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F8EB3" w14:textId="77777777" w:rsidR="003F643A" w:rsidRDefault="003F643A" w:rsidP="001959BF">
      <w:pPr>
        <w:jc w:val="center"/>
        <w:rPr>
          <w:rFonts w:ascii="Arial" w:hAnsi="Arial" w:cs="Arial"/>
          <w:b/>
          <w:bCs/>
          <w:lang w:val="en-US"/>
        </w:rPr>
      </w:pPr>
    </w:p>
    <w:p w14:paraId="6BE62B38" w14:textId="77777777" w:rsidR="003F643A" w:rsidRDefault="003F643A" w:rsidP="001959BF">
      <w:pPr>
        <w:jc w:val="center"/>
        <w:rPr>
          <w:rFonts w:ascii="Arial" w:hAnsi="Arial" w:cs="Arial"/>
          <w:b/>
          <w:bCs/>
          <w:lang w:val="en-US"/>
        </w:rPr>
      </w:pPr>
    </w:p>
    <w:p w14:paraId="555ECFD6" w14:textId="77777777" w:rsidR="003F643A" w:rsidRDefault="003F643A" w:rsidP="001959BF">
      <w:pPr>
        <w:jc w:val="center"/>
        <w:rPr>
          <w:rFonts w:ascii="Arial" w:hAnsi="Arial" w:cs="Arial"/>
          <w:b/>
          <w:bCs/>
          <w:lang w:val="en-US"/>
        </w:rPr>
      </w:pPr>
    </w:p>
    <w:p w14:paraId="1C15D1C1" w14:textId="77777777" w:rsidR="003F643A" w:rsidRDefault="003F643A" w:rsidP="001959BF">
      <w:pPr>
        <w:jc w:val="center"/>
        <w:rPr>
          <w:rFonts w:ascii="Arial" w:hAnsi="Arial" w:cs="Arial"/>
          <w:b/>
          <w:bCs/>
          <w:lang w:val="en-US"/>
        </w:rPr>
      </w:pPr>
    </w:p>
    <w:p w14:paraId="3DE2D32F" w14:textId="77777777" w:rsidR="003F643A" w:rsidRDefault="003F643A" w:rsidP="001959BF">
      <w:pPr>
        <w:jc w:val="center"/>
        <w:rPr>
          <w:rFonts w:ascii="Arial" w:hAnsi="Arial" w:cs="Arial"/>
          <w:b/>
          <w:bCs/>
          <w:lang w:val="en-US"/>
        </w:rPr>
      </w:pPr>
    </w:p>
    <w:p w14:paraId="5E4BAB40" w14:textId="77777777" w:rsidR="003F643A" w:rsidRDefault="003F643A" w:rsidP="001959BF">
      <w:pPr>
        <w:jc w:val="center"/>
        <w:rPr>
          <w:rFonts w:ascii="Arial" w:hAnsi="Arial" w:cs="Arial"/>
          <w:b/>
          <w:bCs/>
          <w:lang w:val="en-US"/>
        </w:rPr>
      </w:pPr>
    </w:p>
    <w:p w14:paraId="4249982A" w14:textId="77777777" w:rsidR="003F643A" w:rsidRDefault="003F643A" w:rsidP="001959BF">
      <w:pPr>
        <w:jc w:val="center"/>
        <w:rPr>
          <w:rFonts w:ascii="Arial" w:hAnsi="Arial" w:cs="Arial"/>
          <w:b/>
          <w:bCs/>
          <w:lang w:val="en-US"/>
        </w:rPr>
      </w:pPr>
    </w:p>
    <w:p w14:paraId="13F5FD90" w14:textId="77777777" w:rsidR="003F643A" w:rsidRDefault="003F643A" w:rsidP="001959BF">
      <w:pPr>
        <w:jc w:val="center"/>
        <w:rPr>
          <w:rFonts w:ascii="Arial" w:hAnsi="Arial" w:cs="Arial"/>
          <w:b/>
          <w:bCs/>
          <w:lang w:val="en-US"/>
        </w:rPr>
      </w:pPr>
    </w:p>
    <w:p w14:paraId="1B5CE14B" w14:textId="4DCFFFB2" w:rsidR="003F643A" w:rsidRDefault="003F643A" w:rsidP="001959BF">
      <w:pPr>
        <w:jc w:val="center"/>
        <w:rPr>
          <w:rFonts w:ascii="Arial" w:hAnsi="Arial" w:cs="Arial"/>
          <w:b/>
          <w:bCs/>
          <w:lang w:val="en-US"/>
        </w:rPr>
      </w:pPr>
    </w:p>
    <w:p w14:paraId="3F91357E" w14:textId="788C14C1" w:rsidR="003F643A" w:rsidRDefault="003F643A" w:rsidP="001959BF">
      <w:pPr>
        <w:jc w:val="center"/>
        <w:rPr>
          <w:rFonts w:ascii="Arial" w:hAnsi="Arial" w:cs="Arial"/>
          <w:b/>
          <w:bCs/>
          <w:lang w:val="en-US"/>
        </w:rPr>
      </w:pPr>
    </w:p>
    <w:p w14:paraId="31053676" w14:textId="30071A92" w:rsidR="00210675" w:rsidRDefault="00210675" w:rsidP="001959BF">
      <w:pPr>
        <w:jc w:val="center"/>
        <w:rPr>
          <w:rFonts w:ascii="Arial" w:hAnsi="Arial" w:cs="Arial"/>
          <w:b/>
          <w:bCs/>
          <w:lang w:val="en-US"/>
        </w:rPr>
      </w:pPr>
    </w:p>
    <w:p w14:paraId="1B931461" w14:textId="77777777" w:rsidR="00210675" w:rsidRDefault="00210675" w:rsidP="001959BF">
      <w:pPr>
        <w:jc w:val="center"/>
        <w:rPr>
          <w:rFonts w:ascii="Arial" w:hAnsi="Arial" w:cs="Arial"/>
          <w:b/>
          <w:bCs/>
          <w:lang w:val="en-US"/>
        </w:rPr>
      </w:pPr>
    </w:p>
    <w:p w14:paraId="71167AC0" w14:textId="77777777" w:rsidR="003F643A" w:rsidRDefault="003F643A" w:rsidP="001959BF">
      <w:pPr>
        <w:jc w:val="center"/>
        <w:rPr>
          <w:rFonts w:ascii="Arial" w:hAnsi="Arial" w:cs="Arial"/>
          <w:b/>
          <w:bCs/>
          <w:lang w:val="en-US"/>
        </w:rPr>
      </w:pPr>
    </w:p>
    <w:p w14:paraId="1456C8C5" w14:textId="77777777" w:rsidR="003F643A" w:rsidRDefault="003F643A" w:rsidP="001959BF">
      <w:pPr>
        <w:jc w:val="center"/>
        <w:rPr>
          <w:rFonts w:ascii="Arial" w:hAnsi="Arial" w:cs="Arial"/>
          <w:b/>
          <w:bCs/>
          <w:lang w:val="en-US"/>
        </w:rPr>
      </w:pPr>
    </w:p>
    <w:p w14:paraId="47FF4B93" w14:textId="2C1938C8" w:rsidR="001959BF" w:rsidRPr="00A62FD8" w:rsidRDefault="00C75CB7" w:rsidP="001959BF">
      <w:pPr>
        <w:jc w:val="center"/>
        <w:rPr>
          <w:rFonts w:ascii="Arial" w:hAnsi="Arial" w:cs="Arial"/>
          <w:b/>
          <w:bCs/>
          <w:lang w:val="en-US"/>
        </w:rPr>
      </w:pPr>
      <w:r>
        <w:rPr>
          <w:rFonts w:ascii="Arial" w:hAnsi="Arial" w:cs="Arial"/>
          <w:b/>
          <w:bCs/>
          <w:lang w:val="en-US"/>
        </w:rPr>
        <w:t>Materials sustainability of thermoelectric generators for waste heat utilization</w:t>
      </w:r>
    </w:p>
    <w:p w14:paraId="6CE1B106" w14:textId="77777777" w:rsidR="003F643A" w:rsidRDefault="003F643A"/>
    <w:p w14:paraId="2B49C70F" w14:textId="77777777" w:rsidR="003F643A" w:rsidRDefault="003F643A"/>
    <w:p w14:paraId="15EF586F" w14:textId="77777777" w:rsidR="003F643A" w:rsidRDefault="003F643A"/>
    <w:p w14:paraId="43BEE3A3" w14:textId="7FAA92D5" w:rsidR="003F643A" w:rsidRPr="003F643A" w:rsidRDefault="003F643A" w:rsidP="003F643A">
      <w:pPr>
        <w:jc w:val="center"/>
        <w:rPr>
          <w:b/>
          <w:bCs/>
          <w:sz w:val="28"/>
          <w:szCs w:val="28"/>
        </w:rPr>
      </w:pPr>
      <w:r w:rsidRPr="003F643A">
        <w:rPr>
          <w:b/>
          <w:bCs/>
          <w:sz w:val="28"/>
          <w:szCs w:val="28"/>
        </w:rPr>
        <w:t>Supplementary Section</w:t>
      </w:r>
      <w:r w:rsidRPr="003F643A">
        <w:rPr>
          <w:b/>
          <w:bCs/>
          <w:sz w:val="28"/>
          <w:szCs w:val="28"/>
        </w:rPr>
        <w:br w:type="page"/>
      </w:r>
    </w:p>
    <w:p w14:paraId="5ADE85B9" w14:textId="2B2C4085" w:rsidR="001959BF" w:rsidRPr="00210675" w:rsidRDefault="001959BF" w:rsidP="00C25BA2">
      <w:pPr>
        <w:spacing w:line="360" w:lineRule="auto"/>
        <w:jc w:val="both"/>
        <w:rPr>
          <w:b/>
          <w:bCs/>
        </w:rPr>
      </w:pPr>
      <w:r>
        <w:lastRenderedPageBreak/>
        <w:t>The recent developments in thermoelectric materials with high figure-of-merit zT has prompted an analysis of the potential of this technology for waste heat harvesting. To aid this analysis requires an extensive search of materials that exhibit high zT and hence the search was undertaken, the results of which are given in Tables S1, S2 and S3.</w:t>
      </w:r>
      <w:r w:rsidR="00592634">
        <w:rPr>
          <w:vertAlign w:val="superscript"/>
        </w:rPr>
        <w:t>1</w:t>
      </w:r>
      <w:r>
        <w:t xml:space="preserve"> The materials have been categorised into low temperature &lt; 373 K, medium temperature 373 K &lt; T &lt; 573 K and high temperature &gt; 573 K in accordance with categorisation of waste heat. From among these alloys, two pairs from each of the category were selected for an in depth analysis of materials requirement and sustainability.</w:t>
      </w:r>
    </w:p>
    <w:p w14:paraId="4F60872F" w14:textId="452EEDAA" w:rsidR="00114B23" w:rsidRDefault="00114B23" w:rsidP="00C25BA2">
      <w:pPr>
        <w:spacing w:line="360" w:lineRule="auto"/>
        <w:jc w:val="both"/>
      </w:pPr>
    </w:p>
    <w:p w14:paraId="3460798F" w14:textId="7ABE1702" w:rsidR="00114B23" w:rsidRDefault="00114B23" w:rsidP="00C25BA2">
      <w:pPr>
        <w:spacing w:line="360" w:lineRule="auto"/>
        <w:jc w:val="both"/>
      </w:pPr>
      <w:r w:rsidRPr="006067E5">
        <w:rPr>
          <w:b/>
          <w:bCs/>
        </w:rPr>
        <w:t>Table S1</w:t>
      </w:r>
      <w:r>
        <w:t xml:space="preserve">: </w:t>
      </w:r>
      <w:r w:rsidR="006067E5">
        <w:t>List of alloys/compounds that exhibit high zT at low temperatures, &lt; 373 K.</w:t>
      </w:r>
    </w:p>
    <w:p w14:paraId="58F72264" w14:textId="1BEF490C" w:rsidR="001959BF" w:rsidRDefault="001959BF"/>
    <w:tbl>
      <w:tblPr>
        <w:tblStyle w:val="TableGrid"/>
        <w:tblW w:w="7366" w:type="dxa"/>
        <w:jc w:val="center"/>
        <w:tblLayout w:type="fixed"/>
        <w:tblLook w:val="04A0" w:firstRow="1" w:lastRow="0" w:firstColumn="1" w:lastColumn="0" w:noHBand="0" w:noVBand="1"/>
      </w:tblPr>
      <w:tblGrid>
        <w:gridCol w:w="988"/>
        <w:gridCol w:w="4171"/>
        <w:gridCol w:w="1203"/>
        <w:gridCol w:w="1004"/>
      </w:tblGrid>
      <w:tr w:rsidR="00114B23" w:rsidRPr="00726E03" w14:paraId="015791DC" w14:textId="77777777" w:rsidTr="00114B23">
        <w:trPr>
          <w:trHeight w:val="276"/>
          <w:jc w:val="center"/>
        </w:trPr>
        <w:tc>
          <w:tcPr>
            <w:tcW w:w="988" w:type="dxa"/>
            <w:shd w:val="clear" w:color="auto" w:fill="auto"/>
          </w:tcPr>
          <w:p w14:paraId="5DAD78FE" w14:textId="77777777" w:rsidR="00114B23" w:rsidRPr="00726E03" w:rsidRDefault="00114B23" w:rsidP="006F0A51">
            <w:pPr>
              <w:jc w:val="center"/>
              <w:rPr>
                <w:rFonts w:ascii="Times New Roman" w:hAnsi="Times New Roman" w:cs="Times New Roman"/>
                <w:b/>
                <w:bCs/>
                <w:color w:val="000000" w:themeColor="text1"/>
                <w:sz w:val="24"/>
                <w:szCs w:val="24"/>
              </w:rPr>
            </w:pPr>
            <w:r w:rsidRPr="00726E03">
              <w:rPr>
                <w:rFonts w:ascii="Times New Roman" w:hAnsi="Times New Roman" w:cs="Times New Roman"/>
                <w:b/>
                <w:bCs/>
                <w:color w:val="000000" w:themeColor="text1"/>
                <w:sz w:val="24"/>
                <w:szCs w:val="24"/>
              </w:rPr>
              <w:t>Type</w:t>
            </w:r>
          </w:p>
        </w:tc>
        <w:tc>
          <w:tcPr>
            <w:tcW w:w="4171" w:type="dxa"/>
            <w:shd w:val="clear" w:color="auto" w:fill="auto"/>
          </w:tcPr>
          <w:p w14:paraId="63078F4C" w14:textId="77777777" w:rsidR="00114B23" w:rsidRPr="00726E03" w:rsidRDefault="00114B23" w:rsidP="006F0A51">
            <w:pPr>
              <w:jc w:val="center"/>
              <w:rPr>
                <w:rFonts w:ascii="Times New Roman" w:hAnsi="Times New Roman" w:cs="Times New Roman"/>
                <w:b/>
                <w:bCs/>
                <w:color w:val="000000" w:themeColor="text1"/>
                <w:sz w:val="24"/>
                <w:szCs w:val="24"/>
              </w:rPr>
            </w:pPr>
            <w:r w:rsidRPr="00726E03">
              <w:rPr>
                <w:rFonts w:ascii="Times New Roman" w:hAnsi="Times New Roman" w:cs="Times New Roman"/>
                <w:b/>
                <w:bCs/>
                <w:color w:val="000000" w:themeColor="text1"/>
                <w:sz w:val="24"/>
                <w:szCs w:val="24"/>
              </w:rPr>
              <w:t>Alloy/Compound</w:t>
            </w:r>
          </w:p>
        </w:tc>
        <w:tc>
          <w:tcPr>
            <w:tcW w:w="1203" w:type="dxa"/>
            <w:shd w:val="clear" w:color="auto" w:fill="auto"/>
          </w:tcPr>
          <w:p w14:paraId="34114D72" w14:textId="77777777" w:rsidR="00114B23" w:rsidRPr="00726E03" w:rsidRDefault="00114B23" w:rsidP="006F0A51">
            <w:pPr>
              <w:jc w:val="center"/>
              <w:rPr>
                <w:rFonts w:ascii="Times New Roman" w:hAnsi="Times New Roman" w:cs="Times New Roman"/>
                <w:b/>
                <w:bCs/>
                <w:color w:val="000000" w:themeColor="text1"/>
                <w:sz w:val="24"/>
                <w:szCs w:val="24"/>
              </w:rPr>
            </w:pPr>
            <w:r w:rsidRPr="00726E03">
              <w:rPr>
                <w:rFonts w:ascii="Times New Roman" w:hAnsi="Times New Roman" w:cs="Times New Roman"/>
                <w:b/>
                <w:bCs/>
                <w:color w:val="000000" w:themeColor="text1"/>
                <w:sz w:val="24"/>
                <w:szCs w:val="24"/>
              </w:rPr>
              <w:t>(zT)</w:t>
            </w:r>
            <w:r w:rsidRPr="00726E03">
              <w:rPr>
                <w:rFonts w:ascii="Times New Roman" w:hAnsi="Times New Roman" w:cs="Times New Roman"/>
                <w:b/>
                <w:bCs/>
                <w:color w:val="000000" w:themeColor="text1"/>
                <w:sz w:val="24"/>
                <w:szCs w:val="24"/>
                <w:vertAlign w:val="subscript"/>
              </w:rPr>
              <w:t>max</w:t>
            </w:r>
          </w:p>
        </w:tc>
        <w:tc>
          <w:tcPr>
            <w:tcW w:w="1004" w:type="dxa"/>
            <w:shd w:val="clear" w:color="auto" w:fill="auto"/>
          </w:tcPr>
          <w:p w14:paraId="16D4EB67" w14:textId="77777777" w:rsidR="00114B23" w:rsidRPr="00726E03" w:rsidRDefault="00114B23" w:rsidP="006F0A51">
            <w:pPr>
              <w:jc w:val="center"/>
              <w:rPr>
                <w:rFonts w:ascii="Times New Roman" w:hAnsi="Times New Roman" w:cs="Times New Roman"/>
                <w:b/>
                <w:bCs/>
                <w:color w:val="000000" w:themeColor="text1"/>
                <w:sz w:val="24"/>
                <w:szCs w:val="24"/>
              </w:rPr>
            </w:pPr>
            <w:r w:rsidRPr="00726E03">
              <w:rPr>
                <w:rFonts w:ascii="Times New Roman" w:hAnsi="Times New Roman" w:cs="Times New Roman"/>
                <w:b/>
                <w:bCs/>
                <w:color w:val="000000" w:themeColor="text1"/>
                <w:sz w:val="24"/>
                <w:szCs w:val="24"/>
              </w:rPr>
              <w:t>T</w:t>
            </w:r>
            <w:r w:rsidRPr="00726E03">
              <w:rPr>
                <w:rFonts w:ascii="Times New Roman" w:hAnsi="Times New Roman" w:cs="Times New Roman"/>
                <w:b/>
                <w:bCs/>
                <w:color w:val="000000" w:themeColor="text1"/>
                <w:sz w:val="24"/>
                <w:szCs w:val="24"/>
                <w:vertAlign w:val="subscript"/>
              </w:rPr>
              <w:t>max</w:t>
            </w:r>
            <w:r w:rsidRPr="00726E03">
              <w:rPr>
                <w:rFonts w:ascii="Times New Roman" w:hAnsi="Times New Roman" w:cs="Times New Roman"/>
                <w:b/>
                <w:bCs/>
                <w:color w:val="000000" w:themeColor="text1"/>
                <w:sz w:val="24"/>
                <w:szCs w:val="24"/>
              </w:rPr>
              <w:t>, K</w:t>
            </w:r>
          </w:p>
        </w:tc>
      </w:tr>
      <w:tr w:rsidR="00114B23" w:rsidRPr="00726E03" w14:paraId="4D8164F9" w14:textId="77777777" w:rsidTr="00114B23">
        <w:trPr>
          <w:trHeight w:val="276"/>
          <w:jc w:val="center"/>
        </w:trPr>
        <w:tc>
          <w:tcPr>
            <w:tcW w:w="988" w:type="dxa"/>
            <w:vMerge w:val="restart"/>
            <w:shd w:val="clear" w:color="auto" w:fill="auto"/>
          </w:tcPr>
          <w:p w14:paraId="17834452" w14:textId="77777777" w:rsidR="00114B23" w:rsidRPr="00726E03" w:rsidRDefault="00114B23" w:rsidP="006F0A51">
            <w:pPr>
              <w:jc w:val="center"/>
              <w:rPr>
                <w:rFonts w:ascii="Times New Roman" w:hAnsi="Times New Roman" w:cs="Times New Roman"/>
                <w:color w:val="000000" w:themeColor="text1"/>
                <w:sz w:val="24"/>
                <w:szCs w:val="24"/>
              </w:rPr>
            </w:pPr>
          </w:p>
          <w:p w14:paraId="21E0B564" w14:textId="77777777" w:rsidR="00114B23" w:rsidRPr="00726E03" w:rsidRDefault="00114B23" w:rsidP="006F0A51">
            <w:pPr>
              <w:jc w:val="center"/>
              <w:rPr>
                <w:rFonts w:ascii="Times New Roman" w:hAnsi="Times New Roman" w:cs="Times New Roman"/>
                <w:color w:val="000000" w:themeColor="text1"/>
                <w:sz w:val="24"/>
                <w:szCs w:val="24"/>
              </w:rPr>
            </w:pPr>
          </w:p>
          <w:p w14:paraId="449B73C3" w14:textId="77777777" w:rsidR="00114B23" w:rsidRPr="00726E03" w:rsidRDefault="00114B23" w:rsidP="006F0A51">
            <w:pPr>
              <w:jc w:val="center"/>
              <w:rPr>
                <w:rFonts w:ascii="Times New Roman" w:hAnsi="Times New Roman" w:cs="Times New Roman"/>
                <w:color w:val="000000" w:themeColor="text1"/>
                <w:sz w:val="24"/>
                <w:szCs w:val="24"/>
              </w:rPr>
            </w:pPr>
          </w:p>
          <w:p w14:paraId="1AB4EB67" w14:textId="77777777" w:rsidR="00114B23" w:rsidRPr="00726E03" w:rsidRDefault="00114B23" w:rsidP="006F0A51">
            <w:pPr>
              <w:jc w:val="center"/>
              <w:rPr>
                <w:rFonts w:ascii="Times New Roman" w:hAnsi="Times New Roman" w:cs="Times New Roman"/>
                <w:color w:val="000000" w:themeColor="text1"/>
                <w:sz w:val="24"/>
                <w:szCs w:val="24"/>
              </w:rPr>
            </w:pPr>
          </w:p>
          <w:p w14:paraId="29B78B43" w14:textId="77777777" w:rsidR="00114B23" w:rsidRPr="00726E03" w:rsidRDefault="00114B23" w:rsidP="006F0A51">
            <w:pPr>
              <w:jc w:val="center"/>
              <w:rPr>
                <w:rFonts w:ascii="Times New Roman" w:hAnsi="Times New Roman" w:cs="Times New Roman"/>
                <w:color w:val="000000" w:themeColor="text1"/>
                <w:sz w:val="24"/>
                <w:szCs w:val="24"/>
              </w:rPr>
            </w:pPr>
          </w:p>
          <w:p w14:paraId="01664FB4" w14:textId="77777777" w:rsidR="00114B23" w:rsidRPr="00726E03" w:rsidRDefault="00114B23" w:rsidP="006F0A51">
            <w:pPr>
              <w:jc w:val="center"/>
              <w:rPr>
                <w:rFonts w:ascii="Times New Roman" w:hAnsi="Times New Roman" w:cs="Times New Roman"/>
                <w:color w:val="000000" w:themeColor="text1"/>
                <w:sz w:val="24"/>
                <w:szCs w:val="24"/>
              </w:rPr>
            </w:pPr>
          </w:p>
          <w:p w14:paraId="4D0C4F02" w14:textId="77777777" w:rsidR="00114B23" w:rsidRPr="00726E03" w:rsidRDefault="00114B23" w:rsidP="006F0A51">
            <w:pPr>
              <w:jc w:val="center"/>
              <w:rPr>
                <w:rFonts w:ascii="Times New Roman" w:hAnsi="Times New Roman" w:cs="Times New Roman"/>
                <w:b/>
                <w:color w:val="000000" w:themeColor="text1"/>
                <w:sz w:val="24"/>
                <w:szCs w:val="24"/>
              </w:rPr>
            </w:pPr>
          </w:p>
          <w:p w14:paraId="6C3FD66B" w14:textId="77777777" w:rsidR="00114B23" w:rsidRPr="00726E03" w:rsidRDefault="00114B23" w:rsidP="006F0A51">
            <w:pPr>
              <w:jc w:val="center"/>
              <w:rPr>
                <w:rFonts w:ascii="Times New Roman" w:hAnsi="Times New Roman" w:cs="Times New Roman"/>
                <w:b/>
                <w:color w:val="000000" w:themeColor="text1"/>
                <w:sz w:val="24"/>
                <w:szCs w:val="24"/>
              </w:rPr>
            </w:pPr>
          </w:p>
          <w:p w14:paraId="6811B23E" w14:textId="77777777" w:rsidR="00114B23" w:rsidRPr="00726E03" w:rsidRDefault="00114B23" w:rsidP="006F0A51">
            <w:pPr>
              <w:jc w:val="center"/>
              <w:rPr>
                <w:rFonts w:ascii="Times New Roman" w:hAnsi="Times New Roman" w:cs="Times New Roman"/>
                <w:b/>
                <w:color w:val="000000" w:themeColor="text1"/>
                <w:sz w:val="24"/>
                <w:szCs w:val="24"/>
              </w:rPr>
            </w:pPr>
          </w:p>
          <w:p w14:paraId="09EFD99B" w14:textId="77777777" w:rsidR="00114B23" w:rsidRPr="00726E03" w:rsidRDefault="00114B23" w:rsidP="006F0A5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w:t>
            </w:r>
            <w:r w:rsidRPr="00726E03">
              <w:rPr>
                <w:rFonts w:ascii="Times New Roman" w:hAnsi="Times New Roman" w:cs="Times New Roman"/>
                <w:b/>
                <w:color w:val="000000" w:themeColor="text1"/>
                <w:sz w:val="24"/>
                <w:szCs w:val="24"/>
              </w:rPr>
              <w:t>-type</w:t>
            </w:r>
          </w:p>
        </w:tc>
        <w:tc>
          <w:tcPr>
            <w:tcW w:w="4171" w:type="dxa"/>
            <w:shd w:val="clear" w:color="auto" w:fill="auto"/>
          </w:tcPr>
          <w:p w14:paraId="517BC40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(AgCu)</w:t>
            </w:r>
            <w:r w:rsidRPr="00726E03">
              <w:rPr>
                <w:rFonts w:ascii="Times New Roman" w:hAnsi="Times New Roman" w:cs="Times New Roman"/>
                <w:color w:val="000000" w:themeColor="text1"/>
                <w:sz w:val="24"/>
                <w:szCs w:val="24"/>
                <w:vertAlign w:val="subscript"/>
              </w:rPr>
              <w:t>0.995</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0.9</w:t>
            </w:r>
            <w:r w:rsidRPr="00726E03">
              <w:rPr>
                <w:rFonts w:ascii="Times New Roman" w:hAnsi="Times New Roman" w:cs="Times New Roman"/>
                <w:color w:val="000000" w:themeColor="text1"/>
                <w:sz w:val="24"/>
                <w:szCs w:val="24"/>
              </w:rPr>
              <w:t>Se</w:t>
            </w:r>
            <w:r w:rsidRPr="00726E03">
              <w:rPr>
                <w:rFonts w:ascii="Times New Roman" w:hAnsi="Times New Roman" w:cs="Times New Roman"/>
                <w:color w:val="000000" w:themeColor="text1"/>
                <w:sz w:val="24"/>
                <w:szCs w:val="24"/>
                <w:vertAlign w:val="subscript"/>
              </w:rPr>
              <w:t>0.1</w:t>
            </w:r>
          </w:p>
        </w:tc>
        <w:tc>
          <w:tcPr>
            <w:tcW w:w="1203" w:type="dxa"/>
            <w:shd w:val="clear" w:color="auto" w:fill="auto"/>
          </w:tcPr>
          <w:p w14:paraId="141D487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1.10</w:t>
            </w:r>
          </w:p>
        </w:tc>
        <w:tc>
          <w:tcPr>
            <w:tcW w:w="1004" w:type="dxa"/>
            <w:shd w:val="clear" w:color="auto" w:fill="auto"/>
          </w:tcPr>
          <w:p w14:paraId="4272E9D5"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350</w:t>
            </w:r>
          </w:p>
        </w:tc>
      </w:tr>
      <w:tr w:rsidR="00114B23" w:rsidRPr="00726E03" w14:paraId="348F6929" w14:textId="77777777" w:rsidTr="00114B23">
        <w:trPr>
          <w:trHeight w:val="289"/>
          <w:jc w:val="center"/>
        </w:trPr>
        <w:tc>
          <w:tcPr>
            <w:tcW w:w="988" w:type="dxa"/>
            <w:vMerge/>
            <w:shd w:val="clear" w:color="auto" w:fill="auto"/>
          </w:tcPr>
          <w:p w14:paraId="780B8111"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6C63567E"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0.26</w:t>
            </w:r>
            <w:r w:rsidRPr="00726E03">
              <w:rPr>
                <w:rFonts w:ascii="Times New Roman" w:hAnsi="Times New Roman" w:cs="Times New Roman"/>
                <w:color w:val="000000" w:themeColor="text1"/>
                <w:sz w:val="24"/>
                <w:szCs w:val="24"/>
              </w:rPr>
              <w:t>Sb</w:t>
            </w:r>
            <w:r w:rsidRPr="00726E03">
              <w:rPr>
                <w:rFonts w:ascii="Times New Roman" w:hAnsi="Times New Roman" w:cs="Times New Roman"/>
                <w:color w:val="000000" w:themeColor="text1"/>
                <w:sz w:val="24"/>
                <w:szCs w:val="24"/>
                <w:vertAlign w:val="subscript"/>
              </w:rPr>
              <w:t>0.74</w:t>
            </w:r>
            <w:r w:rsidRPr="00726E03">
              <w:rPr>
                <w:rFonts w:ascii="Times New Roman" w:hAnsi="Times New Roman" w:cs="Times New Roman"/>
                <w:color w:val="000000" w:themeColor="text1"/>
                <w:sz w:val="24"/>
                <w:szCs w:val="24"/>
              </w:rPr>
              <w:t>)</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3</w:t>
            </w:r>
            <w:r w:rsidRPr="00726E03">
              <w:rPr>
                <w:rFonts w:ascii="Times New Roman" w:hAnsi="Times New Roman" w:cs="Times New Roman"/>
                <w:color w:val="000000" w:themeColor="text1"/>
                <w:sz w:val="24"/>
                <w:szCs w:val="24"/>
              </w:rPr>
              <w:t>+3%Te ingot</w:t>
            </w:r>
          </w:p>
        </w:tc>
        <w:tc>
          <w:tcPr>
            <w:tcW w:w="1203" w:type="dxa"/>
            <w:shd w:val="clear" w:color="auto" w:fill="auto"/>
          </w:tcPr>
          <w:p w14:paraId="39FA2093"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1.12</w:t>
            </w:r>
          </w:p>
        </w:tc>
        <w:tc>
          <w:tcPr>
            <w:tcW w:w="1004" w:type="dxa"/>
            <w:shd w:val="clear" w:color="auto" w:fill="auto"/>
          </w:tcPr>
          <w:p w14:paraId="4BC08A88"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298</w:t>
            </w:r>
          </w:p>
        </w:tc>
      </w:tr>
      <w:tr w:rsidR="00114B23" w:rsidRPr="00726E03" w14:paraId="25E51A74" w14:textId="77777777" w:rsidTr="00114B23">
        <w:trPr>
          <w:trHeight w:val="289"/>
          <w:jc w:val="center"/>
        </w:trPr>
        <w:tc>
          <w:tcPr>
            <w:tcW w:w="988" w:type="dxa"/>
            <w:vMerge/>
            <w:shd w:val="clear" w:color="auto" w:fill="auto"/>
          </w:tcPr>
          <w:p w14:paraId="7CC216FE"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3CF90AF4"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BiSbTe</w:t>
            </w:r>
          </w:p>
        </w:tc>
        <w:tc>
          <w:tcPr>
            <w:tcW w:w="1203" w:type="dxa"/>
            <w:shd w:val="clear" w:color="auto" w:fill="auto"/>
          </w:tcPr>
          <w:p w14:paraId="3926161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1004" w:type="dxa"/>
            <w:shd w:val="clear" w:color="auto" w:fill="auto"/>
          </w:tcPr>
          <w:p w14:paraId="05298BCE"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300</w:t>
            </w:r>
          </w:p>
        </w:tc>
      </w:tr>
      <w:tr w:rsidR="00114B23" w:rsidRPr="00726E03" w14:paraId="403F9EA7" w14:textId="77777777" w:rsidTr="00114B23">
        <w:trPr>
          <w:trHeight w:val="289"/>
          <w:jc w:val="center"/>
        </w:trPr>
        <w:tc>
          <w:tcPr>
            <w:tcW w:w="988" w:type="dxa"/>
            <w:vMerge/>
            <w:shd w:val="clear" w:color="auto" w:fill="auto"/>
          </w:tcPr>
          <w:p w14:paraId="6134ABF4"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3CB5AB59"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0.4</w:t>
            </w:r>
            <w:r w:rsidRPr="00726E03">
              <w:rPr>
                <w:rFonts w:ascii="Times New Roman" w:hAnsi="Times New Roman" w:cs="Times New Roman"/>
                <w:color w:val="000000" w:themeColor="text1"/>
                <w:sz w:val="24"/>
                <w:szCs w:val="24"/>
              </w:rPr>
              <w:t>Sb</w:t>
            </w:r>
            <w:r w:rsidRPr="00726E03">
              <w:rPr>
                <w:rFonts w:ascii="Times New Roman" w:hAnsi="Times New Roman" w:cs="Times New Roman"/>
                <w:color w:val="000000" w:themeColor="text1"/>
                <w:sz w:val="24"/>
                <w:szCs w:val="24"/>
                <w:vertAlign w:val="subscript"/>
              </w:rPr>
              <w:t>1.6</w:t>
            </w:r>
            <w:r w:rsidRPr="00726E03">
              <w:rPr>
                <w:rFonts w:ascii="Times New Roman" w:hAnsi="Times New Roman" w:cs="Times New Roman"/>
                <w:color w:val="000000" w:themeColor="text1"/>
                <w:sz w:val="24"/>
                <w:szCs w:val="24"/>
              </w:rPr>
              <w:t>Te</w:t>
            </w:r>
          </w:p>
        </w:tc>
        <w:tc>
          <w:tcPr>
            <w:tcW w:w="1203" w:type="dxa"/>
            <w:shd w:val="clear" w:color="auto" w:fill="auto"/>
          </w:tcPr>
          <w:p w14:paraId="207B4AE7"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0.90</w:t>
            </w:r>
          </w:p>
        </w:tc>
        <w:tc>
          <w:tcPr>
            <w:tcW w:w="1004" w:type="dxa"/>
            <w:shd w:val="clear" w:color="auto" w:fill="auto"/>
          </w:tcPr>
          <w:p w14:paraId="34F54407" w14:textId="77777777" w:rsidR="00114B23" w:rsidRPr="00726E03" w:rsidRDefault="00114B23" w:rsidP="006F0A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300</w:t>
            </w:r>
          </w:p>
        </w:tc>
      </w:tr>
      <w:tr w:rsidR="00114B23" w:rsidRPr="00726E03" w14:paraId="7CFEBF65" w14:textId="77777777" w:rsidTr="00114B23">
        <w:trPr>
          <w:trHeight w:val="555"/>
          <w:jc w:val="center"/>
        </w:trPr>
        <w:tc>
          <w:tcPr>
            <w:tcW w:w="988" w:type="dxa"/>
            <w:vMerge/>
            <w:shd w:val="clear" w:color="auto" w:fill="auto"/>
          </w:tcPr>
          <w:p w14:paraId="63B64BE6"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638AB19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0.2</w:t>
            </w:r>
            <w:r w:rsidRPr="00726E03">
              <w:rPr>
                <w:rFonts w:ascii="Times New Roman" w:hAnsi="Times New Roman" w:cs="Times New Roman"/>
                <w:color w:val="000000" w:themeColor="text1"/>
                <w:sz w:val="24"/>
                <w:szCs w:val="24"/>
              </w:rPr>
              <w:t>Sb</w:t>
            </w:r>
            <w:r w:rsidRPr="00726E03">
              <w:rPr>
                <w:rFonts w:ascii="Times New Roman" w:hAnsi="Times New Roman" w:cs="Times New Roman"/>
                <w:color w:val="000000" w:themeColor="text1"/>
                <w:sz w:val="24"/>
                <w:szCs w:val="24"/>
                <w:vertAlign w:val="subscript"/>
              </w:rPr>
              <w:t>0.8</w:t>
            </w:r>
            <w:r w:rsidRPr="00726E03">
              <w:rPr>
                <w:rFonts w:ascii="Times New Roman" w:hAnsi="Times New Roman" w:cs="Times New Roman"/>
                <w:color w:val="000000" w:themeColor="text1"/>
                <w:sz w:val="24"/>
                <w:szCs w:val="24"/>
              </w:rPr>
              <w:t>)</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3</w:t>
            </w:r>
            <w:r w:rsidRPr="00726E03">
              <w:rPr>
                <w:rFonts w:ascii="Times New Roman" w:hAnsi="Times New Roman" w:cs="Times New Roman"/>
                <w:color w:val="000000" w:themeColor="text1"/>
                <w:sz w:val="24"/>
                <w:szCs w:val="24"/>
              </w:rPr>
              <w:t xml:space="preserve"> with 0.12 wt% multiwall carbon nanotubes</w:t>
            </w:r>
          </w:p>
        </w:tc>
        <w:tc>
          <w:tcPr>
            <w:tcW w:w="1203" w:type="dxa"/>
            <w:shd w:val="clear" w:color="auto" w:fill="auto"/>
          </w:tcPr>
          <w:p w14:paraId="5ACBAB1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1.47</w:t>
            </w:r>
          </w:p>
        </w:tc>
        <w:tc>
          <w:tcPr>
            <w:tcW w:w="1004" w:type="dxa"/>
            <w:shd w:val="clear" w:color="auto" w:fill="auto"/>
          </w:tcPr>
          <w:p w14:paraId="526EBABD"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348</w:t>
            </w:r>
          </w:p>
        </w:tc>
      </w:tr>
      <w:tr w:rsidR="00114B23" w:rsidRPr="00726E03" w14:paraId="0F7C14DE" w14:textId="77777777" w:rsidTr="00114B23">
        <w:trPr>
          <w:trHeight w:val="289"/>
          <w:jc w:val="center"/>
        </w:trPr>
        <w:tc>
          <w:tcPr>
            <w:tcW w:w="988" w:type="dxa"/>
            <w:vMerge/>
            <w:shd w:val="clear" w:color="auto" w:fill="auto"/>
          </w:tcPr>
          <w:p w14:paraId="5401849E"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5949963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0.5</w:t>
            </w:r>
            <w:r w:rsidRPr="00726E03">
              <w:rPr>
                <w:rFonts w:ascii="Times New Roman" w:hAnsi="Times New Roman" w:cs="Times New Roman"/>
                <w:color w:val="000000" w:themeColor="text1"/>
                <w:sz w:val="24"/>
                <w:szCs w:val="24"/>
              </w:rPr>
              <w:t>Sb</w:t>
            </w:r>
            <w:r w:rsidRPr="00726E03">
              <w:rPr>
                <w:rFonts w:ascii="Times New Roman" w:hAnsi="Times New Roman" w:cs="Times New Roman"/>
                <w:color w:val="000000" w:themeColor="text1"/>
                <w:sz w:val="24"/>
                <w:szCs w:val="24"/>
                <w:vertAlign w:val="subscript"/>
              </w:rPr>
              <w:t>1.5</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3</w:t>
            </w:r>
          </w:p>
        </w:tc>
        <w:tc>
          <w:tcPr>
            <w:tcW w:w="1203" w:type="dxa"/>
            <w:shd w:val="clear" w:color="auto" w:fill="auto"/>
          </w:tcPr>
          <w:p w14:paraId="7714764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1.90</w:t>
            </w:r>
          </w:p>
        </w:tc>
        <w:tc>
          <w:tcPr>
            <w:tcW w:w="1004" w:type="dxa"/>
            <w:shd w:val="clear" w:color="auto" w:fill="auto"/>
          </w:tcPr>
          <w:p w14:paraId="670A4168"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320</w:t>
            </w:r>
          </w:p>
        </w:tc>
      </w:tr>
      <w:tr w:rsidR="00114B23" w:rsidRPr="00726E03" w14:paraId="5B80E7A7" w14:textId="77777777" w:rsidTr="00114B23">
        <w:trPr>
          <w:trHeight w:val="289"/>
          <w:jc w:val="center"/>
        </w:trPr>
        <w:tc>
          <w:tcPr>
            <w:tcW w:w="988" w:type="dxa"/>
            <w:vMerge/>
            <w:shd w:val="clear" w:color="auto" w:fill="auto"/>
          </w:tcPr>
          <w:p w14:paraId="26393336"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7B6E58AF"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0.52</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1.48</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203" w:type="dxa"/>
            <w:shd w:val="clear" w:color="auto" w:fill="auto"/>
          </w:tcPr>
          <w:p w14:paraId="534D290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1.56</w:t>
            </w:r>
          </w:p>
        </w:tc>
        <w:tc>
          <w:tcPr>
            <w:tcW w:w="1004" w:type="dxa"/>
            <w:shd w:val="clear" w:color="auto" w:fill="auto"/>
          </w:tcPr>
          <w:p w14:paraId="522B203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300</w:t>
            </w:r>
          </w:p>
        </w:tc>
      </w:tr>
      <w:tr w:rsidR="00114B23" w:rsidRPr="00726E03" w14:paraId="6C2403FB" w14:textId="77777777" w:rsidTr="00114B23">
        <w:trPr>
          <w:trHeight w:val="289"/>
          <w:jc w:val="center"/>
        </w:trPr>
        <w:tc>
          <w:tcPr>
            <w:tcW w:w="988" w:type="dxa"/>
            <w:vMerge/>
            <w:shd w:val="clear" w:color="auto" w:fill="auto"/>
          </w:tcPr>
          <w:p w14:paraId="7B43D88B"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74D73565"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0.5</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1.5</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203" w:type="dxa"/>
            <w:shd w:val="clear" w:color="auto" w:fill="auto"/>
          </w:tcPr>
          <w:p w14:paraId="7F2848EA"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1004" w:type="dxa"/>
            <w:shd w:val="clear" w:color="auto" w:fill="auto"/>
          </w:tcPr>
          <w:p w14:paraId="4782487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300</w:t>
            </w:r>
          </w:p>
        </w:tc>
      </w:tr>
      <w:tr w:rsidR="00114B23" w:rsidRPr="00726E03" w14:paraId="1A9C8158" w14:textId="77777777" w:rsidTr="00114B23">
        <w:trPr>
          <w:trHeight w:val="289"/>
          <w:jc w:val="center"/>
        </w:trPr>
        <w:tc>
          <w:tcPr>
            <w:tcW w:w="988" w:type="dxa"/>
            <w:vMerge/>
            <w:shd w:val="clear" w:color="auto" w:fill="auto"/>
          </w:tcPr>
          <w:p w14:paraId="3CB997D7"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3702DD10"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BiSbTe+0.75 wt% ZnAlO</w:t>
            </w:r>
          </w:p>
        </w:tc>
        <w:tc>
          <w:tcPr>
            <w:tcW w:w="1203" w:type="dxa"/>
            <w:shd w:val="clear" w:color="auto" w:fill="auto"/>
          </w:tcPr>
          <w:p w14:paraId="03E76D0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1.33</w:t>
            </w:r>
          </w:p>
        </w:tc>
        <w:tc>
          <w:tcPr>
            <w:tcW w:w="1004" w:type="dxa"/>
            <w:shd w:val="clear" w:color="auto" w:fill="auto"/>
          </w:tcPr>
          <w:p w14:paraId="604D900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370</w:t>
            </w:r>
          </w:p>
        </w:tc>
      </w:tr>
      <w:tr w:rsidR="00114B23" w:rsidRPr="00726E03" w14:paraId="01BF3783" w14:textId="77777777" w:rsidTr="00114B23">
        <w:trPr>
          <w:trHeight w:val="289"/>
          <w:jc w:val="center"/>
        </w:trPr>
        <w:tc>
          <w:tcPr>
            <w:tcW w:w="988" w:type="dxa"/>
            <w:vMerge/>
            <w:shd w:val="clear" w:color="auto" w:fill="auto"/>
          </w:tcPr>
          <w:p w14:paraId="011AC40C"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7ADFA0E0"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hint="eastAsia"/>
                <w:color w:val="000000" w:themeColor="text1"/>
                <w:sz w:val="24"/>
                <w:szCs w:val="24"/>
              </w:rPr>
              <w:t>B</w:t>
            </w:r>
            <w:r w:rsidRPr="00726E03">
              <w:rPr>
                <w:rFonts w:ascii="Times New Roman" w:eastAsia="KaiTi_GB2312" w:hAnsi="Times New Roman" w:cs="Times New Roman"/>
                <w:color w:val="000000" w:themeColor="text1"/>
                <w:sz w:val="24"/>
                <w:szCs w:val="24"/>
              </w:rPr>
              <w:t>i</w:t>
            </w:r>
            <w:r w:rsidRPr="00726E03">
              <w:rPr>
                <w:rFonts w:ascii="Times New Roman" w:eastAsia="KaiTi_GB2312" w:hAnsi="Times New Roman" w:cs="Times New Roman"/>
                <w:color w:val="000000" w:themeColor="text1"/>
                <w:sz w:val="24"/>
                <w:szCs w:val="24"/>
                <w:vertAlign w:val="subscript"/>
              </w:rPr>
              <w:t>0.5</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1.5</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203" w:type="dxa"/>
            <w:shd w:val="clear" w:color="auto" w:fill="auto"/>
          </w:tcPr>
          <w:p w14:paraId="702BAB2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1004" w:type="dxa"/>
            <w:shd w:val="clear" w:color="auto" w:fill="auto"/>
          </w:tcPr>
          <w:p w14:paraId="5651232C"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363</w:t>
            </w:r>
          </w:p>
        </w:tc>
      </w:tr>
      <w:tr w:rsidR="00114B23" w:rsidRPr="00726E03" w14:paraId="5C75EA70" w14:textId="77777777" w:rsidTr="00114B23">
        <w:trPr>
          <w:trHeight w:val="276"/>
          <w:jc w:val="center"/>
        </w:trPr>
        <w:tc>
          <w:tcPr>
            <w:tcW w:w="988" w:type="dxa"/>
            <w:vMerge/>
            <w:shd w:val="clear" w:color="auto" w:fill="auto"/>
          </w:tcPr>
          <w:p w14:paraId="1FC15EFB"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5865741D"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0.5</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1.5</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203" w:type="dxa"/>
            <w:shd w:val="clear" w:color="auto" w:fill="auto"/>
          </w:tcPr>
          <w:p w14:paraId="47245E77"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1004" w:type="dxa"/>
            <w:shd w:val="clear" w:color="auto" w:fill="auto"/>
          </w:tcPr>
          <w:p w14:paraId="5948E494"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320</w:t>
            </w:r>
          </w:p>
        </w:tc>
      </w:tr>
      <w:tr w:rsidR="00114B23" w:rsidRPr="00726E03" w14:paraId="212FD6FA" w14:textId="77777777" w:rsidTr="00114B23">
        <w:trPr>
          <w:trHeight w:val="289"/>
          <w:jc w:val="center"/>
        </w:trPr>
        <w:tc>
          <w:tcPr>
            <w:tcW w:w="988" w:type="dxa"/>
            <w:vMerge/>
            <w:shd w:val="clear" w:color="auto" w:fill="auto"/>
          </w:tcPr>
          <w:p w14:paraId="32AFC160"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1B9A4EED"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0.5</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1.5</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203" w:type="dxa"/>
            <w:shd w:val="clear" w:color="auto" w:fill="auto"/>
          </w:tcPr>
          <w:p w14:paraId="09D2A5C7"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1.42</w:t>
            </w:r>
          </w:p>
        </w:tc>
        <w:tc>
          <w:tcPr>
            <w:tcW w:w="1004" w:type="dxa"/>
            <w:shd w:val="clear" w:color="auto" w:fill="auto"/>
          </w:tcPr>
          <w:p w14:paraId="712E884D"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348</w:t>
            </w:r>
          </w:p>
        </w:tc>
      </w:tr>
      <w:tr w:rsidR="00114B23" w:rsidRPr="00726E03" w14:paraId="2B303593" w14:textId="77777777" w:rsidTr="00114B23">
        <w:trPr>
          <w:trHeight w:val="289"/>
          <w:jc w:val="center"/>
        </w:trPr>
        <w:tc>
          <w:tcPr>
            <w:tcW w:w="988" w:type="dxa"/>
            <w:vMerge/>
            <w:shd w:val="clear" w:color="auto" w:fill="auto"/>
          </w:tcPr>
          <w:p w14:paraId="435708F7"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7CFFC4E4"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hint="eastAsia"/>
                <w:color w:val="000000" w:themeColor="text1"/>
                <w:sz w:val="24"/>
                <w:szCs w:val="24"/>
              </w:rPr>
              <w:t>B</w:t>
            </w:r>
            <w:r w:rsidRPr="00726E03">
              <w:rPr>
                <w:rFonts w:ascii="Times New Roman" w:eastAsia="KaiTi_GB2312" w:hAnsi="Times New Roman" w:cs="Times New Roman"/>
                <w:color w:val="000000" w:themeColor="text1"/>
                <w:sz w:val="24"/>
                <w:szCs w:val="24"/>
              </w:rPr>
              <w:t>i</w:t>
            </w:r>
            <w:r w:rsidRPr="00726E03">
              <w:rPr>
                <w:rFonts w:ascii="Times New Roman" w:eastAsia="KaiTi_GB2312" w:hAnsi="Times New Roman" w:cs="Times New Roman"/>
                <w:color w:val="000000" w:themeColor="text1"/>
                <w:sz w:val="24"/>
                <w:szCs w:val="24"/>
                <w:vertAlign w:val="subscript"/>
              </w:rPr>
              <w:t>0.5</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1.5</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r w:rsidRPr="00726E03">
              <w:rPr>
                <w:rFonts w:ascii="Times New Roman" w:eastAsia="KaiTi_GB2312" w:hAnsi="Times New Roman" w:cs="Times New Roman"/>
                <w:color w:val="000000" w:themeColor="text1"/>
                <w:sz w:val="24"/>
                <w:szCs w:val="24"/>
              </w:rPr>
              <w:t>+20 wt% Te</w:t>
            </w:r>
          </w:p>
        </w:tc>
        <w:tc>
          <w:tcPr>
            <w:tcW w:w="1203" w:type="dxa"/>
            <w:shd w:val="clear" w:color="auto" w:fill="auto"/>
          </w:tcPr>
          <w:p w14:paraId="7B3164D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1.24</w:t>
            </w:r>
          </w:p>
        </w:tc>
        <w:tc>
          <w:tcPr>
            <w:tcW w:w="1004" w:type="dxa"/>
            <w:shd w:val="clear" w:color="auto" w:fill="auto"/>
          </w:tcPr>
          <w:p w14:paraId="30F7BD91"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350</w:t>
            </w:r>
          </w:p>
        </w:tc>
      </w:tr>
      <w:tr w:rsidR="00114B23" w:rsidRPr="00726E03" w14:paraId="0DD88E05" w14:textId="77777777" w:rsidTr="00114B23">
        <w:trPr>
          <w:trHeight w:val="289"/>
          <w:jc w:val="center"/>
        </w:trPr>
        <w:tc>
          <w:tcPr>
            <w:tcW w:w="988" w:type="dxa"/>
            <w:vMerge/>
            <w:shd w:val="clear" w:color="auto" w:fill="auto"/>
          </w:tcPr>
          <w:p w14:paraId="73841055"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2C73751B"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0.4</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1.6</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r w:rsidRPr="00726E03">
              <w:rPr>
                <w:rFonts w:ascii="Times New Roman" w:eastAsia="KaiTi_GB2312" w:hAnsi="Times New Roman" w:cs="Times New Roman"/>
                <w:color w:val="000000" w:themeColor="text1"/>
                <w:sz w:val="24"/>
                <w:szCs w:val="24"/>
              </w:rPr>
              <w:t>+0.2 at% Te</w:t>
            </w:r>
          </w:p>
        </w:tc>
        <w:tc>
          <w:tcPr>
            <w:tcW w:w="1203" w:type="dxa"/>
            <w:shd w:val="clear" w:color="auto" w:fill="auto"/>
          </w:tcPr>
          <w:p w14:paraId="646059C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1.38</w:t>
            </w:r>
          </w:p>
        </w:tc>
        <w:tc>
          <w:tcPr>
            <w:tcW w:w="1004" w:type="dxa"/>
            <w:shd w:val="clear" w:color="auto" w:fill="auto"/>
          </w:tcPr>
          <w:p w14:paraId="5F605638"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323</w:t>
            </w:r>
          </w:p>
        </w:tc>
      </w:tr>
      <w:tr w:rsidR="00114B23" w:rsidRPr="00726E03" w14:paraId="4FFDA440" w14:textId="77777777" w:rsidTr="00114B23">
        <w:trPr>
          <w:trHeight w:val="289"/>
          <w:jc w:val="center"/>
        </w:trPr>
        <w:tc>
          <w:tcPr>
            <w:tcW w:w="988" w:type="dxa"/>
            <w:vMerge/>
            <w:shd w:val="clear" w:color="auto" w:fill="auto"/>
          </w:tcPr>
          <w:p w14:paraId="47CD09F7"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200432C2"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hAnsi="Times New Roman"/>
                <w:bCs/>
                <w:iCs/>
                <w:color w:val="000000" w:themeColor="text1"/>
                <w:sz w:val="24"/>
                <w:szCs w:val="24"/>
              </w:rPr>
              <w:t>Mn doped Bi</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p>
        </w:tc>
        <w:tc>
          <w:tcPr>
            <w:tcW w:w="1203" w:type="dxa"/>
            <w:shd w:val="clear" w:color="auto" w:fill="auto"/>
          </w:tcPr>
          <w:p w14:paraId="5C1BF0C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1.47</w:t>
            </w:r>
          </w:p>
        </w:tc>
        <w:tc>
          <w:tcPr>
            <w:tcW w:w="1004" w:type="dxa"/>
            <w:shd w:val="clear" w:color="auto" w:fill="auto"/>
          </w:tcPr>
          <w:p w14:paraId="36F0D3E4"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310</w:t>
            </w:r>
          </w:p>
        </w:tc>
      </w:tr>
      <w:tr w:rsidR="00114B23" w:rsidRPr="00726E03" w14:paraId="4EF39693" w14:textId="77777777" w:rsidTr="00114B23">
        <w:trPr>
          <w:trHeight w:val="289"/>
          <w:jc w:val="center"/>
        </w:trPr>
        <w:tc>
          <w:tcPr>
            <w:tcW w:w="988" w:type="dxa"/>
            <w:vMerge/>
            <w:shd w:val="clear" w:color="auto" w:fill="auto"/>
          </w:tcPr>
          <w:p w14:paraId="5092FD98"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3217A1F6" w14:textId="77777777" w:rsidR="00114B23" w:rsidRPr="00726E03" w:rsidRDefault="00114B23"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0.4</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1.6</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r w:rsidRPr="00726E03">
              <w:rPr>
                <w:rFonts w:ascii="Times New Roman" w:hAnsi="Times New Roman"/>
                <w:bCs/>
                <w:iCs/>
                <w:color w:val="000000" w:themeColor="text1"/>
                <w:sz w:val="24"/>
                <w:szCs w:val="24"/>
              </w:rPr>
              <w:t xml:space="preserve"> doped with 0.5 at% In</w:t>
            </w:r>
          </w:p>
        </w:tc>
        <w:tc>
          <w:tcPr>
            <w:tcW w:w="1203" w:type="dxa"/>
            <w:shd w:val="clear" w:color="auto" w:fill="auto"/>
          </w:tcPr>
          <w:p w14:paraId="4FAD29DE"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1004" w:type="dxa"/>
            <w:shd w:val="clear" w:color="auto" w:fill="auto"/>
          </w:tcPr>
          <w:p w14:paraId="412BF8C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320</w:t>
            </w:r>
          </w:p>
        </w:tc>
      </w:tr>
      <w:tr w:rsidR="00114B23" w:rsidRPr="00726E03" w14:paraId="65950341" w14:textId="77777777" w:rsidTr="00114B23">
        <w:trPr>
          <w:trHeight w:val="289"/>
          <w:jc w:val="center"/>
        </w:trPr>
        <w:tc>
          <w:tcPr>
            <w:tcW w:w="988" w:type="dxa"/>
            <w:vMerge/>
            <w:shd w:val="clear" w:color="auto" w:fill="auto"/>
          </w:tcPr>
          <w:p w14:paraId="71E46CA7"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6329280B" w14:textId="77777777" w:rsidR="00114B23" w:rsidRPr="00726E03" w:rsidRDefault="00114B23"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0.48</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1.52</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r w:rsidRPr="00726E03">
              <w:rPr>
                <w:rFonts w:ascii="Times New Roman" w:hAnsi="Times New Roman"/>
                <w:bCs/>
                <w:iCs/>
                <w:color w:val="000000" w:themeColor="text1"/>
                <w:sz w:val="24"/>
                <w:szCs w:val="24"/>
              </w:rPr>
              <w:t xml:space="preserve"> +WSe</w:t>
            </w:r>
            <w:r w:rsidRPr="00726E03">
              <w:rPr>
                <w:rFonts w:ascii="Times New Roman" w:hAnsi="Times New Roman"/>
                <w:bCs/>
                <w:iCs/>
                <w:color w:val="000000" w:themeColor="text1"/>
                <w:sz w:val="24"/>
                <w:szCs w:val="24"/>
                <w:vertAlign w:val="subscript"/>
              </w:rPr>
              <w:t>2</w:t>
            </w:r>
          </w:p>
        </w:tc>
        <w:tc>
          <w:tcPr>
            <w:tcW w:w="1203" w:type="dxa"/>
            <w:shd w:val="clear" w:color="auto" w:fill="auto"/>
          </w:tcPr>
          <w:p w14:paraId="3CF2250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1.27</w:t>
            </w:r>
          </w:p>
        </w:tc>
        <w:tc>
          <w:tcPr>
            <w:tcW w:w="1004" w:type="dxa"/>
            <w:shd w:val="clear" w:color="auto" w:fill="auto"/>
          </w:tcPr>
          <w:p w14:paraId="30847BFA"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360</w:t>
            </w:r>
          </w:p>
        </w:tc>
      </w:tr>
      <w:tr w:rsidR="00114B23" w:rsidRPr="00726E03" w14:paraId="15174C0C" w14:textId="77777777" w:rsidTr="00114B23">
        <w:trPr>
          <w:trHeight w:val="289"/>
          <w:jc w:val="center"/>
        </w:trPr>
        <w:tc>
          <w:tcPr>
            <w:tcW w:w="988" w:type="dxa"/>
            <w:vMerge/>
            <w:shd w:val="clear" w:color="auto" w:fill="auto"/>
          </w:tcPr>
          <w:p w14:paraId="20AAC1DC"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51DBE851" w14:textId="77777777" w:rsidR="00114B23" w:rsidRPr="00726E03" w:rsidRDefault="00114B23"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0.5</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1.5</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p>
        </w:tc>
        <w:tc>
          <w:tcPr>
            <w:tcW w:w="1203" w:type="dxa"/>
            <w:shd w:val="clear" w:color="auto" w:fill="auto"/>
          </w:tcPr>
          <w:p w14:paraId="7C6C4BA1"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1.60</w:t>
            </w:r>
          </w:p>
        </w:tc>
        <w:tc>
          <w:tcPr>
            <w:tcW w:w="1004" w:type="dxa"/>
            <w:shd w:val="clear" w:color="auto" w:fill="auto"/>
          </w:tcPr>
          <w:p w14:paraId="619E6861"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323</w:t>
            </w:r>
          </w:p>
        </w:tc>
      </w:tr>
      <w:tr w:rsidR="00114B23" w:rsidRPr="00726E03" w14:paraId="32CC856E" w14:textId="77777777" w:rsidTr="00114B23">
        <w:trPr>
          <w:trHeight w:val="289"/>
          <w:jc w:val="center"/>
        </w:trPr>
        <w:tc>
          <w:tcPr>
            <w:tcW w:w="988" w:type="dxa"/>
            <w:vMerge/>
            <w:shd w:val="clear" w:color="auto" w:fill="auto"/>
          </w:tcPr>
          <w:p w14:paraId="39CD3709"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10C52379" w14:textId="77777777" w:rsidR="00114B23" w:rsidRPr="00726E03" w:rsidRDefault="00114B23"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0.5</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1.5</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p>
        </w:tc>
        <w:tc>
          <w:tcPr>
            <w:tcW w:w="1203" w:type="dxa"/>
            <w:shd w:val="clear" w:color="auto" w:fill="auto"/>
          </w:tcPr>
          <w:p w14:paraId="75EE8C34"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1.00</w:t>
            </w:r>
          </w:p>
        </w:tc>
        <w:tc>
          <w:tcPr>
            <w:tcW w:w="1004" w:type="dxa"/>
            <w:shd w:val="clear" w:color="auto" w:fill="auto"/>
          </w:tcPr>
          <w:p w14:paraId="5B85B06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300</w:t>
            </w:r>
          </w:p>
        </w:tc>
      </w:tr>
      <w:tr w:rsidR="00114B23" w:rsidRPr="00726E03" w14:paraId="77D59989" w14:textId="77777777" w:rsidTr="00114B23">
        <w:trPr>
          <w:trHeight w:val="289"/>
          <w:jc w:val="center"/>
        </w:trPr>
        <w:tc>
          <w:tcPr>
            <w:tcW w:w="988" w:type="dxa"/>
            <w:vMerge/>
            <w:shd w:val="clear" w:color="auto" w:fill="auto"/>
          </w:tcPr>
          <w:p w14:paraId="6B27A107"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6A59821A" w14:textId="77777777" w:rsidR="00114B23" w:rsidRPr="00726E03" w:rsidRDefault="00114B23"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0.48</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1.52</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p>
        </w:tc>
        <w:tc>
          <w:tcPr>
            <w:tcW w:w="1203" w:type="dxa"/>
            <w:shd w:val="clear" w:color="auto" w:fill="auto"/>
          </w:tcPr>
          <w:p w14:paraId="06E10354"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1.10</w:t>
            </w:r>
          </w:p>
        </w:tc>
        <w:tc>
          <w:tcPr>
            <w:tcW w:w="1004" w:type="dxa"/>
            <w:shd w:val="clear" w:color="auto" w:fill="auto"/>
          </w:tcPr>
          <w:p w14:paraId="014965DE"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350</w:t>
            </w:r>
          </w:p>
        </w:tc>
      </w:tr>
      <w:tr w:rsidR="00114B23" w:rsidRPr="00726E03" w14:paraId="72EEEA50" w14:textId="77777777" w:rsidTr="00114B23">
        <w:trPr>
          <w:trHeight w:val="289"/>
          <w:jc w:val="center"/>
        </w:trPr>
        <w:tc>
          <w:tcPr>
            <w:tcW w:w="988" w:type="dxa"/>
            <w:vMerge/>
            <w:shd w:val="clear" w:color="auto" w:fill="auto"/>
          </w:tcPr>
          <w:p w14:paraId="58701D32"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601CF947" w14:textId="77777777" w:rsidR="00114B23" w:rsidRPr="00726E03" w:rsidRDefault="00114B23"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Polycrystalline Bi</w:t>
            </w:r>
            <w:r w:rsidRPr="00726E03">
              <w:rPr>
                <w:rFonts w:ascii="Times New Roman" w:hAnsi="Times New Roman"/>
                <w:bCs/>
                <w:iCs/>
                <w:color w:val="000000" w:themeColor="text1"/>
                <w:sz w:val="24"/>
                <w:szCs w:val="24"/>
                <w:vertAlign w:val="subscript"/>
              </w:rPr>
              <w:t>0.5</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1.5</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p>
        </w:tc>
        <w:tc>
          <w:tcPr>
            <w:tcW w:w="1203" w:type="dxa"/>
            <w:shd w:val="clear" w:color="auto" w:fill="auto"/>
          </w:tcPr>
          <w:p w14:paraId="52940B2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1.71</w:t>
            </w:r>
          </w:p>
        </w:tc>
        <w:tc>
          <w:tcPr>
            <w:tcW w:w="1004" w:type="dxa"/>
            <w:shd w:val="clear" w:color="auto" w:fill="auto"/>
          </w:tcPr>
          <w:p w14:paraId="147BF83D"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323</w:t>
            </w:r>
          </w:p>
        </w:tc>
      </w:tr>
      <w:tr w:rsidR="00114B23" w:rsidRPr="00726E03" w14:paraId="57A59E03" w14:textId="77777777" w:rsidTr="00114B23">
        <w:trPr>
          <w:trHeight w:val="276"/>
          <w:jc w:val="center"/>
        </w:trPr>
        <w:tc>
          <w:tcPr>
            <w:tcW w:w="988" w:type="dxa"/>
            <w:vMerge w:val="restart"/>
            <w:shd w:val="clear" w:color="auto" w:fill="auto"/>
          </w:tcPr>
          <w:p w14:paraId="529FFB11" w14:textId="77777777" w:rsidR="00114B23" w:rsidRPr="00726E03" w:rsidRDefault="00114B23" w:rsidP="006F0A51">
            <w:pPr>
              <w:jc w:val="center"/>
              <w:rPr>
                <w:rFonts w:ascii="Times New Roman" w:hAnsi="Times New Roman" w:cs="Times New Roman"/>
                <w:color w:val="000000" w:themeColor="text1"/>
                <w:sz w:val="24"/>
                <w:szCs w:val="24"/>
              </w:rPr>
            </w:pPr>
          </w:p>
          <w:p w14:paraId="5E6FACB1" w14:textId="77777777" w:rsidR="00114B23" w:rsidRPr="00726E03" w:rsidRDefault="00114B23" w:rsidP="006F0A51">
            <w:pPr>
              <w:jc w:val="center"/>
              <w:rPr>
                <w:rFonts w:ascii="Times New Roman" w:hAnsi="Times New Roman" w:cs="Times New Roman"/>
                <w:color w:val="000000" w:themeColor="text1"/>
                <w:sz w:val="24"/>
                <w:szCs w:val="24"/>
              </w:rPr>
            </w:pPr>
          </w:p>
          <w:p w14:paraId="7D40E341" w14:textId="77777777" w:rsidR="00114B23" w:rsidRPr="00726E03" w:rsidRDefault="00114B23" w:rsidP="006F0A51">
            <w:pPr>
              <w:jc w:val="center"/>
              <w:rPr>
                <w:rFonts w:ascii="Times New Roman" w:hAnsi="Times New Roman" w:cs="Times New Roman"/>
                <w:color w:val="000000" w:themeColor="text1"/>
                <w:sz w:val="24"/>
                <w:szCs w:val="24"/>
              </w:rPr>
            </w:pPr>
          </w:p>
          <w:p w14:paraId="3D5B3677" w14:textId="77777777" w:rsidR="00114B23" w:rsidRPr="00726E03" w:rsidRDefault="00114B23" w:rsidP="006F0A51">
            <w:pPr>
              <w:jc w:val="center"/>
              <w:rPr>
                <w:rFonts w:ascii="Times New Roman" w:hAnsi="Times New Roman" w:cs="Times New Roman"/>
                <w:color w:val="000000" w:themeColor="text1"/>
                <w:sz w:val="24"/>
                <w:szCs w:val="24"/>
              </w:rPr>
            </w:pPr>
          </w:p>
          <w:p w14:paraId="6F4544D3" w14:textId="77777777" w:rsidR="00114B23" w:rsidRPr="00726E03" w:rsidRDefault="00114B23" w:rsidP="006F0A51">
            <w:pPr>
              <w:jc w:val="center"/>
              <w:rPr>
                <w:rFonts w:ascii="Times New Roman" w:hAnsi="Times New Roman" w:cs="Times New Roman"/>
                <w:color w:val="000000" w:themeColor="text1"/>
                <w:sz w:val="24"/>
                <w:szCs w:val="24"/>
              </w:rPr>
            </w:pPr>
          </w:p>
          <w:p w14:paraId="4F6E4B70" w14:textId="77777777" w:rsidR="00114B23" w:rsidRPr="00726E03" w:rsidRDefault="00114B23" w:rsidP="006F0A51">
            <w:pPr>
              <w:jc w:val="center"/>
              <w:rPr>
                <w:rFonts w:ascii="Times New Roman" w:hAnsi="Times New Roman" w:cs="Times New Roman"/>
                <w:color w:val="000000" w:themeColor="text1"/>
                <w:sz w:val="24"/>
                <w:szCs w:val="24"/>
              </w:rPr>
            </w:pPr>
          </w:p>
          <w:p w14:paraId="5550DA08" w14:textId="77777777" w:rsidR="00114B23" w:rsidRPr="00726E03" w:rsidRDefault="00114B23" w:rsidP="006F0A51">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n</w:t>
            </w:r>
            <w:r w:rsidRPr="00726E03">
              <w:rPr>
                <w:rFonts w:ascii="Times New Roman" w:hAnsi="Times New Roman" w:cs="Times New Roman"/>
                <w:b/>
                <w:color w:val="000000" w:themeColor="text1"/>
                <w:sz w:val="24"/>
                <w:szCs w:val="24"/>
              </w:rPr>
              <w:t>-type</w:t>
            </w:r>
          </w:p>
        </w:tc>
        <w:tc>
          <w:tcPr>
            <w:tcW w:w="4171" w:type="dxa"/>
            <w:shd w:val="clear" w:color="auto" w:fill="auto"/>
          </w:tcPr>
          <w:p w14:paraId="19C956A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bCs/>
                <w:iCs/>
                <w:color w:val="000000" w:themeColor="text1"/>
                <w:sz w:val="24"/>
                <w:szCs w:val="24"/>
              </w:rPr>
              <w:lastRenderedPageBreak/>
              <w:t>Ternary (BiSb)</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r w:rsidRPr="00726E03">
              <w:rPr>
                <w:rFonts w:ascii="Times New Roman" w:hAnsi="Times New Roman"/>
                <w:bCs/>
                <w:iCs/>
                <w:color w:val="000000" w:themeColor="text1"/>
                <w:sz w:val="24"/>
                <w:szCs w:val="24"/>
              </w:rPr>
              <w:t xml:space="preserve"> Bulk nanostructured</w:t>
            </w:r>
          </w:p>
        </w:tc>
        <w:tc>
          <w:tcPr>
            <w:tcW w:w="1203" w:type="dxa"/>
            <w:shd w:val="clear" w:color="auto" w:fill="auto"/>
          </w:tcPr>
          <w:p w14:paraId="5C0DEDCD"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1.28</w:t>
            </w:r>
          </w:p>
        </w:tc>
        <w:tc>
          <w:tcPr>
            <w:tcW w:w="1004" w:type="dxa"/>
            <w:shd w:val="clear" w:color="auto" w:fill="auto"/>
          </w:tcPr>
          <w:p w14:paraId="1D68C6F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303</w:t>
            </w:r>
          </w:p>
        </w:tc>
      </w:tr>
      <w:tr w:rsidR="00114B23" w:rsidRPr="00726E03" w14:paraId="3FB5BC0E" w14:textId="77777777" w:rsidTr="00114B23">
        <w:trPr>
          <w:trHeight w:val="276"/>
          <w:jc w:val="center"/>
        </w:trPr>
        <w:tc>
          <w:tcPr>
            <w:tcW w:w="988" w:type="dxa"/>
            <w:vMerge/>
            <w:shd w:val="clear" w:color="auto" w:fill="auto"/>
          </w:tcPr>
          <w:p w14:paraId="07ABC058" w14:textId="77777777" w:rsidR="00114B23" w:rsidRPr="00726E03" w:rsidRDefault="00114B23" w:rsidP="006F0A51">
            <w:pPr>
              <w:jc w:val="center"/>
              <w:rPr>
                <w:rFonts w:ascii="Times New Roman" w:hAnsi="Times New Roman" w:cs="Times New Roman"/>
                <w:b/>
                <w:color w:val="000000" w:themeColor="text1"/>
                <w:sz w:val="24"/>
                <w:szCs w:val="24"/>
              </w:rPr>
            </w:pPr>
          </w:p>
        </w:tc>
        <w:tc>
          <w:tcPr>
            <w:tcW w:w="4171" w:type="dxa"/>
            <w:shd w:val="clear" w:color="auto" w:fill="auto"/>
          </w:tcPr>
          <w:p w14:paraId="62FEAEFB"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Ag</w:t>
            </w:r>
            <w:r w:rsidRPr="00726E03">
              <w:rPr>
                <w:rFonts w:ascii="Times New Roman" w:hAnsi="Times New Roman" w:cs="Times New Roman"/>
                <w:color w:val="000000" w:themeColor="text1"/>
                <w:sz w:val="24"/>
                <w:szCs w:val="24"/>
                <w:vertAlign w:val="subscript"/>
              </w:rPr>
              <w:t>0.011</w:t>
            </w: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2.7</w:t>
            </w:r>
            <w:r w:rsidRPr="00726E03">
              <w:rPr>
                <w:rFonts w:ascii="Times New Roman" w:hAnsi="Times New Roman" w:cs="Times New Roman"/>
                <w:color w:val="000000" w:themeColor="text1"/>
                <w:sz w:val="24"/>
                <w:szCs w:val="24"/>
              </w:rPr>
              <w:t>Se</w:t>
            </w:r>
            <w:r w:rsidRPr="00726E03">
              <w:rPr>
                <w:rFonts w:ascii="Times New Roman" w:hAnsi="Times New Roman" w:cs="Times New Roman"/>
                <w:color w:val="000000" w:themeColor="text1"/>
                <w:sz w:val="24"/>
                <w:szCs w:val="24"/>
                <w:vertAlign w:val="subscript"/>
              </w:rPr>
              <w:t>0.3</w:t>
            </w:r>
          </w:p>
        </w:tc>
        <w:tc>
          <w:tcPr>
            <w:tcW w:w="1203" w:type="dxa"/>
            <w:shd w:val="clear" w:color="auto" w:fill="auto"/>
          </w:tcPr>
          <w:p w14:paraId="5F8BCA2B"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1.10</w:t>
            </w:r>
          </w:p>
        </w:tc>
        <w:tc>
          <w:tcPr>
            <w:tcW w:w="1004" w:type="dxa"/>
            <w:shd w:val="clear" w:color="auto" w:fill="auto"/>
          </w:tcPr>
          <w:p w14:paraId="10D7BE8C"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350</w:t>
            </w:r>
          </w:p>
        </w:tc>
      </w:tr>
      <w:tr w:rsidR="00114B23" w:rsidRPr="00726E03" w14:paraId="529BFBFC" w14:textId="77777777" w:rsidTr="00114B23">
        <w:trPr>
          <w:trHeight w:val="276"/>
          <w:jc w:val="center"/>
        </w:trPr>
        <w:tc>
          <w:tcPr>
            <w:tcW w:w="988" w:type="dxa"/>
            <w:vMerge/>
            <w:shd w:val="clear" w:color="auto" w:fill="auto"/>
          </w:tcPr>
          <w:p w14:paraId="39FC2B98"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1A213D23"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2.7</w:t>
            </w:r>
            <w:r w:rsidRPr="00726E03">
              <w:rPr>
                <w:rFonts w:ascii="Times New Roman" w:hAnsi="Times New Roman" w:cs="Times New Roman"/>
                <w:color w:val="000000" w:themeColor="text1"/>
                <w:sz w:val="24"/>
                <w:szCs w:val="24"/>
              </w:rPr>
              <w:t>Se</w:t>
            </w:r>
            <w:r w:rsidRPr="00726E03">
              <w:rPr>
                <w:rFonts w:ascii="Times New Roman" w:hAnsi="Times New Roman" w:cs="Times New Roman"/>
                <w:color w:val="000000" w:themeColor="text1"/>
                <w:sz w:val="24"/>
                <w:szCs w:val="24"/>
                <w:vertAlign w:val="subscript"/>
              </w:rPr>
              <w:t>0.3</w:t>
            </w:r>
          </w:p>
        </w:tc>
        <w:tc>
          <w:tcPr>
            <w:tcW w:w="1203" w:type="dxa"/>
            <w:shd w:val="clear" w:color="auto" w:fill="auto"/>
          </w:tcPr>
          <w:p w14:paraId="0833362B"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0.76</w:t>
            </w:r>
          </w:p>
        </w:tc>
        <w:tc>
          <w:tcPr>
            <w:tcW w:w="1004" w:type="dxa"/>
            <w:shd w:val="clear" w:color="auto" w:fill="auto"/>
          </w:tcPr>
          <w:p w14:paraId="2FB1C9EB"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Room Temperature</w:t>
            </w:r>
          </w:p>
        </w:tc>
      </w:tr>
      <w:tr w:rsidR="00114B23" w:rsidRPr="00726E03" w14:paraId="4B10B3BE" w14:textId="77777777" w:rsidTr="00114B23">
        <w:trPr>
          <w:trHeight w:val="276"/>
          <w:jc w:val="center"/>
        </w:trPr>
        <w:tc>
          <w:tcPr>
            <w:tcW w:w="988" w:type="dxa"/>
            <w:vMerge/>
            <w:shd w:val="clear" w:color="auto" w:fill="auto"/>
          </w:tcPr>
          <w:p w14:paraId="451ED48E"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4ACD158A"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2.7</w:t>
            </w:r>
            <w:r w:rsidRPr="00726E03">
              <w:rPr>
                <w:rFonts w:ascii="Times New Roman" w:hAnsi="Times New Roman" w:cs="Times New Roman"/>
                <w:color w:val="000000" w:themeColor="text1"/>
                <w:sz w:val="24"/>
                <w:szCs w:val="24"/>
              </w:rPr>
              <w:t>Se</w:t>
            </w:r>
            <w:r w:rsidRPr="00726E03">
              <w:rPr>
                <w:rFonts w:ascii="Times New Roman" w:hAnsi="Times New Roman" w:cs="Times New Roman"/>
                <w:color w:val="000000" w:themeColor="text1"/>
                <w:sz w:val="24"/>
                <w:szCs w:val="24"/>
                <w:vertAlign w:val="subscript"/>
              </w:rPr>
              <w:t>0.3</w:t>
            </w:r>
          </w:p>
        </w:tc>
        <w:tc>
          <w:tcPr>
            <w:tcW w:w="1203" w:type="dxa"/>
            <w:shd w:val="clear" w:color="auto" w:fill="auto"/>
          </w:tcPr>
          <w:p w14:paraId="38C033B0"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0.94</w:t>
            </w:r>
          </w:p>
        </w:tc>
        <w:tc>
          <w:tcPr>
            <w:tcW w:w="1004" w:type="dxa"/>
            <w:shd w:val="clear" w:color="auto" w:fill="auto"/>
          </w:tcPr>
          <w:p w14:paraId="408BB7A3"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300</w:t>
            </w:r>
          </w:p>
        </w:tc>
      </w:tr>
      <w:tr w:rsidR="00114B23" w:rsidRPr="00726E03" w14:paraId="199CD8B5" w14:textId="77777777" w:rsidTr="00114B23">
        <w:trPr>
          <w:trHeight w:val="264"/>
          <w:jc w:val="center"/>
        </w:trPr>
        <w:tc>
          <w:tcPr>
            <w:tcW w:w="988" w:type="dxa"/>
            <w:vMerge/>
            <w:shd w:val="clear" w:color="auto" w:fill="auto"/>
          </w:tcPr>
          <w:p w14:paraId="5ACC5D75"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6D2A3EBF"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Mg</w:t>
            </w:r>
            <w:r w:rsidRPr="00726E03">
              <w:rPr>
                <w:rFonts w:ascii="Times New Roman" w:hAnsi="Times New Roman" w:cs="Times New Roman"/>
                <w:color w:val="000000" w:themeColor="text1"/>
                <w:sz w:val="24"/>
                <w:szCs w:val="24"/>
                <w:vertAlign w:val="subscript"/>
              </w:rPr>
              <w:t>3.2</w:t>
            </w: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1.498</w:t>
            </w:r>
            <w:r w:rsidRPr="00726E03">
              <w:rPr>
                <w:rFonts w:ascii="Times New Roman" w:hAnsi="Times New Roman" w:cs="Times New Roman"/>
                <w:color w:val="000000" w:themeColor="text1"/>
                <w:sz w:val="24"/>
                <w:szCs w:val="24"/>
              </w:rPr>
              <w:t>Sb</w:t>
            </w:r>
            <w:r w:rsidRPr="00726E03">
              <w:rPr>
                <w:rFonts w:ascii="Times New Roman" w:hAnsi="Times New Roman" w:cs="Times New Roman"/>
                <w:color w:val="000000" w:themeColor="text1"/>
                <w:sz w:val="24"/>
                <w:szCs w:val="24"/>
                <w:vertAlign w:val="subscript"/>
              </w:rPr>
              <w:t>0.5</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0.002</w:t>
            </w:r>
          </w:p>
        </w:tc>
        <w:tc>
          <w:tcPr>
            <w:tcW w:w="1203" w:type="dxa"/>
            <w:shd w:val="clear" w:color="auto" w:fill="auto"/>
          </w:tcPr>
          <w:p w14:paraId="08B61F2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0.75</w:t>
            </w:r>
          </w:p>
        </w:tc>
        <w:tc>
          <w:tcPr>
            <w:tcW w:w="1004" w:type="dxa"/>
            <w:shd w:val="clear" w:color="auto" w:fill="auto"/>
          </w:tcPr>
          <w:p w14:paraId="4DD5AEB9"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Room Temperature</w:t>
            </w:r>
          </w:p>
        </w:tc>
      </w:tr>
      <w:tr w:rsidR="00114B23" w:rsidRPr="00726E03" w14:paraId="04CE646F" w14:textId="77777777" w:rsidTr="00114B23">
        <w:trPr>
          <w:trHeight w:val="276"/>
          <w:jc w:val="center"/>
        </w:trPr>
        <w:tc>
          <w:tcPr>
            <w:tcW w:w="988" w:type="dxa"/>
            <w:vMerge/>
            <w:shd w:val="clear" w:color="auto" w:fill="auto"/>
          </w:tcPr>
          <w:p w14:paraId="31326801"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75CCB671"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Mg</w:t>
            </w:r>
            <w:r w:rsidRPr="00726E03">
              <w:rPr>
                <w:rFonts w:ascii="Times New Roman" w:hAnsi="Times New Roman" w:cs="Times New Roman"/>
                <w:color w:val="000000" w:themeColor="text1"/>
                <w:sz w:val="24"/>
                <w:szCs w:val="24"/>
                <w:vertAlign w:val="subscript"/>
              </w:rPr>
              <w:t>3.2</w:t>
            </w: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1.498</w:t>
            </w:r>
            <w:r w:rsidRPr="00726E03">
              <w:rPr>
                <w:rFonts w:ascii="Times New Roman" w:hAnsi="Times New Roman" w:cs="Times New Roman"/>
                <w:color w:val="000000" w:themeColor="text1"/>
                <w:sz w:val="24"/>
                <w:szCs w:val="24"/>
              </w:rPr>
              <w:t>Sb</w:t>
            </w:r>
            <w:r w:rsidRPr="00726E03">
              <w:rPr>
                <w:rFonts w:ascii="Times New Roman" w:hAnsi="Times New Roman" w:cs="Times New Roman"/>
                <w:color w:val="000000" w:themeColor="text1"/>
                <w:sz w:val="24"/>
                <w:szCs w:val="24"/>
                <w:vertAlign w:val="subscript"/>
              </w:rPr>
              <w:t>0.5</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0.002</w:t>
            </w:r>
          </w:p>
        </w:tc>
        <w:tc>
          <w:tcPr>
            <w:tcW w:w="1203" w:type="dxa"/>
            <w:shd w:val="clear" w:color="auto" w:fill="auto"/>
          </w:tcPr>
          <w:p w14:paraId="4980033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0.90</w:t>
            </w:r>
          </w:p>
        </w:tc>
        <w:tc>
          <w:tcPr>
            <w:tcW w:w="1004" w:type="dxa"/>
            <w:shd w:val="clear" w:color="auto" w:fill="auto"/>
          </w:tcPr>
          <w:p w14:paraId="4F0819B0"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350</w:t>
            </w:r>
          </w:p>
        </w:tc>
      </w:tr>
      <w:tr w:rsidR="00114B23" w:rsidRPr="00726E03" w14:paraId="7C7562F9" w14:textId="77777777" w:rsidTr="00114B23">
        <w:trPr>
          <w:trHeight w:val="287"/>
          <w:jc w:val="center"/>
        </w:trPr>
        <w:tc>
          <w:tcPr>
            <w:tcW w:w="988" w:type="dxa"/>
            <w:vMerge/>
            <w:shd w:val="clear" w:color="auto" w:fill="auto"/>
          </w:tcPr>
          <w:p w14:paraId="7CEFB496"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12EFDC86"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2.7</w:t>
            </w:r>
            <w:r w:rsidRPr="00726E03">
              <w:rPr>
                <w:rFonts w:ascii="Times New Roman" w:hAnsi="Times New Roman" w:cs="Times New Roman"/>
                <w:color w:val="000000" w:themeColor="text1"/>
                <w:sz w:val="24"/>
                <w:szCs w:val="24"/>
              </w:rPr>
              <w:t>Se</w:t>
            </w:r>
            <w:r w:rsidRPr="00726E03">
              <w:rPr>
                <w:rFonts w:ascii="Times New Roman" w:hAnsi="Times New Roman" w:cs="Times New Roman"/>
                <w:color w:val="000000" w:themeColor="text1"/>
                <w:sz w:val="24"/>
                <w:szCs w:val="24"/>
                <w:vertAlign w:val="subscript"/>
              </w:rPr>
              <w:t>0.3</w:t>
            </w:r>
            <w:r w:rsidRPr="00726E03">
              <w:rPr>
                <w:rFonts w:ascii="Times New Roman" w:hAnsi="Times New Roman" w:cs="Times New Roman"/>
                <w:color w:val="000000" w:themeColor="text1"/>
                <w:sz w:val="24"/>
                <w:szCs w:val="24"/>
              </w:rPr>
              <w:t xml:space="preserve"> with0.8 atom % excess Bi</w:t>
            </w:r>
          </w:p>
        </w:tc>
        <w:tc>
          <w:tcPr>
            <w:tcW w:w="1203" w:type="dxa"/>
            <w:shd w:val="clear" w:color="auto" w:fill="auto"/>
          </w:tcPr>
          <w:p w14:paraId="16EBC83D"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0.88</w:t>
            </w:r>
          </w:p>
        </w:tc>
        <w:tc>
          <w:tcPr>
            <w:tcW w:w="1004" w:type="dxa"/>
            <w:shd w:val="clear" w:color="auto" w:fill="auto"/>
          </w:tcPr>
          <w:p w14:paraId="6E6D918B"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348</w:t>
            </w:r>
          </w:p>
        </w:tc>
      </w:tr>
      <w:tr w:rsidR="00114B23" w:rsidRPr="00726E03" w14:paraId="12347BA8" w14:textId="77777777" w:rsidTr="00114B23">
        <w:trPr>
          <w:trHeight w:val="276"/>
          <w:jc w:val="center"/>
        </w:trPr>
        <w:tc>
          <w:tcPr>
            <w:tcW w:w="988" w:type="dxa"/>
            <w:vMerge/>
            <w:shd w:val="clear" w:color="auto" w:fill="auto"/>
          </w:tcPr>
          <w:p w14:paraId="3E62F6CC"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75A2D230"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Bi</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Te</w:t>
            </w:r>
            <w:r w:rsidRPr="00726E03">
              <w:rPr>
                <w:rFonts w:ascii="Times New Roman" w:hAnsi="Times New Roman" w:cs="Times New Roman"/>
                <w:color w:val="000000" w:themeColor="text1"/>
                <w:sz w:val="24"/>
                <w:szCs w:val="24"/>
                <w:vertAlign w:val="subscript"/>
              </w:rPr>
              <w:t>2.79</w:t>
            </w:r>
            <w:r w:rsidRPr="00726E03">
              <w:rPr>
                <w:rFonts w:ascii="Times New Roman" w:hAnsi="Times New Roman" w:cs="Times New Roman"/>
                <w:color w:val="000000" w:themeColor="text1"/>
                <w:sz w:val="24"/>
                <w:szCs w:val="24"/>
              </w:rPr>
              <w:t>Se</w:t>
            </w:r>
            <w:r w:rsidRPr="00726E03">
              <w:rPr>
                <w:rFonts w:ascii="Times New Roman" w:hAnsi="Times New Roman" w:cs="Times New Roman"/>
                <w:color w:val="000000" w:themeColor="text1"/>
                <w:sz w:val="24"/>
                <w:szCs w:val="24"/>
                <w:vertAlign w:val="subscript"/>
              </w:rPr>
              <w:t>0.21</w:t>
            </w:r>
          </w:p>
        </w:tc>
        <w:tc>
          <w:tcPr>
            <w:tcW w:w="1203" w:type="dxa"/>
            <w:shd w:val="clear" w:color="auto" w:fill="auto"/>
          </w:tcPr>
          <w:p w14:paraId="026672BA"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1004" w:type="dxa"/>
            <w:shd w:val="clear" w:color="auto" w:fill="auto"/>
          </w:tcPr>
          <w:p w14:paraId="2F4C03A4"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357</w:t>
            </w:r>
          </w:p>
        </w:tc>
      </w:tr>
      <w:tr w:rsidR="00114B23" w:rsidRPr="00726E03" w14:paraId="548B4A96" w14:textId="77777777" w:rsidTr="00114B23">
        <w:trPr>
          <w:trHeight w:val="276"/>
          <w:jc w:val="center"/>
        </w:trPr>
        <w:tc>
          <w:tcPr>
            <w:tcW w:w="988" w:type="dxa"/>
            <w:vMerge/>
            <w:shd w:val="clear" w:color="auto" w:fill="auto"/>
          </w:tcPr>
          <w:p w14:paraId="027894AE"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66EC96F9"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2.85</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0.15</w:t>
            </w:r>
            <w:r w:rsidRPr="00726E03">
              <w:rPr>
                <w:rFonts w:ascii="Times New Roman" w:eastAsia="KaiTi_GB2312" w:hAnsi="Times New Roman" w:cs="Times New Roman"/>
                <w:color w:val="000000" w:themeColor="text1"/>
                <w:sz w:val="24"/>
                <w:szCs w:val="24"/>
              </w:rPr>
              <w:t>+0.08 wt% I</w:t>
            </w:r>
          </w:p>
        </w:tc>
        <w:tc>
          <w:tcPr>
            <w:tcW w:w="1203" w:type="dxa"/>
            <w:shd w:val="clear" w:color="auto" w:fill="auto"/>
          </w:tcPr>
          <w:p w14:paraId="1D68BE68"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1.07</w:t>
            </w:r>
          </w:p>
        </w:tc>
        <w:tc>
          <w:tcPr>
            <w:tcW w:w="1004" w:type="dxa"/>
            <w:shd w:val="clear" w:color="auto" w:fill="auto"/>
          </w:tcPr>
          <w:p w14:paraId="565D4E2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360</w:t>
            </w:r>
          </w:p>
        </w:tc>
      </w:tr>
      <w:tr w:rsidR="00114B23" w:rsidRPr="00726E03" w14:paraId="68AE8D44" w14:textId="77777777" w:rsidTr="00114B23">
        <w:trPr>
          <w:trHeight w:val="276"/>
          <w:jc w:val="center"/>
        </w:trPr>
        <w:tc>
          <w:tcPr>
            <w:tcW w:w="988" w:type="dxa"/>
            <w:vMerge/>
            <w:shd w:val="clear" w:color="auto" w:fill="auto"/>
          </w:tcPr>
          <w:p w14:paraId="7EB94D55"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25D8A4DA"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3</w:t>
            </w:r>
          </w:p>
        </w:tc>
        <w:tc>
          <w:tcPr>
            <w:tcW w:w="1203" w:type="dxa"/>
            <w:shd w:val="clear" w:color="auto" w:fill="auto"/>
          </w:tcPr>
          <w:p w14:paraId="0338F320"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0.96</w:t>
            </w:r>
          </w:p>
        </w:tc>
        <w:tc>
          <w:tcPr>
            <w:tcW w:w="1004" w:type="dxa"/>
            <w:shd w:val="clear" w:color="auto" w:fill="auto"/>
          </w:tcPr>
          <w:p w14:paraId="3AD3C162"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370</w:t>
            </w:r>
          </w:p>
        </w:tc>
      </w:tr>
      <w:tr w:rsidR="00114B23" w:rsidRPr="00726E03" w14:paraId="47BF7D56" w14:textId="77777777" w:rsidTr="00114B23">
        <w:trPr>
          <w:trHeight w:val="276"/>
          <w:jc w:val="center"/>
        </w:trPr>
        <w:tc>
          <w:tcPr>
            <w:tcW w:w="988" w:type="dxa"/>
            <w:vMerge/>
            <w:shd w:val="clear" w:color="auto" w:fill="auto"/>
          </w:tcPr>
          <w:p w14:paraId="0B6E512F"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222D25A2"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Ag</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S</w:t>
            </w:r>
            <w:r w:rsidRPr="00726E03">
              <w:rPr>
                <w:rFonts w:ascii="Times New Roman" w:eastAsia="KaiTi_GB2312" w:hAnsi="Times New Roman" w:cs="Times New Roman"/>
                <w:color w:val="000000" w:themeColor="text1"/>
                <w:sz w:val="24"/>
                <w:szCs w:val="24"/>
                <w:vertAlign w:val="subscript"/>
              </w:rPr>
              <w:t>0.4</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0.6</w:t>
            </w:r>
          </w:p>
        </w:tc>
        <w:tc>
          <w:tcPr>
            <w:tcW w:w="1203" w:type="dxa"/>
            <w:shd w:val="clear" w:color="auto" w:fill="auto"/>
          </w:tcPr>
          <w:p w14:paraId="39097C1D"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1.08</w:t>
            </w:r>
          </w:p>
        </w:tc>
        <w:tc>
          <w:tcPr>
            <w:tcW w:w="1004" w:type="dxa"/>
            <w:shd w:val="clear" w:color="auto" w:fill="auto"/>
          </w:tcPr>
          <w:p w14:paraId="3BEB2A38"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350</w:t>
            </w:r>
          </w:p>
        </w:tc>
      </w:tr>
      <w:tr w:rsidR="00114B23" w:rsidRPr="00726E03" w14:paraId="3B8C3612" w14:textId="77777777" w:rsidTr="00114B23">
        <w:trPr>
          <w:trHeight w:val="276"/>
          <w:jc w:val="center"/>
        </w:trPr>
        <w:tc>
          <w:tcPr>
            <w:tcW w:w="988" w:type="dxa"/>
            <w:vMerge/>
            <w:shd w:val="clear" w:color="auto" w:fill="auto"/>
          </w:tcPr>
          <w:p w14:paraId="183821AA" w14:textId="77777777" w:rsidR="00114B23" w:rsidRPr="00726E03" w:rsidRDefault="00114B23" w:rsidP="006F0A51">
            <w:pPr>
              <w:jc w:val="center"/>
              <w:rPr>
                <w:rFonts w:ascii="Times New Roman" w:hAnsi="Times New Roman" w:cs="Times New Roman"/>
                <w:color w:val="000000" w:themeColor="text1"/>
                <w:sz w:val="24"/>
                <w:szCs w:val="24"/>
              </w:rPr>
            </w:pPr>
          </w:p>
        </w:tc>
        <w:tc>
          <w:tcPr>
            <w:tcW w:w="4171" w:type="dxa"/>
            <w:shd w:val="clear" w:color="auto" w:fill="auto"/>
          </w:tcPr>
          <w:p w14:paraId="3C702CEE" w14:textId="77777777" w:rsidR="00114B23" w:rsidRPr="00726E03" w:rsidRDefault="00114B23"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Ag</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1.01</w:t>
            </w:r>
          </w:p>
        </w:tc>
        <w:tc>
          <w:tcPr>
            <w:tcW w:w="1203" w:type="dxa"/>
            <w:shd w:val="clear" w:color="auto" w:fill="auto"/>
          </w:tcPr>
          <w:p w14:paraId="36788CD0"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1.00</w:t>
            </w:r>
          </w:p>
        </w:tc>
        <w:tc>
          <w:tcPr>
            <w:tcW w:w="1004" w:type="dxa"/>
            <w:shd w:val="clear" w:color="auto" w:fill="auto"/>
          </w:tcPr>
          <w:p w14:paraId="49BEE60C" w14:textId="77777777" w:rsidR="00114B23" w:rsidRPr="00726E03" w:rsidRDefault="00114B23"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320</w:t>
            </w:r>
          </w:p>
        </w:tc>
      </w:tr>
    </w:tbl>
    <w:p w14:paraId="45D2085B" w14:textId="277C82D0" w:rsidR="001959BF" w:rsidRDefault="001959BF"/>
    <w:p w14:paraId="6EB31C08" w14:textId="6985ABD3" w:rsidR="006067E5" w:rsidRDefault="006067E5" w:rsidP="00C25BA2">
      <w:pPr>
        <w:spacing w:line="360" w:lineRule="auto"/>
        <w:jc w:val="both"/>
      </w:pPr>
      <w:r w:rsidRPr="006067E5">
        <w:rPr>
          <w:b/>
          <w:bCs/>
        </w:rPr>
        <w:t>Table S2:</w:t>
      </w:r>
      <w:r>
        <w:t xml:space="preserve"> List of alloys/compounds that exhibit high zT at medium temperatures, 373 K &lt; T &lt; 573 K.</w:t>
      </w:r>
    </w:p>
    <w:p w14:paraId="481DA07C" w14:textId="33A27EED" w:rsidR="006067E5" w:rsidRDefault="006067E5"/>
    <w:tbl>
      <w:tblPr>
        <w:tblStyle w:val="TableGrid"/>
        <w:tblW w:w="7083" w:type="dxa"/>
        <w:jc w:val="center"/>
        <w:tblLook w:val="04A0" w:firstRow="1" w:lastRow="0" w:firstColumn="1" w:lastColumn="0" w:noHBand="0" w:noVBand="1"/>
      </w:tblPr>
      <w:tblGrid>
        <w:gridCol w:w="996"/>
        <w:gridCol w:w="3961"/>
        <w:gridCol w:w="1134"/>
        <w:gridCol w:w="992"/>
      </w:tblGrid>
      <w:tr w:rsidR="006067E5" w:rsidRPr="00726E03" w14:paraId="712E4C05" w14:textId="77777777" w:rsidTr="006067E5">
        <w:trPr>
          <w:trHeight w:val="479"/>
          <w:jc w:val="center"/>
        </w:trPr>
        <w:tc>
          <w:tcPr>
            <w:tcW w:w="996" w:type="dxa"/>
            <w:tcBorders>
              <w:bottom w:val="single" w:sz="4" w:space="0" w:color="auto"/>
            </w:tcBorders>
            <w:shd w:val="clear" w:color="auto" w:fill="auto"/>
          </w:tcPr>
          <w:p w14:paraId="7B110D65" w14:textId="77777777" w:rsidR="006067E5" w:rsidRPr="00726E03" w:rsidRDefault="006067E5" w:rsidP="006F0A51">
            <w:pPr>
              <w:jc w:val="center"/>
              <w:rPr>
                <w:rFonts w:ascii="Times New Roman" w:hAnsi="Times New Roman" w:cs="Times New Roman"/>
                <w:b/>
                <w:color w:val="000000" w:themeColor="text1"/>
                <w:sz w:val="24"/>
                <w:szCs w:val="24"/>
              </w:rPr>
            </w:pPr>
            <w:r w:rsidRPr="00726E03">
              <w:rPr>
                <w:rFonts w:ascii="Times New Roman" w:hAnsi="Times New Roman" w:cs="Times New Roman"/>
                <w:b/>
                <w:color w:val="000000" w:themeColor="text1"/>
                <w:sz w:val="24"/>
                <w:szCs w:val="24"/>
              </w:rPr>
              <w:t>Type</w:t>
            </w:r>
          </w:p>
        </w:tc>
        <w:tc>
          <w:tcPr>
            <w:tcW w:w="3961" w:type="dxa"/>
            <w:shd w:val="clear" w:color="auto" w:fill="auto"/>
          </w:tcPr>
          <w:p w14:paraId="583BE2F0" w14:textId="77777777" w:rsidR="006067E5" w:rsidRPr="00726E03" w:rsidRDefault="006067E5" w:rsidP="006F0A5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Alloys/Compounds</w:t>
            </w:r>
          </w:p>
        </w:tc>
        <w:tc>
          <w:tcPr>
            <w:tcW w:w="1134" w:type="dxa"/>
            <w:shd w:val="clear" w:color="auto" w:fill="auto"/>
          </w:tcPr>
          <w:p w14:paraId="0C7DE5C9" w14:textId="77777777" w:rsidR="006067E5" w:rsidRPr="00726E03" w:rsidRDefault="006067E5" w:rsidP="006F0A51">
            <w:pPr>
              <w:jc w:val="center"/>
              <w:rPr>
                <w:rFonts w:ascii="Times New Roman" w:hAnsi="Times New Roman" w:cs="Times New Roman"/>
                <w:b/>
                <w:color w:val="000000" w:themeColor="text1"/>
                <w:sz w:val="24"/>
                <w:szCs w:val="24"/>
                <w:vertAlign w:val="subscript"/>
              </w:rPr>
            </w:pPr>
            <w:r>
              <w:rPr>
                <w:rFonts w:ascii="Times New Roman" w:hAnsi="Times New Roman" w:cs="Times New Roman"/>
                <w:b/>
                <w:color w:val="000000" w:themeColor="text1"/>
                <w:sz w:val="24"/>
                <w:szCs w:val="24"/>
              </w:rPr>
              <w:t>(zT)</w:t>
            </w:r>
            <w:r>
              <w:rPr>
                <w:rFonts w:ascii="Times New Roman" w:hAnsi="Times New Roman" w:cs="Times New Roman"/>
                <w:b/>
                <w:color w:val="000000" w:themeColor="text1"/>
                <w:sz w:val="24"/>
                <w:szCs w:val="24"/>
                <w:vertAlign w:val="subscript"/>
              </w:rPr>
              <w:t>max</w:t>
            </w:r>
          </w:p>
        </w:tc>
        <w:tc>
          <w:tcPr>
            <w:tcW w:w="992" w:type="dxa"/>
            <w:shd w:val="clear" w:color="auto" w:fill="auto"/>
          </w:tcPr>
          <w:p w14:paraId="54E50644" w14:textId="77777777" w:rsidR="006067E5" w:rsidRPr="00726E03" w:rsidRDefault="006067E5" w:rsidP="006F0A51">
            <w:pPr>
              <w:jc w:val="center"/>
              <w:rPr>
                <w:rFonts w:ascii="Times New Roman" w:hAnsi="Times New Roman" w:cs="Times New Roman"/>
                <w:b/>
                <w:i/>
                <w:color w:val="000000" w:themeColor="text1"/>
                <w:sz w:val="24"/>
                <w:szCs w:val="24"/>
              </w:rPr>
            </w:pPr>
            <w:r w:rsidRPr="00726E03">
              <w:rPr>
                <w:rFonts w:ascii="Times New Roman" w:hAnsi="Times New Roman" w:cs="Times New Roman"/>
                <w:b/>
                <w:color w:val="000000" w:themeColor="text1"/>
                <w:sz w:val="24"/>
                <w:szCs w:val="24"/>
              </w:rPr>
              <w:t>T</w:t>
            </w:r>
            <w:r>
              <w:rPr>
                <w:rFonts w:ascii="Times New Roman" w:hAnsi="Times New Roman" w:cs="Times New Roman"/>
                <w:b/>
                <w:color w:val="000000" w:themeColor="text1"/>
                <w:sz w:val="24"/>
                <w:szCs w:val="24"/>
                <w:vertAlign w:val="subscript"/>
              </w:rPr>
              <w:t>max</w:t>
            </w:r>
            <w:r>
              <w:rPr>
                <w:rFonts w:ascii="Times New Roman" w:hAnsi="Times New Roman" w:cs="Times New Roman"/>
                <w:b/>
                <w:color w:val="000000" w:themeColor="text1"/>
                <w:sz w:val="24"/>
                <w:szCs w:val="24"/>
              </w:rPr>
              <w:t>, K</w:t>
            </w:r>
          </w:p>
        </w:tc>
      </w:tr>
      <w:tr w:rsidR="006067E5" w:rsidRPr="00726E03" w14:paraId="424653BF" w14:textId="77777777" w:rsidTr="006067E5">
        <w:trPr>
          <w:trHeight w:val="188"/>
          <w:jc w:val="center"/>
        </w:trPr>
        <w:tc>
          <w:tcPr>
            <w:tcW w:w="996" w:type="dxa"/>
            <w:vMerge w:val="restart"/>
            <w:shd w:val="clear" w:color="auto" w:fill="auto"/>
          </w:tcPr>
          <w:p w14:paraId="18275C8C" w14:textId="77777777" w:rsidR="006067E5" w:rsidRPr="00726E03" w:rsidRDefault="006067E5" w:rsidP="006F0A51">
            <w:pPr>
              <w:jc w:val="center"/>
              <w:rPr>
                <w:rFonts w:ascii="Times New Roman" w:hAnsi="Times New Roman" w:cs="Times New Roman"/>
                <w:b/>
                <w:color w:val="000000" w:themeColor="text1"/>
                <w:sz w:val="24"/>
                <w:szCs w:val="24"/>
              </w:rPr>
            </w:pPr>
          </w:p>
          <w:p w14:paraId="39161CBC" w14:textId="77777777" w:rsidR="006067E5" w:rsidRPr="00726E03" w:rsidRDefault="006067E5" w:rsidP="006F0A51">
            <w:pPr>
              <w:jc w:val="center"/>
              <w:rPr>
                <w:rFonts w:ascii="Times New Roman" w:hAnsi="Times New Roman" w:cs="Times New Roman"/>
                <w:b/>
                <w:color w:val="000000" w:themeColor="text1"/>
                <w:sz w:val="24"/>
                <w:szCs w:val="24"/>
              </w:rPr>
            </w:pPr>
          </w:p>
          <w:p w14:paraId="205922C7" w14:textId="77777777" w:rsidR="006067E5" w:rsidRPr="00726E03" w:rsidRDefault="006067E5" w:rsidP="006F0A51">
            <w:pPr>
              <w:jc w:val="center"/>
              <w:rPr>
                <w:rFonts w:ascii="Times New Roman" w:hAnsi="Times New Roman" w:cs="Times New Roman"/>
                <w:b/>
                <w:color w:val="000000" w:themeColor="text1"/>
                <w:sz w:val="24"/>
                <w:szCs w:val="24"/>
              </w:rPr>
            </w:pPr>
          </w:p>
          <w:p w14:paraId="1697F4E7" w14:textId="77777777" w:rsidR="006067E5" w:rsidRPr="00726E03" w:rsidRDefault="006067E5" w:rsidP="006F0A51">
            <w:pPr>
              <w:jc w:val="center"/>
              <w:rPr>
                <w:rFonts w:ascii="Times New Roman" w:hAnsi="Times New Roman" w:cs="Times New Roman"/>
                <w:b/>
                <w:color w:val="000000" w:themeColor="text1"/>
                <w:sz w:val="24"/>
                <w:szCs w:val="24"/>
              </w:rPr>
            </w:pPr>
          </w:p>
          <w:p w14:paraId="5E9AF5C4" w14:textId="77777777" w:rsidR="006067E5" w:rsidRPr="00726E03" w:rsidRDefault="006067E5" w:rsidP="006F0A51">
            <w:pPr>
              <w:jc w:val="center"/>
              <w:rPr>
                <w:rFonts w:ascii="Times New Roman" w:hAnsi="Times New Roman" w:cs="Times New Roman"/>
                <w:b/>
                <w:color w:val="000000" w:themeColor="text1"/>
                <w:sz w:val="24"/>
                <w:szCs w:val="24"/>
              </w:rPr>
            </w:pPr>
          </w:p>
          <w:p w14:paraId="79D354B7" w14:textId="77777777" w:rsidR="006067E5" w:rsidRPr="00726E03" w:rsidRDefault="006067E5" w:rsidP="006F0A51">
            <w:pPr>
              <w:jc w:val="center"/>
              <w:rPr>
                <w:rFonts w:ascii="Times New Roman" w:hAnsi="Times New Roman" w:cs="Times New Roman"/>
                <w:b/>
                <w:color w:val="000000" w:themeColor="text1"/>
                <w:sz w:val="24"/>
                <w:szCs w:val="24"/>
              </w:rPr>
            </w:pPr>
          </w:p>
          <w:p w14:paraId="3B65DBA1" w14:textId="77777777" w:rsidR="006067E5" w:rsidRPr="00726E03" w:rsidRDefault="006067E5" w:rsidP="006F0A51">
            <w:pPr>
              <w:jc w:val="center"/>
              <w:rPr>
                <w:rFonts w:ascii="Times New Roman" w:hAnsi="Times New Roman" w:cs="Times New Roman"/>
                <w:b/>
                <w:color w:val="000000" w:themeColor="text1"/>
                <w:sz w:val="24"/>
                <w:szCs w:val="24"/>
              </w:rPr>
            </w:pPr>
          </w:p>
          <w:p w14:paraId="4DA77FBC" w14:textId="77777777" w:rsidR="006067E5" w:rsidRPr="00726E03" w:rsidRDefault="006067E5" w:rsidP="006F0A51">
            <w:pPr>
              <w:jc w:val="center"/>
              <w:rPr>
                <w:rFonts w:ascii="Times New Roman" w:hAnsi="Times New Roman" w:cs="Times New Roman"/>
                <w:b/>
                <w:color w:val="000000" w:themeColor="text1"/>
                <w:sz w:val="24"/>
                <w:szCs w:val="24"/>
              </w:rPr>
            </w:pPr>
          </w:p>
          <w:p w14:paraId="2DDC3DBE" w14:textId="77777777" w:rsidR="006067E5" w:rsidRPr="00726E03" w:rsidRDefault="006067E5" w:rsidP="006F0A5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w:t>
            </w:r>
            <w:r w:rsidRPr="00726E03">
              <w:rPr>
                <w:rFonts w:ascii="Times New Roman" w:hAnsi="Times New Roman" w:cs="Times New Roman"/>
                <w:b/>
                <w:color w:val="000000" w:themeColor="text1"/>
                <w:sz w:val="24"/>
                <w:szCs w:val="24"/>
              </w:rPr>
              <w:t>-type</w:t>
            </w:r>
          </w:p>
        </w:tc>
        <w:tc>
          <w:tcPr>
            <w:tcW w:w="3961" w:type="dxa"/>
            <w:shd w:val="clear" w:color="auto" w:fill="auto"/>
          </w:tcPr>
          <w:p w14:paraId="753971D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Cu</w:t>
            </w:r>
            <w:r w:rsidRPr="00726E03">
              <w:rPr>
                <w:rFonts w:ascii="Times New Roman" w:hAnsi="Times New Roman" w:cs="Times New Roman"/>
                <w:color w:val="000000" w:themeColor="text1"/>
                <w:sz w:val="24"/>
                <w:szCs w:val="24"/>
                <w:vertAlign w:val="subscript"/>
              </w:rPr>
              <w:t>2</w:t>
            </w:r>
            <w:r w:rsidRPr="00726E03">
              <w:rPr>
                <w:rFonts w:ascii="Times New Roman" w:hAnsi="Times New Roman" w:cs="Times New Roman"/>
                <w:color w:val="000000" w:themeColor="text1"/>
                <w:sz w:val="24"/>
                <w:szCs w:val="24"/>
              </w:rPr>
              <w:t>Se</w:t>
            </w:r>
          </w:p>
        </w:tc>
        <w:tc>
          <w:tcPr>
            <w:tcW w:w="1134" w:type="dxa"/>
            <w:shd w:val="clear" w:color="auto" w:fill="auto"/>
          </w:tcPr>
          <w:p w14:paraId="37D0704A"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0.72</w:t>
            </w:r>
          </w:p>
        </w:tc>
        <w:tc>
          <w:tcPr>
            <w:tcW w:w="992" w:type="dxa"/>
            <w:shd w:val="clear" w:color="auto" w:fill="auto"/>
          </w:tcPr>
          <w:p w14:paraId="5270890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380</w:t>
            </w:r>
          </w:p>
        </w:tc>
      </w:tr>
      <w:tr w:rsidR="006067E5" w:rsidRPr="00726E03" w14:paraId="39E8F082" w14:textId="77777777" w:rsidTr="006067E5">
        <w:trPr>
          <w:trHeight w:val="260"/>
          <w:jc w:val="center"/>
        </w:trPr>
        <w:tc>
          <w:tcPr>
            <w:tcW w:w="996" w:type="dxa"/>
            <w:vMerge/>
            <w:shd w:val="clear" w:color="auto" w:fill="auto"/>
          </w:tcPr>
          <w:p w14:paraId="1F079DAE"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0238E725"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x</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2-x</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134" w:type="dxa"/>
            <w:shd w:val="clear" w:color="auto" w:fill="auto"/>
          </w:tcPr>
          <w:p w14:paraId="5C081C2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992" w:type="dxa"/>
            <w:shd w:val="clear" w:color="auto" w:fill="auto"/>
          </w:tcPr>
          <w:p w14:paraId="3E2C05D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373</w:t>
            </w:r>
          </w:p>
        </w:tc>
      </w:tr>
      <w:tr w:rsidR="006067E5" w:rsidRPr="00726E03" w14:paraId="6369151C" w14:textId="77777777" w:rsidTr="006067E5">
        <w:trPr>
          <w:trHeight w:val="251"/>
          <w:jc w:val="center"/>
        </w:trPr>
        <w:tc>
          <w:tcPr>
            <w:tcW w:w="996" w:type="dxa"/>
            <w:vMerge/>
            <w:shd w:val="clear" w:color="auto" w:fill="auto"/>
          </w:tcPr>
          <w:p w14:paraId="385F782E"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41924518"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0.3</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1.7</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r w:rsidRPr="00726E03">
              <w:rPr>
                <w:rFonts w:ascii="Times New Roman" w:eastAsia="KaiTi_GB2312" w:hAnsi="Times New Roman" w:cs="Times New Roman"/>
                <w:color w:val="000000" w:themeColor="text1"/>
                <w:sz w:val="24"/>
                <w:szCs w:val="24"/>
              </w:rPr>
              <w:t>+0.4 vol% SiC</w:t>
            </w:r>
          </w:p>
        </w:tc>
        <w:tc>
          <w:tcPr>
            <w:tcW w:w="1134" w:type="dxa"/>
            <w:shd w:val="clear" w:color="auto" w:fill="auto"/>
          </w:tcPr>
          <w:p w14:paraId="23716F08"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1.33</w:t>
            </w:r>
          </w:p>
        </w:tc>
        <w:tc>
          <w:tcPr>
            <w:tcW w:w="992" w:type="dxa"/>
            <w:shd w:val="clear" w:color="auto" w:fill="auto"/>
          </w:tcPr>
          <w:p w14:paraId="51BD3A0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373</w:t>
            </w:r>
          </w:p>
        </w:tc>
      </w:tr>
      <w:tr w:rsidR="006067E5" w:rsidRPr="00726E03" w14:paraId="21920435" w14:textId="77777777" w:rsidTr="006067E5">
        <w:trPr>
          <w:trHeight w:val="251"/>
          <w:jc w:val="center"/>
        </w:trPr>
        <w:tc>
          <w:tcPr>
            <w:tcW w:w="996" w:type="dxa"/>
            <w:vMerge/>
            <w:shd w:val="clear" w:color="auto" w:fill="auto"/>
          </w:tcPr>
          <w:p w14:paraId="515BADD6"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4528BC57"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0.3</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1.7</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134" w:type="dxa"/>
            <w:shd w:val="clear" w:color="auto" w:fill="auto"/>
          </w:tcPr>
          <w:p w14:paraId="46CE280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1.30</w:t>
            </w:r>
          </w:p>
        </w:tc>
        <w:tc>
          <w:tcPr>
            <w:tcW w:w="992" w:type="dxa"/>
            <w:shd w:val="clear" w:color="auto" w:fill="auto"/>
          </w:tcPr>
          <w:p w14:paraId="6DE266E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380</w:t>
            </w:r>
          </w:p>
        </w:tc>
      </w:tr>
      <w:tr w:rsidR="006067E5" w:rsidRPr="00726E03" w14:paraId="273CE2E4" w14:textId="77777777" w:rsidTr="006067E5">
        <w:trPr>
          <w:trHeight w:val="251"/>
          <w:jc w:val="center"/>
        </w:trPr>
        <w:tc>
          <w:tcPr>
            <w:tcW w:w="996" w:type="dxa"/>
            <w:vMerge/>
            <w:shd w:val="clear" w:color="auto" w:fill="auto"/>
          </w:tcPr>
          <w:p w14:paraId="79B834E6"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2AD25EFB"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0.5</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1.5</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r w:rsidRPr="00726E03">
              <w:rPr>
                <w:rFonts w:ascii="Times New Roman" w:hAnsi="Times New Roman"/>
                <w:bCs/>
                <w:iCs/>
                <w:color w:val="000000" w:themeColor="text1"/>
                <w:sz w:val="24"/>
                <w:szCs w:val="24"/>
              </w:rPr>
              <w:t xml:space="preserve"> + Graphene</w:t>
            </w:r>
          </w:p>
        </w:tc>
        <w:tc>
          <w:tcPr>
            <w:tcW w:w="1134" w:type="dxa"/>
            <w:shd w:val="clear" w:color="auto" w:fill="auto"/>
          </w:tcPr>
          <w:p w14:paraId="63928DB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1.05</w:t>
            </w:r>
          </w:p>
        </w:tc>
        <w:tc>
          <w:tcPr>
            <w:tcW w:w="992" w:type="dxa"/>
            <w:shd w:val="clear" w:color="auto" w:fill="auto"/>
          </w:tcPr>
          <w:p w14:paraId="08545B3D"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425</w:t>
            </w:r>
          </w:p>
        </w:tc>
      </w:tr>
      <w:tr w:rsidR="006067E5" w:rsidRPr="00726E03" w14:paraId="6BEE1C95" w14:textId="77777777" w:rsidTr="006067E5">
        <w:trPr>
          <w:trHeight w:val="224"/>
          <w:jc w:val="center"/>
        </w:trPr>
        <w:tc>
          <w:tcPr>
            <w:tcW w:w="996" w:type="dxa"/>
            <w:vMerge/>
            <w:shd w:val="clear" w:color="auto" w:fill="auto"/>
          </w:tcPr>
          <w:p w14:paraId="65D9135A"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53C84B52" w14:textId="77777777" w:rsidR="006067E5" w:rsidRPr="00726E03" w:rsidRDefault="006067E5" w:rsidP="006F0A51">
            <w:pPr>
              <w:spacing w:line="360" w:lineRule="auto"/>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0.4</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1.6</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r w:rsidRPr="00726E03">
              <w:rPr>
                <w:rFonts w:ascii="Times New Roman" w:hAnsi="Times New Roman"/>
                <w:bCs/>
                <w:iCs/>
                <w:color w:val="000000" w:themeColor="text1"/>
                <w:sz w:val="24"/>
                <w:szCs w:val="24"/>
              </w:rPr>
              <w:t>+ 5wt% Cu</w:t>
            </w:r>
            <w:r w:rsidRPr="00726E03">
              <w:rPr>
                <w:rFonts w:ascii="Times New Roman" w:hAnsi="Times New Roman"/>
                <w:bCs/>
                <w:iCs/>
                <w:color w:val="000000" w:themeColor="text1"/>
                <w:sz w:val="24"/>
                <w:szCs w:val="24"/>
                <w:vertAlign w:val="subscript"/>
              </w:rPr>
              <w:t>7</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4</w:t>
            </w:r>
          </w:p>
        </w:tc>
        <w:tc>
          <w:tcPr>
            <w:tcW w:w="1134" w:type="dxa"/>
            <w:shd w:val="clear" w:color="auto" w:fill="auto"/>
          </w:tcPr>
          <w:p w14:paraId="45FE6AA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1.14</w:t>
            </w:r>
          </w:p>
        </w:tc>
        <w:tc>
          <w:tcPr>
            <w:tcW w:w="992" w:type="dxa"/>
            <w:shd w:val="clear" w:color="auto" w:fill="auto"/>
          </w:tcPr>
          <w:p w14:paraId="4C4E1E5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444</w:t>
            </w:r>
          </w:p>
        </w:tc>
      </w:tr>
      <w:tr w:rsidR="006067E5" w:rsidRPr="00726E03" w14:paraId="14978A97" w14:textId="77777777" w:rsidTr="006067E5">
        <w:trPr>
          <w:trHeight w:val="215"/>
          <w:jc w:val="center"/>
        </w:trPr>
        <w:tc>
          <w:tcPr>
            <w:tcW w:w="996" w:type="dxa"/>
            <w:vMerge/>
            <w:shd w:val="clear" w:color="auto" w:fill="auto"/>
          </w:tcPr>
          <w:p w14:paraId="28CB7671" w14:textId="77777777" w:rsidR="006067E5" w:rsidRPr="00726E03" w:rsidRDefault="006067E5" w:rsidP="006F0A51">
            <w:pPr>
              <w:rPr>
                <w:rFonts w:ascii="Times New Roman" w:hAnsi="Times New Roman" w:cs="Times New Roman"/>
                <w:color w:val="000000" w:themeColor="text1"/>
                <w:sz w:val="24"/>
                <w:szCs w:val="24"/>
              </w:rPr>
            </w:pPr>
          </w:p>
        </w:tc>
        <w:tc>
          <w:tcPr>
            <w:tcW w:w="3961" w:type="dxa"/>
            <w:shd w:val="clear" w:color="auto" w:fill="auto"/>
          </w:tcPr>
          <w:p w14:paraId="208B9FB3" w14:textId="77777777" w:rsidR="006067E5" w:rsidRPr="00726E03" w:rsidRDefault="006067E5" w:rsidP="006F0A51">
            <w:pPr>
              <w:spacing w:line="360" w:lineRule="auto"/>
              <w:jc w:val="center"/>
              <w:rPr>
                <w:rFonts w:ascii="Times New Roman" w:hAnsi="Times New Roman" w:cs="Times New Roman"/>
                <w:bCs/>
                <w:iCs/>
                <w:color w:val="000000" w:themeColor="text1"/>
                <w:sz w:val="24"/>
                <w:szCs w:val="24"/>
              </w:rPr>
            </w:pPr>
            <w:r w:rsidRPr="00726E03">
              <w:rPr>
                <w:rFonts w:ascii="Times New Roman" w:hAnsi="Times New Roman" w:cs="Times New Roman"/>
                <w:bCs/>
                <w:iCs/>
                <w:color w:val="000000" w:themeColor="text1"/>
                <w:sz w:val="24"/>
                <w:szCs w:val="24"/>
              </w:rPr>
              <w:t>Bi</w:t>
            </w:r>
            <w:r w:rsidRPr="00726E03">
              <w:rPr>
                <w:rFonts w:ascii="Times New Roman" w:hAnsi="Times New Roman" w:cs="Times New Roman"/>
                <w:bCs/>
                <w:iCs/>
                <w:color w:val="000000" w:themeColor="text1"/>
                <w:sz w:val="24"/>
                <w:szCs w:val="24"/>
                <w:vertAlign w:val="subscript"/>
              </w:rPr>
              <w:t>0.5</w:t>
            </w:r>
            <w:r w:rsidRPr="00726E03">
              <w:rPr>
                <w:rFonts w:ascii="Times New Roman" w:hAnsi="Times New Roman" w:cs="Times New Roman"/>
                <w:bCs/>
                <w:iCs/>
                <w:color w:val="000000" w:themeColor="text1"/>
                <w:sz w:val="24"/>
                <w:szCs w:val="24"/>
              </w:rPr>
              <w:t>Sb</w:t>
            </w:r>
            <w:r w:rsidRPr="00726E03">
              <w:rPr>
                <w:rFonts w:ascii="Times New Roman" w:hAnsi="Times New Roman" w:cs="Times New Roman"/>
                <w:bCs/>
                <w:iCs/>
                <w:color w:val="000000" w:themeColor="text1"/>
                <w:sz w:val="24"/>
                <w:szCs w:val="24"/>
                <w:vertAlign w:val="subscript"/>
              </w:rPr>
              <w:t>1.5</w:t>
            </w:r>
            <w:r w:rsidRPr="00726E03">
              <w:rPr>
                <w:rFonts w:ascii="Times New Roman" w:hAnsi="Times New Roman" w:cs="Times New Roman"/>
                <w:bCs/>
                <w:iCs/>
                <w:color w:val="000000" w:themeColor="text1"/>
                <w:sz w:val="24"/>
                <w:szCs w:val="24"/>
              </w:rPr>
              <w:t>Te</w:t>
            </w:r>
            <w:r w:rsidRPr="00726E03">
              <w:rPr>
                <w:rFonts w:ascii="Times New Roman" w:hAnsi="Times New Roman" w:cs="Times New Roman"/>
                <w:bCs/>
                <w:iCs/>
                <w:color w:val="000000" w:themeColor="text1"/>
                <w:sz w:val="24"/>
                <w:szCs w:val="24"/>
                <w:vertAlign w:val="subscript"/>
              </w:rPr>
              <w:t>3</w:t>
            </w:r>
            <w:r w:rsidRPr="00726E03">
              <w:rPr>
                <w:rFonts w:ascii="Times New Roman" w:hAnsi="Times New Roman" w:cs="Times New Roman"/>
                <w:bCs/>
                <w:iCs/>
                <w:color w:val="000000" w:themeColor="text1"/>
                <w:sz w:val="24"/>
                <w:szCs w:val="24"/>
              </w:rPr>
              <w:t xml:space="preserve"> +1 vol% Cu</w:t>
            </w:r>
            <w:r w:rsidRPr="00726E03">
              <w:rPr>
                <w:rFonts w:ascii="Times New Roman" w:hAnsi="Times New Roman" w:cs="Times New Roman"/>
                <w:bCs/>
                <w:iCs/>
                <w:color w:val="000000" w:themeColor="text1"/>
                <w:sz w:val="24"/>
                <w:szCs w:val="24"/>
                <w:vertAlign w:val="subscript"/>
              </w:rPr>
              <w:t>3</w:t>
            </w:r>
            <w:r w:rsidRPr="00726E03">
              <w:rPr>
                <w:rFonts w:ascii="Times New Roman" w:hAnsi="Times New Roman" w:cs="Times New Roman"/>
                <w:bCs/>
                <w:iCs/>
                <w:color w:val="000000" w:themeColor="text1"/>
                <w:sz w:val="24"/>
                <w:szCs w:val="24"/>
              </w:rPr>
              <w:t>SbSe</w:t>
            </w:r>
            <w:r w:rsidRPr="00726E03">
              <w:rPr>
                <w:rFonts w:ascii="Times New Roman" w:hAnsi="Times New Roman" w:cs="Times New Roman"/>
                <w:bCs/>
                <w:iCs/>
                <w:color w:val="000000" w:themeColor="text1"/>
                <w:sz w:val="24"/>
                <w:szCs w:val="24"/>
                <w:vertAlign w:val="subscript"/>
              </w:rPr>
              <w:t>4</w:t>
            </w:r>
          </w:p>
        </w:tc>
        <w:tc>
          <w:tcPr>
            <w:tcW w:w="1134" w:type="dxa"/>
            <w:shd w:val="clear" w:color="auto" w:fill="auto"/>
          </w:tcPr>
          <w:p w14:paraId="277A56E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1.60</w:t>
            </w:r>
          </w:p>
        </w:tc>
        <w:tc>
          <w:tcPr>
            <w:tcW w:w="992" w:type="dxa"/>
            <w:shd w:val="clear" w:color="auto" w:fill="auto"/>
          </w:tcPr>
          <w:p w14:paraId="1B65346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476</w:t>
            </w:r>
          </w:p>
        </w:tc>
      </w:tr>
      <w:tr w:rsidR="006067E5" w:rsidRPr="00726E03" w14:paraId="391CED39" w14:textId="77777777" w:rsidTr="006067E5">
        <w:trPr>
          <w:trHeight w:val="251"/>
          <w:jc w:val="center"/>
        </w:trPr>
        <w:tc>
          <w:tcPr>
            <w:tcW w:w="996" w:type="dxa"/>
            <w:vMerge/>
            <w:shd w:val="clear" w:color="auto" w:fill="auto"/>
          </w:tcPr>
          <w:p w14:paraId="14AC876B"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39D3CF11"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0.4</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1.6</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r w:rsidRPr="00726E03">
              <w:rPr>
                <w:rFonts w:ascii="Times New Roman" w:hAnsi="Times New Roman"/>
                <w:bCs/>
                <w:iCs/>
                <w:color w:val="000000" w:themeColor="text1"/>
                <w:sz w:val="24"/>
                <w:szCs w:val="24"/>
              </w:rPr>
              <w:t xml:space="preserve"> + Cu</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Se nanocomposite</w:t>
            </w:r>
          </w:p>
        </w:tc>
        <w:tc>
          <w:tcPr>
            <w:tcW w:w="1134" w:type="dxa"/>
            <w:shd w:val="clear" w:color="auto" w:fill="auto"/>
          </w:tcPr>
          <w:p w14:paraId="0DBB85B0"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1.60</w:t>
            </w:r>
          </w:p>
        </w:tc>
        <w:tc>
          <w:tcPr>
            <w:tcW w:w="992" w:type="dxa"/>
            <w:shd w:val="clear" w:color="auto" w:fill="auto"/>
          </w:tcPr>
          <w:p w14:paraId="6E04617D"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488</w:t>
            </w:r>
          </w:p>
        </w:tc>
      </w:tr>
      <w:tr w:rsidR="006067E5" w:rsidRPr="00726E03" w14:paraId="656087F1" w14:textId="77777777" w:rsidTr="006067E5">
        <w:trPr>
          <w:trHeight w:val="251"/>
          <w:jc w:val="center"/>
        </w:trPr>
        <w:tc>
          <w:tcPr>
            <w:tcW w:w="996" w:type="dxa"/>
            <w:vMerge/>
            <w:shd w:val="clear" w:color="auto" w:fill="auto"/>
          </w:tcPr>
          <w:p w14:paraId="25C58471"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2576A9A3"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Cu</w:t>
            </w:r>
            <w:r w:rsidRPr="00726E03">
              <w:rPr>
                <w:rFonts w:ascii="Times New Roman" w:hAnsi="Times New Roman"/>
                <w:bCs/>
                <w:iCs/>
                <w:color w:val="000000" w:themeColor="text1"/>
                <w:sz w:val="24"/>
                <w:szCs w:val="24"/>
                <w:vertAlign w:val="subscript"/>
              </w:rPr>
              <w:t>1.97</w:t>
            </w:r>
            <w:r w:rsidRPr="00726E03">
              <w:rPr>
                <w:rFonts w:ascii="Times New Roman" w:hAnsi="Times New Roman"/>
                <w:bCs/>
                <w:iCs/>
                <w:color w:val="000000" w:themeColor="text1"/>
                <w:sz w:val="24"/>
                <w:szCs w:val="24"/>
              </w:rPr>
              <w:t>Ag</w:t>
            </w:r>
            <w:r w:rsidRPr="00726E03">
              <w:rPr>
                <w:rFonts w:ascii="Times New Roman" w:hAnsi="Times New Roman"/>
                <w:bCs/>
                <w:iCs/>
                <w:color w:val="000000" w:themeColor="text1"/>
                <w:sz w:val="24"/>
                <w:szCs w:val="24"/>
                <w:vertAlign w:val="subscript"/>
              </w:rPr>
              <w:t>0.03</w:t>
            </w:r>
            <w:r w:rsidRPr="00726E03">
              <w:rPr>
                <w:rFonts w:ascii="Times New Roman" w:hAnsi="Times New Roman"/>
                <w:bCs/>
                <w:iCs/>
                <w:color w:val="000000" w:themeColor="text1"/>
                <w:sz w:val="24"/>
                <w:szCs w:val="24"/>
              </w:rPr>
              <w:t>Se</w:t>
            </w:r>
          </w:p>
        </w:tc>
        <w:tc>
          <w:tcPr>
            <w:tcW w:w="1134" w:type="dxa"/>
            <w:shd w:val="clear" w:color="auto" w:fill="auto"/>
          </w:tcPr>
          <w:p w14:paraId="545689B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1.00</w:t>
            </w:r>
          </w:p>
        </w:tc>
        <w:tc>
          <w:tcPr>
            <w:tcW w:w="992" w:type="dxa"/>
            <w:shd w:val="clear" w:color="auto" w:fill="auto"/>
          </w:tcPr>
          <w:p w14:paraId="16EEE1F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400</w:t>
            </w:r>
          </w:p>
        </w:tc>
      </w:tr>
      <w:tr w:rsidR="006067E5" w:rsidRPr="00726E03" w14:paraId="7F193DC5" w14:textId="77777777" w:rsidTr="006067E5">
        <w:trPr>
          <w:trHeight w:val="251"/>
          <w:jc w:val="center"/>
        </w:trPr>
        <w:tc>
          <w:tcPr>
            <w:tcW w:w="996" w:type="dxa"/>
            <w:vMerge/>
            <w:shd w:val="clear" w:color="auto" w:fill="auto"/>
          </w:tcPr>
          <w:p w14:paraId="434C0B02"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574F1920"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Iodine</w:t>
            </w:r>
            <w:r w:rsidRPr="00726E03">
              <w:rPr>
                <w:rFonts w:ascii="Cambria Math" w:hAnsi="Cambria Math" w:cs="Cambria Math"/>
                <w:bCs/>
                <w:iCs/>
                <w:color w:val="000000" w:themeColor="text1"/>
                <w:sz w:val="24"/>
                <w:szCs w:val="24"/>
              </w:rPr>
              <w:t>‐</w:t>
            </w:r>
            <w:r w:rsidRPr="00726E03">
              <w:rPr>
                <w:rFonts w:ascii="Times New Roman" w:hAnsi="Times New Roman" w:cs="Times New Roman"/>
                <w:bCs/>
                <w:iCs/>
                <w:color w:val="000000" w:themeColor="text1"/>
                <w:sz w:val="24"/>
                <w:szCs w:val="24"/>
              </w:rPr>
              <w:t>doped Cu</w:t>
            </w:r>
            <w:r w:rsidRPr="00726E03">
              <w:rPr>
                <w:rFonts w:ascii="Times New Roman" w:hAnsi="Times New Roman" w:cs="Times New Roman"/>
                <w:bCs/>
                <w:iCs/>
                <w:color w:val="000000" w:themeColor="text1"/>
                <w:sz w:val="24"/>
                <w:szCs w:val="24"/>
                <w:vertAlign w:val="subscript"/>
              </w:rPr>
              <w:t>2</w:t>
            </w:r>
            <w:r w:rsidRPr="00726E03">
              <w:rPr>
                <w:rFonts w:ascii="Times New Roman" w:hAnsi="Times New Roman" w:cs="Times New Roman"/>
                <w:bCs/>
                <w:iCs/>
                <w:color w:val="000000" w:themeColor="text1"/>
                <w:sz w:val="24"/>
                <w:szCs w:val="24"/>
              </w:rPr>
              <w:t>Se</w:t>
            </w:r>
          </w:p>
        </w:tc>
        <w:tc>
          <w:tcPr>
            <w:tcW w:w="1134" w:type="dxa"/>
            <w:shd w:val="clear" w:color="auto" w:fill="auto"/>
          </w:tcPr>
          <w:p w14:paraId="1083D2D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2.30</w:t>
            </w:r>
          </w:p>
        </w:tc>
        <w:tc>
          <w:tcPr>
            <w:tcW w:w="992" w:type="dxa"/>
            <w:shd w:val="clear" w:color="auto" w:fill="auto"/>
          </w:tcPr>
          <w:p w14:paraId="2C3B6EDF"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400</w:t>
            </w:r>
          </w:p>
        </w:tc>
      </w:tr>
      <w:tr w:rsidR="006067E5" w:rsidRPr="00726E03" w14:paraId="73FC0A60" w14:textId="77777777" w:rsidTr="006067E5">
        <w:trPr>
          <w:trHeight w:val="251"/>
          <w:jc w:val="center"/>
        </w:trPr>
        <w:tc>
          <w:tcPr>
            <w:tcW w:w="996" w:type="dxa"/>
            <w:vMerge/>
            <w:shd w:val="clear" w:color="auto" w:fill="auto"/>
          </w:tcPr>
          <w:p w14:paraId="0663A9D4"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3876D5D9"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MgAgSb</w:t>
            </w:r>
          </w:p>
        </w:tc>
        <w:tc>
          <w:tcPr>
            <w:tcW w:w="1134" w:type="dxa"/>
            <w:shd w:val="clear" w:color="auto" w:fill="auto"/>
          </w:tcPr>
          <w:p w14:paraId="41F6C9A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1.00</w:t>
            </w:r>
          </w:p>
        </w:tc>
        <w:tc>
          <w:tcPr>
            <w:tcW w:w="992" w:type="dxa"/>
            <w:shd w:val="clear" w:color="auto" w:fill="auto"/>
          </w:tcPr>
          <w:p w14:paraId="33A249F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423</w:t>
            </w:r>
          </w:p>
        </w:tc>
      </w:tr>
      <w:tr w:rsidR="006067E5" w:rsidRPr="00726E03" w14:paraId="4CC5217E" w14:textId="77777777" w:rsidTr="006067E5">
        <w:trPr>
          <w:trHeight w:val="251"/>
          <w:jc w:val="center"/>
        </w:trPr>
        <w:tc>
          <w:tcPr>
            <w:tcW w:w="996" w:type="dxa"/>
            <w:vMerge/>
            <w:shd w:val="clear" w:color="auto" w:fill="auto"/>
          </w:tcPr>
          <w:p w14:paraId="272704EE"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1EF4E246"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w:t>
            </w:r>
            <w:r w:rsidRPr="00726E03">
              <w:rPr>
                <w:rFonts w:ascii="Times New Roman" w:hAnsi="Times New Roman"/>
                <w:bCs/>
                <w:iCs/>
                <w:color w:val="000000" w:themeColor="text1"/>
                <w:sz w:val="24"/>
                <w:szCs w:val="24"/>
                <w:vertAlign w:val="subscript"/>
              </w:rPr>
              <w:t>0.97</w:t>
            </w:r>
            <w:r w:rsidRPr="00726E03">
              <w:rPr>
                <w:rFonts w:ascii="Times New Roman" w:hAnsi="Times New Roman"/>
                <w:bCs/>
                <w:iCs/>
                <w:color w:val="000000" w:themeColor="text1"/>
                <w:sz w:val="24"/>
                <w:szCs w:val="24"/>
              </w:rPr>
              <w:t>Zn</w:t>
            </w:r>
            <w:r w:rsidRPr="00726E03">
              <w:rPr>
                <w:rFonts w:ascii="Times New Roman" w:hAnsi="Times New Roman"/>
                <w:bCs/>
                <w:iCs/>
                <w:color w:val="000000" w:themeColor="text1"/>
                <w:sz w:val="24"/>
                <w:szCs w:val="24"/>
                <w:vertAlign w:val="subscript"/>
              </w:rPr>
              <w:t>0.03</w:t>
            </w:r>
            <w:r w:rsidRPr="00726E03">
              <w:rPr>
                <w:rFonts w:ascii="Times New Roman" w:hAnsi="Times New Roman"/>
                <w:bCs/>
                <w:iCs/>
                <w:color w:val="000000" w:themeColor="text1"/>
                <w:sz w:val="24"/>
                <w:szCs w:val="24"/>
              </w:rPr>
              <w:t>Ag</w:t>
            </w:r>
            <w:r w:rsidRPr="00726E03">
              <w:rPr>
                <w:rFonts w:ascii="Times New Roman" w:hAnsi="Times New Roman"/>
                <w:bCs/>
                <w:iCs/>
                <w:color w:val="000000" w:themeColor="text1"/>
                <w:sz w:val="24"/>
                <w:szCs w:val="24"/>
                <w:vertAlign w:val="subscript"/>
              </w:rPr>
              <w:t>0.9</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0.95</w:t>
            </w:r>
          </w:p>
        </w:tc>
        <w:tc>
          <w:tcPr>
            <w:tcW w:w="1134" w:type="dxa"/>
            <w:shd w:val="clear" w:color="auto" w:fill="auto"/>
          </w:tcPr>
          <w:p w14:paraId="339959A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992" w:type="dxa"/>
            <w:shd w:val="clear" w:color="auto" w:fill="auto"/>
          </w:tcPr>
          <w:p w14:paraId="1D11BE7A"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423</w:t>
            </w:r>
          </w:p>
        </w:tc>
      </w:tr>
      <w:tr w:rsidR="006067E5" w:rsidRPr="00726E03" w14:paraId="42B0FC4A" w14:textId="77777777" w:rsidTr="006067E5">
        <w:trPr>
          <w:trHeight w:val="251"/>
          <w:jc w:val="center"/>
        </w:trPr>
        <w:tc>
          <w:tcPr>
            <w:tcW w:w="996" w:type="dxa"/>
            <w:vMerge/>
            <w:shd w:val="clear" w:color="auto" w:fill="auto"/>
          </w:tcPr>
          <w:p w14:paraId="41A2AA14"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186389CD"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MgAg</w:t>
            </w:r>
            <w:r w:rsidRPr="00726E03">
              <w:rPr>
                <w:rFonts w:ascii="Times New Roman" w:hAnsi="Times New Roman"/>
                <w:bCs/>
                <w:iCs/>
                <w:color w:val="000000" w:themeColor="text1"/>
                <w:sz w:val="24"/>
                <w:szCs w:val="24"/>
                <w:vertAlign w:val="subscript"/>
              </w:rPr>
              <w:t>0.965</w:t>
            </w:r>
            <w:r w:rsidRPr="00726E03">
              <w:rPr>
                <w:rFonts w:ascii="Times New Roman" w:hAnsi="Times New Roman"/>
                <w:bCs/>
                <w:iCs/>
                <w:color w:val="000000" w:themeColor="text1"/>
                <w:sz w:val="24"/>
                <w:szCs w:val="24"/>
              </w:rPr>
              <w:t>Ni</w:t>
            </w:r>
            <w:r w:rsidRPr="00726E03">
              <w:rPr>
                <w:rFonts w:ascii="Times New Roman" w:hAnsi="Times New Roman"/>
                <w:bCs/>
                <w:iCs/>
                <w:color w:val="000000" w:themeColor="text1"/>
                <w:sz w:val="24"/>
                <w:szCs w:val="24"/>
                <w:vertAlign w:val="subscript"/>
              </w:rPr>
              <w:t>0.005</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0.99</w:t>
            </w:r>
          </w:p>
        </w:tc>
        <w:tc>
          <w:tcPr>
            <w:tcW w:w="1134" w:type="dxa"/>
            <w:shd w:val="clear" w:color="auto" w:fill="auto"/>
          </w:tcPr>
          <w:p w14:paraId="3DAA2A5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992" w:type="dxa"/>
            <w:shd w:val="clear" w:color="auto" w:fill="auto"/>
          </w:tcPr>
          <w:p w14:paraId="4427B75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450</w:t>
            </w:r>
          </w:p>
        </w:tc>
      </w:tr>
      <w:tr w:rsidR="006067E5" w:rsidRPr="00726E03" w14:paraId="051DBD1C" w14:textId="77777777" w:rsidTr="006067E5">
        <w:trPr>
          <w:trHeight w:val="251"/>
          <w:jc w:val="center"/>
        </w:trPr>
        <w:tc>
          <w:tcPr>
            <w:tcW w:w="996" w:type="dxa"/>
            <w:vMerge/>
            <w:shd w:val="clear" w:color="auto" w:fill="auto"/>
          </w:tcPr>
          <w:p w14:paraId="1ACB7681"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0A8E019E"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w:t>
            </w:r>
            <w:r w:rsidRPr="00726E03">
              <w:rPr>
                <w:rFonts w:ascii="Times New Roman" w:hAnsi="Times New Roman"/>
                <w:bCs/>
                <w:iCs/>
                <w:color w:val="000000" w:themeColor="text1"/>
                <w:sz w:val="24"/>
                <w:szCs w:val="24"/>
                <w:vertAlign w:val="subscript"/>
              </w:rPr>
              <w:t>0.995</w:t>
            </w:r>
            <w:r w:rsidRPr="00726E03">
              <w:rPr>
                <w:rFonts w:ascii="Times New Roman" w:hAnsi="Times New Roman"/>
                <w:bCs/>
                <w:iCs/>
                <w:color w:val="000000" w:themeColor="text1"/>
                <w:sz w:val="24"/>
                <w:szCs w:val="24"/>
              </w:rPr>
              <w:t>Yb</w:t>
            </w:r>
            <w:r w:rsidRPr="00726E03">
              <w:rPr>
                <w:rFonts w:ascii="Times New Roman" w:hAnsi="Times New Roman"/>
                <w:bCs/>
                <w:iCs/>
                <w:color w:val="000000" w:themeColor="text1"/>
                <w:sz w:val="24"/>
                <w:szCs w:val="24"/>
                <w:vertAlign w:val="subscript"/>
              </w:rPr>
              <w:t>0.005</w:t>
            </w:r>
            <w:r w:rsidRPr="00726E03">
              <w:rPr>
                <w:rFonts w:ascii="Times New Roman" w:hAnsi="Times New Roman"/>
                <w:bCs/>
                <w:iCs/>
                <w:color w:val="000000" w:themeColor="text1"/>
                <w:sz w:val="24"/>
                <w:szCs w:val="24"/>
              </w:rPr>
              <w:t>Ag</w:t>
            </w:r>
            <w:r w:rsidRPr="00726E03">
              <w:rPr>
                <w:rFonts w:ascii="Times New Roman" w:hAnsi="Times New Roman"/>
                <w:bCs/>
                <w:iCs/>
                <w:color w:val="000000" w:themeColor="text1"/>
                <w:sz w:val="24"/>
                <w:szCs w:val="24"/>
                <w:vertAlign w:val="subscript"/>
              </w:rPr>
              <w:t>0.97</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0.99</w:t>
            </w:r>
          </w:p>
        </w:tc>
        <w:tc>
          <w:tcPr>
            <w:tcW w:w="1134" w:type="dxa"/>
            <w:shd w:val="clear" w:color="auto" w:fill="auto"/>
          </w:tcPr>
          <w:p w14:paraId="04E0BA3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992" w:type="dxa"/>
            <w:shd w:val="clear" w:color="auto" w:fill="auto"/>
          </w:tcPr>
          <w:p w14:paraId="3C54326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550</w:t>
            </w:r>
          </w:p>
        </w:tc>
      </w:tr>
      <w:tr w:rsidR="006067E5" w:rsidRPr="00726E03" w14:paraId="0CFAA77F" w14:textId="77777777" w:rsidTr="006067E5">
        <w:trPr>
          <w:trHeight w:val="251"/>
          <w:jc w:val="center"/>
        </w:trPr>
        <w:tc>
          <w:tcPr>
            <w:tcW w:w="996" w:type="dxa"/>
            <w:vMerge/>
            <w:shd w:val="clear" w:color="auto" w:fill="auto"/>
          </w:tcPr>
          <w:p w14:paraId="60EC970A"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6F6B397D"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AgSb</w:t>
            </w:r>
            <w:r w:rsidRPr="00726E03">
              <w:rPr>
                <w:rFonts w:ascii="Times New Roman" w:hAnsi="Times New Roman"/>
                <w:bCs/>
                <w:iCs/>
                <w:color w:val="000000" w:themeColor="text1"/>
                <w:sz w:val="24"/>
                <w:szCs w:val="24"/>
                <w:vertAlign w:val="subscript"/>
              </w:rPr>
              <w:t>0.94</w:t>
            </w:r>
            <w:r w:rsidRPr="00726E03">
              <w:rPr>
                <w:rFonts w:ascii="Times New Roman" w:hAnsi="Times New Roman"/>
                <w:bCs/>
                <w:iCs/>
                <w:color w:val="000000" w:themeColor="text1"/>
                <w:sz w:val="24"/>
                <w:szCs w:val="24"/>
              </w:rPr>
              <w:t>Cd</w:t>
            </w:r>
            <w:r w:rsidRPr="00726E03">
              <w:rPr>
                <w:rFonts w:ascii="Times New Roman" w:hAnsi="Times New Roman"/>
                <w:bCs/>
                <w:iCs/>
                <w:color w:val="000000" w:themeColor="text1"/>
                <w:sz w:val="24"/>
                <w:szCs w:val="24"/>
                <w:vertAlign w:val="subscript"/>
              </w:rPr>
              <w:t>0.06</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2</w:t>
            </w:r>
          </w:p>
        </w:tc>
        <w:tc>
          <w:tcPr>
            <w:tcW w:w="1134" w:type="dxa"/>
            <w:shd w:val="clear" w:color="auto" w:fill="auto"/>
          </w:tcPr>
          <w:p w14:paraId="7F896EF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2.60</w:t>
            </w:r>
          </w:p>
        </w:tc>
        <w:tc>
          <w:tcPr>
            <w:tcW w:w="992" w:type="dxa"/>
            <w:shd w:val="clear" w:color="auto" w:fill="auto"/>
          </w:tcPr>
          <w:p w14:paraId="5672CBA0"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573</w:t>
            </w:r>
          </w:p>
        </w:tc>
      </w:tr>
      <w:tr w:rsidR="006067E5" w:rsidRPr="00726E03" w14:paraId="7D990409" w14:textId="77777777" w:rsidTr="006067E5">
        <w:trPr>
          <w:trHeight w:val="251"/>
          <w:jc w:val="center"/>
        </w:trPr>
        <w:tc>
          <w:tcPr>
            <w:tcW w:w="996" w:type="dxa"/>
            <w:vMerge/>
            <w:shd w:val="clear" w:color="auto" w:fill="auto"/>
          </w:tcPr>
          <w:p w14:paraId="06F87BF9"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05B8A1DA"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MgAg</w:t>
            </w:r>
            <w:r w:rsidRPr="00726E03">
              <w:rPr>
                <w:rFonts w:ascii="Times New Roman" w:hAnsi="Times New Roman"/>
                <w:bCs/>
                <w:iCs/>
                <w:color w:val="000000" w:themeColor="text1"/>
                <w:sz w:val="24"/>
                <w:szCs w:val="24"/>
                <w:vertAlign w:val="subscript"/>
              </w:rPr>
              <w:t>0.97</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0.99</w:t>
            </w:r>
          </w:p>
        </w:tc>
        <w:tc>
          <w:tcPr>
            <w:tcW w:w="1134" w:type="dxa"/>
            <w:shd w:val="clear" w:color="auto" w:fill="auto"/>
          </w:tcPr>
          <w:p w14:paraId="1725E9F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1.30</w:t>
            </w:r>
          </w:p>
        </w:tc>
        <w:tc>
          <w:tcPr>
            <w:tcW w:w="992" w:type="dxa"/>
            <w:shd w:val="clear" w:color="auto" w:fill="auto"/>
          </w:tcPr>
          <w:p w14:paraId="248E2E7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533</w:t>
            </w:r>
          </w:p>
        </w:tc>
      </w:tr>
      <w:tr w:rsidR="006067E5" w:rsidRPr="00726E03" w14:paraId="4566F94F" w14:textId="77777777" w:rsidTr="006067E5">
        <w:trPr>
          <w:trHeight w:val="251"/>
          <w:jc w:val="center"/>
        </w:trPr>
        <w:tc>
          <w:tcPr>
            <w:tcW w:w="996" w:type="dxa"/>
            <w:vMerge w:val="restart"/>
            <w:shd w:val="clear" w:color="auto" w:fill="auto"/>
          </w:tcPr>
          <w:p w14:paraId="723CBCAF" w14:textId="77777777" w:rsidR="006067E5" w:rsidRPr="00726E03" w:rsidRDefault="006067E5" w:rsidP="006F0A51">
            <w:pPr>
              <w:jc w:val="center"/>
              <w:rPr>
                <w:rFonts w:ascii="Times New Roman" w:hAnsi="Times New Roman" w:cs="Times New Roman"/>
                <w:b/>
                <w:color w:val="000000" w:themeColor="text1"/>
                <w:sz w:val="24"/>
                <w:szCs w:val="24"/>
              </w:rPr>
            </w:pPr>
          </w:p>
          <w:p w14:paraId="1F1F89AD" w14:textId="77777777" w:rsidR="006067E5" w:rsidRPr="00726E03" w:rsidRDefault="006067E5" w:rsidP="006F0A51">
            <w:pPr>
              <w:jc w:val="center"/>
              <w:rPr>
                <w:rFonts w:ascii="Times New Roman" w:hAnsi="Times New Roman" w:cs="Times New Roman"/>
                <w:b/>
                <w:color w:val="000000" w:themeColor="text1"/>
                <w:sz w:val="24"/>
                <w:szCs w:val="24"/>
              </w:rPr>
            </w:pPr>
          </w:p>
          <w:p w14:paraId="17F16E51" w14:textId="77777777" w:rsidR="006067E5" w:rsidRPr="00726E03" w:rsidRDefault="006067E5" w:rsidP="006F0A51">
            <w:pPr>
              <w:jc w:val="center"/>
              <w:rPr>
                <w:rFonts w:ascii="Times New Roman" w:hAnsi="Times New Roman" w:cs="Times New Roman"/>
                <w:b/>
                <w:color w:val="000000" w:themeColor="text1"/>
                <w:sz w:val="24"/>
                <w:szCs w:val="24"/>
              </w:rPr>
            </w:pPr>
          </w:p>
          <w:p w14:paraId="2421E34F" w14:textId="77777777" w:rsidR="006067E5" w:rsidRPr="00726E03" w:rsidRDefault="006067E5" w:rsidP="006F0A51">
            <w:pPr>
              <w:jc w:val="center"/>
              <w:rPr>
                <w:rFonts w:ascii="Times New Roman" w:hAnsi="Times New Roman" w:cs="Times New Roman"/>
                <w:b/>
                <w:color w:val="000000" w:themeColor="text1"/>
                <w:sz w:val="24"/>
                <w:szCs w:val="24"/>
              </w:rPr>
            </w:pPr>
          </w:p>
          <w:p w14:paraId="431A04EC" w14:textId="77777777" w:rsidR="006067E5" w:rsidRPr="00726E03" w:rsidRDefault="006067E5" w:rsidP="006F0A51">
            <w:pPr>
              <w:jc w:val="center"/>
              <w:rPr>
                <w:rFonts w:ascii="Times New Roman" w:hAnsi="Times New Roman" w:cs="Times New Roman"/>
                <w:b/>
                <w:color w:val="000000" w:themeColor="text1"/>
                <w:sz w:val="24"/>
                <w:szCs w:val="24"/>
              </w:rPr>
            </w:pPr>
          </w:p>
          <w:p w14:paraId="583BA68D" w14:textId="77777777" w:rsidR="006067E5" w:rsidRPr="00726E03" w:rsidRDefault="006067E5" w:rsidP="006F0A51">
            <w:pPr>
              <w:jc w:val="center"/>
              <w:rPr>
                <w:rFonts w:ascii="Times New Roman" w:hAnsi="Times New Roman" w:cs="Times New Roman"/>
                <w:b/>
                <w:color w:val="000000" w:themeColor="text1"/>
                <w:sz w:val="24"/>
                <w:szCs w:val="24"/>
              </w:rPr>
            </w:pPr>
          </w:p>
          <w:p w14:paraId="037160BE" w14:textId="77777777" w:rsidR="006067E5" w:rsidRPr="00726E03" w:rsidRDefault="006067E5" w:rsidP="006F0A51">
            <w:pPr>
              <w:jc w:val="center"/>
              <w:rPr>
                <w:rFonts w:ascii="Times New Roman" w:hAnsi="Times New Roman" w:cs="Times New Roman"/>
                <w:b/>
                <w:color w:val="000000" w:themeColor="text1"/>
                <w:sz w:val="24"/>
                <w:szCs w:val="24"/>
              </w:rPr>
            </w:pPr>
          </w:p>
          <w:p w14:paraId="2F99139E" w14:textId="77777777" w:rsidR="006067E5" w:rsidRPr="00726E03" w:rsidRDefault="006067E5" w:rsidP="006F0A51">
            <w:pPr>
              <w:jc w:val="center"/>
              <w:rPr>
                <w:rFonts w:ascii="Times New Roman" w:hAnsi="Times New Roman" w:cs="Times New Roman"/>
                <w:b/>
                <w:color w:val="000000" w:themeColor="text1"/>
                <w:sz w:val="24"/>
                <w:szCs w:val="24"/>
              </w:rPr>
            </w:pPr>
          </w:p>
          <w:p w14:paraId="1E926FE3" w14:textId="77777777" w:rsidR="006067E5" w:rsidRPr="00726E03" w:rsidRDefault="006067E5" w:rsidP="006F0A51">
            <w:pPr>
              <w:jc w:val="center"/>
              <w:rPr>
                <w:rFonts w:ascii="Times New Roman" w:hAnsi="Times New Roman" w:cs="Times New Roman"/>
                <w:b/>
                <w:color w:val="000000" w:themeColor="text1"/>
                <w:sz w:val="24"/>
                <w:szCs w:val="24"/>
              </w:rPr>
            </w:pPr>
          </w:p>
          <w:p w14:paraId="72DB28FC" w14:textId="77777777" w:rsidR="006067E5" w:rsidRPr="00726E03" w:rsidRDefault="006067E5" w:rsidP="006F0A51">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n</w:t>
            </w:r>
            <w:r w:rsidRPr="00726E03">
              <w:rPr>
                <w:rFonts w:ascii="Times New Roman" w:hAnsi="Times New Roman" w:cs="Times New Roman"/>
                <w:b/>
                <w:color w:val="000000" w:themeColor="text1"/>
                <w:sz w:val="24"/>
                <w:szCs w:val="24"/>
              </w:rPr>
              <w:t>-type</w:t>
            </w:r>
          </w:p>
        </w:tc>
        <w:tc>
          <w:tcPr>
            <w:tcW w:w="3961" w:type="dxa"/>
            <w:shd w:val="clear" w:color="auto" w:fill="auto"/>
          </w:tcPr>
          <w:p w14:paraId="5CC03D5D"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hint="eastAsia"/>
                <w:color w:val="000000" w:themeColor="text1"/>
                <w:sz w:val="24"/>
                <w:szCs w:val="24"/>
              </w:rPr>
              <w:t>B</w:t>
            </w:r>
            <w:r w:rsidRPr="00726E03">
              <w:rPr>
                <w:rFonts w:ascii="Times New Roman" w:eastAsia="KaiTi_GB2312" w:hAnsi="Times New Roman" w:cs="Times New Roman"/>
                <w:color w:val="000000" w:themeColor="text1"/>
                <w:sz w:val="24"/>
                <w:szCs w:val="24"/>
              </w:rPr>
              <w:t>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p>
        </w:tc>
        <w:tc>
          <w:tcPr>
            <w:tcW w:w="1134" w:type="dxa"/>
            <w:shd w:val="clear" w:color="auto" w:fill="auto"/>
          </w:tcPr>
          <w:p w14:paraId="55FEEF5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1.19</w:t>
            </w:r>
          </w:p>
        </w:tc>
        <w:tc>
          <w:tcPr>
            <w:tcW w:w="992" w:type="dxa"/>
            <w:shd w:val="clear" w:color="auto" w:fill="auto"/>
          </w:tcPr>
          <w:p w14:paraId="30303B7D"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420</w:t>
            </w:r>
          </w:p>
        </w:tc>
      </w:tr>
      <w:tr w:rsidR="006067E5" w:rsidRPr="00726E03" w14:paraId="1E07BBEB" w14:textId="77777777" w:rsidTr="006067E5">
        <w:trPr>
          <w:trHeight w:val="251"/>
          <w:jc w:val="center"/>
        </w:trPr>
        <w:tc>
          <w:tcPr>
            <w:tcW w:w="996" w:type="dxa"/>
            <w:vMerge/>
            <w:shd w:val="clear" w:color="auto" w:fill="auto"/>
          </w:tcPr>
          <w:p w14:paraId="1A772FCE"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6971BF16"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hint="eastAsia"/>
                <w:color w:val="000000" w:themeColor="text1"/>
                <w:sz w:val="24"/>
                <w:szCs w:val="24"/>
              </w:rPr>
              <w:t>B</w:t>
            </w:r>
            <w:r w:rsidRPr="00726E03">
              <w:rPr>
                <w:rFonts w:ascii="Times New Roman" w:eastAsia="KaiTi_GB2312" w:hAnsi="Times New Roman" w:cs="Times New Roman"/>
                <w:color w:val="000000" w:themeColor="text1"/>
                <w:sz w:val="24"/>
                <w:szCs w:val="24"/>
              </w:rPr>
              <w:t>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2.7</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0.3</w:t>
            </w:r>
          </w:p>
        </w:tc>
        <w:tc>
          <w:tcPr>
            <w:tcW w:w="1134" w:type="dxa"/>
            <w:shd w:val="clear" w:color="auto" w:fill="auto"/>
          </w:tcPr>
          <w:p w14:paraId="4BBC933F"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1.04</w:t>
            </w:r>
          </w:p>
        </w:tc>
        <w:tc>
          <w:tcPr>
            <w:tcW w:w="992" w:type="dxa"/>
            <w:shd w:val="clear" w:color="auto" w:fill="auto"/>
          </w:tcPr>
          <w:p w14:paraId="1C69B31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399</w:t>
            </w:r>
          </w:p>
        </w:tc>
      </w:tr>
      <w:tr w:rsidR="006067E5" w:rsidRPr="00726E03" w14:paraId="07A40632" w14:textId="77777777" w:rsidTr="006067E5">
        <w:trPr>
          <w:trHeight w:val="251"/>
          <w:jc w:val="center"/>
        </w:trPr>
        <w:tc>
          <w:tcPr>
            <w:tcW w:w="996" w:type="dxa"/>
            <w:vMerge/>
            <w:shd w:val="clear" w:color="auto" w:fill="auto"/>
          </w:tcPr>
          <w:p w14:paraId="29C0DBF2"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66C2A7E1"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Cu</w:t>
            </w:r>
            <w:r w:rsidRPr="00726E03">
              <w:rPr>
                <w:rFonts w:ascii="Times New Roman" w:eastAsia="KaiTi_GB2312" w:hAnsi="Times New Roman" w:cs="Times New Roman"/>
                <w:color w:val="000000" w:themeColor="text1"/>
                <w:sz w:val="24"/>
                <w:szCs w:val="24"/>
                <w:vertAlign w:val="subscript"/>
              </w:rPr>
              <w:t>0.01</w:t>
            </w: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2.7</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0.3</w:t>
            </w:r>
          </w:p>
        </w:tc>
        <w:tc>
          <w:tcPr>
            <w:tcW w:w="1134" w:type="dxa"/>
            <w:shd w:val="clear" w:color="auto" w:fill="auto"/>
          </w:tcPr>
          <w:p w14:paraId="54AF623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1.06</w:t>
            </w:r>
          </w:p>
        </w:tc>
        <w:tc>
          <w:tcPr>
            <w:tcW w:w="992" w:type="dxa"/>
            <w:shd w:val="clear" w:color="auto" w:fill="auto"/>
          </w:tcPr>
          <w:p w14:paraId="6756CA8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398</w:t>
            </w:r>
          </w:p>
        </w:tc>
      </w:tr>
      <w:tr w:rsidR="006067E5" w:rsidRPr="00726E03" w14:paraId="0EBEF473" w14:textId="77777777" w:rsidTr="006067E5">
        <w:trPr>
          <w:trHeight w:val="251"/>
          <w:jc w:val="center"/>
        </w:trPr>
        <w:tc>
          <w:tcPr>
            <w:tcW w:w="996" w:type="dxa"/>
            <w:vMerge/>
            <w:shd w:val="clear" w:color="auto" w:fill="auto"/>
          </w:tcPr>
          <w:p w14:paraId="3A8E5048"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00AAA2C4"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2.3</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0.7</w:t>
            </w:r>
          </w:p>
        </w:tc>
        <w:tc>
          <w:tcPr>
            <w:tcW w:w="1134" w:type="dxa"/>
            <w:shd w:val="clear" w:color="auto" w:fill="auto"/>
          </w:tcPr>
          <w:p w14:paraId="2D32ED0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992" w:type="dxa"/>
            <w:shd w:val="clear" w:color="auto" w:fill="auto"/>
          </w:tcPr>
          <w:p w14:paraId="15BD003D"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445</w:t>
            </w:r>
          </w:p>
        </w:tc>
      </w:tr>
      <w:tr w:rsidR="006067E5" w:rsidRPr="00726E03" w14:paraId="24A39EF4" w14:textId="77777777" w:rsidTr="006067E5">
        <w:trPr>
          <w:trHeight w:val="251"/>
          <w:jc w:val="center"/>
        </w:trPr>
        <w:tc>
          <w:tcPr>
            <w:tcW w:w="996" w:type="dxa"/>
            <w:vMerge/>
            <w:shd w:val="clear" w:color="auto" w:fill="auto"/>
          </w:tcPr>
          <w:p w14:paraId="4EB49829"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013E3DD2"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2.2</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0.8</w:t>
            </w:r>
          </w:p>
        </w:tc>
        <w:tc>
          <w:tcPr>
            <w:tcW w:w="1134" w:type="dxa"/>
            <w:shd w:val="clear" w:color="auto" w:fill="auto"/>
          </w:tcPr>
          <w:p w14:paraId="4BD63FB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1.11</w:t>
            </w:r>
          </w:p>
        </w:tc>
        <w:tc>
          <w:tcPr>
            <w:tcW w:w="992" w:type="dxa"/>
            <w:shd w:val="clear" w:color="auto" w:fill="auto"/>
          </w:tcPr>
          <w:p w14:paraId="7556F93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475</w:t>
            </w:r>
          </w:p>
        </w:tc>
      </w:tr>
      <w:tr w:rsidR="006067E5" w:rsidRPr="00726E03" w14:paraId="6437A225" w14:textId="77777777" w:rsidTr="006067E5">
        <w:trPr>
          <w:trHeight w:val="251"/>
          <w:jc w:val="center"/>
        </w:trPr>
        <w:tc>
          <w:tcPr>
            <w:tcW w:w="996" w:type="dxa"/>
            <w:vMerge/>
            <w:shd w:val="clear" w:color="auto" w:fill="auto"/>
          </w:tcPr>
          <w:p w14:paraId="3415C6BD"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4276212B"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2.4</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0.6</w:t>
            </w:r>
          </w:p>
        </w:tc>
        <w:tc>
          <w:tcPr>
            <w:tcW w:w="1134" w:type="dxa"/>
            <w:shd w:val="clear" w:color="auto" w:fill="auto"/>
          </w:tcPr>
          <w:p w14:paraId="48E346A9"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1.22</w:t>
            </w:r>
          </w:p>
        </w:tc>
        <w:tc>
          <w:tcPr>
            <w:tcW w:w="992" w:type="dxa"/>
            <w:shd w:val="clear" w:color="auto" w:fill="auto"/>
          </w:tcPr>
          <w:p w14:paraId="521AABA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477</w:t>
            </w:r>
          </w:p>
        </w:tc>
      </w:tr>
      <w:tr w:rsidR="006067E5" w:rsidRPr="00726E03" w14:paraId="0F7952EF" w14:textId="77777777" w:rsidTr="006067E5">
        <w:trPr>
          <w:trHeight w:val="251"/>
          <w:jc w:val="center"/>
        </w:trPr>
        <w:tc>
          <w:tcPr>
            <w:tcW w:w="996" w:type="dxa"/>
            <w:vMerge/>
            <w:shd w:val="clear" w:color="auto" w:fill="auto"/>
          </w:tcPr>
          <w:p w14:paraId="4554510A"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4EB5C02D"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1.95</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0.05</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2.3</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0.7</w:t>
            </w:r>
          </w:p>
        </w:tc>
        <w:tc>
          <w:tcPr>
            <w:tcW w:w="1134" w:type="dxa"/>
            <w:shd w:val="clear" w:color="auto" w:fill="auto"/>
          </w:tcPr>
          <w:p w14:paraId="2D9A6C7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1.30</w:t>
            </w:r>
          </w:p>
        </w:tc>
        <w:tc>
          <w:tcPr>
            <w:tcW w:w="992" w:type="dxa"/>
            <w:shd w:val="clear" w:color="auto" w:fill="auto"/>
          </w:tcPr>
          <w:p w14:paraId="1840F81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450</w:t>
            </w:r>
          </w:p>
        </w:tc>
      </w:tr>
      <w:tr w:rsidR="006067E5" w:rsidRPr="00726E03" w14:paraId="76684780" w14:textId="77777777" w:rsidTr="006067E5">
        <w:trPr>
          <w:trHeight w:val="251"/>
          <w:jc w:val="center"/>
        </w:trPr>
        <w:tc>
          <w:tcPr>
            <w:tcW w:w="996" w:type="dxa"/>
            <w:vMerge/>
            <w:shd w:val="clear" w:color="auto" w:fill="auto"/>
          </w:tcPr>
          <w:p w14:paraId="3C6F5B7D"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17159AE3"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2.7</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0.3</w:t>
            </w:r>
            <w:r w:rsidRPr="00726E03">
              <w:rPr>
                <w:rFonts w:ascii="Times New Roman" w:eastAsia="KaiTi_GB2312" w:hAnsi="Times New Roman" w:cs="Times New Roman"/>
                <w:color w:val="000000" w:themeColor="text1"/>
                <w:sz w:val="24"/>
                <w:szCs w:val="24"/>
              </w:rPr>
              <w:t>+16 wt% Te</w:t>
            </w:r>
          </w:p>
        </w:tc>
        <w:tc>
          <w:tcPr>
            <w:tcW w:w="1134" w:type="dxa"/>
            <w:shd w:val="clear" w:color="auto" w:fill="auto"/>
          </w:tcPr>
          <w:p w14:paraId="32E3AD1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1.10</w:t>
            </w:r>
          </w:p>
        </w:tc>
        <w:tc>
          <w:tcPr>
            <w:tcW w:w="992" w:type="dxa"/>
            <w:shd w:val="clear" w:color="auto" w:fill="auto"/>
          </w:tcPr>
          <w:p w14:paraId="63740ECA"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400</w:t>
            </w:r>
          </w:p>
        </w:tc>
      </w:tr>
      <w:tr w:rsidR="006067E5" w:rsidRPr="00726E03" w14:paraId="30B97C5A" w14:textId="77777777" w:rsidTr="006067E5">
        <w:trPr>
          <w:trHeight w:val="251"/>
          <w:jc w:val="center"/>
        </w:trPr>
        <w:tc>
          <w:tcPr>
            <w:tcW w:w="996" w:type="dxa"/>
            <w:vMerge/>
            <w:shd w:val="clear" w:color="auto" w:fill="auto"/>
          </w:tcPr>
          <w:p w14:paraId="198BFDD3"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2A95591A"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Bi</w:t>
            </w:r>
            <w:r w:rsidRPr="00726E03">
              <w:rPr>
                <w:rFonts w:ascii="Times New Roman" w:eastAsia="KaiTi_GB2312" w:hAnsi="Times New Roman" w:cs="Times New Roman"/>
                <w:color w:val="000000" w:themeColor="text1"/>
                <w:sz w:val="24"/>
                <w:szCs w:val="24"/>
                <w:vertAlign w:val="subscript"/>
              </w:rPr>
              <w:t>1.8</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0.2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2.7</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0.3</w:t>
            </w:r>
            <w:r w:rsidRPr="00726E03">
              <w:rPr>
                <w:rFonts w:ascii="Times New Roman" w:eastAsia="KaiTi_GB2312" w:hAnsi="Times New Roman" w:cs="Times New Roman"/>
                <w:color w:val="000000" w:themeColor="text1"/>
                <w:sz w:val="24"/>
                <w:szCs w:val="24"/>
              </w:rPr>
              <w:t xml:space="preserve"> + 15 wt% Te</w:t>
            </w:r>
          </w:p>
        </w:tc>
        <w:tc>
          <w:tcPr>
            <w:tcW w:w="1134" w:type="dxa"/>
            <w:shd w:val="clear" w:color="auto" w:fill="auto"/>
          </w:tcPr>
          <w:p w14:paraId="3E87FEE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992" w:type="dxa"/>
            <w:shd w:val="clear" w:color="auto" w:fill="auto"/>
          </w:tcPr>
          <w:p w14:paraId="024BCB0E" w14:textId="77777777" w:rsidR="006067E5" w:rsidRPr="00726E03" w:rsidRDefault="006067E5" w:rsidP="006F0A51">
            <w:pPr>
              <w:tabs>
                <w:tab w:val="left" w:pos="225"/>
              </w:tabs>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425</w:t>
            </w:r>
          </w:p>
        </w:tc>
      </w:tr>
      <w:tr w:rsidR="006067E5" w:rsidRPr="00726E03" w14:paraId="32ED09A3" w14:textId="77777777" w:rsidTr="006067E5">
        <w:trPr>
          <w:trHeight w:val="251"/>
          <w:jc w:val="center"/>
        </w:trPr>
        <w:tc>
          <w:tcPr>
            <w:tcW w:w="996" w:type="dxa"/>
            <w:vMerge/>
            <w:shd w:val="clear" w:color="auto" w:fill="auto"/>
          </w:tcPr>
          <w:p w14:paraId="56E45F3D"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12269023"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hAnsi="Times New Roman"/>
                <w:bCs/>
                <w:iCs/>
                <w:color w:val="000000" w:themeColor="text1"/>
                <w:sz w:val="24"/>
                <w:szCs w:val="24"/>
              </w:rPr>
              <w:t>Lu doped Lu</w:t>
            </w:r>
            <w:r w:rsidRPr="00726E03">
              <w:rPr>
                <w:rFonts w:ascii="Times New Roman" w:hAnsi="Times New Roman"/>
                <w:bCs/>
                <w:iCs/>
                <w:color w:val="000000" w:themeColor="text1"/>
                <w:sz w:val="24"/>
                <w:szCs w:val="24"/>
                <w:vertAlign w:val="subscript"/>
              </w:rPr>
              <w:t>x</w:t>
            </w: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2-x</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2.7</w:t>
            </w:r>
            <w:r w:rsidRPr="00726E03">
              <w:rPr>
                <w:rFonts w:ascii="Times New Roman" w:hAnsi="Times New Roman"/>
                <w:bCs/>
                <w:iCs/>
                <w:color w:val="000000" w:themeColor="text1"/>
                <w:sz w:val="24"/>
                <w:szCs w:val="24"/>
              </w:rPr>
              <w:t>Se</w:t>
            </w:r>
            <w:r w:rsidRPr="00726E03">
              <w:rPr>
                <w:rFonts w:ascii="Times New Roman" w:hAnsi="Times New Roman"/>
                <w:bCs/>
                <w:iCs/>
                <w:color w:val="000000" w:themeColor="text1"/>
                <w:sz w:val="24"/>
                <w:szCs w:val="24"/>
                <w:vertAlign w:val="subscript"/>
              </w:rPr>
              <w:t>0.3</w:t>
            </w:r>
          </w:p>
        </w:tc>
        <w:tc>
          <w:tcPr>
            <w:tcW w:w="1134" w:type="dxa"/>
            <w:shd w:val="clear" w:color="auto" w:fill="auto"/>
          </w:tcPr>
          <w:p w14:paraId="6C74548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1.37</w:t>
            </w:r>
          </w:p>
        </w:tc>
        <w:tc>
          <w:tcPr>
            <w:tcW w:w="992" w:type="dxa"/>
            <w:shd w:val="clear" w:color="auto" w:fill="auto"/>
          </w:tcPr>
          <w:p w14:paraId="45DC63CA" w14:textId="77777777" w:rsidR="006067E5" w:rsidRPr="00726E03" w:rsidRDefault="006067E5" w:rsidP="006F0A51">
            <w:pPr>
              <w:tabs>
                <w:tab w:val="left" w:pos="225"/>
              </w:tabs>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373</w:t>
            </w:r>
          </w:p>
        </w:tc>
      </w:tr>
      <w:tr w:rsidR="006067E5" w:rsidRPr="00726E03" w14:paraId="2FCD7B7E" w14:textId="77777777" w:rsidTr="006067E5">
        <w:trPr>
          <w:trHeight w:val="251"/>
          <w:jc w:val="center"/>
        </w:trPr>
        <w:tc>
          <w:tcPr>
            <w:tcW w:w="996" w:type="dxa"/>
            <w:vMerge/>
            <w:shd w:val="clear" w:color="auto" w:fill="auto"/>
          </w:tcPr>
          <w:p w14:paraId="4A97701B"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2EB496FF"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w:t>
            </w:r>
            <w:r w:rsidRPr="00726E03">
              <w:rPr>
                <w:rFonts w:ascii="Times New Roman" w:hAnsi="Times New Roman"/>
                <w:bCs/>
                <w:iCs/>
                <w:color w:val="000000" w:themeColor="text1"/>
                <w:sz w:val="24"/>
                <w:szCs w:val="24"/>
                <w:vertAlign w:val="subscript"/>
              </w:rPr>
              <w:t>3.3</w:t>
            </w: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1.498</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0.5</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0.002</w:t>
            </w:r>
          </w:p>
        </w:tc>
        <w:tc>
          <w:tcPr>
            <w:tcW w:w="1134" w:type="dxa"/>
            <w:shd w:val="clear" w:color="auto" w:fill="auto"/>
          </w:tcPr>
          <w:p w14:paraId="611190A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0.90</w:t>
            </w:r>
          </w:p>
        </w:tc>
        <w:tc>
          <w:tcPr>
            <w:tcW w:w="992" w:type="dxa"/>
            <w:shd w:val="clear" w:color="auto" w:fill="auto"/>
          </w:tcPr>
          <w:p w14:paraId="79E70C3D" w14:textId="77777777" w:rsidR="006067E5" w:rsidRPr="00726E03" w:rsidRDefault="006067E5" w:rsidP="006F0A51">
            <w:pPr>
              <w:tabs>
                <w:tab w:val="left" w:pos="225"/>
              </w:tabs>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423</w:t>
            </w:r>
          </w:p>
        </w:tc>
      </w:tr>
      <w:tr w:rsidR="006067E5" w:rsidRPr="00726E03" w14:paraId="6CED9CB4" w14:textId="77777777" w:rsidTr="006067E5">
        <w:trPr>
          <w:trHeight w:val="251"/>
          <w:jc w:val="center"/>
        </w:trPr>
        <w:tc>
          <w:tcPr>
            <w:tcW w:w="996" w:type="dxa"/>
            <w:vMerge/>
            <w:shd w:val="clear" w:color="auto" w:fill="auto"/>
          </w:tcPr>
          <w:p w14:paraId="79076A03"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2C7ADBBE"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w:t>
            </w:r>
            <w:r w:rsidRPr="00726E03">
              <w:rPr>
                <w:rFonts w:ascii="Times New Roman" w:hAnsi="Times New Roman"/>
                <w:bCs/>
                <w:iCs/>
                <w:color w:val="000000" w:themeColor="text1"/>
                <w:sz w:val="24"/>
                <w:szCs w:val="24"/>
                <w:vertAlign w:val="subscript"/>
              </w:rPr>
              <w:t>3.3</w:t>
            </w: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1.298</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0.7</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0.002</w:t>
            </w:r>
          </w:p>
        </w:tc>
        <w:tc>
          <w:tcPr>
            <w:tcW w:w="1134" w:type="dxa"/>
            <w:shd w:val="clear" w:color="auto" w:fill="auto"/>
          </w:tcPr>
          <w:p w14:paraId="004CDC2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992" w:type="dxa"/>
            <w:shd w:val="clear" w:color="auto" w:fill="auto"/>
          </w:tcPr>
          <w:p w14:paraId="1FA736CA" w14:textId="77777777" w:rsidR="006067E5" w:rsidRPr="00726E03" w:rsidRDefault="006067E5" w:rsidP="006F0A51">
            <w:pPr>
              <w:tabs>
                <w:tab w:val="left" w:pos="225"/>
              </w:tabs>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548</w:t>
            </w:r>
          </w:p>
        </w:tc>
      </w:tr>
      <w:tr w:rsidR="006067E5" w:rsidRPr="00726E03" w14:paraId="0BB28245" w14:textId="77777777" w:rsidTr="006067E5">
        <w:trPr>
          <w:trHeight w:val="251"/>
          <w:jc w:val="center"/>
        </w:trPr>
        <w:tc>
          <w:tcPr>
            <w:tcW w:w="996" w:type="dxa"/>
            <w:vMerge/>
            <w:shd w:val="clear" w:color="auto" w:fill="auto"/>
          </w:tcPr>
          <w:p w14:paraId="72A18BE4"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3A809640"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w:t>
            </w:r>
            <w:r w:rsidRPr="00726E03">
              <w:rPr>
                <w:rFonts w:ascii="Times New Roman" w:hAnsi="Times New Roman"/>
                <w:bCs/>
                <w:iCs/>
                <w:color w:val="000000" w:themeColor="text1"/>
                <w:sz w:val="24"/>
                <w:szCs w:val="24"/>
                <w:vertAlign w:val="subscript"/>
              </w:rPr>
              <w:t>3.2</w:t>
            </w: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1.29</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0.7</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0.01</w:t>
            </w:r>
          </w:p>
        </w:tc>
        <w:tc>
          <w:tcPr>
            <w:tcW w:w="1134" w:type="dxa"/>
            <w:shd w:val="clear" w:color="auto" w:fill="auto"/>
          </w:tcPr>
          <w:p w14:paraId="7210E8C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1.24</w:t>
            </w:r>
          </w:p>
        </w:tc>
        <w:tc>
          <w:tcPr>
            <w:tcW w:w="992" w:type="dxa"/>
            <w:shd w:val="clear" w:color="auto" w:fill="auto"/>
          </w:tcPr>
          <w:p w14:paraId="0DBFA1E5" w14:textId="77777777" w:rsidR="006067E5" w:rsidRPr="00726E03" w:rsidRDefault="006067E5" w:rsidP="006F0A51">
            <w:pPr>
              <w:tabs>
                <w:tab w:val="left" w:pos="225"/>
              </w:tabs>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573</w:t>
            </w:r>
          </w:p>
        </w:tc>
      </w:tr>
      <w:tr w:rsidR="006067E5" w:rsidRPr="00726E03" w14:paraId="1943AB91" w14:textId="77777777" w:rsidTr="006067E5">
        <w:trPr>
          <w:trHeight w:val="251"/>
          <w:jc w:val="center"/>
        </w:trPr>
        <w:tc>
          <w:tcPr>
            <w:tcW w:w="996" w:type="dxa"/>
            <w:vMerge/>
            <w:shd w:val="clear" w:color="auto" w:fill="auto"/>
          </w:tcPr>
          <w:p w14:paraId="5A3C4DC2"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567FEA43"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w:t>
            </w:r>
            <w:r w:rsidRPr="00726E03">
              <w:rPr>
                <w:rFonts w:ascii="Times New Roman" w:hAnsi="Times New Roman"/>
                <w:bCs/>
                <w:iCs/>
                <w:color w:val="000000" w:themeColor="text1"/>
                <w:sz w:val="24"/>
                <w:szCs w:val="24"/>
                <w:vertAlign w:val="subscript"/>
              </w:rPr>
              <w:t>3.2</w:t>
            </w: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 xml:space="preserve">1.4 </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0.59</w:t>
            </w:r>
            <w:r w:rsidRPr="00726E03">
              <w:rPr>
                <w:rFonts w:ascii="Times New Roman" w:hAnsi="Times New Roman"/>
                <w:bCs/>
                <w:iCs/>
                <w:color w:val="000000" w:themeColor="text1"/>
                <w:sz w:val="24"/>
                <w:szCs w:val="24"/>
              </w:rPr>
              <w:t>Se</w:t>
            </w:r>
            <w:r w:rsidRPr="00726E03">
              <w:rPr>
                <w:rFonts w:ascii="Times New Roman" w:hAnsi="Times New Roman"/>
                <w:bCs/>
                <w:iCs/>
                <w:color w:val="000000" w:themeColor="text1"/>
                <w:sz w:val="24"/>
                <w:szCs w:val="24"/>
                <w:vertAlign w:val="subscript"/>
              </w:rPr>
              <w:t>0.01</w:t>
            </w:r>
          </w:p>
        </w:tc>
        <w:tc>
          <w:tcPr>
            <w:tcW w:w="1134" w:type="dxa"/>
            <w:shd w:val="clear" w:color="auto" w:fill="auto"/>
          </w:tcPr>
          <w:p w14:paraId="044ADD9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1.24</w:t>
            </w:r>
          </w:p>
        </w:tc>
        <w:tc>
          <w:tcPr>
            <w:tcW w:w="992" w:type="dxa"/>
            <w:shd w:val="clear" w:color="auto" w:fill="auto"/>
          </w:tcPr>
          <w:p w14:paraId="4722B341" w14:textId="77777777" w:rsidR="006067E5" w:rsidRPr="00726E03" w:rsidRDefault="006067E5" w:rsidP="006F0A51">
            <w:pPr>
              <w:tabs>
                <w:tab w:val="left" w:pos="225"/>
              </w:tabs>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498</w:t>
            </w:r>
          </w:p>
        </w:tc>
      </w:tr>
      <w:tr w:rsidR="006067E5" w:rsidRPr="00726E03" w14:paraId="0E1572F9" w14:textId="77777777" w:rsidTr="006067E5">
        <w:trPr>
          <w:trHeight w:val="251"/>
          <w:jc w:val="center"/>
        </w:trPr>
        <w:tc>
          <w:tcPr>
            <w:tcW w:w="996" w:type="dxa"/>
            <w:vMerge/>
            <w:shd w:val="clear" w:color="auto" w:fill="auto"/>
          </w:tcPr>
          <w:p w14:paraId="5419A32E"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7695FCD1"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eastAsia="KaiTi_GB2312" w:hAnsi="Times New Roman" w:cs="Times New Roman"/>
                <w:color w:val="000000" w:themeColor="text1"/>
                <w:sz w:val="24"/>
                <w:szCs w:val="24"/>
              </w:rPr>
              <w:t>Ag</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Se with 0.5 wt% carbon nanotubes</w:t>
            </w:r>
          </w:p>
        </w:tc>
        <w:tc>
          <w:tcPr>
            <w:tcW w:w="1134" w:type="dxa"/>
            <w:shd w:val="clear" w:color="auto" w:fill="auto"/>
          </w:tcPr>
          <w:p w14:paraId="7310C759"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0.97</w:t>
            </w:r>
          </w:p>
        </w:tc>
        <w:tc>
          <w:tcPr>
            <w:tcW w:w="992" w:type="dxa"/>
            <w:shd w:val="clear" w:color="auto" w:fill="auto"/>
          </w:tcPr>
          <w:p w14:paraId="65BC910C" w14:textId="77777777" w:rsidR="006067E5" w:rsidRPr="00726E03" w:rsidRDefault="006067E5" w:rsidP="006F0A51">
            <w:pPr>
              <w:tabs>
                <w:tab w:val="left" w:pos="225"/>
              </w:tabs>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375</w:t>
            </w:r>
          </w:p>
        </w:tc>
      </w:tr>
      <w:tr w:rsidR="006067E5" w:rsidRPr="00726E03" w14:paraId="793C3F8C" w14:textId="77777777" w:rsidTr="006067E5">
        <w:trPr>
          <w:trHeight w:val="251"/>
          <w:jc w:val="center"/>
        </w:trPr>
        <w:tc>
          <w:tcPr>
            <w:tcW w:w="996" w:type="dxa"/>
            <w:vMerge/>
            <w:shd w:val="clear" w:color="auto" w:fill="auto"/>
          </w:tcPr>
          <w:p w14:paraId="67E8665D"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59ABE88F"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Ag</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Se</w:t>
            </w:r>
          </w:p>
        </w:tc>
        <w:tc>
          <w:tcPr>
            <w:tcW w:w="1134" w:type="dxa"/>
            <w:shd w:val="clear" w:color="auto" w:fill="auto"/>
          </w:tcPr>
          <w:p w14:paraId="3305899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0.90</w:t>
            </w:r>
          </w:p>
        </w:tc>
        <w:tc>
          <w:tcPr>
            <w:tcW w:w="992" w:type="dxa"/>
            <w:shd w:val="clear" w:color="auto" w:fill="auto"/>
          </w:tcPr>
          <w:p w14:paraId="767B74C9"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390</w:t>
            </w:r>
          </w:p>
        </w:tc>
      </w:tr>
      <w:tr w:rsidR="006067E5" w:rsidRPr="00726E03" w14:paraId="3A3D3D4D" w14:textId="77777777" w:rsidTr="006067E5">
        <w:trPr>
          <w:trHeight w:val="251"/>
          <w:jc w:val="center"/>
        </w:trPr>
        <w:tc>
          <w:tcPr>
            <w:tcW w:w="996" w:type="dxa"/>
            <w:vMerge/>
            <w:shd w:val="clear" w:color="auto" w:fill="auto"/>
          </w:tcPr>
          <w:p w14:paraId="175ED9DE"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2CD8E4CE"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Ag</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Se</w:t>
            </w:r>
          </w:p>
        </w:tc>
        <w:tc>
          <w:tcPr>
            <w:tcW w:w="1134" w:type="dxa"/>
            <w:shd w:val="clear" w:color="auto" w:fill="auto"/>
          </w:tcPr>
          <w:p w14:paraId="17CE6D6F"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1.21</w:t>
            </w:r>
          </w:p>
        </w:tc>
        <w:tc>
          <w:tcPr>
            <w:tcW w:w="992" w:type="dxa"/>
            <w:shd w:val="clear" w:color="auto" w:fill="auto"/>
          </w:tcPr>
          <w:p w14:paraId="6548F07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389</w:t>
            </w:r>
          </w:p>
        </w:tc>
      </w:tr>
      <w:tr w:rsidR="006067E5" w:rsidRPr="00726E03" w14:paraId="524284AA" w14:textId="77777777" w:rsidTr="006067E5">
        <w:trPr>
          <w:trHeight w:val="251"/>
          <w:jc w:val="center"/>
        </w:trPr>
        <w:tc>
          <w:tcPr>
            <w:tcW w:w="996" w:type="dxa"/>
            <w:vMerge/>
            <w:shd w:val="clear" w:color="auto" w:fill="auto"/>
          </w:tcPr>
          <w:p w14:paraId="5A657E6D"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02AFF212"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Ag</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0.01</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0.99</w:t>
            </w:r>
          </w:p>
        </w:tc>
        <w:tc>
          <w:tcPr>
            <w:tcW w:w="1134" w:type="dxa"/>
            <w:shd w:val="clear" w:color="auto" w:fill="auto"/>
          </w:tcPr>
          <w:p w14:paraId="32E6412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992" w:type="dxa"/>
            <w:shd w:val="clear" w:color="auto" w:fill="auto"/>
          </w:tcPr>
          <w:p w14:paraId="465F54B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410</w:t>
            </w:r>
          </w:p>
        </w:tc>
      </w:tr>
      <w:tr w:rsidR="006067E5" w:rsidRPr="00726E03" w14:paraId="53D8EA21" w14:textId="77777777" w:rsidTr="006067E5">
        <w:trPr>
          <w:trHeight w:val="287"/>
          <w:jc w:val="center"/>
        </w:trPr>
        <w:tc>
          <w:tcPr>
            <w:tcW w:w="996" w:type="dxa"/>
            <w:vMerge/>
            <w:shd w:val="clear" w:color="auto" w:fill="auto"/>
          </w:tcPr>
          <w:p w14:paraId="5CE85BD3" w14:textId="77777777" w:rsidR="006067E5" w:rsidRPr="00726E03" w:rsidRDefault="006067E5" w:rsidP="006F0A51">
            <w:pPr>
              <w:jc w:val="center"/>
              <w:rPr>
                <w:rFonts w:ascii="Times New Roman" w:hAnsi="Times New Roman" w:cs="Times New Roman"/>
                <w:color w:val="000000" w:themeColor="text1"/>
                <w:sz w:val="24"/>
                <w:szCs w:val="24"/>
              </w:rPr>
            </w:pPr>
          </w:p>
        </w:tc>
        <w:tc>
          <w:tcPr>
            <w:tcW w:w="3961" w:type="dxa"/>
            <w:shd w:val="clear" w:color="auto" w:fill="auto"/>
          </w:tcPr>
          <w:p w14:paraId="5917A756" w14:textId="77777777" w:rsidR="006067E5" w:rsidRPr="00726E03" w:rsidRDefault="006067E5" w:rsidP="006F0A51">
            <w:pPr>
              <w:pStyle w:val="Default"/>
              <w:jc w:val="center"/>
              <w:rPr>
                <w:color w:val="000000" w:themeColor="text1"/>
              </w:rPr>
            </w:pPr>
            <w:r w:rsidRPr="00726E03">
              <w:rPr>
                <w:color w:val="000000" w:themeColor="text1"/>
              </w:rPr>
              <w:t>Ba</w:t>
            </w:r>
            <w:r w:rsidRPr="00726E03">
              <w:rPr>
                <w:color w:val="000000" w:themeColor="text1"/>
                <w:vertAlign w:val="subscript"/>
              </w:rPr>
              <w:t>8</w:t>
            </w:r>
            <w:r w:rsidRPr="00726E03">
              <w:rPr>
                <w:color w:val="000000" w:themeColor="text1"/>
              </w:rPr>
              <w:t>Ga</w:t>
            </w:r>
            <w:r w:rsidRPr="00726E03">
              <w:rPr>
                <w:color w:val="000000" w:themeColor="text1"/>
                <w:vertAlign w:val="subscript"/>
              </w:rPr>
              <w:t>15.8</w:t>
            </w:r>
            <w:r w:rsidRPr="00726E03">
              <w:rPr>
                <w:color w:val="000000" w:themeColor="text1"/>
              </w:rPr>
              <w:t>Cu</w:t>
            </w:r>
            <w:r w:rsidRPr="00726E03">
              <w:rPr>
                <w:color w:val="000000" w:themeColor="text1"/>
                <w:vertAlign w:val="subscript"/>
              </w:rPr>
              <w:t>0.033</w:t>
            </w:r>
            <w:r w:rsidRPr="00726E03">
              <w:rPr>
                <w:color w:val="000000" w:themeColor="text1"/>
              </w:rPr>
              <w:t>Sn</w:t>
            </w:r>
            <w:r w:rsidRPr="00726E03">
              <w:rPr>
                <w:color w:val="000000" w:themeColor="text1"/>
                <w:vertAlign w:val="subscript"/>
              </w:rPr>
              <w:t>30.17</w:t>
            </w:r>
            <w:r w:rsidRPr="00726E03">
              <w:rPr>
                <w:color w:val="000000" w:themeColor="text1"/>
              </w:rPr>
              <w:t xml:space="preserve"> </w:t>
            </w:r>
          </w:p>
          <w:p w14:paraId="7B7B677A" w14:textId="77777777" w:rsidR="006067E5" w:rsidRPr="00726E03" w:rsidRDefault="006067E5" w:rsidP="006F0A51">
            <w:pPr>
              <w:jc w:val="center"/>
              <w:rPr>
                <w:rFonts w:ascii="Times New Roman" w:hAnsi="Times New Roman"/>
                <w:bCs/>
                <w:iCs/>
                <w:color w:val="000000" w:themeColor="text1"/>
                <w:sz w:val="24"/>
                <w:szCs w:val="24"/>
              </w:rPr>
            </w:pPr>
          </w:p>
        </w:tc>
        <w:tc>
          <w:tcPr>
            <w:tcW w:w="1134" w:type="dxa"/>
            <w:shd w:val="clear" w:color="auto" w:fill="auto"/>
          </w:tcPr>
          <w:p w14:paraId="483DC05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1.45</w:t>
            </w:r>
          </w:p>
        </w:tc>
        <w:tc>
          <w:tcPr>
            <w:tcW w:w="992" w:type="dxa"/>
            <w:shd w:val="clear" w:color="auto" w:fill="auto"/>
          </w:tcPr>
          <w:p w14:paraId="0408776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500</w:t>
            </w:r>
          </w:p>
        </w:tc>
      </w:tr>
    </w:tbl>
    <w:p w14:paraId="7BEC27AE" w14:textId="77777777" w:rsidR="006067E5" w:rsidRDefault="006067E5"/>
    <w:p w14:paraId="3B7B0D68" w14:textId="439AD3AC" w:rsidR="006067E5" w:rsidRDefault="006067E5"/>
    <w:p w14:paraId="25B7459A" w14:textId="6507391A" w:rsidR="006067E5" w:rsidRDefault="006067E5" w:rsidP="00C25BA2">
      <w:pPr>
        <w:jc w:val="both"/>
      </w:pPr>
      <w:r w:rsidRPr="006067E5">
        <w:rPr>
          <w:b/>
          <w:bCs/>
        </w:rPr>
        <w:t>Table S3:</w:t>
      </w:r>
      <w:r>
        <w:t xml:space="preserve"> List alloys/compounds that exhibit high zT at high temperatures &gt; 573 K.</w:t>
      </w:r>
    </w:p>
    <w:p w14:paraId="61268AC3" w14:textId="1EA63F65" w:rsidR="006067E5" w:rsidRDefault="006067E5"/>
    <w:tbl>
      <w:tblPr>
        <w:tblStyle w:val="TableGrid"/>
        <w:tblW w:w="7225" w:type="dxa"/>
        <w:jc w:val="center"/>
        <w:tblLook w:val="04A0" w:firstRow="1" w:lastRow="0" w:firstColumn="1" w:lastColumn="0" w:noHBand="0" w:noVBand="1"/>
      </w:tblPr>
      <w:tblGrid>
        <w:gridCol w:w="999"/>
        <w:gridCol w:w="4099"/>
        <w:gridCol w:w="1134"/>
        <w:gridCol w:w="993"/>
      </w:tblGrid>
      <w:tr w:rsidR="006067E5" w:rsidRPr="00726E03" w14:paraId="76047BB4" w14:textId="77777777" w:rsidTr="006067E5">
        <w:trPr>
          <w:trHeight w:val="409"/>
          <w:jc w:val="center"/>
        </w:trPr>
        <w:tc>
          <w:tcPr>
            <w:tcW w:w="999" w:type="dxa"/>
            <w:tcBorders>
              <w:bottom w:val="single" w:sz="4" w:space="0" w:color="auto"/>
            </w:tcBorders>
            <w:shd w:val="clear" w:color="auto" w:fill="auto"/>
          </w:tcPr>
          <w:p w14:paraId="76681A96" w14:textId="77777777" w:rsidR="006067E5" w:rsidRPr="00726E03" w:rsidRDefault="006067E5" w:rsidP="006F0A51">
            <w:pPr>
              <w:jc w:val="center"/>
              <w:rPr>
                <w:rFonts w:ascii="Times New Roman" w:hAnsi="Times New Roman" w:cs="Times New Roman"/>
                <w:b/>
                <w:color w:val="000000" w:themeColor="text1"/>
                <w:sz w:val="24"/>
                <w:szCs w:val="24"/>
              </w:rPr>
            </w:pPr>
            <w:r w:rsidRPr="00726E03">
              <w:rPr>
                <w:rFonts w:ascii="Times New Roman" w:hAnsi="Times New Roman" w:cs="Times New Roman"/>
                <w:b/>
                <w:color w:val="000000" w:themeColor="text1"/>
                <w:sz w:val="24"/>
                <w:szCs w:val="24"/>
              </w:rPr>
              <w:t>Type</w:t>
            </w:r>
          </w:p>
        </w:tc>
        <w:tc>
          <w:tcPr>
            <w:tcW w:w="4099" w:type="dxa"/>
            <w:shd w:val="clear" w:color="auto" w:fill="auto"/>
          </w:tcPr>
          <w:p w14:paraId="12D0D9BE" w14:textId="77777777" w:rsidR="006067E5" w:rsidRPr="00726E03" w:rsidRDefault="006067E5" w:rsidP="006F0A5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Alloys/Compounds</w:t>
            </w:r>
          </w:p>
        </w:tc>
        <w:tc>
          <w:tcPr>
            <w:tcW w:w="1134" w:type="dxa"/>
            <w:shd w:val="clear" w:color="auto" w:fill="auto"/>
          </w:tcPr>
          <w:p w14:paraId="713DFB34" w14:textId="77777777" w:rsidR="006067E5" w:rsidRPr="00726E03" w:rsidRDefault="006067E5" w:rsidP="006F0A51">
            <w:pPr>
              <w:jc w:val="center"/>
              <w:rPr>
                <w:rFonts w:ascii="Times New Roman" w:hAnsi="Times New Roman" w:cs="Times New Roman"/>
                <w:b/>
                <w:color w:val="000000" w:themeColor="text1"/>
                <w:sz w:val="24"/>
                <w:szCs w:val="24"/>
                <w:vertAlign w:val="subscript"/>
              </w:rPr>
            </w:pPr>
            <w:r>
              <w:rPr>
                <w:rFonts w:ascii="Times New Roman" w:hAnsi="Times New Roman" w:cs="Times New Roman"/>
                <w:b/>
                <w:color w:val="000000" w:themeColor="text1"/>
                <w:sz w:val="24"/>
                <w:szCs w:val="24"/>
              </w:rPr>
              <w:t>(zT)</w:t>
            </w:r>
            <w:r>
              <w:rPr>
                <w:rFonts w:ascii="Times New Roman" w:hAnsi="Times New Roman" w:cs="Times New Roman"/>
                <w:b/>
                <w:color w:val="000000" w:themeColor="text1"/>
                <w:sz w:val="24"/>
                <w:szCs w:val="24"/>
                <w:vertAlign w:val="subscript"/>
              </w:rPr>
              <w:t>max</w:t>
            </w:r>
          </w:p>
        </w:tc>
        <w:tc>
          <w:tcPr>
            <w:tcW w:w="993" w:type="dxa"/>
            <w:shd w:val="clear" w:color="auto" w:fill="auto"/>
          </w:tcPr>
          <w:p w14:paraId="71DAE808" w14:textId="77777777" w:rsidR="006067E5" w:rsidRPr="00726E03" w:rsidRDefault="006067E5" w:rsidP="006F0A51">
            <w:pPr>
              <w:jc w:val="center"/>
              <w:rPr>
                <w:rFonts w:ascii="Times New Roman" w:hAnsi="Times New Roman" w:cs="Times New Roman"/>
                <w:b/>
                <w:i/>
                <w:color w:val="000000" w:themeColor="text1"/>
                <w:sz w:val="24"/>
                <w:szCs w:val="24"/>
              </w:rPr>
            </w:pPr>
            <w:r>
              <w:rPr>
                <w:rFonts w:ascii="Times New Roman" w:hAnsi="Times New Roman" w:cs="Times New Roman"/>
                <w:b/>
                <w:color w:val="000000" w:themeColor="text1"/>
                <w:sz w:val="24"/>
                <w:szCs w:val="24"/>
              </w:rPr>
              <w:t>T</w:t>
            </w:r>
            <w:r>
              <w:rPr>
                <w:rFonts w:ascii="Times New Roman" w:hAnsi="Times New Roman" w:cs="Times New Roman"/>
                <w:b/>
                <w:color w:val="000000" w:themeColor="text1"/>
                <w:sz w:val="24"/>
                <w:szCs w:val="24"/>
                <w:vertAlign w:val="subscript"/>
              </w:rPr>
              <w:t>max</w:t>
            </w:r>
            <w:r>
              <w:rPr>
                <w:rFonts w:ascii="Times New Roman" w:hAnsi="Times New Roman" w:cs="Times New Roman"/>
                <w:b/>
                <w:color w:val="000000" w:themeColor="text1"/>
                <w:sz w:val="24"/>
                <w:szCs w:val="24"/>
              </w:rPr>
              <w:t>, K</w:t>
            </w:r>
          </w:p>
        </w:tc>
      </w:tr>
      <w:tr w:rsidR="006067E5" w:rsidRPr="00726E03" w14:paraId="039D6B0C" w14:textId="77777777" w:rsidTr="006067E5">
        <w:trPr>
          <w:trHeight w:val="160"/>
          <w:jc w:val="center"/>
        </w:trPr>
        <w:tc>
          <w:tcPr>
            <w:tcW w:w="999" w:type="dxa"/>
            <w:vMerge w:val="restart"/>
            <w:shd w:val="clear" w:color="auto" w:fill="auto"/>
          </w:tcPr>
          <w:p w14:paraId="250AB1E3" w14:textId="77777777" w:rsidR="006067E5" w:rsidRPr="00726E03" w:rsidRDefault="006067E5" w:rsidP="006F0A51">
            <w:pPr>
              <w:jc w:val="center"/>
              <w:rPr>
                <w:rFonts w:ascii="Times New Roman" w:hAnsi="Times New Roman" w:cs="Times New Roman"/>
                <w:b/>
                <w:color w:val="000000" w:themeColor="text1"/>
                <w:sz w:val="24"/>
                <w:szCs w:val="24"/>
              </w:rPr>
            </w:pPr>
          </w:p>
          <w:p w14:paraId="265710EE" w14:textId="77777777" w:rsidR="006067E5" w:rsidRPr="00726E03" w:rsidRDefault="006067E5" w:rsidP="006F0A51">
            <w:pPr>
              <w:jc w:val="center"/>
              <w:rPr>
                <w:rFonts w:ascii="Times New Roman" w:hAnsi="Times New Roman" w:cs="Times New Roman"/>
                <w:b/>
                <w:color w:val="000000" w:themeColor="text1"/>
                <w:sz w:val="24"/>
                <w:szCs w:val="24"/>
              </w:rPr>
            </w:pPr>
          </w:p>
          <w:p w14:paraId="75314E87" w14:textId="77777777" w:rsidR="006067E5" w:rsidRPr="00726E03" w:rsidRDefault="006067E5" w:rsidP="006F0A51">
            <w:pPr>
              <w:jc w:val="center"/>
              <w:rPr>
                <w:rFonts w:ascii="Times New Roman" w:hAnsi="Times New Roman" w:cs="Times New Roman"/>
                <w:b/>
                <w:color w:val="000000" w:themeColor="text1"/>
                <w:sz w:val="24"/>
                <w:szCs w:val="24"/>
              </w:rPr>
            </w:pPr>
          </w:p>
          <w:p w14:paraId="7F9E8999" w14:textId="77777777" w:rsidR="006067E5" w:rsidRPr="00726E03" w:rsidRDefault="006067E5" w:rsidP="006F0A51">
            <w:pPr>
              <w:jc w:val="center"/>
              <w:rPr>
                <w:rFonts w:ascii="Times New Roman" w:hAnsi="Times New Roman" w:cs="Times New Roman"/>
                <w:b/>
                <w:color w:val="000000" w:themeColor="text1"/>
                <w:sz w:val="24"/>
                <w:szCs w:val="24"/>
              </w:rPr>
            </w:pPr>
          </w:p>
          <w:p w14:paraId="0011BCD4" w14:textId="77777777" w:rsidR="006067E5" w:rsidRPr="00726E03" w:rsidRDefault="006067E5" w:rsidP="006F0A51">
            <w:pPr>
              <w:jc w:val="center"/>
              <w:rPr>
                <w:rFonts w:ascii="Times New Roman" w:hAnsi="Times New Roman" w:cs="Times New Roman"/>
                <w:b/>
                <w:color w:val="000000" w:themeColor="text1"/>
                <w:sz w:val="24"/>
                <w:szCs w:val="24"/>
              </w:rPr>
            </w:pPr>
          </w:p>
          <w:p w14:paraId="4385C970" w14:textId="77777777" w:rsidR="006067E5" w:rsidRPr="00726E03" w:rsidRDefault="006067E5" w:rsidP="006F0A51">
            <w:pPr>
              <w:jc w:val="center"/>
              <w:rPr>
                <w:rFonts w:ascii="Times New Roman" w:hAnsi="Times New Roman" w:cs="Times New Roman"/>
                <w:b/>
                <w:color w:val="000000" w:themeColor="text1"/>
                <w:sz w:val="24"/>
                <w:szCs w:val="24"/>
              </w:rPr>
            </w:pPr>
          </w:p>
          <w:p w14:paraId="7E8D9EE8" w14:textId="77777777" w:rsidR="006067E5" w:rsidRPr="00726E03" w:rsidRDefault="006067E5" w:rsidP="006F0A51">
            <w:pPr>
              <w:jc w:val="center"/>
              <w:rPr>
                <w:rFonts w:ascii="Times New Roman" w:hAnsi="Times New Roman" w:cs="Times New Roman"/>
                <w:b/>
                <w:color w:val="000000" w:themeColor="text1"/>
                <w:sz w:val="24"/>
                <w:szCs w:val="24"/>
              </w:rPr>
            </w:pPr>
          </w:p>
          <w:p w14:paraId="1A16343A" w14:textId="77777777" w:rsidR="006067E5" w:rsidRPr="00726E03" w:rsidRDefault="006067E5" w:rsidP="006F0A51">
            <w:pPr>
              <w:jc w:val="center"/>
              <w:rPr>
                <w:rFonts w:ascii="Times New Roman" w:hAnsi="Times New Roman" w:cs="Times New Roman"/>
                <w:b/>
                <w:color w:val="000000" w:themeColor="text1"/>
                <w:sz w:val="24"/>
                <w:szCs w:val="24"/>
              </w:rPr>
            </w:pPr>
          </w:p>
          <w:p w14:paraId="60DE57FB" w14:textId="77777777" w:rsidR="006067E5" w:rsidRPr="00726E03" w:rsidRDefault="006067E5" w:rsidP="006F0A51">
            <w:pPr>
              <w:jc w:val="center"/>
              <w:rPr>
                <w:rFonts w:ascii="Times New Roman" w:hAnsi="Times New Roman" w:cs="Times New Roman"/>
                <w:b/>
                <w:color w:val="000000" w:themeColor="text1"/>
                <w:sz w:val="24"/>
                <w:szCs w:val="24"/>
              </w:rPr>
            </w:pPr>
          </w:p>
          <w:p w14:paraId="4CE219E4" w14:textId="77777777" w:rsidR="006067E5" w:rsidRPr="00726E03" w:rsidRDefault="006067E5" w:rsidP="006F0A51">
            <w:pPr>
              <w:jc w:val="center"/>
              <w:rPr>
                <w:rFonts w:ascii="Times New Roman" w:hAnsi="Times New Roman" w:cs="Times New Roman"/>
                <w:b/>
                <w:color w:val="000000" w:themeColor="text1"/>
                <w:sz w:val="24"/>
                <w:szCs w:val="24"/>
              </w:rPr>
            </w:pPr>
          </w:p>
          <w:p w14:paraId="19081446" w14:textId="77777777" w:rsidR="006067E5" w:rsidRPr="00726E03" w:rsidRDefault="006067E5" w:rsidP="006F0A51">
            <w:pPr>
              <w:jc w:val="center"/>
              <w:rPr>
                <w:rFonts w:ascii="Times New Roman" w:hAnsi="Times New Roman" w:cs="Times New Roman"/>
                <w:b/>
                <w:color w:val="000000" w:themeColor="text1"/>
                <w:sz w:val="24"/>
                <w:szCs w:val="24"/>
              </w:rPr>
            </w:pPr>
          </w:p>
          <w:p w14:paraId="65FE901A" w14:textId="77777777" w:rsidR="006067E5" w:rsidRPr="00726E03" w:rsidRDefault="006067E5" w:rsidP="006F0A51">
            <w:pPr>
              <w:jc w:val="center"/>
              <w:rPr>
                <w:rFonts w:ascii="Times New Roman" w:hAnsi="Times New Roman" w:cs="Times New Roman"/>
                <w:b/>
                <w:color w:val="000000" w:themeColor="text1"/>
                <w:sz w:val="24"/>
                <w:szCs w:val="24"/>
              </w:rPr>
            </w:pPr>
          </w:p>
          <w:p w14:paraId="71EB2B01" w14:textId="77777777" w:rsidR="006067E5" w:rsidRPr="00726E03" w:rsidRDefault="006067E5" w:rsidP="006F0A51">
            <w:pPr>
              <w:jc w:val="center"/>
              <w:rPr>
                <w:rFonts w:ascii="Times New Roman" w:hAnsi="Times New Roman" w:cs="Times New Roman"/>
                <w:b/>
                <w:color w:val="000000" w:themeColor="text1"/>
                <w:sz w:val="24"/>
                <w:szCs w:val="24"/>
              </w:rPr>
            </w:pPr>
          </w:p>
          <w:p w14:paraId="65DDC557" w14:textId="77777777" w:rsidR="006067E5" w:rsidRPr="00726E03" w:rsidRDefault="006067E5" w:rsidP="006F0A5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w:t>
            </w:r>
            <w:r w:rsidRPr="00726E03">
              <w:rPr>
                <w:rFonts w:ascii="Times New Roman" w:hAnsi="Times New Roman" w:cs="Times New Roman"/>
                <w:b/>
                <w:color w:val="000000" w:themeColor="text1"/>
                <w:sz w:val="24"/>
                <w:szCs w:val="24"/>
              </w:rPr>
              <w:t>-type</w:t>
            </w:r>
          </w:p>
        </w:tc>
        <w:tc>
          <w:tcPr>
            <w:tcW w:w="4099" w:type="dxa"/>
            <w:shd w:val="clear" w:color="auto" w:fill="auto"/>
          </w:tcPr>
          <w:p w14:paraId="07E87DBD"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Pb</w:t>
            </w:r>
            <w:r w:rsidRPr="00726E03">
              <w:rPr>
                <w:rFonts w:ascii="Times New Roman" w:hAnsi="Times New Roman" w:cs="Times New Roman"/>
                <w:color w:val="000000" w:themeColor="text1"/>
                <w:sz w:val="24"/>
                <w:szCs w:val="24"/>
                <w:vertAlign w:val="subscript"/>
              </w:rPr>
              <w:t>0.98</w:t>
            </w:r>
            <w:r w:rsidRPr="00726E03">
              <w:rPr>
                <w:rFonts w:ascii="Times New Roman" w:hAnsi="Times New Roman" w:cs="Times New Roman"/>
                <w:color w:val="000000" w:themeColor="text1"/>
                <w:sz w:val="24"/>
                <w:szCs w:val="24"/>
              </w:rPr>
              <w:t>Na</w:t>
            </w:r>
            <w:r w:rsidRPr="00726E03">
              <w:rPr>
                <w:rFonts w:ascii="Times New Roman" w:hAnsi="Times New Roman" w:cs="Times New Roman"/>
                <w:color w:val="000000" w:themeColor="text1"/>
                <w:sz w:val="24"/>
                <w:szCs w:val="24"/>
                <w:vertAlign w:val="subscript"/>
              </w:rPr>
              <w:t>0.02</w:t>
            </w:r>
            <w:r w:rsidRPr="00726E03">
              <w:rPr>
                <w:rFonts w:ascii="Times New Roman" w:hAnsi="Times New Roman" w:cs="Times New Roman"/>
                <w:color w:val="000000" w:themeColor="text1"/>
                <w:sz w:val="24"/>
                <w:szCs w:val="24"/>
              </w:rPr>
              <w:t>Te-</w:t>
            </w:r>
            <w:r w:rsidRPr="00726E03">
              <w:rPr>
                <w:color w:val="000000" w:themeColor="text1"/>
              </w:rPr>
              <w:t xml:space="preserve"> </w:t>
            </w:r>
            <w:r w:rsidRPr="00726E03">
              <w:rPr>
                <w:rFonts w:ascii="Times New Roman" w:hAnsi="Times New Roman" w:cs="Times New Roman"/>
                <w:color w:val="000000" w:themeColor="text1"/>
                <w:sz w:val="24"/>
                <w:szCs w:val="24"/>
              </w:rPr>
              <w:t>8%SrTe</w:t>
            </w:r>
          </w:p>
        </w:tc>
        <w:tc>
          <w:tcPr>
            <w:tcW w:w="1134" w:type="dxa"/>
            <w:shd w:val="clear" w:color="auto" w:fill="auto"/>
          </w:tcPr>
          <w:p w14:paraId="7D2C7B0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2.50</w:t>
            </w:r>
          </w:p>
        </w:tc>
        <w:tc>
          <w:tcPr>
            <w:tcW w:w="993" w:type="dxa"/>
            <w:shd w:val="clear" w:color="auto" w:fill="auto"/>
          </w:tcPr>
          <w:p w14:paraId="2E796ED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923</w:t>
            </w:r>
          </w:p>
        </w:tc>
      </w:tr>
      <w:tr w:rsidR="006067E5" w:rsidRPr="00726E03" w14:paraId="688981B2" w14:textId="77777777" w:rsidTr="006067E5">
        <w:trPr>
          <w:trHeight w:val="220"/>
          <w:jc w:val="center"/>
        </w:trPr>
        <w:tc>
          <w:tcPr>
            <w:tcW w:w="999" w:type="dxa"/>
            <w:vMerge/>
            <w:shd w:val="clear" w:color="auto" w:fill="auto"/>
          </w:tcPr>
          <w:p w14:paraId="49206F65"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C5E4CD4"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PbTe</w:t>
            </w:r>
            <w:r w:rsidRPr="00726E03">
              <w:rPr>
                <w:rFonts w:ascii="Times New Roman" w:eastAsia="KaiTi_GB2312" w:hAnsi="Times New Roman" w:cs="Times New Roman"/>
                <w:color w:val="000000" w:themeColor="text1"/>
                <w:sz w:val="24"/>
                <w:szCs w:val="24"/>
                <w:vertAlign w:val="subscript"/>
              </w:rPr>
              <w:t>0.8</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0.2</w:t>
            </w:r>
            <w:r w:rsidRPr="00726E03">
              <w:rPr>
                <w:rFonts w:ascii="Times New Roman" w:eastAsia="KaiTi_GB2312" w:hAnsi="Times New Roman" w:cs="Times New Roman"/>
                <w:color w:val="000000" w:themeColor="text1"/>
                <w:sz w:val="24"/>
                <w:szCs w:val="24"/>
              </w:rPr>
              <w:t xml:space="preserve"> with 8% MgTe</w:t>
            </w:r>
          </w:p>
        </w:tc>
        <w:tc>
          <w:tcPr>
            <w:tcW w:w="1134" w:type="dxa"/>
            <w:shd w:val="clear" w:color="auto" w:fill="auto"/>
          </w:tcPr>
          <w:p w14:paraId="48B66AB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2.20</w:t>
            </w:r>
          </w:p>
        </w:tc>
        <w:tc>
          <w:tcPr>
            <w:tcW w:w="993" w:type="dxa"/>
            <w:shd w:val="clear" w:color="auto" w:fill="auto"/>
          </w:tcPr>
          <w:p w14:paraId="192982B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820</w:t>
            </w:r>
          </w:p>
        </w:tc>
      </w:tr>
      <w:tr w:rsidR="006067E5" w:rsidRPr="00726E03" w14:paraId="5FD6B88A" w14:textId="77777777" w:rsidTr="006067E5">
        <w:trPr>
          <w:trHeight w:val="214"/>
          <w:jc w:val="center"/>
        </w:trPr>
        <w:tc>
          <w:tcPr>
            <w:tcW w:w="999" w:type="dxa"/>
            <w:vMerge/>
            <w:shd w:val="clear" w:color="auto" w:fill="auto"/>
          </w:tcPr>
          <w:p w14:paraId="7E417F39"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31BAADB0"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Pb</w:t>
            </w:r>
            <w:r w:rsidRPr="00726E03">
              <w:rPr>
                <w:rFonts w:ascii="Times New Roman" w:eastAsia="KaiTi_GB2312" w:hAnsi="Times New Roman" w:cs="Times New Roman"/>
                <w:color w:val="000000" w:themeColor="text1"/>
                <w:sz w:val="24"/>
                <w:szCs w:val="24"/>
                <w:vertAlign w:val="subscript"/>
              </w:rPr>
              <w:t>0.935</w:t>
            </w:r>
            <w:r w:rsidRPr="00726E03">
              <w:rPr>
                <w:rFonts w:ascii="Times New Roman" w:eastAsia="KaiTi_GB2312" w:hAnsi="Times New Roman" w:cs="Times New Roman"/>
                <w:color w:val="000000" w:themeColor="text1"/>
                <w:sz w:val="24"/>
                <w:szCs w:val="24"/>
              </w:rPr>
              <w:t>Na</w:t>
            </w:r>
            <w:r w:rsidRPr="00726E03">
              <w:rPr>
                <w:rFonts w:ascii="Times New Roman" w:eastAsia="KaiTi_GB2312" w:hAnsi="Times New Roman" w:cs="Times New Roman"/>
                <w:color w:val="000000" w:themeColor="text1"/>
                <w:sz w:val="24"/>
                <w:szCs w:val="24"/>
                <w:vertAlign w:val="subscript"/>
              </w:rPr>
              <w:t>0.025</w:t>
            </w:r>
            <w:r w:rsidRPr="00726E03">
              <w:rPr>
                <w:rFonts w:ascii="Times New Roman" w:eastAsia="KaiTi_GB2312" w:hAnsi="Times New Roman" w:cs="Times New Roman"/>
                <w:color w:val="000000" w:themeColor="text1"/>
                <w:sz w:val="24"/>
                <w:szCs w:val="24"/>
              </w:rPr>
              <w:t>Cd</w:t>
            </w:r>
            <w:r w:rsidRPr="00726E03">
              <w:rPr>
                <w:rFonts w:ascii="Times New Roman" w:eastAsia="KaiTi_GB2312" w:hAnsi="Times New Roman" w:cs="Times New Roman"/>
                <w:color w:val="000000" w:themeColor="text1"/>
                <w:sz w:val="24"/>
                <w:szCs w:val="24"/>
                <w:vertAlign w:val="subscript"/>
              </w:rPr>
              <w:t>0.04</w:t>
            </w:r>
            <w:r w:rsidRPr="00726E03">
              <w:rPr>
                <w:rFonts w:ascii="Times New Roman" w:eastAsia="KaiTi_GB2312" w:hAnsi="Times New Roman" w:cs="Times New Roman"/>
                <w:color w:val="000000" w:themeColor="text1"/>
                <w:sz w:val="24"/>
                <w:szCs w:val="24"/>
              </w:rPr>
              <w:t>Se</w:t>
            </w:r>
            <w:r w:rsidRPr="00726E03">
              <w:rPr>
                <w:rFonts w:ascii="Times New Roman" w:eastAsia="KaiTi_GB2312" w:hAnsi="Times New Roman" w:cs="Times New Roman"/>
                <w:color w:val="000000" w:themeColor="text1"/>
                <w:sz w:val="24"/>
                <w:szCs w:val="24"/>
                <w:vertAlign w:val="subscript"/>
              </w:rPr>
              <w:t>0.5</w:t>
            </w:r>
            <w:r w:rsidRPr="00726E03">
              <w:rPr>
                <w:rFonts w:ascii="Times New Roman" w:eastAsia="KaiTi_GB2312" w:hAnsi="Times New Roman" w:cs="Times New Roman"/>
                <w:color w:val="000000" w:themeColor="text1"/>
                <w:sz w:val="24"/>
                <w:szCs w:val="24"/>
              </w:rPr>
              <w:t>S</w:t>
            </w:r>
            <w:r w:rsidRPr="00726E03">
              <w:rPr>
                <w:rFonts w:ascii="Times New Roman" w:eastAsia="KaiTi_GB2312" w:hAnsi="Times New Roman" w:cs="Times New Roman"/>
                <w:color w:val="000000" w:themeColor="text1"/>
                <w:sz w:val="24"/>
                <w:szCs w:val="24"/>
                <w:vertAlign w:val="subscript"/>
              </w:rPr>
              <w:t>0.25</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0.25</w:t>
            </w:r>
          </w:p>
        </w:tc>
        <w:tc>
          <w:tcPr>
            <w:tcW w:w="1134" w:type="dxa"/>
            <w:shd w:val="clear" w:color="auto" w:fill="auto"/>
          </w:tcPr>
          <w:p w14:paraId="61A5F5B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2.00</w:t>
            </w:r>
          </w:p>
        </w:tc>
        <w:tc>
          <w:tcPr>
            <w:tcW w:w="993" w:type="dxa"/>
            <w:shd w:val="clear" w:color="auto" w:fill="auto"/>
          </w:tcPr>
          <w:p w14:paraId="36CFE02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900</w:t>
            </w:r>
          </w:p>
        </w:tc>
      </w:tr>
      <w:tr w:rsidR="006067E5" w:rsidRPr="00726E03" w14:paraId="1B192192" w14:textId="77777777" w:rsidTr="006067E5">
        <w:trPr>
          <w:trHeight w:val="214"/>
          <w:jc w:val="center"/>
        </w:trPr>
        <w:tc>
          <w:tcPr>
            <w:tcW w:w="999" w:type="dxa"/>
            <w:vMerge/>
            <w:shd w:val="clear" w:color="auto" w:fill="auto"/>
          </w:tcPr>
          <w:p w14:paraId="4B7282D0"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031148FF"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Pb</w:t>
            </w:r>
            <w:r w:rsidRPr="00726E03">
              <w:rPr>
                <w:rFonts w:ascii="Times New Roman" w:eastAsia="KaiTi_GB2312" w:hAnsi="Times New Roman" w:cs="Times New Roman"/>
                <w:color w:val="000000" w:themeColor="text1"/>
                <w:sz w:val="24"/>
                <w:szCs w:val="24"/>
                <w:vertAlign w:val="subscript"/>
              </w:rPr>
              <w:t>0.98</w:t>
            </w:r>
            <w:r w:rsidRPr="00726E03">
              <w:rPr>
                <w:rFonts w:ascii="Times New Roman" w:eastAsia="KaiTi_GB2312" w:hAnsi="Times New Roman" w:cs="Times New Roman"/>
                <w:color w:val="000000" w:themeColor="text1"/>
                <w:sz w:val="24"/>
                <w:szCs w:val="24"/>
              </w:rPr>
              <w:t>Na</w:t>
            </w:r>
            <w:r w:rsidRPr="00726E03">
              <w:rPr>
                <w:rFonts w:ascii="Times New Roman" w:eastAsia="KaiTi_GB2312" w:hAnsi="Times New Roman" w:cs="Times New Roman"/>
                <w:color w:val="000000" w:themeColor="text1"/>
                <w:sz w:val="24"/>
                <w:szCs w:val="24"/>
                <w:vertAlign w:val="subscript"/>
              </w:rPr>
              <w:t>0.02</w:t>
            </w:r>
            <w:r w:rsidRPr="00726E03">
              <w:rPr>
                <w:rFonts w:ascii="Times New Roman" w:eastAsia="KaiTi_GB2312" w:hAnsi="Times New Roman" w:cs="Times New Roman"/>
                <w:color w:val="000000" w:themeColor="text1"/>
                <w:sz w:val="24"/>
                <w:szCs w:val="24"/>
              </w:rPr>
              <w:t>Se-2%HgSe</w:t>
            </w:r>
          </w:p>
        </w:tc>
        <w:tc>
          <w:tcPr>
            <w:tcW w:w="1134" w:type="dxa"/>
            <w:shd w:val="clear" w:color="auto" w:fill="auto"/>
          </w:tcPr>
          <w:p w14:paraId="492A1389"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1.70</w:t>
            </w:r>
          </w:p>
        </w:tc>
        <w:tc>
          <w:tcPr>
            <w:tcW w:w="993" w:type="dxa"/>
            <w:shd w:val="clear" w:color="auto" w:fill="auto"/>
          </w:tcPr>
          <w:p w14:paraId="6E3C51C0"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970</w:t>
            </w:r>
          </w:p>
        </w:tc>
      </w:tr>
      <w:tr w:rsidR="006067E5" w:rsidRPr="00726E03" w14:paraId="74E785F8" w14:textId="77777777" w:rsidTr="006067E5">
        <w:trPr>
          <w:trHeight w:val="214"/>
          <w:jc w:val="center"/>
        </w:trPr>
        <w:tc>
          <w:tcPr>
            <w:tcW w:w="999" w:type="dxa"/>
            <w:vMerge/>
            <w:shd w:val="clear" w:color="auto" w:fill="auto"/>
          </w:tcPr>
          <w:p w14:paraId="2E29AA64"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0F7A9BB1"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Pb</w:t>
            </w:r>
            <w:r w:rsidRPr="00726E03">
              <w:rPr>
                <w:rFonts w:ascii="Times New Roman" w:eastAsia="KaiTi_GB2312" w:hAnsi="Times New Roman" w:cs="Times New Roman"/>
                <w:color w:val="000000" w:themeColor="text1"/>
                <w:sz w:val="24"/>
                <w:szCs w:val="24"/>
                <w:vertAlign w:val="subscript"/>
              </w:rPr>
              <w:t>0.975</w:t>
            </w:r>
            <w:r w:rsidRPr="00726E03">
              <w:rPr>
                <w:rFonts w:ascii="Times New Roman" w:eastAsia="KaiTi_GB2312" w:hAnsi="Times New Roman" w:cs="Times New Roman"/>
                <w:color w:val="000000" w:themeColor="text1"/>
                <w:sz w:val="24"/>
                <w:szCs w:val="24"/>
              </w:rPr>
              <w:t>Na</w:t>
            </w:r>
            <w:r w:rsidRPr="00726E03">
              <w:rPr>
                <w:rFonts w:ascii="Times New Roman" w:eastAsia="KaiTi_GB2312" w:hAnsi="Times New Roman" w:cs="Times New Roman"/>
                <w:color w:val="000000" w:themeColor="text1"/>
                <w:sz w:val="24"/>
                <w:szCs w:val="24"/>
                <w:vertAlign w:val="subscript"/>
              </w:rPr>
              <w:t>0.025</w:t>
            </w:r>
            <w:r w:rsidRPr="00726E03">
              <w:rPr>
                <w:rFonts w:ascii="Times New Roman" w:eastAsia="KaiTi_GB2312" w:hAnsi="Times New Roman" w:cs="Times New Roman"/>
                <w:color w:val="000000" w:themeColor="text1"/>
                <w:sz w:val="24"/>
                <w:szCs w:val="24"/>
              </w:rPr>
              <w:t>S-3%CdS</w:t>
            </w:r>
          </w:p>
        </w:tc>
        <w:tc>
          <w:tcPr>
            <w:tcW w:w="1134" w:type="dxa"/>
            <w:shd w:val="clear" w:color="auto" w:fill="auto"/>
          </w:tcPr>
          <w:p w14:paraId="6DB3953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1.30</w:t>
            </w:r>
          </w:p>
        </w:tc>
        <w:tc>
          <w:tcPr>
            <w:tcW w:w="993" w:type="dxa"/>
            <w:shd w:val="clear" w:color="auto" w:fill="auto"/>
          </w:tcPr>
          <w:p w14:paraId="1D703680"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923</w:t>
            </w:r>
          </w:p>
        </w:tc>
      </w:tr>
      <w:tr w:rsidR="006067E5" w:rsidRPr="00726E03" w14:paraId="2468FA43" w14:textId="77777777" w:rsidTr="006067E5">
        <w:trPr>
          <w:trHeight w:val="214"/>
          <w:jc w:val="center"/>
        </w:trPr>
        <w:tc>
          <w:tcPr>
            <w:tcW w:w="999" w:type="dxa"/>
            <w:vMerge/>
            <w:shd w:val="clear" w:color="auto" w:fill="auto"/>
          </w:tcPr>
          <w:p w14:paraId="710B6125"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5C9AB190" w14:textId="77777777" w:rsidR="006067E5" w:rsidRPr="00726E03" w:rsidRDefault="006067E5" w:rsidP="006F0A51">
            <w:pPr>
              <w:jc w:val="center"/>
              <w:rPr>
                <w:rFonts w:ascii="Times New Roman" w:eastAsia="KaiTi_GB2312" w:hAnsi="Times New Roman" w:cs="Times New Roman"/>
                <w:color w:val="000000" w:themeColor="text1"/>
                <w:sz w:val="24"/>
                <w:szCs w:val="24"/>
              </w:rPr>
            </w:pPr>
            <w:r w:rsidRPr="00726E03">
              <w:rPr>
                <w:rFonts w:ascii="Times New Roman" w:eastAsia="KaiTi_GB2312" w:hAnsi="Times New Roman" w:cs="Times New Roman"/>
                <w:color w:val="000000" w:themeColor="text1"/>
                <w:sz w:val="24"/>
                <w:szCs w:val="24"/>
              </w:rPr>
              <w:t>(GeTe)</w:t>
            </w:r>
            <w:r w:rsidRPr="00726E03">
              <w:rPr>
                <w:rFonts w:ascii="Times New Roman" w:eastAsia="KaiTi_GB2312" w:hAnsi="Times New Roman" w:cs="Times New Roman"/>
                <w:color w:val="000000" w:themeColor="text1"/>
                <w:sz w:val="24"/>
                <w:szCs w:val="24"/>
                <w:vertAlign w:val="subscript"/>
              </w:rPr>
              <w:t>0.95</w:t>
            </w:r>
            <w:r w:rsidRPr="00726E03">
              <w:rPr>
                <w:rFonts w:ascii="Times New Roman" w:eastAsia="KaiTi_GB2312" w:hAnsi="Times New Roman" w:cs="Times New Roman"/>
                <w:color w:val="000000" w:themeColor="text1"/>
                <w:sz w:val="24"/>
                <w:szCs w:val="24"/>
              </w:rPr>
              <w:t>(Sb</w:t>
            </w:r>
            <w:r w:rsidRPr="00726E03">
              <w:rPr>
                <w:rFonts w:ascii="Times New Roman" w:eastAsia="KaiTi_GB2312" w:hAnsi="Times New Roman" w:cs="Times New Roman"/>
                <w:color w:val="000000" w:themeColor="text1"/>
                <w:sz w:val="24"/>
                <w:szCs w:val="24"/>
                <w:vertAlign w:val="subscript"/>
              </w:rPr>
              <w:t>2</w:t>
            </w:r>
            <w:r w:rsidRPr="00726E03">
              <w:rPr>
                <w:rFonts w:ascii="Times New Roman" w:eastAsia="KaiTi_GB2312" w:hAnsi="Times New Roman" w:cs="Times New Roman"/>
                <w:color w:val="000000" w:themeColor="text1"/>
                <w:sz w:val="24"/>
                <w:szCs w:val="24"/>
              </w:rPr>
              <w:t>Te</w:t>
            </w:r>
            <w:r w:rsidRPr="00726E03">
              <w:rPr>
                <w:rFonts w:ascii="Times New Roman" w:eastAsia="KaiTi_GB2312" w:hAnsi="Times New Roman" w:cs="Times New Roman"/>
                <w:color w:val="000000" w:themeColor="text1"/>
                <w:sz w:val="24"/>
                <w:szCs w:val="24"/>
                <w:vertAlign w:val="subscript"/>
              </w:rPr>
              <w:t>3</w:t>
            </w:r>
            <w:r w:rsidRPr="00726E03">
              <w:rPr>
                <w:rFonts w:ascii="Times New Roman" w:eastAsia="KaiTi_GB2312" w:hAnsi="Times New Roman" w:cs="Times New Roman"/>
                <w:color w:val="000000" w:themeColor="text1"/>
                <w:sz w:val="24"/>
                <w:szCs w:val="24"/>
              </w:rPr>
              <w:t>)</w:t>
            </w:r>
            <w:r w:rsidRPr="00726E03">
              <w:rPr>
                <w:rFonts w:ascii="Times New Roman" w:eastAsia="KaiTi_GB2312" w:hAnsi="Times New Roman" w:cs="Times New Roman"/>
                <w:color w:val="000000" w:themeColor="text1"/>
                <w:sz w:val="24"/>
                <w:szCs w:val="24"/>
                <w:vertAlign w:val="subscript"/>
              </w:rPr>
              <w:t>0.05</w:t>
            </w:r>
          </w:p>
        </w:tc>
        <w:tc>
          <w:tcPr>
            <w:tcW w:w="1134" w:type="dxa"/>
            <w:shd w:val="clear" w:color="auto" w:fill="auto"/>
          </w:tcPr>
          <w:p w14:paraId="359ADB8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2.70</w:t>
            </w:r>
          </w:p>
        </w:tc>
        <w:tc>
          <w:tcPr>
            <w:tcW w:w="993" w:type="dxa"/>
            <w:shd w:val="clear" w:color="auto" w:fill="auto"/>
          </w:tcPr>
          <w:p w14:paraId="10E460F9"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720</w:t>
            </w:r>
          </w:p>
        </w:tc>
      </w:tr>
      <w:tr w:rsidR="006067E5" w:rsidRPr="00726E03" w14:paraId="7C5C1F20" w14:textId="77777777" w:rsidTr="006067E5">
        <w:trPr>
          <w:trHeight w:val="214"/>
          <w:jc w:val="center"/>
        </w:trPr>
        <w:tc>
          <w:tcPr>
            <w:tcW w:w="999" w:type="dxa"/>
            <w:vMerge/>
            <w:shd w:val="clear" w:color="auto" w:fill="auto"/>
          </w:tcPr>
          <w:p w14:paraId="6A55B2F4"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4BF39F1"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Na</w:t>
            </w:r>
            <w:r w:rsidRPr="00726E03">
              <w:rPr>
                <w:rFonts w:ascii="Times New Roman" w:hAnsi="Times New Roman"/>
                <w:bCs/>
                <w:iCs/>
                <w:color w:val="000000" w:themeColor="text1"/>
                <w:sz w:val="24"/>
                <w:szCs w:val="24"/>
                <w:vertAlign w:val="subscript"/>
              </w:rPr>
              <w:t>0.03</w:t>
            </w:r>
            <w:r w:rsidRPr="00726E03">
              <w:rPr>
                <w:rFonts w:ascii="Times New Roman" w:hAnsi="Times New Roman"/>
                <w:bCs/>
                <w:iCs/>
                <w:color w:val="000000" w:themeColor="text1"/>
                <w:sz w:val="24"/>
                <w:szCs w:val="24"/>
              </w:rPr>
              <w:t>Eu</w:t>
            </w:r>
            <w:r w:rsidRPr="00726E03">
              <w:rPr>
                <w:rFonts w:ascii="Times New Roman" w:hAnsi="Times New Roman"/>
                <w:bCs/>
                <w:iCs/>
                <w:color w:val="000000" w:themeColor="text1"/>
                <w:sz w:val="24"/>
                <w:szCs w:val="24"/>
                <w:vertAlign w:val="subscript"/>
              </w:rPr>
              <w:t>0.03</w:t>
            </w:r>
            <w:r w:rsidRPr="00726E03">
              <w:rPr>
                <w:rFonts w:ascii="Times New Roman" w:hAnsi="Times New Roman"/>
                <w:bCs/>
                <w:iCs/>
                <w:color w:val="000000" w:themeColor="text1"/>
                <w:sz w:val="24"/>
                <w:szCs w:val="24"/>
              </w:rPr>
              <w:t>Sn</w:t>
            </w:r>
            <w:r w:rsidRPr="00726E03">
              <w:rPr>
                <w:rFonts w:ascii="Times New Roman" w:hAnsi="Times New Roman"/>
                <w:bCs/>
                <w:iCs/>
                <w:color w:val="000000" w:themeColor="text1"/>
                <w:sz w:val="24"/>
                <w:szCs w:val="24"/>
                <w:vertAlign w:val="subscript"/>
              </w:rPr>
              <w:t>0.02</w:t>
            </w:r>
            <w:r w:rsidRPr="00726E03">
              <w:rPr>
                <w:rFonts w:ascii="Times New Roman" w:hAnsi="Times New Roman"/>
                <w:bCs/>
                <w:iCs/>
                <w:color w:val="000000" w:themeColor="text1"/>
                <w:sz w:val="24"/>
                <w:szCs w:val="24"/>
              </w:rPr>
              <w:t>Pb</w:t>
            </w:r>
            <w:r w:rsidRPr="00726E03">
              <w:rPr>
                <w:rFonts w:ascii="Times New Roman" w:hAnsi="Times New Roman"/>
                <w:bCs/>
                <w:iCs/>
                <w:color w:val="000000" w:themeColor="text1"/>
                <w:sz w:val="24"/>
                <w:szCs w:val="24"/>
                <w:vertAlign w:val="subscript"/>
              </w:rPr>
              <w:t>0.92</w:t>
            </w:r>
            <w:r w:rsidRPr="00726E03">
              <w:rPr>
                <w:rFonts w:ascii="Times New Roman" w:hAnsi="Times New Roman"/>
                <w:bCs/>
                <w:iCs/>
                <w:color w:val="000000" w:themeColor="text1"/>
                <w:sz w:val="24"/>
                <w:szCs w:val="24"/>
              </w:rPr>
              <w:t>Te</w:t>
            </w:r>
          </w:p>
        </w:tc>
        <w:tc>
          <w:tcPr>
            <w:tcW w:w="1134" w:type="dxa"/>
            <w:shd w:val="clear" w:color="auto" w:fill="auto"/>
          </w:tcPr>
          <w:p w14:paraId="671EC3B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2.57</w:t>
            </w:r>
          </w:p>
        </w:tc>
        <w:tc>
          <w:tcPr>
            <w:tcW w:w="993" w:type="dxa"/>
            <w:shd w:val="clear" w:color="auto" w:fill="auto"/>
          </w:tcPr>
          <w:p w14:paraId="224641E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850</w:t>
            </w:r>
          </w:p>
        </w:tc>
      </w:tr>
      <w:tr w:rsidR="006067E5" w:rsidRPr="00726E03" w14:paraId="146E7B19" w14:textId="77777777" w:rsidTr="006067E5">
        <w:trPr>
          <w:trHeight w:val="214"/>
          <w:jc w:val="center"/>
        </w:trPr>
        <w:tc>
          <w:tcPr>
            <w:tcW w:w="999" w:type="dxa"/>
            <w:vMerge/>
            <w:shd w:val="clear" w:color="auto" w:fill="auto"/>
          </w:tcPr>
          <w:p w14:paraId="7522FC64"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5A398C93"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Ge</w:t>
            </w:r>
            <w:r w:rsidRPr="00726E03">
              <w:rPr>
                <w:rFonts w:ascii="Times New Roman" w:hAnsi="Times New Roman"/>
                <w:bCs/>
                <w:iCs/>
                <w:color w:val="000000" w:themeColor="text1"/>
                <w:sz w:val="24"/>
                <w:szCs w:val="24"/>
                <w:vertAlign w:val="subscript"/>
              </w:rPr>
              <w:t>0.87</w:t>
            </w:r>
            <w:r w:rsidRPr="00726E03">
              <w:rPr>
                <w:rFonts w:ascii="Times New Roman" w:hAnsi="Times New Roman"/>
                <w:bCs/>
                <w:iCs/>
                <w:color w:val="000000" w:themeColor="text1"/>
                <w:sz w:val="24"/>
                <w:szCs w:val="24"/>
              </w:rPr>
              <w:t>Pb</w:t>
            </w:r>
            <w:r w:rsidRPr="00726E03">
              <w:rPr>
                <w:rFonts w:ascii="Times New Roman" w:hAnsi="Times New Roman"/>
                <w:bCs/>
                <w:iCs/>
                <w:color w:val="000000" w:themeColor="text1"/>
                <w:sz w:val="24"/>
                <w:szCs w:val="24"/>
                <w:vertAlign w:val="subscript"/>
              </w:rPr>
              <w:t>0.13</w:t>
            </w:r>
            <w:r w:rsidRPr="00726E03">
              <w:rPr>
                <w:rFonts w:ascii="Times New Roman" w:hAnsi="Times New Roman"/>
                <w:bCs/>
                <w:iCs/>
                <w:color w:val="000000" w:themeColor="text1"/>
                <w:sz w:val="24"/>
                <w:szCs w:val="24"/>
              </w:rPr>
              <w:t>Te</w:t>
            </w:r>
          </w:p>
        </w:tc>
        <w:tc>
          <w:tcPr>
            <w:tcW w:w="1134" w:type="dxa"/>
            <w:shd w:val="clear" w:color="auto" w:fill="auto"/>
          </w:tcPr>
          <w:p w14:paraId="6CD2D42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2.27</w:t>
            </w:r>
          </w:p>
        </w:tc>
        <w:tc>
          <w:tcPr>
            <w:tcW w:w="993" w:type="dxa"/>
            <w:shd w:val="clear" w:color="auto" w:fill="auto"/>
          </w:tcPr>
          <w:p w14:paraId="6F225D9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723</w:t>
            </w:r>
          </w:p>
        </w:tc>
      </w:tr>
      <w:tr w:rsidR="006067E5" w:rsidRPr="00726E03" w14:paraId="788A331C" w14:textId="77777777" w:rsidTr="006067E5">
        <w:trPr>
          <w:trHeight w:val="214"/>
          <w:jc w:val="center"/>
        </w:trPr>
        <w:tc>
          <w:tcPr>
            <w:tcW w:w="999" w:type="dxa"/>
            <w:vMerge/>
            <w:shd w:val="clear" w:color="auto" w:fill="auto"/>
          </w:tcPr>
          <w:p w14:paraId="6D753BEE"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45890F19"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Ge</w:t>
            </w:r>
            <w:r w:rsidRPr="00726E03">
              <w:rPr>
                <w:rFonts w:ascii="Times New Roman" w:hAnsi="Times New Roman"/>
                <w:bCs/>
                <w:iCs/>
                <w:color w:val="000000" w:themeColor="text1"/>
                <w:sz w:val="24"/>
                <w:szCs w:val="24"/>
                <w:vertAlign w:val="subscript"/>
              </w:rPr>
              <w:t>0.87</w:t>
            </w:r>
            <w:r w:rsidRPr="00726E03">
              <w:rPr>
                <w:rFonts w:ascii="Times New Roman" w:hAnsi="Times New Roman"/>
                <w:bCs/>
                <w:iCs/>
                <w:color w:val="000000" w:themeColor="text1"/>
                <w:sz w:val="24"/>
                <w:szCs w:val="24"/>
              </w:rPr>
              <w:t>Pb</w:t>
            </w:r>
            <w:r w:rsidRPr="00726E03">
              <w:rPr>
                <w:rFonts w:ascii="Times New Roman" w:hAnsi="Times New Roman"/>
                <w:bCs/>
                <w:iCs/>
                <w:color w:val="000000" w:themeColor="text1"/>
                <w:sz w:val="24"/>
                <w:szCs w:val="24"/>
                <w:vertAlign w:val="subscript"/>
              </w:rPr>
              <w:t>0.13</w:t>
            </w:r>
            <w:r w:rsidRPr="00726E03">
              <w:rPr>
                <w:rFonts w:ascii="Times New Roman" w:hAnsi="Times New Roman"/>
                <w:bCs/>
                <w:iCs/>
                <w:color w:val="000000" w:themeColor="text1"/>
                <w:sz w:val="24"/>
                <w:szCs w:val="24"/>
              </w:rPr>
              <w:t>Te-5%Bi</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3</w:t>
            </w:r>
          </w:p>
        </w:tc>
        <w:tc>
          <w:tcPr>
            <w:tcW w:w="1134" w:type="dxa"/>
            <w:shd w:val="clear" w:color="auto" w:fill="auto"/>
          </w:tcPr>
          <w:p w14:paraId="361512D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2.10</w:t>
            </w:r>
          </w:p>
        </w:tc>
        <w:tc>
          <w:tcPr>
            <w:tcW w:w="993" w:type="dxa"/>
            <w:shd w:val="clear" w:color="auto" w:fill="auto"/>
          </w:tcPr>
          <w:p w14:paraId="617FA28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690</w:t>
            </w:r>
          </w:p>
        </w:tc>
      </w:tr>
      <w:tr w:rsidR="006067E5" w:rsidRPr="00726E03" w14:paraId="03FA20C5" w14:textId="77777777" w:rsidTr="006067E5">
        <w:trPr>
          <w:trHeight w:val="214"/>
          <w:jc w:val="center"/>
        </w:trPr>
        <w:tc>
          <w:tcPr>
            <w:tcW w:w="999" w:type="dxa"/>
            <w:vMerge/>
            <w:shd w:val="clear" w:color="auto" w:fill="auto"/>
          </w:tcPr>
          <w:p w14:paraId="68D7A9DD"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349C6451"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AgCuTe</w:t>
            </w:r>
            <w:r w:rsidRPr="00726E03">
              <w:rPr>
                <w:rFonts w:ascii="Times New Roman" w:hAnsi="Times New Roman"/>
                <w:bCs/>
                <w:iCs/>
                <w:color w:val="000000" w:themeColor="text1"/>
                <w:sz w:val="24"/>
                <w:szCs w:val="24"/>
                <w:vertAlign w:val="subscript"/>
              </w:rPr>
              <w:t>0.90</w:t>
            </w:r>
            <w:r w:rsidRPr="00726E03">
              <w:rPr>
                <w:rFonts w:ascii="Times New Roman" w:hAnsi="Times New Roman"/>
                <w:bCs/>
                <w:iCs/>
                <w:color w:val="000000" w:themeColor="text1"/>
                <w:sz w:val="24"/>
                <w:szCs w:val="24"/>
              </w:rPr>
              <w:t>Se</w:t>
            </w:r>
            <w:r w:rsidRPr="00726E03">
              <w:rPr>
                <w:rFonts w:ascii="Times New Roman" w:hAnsi="Times New Roman"/>
                <w:bCs/>
                <w:iCs/>
                <w:color w:val="000000" w:themeColor="text1"/>
                <w:sz w:val="24"/>
                <w:szCs w:val="24"/>
                <w:vertAlign w:val="subscript"/>
              </w:rPr>
              <w:t>0.10</w:t>
            </w:r>
          </w:p>
        </w:tc>
        <w:tc>
          <w:tcPr>
            <w:tcW w:w="1134" w:type="dxa"/>
            <w:shd w:val="clear" w:color="auto" w:fill="auto"/>
          </w:tcPr>
          <w:p w14:paraId="6EC159E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1.60</w:t>
            </w:r>
          </w:p>
        </w:tc>
        <w:tc>
          <w:tcPr>
            <w:tcW w:w="993" w:type="dxa"/>
            <w:shd w:val="clear" w:color="auto" w:fill="auto"/>
          </w:tcPr>
          <w:p w14:paraId="0AA2008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670</w:t>
            </w:r>
          </w:p>
        </w:tc>
      </w:tr>
      <w:tr w:rsidR="006067E5" w:rsidRPr="00726E03" w14:paraId="1E50C50D" w14:textId="77777777" w:rsidTr="006067E5">
        <w:trPr>
          <w:trHeight w:val="214"/>
          <w:jc w:val="center"/>
        </w:trPr>
        <w:tc>
          <w:tcPr>
            <w:tcW w:w="999" w:type="dxa"/>
            <w:vMerge/>
            <w:shd w:val="clear" w:color="auto" w:fill="auto"/>
          </w:tcPr>
          <w:p w14:paraId="2DC7D91E"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66E12C89"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Sn</w:t>
            </w:r>
            <w:r w:rsidRPr="00726E03">
              <w:rPr>
                <w:rFonts w:ascii="Times New Roman" w:hAnsi="Times New Roman"/>
                <w:bCs/>
                <w:iCs/>
                <w:color w:val="000000" w:themeColor="text1"/>
                <w:sz w:val="24"/>
                <w:szCs w:val="24"/>
                <w:vertAlign w:val="subscript"/>
              </w:rPr>
              <w:t>0.91</w:t>
            </w:r>
            <w:r w:rsidRPr="00726E03">
              <w:rPr>
                <w:rFonts w:ascii="Times New Roman" w:hAnsi="Times New Roman"/>
                <w:bCs/>
                <w:iCs/>
                <w:color w:val="000000" w:themeColor="text1"/>
                <w:sz w:val="24"/>
                <w:szCs w:val="24"/>
              </w:rPr>
              <w:t>Mn</w:t>
            </w:r>
            <w:r w:rsidRPr="00726E03">
              <w:rPr>
                <w:rFonts w:ascii="Times New Roman" w:hAnsi="Times New Roman"/>
                <w:bCs/>
                <w:iCs/>
                <w:color w:val="000000" w:themeColor="text1"/>
                <w:sz w:val="24"/>
                <w:szCs w:val="24"/>
                <w:vertAlign w:val="subscript"/>
              </w:rPr>
              <w:t>0.14</w:t>
            </w:r>
            <w:r w:rsidRPr="00726E03">
              <w:rPr>
                <w:rFonts w:ascii="Times New Roman" w:hAnsi="Times New Roman"/>
                <w:bCs/>
                <w:iCs/>
                <w:color w:val="000000" w:themeColor="text1"/>
                <w:sz w:val="24"/>
                <w:szCs w:val="24"/>
              </w:rPr>
              <w:t>Te(Cu</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0.05</w:t>
            </w:r>
          </w:p>
        </w:tc>
        <w:tc>
          <w:tcPr>
            <w:tcW w:w="1134" w:type="dxa"/>
            <w:shd w:val="clear" w:color="auto" w:fill="auto"/>
          </w:tcPr>
          <w:p w14:paraId="67767F6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1.60</w:t>
            </w:r>
          </w:p>
        </w:tc>
        <w:tc>
          <w:tcPr>
            <w:tcW w:w="993" w:type="dxa"/>
            <w:shd w:val="clear" w:color="auto" w:fill="auto"/>
          </w:tcPr>
          <w:p w14:paraId="4802610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920</w:t>
            </w:r>
          </w:p>
        </w:tc>
      </w:tr>
      <w:tr w:rsidR="006067E5" w:rsidRPr="00726E03" w14:paraId="6426A385" w14:textId="77777777" w:rsidTr="006067E5">
        <w:trPr>
          <w:trHeight w:val="214"/>
          <w:jc w:val="center"/>
        </w:trPr>
        <w:tc>
          <w:tcPr>
            <w:tcW w:w="999" w:type="dxa"/>
            <w:vMerge/>
            <w:shd w:val="clear" w:color="auto" w:fill="auto"/>
          </w:tcPr>
          <w:p w14:paraId="1BA43B19"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067BEA7A"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CuInTe</w:t>
            </w:r>
            <w:r w:rsidRPr="00726E03">
              <w:rPr>
                <w:rFonts w:ascii="Times New Roman" w:hAnsi="Times New Roman"/>
                <w:bCs/>
                <w:iCs/>
                <w:color w:val="000000" w:themeColor="text1"/>
                <w:sz w:val="24"/>
                <w:szCs w:val="24"/>
                <w:vertAlign w:val="subscript"/>
              </w:rPr>
              <w:t>1.99</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0.01</w:t>
            </w:r>
            <w:r w:rsidRPr="00726E03">
              <w:rPr>
                <w:rFonts w:ascii="Times New Roman" w:hAnsi="Times New Roman"/>
                <w:bCs/>
                <w:iCs/>
                <w:color w:val="000000" w:themeColor="text1"/>
                <w:sz w:val="24"/>
                <w:szCs w:val="24"/>
              </w:rPr>
              <w:t>+1.0 wt% ZnO</w:t>
            </w:r>
          </w:p>
        </w:tc>
        <w:tc>
          <w:tcPr>
            <w:tcW w:w="1134" w:type="dxa"/>
            <w:shd w:val="clear" w:color="auto" w:fill="auto"/>
          </w:tcPr>
          <w:p w14:paraId="5ADF0D3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1.61</w:t>
            </w:r>
          </w:p>
        </w:tc>
        <w:tc>
          <w:tcPr>
            <w:tcW w:w="993" w:type="dxa"/>
            <w:shd w:val="clear" w:color="auto" w:fill="auto"/>
          </w:tcPr>
          <w:p w14:paraId="3A0B722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823</w:t>
            </w:r>
          </w:p>
        </w:tc>
      </w:tr>
      <w:tr w:rsidR="006067E5" w:rsidRPr="00726E03" w14:paraId="172A194D" w14:textId="77777777" w:rsidTr="006067E5">
        <w:trPr>
          <w:trHeight w:val="214"/>
          <w:jc w:val="center"/>
        </w:trPr>
        <w:tc>
          <w:tcPr>
            <w:tcW w:w="999" w:type="dxa"/>
            <w:vMerge/>
            <w:shd w:val="clear" w:color="auto" w:fill="auto"/>
          </w:tcPr>
          <w:p w14:paraId="395C1A5B"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1D6BE443"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Cu</w:t>
            </w:r>
            <w:r w:rsidRPr="00726E03">
              <w:rPr>
                <w:rFonts w:ascii="Times New Roman" w:hAnsi="Times New Roman"/>
                <w:bCs/>
                <w:iCs/>
                <w:color w:val="000000" w:themeColor="text1"/>
                <w:sz w:val="24"/>
                <w:szCs w:val="24"/>
                <w:vertAlign w:val="subscript"/>
              </w:rPr>
              <w:t>0.7</w:t>
            </w:r>
            <w:r w:rsidRPr="00726E03">
              <w:rPr>
                <w:rFonts w:ascii="Times New Roman" w:hAnsi="Times New Roman"/>
                <w:bCs/>
                <w:iCs/>
                <w:color w:val="000000" w:themeColor="text1"/>
                <w:sz w:val="24"/>
                <w:szCs w:val="24"/>
              </w:rPr>
              <w:t>Ag</w:t>
            </w:r>
            <w:r w:rsidRPr="00726E03">
              <w:rPr>
                <w:rFonts w:ascii="Times New Roman" w:hAnsi="Times New Roman"/>
                <w:bCs/>
                <w:iCs/>
                <w:color w:val="000000" w:themeColor="text1"/>
                <w:sz w:val="24"/>
                <w:szCs w:val="24"/>
                <w:vertAlign w:val="subscript"/>
              </w:rPr>
              <w:t>0.3</w:t>
            </w:r>
            <w:r w:rsidRPr="00726E03">
              <w:rPr>
                <w:rFonts w:ascii="Times New Roman" w:hAnsi="Times New Roman"/>
                <w:bCs/>
                <w:iCs/>
                <w:color w:val="000000" w:themeColor="text1"/>
                <w:sz w:val="24"/>
                <w:szCs w:val="24"/>
              </w:rPr>
              <w:t>Ga</w:t>
            </w:r>
            <w:r w:rsidRPr="00726E03">
              <w:rPr>
                <w:rFonts w:ascii="Times New Roman" w:hAnsi="Times New Roman"/>
                <w:bCs/>
                <w:iCs/>
                <w:color w:val="000000" w:themeColor="text1"/>
                <w:sz w:val="24"/>
                <w:szCs w:val="24"/>
                <w:vertAlign w:val="subscript"/>
              </w:rPr>
              <w:t>0.4</w:t>
            </w:r>
            <w:r w:rsidRPr="00726E03">
              <w:rPr>
                <w:rFonts w:ascii="Times New Roman" w:hAnsi="Times New Roman"/>
                <w:bCs/>
                <w:iCs/>
                <w:color w:val="000000" w:themeColor="text1"/>
                <w:sz w:val="24"/>
                <w:szCs w:val="24"/>
              </w:rPr>
              <w:t>In</w:t>
            </w:r>
            <w:r w:rsidRPr="00726E03">
              <w:rPr>
                <w:rFonts w:ascii="Times New Roman" w:hAnsi="Times New Roman"/>
                <w:bCs/>
                <w:iCs/>
                <w:color w:val="000000" w:themeColor="text1"/>
                <w:sz w:val="24"/>
                <w:szCs w:val="24"/>
                <w:vertAlign w:val="subscript"/>
              </w:rPr>
              <w:t>0.6</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2</w:t>
            </w:r>
          </w:p>
        </w:tc>
        <w:tc>
          <w:tcPr>
            <w:tcW w:w="1134" w:type="dxa"/>
            <w:shd w:val="clear" w:color="auto" w:fill="auto"/>
          </w:tcPr>
          <w:p w14:paraId="4F20919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1.64</w:t>
            </w:r>
          </w:p>
        </w:tc>
        <w:tc>
          <w:tcPr>
            <w:tcW w:w="993" w:type="dxa"/>
            <w:shd w:val="clear" w:color="auto" w:fill="auto"/>
          </w:tcPr>
          <w:p w14:paraId="2F7E30FD"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873</w:t>
            </w:r>
          </w:p>
        </w:tc>
      </w:tr>
      <w:tr w:rsidR="006067E5" w:rsidRPr="00726E03" w14:paraId="64EF7BA6" w14:textId="77777777" w:rsidTr="006067E5">
        <w:trPr>
          <w:trHeight w:val="214"/>
          <w:jc w:val="center"/>
        </w:trPr>
        <w:tc>
          <w:tcPr>
            <w:tcW w:w="999" w:type="dxa"/>
            <w:vMerge/>
            <w:shd w:val="clear" w:color="auto" w:fill="auto"/>
          </w:tcPr>
          <w:p w14:paraId="45196C13"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B53EB37"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Cu</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S</w:t>
            </w:r>
            <w:r w:rsidRPr="00726E03">
              <w:rPr>
                <w:rFonts w:ascii="Times New Roman" w:hAnsi="Times New Roman"/>
                <w:bCs/>
                <w:iCs/>
                <w:color w:val="000000" w:themeColor="text1"/>
                <w:sz w:val="24"/>
                <w:szCs w:val="24"/>
                <w:vertAlign w:val="subscript"/>
              </w:rPr>
              <w:t>0.52</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0.48</w:t>
            </w:r>
          </w:p>
        </w:tc>
        <w:tc>
          <w:tcPr>
            <w:tcW w:w="1134" w:type="dxa"/>
            <w:shd w:val="clear" w:color="auto" w:fill="auto"/>
          </w:tcPr>
          <w:p w14:paraId="5D73A6C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2.10</w:t>
            </w:r>
          </w:p>
        </w:tc>
        <w:tc>
          <w:tcPr>
            <w:tcW w:w="993" w:type="dxa"/>
            <w:shd w:val="clear" w:color="auto" w:fill="auto"/>
          </w:tcPr>
          <w:p w14:paraId="38D1D54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1000</w:t>
            </w:r>
          </w:p>
        </w:tc>
      </w:tr>
      <w:tr w:rsidR="006067E5" w:rsidRPr="00726E03" w14:paraId="5358C992" w14:textId="77777777" w:rsidTr="006067E5">
        <w:trPr>
          <w:trHeight w:val="214"/>
          <w:jc w:val="center"/>
        </w:trPr>
        <w:tc>
          <w:tcPr>
            <w:tcW w:w="999" w:type="dxa"/>
            <w:vMerge/>
            <w:shd w:val="clear" w:color="auto" w:fill="auto"/>
          </w:tcPr>
          <w:p w14:paraId="5267895D"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690D8A80"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DD</w:t>
            </w:r>
            <w:r w:rsidRPr="00726E03">
              <w:rPr>
                <w:rFonts w:ascii="Times New Roman" w:hAnsi="Times New Roman"/>
                <w:bCs/>
                <w:iCs/>
                <w:color w:val="000000" w:themeColor="text1"/>
                <w:sz w:val="24"/>
                <w:szCs w:val="24"/>
                <w:vertAlign w:val="subscript"/>
              </w:rPr>
              <w:t>0.7</w:t>
            </w:r>
            <w:r w:rsidRPr="00726E03">
              <w:rPr>
                <w:rFonts w:ascii="Times New Roman" w:hAnsi="Times New Roman"/>
                <w:bCs/>
                <w:iCs/>
                <w:color w:val="000000" w:themeColor="text1"/>
                <w:sz w:val="24"/>
                <w:szCs w:val="24"/>
              </w:rPr>
              <w:t>Fe</w:t>
            </w:r>
            <w:r w:rsidRPr="00726E03">
              <w:rPr>
                <w:rFonts w:ascii="Times New Roman" w:hAnsi="Times New Roman"/>
                <w:bCs/>
                <w:iCs/>
                <w:color w:val="000000" w:themeColor="text1"/>
                <w:sz w:val="24"/>
                <w:szCs w:val="24"/>
                <w:vertAlign w:val="subscript"/>
              </w:rPr>
              <w:t>3</w:t>
            </w:r>
            <w:r w:rsidRPr="00726E03">
              <w:rPr>
                <w:rFonts w:ascii="Times New Roman" w:hAnsi="Times New Roman"/>
                <w:bCs/>
                <w:iCs/>
                <w:color w:val="000000" w:themeColor="text1"/>
                <w:sz w:val="24"/>
                <w:szCs w:val="24"/>
              </w:rPr>
              <w:t>CoSb</w:t>
            </w:r>
            <w:r w:rsidRPr="00726E03">
              <w:rPr>
                <w:rFonts w:ascii="Times New Roman" w:hAnsi="Times New Roman"/>
                <w:bCs/>
                <w:iCs/>
                <w:color w:val="000000" w:themeColor="text1"/>
                <w:sz w:val="24"/>
                <w:szCs w:val="24"/>
                <w:vertAlign w:val="subscript"/>
              </w:rPr>
              <w:t>12</w:t>
            </w:r>
          </w:p>
        </w:tc>
        <w:tc>
          <w:tcPr>
            <w:tcW w:w="1134" w:type="dxa"/>
            <w:shd w:val="clear" w:color="auto" w:fill="auto"/>
          </w:tcPr>
          <w:p w14:paraId="478748E9"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1.30</w:t>
            </w:r>
          </w:p>
        </w:tc>
        <w:tc>
          <w:tcPr>
            <w:tcW w:w="993" w:type="dxa"/>
            <w:shd w:val="clear" w:color="auto" w:fill="auto"/>
          </w:tcPr>
          <w:p w14:paraId="2C04E88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800</w:t>
            </w:r>
          </w:p>
        </w:tc>
      </w:tr>
      <w:tr w:rsidR="006067E5" w:rsidRPr="00726E03" w14:paraId="2993182C" w14:textId="77777777" w:rsidTr="006067E5">
        <w:trPr>
          <w:trHeight w:val="214"/>
          <w:jc w:val="center"/>
        </w:trPr>
        <w:tc>
          <w:tcPr>
            <w:tcW w:w="999" w:type="dxa"/>
            <w:vMerge/>
            <w:shd w:val="clear" w:color="auto" w:fill="auto"/>
          </w:tcPr>
          <w:p w14:paraId="1039DA08"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166E1F47"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(Nb</w:t>
            </w:r>
            <w:r w:rsidRPr="00726E03">
              <w:rPr>
                <w:rFonts w:ascii="Times New Roman" w:hAnsi="Times New Roman"/>
                <w:bCs/>
                <w:iCs/>
                <w:color w:val="000000" w:themeColor="text1"/>
                <w:sz w:val="24"/>
                <w:szCs w:val="24"/>
                <w:vertAlign w:val="subscript"/>
              </w:rPr>
              <w:t>0.6</w:t>
            </w:r>
            <w:r w:rsidRPr="00726E03">
              <w:rPr>
                <w:rFonts w:ascii="Times New Roman" w:hAnsi="Times New Roman"/>
                <w:bCs/>
                <w:iCs/>
                <w:color w:val="000000" w:themeColor="text1"/>
                <w:sz w:val="24"/>
                <w:szCs w:val="24"/>
              </w:rPr>
              <w:t>Ta</w:t>
            </w:r>
            <w:r w:rsidRPr="00726E03">
              <w:rPr>
                <w:rFonts w:ascii="Times New Roman" w:hAnsi="Times New Roman"/>
                <w:bCs/>
                <w:iCs/>
                <w:color w:val="000000" w:themeColor="text1"/>
                <w:sz w:val="24"/>
                <w:szCs w:val="24"/>
                <w:vertAlign w:val="subscript"/>
              </w:rPr>
              <w:t>0.4</w:t>
            </w:r>
            <w:r w:rsidRPr="00726E03">
              <w:rPr>
                <w:rFonts w:ascii="Times New Roman" w:hAnsi="Times New Roman"/>
                <w:bCs/>
                <w:iCs/>
                <w:color w:val="000000" w:themeColor="text1"/>
                <w:sz w:val="24"/>
                <w:szCs w:val="24"/>
              </w:rPr>
              <w:t>)</w:t>
            </w:r>
            <w:r w:rsidRPr="00726E03">
              <w:rPr>
                <w:rFonts w:ascii="Times New Roman" w:hAnsi="Times New Roman"/>
                <w:bCs/>
                <w:iCs/>
                <w:color w:val="000000" w:themeColor="text1"/>
                <w:sz w:val="24"/>
                <w:szCs w:val="24"/>
                <w:vertAlign w:val="subscript"/>
              </w:rPr>
              <w:t>0.8</w:t>
            </w:r>
            <w:r w:rsidRPr="00726E03">
              <w:rPr>
                <w:rFonts w:ascii="Times New Roman" w:hAnsi="Times New Roman"/>
                <w:bCs/>
                <w:iCs/>
                <w:color w:val="000000" w:themeColor="text1"/>
                <w:sz w:val="24"/>
                <w:szCs w:val="24"/>
              </w:rPr>
              <w:t>Ti</w:t>
            </w:r>
            <w:r w:rsidRPr="00726E03">
              <w:rPr>
                <w:rFonts w:ascii="Times New Roman" w:hAnsi="Times New Roman"/>
                <w:bCs/>
                <w:iCs/>
                <w:color w:val="000000" w:themeColor="text1"/>
                <w:sz w:val="24"/>
                <w:szCs w:val="24"/>
                <w:vertAlign w:val="subscript"/>
              </w:rPr>
              <w:t>0.2</w:t>
            </w:r>
            <w:r w:rsidRPr="00726E03">
              <w:rPr>
                <w:rFonts w:ascii="Times New Roman" w:hAnsi="Times New Roman"/>
                <w:bCs/>
                <w:iCs/>
                <w:color w:val="000000" w:themeColor="text1"/>
                <w:sz w:val="24"/>
                <w:szCs w:val="24"/>
              </w:rPr>
              <w:t>FeSb</w:t>
            </w:r>
          </w:p>
        </w:tc>
        <w:tc>
          <w:tcPr>
            <w:tcW w:w="1134" w:type="dxa"/>
            <w:shd w:val="clear" w:color="auto" w:fill="auto"/>
          </w:tcPr>
          <w:p w14:paraId="19B2AD6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1.60</w:t>
            </w:r>
          </w:p>
        </w:tc>
        <w:tc>
          <w:tcPr>
            <w:tcW w:w="993" w:type="dxa"/>
            <w:shd w:val="clear" w:color="auto" w:fill="auto"/>
          </w:tcPr>
          <w:p w14:paraId="76B219C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1200</w:t>
            </w:r>
          </w:p>
        </w:tc>
      </w:tr>
      <w:tr w:rsidR="006067E5" w:rsidRPr="00726E03" w14:paraId="07523F55" w14:textId="77777777" w:rsidTr="006067E5">
        <w:trPr>
          <w:trHeight w:val="214"/>
          <w:jc w:val="center"/>
        </w:trPr>
        <w:tc>
          <w:tcPr>
            <w:tcW w:w="999" w:type="dxa"/>
            <w:vMerge/>
            <w:shd w:val="clear" w:color="auto" w:fill="auto"/>
          </w:tcPr>
          <w:p w14:paraId="0B130AA8"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48C8B1F"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Zn</w:t>
            </w:r>
            <w:r w:rsidRPr="00726E03">
              <w:rPr>
                <w:rFonts w:ascii="Times New Roman" w:hAnsi="Times New Roman"/>
                <w:bCs/>
                <w:iCs/>
                <w:color w:val="000000" w:themeColor="text1"/>
                <w:sz w:val="24"/>
                <w:szCs w:val="24"/>
                <w:vertAlign w:val="subscript"/>
              </w:rPr>
              <w:t>3.8</w:t>
            </w:r>
            <w:r w:rsidRPr="00726E03">
              <w:rPr>
                <w:rFonts w:ascii="Times New Roman" w:hAnsi="Times New Roman"/>
                <w:bCs/>
                <w:iCs/>
                <w:color w:val="000000" w:themeColor="text1"/>
                <w:sz w:val="24"/>
                <w:szCs w:val="24"/>
              </w:rPr>
              <w:t>In</w:t>
            </w:r>
            <w:r w:rsidRPr="00726E03">
              <w:rPr>
                <w:rFonts w:ascii="Times New Roman" w:hAnsi="Times New Roman"/>
                <w:bCs/>
                <w:iCs/>
                <w:color w:val="000000" w:themeColor="text1"/>
                <w:sz w:val="24"/>
                <w:szCs w:val="24"/>
                <w:vertAlign w:val="subscript"/>
              </w:rPr>
              <w:t>0.2</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3</w:t>
            </w:r>
          </w:p>
        </w:tc>
        <w:tc>
          <w:tcPr>
            <w:tcW w:w="1134" w:type="dxa"/>
            <w:shd w:val="clear" w:color="auto" w:fill="auto"/>
          </w:tcPr>
          <w:p w14:paraId="4EC2180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1.80</w:t>
            </w:r>
          </w:p>
        </w:tc>
        <w:tc>
          <w:tcPr>
            <w:tcW w:w="993" w:type="dxa"/>
            <w:shd w:val="clear" w:color="auto" w:fill="auto"/>
          </w:tcPr>
          <w:p w14:paraId="0720907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698</w:t>
            </w:r>
          </w:p>
        </w:tc>
      </w:tr>
      <w:tr w:rsidR="006067E5" w:rsidRPr="00726E03" w14:paraId="2F155705" w14:textId="77777777" w:rsidTr="006067E5">
        <w:trPr>
          <w:trHeight w:val="214"/>
          <w:jc w:val="center"/>
        </w:trPr>
        <w:tc>
          <w:tcPr>
            <w:tcW w:w="999" w:type="dxa"/>
            <w:vMerge/>
            <w:shd w:val="clear" w:color="auto" w:fill="auto"/>
          </w:tcPr>
          <w:p w14:paraId="79545227"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32E09DCD"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0.94</w:t>
            </w:r>
            <w:r w:rsidRPr="00726E03">
              <w:rPr>
                <w:rFonts w:ascii="Times New Roman" w:hAnsi="Times New Roman"/>
                <w:bCs/>
                <w:iCs/>
                <w:color w:val="000000" w:themeColor="text1"/>
                <w:sz w:val="24"/>
                <w:szCs w:val="24"/>
              </w:rPr>
              <w:t>Pb</w:t>
            </w:r>
            <w:r w:rsidRPr="00726E03">
              <w:rPr>
                <w:rFonts w:ascii="Times New Roman" w:hAnsi="Times New Roman"/>
                <w:bCs/>
                <w:iCs/>
                <w:color w:val="000000" w:themeColor="text1"/>
                <w:sz w:val="24"/>
                <w:szCs w:val="24"/>
                <w:vertAlign w:val="subscript"/>
              </w:rPr>
              <w:t>0.06</w:t>
            </w:r>
            <w:r w:rsidRPr="00726E03">
              <w:rPr>
                <w:rFonts w:ascii="Times New Roman" w:hAnsi="Times New Roman"/>
                <w:bCs/>
                <w:iCs/>
                <w:color w:val="000000" w:themeColor="text1"/>
                <w:sz w:val="24"/>
                <w:szCs w:val="24"/>
              </w:rPr>
              <w:t>Cu</w:t>
            </w:r>
            <w:r w:rsidRPr="00726E03">
              <w:rPr>
                <w:rFonts w:ascii="Times New Roman" w:hAnsi="Times New Roman"/>
                <w:bCs/>
                <w:iCs/>
                <w:color w:val="000000" w:themeColor="text1"/>
                <w:sz w:val="24"/>
                <w:szCs w:val="24"/>
                <w:vertAlign w:val="subscript"/>
              </w:rPr>
              <w:t>0.99</w:t>
            </w:r>
            <w:r w:rsidRPr="00726E03">
              <w:rPr>
                <w:rFonts w:ascii="Times New Roman" w:hAnsi="Times New Roman"/>
                <w:bCs/>
                <w:iCs/>
                <w:color w:val="000000" w:themeColor="text1"/>
                <w:sz w:val="24"/>
                <w:szCs w:val="24"/>
              </w:rPr>
              <w:t>Fe</w:t>
            </w:r>
            <w:r w:rsidRPr="00726E03">
              <w:rPr>
                <w:rFonts w:ascii="Times New Roman" w:hAnsi="Times New Roman"/>
                <w:bCs/>
                <w:iCs/>
                <w:color w:val="000000" w:themeColor="text1"/>
                <w:sz w:val="24"/>
                <w:szCs w:val="24"/>
                <w:vertAlign w:val="subscript"/>
              </w:rPr>
              <w:t>0.01</w:t>
            </w:r>
            <w:r w:rsidRPr="00726E03">
              <w:rPr>
                <w:rFonts w:ascii="Times New Roman" w:hAnsi="Times New Roman"/>
                <w:bCs/>
                <w:iCs/>
                <w:color w:val="000000" w:themeColor="text1"/>
                <w:sz w:val="24"/>
                <w:szCs w:val="24"/>
              </w:rPr>
              <w:t>SeO</w:t>
            </w:r>
          </w:p>
        </w:tc>
        <w:tc>
          <w:tcPr>
            <w:tcW w:w="1134" w:type="dxa"/>
            <w:shd w:val="clear" w:color="auto" w:fill="auto"/>
          </w:tcPr>
          <w:p w14:paraId="6E129038"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1.50</w:t>
            </w:r>
          </w:p>
        </w:tc>
        <w:tc>
          <w:tcPr>
            <w:tcW w:w="993" w:type="dxa"/>
            <w:shd w:val="clear" w:color="auto" w:fill="auto"/>
          </w:tcPr>
          <w:p w14:paraId="5933B0E0"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873</w:t>
            </w:r>
          </w:p>
        </w:tc>
      </w:tr>
      <w:tr w:rsidR="006067E5" w:rsidRPr="00726E03" w14:paraId="4321283D" w14:textId="77777777" w:rsidTr="006067E5">
        <w:trPr>
          <w:trHeight w:val="214"/>
          <w:jc w:val="center"/>
        </w:trPr>
        <w:tc>
          <w:tcPr>
            <w:tcW w:w="999" w:type="dxa"/>
            <w:vMerge/>
            <w:shd w:val="clear" w:color="auto" w:fill="auto"/>
          </w:tcPr>
          <w:p w14:paraId="60B825E5"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13929C2F"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Cu</w:t>
            </w:r>
            <w:r w:rsidRPr="00726E03">
              <w:rPr>
                <w:rFonts w:ascii="Times New Roman" w:hAnsi="Times New Roman"/>
                <w:bCs/>
                <w:iCs/>
                <w:color w:val="000000" w:themeColor="text1"/>
                <w:sz w:val="24"/>
                <w:szCs w:val="24"/>
                <w:vertAlign w:val="subscript"/>
              </w:rPr>
              <w:t>1.97</w:t>
            </w:r>
            <w:r w:rsidRPr="00726E03">
              <w:rPr>
                <w:rFonts w:ascii="Times New Roman" w:hAnsi="Times New Roman"/>
                <w:bCs/>
                <w:iCs/>
                <w:color w:val="000000" w:themeColor="text1"/>
                <w:sz w:val="24"/>
                <w:szCs w:val="24"/>
              </w:rPr>
              <w:t>S</w:t>
            </w:r>
          </w:p>
        </w:tc>
        <w:tc>
          <w:tcPr>
            <w:tcW w:w="1134" w:type="dxa"/>
            <w:shd w:val="clear" w:color="auto" w:fill="auto"/>
          </w:tcPr>
          <w:p w14:paraId="7A7E705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1.70</w:t>
            </w:r>
          </w:p>
        </w:tc>
        <w:tc>
          <w:tcPr>
            <w:tcW w:w="993" w:type="dxa"/>
            <w:shd w:val="clear" w:color="auto" w:fill="auto"/>
          </w:tcPr>
          <w:p w14:paraId="5FA7CAEF"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1000</w:t>
            </w:r>
          </w:p>
        </w:tc>
      </w:tr>
      <w:tr w:rsidR="006067E5" w:rsidRPr="00726E03" w14:paraId="20CDB3F6" w14:textId="77777777" w:rsidTr="006067E5">
        <w:trPr>
          <w:trHeight w:val="214"/>
          <w:jc w:val="center"/>
        </w:trPr>
        <w:tc>
          <w:tcPr>
            <w:tcW w:w="999" w:type="dxa"/>
            <w:vMerge/>
            <w:shd w:val="clear" w:color="auto" w:fill="auto"/>
          </w:tcPr>
          <w:p w14:paraId="6A1177D6"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3B2F381D"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Polycrystalline SnSe</w:t>
            </w:r>
          </w:p>
        </w:tc>
        <w:tc>
          <w:tcPr>
            <w:tcW w:w="1134" w:type="dxa"/>
            <w:shd w:val="clear" w:color="auto" w:fill="auto"/>
          </w:tcPr>
          <w:p w14:paraId="1D88958A"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3.10</w:t>
            </w:r>
          </w:p>
        </w:tc>
        <w:tc>
          <w:tcPr>
            <w:tcW w:w="993" w:type="dxa"/>
            <w:shd w:val="clear" w:color="auto" w:fill="auto"/>
          </w:tcPr>
          <w:p w14:paraId="1BDDA348"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783</w:t>
            </w:r>
          </w:p>
        </w:tc>
      </w:tr>
      <w:tr w:rsidR="006067E5" w:rsidRPr="00726E03" w14:paraId="28F6CCD3" w14:textId="77777777" w:rsidTr="006067E5">
        <w:trPr>
          <w:trHeight w:val="214"/>
          <w:jc w:val="center"/>
        </w:trPr>
        <w:tc>
          <w:tcPr>
            <w:tcW w:w="999" w:type="dxa"/>
            <w:vMerge/>
            <w:shd w:val="clear" w:color="auto" w:fill="auto"/>
          </w:tcPr>
          <w:p w14:paraId="0E7D9DB1"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0417410F"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SnSe Single Crystal</w:t>
            </w:r>
          </w:p>
        </w:tc>
        <w:tc>
          <w:tcPr>
            <w:tcW w:w="1134" w:type="dxa"/>
            <w:shd w:val="clear" w:color="auto" w:fill="auto"/>
          </w:tcPr>
          <w:p w14:paraId="0B2780F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2.60</w:t>
            </w:r>
          </w:p>
        </w:tc>
        <w:tc>
          <w:tcPr>
            <w:tcW w:w="993" w:type="dxa"/>
            <w:shd w:val="clear" w:color="auto" w:fill="auto"/>
          </w:tcPr>
          <w:p w14:paraId="058A62A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923</w:t>
            </w:r>
          </w:p>
        </w:tc>
      </w:tr>
      <w:tr w:rsidR="006067E5" w:rsidRPr="00726E03" w14:paraId="40DA063A" w14:textId="77777777" w:rsidTr="006067E5">
        <w:trPr>
          <w:trHeight w:val="214"/>
          <w:jc w:val="center"/>
        </w:trPr>
        <w:tc>
          <w:tcPr>
            <w:tcW w:w="999" w:type="dxa"/>
            <w:vMerge/>
            <w:shd w:val="clear" w:color="auto" w:fill="auto"/>
          </w:tcPr>
          <w:p w14:paraId="1F1C8AAE"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2500E864"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Cu</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Se with 0.75 wt % carbon nano tubes</w:t>
            </w:r>
          </w:p>
        </w:tc>
        <w:tc>
          <w:tcPr>
            <w:tcW w:w="1134" w:type="dxa"/>
            <w:shd w:val="clear" w:color="auto" w:fill="auto"/>
          </w:tcPr>
          <w:p w14:paraId="2EDFFA2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2.40</w:t>
            </w:r>
          </w:p>
        </w:tc>
        <w:tc>
          <w:tcPr>
            <w:tcW w:w="993" w:type="dxa"/>
            <w:shd w:val="clear" w:color="auto" w:fill="auto"/>
          </w:tcPr>
          <w:p w14:paraId="618B877F"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1000</w:t>
            </w:r>
          </w:p>
        </w:tc>
      </w:tr>
      <w:tr w:rsidR="006067E5" w:rsidRPr="00726E03" w14:paraId="4BAE124E" w14:textId="77777777" w:rsidTr="006067E5">
        <w:trPr>
          <w:trHeight w:val="214"/>
          <w:jc w:val="center"/>
        </w:trPr>
        <w:tc>
          <w:tcPr>
            <w:tcW w:w="999" w:type="dxa"/>
            <w:vMerge/>
            <w:shd w:val="clear" w:color="auto" w:fill="auto"/>
          </w:tcPr>
          <w:p w14:paraId="072DB8EA"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001B9452"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Mn</w:t>
            </w:r>
            <w:r w:rsidRPr="00726E03">
              <w:rPr>
                <w:rFonts w:ascii="Times New Roman" w:hAnsi="Times New Roman"/>
                <w:bCs/>
                <w:iCs/>
                <w:color w:val="000000" w:themeColor="text1"/>
                <w:sz w:val="24"/>
                <w:szCs w:val="24"/>
                <w:vertAlign w:val="subscript"/>
              </w:rPr>
              <w:t>30.4</w:t>
            </w:r>
            <w:r w:rsidRPr="00726E03">
              <w:rPr>
                <w:rFonts w:ascii="Times New Roman" w:hAnsi="Times New Roman"/>
                <w:bCs/>
                <w:iCs/>
                <w:color w:val="000000" w:themeColor="text1"/>
                <w:sz w:val="24"/>
                <w:szCs w:val="24"/>
              </w:rPr>
              <w:t>Re</w:t>
            </w:r>
            <w:r w:rsidRPr="00726E03">
              <w:rPr>
                <w:rFonts w:ascii="Times New Roman" w:hAnsi="Times New Roman"/>
                <w:bCs/>
                <w:iCs/>
                <w:color w:val="000000" w:themeColor="text1"/>
                <w:sz w:val="24"/>
                <w:szCs w:val="24"/>
                <w:vertAlign w:val="subscript"/>
              </w:rPr>
              <w:t>6</w:t>
            </w:r>
            <w:r w:rsidRPr="00726E03">
              <w:rPr>
                <w:rFonts w:ascii="Times New Roman" w:hAnsi="Times New Roman"/>
                <w:bCs/>
                <w:iCs/>
                <w:color w:val="000000" w:themeColor="text1"/>
                <w:sz w:val="24"/>
                <w:szCs w:val="24"/>
              </w:rPr>
              <w:t>Si</w:t>
            </w:r>
            <w:r w:rsidRPr="00726E03">
              <w:rPr>
                <w:rFonts w:ascii="Times New Roman" w:hAnsi="Times New Roman"/>
                <w:bCs/>
                <w:iCs/>
                <w:color w:val="000000" w:themeColor="text1"/>
                <w:sz w:val="24"/>
                <w:szCs w:val="24"/>
                <w:vertAlign w:val="subscript"/>
              </w:rPr>
              <w:t>63.6</w:t>
            </w:r>
          </w:p>
        </w:tc>
        <w:tc>
          <w:tcPr>
            <w:tcW w:w="1134" w:type="dxa"/>
            <w:shd w:val="clear" w:color="auto" w:fill="auto"/>
          </w:tcPr>
          <w:p w14:paraId="3D15C0D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1.15</w:t>
            </w:r>
          </w:p>
        </w:tc>
        <w:tc>
          <w:tcPr>
            <w:tcW w:w="993" w:type="dxa"/>
            <w:shd w:val="clear" w:color="auto" w:fill="auto"/>
          </w:tcPr>
          <w:p w14:paraId="0692E028"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873</w:t>
            </w:r>
          </w:p>
        </w:tc>
      </w:tr>
      <w:tr w:rsidR="006067E5" w:rsidRPr="00726E03" w14:paraId="11FA6E3F" w14:textId="77777777" w:rsidTr="006067E5">
        <w:trPr>
          <w:trHeight w:val="214"/>
          <w:jc w:val="center"/>
        </w:trPr>
        <w:tc>
          <w:tcPr>
            <w:tcW w:w="999" w:type="dxa"/>
            <w:vMerge/>
            <w:shd w:val="clear" w:color="auto" w:fill="auto"/>
          </w:tcPr>
          <w:p w14:paraId="700127E1"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763D201"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Mn</w:t>
            </w:r>
            <w:r w:rsidRPr="00726E03">
              <w:rPr>
                <w:rFonts w:ascii="Times New Roman" w:hAnsi="Times New Roman"/>
                <w:bCs/>
                <w:iCs/>
                <w:color w:val="000000" w:themeColor="text1"/>
                <w:sz w:val="24"/>
                <w:szCs w:val="24"/>
                <w:vertAlign w:val="subscript"/>
              </w:rPr>
              <w:t>1.06</w:t>
            </w:r>
            <w:r w:rsidRPr="00726E03">
              <w:rPr>
                <w:rFonts w:ascii="Times New Roman" w:hAnsi="Times New Roman"/>
                <w:bCs/>
                <w:iCs/>
                <w:color w:val="000000" w:themeColor="text1"/>
                <w:sz w:val="24"/>
                <w:szCs w:val="24"/>
              </w:rPr>
              <w:t>Te-2% SnTe</w:t>
            </w:r>
          </w:p>
        </w:tc>
        <w:tc>
          <w:tcPr>
            <w:tcW w:w="1134" w:type="dxa"/>
            <w:shd w:val="clear" w:color="auto" w:fill="auto"/>
          </w:tcPr>
          <w:p w14:paraId="4B7C668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1.40</w:t>
            </w:r>
          </w:p>
        </w:tc>
        <w:tc>
          <w:tcPr>
            <w:tcW w:w="993" w:type="dxa"/>
            <w:shd w:val="clear" w:color="auto" w:fill="auto"/>
          </w:tcPr>
          <w:p w14:paraId="7E760DC0"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873</w:t>
            </w:r>
          </w:p>
        </w:tc>
      </w:tr>
      <w:tr w:rsidR="006067E5" w:rsidRPr="00726E03" w14:paraId="244264C3" w14:textId="77777777" w:rsidTr="006067E5">
        <w:trPr>
          <w:trHeight w:val="214"/>
          <w:jc w:val="center"/>
        </w:trPr>
        <w:tc>
          <w:tcPr>
            <w:tcW w:w="999" w:type="dxa"/>
            <w:vMerge/>
            <w:shd w:val="clear" w:color="auto" w:fill="auto"/>
          </w:tcPr>
          <w:p w14:paraId="4F642527"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4FF220D5"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Yb</w:t>
            </w:r>
            <w:r w:rsidRPr="00726E03">
              <w:rPr>
                <w:rFonts w:ascii="Times New Roman" w:hAnsi="Times New Roman"/>
                <w:bCs/>
                <w:iCs/>
                <w:color w:val="000000" w:themeColor="text1"/>
                <w:sz w:val="24"/>
                <w:szCs w:val="24"/>
                <w:vertAlign w:val="subscript"/>
              </w:rPr>
              <w:t>14</w:t>
            </w:r>
            <w:r w:rsidRPr="00726E03">
              <w:rPr>
                <w:rFonts w:ascii="Times New Roman" w:hAnsi="Times New Roman"/>
                <w:bCs/>
                <w:iCs/>
                <w:color w:val="000000" w:themeColor="text1"/>
                <w:sz w:val="24"/>
                <w:szCs w:val="24"/>
              </w:rPr>
              <w:t>Mn</w:t>
            </w:r>
            <w:r w:rsidRPr="00726E03">
              <w:rPr>
                <w:rFonts w:ascii="Times New Roman" w:hAnsi="Times New Roman"/>
                <w:bCs/>
                <w:iCs/>
                <w:color w:val="000000" w:themeColor="text1"/>
                <w:sz w:val="24"/>
                <w:szCs w:val="24"/>
                <w:vertAlign w:val="subscript"/>
              </w:rPr>
              <w:t>0.2</w:t>
            </w:r>
            <w:r w:rsidRPr="00726E03">
              <w:rPr>
                <w:rFonts w:ascii="Times New Roman" w:hAnsi="Times New Roman"/>
                <w:bCs/>
                <w:iCs/>
                <w:color w:val="000000" w:themeColor="text1"/>
                <w:sz w:val="24"/>
                <w:szCs w:val="24"/>
              </w:rPr>
              <w:t>Al</w:t>
            </w:r>
            <w:r w:rsidRPr="00726E03">
              <w:rPr>
                <w:rFonts w:ascii="Times New Roman" w:hAnsi="Times New Roman"/>
                <w:bCs/>
                <w:iCs/>
                <w:color w:val="000000" w:themeColor="text1"/>
                <w:sz w:val="24"/>
                <w:szCs w:val="24"/>
                <w:vertAlign w:val="subscript"/>
              </w:rPr>
              <w:t>0.2</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11</w:t>
            </w:r>
          </w:p>
        </w:tc>
        <w:tc>
          <w:tcPr>
            <w:tcW w:w="1134" w:type="dxa"/>
            <w:shd w:val="clear" w:color="auto" w:fill="auto"/>
          </w:tcPr>
          <w:p w14:paraId="16E2792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1.30</w:t>
            </w:r>
          </w:p>
        </w:tc>
        <w:tc>
          <w:tcPr>
            <w:tcW w:w="993" w:type="dxa"/>
            <w:shd w:val="clear" w:color="auto" w:fill="auto"/>
          </w:tcPr>
          <w:p w14:paraId="094E849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1223</w:t>
            </w:r>
          </w:p>
        </w:tc>
      </w:tr>
      <w:tr w:rsidR="006067E5" w:rsidRPr="00726E03" w14:paraId="2A08708C" w14:textId="77777777" w:rsidTr="006067E5">
        <w:trPr>
          <w:trHeight w:val="214"/>
          <w:jc w:val="center"/>
        </w:trPr>
        <w:tc>
          <w:tcPr>
            <w:tcW w:w="999" w:type="dxa"/>
            <w:vMerge/>
            <w:shd w:val="clear" w:color="auto" w:fill="auto"/>
          </w:tcPr>
          <w:p w14:paraId="22204BA2"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4C024192"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SiGe-YSi</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 xml:space="preserve"> nanocomposite</w:t>
            </w:r>
          </w:p>
        </w:tc>
        <w:tc>
          <w:tcPr>
            <w:tcW w:w="1134" w:type="dxa"/>
            <w:shd w:val="clear" w:color="auto" w:fill="auto"/>
          </w:tcPr>
          <w:p w14:paraId="0D9A4EF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1.81</w:t>
            </w:r>
          </w:p>
        </w:tc>
        <w:tc>
          <w:tcPr>
            <w:tcW w:w="993" w:type="dxa"/>
            <w:shd w:val="clear" w:color="auto" w:fill="auto"/>
          </w:tcPr>
          <w:p w14:paraId="73D413C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1100</w:t>
            </w:r>
          </w:p>
        </w:tc>
      </w:tr>
      <w:tr w:rsidR="006067E5" w:rsidRPr="00726E03" w14:paraId="2FAA2359" w14:textId="77777777" w:rsidTr="006067E5">
        <w:trPr>
          <w:trHeight w:val="214"/>
          <w:jc w:val="center"/>
        </w:trPr>
        <w:tc>
          <w:tcPr>
            <w:tcW w:w="999" w:type="dxa"/>
            <w:vMerge w:val="restart"/>
            <w:shd w:val="clear" w:color="auto" w:fill="auto"/>
          </w:tcPr>
          <w:p w14:paraId="20D27304" w14:textId="77777777" w:rsidR="006067E5" w:rsidRPr="00726E03" w:rsidRDefault="006067E5" w:rsidP="006F0A51">
            <w:pPr>
              <w:jc w:val="center"/>
              <w:rPr>
                <w:rFonts w:ascii="Times New Roman" w:hAnsi="Times New Roman" w:cs="Times New Roman"/>
                <w:b/>
                <w:color w:val="000000" w:themeColor="text1"/>
                <w:sz w:val="24"/>
                <w:szCs w:val="24"/>
              </w:rPr>
            </w:pPr>
          </w:p>
          <w:p w14:paraId="44933738" w14:textId="77777777" w:rsidR="006067E5" w:rsidRPr="00726E03" w:rsidRDefault="006067E5" w:rsidP="006F0A51">
            <w:pPr>
              <w:jc w:val="center"/>
              <w:rPr>
                <w:rFonts w:ascii="Times New Roman" w:hAnsi="Times New Roman" w:cs="Times New Roman"/>
                <w:b/>
                <w:color w:val="000000" w:themeColor="text1"/>
                <w:sz w:val="24"/>
                <w:szCs w:val="24"/>
              </w:rPr>
            </w:pPr>
          </w:p>
          <w:p w14:paraId="5EBA4638" w14:textId="77777777" w:rsidR="006067E5" w:rsidRPr="00726E03" w:rsidRDefault="006067E5" w:rsidP="006F0A51">
            <w:pPr>
              <w:jc w:val="center"/>
              <w:rPr>
                <w:rFonts w:ascii="Times New Roman" w:hAnsi="Times New Roman" w:cs="Times New Roman"/>
                <w:b/>
                <w:color w:val="000000" w:themeColor="text1"/>
                <w:sz w:val="24"/>
                <w:szCs w:val="24"/>
              </w:rPr>
            </w:pPr>
          </w:p>
          <w:p w14:paraId="2B24BB3F" w14:textId="77777777" w:rsidR="006067E5" w:rsidRPr="00726E03" w:rsidRDefault="006067E5" w:rsidP="006F0A51">
            <w:pPr>
              <w:jc w:val="center"/>
              <w:rPr>
                <w:rFonts w:ascii="Times New Roman" w:hAnsi="Times New Roman" w:cs="Times New Roman"/>
                <w:b/>
                <w:color w:val="000000" w:themeColor="text1"/>
                <w:sz w:val="24"/>
                <w:szCs w:val="24"/>
              </w:rPr>
            </w:pPr>
          </w:p>
          <w:p w14:paraId="3B301EC1" w14:textId="77777777" w:rsidR="006067E5" w:rsidRPr="00726E03" w:rsidRDefault="006067E5" w:rsidP="006F0A51">
            <w:pPr>
              <w:jc w:val="center"/>
              <w:rPr>
                <w:rFonts w:ascii="Times New Roman" w:hAnsi="Times New Roman" w:cs="Times New Roman"/>
                <w:b/>
                <w:color w:val="000000" w:themeColor="text1"/>
                <w:sz w:val="24"/>
                <w:szCs w:val="24"/>
              </w:rPr>
            </w:pPr>
          </w:p>
          <w:p w14:paraId="401894CD" w14:textId="77777777" w:rsidR="006067E5" w:rsidRPr="00726E03" w:rsidRDefault="006067E5" w:rsidP="006F0A51">
            <w:pPr>
              <w:jc w:val="center"/>
              <w:rPr>
                <w:rFonts w:ascii="Times New Roman" w:hAnsi="Times New Roman" w:cs="Times New Roman"/>
                <w:b/>
                <w:color w:val="000000" w:themeColor="text1"/>
                <w:sz w:val="24"/>
                <w:szCs w:val="24"/>
              </w:rPr>
            </w:pPr>
          </w:p>
          <w:p w14:paraId="0A114947" w14:textId="77777777" w:rsidR="006067E5" w:rsidRPr="00726E03" w:rsidRDefault="006067E5" w:rsidP="006F0A51">
            <w:pPr>
              <w:jc w:val="center"/>
              <w:rPr>
                <w:rFonts w:ascii="Times New Roman" w:hAnsi="Times New Roman" w:cs="Times New Roman"/>
                <w:b/>
                <w:color w:val="000000" w:themeColor="text1"/>
                <w:sz w:val="24"/>
                <w:szCs w:val="24"/>
              </w:rPr>
            </w:pPr>
          </w:p>
          <w:p w14:paraId="5434E33C" w14:textId="77777777" w:rsidR="006067E5" w:rsidRPr="00726E03" w:rsidRDefault="006067E5" w:rsidP="006F0A51">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n</w:t>
            </w:r>
            <w:r w:rsidRPr="00726E03">
              <w:rPr>
                <w:rFonts w:ascii="Times New Roman" w:hAnsi="Times New Roman" w:cs="Times New Roman"/>
                <w:b/>
                <w:color w:val="000000" w:themeColor="text1"/>
                <w:sz w:val="24"/>
                <w:szCs w:val="24"/>
              </w:rPr>
              <w:t>-type</w:t>
            </w:r>
          </w:p>
        </w:tc>
        <w:tc>
          <w:tcPr>
            <w:tcW w:w="4099" w:type="dxa"/>
            <w:shd w:val="clear" w:color="auto" w:fill="auto"/>
          </w:tcPr>
          <w:p w14:paraId="0BFE68B7"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 doped PbTe/Ag</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Te (15%)</w:t>
            </w:r>
          </w:p>
        </w:tc>
        <w:tc>
          <w:tcPr>
            <w:tcW w:w="1134" w:type="dxa"/>
            <w:shd w:val="clear" w:color="auto" w:fill="auto"/>
          </w:tcPr>
          <w:p w14:paraId="3A03E7E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2.05</w:t>
            </w:r>
          </w:p>
        </w:tc>
        <w:tc>
          <w:tcPr>
            <w:tcW w:w="993" w:type="dxa"/>
            <w:shd w:val="clear" w:color="auto" w:fill="auto"/>
          </w:tcPr>
          <w:p w14:paraId="42E393CE"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800</w:t>
            </w:r>
          </w:p>
        </w:tc>
      </w:tr>
      <w:tr w:rsidR="006067E5" w:rsidRPr="00726E03" w14:paraId="3D4A0274" w14:textId="77777777" w:rsidTr="006067E5">
        <w:trPr>
          <w:trHeight w:val="214"/>
          <w:jc w:val="center"/>
        </w:trPr>
        <w:tc>
          <w:tcPr>
            <w:tcW w:w="999" w:type="dxa"/>
            <w:vMerge/>
            <w:shd w:val="clear" w:color="auto" w:fill="auto"/>
          </w:tcPr>
          <w:p w14:paraId="2D1ADB2F"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A576958"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PbTe</w:t>
            </w:r>
            <w:r w:rsidRPr="00726E03">
              <w:rPr>
                <w:rFonts w:ascii="Times New Roman" w:hAnsi="Times New Roman"/>
                <w:bCs/>
                <w:iCs/>
                <w:color w:val="000000" w:themeColor="text1"/>
                <w:sz w:val="24"/>
                <w:szCs w:val="24"/>
                <w:vertAlign w:val="subscript"/>
              </w:rPr>
              <w:t>0.998</w:t>
            </w:r>
            <w:r w:rsidRPr="00726E03">
              <w:rPr>
                <w:rFonts w:ascii="Times New Roman" w:hAnsi="Times New Roman"/>
                <w:bCs/>
                <w:iCs/>
                <w:color w:val="000000" w:themeColor="text1"/>
                <w:sz w:val="24"/>
                <w:szCs w:val="24"/>
              </w:rPr>
              <w:t>I</w:t>
            </w:r>
            <w:r w:rsidRPr="00726E03">
              <w:rPr>
                <w:rFonts w:ascii="Times New Roman" w:hAnsi="Times New Roman"/>
                <w:bCs/>
                <w:iCs/>
                <w:color w:val="000000" w:themeColor="text1"/>
                <w:sz w:val="24"/>
                <w:szCs w:val="24"/>
                <w:vertAlign w:val="subscript"/>
              </w:rPr>
              <w:t>0.002</w:t>
            </w:r>
            <w:r w:rsidRPr="00726E03">
              <w:rPr>
                <w:rFonts w:ascii="Times New Roman" w:hAnsi="Times New Roman"/>
                <w:bCs/>
                <w:iCs/>
                <w:color w:val="000000" w:themeColor="text1"/>
                <w:sz w:val="24"/>
                <w:szCs w:val="24"/>
              </w:rPr>
              <w:t>–3%Sb</w:t>
            </w:r>
          </w:p>
        </w:tc>
        <w:tc>
          <w:tcPr>
            <w:tcW w:w="1134" w:type="dxa"/>
            <w:shd w:val="clear" w:color="auto" w:fill="auto"/>
          </w:tcPr>
          <w:p w14:paraId="06715BE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1.80</w:t>
            </w:r>
          </w:p>
        </w:tc>
        <w:tc>
          <w:tcPr>
            <w:tcW w:w="993" w:type="dxa"/>
            <w:shd w:val="clear" w:color="auto" w:fill="auto"/>
          </w:tcPr>
          <w:p w14:paraId="45DFFF17"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773</w:t>
            </w:r>
          </w:p>
        </w:tc>
      </w:tr>
      <w:tr w:rsidR="006067E5" w:rsidRPr="00726E03" w14:paraId="5B1C493F" w14:textId="77777777" w:rsidTr="006067E5">
        <w:trPr>
          <w:trHeight w:val="214"/>
          <w:jc w:val="center"/>
        </w:trPr>
        <w:tc>
          <w:tcPr>
            <w:tcW w:w="999" w:type="dxa"/>
            <w:vMerge/>
            <w:shd w:val="clear" w:color="auto" w:fill="auto"/>
          </w:tcPr>
          <w:p w14:paraId="5B4CE199"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2F779309"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PbTe-4%InS</w:t>
            </w:r>
          </w:p>
        </w:tc>
        <w:tc>
          <w:tcPr>
            <w:tcW w:w="1134" w:type="dxa"/>
            <w:shd w:val="clear" w:color="auto" w:fill="auto"/>
          </w:tcPr>
          <w:p w14:paraId="19507BB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1.83</w:t>
            </w:r>
          </w:p>
        </w:tc>
        <w:tc>
          <w:tcPr>
            <w:tcW w:w="993" w:type="dxa"/>
            <w:shd w:val="clear" w:color="auto" w:fill="auto"/>
          </w:tcPr>
          <w:p w14:paraId="3FA5EA5A"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773</w:t>
            </w:r>
          </w:p>
        </w:tc>
      </w:tr>
      <w:tr w:rsidR="006067E5" w:rsidRPr="00726E03" w14:paraId="4C3F36EC" w14:textId="77777777" w:rsidTr="006067E5">
        <w:trPr>
          <w:trHeight w:val="214"/>
          <w:jc w:val="center"/>
        </w:trPr>
        <w:tc>
          <w:tcPr>
            <w:tcW w:w="999" w:type="dxa"/>
            <w:vMerge/>
            <w:shd w:val="clear" w:color="auto" w:fill="auto"/>
          </w:tcPr>
          <w:p w14:paraId="6732EBD2"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278DD3BF"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PbSe</w:t>
            </w:r>
            <w:r w:rsidRPr="00726E03">
              <w:rPr>
                <w:rFonts w:ascii="Times New Roman" w:hAnsi="Times New Roman"/>
                <w:bCs/>
                <w:iCs/>
                <w:color w:val="000000" w:themeColor="text1"/>
                <w:sz w:val="24"/>
                <w:szCs w:val="24"/>
                <w:vertAlign w:val="subscript"/>
              </w:rPr>
              <w:t>0.998</w:t>
            </w:r>
            <w:r w:rsidRPr="00726E03">
              <w:rPr>
                <w:rFonts w:ascii="Times New Roman" w:hAnsi="Times New Roman"/>
                <w:bCs/>
                <w:iCs/>
                <w:color w:val="000000" w:themeColor="text1"/>
                <w:sz w:val="24"/>
                <w:szCs w:val="24"/>
              </w:rPr>
              <w:t>Br</w:t>
            </w:r>
            <w:r w:rsidRPr="00726E03">
              <w:rPr>
                <w:rFonts w:ascii="Times New Roman" w:hAnsi="Times New Roman"/>
                <w:bCs/>
                <w:iCs/>
                <w:color w:val="000000" w:themeColor="text1"/>
                <w:sz w:val="24"/>
                <w:szCs w:val="24"/>
                <w:vertAlign w:val="subscript"/>
              </w:rPr>
              <w:t>0.002</w:t>
            </w:r>
            <w:r w:rsidRPr="00726E03">
              <w:rPr>
                <w:rFonts w:ascii="Times New Roman" w:hAnsi="Times New Roman"/>
                <w:bCs/>
                <w:iCs/>
                <w:color w:val="000000" w:themeColor="text1"/>
                <w:sz w:val="24"/>
                <w:szCs w:val="24"/>
              </w:rPr>
              <w:t>-2%Cu</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Se</w:t>
            </w:r>
          </w:p>
        </w:tc>
        <w:tc>
          <w:tcPr>
            <w:tcW w:w="1134" w:type="dxa"/>
            <w:shd w:val="clear" w:color="auto" w:fill="auto"/>
          </w:tcPr>
          <w:p w14:paraId="070114EA"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1.80</w:t>
            </w:r>
          </w:p>
        </w:tc>
        <w:tc>
          <w:tcPr>
            <w:tcW w:w="993" w:type="dxa"/>
            <w:shd w:val="clear" w:color="auto" w:fill="auto"/>
          </w:tcPr>
          <w:p w14:paraId="4F8C1645"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723</w:t>
            </w:r>
          </w:p>
        </w:tc>
      </w:tr>
      <w:tr w:rsidR="006067E5" w:rsidRPr="00726E03" w14:paraId="66BD98A5" w14:textId="77777777" w:rsidTr="006067E5">
        <w:trPr>
          <w:trHeight w:val="214"/>
          <w:jc w:val="center"/>
        </w:trPr>
        <w:tc>
          <w:tcPr>
            <w:tcW w:w="999" w:type="dxa"/>
            <w:vMerge/>
            <w:shd w:val="clear" w:color="auto" w:fill="auto"/>
          </w:tcPr>
          <w:p w14:paraId="302ADE1E"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797EB54"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PbS-4.4%Ag</w:t>
            </w:r>
          </w:p>
        </w:tc>
        <w:tc>
          <w:tcPr>
            <w:tcW w:w="1134" w:type="dxa"/>
            <w:shd w:val="clear" w:color="auto" w:fill="auto"/>
          </w:tcPr>
          <w:p w14:paraId="1A2BEBD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1.70</w:t>
            </w:r>
          </w:p>
        </w:tc>
        <w:tc>
          <w:tcPr>
            <w:tcW w:w="993" w:type="dxa"/>
            <w:shd w:val="clear" w:color="auto" w:fill="auto"/>
          </w:tcPr>
          <w:p w14:paraId="2202F6AA"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850</w:t>
            </w:r>
          </w:p>
        </w:tc>
      </w:tr>
      <w:tr w:rsidR="006067E5" w:rsidRPr="00726E03" w14:paraId="2B5EB3CE" w14:textId="77777777" w:rsidTr="006067E5">
        <w:trPr>
          <w:trHeight w:val="214"/>
          <w:jc w:val="center"/>
        </w:trPr>
        <w:tc>
          <w:tcPr>
            <w:tcW w:w="999" w:type="dxa"/>
            <w:vMerge/>
            <w:shd w:val="clear" w:color="auto" w:fill="auto"/>
          </w:tcPr>
          <w:p w14:paraId="1295D753"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1972356A"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Pr</w:t>
            </w:r>
            <w:r w:rsidRPr="00726E03">
              <w:rPr>
                <w:rFonts w:ascii="Times New Roman" w:hAnsi="Times New Roman"/>
                <w:bCs/>
                <w:iCs/>
                <w:color w:val="000000" w:themeColor="text1"/>
                <w:sz w:val="24"/>
                <w:szCs w:val="24"/>
                <w:vertAlign w:val="subscript"/>
              </w:rPr>
              <w:t>2.74</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4</w:t>
            </w:r>
          </w:p>
        </w:tc>
        <w:tc>
          <w:tcPr>
            <w:tcW w:w="1134" w:type="dxa"/>
            <w:shd w:val="clear" w:color="auto" w:fill="auto"/>
          </w:tcPr>
          <w:p w14:paraId="4D77E811"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1.70</w:t>
            </w:r>
          </w:p>
        </w:tc>
        <w:tc>
          <w:tcPr>
            <w:tcW w:w="993" w:type="dxa"/>
            <w:shd w:val="clear" w:color="auto" w:fill="auto"/>
          </w:tcPr>
          <w:p w14:paraId="0C0EB5B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1200</w:t>
            </w:r>
          </w:p>
        </w:tc>
      </w:tr>
      <w:tr w:rsidR="006067E5" w:rsidRPr="00726E03" w14:paraId="525BE04E" w14:textId="77777777" w:rsidTr="006067E5">
        <w:trPr>
          <w:trHeight w:val="214"/>
          <w:jc w:val="center"/>
        </w:trPr>
        <w:tc>
          <w:tcPr>
            <w:tcW w:w="999" w:type="dxa"/>
            <w:vMerge/>
            <w:shd w:val="clear" w:color="auto" w:fill="auto"/>
          </w:tcPr>
          <w:p w14:paraId="6B24BCC0"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B6A068F"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Ba</w:t>
            </w:r>
            <w:r w:rsidRPr="00726E03">
              <w:rPr>
                <w:rFonts w:ascii="Times New Roman" w:hAnsi="Times New Roman"/>
                <w:bCs/>
                <w:iCs/>
                <w:color w:val="000000" w:themeColor="text1"/>
                <w:sz w:val="24"/>
                <w:szCs w:val="24"/>
                <w:vertAlign w:val="subscript"/>
              </w:rPr>
              <w:t>0.08</w:t>
            </w:r>
            <w:r w:rsidRPr="00726E03">
              <w:rPr>
                <w:rFonts w:ascii="Times New Roman" w:hAnsi="Times New Roman"/>
                <w:bCs/>
                <w:iCs/>
                <w:color w:val="000000" w:themeColor="text1"/>
                <w:sz w:val="24"/>
                <w:szCs w:val="24"/>
              </w:rPr>
              <w:t>La</w:t>
            </w:r>
            <w:r w:rsidRPr="00726E03">
              <w:rPr>
                <w:rFonts w:ascii="Times New Roman" w:hAnsi="Times New Roman"/>
                <w:bCs/>
                <w:iCs/>
                <w:color w:val="000000" w:themeColor="text1"/>
                <w:sz w:val="24"/>
                <w:szCs w:val="24"/>
                <w:vertAlign w:val="subscript"/>
              </w:rPr>
              <w:t>0.05</w:t>
            </w:r>
            <w:r w:rsidRPr="00726E03">
              <w:rPr>
                <w:rFonts w:ascii="Times New Roman" w:hAnsi="Times New Roman"/>
                <w:bCs/>
                <w:iCs/>
                <w:color w:val="000000" w:themeColor="text1"/>
                <w:sz w:val="24"/>
                <w:szCs w:val="24"/>
              </w:rPr>
              <w:t>Yb</w:t>
            </w:r>
            <w:r w:rsidRPr="00726E03">
              <w:rPr>
                <w:rFonts w:ascii="Times New Roman" w:hAnsi="Times New Roman"/>
                <w:bCs/>
                <w:iCs/>
                <w:color w:val="000000" w:themeColor="text1"/>
                <w:sz w:val="24"/>
                <w:szCs w:val="24"/>
                <w:vertAlign w:val="subscript"/>
              </w:rPr>
              <w:t>0.04</w:t>
            </w:r>
            <w:r w:rsidRPr="00726E03">
              <w:rPr>
                <w:rFonts w:ascii="Times New Roman" w:hAnsi="Times New Roman"/>
                <w:bCs/>
                <w:iCs/>
                <w:color w:val="000000" w:themeColor="text1"/>
                <w:sz w:val="24"/>
                <w:szCs w:val="24"/>
              </w:rPr>
              <w:t>Co</w:t>
            </w:r>
            <w:r w:rsidRPr="00726E03">
              <w:rPr>
                <w:rFonts w:ascii="Times New Roman" w:hAnsi="Times New Roman"/>
                <w:bCs/>
                <w:iCs/>
                <w:color w:val="000000" w:themeColor="text1"/>
                <w:sz w:val="24"/>
                <w:szCs w:val="24"/>
                <w:vertAlign w:val="subscript"/>
              </w:rPr>
              <w:t>4</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12</w:t>
            </w:r>
          </w:p>
        </w:tc>
        <w:tc>
          <w:tcPr>
            <w:tcW w:w="1134" w:type="dxa"/>
            <w:shd w:val="clear" w:color="auto" w:fill="auto"/>
          </w:tcPr>
          <w:p w14:paraId="2D8AA30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1.70</w:t>
            </w:r>
          </w:p>
        </w:tc>
        <w:tc>
          <w:tcPr>
            <w:tcW w:w="993" w:type="dxa"/>
            <w:shd w:val="clear" w:color="auto" w:fill="auto"/>
          </w:tcPr>
          <w:p w14:paraId="3A9DCA0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850</w:t>
            </w:r>
          </w:p>
        </w:tc>
      </w:tr>
      <w:tr w:rsidR="006067E5" w:rsidRPr="00726E03" w14:paraId="23B5EAB0" w14:textId="77777777" w:rsidTr="006067E5">
        <w:trPr>
          <w:trHeight w:val="214"/>
          <w:jc w:val="center"/>
        </w:trPr>
        <w:tc>
          <w:tcPr>
            <w:tcW w:w="999" w:type="dxa"/>
            <w:vMerge/>
            <w:shd w:val="clear" w:color="auto" w:fill="auto"/>
          </w:tcPr>
          <w:p w14:paraId="29B8FCE9"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38CB31B0"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(Sm,Mm)</w:t>
            </w:r>
            <w:r w:rsidRPr="00726E03">
              <w:rPr>
                <w:rFonts w:ascii="Times New Roman" w:hAnsi="Times New Roman"/>
                <w:bCs/>
                <w:iCs/>
                <w:color w:val="000000" w:themeColor="text1"/>
                <w:sz w:val="24"/>
                <w:szCs w:val="24"/>
                <w:vertAlign w:val="subscript"/>
              </w:rPr>
              <w:t>0.15</w:t>
            </w:r>
            <w:r w:rsidRPr="00726E03">
              <w:rPr>
                <w:rFonts w:ascii="Times New Roman" w:hAnsi="Times New Roman"/>
                <w:bCs/>
                <w:iCs/>
                <w:color w:val="000000" w:themeColor="text1"/>
                <w:sz w:val="24"/>
                <w:szCs w:val="24"/>
              </w:rPr>
              <w:t>Co</w:t>
            </w:r>
            <w:r w:rsidRPr="00726E03">
              <w:rPr>
                <w:rFonts w:ascii="Times New Roman" w:hAnsi="Times New Roman"/>
                <w:bCs/>
                <w:iCs/>
                <w:color w:val="000000" w:themeColor="text1"/>
                <w:sz w:val="24"/>
                <w:szCs w:val="24"/>
                <w:vertAlign w:val="subscript"/>
              </w:rPr>
              <w:t>4</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12</w:t>
            </w:r>
          </w:p>
        </w:tc>
        <w:tc>
          <w:tcPr>
            <w:tcW w:w="1134" w:type="dxa"/>
            <w:shd w:val="clear" w:color="auto" w:fill="auto"/>
          </w:tcPr>
          <w:p w14:paraId="663E0BDF"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2.10</w:t>
            </w:r>
          </w:p>
        </w:tc>
        <w:tc>
          <w:tcPr>
            <w:tcW w:w="993" w:type="dxa"/>
            <w:shd w:val="clear" w:color="auto" w:fill="auto"/>
          </w:tcPr>
          <w:p w14:paraId="755A492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850</w:t>
            </w:r>
          </w:p>
        </w:tc>
      </w:tr>
      <w:tr w:rsidR="006067E5" w:rsidRPr="00726E03" w14:paraId="1A68EADF" w14:textId="77777777" w:rsidTr="006067E5">
        <w:trPr>
          <w:trHeight w:val="214"/>
          <w:jc w:val="center"/>
        </w:trPr>
        <w:tc>
          <w:tcPr>
            <w:tcW w:w="999" w:type="dxa"/>
            <w:vMerge/>
            <w:shd w:val="clear" w:color="auto" w:fill="auto"/>
          </w:tcPr>
          <w:p w14:paraId="14F9235A"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34CDFD20"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Ti</w:t>
            </w:r>
            <w:r w:rsidRPr="00726E03">
              <w:rPr>
                <w:rFonts w:ascii="Times New Roman" w:hAnsi="Times New Roman"/>
                <w:bCs/>
                <w:iCs/>
                <w:color w:val="000000" w:themeColor="text1"/>
                <w:sz w:val="24"/>
                <w:szCs w:val="24"/>
                <w:vertAlign w:val="subscript"/>
              </w:rPr>
              <w:t>0.5</w:t>
            </w:r>
            <w:r w:rsidRPr="00726E03">
              <w:rPr>
                <w:rFonts w:ascii="Times New Roman" w:hAnsi="Times New Roman"/>
                <w:bCs/>
                <w:iCs/>
                <w:color w:val="000000" w:themeColor="text1"/>
                <w:sz w:val="24"/>
                <w:szCs w:val="24"/>
              </w:rPr>
              <w:t>Zr</w:t>
            </w:r>
            <w:r w:rsidRPr="00726E03">
              <w:rPr>
                <w:rFonts w:ascii="Times New Roman" w:hAnsi="Times New Roman"/>
                <w:bCs/>
                <w:iCs/>
                <w:color w:val="000000" w:themeColor="text1"/>
                <w:sz w:val="24"/>
                <w:szCs w:val="24"/>
                <w:vertAlign w:val="subscript"/>
              </w:rPr>
              <w:t>0.25</w:t>
            </w:r>
            <w:r w:rsidRPr="00726E03">
              <w:rPr>
                <w:rFonts w:ascii="Times New Roman" w:hAnsi="Times New Roman"/>
                <w:bCs/>
                <w:iCs/>
                <w:color w:val="000000" w:themeColor="text1"/>
                <w:sz w:val="24"/>
                <w:szCs w:val="24"/>
              </w:rPr>
              <w:t>Hf</w:t>
            </w:r>
            <w:r w:rsidRPr="00726E03">
              <w:rPr>
                <w:rFonts w:ascii="Times New Roman" w:hAnsi="Times New Roman"/>
                <w:bCs/>
                <w:iCs/>
                <w:color w:val="000000" w:themeColor="text1"/>
                <w:sz w:val="24"/>
                <w:szCs w:val="24"/>
                <w:vertAlign w:val="subscript"/>
              </w:rPr>
              <w:t>0.25</w:t>
            </w:r>
            <w:r w:rsidRPr="00726E03">
              <w:rPr>
                <w:rFonts w:ascii="Times New Roman" w:hAnsi="Times New Roman"/>
                <w:bCs/>
                <w:iCs/>
                <w:color w:val="000000" w:themeColor="text1"/>
                <w:sz w:val="24"/>
                <w:szCs w:val="24"/>
              </w:rPr>
              <w:t xml:space="preserve">NiSn + 1 wt% DA </w:t>
            </w:r>
          </w:p>
        </w:tc>
        <w:tc>
          <w:tcPr>
            <w:tcW w:w="1134" w:type="dxa"/>
            <w:shd w:val="clear" w:color="auto" w:fill="auto"/>
          </w:tcPr>
          <w:p w14:paraId="5D748EC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1.50</w:t>
            </w:r>
          </w:p>
        </w:tc>
        <w:tc>
          <w:tcPr>
            <w:tcW w:w="993" w:type="dxa"/>
            <w:shd w:val="clear" w:color="auto" w:fill="auto"/>
          </w:tcPr>
          <w:p w14:paraId="5B95BC6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825</w:t>
            </w:r>
          </w:p>
        </w:tc>
      </w:tr>
      <w:tr w:rsidR="006067E5" w:rsidRPr="00726E03" w14:paraId="733549DB" w14:textId="77777777" w:rsidTr="006067E5">
        <w:trPr>
          <w:trHeight w:val="214"/>
          <w:jc w:val="center"/>
        </w:trPr>
        <w:tc>
          <w:tcPr>
            <w:tcW w:w="999" w:type="dxa"/>
            <w:vMerge/>
            <w:shd w:val="clear" w:color="auto" w:fill="auto"/>
          </w:tcPr>
          <w:p w14:paraId="46073CBC"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1EB1DC54"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Ti</w:t>
            </w:r>
            <w:r w:rsidRPr="00726E03">
              <w:rPr>
                <w:rFonts w:ascii="Times New Roman" w:hAnsi="Times New Roman"/>
                <w:bCs/>
                <w:iCs/>
                <w:color w:val="000000" w:themeColor="text1"/>
                <w:sz w:val="24"/>
                <w:szCs w:val="24"/>
                <w:vertAlign w:val="subscript"/>
              </w:rPr>
              <w:t>0.5</w:t>
            </w:r>
            <w:r w:rsidRPr="00726E03">
              <w:rPr>
                <w:rFonts w:ascii="Times New Roman" w:hAnsi="Times New Roman"/>
                <w:bCs/>
                <w:iCs/>
                <w:color w:val="000000" w:themeColor="text1"/>
                <w:sz w:val="24"/>
                <w:szCs w:val="24"/>
              </w:rPr>
              <w:t>Zr</w:t>
            </w:r>
            <w:r w:rsidRPr="00726E03">
              <w:rPr>
                <w:rFonts w:ascii="Times New Roman" w:hAnsi="Times New Roman"/>
                <w:bCs/>
                <w:iCs/>
                <w:color w:val="000000" w:themeColor="text1"/>
                <w:sz w:val="24"/>
                <w:szCs w:val="24"/>
                <w:vertAlign w:val="subscript"/>
              </w:rPr>
              <w:t>0.25</w:t>
            </w:r>
            <w:r w:rsidRPr="00726E03">
              <w:rPr>
                <w:rFonts w:ascii="Times New Roman" w:hAnsi="Times New Roman"/>
                <w:bCs/>
                <w:iCs/>
                <w:color w:val="000000" w:themeColor="text1"/>
                <w:sz w:val="24"/>
                <w:szCs w:val="24"/>
              </w:rPr>
              <w:t>Hf</w:t>
            </w:r>
            <w:r w:rsidRPr="00726E03">
              <w:rPr>
                <w:rFonts w:ascii="Times New Roman" w:hAnsi="Times New Roman"/>
                <w:bCs/>
                <w:iCs/>
                <w:color w:val="000000" w:themeColor="text1"/>
                <w:sz w:val="24"/>
                <w:szCs w:val="24"/>
                <w:vertAlign w:val="subscript"/>
              </w:rPr>
              <w:t>0.25</w:t>
            </w:r>
            <w:r w:rsidRPr="00726E03">
              <w:rPr>
                <w:rFonts w:ascii="Times New Roman" w:hAnsi="Times New Roman"/>
                <w:bCs/>
                <w:iCs/>
                <w:color w:val="000000" w:themeColor="text1"/>
                <w:sz w:val="24"/>
                <w:szCs w:val="24"/>
              </w:rPr>
              <w:t>NiSn</w:t>
            </w:r>
            <w:r w:rsidRPr="00726E03">
              <w:rPr>
                <w:rFonts w:ascii="Times New Roman" w:hAnsi="Times New Roman"/>
                <w:bCs/>
                <w:iCs/>
                <w:color w:val="000000" w:themeColor="text1"/>
                <w:sz w:val="24"/>
                <w:szCs w:val="24"/>
                <w:vertAlign w:val="subscript"/>
              </w:rPr>
              <w:t>0.998</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0.002</w:t>
            </w:r>
          </w:p>
        </w:tc>
        <w:tc>
          <w:tcPr>
            <w:tcW w:w="1134" w:type="dxa"/>
            <w:shd w:val="clear" w:color="auto" w:fill="auto"/>
          </w:tcPr>
          <w:p w14:paraId="285E48CD"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1.50</w:t>
            </w:r>
          </w:p>
        </w:tc>
        <w:tc>
          <w:tcPr>
            <w:tcW w:w="993" w:type="dxa"/>
            <w:shd w:val="clear" w:color="auto" w:fill="auto"/>
          </w:tcPr>
          <w:p w14:paraId="441BA27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700</w:t>
            </w:r>
          </w:p>
        </w:tc>
      </w:tr>
      <w:tr w:rsidR="006067E5" w:rsidRPr="00726E03" w14:paraId="04FED926" w14:textId="77777777" w:rsidTr="006067E5">
        <w:trPr>
          <w:trHeight w:val="214"/>
          <w:jc w:val="center"/>
        </w:trPr>
        <w:tc>
          <w:tcPr>
            <w:tcW w:w="999" w:type="dxa"/>
            <w:vMerge/>
            <w:shd w:val="clear" w:color="auto" w:fill="auto"/>
          </w:tcPr>
          <w:p w14:paraId="5E5F5C74"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0B6ABEC3"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Mg</w:t>
            </w:r>
            <w:r w:rsidRPr="00726E03">
              <w:rPr>
                <w:rFonts w:ascii="Times New Roman" w:hAnsi="Times New Roman"/>
                <w:bCs/>
                <w:iCs/>
                <w:color w:val="000000" w:themeColor="text1"/>
                <w:sz w:val="24"/>
                <w:szCs w:val="24"/>
                <w:vertAlign w:val="subscript"/>
              </w:rPr>
              <w:t>3.2</w:t>
            </w:r>
            <w:r w:rsidRPr="00726E03">
              <w:rPr>
                <w:rFonts w:ascii="Times New Roman" w:hAnsi="Times New Roman"/>
                <w:bCs/>
                <w:iCs/>
                <w:color w:val="000000" w:themeColor="text1"/>
                <w:sz w:val="24"/>
                <w:szCs w:val="24"/>
              </w:rPr>
              <w:t>Sb</w:t>
            </w:r>
            <w:r w:rsidRPr="00726E03">
              <w:rPr>
                <w:rFonts w:ascii="Times New Roman" w:hAnsi="Times New Roman"/>
                <w:bCs/>
                <w:iCs/>
                <w:color w:val="000000" w:themeColor="text1"/>
                <w:sz w:val="24"/>
                <w:szCs w:val="24"/>
                <w:vertAlign w:val="subscript"/>
              </w:rPr>
              <w:t>1.5</w:t>
            </w:r>
            <w:r w:rsidRPr="00726E03">
              <w:rPr>
                <w:rFonts w:ascii="Times New Roman" w:hAnsi="Times New Roman"/>
                <w:bCs/>
                <w:iCs/>
                <w:color w:val="000000" w:themeColor="text1"/>
                <w:sz w:val="24"/>
                <w:szCs w:val="24"/>
              </w:rPr>
              <w:t>Bi</w:t>
            </w:r>
            <w:r w:rsidRPr="00726E03">
              <w:rPr>
                <w:rFonts w:ascii="Times New Roman" w:hAnsi="Times New Roman"/>
                <w:bCs/>
                <w:iCs/>
                <w:color w:val="000000" w:themeColor="text1"/>
                <w:sz w:val="24"/>
                <w:szCs w:val="24"/>
                <w:vertAlign w:val="subscript"/>
              </w:rPr>
              <w:t>0.49</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0.01</w:t>
            </w:r>
            <w:r w:rsidRPr="00726E03">
              <w:rPr>
                <w:rFonts w:ascii="Times New Roman" w:hAnsi="Times New Roman"/>
                <w:bCs/>
                <w:iCs/>
                <w:color w:val="000000" w:themeColor="text1"/>
                <w:sz w:val="24"/>
                <w:szCs w:val="24"/>
              </w:rPr>
              <w:t>Cu</w:t>
            </w:r>
            <w:r w:rsidRPr="00726E03">
              <w:rPr>
                <w:rFonts w:ascii="Times New Roman" w:hAnsi="Times New Roman"/>
                <w:bCs/>
                <w:iCs/>
                <w:color w:val="000000" w:themeColor="text1"/>
                <w:sz w:val="24"/>
                <w:szCs w:val="24"/>
                <w:vertAlign w:val="subscript"/>
              </w:rPr>
              <w:t>0.01</w:t>
            </w:r>
          </w:p>
        </w:tc>
        <w:tc>
          <w:tcPr>
            <w:tcW w:w="1134" w:type="dxa"/>
            <w:shd w:val="clear" w:color="auto" w:fill="auto"/>
          </w:tcPr>
          <w:p w14:paraId="1924F28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1.90</w:t>
            </w:r>
          </w:p>
        </w:tc>
        <w:tc>
          <w:tcPr>
            <w:tcW w:w="993" w:type="dxa"/>
            <w:shd w:val="clear" w:color="auto" w:fill="auto"/>
          </w:tcPr>
          <w:p w14:paraId="39797EB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773</w:t>
            </w:r>
          </w:p>
        </w:tc>
      </w:tr>
      <w:tr w:rsidR="006067E5" w:rsidRPr="00726E03" w14:paraId="536E13D2" w14:textId="77777777" w:rsidTr="006067E5">
        <w:trPr>
          <w:trHeight w:val="214"/>
          <w:jc w:val="center"/>
        </w:trPr>
        <w:tc>
          <w:tcPr>
            <w:tcW w:w="999" w:type="dxa"/>
            <w:vMerge/>
            <w:shd w:val="clear" w:color="auto" w:fill="auto"/>
          </w:tcPr>
          <w:p w14:paraId="3FDD2FCA"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237F3FF0"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Bromine doped SnSe</w:t>
            </w:r>
          </w:p>
        </w:tc>
        <w:tc>
          <w:tcPr>
            <w:tcW w:w="1134" w:type="dxa"/>
            <w:shd w:val="clear" w:color="auto" w:fill="auto"/>
          </w:tcPr>
          <w:p w14:paraId="63C48EB6"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2.80</w:t>
            </w:r>
          </w:p>
        </w:tc>
        <w:tc>
          <w:tcPr>
            <w:tcW w:w="993" w:type="dxa"/>
            <w:shd w:val="clear" w:color="auto" w:fill="auto"/>
          </w:tcPr>
          <w:p w14:paraId="06A3C29F"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773</w:t>
            </w:r>
          </w:p>
        </w:tc>
      </w:tr>
      <w:tr w:rsidR="006067E5" w:rsidRPr="00726E03" w14:paraId="5AA2B759" w14:textId="77777777" w:rsidTr="006067E5">
        <w:trPr>
          <w:trHeight w:val="214"/>
          <w:jc w:val="center"/>
        </w:trPr>
        <w:tc>
          <w:tcPr>
            <w:tcW w:w="999" w:type="dxa"/>
            <w:vMerge/>
            <w:shd w:val="clear" w:color="auto" w:fill="auto"/>
          </w:tcPr>
          <w:p w14:paraId="40FB32C2"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7FD723A6"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Bi and Cr co doped Mg</w:t>
            </w:r>
            <w:r w:rsidRPr="00726E03">
              <w:rPr>
                <w:rFonts w:ascii="Times New Roman" w:hAnsi="Times New Roman"/>
                <w:bCs/>
                <w:iCs/>
                <w:color w:val="000000" w:themeColor="text1"/>
                <w:sz w:val="24"/>
                <w:szCs w:val="24"/>
                <w:vertAlign w:val="subscript"/>
              </w:rPr>
              <w:t>2</w:t>
            </w:r>
            <w:r w:rsidRPr="00726E03">
              <w:rPr>
                <w:rFonts w:ascii="Times New Roman" w:hAnsi="Times New Roman"/>
                <w:bCs/>
                <w:iCs/>
                <w:color w:val="000000" w:themeColor="text1"/>
                <w:sz w:val="24"/>
                <w:szCs w:val="24"/>
              </w:rPr>
              <w:t>Si</w:t>
            </w:r>
            <w:r w:rsidRPr="00726E03">
              <w:rPr>
                <w:rFonts w:ascii="Times New Roman" w:hAnsi="Times New Roman"/>
                <w:bCs/>
                <w:iCs/>
                <w:color w:val="000000" w:themeColor="text1"/>
                <w:sz w:val="24"/>
                <w:szCs w:val="24"/>
                <w:vertAlign w:val="subscript"/>
              </w:rPr>
              <w:t>0.3</w:t>
            </w:r>
            <w:r w:rsidRPr="00726E03">
              <w:rPr>
                <w:rFonts w:ascii="Times New Roman" w:hAnsi="Times New Roman"/>
                <w:bCs/>
                <w:iCs/>
                <w:color w:val="000000" w:themeColor="text1"/>
                <w:sz w:val="24"/>
                <w:szCs w:val="24"/>
              </w:rPr>
              <w:t>Sn</w:t>
            </w:r>
            <w:r w:rsidRPr="00726E03">
              <w:rPr>
                <w:rFonts w:ascii="Times New Roman" w:hAnsi="Times New Roman"/>
                <w:bCs/>
                <w:iCs/>
                <w:color w:val="000000" w:themeColor="text1"/>
                <w:sz w:val="24"/>
                <w:szCs w:val="24"/>
                <w:vertAlign w:val="subscript"/>
              </w:rPr>
              <w:t>0.7</w:t>
            </w:r>
          </w:p>
        </w:tc>
        <w:tc>
          <w:tcPr>
            <w:tcW w:w="1134" w:type="dxa"/>
            <w:shd w:val="clear" w:color="auto" w:fill="auto"/>
          </w:tcPr>
          <w:p w14:paraId="7B7F9C13"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1.70</w:t>
            </w:r>
          </w:p>
        </w:tc>
        <w:tc>
          <w:tcPr>
            <w:tcW w:w="993" w:type="dxa"/>
            <w:shd w:val="clear" w:color="auto" w:fill="auto"/>
          </w:tcPr>
          <w:p w14:paraId="69938002"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673</w:t>
            </w:r>
          </w:p>
        </w:tc>
      </w:tr>
      <w:tr w:rsidR="006067E5" w:rsidRPr="00726E03" w14:paraId="194B304A" w14:textId="77777777" w:rsidTr="006067E5">
        <w:trPr>
          <w:trHeight w:val="214"/>
          <w:jc w:val="center"/>
        </w:trPr>
        <w:tc>
          <w:tcPr>
            <w:tcW w:w="999" w:type="dxa"/>
            <w:vMerge/>
            <w:shd w:val="clear" w:color="auto" w:fill="auto"/>
          </w:tcPr>
          <w:p w14:paraId="2F60BD61"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2D4E093B"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La</w:t>
            </w:r>
            <w:r w:rsidRPr="00726E03">
              <w:rPr>
                <w:rFonts w:ascii="Times New Roman" w:hAnsi="Times New Roman"/>
                <w:bCs/>
                <w:iCs/>
                <w:color w:val="000000" w:themeColor="text1"/>
                <w:sz w:val="24"/>
                <w:szCs w:val="24"/>
                <w:vertAlign w:val="subscript"/>
              </w:rPr>
              <w:t>3-x-y</w:t>
            </w:r>
            <w:r w:rsidRPr="00726E03">
              <w:rPr>
                <w:rFonts w:ascii="Times New Roman" w:hAnsi="Times New Roman"/>
                <w:bCs/>
                <w:iCs/>
                <w:color w:val="000000" w:themeColor="text1"/>
                <w:sz w:val="24"/>
                <w:szCs w:val="24"/>
              </w:rPr>
              <w:t>Yb</w:t>
            </w:r>
            <w:r w:rsidRPr="00726E03">
              <w:rPr>
                <w:rFonts w:ascii="Times New Roman" w:hAnsi="Times New Roman"/>
                <w:bCs/>
                <w:iCs/>
                <w:color w:val="000000" w:themeColor="text1"/>
                <w:sz w:val="24"/>
                <w:szCs w:val="24"/>
                <w:vertAlign w:val="subscript"/>
              </w:rPr>
              <w:t>y</w:t>
            </w:r>
            <w:r w:rsidRPr="00726E03">
              <w:rPr>
                <w:rFonts w:ascii="Times New Roman" w:hAnsi="Times New Roman"/>
                <w:bCs/>
                <w:iCs/>
                <w:color w:val="000000" w:themeColor="text1"/>
                <w:sz w:val="24"/>
                <w:szCs w:val="24"/>
              </w:rPr>
              <w:t>Te</w:t>
            </w:r>
            <w:r w:rsidRPr="00726E03">
              <w:rPr>
                <w:rFonts w:ascii="Times New Roman" w:hAnsi="Times New Roman"/>
                <w:bCs/>
                <w:iCs/>
                <w:color w:val="000000" w:themeColor="text1"/>
                <w:sz w:val="24"/>
                <w:szCs w:val="24"/>
                <w:vertAlign w:val="subscript"/>
              </w:rPr>
              <w:t>4</w:t>
            </w:r>
          </w:p>
        </w:tc>
        <w:tc>
          <w:tcPr>
            <w:tcW w:w="1134" w:type="dxa"/>
            <w:shd w:val="clear" w:color="auto" w:fill="auto"/>
          </w:tcPr>
          <w:p w14:paraId="25C4F1DB"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1.20</w:t>
            </w:r>
          </w:p>
        </w:tc>
        <w:tc>
          <w:tcPr>
            <w:tcW w:w="993" w:type="dxa"/>
            <w:shd w:val="clear" w:color="auto" w:fill="auto"/>
          </w:tcPr>
          <w:p w14:paraId="0F7F14BC"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1273</w:t>
            </w:r>
          </w:p>
        </w:tc>
      </w:tr>
      <w:tr w:rsidR="006067E5" w:rsidRPr="00726E03" w14:paraId="477B20D6" w14:textId="77777777" w:rsidTr="006067E5">
        <w:trPr>
          <w:trHeight w:val="214"/>
          <w:jc w:val="center"/>
        </w:trPr>
        <w:tc>
          <w:tcPr>
            <w:tcW w:w="999" w:type="dxa"/>
            <w:vMerge/>
            <w:shd w:val="clear" w:color="auto" w:fill="auto"/>
          </w:tcPr>
          <w:p w14:paraId="74883F00" w14:textId="77777777" w:rsidR="006067E5" w:rsidRPr="00726E03" w:rsidRDefault="006067E5" w:rsidP="006F0A51">
            <w:pPr>
              <w:jc w:val="center"/>
              <w:rPr>
                <w:rFonts w:ascii="Times New Roman" w:hAnsi="Times New Roman" w:cs="Times New Roman"/>
                <w:color w:val="000000" w:themeColor="text1"/>
                <w:sz w:val="24"/>
                <w:szCs w:val="24"/>
              </w:rPr>
            </w:pPr>
          </w:p>
        </w:tc>
        <w:tc>
          <w:tcPr>
            <w:tcW w:w="4099" w:type="dxa"/>
            <w:shd w:val="clear" w:color="auto" w:fill="auto"/>
          </w:tcPr>
          <w:p w14:paraId="29E5E514" w14:textId="77777777" w:rsidR="006067E5" w:rsidRPr="00726E03" w:rsidRDefault="006067E5" w:rsidP="006F0A51">
            <w:pPr>
              <w:jc w:val="center"/>
              <w:rPr>
                <w:rFonts w:ascii="Times New Roman" w:hAnsi="Times New Roman"/>
                <w:bCs/>
                <w:iCs/>
                <w:color w:val="000000" w:themeColor="text1"/>
                <w:sz w:val="24"/>
                <w:szCs w:val="24"/>
              </w:rPr>
            </w:pPr>
            <w:r w:rsidRPr="00726E03">
              <w:rPr>
                <w:rFonts w:ascii="Times New Roman" w:hAnsi="Times New Roman"/>
                <w:bCs/>
                <w:iCs/>
                <w:color w:val="000000" w:themeColor="text1"/>
                <w:sz w:val="24"/>
                <w:szCs w:val="24"/>
              </w:rPr>
              <w:t>SiGe</w:t>
            </w:r>
          </w:p>
        </w:tc>
        <w:tc>
          <w:tcPr>
            <w:tcW w:w="1134" w:type="dxa"/>
            <w:shd w:val="clear" w:color="auto" w:fill="auto"/>
          </w:tcPr>
          <w:p w14:paraId="7391F054"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1.84</w:t>
            </w:r>
          </w:p>
        </w:tc>
        <w:tc>
          <w:tcPr>
            <w:tcW w:w="993" w:type="dxa"/>
            <w:shd w:val="clear" w:color="auto" w:fill="auto"/>
          </w:tcPr>
          <w:p w14:paraId="40BDABF8" w14:textId="77777777" w:rsidR="006067E5" w:rsidRPr="00726E03" w:rsidRDefault="006067E5" w:rsidP="006F0A51">
            <w:pPr>
              <w:jc w:val="center"/>
              <w:rPr>
                <w:rFonts w:ascii="Times New Roman" w:hAnsi="Times New Roman" w:cs="Times New Roman"/>
                <w:color w:val="000000" w:themeColor="text1"/>
                <w:sz w:val="24"/>
                <w:szCs w:val="24"/>
              </w:rPr>
            </w:pPr>
            <w:r w:rsidRPr="00726E03">
              <w:rPr>
                <w:rFonts w:ascii="Times New Roman" w:hAnsi="Times New Roman" w:cs="Times New Roman"/>
                <w:color w:val="000000" w:themeColor="text1"/>
                <w:sz w:val="24"/>
                <w:szCs w:val="24"/>
              </w:rPr>
              <w:t>1073</w:t>
            </w:r>
          </w:p>
        </w:tc>
      </w:tr>
    </w:tbl>
    <w:p w14:paraId="6ADAD663" w14:textId="74605765" w:rsidR="006067E5" w:rsidRDefault="006067E5"/>
    <w:p w14:paraId="2F05C6D0" w14:textId="4F93B2C5" w:rsidR="006067E5" w:rsidRDefault="006067E5" w:rsidP="00C25BA2">
      <w:pPr>
        <w:spacing w:line="360" w:lineRule="auto"/>
        <w:jc w:val="both"/>
      </w:pPr>
      <w:r>
        <w:t xml:space="preserve">The </w:t>
      </w:r>
      <w:r w:rsidR="00270CCC">
        <w:t>number of pn-junctions required to convert the maximum exergy available in the 3 temperature regions has been determined using Eq. (6) given in the main text. This number of junctions has then been converted into alloys and elements required using the procedure given below. The calculations shown below are an example for one p</w:t>
      </w:r>
      <w:r w:rsidR="00C25BA2">
        <w:t>a</w:t>
      </w:r>
      <w:r w:rsidR="00270CCC">
        <w:t>rticular case</w:t>
      </w:r>
      <w:r w:rsidR="00E57479">
        <w:t xml:space="preserve"> and is applicable to all the different cases studied.</w:t>
      </w:r>
    </w:p>
    <w:p w14:paraId="703E0103" w14:textId="77777777" w:rsidR="00210675" w:rsidRDefault="00210675" w:rsidP="00C25BA2">
      <w:pPr>
        <w:spacing w:line="360" w:lineRule="auto"/>
        <w:jc w:val="both"/>
      </w:pPr>
    </w:p>
    <w:p w14:paraId="048B5435" w14:textId="30C46894" w:rsidR="008F167D" w:rsidRPr="008F167D" w:rsidRDefault="008F167D" w:rsidP="00C25BA2">
      <w:pPr>
        <w:spacing w:line="360" w:lineRule="auto"/>
        <w:jc w:val="both"/>
        <w:rPr>
          <w:b/>
          <w:bCs/>
        </w:rPr>
      </w:pPr>
      <w:r w:rsidRPr="008F167D">
        <w:rPr>
          <w:b/>
          <w:bCs/>
        </w:rPr>
        <w:t>Low temperature exergy conversion:</w:t>
      </w:r>
    </w:p>
    <w:p w14:paraId="745C3798" w14:textId="4874F8C0" w:rsidR="003725D9" w:rsidRDefault="003725D9" w:rsidP="00C25BA2">
      <w:pPr>
        <w:spacing w:line="360" w:lineRule="auto"/>
        <w:jc w:val="both"/>
      </w:pPr>
      <w:r>
        <w:t>The cold side temperature T</w:t>
      </w:r>
      <w:r>
        <w:rPr>
          <w:vertAlign w:val="subscript"/>
        </w:rPr>
        <w:t>c</w:t>
      </w:r>
      <w:r>
        <w:t xml:space="preserve"> of the thermoelectric device in all the cases is considered to be 300 K and hence the temperature difference </w:t>
      </w:r>
      <w:r w:rsidR="005A57F6">
        <w:sym w:font="Symbol" w:char="F044"/>
      </w:r>
      <w:r w:rsidR="005A57F6">
        <w:t xml:space="preserve">T </w:t>
      </w:r>
      <w:r>
        <w:t>that drives the conversion is 73 K</w:t>
      </w:r>
      <w:r w:rsidR="008F167D">
        <w:t xml:space="preserve"> with a Carnot efficiency factor of 0.196. The maximum exergy available therefore is 8.4718 PWh which translates to 0.9671 TW of power </w:t>
      </w: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N</m:t>
            </m:r>
          </m:sup>
        </m:sSubSup>
      </m:oMath>
      <w:r w:rsidR="008F167D">
        <w:t xml:space="preserve"> every year.</w:t>
      </w:r>
      <w:r w:rsidR="004A1701">
        <w:t xml:space="preserve"> Assuming the contact resistance to be zero, the device resistance R</w:t>
      </w:r>
      <w:r w:rsidR="004A1701">
        <w:rPr>
          <w:vertAlign w:val="subscript"/>
        </w:rPr>
        <w:t>TED</w:t>
      </w:r>
      <w:r w:rsidR="004A1701">
        <w:t xml:space="preserve"> for an aspect ratio l/A of 0.5 cm</w:t>
      </w:r>
      <w:r w:rsidR="004A1701">
        <w:rPr>
          <w:vertAlign w:val="superscript"/>
        </w:rPr>
        <w:t>-1</w:t>
      </w:r>
      <w:r w:rsidR="004A1701">
        <w:t xml:space="preserve"> has been determined </w:t>
      </w:r>
      <w:r w:rsidR="005A57F6">
        <w:t xml:space="preserve">using Equation (5) of main text by </w:t>
      </w:r>
      <w:r w:rsidR="004A1701">
        <w:t>considering an average value of 2.336 and 0.951 m</w:t>
      </w:r>
      <w:r w:rsidR="004A1701">
        <w:sym w:font="Symbol" w:char="F057"/>
      </w:r>
      <w:r w:rsidR="004A1701">
        <w:t xml:space="preserve"> cm</w:t>
      </w:r>
      <w:r w:rsidR="004A1701">
        <w:rPr>
          <w:vertAlign w:val="superscript"/>
        </w:rPr>
        <w:t>-1</w:t>
      </w:r>
      <w:r w:rsidR="004A1701">
        <w:t xml:space="preserve"> as resistivities for p-type and n-type </w:t>
      </w:r>
      <w:r w:rsidR="005A57F6">
        <w:t>alloys respectively. This has been found to be 1.6435 m</w:t>
      </w:r>
      <w:r w:rsidR="005A57F6">
        <w:sym w:font="Symbol" w:char="F057"/>
      </w:r>
      <w:r w:rsidR="005A57F6">
        <w:t xml:space="preserve">. The average Seebeck coefficient is </w:t>
      </w:r>
      <w:r w:rsidR="001015D8">
        <w:t>0.2396 and 0.1424 mVK</w:t>
      </w:r>
      <w:r w:rsidR="001015D8">
        <w:rPr>
          <w:vertAlign w:val="superscript"/>
        </w:rPr>
        <w:t>-1</w:t>
      </w:r>
      <w:r w:rsidR="001015D8">
        <w:t xml:space="preserve"> for the p-type and n-type respectively and the corresponding device Seebeck coefficient is 0.382 mVK</w:t>
      </w:r>
      <w:r w:rsidR="001015D8">
        <w:rPr>
          <w:vertAlign w:val="superscript"/>
        </w:rPr>
        <w:t>-1</w:t>
      </w:r>
      <w:r w:rsidR="001015D8">
        <w:t>. These parameters have been used in Equation (6) of the main text to determine N</w:t>
      </w:r>
      <w:r w:rsidR="001015D8">
        <w:rPr>
          <w:vertAlign w:val="subscript"/>
        </w:rPr>
        <w:t>min</w:t>
      </w:r>
      <w:r w:rsidR="001015D8">
        <w:t xml:space="preserve"> and it is found to be 81.757x10</w:t>
      </w:r>
      <w:r w:rsidR="001015D8">
        <w:rPr>
          <w:vertAlign w:val="superscript"/>
        </w:rPr>
        <w:t>11</w:t>
      </w:r>
      <w:r w:rsidR="001015D8">
        <w:t>. Considering 1 cm</w:t>
      </w:r>
      <w:r w:rsidR="001015D8">
        <w:rPr>
          <w:vertAlign w:val="superscript"/>
        </w:rPr>
        <w:t>2</w:t>
      </w:r>
      <w:r w:rsidR="001015D8">
        <w:t xml:space="preserve"> to be </w:t>
      </w:r>
      <w:r w:rsidR="003E4421">
        <w:t>the cross sectional area of the leg results in the leg volume to be 0.5 cm</w:t>
      </w:r>
      <w:r w:rsidR="003E4421">
        <w:rPr>
          <w:vertAlign w:val="superscript"/>
        </w:rPr>
        <w:t>3</w:t>
      </w:r>
      <w:r w:rsidR="003E4421">
        <w:t xml:space="preserve"> for an aspect ratio of 0.5 cm</w:t>
      </w:r>
      <w:r w:rsidR="003E4421">
        <w:rPr>
          <w:vertAlign w:val="superscript"/>
        </w:rPr>
        <w:t>-1</w:t>
      </w:r>
      <w:r w:rsidR="003E4421">
        <w:t>. The density of Bi</w:t>
      </w:r>
      <w:r w:rsidR="003E4421">
        <w:rPr>
          <w:vertAlign w:val="subscript"/>
        </w:rPr>
        <w:t>2</w:t>
      </w:r>
      <w:r w:rsidR="003E4421">
        <w:t>Te</w:t>
      </w:r>
      <w:r w:rsidR="003E4421">
        <w:rPr>
          <w:vertAlign w:val="subscript"/>
        </w:rPr>
        <w:t>3</w:t>
      </w:r>
      <w:r w:rsidR="003E4421">
        <w:t xml:space="preserve"> is 7.7 gcm</w:t>
      </w:r>
      <w:r w:rsidR="003E4421">
        <w:rPr>
          <w:vertAlign w:val="superscript"/>
        </w:rPr>
        <w:t>-3</w:t>
      </w:r>
      <w:r w:rsidR="003E4421">
        <w:t xml:space="preserve"> and hence each leg will weigh 3.85 g. The total amount of Bi</w:t>
      </w:r>
      <w:r w:rsidR="003E4421">
        <w:rPr>
          <w:vertAlign w:val="subscript"/>
        </w:rPr>
        <w:t>2</w:t>
      </w:r>
      <w:r w:rsidR="003E4421">
        <w:t>Te</w:t>
      </w:r>
      <w:r w:rsidR="003E4421">
        <w:rPr>
          <w:vertAlign w:val="subscript"/>
        </w:rPr>
        <w:t>3</w:t>
      </w:r>
      <w:r w:rsidR="003E4421">
        <w:t xml:space="preserve"> required to make 81.757x10</w:t>
      </w:r>
      <w:r w:rsidR="003E4421">
        <w:rPr>
          <w:vertAlign w:val="superscript"/>
        </w:rPr>
        <w:t>11</w:t>
      </w:r>
      <w:r w:rsidR="003E4421">
        <w:t xml:space="preserve"> legs will be 31.4</w:t>
      </w:r>
      <w:r w:rsidR="000326F9">
        <w:t>765 Mt. Therefore, the amount of elemental Bi and Te required will be 16.4307 and 15.0457 Mt corresponding to 52.195 wt.% and 47.8 wt.% in Bi</w:t>
      </w:r>
      <w:r w:rsidR="000326F9">
        <w:rPr>
          <w:vertAlign w:val="subscript"/>
        </w:rPr>
        <w:t>2</w:t>
      </w:r>
      <w:r w:rsidR="000326F9">
        <w:t>Te</w:t>
      </w:r>
      <w:r w:rsidR="000326F9">
        <w:rPr>
          <w:vertAlign w:val="subscript"/>
        </w:rPr>
        <w:t>3</w:t>
      </w:r>
      <w:r w:rsidR="000326F9">
        <w:t xml:space="preserve"> respectively.</w:t>
      </w:r>
    </w:p>
    <w:p w14:paraId="4A77C3CD" w14:textId="77777777" w:rsidR="008D423A" w:rsidRDefault="008D423A" w:rsidP="00C25BA2">
      <w:pPr>
        <w:spacing w:line="360" w:lineRule="auto"/>
        <w:jc w:val="both"/>
      </w:pPr>
    </w:p>
    <w:p w14:paraId="69ADB7E7" w14:textId="77777777" w:rsidR="008D423A" w:rsidRPr="00F63756" w:rsidRDefault="008D423A" w:rsidP="008D423A">
      <w:pPr>
        <w:spacing w:line="360" w:lineRule="auto"/>
        <w:jc w:val="both"/>
      </w:pPr>
      <w:r w:rsidRPr="00F63756">
        <w:rPr>
          <w:b/>
          <w:bCs/>
        </w:rPr>
        <w:t>Table S</w:t>
      </w:r>
      <w:r>
        <w:rPr>
          <w:b/>
          <w:bCs/>
        </w:rPr>
        <w:t>4</w:t>
      </w:r>
      <w:r w:rsidRPr="00F63756">
        <w:rPr>
          <w:b/>
          <w:bCs/>
        </w:rPr>
        <w:t>:</w:t>
      </w:r>
      <w:r>
        <w:t xml:space="preserve"> The minimum number of junctions required N</w:t>
      </w:r>
      <w:r>
        <w:rPr>
          <w:vertAlign w:val="subscript"/>
        </w:rPr>
        <w:t>min</w:t>
      </w:r>
      <w:r>
        <w:t xml:space="preserve"> and amount of alloys and elements required to convert the exergy into electrical power is given. These are determined as per the procedure mentioned above.</w:t>
      </w:r>
    </w:p>
    <w:p w14:paraId="1907D377" w14:textId="6882EE75" w:rsidR="00F63756" w:rsidRDefault="00F63756" w:rsidP="00C25BA2">
      <w:pPr>
        <w:spacing w:line="360" w:lineRule="auto"/>
        <w:jc w:val="both"/>
      </w:pPr>
    </w:p>
    <w:tbl>
      <w:tblPr>
        <w:tblStyle w:val="TableGrid"/>
        <w:tblpPr w:leftFromText="180" w:rightFromText="180" w:vertAnchor="page" w:horzAnchor="margin" w:tblpXSpec="center" w:tblpY="1841"/>
        <w:tblW w:w="8208" w:type="dxa"/>
        <w:tblLayout w:type="fixed"/>
        <w:tblLook w:val="04A0" w:firstRow="1" w:lastRow="0" w:firstColumn="1" w:lastColumn="0" w:noHBand="0" w:noVBand="1"/>
      </w:tblPr>
      <w:tblGrid>
        <w:gridCol w:w="3168"/>
        <w:gridCol w:w="1620"/>
        <w:gridCol w:w="1710"/>
        <w:gridCol w:w="1710"/>
      </w:tblGrid>
      <w:tr w:rsidR="0016679F" w:rsidRPr="0034744D" w14:paraId="030B4E12" w14:textId="77777777" w:rsidTr="002A6DBA">
        <w:trPr>
          <w:trHeight w:val="260"/>
        </w:trPr>
        <w:tc>
          <w:tcPr>
            <w:tcW w:w="8208" w:type="dxa"/>
            <w:gridSpan w:val="4"/>
            <w:shd w:val="clear" w:color="auto" w:fill="auto"/>
          </w:tcPr>
          <w:p w14:paraId="47BB99E2" w14:textId="77777777" w:rsidR="0016679F" w:rsidRPr="00333EAA" w:rsidRDefault="0016679F" w:rsidP="002A6DBA">
            <w:pPr>
              <w:jc w:val="center"/>
              <w:rPr>
                <w:rFonts w:ascii="Arial" w:hAnsi="Arial" w:cs="Arial"/>
                <w:b/>
                <w:sz w:val="24"/>
                <w:szCs w:val="24"/>
              </w:rPr>
            </w:pPr>
            <w:r w:rsidRPr="00333EAA">
              <w:rPr>
                <w:rFonts w:ascii="Arial" w:hAnsi="Arial" w:cs="Arial"/>
                <w:b/>
                <w:sz w:val="24"/>
                <w:szCs w:val="24"/>
              </w:rPr>
              <w:lastRenderedPageBreak/>
              <w:t>For low temperatures &lt; 373 K</w:t>
            </w:r>
          </w:p>
        </w:tc>
      </w:tr>
      <w:tr w:rsidR="0016679F" w:rsidRPr="0034744D" w14:paraId="67725A6D" w14:textId="77777777" w:rsidTr="002A6DBA">
        <w:trPr>
          <w:trHeight w:val="260"/>
        </w:trPr>
        <w:tc>
          <w:tcPr>
            <w:tcW w:w="3168" w:type="dxa"/>
            <w:shd w:val="clear" w:color="auto" w:fill="auto"/>
          </w:tcPr>
          <w:p w14:paraId="63BEC049" w14:textId="77777777" w:rsidR="0016679F" w:rsidRPr="0034744D" w:rsidRDefault="0016679F" w:rsidP="002A6DBA">
            <w:pPr>
              <w:jc w:val="center"/>
              <w:rPr>
                <w:rFonts w:ascii="Arial" w:hAnsi="Arial" w:cs="Arial"/>
                <w:b/>
                <w:sz w:val="24"/>
                <w:szCs w:val="24"/>
              </w:rPr>
            </w:pPr>
          </w:p>
        </w:tc>
        <w:tc>
          <w:tcPr>
            <w:tcW w:w="1620" w:type="dxa"/>
            <w:shd w:val="clear" w:color="auto" w:fill="auto"/>
          </w:tcPr>
          <w:p w14:paraId="27E38FC2"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l/A=0.5 cm</w:t>
            </w:r>
            <w:r w:rsidRPr="0034744D">
              <w:rPr>
                <w:rFonts w:ascii="Arial" w:hAnsi="Arial" w:cs="Arial"/>
                <w:b/>
                <w:sz w:val="24"/>
                <w:szCs w:val="24"/>
                <w:vertAlign w:val="superscript"/>
              </w:rPr>
              <w:t>-1</w:t>
            </w:r>
          </w:p>
        </w:tc>
        <w:tc>
          <w:tcPr>
            <w:tcW w:w="1710" w:type="dxa"/>
            <w:shd w:val="clear" w:color="auto" w:fill="auto"/>
          </w:tcPr>
          <w:p w14:paraId="600ECAC9"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l/A=1.0 cm</w:t>
            </w:r>
            <w:r w:rsidRPr="0034744D">
              <w:rPr>
                <w:rFonts w:ascii="Arial" w:hAnsi="Arial" w:cs="Arial"/>
                <w:b/>
                <w:sz w:val="24"/>
                <w:szCs w:val="24"/>
                <w:vertAlign w:val="superscript"/>
              </w:rPr>
              <w:t>-1</w:t>
            </w:r>
          </w:p>
        </w:tc>
        <w:tc>
          <w:tcPr>
            <w:tcW w:w="1710" w:type="dxa"/>
            <w:shd w:val="clear" w:color="auto" w:fill="auto"/>
          </w:tcPr>
          <w:p w14:paraId="32865B89"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l/A=1.5 cm</w:t>
            </w:r>
            <w:r w:rsidRPr="0034744D">
              <w:rPr>
                <w:rFonts w:ascii="Arial" w:hAnsi="Arial" w:cs="Arial"/>
                <w:b/>
                <w:sz w:val="24"/>
                <w:szCs w:val="24"/>
                <w:vertAlign w:val="superscript"/>
              </w:rPr>
              <w:t>-1</w:t>
            </w:r>
          </w:p>
        </w:tc>
      </w:tr>
      <w:tr w:rsidR="0016679F" w:rsidRPr="0034744D" w14:paraId="1CCB691F" w14:textId="77777777" w:rsidTr="002A6DBA">
        <w:trPr>
          <w:trHeight w:val="302"/>
        </w:trPr>
        <w:tc>
          <w:tcPr>
            <w:tcW w:w="3168" w:type="dxa"/>
            <w:shd w:val="clear" w:color="auto" w:fill="auto"/>
          </w:tcPr>
          <w:p w14:paraId="290408A0"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N</w:t>
            </w:r>
            <w:r w:rsidRPr="0034744D">
              <w:rPr>
                <w:rFonts w:ascii="Arial" w:hAnsi="Arial" w:cs="Arial"/>
                <w:b/>
                <w:sz w:val="24"/>
                <w:szCs w:val="24"/>
                <w:vertAlign w:val="subscript"/>
              </w:rPr>
              <w:t>m</w:t>
            </w:r>
            <w:r>
              <w:rPr>
                <w:rFonts w:ascii="Arial" w:hAnsi="Arial" w:cs="Arial"/>
                <w:b/>
                <w:sz w:val="24"/>
                <w:szCs w:val="24"/>
                <w:vertAlign w:val="subscript"/>
              </w:rPr>
              <w:t>in</w:t>
            </w:r>
          </w:p>
        </w:tc>
        <w:tc>
          <w:tcPr>
            <w:tcW w:w="1620" w:type="dxa"/>
            <w:shd w:val="clear" w:color="auto" w:fill="auto"/>
          </w:tcPr>
          <w:p w14:paraId="1ACBB3B9"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81.757</w:t>
            </w:r>
            <w:r w:rsidRPr="0034744D">
              <w:rPr>
                <w:rFonts w:ascii="Arial" w:hAnsi="Arial" w:cs="Arial"/>
                <w:sz w:val="24"/>
                <w:szCs w:val="24"/>
              </w:rPr>
              <w:t>×10</w:t>
            </w:r>
            <w:r w:rsidRPr="0034744D">
              <w:rPr>
                <w:rFonts w:ascii="Arial" w:hAnsi="Arial" w:cs="Arial"/>
                <w:sz w:val="24"/>
                <w:szCs w:val="24"/>
                <w:vertAlign w:val="superscript"/>
              </w:rPr>
              <w:t>11</w:t>
            </w:r>
          </w:p>
        </w:tc>
        <w:tc>
          <w:tcPr>
            <w:tcW w:w="1710" w:type="dxa"/>
            <w:shd w:val="clear" w:color="auto" w:fill="auto"/>
          </w:tcPr>
          <w:p w14:paraId="13BA92A2" w14:textId="77777777" w:rsidR="0016679F" w:rsidRPr="0034744D" w:rsidRDefault="0016679F" w:rsidP="002A6DBA">
            <w:pPr>
              <w:jc w:val="center"/>
              <w:rPr>
                <w:rFonts w:ascii="Arial" w:hAnsi="Arial" w:cs="Arial"/>
                <w:sz w:val="24"/>
                <w:szCs w:val="24"/>
              </w:rPr>
            </w:pPr>
            <w:r w:rsidRPr="0034744D">
              <w:rPr>
                <w:rFonts w:ascii="Arial" w:hAnsi="Arial" w:cs="Arial"/>
                <w:color w:val="000000" w:themeColor="text1"/>
                <w:sz w:val="24"/>
                <w:szCs w:val="24"/>
              </w:rPr>
              <w:t>163.515</w:t>
            </w:r>
            <w:r w:rsidRPr="0034744D">
              <w:rPr>
                <w:rFonts w:ascii="Arial" w:hAnsi="Arial" w:cs="Arial"/>
                <w:sz w:val="24"/>
                <w:szCs w:val="24"/>
              </w:rPr>
              <w:t>×10</w:t>
            </w:r>
            <w:r w:rsidRPr="0034744D">
              <w:rPr>
                <w:rFonts w:ascii="Arial" w:hAnsi="Arial" w:cs="Arial"/>
                <w:sz w:val="24"/>
                <w:szCs w:val="24"/>
                <w:vertAlign w:val="superscript"/>
              </w:rPr>
              <w:t>11</w:t>
            </w:r>
          </w:p>
        </w:tc>
        <w:tc>
          <w:tcPr>
            <w:tcW w:w="1710" w:type="dxa"/>
            <w:shd w:val="clear" w:color="auto" w:fill="auto"/>
          </w:tcPr>
          <w:p w14:paraId="7797FCD5" w14:textId="77777777" w:rsidR="0016679F" w:rsidRPr="0034744D" w:rsidRDefault="0016679F" w:rsidP="002A6DBA">
            <w:pPr>
              <w:jc w:val="center"/>
              <w:rPr>
                <w:rFonts w:ascii="Arial" w:hAnsi="Arial" w:cs="Arial"/>
                <w:sz w:val="24"/>
                <w:szCs w:val="24"/>
              </w:rPr>
            </w:pPr>
            <w:r w:rsidRPr="0034744D">
              <w:rPr>
                <w:rFonts w:ascii="Arial" w:hAnsi="Arial" w:cs="Arial"/>
                <w:color w:val="000000" w:themeColor="text1"/>
                <w:sz w:val="24"/>
                <w:szCs w:val="24"/>
              </w:rPr>
              <w:t>245.248</w:t>
            </w:r>
            <w:r w:rsidRPr="0034744D">
              <w:rPr>
                <w:rFonts w:ascii="Arial" w:hAnsi="Arial" w:cs="Arial"/>
                <w:sz w:val="24"/>
                <w:szCs w:val="24"/>
              </w:rPr>
              <w:t>×10</w:t>
            </w:r>
            <w:r w:rsidRPr="0034744D">
              <w:rPr>
                <w:rFonts w:ascii="Arial" w:hAnsi="Arial" w:cs="Arial"/>
                <w:sz w:val="24"/>
                <w:szCs w:val="24"/>
                <w:vertAlign w:val="superscript"/>
              </w:rPr>
              <w:t>11</w:t>
            </w:r>
          </w:p>
        </w:tc>
      </w:tr>
      <w:tr w:rsidR="0016679F" w:rsidRPr="0034744D" w14:paraId="05FA53BF" w14:textId="77777777" w:rsidTr="002A6DBA">
        <w:trPr>
          <w:trHeight w:val="302"/>
        </w:trPr>
        <w:tc>
          <w:tcPr>
            <w:tcW w:w="3168" w:type="dxa"/>
            <w:shd w:val="clear" w:color="auto" w:fill="auto"/>
          </w:tcPr>
          <w:p w14:paraId="428C99E9" w14:textId="77777777" w:rsidR="0016679F" w:rsidRPr="0034744D" w:rsidRDefault="0016679F" w:rsidP="002A6DBA">
            <w:pPr>
              <w:jc w:val="center"/>
              <w:rPr>
                <w:rFonts w:ascii="Arial" w:hAnsi="Arial" w:cs="Arial"/>
                <w:b/>
                <w:i/>
                <w:sz w:val="24"/>
                <w:szCs w:val="24"/>
              </w:rPr>
            </w:pPr>
            <w:r w:rsidRPr="0034744D">
              <w:rPr>
                <w:rFonts w:ascii="Arial" w:hAnsi="Arial" w:cs="Arial"/>
                <w:b/>
                <w:bCs/>
                <w:i/>
                <w:iCs/>
                <w:color w:val="000000" w:themeColor="text1"/>
                <w:sz w:val="24"/>
                <w:szCs w:val="24"/>
              </w:rPr>
              <w:t>Bi</w:t>
            </w:r>
            <w:r w:rsidRPr="0034744D">
              <w:rPr>
                <w:rFonts w:ascii="Arial" w:hAnsi="Arial" w:cs="Arial"/>
                <w:b/>
                <w:bCs/>
                <w:i/>
                <w:iCs/>
                <w:color w:val="000000" w:themeColor="text1"/>
                <w:sz w:val="24"/>
                <w:szCs w:val="24"/>
                <w:vertAlign w:val="subscript"/>
              </w:rPr>
              <w:t>2</w:t>
            </w:r>
            <w:r w:rsidRPr="0034744D">
              <w:rPr>
                <w:rFonts w:ascii="Arial" w:hAnsi="Arial" w:cs="Arial"/>
                <w:b/>
                <w:bCs/>
                <w:i/>
                <w:iCs/>
                <w:color w:val="000000" w:themeColor="text1"/>
                <w:sz w:val="24"/>
                <w:szCs w:val="24"/>
              </w:rPr>
              <w:t>Te</w:t>
            </w:r>
            <w:r w:rsidRPr="0034744D">
              <w:rPr>
                <w:rFonts w:ascii="Arial" w:hAnsi="Arial" w:cs="Arial"/>
                <w:b/>
                <w:bCs/>
                <w:i/>
                <w:iCs/>
                <w:color w:val="000000" w:themeColor="text1"/>
                <w:sz w:val="24"/>
                <w:szCs w:val="24"/>
                <w:vertAlign w:val="subscript"/>
              </w:rPr>
              <w:t>3</w:t>
            </w:r>
            <w:r w:rsidRPr="0034744D">
              <w:rPr>
                <w:rFonts w:ascii="Arial" w:hAnsi="Arial" w:cs="Arial"/>
                <w:b/>
                <w:bCs/>
                <w:i/>
                <w:iCs/>
                <w:color w:val="000000" w:themeColor="text1"/>
                <w:sz w:val="24"/>
                <w:szCs w:val="24"/>
              </w:rPr>
              <w:t xml:space="preserve"> (Mt)</w:t>
            </w:r>
          </w:p>
        </w:tc>
        <w:tc>
          <w:tcPr>
            <w:tcW w:w="1620" w:type="dxa"/>
            <w:shd w:val="clear" w:color="auto" w:fill="auto"/>
          </w:tcPr>
          <w:p w14:paraId="26F95CB5"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31.4765</w:t>
            </w:r>
          </w:p>
        </w:tc>
        <w:tc>
          <w:tcPr>
            <w:tcW w:w="1710" w:type="dxa"/>
            <w:shd w:val="clear" w:color="auto" w:fill="auto"/>
          </w:tcPr>
          <w:p w14:paraId="4766562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125.9066</w:t>
            </w:r>
          </w:p>
        </w:tc>
        <w:tc>
          <w:tcPr>
            <w:tcW w:w="1710" w:type="dxa"/>
            <w:shd w:val="clear" w:color="auto" w:fill="auto"/>
          </w:tcPr>
          <w:p w14:paraId="3C04248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283.2614</w:t>
            </w:r>
          </w:p>
        </w:tc>
      </w:tr>
      <w:tr w:rsidR="0016679F" w:rsidRPr="0034744D" w14:paraId="7A59AE9A" w14:textId="77777777" w:rsidTr="002A6DBA">
        <w:trPr>
          <w:trHeight w:val="302"/>
        </w:trPr>
        <w:tc>
          <w:tcPr>
            <w:tcW w:w="3168" w:type="dxa"/>
            <w:shd w:val="clear" w:color="auto" w:fill="auto"/>
          </w:tcPr>
          <w:p w14:paraId="6F6B6DCC"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Bi (Mt)</w:t>
            </w:r>
          </w:p>
        </w:tc>
        <w:tc>
          <w:tcPr>
            <w:tcW w:w="1620" w:type="dxa"/>
            <w:shd w:val="clear" w:color="auto" w:fill="auto"/>
          </w:tcPr>
          <w:p w14:paraId="076019C8" w14:textId="77777777" w:rsidR="0016679F" w:rsidRPr="0034744D" w:rsidRDefault="0016679F" w:rsidP="002A6DBA">
            <w:pPr>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16.4307</w:t>
            </w:r>
          </w:p>
        </w:tc>
        <w:tc>
          <w:tcPr>
            <w:tcW w:w="1710" w:type="dxa"/>
            <w:shd w:val="clear" w:color="auto" w:fill="auto"/>
          </w:tcPr>
          <w:p w14:paraId="0CC9CC1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65.7232</w:t>
            </w:r>
          </w:p>
        </w:tc>
        <w:tc>
          <w:tcPr>
            <w:tcW w:w="1710" w:type="dxa"/>
            <w:shd w:val="clear" w:color="auto" w:fill="auto"/>
          </w:tcPr>
          <w:p w14:paraId="34A6B425"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147.8625</w:t>
            </w:r>
          </w:p>
        </w:tc>
      </w:tr>
      <w:tr w:rsidR="0016679F" w:rsidRPr="0034744D" w14:paraId="019FC261" w14:textId="77777777" w:rsidTr="002A6DBA">
        <w:trPr>
          <w:trHeight w:val="302"/>
        </w:trPr>
        <w:tc>
          <w:tcPr>
            <w:tcW w:w="3168" w:type="dxa"/>
            <w:shd w:val="clear" w:color="auto" w:fill="auto"/>
          </w:tcPr>
          <w:p w14:paraId="5D8C4EDE"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Te (Mt)</w:t>
            </w:r>
          </w:p>
        </w:tc>
        <w:tc>
          <w:tcPr>
            <w:tcW w:w="1620" w:type="dxa"/>
            <w:shd w:val="clear" w:color="auto" w:fill="auto"/>
          </w:tcPr>
          <w:p w14:paraId="6ABA7D7A"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15.0457</w:t>
            </w:r>
          </w:p>
        </w:tc>
        <w:tc>
          <w:tcPr>
            <w:tcW w:w="1710" w:type="dxa"/>
            <w:shd w:val="clear" w:color="auto" w:fill="auto"/>
          </w:tcPr>
          <w:p w14:paraId="0F6CA191"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60.1833</w:t>
            </w:r>
          </w:p>
        </w:tc>
        <w:tc>
          <w:tcPr>
            <w:tcW w:w="1710" w:type="dxa"/>
            <w:shd w:val="clear" w:color="auto" w:fill="auto"/>
          </w:tcPr>
          <w:p w14:paraId="557EEEE6"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135.3990</w:t>
            </w:r>
          </w:p>
        </w:tc>
      </w:tr>
      <w:tr w:rsidR="0016679F" w:rsidRPr="0034744D" w14:paraId="55B33FCA" w14:textId="77777777" w:rsidTr="002A6DBA">
        <w:trPr>
          <w:trHeight w:val="302"/>
        </w:trPr>
        <w:tc>
          <w:tcPr>
            <w:tcW w:w="3168" w:type="dxa"/>
            <w:shd w:val="clear" w:color="auto" w:fill="auto"/>
          </w:tcPr>
          <w:p w14:paraId="68F0A807" w14:textId="77777777" w:rsidR="0016679F" w:rsidRPr="0034744D" w:rsidRDefault="0016679F" w:rsidP="002A6DBA">
            <w:pPr>
              <w:jc w:val="center"/>
              <w:rPr>
                <w:rFonts w:ascii="Arial" w:hAnsi="Arial" w:cs="Arial"/>
                <w:b/>
                <w:i/>
                <w:sz w:val="24"/>
                <w:szCs w:val="24"/>
              </w:rPr>
            </w:pPr>
            <w:r w:rsidRPr="0034744D">
              <w:rPr>
                <w:rFonts w:ascii="Arial" w:hAnsi="Arial" w:cs="Arial"/>
                <w:b/>
                <w:i/>
                <w:color w:val="000000" w:themeColor="text1"/>
                <w:sz w:val="24"/>
                <w:szCs w:val="24"/>
              </w:rPr>
              <w:t>(Bi</w:t>
            </w:r>
            <w:r w:rsidRPr="0034744D">
              <w:rPr>
                <w:rFonts w:ascii="Arial" w:hAnsi="Arial" w:cs="Arial"/>
                <w:b/>
                <w:i/>
                <w:color w:val="000000" w:themeColor="text1"/>
                <w:sz w:val="24"/>
                <w:szCs w:val="24"/>
                <w:vertAlign w:val="subscript"/>
              </w:rPr>
              <w:t>0.5</w:t>
            </w:r>
            <w:r w:rsidRPr="0034744D">
              <w:rPr>
                <w:rFonts w:ascii="Arial" w:hAnsi="Arial" w:cs="Arial"/>
                <w:b/>
                <w:i/>
                <w:color w:val="000000" w:themeColor="text1"/>
                <w:sz w:val="24"/>
                <w:szCs w:val="24"/>
              </w:rPr>
              <w:t>Sb</w:t>
            </w:r>
            <w:r w:rsidRPr="0034744D">
              <w:rPr>
                <w:rFonts w:ascii="Arial" w:hAnsi="Arial" w:cs="Arial"/>
                <w:b/>
                <w:i/>
                <w:color w:val="000000" w:themeColor="text1"/>
                <w:sz w:val="24"/>
                <w:szCs w:val="24"/>
                <w:vertAlign w:val="subscript"/>
              </w:rPr>
              <w:t>1.5</w:t>
            </w:r>
            <w:r w:rsidRPr="0034744D">
              <w:rPr>
                <w:rFonts w:ascii="Arial" w:hAnsi="Arial" w:cs="Arial"/>
                <w:b/>
                <w:i/>
                <w:color w:val="000000" w:themeColor="text1"/>
                <w:sz w:val="24"/>
                <w:szCs w:val="24"/>
              </w:rPr>
              <w:t>)Te</w:t>
            </w:r>
            <w:r w:rsidRPr="0034744D">
              <w:rPr>
                <w:rFonts w:ascii="Arial" w:hAnsi="Arial" w:cs="Arial"/>
                <w:b/>
                <w:i/>
                <w:color w:val="000000" w:themeColor="text1"/>
                <w:sz w:val="24"/>
                <w:szCs w:val="24"/>
                <w:vertAlign w:val="subscript"/>
              </w:rPr>
              <w:t>3</w:t>
            </w:r>
            <w:r w:rsidRPr="0034744D">
              <w:rPr>
                <w:rFonts w:ascii="Arial" w:hAnsi="Arial" w:cs="Arial"/>
                <w:b/>
                <w:i/>
                <w:color w:val="000000" w:themeColor="text1"/>
                <w:sz w:val="24"/>
                <w:szCs w:val="24"/>
              </w:rPr>
              <w:t xml:space="preserve"> (Mt)</w:t>
            </w:r>
          </w:p>
        </w:tc>
        <w:tc>
          <w:tcPr>
            <w:tcW w:w="1620" w:type="dxa"/>
            <w:shd w:val="clear" w:color="auto" w:fill="auto"/>
          </w:tcPr>
          <w:p w14:paraId="736AF580" w14:textId="77777777" w:rsidR="0016679F" w:rsidRPr="0034744D" w:rsidRDefault="0016679F" w:rsidP="002A6DBA">
            <w:pPr>
              <w:pStyle w:val="Default"/>
              <w:jc w:val="center"/>
              <w:rPr>
                <w:rFonts w:ascii="Arial" w:hAnsi="Arial" w:cs="Arial"/>
                <w:color w:val="000000" w:themeColor="text1"/>
                <w:sz w:val="24"/>
                <w:szCs w:val="24"/>
              </w:rPr>
            </w:pPr>
            <w:r w:rsidRPr="0034744D">
              <w:rPr>
                <w:rFonts w:ascii="Arial" w:hAnsi="Arial" w:cs="Arial"/>
                <w:color w:val="000000" w:themeColor="text1"/>
                <w:sz w:val="24"/>
                <w:szCs w:val="24"/>
              </w:rPr>
              <w:t>28.1244</w:t>
            </w:r>
          </w:p>
        </w:tc>
        <w:tc>
          <w:tcPr>
            <w:tcW w:w="1710" w:type="dxa"/>
            <w:shd w:val="clear" w:color="auto" w:fill="auto"/>
          </w:tcPr>
          <w:p w14:paraId="6959167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112.4983</w:t>
            </w:r>
          </w:p>
        </w:tc>
        <w:tc>
          <w:tcPr>
            <w:tcW w:w="1710" w:type="dxa"/>
            <w:shd w:val="clear" w:color="auto" w:fill="auto"/>
          </w:tcPr>
          <w:p w14:paraId="19BF29CC"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253.0956</w:t>
            </w:r>
          </w:p>
        </w:tc>
      </w:tr>
      <w:tr w:rsidR="0016679F" w:rsidRPr="0034744D" w14:paraId="58809765" w14:textId="77777777" w:rsidTr="002A6DBA">
        <w:trPr>
          <w:trHeight w:val="302"/>
        </w:trPr>
        <w:tc>
          <w:tcPr>
            <w:tcW w:w="3168" w:type="dxa"/>
            <w:shd w:val="clear" w:color="auto" w:fill="auto"/>
          </w:tcPr>
          <w:p w14:paraId="58A30990"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Bi (Mt)</w:t>
            </w:r>
          </w:p>
        </w:tc>
        <w:tc>
          <w:tcPr>
            <w:tcW w:w="1620" w:type="dxa"/>
            <w:shd w:val="clear" w:color="auto" w:fill="auto"/>
          </w:tcPr>
          <w:p w14:paraId="01B2C9B6"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4.3874</w:t>
            </w:r>
          </w:p>
        </w:tc>
        <w:tc>
          <w:tcPr>
            <w:tcW w:w="1710" w:type="dxa"/>
            <w:shd w:val="clear" w:color="auto" w:fill="auto"/>
          </w:tcPr>
          <w:p w14:paraId="42F0E9EA"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17.5497</w:t>
            </w:r>
          </w:p>
        </w:tc>
        <w:tc>
          <w:tcPr>
            <w:tcW w:w="1710" w:type="dxa"/>
            <w:shd w:val="clear" w:color="auto" w:fill="auto"/>
          </w:tcPr>
          <w:p w14:paraId="2F4A8297"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39.4830</w:t>
            </w:r>
          </w:p>
        </w:tc>
      </w:tr>
      <w:tr w:rsidR="0016679F" w:rsidRPr="0034744D" w14:paraId="4001C560" w14:textId="77777777" w:rsidTr="002A6DBA">
        <w:trPr>
          <w:trHeight w:val="302"/>
        </w:trPr>
        <w:tc>
          <w:tcPr>
            <w:tcW w:w="3168" w:type="dxa"/>
            <w:shd w:val="clear" w:color="auto" w:fill="auto"/>
          </w:tcPr>
          <w:p w14:paraId="583CF4E7"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Sb (Mt)</w:t>
            </w:r>
          </w:p>
        </w:tc>
        <w:tc>
          <w:tcPr>
            <w:tcW w:w="1620" w:type="dxa"/>
            <w:shd w:val="clear" w:color="auto" w:fill="auto"/>
          </w:tcPr>
          <w:p w14:paraId="358C1B62"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7.6667</w:t>
            </w:r>
          </w:p>
        </w:tc>
        <w:tc>
          <w:tcPr>
            <w:tcW w:w="1710" w:type="dxa"/>
            <w:shd w:val="clear" w:color="auto" w:fill="auto"/>
          </w:tcPr>
          <w:p w14:paraId="5B0353CB"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30.6670</w:t>
            </w:r>
          </w:p>
        </w:tc>
        <w:tc>
          <w:tcPr>
            <w:tcW w:w="1710" w:type="dxa"/>
            <w:shd w:val="clear" w:color="auto" w:fill="auto"/>
          </w:tcPr>
          <w:p w14:paraId="29B280BE"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68.9940</w:t>
            </w:r>
          </w:p>
        </w:tc>
      </w:tr>
      <w:tr w:rsidR="0016679F" w:rsidRPr="0034744D" w14:paraId="7D356C71" w14:textId="77777777" w:rsidTr="002A6DBA">
        <w:trPr>
          <w:trHeight w:val="302"/>
        </w:trPr>
        <w:tc>
          <w:tcPr>
            <w:tcW w:w="3168" w:type="dxa"/>
            <w:shd w:val="clear" w:color="auto" w:fill="auto"/>
          </w:tcPr>
          <w:p w14:paraId="1EFDD13D"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Te (Mt)</w:t>
            </w:r>
          </w:p>
        </w:tc>
        <w:tc>
          <w:tcPr>
            <w:tcW w:w="1620" w:type="dxa"/>
            <w:shd w:val="clear" w:color="auto" w:fill="auto"/>
          </w:tcPr>
          <w:p w14:paraId="0A50D114"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16.0703</w:t>
            </w:r>
          </w:p>
        </w:tc>
        <w:tc>
          <w:tcPr>
            <w:tcW w:w="1710" w:type="dxa"/>
            <w:shd w:val="clear" w:color="auto" w:fill="auto"/>
          </w:tcPr>
          <w:p w14:paraId="59719D6B"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64.2815</w:t>
            </w:r>
          </w:p>
        </w:tc>
        <w:tc>
          <w:tcPr>
            <w:tcW w:w="1710" w:type="dxa"/>
            <w:shd w:val="clear" w:color="auto" w:fill="auto"/>
          </w:tcPr>
          <w:p w14:paraId="76B0F1B4"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144.6190</w:t>
            </w:r>
          </w:p>
        </w:tc>
      </w:tr>
      <w:tr w:rsidR="0016679F" w:rsidRPr="0034744D" w14:paraId="0735F852" w14:textId="77777777" w:rsidTr="002A6DBA">
        <w:trPr>
          <w:trHeight w:val="302"/>
        </w:trPr>
        <w:tc>
          <w:tcPr>
            <w:tcW w:w="3168" w:type="dxa"/>
            <w:shd w:val="clear" w:color="auto" w:fill="auto"/>
          </w:tcPr>
          <w:p w14:paraId="058E142E" w14:textId="77777777" w:rsidR="0016679F" w:rsidRPr="0034744D" w:rsidRDefault="0016679F" w:rsidP="002A6DBA">
            <w:pPr>
              <w:jc w:val="center"/>
              <w:rPr>
                <w:rFonts w:ascii="Arial" w:hAnsi="Arial" w:cs="Arial"/>
                <w:b/>
                <w:i/>
                <w:sz w:val="24"/>
                <w:szCs w:val="24"/>
              </w:rPr>
            </w:pPr>
            <w:r w:rsidRPr="0034744D">
              <w:rPr>
                <w:rFonts w:ascii="Arial" w:hAnsi="Arial" w:cs="Arial"/>
                <w:b/>
                <w:bCs/>
                <w:i/>
                <w:iCs/>
                <w:color w:val="000000" w:themeColor="text1"/>
                <w:sz w:val="24"/>
                <w:szCs w:val="24"/>
              </w:rPr>
              <w:t>(BiSb)</w:t>
            </w:r>
            <w:r w:rsidRPr="0034744D">
              <w:rPr>
                <w:rFonts w:ascii="Arial" w:hAnsi="Arial" w:cs="Arial"/>
                <w:b/>
                <w:bCs/>
                <w:i/>
                <w:iCs/>
                <w:color w:val="000000" w:themeColor="text1"/>
                <w:sz w:val="24"/>
                <w:szCs w:val="24"/>
                <w:vertAlign w:val="subscript"/>
              </w:rPr>
              <w:t>2</w:t>
            </w:r>
            <w:r w:rsidRPr="0034744D">
              <w:rPr>
                <w:rFonts w:ascii="Arial" w:hAnsi="Arial" w:cs="Arial"/>
                <w:b/>
                <w:bCs/>
                <w:i/>
                <w:iCs/>
                <w:color w:val="000000" w:themeColor="text1"/>
                <w:sz w:val="24"/>
                <w:szCs w:val="24"/>
              </w:rPr>
              <w:t>Te</w:t>
            </w:r>
            <w:r w:rsidRPr="0034744D">
              <w:rPr>
                <w:rFonts w:ascii="Arial" w:hAnsi="Arial" w:cs="Arial"/>
                <w:b/>
                <w:bCs/>
                <w:i/>
                <w:iCs/>
                <w:color w:val="000000" w:themeColor="text1"/>
                <w:sz w:val="24"/>
                <w:szCs w:val="24"/>
                <w:vertAlign w:val="subscript"/>
              </w:rPr>
              <w:t>3</w:t>
            </w:r>
            <w:r w:rsidRPr="0034744D">
              <w:rPr>
                <w:rFonts w:ascii="Arial" w:hAnsi="Arial" w:cs="Arial"/>
                <w:b/>
                <w:bCs/>
                <w:i/>
                <w:iCs/>
                <w:color w:val="000000" w:themeColor="text1"/>
                <w:sz w:val="24"/>
                <w:szCs w:val="24"/>
              </w:rPr>
              <w:t xml:space="preserve"> (Mt)</w:t>
            </w:r>
          </w:p>
        </w:tc>
        <w:tc>
          <w:tcPr>
            <w:tcW w:w="1620" w:type="dxa"/>
            <w:shd w:val="clear" w:color="auto" w:fill="auto"/>
          </w:tcPr>
          <w:p w14:paraId="36A8D631"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28.0018</w:t>
            </w:r>
          </w:p>
        </w:tc>
        <w:tc>
          <w:tcPr>
            <w:tcW w:w="1710" w:type="dxa"/>
            <w:shd w:val="clear" w:color="auto" w:fill="auto"/>
          </w:tcPr>
          <w:p w14:paraId="062DF976"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112.0078</w:t>
            </w:r>
          </w:p>
        </w:tc>
        <w:tc>
          <w:tcPr>
            <w:tcW w:w="1710" w:type="dxa"/>
            <w:shd w:val="clear" w:color="auto" w:fill="auto"/>
          </w:tcPr>
          <w:p w14:paraId="2CC7C74F"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251.9923</w:t>
            </w:r>
          </w:p>
        </w:tc>
      </w:tr>
      <w:tr w:rsidR="0016679F" w:rsidRPr="0034744D" w14:paraId="07ADEECA" w14:textId="77777777" w:rsidTr="002A6DBA">
        <w:trPr>
          <w:trHeight w:val="302"/>
        </w:trPr>
        <w:tc>
          <w:tcPr>
            <w:tcW w:w="3168" w:type="dxa"/>
            <w:shd w:val="clear" w:color="auto" w:fill="auto"/>
          </w:tcPr>
          <w:p w14:paraId="3C84145E"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Bi (Mt)</w:t>
            </w:r>
          </w:p>
        </w:tc>
        <w:tc>
          <w:tcPr>
            <w:tcW w:w="1620" w:type="dxa"/>
            <w:shd w:val="clear" w:color="auto" w:fill="auto"/>
          </w:tcPr>
          <w:p w14:paraId="320E24EE"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8.2018</w:t>
            </w:r>
          </w:p>
        </w:tc>
        <w:tc>
          <w:tcPr>
            <w:tcW w:w="1710" w:type="dxa"/>
            <w:shd w:val="clear" w:color="auto" w:fill="auto"/>
          </w:tcPr>
          <w:p w14:paraId="63AB7C9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32.8071</w:t>
            </w:r>
          </w:p>
        </w:tc>
        <w:tc>
          <w:tcPr>
            <w:tcW w:w="1710" w:type="dxa"/>
            <w:shd w:val="clear" w:color="auto" w:fill="auto"/>
          </w:tcPr>
          <w:p w14:paraId="44D7037F"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73.8086</w:t>
            </w:r>
          </w:p>
        </w:tc>
      </w:tr>
      <w:tr w:rsidR="0016679F" w:rsidRPr="0034744D" w14:paraId="79DB812C" w14:textId="77777777" w:rsidTr="002A6DBA">
        <w:trPr>
          <w:trHeight w:val="302"/>
        </w:trPr>
        <w:tc>
          <w:tcPr>
            <w:tcW w:w="3168" w:type="dxa"/>
            <w:shd w:val="clear" w:color="auto" w:fill="auto"/>
          </w:tcPr>
          <w:p w14:paraId="36AE7215"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Sb (Mt)</w:t>
            </w:r>
          </w:p>
        </w:tc>
        <w:tc>
          <w:tcPr>
            <w:tcW w:w="1620" w:type="dxa"/>
            <w:shd w:val="clear" w:color="auto" w:fill="auto"/>
          </w:tcPr>
          <w:p w14:paraId="5D5B5A08"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4.7771</w:t>
            </w:r>
          </w:p>
        </w:tc>
        <w:tc>
          <w:tcPr>
            <w:tcW w:w="1710" w:type="dxa"/>
            <w:shd w:val="clear" w:color="auto" w:fill="auto"/>
          </w:tcPr>
          <w:p w14:paraId="1499CCE9"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19.1085</w:t>
            </w:r>
          </w:p>
        </w:tc>
        <w:tc>
          <w:tcPr>
            <w:tcW w:w="1710" w:type="dxa"/>
            <w:shd w:val="clear" w:color="auto" w:fill="auto"/>
          </w:tcPr>
          <w:p w14:paraId="6B56BE9D"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42.9899</w:t>
            </w:r>
          </w:p>
        </w:tc>
      </w:tr>
      <w:tr w:rsidR="0016679F" w:rsidRPr="0034744D" w14:paraId="5C50D75F" w14:textId="77777777" w:rsidTr="002A6DBA">
        <w:trPr>
          <w:trHeight w:val="302"/>
        </w:trPr>
        <w:tc>
          <w:tcPr>
            <w:tcW w:w="3168" w:type="dxa"/>
            <w:shd w:val="clear" w:color="auto" w:fill="auto"/>
          </w:tcPr>
          <w:p w14:paraId="74F763CD" w14:textId="77777777" w:rsidR="0016679F" w:rsidRPr="0034744D" w:rsidRDefault="0016679F" w:rsidP="002A6DBA">
            <w:pPr>
              <w:jc w:val="center"/>
              <w:rPr>
                <w:rFonts w:ascii="Arial" w:hAnsi="Arial" w:cs="Arial"/>
                <w:b/>
                <w:i/>
                <w:sz w:val="24"/>
                <w:szCs w:val="24"/>
              </w:rPr>
            </w:pPr>
            <w:r w:rsidRPr="0034744D">
              <w:rPr>
                <w:rFonts w:ascii="Arial" w:hAnsi="Arial" w:cs="Arial"/>
                <w:b/>
                <w:sz w:val="24"/>
                <w:szCs w:val="24"/>
              </w:rPr>
              <w:t>Te (Mt)</w:t>
            </w:r>
          </w:p>
        </w:tc>
        <w:tc>
          <w:tcPr>
            <w:tcW w:w="1620" w:type="dxa"/>
            <w:shd w:val="clear" w:color="auto" w:fill="auto"/>
          </w:tcPr>
          <w:p w14:paraId="51BCA230"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15.0230</w:t>
            </w:r>
          </w:p>
        </w:tc>
        <w:tc>
          <w:tcPr>
            <w:tcW w:w="1710" w:type="dxa"/>
            <w:shd w:val="clear" w:color="auto" w:fill="auto"/>
          </w:tcPr>
          <w:p w14:paraId="4CA6E8DF"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60.0922</w:t>
            </w:r>
          </w:p>
        </w:tc>
        <w:tc>
          <w:tcPr>
            <w:tcW w:w="1710" w:type="dxa"/>
            <w:shd w:val="clear" w:color="auto" w:fill="auto"/>
          </w:tcPr>
          <w:p w14:paraId="3A40A042"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135.1939</w:t>
            </w:r>
          </w:p>
        </w:tc>
      </w:tr>
      <w:tr w:rsidR="0016679F" w:rsidRPr="0034744D" w14:paraId="39D2518A" w14:textId="77777777" w:rsidTr="002A6DBA">
        <w:trPr>
          <w:trHeight w:val="302"/>
        </w:trPr>
        <w:tc>
          <w:tcPr>
            <w:tcW w:w="3168" w:type="dxa"/>
            <w:shd w:val="clear" w:color="auto" w:fill="auto"/>
          </w:tcPr>
          <w:p w14:paraId="246337B9" w14:textId="77777777" w:rsidR="0016679F" w:rsidRPr="0034744D" w:rsidRDefault="0016679F" w:rsidP="002A6DBA">
            <w:pPr>
              <w:jc w:val="center"/>
              <w:rPr>
                <w:rFonts w:ascii="Arial" w:hAnsi="Arial" w:cs="Arial"/>
                <w:b/>
                <w:bCs/>
                <w:i/>
                <w:iCs/>
                <w:color w:val="000000" w:themeColor="text1"/>
                <w:sz w:val="24"/>
                <w:szCs w:val="24"/>
              </w:rPr>
            </w:pPr>
            <w:r w:rsidRPr="0034744D">
              <w:rPr>
                <w:rFonts w:ascii="Arial" w:hAnsi="Arial" w:cs="Arial"/>
                <w:b/>
                <w:i/>
                <w:color w:val="000000" w:themeColor="text1"/>
                <w:sz w:val="24"/>
                <w:szCs w:val="24"/>
              </w:rPr>
              <w:t>Bi</w:t>
            </w:r>
            <w:r w:rsidRPr="0034744D">
              <w:rPr>
                <w:rFonts w:ascii="Arial" w:hAnsi="Arial" w:cs="Arial"/>
                <w:b/>
                <w:i/>
                <w:color w:val="000000" w:themeColor="text1"/>
                <w:sz w:val="24"/>
                <w:szCs w:val="24"/>
                <w:vertAlign w:val="subscript"/>
              </w:rPr>
              <w:t>2</w:t>
            </w:r>
            <w:r w:rsidRPr="0034744D">
              <w:rPr>
                <w:rFonts w:ascii="Arial" w:hAnsi="Arial" w:cs="Arial"/>
                <w:b/>
                <w:i/>
                <w:color w:val="000000" w:themeColor="text1"/>
                <w:sz w:val="24"/>
                <w:szCs w:val="24"/>
              </w:rPr>
              <w:t>(Te</w:t>
            </w:r>
            <w:r w:rsidRPr="0034744D">
              <w:rPr>
                <w:rFonts w:ascii="Arial" w:hAnsi="Arial" w:cs="Arial"/>
                <w:b/>
                <w:i/>
                <w:color w:val="000000" w:themeColor="text1"/>
                <w:sz w:val="24"/>
                <w:szCs w:val="24"/>
                <w:vertAlign w:val="subscript"/>
              </w:rPr>
              <w:t>2.79</w:t>
            </w:r>
            <w:r w:rsidRPr="0034744D">
              <w:rPr>
                <w:rFonts w:ascii="Arial" w:hAnsi="Arial" w:cs="Arial"/>
                <w:b/>
                <w:i/>
                <w:color w:val="000000" w:themeColor="text1"/>
                <w:sz w:val="24"/>
                <w:szCs w:val="24"/>
              </w:rPr>
              <w:t>Se</w:t>
            </w:r>
            <w:r w:rsidRPr="0034744D">
              <w:rPr>
                <w:rFonts w:ascii="Arial" w:hAnsi="Arial" w:cs="Arial"/>
                <w:b/>
                <w:i/>
                <w:color w:val="000000" w:themeColor="text1"/>
                <w:sz w:val="24"/>
                <w:szCs w:val="24"/>
                <w:vertAlign w:val="subscript"/>
              </w:rPr>
              <w:t>0.21</w:t>
            </w:r>
            <w:r w:rsidRPr="0034744D">
              <w:rPr>
                <w:rFonts w:ascii="Arial" w:hAnsi="Arial" w:cs="Arial"/>
                <w:b/>
                <w:i/>
                <w:color w:val="000000" w:themeColor="text1"/>
                <w:sz w:val="24"/>
                <w:szCs w:val="24"/>
              </w:rPr>
              <w:t>) (Mt)</w:t>
            </w:r>
          </w:p>
        </w:tc>
        <w:tc>
          <w:tcPr>
            <w:tcW w:w="1620" w:type="dxa"/>
            <w:shd w:val="clear" w:color="auto" w:fill="auto"/>
          </w:tcPr>
          <w:p w14:paraId="0D5D7061"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31.4765</w:t>
            </w:r>
          </w:p>
        </w:tc>
        <w:tc>
          <w:tcPr>
            <w:tcW w:w="1710" w:type="dxa"/>
            <w:shd w:val="clear" w:color="auto" w:fill="auto"/>
          </w:tcPr>
          <w:p w14:paraId="54ACE73E"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125.9066</w:t>
            </w:r>
          </w:p>
        </w:tc>
        <w:tc>
          <w:tcPr>
            <w:tcW w:w="1710" w:type="dxa"/>
            <w:shd w:val="clear" w:color="auto" w:fill="auto"/>
          </w:tcPr>
          <w:p w14:paraId="08302399"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283.2614</w:t>
            </w:r>
          </w:p>
        </w:tc>
      </w:tr>
      <w:tr w:rsidR="0016679F" w:rsidRPr="0034744D" w14:paraId="6C33C207" w14:textId="77777777" w:rsidTr="002A6DBA">
        <w:trPr>
          <w:trHeight w:val="302"/>
        </w:trPr>
        <w:tc>
          <w:tcPr>
            <w:tcW w:w="3168" w:type="dxa"/>
            <w:shd w:val="clear" w:color="auto" w:fill="auto"/>
          </w:tcPr>
          <w:p w14:paraId="548EF45F" w14:textId="77777777" w:rsidR="0016679F" w:rsidRPr="0034744D" w:rsidRDefault="0016679F" w:rsidP="002A6DBA">
            <w:pPr>
              <w:jc w:val="center"/>
              <w:rPr>
                <w:rFonts w:ascii="Arial" w:hAnsi="Arial" w:cs="Arial"/>
                <w:b/>
                <w:bCs/>
                <w:iCs/>
                <w:color w:val="000000" w:themeColor="text1"/>
                <w:sz w:val="24"/>
                <w:szCs w:val="24"/>
              </w:rPr>
            </w:pPr>
            <w:r w:rsidRPr="0034744D">
              <w:rPr>
                <w:rFonts w:ascii="Arial" w:hAnsi="Arial" w:cs="Arial"/>
                <w:b/>
                <w:sz w:val="24"/>
                <w:szCs w:val="24"/>
              </w:rPr>
              <w:t>Bi</w:t>
            </w:r>
          </w:p>
        </w:tc>
        <w:tc>
          <w:tcPr>
            <w:tcW w:w="1620" w:type="dxa"/>
            <w:shd w:val="clear" w:color="auto" w:fill="auto"/>
          </w:tcPr>
          <w:p w14:paraId="0B41C72B"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16.6416</w:t>
            </w:r>
          </w:p>
        </w:tc>
        <w:tc>
          <w:tcPr>
            <w:tcW w:w="1710" w:type="dxa"/>
            <w:shd w:val="clear" w:color="auto" w:fill="auto"/>
          </w:tcPr>
          <w:p w14:paraId="75826A40"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66.5668</w:t>
            </w:r>
          </w:p>
        </w:tc>
        <w:tc>
          <w:tcPr>
            <w:tcW w:w="1710" w:type="dxa"/>
            <w:shd w:val="clear" w:color="auto" w:fill="auto"/>
          </w:tcPr>
          <w:p w14:paraId="27330AD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149.7603</w:t>
            </w:r>
          </w:p>
        </w:tc>
      </w:tr>
      <w:tr w:rsidR="0016679F" w:rsidRPr="0034744D" w14:paraId="7392C6AC" w14:textId="77777777" w:rsidTr="002A6DBA">
        <w:trPr>
          <w:trHeight w:val="302"/>
        </w:trPr>
        <w:tc>
          <w:tcPr>
            <w:tcW w:w="3168" w:type="dxa"/>
            <w:shd w:val="clear" w:color="auto" w:fill="auto"/>
          </w:tcPr>
          <w:p w14:paraId="18A78446" w14:textId="77777777" w:rsidR="0016679F" w:rsidRPr="0034744D" w:rsidRDefault="0016679F" w:rsidP="002A6DBA">
            <w:pPr>
              <w:jc w:val="center"/>
              <w:rPr>
                <w:rFonts w:ascii="Arial" w:hAnsi="Arial" w:cs="Arial"/>
                <w:b/>
                <w:bCs/>
                <w:iCs/>
                <w:color w:val="000000" w:themeColor="text1"/>
                <w:sz w:val="24"/>
                <w:szCs w:val="24"/>
              </w:rPr>
            </w:pPr>
            <w:r w:rsidRPr="0034744D">
              <w:rPr>
                <w:rFonts w:ascii="Arial" w:hAnsi="Arial" w:cs="Arial"/>
                <w:b/>
                <w:sz w:val="24"/>
                <w:szCs w:val="24"/>
              </w:rPr>
              <w:t>Te</w:t>
            </w:r>
          </w:p>
        </w:tc>
        <w:tc>
          <w:tcPr>
            <w:tcW w:w="1620" w:type="dxa"/>
            <w:shd w:val="clear" w:color="auto" w:fill="auto"/>
          </w:tcPr>
          <w:p w14:paraId="6D8A4379"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14.1738</w:t>
            </w:r>
          </w:p>
        </w:tc>
        <w:tc>
          <w:tcPr>
            <w:tcW w:w="1710" w:type="dxa"/>
            <w:shd w:val="clear" w:color="auto" w:fill="auto"/>
          </w:tcPr>
          <w:p w14:paraId="6C4B7530"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56.6957</w:t>
            </w:r>
          </w:p>
        </w:tc>
        <w:tc>
          <w:tcPr>
            <w:tcW w:w="1710" w:type="dxa"/>
            <w:shd w:val="clear" w:color="auto" w:fill="auto"/>
          </w:tcPr>
          <w:p w14:paraId="25DB929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127.5526</w:t>
            </w:r>
          </w:p>
        </w:tc>
      </w:tr>
      <w:tr w:rsidR="0016679F" w:rsidRPr="0034744D" w14:paraId="66EE5B77" w14:textId="77777777" w:rsidTr="002A6DBA">
        <w:trPr>
          <w:trHeight w:val="302"/>
        </w:trPr>
        <w:tc>
          <w:tcPr>
            <w:tcW w:w="3168" w:type="dxa"/>
            <w:shd w:val="clear" w:color="auto" w:fill="auto"/>
          </w:tcPr>
          <w:p w14:paraId="60DCBA4E" w14:textId="77777777" w:rsidR="0016679F" w:rsidRPr="0034744D" w:rsidRDefault="0016679F" w:rsidP="002A6DBA">
            <w:pPr>
              <w:jc w:val="center"/>
              <w:rPr>
                <w:rFonts w:ascii="Arial" w:hAnsi="Arial" w:cs="Arial"/>
                <w:b/>
                <w:bCs/>
                <w:iCs/>
                <w:color w:val="000000" w:themeColor="text1"/>
                <w:sz w:val="24"/>
                <w:szCs w:val="24"/>
              </w:rPr>
            </w:pPr>
            <w:r w:rsidRPr="0034744D">
              <w:rPr>
                <w:rFonts w:ascii="Arial" w:hAnsi="Arial" w:cs="Arial"/>
                <w:b/>
                <w:bCs/>
                <w:iCs/>
                <w:color w:val="000000" w:themeColor="text1"/>
                <w:sz w:val="24"/>
                <w:szCs w:val="24"/>
              </w:rPr>
              <w:t>Se</w:t>
            </w:r>
          </w:p>
        </w:tc>
        <w:tc>
          <w:tcPr>
            <w:tcW w:w="1620" w:type="dxa"/>
            <w:shd w:val="clear" w:color="auto" w:fill="auto"/>
          </w:tcPr>
          <w:p w14:paraId="0EE42C10"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0.6610</w:t>
            </w:r>
          </w:p>
        </w:tc>
        <w:tc>
          <w:tcPr>
            <w:tcW w:w="1710" w:type="dxa"/>
            <w:shd w:val="clear" w:color="auto" w:fill="auto"/>
          </w:tcPr>
          <w:p w14:paraId="627B209A"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2.6440</w:t>
            </w:r>
          </w:p>
        </w:tc>
        <w:tc>
          <w:tcPr>
            <w:tcW w:w="1710" w:type="dxa"/>
            <w:shd w:val="clear" w:color="auto" w:fill="auto"/>
          </w:tcPr>
          <w:p w14:paraId="289E9607"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5.9485</w:t>
            </w:r>
          </w:p>
        </w:tc>
      </w:tr>
      <w:tr w:rsidR="0016679F" w:rsidRPr="0034744D" w14:paraId="33807ED5" w14:textId="77777777" w:rsidTr="002A6DBA">
        <w:trPr>
          <w:trHeight w:val="302"/>
        </w:trPr>
        <w:tc>
          <w:tcPr>
            <w:tcW w:w="8208" w:type="dxa"/>
            <w:gridSpan w:val="4"/>
            <w:shd w:val="clear" w:color="auto" w:fill="auto"/>
          </w:tcPr>
          <w:p w14:paraId="6137C4A9" w14:textId="77777777" w:rsidR="0016679F" w:rsidRPr="00333EAA" w:rsidRDefault="0016679F" w:rsidP="002A6DBA">
            <w:pPr>
              <w:jc w:val="center"/>
              <w:rPr>
                <w:rFonts w:ascii="Arial" w:hAnsi="Arial" w:cs="Arial"/>
                <w:b/>
                <w:sz w:val="24"/>
                <w:szCs w:val="24"/>
              </w:rPr>
            </w:pPr>
            <w:r w:rsidRPr="00333EAA">
              <w:rPr>
                <w:rFonts w:ascii="Arial" w:hAnsi="Arial" w:cs="Arial"/>
                <w:b/>
                <w:sz w:val="24"/>
                <w:szCs w:val="24"/>
              </w:rPr>
              <w:t xml:space="preserve">For </w:t>
            </w:r>
            <w:r w:rsidRPr="00333EAA">
              <w:rPr>
                <w:b/>
                <w:sz w:val="24"/>
                <w:szCs w:val="24"/>
              </w:rPr>
              <w:t xml:space="preserve"> </w:t>
            </w:r>
            <w:r w:rsidRPr="00333EAA">
              <w:rPr>
                <w:rFonts w:ascii="Arial" w:hAnsi="Arial" w:cs="Arial"/>
                <w:b/>
                <w:sz w:val="24"/>
                <w:szCs w:val="24"/>
              </w:rPr>
              <w:t>medium temperatures, 373 K &lt; T &lt; 573 K.</w:t>
            </w:r>
          </w:p>
        </w:tc>
      </w:tr>
      <w:tr w:rsidR="0016679F" w:rsidRPr="0034744D" w14:paraId="5B322577" w14:textId="77777777" w:rsidTr="002A6DBA">
        <w:trPr>
          <w:trHeight w:val="302"/>
        </w:trPr>
        <w:tc>
          <w:tcPr>
            <w:tcW w:w="3168" w:type="dxa"/>
            <w:shd w:val="clear" w:color="auto" w:fill="auto"/>
          </w:tcPr>
          <w:p w14:paraId="638E7962" w14:textId="77777777" w:rsidR="0016679F" w:rsidRPr="0034744D" w:rsidRDefault="0016679F" w:rsidP="002A6DBA">
            <w:pPr>
              <w:jc w:val="center"/>
              <w:rPr>
                <w:rFonts w:ascii="Arial" w:hAnsi="Arial" w:cs="Arial"/>
                <w:b/>
                <w:bCs/>
                <w:iCs/>
                <w:color w:val="000000" w:themeColor="text1"/>
              </w:rPr>
            </w:pPr>
          </w:p>
        </w:tc>
        <w:tc>
          <w:tcPr>
            <w:tcW w:w="1620" w:type="dxa"/>
            <w:shd w:val="clear" w:color="auto" w:fill="auto"/>
          </w:tcPr>
          <w:p w14:paraId="6BD393CB"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l/A=0.5 cm</w:t>
            </w:r>
            <w:r w:rsidRPr="0034744D">
              <w:rPr>
                <w:rFonts w:ascii="Arial" w:hAnsi="Arial" w:cs="Arial"/>
                <w:b/>
                <w:sz w:val="24"/>
                <w:szCs w:val="24"/>
                <w:vertAlign w:val="superscript"/>
              </w:rPr>
              <w:t>-1</w:t>
            </w:r>
          </w:p>
        </w:tc>
        <w:tc>
          <w:tcPr>
            <w:tcW w:w="1710" w:type="dxa"/>
            <w:shd w:val="clear" w:color="auto" w:fill="auto"/>
          </w:tcPr>
          <w:p w14:paraId="2ED9C1DE"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l/A=1.0 cm</w:t>
            </w:r>
            <w:r w:rsidRPr="0034744D">
              <w:rPr>
                <w:rFonts w:ascii="Arial" w:hAnsi="Arial" w:cs="Arial"/>
                <w:b/>
                <w:sz w:val="24"/>
                <w:szCs w:val="24"/>
                <w:vertAlign w:val="superscript"/>
              </w:rPr>
              <w:t>-1</w:t>
            </w:r>
          </w:p>
        </w:tc>
        <w:tc>
          <w:tcPr>
            <w:tcW w:w="1710" w:type="dxa"/>
            <w:shd w:val="clear" w:color="auto" w:fill="auto"/>
          </w:tcPr>
          <w:p w14:paraId="72EF2382"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l/A=1.5 cm</w:t>
            </w:r>
            <w:r w:rsidRPr="0034744D">
              <w:rPr>
                <w:rFonts w:ascii="Arial" w:hAnsi="Arial" w:cs="Arial"/>
                <w:b/>
                <w:sz w:val="24"/>
                <w:szCs w:val="24"/>
                <w:vertAlign w:val="superscript"/>
              </w:rPr>
              <w:t>-1</w:t>
            </w:r>
          </w:p>
        </w:tc>
      </w:tr>
      <w:tr w:rsidR="0016679F" w:rsidRPr="0034744D" w14:paraId="7CC7E4C3" w14:textId="77777777" w:rsidTr="002A6DBA">
        <w:trPr>
          <w:trHeight w:val="302"/>
        </w:trPr>
        <w:tc>
          <w:tcPr>
            <w:tcW w:w="3168" w:type="dxa"/>
            <w:shd w:val="clear" w:color="auto" w:fill="auto"/>
          </w:tcPr>
          <w:p w14:paraId="2DD42E28"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N</w:t>
            </w:r>
            <w:r w:rsidRPr="0034744D">
              <w:rPr>
                <w:rFonts w:ascii="Arial" w:hAnsi="Arial" w:cs="Arial"/>
                <w:b/>
                <w:sz w:val="24"/>
                <w:szCs w:val="24"/>
                <w:vertAlign w:val="subscript"/>
              </w:rPr>
              <w:t>m</w:t>
            </w:r>
            <w:r>
              <w:rPr>
                <w:rFonts w:ascii="Arial" w:hAnsi="Arial" w:cs="Arial"/>
                <w:b/>
                <w:sz w:val="24"/>
                <w:szCs w:val="24"/>
                <w:vertAlign w:val="subscript"/>
              </w:rPr>
              <w:t>in</w:t>
            </w:r>
          </w:p>
        </w:tc>
        <w:tc>
          <w:tcPr>
            <w:tcW w:w="1620" w:type="dxa"/>
            <w:shd w:val="clear" w:color="auto" w:fill="auto"/>
          </w:tcPr>
          <w:p w14:paraId="3FFB8BE6"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8.8010</w:t>
            </w:r>
            <w:r w:rsidRPr="0034744D">
              <w:rPr>
                <w:rFonts w:ascii="Arial" w:hAnsi="Arial" w:cs="Arial"/>
                <w:sz w:val="24"/>
                <w:szCs w:val="24"/>
              </w:rPr>
              <w:t>×10</w:t>
            </w:r>
            <w:r w:rsidRPr="0034744D">
              <w:rPr>
                <w:rFonts w:ascii="Arial" w:hAnsi="Arial" w:cs="Arial"/>
                <w:sz w:val="24"/>
                <w:szCs w:val="24"/>
                <w:vertAlign w:val="superscript"/>
              </w:rPr>
              <w:t>11</w:t>
            </w:r>
          </w:p>
        </w:tc>
        <w:tc>
          <w:tcPr>
            <w:tcW w:w="1710" w:type="dxa"/>
            <w:shd w:val="clear" w:color="auto" w:fill="auto"/>
          </w:tcPr>
          <w:p w14:paraId="3032C874"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17.6020×10</w:t>
            </w:r>
            <w:r w:rsidRPr="0034744D">
              <w:rPr>
                <w:rFonts w:ascii="Arial" w:hAnsi="Arial" w:cs="Arial"/>
                <w:sz w:val="24"/>
                <w:szCs w:val="24"/>
                <w:vertAlign w:val="superscript"/>
              </w:rPr>
              <w:t>11</w:t>
            </w:r>
          </w:p>
        </w:tc>
        <w:tc>
          <w:tcPr>
            <w:tcW w:w="1710" w:type="dxa"/>
            <w:shd w:val="clear" w:color="auto" w:fill="auto"/>
          </w:tcPr>
          <w:p w14:paraId="2740D21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26.4030×10</w:t>
            </w:r>
            <w:r w:rsidRPr="0034744D">
              <w:rPr>
                <w:rFonts w:ascii="Arial" w:hAnsi="Arial" w:cs="Arial"/>
                <w:sz w:val="24"/>
                <w:szCs w:val="24"/>
                <w:vertAlign w:val="superscript"/>
              </w:rPr>
              <w:t>11</w:t>
            </w:r>
          </w:p>
        </w:tc>
      </w:tr>
      <w:tr w:rsidR="0016679F" w:rsidRPr="0034744D" w14:paraId="4E05773F" w14:textId="77777777" w:rsidTr="002A6DBA">
        <w:trPr>
          <w:trHeight w:val="302"/>
        </w:trPr>
        <w:tc>
          <w:tcPr>
            <w:tcW w:w="3168" w:type="dxa"/>
            <w:shd w:val="clear" w:color="auto" w:fill="auto"/>
          </w:tcPr>
          <w:p w14:paraId="1BA00015" w14:textId="77777777" w:rsidR="0016679F" w:rsidRPr="0034744D" w:rsidRDefault="0016679F" w:rsidP="002A6DBA">
            <w:pPr>
              <w:jc w:val="center"/>
              <w:rPr>
                <w:rFonts w:ascii="Arial" w:hAnsi="Arial" w:cs="Arial"/>
                <w:b/>
                <w:i/>
                <w:sz w:val="24"/>
                <w:szCs w:val="24"/>
              </w:rPr>
            </w:pPr>
            <w:r w:rsidRPr="0034744D">
              <w:rPr>
                <w:rFonts w:ascii="Arial" w:hAnsi="Arial" w:cs="Arial"/>
                <w:b/>
                <w:bCs/>
                <w:i/>
                <w:iCs/>
                <w:color w:val="000000" w:themeColor="text1"/>
                <w:sz w:val="24"/>
                <w:szCs w:val="24"/>
              </w:rPr>
              <w:t>Cu</w:t>
            </w:r>
            <w:r w:rsidRPr="0034744D">
              <w:rPr>
                <w:rFonts w:ascii="Arial" w:hAnsi="Arial" w:cs="Arial"/>
                <w:b/>
                <w:bCs/>
                <w:i/>
                <w:iCs/>
                <w:color w:val="000000" w:themeColor="text1"/>
                <w:sz w:val="24"/>
                <w:szCs w:val="24"/>
                <w:vertAlign w:val="subscript"/>
              </w:rPr>
              <w:t>2</w:t>
            </w:r>
            <w:r w:rsidRPr="0034744D">
              <w:rPr>
                <w:rFonts w:ascii="Arial" w:hAnsi="Arial" w:cs="Arial"/>
                <w:b/>
                <w:bCs/>
                <w:i/>
                <w:iCs/>
                <w:color w:val="000000" w:themeColor="text1"/>
                <w:sz w:val="24"/>
                <w:szCs w:val="24"/>
              </w:rPr>
              <w:t>Se (Mt)</w:t>
            </w:r>
          </w:p>
        </w:tc>
        <w:tc>
          <w:tcPr>
            <w:tcW w:w="1620" w:type="dxa"/>
            <w:shd w:val="clear" w:color="auto" w:fill="auto"/>
          </w:tcPr>
          <w:p w14:paraId="642FE730"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3.0099</w:t>
            </w:r>
          </w:p>
        </w:tc>
        <w:tc>
          <w:tcPr>
            <w:tcW w:w="1710" w:type="dxa"/>
            <w:shd w:val="clear" w:color="auto" w:fill="auto"/>
          </w:tcPr>
          <w:p w14:paraId="1CC51A2B"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12.0398</w:t>
            </w:r>
          </w:p>
        </w:tc>
        <w:tc>
          <w:tcPr>
            <w:tcW w:w="1710" w:type="dxa"/>
            <w:shd w:val="clear" w:color="auto" w:fill="auto"/>
          </w:tcPr>
          <w:p w14:paraId="5089B584"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27.0895</w:t>
            </w:r>
          </w:p>
        </w:tc>
      </w:tr>
      <w:tr w:rsidR="0016679F" w:rsidRPr="0034744D" w14:paraId="72ECD865" w14:textId="77777777" w:rsidTr="002A6DBA">
        <w:trPr>
          <w:trHeight w:val="302"/>
        </w:trPr>
        <w:tc>
          <w:tcPr>
            <w:tcW w:w="3168" w:type="dxa"/>
            <w:shd w:val="clear" w:color="auto" w:fill="auto"/>
          </w:tcPr>
          <w:p w14:paraId="42BC941D"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Cu (Mt)</w:t>
            </w:r>
          </w:p>
        </w:tc>
        <w:tc>
          <w:tcPr>
            <w:tcW w:w="1620" w:type="dxa"/>
            <w:shd w:val="clear" w:color="auto" w:fill="auto"/>
          </w:tcPr>
          <w:p w14:paraId="578AE969" w14:textId="77777777" w:rsidR="0016679F" w:rsidRPr="0034744D" w:rsidRDefault="0016679F" w:rsidP="002A6DBA">
            <w:pPr>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1.8565</w:t>
            </w:r>
          </w:p>
        </w:tc>
        <w:tc>
          <w:tcPr>
            <w:tcW w:w="1710" w:type="dxa"/>
            <w:shd w:val="clear" w:color="auto" w:fill="auto"/>
          </w:tcPr>
          <w:p w14:paraId="072948ED"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7.4261</w:t>
            </w:r>
          </w:p>
        </w:tc>
        <w:tc>
          <w:tcPr>
            <w:tcW w:w="1710" w:type="dxa"/>
            <w:shd w:val="clear" w:color="auto" w:fill="auto"/>
          </w:tcPr>
          <w:p w14:paraId="55DF4F2A"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16.7088</w:t>
            </w:r>
          </w:p>
        </w:tc>
      </w:tr>
      <w:tr w:rsidR="0016679F" w:rsidRPr="0034744D" w14:paraId="16F4847B" w14:textId="77777777" w:rsidTr="002A6DBA">
        <w:trPr>
          <w:trHeight w:val="302"/>
        </w:trPr>
        <w:tc>
          <w:tcPr>
            <w:tcW w:w="3168" w:type="dxa"/>
            <w:shd w:val="clear" w:color="auto" w:fill="auto"/>
          </w:tcPr>
          <w:p w14:paraId="0336883E"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Se (Mt)</w:t>
            </w:r>
          </w:p>
        </w:tc>
        <w:tc>
          <w:tcPr>
            <w:tcW w:w="1620" w:type="dxa"/>
            <w:shd w:val="clear" w:color="auto" w:fill="auto"/>
          </w:tcPr>
          <w:p w14:paraId="5E155537"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1.1534</w:t>
            </w:r>
          </w:p>
        </w:tc>
        <w:tc>
          <w:tcPr>
            <w:tcW w:w="1710" w:type="dxa"/>
            <w:shd w:val="clear" w:color="auto" w:fill="auto"/>
          </w:tcPr>
          <w:p w14:paraId="7372FCA4"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4.6136</w:t>
            </w:r>
          </w:p>
        </w:tc>
        <w:tc>
          <w:tcPr>
            <w:tcW w:w="1710" w:type="dxa"/>
            <w:shd w:val="clear" w:color="auto" w:fill="auto"/>
          </w:tcPr>
          <w:p w14:paraId="1D53125F"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10.3807</w:t>
            </w:r>
          </w:p>
        </w:tc>
      </w:tr>
      <w:tr w:rsidR="0016679F" w:rsidRPr="0034744D" w14:paraId="66294734" w14:textId="77777777" w:rsidTr="002A6DBA">
        <w:trPr>
          <w:trHeight w:val="302"/>
        </w:trPr>
        <w:tc>
          <w:tcPr>
            <w:tcW w:w="3168" w:type="dxa"/>
            <w:shd w:val="clear" w:color="auto" w:fill="auto"/>
          </w:tcPr>
          <w:p w14:paraId="3D8B1E7A" w14:textId="77777777" w:rsidR="0016679F" w:rsidRPr="0034744D" w:rsidRDefault="0016679F" w:rsidP="002A6DBA">
            <w:pPr>
              <w:jc w:val="center"/>
              <w:rPr>
                <w:rFonts w:ascii="Arial" w:hAnsi="Arial" w:cs="Arial"/>
                <w:b/>
                <w:i/>
                <w:sz w:val="24"/>
                <w:szCs w:val="24"/>
              </w:rPr>
            </w:pPr>
            <w:r w:rsidRPr="0034744D">
              <w:rPr>
                <w:rFonts w:ascii="Arial" w:hAnsi="Arial" w:cs="Arial"/>
                <w:b/>
                <w:bCs/>
                <w:i/>
                <w:iCs/>
                <w:color w:val="000000" w:themeColor="text1"/>
                <w:sz w:val="24"/>
                <w:szCs w:val="24"/>
              </w:rPr>
              <w:t>(AgSb</w:t>
            </w:r>
            <w:r w:rsidRPr="0034744D">
              <w:rPr>
                <w:rFonts w:ascii="Arial" w:hAnsi="Arial" w:cs="Arial"/>
                <w:b/>
                <w:bCs/>
                <w:i/>
                <w:iCs/>
                <w:color w:val="000000" w:themeColor="text1"/>
                <w:sz w:val="24"/>
                <w:szCs w:val="24"/>
                <w:vertAlign w:val="subscript"/>
              </w:rPr>
              <w:t>0.94</w:t>
            </w:r>
            <w:r w:rsidRPr="0034744D">
              <w:rPr>
                <w:rFonts w:ascii="Arial" w:hAnsi="Arial" w:cs="Arial"/>
                <w:b/>
                <w:bCs/>
                <w:i/>
                <w:iCs/>
                <w:color w:val="000000" w:themeColor="text1"/>
                <w:sz w:val="24"/>
                <w:szCs w:val="24"/>
              </w:rPr>
              <w:t>Cd</w:t>
            </w:r>
            <w:r w:rsidRPr="0034744D">
              <w:rPr>
                <w:rFonts w:ascii="Arial" w:hAnsi="Arial" w:cs="Arial"/>
                <w:b/>
                <w:bCs/>
                <w:i/>
                <w:iCs/>
                <w:color w:val="000000" w:themeColor="text1"/>
                <w:sz w:val="24"/>
                <w:szCs w:val="24"/>
                <w:vertAlign w:val="subscript"/>
              </w:rPr>
              <w:t>0.06</w:t>
            </w:r>
            <w:r w:rsidRPr="0034744D">
              <w:rPr>
                <w:rFonts w:ascii="Arial" w:hAnsi="Arial" w:cs="Arial"/>
                <w:b/>
                <w:bCs/>
                <w:i/>
                <w:iCs/>
                <w:color w:val="000000" w:themeColor="text1"/>
                <w:sz w:val="24"/>
                <w:szCs w:val="24"/>
              </w:rPr>
              <w:t>)Te</w:t>
            </w:r>
            <w:r w:rsidRPr="0034744D">
              <w:rPr>
                <w:rFonts w:ascii="Arial" w:hAnsi="Arial" w:cs="Arial"/>
                <w:b/>
                <w:bCs/>
                <w:i/>
                <w:iCs/>
                <w:color w:val="000000" w:themeColor="text1"/>
                <w:sz w:val="24"/>
                <w:szCs w:val="24"/>
                <w:vertAlign w:val="subscript"/>
              </w:rPr>
              <w:t>2</w:t>
            </w:r>
            <w:r w:rsidRPr="0034744D">
              <w:rPr>
                <w:rFonts w:ascii="Arial" w:hAnsi="Arial" w:cs="Arial"/>
                <w:b/>
                <w:bCs/>
                <w:i/>
                <w:iCs/>
                <w:color w:val="000000" w:themeColor="text1"/>
                <w:sz w:val="24"/>
                <w:szCs w:val="24"/>
              </w:rPr>
              <w:t xml:space="preserve"> (Mt)</w:t>
            </w:r>
          </w:p>
        </w:tc>
        <w:tc>
          <w:tcPr>
            <w:tcW w:w="1620" w:type="dxa"/>
            <w:shd w:val="clear" w:color="auto" w:fill="auto"/>
          </w:tcPr>
          <w:p w14:paraId="1D1D0637" w14:textId="77777777" w:rsidR="0016679F" w:rsidRPr="0034744D" w:rsidRDefault="0016679F" w:rsidP="002A6DBA">
            <w:pPr>
              <w:pStyle w:val="Default"/>
              <w:jc w:val="center"/>
              <w:rPr>
                <w:rFonts w:ascii="Arial" w:hAnsi="Arial" w:cs="Arial"/>
                <w:color w:val="000000" w:themeColor="text1"/>
                <w:sz w:val="24"/>
                <w:szCs w:val="24"/>
              </w:rPr>
            </w:pPr>
            <w:r w:rsidRPr="0034744D">
              <w:rPr>
                <w:rFonts w:ascii="Arial" w:hAnsi="Arial" w:cs="Arial"/>
                <w:color w:val="000000" w:themeColor="text1"/>
                <w:sz w:val="24"/>
                <w:szCs w:val="24"/>
              </w:rPr>
              <w:t>3.0892</w:t>
            </w:r>
          </w:p>
        </w:tc>
        <w:tc>
          <w:tcPr>
            <w:tcW w:w="1710" w:type="dxa"/>
            <w:shd w:val="clear" w:color="auto" w:fill="auto"/>
          </w:tcPr>
          <w:p w14:paraId="7D8421ED"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12.3566</w:t>
            </w:r>
          </w:p>
        </w:tc>
        <w:tc>
          <w:tcPr>
            <w:tcW w:w="1710" w:type="dxa"/>
            <w:shd w:val="clear" w:color="auto" w:fill="auto"/>
          </w:tcPr>
          <w:p w14:paraId="511678E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27.8024</w:t>
            </w:r>
          </w:p>
        </w:tc>
      </w:tr>
      <w:tr w:rsidR="0016679F" w:rsidRPr="0034744D" w14:paraId="58676A5F" w14:textId="77777777" w:rsidTr="002A6DBA">
        <w:trPr>
          <w:trHeight w:val="302"/>
        </w:trPr>
        <w:tc>
          <w:tcPr>
            <w:tcW w:w="3168" w:type="dxa"/>
            <w:shd w:val="clear" w:color="auto" w:fill="auto"/>
          </w:tcPr>
          <w:p w14:paraId="589D7772"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Ag (Mt)</w:t>
            </w:r>
          </w:p>
        </w:tc>
        <w:tc>
          <w:tcPr>
            <w:tcW w:w="1620" w:type="dxa"/>
            <w:shd w:val="clear" w:color="auto" w:fill="auto"/>
          </w:tcPr>
          <w:p w14:paraId="2BFC3D49"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0.688</w:t>
            </w:r>
          </w:p>
        </w:tc>
        <w:tc>
          <w:tcPr>
            <w:tcW w:w="1710" w:type="dxa"/>
            <w:shd w:val="clear" w:color="auto" w:fill="auto"/>
          </w:tcPr>
          <w:p w14:paraId="06C7F071"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2.7518</w:t>
            </w:r>
          </w:p>
        </w:tc>
        <w:tc>
          <w:tcPr>
            <w:tcW w:w="1710" w:type="dxa"/>
            <w:shd w:val="clear" w:color="auto" w:fill="auto"/>
          </w:tcPr>
          <w:p w14:paraId="3F5FC72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6.1916</w:t>
            </w:r>
          </w:p>
        </w:tc>
      </w:tr>
      <w:tr w:rsidR="0016679F" w:rsidRPr="0034744D" w14:paraId="170D2FF4" w14:textId="77777777" w:rsidTr="002A6DBA">
        <w:trPr>
          <w:trHeight w:val="302"/>
        </w:trPr>
        <w:tc>
          <w:tcPr>
            <w:tcW w:w="3168" w:type="dxa"/>
            <w:shd w:val="clear" w:color="auto" w:fill="auto"/>
          </w:tcPr>
          <w:p w14:paraId="1268A47E"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Sb (Mt)</w:t>
            </w:r>
          </w:p>
        </w:tc>
        <w:tc>
          <w:tcPr>
            <w:tcW w:w="1620" w:type="dxa"/>
            <w:shd w:val="clear" w:color="auto" w:fill="auto"/>
          </w:tcPr>
          <w:p w14:paraId="537B316A"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0.730</w:t>
            </w:r>
          </w:p>
        </w:tc>
        <w:tc>
          <w:tcPr>
            <w:tcW w:w="1710" w:type="dxa"/>
            <w:shd w:val="clear" w:color="auto" w:fill="auto"/>
          </w:tcPr>
          <w:p w14:paraId="38239FD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2.9199</w:t>
            </w:r>
          </w:p>
        </w:tc>
        <w:tc>
          <w:tcPr>
            <w:tcW w:w="1710" w:type="dxa"/>
            <w:shd w:val="clear" w:color="auto" w:fill="auto"/>
          </w:tcPr>
          <w:p w14:paraId="49B74635"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6.5697</w:t>
            </w:r>
          </w:p>
        </w:tc>
      </w:tr>
      <w:tr w:rsidR="0016679F" w:rsidRPr="0034744D" w14:paraId="3E61F787" w14:textId="77777777" w:rsidTr="002A6DBA">
        <w:trPr>
          <w:trHeight w:val="302"/>
        </w:trPr>
        <w:tc>
          <w:tcPr>
            <w:tcW w:w="3168" w:type="dxa"/>
            <w:shd w:val="clear" w:color="auto" w:fill="auto"/>
          </w:tcPr>
          <w:p w14:paraId="6FF56F2A"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Cd (Mt)</w:t>
            </w:r>
          </w:p>
        </w:tc>
        <w:tc>
          <w:tcPr>
            <w:tcW w:w="1620" w:type="dxa"/>
            <w:shd w:val="clear" w:color="auto" w:fill="auto"/>
          </w:tcPr>
          <w:p w14:paraId="35B6A20F"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0.0429</w:t>
            </w:r>
          </w:p>
        </w:tc>
        <w:tc>
          <w:tcPr>
            <w:tcW w:w="1710" w:type="dxa"/>
            <w:shd w:val="clear" w:color="auto" w:fill="auto"/>
          </w:tcPr>
          <w:p w14:paraId="3A73E068" w14:textId="77777777" w:rsidR="0016679F" w:rsidRPr="0034744D" w:rsidRDefault="0016679F" w:rsidP="002A6DBA">
            <w:pPr>
              <w:jc w:val="center"/>
              <w:rPr>
                <w:rFonts w:ascii="Arial" w:hAnsi="Arial" w:cs="Arial"/>
                <w:sz w:val="24"/>
                <w:szCs w:val="24"/>
              </w:rPr>
            </w:pPr>
            <w:r>
              <w:rPr>
                <w:rFonts w:ascii="Arial" w:hAnsi="Arial" w:cs="Arial"/>
              </w:rPr>
              <w:t>0.1717</w:t>
            </w:r>
          </w:p>
        </w:tc>
        <w:tc>
          <w:tcPr>
            <w:tcW w:w="1710" w:type="dxa"/>
            <w:shd w:val="clear" w:color="auto" w:fill="auto"/>
          </w:tcPr>
          <w:p w14:paraId="0A74D026" w14:textId="77777777" w:rsidR="0016679F" w:rsidRPr="0034744D" w:rsidRDefault="0016679F" w:rsidP="002A6DBA">
            <w:pPr>
              <w:jc w:val="center"/>
              <w:rPr>
                <w:rFonts w:ascii="Arial" w:hAnsi="Arial" w:cs="Arial"/>
                <w:sz w:val="24"/>
                <w:szCs w:val="24"/>
              </w:rPr>
            </w:pPr>
            <w:r>
              <w:rPr>
                <w:rFonts w:ascii="Arial" w:hAnsi="Arial" w:cs="Arial"/>
              </w:rPr>
              <w:t>0.3864</w:t>
            </w:r>
          </w:p>
        </w:tc>
      </w:tr>
      <w:tr w:rsidR="0016679F" w:rsidRPr="0034744D" w14:paraId="091E7F9A" w14:textId="77777777" w:rsidTr="002A6DBA">
        <w:trPr>
          <w:trHeight w:val="302"/>
        </w:trPr>
        <w:tc>
          <w:tcPr>
            <w:tcW w:w="3168" w:type="dxa"/>
            <w:shd w:val="clear" w:color="auto" w:fill="auto"/>
          </w:tcPr>
          <w:p w14:paraId="4F61D8F3"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Te (Mt)</w:t>
            </w:r>
          </w:p>
        </w:tc>
        <w:tc>
          <w:tcPr>
            <w:tcW w:w="1620" w:type="dxa"/>
            <w:shd w:val="clear" w:color="auto" w:fill="auto"/>
          </w:tcPr>
          <w:p w14:paraId="77CCB31F"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1.6283</w:t>
            </w:r>
          </w:p>
        </w:tc>
        <w:tc>
          <w:tcPr>
            <w:tcW w:w="1710" w:type="dxa"/>
            <w:shd w:val="clear" w:color="auto" w:fill="auto"/>
          </w:tcPr>
          <w:p w14:paraId="0300AC1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6.5132</w:t>
            </w:r>
          </w:p>
        </w:tc>
        <w:tc>
          <w:tcPr>
            <w:tcW w:w="1710" w:type="dxa"/>
            <w:shd w:val="clear" w:color="auto" w:fill="auto"/>
          </w:tcPr>
          <w:p w14:paraId="4BD6C3B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14.6546</w:t>
            </w:r>
          </w:p>
        </w:tc>
      </w:tr>
      <w:tr w:rsidR="0016679F" w:rsidRPr="0034744D" w14:paraId="78BADC2E" w14:textId="77777777" w:rsidTr="002A6DBA">
        <w:trPr>
          <w:trHeight w:val="302"/>
        </w:trPr>
        <w:tc>
          <w:tcPr>
            <w:tcW w:w="3168" w:type="dxa"/>
            <w:shd w:val="clear" w:color="auto" w:fill="auto"/>
          </w:tcPr>
          <w:p w14:paraId="7211EBB1" w14:textId="77777777" w:rsidR="0016679F" w:rsidRPr="0034744D" w:rsidRDefault="0016679F" w:rsidP="002A6DBA">
            <w:pPr>
              <w:jc w:val="center"/>
              <w:rPr>
                <w:rFonts w:ascii="Arial" w:hAnsi="Arial" w:cs="Arial"/>
                <w:b/>
                <w:i/>
                <w:sz w:val="24"/>
                <w:szCs w:val="24"/>
              </w:rPr>
            </w:pPr>
            <w:r w:rsidRPr="0034744D">
              <w:rPr>
                <w:rFonts w:ascii="Arial" w:eastAsia="KaiTi_GB2312" w:hAnsi="Arial" w:cs="Arial"/>
                <w:b/>
                <w:i/>
                <w:color w:val="000000" w:themeColor="text1"/>
                <w:sz w:val="24"/>
                <w:szCs w:val="24"/>
              </w:rPr>
              <w:t>(Bi</w:t>
            </w:r>
            <w:r w:rsidRPr="0034744D">
              <w:rPr>
                <w:rFonts w:ascii="Arial" w:eastAsia="KaiTi_GB2312" w:hAnsi="Arial" w:cs="Arial"/>
                <w:b/>
                <w:i/>
                <w:color w:val="000000" w:themeColor="text1"/>
                <w:sz w:val="24"/>
                <w:szCs w:val="24"/>
                <w:vertAlign w:val="subscript"/>
              </w:rPr>
              <w:t>1.8</w:t>
            </w:r>
            <w:r w:rsidRPr="0034744D">
              <w:rPr>
                <w:rFonts w:ascii="Arial" w:eastAsia="KaiTi_GB2312" w:hAnsi="Arial" w:cs="Arial"/>
                <w:b/>
                <w:i/>
                <w:color w:val="000000" w:themeColor="text1"/>
                <w:sz w:val="24"/>
                <w:szCs w:val="24"/>
              </w:rPr>
              <w:t>Sb</w:t>
            </w:r>
            <w:r w:rsidRPr="0034744D">
              <w:rPr>
                <w:rFonts w:ascii="Arial" w:eastAsia="KaiTi_GB2312" w:hAnsi="Arial" w:cs="Arial"/>
                <w:b/>
                <w:i/>
                <w:color w:val="000000" w:themeColor="text1"/>
                <w:sz w:val="24"/>
                <w:szCs w:val="24"/>
                <w:vertAlign w:val="subscript"/>
              </w:rPr>
              <w:t>0.2</w:t>
            </w:r>
            <w:r w:rsidRPr="0034744D">
              <w:rPr>
                <w:rFonts w:ascii="Arial" w:eastAsia="KaiTi_GB2312" w:hAnsi="Arial" w:cs="Arial"/>
                <w:b/>
                <w:i/>
                <w:color w:val="000000" w:themeColor="text1"/>
                <w:sz w:val="24"/>
                <w:szCs w:val="24"/>
              </w:rPr>
              <w:t>)(Te</w:t>
            </w:r>
            <w:r w:rsidRPr="0034744D">
              <w:rPr>
                <w:rFonts w:ascii="Arial" w:eastAsia="KaiTi_GB2312" w:hAnsi="Arial" w:cs="Arial"/>
                <w:b/>
                <w:i/>
                <w:color w:val="000000" w:themeColor="text1"/>
                <w:sz w:val="24"/>
                <w:szCs w:val="24"/>
                <w:vertAlign w:val="subscript"/>
              </w:rPr>
              <w:t>2.7</w:t>
            </w:r>
            <w:r w:rsidRPr="0034744D">
              <w:rPr>
                <w:rFonts w:ascii="Arial" w:eastAsia="KaiTi_GB2312" w:hAnsi="Arial" w:cs="Arial"/>
                <w:b/>
                <w:i/>
                <w:color w:val="000000" w:themeColor="text1"/>
                <w:sz w:val="24"/>
                <w:szCs w:val="24"/>
              </w:rPr>
              <w:t>Se</w:t>
            </w:r>
            <w:r w:rsidRPr="0034744D">
              <w:rPr>
                <w:rFonts w:ascii="Arial" w:eastAsia="KaiTi_GB2312" w:hAnsi="Arial" w:cs="Arial"/>
                <w:b/>
                <w:i/>
                <w:color w:val="000000" w:themeColor="text1"/>
                <w:sz w:val="24"/>
                <w:szCs w:val="24"/>
                <w:vertAlign w:val="subscript"/>
              </w:rPr>
              <w:t>0.3</w:t>
            </w:r>
            <w:r w:rsidRPr="0034744D">
              <w:rPr>
                <w:rFonts w:ascii="Arial" w:eastAsia="KaiTi_GB2312" w:hAnsi="Arial" w:cs="Arial"/>
                <w:b/>
                <w:i/>
                <w:color w:val="000000" w:themeColor="text1"/>
                <w:sz w:val="24"/>
                <w:szCs w:val="24"/>
              </w:rPr>
              <w:t xml:space="preserve"> ) (Mt)</w:t>
            </w:r>
          </w:p>
        </w:tc>
        <w:tc>
          <w:tcPr>
            <w:tcW w:w="1620" w:type="dxa"/>
            <w:shd w:val="clear" w:color="auto" w:fill="auto"/>
          </w:tcPr>
          <w:p w14:paraId="348BE0B5"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3.3884</w:t>
            </w:r>
          </w:p>
        </w:tc>
        <w:tc>
          <w:tcPr>
            <w:tcW w:w="1710" w:type="dxa"/>
            <w:shd w:val="clear" w:color="auto" w:fill="auto"/>
          </w:tcPr>
          <w:p w14:paraId="75385FE2"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13.5535</w:t>
            </w:r>
          </w:p>
        </w:tc>
        <w:tc>
          <w:tcPr>
            <w:tcW w:w="1710" w:type="dxa"/>
            <w:shd w:val="clear" w:color="auto" w:fill="auto"/>
          </w:tcPr>
          <w:p w14:paraId="0EC3630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30.4955</w:t>
            </w:r>
          </w:p>
        </w:tc>
      </w:tr>
      <w:tr w:rsidR="0016679F" w:rsidRPr="0034744D" w14:paraId="37BF52A2" w14:textId="77777777" w:rsidTr="002A6DBA">
        <w:trPr>
          <w:trHeight w:val="302"/>
        </w:trPr>
        <w:tc>
          <w:tcPr>
            <w:tcW w:w="3168" w:type="dxa"/>
            <w:shd w:val="clear" w:color="auto" w:fill="auto"/>
          </w:tcPr>
          <w:p w14:paraId="339DCC58"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Bi (Mt)</w:t>
            </w:r>
          </w:p>
        </w:tc>
        <w:tc>
          <w:tcPr>
            <w:tcW w:w="1620" w:type="dxa"/>
            <w:shd w:val="clear" w:color="auto" w:fill="auto"/>
          </w:tcPr>
          <w:p w14:paraId="47B51AB8"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1.6579</w:t>
            </w:r>
          </w:p>
        </w:tc>
        <w:tc>
          <w:tcPr>
            <w:tcW w:w="1710" w:type="dxa"/>
            <w:shd w:val="clear" w:color="auto" w:fill="auto"/>
          </w:tcPr>
          <w:p w14:paraId="09CEDB04"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6.6318</w:t>
            </w:r>
          </w:p>
        </w:tc>
        <w:tc>
          <w:tcPr>
            <w:tcW w:w="1710" w:type="dxa"/>
            <w:shd w:val="clear" w:color="auto" w:fill="auto"/>
          </w:tcPr>
          <w:p w14:paraId="5FB4D795"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14.9214</w:t>
            </w:r>
          </w:p>
        </w:tc>
      </w:tr>
      <w:tr w:rsidR="0016679F" w:rsidRPr="0034744D" w14:paraId="7F205987" w14:textId="77777777" w:rsidTr="002A6DBA">
        <w:trPr>
          <w:trHeight w:val="302"/>
        </w:trPr>
        <w:tc>
          <w:tcPr>
            <w:tcW w:w="3168" w:type="dxa"/>
            <w:shd w:val="clear" w:color="auto" w:fill="auto"/>
          </w:tcPr>
          <w:p w14:paraId="41D1F315"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Sb (Mt)</w:t>
            </w:r>
          </w:p>
        </w:tc>
        <w:tc>
          <w:tcPr>
            <w:tcW w:w="1620" w:type="dxa"/>
            <w:shd w:val="clear" w:color="auto" w:fill="auto"/>
          </w:tcPr>
          <w:p w14:paraId="2E674B7D"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0.1073</w:t>
            </w:r>
          </w:p>
        </w:tc>
        <w:tc>
          <w:tcPr>
            <w:tcW w:w="1710" w:type="dxa"/>
            <w:shd w:val="clear" w:color="auto" w:fill="auto"/>
          </w:tcPr>
          <w:p w14:paraId="4BC7D29A"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0.4294</w:t>
            </w:r>
          </w:p>
        </w:tc>
        <w:tc>
          <w:tcPr>
            <w:tcW w:w="1710" w:type="dxa"/>
            <w:shd w:val="clear" w:color="auto" w:fill="auto"/>
          </w:tcPr>
          <w:p w14:paraId="4BE72FC4"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0.9661</w:t>
            </w:r>
          </w:p>
        </w:tc>
      </w:tr>
      <w:tr w:rsidR="0016679F" w:rsidRPr="0034744D" w14:paraId="2F19DA7F" w14:textId="77777777" w:rsidTr="002A6DBA">
        <w:trPr>
          <w:trHeight w:val="302"/>
        </w:trPr>
        <w:tc>
          <w:tcPr>
            <w:tcW w:w="3168" w:type="dxa"/>
            <w:shd w:val="clear" w:color="auto" w:fill="auto"/>
          </w:tcPr>
          <w:p w14:paraId="17177C64" w14:textId="77777777" w:rsidR="0016679F" w:rsidRPr="0034744D" w:rsidRDefault="0016679F" w:rsidP="002A6DBA">
            <w:pPr>
              <w:jc w:val="center"/>
              <w:rPr>
                <w:rFonts w:ascii="Arial" w:hAnsi="Arial" w:cs="Arial"/>
                <w:b/>
                <w:bCs/>
                <w:iCs/>
                <w:color w:val="000000" w:themeColor="text1"/>
                <w:sz w:val="24"/>
                <w:szCs w:val="24"/>
              </w:rPr>
            </w:pPr>
            <w:r w:rsidRPr="0034744D">
              <w:rPr>
                <w:rFonts w:ascii="Arial" w:hAnsi="Arial" w:cs="Arial"/>
                <w:b/>
                <w:bCs/>
                <w:iCs/>
                <w:color w:val="000000" w:themeColor="text1"/>
                <w:sz w:val="24"/>
                <w:szCs w:val="24"/>
              </w:rPr>
              <w:t>Te (Mt)</w:t>
            </w:r>
          </w:p>
        </w:tc>
        <w:tc>
          <w:tcPr>
            <w:tcW w:w="1620" w:type="dxa"/>
            <w:shd w:val="clear" w:color="auto" w:fill="auto"/>
          </w:tcPr>
          <w:p w14:paraId="7B0BD4FA"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1.5187</w:t>
            </w:r>
          </w:p>
        </w:tc>
        <w:tc>
          <w:tcPr>
            <w:tcW w:w="1710" w:type="dxa"/>
            <w:shd w:val="clear" w:color="auto" w:fill="auto"/>
          </w:tcPr>
          <w:p w14:paraId="0FF6740F"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6.0747</w:t>
            </w:r>
          </w:p>
        </w:tc>
        <w:tc>
          <w:tcPr>
            <w:tcW w:w="1710" w:type="dxa"/>
            <w:shd w:val="clear" w:color="auto" w:fill="auto"/>
          </w:tcPr>
          <w:p w14:paraId="7CCF1306"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13.6681</w:t>
            </w:r>
          </w:p>
        </w:tc>
      </w:tr>
      <w:tr w:rsidR="0016679F" w:rsidRPr="0034744D" w14:paraId="70D87C18" w14:textId="77777777" w:rsidTr="002A6DBA">
        <w:trPr>
          <w:trHeight w:val="302"/>
        </w:trPr>
        <w:tc>
          <w:tcPr>
            <w:tcW w:w="3168" w:type="dxa"/>
            <w:shd w:val="clear" w:color="auto" w:fill="auto"/>
          </w:tcPr>
          <w:p w14:paraId="0DE003CB" w14:textId="77777777" w:rsidR="0016679F" w:rsidRPr="0034744D" w:rsidRDefault="0016679F" w:rsidP="002A6DBA">
            <w:pPr>
              <w:jc w:val="center"/>
              <w:rPr>
                <w:rFonts w:ascii="Arial" w:hAnsi="Arial" w:cs="Arial"/>
                <w:b/>
                <w:bCs/>
                <w:iCs/>
                <w:color w:val="000000" w:themeColor="text1"/>
                <w:sz w:val="24"/>
                <w:szCs w:val="24"/>
              </w:rPr>
            </w:pPr>
            <w:r w:rsidRPr="0034744D">
              <w:rPr>
                <w:rFonts w:ascii="Arial" w:hAnsi="Arial" w:cs="Arial"/>
                <w:b/>
                <w:bCs/>
                <w:iCs/>
                <w:color w:val="000000" w:themeColor="text1"/>
                <w:sz w:val="24"/>
                <w:szCs w:val="24"/>
              </w:rPr>
              <w:t>Se (Mt)</w:t>
            </w:r>
          </w:p>
        </w:tc>
        <w:tc>
          <w:tcPr>
            <w:tcW w:w="1620" w:type="dxa"/>
            <w:shd w:val="clear" w:color="auto" w:fill="auto"/>
          </w:tcPr>
          <w:p w14:paraId="65FE4B6D"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0.1044</w:t>
            </w:r>
          </w:p>
        </w:tc>
        <w:tc>
          <w:tcPr>
            <w:tcW w:w="1710" w:type="dxa"/>
            <w:shd w:val="clear" w:color="auto" w:fill="auto"/>
          </w:tcPr>
          <w:p w14:paraId="67A075C7"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0.4177</w:t>
            </w:r>
          </w:p>
        </w:tc>
        <w:tc>
          <w:tcPr>
            <w:tcW w:w="1710" w:type="dxa"/>
            <w:shd w:val="clear" w:color="auto" w:fill="auto"/>
          </w:tcPr>
          <w:p w14:paraId="11D343B0"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0.9399</w:t>
            </w:r>
          </w:p>
        </w:tc>
      </w:tr>
      <w:tr w:rsidR="0016679F" w:rsidRPr="0034744D" w14:paraId="564FFA72" w14:textId="77777777" w:rsidTr="002A6DBA">
        <w:trPr>
          <w:trHeight w:val="302"/>
        </w:trPr>
        <w:tc>
          <w:tcPr>
            <w:tcW w:w="8208" w:type="dxa"/>
            <w:gridSpan w:val="4"/>
            <w:shd w:val="clear" w:color="auto" w:fill="auto"/>
          </w:tcPr>
          <w:p w14:paraId="3C1D97A9" w14:textId="77777777" w:rsidR="0016679F" w:rsidRPr="00333EAA" w:rsidRDefault="0016679F" w:rsidP="002A6DBA">
            <w:pPr>
              <w:jc w:val="center"/>
              <w:rPr>
                <w:rFonts w:ascii="Arial" w:hAnsi="Arial" w:cs="Arial"/>
                <w:sz w:val="24"/>
                <w:szCs w:val="24"/>
              </w:rPr>
            </w:pPr>
            <w:r w:rsidRPr="00333EAA">
              <w:rPr>
                <w:rFonts w:ascii="Arial" w:hAnsi="Arial" w:cs="Arial"/>
                <w:b/>
                <w:sz w:val="24"/>
                <w:szCs w:val="24"/>
              </w:rPr>
              <w:t xml:space="preserve">For </w:t>
            </w:r>
            <w:r w:rsidRPr="00333EAA">
              <w:rPr>
                <w:b/>
                <w:sz w:val="24"/>
                <w:szCs w:val="24"/>
              </w:rPr>
              <w:t xml:space="preserve"> </w:t>
            </w:r>
            <w:r w:rsidRPr="00333EAA">
              <w:rPr>
                <w:rFonts w:ascii="Arial" w:hAnsi="Arial" w:cs="Arial"/>
                <w:b/>
                <w:sz w:val="24"/>
                <w:szCs w:val="24"/>
              </w:rPr>
              <w:t>High temperatures, &gt; 573 K</w:t>
            </w:r>
          </w:p>
        </w:tc>
      </w:tr>
      <w:tr w:rsidR="0016679F" w:rsidRPr="0034744D" w14:paraId="56C78DC4" w14:textId="77777777" w:rsidTr="002A6DBA">
        <w:trPr>
          <w:trHeight w:val="302"/>
        </w:trPr>
        <w:tc>
          <w:tcPr>
            <w:tcW w:w="3168" w:type="dxa"/>
            <w:shd w:val="clear" w:color="auto" w:fill="auto"/>
          </w:tcPr>
          <w:p w14:paraId="5547CF44" w14:textId="77777777" w:rsidR="0016679F" w:rsidRPr="0034744D" w:rsidRDefault="0016679F" w:rsidP="002A6DBA">
            <w:pPr>
              <w:jc w:val="center"/>
              <w:rPr>
                <w:rFonts w:ascii="Arial" w:hAnsi="Arial" w:cs="Arial"/>
                <w:b/>
                <w:bCs/>
                <w:iCs/>
                <w:color w:val="000000" w:themeColor="text1"/>
              </w:rPr>
            </w:pPr>
          </w:p>
        </w:tc>
        <w:tc>
          <w:tcPr>
            <w:tcW w:w="1620" w:type="dxa"/>
            <w:shd w:val="clear" w:color="auto" w:fill="auto"/>
          </w:tcPr>
          <w:p w14:paraId="3EE7341A"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l/A=0.5 cm</w:t>
            </w:r>
            <w:r w:rsidRPr="0034744D">
              <w:rPr>
                <w:rFonts w:ascii="Arial" w:hAnsi="Arial" w:cs="Arial"/>
                <w:b/>
                <w:sz w:val="24"/>
                <w:szCs w:val="24"/>
                <w:vertAlign w:val="superscript"/>
              </w:rPr>
              <w:t>-1</w:t>
            </w:r>
          </w:p>
        </w:tc>
        <w:tc>
          <w:tcPr>
            <w:tcW w:w="1710" w:type="dxa"/>
            <w:shd w:val="clear" w:color="auto" w:fill="auto"/>
          </w:tcPr>
          <w:p w14:paraId="46C69F77"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l/A=1.0 cm</w:t>
            </w:r>
            <w:r w:rsidRPr="0034744D">
              <w:rPr>
                <w:rFonts w:ascii="Arial" w:hAnsi="Arial" w:cs="Arial"/>
                <w:b/>
                <w:sz w:val="24"/>
                <w:szCs w:val="24"/>
                <w:vertAlign w:val="superscript"/>
              </w:rPr>
              <w:t>-1</w:t>
            </w:r>
          </w:p>
        </w:tc>
        <w:tc>
          <w:tcPr>
            <w:tcW w:w="1710" w:type="dxa"/>
            <w:shd w:val="clear" w:color="auto" w:fill="auto"/>
          </w:tcPr>
          <w:p w14:paraId="4CE05FC9"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l/A=1.5 cm</w:t>
            </w:r>
            <w:r w:rsidRPr="0034744D">
              <w:rPr>
                <w:rFonts w:ascii="Arial" w:hAnsi="Arial" w:cs="Arial"/>
                <w:b/>
                <w:sz w:val="24"/>
                <w:szCs w:val="24"/>
                <w:vertAlign w:val="superscript"/>
              </w:rPr>
              <w:t>-1</w:t>
            </w:r>
          </w:p>
        </w:tc>
      </w:tr>
      <w:tr w:rsidR="0016679F" w:rsidRPr="0034744D" w14:paraId="55FFA651" w14:textId="77777777" w:rsidTr="002A6DBA">
        <w:trPr>
          <w:trHeight w:val="302"/>
        </w:trPr>
        <w:tc>
          <w:tcPr>
            <w:tcW w:w="3168" w:type="dxa"/>
            <w:shd w:val="clear" w:color="auto" w:fill="auto"/>
          </w:tcPr>
          <w:p w14:paraId="409679AF"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N</w:t>
            </w:r>
            <w:r w:rsidRPr="0034744D">
              <w:rPr>
                <w:rFonts w:ascii="Arial" w:hAnsi="Arial" w:cs="Arial"/>
                <w:b/>
                <w:sz w:val="24"/>
                <w:szCs w:val="24"/>
                <w:vertAlign w:val="subscript"/>
              </w:rPr>
              <w:t>max</w:t>
            </w:r>
          </w:p>
        </w:tc>
        <w:tc>
          <w:tcPr>
            <w:tcW w:w="1620" w:type="dxa"/>
            <w:shd w:val="clear" w:color="auto" w:fill="auto"/>
          </w:tcPr>
          <w:p w14:paraId="67C71479"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8.2197</w:t>
            </w:r>
            <w:r w:rsidRPr="0034744D">
              <w:rPr>
                <w:rFonts w:ascii="Arial" w:hAnsi="Arial" w:cs="Arial"/>
                <w:sz w:val="24"/>
                <w:szCs w:val="24"/>
              </w:rPr>
              <w:t>×10</w:t>
            </w:r>
            <w:r w:rsidRPr="0034744D">
              <w:rPr>
                <w:rFonts w:ascii="Arial" w:hAnsi="Arial" w:cs="Arial"/>
                <w:sz w:val="24"/>
                <w:szCs w:val="24"/>
                <w:vertAlign w:val="superscript"/>
              </w:rPr>
              <w:t>11</w:t>
            </w:r>
          </w:p>
        </w:tc>
        <w:tc>
          <w:tcPr>
            <w:tcW w:w="1710" w:type="dxa"/>
            <w:shd w:val="clear" w:color="auto" w:fill="auto"/>
          </w:tcPr>
          <w:p w14:paraId="5B69675B"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16.4394×10</w:t>
            </w:r>
            <w:r w:rsidRPr="0034744D">
              <w:rPr>
                <w:rFonts w:ascii="Arial" w:hAnsi="Arial" w:cs="Arial"/>
                <w:sz w:val="24"/>
                <w:szCs w:val="24"/>
                <w:vertAlign w:val="superscript"/>
              </w:rPr>
              <w:t>11</w:t>
            </w:r>
          </w:p>
        </w:tc>
        <w:tc>
          <w:tcPr>
            <w:tcW w:w="1710" w:type="dxa"/>
            <w:shd w:val="clear" w:color="auto" w:fill="auto"/>
          </w:tcPr>
          <w:p w14:paraId="75AF027F"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24.6591×10</w:t>
            </w:r>
            <w:r w:rsidRPr="0034744D">
              <w:rPr>
                <w:rFonts w:ascii="Arial" w:hAnsi="Arial" w:cs="Arial"/>
                <w:sz w:val="24"/>
                <w:szCs w:val="24"/>
                <w:vertAlign w:val="superscript"/>
              </w:rPr>
              <w:t>11</w:t>
            </w:r>
          </w:p>
        </w:tc>
      </w:tr>
      <w:tr w:rsidR="0016679F" w:rsidRPr="0034744D" w14:paraId="3D37DBE9" w14:textId="77777777" w:rsidTr="002A6DBA">
        <w:trPr>
          <w:trHeight w:val="302"/>
        </w:trPr>
        <w:tc>
          <w:tcPr>
            <w:tcW w:w="3168" w:type="dxa"/>
            <w:shd w:val="clear" w:color="auto" w:fill="auto"/>
          </w:tcPr>
          <w:p w14:paraId="4B9C45B8" w14:textId="77777777" w:rsidR="0016679F" w:rsidRPr="0034744D" w:rsidRDefault="0016679F" w:rsidP="002A6DBA">
            <w:pPr>
              <w:jc w:val="center"/>
              <w:rPr>
                <w:rFonts w:ascii="Arial" w:hAnsi="Arial" w:cs="Arial"/>
                <w:b/>
                <w:i/>
                <w:sz w:val="24"/>
                <w:szCs w:val="24"/>
              </w:rPr>
            </w:pPr>
            <w:r w:rsidRPr="0034744D">
              <w:rPr>
                <w:rFonts w:ascii="Arial" w:hAnsi="Arial" w:cs="Arial"/>
                <w:b/>
                <w:i/>
                <w:sz w:val="24"/>
                <w:szCs w:val="24"/>
              </w:rPr>
              <w:t>PbTe (Mt)</w:t>
            </w:r>
          </w:p>
        </w:tc>
        <w:tc>
          <w:tcPr>
            <w:tcW w:w="1620" w:type="dxa"/>
            <w:shd w:val="clear" w:color="auto" w:fill="auto"/>
          </w:tcPr>
          <w:p w14:paraId="452B8AF2"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3.3536</w:t>
            </w:r>
          </w:p>
        </w:tc>
        <w:tc>
          <w:tcPr>
            <w:tcW w:w="1710" w:type="dxa"/>
            <w:shd w:val="clear" w:color="auto" w:fill="auto"/>
          </w:tcPr>
          <w:p w14:paraId="327E3D5B"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13.4146</w:t>
            </w:r>
          </w:p>
        </w:tc>
        <w:tc>
          <w:tcPr>
            <w:tcW w:w="1710" w:type="dxa"/>
            <w:shd w:val="clear" w:color="auto" w:fill="auto"/>
          </w:tcPr>
          <w:p w14:paraId="3004A4ED"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30.1827</w:t>
            </w:r>
          </w:p>
        </w:tc>
      </w:tr>
      <w:tr w:rsidR="0016679F" w:rsidRPr="0034744D" w14:paraId="5B8259B2" w14:textId="77777777" w:rsidTr="002A6DBA">
        <w:trPr>
          <w:trHeight w:val="302"/>
        </w:trPr>
        <w:tc>
          <w:tcPr>
            <w:tcW w:w="3168" w:type="dxa"/>
            <w:shd w:val="clear" w:color="auto" w:fill="auto"/>
          </w:tcPr>
          <w:p w14:paraId="22FC3BE2"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Pb (Mt)</w:t>
            </w:r>
          </w:p>
        </w:tc>
        <w:tc>
          <w:tcPr>
            <w:tcW w:w="1620" w:type="dxa"/>
            <w:shd w:val="clear" w:color="auto" w:fill="auto"/>
          </w:tcPr>
          <w:p w14:paraId="41921675" w14:textId="77777777" w:rsidR="0016679F" w:rsidRPr="0034744D" w:rsidRDefault="0016679F" w:rsidP="002A6DBA">
            <w:pPr>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2.0756</w:t>
            </w:r>
          </w:p>
        </w:tc>
        <w:tc>
          <w:tcPr>
            <w:tcW w:w="1710" w:type="dxa"/>
            <w:shd w:val="clear" w:color="auto" w:fill="auto"/>
          </w:tcPr>
          <w:p w14:paraId="1C7459AD"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8.3023</w:t>
            </w:r>
          </w:p>
        </w:tc>
        <w:tc>
          <w:tcPr>
            <w:tcW w:w="1710" w:type="dxa"/>
            <w:shd w:val="clear" w:color="auto" w:fill="auto"/>
          </w:tcPr>
          <w:p w14:paraId="36A10D27"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18.6801</w:t>
            </w:r>
          </w:p>
        </w:tc>
      </w:tr>
      <w:tr w:rsidR="0016679F" w:rsidRPr="0034744D" w14:paraId="44C41E78" w14:textId="77777777" w:rsidTr="002A6DBA">
        <w:trPr>
          <w:trHeight w:val="302"/>
        </w:trPr>
        <w:tc>
          <w:tcPr>
            <w:tcW w:w="3168" w:type="dxa"/>
            <w:shd w:val="clear" w:color="auto" w:fill="auto"/>
          </w:tcPr>
          <w:p w14:paraId="32B7FB46"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Te (Mt)</w:t>
            </w:r>
          </w:p>
        </w:tc>
        <w:tc>
          <w:tcPr>
            <w:tcW w:w="1620" w:type="dxa"/>
            <w:shd w:val="clear" w:color="auto" w:fill="auto"/>
          </w:tcPr>
          <w:p w14:paraId="572F7EB3" w14:textId="77777777" w:rsidR="0016679F" w:rsidRPr="0034744D" w:rsidRDefault="0016679F" w:rsidP="002A6DBA">
            <w:pPr>
              <w:jc w:val="center"/>
              <w:rPr>
                <w:rFonts w:ascii="Arial" w:hAnsi="Arial" w:cs="Arial"/>
                <w:color w:val="000000" w:themeColor="text1"/>
                <w:sz w:val="24"/>
                <w:szCs w:val="24"/>
              </w:rPr>
            </w:pPr>
            <w:r w:rsidRPr="0034744D">
              <w:rPr>
                <w:rFonts w:ascii="Arial" w:hAnsi="Arial" w:cs="Arial"/>
                <w:color w:val="000000" w:themeColor="text1"/>
                <w:sz w:val="24"/>
                <w:szCs w:val="24"/>
              </w:rPr>
              <w:t>1.2781</w:t>
            </w:r>
          </w:p>
        </w:tc>
        <w:tc>
          <w:tcPr>
            <w:tcW w:w="1710" w:type="dxa"/>
            <w:shd w:val="clear" w:color="auto" w:fill="auto"/>
          </w:tcPr>
          <w:p w14:paraId="541C83CD"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5.1123</w:t>
            </w:r>
          </w:p>
        </w:tc>
        <w:tc>
          <w:tcPr>
            <w:tcW w:w="1710" w:type="dxa"/>
            <w:shd w:val="clear" w:color="auto" w:fill="auto"/>
          </w:tcPr>
          <w:p w14:paraId="64F92317"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11.5026</w:t>
            </w:r>
          </w:p>
        </w:tc>
      </w:tr>
      <w:tr w:rsidR="0016679F" w:rsidRPr="0034744D" w14:paraId="488EC450" w14:textId="77777777" w:rsidTr="002A6DBA">
        <w:trPr>
          <w:trHeight w:val="302"/>
        </w:trPr>
        <w:tc>
          <w:tcPr>
            <w:tcW w:w="3168" w:type="dxa"/>
            <w:shd w:val="clear" w:color="auto" w:fill="auto"/>
          </w:tcPr>
          <w:p w14:paraId="32D1B7C3" w14:textId="77777777" w:rsidR="0016679F" w:rsidRPr="0034744D" w:rsidRDefault="0016679F" w:rsidP="002A6DBA">
            <w:pPr>
              <w:jc w:val="center"/>
              <w:rPr>
                <w:rFonts w:ascii="Arial" w:hAnsi="Arial" w:cs="Arial"/>
                <w:b/>
                <w:i/>
                <w:sz w:val="24"/>
                <w:szCs w:val="24"/>
              </w:rPr>
            </w:pPr>
            <w:r w:rsidRPr="0034744D">
              <w:rPr>
                <w:rFonts w:ascii="Arial" w:hAnsi="Arial" w:cs="Arial"/>
                <w:b/>
                <w:bCs/>
                <w:i/>
                <w:iCs/>
                <w:color w:val="000000" w:themeColor="text1"/>
                <w:sz w:val="24"/>
                <w:szCs w:val="24"/>
              </w:rPr>
              <w:t>(Ge</w:t>
            </w:r>
            <w:r w:rsidRPr="0034744D">
              <w:rPr>
                <w:rFonts w:ascii="Arial" w:hAnsi="Arial" w:cs="Arial"/>
                <w:b/>
                <w:bCs/>
                <w:i/>
                <w:iCs/>
                <w:color w:val="000000" w:themeColor="text1"/>
                <w:sz w:val="24"/>
                <w:szCs w:val="24"/>
                <w:vertAlign w:val="subscript"/>
              </w:rPr>
              <w:t>0.87</w:t>
            </w:r>
            <w:r w:rsidRPr="0034744D">
              <w:rPr>
                <w:rFonts w:ascii="Arial" w:hAnsi="Arial" w:cs="Arial"/>
                <w:b/>
                <w:bCs/>
                <w:i/>
                <w:iCs/>
                <w:color w:val="000000" w:themeColor="text1"/>
                <w:sz w:val="24"/>
                <w:szCs w:val="24"/>
              </w:rPr>
              <w:t>Pb</w:t>
            </w:r>
            <w:r w:rsidRPr="0034744D">
              <w:rPr>
                <w:rFonts w:ascii="Arial" w:hAnsi="Arial" w:cs="Arial"/>
                <w:b/>
                <w:bCs/>
                <w:i/>
                <w:iCs/>
                <w:color w:val="000000" w:themeColor="text1"/>
                <w:sz w:val="24"/>
                <w:szCs w:val="24"/>
                <w:vertAlign w:val="subscript"/>
              </w:rPr>
              <w:t>0.13</w:t>
            </w:r>
            <w:r w:rsidRPr="0034744D">
              <w:rPr>
                <w:rFonts w:ascii="Arial" w:hAnsi="Arial" w:cs="Arial"/>
                <w:b/>
                <w:bCs/>
                <w:i/>
                <w:iCs/>
                <w:color w:val="000000" w:themeColor="text1"/>
                <w:sz w:val="24"/>
                <w:szCs w:val="24"/>
              </w:rPr>
              <w:t>)Te (Mt)</w:t>
            </w:r>
          </w:p>
        </w:tc>
        <w:tc>
          <w:tcPr>
            <w:tcW w:w="1620" w:type="dxa"/>
            <w:shd w:val="clear" w:color="auto" w:fill="auto"/>
          </w:tcPr>
          <w:p w14:paraId="32838956" w14:textId="77777777" w:rsidR="0016679F" w:rsidRPr="0034744D" w:rsidRDefault="0016679F" w:rsidP="002A6DBA">
            <w:pPr>
              <w:pStyle w:val="Default"/>
              <w:jc w:val="center"/>
              <w:rPr>
                <w:rFonts w:ascii="Arial" w:hAnsi="Arial" w:cs="Arial"/>
                <w:color w:val="000000" w:themeColor="text1"/>
                <w:sz w:val="24"/>
                <w:szCs w:val="24"/>
              </w:rPr>
            </w:pPr>
            <w:r w:rsidRPr="0034744D">
              <w:rPr>
                <w:rFonts w:ascii="Arial" w:hAnsi="Arial" w:cs="Arial"/>
                <w:color w:val="000000" w:themeColor="text1"/>
                <w:sz w:val="24"/>
                <w:szCs w:val="24"/>
              </w:rPr>
              <w:t>2.6315</w:t>
            </w:r>
          </w:p>
        </w:tc>
        <w:tc>
          <w:tcPr>
            <w:tcW w:w="1710" w:type="dxa"/>
            <w:shd w:val="clear" w:color="auto" w:fill="auto"/>
          </w:tcPr>
          <w:p w14:paraId="7B386561"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10.5262</w:t>
            </w:r>
          </w:p>
        </w:tc>
        <w:tc>
          <w:tcPr>
            <w:tcW w:w="1710" w:type="dxa"/>
            <w:shd w:val="clear" w:color="auto" w:fill="auto"/>
          </w:tcPr>
          <w:p w14:paraId="3D9642D5"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23.6838</w:t>
            </w:r>
          </w:p>
        </w:tc>
      </w:tr>
      <w:tr w:rsidR="0016679F" w:rsidRPr="0034744D" w14:paraId="4929E17C" w14:textId="77777777" w:rsidTr="002A6DBA">
        <w:trPr>
          <w:trHeight w:val="302"/>
        </w:trPr>
        <w:tc>
          <w:tcPr>
            <w:tcW w:w="3168" w:type="dxa"/>
            <w:shd w:val="clear" w:color="auto" w:fill="auto"/>
          </w:tcPr>
          <w:p w14:paraId="280E1039"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Ge (Mt)</w:t>
            </w:r>
          </w:p>
        </w:tc>
        <w:tc>
          <w:tcPr>
            <w:tcW w:w="1620" w:type="dxa"/>
            <w:shd w:val="clear" w:color="auto" w:fill="auto"/>
          </w:tcPr>
          <w:p w14:paraId="3E912868"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0.7637</w:t>
            </w:r>
          </w:p>
        </w:tc>
        <w:tc>
          <w:tcPr>
            <w:tcW w:w="1710" w:type="dxa"/>
            <w:shd w:val="clear" w:color="auto" w:fill="auto"/>
          </w:tcPr>
          <w:p w14:paraId="61C8057B"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3.0547</w:t>
            </w:r>
          </w:p>
        </w:tc>
        <w:tc>
          <w:tcPr>
            <w:tcW w:w="1710" w:type="dxa"/>
            <w:shd w:val="clear" w:color="auto" w:fill="auto"/>
          </w:tcPr>
          <w:p w14:paraId="51872882"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6.8731</w:t>
            </w:r>
          </w:p>
        </w:tc>
      </w:tr>
      <w:tr w:rsidR="0016679F" w:rsidRPr="0034744D" w14:paraId="1995853A" w14:textId="77777777" w:rsidTr="002A6DBA">
        <w:trPr>
          <w:trHeight w:val="302"/>
        </w:trPr>
        <w:tc>
          <w:tcPr>
            <w:tcW w:w="3168" w:type="dxa"/>
            <w:shd w:val="clear" w:color="auto" w:fill="auto"/>
          </w:tcPr>
          <w:p w14:paraId="66BC3F37"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Pb (Mt)</w:t>
            </w:r>
          </w:p>
        </w:tc>
        <w:tc>
          <w:tcPr>
            <w:tcW w:w="1620" w:type="dxa"/>
            <w:shd w:val="clear" w:color="auto" w:fill="auto"/>
          </w:tcPr>
          <w:p w14:paraId="5ED213C5"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0.3255</w:t>
            </w:r>
          </w:p>
        </w:tc>
        <w:tc>
          <w:tcPr>
            <w:tcW w:w="1710" w:type="dxa"/>
            <w:shd w:val="clear" w:color="auto" w:fill="auto"/>
          </w:tcPr>
          <w:p w14:paraId="3C4D50E5"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1.3021</w:t>
            </w:r>
          </w:p>
        </w:tc>
        <w:tc>
          <w:tcPr>
            <w:tcW w:w="1710" w:type="dxa"/>
            <w:shd w:val="clear" w:color="auto" w:fill="auto"/>
          </w:tcPr>
          <w:p w14:paraId="7D25435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2.9297</w:t>
            </w:r>
          </w:p>
        </w:tc>
      </w:tr>
      <w:tr w:rsidR="0016679F" w:rsidRPr="0034744D" w14:paraId="290B4233" w14:textId="77777777" w:rsidTr="002A6DBA">
        <w:trPr>
          <w:trHeight w:val="302"/>
        </w:trPr>
        <w:tc>
          <w:tcPr>
            <w:tcW w:w="3168" w:type="dxa"/>
            <w:shd w:val="clear" w:color="auto" w:fill="auto"/>
          </w:tcPr>
          <w:p w14:paraId="3B67BA6F" w14:textId="77777777" w:rsidR="0016679F" w:rsidRPr="0034744D" w:rsidRDefault="0016679F" w:rsidP="002A6DBA">
            <w:pPr>
              <w:jc w:val="center"/>
              <w:rPr>
                <w:rFonts w:ascii="Arial" w:hAnsi="Arial" w:cs="Arial"/>
                <w:b/>
                <w:i/>
                <w:sz w:val="24"/>
                <w:szCs w:val="24"/>
              </w:rPr>
            </w:pPr>
            <w:r w:rsidRPr="0034744D">
              <w:rPr>
                <w:rFonts w:ascii="Arial" w:hAnsi="Arial" w:cs="Arial"/>
                <w:b/>
                <w:i/>
                <w:sz w:val="24"/>
                <w:szCs w:val="24"/>
              </w:rPr>
              <w:lastRenderedPageBreak/>
              <w:t>SnSe (Mt)</w:t>
            </w:r>
          </w:p>
        </w:tc>
        <w:tc>
          <w:tcPr>
            <w:tcW w:w="1620" w:type="dxa"/>
            <w:shd w:val="clear" w:color="auto" w:fill="auto"/>
          </w:tcPr>
          <w:p w14:paraId="1568082C"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2.5399</w:t>
            </w:r>
          </w:p>
        </w:tc>
        <w:tc>
          <w:tcPr>
            <w:tcW w:w="1710" w:type="dxa"/>
            <w:shd w:val="clear" w:color="auto" w:fill="auto"/>
          </w:tcPr>
          <w:p w14:paraId="530E3D46"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10.1596</w:t>
            </w:r>
          </w:p>
        </w:tc>
        <w:tc>
          <w:tcPr>
            <w:tcW w:w="1710" w:type="dxa"/>
            <w:shd w:val="clear" w:color="auto" w:fill="auto"/>
          </w:tcPr>
          <w:p w14:paraId="64519698"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22.8589</w:t>
            </w:r>
          </w:p>
        </w:tc>
      </w:tr>
      <w:tr w:rsidR="0016679F" w:rsidRPr="0034744D" w14:paraId="16014D04" w14:textId="77777777" w:rsidTr="002A6DBA">
        <w:trPr>
          <w:trHeight w:val="302"/>
        </w:trPr>
        <w:tc>
          <w:tcPr>
            <w:tcW w:w="3168" w:type="dxa"/>
            <w:shd w:val="clear" w:color="auto" w:fill="auto"/>
          </w:tcPr>
          <w:p w14:paraId="2FF77778"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Sn (Mt)</w:t>
            </w:r>
          </w:p>
        </w:tc>
        <w:tc>
          <w:tcPr>
            <w:tcW w:w="1620" w:type="dxa"/>
            <w:shd w:val="clear" w:color="auto" w:fill="auto"/>
          </w:tcPr>
          <w:p w14:paraId="43AF015F"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1.5252</w:t>
            </w:r>
          </w:p>
        </w:tc>
        <w:tc>
          <w:tcPr>
            <w:tcW w:w="1710" w:type="dxa"/>
            <w:shd w:val="clear" w:color="auto" w:fill="auto"/>
          </w:tcPr>
          <w:p w14:paraId="2BD47DFE"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6.1009</w:t>
            </w:r>
          </w:p>
        </w:tc>
        <w:tc>
          <w:tcPr>
            <w:tcW w:w="1710" w:type="dxa"/>
            <w:shd w:val="clear" w:color="auto" w:fill="auto"/>
          </w:tcPr>
          <w:p w14:paraId="11F24302"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13.7268</w:t>
            </w:r>
          </w:p>
        </w:tc>
      </w:tr>
      <w:tr w:rsidR="0016679F" w:rsidRPr="0034744D" w14:paraId="3BA854DF" w14:textId="77777777" w:rsidTr="002A6DBA">
        <w:trPr>
          <w:trHeight w:val="302"/>
        </w:trPr>
        <w:tc>
          <w:tcPr>
            <w:tcW w:w="3168" w:type="dxa"/>
            <w:shd w:val="clear" w:color="auto" w:fill="auto"/>
          </w:tcPr>
          <w:p w14:paraId="4AF44927" w14:textId="77777777" w:rsidR="0016679F" w:rsidRPr="0034744D" w:rsidRDefault="0016679F" w:rsidP="002A6DBA">
            <w:pPr>
              <w:jc w:val="center"/>
              <w:rPr>
                <w:rFonts w:ascii="Arial" w:hAnsi="Arial" w:cs="Arial"/>
                <w:b/>
                <w:sz w:val="24"/>
                <w:szCs w:val="24"/>
              </w:rPr>
            </w:pPr>
            <w:r w:rsidRPr="0034744D">
              <w:rPr>
                <w:rFonts w:ascii="Arial" w:hAnsi="Arial" w:cs="Arial"/>
                <w:b/>
                <w:sz w:val="24"/>
                <w:szCs w:val="24"/>
              </w:rPr>
              <w:t>Se (Mt)</w:t>
            </w:r>
          </w:p>
        </w:tc>
        <w:tc>
          <w:tcPr>
            <w:tcW w:w="1620" w:type="dxa"/>
            <w:shd w:val="clear" w:color="auto" w:fill="auto"/>
          </w:tcPr>
          <w:p w14:paraId="18A72793"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1.0147</w:t>
            </w:r>
          </w:p>
        </w:tc>
        <w:tc>
          <w:tcPr>
            <w:tcW w:w="1710" w:type="dxa"/>
            <w:shd w:val="clear" w:color="auto" w:fill="auto"/>
          </w:tcPr>
          <w:p w14:paraId="5FA5F40A"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4.0588</w:t>
            </w:r>
          </w:p>
        </w:tc>
        <w:tc>
          <w:tcPr>
            <w:tcW w:w="1710" w:type="dxa"/>
            <w:shd w:val="clear" w:color="auto" w:fill="auto"/>
          </w:tcPr>
          <w:p w14:paraId="7C9001F7"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9.1322</w:t>
            </w:r>
          </w:p>
        </w:tc>
      </w:tr>
      <w:tr w:rsidR="0016679F" w:rsidRPr="0034744D" w14:paraId="55D0D111" w14:textId="77777777" w:rsidTr="002A6DBA">
        <w:trPr>
          <w:trHeight w:val="302"/>
        </w:trPr>
        <w:tc>
          <w:tcPr>
            <w:tcW w:w="3168" w:type="dxa"/>
            <w:shd w:val="clear" w:color="auto" w:fill="auto"/>
          </w:tcPr>
          <w:p w14:paraId="43CCB778" w14:textId="77777777" w:rsidR="0016679F" w:rsidRPr="0034744D" w:rsidRDefault="0016679F" w:rsidP="002A6DBA">
            <w:pPr>
              <w:jc w:val="center"/>
              <w:rPr>
                <w:rFonts w:ascii="Arial" w:hAnsi="Arial" w:cs="Arial"/>
                <w:b/>
                <w:i/>
                <w:sz w:val="24"/>
                <w:szCs w:val="24"/>
              </w:rPr>
            </w:pPr>
            <w:r w:rsidRPr="0034744D">
              <w:rPr>
                <w:rFonts w:ascii="Arial" w:hAnsi="Arial" w:cs="Arial"/>
                <w:b/>
                <w:bCs/>
                <w:i/>
                <w:iCs/>
                <w:color w:val="000000" w:themeColor="text1"/>
                <w:sz w:val="24"/>
                <w:szCs w:val="24"/>
              </w:rPr>
              <w:t>Co</w:t>
            </w:r>
            <w:r w:rsidRPr="0034744D">
              <w:rPr>
                <w:rFonts w:ascii="Arial" w:hAnsi="Arial" w:cs="Arial"/>
                <w:b/>
                <w:bCs/>
                <w:i/>
                <w:iCs/>
                <w:color w:val="000000" w:themeColor="text1"/>
                <w:sz w:val="24"/>
                <w:szCs w:val="24"/>
                <w:vertAlign w:val="subscript"/>
              </w:rPr>
              <w:t>4</w:t>
            </w:r>
            <w:r w:rsidRPr="0034744D">
              <w:rPr>
                <w:rFonts w:ascii="Arial" w:hAnsi="Arial" w:cs="Arial"/>
                <w:b/>
                <w:bCs/>
                <w:i/>
                <w:iCs/>
                <w:color w:val="000000" w:themeColor="text1"/>
                <w:sz w:val="24"/>
                <w:szCs w:val="24"/>
              </w:rPr>
              <w:t>Sb</w:t>
            </w:r>
            <w:r w:rsidRPr="0034744D">
              <w:rPr>
                <w:rFonts w:ascii="Arial" w:hAnsi="Arial" w:cs="Arial"/>
                <w:b/>
                <w:bCs/>
                <w:i/>
                <w:iCs/>
                <w:color w:val="000000" w:themeColor="text1"/>
                <w:sz w:val="24"/>
                <w:szCs w:val="24"/>
                <w:vertAlign w:val="subscript"/>
              </w:rPr>
              <w:t>12</w:t>
            </w:r>
            <w:r w:rsidRPr="0034744D">
              <w:rPr>
                <w:rFonts w:ascii="Arial" w:hAnsi="Arial" w:cs="Arial"/>
                <w:b/>
                <w:bCs/>
                <w:i/>
                <w:iCs/>
                <w:color w:val="000000" w:themeColor="text1"/>
                <w:sz w:val="24"/>
                <w:szCs w:val="24"/>
              </w:rPr>
              <w:t xml:space="preserve"> (Mt)</w:t>
            </w:r>
          </w:p>
        </w:tc>
        <w:tc>
          <w:tcPr>
            <w:tcW w:w="1620" w:type="dxa"/>
            <w:shd w:val="clear" w:color="auto" w:fill="auto"/>
          </w:tcPr>
          <w:p w14:paraId="1FA742E0"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3.0577</w:t>
            </w:r>
          </w:p>
        </w:tc>
        <w:tc>
          <w:tcPr>
            <w:tcW w:w="1710" w:type="dxa"/>
            <w:shd w:val="clear" w:color="auto" w:fill="auto"/>
          </w:tcPr>
          <w:p w14:paraId="6EBD3B67"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12.2309</w:t>
            </w:r>
          </w:p>
        </w:tc>
        <w:tc>
          <w:tcPr>
            <w:tcW w:w="1710" w:type="dxa"/>
            <w:shd w:val="clear" w:color="auto" w:fill="auto"/>
          </w:tcPr>
          <w:p w14:paraId="6C9CC8D0"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27.5196</w:t>
            </w:r>
          </w:p>
        </w:tc>
      </w:tr>
      <w:tr w:rsidR="0016679F" w:rsidRPr="0034744D" w14:paraId="36AB6032" w14:textId="77777777" w:rsidTr="002A6DBA">
        <w:trPr>
          <w:trHeight w:val="302"/>
        </w:trPr>
        <w:tc>
          <w:tcPr>
            <w:tcW w:w="3168" w:type="dxa"/>
            <w:shd w:val="clear" w:color="auto" w:fill="auto"/>
          </w:tcPr>
          <w:p w14:paraId="46F15C9B" w14:textId="77777777" w:rsidR="0016679F" w:rsidRPr="0034744D" w:rsidRDefault="0016679F" w:rsidP="002A6DBA">
            <w:pPr>
              <w:jc w:val="center"/>
              <w:rPr>
                <w:rFonts w:ascii="Arial" w:hAnsi="Arial" w:cs="Arial"/>
                <w:b/>
                <w:bCs/>
                <w:iCs/>
                <w:color w:val="000000" w:themeColor="text1"/>
                <w:sz w:val="24"/>
                <w:szCs w:val="24"/>
              </w:rPr>
            </w:pPr>
            <w:r w:rsidRPr="0034744D">
              <w:rPr>
                <w:rFonts w:ascii="Arial" w:hAnsi="Arial" w:cs="Arial"/>
                <w:b/>
                <w:bCs/>
                <w:iCs/>
                <w:color w:val="000000" w:themeColor="text1"/>
                <w:sz w:val="24"/>
                <w:szCs w:val="24"/>
              </w:rPr>
              <w:t>Co (Mt)</w:t>
            </w:r>
          </w:p>
        </w:tc>
        <w:tc>
          <w:tcPr>
            <w:tcW w:w="1620" w:type="dxa"/>
            <w:shd w:val="clear" w:color="auto" w:fill="auto"/>
          </w:tcPr>
          <w:p w14:paraId="347A8193"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0.4364</w:t>
            </w:r>
          </w:p>
        </w:tc>
        <w:tc>
          <w:tcPr>
            <w:tcW w:w="1710" w:type="dxa"/>
            <w:shd w:val="clear" w:color="auto" w:fill="auto"/>
          </w:tcPr>
          <w:p w14:paraId="5AC9A105"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1.7454</w:t>
            </w:r>
          </w:p>
        </w:tc>
        <w:tc>
          <w:tcPr>
            <w:tcW w:w="1710" w:type="dxa"/>
            <w:shd w:val="clear" w:color="auto" w:fill="auto"/>
          </w:tcPr>
          <w:p w14:paraId="043314A3"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3.9271</w:t>
            </w:r>
          </w:p>
        </w:tc>
      </w:tr>
      <w:tr w:rsidR="0016679F" w:rsidRPr="0034744D" w14:paraId="41507A7B" w14:textId="77777777" w:rsidTr="002A6DBA">
        <w:trPr>
          <w:trHeight w:val="302"/>
        </w:trPr>
        <w:tc>
          <w:tcPr>
            <w:tcW w:w="3168" w:type="dxa"/>
            <w:shd w:val="clear" w:color="auto" w:fill="auto"/>
          </w:tcPr>
          <w:p w14:paraId="679633BB" w14:textId="77777777" w:rsidR="0016679F" w:rsidRPr="0034744D" w:rsidRDefault="0016679F" w:rsidP="002A6DBA">
            <w:pPr>
              <w:jc w:val="center"/>
              <w:rPr>
                <w:rFonts w:ascii="Arial" w:hAnsi="Arial" w:cs="Arial"/>
                <w:b/>
                <w:bCs/>
                <w:iCs/>
                <w:color w:val="000000" w:themeColor="text1"/>
                <w:sz w:val="24"/>
                <w:szCs w:val="24"/>
              </w:rPr>
            </w:pPr>
            <w:r w:rsidRPr="0034744D">
              <w:rPr>
                <w:rFonts w:ascii="Arial" w:hAnsi="Arial" w:cs="Arial"/>
                <w:b/>
                <w:bCs/>
                <w:iCs/>
                <w:color w:val="000000" w:themeColor="text1"/>
                <w:sz w:val="24"/>
                <w:szCs w:val="24"/>
              </w:rPr>
              <w:t>Sb (Mt)</w:t>
            </w:r>
          </w:p>
        </w:tc>
        <w:tc>
          <w:tcPr>
            <w:tcW w:w="1620" w:type="dxa"/>
            <w:shd w:val="clear" w:color="auto" w:fill="auto"/>
          </w:tcPr>
          <w:p w14:paraId="084B7769" w14:textId="77777777" w:rsidR="0016679F" w:rsidRPr="0034744D" w:rsidRDefault="0016679F" w:rsidP="002A6DBA">
            <w:pPr>
              <w:pStyle w:val="Default"/>
              <w:jc w:val="center"/>
              <w:rPr>
                <w:rFonts w:ascii="Arial" w:hAnsi="Arial" w:cs="Arial"/>
                <w:bCs/>
                <w:iCs/>
                <w:color w:val="000000" w:themeColor="text1"/>
                <w:sz w:val="24"/>
                <w:szCs w:val="24"/>
              </w:rPr>
            </w:pPr>
            <w:r w:rsidRPr="0034744D">
              <w:rPr>
                <w:rFonts w:ascii="Arial" w:hAnsi="Arial" w:cs="Arial"/>
                <w:bCs/>
                <w:iCs/>
                <w:color w:val="000000" w:themeColor="text1"/>
                <w:sz w:val="24"/>
                <w:szCs w:val="24"/>
              </w:rPr>
              <w:t>2.6214</w:t>
            </w:r>
          </w:p>
        </w:tc>
        <w:tc>
          <w:tcPr>
            <w:tcW w:w="1710" w:type="dxa"/>
            <w:shd w:val="clear" w:color="auto" w:fill="auto"/>
          </w:tcPr>
          <w:p w14:paraId="5230AEE4"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10.4856</w:t>
            </w:r>
          </w:p>
        </w:tc>
        <w:tc>
          <w:tcPr>
            <w:tcW w:w="1710" w:type="dxa"/>
            <w:shd w:val="clear" w:color="auto" w:fill="auto"/>
          </w:tcPr>
          <w:p w14:paraId="30B24010" w14:textId="77777777" w:rsidR="0016679F" w:rsidRPr="0034744D" w:rsidRDefault="0016679F" w:rsidP="002A6DBA">
            <w:pPr>
              <w:jc w:val="center"/>
              <w:rPr>
                <w:rFonts w:ascii="Arial" w:hAnsi="Arial" w:cs="Arial"/>
                <w:sz w:val="24"/>
                <w:szCs w:val="24"/>
              </w:rPr>
            </w:pPr>
            <w:r w:rsidRPr="0034744D">
              <w:rPr>
                <w:rFonts w:ascii="Arial" w:hAnsi="Arial" w:cs="Arial"/>
                <w:sz w:val="24"/>
                <w:szCs w:val="24"/>
              </w:rPr>
              <w:t>23.5925</w:t>
            </w:r>
          </w:p>
        </w:tc>
      </w:tr>
    </w:tbl>
    <w:p w14:paraId="71AF35BE" w14:textId="77777777" w:rsidR="008D423A" w:rsidRDefault="008D423A" w:rsidP="00C25BA2">
      <w:pPr>
        <w:spacing w:line="360" w:lineRule="auto"/>
        <w:jc w:val="both"/>
      </w:pPr>
    </w:p>
    <w:p w14:paraId="65CA8AF3" w14:textId="0342CB2F" w:rsidR="000326F9" w:rsidRDefault="00F63756" w:rsidP="00C25BA2">
      <w:pPr>
        <w:spacing w:line="360" w:lineRule="auto"/>
        <w:jc w:val="both"/>
      </w:pPr>
      <w:r>
        <w:tab/>
      </w:r>
      <w:r w:rsidR="003740C9">
        <w:t>The embodied energy EE and CO</w:t>
      </w:r>
      <w:r w:rsidR="003740C9">
        <w:rPr>
          <w:vertAlign w:val="subscript"/>
        </w:rPr>
        <w:t>2</w:t>
      </w:r>
      <w:r w:rsidR="003740C9">
        <w:t xml:space="preserve"> emissions for most of the groups 14-16 elements are not available and these are typically secondary products of extraction of primary metals such as Cu and Pb. Hence, to determine the EE and emissions due to extraction of the elements required for thermoelectric conversion, typical values of </w:t>
      </w:r>
      <w:r w:rsidR="005B628E">
        <w:t>Cu and Pb: 80 GJt</w:t>
      </w:r>
      <w:r w:rsidR="005B628E">
        <w:rPr>
          <w:vertAlign w:val="superscript"/>
        </w:rPr>
        <w:t>-1</w:t>
      </w:r>
      <w:r w:rsidR="005B628E">
        <w:t xml:space="preserve"> and 25 GJt</w:t>
      </w:r>
      <w:r w:rsidR="005B628E">
        <w:rPr>
          <w:vertAlign w:val="superscript"/>
        </w:rPr>
        <w:t>-1</w:t>
      </w:r>
      <w:r w:rsidR="005B628E">
        <w:t xml:space="preserve"> and 5.5 tt</w:t>
      </w:r>
      <w:r w:rsidR="005B628E">
        <w:rPr>
          <w:vertAlign w:val="superscript"/>
        </w:rPr>
        <w:t>-1</w:t>
      </w:r>
      <w:r w:rsidR="005B628E">
        <w:t xml:space="preserve"> and 2.5 tt</w:t>
      </w:r>
      <w:r w:rsidR="005B628E">
        <w:rPr>
          <w:vertAlign w:val="superscript"/>
        </w:rPr>
        <w:t>-1</w:t>
      </w:r>
      <w:r w:rsidR="005B628E">
        <w:t xml:space="preserve"> respectively have been used.</w:t>
      </w:r>
      <w:r w:rsidR="00592634">
        <w:rPr>
          <w:vertAlign w:val="superscript"/>
        </w:rPr>
        <w:t>2,3</w:t>
      </w:r>
      <w:r w:rsidR="005B628E">
        <w:t xml:space="preserve"> Te, Se and Sn are assumed to have EE and emissions similar to Cu while Bi and Sb are assumed to be similar to Pb.</w:t>
      </w:r>
    </w:p>
    <w:p w14:paraId="1754325E" w14:textId="77777777" w:rsidR="005D3D94" w:rsidRDefault="005D3D94" w:rsidP="00C25BA2">
      <w:pPr>
        <w:spacing w:line="360" w:lineRule="auto"/>
        <w:jc w:val="both"/>
      </w:pPr>
    </w:p>
    <w:p w14:paraId="2ED8A32E" w14:textId="74D94E09" w:rsidR="005D3D94" w:rsidRDefault="00210675" w:rsidP="00C25BA2">
      <w:pPr>
        <w:spacing w:line="360" w:lineRule="auto"/>
        <w:jc w:val="both"/>
      </w:pPr>
      <w:r>
        <w:tab/>
      </w:r>
      <w:r w:rsidR="005D3D94">
        <w:t>The Herfindahl-Hirschman Index HHI has been determined using the relation;</w:t>
      </w:r>
    </w:p>
    <w:p w14:paraId="1AF57153" w14:textId="10E32723" w:rsidR="005D3D94" w:rsidRDefault="00C972D4" w:rsidP="003F643A">
      <w:pPr>
        <w:spacing w:line="360" w:lineRule="auto"/>
        <w:jc w:val="center"/>
        <w:rPr>
          <w:rFonts w:eastAsiaTheme="minorEastAsia"/>
        </w:rPr>
      </w:pPr>
      <m:oMath>
        <m:r>
          <w:rPr>
            <w:rFonts w:ascii="Cambria Math" w:hAnsi="Cambria Math"/>
          </w:rPr>
          <m:t>HHI=</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i</m:t>
                        </m:r>
                      </m:sub>
                    </m:sSub>
                  </m:e>
                </m:d>
              </m:e>
              <m:sup>
                <m:r>
                  <w:rPr>
                    <w:rFonts w:ascii="Cambria Math" w:hAnsi="Cambria Math"/>
                  </w:rPr>
                  <m:t>2</m:t>
                </m:r>
              </m:sup>
            </m:sSup>
          </m:e>
        </m:nary>
      </m:oMath>
      <w:r w:rsidR="00CD35BD">
        <w:rPr>
          <w:rFonts w:eastAsiaTheme="minorEastAsia"/>
        </w:rPr>
        <w:tab/>
      </w:r>
      <w:r w:rsidR="00CD35BD">
        <w:rPr>
          <w:rFonts w:eastAsiaTheme="minorEastAsia"/>
        </w:rPr>
        <w:tab/>
        <w:t>(S1)</w:t>
      </w:r>
    </w:p>
    <w:p w14:paraId="260AB79A" w14:textId="0E10E73F" w:rsidR="00CD35BD" w:rsidRPr="00592634" w:rsidRDefault="003F643A" w:rsidP="00C25BA2">
      <w:pPr>
        <w:spacing w:line="360" w:lineRule="auto"/>
        <w:jc w:val="both"/>
        <w:rPr>
          <w:rFonts w:eastAsiaTheme="minorEastAsia"/>
          <w:vertAlign w:val="superscript"/>
        </w:rPr>
      </w:pPr>
      <w:r>
        <w:rPr>
          <w:rFonts w:eastAsiaTheme="minorEastAsia"/>
        </w:rPr>
        <w:t>where</w:t>
      </w:r>
      <w:r w:rsidR="00CD35BD">
        <w:rPr>
          <w:rFonts w:eastAsiaTheme="minorEastAsia"/>
        </w:rPr>
        <w:t xml:space="preserve"> S</w:t>
      </w:r>
      <w:r w:rsidR="00CD35BD">
        <w:rPr>
          <w:rFonts w:eastAsiaTheme="minorEastAsia"/>
          <w:vertAlign w:val="subscript"/>
        </w:rPr>
        <w:t>i</w:t>
      </w:r>
      <w:r w:rsidR="00CD35BD">
        <w:rPr>
          <w:rFonts w:eastAsiaTheme="minorEastAsia"/>
        </w:rPr>
        <w:t xml:space="preserve"> is the </w:t>
      </w:r>
      <w:r>
        <w:rPr>
          <w:rFonts w:eastAsiaTheme="minorEastAsia"/>
        </w:rPr>
        <w:t>percentage share of world production of i and N is the total number of producers in the world.</w:t>
      </w:r>
      <w:r w:rsidR="00592634">
        <w:rPr>
          <w:rFonts w:eastAsiaTheme="minorEastAsia"/>
          <w:vertAlign w:val="superscript"/>
        </w:rPr>
        <w:t>4,5</w:t>
      </w:r>
      <w:r w:rsidR="003C0BC0">
        <w:rPr>
          <w:rFonts w:eastAsiaTheme="minorEastAsia"/>
        </w:rPr>
        <w:t xml:space="preserve"> The world production statistics of different elements have been obtained from USGS data base.</w:t>
      </w:r>
      <w:r w:rsidR="00592634">
        <w:rPr>
          <w:rFonts w:eastAsiaTheme="minorEastAsia"/>
          <w:vertAlign w:val="superscript"/>
        </w:rPr>
        <w:t>6</w:t>
      </w:r>
    </w:p>
    <w:p w14:paraId="707141AF" w14:textId="6F9F7872" w:rsidR="002B2FB7" w:rsidRDefault="002B2FB7" w:rsidP="00C25BA2">
      <w:pPr>
        <w:spacing w:line="360" w:lineRule="auto"/>
        <w:jc w:val="both"/>
        <w:rPr>
          <w:rFonts w:eastAsiaTheme="minorEastAsia"/>
        </w:rPr>
      </w:pPr>
    </w:p>
    <w:p w14:paraId="1530F7E9" w14:textId="12A35574" w:rsidR="0016679F" w:rsidRDefault="0016679F">
      <w:pPr>
        <w:rPr>
          <w:rFonts w:eastAsiaTheme="minorEastAsia"/>
        </w:rPr>
      </w:pPr>
      <w:r>
        <w:rPr>
          <w:rFonts w:eastAsiaTheme="minorEastAsia"/>
        </w:rPr>
        <w:br w:type="page"/>
      </w:r>
    </w:p>
    <w:p w14:paraId="2F92C46C" w14:textId="5BF780B3" w:rsidR="002B2FB7" w:rsidRPr="008D423A" w:rsidRDefault="002B2FB7" w:rsidP="00C25BA2">
      <w:pPr>
        <w:spacing w:line="360" w:lineRule="auto"/>
        <w:jc w:val="both"/>
        <w:rPr>
          <w:rFonts w:eastAsiaTheme="minorEastAsia"/>
          <w:b/>
          <w:bCs/>
        </w:rPr>
      </w:pPr>
      <w:r w:rsidRPr="008D423A">
        <w:rPr>
          <w:rFonts w:eastAsiaTheme="minorEastAsia"/>
          <w:b/>
          <w:bCs/>
        </w:rPr>
        <w:lastRenderedPageBreak/>
        <w:t>References:</w:t>
      </w:r>
    </w:p>
    <w:p w14:paraId="41113A47" w14:textId="57869AEE" w:rsidR="003C0BC0" w:rsidRDefault="003C0BC0" w:rsidP="003C0BC0">
      <w:pPr>
        <w:pStyle w:val="ListParagraph"/>
        <w:numPr>
          <w:ilvl w:val="0"/>
          <w:numId w:val="2"/>
        </w:numPr>
        <w:spacing w:line="360" w:lineRule="auto"/>
        <w:jc w:val="both"/>
      </w:pPr>
      <w:r>
        <w:t xml:space="preserve">Anilkumar Bohra and Satish Vitta, ‘Review of </w:t>
      </w:r>
      <w:r w:rsidR="00F5631B">
        <w:t>status of thermoelectric modules for different temperatures’, to be published.</w:t>
      </w:r>
    </w:p>
    <w:p w14:paraId="6B4A5F99" w14:textId="502A8094" w:rsidR="00AB2B5D" w:rsidRDefault="00F5631B" w:rsidP="003C0BC0">
      <w:pPr>
        <w:pStyle w:val="ListParagraph"/>
        <w:numPr>
          <w:ilvl w:val="0"/>
          <w:numId w:val="2"/>
        </w:numPr>
        <w:spacing w:line="360" w:lineRule="auto"/>
        <w:jc w:val="both"/>
      </w:pPr>
      <w:r>
        <w:t xml:space="preserve">T.G. Gutowski, S. Sahni, J.M. Allwood, M.F. Ashby and E. Wornell, </w:t>
      </w:r>
      <w:r w:rsidR="00AB2B5D">
        <w:t>‘The energy required to produce materials: constraints on energy-intensity improvement, parameters of demand’, Phil Trans Royal Soc A371: 20120003 (2013).</w:t>
      </w:r>
    </w:p>
    <w:p w14:paraId="15E1E440" w14:textId="77777777" w:rsidR="001B496F" w:rsidRDefault="00AB2B5D" w:rsidP="001B496F">
      <w:pPr>
        <w:pStyle w:val="ListParagraph"/>
        <w:numPr>
          <w:ilvl w:val="0"/>
          <w:numId w:val="2"/>
        </w:numPr>
        <w:spacing w:line="360" w:lineRule="auto"/>
        <w:jc w:val="both"/>
      </w:pPr>
      <w:r>
        <w:t>J. Rankin</w:t>
      </w:r>
      <w:r w:rsidR="00535C95">
        <w:t>, ‘Energy use in metal production’, High Temperature Processing Symposium 2012, Swinburne University of Technology.</w:t>
      </w:r>
    </w:p>
    <w:p w14:paraId="50D0AD90" w14:textId="7961759A" w:rsidR="001B496F" w:rsidRDefault="000C0089" w:rsidP="000C0089">
      <w:pPr>
        <w:pStyle w:val="ListParagraph"/>
        <w:numPr>
          <w:ilvl w:val="0"/>
          <w:numId w:val="2"/>
        </w:numPr>
        <w:spacing w:line="360" w:lineRule="auto"/>
        <w:jc w:val="both"/>
      </w:pPr>
      <w:r>
        <w:t>Herfindahl, O. C. Concentration in the US Steel Industry. Ph.D. Thesis, Columbia University, New York, 1950.</w:t>
      </w:r>
    </w:p>
    <w:p w14:paraId="2AE97C33" w14:textId="7FE0D8DC" w:rsidR="000C0089" w:rsidRDefault="00815E56" w:rsidP="00815E56">
      <w:pPr>
        <w:pStyle w:val="ListParagraph"/>
        <w:numPr>
          <w:ilvl w:val="0"/>
          <w:numId w:val="2"/>
        </w:numPr>
        <w:spacing w:line="360" w:lineRule="auto"/>
        <w:jc w:val="both"/>
      </w:pPr>
      <w:r>
        <w:t>Hirschman, A. O. National power and the structure of foreign trade; California University Press: Berkeley, CA, 1980.</w:t>
      </w:r>
    </w:p>
    <w:p w14:paraId="61F2739A" w14:textId="7811A005" w:rsidR="00F5631B" w:rsidRPr="00CD35BD" w:rsidRDefault="001B496F" w:rsidP="001B496F">
      <w:pPr>
        <w:pStyle w:val="ListParagraph"/>
        <w:numPr>
          <w:ilvl w:val="0"/>
          <w:numId w:val="2"/>
        </w:numPr>
        <w:spacing w:line="360" w:lineRule="auto"/>
        <w:jc w:val="both"/>
      </w:pPr>
      <w:r>
        <w:t>U.S. Geological Survey, Mineral Commodity Summaries.</w:t>
      </w:r>
      <w:r w:rsidR="00AB2B5D">
        <w:t xml:space="preserve"> </w:t>
      </w:r>
    </w:p>
    <w:sectPr w:rsidR="00F5631B" w:rsidRPr="00CD35BD" w:rsidSect="003F797F">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38752" w14:textId="77777777" w:rsidR="00FB645C" w:rsidRDefault="00FB645C" w:rsidP="00C25BA2">
      <w:r>
        <w:separator/>
      </w:r>
    </w:p>
  </w:endnote>
  <w:endnote w:type="continuationSeparator" w:id="0">
    <w:p w14:paraId="1C389DC3" w14:textId="77777777" w:rsidR="00FB645C" w:rsidRDefault="00FB645C" w:rsidP="00C25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aiTi_GB2312">
    <w:altName w:val="Arial Unicode MS"/>
    <w:panose1 w:val="020B0604020202020204"/>
    <w:charset w:val="86"/>
    <w:family w:val="modern"/>
    <w:pitch w:val="default"/>
    <w:sig w:usb0="00000000"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680632"/>
      <w:docPartObj>
        <w:docPartGallery w:val="Page Numbers (Bottom of Page)"/>
        <w:docPartUnique/>
      </w:docPartObj>
    </w:sdtPr>
    <w:sdtContent>
      <w:p w14:paraId="58726503" w14:textId="2C58A67C" w:rsidR="00C25BA2" w:rsidRDefault="00C25BA2" w:rsidP="000651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AED01C" w14:textId="77777777" w:rsidR="00C25BA2" w:rsidRDefault="00C25BA2" w:rsidP="00C25B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8989678"/>
      <w:docPartObj>
        <w:docPartGallery w:val="Page Numbers (Bottom of Page)"/>
        <w:docPartUnique/>
      </w:docPartObj>
    </w:sdtPr>
    <w:sdtContent>
      <w:p w14:paraId="386218D9" w14:textId="5965963C" w:rsidR="00C25BA2" w:rsidRDefault="00C25BA2" w:rsidP="000651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5D6E6D" w14:textId="77777777" w:rsidR="00C25BA2" w:rsidRDefault="00C25BA2" w:rsidP="00C25B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4349" w14:textId="77777777" w:rsidR="00FB645C" w:rsidRDefault="00FB645C" w:rsidP="00C25BA2">
      <w:r>
        <w:separator/>
      </w:r>
    </w:p>
  </w:footnote>
  <w:footnote w:type="continuationSeparator" w:id="0">
    <w:p w14:paraId="2A2ED657" w14:textId="77777777" w:rsidR="00FB645C" w:rsidRDefault="00FB645C" w:rsidP="00C25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500C"/>
    <w:multiLevelType w:val="hybridMultilevel"/>
    <w:tmpl w:val="31BE9BF2"/>
    <w:lvl w:ilvl="0" w:tplc="45448D9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265BD5"/>
    <w:multiLevelType w:val="hybridMultilevel"/>
    <w:tmpl w:val="057011DC"/>
    <w:lvl w:ilvl="0" w:tplc="87427410">
      <w:start w:val="1"/>
      <w:numFmt w:val="decimal"/>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728032">
    <w:abstractNumId w:val="0"/>
  </w:num>
  <w:num w:numId="2" w16cid:durableId="206720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F"/>
    <w:rsid w:val="000326F9"/>
    <w:rsid w:val="000720DD"/>
    <w:rsid w:val="000C0089"/>
    <w:rsid w:val="001015D8"/>
    <w:rsid w:val="00114B23"/>
    <w:rsid w:val="0016679F"/>
    <w:rsid w:val="001959BF"/>
    <w:rsid w:val="001B496F"/>
    <w:rsid w:val="00210675"/>
    <w:rsid w:val="00270CCC"/>
    <w:rsid w:val="002B2FB7"/>
    <w:rsid w:val="003725D9"/>
    <w:rsid w:val="003740C9"/>
    <w:rsid w:val="003A506A"/>
    <w:rsid w:val="003C0BC0"/>
    <w:rsid w:val="003E4421"/>
    <w:rsid w:val="003F643A"/>
    <w:rsid w:val="003F797F"/>
    <w:rsid w:val="004A1701"/>
    <w:rsid w:val="004F41A9"/>
    <w:rsid w:val="00535C95"/>
    <w:rsid w:val="00542CBF"/>
    <w:rsid w:val="005925B0"/>
    <w:rsid w:val="00592634"/>
    <w:rsid w:val="005A57F6"/>
    <w:rsid w:val="005B628E"/>
    <w:rsid w:val="005D3D94"/>
    <w:rsid w:val="006067E5"/>
    <w:rsid w:val="006F39B7"/>
    <w:rsid w:val="007924ED"/>
    <w:rsid w:val="00805CB5"/>
    <w:rsid w:val="00815E56"/>
    <w:rsid w:val="008D423A"/>
    <w:rsid w:val="008D45EB"/>
    <w:rsid w:val="008F167D"/>
    <w:rsid w:val="0090765D"/>
    <w:rsid w:val="009A3C8F"/>
    <w:rsid w:val="00A334A8"/>
    <w:rsid w:val="00AB2B5D"/>
    <w:rsid w:val="00C25BA2"/>
    <w:rsid w:val="00C75CB7"/>
    <w:rsid w:val="00C972D4"/>
    <w:rsid w:val="00CD35BD"/>
    <w:rsid w:val="00D402D4"/>
    <w:rsid w:val="00DE07AE"/>
    <w:rsid w:val="00DE15D5"/>
    <w:rsid w:val="00E57479"/>
    <w:rsid w:val="00F5631B"/>
    <w:rsid w:val="00F63756"/>
    <w:rsid w:val="00FA70F1"/>
    <w:rsid w:val="00FB64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4D01"/>
  <w15:chartTrackingRefBased/>
  <w15:docId w15:val="{831BB075-0BB1-BF41-9D8F-C7E13DE9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4B23"/>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67E5"/>
    <w:pPr>
      <w:autoSpaceDE w:val="0"/>
      <w:autoSpaceDN w:val="0"/>
      <w:adjustRightInd w:val="0"/>
    </w:pPr>
    <w:rPr>
      <w:rFonts w:ascii="Times New Roman" w:hAnsi="Times New Roman" w:cs="Times New Roman"/>
      <w:color w:val="000000"/>
      <w:lang w:val="en-US"/>
    </w:rPr>
  </w:style>
  <w:style w:type="paragraph" w:styleId="Footer">
    <w:name w:val="footer"/>
    <w:basedOn w:val="Normal"/>
    <w:link w:val="FooterChar"/>
    <w:uiPriority w:val="99"/>
    <w:unhideWhenUsed/>
    <w:rsid w:val="00C25BA2"/>
    <w:pPr>
      <w:tabs>
        <w:tab w:val="center" w:pos="4680"/>
        <w:tab w:val="right" w:pos="9360"/>
      </w:tabs>
    </w:pPr>
  </w:style>
  <w:style w:type="character" w:customStyle="1" w:styleId="FooterChar">
    <w:name w:val="Footer Char"/>
    <w:basedOn w:val="DefaultParagraphFont"/>
    <w:link w:val="Footer"/>
    <w:uiPriority w:val="99"/>
    <w:rsid w:val="00C25BA2"/>
  </w:style>
  <w:style w:type="character" w:styleId="PageNumber">
    <w:name w:val="page number"/>
    <w:basedOn w:val="DefaultParagraphFont"/>
    <w:uiPriority w:val="99"/>
    <w:semiHidden/>
    <w:unhideWhenUsed/>
    <w:rsid w:val="00C25BA2"/>
  </w:style>
  <w:style w:type="paragraph" w:styleId="ListParagraph">
    <w:name w:val="List Paragraph"/>
    <w:basedOn w:val="Normal"/>
    <w:uiPriority w:val="34"/>
    <w:qFormat/>
    <w:rsid w:val="00542CBF"/>
    <w:pPr>
      <w:ind w:left="720"/>
      <w:contextualSpacing/>
    </w:pPr>
  </w:style>
  <w:style w:type="character" w:styleId="PlaceholderText">
    <w:name w:val="Placeholder Text"/>
    <w:basedOn w:val="DefaultParagraphFont"/>
    <w:uiPriority w:val="99"/>
    <w:semiHidden/>
    <w:rsid w:val="008F16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8</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Satish Vitta</dc:creator>
  <cp:keywords/>
  <dc:description/>
  <cp:lastModifiedBy>Satish Vitta</cp:lastModifiedBy>
  <cp:revision>18</cp:revision>
  <cp:lastPrinted>2022-03-16T10:47:00Z</cp:lastPrinted>
  <dcterms:created xsi:type="dcterms:W3CDTF">2022-03-16T05:57:00Z</dcterms:created>
  <dcterms:modified xsi:type="dcterms:W3CDTF">2022-11-14T05:46:00Z</dcterms:modified>
</cp:coreProperties>
</file>