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C1D" w:rsidRPr="004472C3" w:rsidRDefault="00D13A52" w:rsidP="0061267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3A52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00C1D" w:rsidRPr="004472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00C1D" w:rsidRPr="004472C3">
        <w:rPr>
          <w:rFonts w:ascii="Times New Roman" w:hAnsi="Times New Roman" w:cs="Times New Roman"/>
          <w:sz w:val="24"/>
          <w:szCs w:val="24"/>
        </w:rPr>
        <w:t>Instrument variables of the causal effect of GERD on cholecystitis in MR analysis</w:t>
      </w:r>
      <w:r w:rsidR="00612676" w:rsidRPr="004472C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pPr w:leftFromText="180" w:rightFromText="180" w:vertAnchor="text" w:horzAnchor="margin" w:tblpXSpec="center" w:tblpY="256"/>
        <w:tblW w:w="10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508"/>
        <w:gridCol w:w="891"/>
        <w:gridCol w:w="920"/>
        <w:gridCol w:w="920"/>
        <w:gridCol w:w="1266"/>
        <w:gridCol w:w="992"/>
        <w:gridCol w:w="992"/>
        <w:gridCol w:w="892"/>
        <w:gridCol w:w="992"/>
        <w:gridCol w:w="1134"/>
      </w:tblGrid>
      <w:tr w:rsidR="00982B5C" w:rsidRPr="00612676" w:rsidTr="00C67BA6">
        <w:trPr>
          <w:trHeight w:val="278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noWrap/>
          </w:tcPr>
          <w:p w:rsidR="00612676" w:rsidRPr="00C403A7" w:rsidRDefault="00612676" w:rsidP="00982B5C">
            <w:pPr>
              <w:spacing w:line="9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SNP</w:t>
            </w:r>
          </w:p>
        </w:tc>
        <w:tc>
          <w:tcPr>
            <w:tcW w:w="467" w:type="dxa"/>
            <w:vMerge w:val="restart"/>
            <w:tcBorders>
              <w:top w:val="single" w:sz="12" w:space="0" w:color="auto"/>
            </w:tcBorders>
            <w:noWrap/>
          </w:tcPr>
          <w:p w:rsidR="00612676" w:rsidRPr="00C403A7" w:rsidRDefault="00612676" w:rsidP="00982B5C">
            <w:pPr>
              <w:spacing w:line="9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EA</w:t>
            </w:r>
          </w:p>
        </w:tc>
        <w:tc>
          <w:tcPr>
            <w:tcW w:w="891" w:type="dxa"/>
            <w:vMerge w:val="restart"/>
            <w:tcBorders>
              <w:top w:val="single" w:sz="12" w:space="0" w:color="auto"/>
            </w:tcBorders>
            <w:noWrap/>
          </w:tcPr>
          <w:p w:rsidR="00612676" w:rsidRPr="00C403A7" w:rsidRDefault="00612676" w:rsidP="00982B5C">
            <w:pPr>
              <w:spacing w:line="9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EAF</w:t>
            </w:r>
          </w:p>
        </w:tc>
        <w:tc>
          <w:tcPr>
            <w:tcW w:w="3106" w:type="dxa"/>
            <w:gridSpan w:val="3"/>
            <w:tcBorders>
              <w:top w:val="single" w:sz="12" w:space="0" w:color="auto"/>
            </w:tcBorders>
            <w:noWrap/>
          </w:tcPr>
          <w:p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GERD</w:t>
            </w:r>
          </w:p>
        </w:tc>
        <w:tc>
          <w:tcPr>
            <w:tcW w:w="2876" w:type="dxa"/>
            <w:gridSpan w:val="3"/>
            <w:tcBorders>
              <w:top w:val="single" w:sz="12" w:space="0" w:color="auto"/>
            </w:tcBorders>
            <w:noWrap/>
          </w:tcPr>
          <w:p w:rsidR="00612676" w:rsidRPr="00C403A7" w:rsidRDefault="00612676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cholecystitis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noWrap/>
          </w:tcPr>
          <w:p w:rsidR="00612676" w:rsidRPr="00C403A7" w:rsidRDefault="00612676" w:rsidP="00982B5C">
            <w:pPr>
              <w:spacing w:line="9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  <w:r w:rsidRPr="00C403A7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noWrap/>
          </w:tcPr>
          <w:p w:rsidR="00612676" w:rsidRPr="00C403A7" w:rsidRDefault="00612676" w:rsidP="00982B5C">
            <w:pPr>
              <w:spacing w:line="9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F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vMerge/>
            <w:tcBorders>
              <w:bottom w:val="single" w:sz="8" w:space="0" w:color="auto"/>
            </w:tcBorders>
            <w:noWrap/>
            <w:hideMark/>
          </w:tcPr>
          <w:p w:rsidR="00612676" w:rsidRPr="00612676" w:rsidRDefault="00612676" w:rsidP="0061267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vMerge/>
            <w:tcBorders>
              <w:bottom w:val="single" w:sz="8" w:space="0" w:color="auto"/>
            </w:tcBorders>
            <w:noWrap/>
            <w:hideMark/>
          </w:tcPr>
          <w:p w:rsidR="00612676" w:rsidRPr="00612676" w:rsidRDefault="00612676" w:rsidP="0061267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Merge/>
            <w:tcBorders>
              <w:bottom w:val="single" w:sz="8" w:space="0" w:color="auto"/>
            </w:tcBorders>
            <w:noWrap/>
            <w:hideMark/>
          </w:tcPr>
          <w:p w:rsidR="00612676" w:rsidRPr="00612676" w:rsidRDefault="00612676" w:rsidP="0061267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noWrap/>
            <w:hideMark/>
          </w:tcPr>
          <w:p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eastAsiaTheme="minorHAnsi" w:hAnsi="Times New Roman" w:cs="Times New Roman"/>
                <w:b/>
                <w:bCs/>
                <w:szCs w:val="21"/>
              </w:rPr>
              <w:t>β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noWrap/>
            <w:hideMark/>
          </w:tcPr>
          <w:p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SE</w:t>
            </w:r>
          </w:p>
        </w:tc>
        <w:tc>
          <w:tcPr>
            <w:tcW w:w="1266" w:type="dxa"/>
            <w:tcBorders>
              <w:bottom w:val="single" w:sz="8" w:space="0" w:color="auto"/>
            </w:tcBorders>
            <w:noWrap/>
            <w:hideMark/>
          </w:tcPr>
          <w:p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hideMark/>
          </w:tcPr>
          <w:p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eastAsiaTheme="minorHAnsi" w:hAnsi="Times New Roman" w:cs="Times New Roman"/>
                <w:b/>
                <w:bCs/>
                <w:szCs w:val="21"/>
              </w:rPr>
              <w:t>β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hideMark/>
          </w:tcPr>
          <w:p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SE</w:t>
            </w:r>
          </w:p>
        </w:tc>
        <w:tc>
          <w:tcPr>
            <w:tcW w:w="892" w:type="dxa"/>
            <w:tcBorders>
              <w:bottom w:val="single" w:sz="8" w:space="0" w:color="auto"/>
            </w:tcBorders>
            <w:noWrap/>
            <w:hideMark/>
          </w:tcPr>
          <w:p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noWrap/>
            <w:hideMark/>
          </w:tcPr>
          <w:p w:rsidR="00612676" w:rsidRPr="00612676" w:rsidRDefault="00612676" w:rsidP="0061267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noWrap/>
            <w:hideMark/>
          </w:tcPr>
          <w:p w:rsidR="00612676" w:rsidRPr="00612676" w:rsidRDefault="00612676" w:rsidP="0061267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tcBorders>
              <w:top w:val="single" w:sz="8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rs10010963</w:t>
            </w:r>
          </w:p>
        </w:tc>
        <w:tc>
          <w:tcPr>
            <w:tcW w:w="467" w:type="dxa"/>
            <w:tcBorders>
              <w:top w:val="single" w:sz="8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tcBorders>
              <w:top w:val="single" w:sz="8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0.616433</w:t>
            </w:r>
          </w:p>
        </w:tc>
        <w:tc>
          <w:tcPr>
            <w:tcW w:w="920" w:type="dxa"/>
            <w:tcBorders>
              <w:top w:val="single" w:sz="8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-0.02698</w:t>
            </w:r>
          </w:p>
        </w:tc>
        <w:tc>
          <w:tcPr>
            <w:tcW w:w="920" w:type="dxa"/>
            <w:tcBorders>
              <w:top w:val="single" w:sz="8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0.004947</w:t>
            </w:r>
          </w:p>
        </w:tc>
        <w:tc>
          <w:tcPr>
            <w:tcW w:w="1266" w:type="dxa"/>
            <w:tcBorders>
              <w:top w:val="single" w:sz="8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4.92E-08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-0.00023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tcBorders>
              <w:top w:val="single" w:sz="8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0.213258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4.94E-05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29.74882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rs1011407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0.121628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-0.04206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0.007359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1.09E-08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0.000271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0.471748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5.42E-05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32.66755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rs10133111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0.162996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0.041788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0.006508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1.35E-10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0.000239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0.471521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6.84E-05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41.22977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rs1021363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0.641992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-0.03122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0.005022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5.10E-10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0.374887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6.41E-05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38.63853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rs10837002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0.35122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0.027649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0.005037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4.03E-08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-0.00023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0.210284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5.00E-05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30.1354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rs11762636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0.180282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-0.05148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0.006256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1.88E-16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0.000231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0.534716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0.000112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67.72211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rs11953061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0.338908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0.02816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0.005087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3.10E-08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-9.51E-05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0.000188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0.612035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30.64415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rs12204714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0.632223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-0.02882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0.004994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7.92E-09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-0.00034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0.000183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0.060255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5.52E-05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33.2936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rs12357321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0.311087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0.031716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0.005231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1.33E-09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0.000477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0.000193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0.013392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6.10E-05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36.76388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rs12453010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0.394803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0.029697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0.004933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1.75E-09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-0.00013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0.459095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6.01E-05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36.23817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rs12598916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0.274798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-0.03326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0.005392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6.87E-10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-2.70E-05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0.891716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6.31E-05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38.0563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rs12967855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0.670435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-0.03655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0.005134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1.09E-12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0.328374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8.41E-05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50.67841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rs12997558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0.358751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0.027818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0.005022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3.04E-08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0.000247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0.18175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30.68211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rs13107325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0.074445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0.070144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0.009183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2.20E-14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0.000278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0.000337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0.40977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9.68E-05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58.34489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rs1334297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0.734249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-0.0388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0.005455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1.14E-12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0.000201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0.41448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8.39E-05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50.58451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rs13409451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0.392403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-0.02771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0.004932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1.93E-08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-0.00033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0.069248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5.24E-05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31.56428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rs1431196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0.428432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0.03242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0.004864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2.65E-11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0.000131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0.463997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7.37E-05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44.41643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rs1479405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0.3217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0.031484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0.005151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9.85E-10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0.000272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0.150907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6.20E-05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37.35391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rs1510719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0.383439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-0.03888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0.004947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3.84E-15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-0.00042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0.021597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0.000103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61.78226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rs1592757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0.355772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0.031105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0.005025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6.00E-10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-0.00023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0.218668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6.36E-05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38.32217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rs1596747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0.494136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0.031087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0.004807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1.00E-10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0.081679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6.94E-05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41.81473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rs1716171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0.790024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0.038398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0.005904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7.83E-11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0.000217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0.16048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7.02E-05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42.30111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rs17379561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0.144391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0.053071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0.006866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1.08E-14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3.68E-05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0.000252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0.883784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9.91E-05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59.75114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rs1883842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0.279255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0.030833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0.005368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9.27E-09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-8.28E-05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0.000198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0.675246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5.47E-05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32.98896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rs1937450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0.537739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0.031585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0.004845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7.07E-11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-8.78E-05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0.623699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7.05E-05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42.49988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rs2016933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0.730053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-0.03103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0.005421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1.04E-08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0.273379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5.44E-05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32.75975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rs2023878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0.192377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-0.03628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0.006119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3.04E-09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0.000225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0.220075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5.83E-05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35.16122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rs2043539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0.41866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0.027206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0.004865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2.24E-08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0.314495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5.19E-05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31.27394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rs2106353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0.231451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0.036749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0.005725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1.37E-10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-6.24E-05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0.000211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0.767105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6.84E-05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41.20343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rs215614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0.629725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-0.03285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0.004977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4.08E-11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-4.41E-05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0.000183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0.809978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7.23E-05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43.57288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rs2164300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0.523279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-0.02648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0.004827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4.13E-08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0.000241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0.000178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0.175796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30.08573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rs2240326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0.473775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-0.04717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0.004813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1.13E-22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-0.00038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0.033833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0.000159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96.02857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rs2396133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0.475329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0.029355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0.004818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1.11E-09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0.2917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6.16E-05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37.12305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rs2396766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0.47308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0.032206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0.004819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2.34E-11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0.000266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0.133466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7.41E-05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44.66731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rs2734839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0.606693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-0.02835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0.004928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8.79E-09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0.000154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0.000181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0.39454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33.09289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rs2744961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0.358437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0.029201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0.005015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5.81E-09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3.40E-05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0.853832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5.62E-05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33.89677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rs2782641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0.612669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0.027088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0.004946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4.33E-08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4.18E-05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0.818635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4.98E-05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29.99718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rs2815749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0.800974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0.038877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0.006022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1.07E-10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-8.04E-05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0.000222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0.716894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6.92E-05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41.68248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rs2834005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0.315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0.005173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9.42E-09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-8.85E-06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0.962922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5.47E-05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32.95722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rs2838771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0.646721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-0.0281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0.005066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2.91E-08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0.11313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5.11E-05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30.76671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rs324769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0.449179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-0.02677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0.004833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3.05E-08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9.25E-05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0.000178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0.60344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30.67667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rs329122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0.419631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-0.02895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0.004884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3.05E-09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0.27658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5.83E-05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35.14844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rs3766823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0.171467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0.03936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0.006385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7.09E-10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2.64E-05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0.000235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0.910372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6.30E-05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37.99474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rs3793577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0.538279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0.027031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2.49E-08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0.301881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5.15E-05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31.06555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rs3828917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0.041826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0.067111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0.012005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2.27E-08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0.000566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0.000442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0.200421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5.19E-05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31.24903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rs3863241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0.52696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0.032498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0.004815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1.49E-11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0.000442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0.012499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7.56E-05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45.54982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rs4300861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0.38208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0.030713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0.004949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5.43E-10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-4.61E-05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0.800281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6.39E-05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38.51575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rs4382592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0.699524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-0.03027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0.005251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8.20E-09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-0.00034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0.000193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0.077336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5.51E-05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33.22722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rs4713692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0.367808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-0.02761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0.004986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3.07E-08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0.000183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0.146464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30.6659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rs569356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0.140835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-0.03792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0.00691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4.07E-08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0.000254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0.315453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5.00E-05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30.11568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rs6711584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0.452019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0.032255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0.00484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2.66E-11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9.46E-05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0.000178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0.595949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7.37E-05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44.41556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rs6722661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0.364669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-0.03225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0.005004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1.15E-10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0.000184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0.551972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6.90E-05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41.55459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rs6780459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0.746622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0.030551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0.005521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3.14E-08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0.000333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0.000203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0.101249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5.08E-05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30.61891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rs7032155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0.59185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0.02775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0.004914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1.63E-08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-5.12E-05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0.000181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0.776937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5.29E-05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31.89543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rs7206608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0.322927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0.029154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0.005145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1.46E-08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0.363714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5.33E-05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32.10902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rs7241572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0.209101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0.036551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0.005975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9.49E-10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1.43E-05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0.948224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6.21E-05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37.42622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rs7527682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0.53725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-0.02668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0.004822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3.13E-08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0.344379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5.08E-05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30.62618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rs7541875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0.426069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0.027397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1.61E-08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0.33424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5.30E-05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31.91321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rs7600261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0.306391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0.033803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0.005221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9.47E-11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1.85E-05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0.92336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6.96E-05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41.92697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rs7612999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0.245338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0.030523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0.005595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4.90E-08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0.000479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0.000206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0.019911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4.94E-05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29.75666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rs761777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0.254034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0.034534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0.005545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4.71E-10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0.000119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0.000203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0.558502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6.44E-05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38.79183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rs7675588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0.794635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-0.03352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0.005954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1.80E-08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0.000219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0.269028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5.26E-05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31.69612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rs7685686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0.422353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-0.02792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0.004892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1.14E-08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0.212173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5.41E-05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32.57924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rs773109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0.335269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-0.03806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0.005102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8.71E-14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-0.00035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0.000188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0.058351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9.23E-05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55.6377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rs7942368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0.214659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-0.03397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0.005919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9.54E-09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0.000219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0.000218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0.31609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5.46E-05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32.93249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rs903678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0.339412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0.027738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0.005085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4.89E-08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0.000221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0.000187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0.23615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4.94E-05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29.75938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rs903959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0.399262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0.029163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0.004916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2.99E-09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0.000342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0.000181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0.058579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5.84E-05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35.19071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rs9372625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0.383042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-0.03773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0.004954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2.62E-14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0.000183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0.252801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9.62E-05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58.0021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rs9373363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0.253631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-0.03268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0.00556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4.13E-09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0.000205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0.507931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5.73E-05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34.55906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rs9396740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0.248794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-0.03149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0.005559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1.47E-08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-0.00041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0.000205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0.044447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5.33E-05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32.09816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rs942065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0.634045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0.030738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0.005009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8.45E-10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6.67E-05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0.000184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0.717389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6.25E-05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37.65439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rs9517313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0.383217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0.033114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0.004941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2.05E-11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0.000338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0.063036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7.45E-05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44.92453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rs9529055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0.475633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0.02666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0.004816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3.11E-08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0.000264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0.136953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5.08E-05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30.64024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rs9542729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0.20244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-0.03632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0.005999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1.41E-09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0.000189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0.00022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0.391652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6.08E-05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36.65202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rs9615905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0.458193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0.027566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0.004838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1.21E-08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-0.00013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0.472437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5.39E-05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32.4669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rs9636202</w:t>
            </w:r>
          </w:p>
        </w:tc>
        <w:tc>
          <w:tcPr>
            <w:tcW w:w="467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0.26663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-0.03504</w:t>
            </w:r>
          </w:p>
        </w:tc>
        <w:tc>
          <w:tcPr>
            <w:tcW w:w="920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0.005472</w:t>
            </w:r>
          </w:p>
        </w:tc>
        <w:tc>
          <w:tcPr>
            <w:tcW w:w="1266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1.51E-10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-0.00017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0.000201</w:t>
            </w:r>
          </w:p>
        </w:tc>
        <w:tc>
          <w:tcPr>
            <w:tcW w:w="8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0.390275</w:t>
            </w:r>
          </w:p>
        </w:tc>
        <w:tc>
          <w:tcPr>
            <w:tcW w:w="992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6.81E-05</w:t>
            </w:r>
          </w:p>
        </w:tc>
        <w:tc>
          <w:tcPr>
            <w:tcW w:w="1134" w:type="dxa"/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41.0155</w:t>
            </w:r>
          </w:p>
        </w:tc>
      </w:tr>
      <w:tr w:rsidR="00612676" w:rsidRPr="00612676" w:rsidTr="00C67BA6">
        <w:trPr>
          <w:trHeight w:val="278"/>
        </w:trPr>
        <w:tc>
          <w:tcPr>
            <w:tcW w:w="1066" w:type="dxa"/>
            <w:tcBorders>
              <w:bottom w:val="single" w:sz="12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rs9940128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0.421755</w:t>
            </w:r>
          </w:p>
        </w:tc>
        <w:tc>
          <w:tcPr>
            <w:tcW w:w="920" w:type="dxa"/>
            <w:tcBorders>
              <w:bottom w:val="single" w:sz="12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0.033251</w:t>
            </w:r>
          </w:p>
        </w:tc>
        <w:tc>
          <w:tcPr>
            <w:tcW w:w="920" w:type="dxa"/>
            <w:tcBorders>
              <w:bottom w:val="single" w:sz="12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0.004863</w:t>
            </w:r>
          </w:p>
        </w:tc>
        <w:tc>
          <w:tcPr>
            <w:tcW w:w="1266" w:type="dxa"/>
            <w:tcBorders>
              <w:bottom w:val="single" w:sz="12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8.06E-12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0.180085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7.76E-05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hideMark/>
          </w:tcPr>
          <w:p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46.7518</w:t>
            </w:r>
          </w:p>
        </w:tc>
      </w:tr>
    </w:tbl>
    <w:p w:rsidR="00C67BA6" w:rsidRPr="00C403A7" w:rsidRDefault="00C67BA6" w:rsidP="00C67BA6">
      <w:pPr>
        <w:spacing w:line="480" w:lineRule="auto"/>
        <w:rPr>
          <w:rFonts w:ascii="Times New Roman" w:hAnsi="Times New Roman" w:cs="Times New Roman"/>
        </w:rPr>
      </w:pPr>
      <w:r w:rsidRPr="00C403A7">
        <w:rPr>
          <w:rFonts w:ascii="Times New Roman" w:hAnsi="Times New Roman" w:cs="Times New Roman"/>
        </w:rPr>
        <w:t xml:space="preserve">Abbreviations: SNP, single nucleotide polymorphisms; GERD, gastroesophageal reflux disease; </w:t>
      </w:r>
    </w:p>
    <w:p w:rsidR="00500C1D" w:rsidRPr="00C403A7" w:rsidRDefault="00C67BA6" w:rsidP="00C67BA6">
      <w:pPr>
        <w:spacing w:line="480" w:lineRule="auto"/>
        <w:rPr>
          <w:rFonts w:ascii="Times New Roman" w:hAnsi="Times New Roman" w:cs="Times New Roman"/>
        </w:rPr>
      </w:pPr>
      <w:r w:rsidRPr="00C403A7">
        <w:rPr>
          <w:rFonts w:ascii="Times New Roman" w:hAnsi="Times New Roman" w:cs="Times New Roman"/>
        </w:rPr>
        <w:t xml:space="preserve"> EA, effect allele; EAF, effect allele frequency; SE, standard error.</w:t>
      </w:r>
    </w:p>
    <w:sectPr w:rsidR="00500C1D" w:rsidRPr="00C40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1FE7" w:rsidRDefault="001F1FE7" w:rsidP="00C403A7">
      <w:r>
        <w:separator/>
      </w:r>
    </w:p>
  </w:endnote>
  <w:endnote w:type="continuationSeparator" w:id="0">
    <w:p w:rsidR="001F1FE7" w:rsidRDefault="001F1FE7" w:rsidP="00C4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1FE7" w:rsidRDefault="001F1FE7" w:rsidP="00C403A7">
      <w:r>
        <w:separator/>
      </w:r>
    </w:p>
  </w:footnote>
  <w:footnote w:type="continuationSeparator" w:id="0">
    <w:p w:rsidR="001F1FE7" w:rsidRDefault="001F1FE7" w:rsidP="00C40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C1D"/>
    <w:rsid w:val="001D17A3"/>
    <w:rsid w:val="001F1FE7"/>
    <w:rsid w:val="001F3652"/>
    <w:rsid w:val="00364D7D"/>
    <w:rsid w:val="004472C3"/>
    <w:rsid w:val="00500C1D"/>
    <w:rsid w:val="00612676"/>
    <w:rsid w:val="007A3D63"/>
    <w:rsid w:val="00982B5C"/>
    <w:rsid w:val="00C403A7"/>
    <w:rsid w:val="00C67BA6"/>
    <w:rsid w:val="00D1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38483EB-41C1-4552-A271-E4B85678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C1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00C1D"/>
    <w:rPr>
      <w:color w:val="954F72"/>
      <w:u w:val="single"/>
    </w:rPr>
  </w:style>
  <w:style w:type="paragraph" w:customStyle="1" w:styleId="msonormal0">
    <w:name w:val="msonormal"/>
    <w:basedOn w:val="a"/>
    <w:rsid w:val="00500C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table" w:styleId="a5">
    <w:name w:val="Table Grid"/>
    <w:basedOn w:val="a1"/>
    <w:uiPriority w:val="39"/>
    <w:rsid w:val="00500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40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403A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40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403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1122</Words>
  <Characters>6400</Characters>
  <Application>Microsoft Office Word</Application>
  <DocSecurity>0</DocSecurity>
  <Lines>53</Lines>
  <Paragraphs>15</Paragraphs>
  <ScaleCrop>false</ScaleCrop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 王</dc:creator>
  <cp:keywords/>
  <dc:description/>
  <cp:lastModifiedBy>超 王</cp:lastModifiedBy>
  <cp:revision>8</cp:revision>
  <dcterms:created xsi:type="dcterms:W3CDTF">2023-05-28T05:42:00Z</dcterms:created>
  <dcterms:modified xsi:type="dcterms:W3CDTF">2023-05-28T08:19:00Z</dcterms:modified>
</cp:coreProperties>
</file>