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4683A" w14:textId="26C9CDC8" w:rsidR="0062769C" w:rsidRPr="002B462A" w:rsidRDefault="000941C7" w:rsidP="000941C7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bookmarkStart w:id="0" w:name="_Toc536449955"/>
      <w:bookmarkStart w:id="1" w:name="_GoBack"/>
      <w:r w:rsidRPr="002B462A">
        <w:rPr>
          <w:rFonts w:cs="Times New Roman"/>
          <w:b/>
          <w:bCs/>
          <w:sz w:val="32"/>
          <w:szCs w:val="32"/>
        </w:rPr>
        <w:t>List of Tables</w:t>
      </w:r>
    </w:p>
    <w:bookmarkEnd w:id="1"/>
    <w:p w14:paraId="26E84008" w14:textId="77777777" w:rsidR="000941C7" w:rsidRPr="009A5071" w:rsidRDefault="000941C7" w:rsidP="000941C7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060ADA50" w14:textId="77777777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bookmarkStart w:id="2" w:name="_Toc536445011"/>
      <w:bookmarkStart w:id="3" w:name="_Toc536445132"/>
      <w:bookmarkStart w:id="4" w:name="_Toc25622122"/>
      <w:bookmarkStart w:id="5" w:name="_Toc25622167"/>
      <w:bookmarkEnd w:id="0"/>
      <w:r w:rsidRPr="000941C7">
        <w:rPr>
          <w:rFonts w:cs="Times New Roman"/>
          <w:b/>
          <w:bCs w:val="0"/>
          <w:color w:val="auto"/>
          <w:sz w:val="24"/>
          <w:szCs w:val="24"/>
        </w:rPr>
        <w:t>Table 1: Mann-Kendall test statistics of Evapotranspiration and Agronomy factors for a period of 2001 to 2010 over Bihar state</w:t>
      </w:r>
    </w:p>
    <w:p w14:paraId="0717BE22" w14:textId="27E3E5CF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2: Evapotranspiration Vs Agronomy factors trend for a period of 2001 to 2010 over Madhya Pradesh state</w:t>
      </w:r>
    </w:p>
    <w:p w14:paraId="34E5D1D4" w14:textId="4124C408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3: Correlation Coefficient and coefficient of determination of Evapotranspiration Vs Agronomy factors for a period of 2001 to 2010 over Bihar state</w:t>
      </w:r>
    </w:p>
    <w:p w14:paraId="3B5BD054" w14:textId="65D910B2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4: Correlation Coefficient and coefficient of determination of Evapotranspiration Vs Agronomy factors for a period of 2001 to 2010 over Madhya</w:t>
      </w:r>
      <w:r w:rsidRPr="000941C7">
        <w:rPr>
          <w:rFonts w:cs="Times New Roman"/>
          <w:b/>
          <w:color w:val="auto"/>
          <w:sz w:val="24"/>
          <w:szCs w:val="24"/>
        </w:rPr>
        <w:t xml:space="preserve"> Parades </w:t>
      </w:r>
      <w:r w:rsidRPr="000941C7">
        <w:rPr>
          <w:rFonts w:cs="Times New Roman"/>
          <w:b/>
          <w:bCs w:val="0"/>
          <w:color w:val="auto"/>
          <w:sz w:val="24"/>
          <w:szCs w:val="24"/>
        </w:rPr>
        <w:t>state</w:t>
      </w:r>
    </w:p>
    <w:p w14:paraId="4BE3C8A5" w14:textId="47B62D29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5: Evapotranspiration Vs. Irrigation factors trend for a period of 2001 to 2010 over Bihar state</w:t>
      </w:r>
    </w:p>
    <w:p w14:paraId="07311628" w14:textId="6F431EE4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6: Evapotranspiration Vs Ground water recharge trend over different watersheds of Bihar state for a period of 2001 to 2010</w:t>
      </w:r>
    </w:p>
    <w:p w14:paraId="02BE9D67" w14:textId="013477D0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7: Evapotranspiration Vs Irrigation factors trend for a period of to 2010 over Madhya Pradesh state</w:t>
      </w:r>
    </w:p>
    <w:p w14:paraId="6E167FD6" w14:textId="7AD40C96" w:rsidR="000941C7" w:rsidRPr="000941C7" w:rsidRDefault="000941C7" w:rsidP="000941C7">
      <w:pPr>
        <w:pStyle w:val="Caption"/>
        <w:spacing w:after="0" w:line="360" w:lineRule="auto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0941C7">
        <w:rPr>
          <w:rFonts w:cs="Times New Roman"/>
          <w:b/>
          <w:bCs w:val="0"/>
          <w:color w:val="auto"/>
          <w:sz w:val="24"/>
          <w:szCs w:val="24"/>
        </w:rPr>
        <w:t>Table 8: Correlation Coefficient and coefficient of determination of Evapotranspiration Vs Irrigation factors for a period of 2001 to 2010 over Bihar state</w:t>
      </w:r>
    </w:p>
    <w:p w14:paraId="78DC8390" w14:textId="77777777" w:rsidR="000941C7" w:rsidRPr="000941C7" w:rsidRDefault="000941C7" w:rsidP="000941C7">
      <w:pPr>
        <w:spacing w:line="360" w:lineRule="auto"/>
        <w:jc w:val="both"/>
        <w:rPr>
          <w:b/>
          <w:sz w:val="24"/>
          <w:szCs w:val="24"/>
        </w:rPr>
      </w:pPr>
      <w:r w:rsidRPr="000941C7">
        <w:rPr>
          <w:b/>
          <w:sz w:val="24"/>
          <w:szCs w:val="24"/>
        </w:rPr>
        <w:t>Table 9: Correlation coefficient and coefficient of determination of   Evapotranspiration vs Irrigation factors for a period of 2001 to 2010 over Madhya Pradesh state</w:t>
      </w:r>
    </w:p>
    <w:p w14:paraId="527D1BB3" w14:textId="39EE9CFC" w:rsidR="004D0B54" w:rsidRDefault="004D0B54" w:rsidP="00FA5FA2">
      <w:pPr>
        <w:pStyle w:val="Caption"/>
        <w:spacing w:after="0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12094A10" w14:textId="78A40EED" w:rsidR="000941C7" w:rsidRDefault="000941C7" w:rsidP="000941C7"/>
    <w:p w14:paraId="48DD90EF" w14:textId="498075CD" w:rsidR="000941C7" w:rsidRDefault="000941C7" w:rsidP="000941C7"/>
    <w:p w14:paraId="603424B2" w14:textId="183BB0C5" w:rsidR="000941C7" w:rsidRDefault="000941C7" w:rsidP="000941C7"/>
    <w:p w14:paraId="44F9284B" w14:textId="77777777" w:rsidR="000941C7" w:rsidRPr="000941C7" w:rsidRDefault="000941C7" w:rsidP="000941C7"/>
    <w:p w14:paraId="249C9605" w14:textId="307CBAD7" w:rsidR="009352BB" w:rsidRPr="009A5071" w:rsidRDefault="006036C4" w:rsidP="00B31F6B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lastRenderedPageBreak/>
        <w:t xml:space="preserve">Table </w:t>
      </w:r>
      <w:r w:rsidR="00CA4D3D" w:rsidRPr="00FA5FA2">
        <w:rPr>
          <w:rFonts w:cs="Times New Roman"/>
          <w:b/>
          <w:bCs w:val="0"/>
          <w:color w:val="auto"/>
          <w:sz w:val="24"/>
          <w:szCs w:val="24"/>
        </w:rPr>
        <w:t>1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>: Mann-Kendall test statistics of Evap</w:t>
      </w:r>
      <w:r w:rsidR="00B31F6B">
        <w:rPr>
          <w:rFonts w:cs="Times New Roman"/>
          <w:b/>
          <w:bCs w:val="0"/>
          <w:color w:val="auto"/>
          <w:sz w:val="24"/>
          <w:szCs w:val="24"/>
        </w:rPr>
        <w:t xml:space="preserve">otranspiration and Agronomy 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>factors for a period of 2001 to 2010 over Bihar state</w:t>
      </w:r>
      <w:bookmarkEnd w:id="2"/>
      <w:bookmarkEnd w:id="3"/>
      <w:bookmarkEnd w:id="4"/>
      <w:bookmarkEnd w:id="5"/>
    </w:p>
    <w:p w14:paraId="2633F830" w14:textId="77777777" w:rsidR="009352BB" w:rsidRPr="00FA5FA2" w:rsidRDefault="009352BB" w:rsidP="00FA5FA2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tbl>
      <w:tblPr>
        <w:tblW w:w="88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459"/>
        <w:gridCol w:w="1888"/>
        <w:gridCol w:w="1889"/>
        <w:gridCol w:w="1510"/>
      </w:tblGrid>
      <w:tr w:rsidR="000E1BC2" w:rsidRPr="00CF274D" w14:paraId="5E5215B8" w14:textId="77777777" w:rsidTr="000E1BC2">
        <w:trPr>
          <w:trHeight w:val="9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51005" w14:textId="47DF722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Districts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46DB3" w14:textId="7777777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ET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EDFE0" w14:textId="7777777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GCA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F76D4" w14:textId="7777777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NSA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E96ED" w14:textId="7777777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ASMO</w:t>
            </w:r>
          </w:p>
        </w:tc>
      </w:tr>
      <w:tr w:rsidR="000E1BC2" w:rsidRPr="00CF274D" w14:paraId="50AF2040" w14:textId="77777777" w:rsidTr="000E1BC2">
        <w:trPr>
          <w:trHeight w:val="9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81434" w14:textId="77F1792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BD8FF" w14:textId="05C1F53C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279AA" w14:textId="2ED5DD2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214AD" w14:textId="5D928C5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FE0E0" w14:textId="5A1FD281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0E1BC2" w:rsidRPr="00CF274D" w14:paraId="077ACE88" w14:textId="77777777" w:rsidTr="000E1BC2">
        <w:trPr>
          <w:trHeight w:val="9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51D86" w14:textId="48B3692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Darbhanga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A9B8F" w14:textId="25D5CED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18AB6" w14:textId="6AF9C15C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32ABA" w14:textId="0A7BD88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B0DC4" w14:textId="4C2EF22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E1BC2" w:rsidRPr="00CF274D" w14:paraId="58F54268" w14:textId="77777777" w:rsidTr="000E1BC2">
        <w:trPr>
          <w:trHeight w:val="18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1EE55" w14:textId="6EE1407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Gaya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0EBD4" w14:textId="52741E2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3CB57" w14:textId="1397B3B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CB22E" w14:textId="3DD73B2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C65ED" w14:textId="0504B9FC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</w:tr>
      <w:tr w:rsidR="000E1BC2" w:rsidRPr="00CF274D" w14:paraId="3F914258" w14:textId="77777777" w:rsidTr="000E1BC2">
        <w:trPr>
          <w:trHeight w:val="19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7742" w14:textId="6E8531C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Jamui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8F2E5" w14:textId="06D3A9D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6889B" w14:textId="5B767F5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39FA9" w14:textId="6C0136F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11240" w14:textId="05A612F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284B7404" w14:textId="77777777" w:rsidTr="000E1BC2">
        <w:trPr>
          <w:trHeight w:val="19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B08D4" w14:textId="62BDCD03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Kishanganj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E8535" w14:textId="266EC44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4043A" w14:textId="23739126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3116A" w14:textId="239424C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00286" w14:textId="05543CE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</w:tr>
      <w:tr w:rsidR="000E1BC2" w:rsidRPr="00CF274D" w14:paraId="452C904F" w14:textId="77777777" w:rsidTr="000E1BC2">
        <w:trPr>
          <w:trHeight w:val="19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9677" w14:textId="14C4358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Madhubani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F4B57" w14:textId="46462DD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535B6" w14:textId="6732F3B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A28C2" w14:textId="28BC2CBD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A89AC" w14:textId="560D1B2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5C07F9E2" w14:textId="77777777" w:rsidTr="000E1BC2">
        <w:trPr>
          <w:trHeight w:val="9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912F8" w14:textId="279A38D6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Muzaffarpur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99FFE" w14:textId="62834202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9202D" w14:textId="612DEE2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43A22" w14:textId="3A166141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717BE" w14:textId="079DC39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738D2A55" w14:textId="77777777" w:rsidTr="000E1BC2">
        <w:trPr>
          <w:trHeight w:val="8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A3D5A" w14:textId="3142EE8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Pashchim</w:t>
            </w:r>
            <w:proofErr w:type="spellEnd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Champaran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06EE6" w14:textId="6FC6843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800B7" w14:textId="0B76069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03444" w14:textId="49E7E490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C8A1" w14:textId="60383F01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1C9FA60D" w14:textId="77777777" w:rsidTr="000E1BC2">
        <w:trPr>
          <w:trHeight w:val="20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DF5B8" w14:textId="7162E916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Purba</w:t>
            </w:r>
            <w:proofErr w:type="spellEnd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Champaran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84A9F" w14:textId="7A94D5D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44971" w14:textId="3EC69CD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27920" w14:textId="647C5B38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D8AE1" w14:textId="11C44F22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E1BC2" w:rsidRPr="00CF274D" w14:paraId="4246495E" w14:textId="77777777" w:rsidTr="000E1BC2">
        <w:trPr>
          <w:trHeight w:val="9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20DC0" w14:textId="6A289AE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Samastipur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64E19" w14:textId="32CC9AC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EADBD" w14:textId="381AB916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C122A" w14:textId="743B45D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19B51" w14:textId="20F3934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263FED57" w14:textId="77777777" w:rsidTr="000E1BC2">
        <w:trPr>
          <w:trHeight w:val="8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9798F" w14:textId="386970BA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Saran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37B1" w14:textId="40166E0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848E9" w14:textId="1AA47A8A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1EDC1" w14:textId="32FDBF39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B0085" w14:textId="4B9DC54C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4E3DC7CD" w14:textId="77777777" w:rsidTr="000E1BC2">
        <w:trPr>
          <w:trHeight w:val="19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FB3E" w14:textId="623C2D13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Supaul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7527" w14:textId="399A1B5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1F653" w14:textId="5C6B144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3A3A5" w14:textId="12F7107D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9D472" w14:textId="2B405391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</w:tr>
      <w:tr w:rsidR="000E1BC2" w:rsidRPr="00CF274D" w14:paraId="15B40008" w14:textId="77777777" w:rsidTr="000E1BC2">
        <w:trPr>
          <w:trHeight w:val="19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6DBAA" w14:textId="77FAADED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Sheohar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5DA94" w14:textId="66EF45F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729C8" w14:textId="058F035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8AC3" w14:textId="5A7FC70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A4204" w14:textId="7303D1CD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E1BC2" w:rsidRPr="00CF274D" w14:paraId="2807F34C" w14:textId="77777777" w:rsidTr="000E1BC2">
        <w:trPr>
          <w:trHeight w:val="8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1F718" w14:textId="03CD44CF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Sitamarhi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1126E" w14:textId="74D56494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328BB" w14:textId="1300EDAB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E6DFF" w14:textId="25AA6CD3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E7DDF" w14:textId="161D9ADE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CF274D" w14:paraId="67EEAEF7" w14:textId="77777777" w:rsidTr="000E1BC2">
        <w:trPr>
          <w:trHeight w:val="98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D850C" w14:textId="6F58D332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Vaishali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006B" w14:textId="3DAB0CB7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62B78" w14:textId="1A74F365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E7089" w14:textId="13AA2783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01EB9" w14:textId="01BA7A73" w:rsidR="000E1BC2" w:rsidRPr="00CF274D" w:rsidRDefault="000E1BC2" w:rsidP="00CF274D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</w:tbl>
    <w:p w14:paraId="15873B6F" w14:textId="77777777" w:rsidR="009352BB" w:rsidRPr="00FA5FA2" w:rsidRDefault="009352BB" w:rsidP="00FA5FA2">
      <w:pPr>
        <w:pStyle w:val="Caption"/>
        <w:spacing w:after="0"/>
        <w:ind w:left="1296" w:hanging="1296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bookmarkStart w:id="6" w:name="_Toc536445133"/>
      <w:bookmarkStart w:id="7" w:name="_Toc536445012"/>
    </w:p>
    <w:p w14:paraId="72DC10E7" w14:textId="24D65385" w:rsidR="00B814AF" w:rsidRDefault="00B814AF" w:rsidP="00FA5FA2">
      <w:pPr>
        <w:rPr>
          <w:rFonts w:cs="Times New Roman"/>
        </w:rPr>
      </w:pPr>
      <w:bookmarkStart w:id="8" w:name="_Toc536445026"/>
      <w:bookmarkStart w:id="9" w:name="_Toc536445137"/>
    </w:p>
    <w:p w14:paraId="4D4EEDE2" w14:textId="39F7F5E9" w:rsidR="000E1BC2" w:rsidRDefault="000E1BC2" w:rsidP="00FA5FA2">
      <w:pPr>
        <w:rPr>
          <w:rFonts w:cs="Times New Roman"/>
        </w:rPr>
      </w:pPr>
    </w:p>
    <w:p w14:paraId="78A1AEC7" w14:textId="7A9263F8" w:rsidR="000E1BC2" w:rsidRDefault="000E1BC2" w:rsidP="00FA5FA2">
      <w:pPr>
        <w:rPr>
          <w:rFonts w:cs="Times New Roman"/>
        </w:rPr>
      </w:pPr>
    </w:p>
    <w:p w14:paraId="5D120905" w14:textId="7D8A5FAD" w:rsidR="000E1BC2" w:rsidRDefault="000E1BC2" w:rsidP="00FA5FA2">
      <w:pPr>
        <w:rPr>
          <w:rFonts w:cs="Times New Roman"/>
        </w:rPr>
      </w:pPr>
    </w:p>
    <w:p w14:paraId="408574D8" w14:textId="2C4F70ED" w:rsidR="000E1BC2" w:rsidRDefault="000E1BC2" w:rsidP="00FA5FA2">
      <w:pPr>
        <w:rPr>
          <w:rFonts w:cs="Times New Roman"/>
        </w:rPr>
      </w:pPr>
    </w:p>
    <w:p w14:paraId="7EABFF66" w14:textId="6F129CC4" w:rsidR="000941C7" w:rsidRDefault="000941C7" w:rsidP="00FA5FA2">
      <w:pPr>
        <w:rPr>
          <w:rFonts w:cs="Times New Roman"/>
        </w:rPr>
      </w:pPr>
    </w:p>
    <w:p w14:paraId="38150EA1" w14:textId="6A5A2F1F" w:rsidR="000941C7" w:rsidRDefault="000941C7" w:rsidP="00FA5FA2">
      <w:pPr>
        <w:rPr>
          <w:rFonts w:cs="Times New Roman"/>
        </w:rPr>
      </w:pPr>
    </w:p>
    <w:p w14:paraId="20CEAA3B" w14:textId="77777777" w:rsidR="000941C7" w:rsidRDefault="000941C7" w:rsidP="00FA5FA2">
      <w:pPr>
        <w:rPr>
          <w:rFonts w:cs="Times New Roman"/>
        </w:rPr>
      </w:pPr>
    </w:p>
    <w:p w14:paraId="10FCD74A" w14:textId="30F4652C" w:rsidR="000E1BC2" w:rsidRDefault="000E1BC2" w:rsidP="00FA5FA2">
      <w:pPr>
        <w:rPr>
          <w:rFonts w:cs="Times New Roman"/>
        </w:rPr>
      </w:pPr>
    </w:p>
    <w:p w14:paraId="7ACD96E3" w14:textId="361D7B37" w:rsidR="000E1BC2" w:rsidRDefault="000E1BC2" w:rsidP="00CF274D">
      <w:pPr>
        <w:pStyle w:val="Caption"/>
        <w:spacing w:after="0"/>
        <w:contextualSpacing/>
        <w:rPr>
          <w:rFonts w:cs="Times New Roman"/>
          <w:color w:val="auto"/>
          <w:sz w:val="28"/>
          <w:szCs w:val="22"/>
        </w:rPr>
      </w:pPr>
      <w:bookmarkStart w:id="10" w:name="_Toc25622135"/>
      <w:bookmarkStart w:id="11" w:name="_Toc25622180"/>
    </w:p>
    <w:p w14:paraId="0382F3D5" w14:textId="508755F4" w:rsidR="00094D63" w:rsidRPr="009A5071" w:rsidRDefault="00094D63" w:rsidP="000E1BC2">
      <w:pPr>
        <w:pStyle w:val="Caption"/>
        <w:spacing w:after="0" w:line="360" w:lineRule="auto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lastRenderedPageBreak/>
        <w:t>Table</w:t>
      </w:r>
      <w:r w:rsidR="00CA4D3D" w:rsidRPr="00FA5FA2">
        <w:rPr>
          <w:rFonts w:cs="Times New Roman"/>
          <w:b/>
          <w:bCs w:val="0"/>
          <w:color w:val="auto"/>
          <w:sz w:val="24"/>
          <w:szCs w:val="24"/>
        </w:rPr>
        <w:t xml:space="preserve"> 2</w:t>
      </w:r>
      <w:r w:rsidRPr="00FA5FA2">
        <w:rPr>
          <w:rFonts w:cs="Times New Roman"/>
          <w:b/>
          <w:bCs w:val="0"/>
          <w:color w:val="auto"/>
          <w:sz w:val="24"/>
          <w:szCs w:val="24"/>
        </w:rPr>
        <w:t>: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 xml:space="preserve"> Evapotranspiration Vs Agronomy factor</w:t>
      </w:r>
      <w:r w:rsidR="000E1BC2">
        <w:rPr>
          <w:rFonts w:cs="Times New Roman"/>
          <w:b/>
          <w:bCs w:val="0"/>
          <w:color w:val="auto"/>
          <w:sz w:val="24"/>
          <w:szCs w:val="24"/>
        </w:rPr>
        <w:t xml:space="preserve">s trend for a period of 2001 to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2010 over Madhya Pradesh state</w:t>
      </w:r>
      <w:bookmarkEnd w:id="8"/>
      <w:bookmarkEnd w:id="9"/>
      <w:bookmarkEnd w:id="10"/>
      <w:bookmarkEnd w:id="11"/>
    </w:p>
    <w:p w14:paraId="51D0E781" w14:textId="77777777" w:rsidR="00094D63" w:rsidRPr="00FA5FA2" w:rsidRDefault="00094D63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tbl>
      <w:tblPr>
        <w:tblW w:w="89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1984"/>
        <w:gridCol w:w="1701"/>
        <w:gridCol w:w="1993"/>
      </w:tblGrid>
      <w:tr w:rsidR="00094D63" w:rsidRPr="00CF274D" w14:paraId="668AEE07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E1162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Districts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DCE6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4B55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GCA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D959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NSA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154B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ASMO</w:t>
            </w:r>
          </w:p>
        </w:tc>
      </w:tr>
      <w:tr w:rsidR="00094D63" w:rsidRPr="00CF274D" w14:paraId="1288131F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20194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Balaghat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35F4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B492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29B5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E0C3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94D63" w:rsidRPr="00CF274D" w14:paraId="3395C021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23E05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Betul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1EA4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69DC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FEDA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C098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69F3286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88E27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Bhind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231A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8ACF1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F4D0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AD73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7F03583A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1F47A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Bhopal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CD631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208F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ECC9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C778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51516A20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C9A83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Chhatarpur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06DB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E661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055C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89B1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2C126F1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11D63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Damoh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1335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B31F4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80A9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B68D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BF07FA0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FBF8C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Datia-1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4291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918E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DC6B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E12B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53E799E7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CD6BE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Dewas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72B04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9F2D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54F3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D8EAE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3FBF408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813F2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Dhar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233B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780D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6DE9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65E4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17D08E0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DA4C2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Dindori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675C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0275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1C6E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7D89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6D15CC40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A4222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East </w:t>
            </w: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Nimar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7D42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2EF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657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D8F7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2A883A89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9B566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Guna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0F78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4B80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5CBE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C161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7779C696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A6CDD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Gwalior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F44F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6443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32B6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4BDF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094D63" w:rsidRPr="00CF274D" w14:paraId="7B9B77B5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4585D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Harda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EA29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0DE5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E74C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24FC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FCCD3F7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C429B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Hoshangabad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404D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B298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46C4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A593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2B725092" w14:textId="77777777" w:rsidTr="00CF274D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EC8DDD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Indore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B16A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1B7F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ABB9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B99A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070E15CC" w14:textId="77777777" w:rsidTr="00CF274D">
        <w:trPr>
          <w:trHeight w:val="34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9ADA8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Jabalpur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7DDD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6A32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ECAE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B5D7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6671339" w14:textId="77777777" w:rsidTr="00CF274D">
        <w:trPr>
          <w:trHeight w:val="34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EBFB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Katni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7D0D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41EC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D7B2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98744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94D63" w:rsidRPr="00CF274D" w14:paraId="195F37ED" w14:textId="77777777" w:rsidTr="00CF274D">
        <w:trPr>
          <w:trHeight w:val="34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92B2E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Mandla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A436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8890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DBDD1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7C07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013F2A3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13677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Mandsaur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7C5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64BC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51AC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050AE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ADDF90C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01F60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Morena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0564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AC8A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1310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2720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71F1D80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80E29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Nimach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41BB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795F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E0185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1A621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CF59598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B855A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Raisen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79CF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DB6AE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5E9DB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95CA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59C90A39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8B0FA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Ratlam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A289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4AE9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A4FA9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EF5D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3475875A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A087F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Satna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4B72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3CDF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0E19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8BE8F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436BE892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65AF1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Sehore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BA1D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BE011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3F997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E0614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53F536A0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60D2F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Shadol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481A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F3C7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E5AD2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F04B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196908A7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D76EA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Shajapur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799DE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6AF9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B264F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97CE3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0663E8D4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DAFA1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Sheopur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79FD7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BA16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B7290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6D41A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94D63" w:rsidRPr="00CF274D" w14:paraId="490BE1A6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7B866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Shivpuri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A0169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5099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E983C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32B95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094D63" w:rsidRPr="00CF274D" w14:paraId="7C20F9FF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C7425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Sidhi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09D4A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EDE4D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2EF37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3FD02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</w:tr>
      <w:tr w:rsidR="00094D63" w:rsidRPr="00CF274D" w14:paraId="31799D61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3B4AF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Tikamgarh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75998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4E2A6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7F09E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6AFF8" w14:textId="77777777" w:rsidR="00094D63" w:rsidRPr="00CF274D" w:rsidRDefault="00094D63" w:rsidP="00CF274D">
            <w:pPr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94D63" w:rsidRPr="00CF274D" w14:paraId="027899E0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75560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Ujjain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31420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7D7B6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B0A8D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0AE3A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</w:tr>
      <w:tr w:rsidR="00094D63" w:rsidRPr="00CF274D" w14:paraId="3F41006E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3DFB1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Umaria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987C7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AE583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3B51F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83AB6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</w:tr>
      <w:tr w:rsidR="00094D63" w:rsidRPr="00CF274D" w14:paraId="04EBED24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A4B2A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Vidisha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25482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0FFA8" w14:textId="77777777" w:rsidR="00094D63" w:rsidRPr="00CF274D" w:rsidRDefault="00094D63" w:rsidP="00CF274D">
            <w:pPr>
              <w:tabs>
                <w:tab w:val="left" w:pos="974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EC9065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C4DA7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</w:tr>
      <w:tr w:rsidR="00094D63" w:rsidRPr="00CF274D" w14:paraId="21799DAE" w14:textId="77777777" w:rsidTr="00CF274D">
        <w:trPr>
          <w:trHeight w:val="26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54016" w14:textId="77777777" w:rsidR="00094D63" w:rsidRPr="00CF274D" w:rsidRDefault="00094D63" w:rsidP="00CF274D">
            <w:pPr>
              <w:spacing w:after="0" w:line="36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West </w:t>
            </w:r>
            <w:proofErr w:type="spellStart"/>
            <w:r w:rsidRPr="00CF274D">
              <w:rPr>
                <w:rFonts w:eastAsia="Times New Roman" w:cs="Times New Roman"/>
                <w:b/>
                <w:bCs/>
                <w:sz w:val="20"/>
                <w:szCs w:val="20"/>
              </w:rPr>
              <w:t>Nimar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88D2C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C8A27" w14:textId="77777777" w:rsidR="00094D63" w:rsidRPr="00CF274D" w:rsidRDefault="00094D63" w:rsidP="00CF274D">
            <w:pPr>
              <w:tabs>
                <w:tab w:val="left" w:pos="974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CEAB5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Y(-),(p&lt;0.01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26AE" w14:textId="77777777" w:rsidR="00094D63" w:rsidRPr="00CF274D" w:rsidRDefault="00094D63" w:rsidP="00CF274D">
            <w:pPr>
              <w:tabs>
                <w:tab w:val="left" w:pos="974"/>
                <w:tab w:val="left" w:pos="1313"/>
              </w:tabs>
              <w:spacing w:after="0" w:line="360" w:lineRule="auto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274D">
              <w:rPr>
                <w:rFonts w:eastAsia="Times New Roman" w:cs="Times New Roman"/>
                <w:sz w:val="20"/>
                <w:szCs w:val="20"/>
              </w:rPr>
              <w:t>Y(+),(p&lt;0.01</w:t>
            </w:r>
          </w:p>
        </w:tc>
      </w:tr>
    </w:tbl>
    <w:p w14:paraId="51A2E617" w14:textId="77777777" w:rsidR="00A4170A" w:rsidRPr="00FA5FA2" w:rsidRDefault="00A4170A" w:rsidP="00FA5FA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CC8E93C" w14:textId="77777777" w:rsidR="00B5424A" w:rsidRDefault="00B5424A" w:rsidP="00B5424A">
      <w:pPr>
        <w:pStyle w:val="Caption"/>
        <w:spacing w:after="0"/>
        <w:ind w:left="1418" w:hanging="1418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bookmarkStart w:id="12" w:name="_Toc25622123"/>
      <w:bookmarkStart w:id="13" w:name="_Toc25622168"/>
    </w:p>
    <w:p w14:paraId="7161DDF0" w14:textId="478D3796" w:rsidR="009352BB" w:rsidRPr="009A5071" w:rsidRDefault="006036C4" w:rsidP="000941C7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t xml:space="preserve">Table </w:t>
      </w:r>
      <w:r w:rsidR="00CA4D3D" w:rsidRPr="00FA5FA2">
        <w:rPr>
          <w:rFonts w:cs="Times New Roman"/>
          <w:b/>
          <w:bCs w:val="0"/>
          <w:color w:val="auto"/>
          <w:sz w:val="24"/>
          <w:szCs w:val="24"/>
        </w:rPr>
        <w:t>3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 xml:space="preserve">: 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Correlation Coefficient and coefficient of determination </w:t>
      </w:r>
      <w:r w:rsidR="000E1BC2" w:rsidRPr="009A5071">
        <w:rPr>
          <w:rFonts w:cs="Times New Roman"/>
          <w:b/>
          <w:bCs w:val="0"/>
          <w:color w:val="auto"/>
          <w:sz w:val="24"/>
          <w:szCs w:val="24"/>
        </w:rPr>
        <w:t>of Evapotranspiration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 Vs Agronomy factors for a period of 2001 to 2010 over</w:t>
      </w:r>
      <w:bookmarkStart w:id="14" w:name="_Toc536445013"/>
      <w:bookmarkEnd w:id="6"/>
      <w:bookmarkEnd w:id="7"/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 Bihar state</w:t>
      </w:r>
      <w:bookmarkEnd w:id="12"/>
      <w:bookmarkEnd w:id="13"/>
      <w:bookmarkEnd w:id="14"/>
    </w:p>
    <w:tbl>
      <w:tblPr>
        <w:tblpPr w:leftFromText="180" w:rightFromText="180" w:vertAnchor="text" w:horzAnchor="margin" w:tblpXSpec="center" w:tblpY="389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3168"/>
        <w:gridCol w:w="2470"/>
      </w:tblGrid>
      <w:tr w:rsidR="007B7993" w:rsidRPr="00B5424A" w14:paraId="525B03E7" w14:textId="77777777" w:rsidTr="000941C7">
        <w:trPr>
          <w:trHeight w:val="361"/>
        </w:trPr>
        <w:tc>
          <w:tcPr>
            <w:tcW w:w="3238" w:type="dxa"/>
            <w:shd w:val="clear" w:color="auto" w:fill="auto"/>
            <w:noWrap/>
            <w:vAlign w:val="center"/>
          </w:tcPr>
          <w:p w14:paraId="52E85361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35D3850F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bidi="hi-IN"/>
              </w:rPr>
              <w:t>2</w:t>
            </w: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0EA45B9B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</w:p>
        </w:tc>
      </w:tr>
      <w:tr w:rsidR="007B7993" w:rsidRPr="00B5424A" w14:paraId="41E79DA1" w14:textId="77777777" w:rsidTr="000941C7">
        <w:trPr>
          <w:trHeight w:val="361"/>
        </w:trPr>
        <w:tc>
          <w:tcPr>
            <w:tcW w:w="3238" w:type="dxa"/>
            <w:shd w:val="clear" w:color="auto" w:fill="auto"/>
            <w:noWrap/>
            <w:vAlign w:val="center"/>
          </w:tcPr>
          <w:p w14:paraId="24CC6B33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NSA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5139568C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0.62</w:t>
            </w: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1FBA1C97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0.79</w:t>
            </w:r>
          </w:p>
        </w:tc>
      </w:tr>
      <w:tr w:rsidR="007B7993" w:rsidRPr="00B5424A" w14:paraId="535A2CD5" w14:textId="77777777" w:rsidTr="000941C7">
        <w:trPr>
          <w:trHeight w:val="361"/>
        </w:trPr>
        <w:tc>
          <w:tcPr>
            <w:tcW w:w="3238" w:type="dxa"/>
            <w:shd w:val="clear" w:color="auto" w:fill="auto"/>
            <w:noWrap/>
            <w:vAlign w:val="center"/>
          </w:tcPr>
          <w:p w14:paraId="45E2601D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GCA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188E1CF1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0.51</w:t>
            </w: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1EF90C50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0.72</w:t>
            </w:r>
          </w:p>
        </w:tc>
      </w:tr>
      <w:tr w:rsidR="007B7993" w:rsidRPr="00B5424A" w14:paraId="56EEA979" w14:textId="77777777" w:rsidTr="000941C7">
        <w:trPr>
          <w:trHeight w:val="361"/>
        </w:trPr>
        <w:tc>
          <w:tcPr>
            <w:tcW w:w="3238" w:type="dxa"/>
            <w:shd w:val="clear" w:color="auto" w:fill="auto"/>
            <w:noWrap/>
            <w:vAlign w:val="center"/>
          </w:tcPr>
          <w:p w14:paraId="4576C411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ASMO</w:t>
            </w:r>
          </w:p>
        </w:tc>
        <w:tc>
          <w:tcPr>
            <w:tcW w:w="3168" w:type="dxa"/>
            <w:shd w:val="clear" w:color="auto" w:fill="auto"/>
            <w:noWrap/>
            <w:vAlign w:val="center"/>
          </w:tcPr>
          <w:p w14:paraId="784C8E19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0.13</w:t>
            </w:r>
          </w:p>
        </w:tc>
        <w:tc>
          <w:tcPr>
            <w:tcW w:w="2470" w:type="dxa"/>
            <w:shd w:val="clear" w:color="auto" w:fill="auto"/>
            <w:noWrap/>
            <w:vAlign w:val="center"/>
          </w:tcPr>
          <w:p w14:paraId="2BF451B0" w14:textId="77777777" w:rsidR="007B7993" w:rsidRPr="00B5424A" w:rsidRDefault="007B7993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0.35</w:t>
            </w:r>
          </w:p>
        </w:tc>
      </w:tr>
    </w:tbl>
    <w:p w14:paraId="528C3B5E" w14:textId="7777777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73AA7EE" w14:textId="77777777" w:rsidR="0031741B" w:rsidRPr="00FA5FA2" w:rsidRDefault="0031741B" w:rsidP="00FA5FA2">
      <w:pPr>
        <w:pStyle w:val="Caption"/>
        <w:spacing w:after="0"/>
        <w:ind w:left="1418" w:hanging="1418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2049566A" w14:textId="27457F98" w:rsidR="0031741B" w:rsidRPr="009A5071" w:rsidRDefault="0031741B" w:rsidP="00B31F6B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t>Table 4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: Correlation Coefficient and co</w:t>
      </w:r>
      <w:r w:rsidR="00B31F6B">
        <w:rPr>
          <w:rFonts w:cs="Times New Roman"/>
          <w:b/>
          <w:bCs w:val="0"/>
          <w:color w:val="auto"/>
          <w:sz w:val="24"/>
          <w:szCs w:val="24"/>
        </w:rPr>
        <w:t xml:space="preserve">efficient of determination of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 xml:space="preserve">Evapotranspiration Vs Agronomy factors for a period of 2001 to 2010 </w:t>
      </w:r>
      <w:r w:rsidR="00762F75" w:rsidRPr="009A5071">
        <w:rPr>
          <w:rFonts w:cs="Times New Roman"/>
          <w:b/>
          <w:bCs w:val="0"/>
          <w:color w:val="auto"/>
          <w:sz w:val="24"/>
          <w:szCs w:val="24"/>
        </w:rPr>
        <w:t>over Madhya</w:t>
      </w:r>
      <w:r w:rsidRPr="009A5071">
        <w:rPr>
          <w:rFonts w:cs="Times New Roman"/>
          <w:b/>
          <w:color w:val="auto"/>
          <w:sz w:val="24"/>
          <w:szCs w:val="24"/>
        </w:rPr>
        <w:t xml:space="preserve"> </w:t>
      </w:r>
      <w:r w:rsidR="00762F75" w:rsidRPr="009A5071">
        <w:rPr>
          <w:rFonts w:cs="Times New Roman"/>
          <w:b/>
          <w:color w:val="auto"/>
          <w:sz w:val="24"/>
          <w:szCs w:val="24"/>
        </w:rPr>
        <w:t>Parades</w:t>
      </w:r>
      <w:r w:rsidRPr="009A5071">
        <w:rPr>
          <w:rFonts w:cs="Times New Roman"/>
          <w:b/>
          <w:color w:val="auto"/>
          <w:sz w:val="24"/>
          <w:szCs w:val="24"/>
        </w:rPr>
        <w:t xml:space="preserve">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state</w:t>
      </w:r>
    </w:p>
    <w:p w14:paraId="105580AC" w14:textId="7EA81079" w:rsidR="007B7993" w:rsidRPr="00FA5FA2" w:rsidRDefault="007B7993" w:rsidP="00B31F6B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24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56"/>
        <w:gridCol w:w="2404"/>
        <w:gridCol w:w="3029"/>
      </w:tblGrid>
      <w:tr w:rsidR="001505D2" w:rsidRPr="00B5424A" w14:paraId="5A548FD2" w14:textId="77777777" w:rsidTr="000941C7">
        <w:trPr>
          <w:trHeight w:val="277"/>
        </w:trPr>
        <w:tc>
          <w:tcPr>
            <w:tcW w:w="3356" w:type="dxa"/>
            <w:shd w:val="clear" w:color="auto" w:fill="auto"/>
            <w:noWrap/>
            <w:vAlign w:val="center"/>
          </w:tcPr>
          <w:p w14:paraId="5E40542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404" w:type="dxa"/>
            <w:vAlign w:val="center"/>
          </w:tcPr>
          <w:p w14:paraId="64E843D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bidi="hi-IN"/>
              </w:rPr>
              <w:t>2</w:t>
            </w:r>
          </w:p>
        </w:tc>
        <w:tc>
          <w:tcPr>
            <w:tcW w:w="3029" w:type="dxa"/>
            <w:vAlign w:val="center"/>
          </w:tcPr>
          <w:p w14:paraId="3D7F5E61" w14:textId="6F9F8520" w:rsidR="001505D2" w:rsidRPr="00B5424A" w:rsidRDefault="000E690F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</w:p>
        </w:tc>
      </w:tr>
      <w:tr w:rsidR="001505D2" w:rsidRPr="00B5424A" w14:paraId="438DDB1B" w14:textId="77777777" w:rsidTr="000941C7">
        <w:trPr>
          <w:trHeight w:val="436"/>
        </w:trPr>
        <w:tc>
          <w:tcPr>
            <w:tcW w:w="3356" w:type="dxa"/>
            <w:shd w:val="clear" w:color="auto" w:fill="auto"/>
            <w:noWrap/>
            <w:vAlign w:val="center"/>
          </w:tcPr>
          <w:p w14:paraId="791E4A4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NSA</w:t>
            </w:r>
          </w:p>
        </w:tc>
        <w:tc>
          <w:tcPr>
            <w:tcW w:w="2404" w:type="dxa"/>
            <w:vAlign w:val="center"/>
          </w:tcPr>
          <w:p w14:paraId="1A152BB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0.26</w:t>
            </w:r>
          </w:p>
        </w:tc>
        <w:tc>
          <w:tcPr>
            <w:tcW w:w="3029" w:type="dxa"/>
            <w:vAlign w:val="center"/>
          </w:tcPr>
          <w:p w14:paraId="393BBB5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0.51</w:t>
            </w:r>
          </w:p>
        </w:tc>
      </w:tr>
      <w:tr w:rsidR="001505D2" w:rsidRPr="00B5424A" w14:paraId="7DE0E6B6" w14:textId="77777777" w:rsidTr="000941C7">
        <w:trPr>
          <w:trHeight w:val="404"/>
        </w:trPr>
        <w:tc>
          <w:tcPr>
            <w:tcW w:w="3356" w:type="dxa"/>
            <w:shd w:val="clear" w:color="auto" w:fill="auto"/>
            <w:noWrap/>
            <w:vAlign w:val="center"/>
          </w:tcPr>
          <w:p w14:paraId="341B7BF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GCA</w:t>
            </w:r>
          </w:p>
        </w:tc>
        <w:tc>
          <w:tcPr>
            <w:tcW w:w="2404" w:type="dxa"/>
            <w:vAlign w:val="center"/>
          </w:tcPr>
          <w:p w14:paraId="1D70894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0.20</w:t>
            </w:r>
          </w:p>
        </w:tc>
        <w:tc>
          <w:tcPr>
            <w:tcW w:w="3029" w:type="dxa"/>
            <w:vAlign w:val="center"/>
          </w:tcPr>
          <w:p w14:paraId="01503A8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0.44</w:t>
            </w:r>
          </w:p>
        </w:tc>
      </w:tr>
      <w:tr w:rsidR="001505D2" w:rsidRPr="00B5424A" w14:paraId="02D2488B" w14:textId="77777777" w:rsidTr="000941C7">
        <w:trPr>
          <w:trHeight w:val="435"/>
        </w:trPr>
        <w:tc>
          <w:tcPr>
            <w:tcW w:w="3356" w:type="dxa"/>
            <w:shd w:val="clear" w:color="auto" w:fill="auto"/>
            <w:noWrap/>
            <w:vAlign w:val="center"/>
          </w:tcPr>
          <w:p w14:paraId="37FFC66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ASMO</w:t>
            </w:r>
          </w:p>
        </w:tc>
        <w:tc>
          <w:tcPr>
            <w:tcW w:w="2404" w:type="dxa"/>
            <w:vAlign w:val="center"/>
          </w:tcPr>
          <w:p w14:paraId="6A6A832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0.04</w:t>
            </w:r>
          </w:p>
        </w:tc>
        <w:tc>
          <w:tcPr>
            <w:tcW w:w="3029" w:type="dxa"/>
            <w:vAlign w:val="center"/>
          </w:tcPr>
          <w:p w14:paraId="1335678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0.21</w:t>
            </w:r>
          </w:p>
        </w:tc>
      </w:tr>
    </w:tbl>
    <w:p w14:paraId="1FF18685" w14:textId="77777777" w:rsidR="00A4170A" w:rsidRPr="00FA5FA2" w:rsidRDefault="00A4170A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10A71FF1" w14:textId="77777777" w:rsidR="00A4170A" w:rsidRPr="00FA5FA2" w:rsidRDefault="00A4170A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6811F90" w14:textId="1AD47B6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48ED7A9" w14:textId="0DDCE70F" w:rsidR="007B7993" w:rsidRPr="00FA5FA2" w:rsidRDefault="007B7993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E98ECC2" w14:textId="2C364994" w:rsidR="007B7993" w:rsidRPr="00FA5FA2" w:rsidRDefault="007B7993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39B18F27" w14:textId="77777777" w:rsidR="007B7993" w:rsidRPr="00FA5FA2" w:rsidRDefault="007B7993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2A4CE4C" w14:textId="7777777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178B2489" w14:textId="7777777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00556F6" w14:textId="77777777" w:rsidR="00374101" w:rsidRPr="00FA5FA2" w:rsidRDefault="00374101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7E6083C" w14:textId="044C8393" w:rsidR="00374101" w:rsidRPr="00FA5FA2" w:rsidRDefault="00374101" w:rsidP="00FA5FA2">
      <w:pPr>
        <w:spacing w:after="0" w:line="240" w:lineRule="auto"/>
        <w:contextualSpacing/>
        <w:jc w:val="both"/>
        <w:rPr>
          <w:rFonts w:cs="Times New Roman"/>
          <w:b/>
          <w:sz w:val="24"/>
          <w:szCs w:val="24"/>
        </w:rPr>
      </w:pPr>
      <w:bookmarkStart w:id="15" w:name="_Toc526655176"/>
      <w:bookmarkStart w:id="16" w:name="_Toc536445015"/>
      <w:bookmarkStart w:id="17" w:name="_Toc526660645"/>
    </w:p>
    <w:p w14:paraId="4225EC48" w14:textId="38D28A5B" w:rsidR="009A5071" w:rsidRDefault="009A5071" w:rsidP="00FA5FA2">
      <w:pPr>
        <w:spacing w:after="0" w:line="240" w:lineRule="auto"/>
        <w:contextualSpacing/>
        <w:jc w:val="both"/>
        <w:rPr>
          <w:rFonts w:eastAsia="Times New Roman" w:cs="Times New Roman"/>
          <w:bCs/>
          <w:sz w:val="24"/>
          <w:szCs w:val="24"/>
        </w:rPr>
      </w:pPr>
      <w:bookmarkStart w:id="18" w:name="_Toc536445017"/>
      <w:bookmarkStart w:id="19" w:name="_Toc536445134"/>
      <w:bookmarkEnd w:id="15"/>
      <w:bookmarkEnd w:id="16"/>
      <w:bookmarkEnd w:id="17"/>
    </w:p>
    <w:p w14:paraId="4EE58D3A" w14:textId="77777777" w:rsidR="00607142" w:rsidRPr="009A5071" w:rsidRDefault="00607142" w:rsidP="00FA5FA2">
      <w:pPr>
        <w:spacing w:after="0" w:line="240" w:lineRule="auto"/>
        <w:contextualSpacing/>
        <w:jc w:val="both"/>
        <w:rPr>
          <w:rFonts w:eastAsia="Times New Roman" w:cs="Times New Roman"/>
          <w:bCs/>
          <w:sz w:val="24"/>
          <w:szCs w:val="24"/>
        </w:rPr>
      </w:pPr>
    </w:p>
    <w:p w14:paraId="0E705E2A" w14:textId="334BF0C8" w:rsidR="009A5071" w:rsidRDefault="009A5071" w:rsidP="00FA5FA2">
      <w:pPr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</w:p>
    <w:p w14:paraId="0360F610" w14:textId="6672D597" w:rsidR="00CF274D" w:rsidRDefault="00CF274D" w:rsidP="00FA5FA2">
      <w:pPr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</w:p>
    <w:p w14:paraId="5E78FDDC" w14:textId="132E2D87" w:rsidR="00CF274D" w:rsidRDefault="00CF274D" w:rsidP="00FA5FA2">
      <w:pPr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</w:p>
    <w:p w14:paraId="468A979F" w14:textId="7E263D94" w:rsidR="005068A3" w:rsidRPr="009A5071" w:rsidRDefault="005068A3" w:rsidP="00FA5FA2">
      <w:pPr>
        <w:spacing w:after="0" w:line="240" w:lineRule="auto"/>
        <w:contextualSpacing/>
        <w:jc w:val="both"/>
        <w:rPr>
          <w:rFonts w:eastAsia="Times New Roman" w:cs="Times New Roman"/>
          <w:bCs/>
          <w:sz w:val="24"/>
          <w:szCs w:val="24"/>
        </w:rPr>
      </w:pPr>
    </w:p>
    <w:p w14:paraId="19581CDA" w14:textId="24F0A5C1" w:rsidR="009352BB" w:rsidRPr="009A5071" w:rsidRDefault="006036C4" w:rsidP="00B31F6B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bookmarkStart w:id="20" w:name="_Toc25622126"/>
      <w:bookmarkStart w:id="21" w:name="_Toc25622171"/>
      <w:r w:rsidRPr="00FA5FA2">
        <w:rPr>
          <w:rFonts w:cs="Times New Roman"/>
          <w:b/>
          <w:bCs w:val="0"/>
          <w:color w:val="auto"/>
          <w:sz w:val="24"/>
          <w:szCs w:val="24"/>
        </w:rPr>
        <w:lastRenderedPageBreak/>
        <w:t xml:space="preserve">Table </w:t>
      </w:r>
      <w:r w:rsidR="00607142">
        <w:rPr>
          <w:rFonts w:cs="Times New Roman"/>
          <w:b/>
          <w:bCs w:val="0"/>
          <w:color w:val="auto"/>
          <w:sz w:val="24"/>
          <w:szCs w:val="24"/>
        </w:rPr>
        <w:t>5</w:t>
      </w:r>
      <w:r w:rsidR="009352BB" w:rsidRPr="00FA5FA2">
        <w:rPr>
          <w:rFonts w:cs="Times New Roman"/>
          <w:b/>
          <w:bCs w:val="0"/>
          <w:color w:val="auto"/>
          <w:sz w:val="24"/>
          <w:szCs w:val="24"/>
        </w:rPr>
        <w:t>: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 Evapotranspiration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Vs.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 Irrigation factors trend for a period of 2001 to 2010 over Bihar state</w:t>
      </w:r>
      <w:bookmarkEnd w:id="18"/>
      <w:bookmarkEnd w:id="19"/>
      <w:bookmarkEnd w:id="20"/>
      <w:bookmarkEnd w:id="21"/>
    </w:p>
    <w:p w14:paraId="645787E6" w14:textId="7777777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tbl>
      <w:tblPr>
        <w:tblW w:w="93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9"/>
        <w:gridCol w:w="1891"/>
        <w:gridCol w:w="1566"/>
        <w:gridCol w:w="1714"/>
        <w:gridCol w:w="1996"/>
      </w:tblGrid>
      <w:tr w:rsidR="000E1BC2" w:rsidRPr="000E1BC2" w14:paraId="21A5A35D" w14:textId="77777777" w:rsidTr="000E1BC2">
        <w:trPr>
          <w:trHeight w:val="288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55EF2" w14:textId="77777777" w:rsidR="000E1BC2" w:rsidRPr="000E1BC2" w:rsidRDefault="000E1BC2" w:rsidP="000E1BC2">
            <w:pPr>
              <w:tabs>
                <w:tab w:val="left" w:pos="1051"/>
              </w:tabs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Districts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81BF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ET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5B97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NIA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8987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GIA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78D53" w14:textId="228B572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GWR</w:t>
            </w:r>
          </w:p>
        </w:tc>
      </w:tr>
      <w:tr w:rsidR="000E1BC2" w:rsidRPr="000E1BC2" w14:paraId="5D19D003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1B6E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3674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D1B8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E27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1DBC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Y(+),(p&lt;0.01))</w:t>
            </w:r>
          </w:p>
        </w:tc>
      </w:tr>
      <w:tr w:rsidR="000E1BC2" w:rsidRPr="000E1BC2" w14:paraId="63ECB366" w14:textId="77777777" w:rsidTr="000E1BC2">
        <w:trPr>
          <w:trHeight w:val="24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DF80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Darbhanga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1F95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67629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FE5A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EE17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0EF9A7AE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B4519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Gaya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678EA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9A8F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4AEA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CC90C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</w:tr>
      <w:tr w:rsidR="000E1BC2" w:rsidRPr="000E1BC2" w14:paraId="1CDF3635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27B4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Jamui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02E0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3B212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30DF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DE8F7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52830577" w14:textId="77777777" w:rsidTr="000E1BC2">
        <w:trPr>
          <w:trHeight w:val="24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F4713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Kishanganj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68A1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CFE5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6CD03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338B3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E1BC2" w:rsidRPr="000E1BC2" w14:paraId="62AD7D00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5894A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Madhubani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0944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6458F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754E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EE32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64705F5E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1526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Muzaffarpur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3E8E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9CBF0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1ABFA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5169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0E1BC2" w:rsidRPr="000E1BC2" w14:paraId="0CB6B200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7820C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Pashchim</w:t>
            </w:r>
            <w:proofErr w:type="spellEnd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Champaran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4EB97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EC28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A1B4C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3BD6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00E3B324" w14:textId="77777777" w:rsidTr="000E1BC2">
        <w:trPr>
          <w:trHeight w:val="381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774B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Purba</w:t>
            </w:r>
            <w:proofErr w:type="spellEnd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Champaran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4FAE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A3DC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07DE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D65B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30728CB8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C0C39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Samastipur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DBD9F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07D0A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9C14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1F4A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68CF595D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D4C9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Saran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FAC8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A5397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5A99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05A27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29BEEBDC" w14:textId="77777777" w:rsidTr="000E1BC2">
        <w:trPr>
          <w:trHeight w:val="240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444C2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Supaul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ECFF8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D42E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D2BCE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926B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33D72366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B254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Sheohar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2AE4C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583B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A9862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350FF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0E1BC2" w:rsidRPr="000E1BC2" w14:paraId="33FED56A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5D4F2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Sitamarhi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74066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E65E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7B7B1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39A2F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0E1BC2" w:rsidRPr="000E1BC2" w14:paraId="53F08237" w14:textId="77777777" w:rsidTr="000E1BC2">
        <w:trPr>
          <w:trHeight w:val="289"/>
          <w:jc w:val="center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E2344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E1BC2">
              <w:rPr>
                <w:rFonts w:eastAsia="Times New Roman" w:cs="Times New Roman"/>
                <w:b/>
                <w:bCs/>
                <w:sz w:val="20"/>
                <w:szCs w:val="20"/>
              </w:rPr>
              <w:t>Vaishali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BC6CA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5FA1D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9165B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72202" w14:textId="77777777" w:rsidR="000E1BC2" w:rsidRPr="000E1BC2" w:rsidRDefault="000E1BC2" w:rsidP="000E1BC2">
            <w:pPr>
              <w:spacing w:after="0" w:line="36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0E1BC2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</w:tbl>
    <w:p w14:paraId="4CC04981" w14:textId="77777777" w:rsidR="009352BB" w:rsidRPr="00FA5FA2" w:rsidRDefault="009352BB" w:rsidP="000E1BC2">
      <w:pPr>
        <w:spacing w:after="0" w:line="360" w:lineRule="auto"/>
        <w:contextualSpacing/>
        <w:jc w:val="center"/>
        <w:rPr>
          <w:rFonts w:cs="Times New Roman"/>
          <w:sz w:val="24"/>
          <w:szCs w:val="24"/>
        </w:rPr>
      </w:pPr>
      <w:bookmarkStart w:id="22" w:name="_Toc536445018"/>
      <w:bookmarkStart w:id="23" w:name="_Toc536445135"/>
    </w:p>
    <w:p w14:paraId="7A37F7AD" w14:textId="77777777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bookmarkStart w:id="24" w:name="_Toc25622127"/>
      <w:bookmarkStart w:id="25" w:name="_Toc25622172"/>
    </w:p>
    <w:p w14:paraId="3FD28710" w14:textId="77777777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0DF78C5A" w14:textId="77777777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23666D95" w14:textId="77777777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244A162C" w14:textId="7A608FE6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657D679C" w14:textId="75CF1C0C" w:rsidR="009A5071" w:rsidRPr="00FA5FA2" w:rsidRDefault="009A5071" w:rsidP="00FA5FA2">
      <w:pPr>
        <w:rPr>
          <w:rFonts w:cs="Times New Roman"/>
        </w:rPr>
      </w:pPr>
    </w:p>
    <w:p w14:paraId="2573E9CE" w14:textId="7D091F21" w:rsidR="009A5071" w:rsidRDefault="009A5071" w:rsidP="00FA5FA2">
      <w:pPr>
        <w:rPr>
          <w:rFonts w:cs="Times New Roman"/>
          <w:bCs/>
        </w:rPr>
      </w:pPr>
    </w:p>
    <w:p w14:paraId="61FC29E0" w14:textId="364FCA82" w:rsidR="00B5424A" w:rsidRDefault="00B5424A" w:rsidP="00FA5FA2">
      <w:pPr>
        <w:rPr>
          <w:rFonts w:cs="Times New Roman"/>
          <w:bCs/>
        </w:rPr>
      </w:pPr>
    </w:p>
    <w:p w14:paraId="2E18BFAF" w14:textId="3FFB3275" w:rsidR="00B5424A" w:rsidRDefault="00B5424A" w:rsidP="00FA5FA2">
      <w:pPr>
        <w:rPr>
          <w:rFonts w:cs="Times New Roman"/>
          <w:bCs/>
        </w:rPr>
      </w:pPr>
    </w:p>
    <w:p w14:paraId="22CB9569" w14:textId="2D11FC21" w:rsidR="00B5424A" w:rsidRDefault="00B5424A" w:rsidP="00FA5FA2">
      <w:pPr>
        <w:rPr>
          <w:rFonts w:cs="Times New Roman"/>
          <w:bCs/>
        </w:rPr>
      </w:pPr>
    </w:p>
    <w:p w14:paraId="26024074" w14:textId="592DEEE3" w:rsidR="00B5424A" w:rsidRDefault="00B5424A" w:rsidP="00FA5FA2">
      <w:pPr>
        <w:rPr>
          <w:rFonts w:cs="Times New Roman"/>
          <w:bCs/>
        </w:rPr>
      </w:pPr>
    </w:p>
    <w:p w14:paraId="52325367" w14:textId="77777777" w:rsidR="00B5424A" w:rsidRPr="00FA5FA2" w:rsidRDefault="00B5424A" w:rsidP="00FA5FA2">
      <w:pPr>
        <w:rPr>
          <w:rFonts w:cs="Times New Roman"/>
          <w:bCs/>
        </w:rPr>
      </w:pPr>
    </w:p>
    <w:p w14:paraId="485EBE85" w14:textId="77777777" w:rsidR="009A5071" w:rsidRPr="009A5071" w:rsidRDefault="009A5071" w:rsidP="00FA5FA2">
      <w:pPr>
        <w:pStyle w:val="Caption"/>
        <w:spacing w:after="0"/>
        <w:ind w:left="-432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14:paraId="07D0A552" w14:textId="4AB48627" w:rsidR="009352BB" w:rsidRPr="009A5071" w:rsidRDefault="00CA4D3D" w:rsidP="00B31F6B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lastRenderedPageBreak/>
        <w:t xml:space="preserve">Table </w:t>
      </w:r>
      <w:r w:rsidR="00607142">
        <w:rPr>
          <w:rFonts w:cs="Times New Roman"/>
          <w:b/>
          <w:bCs w:val="0"/>
          <w:color w:val="auto"/>
          <w:sz w:val="24"/>
          <w:szCs w:val="24"/>
        </w:rPr>
        <w:t>6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>: Evapotranspiration Vs Ground wate</w:t>
      </w:r>
      <w:r w:rsidR="00374101" w:rsidRPr="009A5071">
        <w:rPr>
          <w:rFonts w:cs="Times New Roman"/>
          <w:b/>
          <w:bCs w:val="0"/>
          <w:color w:val="auto"/>
          <w:sz w:val="24"/>
          <w:szCs w:val="24"/>
        </w:rPr>
        <w:t xml:space="preserve">r recharge trend over different 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>watersheds of Bihar state for a period of 2001 to 2010</w:t>
      </w:r>
      <w:bookmarkEnd w:id="22"/>
      <w:bookmarkEnd w:id="23"/>
      <w:bookmarkEnd w:id="24"/>
      <w:bookmarkEnd w:id="25"/>
    </w:p>
    <w:p w14:paraId="6A62EAE4" w14:textId="77777777" w:rsidR="009352BB" w:rsidRPr="00FA5FA2" w:rsidRDefault="009352BB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tbl>
      <w:tblPr>
        <w:tblW w:w="86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7"/>
        <w:gridCol w:w="1718"/>
        <w:gridCol w:w="1939"/>
        <w:gridCol w:w="2046"/>
      </w:tblGrid>
      <w:tr w:rsidR="009352BB" w:rsidRPr="00B5424A" w14:paraId="7E2AB72A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FDA1E31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(SBCODE-ET)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DC53730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S-Score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31E2E9CE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930549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Significance</w:t>
            </w:r>
          </w:p>
        </w:tc>
      </w:tr>
      <w:tr w:rsidR="009352BB" w:rsidRPr="00B5424A" w14:paraId="664E1525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7457AF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GAN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B54A91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29E7D35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3DA461F0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9352BB" w:rsidRPr="00B5424A" w14:paraId="13A0E9C0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8E07E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BHG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FD306F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DBFBCFF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FC27F7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9352BB" w:rsidRPr="00B5424A" w14:paraId="629B1579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34256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GHA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2E8C5C54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59BECFEA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083B3634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9352BB" w:rsidRPr="00B5424A" w14:paraId="1F349E87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939FB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KOS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24632AB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0B6B66D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3255C35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  <w:tr w:rsidR="009352BB" w:rsidRPr="00B5424A" w14:paraId="489AD7C0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B26F6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GHG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8693590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1738990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715442F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9352BB" w:rsidRPr="00B5424A" w14:paraId="7CE1D2CE" w14:textId="77777777" w:rsidTr="009352BB">
        <w:trPr>
          <w:trHeight w:val="1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bottom"/>
          </w:tcPr>
          <w:p w14:paraId="7753B3B1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SON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6121906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5FAE7AA4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48" w:type="dxa"/>
              <w:right w:w="48" w:type="dxa"/>
            </w:tcMar>
          </w:tcPr>
          <w:p w14:paraId="43A3C5A3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</w:tr>
    </w:tbl>
    <w:p w14:paraId="7E612BCF" w14:textId="77777777" w:rsidR="009352BB" w:rsidRPr="009A5071" w:rsidRDefault="009352BB" w:rsidP="00FA5FA2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tbl>
      <w:tblPr>
        <w:tblW w:w="8640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710"/>
        <w:gridCol w:w="2023"/>
        <w:gridCol w:w="2027"/>
      </w:tblGrid>
      <w:tr w:rsidR="009352BB" w:rsidRPr="00B5424A" w14:paraId="0E98B10C" w14:textId="77777777" w:rsidTr="009352BB">
        <w:trPr>
          <w:trHeight w:val="319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70DA9184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(SBCODE-GWR)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0C0D75C2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S-Score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7B6B503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Z-Score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EF24046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Significance</w:t>
            </w:r>
          </w:p>
        </w:tc>
      </w:tr>
      <w:tr w:rsidR="009352BB" w:rsidRPr="00B5424A" w14:paraId="0F0693B4" w14:textId="77777777" w:rsidTr="009352BB">
        <w:trPr>
          <w:trHeight w:val="257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12CCD741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76A8D70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2DC0DDB3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B05F7F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9352BB" w:rsidRPr="00B5424A" w14:paraId="01C76F41" w14:textId="77777777" w:rsidTr="009352BB">
        <w:trPr>
          <w:trHeight w:val="211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0A5D131F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GAN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2FB33E9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-3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0A75E94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-0.179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6882ECE8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  <w:tr w:rsidR="009352BB" w:rsidRPr="00B5424A" w14:paraId="0841D7C2" w14:textId="77777777" w:rsidTr="009352BB">
        <w:trPr>
          <w:trHeight w:val="202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B03C476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BHG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3A94D762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7B17A663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0.537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557115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  <w:tr w:rsidR="009352BB" w:rsidRPr="00B5424A" w14:paraId="2FB719C1" w14:textId="77777777" w:rsidTr="009352BB">
        <w:trPr>
          <w:trHeight w:val="193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60FEDF14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GHA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2CC0E58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-7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7F32F92F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-0.537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618E6B4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  <w:tr w:rsidR="009352BB" w:rsidRPr="00B5424A" w14:paraId="5D8E56D6" w14:textId="77777777" w:rsidTr="009352BB">
        <w:trPr>
          <w:trHeight w:val="147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1E63BE1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KOS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7380E61A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33085A8C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0.179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6286844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  <w:tr w:rsidR="009352BB" w:rsidRPr="00B5424A" w14:paraId="54CE9AC8" w14:textId="77777777" w:rsidTr="009352BB">
        <w:trPr>
          <w:trHeight w:val="257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38A639E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GHG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C08AE9B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-7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41F600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-0.537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2B3BFB6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  <w:tr w:rsidR="009352BB" w:rsidRPr="00B5424A" w14:paraId="2F443A12" w14:textId="77777777" w:rsidTr="009352BB">
        <w:trPr>
          <w:trHeight w:val="257"/>
        </w:trPr>
        <w:tc>
          <w:tcPr>
            <w:tcW w:w="288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1514D98E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sz w:val="20"/>
                <w:szCs w:val="20"/>
              </w:rPr>
              <w:t>SON</w:t>
            </w:r>
          </w:p>
        </w:tc>
        <w:tc>
          <w:tcPr>
            <w:tcW w:w="1710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BEAC977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-5</w:t>
            </w:r>
          </w:p>
        </w:tc>
        <w:tc>
          <w:tcPr>
            <w:tcW w:w="2023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593FD2DD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-0.358</w:t>
            </w:r>
          </w:p>
        </w:tc>
        <w:tc>
          <w:tcPr>
            <w:tcW w:w="2027" w:type="dxa"/>
            <w:shd w:val="clear" w:color="auto" w:fill="auto"/>
            <w:tcMar>
              <w:top w:w="39" w:type="dxa"/>
              <w:left w:w="58" w:type="dxa"/>
              <w:bottom w:w="0" w:type="dxa"/>
              <w:right w:w="67" w:type="dxa"/>
            </w:tcMar>
          </w:tcPr>
          <w:p w14:paraId="00895310" w14:textId="77777777" w:rsidR="009352BB" w:rsidRPr="00B5424A" w:rsidRDefault="009352BB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Cs/>
                <w:sz w:val="20"/>
                <w:szCs w:val="20"/>
              </w:rPr>
              <w:t>N,(p0.10)</w:t>
            </w:r>
          </w:p>
        </w:tc>
      </w:tr>
    </w:tbl>
    <w:p w14:paraId="6774934A" w14:textId="77777777" w:rsidR="009352BB" w:rsidRPr="009A5071" w:rsidRDefault="009352BB" w:rsidP="00FA5FA2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14:paraId="7C0E6618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47D706EF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063A9E93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423C6044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743B6A75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1A2CB04A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12DC4E92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29DEED9D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11F94D61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4082480E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28971162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698287F1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331BDDE3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24747930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70CCC666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0D3CD237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7FDDA36E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6D4C5CBC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4BE6E76A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</w:p>
    <w:p w14:paraId="7E435F8C" w14:textId="460C4EFF" w:rsidR="001505D2" w:rsidRPr="009A5071" w:rsidRDefault="00CA4D3D" w:rsidP="00B31F6B">
      <w:pPr>
        <w:pStyle w:val="Caption"/>
        <w:spacing w:after="0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lastRenderedPageBreak/>
        <w:t xml:space="preserve">Table </w:t>
      </w:r>
      <w:r w:rsidR="00607142">
        <w:rPr>
          <w:rFonts w:cs="Times New Roman"/>
          <w:b/>
          <w:bCs w:val="0"/>
          <w:color w:val="auto"/>
          <w:sz w:val="24"/>
          <w:szCs w:val="24"/>
        </w:rPr>
        <w:t>7</w:t>
      </w:r>
      <w:r w:rsidR="001505D2" w:rsidRPr="009A5071">
        <w:rPr>
          <w:rFonts w:cs="Times New Roman"/>
          <w:b/>
          <w:bCs w:val="0"/>
          <w:color w:val="auto"/>
          <w:sz w:val="24"/>
          <w:szCs w:val="24"/>
        </w:rPr>
        <w:t>: Evapotranspiration Vs Irrigation factor</w:t>
      </w:r>
      <w:r w:rsidR="00AD121F">
        <w:rPr>
          <w:rFonts w:cs="Times New Roman"/>
          <w:b/>
          <w:bCs w:val="0"/>
          <w:color w:val="auto"/>
          <w:sz w:val="24"/>
          <w:szCs w:val="24"/>
        </w:rPr>
        <w:t xml:space="preserve">s trend for a period of to 2010 </w:t>
      </w:r>
      <w:r w:rsidR="001505D2" w:rsidRPr="009A5071">
        <w:rPr>
          <w:rFonts w:cs="Times New Roman"/>
          <w:b/>
          <w:bCs w:val="0"/>
          <w:color w:val="auto"/>
          <w:sz w:val="24"/>
          <w:szCs w:val="24"/>
        </w:rPr>
        <w:t>over Madhya Pradesh state</w:t>
      </w:r>
    </w:p>
    <w:p w14:paraId="79B58853" w14:textId="77777777" w:rsidR="001505D2" w:rsidRPr="00FA5FA2" w:rsidRDefault="001505D2" w:rsidP="00B5424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W w:w="86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8"/>
        <w:gridCol w:w="2178"/>
        <w:gridCol w:w="2045"/>
        <w:gridCol w:w="2069"/>
      </w:tblGrid>
      <w:tr w:rsidR="001505D2" w:rsidRPr="00B5424A" w14:paraId="53DB8847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BCBC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Districts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5028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ET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EFD8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NIA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2553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GIA</w:t>
            </w:r>
          </w:p>
        </w:tc>
      </w:tr>
      <w:tr w:rsidR="001505D2" w:rsidRPr="00B5424A" w14:paraId="6A7777BE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38CC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Calibri" w:cs="Times New Roman"/>
                <w:b/>
                <w:bCs/>
                <w:sz w:val="20"/>
                <w:szCs w:val="20"/>
              </w:rPr>
              <w:t>Balaghat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BD22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Y(-),(p&lt;0.05)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92C2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FD12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AEAAEE2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39A52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Calibri" w:cs="Times New Roman"/>
                <w:b/>
                <w:bCs/>
                <w:sz w:val="20"/>
                <w:szCs w:val="20"/>
              </w:rPr>
              <w:t>Betul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220B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EBC6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E17FA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DB83997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DE8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Calibri" w:cs="Times New Roman"/>
                <w:b/>
                <w:bCs/>
                <w:sz w:val="20"/>
                <w:szCs w:val="20"/>
              </w:rPr>
              <w:t>Bhind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BE2D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B169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9F8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1999973C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6222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Calibri" w:cs="Times New Roman"/>
                <w:b/>
                <w:bCs/>
                <w:sz w:val="20"/>
                <w:szCs w:val="20"/>
              </w:rPr>
              <w:t>Bhopal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48B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B8B6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0856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8B3BC8B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B86B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Chhatarpur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C74A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C1E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079F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748AB190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4E2B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Damoh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B0FA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44CEA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77F4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4A0CB3D6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ADB4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Datia-1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BC15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BC9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0C25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97D86AC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BFAF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Dewas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8015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7589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F773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6FD8C0C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43A8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Dhar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6B9F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91FE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9E5B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1BFFFDB3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26C8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Dindori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AF59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BE38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4140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5E07A077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4814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East </w:t>
            </w: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Nimar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FBAE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15E3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9712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D34AB56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3DC4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Guna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5A07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938C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737AA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6E6FB422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DE03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Gwalior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EFC3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D9A5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72B2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44D3005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E807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Harda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29E9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3B908D" w14:textId="569B2BF6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54ED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4FD1E488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7FAF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Hoshangabad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3DD0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4173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B442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6B263E86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90BE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Indore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95B6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836B4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6A6B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38A68D3F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9938A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Jabalpur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DEE8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458E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A3880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60A3C43C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858AC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Katni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97C1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A2DA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5914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6B92B30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C116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Mandla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493E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BE06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DED6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68692BBE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A8EB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Mandsaur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1670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B71D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BBC7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AC9728D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FF90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Morena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708A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451E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6B06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694BFE60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C41B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Nimach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1258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97A3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194F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D2B86F2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A896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Raisen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54CA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A19D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BDA339" w14:textId="19F2706F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1443E659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49F1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Ratlam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849D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67D9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458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7B235E91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88E7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Satna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D620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Y(-),(p&lt;0.01)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6DD1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C14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1F338444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FD87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Sehore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0F7F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C6A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2BB2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2632B18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5F32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Shahdol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DFFD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C27A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92D7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2DC5BE49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8F5E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Shajapur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EBC5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C478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FB09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797DC2CF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1CA1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Sheopur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1B5F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E524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DC5E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7CAF9D0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7760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Shivpuri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8146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3AB2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9DB3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55CA2672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E629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Sidhi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87C37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Y(+),(p&lt;0.05)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22984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F7723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771241C9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1CE1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Tikamgarh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CFB2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D334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6337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N,(p0.10)</w:t>
            </w:r>
          </w:p>
        </w:tc>
      </w:tr>
      <w:tr w:rsidR="001505D2" w:rsidRPr="00B5424A" w14:paraId="0CCC5C96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2B422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Ujjain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5366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B59E4F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704B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39BBB6F6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8AF40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Umaria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7EC0A" w14:textId="04D013AA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7018A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2F708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0E8203AE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6D906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Vidisha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0BD55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C2CFC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A7D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  <w:tr w:rsidR="001505D2" w:rsidRPr="00B5424A" w14:paraId="69CC50B9" w14:textId="77777777" w:rsidTr="00B5424A">
        <w:trPr>
          <w:trHeight w:val="1"/>
          <w:jc w:val="center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3E781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West </w:t>
            </w:r>
            <w:proofErr w:type="spellStart"/>
            <w:r w:rsidRPr="00B5424A">
              <w:rPr>
                <w:rFonts w:eastAsia="Times New Roman" w:cs="Times New Roman"/>
                <w:b/>
                <w:bCs/>
                <w:sz w:val="20"/>
                <w:szCs w:val="20"/>
              </w:rPr>
              <w:t>Nimar</w:t>
            </w:r>
            <w:proofErr w:type="spell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509AB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0BBBD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F1A99" w14:textId="77777777" w:rsidR="001505D2" w:rsidRPr="00B5424A" w:rsidRDefault="001505D2" w:rsidP="000E1BC2">
            <w:pPr>
              <w:spacing w:after="0" w:line="360" w:lineRule="auto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5424A">
              <w:rPr>
                <w:rFonts w:eastAsia="Times New Roman" w:cs="Times New Roman"/>
                <w:sz w:val="20"/>
                <w:szCs w:val="20"/>
              </w:rPr>
              <w:t>Y(+),(p&lt;0.01)</w:t>
            </w:r>
          </w:p>
        </w:tc>
      </w:tr>
    </w:tbl>
    <w:p w14:paraId="01E0242E" w14:textId="77777777" w:rsidR="001505D2" w:rsidRPr="00FA5FA2" w:rsidRDefault="001505D2" w:rsidP="00FA5FA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4C03CAD" w14:textId="77777777" w:rsidR="001505D2" w:rsidRPr="009A5071" w:rsidRDefault="001505D2" w:rsidP="00B5424A">
      <w:pPr>
        <w:spacing w:after="0" w:line="240" w:lineRule="auto"/>
        <w:contextualSpacing/>
        <w:jc w:val="center"/>
        <w:rPr>
          <w:rFonts w:eastAsia="Times New Roman" w:cs="Times New Roman"/>
          <w:b/>
          <w:sz w:val="24"/>
          <w:szCs w:val="24"/>
        </w:rPr>
      </w:pPr>
    </w:p>
    <w:p w14:paraId="09143A58" w14:textId="77777777" w:rsidR="000E1BC2" w:rsidRDefault="000E1BC2" w:rsidP="00B5424A">
      <w:pPr>
        <w:pStyle w:val="Caption"/>
        <w:spacing w:after="0"/>
        <w:ind w:left="1152" w:hanging="1152"/>
        <w:contextualSpacing/>
        <w:jc w:val="center"/>
        <w:rPr>
          <w:rFonts w:cs="Times New Roman"/>
          <w:b/>
          <w:bCs w:val="0"/>
          <w:color w:val="auto"/>
          <w:sz w:val="24"/>
          <w:szCs w:val="24"/>
        </w:rPr>
      </w:pPr>
      <w:bookmarkStart w:id="26" w:name="_Toc536445019"/>
      <w:bookmarkStart w:id="27" w:name="_Toc536445136"/>
      <w:bookmarkStart w:id="28" w:name="_Toc25622128"/>
      <w:bookmarkStart w:id="29" w:name="_Toc25622173"/>
    </w:p>
    <w:p w14:paraId="07128223" w14:textId="7D10C4AC" w:rsidR="009352BB" w:rsidRPr="009A5071" w:rsidRDefault="00CA4D3D" w:rsidP="000941C7">
      <w:pPr>
        <w:pStyle w:val="Caption"/>
        <w:spacing w:after="0"/>
        <w:contextualSpacing/>
        <w:rPr>
          <w:rFonts w:cs="Times New Roman"/>
          <w:b/>
          <w:bCs w:val="0"/>
          <w:color w:val="auto"/>
          <w:sz w:val="24"/>
          <w:szCs w:val="24"/>
        </w:rPr>
      </w:pPr>
      <w:r w:rsidRPr="00FA5FA2">
        <w:rPr>
          <w:rFonts w:cs="Times New Roman"/>
          <w:b/>
          <w:bCs w:val="0"/>
          <w:color w:val="auto"/>
          <w:sz w:val="24"/>
          <w:szCs w:val="24"/>
        </w:rPr>
        <w:t xml:space="preserve">Table </w:t>
      </w:r>
      <w:r w:rsidR="00607142">
        <w:rPr>
          <w:rFonts w:cs="Times New Roman"/>
          <w:b/>
          <w:bCs w:val="0"/>
          <w:color w:val="auto"/>
          <w:sz w:val="24"/>
          <w:szCs w:val="24"/>
        </w:rPr>
        <w:t>8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 xml:space="preserve">: Correlation Coefficient and coefficient of determination of Evapotranspiration Vs Irrigation </w:t>
      </w:r>
      <w:r w:rsidR="00AE19CC" w:rsidRPr="009A5071">
        <w:rPr>
          <w:rFonts w:cs="Times New Roman"/>
          <w:b/>
          <w:bCs w:val="0"/>
          <w:color w:val="auto"/>
          <w:sz w:val="24"/>
          <w:szCs w:val="24"/>
        </w:rPr>
        <w:t>factors for a period of</w:t>
      </w:r>
      <w:r w:rsidR="000E1BC2">
        <w:rPr>
          <w:rFonts w:cs="Times New Roman"/>
          <w:b/>
          <w:bCs w:val="0"/>
          <w:color w:val="auto"/>
          <w:sz w:val="24"/>
          <w:szCs w:val="24"/>
        </w:rPr>
        <w:t xml:space="preserve"> </w:t>
      </w:r>
      <w:r w:rsidR="00AE19CC" w:rsidRPr="009A5071">
        <w:rPr>
          <w:rFonts w:cs="Times New Roman"/>
          <w:b/>
          <w:bCs w:val="0"/>
          <w:color w:val="auto"/>
          <w:sz w:val="24"/>
          <w:szCs w:val="24"/>
        </w:rPr>
        <w:t xml:space="preserve">2001 to </w:t>
      </w:r>
      <w:r w:rsidR="009352BB" w:rsidRPr="009A5071">
        <w:rPr>
          <w:rFonts w:cs="Times New Roman"/>
          <w:b/>
          <w:bCs w:val="0"/>
          <w:color w:val="auto"/>
          <w:sz w:val="24"/>
          <w:szCs w:val="24"/>
        </w:rPr>
        <w:t>2010 over Bihar state</w:t>
      </w:r>
      <w:bookmarkEnd w:id="26"/>
      <w:bookmarkEnd w:id="27"/>
      <w:bookmarkEnd w:id="28"/>
      <w:bookmarkEnd w:id="29"/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0"/>
        <w:gridCol w:w="2469"/>
        <w:gridCol w:w="2799"/>
      </w:tblGrid>
      <w:tr w:rsidR="009352BB" w:rsidRPr="00B5424A" w14:paraId="20055E62" w14:textId="77777777" w:rsidTr="009352BB">
        <w:trPr>
          <w:trHeight w:val="425"/>
          <w:jc w:val="center"/>
        </w:trPr>
        <w:tc>
          <w:tcPr>
            <w:tcW w:w="3350" w:type="dxa"/>
            <w:shd w:val="clear" w:color="auto" w:fill="auto"/>
            <w:noWrap/>
            <w:vAlign w:val="center"/>
          </w:tcPr>
          <w:p w14:paraId="6C172585" w14:textId="40E88B40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469" w:type="dxa"/>
            <w:shd w:val="clear" w:color="auto" w:fill="auto"/>
            <w:noWrap/>
            <w:vAlign w:val="center"/>
          </w:tcPr>
          <w:p w14:paraId="4F0750FB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r2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 w14:paraId="66BA9C26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r</w:t>
            </w:r>
          </w:p>
        </w:tc>
      </w:tr>
      <w:tr w:rsidR="009352BB" w:rsidRPr="00B5424A" w14:paraId="7FED112C" w14:textId="77777777" w:rsidTr="009352BB">
        <w:trPr>
          <w:trHeight w:val="425"/>
          <w:jc w:val="center"/>
        </w:trPr>
        <w:tc>
          <w:tcPr>
            <w:tcW w:w="3350" w:type="dxa"/>
            <w:shd w:val="clear" w:color="auto" w:fill="auto"/>
            <w:noWrap/>
            <w:vAlign w:val="center"/>
          </w:tcPr>
          <w:p w14:paraId="0902A3C1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ET vs NIA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 w14:paraId="4550E7E6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0.59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 w14:paraId="4BDD32A7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0.77</w:t>
            </w:r>
          </w:p>
        </w:tc>
      </w:tr>
      <w:tr w:rsidR="009352BB" w:rsidRPr="00B5424A" w14:paraId="6D857AB6" w14:textId="77777777" w:rsidTr="009352BB">
        <w:trPr>
          <w:trHeight w:val="425"/>
          <w:jc w:val="center"/>
        </w:trPr>
        <w:tc>
          <w:tcPr>
            <w:tcW w:w="3350" w:type="dxa"/>
            <w:shd w:val="clear" w:color="auto" w:fill="auto"/>
            <w:noWrap/>
            <w:vAlign w:val="center"/>
          </w:tcPr>
          <w:p w14:paraId="44B8C363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ET vs GIA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 w14:paraId="7F2C9749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0.00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 w14:paraId="6CB4C20E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0.02</w:t>
            </w:r>
          </w:p>
        </w:tc>
      </w:tr>
      <w:tr w:rsidR="009352BB" w:rsidRPr="00B5424A" w14:paraId="3A631D53" w14:textId="77777777" w:rsidTr="009352BB">
        <w:trPr>
          <w:trHeight w:val="425"/>
          <w:jc w:val="center"/>
        </w:trPr>
        <w:tc>
          <w:tcPr>
            <w:tcW w:w="3350" w:type="dxa"/>
            <w:shd w:val="clear" w:color="auto" w:fill="auto"/>
            <w:noWrap/>
            <w:vAlign w:val="center"/>
          </w:tcPr>
          <w:p w14:paraId="34C17A0D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ET vs GWR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 w14:paraId="7D7407C8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0.07</w:t>
            </w:r>
          </w:p>
        </w:tc>
        <w:tc>
          <w:tcPr>
            <w:tcW w:w="2799" w:type="dxa"/>
            <w:shd w:val="clear" w:color="auto" w:fill="auto"/>
            <w:noWrap/>
            <w:vAlign w:val="center"/>
          </w:tcPr>
          <w:p w14:paraId="675B734C" w14:textId="77777777" w:rsidR="009352BB" w:rsidRPr="00B5424A" w:rsidRDefault="009352BB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0.27</w:t>
            </w:r>
          </w:p>
        </w:tc>
      </w:tr>
    </w:tbl>
    <w:p w14:paraId="5BFA45DE" w14:textId="77777777" w:rsidR="009352BB" w:rsidRPr="009A5071" w:rsidRDefault="009352BB" w:rsidP="00FA5FA2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14:paraId="2A41FE8B" w14:textId="6FAAC847" w:rsidR="00607142" w:rsidRPr="009A5071" w:rsidRDefault="00607142" w:rsidP="000941C7">
      <w:pPr>
        <w:pStyle w:val="Caption"/>
        <w:spacing w:after="0"/>
        <w:contextualSpacing/>
        <w:rPr>
          <w:rFonts w:cs="Times New Roman"/>
          <w:b/>
          <w:bCs w:val="0"/>
          <w:color w:val="auto"/>
          <w:sz w:val="24"/>
          <w:szCs w:val="24"/>
        </w:rPr>
      </w:pPr>
      <w:r w:rsidRPr="00C53E73">
        <w:rPr>
          <w:rFonts w:cs="Times New Roman"/>
          <w:b/>
          <w:bCs w:val="0"/>
          <w:color w:val="auto"/>
          <w:sz w:val="24"/>
          <w:szCs w:val="24"/>
        </w:rPr>
        <w:t xml:space="preserve">Table </w:t>
      </w:r>
      <w:r>
        <w:rPr>
          <w:rFonts w:cs="Times New Roman"/>
          <w:b/>
          <w:bCs w:val="0"/>
          <w:color w:val="auto"/>
          <w:sz w:val="24"/>
          <w:szCs w:val="24"/>
        </w:rPr>
        <w:t>9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: Correlation coefficient and coe</w:t>
      </w:r>
      <w:r w:rsidR="000E1BC2">
        <w:rPr>
          <w:rFonts w:cs="Times New Roman"/>
          <w:b/>
          <w:bCs w:val="0"/>
          <w:color w:val="auto"/>
          <w:sz w:val="24"/>
          <w:szCs w:val="24"/>
        </w:rPr>
        <w:t xml:space="preserve">fficient of determination of  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Evapotranspiration vs Irrigation factors for a period of</w:t>
      </w:r>
      <w:r w:rsidR="000E1BC2">
        <w:rPr>
          <w:rFonts w:cs="Times New Roman"/>
          <w:b/>
          <w:bCs w:val="0"/>
          <w:color w:val="auto"/>
          <w:sz w:val="24"/>
          <w:szCs w:val="24"/>
        </w:rPr>
        <w:t xml:space="preserve"> </w:t>
      </w:r>
      <w:r w:rsidRPr="009A5071">
        <w:rPr>
          <w:rFonts w:cs="Times New Roman"/>
          <w:b/>
          <w:bCs w:val="0"/>
          <w:color w:val="auto"/>
          <w:sz w:val="24"/>
          <w:szCs w:val="24"/>
        </w:rPr>
        <w:t>2001 to 2010 over Madhya Pradesh state</w:t>
      </w:r>
    </w:p>
    <w:p w14:paraId="40CED610" w14:textId="77777777" w:rsidR="00607142" w:rsidRPr="00C53E73" w:rsidRDefault="00607142" w:rsidP="000E1BC2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tbl>
      <w:tblPr>
        <w:tblW w:w="8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0"/>
        <w:gridCol w:w="2985"/>
        <w:gridCol w:w="2115"/>
      </w:tblGrid>
      <w:tr w:rsidR="00607142" w:rsidRPr="00B5424A" w14:paraId="1D8481D6" w14:textId="77777777" w:rsidTr="00607142">
        <w:trPr>
          <w:trHeight w:val="372"/>
          <w:jc w:val="center"/>
        </w:trPr>
        <w:tc>
          <w:tcPr>
            <w:tcW w:w="3630" w:type="dxa"/>
            <w:shd w:val="clear" w:color="auto" w:fill="auto"/>
            <w:noWrap/>
            <w:vAlign w:val="center"/>
          </w:tcPr>
          <w:p w14:paraId="59F70D29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985" w:type="dxa"/>
            <w:shd w:val="clear" w:color="auto" w:fill="auto"/>
            <w:noWrap/>
            <w:vAlign w:val="center"/>
          </w:tcPr>
          <w:p w14:paraId="75C0C691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bidi="hi-IN"/>
              </w:rPr>
              <w:t>2</w:t>
            </w:r>
          </w:p>
        </w:tc>
        <w:tc>
          <w:tcPr>
            <w:tcW w:w="2115" w:type="dxa"/>
            <w:vAlign w:val="center"/>
          </w:tcPr>
          <w:p w14:paraId="7F8E9F5C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r</w:t>
            </w:r>
          </w:p>
        </w:tc>
      </w:tr>
      <w:tr w:rsidR="00607142" w:rsidRPr="00B5424A" w14:paraId="3AF86822" w14:textId="77777777" w:rsidTr="00607142">
        <w:trPr>
          <w:trHeight w:val="372"/>
          <w:jc w:val="center"/>
        </w:trPr>
        <w:tc>
          <w:tcPr>
            <w:tcW w:w="3630" w:type="dxa"/>
            <w:shd w:val="clear" w:color="auto" w:fill="auto"/>
            <w:noWrap/>
            <w:vAlign w:val="center"/>
          </w:tcPr>
          <w:p w14:paraId="7F75BA7E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NIA</w:t>
            </w:r>
          </w:p>
        </w:tc>
        <w:tc>
          <w:tcPr>
            <w:tcW w:w="2985" w:type="dxa"/>
            <w:shd w:val="clear" w:color="auto" w:fill="auto"/>
            <w:noWrap/>
            <w:vAlign w:val="center"/>
          </w:tcPr>
          <w:p w14:paraId="6280661D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0.02</w:t>
            </w:r>
          </w:p>
        </w:tc>
        <w:tc>
          <w:tcPr>
            <w:tcW w:w="2115" w:type="dxa"/>
            <w:vAlign w:val="center"/>
          </w:tcPr>
          <w:p w14:paraId="72DA4791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0.12</w:t>
            </w:r>
          </w:p>
        </w:tc>
      </w:tr>
      <w:tr w:rsidR="00607142" w:rsidRPr="00B5424A" w14:paraId="46E1C54E" w14:textId="77777777" w:rsidTr="00607142">
        <w:trPr>
          <w:trHeight w:val="372"/>
          <w:jc w:val="center"/>
        </w:trPr>
        <w:tc>
          <w:tcPr>
            <w:tcW w:w="3630" w:type="dxa"/>
            <w:shd w:val="clear" w:color="auto" w:fill="auto"/>
            <w:noWrap/>
            <w:vAlign w:val="center"/>
          </w:tcPr>
          <w:p w14:paraId="66BFADE6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Canal</w:t>
            </w:r>
          </w:p>
        </w:tc>
        <w:tc>
          <w:tcPr>
            <w:tcW w:w="2985" w:type="dxa"/>
            <w:shd w:val="clear" w:color="auto" w:fill="auto"/>
            <w:noWrap/>
            <w:vAlign w:val="center"/>
          </w:tcPr>
          <w:p w14:paraId="627F50AE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0.07</w:t>
            </w:r>
          </w:p>
        </w:tc>
        <w:tc>
          <w:tcPr>
            <w:tcW w:w="2115" w:type="dxa"/>
            <w:vAlign w:val="center"/>
          </w:tcPr>
          <w:p w14:paraId="49471447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-0.27</w:t>
            </w:r>
          </w:p>
        </w:tc>
      </w:tr>
      <w:tr w:rsidR="00607142" w:rsidRPr="00B5424A" w14:paraId="4D94CB09" w14:textId="77777777" w:rsidTr="00607142">
        <w:trPr>
          <w:trHeight w:val="372"/>
          <w:jc w:val="center"/>
        </w:trPr>
        <w:tc>
          <w:tcPr>
            <w:tcW w:w="3630" w:type="dxa"/>
            <w:shd w:val="clear" w:color="auto" w:fill="auto"/>
            <w:noWrap/>
            <w:vAlign w:val="center"/>
          </w:tcPr>
          <w:p w14:paraId="5E5B0F2F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Tank</w:t>
            </w:r>
          </w:p>
        </w:tc>
        <w:tc>
          <w:tcPr>
            <w:tcW w:w="2985" w:type="dxa"/>
            <w:shd w:val="clear" w:color="auto" w:fill="auto"/>
            <w:noWrap/>
            <w:vAlign w:val="center"/>
          </w:tcPr>
          <w:p w14:paraId="666273B6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0.05</w:t>
            </w:r>
          </w:p>
        </w:tc>
        <w:tc>
          <w:tcPr>
            <w:tcW w:w="2115" w:type="dxa"/>
            <w:vAlign w:val="center"/>
          </w:tcPr>
          <w:p w14:paraId="69FDEDB3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0.21</w:t>
            </w:r>
          </w:p>
        </w:tc>
      </w:tr>
      <w:tr w:rsidR="00607142" w:rsidRPr="00B5424A" w14:paraId="16803767" w14:textId="77777777" w:rsidTr="00607142">
        <w:trPr>
          <w:trHeight w:val="372"/>
          <w:jc w:val="center"/>
        </w:trPr>
        <w:tc>
          <w:tcPr>
            <w:tcW w:w="3630" w:type="dxa"/>
            <w:shd w:val="clear" w:color="auto" w:fill="auto"/>
            <w:noWrap/>
            <w:vAlign w:val="center"/>
          </w:tcPr>
          <w:p w14:paraId="603DFE65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/>
                <w:color w:val="000000"/>
                <w:sz w:val="20"/>
                <w:szCs w:val="20"/>
                <w:lang w:bidi="hi-IN"/>
              </w:rPr>
              <w:t>ET vs TW</w:t>
            </w:r>
          </w:p>
        </w:tc>
        <w:tc>
          <w:tcPr>
            <w:tcW w:w="2985" w:type="dxa"/>
            <w:shd w:val="clear" w:color="auto" w:fill="auto"/>
            <w:noWrap/>
            <w:vAlign w:val="center"/>
          </w:tcPr>
          <w:p w14:paraId="455558A2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0.05</w:t>
            </w:r>
          </w:p>
        </w:tc>
        <w:tc>
          <w:tcPr>
            <w:tcW w:w="2115" w:type="dxa"/>
            <w:vAlign w:val="center"/>
          </w:tcPr>
          <w:p w14:paraId="763626ED" w14:textId="77777777" w:rsidR="00607142" w:rsidRPr="00B5424A" w:rsidRDefault="00607142" w:rsidP="00CF274D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B5424A">
              <w:rPr>
                <w:rFonts w:eastAsia="Times New Roman" w:cs="Times New Roman"/>
                <w:bCs/>
                <w:color w:val="000000"/>
                <w:sz w:val="20"/>
                <w:szCs w:val="20"/>
                <w:lang w:bidi="hi-IN"/>
              </w:rPr>
              <w:t>0.21</w:t>
            </w:r>
          </w:p>
        </w:tc>
      </w:tr>
    </w:tbl>
    <w:p w14:paraId="4FDA3412" w14:textId="77777777" w:rsidR="00607142" w:rsidRDefault="00607142" w:rsidP="0060714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14:paraId="010C8596" w14:textId="77777777" w:rsidR="00607142" w:rsidRDefault="00607142" w:rsidP="0060714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14:paraId="586D864F" w14:textId="77777777" w:rsidR="00607142" w:rsidRDefault="00607142" w:rsidP="0060714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14:paraId="60C66268" w14:textId="77777777" w:rsidR="009352BB" w:rsidRPr="009A5071" w:rsidRDefault="009352BB" w:rsidP="00FA5FA2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14:paraId="765101E2" w14:textId="59422245" w:rsidR="00FA1797" w:rsidRDefault="00FA1797" w:rsidP="00FA5FA2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 w:val="24"/>
          <w:szCs w:val="24"/>
        </w:rPr>
      </w:pPr>
      <w:bookmarkStart w:id="30" w:name="_Toc25452968"/>
      <w:bookmarkStart w:id="31" w:name="_Toc25622133"/>
      <w:bookmarkStart w:id="32" w:name="_Toc25622178"/>
      <w:bookmarkStart w:id="33" w:name="_Toc536449980"/>
      <w:bookmarkStart w:id="34" w:name="_Toc54161"/>
      <w:bookmarkStart w:id="35" w:name="_Toc536818030"/>
      <w:bookmarkEnd w:id="30"/>
      <w:bookmarkEnd w:id="31"/>
      <w:bookmarkEnd w:id="32"/>
      <w:bookmarkEnd w:id="33"/>
      <w:bookmarkEnd w:id="34"/>
      <w:bookmarkEnd w:id="35"/>
    </w:p>
    <w:p w14:paraId="263E1A90" w14:textId="77777777" w:rsidR="00FA1797" w:rsidRPr="00B5424A" w:rsidRDefault="00FA1797" w:rsidP="00B5424A">
      <w:pPr>
        <w:rPr>
          <w:rFonts w:eastAsia="Times New Roman" w:cs="Times New Roman"/>
          <w:sz w:val="24"/>
          <w:szCs w:val="24"/>
        </w:rPr>
      </w:pPr>
    </w:p>
    <w:p w14:paraId="565646F0" w14:textId="77777777" w:rsidR="00FA1797" w:rsidRPr="00B5424A" w:rsidRDefault="00FA1797" w:rsidP="00B5424A">
      <w:pPr>
        <w:rPr>
          <w:rFonts w:eastAsia="Times New Roman" w:cs="Times New Roman"/>
          <w:sz w:val="24"/>
          <w:szCs w:val="24"/>
        </w:rPr>
      </w:pPr>
    </w:p>
    <w:p w14:paraId="712396BD" w14:textId="77777777" w:rsidR="00FA1797" w:rsidRPr="00B5424A" w:rsidRDefault="00FA1797" w:rsidP="00B5424A">
      <w:pPr>
        <w:rPr>
          <w:rFonts w:eastAsia="Times New Roman" w:cs="Times New Roman"/>
          <w:sz w:val="24"/>
          <w:szCs w:val="24"/>
        </w:rPr>
      </w:pPr>
    </w:p>
    <w:p w14:paraId="592989DB" w14:textId="672FABB7" w:rsidR="00FA1797" w:rsidRDefault="00FA1797" w:rsidP="00FA1797">
      <w:pPr>
        <w:rPr>
          <w:rFonts w:eastAsia="Times New Roman" w:cs="Times New Roman"/>
          <w:sz w:val="24"/>
          <w:szCs w:val="24"/>
        </w:rPr>
      </w:pPr>
    </w:p>
    <w:p w14:paraId="2ADB8863" w14:textId="77777777" w:rsidR="009352BB" w:rsidRPr="00B5424A" w:rsidRDefault="009352BB" w:rsidP="00B5424A">
      <w:pPr>
        <w:jc w:val="center"/>
        <w:rPr>
          <w:rFonts w:eastAsia="Times New Roman" w:cs="Times New Roman"/>
          <w:sz w:val="24"/>
          <w:szCs w:val="24"/>
        </w:rPr>
      </w:pPr>
    </w:p>
    <w:sectPr w:rsidR="009352BB" w:rsidRPr="00B5424A" w:rsidSect="00304127">
      <w:footerReference w:type="default" r:id="rId8"/>
      <w:pgSz w:w="12240" w:h="15840" w:code="1"/>
      <w:pgMar w:top="1800" w:right="1440" w:bottom="1152" w:left="2520" w:header="720" w:footer="720" w:gutter="0"/>
      <w:pgNumType w:start="1"/>
      <w:cols w:space="720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ED7C2E" w16cid:durableId="246B7CF5"/>
  <w16cid:commentId w16cid:paraId="3ED9EDC5" w16cid:durableId="246CCB44"/>
  <w16cid:commentId w16cid:paraId="6F060BDC" w16cid:durableId="246CCCA4"/>
  <w16cid:commentId w16cid:paraId="525966C0" w16cid:durableId="246CCD52"/>
  <w16cid:commentId w16cid:paraId="074D76F6" w16cid:durableId="246CCD2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C3ADD" w14:textId="77777777" w:rsidR="00F579A2" w:rsidRDefault="00F579A2" w:rsidP="00C624AB">
      <w:pPr>
        <w:spacing w:after="0" w:line="240" w:lineRule="auto"/>
      </w:pPr>
      <w:r>
        <w:separator/>
      </w:r>
    </w:p>
  </w:endnote>
  <w:endnote w:type="continuationSeparator" w:id="0">
    <w:p w14:paraId="77854CBE" w14:textId="77777777" w:rsidR="00F579A2" w:rsidRDefault="00F579A2" w:rsidP="00C6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004938"/>
      <w:docPartObj>
        <w:docPartGallery w:val="Page Numbers (Bottom of Page)"/>
        <w:docPartUnique/>
      </w:docPartObj>
    </w:sdtPr>
    <w:sdtEndPr/>
    <w:sdtContent>
      <w:p w14:paraId="07433AC7" w14:textId="13B03B11" w:rsidR="00607142" w:rsidRDefault="006071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62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93292D3" w14:textId="77777777" w:rsidR="00607142" w:rsidRDefault="00607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48463" w14:textId="77777777" w:rsidR="00F579A2" w:rsidRDefault="00F579A2" w:rsidP="00C624AB">
      <w:pPr>
        <w:spacing w:after="0" w:line="240" w:lineRule="auto"/>
      </w:pPr>
      <w:r>
        <w:separator/>
      </w:r>
    </w:p>
  </w:footnote>
  <w:footnote w:type="continuationSeparator" w:id="0">
    <w:p w14:paraId="60EDA722" w14:textId="77777777" w:rsidR="00F579A2" w:rsidRDefault="00F579A2" w:rsidP="00C62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D05"/>
    <w:multiLevelType w:val="hybridMultilevel"/>
    <w:tmpl w:val="2858FED0"/>
    <w:lvl w:ilvl="0" w:tplc="59F22F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54C34"/>
    <w:multiLevelType w:val="multilevel"/>
    <w:tmpl w:val="2ED54C34"/>
    <w:lvl w:ilvl="0">
      <w:start w:val="1"/>
      <w:numFmt w:val="decimal"/>
      <w:pStyle w:val="ListParagraph1"/>
      <w:lvlText w:val="%1."/>
      <w:lvlJc w:val="lef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385D025E"/>
    <w:multiLevelType w:val="multilevel"/>
    <w:tmpl w:val="19727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117DE1"/>
    <w:multiLevelType w:val="hybridMultilevel"/>
    <w:tmpl w:val="70583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D527F"/>
    <w:multiLevelType w:val="hybridMultilevel"/>
    <w:tmpl w:val="438CDE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CC74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208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270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9C2C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800E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C16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90DD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E4D3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B437C"/>
    <w:multiLevelType w:val="multilevel"/>
    <w:tmpl w:val="596A9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02E3A7A"/>
    <w:multiLevelType w:val="multilevel"/>
    <w:tmpl w:val="0409001D"/>
    <w:styleLink w:val="Style1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8953247"/>
    <w:multiLevelType w:val="hybridMultilevel"/>
    <w:tmpl w:val="09C2C2EC"/>
    <w:lvl w:ilvl="0" w:tplc="8FD2EB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881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EAA4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E1F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209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C26E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CDA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AD9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F0A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55"/>
    <w:rsid w:val="0000066C"/>
    <w:rsid w:val="000010DF"/>
    <w:rsid w:val="00002C0E"/>
    <w:rsid w:val="00011513"/>
    <w:rsid w:val="00011C57"/>
    <w:rsid w:val="000155FC"/>
    <w:rsid w:val="00015BE0"/>
    <w:rsid w:val="000179B6"/>
    <w:rsid w:val="00020138"/>
    <w:rsid w:val="0002031B"/>
    <w:rsid w:val="0002099B"/>
    <w:rsid w:val="000216D5"/>
    <w:rsid w:val="00030F9C"/>
    <w:rsid w:val="00031A64"/>
    <w:rsid w:val="00031B1A"/>
    <w:rsid w:val="00033C78"/>
    <w:rsid w:val="0003545A"/>
    <w:rsid w:val="00037F44"/>
    <w:rsid w:val="00044D11"/>
    <w:rsid w:val="00046414"/>
    <w:rsid w:val="00053BE5"/>
    <w:rsid w:val="000549EB"/>
    <w:rsid w:val="00063EF2"/>
    <w:rsid w:val="000643F3"/>
    <w:rsid w:val="00065755"/>
    <w:rsid w:val="00066947"/>
    <w:rsid w:val="00072AC9"/>
    <w:rsid w:val="0007348C"/>
    <w:rsid w:val="00074815"/>
    <w:rsid w:val="00075A76"/>
    <w:rsid w:val="00080477"/>
    <w:rsid w:val="00083CD4"/>
    <w:rsid w:val="000941C7"/>
    <w:rsid w:val="00094D63"/>
    <w:rsid w:val="00096053"/>
    <w:rsid w:val="00096984"/>
    <w:rsid w:val="000A1EF1"/>
    <w:rsid w:val="000A3CBB"/>
    <w:rsid w:val="000A48F4"/>
    <w:rsid w:val="000A499C"/>
    <w:rsid w:val="000A4ABD"/>
    <w:rsid w:val="000B024F"/>
    <w:rsid w:val="000B3930"/>
    <w:rsid w:val="000B4BAF"/>
    <w:rsid w:val="000B53A0"/>
    <w:rsid w:val="000B62A3"/>
    <w:rsid w:val="000B6F63"/>
    <w:rsid w:val="000B747B"/>
    <w:rsid w:val="000B7525"/>
    <w:rsid w:val="000C5C5E"/>
    <w:rsid w:val="000C67D3"/>
    <w:rsid w:val="000C747C"/>
    <w:rsid w:val="000C768B"/>
    <w:rsid w:val="000D013B"/>
    <w:rsid w:val="000E029F"/>
    <w:rsid w:val="000E12DE"/>
    <w:rsid w:val="000E1BC2"/>
    <w:rsid w:val="000E34F4"/>
    <w:rsid w:val="000E690F"/>
    <w:rsid w:val="000E7B26"/>
    <w:rsid w:val="000F348B"/>
    <w:rsid w:val="000F4306"/>
    <w:rsid w:val="000F50A9"/>
    <w:rsid w:val="001045DB"/>
    <w:rsid w:val="00104C61"/>
    <w:rsid w:val="00104FEF"/>
    <w:rsid w:val="0010533A"/>
    <w:rsid w:val="00107901"/>
    <w:rsid w:val="00112E6A"/>
    <w:rsid w:val="00115544"/>
    <w:rsid w:val="00117475"/>
    <w:rsid w:val="00120F87"/>
    <w:rsid w:val="0012200F"/>
    <w:rsid w:val="001239D4"/>
    <w:rsid w:val="00124D67"/>
    <w:rsid w:val="00126231"/>
    <w:rsid w:val="001264A7"/>
    <w:rsid w:val="001270A0"/>
    <w:rsid w:val="00130081"/>
    <w:rsid w:val="00137334"/>
    <w:rsid w:val="00137F3F"/>
    <w:rsid w:val="0014041D"/>
    <w:rsid w:val="001505D2"/>
    <w:rsid w:val="001516E5"/>
    <w:rsid w:val="0015289E"/>
    <w:rsid w:val="00154B45"/>
    <w:rsid w:val="00155DE1"/>
    <w:rsid w:val="0015600E"/>
    <w:rsid w:val="00157B53"/>
    <w:rsid w:val="00162AA0"/>
    <w:rsid w:val="001637F4"/>
    <w:rsid w:val="00163877"/>
    <w:rsid w:val="00165B75"/>
    <w:rsid w:val="00170795"/>
    <w:rsid w:val="001744F9"/>
    <w:rsid w:val="00186131"/>
    <w:rsid w:val="00187442"/>
    <w:rsid w:val="001934AB"/>
    <w:rsid w:val="0019440D"/>
    <w:rsid w:val="00195251"/>
    <w:rsid w:val="00196606"/>
    <w:rsid w:val="001966ED"/>
    <w:rsid w:val="001A0496"/>
    <w:rsid w:val="001A272A"/>
    <w:rsid w:val="001A3343"/>
    <w:rsid w:val="001A3C98"/>
    <w:rsid w:val="001A3D79"/>
    <w:rsid w:val="001A3F15"/>
    <w:rsid w:val="001A4065"/>
    <w:rsid w:val="001A453F"/>
    <w:rsid w:val="001B080C"/>
    <w:rsid w:val="001B0CDD"/>
    <w:rsid w:val="001B16C3"/>
    <w:rsid w:val="001B34CF"/>
    <w:rsid w:val="001B420E"/>
    <w:rsid w:val="001C19CA"/>
    <w:rsid w:val="001D20AF"/>
    <w:rsid w:val="001D21A9"/>
    <w:rsid w:val="001D3ABF"/>
    <w:rsid w:val="001E1078"/>
    <w:rsid w:val="001E12DE"/>
    <w:rsid w:val="001E428B"/>
    <w:rsid w:val="001E7A20"/>
    <w:rsid w:val="001E7F72"/>
    <w:rsid w:val="001F1954"/>
    <w:rsid w:val="001F7BA6"/>
    <w:rsid w:val="00200412"/>
    <w:rsid w:val="00200477"/>
    <w:rsid w:val="00200723"/>
    <w:rsid w:val="00200CA5"/>
    <w:rsid w:val="002022A2"/>
    <w:rsid w:val="00206F6B"/>
    <w:rsid w:val="00211A48"/>
    <w:rsid w:val="00215F12"/>
    <w:rsid w:val="00216870"/>
    <w:rsid w:val="00221E5E"/>
    <w:rsid w:val="00223BA8"/>
    <w:rsid w:val="00224616"/>
    <w:rsid w:val="00230980"/>
    <w:rsid w:val="002329D2"/>
    <w:rsid w:val="00233898"/>
    <w:rsid w:val="002341F9"/>
    <w:rsid w:val="002347D6"/>
    <w:rsid w:val="00234D76"/>
    <w:rsid w:val="00236E32"/>
    <w:rsid w:val="0024037A"/>
    <w:rsid w:val="0024102B"/>
    <w:rsid w:val="002446E9"/>
    <w:rsid w:val="002462D6"/>
    <w:rsid w:val="00247910"/>
    <w:rsid w:val="00251AD0"/>
    <w:rsid w:val="00257097"/>
    <w:rsid w:val="00261F12"/>
    <w:rsid w:val="00263AD4"/>
    <w:rsid w:val="002663F1"/>
    <w:rsid w:val="00271903"/>
    <w:rsid w:val="0027227A"/>
    <w:rsid w:val="0027269F"/>
    <w:rsid w:val="00275743"/>
    <w:rsid w:val="002830B2"/>
    <w:rsid w:val="002843A2"/>
    <w:rsid w:val="0028523C"/>
    <w:rsid w:val="0028534A"/>
    <w:rsid w:val="00286FC6"/>
    <w:rsid w:val="002905C9"/>
    <w:rsid w:val="002908A1"/>
    <w:rsid w:val="00290BA2"/>
    <w:rsid w:val="00290D23"/>
    <w:rsid w:val="002912C5"/>
    <w:rsid w:val="0029258F"/>
    <w:rsid w:val="002951AA"/>
    <w:rsid w:val="002962CD"/>
    <w:rsid w:val="002A09A4"/>
    <w:rsid w:val="002A2575"/>
    <w:rsid w:val="002A4596"/>
    <w:rsid w:val="002A64FC"/>
    <w:rsid w:val="002B2FD0"/>
    <w:rsid w:val="002B462A"/>
    <w:rsid w:val="002B47DD"/>
    <w:rsid w:val="002B716F"/>
    <w:rsid w:val="002C3E8D"/>
    <w:rsid w:val="002C6B7B"/>
    <w:rsid w:val="002D0244"/>
    <w:rsid w:val="002D2303"/>
    <w:rsid w:val="002D488D"/>
    <w:rsid w:val="002D6829"/>
    <w:rsid w:val="002D7440"/>
    <w:rsid w:val="002E0266"/>
    <w:rsid w:val="002E10B1"/>
    <w:rsid w:val="002E4674"/>
    <w:rsid w:val="002E476A"/>
    <w:rsid w:val="002F02E9"/>
    <w:rsid w:val="002F11D1"/>
    <w:rsid w:val="002F14DF"/>
    <w:rsid w:val="002F17BD"/>
    <w:rsid w:val="002F2EF6"/>
    <w:rsid w:val="002F68C1"/>
    <w:rsid w:val="002F6B8C"/>
    <w:rsid w:val="002F7EDB"/>
    <w:rsid w:val="00300521"/>
    <w:rsid w:val="00300C59"/>
    <w:rsid w:val="00301976"/>
    <w:rsid w:val="00304127"/>
    <w:rsid w:val="00305B61"/>
    <w:rsid w:val="00305E76"/>
    <w:rsid w:val="00305EDC"/>
    <w:rsid w:val="003109C0"/>
    <w:rsid w:val="00310E3E"/>
    <w:rsid w:val="0031741B"/>
    <w:rsid w:val="003216DF"/>
    <w:rsid w:val="003258CB"/>
    <w:rsid w:val="00326D64"/>
    <w:rsid w:val="00327454"/>
    <w:rsid w:val="00330BE9"/>
    <w:rsid w:val="003341CC"/>
    <w:rsid w:val="00334289"/>
    <w:rsid w:val="003372C7"/>
    <w:rsid w:val="00337616"/>
    <w:rsid w:val="0034021B"/>
    <w:rsid w:val="003420E4"/>
    <w:rsid w:val="00345B16"/>
    <w:rsid w:val="00346F3F"/>
    <w:rsid w:val="00347747"/>
    <w:rsid w:val="0035309C"/>
    <w:rsid w:val="00353A35"/>
    <w:rsid w:val="0035763D"/>
    <w:rsid w:val="00360D44"/>
    <w:rsid w:val="0036142E"/>
    <w:rsid w:val="00364286"/>
    <w:rsid w:val="0036530F"/>
    <w:rsid w:val="0036549B"/>
    <w:rsid w:val="0036661C"/>
    <w:rsid w:val="00366CDB"/>
    <w:rsid w:val="0036741B"/>
    <w:rsid w:val="00370A40"/>
    <w:rsid w:val="00372A2A"/>
    <w:rsid w:val="00374101"/>
    <w:rsid w:val="003761A1"/>
    <w:rsid w:val="00382007"/>
    <w:rsid w:val="0038324E"/>
    <w:rsid w:val="00384440"/>
    <w:rsid w:val="00385644"/>
    <w:rsid w:val="00386946"/>
    <w:rsid w:val="003874B2"/>
    <w:rsid w:val="00393F2C"/>
    <w:rsid w:val="0039560C"/>
    <w:rsid w:val="00395A22"/>
    <w:rsid w:val="0039742B"/>
    <w:rsid w:val="003974EE"/>
    <w:rsid w:val="003A03B7"/>
    <w:rsid w:val="003A0E78"/>
    <w:rsid w:val="003A1E34"/>
    <w:rsid w:val="003A2E6D"/>
    <w:rsid w:val="003A7D63"/>
    <w:rsid w:val="003B1F3E"/>
    <w:rsid w:val="003B39C9"/>
    <w:rsid w:val="003B716E"/>
    <w:rsid w:val="003C2F00"/>
    <w:rsid w:val="003C6133"/>
    <w:rsid w:val="003C6726"/>
    <w:rsid w:val="003C711A"/>
    <w:rsid w:val="003D476E"/>
    <w:rsid w:val="003D6D90"/>
    <w:rsid w:val="003D7CB0"/>
    <w:rsid w:val="003E4F02"/>
    <w:rsid w:val="003E6ECF"/>
    <w:rsid w:val="003F22AC"/>
    <w:rsid w:val="003F543D"/>
    <w:rsid w:val="0040008C"/>
    <w:rsid w:val="004008A7"/>
    <w:rsid w:val="004010EF"/>
    <w:rsid w:val="004014C0"/>
    <w:rsid w:val="0040537D"/>
    <w:rsid w:val="00406073"/>
    <w:rsid w:val="00410F71"/>
    <w:rsid w:val="00415C45"/>
    <w:rsid w:val="004173C5"/>
    <w:rsid w:val="00417D8B"/>
    <w:rsid w:val="0042239E"/>
    <w:rsid w:val="00423569"/>
    <w:rsid w:val="00424E4F"/>
    <w:rsid w:val="00425036"/>
    <w:rsid w:val="0042593C"/>
    <w:rsid w:val="00425F4A"/>
    <w:rsid w:val="00433C5C"/>
    <w:rsid w:val="004350BB"/>
    <w:rsid w:val="00435A75"/>
    <w:rsid w:val="00437E52"/>
    <w:rsid w:val="00440D83"/>
    <w:rsid w:val="004413A5"/>
    <w:rsid w:val="00443D7C"/>
    <w:rsid w:val="00444311"/>
    <w:rsid w:val="00444DAD"/>
    <w:rsid w:val="004462B9"/>
    <w:rsid w:val="004469AB"/>
    <w:rsid w:val="004508F9"/>
    <w:rsid w:val="00454A26"/>
    <w:rsid w:val="00461EAA"/>
    <w:rsid w:val="00462D1F"/>
    <w:rsid w:val="0046396D"/>
    <w:rsid w:val="00464163"/>
    <w:rsid w:val="00465C01"/>
    <w:rsid w:val="00471A5A"/>
    <w:rsid w:val="004734DF"/>
    <w:rsid w:val="00473BED"/>
    <w:rsid w:val="00474549"/>
    <w:rsid w:val="00475757"/>
    <w:rsid w:val="00476A49"/>
    <w:rsid w:val="00482866"/>
    <w:rsid w:val="00482E9E"/>
    <w:rsid w:val="00485ED6"/>
    <w:rsid w:val="0048741E"/>
    <w:rsid w:val="00493323"/>
    <w:rsid w:val="00496B57"/>
    <w:rsid w:val="00496DFF"/>
    <w:rsid w:val="004977C3"/>
    <w:rsid w:val="00497F29"/>
    <w:rsid w:val="004A4510"/>
    <w:rsid w:val="004A53E5"/>
    <w:rsid w:val="004B0BB4"/>
    <w:rsid w:val="004C25F8"/>
    <w:rsid w:val="004C7273"/>
    <w:rsid w:val="004D0B54"/>
    <w:rsid w:val="004D1043"/>
    <w:rsid w:val="004D150A"/>
    <w:rsid w:val="004D1F98"/>
    <w:rsid w:val="004D2DC9"/>
    <w:rsid w:val="004E0258"/>
    <w:rsid w:val="004E0267"/>
    <w:rsid w:val="004E0AB9"/>
    <w:rsid w:val="004E0EA8"/>
    <w:rsid w:val="004F0ABC"/>
    <w:rsid w:val="004F0C14"/>
    <w:rsid w:val="004F17D3"/>
    <w:rsid w:val="004F1CFE"/>
    <w:rsid w:val="004F7A7F"/>
    <w:rsid w:val="004F7B86"/>
    <w:rsid w:val="004F7EA0"/>
    <w:rsid w:val="005015A8"/>
    <w:rsid w:val="00501B25"/>
    <w:rsid w:val="0050200D"/>
    <w:rsid w:val="005038BC"/>
    <w:rsid w:val="00504EA6"/>
    <w:rsid w:val="00505318"/>
    <w:rsid w:val="005068A3"/>
    <w:rsid w:val="00507581"/>
    <w:rsid w:val="00510A87"/>
    <w:rsid w:val="005110C6"/>
    <w:rsid w:val="0051189B"/>
    <w:rsid w:val="005126CF"/>
    <w:rsid w:val="0051413C"/>
    <w:rsid w:val="005173F6"/>
    <w:rsid w:val="005218A5"/>
    <w:rsid w:val="00524176"/>
    <w:rsid w:val="00533F88"/>
    <w:rsid w:val="00535D65"/>
    <w:rsid w:val="00535EAD"/>
    <w:rsid w:val="00540EFD"/>
    <w:rsid w:val="00546EE8"/>
    <w:rsid w:val="005525EC"/>
    <w:rsid w:val="005530D6"/>
    <w:rsid w:val="005564B0"/>
    <w:rsid w:val="00556DDD"/>
    <w:rsid w:val="0056114F"/>
    <w:rsid w:val="005617C9"/>
    <w:rsid w:val="00565B36"/>
    <w:rsid w:val="00565EEE"/>
    <w:rsid w:val="00566B48"/>
    <w:rsid w:val="00566E16"/>
    <w:rsid w:val="00567E51"/>
    <w:rsid w:val="00576BEE"/>
    <w:rsid w:val="0057786A"/>
    <w:rsid w:val="00580676"/>
    <w:rsid w:val="00580803"/>
    <w:rsid w:val="005814D7"/>
    <w:rsid w:val="0058493E"/>
    <w:rsid w:val="00585086"/>
    <w:rsid w:val="0058627A"/>
    <w:rsid w:val="00587E79"/>
    <w:rsid w:val="0059075C"/>
    <w:rsid w:val="00591A39"/>
    <w:rsid w:val="00593664"/>
    <w:rsid w:val="00593A98"/>
    <w:rsid w:val="005961BC"/>
    <w:rsid w:val="005A18B4"/>
    <w:rsid w:val="005A24D0"/>
    <w:rsid w:val="005A4EBD"/>
    <w:rsid w:val="005A5774"/>
    <w:rsid w:val="005A757A"/>
    <w:rsid w:val="005A75DA"/>
    <w:rsid w:val="005A7624"/>
    <w:rsid w:val="005C0AC2"/>
    <w:rsid w:val="005C199D"/>
    <w:rsid w:val="005C620D"/>
    <w:rsid w:val="005D01CB"/>
    <w:rsid w:val="005D0CE7"/>
    <w:rsid w:val="005D1757"/>
    <w:rsid w:val="005D2000"/>
    <w:rsid w:val="005D2D2F"/>
    <w:rsid w:val="005D3530"/>
    <w:rsid w:val="005D46FA"/>
    <w:rsid w:val="005D59DC"/>
    <w:rsid w:val="005D74E4"/>
    <w:rsid w:val="005D7B8B"/>
    <w:rsid w:val="005D7C2A"/>
    <w:rsid w:val="005E3061"/>
    <w:rsid w:val="005F17D4"/>
    <w:rsid w:val="005F1C60"/>
    <w:rsid w:val="005F25A7"/>
    <w:rsid w:val="005F2C29"/>
    <w:rsid w:val="005F5178"/>
    <w:rsid w:val="005F6E49"/>
    <w:rsid w:val="005F7B75"/>
    <w:rsid w:val="00600E09"/>
    <w:rsid w:val="006036C4"/>
    <w:rsid w:val="0060476D"/>
    <w:rsid w:val="00607142"/>
    <w:rsid w:val="00612DCF"/>
    <w:rsid w:val="006130FB"/>
    <w:rsid w:val="0061481F"/>
    <w:rsid w:val="00616C36"/>
    <w:rsid w:val="0061716E"/>
    <w:rsid w:val="00617948"/>
    <w:rsid w:val="006233EE"/>
    <w:rsid w:val="006239BA"/>
    <w:rsid w:val="0062401A"/>
    <w:rsid w:val="0062769C"/>
    <w:rsid w:val="00630E80"/>
    <w:rsid w:val="0063149D"/>
    <w:rsid w:val="00631E4E"/>
    <w:rsid w:val="00642090"/>
    <w:rsid w:val="006428ED"/>
    <w:rsid w:val="00643A53"/>
    <w:rsid w:val="00646187"/>
    <w:rsid w:val="006461DF"/>
    <w:rsid w:val="00646855"/>
    <w:rsid w:val="00646F07"/>
    <w:rsid w:val="0065574F"/>
    <w:rsid w:val="0065674F"/>
    <w:rsid w:val="00657864"/>
    <w:rsid w:val="0066132E"/>
    <w:rsid w:val="00661E79"/>
    <w:rsid w:val="006629C9"/>
    <w:rsid w:val="00662E45"/>
    <w:rsid w:val="00665A44"/>
    <w:rsid w:val="00671A24"/>
    <w:rsid w:val="00672150"/>
    <w:rsid w:val="00676598"/>
    <w:rsid w:val="00677A8F"/>
    <w:rsid w:val="00680F5E"/>
    <w:rsid w:val="0068120F"/>
    <w:rsid w:val="00684DC3"/>
    <w:rsid w:val="00694615"/>
    <w:rsid w:val="0069502F"/>
    <w:rsid w:val="0069567D"/>
    <w:rsid w:val="006A085C"/>
    <w:rsid w:val="006A1D91"/>
    <w:rsid w:val="006A3B3B"/>
    <w:rsid w:val="006A3F0D"/>
    <w:rsid w:val="006A7328"/>
    <w:rsid w:val="006B362D"/>
    <w:rsid w:val="006B44ED"/>
    <w:rsid w:val="006B51E4"/>
    <w:rsid w:val="006B6BEC"/>
    <w:rsid w:val="006C1D5C"/>
    <w:rsid w:val="006C2081"/>
    <w:rsid w:val="006C2376"/>
    <w:rsid w:val="006C2C87"/>
    <w:rsid w:val="006C7579"/>
    <w:rsid w:val="006D00B0"/>
    <w:rsid w:val="006D0FC0"/>
    <w:rsid w:val="006D225B"/>
    <w:rsid w:val="006D5094"/>
    <w:rsid w:val="006D698B"/>
    <w:rsid w:val="006D6CD2"/>
    <w:rsid w:val="006E11B1"/>
    <w:rsid w:val="006E4B83"/>
    <w:rsid w:val="006E7987"/>
    <w:rsid w:val="006F232A"/>
    <w:rsid w:val="006F285E"/>
    <w:rsid w:val="006F59BF"/>
    <w:rsid w:val="006F7570"/>
    <w:rsid w:val="007050DE"/>
    <w:rsid w:val="0071027F"/>
    <w:rsid w:val="00711E14"/>
    <w:rsid w:val="00712A80"/>
    <w:rsid w:val="00714199"/>
    <w:rsid w:val="00714875"/>
    <w:rsid w:val="007155E7"/>
    <w:rsid w:val="00721779"/>
    <w:rsid w:val="00723AD3"/>
    <w:rsid w:val="007251BE"/>
    <w:rsid w:val="00727295"/>
    <w:rsid w:val="00727C52"/>
    <w:rsid w:val="00733C34"/>
    <w:rsid w:val="00736055"/>
    <w:rsid w:val="00736314"/>
    <w:rsid w:val="00736D42"/>
    <w:rsid w:val="007400F5"/>
    <w:rsid w:val="0074228A"/>
    <w:rsid w:val="00747FD7"/>
    <w:rsid w:val="007555C0"/>
    <w:rsid w:val="007556E9"/>
    <w:rsid w:val="00755BBE"/>
    <w:rsid w:val="00762F75"/>
    <w:rsid w:val="0076324E"/>
    <w:rsid w:val="00763D1F"/>
    <w:rsid w:val="007671C5"/>
    <w:rsid w:val="00772055"/>
    <w:rsid w:val="00773BA0"/>
    <w:rsid w:val="00774953"/>
    <w:rsid w:val="00774AFD"/>
    <w:rsid w:val="007753AE"/>
    <w:rsid w:val="00782C14"/>
    <w:rsid w:val="00783465"/>
    <w:rsid w:val="00784629"/>
    <w:rsid w:val="007865F3"/>
    <w:rsid w:val="00786DDE"/>
    <w:rsid w:val="0079055F"/>
    <w:rsid w:val="00790760"/>
    <w:rsid w:val="00791C15"/>
    <w:rsid w:val="007935CE"/>
    <w:rsid w:val="00795567"/>
    <w:rsid w:val="0079640B"/>
    <w:rsid w:val="007A19BC"/>
    <w:rsid w:val="007A439B"/>
    <w:rsid w:val="007B05AC"/>
    <w:rsid w:val="007B245D"/>
    <w:rsid w:val="007B5FD8"/>
    <w:rsid w:val="007B7993"/>
    <w:rsid w:val="007C04E1"/>
    <w:rsid w:val="007C24B1"/>
    <w:rsid w:val="007C38AC"/>
    <w:rsid w:val="007C46E1"/>
    <w:rsid w:val="007C48FA"/>
    <w:rsid w:val="007C4CF7"/>
    <w:rsid w:val="007C504E"/>
    <w:rsid w:val="007C732F"/>
    <w:rsid w:val="007D4359"/>
    <w:rsid w:val="007D48CC"/>
    <w:rsid w:val="007E254B"/>
    <w:rsid w:val="007E2970"/>
    <w:rsid w:val="007E2CF7"/>
    <w:rsid w:val="007E35E3"/>
    <w:rsid w:val="007E4AE3"/>
    <w:rsid w:val="007E7EAF"/>
    <w:rsid w:val="007F17BE"/>
    <w:rsid w:val="007F3D0E"/>
    <w:rsid w:val="007F4A30"/>
    <w:rsid w:val="00800A47"/>
    <w:rsid w:val="00800C20"/>
    <w:rsid w:val="00801D28"/>
    <w:rsid w:val="00801F17"/>
    <w:rsid w:val="00802AB5"/>
    <w:rsid w:val="008052E5"/>
    <w:rsid w:val="00810BA3"/>
    <w:rsid w:val="00816612"/>
    <w:rsid w:val="00820B3D"/>
    <w:rsid w:val="008229DA"/>
    <w:rsid w:val="00827669"/>
    <w:rsid w:val="00830DDC"/>
    <w:rsid w:val="00830E66"/>
    <w:rsid w:val="00834D0C"/>
    <w:rsid w:val="00835298"/>
    <w:rsid w:val="00835C74"/>
    <w:rsid w:val="008428E4"/>
    <w:rsid w:val="008451B8"/>
    <w:rsid w:val="00846055"/>
    <w:rsid w:val="00846B4A"/>
    <w:rsid w:val="00847DEF"/>
    <w:rsid w:val="008513BC"/>
    <w:rsid w:val="00852260"/>
    <w:rsid w:val="00854714"/>
    <w:rsid w:val="00857D3C"/>
    <w:rsid w:val="008617F9"/>
    <w:rsid w:val="008622BE"/>
    <w:rsid w:val="008648BA"/>
    <w:rsid w:val="008656AE"/>
    <w:rsid w:val="008666BA"/>
    <w:rsid w:val="00866953"/>
    <w:rsid w:val="008770B5"/>
    <w:rsid w:val="008804CE"/>
    <w:rsid w:val="00880DD2"/>
    <w:rsid w:val="0088131D"/>
    <w:rsid w:val="00885339"/>
    <w:rsid w:val="00886DAE"/>
    <w:rsid w:val="00892C3B"/>
    <w:rsid w:val="008A2FF5"/>
    <w:rsid w:val="008A45FF"/>
    <w:rsid w:val="008A491B"/>
    <w:rsid w:val="008B1DCF"/>
    <w:rsid w:val="008B215C"/>
    <w:rsid w:val="008B2BD9"/>
    <w:rsid w:val="008B58E1"/>
    <w:rsid w:val="008B7FDF"/>
    <w:rsid w:val="008C3934"/>
    <w:rsid w:val="008C5544"/>
    <w:rsid w:val="008C5C09"/>
    <w:rsid w:val="008C5ECE"/>
    <w:rsid w:val="008C6F91"/>
    <w:rsid w:val="008D3446"/>
    <w:rsid w:val="008D5490"/>
    <w:rsid w:val="008D553E"/>
    <w:rsid w:val="008D7077"/>
    <w:rsid w:val="008E0927"/>
    <w:rsid w:val="008E21E5"/>
    <w:rsid w:val="008E3FC4"/>
    <w:rsid w:val="008E7166"/>
    <w:rsid w:val="008E77BE"/>
    <w:rsid w:val="008F045D"/>
    <w:rsid w:val="008F23E0"/>
    <w:rsid w:val="008F3695"/>
    <w:rsid w:val="008F49F7"/>
    <w:rsid w:val="008F65E0"/>
    <w:rsid w:val="008F66D0"/>
    <w:rsid w:val="008F7764"/>
    <w:rsid w:val="008F7CA1"/>
    <w:rsid w:val="009019B5"/>
    <w:rsid w:val="009076B6"/>
    <w:rsid w:val="009077D7"/>
    <w:rsid w:val="00913CA0"/>
    <w:rsid w:val="00917E76"/>
    <w:rsid w:val="0092528E"/>
    <w:rsid w:val="009257E0"/>
    <w:rsid w:val="0093116D"/>
    <w:rsid w:val="00931B57"/>
    <w:rsid w:val="009352BB"/>
    <w:rsid w:val="00944371"/>
    <w:rsid w:val="009462D9"/>
    <w:rsid w:val="00950E75"/>
    <w:rsid w:val="00952716"/>
    <w:rsid w:val="0095359F"/>
    <w:rsid w:val="0096074D"/>
    <w:rsid w:val="00965887"/>
    <w:rsid w:val="00966C3D"/>
    <w:rsid w:val="0097039C"/>
    <w:rsid w:val="009736C2"/>
    <w:rsid w:val="009749CF"/>
    <w:rsid w:val="00976585"/>
    <w:rsid w:val="00980447"/>
    <w:rsid w:val="0098141C"/>
    <w:rsid w:val="00985013"/>
    <w:rsid w:val="00985D69"/>
    <w:rsid w:val="00990623"/>
    <w:rsid w:val="00992B6F"/>
    <w:rsid w:val="0099353D"/>
    <w:rsid w:val="00993BEB"/>
    <w:rsid w:val="00994F47"/>
    <w:rsid w:val="00994F79"/>
    <w:rsid w:val="009A0910"/>
    <w:rsid w:val="009A0CE0"/>
    <w:rsid w:val="009A1B4E"/>
    <w:rsid w:val="009A43A5"/>
    <w:rsid w:val="009A5071"/>
    <w:rsid w:val="009A78FA"/>
    <w:rsid w:val="009B1402"/>
    <w:rsid w:val="009B2CE8"/>
    <w:rsid w:val="009C1481"/>
    <w:rsid w:val="009C26A1"/>
    <w:rsid w:val="009C3756"/>
    <w:rsid w:val="009C3FEB"/>
    <w:rsid w:val="009C5433"/>
    <w:rsid w:val="009C76D4"/>
    <w:rsid w:val="009C79AA"/>
    <w:rsid w:val="009D0DF2"/>
    <w:rsid w:val="009D1BE7"/>
    <w:rsid w:val="009D3CB2"/>
    <w:rsid w:val="009E2D82"/>
    <w:rsid w:val="009E2E01"/>
    <w:rsid w:val="009E5C1E"/>
    <w:rsid w:val="009E5F85"/>
    <w:rsid w:val="009E6C4B"/>
    <w:rsid w:val="009F7293"/>
    <w:rsid w:val="00A0414C"/>
    <w:rsid w:val="00A05B6E"/>
    <w:rsid w:val="00A0699D"/>
    <w:rsid w:val="00A07635"/>
    <w:rsid w:val="00A07B44"/>
    <w:rsid w:val="00A10A7C"/>
    <w:rsid w:val="00A11BF6"/>
    <w:rsid w:val="00A129AB"/>
    <w:rsid w:val="00A140F7"/>
    <w:rsid w:val="00A205E6"/>
    <w:rsid w:val="00A20A83"/>
    <w:rsid w:val="00A23FB3"/>
    <w:rsid w:val="00A24AF8"/>
    <w:rsid w:val="00A25913"/>
    <w:rsid w:val="00A32D1C"/>
    <w:rsid w:val="00A337F4"/>
    <w:rsid w:val="00A33EDA"/>
    <w:rsid w:val="00A374DB"/>
    <w:rsid w:val="00A40029"/>
    <w:rsid w:val="00A41546"/>
    <w:rsid w:val="00A4170A"/>
    <w:rsid w:val="00A47791"/>
    <w:rsid w:val="00A52DBB"/>
    <w:rsid w:val="00A532EF"/>
    <w:rsid w:val="00A53D39"/>
    <w:rsid w:val="00A54059"/>
    <w:rsid w:val="00A56A06"/>
    <w:rsid w:val="00A60DBA"/>
    <w:rsid w:val="00A6487F"/>
    <w:rsid w:val="00A652A9"/>
    <w:rsid w:val="00A6625B"/>
    <w:rsid w:val="00A66BB6"/>
    <w:rsid w:val="00A71DBB"/>
    <w:rsid w:val="00A72C2F"/>
    <w:rsid w:val="00A733A4"/>
    <w:rsid w:val="00A75D63"/>
    <w:rsid w:val="00A8071B"/>
    <w:rsid w:val="00A8078E"/>
    <w:rsid w:val="00A837BE"/>
    <w:rsid w:val="00A83CE3"/>
    <w:rsid w:val="00A870F3"/>
    <w:rsid w:val="00A8761E"/>
    <w:rsid w:val="00A9048D"/>
    <w:rsid w:val="00A908D1"/>
    <w:rsid w:val="00A927AA"/>
    <w:rsid w:val="00A9434E"/>
    <w:rsid w:val="00A9650F"/>
    <w:rsid w:val="00A96794"/>
    <w:rsid w:val="00AA05C2"/>
    <w:rsid w:val="00AA1D58"/>
    <w:rsid w:val="00AA1E01"/>
    <w:rsid w:val="00AA1E67"/>
    <w:rsid w:val="00AA200B"/>
    <w:rsid w:val="00AA67D8"/>
    <w:rsid w:val="00AB1017"/>
    <w:rsid w:val="00AB1B34"/>
    <w:rsid w:val="00AB20C5"/>
    <w:rsid w:val="00AB2771"/>
    <w:rsid w:val="00AB4460"/>
    <w:rsid w:val="00AB6AE4"/>
    <w:rsid w:val="00AC0314"/>
    <w:rsid w:val="00AC0910"/>
    <w:rsid w:val="00AC2CE8"/>
    <w:rsid w:val="00AC46CA"/>
    <w:rsid w:val="00AC59DC"/>
    <w:rsid w:val="00AC7862"/>
    <w:rsid w:val="00AD0400"/>
    <w:rsid w:val="00AD121F"/>
    <w:rsid w:val="00AD3375"/>
    <w:rsid w:val="00AD3A1B"/>
    <w:rsid w:val="00AD4777"/>
    <w:rsid w:val="00AD554B"/>
    <w:rsid w:val="00AD635D"/>
    <w:rsid w:val="00AD6C2E"/>
    <w:rsid w:val="00AE010B"/>
    <w:rsid w:val="00AE19CC"/>
    <w:rsid w:val="00AE3A6B"/>
    <w:rsid w:val="00AE6A22"/>
    <w:rsid w:val="00AF3387"/>
    <w:rsid w:val="00AF3725"/>
    <w:rsid w:val="00B04BF4"/>
    <w:rsid w:val="00B05A26"/>
    <w:rsid w:val="00B07647"/>
    <w:rsid w:val="00B1484E"/>
    <w:rsid w:val="00B14DFF"/>
    <w:rsid w:val="00B15535"/>
    <w:rsid w:val="00B15841"/>
    <w:rsid w:val="00B17244"/>
    <w:rsid w:val="00B17274"/>
    <w:rsid w:val="00B225A4"/>
    <w:rsid w:val="00B22F3E"/>
    <w:rsid w:val="00B2573F"/>
    <w:rsid w:val="00B258A9"/>
    <w:rsid w:val="00B2771C"/>
    <w:rsid w:val="00B308F5"/>
    <w:rsid w:val="00B31C72"/>
    <w:rsid w:val="00B31F6B"/>
    <w:rsid w:val="00B33812"/>
    <w:rsid w:val="00B34DBE"/>
    <w:rsid w:val="00B352BA"/>
    <w:rsid w:val="00B364B7"/>
    <w:rsid w:val="00B40B24"/>
    <w:rsid w:val="00B474FA"/>
    <w:rsid w:val="00B50CDC"/>
    <w:rsid w:val="00B52B1C"/>
    <w:rsid w:val="00B52DB2"/>
    <w:rsid w:val="00B5424A"/>
    <w:rsid w:val="00B544CF"/>
    <w:rsid w:val="00B565C0"/>
    <w:rsid w:val="00B56EF6"/>
    <w:rsid w:val="00B57CDB"/>
    <w:rsid w:val="00B602D9"/>
    <w:rsid w:val="00B6334E"/>
    <w:rsid w:val="00B6371C"/>
    <w:rsid w:val="00B65800"/>
    <w:rsid w:val="00B65BD3"/>
    <w:rsid w:val="00B6660A"/>
    <w:rsid w:val="00B727B5"/>
    <w:rsid w:val="00B72FED"/>
    <w:rsid w:val="00B760CF"/>
    <w:rsid w:val="00B76125"/>
    <w:rsid w:val="00B80FF8"/>
    <w:rsid w:val="00B814AF"/>
    <w:rsid w:val="00B8213F"/>
    <w:rsid w:val="00B82647"/>
    <w:rsid w:val="00B8454A"/>
    <w:rsid w:val="00B90315"/>
    <w:rsid w:val="00B91445"/>
    <w:rsid w:val="00B92CBD"/>
    <w:rsid w:val="00B94D09"/>
    <w:rsid w:val="00B953AD"/>
    <w:rsid w:val="00B95F19"/>
    <w:rsid w:val="00BA010B"/>
    <w:rsid w:val="00BA0BC7"/>
    <w:rsid w:val="00BA0C61"/>
    <w:rsid w:val="00BA0CDE"/>
    <w:rsid w:val="00BA2494"/>
    <w:rsid w:val="00BA53C1"/>
    <w:rsid w:val="00BA78C9"/>
    <w:rsid w:val="00BB2FA7"/>
    <w:rsid w:val="00BB459F"/>
    <w:rsid w:val="00BB5AC6"/>
    <w:rsid w:val="00BB7248"/>
    <w:rsid w:val="00BC007C"/>
    <w:rsid w:val="00BC13EE"/>
    <w:rsid w:val="00BC63D6"/>
    <w:rsid w:val="00BD0020"/>
    <w:rsid w:val="00BD396B"/>
    <w:rsid w:val="00BD47A7"/>
    <w:rsid w:val="00BD4B32"/>
    <w:rsid w:val="00BD563D"/>
    <w:rsid w:val="00BD7083"/>
    <w:rsid w:val="00BE11EB"/>
    <w:rsid w:val="00BE2965"/>
    <w:rsid w:val="00BE4983"/>
    <w:rsid w:val="00BE5583"/>
    <w:rsid w:val="00BE5E19"/>
    <w:rsid w:val="00BE66DE"/>
    <w:rsid w:val="00BF2C52"/>
    <w:rsid w:val="00BF4437"/>
    <w:rsid w:val="00BF4805"/>
    <w:rsid w:val="00C01766"/>
    <w:rsid w:val="00C036E2"/>
    <w:rsid w:val="00C055CC"/>
    <w:rsid w:val="00C0770C"/>
    <w:rsid w:val="00C131F3"/>
    <w:rsid w:val="00C1423C"/>
    <w:rsid w:val="00C175E8"/>
    <w:rsid w:val="00C21370"/>
    <w:rsid w:val="00C21A49"/>
    <w:rsid w:val="00C2239D"/>
    <w:rsid w:val="00C2334F"/>
    <w:rsid w:val="00C26045"/>
    <w:rsid w:val="00C31074"/>
    <w:rsid w:val="00C31996"/>
    <w:rsid w:val="00C31A0F"/>
    <w:rsid w:val="00C33316"/>
    <w:rsid w:val="00C33AED"/>
    <w:rsid w:val="00C35591"/>
    <w:rsid w:val="00C36CAE"/>
    <w:rsid w:val="00C377B0"/>
    <w:rsid w:val="00C40621"/>
    <w:rsid w:val="00C4126F"/>
    <w:rsid w:val="00C4238C"/>
    <w:rsid w:val="00C46F11"/>
    <w:rsid w:val="00C47CD7"/>
    <w:rsid w:val="00C50759"/>
    <w:rsid w:val="00C57246"/>
    <w:rsid w:val="00C61ED7"/>
    <w:rsid w:val="00C624AB"/>
    <w:rsid w:val="00C63FDD"/>
    <w:rsid w:val="00C65FB6"/>
    <w:rsid w:val="00C667F2"/>
    <w:rsid w:val="00C70B57"/>
    <w:rsid w:val="00C7186C"/>
    <w:rsid w:val="00C769B2"/>
    <w:rsid w:val="00C80760"/>
    <w:rsid w:val="00C81A76"/>
    <w:rsid w:val="00C84324"/>
    <w:rsid w:val="00C84DA1"/>
    <w:rsid w:val="00C854FB"/>
    <w:rsid w:val="00C85702"/>
    <w:rsid w:val="00C90233"/>
    <w:rsid w:val="00C93041"/>
    <w:rsid w:val="00C97352"/>
    <w:rsid w:val="00C97864"/>
    <w:rsid w:val="00CA3965"/>
    <w:rsid w:val="00CA3FE0"/>
    <w:rsid w:val="00CA4D3D"/>
    <w:rsid w:val="00CA55CE"/>
    <w:rsid w:val="00CB0056"/>
    <w:rsid w:val="00CB0F08"/>
    <w:rsid w:val="00CB1A98"/>
    <w:rsid w:val="00CB48D6"/>
    <w:rsid w:val="00CB5145"/>
    <w:rsid w:val="00CC1759"/>
    <w:rsid w:val="00CC2808"/>
    <w:rsid w:val="00CC6A12"/>
    <w:rsid w:val="00CC6CE4"/>
    <w:rsid w:val="00CD0232"/>
    <w:rsid w:val="00CD4F6B"/>
    <w:rsid w:val="00CD5B31"/>
    <w:rsid w:val="00CD5C8F"/>
    <w:rsid w:val="00CE0383"/>
    <w:rsid w:val="00CE18D7"/>
    <w:rsid w:val="00CE3738"/>
    <w:rsid w:val="00CE3AD2"/>
    <w:rsid w:val="00CE72A8"/>
    <w:rsid w:val="00CF1D63"/>
    <w:rsid w:val="00CF274D"/>
    <w:rsid w:val="00CF2AF7"/>
    <w:rsid w:val="00D00AB6"/>
    <w:rsid w:val="00D01B6A"/>
    <w:rsid w:val="00D0563C"/>
    <w:rsid w:val="00D10C38"/>
    <w:rsid w:val="00D12E27"/>
    <w:rsid w:val="00D12FE3"/>
    <w:rsid w:val="00D13DE6"/>
    <w:rsid w:val="00D148C3"/>
    <w:rsid w:val="00D16473"/>
    <w:rsid w:val="00D176C5"/>
    <w:rsid w:val="00D17B40"/>
    <w:rsid w:val="00D2081E"/>
    <w:rsid w:val="00D20BF0"/>
    <w:rsid w:val="00D22BD6"/>
    <w:rsid w:val="00D236B5"/>
    <w:rsid w:val="00D24EC0"/>
    <w:rsid w:val="00D26D96"/>
    <w:rsid w:val="00D32DFE"/>
    <w:rsid w:val="00D35A09"/>
    <w:rsid w:val="00D41B05"/>
    <w:rsid w:val="00D427C0"/>
    <w:rsid w:val="00D437D2"/>
    <w:rsid w:val="00D43B28"/>
    <w:rsid w:val="00D50301"/>
    <w:rsid w:val="00D515CB"/>
    <w:rsid w:val="00D51FD9"/>
    <w:rsid w:val="00D5258E"/>
    <w:rsid w:val="00D53836"/>
    <w:rsid w:val="00D60499"/>
    <w:rsid w:val="00D606D6"/>
    <w:rsid w:val="00D60AB0"/>
    <w:rsid w:val="00D60C33"/>
    <w:rsid w:val="00D638B5"/>
    <w:rsid w:val="00D7356E"/>
    <w:rsid w:val="00D73E25"/>
    <w:rsid w:val="00D74B2B"/>
    <w:rsid w:val="00D80303"/>
    <w:rsid w:val="00D815EC"/>
    <w:rsid w:val="00D8194B"/>
    <w:rsid w:val="00D81A8E"/>
    <w:rsid w:val="00D82BBF"/>
    <w:rsid w:val="00D859AA"/>
    <w:rsid w:val="00D85F57"/>
    <w:rsid w:val="00D86032"/>
    <w:rsid w:val="00D8604B"/>
    <w:rsid w:val="00D86719"/>
    <w:rsid w:val="00D875AC"/>
    <w:rsid w:val="00D921C9"/>
    <w:rsid w:val="00D95D4B"/>
    <w:rsid w:val="00D96522"/>
    <w:rsid w:val="00DA1F52"/>
    <w:rsid w:val="00DA444A"/>
    <w:rsid w:val="00DA4FAB"/>
    <w:rsid w:val="00DA5670"/>
    <w:rsid w:val="00DA6A9A"/>
    <w:rsid w:val="00DB00D6"/>
    <w:rsid w:val="00DB41F9"/>
    <w:rsid w:val="00DB697B"/>
    <w:rsid w:val="00DC0CD2"/>
    <w:rsid w:val="00DC1CF5"/>
    <w:rsid w:val="00DC3645"/>
    <w:rsid w:val="00DD0FB3"/>
    <w:rsid w:val="00DD2FD6"/>
    <w:rsid w:val="00DD360A"/>
    <w:rsid w:val="00DD3EDB"/>
    <w:rsid w:val="00DE3335"/>
    <w:rsid w:val="00DE40B0"/>
    <w:rsid w:val="00DE4A64"/>
    <w:rsid w:val="00DE728A"/>
    <w:rsid w:val="00DE7352"/>
    <w:rsid w:val="00DF57BF"/>
    <w:rsid w:val="00E0012D"/>
    <w:rsid w:val="00E00322"/>
    <w:rsid w:val="00E041E4"/>
    <w:rsid w:val="00E06ADA"/>
    <w:rsid w:val="00E10D33"/>
    <w:rsid w:val="00E11690"/>
    <w:rsid w:val="00E13DD8"/>
    <w:rsid w:val="00E211E3"/>
    <w:rsid w:val="00E2315D"/>
    <w:rsid w:val="00E23AFF"/>
    <w:rsid w:val="00E24709"/>
    <w:rsid w:val="00E2712A"/>
    <w:rsid w:val="00E31856"/>
    <w:rsid w:val="00E3242D"/>
    <w:rsid w:val="00E32E65"/>
    <w:rsid w:val="00E33B85"/>
    <w:rsid w:val="00E35B1A"/>
    <w:rsid w:val="00E40030"/>
    <w:rsid w:val="00E410B8"/>
    <w:rsid w:val="00E449FE"/>
    <w:rsid w:val="00E50737"/>
    <w:rsid w:val="00E55C10"/>
    <w:rsid w:val="00E5708D"/>
    <w:rsid w:val="00E57F69"/>
    <w:rsid w:val="00E614B7"/>
    <w:rsid w:val="00E6179B"/>
    <w:rsid w:val="00E63393"/>
    <w:rsid w:val="00E63848"/>
    <w:rsid w:val="00E6597A"/>
    <w:rsid w:val="00E667E3"/>
    <w:rsid w:val="00E678E0"/>
    <w:rsid w:val="00E7197C"/>
    <w:rsid w:val="00E728B5"/>
    <w:rsid w:val="00E81785"/>
    <w:rsid w:val="00E81AA8"/>
    <w:rsid w:val="00E81AE4"/>
    <w:rsid w:val="00E850D7"/>
    <w:rsid w:val="00E86213"/>
    <w:rsid w:val="00E86781"/>
    <w:rsid w:val="00E909D5"/>
    <w:rsid w:val="00E94923"/>
    <w:rsid w:val="00E963AC"/>
    <w:rsid w:val="00EA0B78"/>
    <w:rsid w:val="00EA2E52"/>
    <w:rsid w:val="00EA4245"/>
    <w:rsid w:val="00EA5E59"/>
    <w:rsid w:val="00EB2477"/>
    <w:rsid w:val="00EB2E92"/>
    <w:rsid w:val="00EB4489"/>
    <w:rsid w:val="00EB737B"/>
    <w:rsid w:val="00EC0C7C"/>
    <w:rsid w:val="00EC1114"/>
    <w:rsid w:val="00ED04EB"/>
    <w:rsid w:val="00ED1BB4"/>
    <w:rsid w:val="00EE1A76"/>
    <w:rsid w:val="00EE34B7"/>
    <w:rsid w:val="00EE5035"/>
    <w:rsid w:val="00EE6BEB"/>
    <w:rsid w:val="00EE792D"/>
    <w:rsid w:val="00EE7CE4"/>
    <w:rsid w:val="00EF5449"/>
    <w:rsid w:val="00EF5782"/>
    <w:rsid w:val="00EF5908"/>
    <w:rsid w:val="00F0071E"/>
    <w:rsid w:val="00F00A4A"/>
    <w:rsid w:val="00F0368F"/>
    <w:rsid w:val="00F04A95"/>
    <w:rsid w:val="00F061F7"/>
    <w:rsid w:val="00F067BA"/>
    <w:rsid w:val="00F10366"/>
    <w:rsid w:val="00F1149A"/>
    <w:rsid w:val="00F118C9"/>
    <w:rsid w:val="00F13433"/>
    <w:rsid w:val="00F20AA3"/>
    <w:rsid w:val="00F20F87"/>
    <w:rsid w:val="00F2171B"/>
    <w:rsid w:val="00F23806"/>
    <w:rsid w:val="00F2606E"/>
    <w:rsid w:val="00F26671"/>
    <w:rsid w:val="00F2743D"/>
    <w:rsid w:val="00F32328"/>
    <w:rsid w:val="00F32E5E"/>
    <w:rsid w:val="00F34D67"/>
    <w:rsid w:val="00F41E06"/>
    <w:rsid w:val="00F429DE"/>
    <w:rsid w:val="00F4568E"/>
    <w:rsid w:val="00F463C5"/>
    <w:rsid w:val="00F513CF"/>
    <w:rsid w:val="00F579A2"/>
    <w:rsid w:val="00F65D69"/>
    <w:rsid w:val="00F66BF4"/>
    <w:rsid w:val="00F724DF"/>
    <w:rsid w:val="00F7284F"/>
    <w:rsid w:val="00F732F6"/>
    <w:rsid w:val="00F75876"/>
    <w:rsid w:val="00F7587F"/>
    <w:rsid w:val="00F75D48"/>
    <w:rsid w:val="00F8141C"/>
    <w:rsid w:val="00F81568"/>
    <w:rsid w:val="00F82669"/>
    <w:rsid w:val="00F84DAA"/>
    <w:rsid w:val="00F85F14"/>
    <w:rsid w:val="00F871B8"/>
    <w:rsid w:val="00F87353"/>
    <w:rsid w:val="00F8744A"/>
    <w:rsid w:val="00F91A06"/>
    <w:rsid w:val="00F9233E"/>
    <w:rsid w:val="00F924AE"/>
    <w:rsid w:val="00F93DC1"/>
    <w:rsid w:val="00F96615"/>
    <w:rsid w:val="00F96900"/>
    <w:rsid w:val="00F971C5"/>
    <w:rsid w:val="00FA1797"/>
    <w:rsid w:val="00FA262E"/>
    <w:rsid w:val="00FA351E"/>
    <w:rsid w:val="00FA5A05"/>
    <w:rsid w:val="00FA5FA2"/>
    <w:rsid w:val="00FA5FCF"/>
    <w:rsid w:val="00FA6644"/>
    <w:rsid w:val="00FB0787"/>
    <w:rsid w:val="00FB1487"/>
    <w:rsid w:val="00FB79EC"/>
    <w:rsid w:val="00FC3C56"/>
    <w:rsid w:val="00FD0C50"/>
    <w:rsid w:val="00FD2E31"/>
    <w:rsid w:val="00FD3537"/>
    <w:rsid w:val="00FD35ED"/>
    <w:rsid w:val="00FD3632"/>
    <w:rsid w:val="00FD47F7"/>
    <w:rsid w:val="00FD528B"/>
    <w:rsid w:val="00FE04CF"/>
    <w:rsid w:val="00FE0FB1"/>
    <w:rsid w:val="00FE2679"/>
    <w:rsid w:val="00FE4E39"/>
    <w:rsid w:val="00FE62E5"/>
    <w:rsid w:val="00FE7462"/>
    <w:rsid w:val="00FF02FE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AF32D"/>
  <w15:docId w15:val="{E38D11FB-2A35-4C66-8121-6D0CA969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D8B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D8B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5C0"/>
    <w:pPr>
      <w:keepNext/>
      <w:keepLines/>
      <w:spacing w:before="200" w:after="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24E"/>
    <w:pPr>
      <w:keepNext/>
      <w:keepLines/>
      <w:spacing w:before="200" w:after="0"/>
      <w:outlineLvl w:val="2"/>
    </w:pPr>
    <w:rPr>
      <w:rFonts w:eastAsiaTheme="majorEastAsia" w:cstheme="majorBidi"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324E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D8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415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41546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qFormat/>
    <w:rsid w:val="001A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948"/>
  </w:style>
  <w:style w:type="paragraph" w:styleId="Footer">
    <w:name w:val="footer"/>
    <w:basedOn w:val="Normal"/>
    <w:link w:val="FooterChar"/>
    <w:uiPriority w:val="99"/>
    <w:unhideWhenUsed/>
    <w:rsid w:val="00617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948"/>
  </w:style>
  <w:style w:type="paragraph" w:customStyle="1" w:styleId="Standard">
    <w:name w:val="Standard"/>
    <w:qFormat/>
    <w:rsid w:val="00617948"/>
    <w:pPr>
      <w:suppressAutoHyphens/>
      <w:spacing w:after="0" w:line="240" w:lineRule="auto"/>
      <w:textAlignment w:val="baseline"/>
    </w:pPr>
    <w:rPr>
      <w:rFonts w:ascii="Cambria" w:eastAsia="Calibri" w:hAnsi="Cambria" w:cs="Cambria"/>
      <w:color w:val="000000"/>
      <w:kern w:val="1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6179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17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9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948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948"/>
    <w:rPr>
      <w:b/>
      <w:bCs/>
      <w:sz w:val="20"/>
      <w:szCs w:val="20"/>
    </w:rPr>
  </w:style>
  <w:style w:type="character" w:customStyle="1" w:styleId="CommentTextChar1">
    <w:name w:val="Comment Text Char1"/>
    <w:basedOn w:val="DefaultParagraphFont"/>
    <w:rsid w:val="00617948"/>
    <w:rPr>
      <w:rFonts w:ascii="Calibri" w:eastAsia="Calibri" w:hAnsi="Calibri" w:cs="Calibri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9A0CE0"/>
    <w:pPr>
      <w:ind w:left="720"/>
      <w:contextualSpacing/>
    </w:pPr>
    <w:rPr>
      <w:lang w:val="en-IN"/>
    </w:rPr>
  </w:style>
  <w:style w:type="character" w:styleId="Hyperlink">
    <w:name w:val="Hyperlink"/>
    <w:uiPriority w:val="99"/>
    <w:rsid w:val="009A0CE0"/>
    <w:rPr>
      <w:color w:val="000080"/>
      <w:u w:val="single"/>
    </w:rPr>
  </w:style>
  <w:style w:type="paragraph" w:customStyle="1" w:styleId="ListParagraph1">
    <w:name w:val="List Paragraph1"/>
    <w:basedOn w:val="Standard"/>
    <w:uiPriority w:val="34"/>
    <w:qFormat/>
    <w:rsid w:val="009A0CE0"/>
    <w:pPr>
      <w:numPr>
        <w:numId w:val="1"/>
      </w:numPr>
      <w:spacing w:line="600" w:lineRule="auto"/>
      <w:ind w:left="0"/>
      <w:contextualSpacing/>
      <w:jc w:val="both"/>
    </w:pPr>
    <w:rPr>
      <w:rFonts w:ascii="Times New Roman" w:hAnsi="Times New Roman" w:cs="Times New Roma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7555C0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Default">
    <w:name w:val="Default"/>
    <w:qFormat/>
    <w:rsid w:val="00AB4460"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numbering" w:customStyle="1" w:styleId="Style1">
    <w:name w:val="Style1"/>
    <w:uiPriority w:val="99"/>
    <w:rsid w:val="00AB20C5"/>
    <w:pPr>
      <w:numPr>
        <w:numId w:val="3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0B747B"/>
    <w:pPr>
      <w:spacing w:line="240" w:lineRule="auto"/>
    </w:pPr>
    <w:rPr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D396B"/>
    <w:pPr>
      <w:spacing w:after="0"/>
      <w:ind w:left="560" w:hanging="560"/>
    </w:pPr>
    <w:rPr>
      <w:rFonts w:asciiTheme="minorHAnsi" w:hAnsiTheme="minorHAnsi" w:cs="Times New Roman"/>
      <w:smallCaps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F02F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F02FE"/>
    <w:pPr>
      <w:spacing w:after="0"/>
      <w:ind w:left="220"/>
    </w:pPr>
    <w:rPr>
      <w:rFonts w:cs="Times New Roman"/>
      <w:smallCap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1C57"/>
    <w:pPr>
      <w:tabs>
        <w:tab w:val="right" w:leader="dot" w:pos="9350"/>
      </w:tabs>
      <w:spacing w:before="120" w:after="120" w:line="360" w:lineRule="auto"/>
      <w:jc w:val="both"/>
    </w:pPr>
    <w:rPr>
      <w:rFonts w:cs="Times New Roman"/>
      <w:b/>
      <w:cap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6213"/>
    <w:pPr>
      <w:tabs>
        <w:tab w:val="right" w:leader="dot" w:pos="8630"/>
      </w:tabs>
      <w:spacing w:after="0"/>
      <w:ind w:left="440"/>
    </w:pPr>
    <w:rPr>
      <w:rFonts w:cs="Times New Roman"/>
      <w:b/>
      <w:bCs/>
      <w:i/>
      <w:iCs/>
      <w:noProof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FF02FE"/>
    <w:pPr>
      <w:spacing w:after="0"/>
      <w:ind w:left="66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FF02FE"/>
    <w:pPr>
      <w:spacing w:after="0"/>
      <w:ind w:left="88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FF02FE"/>
    <w:pPr>
      <w:spacing w:after="0"/>
      <w:ind w:left="11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FF02FE"/>
    <w:pPr>
      <w:spacing w:after="0"/>
      <w:ind w:left="132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FF02FE"/>
    <w:pPr>
      <w:spacing w:after="0"/>
      <w:ind w:left="154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FF02FE"/>
    <w:pPr>
      <w:spacing w:after="0"/>
      <w:ind w:left="1760"/>
    </w:pPr>
    <w:rPr>
      <w:rFonts w:cs="Times New Roman"/>
      <w:sz w:val="18"/>
      <w:szCs w:val="21"/>
    </w:rPr>
  </w:style>
  <w:style w:type="character" w:customStyle="1" w:styleId="apple-converted-space">
    <w:name w:val="apple-converted-space"/>
    <w:basedOn w:val="DefaultParagraphFont"/>
    <w:rsid w:val="00EE1A76"/>
  </w:style>
  <w:style w:type="paragraph" w:styleId="EndnoteText">
    <w:name w:val="endnote text"/>
    <w:basedOn w:val="Normal"/>
    <w:link w:val="EndnoteTextChar"/>
    <w:uiPriority w:val="99"/>
    <w:semiHidden/>
    <w:unhideWhenUsed/>
    <w:rsid w:val="00EE1A7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A7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A76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38324E"/>
    <w:rPr>
      <w:rFonts w:ascii="Times New Roman" w:eastAsiaTheme="majorEastAsia" w:hAnsi="Times New Roman" w:cstheme="majorBidi"/>
      <w:b/>
      <w:bCs/>
      <w:sz w:val="24"/>
    </w:rPr>
  </w:style>
  <w:style w:type="table" w:styleId="MediumShading2-Accent3">
    <w:name w:val="Medium Shading 2 Accent 3"/>
    <w:basedOn w:val="TableNormal"/>
    <w:uiPriority w:val="64"/>
    <w:rsid w:val="00286FC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90760"/>
    <w:rPr>
      <w:color w:val="808080"/>
    </w:rPr>
  </w:style>
  <w:style w:type="character" w:customStyle="1" w:styleId="tooltip">
    <w:name w:val="tooltip"/>
    <w:basedOn w:val="DefaultParagraphFont"/>
    <w:rsid w:val="004E0EA8"/>
  </w:style>
  <w:style w:type="character" w:customStyle="1" w:styleId="Heading4Char">
    <w:name w:val="Heading 4 Char"/>
    <w:basedOn w:val="DefaultParagraphFont"/>
    <w:link w:val="Heading4"/>
    <w:uiPriority w:val="9"/>
    <w:rsid w:val="0038324E"/>
    <w:rPr>
      <w:rFonts w:ascii="Times New Roman" w:eastAsiaTheme="majorEastAsia" w:hAnsi="Times New Roman" w:cstheme="majorBidi"/>
      <w:bCs/>
      <w:iCs/>
    </w:rPr>
  </w:style>
  <w:style w:type="table" w:styleId="MediumList2-Accent2">
    <w:name w:val="Medium List 2 Accent 2"/>
    <w:basedOn w:val="TableNormal"/>
    <w:uiPriority w:val="66"/>
    <w:rsid w:val="00A904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904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904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A927A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5">
    <w:name w:val="Medium Grid 1 Accent 5"/>
    <w:basedOn w:val="TableNormal"/>
    <w:uiPriority w:val="67"/>
    <w:rsid w:val="00A927A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Shading1-Accent2">
    <w:name w:val="Medium Shading 1 Accent 2"/>
    <w:basedOn w:val="TableNormal"/>
    <w:uiPriority w:val="63"/>
    <w:rsid w:val="00B95F1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B33812"/>
    <w:rPr>
      <w:i/>
      <w:i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9352BB"/>
    <w:pPr>
      <w:outlineLvl w:val="9"/>
    </w:pPr>
  </w:style>
  <w:style w:type="table" w:styleId="LightShading-Accent4">
    <w:name w:val="Light Shading Accent 4"/>
    <w:basedOn w:val="TableNormal"/>
    <w:uiPriority w:val="60"/>
    <w:rsid w:val="009352BB"/>
    <w:pPr>
      <w:spacing w:after="0" w:line="240" w:lineRule="auto"/>
    </w:pPr>
    <w:rPr>
      <w:rFonts w:ascii="Times New Roman" w:eastAsia="SimSun" w:hAnsi="Times New Roman" w:cs="Times New Roman"/>
      <w:color w:val="5F497A" w:themeColor="accent4" w:themeShade="BF"/>
      <w:sz w:val="20"/>
      <w:szCs w:val="20"/>
      <w:lang w:bidi="hi-I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65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644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6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16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8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40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93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664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997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257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32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44B57-5327-4F12-842E-3DA822C5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irs</dc:creator>
  <cp:lastModifiedBy>Sweta</cp:lastModifiedBy>
  <cp:revision>42</cp:revision>
  <cp:lastPrinted>2023-02-13T07:12:00Z</cp:lastPrinted>
  <dcterms:created xsi:type="dcterms:W3CDTF">2021-06-09T12:20:00Z</dcterms:created>
  <dcterms:modified xsi:type="dcterms:W3CDTF">2023-03-07T04:36:00Z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78c2b2f4-1247-368f-bdc6-e6c75f49abf2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http://www.zotero.org/styles/elsevier-with-titles-alphabetical</vt:lpwstr>
  </property>
  <property fmtid="{D5CDD505-2E9C-101B-9397-08002B2CF9AE}" pid="16" name="Mendeley Recent Style Name 5_1">
    <vt:lpwstr>Elsevier (numeric, with titles, sorted alphabetically)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