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2E2E" w14:textId="77777777" w:rsidR="00610383" w:rsidRPr="00610383" w:rsidRDefault="00610383" w:rsidP="00610383">
      <w:pPr>
        <w:spacing w:line="480" w:lineRule="auto"/>
        <w:rPr>
          <w:rFonts w:ascii="Times New Roman" w:eastAsia="宋体" w:hAnsi="Times New Roman" w:cs="Times New Roman"/>
          <w:b/>
          <w:sz w:val="28"/>
          <w:szCs w:val="24"/>
        </w:rPr>
      </w:pPr>
      <w:r w:rsidRPr="00610383">
        <w:rPr>
          <w:rFonts w:ascii="Times New Roman" w:eastAsia="宋体" w:hAnsi="Times New Roman" w:cs="Times New Roman"/>
          <w:b/>
          <w:sz w:val="28"/>
          <w:szCs w:val="24"/>
        </w:rPr>
        <w:t>Highlights:</w:t>
      </w:r>
    </w:p>
    <w:p w14:paraId="3559503A" w14:textId="3B10B54A" w:rsidR="00610383" w:rsidRDefault="005042EB" w:rsidP="00610383">
      <w:pPr>
        <w:widowControl/>
        <w:numPr>
          <w:ilvl w:val="0"/>
          <w:numId w:val="1"/>
        </w:numPr>
        <w:snapToGrid w:val="0"/>
        <w:spacing w:before="100" w:beforeAutospacing="1" w:after="100" w:afterAutospacing="1" w:line="480" w:lineRule="auto"/>
        <w:ind w:left="426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eastAsia="宋体" w:hAnsi="Times New Roman" w:cs="Times New Roman"/>
          <w:kern w:val="0"/>
          <w:sz w:val="24"/>
          <w:szCs w:val="24"/>
        </w:rPr>
        <w:t>A</w:t>
      </w:r>
      <w:r w:rsidRPr="005042EB">
        <w:rPr>
          <w:rFonts w:ascii="Times New Roman" w:eastAsia="宋体" w:hAnsi="Times New Roman" w:cs="Times New Roman"/>
          <w:kern w:val="0"/>
          <w:sz w:val="24"/>
          <w:szCs w:val="24"/>
        </w:rPr>
        <w:t>lkoxycarbonylation</w:t>
      </w:r>
      <w:proofErr w:type="spellEnd"/>
      <w:r w:rsidRPr="005042EB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5042EB">
        <w:rPr>
          <w:rFonts w:ascii="Times New Roman" w:eastAsia="宋体" w:hAnsi="Times New Roman" w:cs="Times New Roman"/>
          <w:kern w:val="0"/>
          <w:sz w:val="24"/>
          <w:szCs w:val="24"/>
        </w:rPr>
        <w:t>allenes</w:t>
      </w:r>
      <w:r w:rsidR="001F4AB3">
        <w:rPr>
          <w:rFonts w:ascii="Times New Roman" w:eastAsia="宋体" w:hAnsi="Times New Roman" w:cs="Times New Roman"/>
          <w:kern w:val="0"/>
          <w:sz w:val="24"/>
          <w:szCs w:val="24"/>
        </w:rPr>
        <w:t xml:space="preserve"> under mild </w:t>
      </w:r>
      <w:r w:rsidR="00CA157F">
        <w:rPr>
          <w:rFonts w:ascii="Times New Roman" w:eastAsia="宋体" w:hAnsi="Times New Roman" w:cs="Times New Roman"/>
          <w:kern w:val="0"/>
          <w:sz w:val="24"/>
          <w:szCs w:val="24"/>
        </w:rPr>
        <w:t xml:space="preserve">and green </w:t>
      </w:r>
      <w:r w:rsidR="001F4AB3">
        <w:rPr>
          <w:rFonts w:ascii="Times New Roman" w:eastAsia="宋体" w:hAnsi="Times New Roman" w:cs="Times New Roman"/>
          <w:kern w:val="0"/>
          <w:sz w:val="24"/>
          <w:szCs w:val="24"/>
        </w:rPr>
        <w:t>condition</w:t>
      </w:r>
    </w:p>
    <w:p w14:paraId="5EF3C844" w14:textId="0B799F3F" w:rsidR="006362A7" w:rsidRPr="00610383" w:rsidRDefault="006362A7" w:rsidP="00610383">
      <w:pPr>
        <w:widowControl/>
        <w:numPr>
          <w:ilvl w:val="0"/>
          <w:numId w:val="1"/>
        </w:numPr>
        <w:snapToGrid w:val="0"/>
        <w:spacing w:before="100" w:beforeAutospacing="1" w:after="100" w:afterAutospacing="1" w:line="480" w:lineRule="auto"/>
        <w:ind w:left="426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6362A7">
        <w:rPr>
          <w:rFonts w:ascii="Times New Roman" w:eastAsia="宋体" w:hAnsi="Times New Roman" w:cs="Times New Roman"/>
          <w:kern w:val="0"/>
          <w:sz w:val="24"/>
          <w:szCs w:val="24"/>
        </w:rPr>
        <w:t>R</w:t>
      </w:r>
      <w:r w:rsidR="005042EB">
        <w:rPr>
          <w:rFonts w:ascii="Times New Roman" w:eastAsia="宋体" w:hAnsi="Times New Roman" w:cs="Times New Roman"/>
          <w:kern w:val="0"/>
          <w:sz w:val="24"/>
          <w:szCs w:val="24"/>
        </w:rPr>
        <w:t>u</w:t>
      </w:r>
      <w:r w:rsidRPr="006362A7">
        <w:rPr>
          <w:rFonts w:ascii="Times New Roman" w:eastAsia="宋体" w:hAnsi="Times New Roman" w:cs="Times New Roman"/>
          <w:kern w:val="0"/>
          <w:sz w:val="24"/>
          <w:szCs w:val="24"/>
        </w:rPr>
        <w:t xml:space="preserve">-catalyzed </w:t>
      </w:r>
      <w:proofErr w:type="spellStart"/>
      <w:r w:rsidR="005042EB">
        <w:rPr>
          <w:rFonts w:ascii="Times New Roman" w:eastAsia="宋体" w:hAnsi="Times New Roman" w:cs="Times New Roman"/>
          <w:bCs/>
          <w:kern w:val="0"/>
          <w:sz w:val="24"/>
          <w:szCs w:val="24"/>
        </w:rPr>
        <w:t>a</w:t>
      </w:r>
      <w:r w:rsidR="005042EB" w:rsidRPr="005042EB">
        <w:rPr>
          <w:rFonts w:ascii="Times New Roman" w:eastAsia="宋体" w:hAnsi="Times New Roman" w:cs="Times New Roman"/>
          <w:bCs/>
          <w:kern w:val="0"/>
          <w:sz w:val="24"/>
          <w:szCs w:val="24"/>
        </w:rPr>
        <w:t>lkoxycarbonylation</w:t>
      </w:r>
      <w:proofErr w:type="spellEnd"/>
      <w:r w:rsidR="005042EB"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 regulated by N-ligand</w:t>
      </w:r>
      <w:r w:rsidR="00471A54">
        <w:rPr>
          <w:rFonts w:ascii="Times New Roman" w:eastAsia="宋体" w:hAnsi="Times New Roman" w:cs="Times New Roman"/>
          <w:bCs/>
          <w:kern w:val="0"/>
          <w:sz w:val="24"/>
          <w:szCs w:val="24"/>
        </w:rPr>
        <w:t>s</w:t>
      </w:r>
    </w:p>
    <w:p w14:paraId="50AFD993" w14:textId="215C6FD6" w:rsidR="00335C9C" w:rsidRPr="00471A54" w:rsidRDefault="00471A54" w:rsidP="00471A54">
      <w:pPr>
        <w:widowControl/>
        <w:numPr>
          <w:ilvl w:val="0"/>
          <w:numId w:val="1"/>
        </w:numPr>
        <w:snapToGrid w:val="0"/>
        <w:spacing w:before="100" w:beforeAutospacing="1" w:after="100" w:afterAutospacing="1" w:line="480" w:lineRule="auto"/>
        <w:ind w:left="426"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Synthesis</w:t>
      </w:r>
      <w:r w:rsidR="00610383" w:rsidRPr="006103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of </w:t>
      </w:r>
      <w:r w:rsidRPr="00471A54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>α</w:t>
      </w:r>
      <w:r w:rsidRPr="00471A54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 xml:space="preserve">, </w:t>
      </w:r>
      <w:r w:rsidRPr="00471A54">
        <w:rPr>
          <w:rFonts w:ascii="Times New Roman" w:eastAsia="宋体" w:hAnsi="Times New Roman" w:cs="Times New Roman"/>
          <w:bCs/>
          <w:i/>
          <w:iCs/>
          <w:kern w:val="0"/>
          <w:sz w:val="24"/>
          <w:szCs w:val="24"/>
        </w:rPr>
        <w:t>β</w:t>
      </w:r>
      <w:r w:rsidRPr="00471A54">
        <w:rPr>
          <w:rFonts w:ascii="Times New Roman" w:eastAsia="宋体" w:hAnsi="Times New Roman" w:cs="Times New Roman"/>
          <w:bCs/>
          <w:iCs/>
          <w:kern w:val="0"/>
          <w:sz w:val="24"/>
          <w:szCs w:val="24"/>
        </w:rPr>
        <w:t>-unsaturated esters</w:t>
      </w:r>
      <w:r w:rsidR="00610383" w:rsidRPr="006103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in</w:t>
      </w:r>
      <w:r w:rsidR="00610383" w:rsidRPr="00610383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471A54">
        <w:rPr>
          <w:rFonts w:ascii="Times New Roman" w:eastAsia="宋体" w:hAnsi="Times New Roman" w:cs="Times New Roman"/>
          <w:kern w:val="0"/>
          <w:sz w:val="24"/>
          <w:szCs w:val="24"/>
        </w:rPr>
        <w:t xml:space="preserve">high </w:t>
      </w:r>
      <w:r w:rsidRPr="00471A54">
        <w:rPr>
          <w:rFonts w:ascii="Times New Roman" w:eastAsia="宋体" w:hAnsi="Times New Roman" w:cs="Times New Roman"/>
          <w:bCs/>
          <w:kern w:val="0"/>
          <w:sz w:val="24"/>
          <w:szCs w:val="24"/>
        </w:rPr>
        <w:t>chem</w:t>
      </w:r>
      <w:r>
        <w:rPr>
          <w:rFonts w:ascii="Times New Roman" w:eastAsia="宋体" w:hAnsi="Times New Roman" w:cs="Times New Roman"/>
          <w:bCs/>
          <w:kern w:val="0"/>
          <w:sz w:val="24"/>
          <w:szCs w:val="24"/>
        </w:rPr>
        <w:t xml:space="preserve">ical and </w:t>
      </w:r>
      <w:r w:rsidRPr="00471A54">
        <w:rPr>
          <w:rFonts w:ascii="Times New Roman" w:eastAsia="宋体" w:hAnsi="Times New Roman" w:cs="Times New Roman"/>
          <w:bCs/>
          <w:kern w:val="0"/>
          <w:sz w:val="24"/>
          <w:szCs w:val="24"/>
        </w:rPr>
        <w:t>regioselectivity</w:t>
      </w:r>
    </w:p>
    <w:sectPr w:rsidR="00335C9C" w:rsidRPr="00471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9A843" w14:textId="77777777" w:rsidR="0028294C" w:rsidRDefault="0028294C" w:rsidP="001F4AB3">
      <w:r>
        <w:separator/>
      </w:r>
    </w:p>
  </w:endnote>
  <w:endnote w:type="continuationSeparator" w:id="0">
    <w:p w14:paraId="532A96A6" w14:textId="77777777" w:rsidR="0028294C" w:rsidRDefault="0028294C" w:rsidP="001F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BFBA" w14:textId="77777777" w:rsidR="0028294C" w:rsidRDefault="0028294C" w:rsidP="001F4AB3">
      <w:r>
        <w:separator/>
      </w:r>
    </w:p>
  </w:footnote>
  <w:footnote w:type="continuationSeparator" w:id="0">
    <w:p w14:paraId="7088A023" w14:textId="77777777" w:rsidR="0028294C" w:rsidRDefault="0028294C" w:rsidP="001F4A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93589"/>
    <w:multiLevelType w:val="hybridMultilevel"/>
    <w:tmpl w:val="339EBC5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8F2"/>
    <w:rsid w:val="000F7267"/>
    <w:rsid w:val="001F4AB3"/>
    <w:rsid w:val="0028294C"/>
    <w:rsid w:val="00335C9C"/>
    <w:rsid w:val="003A38F2"/>
    <w:rsid w:val="00471A54"/>
    <w:rsid w:val="005042EB"/>
    <w:rsid w:val="00610383"/>
    <w:rsid w:val="006362A7"/>
    <w:rsid w:val="008C23C2"/>
    <w:rsid w:val="00CA1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C39A71"/>
  <w15:chartTrackingRefBased/>
  <w15:docId w15:val="{568B7086-67F5-4F18-8B50-A734E099D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4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F4A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F4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F4A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175</Characters>
  <Application>Microsoft Office Word</Application>
  <DocSecurity>0</DocSecurity>
  <Lines>1</Lines>
  <Paragraphs>1</Paragraphs>
  <ScaleCrop>false</ScaleCrop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鹏</dc:creator>
  <cp:keywords/>
  <dc:description/>
  <cp:lastModifiedBy>王 鹏</cp:lastModifiedBy>
  <cp:revision>10</cp:revision>
  <dcterms:created xsi:type="dcterms:W3CDTF">2021-05-29T21:47:00Z</dcterms:created>
  <dcterms:modified xsi:type="dcterms:W3CDTF">2021-07-15T21:17:00Z</dcterms:modified>
</cp:coreProperties>
</file>