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32940" w14:textId="77777777" w:rsidR="00761A1F" w:rsidRPr="00761A1F" w:rsidRDefault="00761A1F" w:rsidP="00761A1F">
      <w:pPr>
        <w:widowControl/>
        <w:spacing w:before="240" w:after="6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val="en-GB" w:eastAsia="hu-HU"/>
        </w:rPr>
      </w:pPr>
      <w:r w:rsidRPr="00761A1F"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val="en-GB" w:eastAsia="hu-HU"/>
        </w:rPr>
        <w:t>Supplementary material</w:t>
      </w:r>
    </w:p>
    <w:p w14:paraId="6EF26479" w14:textId="77777777" w:rsidR="00761A1F" w:rsidRPr="00761A1F" w:rsidRDefault="00761A1F" w:rsidP="00761A1F">
      <w:pPr>
        <w:widowControl/>
        <w:spacing w:before="240" w:after="6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32"/>
          <w:lang w:val="en-GB" w:eastAsia="hu-HU"/>
        </w:rPr>
      </w:pPr>
    </w:p>
    <w:p w14:paraId="45A1171B" w14:textId="77777777" w:rsidR="00443421" w:rsidRPr="00443421" w:rsidRDefault="00443421" w:rsidP="00443421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443421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Highly chemo/regioselective </w:t>
      </w:r>
      <w:proofErr w:type="spellStart"/>
      <w:r w:rsidRPr="00443421">
        <w:rPr>
          <w:rFonts w:ascii="Times New Roman" w:eastAsia="宋体" w:hAnsi="Times New Roman" w:cs="Times New Roman"/>
          <w:b/>
          <w:bCs/>
          <w:sz w:val="28"/>
          <w:szCs w:val="28"/>
        </w:rPr>
        <w:t>alkoxycarbonylation</w:t>
      </w:r>
      <w:proofErr w:type="spellEnd"/>
      <w:r w:rsidRPr="00443421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 of terminal allenes catalyzed by Ru/N-ligand system</w:t>
      </w:r>
    </w:p>
    <w:p w14:paraId="50003A34" w14:textId="77777777" w:rsidR="00443421" w:rsidRPr="00443421" w:rsidRDefault="00443421" w:rsidP="00443421">
      <w:pPr>
        <w:widowControl/>
        <w:snapToGrid w:val="0"/>
        <w:spacing w:after="200" w:line="360" w:lineRule="auto"/>
        <w:jc w:val="center"/>
        <w:rPr>
          <w:rFonts w:ascii="Times New Roman" w:eastAsia="MS PGothic" w:hAnsi="Times New Roman" w:cs="Times New Roman"/>
          <w:color w:val="000000"/>
          <w:kern w:val="0"/>
          <w:sz w:val="24"/>
          <w:szCs w:val="24"/>
          <w:lang w:val="en-GB" w:eastAsia="ja-JP"/>
        </w:rPr>
      </w:pPr>
      <w:r w:rsidRPr="0044342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GB" w:eastAsia="en-US"/>
        </w:rPr>
        <w:t xml:space="preserve">Peng Wang </w:t>
      </w:r>
      <w:r w:rsidRPr="00443421"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  <w:vertAlign w:val="superscript"/>
          <w:lang w:val="en-GB" w:eastAsia="en-US"/>
        </w:rPr>
        <w:t>*, a</w:t>
      </w:r>
      <w:r w:rsidRPr="0044342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GB" w:eastAsia="en-US"/>
        </w:rPr>
        <w:t>,</w:t>
      </w:r>
      <w:bookmarkStart w:id="0" w:name="_Hlk126921391"/>
      <w:r w:rsidRPr="0044342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GB" w:eastAsia="en-US"/>
        </w:rPr>
        <w:t xml:space="preserve"> </w:t>
      </w:r>
      <w:bookmarkEnd w:id="0"/>
      <w:proofErr w:type="spellStart"/>
      <w:r w:rsidRPr="0044342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GB" w:eastAsia="en-US"/>
        </w:rPr>
        <w:t>H</w:t>
      </w:r>
      <w:r w:rsidRPr="0044342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val="en-GB" w:eastAsia="en-US"/>
        </w:rPr>
        <w:t>uibing</w:t>
      </w:r>
      <w:proofErr w:type="spellEnd"/>
      <w:r w:rsidRPr="0044342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GB" w:eastAsia="en-US"/>
        </w:rPr>
        <w:t xml:space="preserve"> Shi</w:t>
      </w:r>
      <w:r w:rsidRPr="00443421"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  <w:vertAlign w:val="superscript"/>
          <w:lang w:val="en-GB" w:eastAsia="en-US"/>
        </w:rPr>
        <w:t xml:space="preserve"> a</w:t>
      </w:r>
      <w:r w:rsidRPr="0044342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GB" w:eastAsia="en-US"/>
        </w:rPr>
        <w:t xml:space="preserve">, </w:t>
      </w:r>
      <w:proofErr w:type="spellStart"/>
      <w:r w:rsidRPr="0044342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GB" w:eastAsia="en-US"/>
        </w:rPr>
        <w:t>Baolin</w:t>
      </w:r>
      <w:proofErr w:type="spellEnd"/>
      <w:r w:rsidRPr="0044342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GB" w:eastAsia="en-US"/>
        </w:rPr>
        <w:t xml:space="preserve"> Fen</w:t>
      </w:r>
      <w:r w:rsidRPr="0044342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val="en-GB" w:eastAsia="en-US"/>
        </w:rPr>
        <w:t>g</w:t>
      </w:r>
      <w:r w:rsidRPr="00443421"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  <w:vertAlign w:val="superscript"/>
          <w:lang w:val="en-GB" w:eastAsia="en-US"/>
        </w:rPr>
        <w:t xml:space="preserve"> a</w:t>
      </w:r>
      <w:r w:rsidRPr="0044342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GB" w:eastAsia="en-US"/>
        </w:rPr>
        <w:t>, Deming Zhao</w:t>
      </w:r>
      <w:r w:rsidRPr="00443421"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  <w:vertAlign w:val="superscript"/>
          <w:lang w:val="en-GB" w:eastAsia="en-US"/>
        </w:rPr>
        <w:t xml:space="preserve"> a</w:t>
      </w:r>
      <w:r w:rsidRPr="0044342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GB" w:eastAsia="en-US"/>
        </w:rPr>
        <w:t xml:space="preserve">, </w:t>
      </w:r>
      <w:proofErr w:type="spellStart"/>
      <w:r w:rsidRPr="0044342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GB" w:eastAsia="en-US"/>
        </w:rPr>
        <w:t>Haigang</w:t>
      </w:r>
      <w:proofErr w:type="spellEnd"/>
      <w:r w:rsidRPr="0044342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GB" w:eastAsia="en-US"/>
        </w:rPr>
        <w:t xml:space="preserve"> Wu</w:t>
      </w:r>
      <w:r w:rsidRPr="00443421"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  <w:vertAlign w:val="superscript"/>
          <w:lang w:val="en-GB" w:eastAsia="en-US"/>
        </w:rPr>
        <w:t xml:space="preserve"> *, b, c</w:t>
      </w:r>
    </w:p>
    <w:p w14:paraId="33C5BD1A" w14:textId="77777777" w:rsidR="00443421" w:rsidRPr="00443421" w:rsidRDefault="00443421" w:rsidP="00443421">
      <w:pPr>
        <w:widowControl/>
        <w:shd w:val="solid" w:color="FFFFFF" w:fill="FFFFFF"/>
        <w:snapToGrid w:val="0"/>
        <w:spacing w:after="200" w:line="360" w:lineRule="auto"/>
        <w:jc w:val="center"/>
        <w:rPr>
          <w:rFonts w:ascii="Times New Roman" w:eastAsia="宋体" w:hAnsi="Times New Roman" w:cs="Times New Roman"/>
          <w:kern w:val="0"/>
          <w:szCs w:val="21"/>
          <w:lang w:val="en-GB" w:eastAsia="en-US"/>
        </w:rPr>
      </w:pPr>
      <w:r w:rsidRPr="00443421">
        <w:rPr>
          <w:rFonts w:ascii="Times New Roman" w:eastAsia="宋体" w:hAnsi="Times New Roman" w:cs="Times New Roman"/>
          <w:kern w:val="0"/>
          <w:szCs w:val="21"/>
          <w:vertAlign w:val="superscript"/>
          <w:lang w:val="en-GB" w:eastAsia="en-US"/>
        </w:rPr>
        <w:t>a</w:t>
      </w:r>
      <w:r w:rsidRPr="00443421">
        <w:rPr>
          <w:rFonts w:ascii="Times New Roman" w:eastAsia="黑体" w:hAnsi="Times New Roman" w:cs="Times New Roman"/>
          <w:bCs/>
          <w:spacing w:val="4"/>
          <w:kern w:val="0"/>
          <w:szCs w:val="21"/>
          <w:lang w:val="en-GB" w:eastAsia="en-US"/>
        </w:rPr>
        <w:t xml:space="preserve"> </w:t>
      </w:r>
      <w:r w:rsidRPr="00443421">
        <w:rPr>
          <w:rFonts w:ascii="Times New Roman" w:eastAsia="宋体" w:hAnsi="Times New Roman" w:cs="Times New Roman"/>
          <w:bCs/>
          <w:iCs/>
          <w:kern w:val="0"/>
          <w:szCs w:val="21"/>
          <w:lang w:val="en-GB" w:eastAsia="en-US"/>
        </w:rPr>
        <w:t xml:space="preserve">Shandong </w:t>
      </w:r>
      <w:proofErr w:type="spellStart"/>
      <w:r w:rsidRPr="00443421">
        <w:rPr>
          <w:rFonts w:ascii="Times New Roman" w:eastAsia="宋体" w:hAnsi="Times New Roman" w:cs="Times New Roman"/>
          <w:bCs/>
          <w:iCs/>
          <w:kern w:val="0"/>
          <w:szCs w:val="21"/>
          <w:lang w:val="en-GB" w:eastAsia="en-US"/>
        </w:rPr>
        <w:t>Chambroad</w:t>
      </w:r>
      <w:proofErr w:type="spellEnd"/>
      <w:r w:rsidRPr="00443421">
        <w:rPr>
          <w:rFonts w:ascii="Times New Roman" w:eastAsia="宋体" w:hAnsi="Times New Roman" w:cs="Times New Roman"/>
          <w:bCs/>
          <w:iCs/>
          <w:kern w:val="0"/>
          <w:szCs w:val="21"/>
          <w:lang w:val="en-GB" w:eastAsia="en-US"/>
        </w:rPr>
        <w:t xml:space="preserve"> Petrochemicals Co., Ltd, </w:t>
      </w:r>
      <w:proofErr w:type="spellStart"/>
      <w:r w:rsidRPr="00443421">
        <w:rPr>
          <w:rFonts w:ascii="Times New Roman" w:eastAsia="宋体" w:hAnsi="Times New Roman" w:cs="Times New Roman"/>
          <w:bCs/>
          <w:iCs/>
          <w:kern w:val="0"/>
          <w:szCs w:val="21"/>
          <w:lang w:val="en-GB" w:eastAsia="en-US"/>
        </w:rPr>
        <w:t>Binzhou</w:t>
      </w:r>
      <w:proofErr w:type="spellEnd"/>
      <w:r w:rsidRPr="00443421">
        <w:rPr>
          <w:rFonts w:ascii="Times New Roman" w:eastAsia="宋体" w:hAnsi="Times New Roman" w:cs="Times New Roman"/>
          <w:bCs/>
          <w:iCs/>
          <w:kern w:val="0"/>
          <w:szCs w:val="21"/>
          <w:lang w:val="en-GB" w:eastAsia="en-US"/>
        </w:rPr>
        <w:t>, Shandong 256500, China</w:t>
      </w:r>
      <w:r w:rsidRPr="00443421">
        <w:rPr>
          <w:rFonts w:ascii="Times New Roman" w:eastAsia="宋体" w:hAnsi="Times New Roman" w:cs="Times New Roman"/>
          <w:kern w:val="0"/>
          <w:szCs w:val="21"/>
          <w:lang w:val="en-GB" w:eastAsia="en-US"/>
        </w:rPr>
        <w:t>;</w:t>
      </w:r>
    </w:p>
    <w:p w14:paraId="43F44A9D" w14:textId="77777777" w:rsidR="00443421" w:rsidRPr="00443421" w:rsidRDefault="00443421" w:rsidP="00443421">
      <w:pPr>
        <w:widowControl/>
        <w:shd w:val="solid" w:color="FFFFFF" w:fill="FFFFFF"/>
        <w:snapToGrid w:val="0"/>
        <w:spacing w:after="200" w:line="360" w:lineRule="auto"/>
        <w:jc w:val="center"/>
        <w:rPr>
          <w:rFonts w:ascii="Times New Roman" w:eastAsia="宋体" w:hAnsi="Times New Roman" w:cs="Times New Roman"/>
          <w:iCs/>
          <w:kern w:val="0"/>
          <w:szCs w:val="21"/>
          <w:lang w:val="en-GB" w:eastAsia="en-US"/>
        </w:rPr>
      </w:pPr>
      <w:r w:rsidRPr="00443421">
        <w:rPr>
          <w:rFonts w:ascii="Times New Roman" w:eastAsia="宋体" w:hAnsi="Times New Roman" w:cs="Times New Roman"/>
          <w:kern w:val="0"/>
          <w:szCs w:val="21"/>
          <w:vertAlign w:val="superscript"/>
          <w:lang w:val="en-GB" w:eastAsia="en-US"/>
        </w:rPr>
        <w:t>b</w:t>
      </w:r>
      <w:r w:rsidRPr="00443421">
        <w:rPr>
          <w:rFonts w:ascii="Times New Roman" w:eastAsia="宋体" w:hAnsi="Times New Roman" w:cs="Times New Roman"/>
          <w:kern w:val="0"/>
          <w:szCs w:val="21"/>
          <w:lang w:val="en-GB" w:eastAsia="en-US"/>
        </w:rPr>
        <w:t xml:space="preserve"> </w:t>
      </w:r>
      <w:r w:rsidRPr="00443421">
        <w:rPr>
          <w:rFonts w:ascii="Times New Roman" w:eastAsia="宋体" w:hAnsi="Times New Roman" w:cs="Times New Roman"/>
          <w:iCs/>
          <w:kern w:val="0"/>
          <w:szCs w:val="21"/>
          <w:lang w:val="en-GB" w:eastAsia="en-US"/>
        </w:rPr>
        <w:t>School of Life Sciences, Henan University, Kaifeng, Henan, 475004, China;</w:t>
      </w:r>
    </w:p>
    <w:p w14:paraId="0DDF3D68" w14:textId="77777777" w:rsidR="00443421" w:rsidRPr="00443421" w:rsidRDefault="00443421" w:rsidP="00443421">
      <w:pPr>
        <w:widowControl/>
        <w:shd w:val="solid" w:color="FFFFFF" w:fill="FFFFFF"/>
        <w:snapToGrid w:val="0"/>
        <w:spacing w:after="200" w:line="360" w:lineRule="auto"/>
        <w:jc w:val="center"/>
        <w:rPr>
          <w:rFonts w:ascii="Times New Roman" w:eastAsia="MS Mincho" w:hAnsi="Times New Roman" w:cs="Times New Roman"/>
          <w:kern w:val="0"/>
          <w:szCs w:val="21"/>
          <w:lang w:val="en-GB"/>
        </w:rPr>
      </w:pPr>
      <w:r w:rsidRPr="00443421">
        <w:rPr>
          <w:rFonts w:ascii="Times New Roman" w:eastAsia="宋体" w:hAnsi="Times New Roman" w:cs="Times New Roman"/>
          <w:iCs/>
          <w:kern w:val="0"/>
          <w:szCs w:val="21"/>
          <w:vertAlign w:val="superscript"/>
          <w:lang w:val="en-GB"/>
        </w:rPr>
        <w:t xml:space="preserve">c </w:t>
      </w:r>
      <w:r w:rsidRPr="00443421">
        <w:rPr>
          <w:rFonts w:ascii="Times New Roman" w:eastAsia="宋体" w:hAnsi="Times New Roman" w:cs="Times New Roman"/>
          <w:iCs/>
          <w:kern w:val="0"/>
          <w:szCs w:val="21"/>
          <w:lang w:val="en-GB"/>
        </w:rPr>
        <w:t>School of Biomedical Engineering, Shanghai Jiao Tong University, Shanghai, 200240, China</w:t>
      </w:r>
    </w:p>
    <w:p w14:paraId="3EA18B17" w14:textId="4843867D" w:rsidR="00761A1F" w:rsidRPr="00761A1F" w:rsidRDefault="00443421" w:rsidP="00443421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</w:rPr>
      </w:pPr>
      <w:r w:rsidRPr="00443421">
        <w:rPr>
          <w:rFonts w:ascii="Times New Roman" w:eastAsia="MS Mincho" w:hAnsi="Times New Roman" w:cs="Times New Roman"/>
          <w:kern w:val="0"/>
          <w:szCs w:val="21"/>
          <w:lang w:val="en-GB" w:eastAsia="ja-JP"/>
        </w:rPr>
        <w:t>* Corresponding author: E-ma</w:t>
      </w:r>
      <w:r w:rsidRPr="00443421">
        <w:rPr>
          <w:rFonts w:ascii="Times New Roman" w:eastAsia="宋体" w:hAnsi="Times New Roman" w:cs="Times New Roman"/>
          <w:iCs/>
          <w:kern w:val="0"/>
          <w:szCs w:val="21"/>
          <w:lang w:val="en-GB" w:eastAsia="en-US"/>
        </w:rPr>
        <w:t xml:space="preserve">il: </w:t>
      </w:r>
      <w:hyperlink r:id="rId7" w:history="1">
        <w:r w:rsidRPr="00443421">
          <w:rPr>
            <w:rFonts w:ascii="Times New Roman" w:eastAsia="宋体" w:hAnsi="Times New Roman" w:cs="Times New Roman"/>
            <w:kern w:val="0"/>
            <w:szCs w:val="21"/>
            <w:lang w:val="en-GB" w:eastAsia="en-US"/>
          </w:rPr>
          <w:t>lzuwangpeng@163.com</w:t>
        </w:r>
      </w:hyperlink>
      <w:r w:rsidRPr="00443421">
        <w:rPr>
          <w:rFonts w:ascii="Times New Roman" w:eastAsia="宋体" w:hAnsi="Times New Roman" w:cs="Times New Roman"/>
          <w:kern w:val="0"/>
          <w:szCs w:val="21"/>
          <w:lang w:val="en-GB" w:eastAsia="en-US"/>
        </w:rPr>
        <w:t>; whg_2018@henu.edu.cn</w:t>
      </w:r>
      <w:r w:rsidRPr="00443421">
        <w:rPr>
          <w:rFonts w:ascii="Times New Roman" w:eastAsia="MS Mincho" w:hAnsi="Times New Roman" w:cs="Times New Roman"/>
          <w:kern w:val="0"/>
          <w:szCs w:val="21"/>
          <w:lang w:val="en-GB" w:eastAsia="ja-JP"/>
        </w:rPr>
        <w:t>.</w:t>
      </w:r>
    </w:p>
    <w:p w14:paraId="5661C8B9" w14:textId="77777777" w:rsidR="00761A1F" w:rsidRPr="00761A1F" w:rsidRDefault="00761A1F" w:rsidP="00761A1F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</w:rPr>
      </w:pPr>
    </w:p>
    <w:p w14:paraId="005E331C" w14:textId="77777777" w:rsidR="00761A1F" w:rsidRPr="003016E0" w:rsidRDefault="00761A1F" w:rsidP="00761A1F">
      <w:pPr>
        <w:widowControl/>
        <w:spacing w:line="360" w:lineRule="auto"/>
        <w:jc w:val="left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hu-HU"/>
        </w:rPr>
      </w:pPr>
      <w:r w:rsidRPr="003016E0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hu-HU"/>
        </w:rPr>
        <w:t>Table of contents</w:t>
      </w:r>
    </w:p>
    <w:p w14:paraId="38DB5ABE" w14:textId="77777777" w:rsidR="00761A1F" w:rsidRPr="00761A1F" w:rsidRDefault="00761A1F" w:rsidP="00761A1F">
      <w:pPr>
        <w:widowControl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</w:rPr>
      </w:pPr>
      <w:r w:rsidRPr="00761A1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</w:rPr>
        <w:t>Abbreviations</w:t>
      </w:r>
    </w:p>
    <w:p w14:paraId="5234ECE3" w14:textId="77777777" w:rsidR="00761A1F" w:rsidRPr="00761A1F" w:rsidRDefault="00761A1F" w:rsidP="00761A1F">
      <w:pPr>
        <w:widowControl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</w:rPr>
      </w:pPr>
      <w:r w:rsidRPr="00761A1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</w:rPr>
        <w:t>Supplement to the experiment</w:t>
      </w:r>
      <w:r w:rsidRPr="00761A1F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s</w:t>
      </w:r>
    </w:p>
    <w:p w14:paraId="53709BBA" w14:textId="33ACD450" w:rsidR="00761A1F" w:rsidRPr="00761A1F" w:rsidRDefault="00761A1F" w:rsidP="00761A1F">
      <w:pPr>
        <w:widowControl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</w:rPr>
      </w:pPr>
      <w:r w:rsidRPr="00761A1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</w:rPr>
        <w:t xml:space="preserve">NMR </w:t>
      </w:r>
      <w:r w:rsidR="0084737E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</w:rPr>
        <w:t>data</w:t>
      </w:r>
      <w:r w:rsidRPr="00761A1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</w:rPr>
        <w:t xml:space="preserve"> </w:t>
      </w:r>
      <w:r w:rsidR="0084737E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</w:rPr>
        <w:t>for</w:t>
      </w:r>
      <w:r w:rsidRPr="00761A1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</w:rPr>
        <w:t xml:space="preserve"> the main </w:t>
      </w:r>
      <w:r w:rsidRPr="00761A1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u-HU"/>
        </w:rPr>
        <w:t>produc</w:t>
      </w:r>
      <w:r w:rsidRPr="0084737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u-HU"/>
        </w:rPr>
        <w:t>ts</w:t>
      </w:r>
    </w:p>
    <w:p w14:paraId="2213118E" w14:textId="77777777" w:rsidR="00761A1F" w:rsidRPr="00761A1F" w:rsidRDefault="00761A1F" w:rsidP="00761A1F">
      <w:pPr>
        <w:widowControl/>
        <w:spacing w:line="360" w:lineRule="auto"/>
        <w:jc w:val="left"/>
        <w:rPr>
          <w:rFonts w:ascii="Times New Roman" w:eastAsia="Times New Roman" w:hAnsi="Times New Roman" w:cs="Times New Roman"/>
          <w:kern w:val="0"/>
          <w:sz w:val="28"/>
          <w:szCs w:val="28"/>
          <w:lang w:val="en-GB" w:eastAsia="hu-HU"/>
        </w:rPr>
      </w:pPr>
    </w:p>
    <w:p w14:paraId="5095260A" w14:textId="77777777" w:rsidR="00761A1F" w:rsidRPr="003016E0" w:rsidRDefault="00761A1F" w:rsidP="00761A1F">
      <w:pPr>
        <w:widowControl/>
        <w:jc w:val="left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3016E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Abbreviations </w:t>
      </w:r>
    </w:p>
    <w:p w14:paraId="04E122FB" w14:textId="77777777" w:rsidR="00761A1F" w:rsidRPr="00761A1F" w:rsidRDefault="00761A1F" w:rsidP="00761A1F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proofErr w:type="spellStart"/>
      <w:r w:rsidRPr="00761A1F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DPEPhos</w:t>
      </w:r>
      <w:proofErr w:type="spellEnd"/>
      <w:r w:rsidRPr="00761A1F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: </w:t>
      </w:r>
      <w:r w:rsidRPr="00761A1F">
        <w:rPr>
          <w:rFonts w:ascii="Times New Roman" w:eastAsia="宋体" w:hAnsi="Times New Roman" w:cs="Times New Roman"/>
          <w:kern w:val="0"/>
          <w:sz w:val="24"/>
          <w:szCs w:val="24"/>
        </w:rPr>
        <w:t>Bis(2-</w:t>
      </w:r>
      <w:proofErr w:type="gramStart"/>
      <w:r w:rsidRPr="00761A1F">
        <w:rPr>
          <w:rFonts w:ascii="Times New Roman" w:eastAsia="宋体" w:hAnsi="Times New Roman" w:cs="Times New Roman"/>
          <w:kern w:val="0"/>
          <w:sz w:val="24"/>
          <w:szCs w:val="24"/>
        </w:rPr>
        <w:t>diphenyphosphinophenyl)ether</w:t>
      </w:r>
      <w:proofErr w:type="gramEnd"/>
    </w:p>
    <w:p w14:paraId="4C07A663" w14:textId="77777777" w:rsidR="00761A1F" w:rsidRPr="00761A1F" w:rsidRDefault="00761A1F" w:rsidP="00761A1F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 w:rsidRPr="00761A1F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BINAP: </w:t>
      </w:r>
      <w:r w:rsidRPr="00761A1F">
        <w:rPr>
          <w:rFonts w:ascii="Times New Roman" w:eastAsia="宋体" w:hAnsi="Times New Roman" w:cs="Times New Roman"/>
          <w:kern w:val="0"/>
          <w:sz w:val="24"/>
          <w:szCs w:val="24"/>
        </w:rPr>
        <w:t>1.1'-Binaphthyl-2.2'-diphemyl phosphine</w:t>
      </w:r>
    </w:p>
    <w:p w14:paraId="5C870E70" w14:textId="77777777" w:rsidR="00761A1F" w:rsidRPr="00761A1F" w:rsidRDefault="00761A1F" w:rsidP="00761A1F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61A1F">
        <w:rPr>
          <w:rFonts w:ascii="Times New Roman" w:eastAsia="宋体" w:hAnsi="Times New Roman" w:cs="Times New Roman"/>
          <w:kern w:val="0"/>
          <w:sz w:val="24"/>
          <w:szCs w:val="24"/>
        </w:rPr>
        <w:t>DPPB: 1,4-Bis(</w:t>
      </w:r>
      <w:proofErr w:type="spellStart"/>
      <w:r w:rsidRPr="00761A1F">
        <w:rPr>
          <w:rFonts w:ascii="Times New Roman" w:eastAsia="宋体" w:hAnsi="Times New Roman" w:cs="Times New Roman"/>
          <w:kern w:val="0"/>
          <w:sz w:val="24"/>
          <w:szCs w:val="24"/>
        </w:rPr>
        <w:t>diphenylphosphino</w:t>
      </w:r>
      <w:proofErr w:type="spellEnd"/>
      <w:r w:rsidRPr="00761A1F">
        <w:rPr>
          <w:rFonts w:ascii="Times New Roman" w:eastAsia="宋体" w:hAnsi="Times New Roman" w:cs="Times New Roman"/>
          <w:kern w:val="0"/>
          <w:sz w:val="24"/>
          <w:szCs w:val="24"/>
        </w:rPr>
        <w:t>)butane</w:t>
      </w:r>
    </w:p>
    <w:p w14:paraId="4441BCCC" w14:textId="77777777" w:rsidR="00761A1F" w:rsidRPr="00761A1F" w:rsidRDefault="00761A1F" w:rsidP="00761A1F">
      <w:pPr>
        <w:widowControl/>
        <w:jc w:val="left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proofErr w:type="spellStart"/>
      <w:r w:rsidRPr="00761A1F">
        <w:rPr>
          <w:rFonts w:ascii="Times New Roman" w:eastAsia="宋体" w:hAnsi="Times New Roman" w:cs="Times New Roman"/>
          <w:bCs/>
          <w:kern w:val="0"/>
          <w:sz w:val="24"/>
          <w:szCs w:val="24"/>
        </w:rPr>
        <w:t>Xantphos</w:t>
      </w:r>
      <w:proofErr w:type="spellEnd"/>
      <w:r w:rsidRPr="00761A1F">
        <w:rPr>
          <w:rFonts w:ascii="Times New Roman" w:eastAsia="宋体" w:hAnsi="Times New Roman" w:cs="Times New Roman"/>
          <w:bCs/>
          <w:kern w:val="0"/>
          <w:sz w:val="24"/>
          <w:szCs w:val="24"/>
        </w:rPr>
        <w:t>: 9,9-Dimethyl-4,5-bis(</w:t>
      </w:r>
      <w:proofErr w:type="spellStart"/>
      <w:r w:rsidRPr="00761A1F">
        <w:rPr>
          <w:rFonts w:ascii="Times New Roman" w:eastAsia="宋体" w:hAnsi="Times New Roman" w:cs="Times New Roman"/>
          <w:bCs/>
          <w:kern w:val="0"/>
          <w:sz w:val="24"/>
          <w:szCs w:val="24"/>
        </w:rPr>
        <w:t>diphenylphosphino</w:t>
      </w:r>
      <w:proofErr w:type="spellEnd"/>
      <w:r w:rsidRPr="00761A1F">
        <w:rPr>
          <w:rFonts w:ascii="Times New Roman" w:eastAsia="宋体" w:hAnsi="Times New Roman" w:cs="Times New Roman"/>
          <w:bCs/>
          <w:kern w:val="0"/>
          <w:sz w:val="24"/>
          <w:szCs w:val="24"/>
        </w:rPr>
        <w:t>)xanthene</w:t>
      </w:r>
    </w:p>
    <w:p w14:paraId="28F4BD58" w14:textId="77777777" w:rsidR="00761A1F" w:rsidRPr="00761A1F" w:rsidRDefault="00761A1F" w:rsidP="00761A1F">
      <w:pPr>
        <w:widowControl/>
        <w:jc w:val="left"/>
        <w:rPr>
          <w:rFonts w:ascii="Times New Roman" w:eastAsia="等线" w:hAnsi="Times New Roman" w:cs="Times New Roman"/>
          <w:bCs/>
          <w:kern w:val="0"/>
          <w:sz w:val="24"/>
          <w:szCs w:val="24"/>
          <w:lang w:val="en-GB"/>
        </w:rPr>
      </w:pPr>
      <w:r w:rsidRPr="00761A1F">
        <w:rPr>
          <w:rFonts w:ascii="Times New Roman" w:eastAsia="等线" w:hAnsi="Times New Roman" w:cs="Times New Roman"/>
          <w:bCs/>
          <w:kern w:val="0"/>
          <w:sz w:val="24"/>
          <w:szCs w:val="24"/>
          <w:lang w:val="en-GB"/>
        </w:rPr>
        <w:t>Ru</w:t>
      </w:r>
      <w:r w:rsidRPr="00761A1F">
        <w:rPr>
          <w:rFonts w:ascii="Times New Roman" w:eastAsia="等线" w:hAnsi="Times New Roman" w:cs="Times New Roman"/>
          <w:bCs/>
          <w:kern w:val="0"/>
          <w:sz w:val="24"/>
          <w:szCs w:val="24"/>
          <w:vertAlign w:val="subscript"/>
          <w:lang w:val="en-GB"/>
        </w:rPr>
        <w:t>3</w:t>
      </w:r>
      <w:r w:rsidRPr="00761A1F">
        <w:rPr>
          <w:rFonts w:ascii="Times New Roman" w:eastAsia="等线" w:hAnsi="Times New Roman" w:cs="Times New Roman"/>
          <w:bCs/>
          <w:kern w:val="0"/>
          <w:sz w:val="24"/>
          <w:szCs w:val="24"/>
          <w:lang w:val="en-GB"/>
        </w:rPr>
        <w:t>(CO)</w:t>
      </w:r>
      <w:r w:rsidRPr="00761A1F">
        <w:rPr>
          <w:rFonts w:ascii="Times New Roman" w:eastAsia="等线" w:hAnsi="Times New Roman" w:cs="Times New Roman"/>
          <w:bCs/>
          <w:kern w:val="0"/>
          <w:sz w:val="24"/>
          <w:szCs w:val="24"/>
          <w:vertAlign w:val="subscript"/>
          <w:lang w:val="en-GB"/>
        </w:rPr>
        <w:t>12</w:t>
      </w:r>
      <w:r w:rsidRPr="00761A1F">
        <w:rPr>
          <w:rFonts w:ascii="Times New Roman" w:eastAsia="等线" w:hAnsi="Times New Roman" w:cs="Times New Roman"/>
          <w:bCs/>
          <w:kern w:val="0"/>
          <w:sz w:val="24"/>
          <w:szCs w:val="24"/>
          <w:lang w:val="en-GB"/>
        </w:rPr>
        <w:t>:</w:t>
      </w:r>
      <w:r w:rsidRPr="00761A1F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</w:t>
      </w:r>
      <w:r w:rsidRPr="00761A1F">
        <w:rPr>
          <w:rFonts w:ascii="Times New Roman" w:eastAsia="等线" w:hAnsi="Times New Roman" w:cs="Times New Roman"/>
          <w:bCs/>
          <w:kern w:val="0"/>
          <w:sz w:val="24"/>
          <w:szCs w:val="24"/>
          <w:lang w:val="en-GB"/>
        </w:rPr>
        <w:t>Ruthenium Carbonyl</w:t>
      </w:r>
    </w:p>
    <w:p w14:paraId="5010ADA3" w14:textId="77777777" w:rsidR="00761A1F" w:rsidRPr="00761A1F" w:rsidRDefault="00761A1F" w:rsidP="00761A1F">
      <w:pPr>
        <w:widowControl/>
        <w:jc w:val="left"/>
        <w:rPr>
          <w:rFonts w:ascii="Times New Roman" w:eastAsia="等线" w:hAnsi="Times New Roman" w:cs="Times New Roman"/>
          <w:bCs/>
          <w:kern w:val="0"/>
          <w:sz w:val="24"/>
          <w:szCs w:val="24"/>
        </w:rPr>
      </w:pPr>
      <w:proofErr w:type="gramStart"/>
      <w:r w:rsidRPr="00761A1F">
        <w:rPr>
          <w:rFonts w:ascii="Times New Roman" w:eastAsia="等线" w:hAnsi="Times New Roman" w:cs="Times New Roman"/>
          <w:bCs/>
          <w:kern w:val="0"/>
          <w:sz w:val="24"/>
          <w:szCs w:val="24"/>
        </w:rPr>
        <w:t>Ru(</w:t>
      </w:r>
      <w:proofErr w:type="gramEnd"/>
      <w:r w:rsidRPr="00761A1F">
        <w:rPr>
          <w:rFonts w:ascii="Times New Roman" w:eastAsia="等线" w:hAnsi="Times New Roman" w:cs="Times New Roman"/>
          <w:bCs/>
          <w:kern w:val="0"/>
          <w:sz w:val="24"/>
          <w:szCs w:val="24"/>
        </w:rPr>
        <w:t>II)(Cp)(PPh</w:t>
      </w:r>
      <w:r w:rsidRPr="00761A1F">
        <w:rPr>
          <w:rFonts w:ascii="Times New Roman" w:eastAsia="等线" w:hAnsi="Times New Roman" w:cs="Times New Roman"/>
          <w:bCs/>
          <w:kern w:val="0"/>
          <w:sz w:val="24"/>
          <w:szCs w:val="24"/>
          <w:vertAlign w:val="subscript"/>
        </w:rPr>
        <w:t>3</w:t>
      </w:r>
      <w:r w:rsidRPr="00761A1F">
        <w:rPr>
          <w:rFonts w:ascii="Times New Roman" w:eastAsia="等线" w:hAnsi="Times New Roman" w:cs="Times New Roman"/>
          <w:bCs/>
          <w:kern w:val="0"/>
          <w:sz w:val="24"/>
          <w:szCs w:val="24"/>
        </w:rPr>
        <w:t>)</w:t>
      </w:r>
      <w:r w:rsidRPr="00761A1F">
        <w:rPr>
          <w:rFonts w:ascii="Times New Roman" w:eastAsia="等线" w:hAnsi="Times New Roman" w:cs="Times New Roman"/>
          <w:bCs/>
          <w:kern w:val="0"/>
          <w:sz w:val="24"/>
          <w:szCs w:val="24"/>
          <w:vertAlign w:val="subscript"/>
        </w:rPr>
        <w:t>2</w:t>
      </w:r>
      <w:r w:rsidRPr="00761A1F">
        <w:rPr>
          <w:rFonts w:ascii="Times New Roman" w:eastAsia="等线" w:hAnsi="Times New Roman" w:cs="Times New Roman"/>
          <w:bCs/>
          <w:kern w:val="0"/>
          <w:sz w:val="24"/>
          <w:szCs w:val="24"/>
        </w:rPr>
        <w:t xml:space="preserve">Cl: </w:t>
      </w:r>
      <w:proofErr w:type="spellStart"/>
      <w:r w:rsidRPr="00761A1F">
        <w:rPr>
          <w:rFonts w:ascii="Times New Roman" w:eastAsia="等线" w:hAnsi="Times New Roman" w:cs="Times New Roman"/>
          <w:bCs/>
          <w:kern w:val="0"/>
          <w:sz w:val="24"/>
          <w:szCs w:val="24"/>
        </w:rPr>
        <w:t>Chlorocyclopentadienylbis</w:t>
      </w:r>
      <w:proofErr w:type="spellEnd"/>
      <w:r w:rsidRPr="00761A1F">
        <w:rPr>
          <w:rFonts w:ascii="Times New Roman" w:eastAsia="等线" w:hAnsi="Times New Roman" w:cs="Times New Roman"/>
          <w:bCs/>
          <w:kern w:val="0"/>
          <w:sz w:val="24"/>
          <w:szCs w:val="24"/>
        </w:rPr>
        <w:t>(triphenylphosphine)ruthenium(II)</w:t>
      </w:r>
    </w:p>
    <w:p w14:paraId="2AE229CC" w14:textId="77777777" w:rsidR="00761A1F" w:rsidRPr="00761A1F" w:rsidRDefault="00761A1F" w:rsidP="00761A1F">
      <w:pPr>
        <w:widowControl/>
        <w:jc w:val="left"/>
        <w:rPr>
          <w:rFonts w:ascii="Times New Roman" w:eastAsia="等线" w:hAnsi="Times New Roman" w:cs="Times New Roman"/>
          <w:kern w:val="0"/>
          <w:sz w:val="24"/>
          <w:szCs w:val="24"/>
        </w:rPr>
      </w:pPr>
      <w:r w:rsidRPr="00761A1F">
        <w:rPr>
          <w:rFonts w:ascii="Times New Roman" w:eastAsia="等线" w:hAnsi="Times New Roman" w:cs="Times New Roman"/>
          <w:kern w:val="0"/>
          <w:sz w:val="24"/>
          <w:szCs w:val="24"/>
        </w:rPr>
        <w:t>X-Phos: 2-(</w:t>
      </w:r>
      <w:proofErr w:type="spellStart"/>
      <w:r w:rsidRPr="00761A1F">
        <w:rPr>
          <w:rFonts w:ascii="Times New Roman" w:eastAsia="等线" w:hAnsi="Times New Roman" w:cs="Times New Roman"/>
          <w:kern w:val="0"/>
          <w:sz w:val="24"/>
          <w:szCs w:val="24"/>
        </w:rPr>
        <w:t>Dicyclohexylphosphino</w:t>
      </w:r>
      <w:proofErr w:type="spellEnd"/>
      <w:r w:rsidRPr="00761A1F">
        <w:rPr>
          <w:rFonts w:ascii="Times New Roman" w:eastAsia="等线" w:hAnsi="Times New Roman" w:cs="Times New Roman"/>
          <w:kern w:val="0"/>
          <w:sz w:val="24"/>
          <w:szCs w:val="24"/>
        </w:rPr>
        <w:t>)-2',4',6'-tri-</w:t>
      </w:r>
      <w:r w:rsidRPr="00761A1F">
        <w:rPr>
          <w:rFonts w:ascii="Times New Roman" w:eastAsia="等线" w:hAnsi="Times New Roman" w:cs="Times New Roman"/>
          <w:i/>
          <w:iCs/>
          <w:kern w:val="0"/>
          <w:sz w:val="24"/>
          <w:szCs w:val="24"/>
        </w:rPr>
        <w:t>i</w:t>
      </w:r>
      <w:r w:rsidRPr="00761A1F">
        <w:rPr>
          <w:rFonts w:ascii="Times New Roman" w:eastAsia="等线" w:hAnsi="Times New Roman" w:cs="Times New Roman"/>
          <w:kern w:val="0"/>
          <w:sz w:val="24"/>
          <w:szCs w:val="24"/>
        </w:rPr>
        <w:t>-propyl-1,1'-biphenyl</w:t>
      </w:r>
    </w:p>
    <w:p w14:paraId="416A39F2" w14:textId="77777777" w:rsidR="00761A1F" w:rsidRPr="00761A1F" w:rsidRDefault="00761A1F" w:rsidP="00761A1F">
      <w:pPr>
        <w:widowControl/>
        <w:jc w:val="left"/>
        <w:rPr>
          <w:rFonts w:ascii="Times New Roman" w:eastAsia="等线" w:hAnsi="Times New Roman" w:cs="Times New Roman"/>
          <w:kern w:val="0"/>
          <w:sz w:val="24"/>
          <w:szCs w:val="24"/>
        </w:rPr>
      </w:pPr>
      <w:r w:rsidRPr="00761A1F">
        <w:rPr>
          <w:rFonts w:ascii="Times New Roman" w:eastAsia="等线" w:hAnsi="Times New Roman" w:cs="Times New Roman"/>
          <w:kern w:val="0"/>
          <w:sz w:val="24"/>
          <w:szCs w:val="24"/>
        </w:rPr>
        <w:t>DPPF: 1,1'-Bis(</w:t>
      </w:r>
      <w:proofErr w:type="spellStart"/>
      <w:r w:rsidRPr="00761A1F">
        <w:rPr>
          <w:rFonts w:ascii="Times New Roman" w:eastAsia="等线" w:hAnsi="Times New Roman" w:cs="Times New Roman"/>
          <w:kern w:val="0"/>
          <w:sz w:val="24"/>
          <w:szCs w:val="24"/>
        </w:rPr>
        <w:t>diphenylphosphino</w:t>
      </w:r>
      <w:proofErr w:type="spellEnd"/>
      <w:r w:rsidRPr="00761A1F">
        <w:rPr>
          <w:rFonts w:ascii="Times New Roman" w:eastAsia="等线" w:hAnsi="Times New Roman" w:cs="Times New Roman"/>
          <w:kern w:val="0"/>
          <w:sz w:val="24"/>
          <w:szCs w:val="24"/>
        </w:rPr>
        <w:t>)ferrocene</w:t>
      </w:r>
    </w:p>
    <w:p w14:paraId="233DD3A8" w14:textId="77777777" w:rsidR="00761A1F" w:rsidRPr="00761A1F" w:rsidRDefault="00761A1F" w:rsidP="00761A1F">
      <w:pPr>
        <w:widowControl/>
        <w:jc w:val="left"/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</w:pPr>
      <w:r w:rsidRPr="00761A1F"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>DPPP</w:t>
      </w:r>
      <w:r w:rsidRPr="00761A1F">
        <w:rPr>
          <w:rFonts w:ascii="Times New Roman" w:eastAsia="等线" w:hAnsi="Times New Roman" w:cs="Times New Roman"/>
          <w:kern w:val="0"/>
          <w:sz w:val="24"/>
          <w:szCs w:val="24"/>
        </w:rPr>
        <w:t>: 1,3-Bis(</w:t>
      </w:r>
      <w:proofErr w:type="spellStart"/>
      <w:r w:rsidRPr="00761A1F">
        <w:rPr>
          <w:rFonts w:ascii="Times New Roman" w:eastAsia="等线" w:hAnsi="Times New Roman" w:cs="Times New Roman"/>
          <w:kern w:val="0"/>
          <w:sz w:val="24"/>
          <w:szCs w:val="24"/>
        </w:rPr>
        <w:t>diphenylphosphino</w:t>
      </w:r>
      <w:proofErr w:type="spellEnd"/>
      <w:r w:rsidRPr="00761A1F">
        <w:rPr>
          <w:rFonts w:ascii="Times New Roman" w:eastAsia="等线" w:hAnsi="Times New Roman" w:cs="Times New Roman"/>
          <w:kern w:val="0"/>
          <w:sz w:val="24"/>
          <w:szCs w:val="24"/>
        </w:rPr>
        <w:t>)propane</w:t>
      </w:r>
    </w:p>
    <w:p w14:paraId="15ED863C" w14:textId="77777777" w:rsidR="00761A1F" w:rsidRPr="00761A1F" w:rsidRDefault="00761A1F" w:rsidP="00761A1F">
      <w:pPr>
        <w:widowControl/>
        <w:jc w:val="left"/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</w:pPr>
      <w:r w:rsidRPr="00761A1F">
        <w:rPr>
          <w:rFonts w:ascii="Times New Roman" w:eastAsia="等线" w:hAnsi="Times New Roman" w:cs="Times New Roman"/>
          <w:kern w:val="0"/>
          <w:sz w:val="24"/>
          <w:szCs w:val="24"/>
          <w:lang w:val="en-GB"/>
        </w:rPr>
        <w:t>TPPTS</w:t>
      </w:r>
      <w:r w:rsidRPr="00761A1F">
        <w:rPr>
          <w:rFonts w:ascii="Times New Roman" w:eastAsia="等线" w:hAnsi="Times New Roman" w:cs="Times New Roman"/>
          <w:kern w:val="0"/>
          <w:sz w:val="24"/>
          <w:szCs w:val="24"/>
        </w:rPr>
        <w:t>: Triphenylphosphine-3,3',3''-trisulfonic acid trisodium salt</w:t>
      </w:r>
    </w:p>
    <w:p w14:paraId="54437A19" w14:textId="77777777" w:rsidR="00761A1F" w:rsidRPr="00761A1F" w:rsidRDefault="00761A1F" w:rsidP="00761A1F">
      <w:pPr>
        <w:widowControl/>
        <w:jc w:val="left"/>
        <w:rPr>
          <w:rFonts w:ascii="Times New Roman" w:eastAsia="等线" w:hAnsi="Times New Roman" w:cs="Times New Roman"/>
          <w:kern w:val="0"/>
          <w:sz w:val="24"/>
          <w:szCs w:val="24"/>
        </w:rPr>
      </w:pPr>
      <w:proofErr w:type="spellStart"/>
      <w:r w:rsidRPr="00761A1F">
        <w:rPr>
          <w:rFonts w:ascii="Times New Roman" w:eastAsia="等线" w:hAnsi="Times New Roman" w:cs="Times New Roman"/>
          <w:kern w:val="0"/>
          <w:sz w:val="24"/>
          <w:szCs w:val="24"/>
        </w:rPr>
        <w:t>PhDavePhos</w:t>
      </w:r>
      <w:proofErr w:type="spellEnd"/>
      <w:r w:rsidRPr="00761A1F">
        <w:rPr>
          <w:rFonts w:ascii="Times New Roman" w:eastAsia="等线" w:hAnsi="Times New Roman" w:cs="Times New Roman"/>
          <w:kern w:val="0"/>
          <w:sz w:val="24"/>
          <w:szCs w:val="24"/>
        </w:rPr>
        <w:t>: 2-Diphenylphosphino-2'-(</w:t>
      </w:r>
      <w:proofErr w:type="gramStart"/>
      <w:r w:rsidRPr="00761A1F">
        <w:rPr>
          <w:rFonts w:ascii="Times New Roman" w:eastAsia="等线" w:hAnsi="Times New Roman" w:cs="Times New Roman"/>
          <w:kern w:val="0"/>
          <w:sz w:val="24"/>
          <w:szCs w:val="24"/>
        </w:rPr>
        <w:t>N,N</w:t>
      </w:r>
      <w:proofErr w:type="gramEnd"/>
      <w:r w:rsidRPr="00761A1F">
        <w:rPr>
          <w:rFonts w:ascii="Times New Roman" w:eastAsia="等线" w:hAnsi="Times New Roman" w:cs="Times New Roman"/>
          <w:kern w:val="0"/>
          <w:sz w:val="24"/>
          <w:szCs w:val="24"/>
        </w:rPr>
        <w:t>-</w:t>
      </w:r>
      <w:proofErr w:type="spellStart"/>
      <w:r w:rsidRPr="00761A1F">
        <w:rPr>
          <w:rFonts w:ascii="Times New Roman" w:eastAsia="等线" w:hAnsi="Times New Roman" w:cs="Times New Roman"/>
          <w:kern w:val="0"/>
          <w:sz w:val="24"/>
          <w:szCs w:val="24"/>
        </w:rPr>
        <w:t>dimethylamino</w:t>
      </w:r>
      <w:proofErr w:type="spellEnd"/>
      <w:r w:rsidRPr="00761A1F">
        <w:rPr>
          <w:rFonts w:ascii="Times New Roman" w:eastAsia="等线" w:hAnsi="Times New Roman" w:cs="Times New Roman"/>
          <w:kern w:val="0"/>
          <w:sz w:val="24"/>
          <w:szCs w:val="24"/>
        </w:rPr>
        <w:t>)biphenyl</w:t>
      </w:r>
    </w:p>
    <w:p w14:paraId="3BAFE3CE" w14:textId="77777777" w:rsidR="00761A1F" w:rsidRPr="00761A1F" w:rsidRDefault="00761A1F" w:rsidP="00761A1F">
      <w:pPr>
        <w:widowControl/>
        <w:jc w:val="left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proofErr w:type="spellStart"/>
      <w:r w:rsidRPr="00761A1F">
        <w:rPr>
          <w:rFonts w:ascii="Times New Roman" w:eastAsia="等线" w:hAnsi="Times New Roman" w:cs="Times New Roman"/>
          <w:kern w:val="0"/>
          <w:sz w:val="24"/>
          <w:szCs w:val="24"/>
        </w:rPr>
        <w:lastRenderedPageBreak/>
        <w:t>BiPhephos</w:t>
      </w:r>
      <w:proofErr w:type="spellEnd"/>
      <w:r w:rsidRPr="00761A1F">
        <w:rPr>
          <w:rFonts w:ascii="Times New Roman" w:eastAsia="等线" w:hAnsi="Times New Roman" w:cs="Times New Roman"/>
          <w:kern w:val="0"/>
          <w:sz w:val="24"/>
          <w:szCs w:val="24"/>
        </w:rPr>
        <w:t>: 6,6′-[(3,3′-Di-tert-butyl-5,5′-dimethoxy-1,1′-biphenyl-2,2′-</w:t>
      </w:r>
      <w:proofErr w:type="gramStart"/>
      <w:r w:rsidRPr="00761A1F">
        <w:rPr>
          <w:rFonts w:ascii="Times New Roman" w:eastAsia="等线" w:hAnsi="Times New Roman" w:cs="Times New Roman"/>
          <w:kern w:val="0"/>
          <w:sz w:val="24"/>
          <w:szCs w:val="24"/>
        </w:rPr>
        <w:t>diyl)bis</w:t>
      </w:r>
      <w:proofErr w:type="gramEnd"/>
      <w:r w:rsidRPr="00761A1F">
        <w:rPr>
          <w:rFonts w:ascii="Times New Roman" w:eastAsia="等线" w:hAnsi="Times New Roman" w:cs="Times New Roman"/>
          <w:kern w:val="0"/>
          <w:sz w:val="24"/>
          <w:szCs w:val="24"/>
        </w:rPr>
        <w:t>(oxy)]bis(dibenzo[d,f][1,3,2]dioxaphosphepin)</w:t>
      </w:r>
      <w:r w:rsidRPr="00761A1F">
        <w:rPr>
          <w:rFonts w:ascii="Times New Roman" w:eastAsia="MS Mincho" w:hAnsi="Times New Roman" w:cs="Times New Roman"/>
          <w:sz w:val="24"/>
          <w:szCs w:val="24"/>
          <w:lang w:eastAsia="ja-JP"/>
        </w:rPr>
        <w:t>.</w:t>
      </w:r>
    </w:p>
    <w:p w14:paraId="65C31DB1" w14:textId="77777777" w:rsidR="00761A1F" w:rsidRPr="00761A1F" w:rsidRDefault="00761A1F" w:rsidP="00761A1F">
      <w:pPr>
        <w:widowControl/>
        <w:jc w:val="lef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0956F090" w14:textId="77777777" w:rsidR="00761A1F" w:rsidRPr="003016E0" w:rsidRDefault="00761A1F" w:rsidP="00761A1F">
      <w:pPr>
        <w:widowControl/>
        <w:spacing w:after="120"/>
        <w:jc w:val="left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hu-HU"/>
        </w:rPr>
      </w:pPr>
      <w:r w:rsidRPr="003016E0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hu-HU"/>
        </w:rPr>
        <w:t>Supplement to the experiments</w:t>
      </w:r>
    </w:p>
    <w:p w14:paraId="67576EF2" w14:textId="77777777" w:rsidR="00761A1F" w:rsidRPr="003016E0" w:rsidRDefault="00761A1F" w:rsidP="00761A1F">
      <w:pPr>
        <w:widowControl/>
        <w:rPr>
          <w:rFonts w:ascii="Times New Roman" w:eastAsia="宋体" w:hAnsi="Times New Roman" w:cs="Times New Roman"/>
          <w:b/>
          <w:kern w:val="0"/>
          <w:sz w:val="24"/>
          <w:szCs w:val="24"/>
          <w:lang w:val="en-GB" w:eastAsia="ja-JP"/>
        </w:rPr>
      </w:pPr>
      <w:r w:rsidRPr="003016E0">
        <w:rPr>
          <w:rFonts w:ascii="Times New Roman" w:eastAsia="宋体" w:hAnsi="Times New Roman" w:cs="Times New Roman"/>
          <w:b/>
          <w:kern w:val="0"/>
          <w:sz w:val="24"/>
          <w:szCs w:val="24"/>
          <w:lang w:val="en-GB" w:eastAsia="ja-JP"/>
        </w:rPr>
        <w:t>General considerations</w:t>
      </w:r>
    </w:p>
    <w:p w14:paraId="20482151" w14:textId="10361518" w:rsidR="00761A1F" w:rsidRPr="00761A1F" w:rsidRDefault="00761A1F" w:rsidP="00761A1F">
      <w:pPr>
        <w:widowControl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761A1F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The chemical reagents were purchased from J&amp;K Scientific, Shanghai Aladdin Chemical Reagent Co. Ltd. or TCI Chemicals, which were used as received. </w:t>
      </w:r>
      <w:r w:rsidRPr="00761A1F">
        <w:rPr>
          <w:rFonts w:ascii="Times New Roman" w:eastAsia="MS Mincho" w:hAnsi="Times New Roman" w:cs="Times New Roman"/>
          <w:kern w:val="0"/>
          <w:sz w:val="24"/>
          <w:szCs w:val="24"/>
          <w:lang w:val="en-GB" w:eastAsia="ja-JP"/>
        </w:rPr>
        <w:t xml:space="preserve">The </w:t>
      </w:r>
      <w:r w:rsidRPr="00761A1F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val="en-GB" w:eastAsia="ja-JP"/>
        </w:rPr>
        <w:t>1</w:t>
      </w:r>
      <w:r w:rsidRPr="00761A1F">
        <w:rPr>
          <w:rFonts w:ascii="Times New Roman" w:eastAsia="MS Mincho" w:hAnsi="Times New Roman" w:cs="Times New Roman"/>
          <w:kern w:val="0"/>
          <w:sz w:val="24"/>
          <w:szCs w:val="24"/>
          <w:lang w:val="en-GB" w:eastAsia="ja-JP"/>
        </w:rPr>
        <w:t>H NMR</w:t>
      </w:r>
      <w:r w:rsidR="003155A4">
        <w:rPr>
          <w:rFonts w:ascii="Times New Roman" w:eastAsia="MS Mincho" w:hAnsi="Times New Roman" w:cs="Times New Roman"/>
          <w:kern w:val="0"/>
          <w:sz w:val="24"/>
          <w:szCs w:val="24"/>
          <w:lang w:val="en-GB" w:eastAsia="ja-JP"/>
        </w:rPr>
        <w:t xml:space="preserve"> </w:t>
      </w:r>
      <w:r w:rsidRPr="00761A1F">
        <w:rPr>
          <w:rFonts w:ascii="Times New Roman" w:eastAsia="MS Mincho" w:hAnsi="Times New Roman" w:cs="Times New Roman"/>
          <w:kern w:val="0"/>
          <w:sz w:val="24"/>
          <w:szCs w:val="24"/>
          <w:lang w:val="en-GB" w:eastAsia="ja-JP"/>
        </w:rPr>
        <w:t xml:space="preserve">spectra were recorded on an </w:t>
      </w:r>
      <w:r w:rsidRPr="00761A1F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Agilent 400</w:t>
      </w:r>
      <w:r w:rsidRPr="00761A1F">
        <w:rPr>
          <w:rFonts w:ascii="Times New Roman" w:eastAsia="MS Mincho" w:hAnsi="Times New Roman" w:cs="Times New Roman"/>
          <w:kern w:val="0"/>
          <w:sz w:val="24"/>
          <w:szCs w:val="24"/>
          <w:lang w:val="en-GB" w:eastAsia="ja-JP"/>
        </w:rPr>
        <w:t xml:space="preserve"> spectrometer. Conversion and selectivity were determined by </w:t>
      </w:r>
      <w:r w:rsidRPr="00761A1F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Agilent 7890 Gas chromatography (GC) and Agilent 5975C GC-MS (inert MSD with Triple-Axis Detector), </w:t>
      </w:r>
      <w:r w:rsidRPr="00761A1F">
        <w:rPr>
          <w:rFonts w:ascii="Times New Roman" w:eastAsia="MS Mincho" w:hAnsi="Times New Roman" w:cs="Times New Roman"/>
          <w:kern w:val="0"/>
          <w:sz w:val="24"/>
          <w:szCs w:val="24"/>
          <w:lang w:val="en-GB" w:eastAsia="ja-JP"/>
        </w:rPr>
        <w:t xml:space="preserve">using </w:t>
      </w:r>
      <w:proofErr w:type="spellStart"/>
      <w:r w:rsidRPr="00761A1F">
        <w:rPr>
          <w:rFonts w:ascii="Times New Roman" w:eastAsia="MS Mincho" w:hAnsi="Times New Roman" w:cs="Times New Roman"/>
          <w:kern w:val="0"/>
          <w:sz w:val="24"/>
          <w:szCs w:val="24"/>
          <w:lang w:val="en-GB" w:eastAsia="ja-JP"/>
        </w:rPr>
        <w:t>splitless</w:t>
      </w:r>
      <w:proofErr w:type="spellEnd"/>
      <w:r w:rsidRPr="00761A1F">
        <w:rPr>
          <w:rFonts w:ascii="Times New Roman" w:eastAsia="MS Mincho" w:hAnsi="Times New Roman" w:cs="Times New Roman"/>
          <w:kern w:val="0"/>
          <w:sz w:val="24"/>
          <w:szCs w:val="24"/>
          <w:lang w:val="en-GB" w:eastAsia="ja-JP"/>
        </w:rPr>
        <w:t xml:space="preserve"> injection and FID detector</w:t>
      </w:r>
      <w:r w:rsidRPr="00761A1F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.</w:t>
      </w:r>
    </w:p>
    <w:p w14:paraId="0A32ED61" w14:textId="77777777" w:rsidR="00761A1F" w:rsidRPr="00761A1F" w:rsidRDefault="00761A1F" w:rsidP="00761A1F">
      <w:pPr>
        <w:widowControl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</w:p>
    <w:p w14:paraId="5EC96A9E" w14:textId="77777777" w:rsidR="00761A1F" w:rsidRPr="003016E0" w:rsidRDefault="00761A1F" w:rsidP="00761A1F">
      <w:pPr>
        <w:widowControl/>
        <w:jc w:val="lef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</w:rPr>
      </w:pPr>
      <w:r w:rsidRPr="003016E0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hu-HU"/>
        </w:rPr>
        <w:t>Supplement to</w:t>
      </w:r>
      <w:r w:rsidRPr="003016E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</w:rPr>
        <w:t xml:space="preserve"> </w:t>
      </w:r>
      <w:proofErr w:type="spellStart"/>
      <w:r w:rsidRPr="003016E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</w:rPr>
        <w:t>alkoxycarbonylation</w:t>
      </w:r>
      <w:proofErr w:type="spellEnd"/>
      <w:r w:rsidRPr="003016E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</w:rPr>
        <w:t xml:space="preserve"> of 1-phenylallene</w:t>
      </w:r>
    </w:p>
    <w:p w14:paraId="700C1B11" w14:textId="77777777" w:rsidR="00761A1F" w:rsidRPr="00761A1F" w:rsidRDefault="00761A1F" w:rsidP="00761A1F">
      <w:pPr>
        <w:widowControl/>
        <w:jc w:val="left"/>
        <w:rPr>
          <w:rFonts w:ascii="Times New Roman" w:eastAsia="等线" w:hAnsi="Times New Roman" w:cs="Times New Roman"/>
          <w:bCs/>
          <w:kern w:val="0"/>
          <w:sz w:val="24"/>
          <w:szCs w:val="24"/>
          <w:lang w:val="en-GB"/>
        </w:rPr>
      </w:pPr>
      <w:r w:rsidRPr="00761A1F">
        <w:rPr>
          <w:rFonts w:ascii="Times New Roman" w:eastAsia="等线" w:hAnsi="Times New Roman" w:cs="Times New Roman" w:hint="eastAsia"/>
          <w:bCs/>
          <w:kern w:val="0"/>
          <w:sz w:val="24"/>
          <w:szCs w:val="24"/>
        </w:rPr>
        <w:t>A</w:t>
      </w:r>
      <w:r w:rsidRPr="00761A1F">
        <w:rPr>
          <w:rFonts w:ascii="Times New Roman" w:eastAsia="等线" w:hAnsi="Times New Roman" w:cs="Times New Roman"/>
          <w:bCs/>
          <w:kern w:val="0"/>
          <w:sz w:val="24"/>
          <w:szCs w:val="24"/>
        </w:rPr>
        <w:t>ll the ruthenium precursors in this part are commercial.</w:t>
      </w:r>
    </w:p>
    <w:p w14:paraId="1B775C0E" w14:textId="77777777" w:rsidR="00761A1F" w:rsidRPr="00761A1F" w:rsidRDefault="00761A1F" w:rsidP="00761A1F">
      <w:pPr>
        <w:widowControl/>
        <w:rPr>
          <w:rFonts w:ascii="Times New Roman" w:eastAsia="MS Mincho" w:hAnsi="Times New Roman" w:cs="Times New Roman"/>
          <w:iCs/>
          <w:sz w:val="28"/>
          <w:szCs w:val="28"/>
          <w:lang w:eastAsia="ja-JP"/>
        </w:rPr>
      </w:pPr>
      <w:r w:rsidRPr="00761A1F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Table S1</w:t>
      </w:r>
      <w:r w:rsidRPr="00761A1F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</w:t>
      </w:r>
      <w:proofErr w:type="spellStart"/>
      <w:r w:rsidRPr="00761A1F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Alkoxycarbonylation</w:t>
      </w:r>
      <w:proofErr w:type="spellEnd"/>
      <w:r w:rsidRPr="00761A1F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of 1-phenylallene under different ruthenium precursors </w:t>
      </w:r>
      <w:r w:rsidRPr="00761A1F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>a</w:t>
      </w:r>
    </w:p>
    <w:p w14:paraId="4D1348BF" w14:textId="419BBFB8" w:rsidR="00761A1F" w:rsidRPr="00761A1F" w:rsidRDefault="001C78E6" w:rsidP="00761A1F">
      <w:pPr>
        <w:widowControl/>
        <w:jc w:val="center"/>
        <w:rPr>
          <w:rFonts w:ascii="Times New Roman" w:eastAsia="MS Mincho" w:hAnsi="Times New Roman" w:cs="Times New Roman"/>
          <w:b/>
          <w:iCs/>
          <w:sz w:val="28"/>
          <w:szCs w:val="28"/>
          <w:lang w:eastAsia="ja-JP"/>
        </w:rPr>
      </w:pPr>
      <w:r w:rsidRPr="00761A1F">
        <w:rPr>
          <w:rFonts w:ascii="Century" w:eastAsia="MS Mincho" w:hAnsi="Century" w:cs="Times New Roman"/>
          <w:lang w:eastAsia="ja-JP"/>
        </w:rPr>
        <w:object w:dxaOrig="10175" w:dyaOrig="2000" w14:anchorId="175365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3.35pt;height:68pt" o:ole="">
            <v:imagedata r:id="rId8" o:title=""/>
          </v:shape>
          <o:OLEObject Type="Embed" ProgID="ChemDraw.Document.6.0" ShapeID="_x0000_i1025" DrawAspect="Content" ObjectID="_1746983272" r:id="rId9"/>
        </w:object>
      </w:r>
    </w:p>
    <w:tbl>
      <w:tblPr>
        <w:tblW w:w="4921" w:type="pct"/>
        <w:jc w:val="center"/>
        <w:tblBorders>
          <w:top w:val="single" w:sz="4" w:space="0" w:color="auto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706"/>
        <w:gridCol w:w="5243"/>
        <w:gridCol w:w="849"/>
        <w:gridCol w:w="1562"/>
      </w:tblGrid>
      <w:tr w:rsidR="00761A1F" w:rsidRPr="0084737E" w14:paraId="5C1FF000" w14:textId="77777777" w:rsidTr="008E2790">
        <w:trPr>
          <w:trHeight w:val="458"/>
          <w:jc w:val="center"/>
        </w:trPr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DAA20C" w14:textId="77777777" w:rsidR="00761A1F" w:rsidRPr="0084737E" w:rsidRDefault="00761A1F" w:rsidP="00F86662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2"/>
                <w:lang w:val="en-GB" w:eastAsia="en-US"/>
              </w:rPr>
            </w:pPr>
            <w:r w:rsidRPr="0084737E">
              <w:rPr>
                <w:rFonts w:ascii="Times New Roman" w:eastAsia="AdvTTR" w:hAnsi="Times New Roman" w:cs="Times New Roman"/>
                <w:sz w:val="22"/>
                <w:lang w:val="en-GB" w:eastAsia="en-US"/>
              </w:rPr>
              <w:t>Entry</w:t>
            </w:r>
          </w:p>
        </w:tc>
        <w:tc>
          <w:tcPr>
            <w:tcW w:w="31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879E52" w14:textId="77777777" w:rsidR="00761A1F" w:rsidRPr="0084737E" w:rsidRDefault="00761A1F" w:rsidP="00F86662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2"/>
                <w:lang w:val="en-GB"/>
              </w:rPr>
            </w:pPr>
            <w:r w:rsidRPr="0084737E">
              <w:rPr>
                <w:rFonts w:ascii="Times New Roman" w:eastAsia="宋体" w:hAnsi="Times New Roman" w:cs="Times New Roman"/>
                <w:sz w:val="22"/>
                <w:lang w:val="en-GB"/>
              </w:rPr>
              <w:t>Ru-catalyst precursor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D1824A" w14:textId="77777777" w:rsidR="00761A1F" w:rsidRPr="0084737E" w:rsidRDefault="00761A1F" w:rsidP="00F86662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2"/>
                <w:lang w:val="en-GB" w:eastAsia="en-US"/>
              </w:rPr>
            </w:pPr>
            <w:r w:rsidRPr="0084737E">
              <w:rPr>
                <w:rFonts w:ascii="Times New Roman" w:eastAsia="宋体" w:hAnsi="Times New Roman" w:cs="Times New Roman"/>
                <w:sz w:val="22"/>
                <w:lang w:val="en-GB"/>
              </w:rPr>
              <w:t xml:space="preserve">Conv. (%) </w:t>
            </w:r>
            <w:r w:rsidRPr="0084737E">
              <w:rPr>
                <w:rFonts w:ascii="Times New Roman" w:eastAsia="宋体" w:hAnsi="Times New Roman" w:cs="Times New Roman"/>
                <w:sz w:val="22"/>
                <w:vertAlign w:val="superscript"/>
                <w:lang w:val="en-GB"/>
              </w:rPr>
              <w:t>b</w:t>
            </w:r>
          </w:p>
        </w:tc>
        <w:tc>
          <w:tcPr>
            <w:tcW w:w="9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8003D6" w14:textId="77777777" w:rsidR="00761A1F" w:rsidRPr="0084737E" w:rsidRDefault="00761A1F" w:rsidP="00F86662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2"/>
                <w:lang w:val="en-GB"/>
              </w:rPr>
            </w:pPr>
            <w:r w:rsidRPr="0084737E">
              <w:rPr>
                <w:rFonts w:ascii="Times New Roman" w:eastAsia="宋体" w:hAnsi="Times New Roman" w:cs="Times New Roman"/>
                <w:sz w:val="22"/>
                <w:lang w:val="en-GB"/>
              </w:rPr>
              <w:t xml:space="preserve">Sel. </w:t>
            </w:r>
            <w:r w:rsidRPr="0084737E">
              <w:rPr>
                <w:rFonts w:ascii="Times New Roman" w:eastAsia="宋体" w:hAnsi="Times New Roman" w:cs="Times New Roman"/>
                <w:sz w:val="22"/>
                <w:vertAlign w:val="subscript"/>
                <w:lang w:val="en-GB"/>
              </w:rPr>
              <w:t>esters</w:t>
            </w:r>
            <w:r w:rsidRPr="0084737E">
              <w:rPr>
                <w:rFonts w:ascii="Times New Roman" w:eastAsia="宋体" w:hAnsi="Times New Roman" w:cs="Times New Roman"/>
                <w:sz w:val="22"/>
                <w:lang w:val="en-GB"/>
              </w:rPr>
              <w:t xml:space="preserve"> </w:t>
            </w:r>
            <w:r w:rsidRPr="0084737E">
              <w:rPr>
                <w:rFonts w:ascii="Times New Roman" w:eastAsia="宋体" w:hAnsi="Times New Roman" w:cs="Times New Roman"/>
                <w:b/>
                <w:sz w:val="22"/>
                <w:lang w:val="en-GB"/>
              </w:rPr>
              <w:t>2a-3a</w:t>
            </w:r>
            <w:r w:rsidRPr="0084737E">
              <w:rPr>
                <w:rFonts w:ascii="Times New Roman" w:eastAsia="宋体" w:hAnsi="Times New Roman" w:cs="Times New Roman"/>
                <w:sz w:val="22"/>
                <w:lang w:val="en-GB"/>
              </w:rPr>
              <w:t xml:space="preserve"> (%) (</w:t>
            </w:r>
            <w:r w:rsidRPr="0084737E">
              <w:rPr>
                <w:rFonts w:ascii="Times New Roman" w:eastAsia="宋体" w:hAnsi="Times New Roman" w:cs="Times New Roman"/>
                <w:b/>
                <w:sz w:val="22"/>
                <w:lang w:val="en-GB"/>
              </w:rPr>
              <w:t>2a/3a</w:t>
            </w:r>
            <w:r w:rsidRPr="0084737E">
              <w:rPr>
                <w:rFonts w:ascii="Times New Roman" w:eastAsia="宋体" w:hAnsi="Times New Roman" w:cs="Times New Roman"/>
                <w:sz w:val="22"/>
                <w:lang w:val="en-GB"/>
              </w:rPr>
              <w:t xml:space="preserve">) </w:t>
            </w:r>
            <w:r w:rsidRPr="0084737E">
              <w:rPr>
                <w:rFonts w:ascii="Times New Roman" w:eastAsia="宋体" w:hAnsi="Times New Roman" w:cs="Times New Roman"/>
                <w:sz w:val="22"/>
                <w:vertAlign w:val="superscript"/>
                <w:lang w:val="en-GB"/>
              </w:rPr>
              <w:t>b</w:t>
            </w:r>
          </w:p>
        </w:tc>
      </w:tr>
      <w:tr w:rsidR="00761A1F" w:rsidRPr="0084737E" w14:paraId="0EFB3A6F" w14:textId="77777777" w:rsidTr="008E2790">
        <w:trPr>
          <w:jc w:val="center"/>
        </w:trPr>
        <w:tc>
          <w:tcPr>
            <w:tcW w:w="422" w:type="pc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04716E0" w14:textId="77777777" w:rsidR="00761A1F" w:rsidRPr="008E2790" w:rsidRDefault="00761A1F" w:rsidP="00F86662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0"/>
                <w:szCs w:val="20"/>
                <w:shd w:val="pct15" w:color="auto" w:fill="FFFFFF"/>
                <w:lang w:val="en-GB" w:eastAsia="en-US"/>
              </w:rPr>
            </w:pPr>
            <w:r w:rsidRPr="008E2790">
              <w:rPr>
                <w:rFonts w:ascii="Times New Roman" w:eastAsia="方正舒体" w:hAnsi="Times New Roman" w:cs="Times New Roman"/>
                <w:sz w:val="20"/>
                <w:szCs w:val="20"/>
                <w:shd w:val="pct15" w:color="auto" w:fill="FFFFFF"/>
                <w:lang w:val="en-GB" w:eastAsia="en-US"/>
              </w:rPr>
              <w:t>1</w:t>
            </w:r>
          </w:p>
        </w:tc>
        <w:tc>
          <w:tcPr>
            <w:tcW w:w="3136" w:type="pct"/>
            <w:tcBorders>
              <w:top w:val="single" w:sz="2" w:space="0" w:color="auto"/>
            </w:tcBorders>
            <w:shd w:val="clear" w:color="auto" w:fill="auto"/>
          </w:tcPr>
          <w:p w14:paraId="52457846" w14:textId="77777777" w:rsidR="00761A1F" w:rsidRPr="008E2790" w:rsidRDefault="00761A1F" w:rsidP="00F86662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  <w:shd w:val="pct15" w:color="auto" w:fill="FFFFFF"/>
                <w:lang w:val="en-GB"/>
              </w:rPr>
            </w:pPr>
            <w:r w:rsidRPr="008E2790">
              <w:rPr>
                <w:rFonts w:ascii="Times New Roman" w:eastAsia="宋体" w:hAnsi="Times New Roman" w:cs="Times New Roman"/>
                <w:sz w:val="20"/>
                <w:szCs w:val="20"/>
                <w:shd w:val="pct15" w:color="auto" w:fill="FFFFFF"/>
                <w:lang w:val="en-GB" w:eastAsia="en-US"/>
              </w:rPr>
              <w:t>Ru</w:t>
            </w:r>
            <w:r w:rsidRPr="008E2790">
              <w:rPr>
                <w:rFonts w:ascii="Times New Roman" w:eastAsia="宋体" w:hAnsi="Times New Roman" w:cs="Times New Roman"/>
                <w:sz w:val="20"/>
                <w:szCs w:val="20"/>
                <w:shd w:val="pct15" w:color="auto" w:fill="FFFFFF"/>
                <w:vertAlign w:val="subscript"/>
                <w:lang w:val="en-GB" w:eastAsia="en-US"/>
              </w:rPr>
              <w:t>3</w:t>
            </w:r>
            <w:r w:rsidRPr="008E2790">
              <w:rPr>
                <w:rFonts w:ascii="Times New Roman" w:eastAsia="宋体" w:hAnsi="Times New Roman" w:cs="Times New Roman"/>
                <w:sz w:val="20"/>
                <w:szCs w:val="20"/>
                <w:shd w:val="pct15" w:color="auto" w:fill="FFFFFF"/>
                <w:lang w:val="en-GB" w:eastAsia="en-US"/>
              </w:rPr>
              <w:t>(CO)</w:t>
            </w:r>
            <w:r w:rsidRPr="008E2790">
              <w:rPr>
                <w:rFonts w:ascii="Times New Roman" w:eastAsia="宋体" w:hAnsi="Times New Roman" w:cs="Times New Roman"/>
                <w:sz w:val="20"/>
                <w:szCs w:val="20"/>
                <w:shd w:val="pct15" w:color="auto" w:fill="FFFFFF"/>
                <w:vertAlign w:val="subscript"/>
                <w:lang w:val="en-GB" w:eastAsia="en-US"/>
              </w:rPr>
              <w:t>12</w:t>
            </w:r>
          </w:p>
        </w:tc>
        <w:tc>
          <w:tcPr>
            <w:tcW w:w="508" w:type="pc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E23FAA8" w14:textId="77777777" w:rsidR="00761A1F" w:rsidRPr="008E2790" w:rsidRDefault="00761A1F" w:rsidP="00F86662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  <w:shd w:val="pct15" w:color="auto" w:fill="FFFFFF"/>
                <w:lang w:val="en-GB"/>
              </w:rPr>
            </w:pPr>
            <w:r w:rsidRPr="008E2790">
              <w:rPr>
                <w:rFonts w:ascii="Times New Roman" w:eastAsia="宋体" w:hAnsi="Times New Roman" w:cs="Times New Roman"/>
                <w:sz w:val="20"/>
                <w:szCs w:val="20"/>
                <w:shd w:val="pct15" w:color="auto" w:fill="FFFFFF"/>
                <w:lang w:val="en-GB"/>
              </w:rPr>
              <w:t>99</w:t>
            </w:r>
          </w:p>
        </w:tc>
        <w:tc>
          <w:tcPr>
            <w:tcW w:w="934" w:type="pc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553E814" w14:textId="77777777" w:rsidR="00761A1F" w:rsidRPr="008E2790" w:rsidRDefault="00761A1F" w:rsidP="00F86662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  <w:shd w:val="pct15" w:color="auto" w:fill="FFFFFF"/>
                <w:lang w:val="en-GB"/>
              </w:rPr>
            </w:pPr>
            <w:r w:rsidRPr="008E2790">
              <w:rPr>
                <w:rFonts w:ascii="Times New Roman" w:eastAsia="宋体" w:hAnsi="Times New Roman" w:cs="Times New Roman"/>
                <w:sz w:val="20"/>
                <w:szCs w:val="20"/>
                <w:shd w:val="pct15" w:color="auto" w:fill="FFFFFF"/>
                <w:lang w:val="en-GB"/>
              </w:rPr>
              <w:t>99 (69/31)</w:t>
            </w:r>
          </w:p>
        </w:tc>
      </w:tr>
      <w:tr w:rsidR="0084737E" w:rsidRPr="0084737E" w14:paraId="1A87C561" w14:textId="77777777" w:rsidTr="008E2790">
        <w:trPr>
          <w:trHeight w:val="56"/>
          <w:jc w:val="center"/>
        </w:trPr>
        <w:tc>
          <w:tcPr>
            <w:tcW w:w="422" w:type="pct"/>
            <w:shd w:val="clear" w:color="auto" w:fill="FFFFFF"/>
            <w:vAlign w:val="center"/>
          </w:tcPr>
          <w:p w14:paraId="56FD6EC4" w14:textId="77777777" w:rsidR="00761A1F" w:rsidRPr="008E2790" w:rsidRDefault="00761A1F" w:rsidP="00F86662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0"/>
                <w:szCs w:val="20"/>
                <w:lang w:val="en-GB"/>
              </w:rPr>
            </w:pPr>
            <w:r w:rsidRPr="008E2790">
              <w:rPr>
                <w:rFonts w:ascii="Times New Roman" w:eastAsia="方正舒体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3136" w:type="pct"/>
            <w:shd w:val="clear" w:color="auto" w:fill="FFFFFF"/>
          </w:tcPr>
          <w:p w14:paraId="538F491E" w14:textId="77777777" w:rsidR="00761A1F" w:rsidRPr="008E2790" w:rsidRDefault="00761A1F" w:rsidP="00F86662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0"/>
                <w:szCs w:val="20"/>
                <w:lang w:val="en-GB" w:eastAsia="en-US"/>
              </w:rPr>
            </w:pPr>
            <w:r w:rsidRPr="008E2790">
              <w:rPr>
                <w:rFonts w:ascii="Times New Roman" w:eastAsia="方正舒体" w:hAnsi="Times New Roman" w:cs="Times New Roman"/>
                <w:sz w:val="20"/>
                <w:szCs w:val="20"/>
                <w:lang w:val="en-GB" w:eastAsia="en-US"/>
              </w:rPr>
              <w:t>Tris(2,2'-bipyridyl) ruthenium (II) chloride hexahydrate</w:t>
            </w:r>
          </w:p>
        </w:tc>
        <w:tc>
          <w:tcPr>
            <w:tcW w:w="508" w:type="pct"/>
            <w:shd w:val="clear" w:color="auto" w:fill="FFFFFF"/>
          </w:tcPr>
          <w:p w14:paraId="3AF4DDAA" w14:textId="77777777" w:rsidR="00761A1F" w:rsidRPr="008E2790" w:rsidRDefault="00761A1F" w:rsidP="00F86662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8E2790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＜</w:t>
            </w:r>
            <w:r w:rsidRPr="008E2790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1</w:t>
            </w:r>
          </w:p>
        </w:tc>
        <w:tc>
          <w:tcPr>
            <w:tcW w:w="934" w:type="pct"/>
            <w:shd w:val="clear" w:color="auto" w:fill="FFFFFF"/>
            <w:vAlign w:val="center"/>
          </w:tcPr>
          <w:p w14:paraId="5EE88D76" w14:textId="77777777" w:rsidR="00761A1F" w:rsidRPr="008E2790" w:rsidRDefault="00761A1F" w:rsidP="00F86662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8E2790">
              <w:rPr>
                <w:rFonts w:ascii="Times New Roman" w:eastAsia="方正舒体" w:hAnsi="Times New Roman" w:cs="Times New Roman"/>
                <w:sz w:val="20"/>
                <w:szCs w:val="20"/>
                <w:lang w:val="en-GB"/>
              </w:rPr>
              <w:t>trace</w:t>
            </w:r>
          </w:p>
        </w:tc>
      </w:tr>
      <w:tr w:rsidR="0084737E" w:rsidRPr="0084737E" w14:paraId="18E403FD" w14:textId="77777777" w:rsidTr="008E2790">
        <w:trPr>
          <w:trHeight w:val="56"/>
          <w:jc w:val="center"/>
        </w:trPr>
        <w:tc>
          <w:tcPr>
            <w:tcW w:w="422" w:type="pct"/>
            <w:shd w:val="clear" w:color="auto" w:fill="FFFFFF"/>
            <w:vAlign w:val="center"/>
          </w:tcPr>
          <w:p w14:paraId="65ABE816" w14:textId="77777777" w:rsidR="00761A1F" w:rsidRPr="008E2790" w:rsidRDefault="00761A1F" w:rsidP="00F86662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0"/>
                <w:szCs w:val="20"/>
                <w:lang w:val="en-GB"/>
              </w:rPr>
            </w:pPr>
            <w:r w:rsidRPr="008E2790">
              <w:rPr>
                <w:rFonts w:ascii="Times New Roman" w:eastAsia="方正舒体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3136" w:type="pct"/>
            <w:shd w:val="clear" w:color="auto" w:fill="FFFFFF"/>
          </w:tcPr>
          <w:p w14:paraId="0EF389A2" w14:textId="77777777" w:rsidR="00761A1F" w:rsidRPr="008E2790" w:rsidRDefault="00761A1F" w:rsidP="00F86662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0"/>
                <w:szCs w:val="20"/>
                <w:lang w:val="en-GB" w:eastAsia="en-US"/>
              </w:rPr>
            </w:pPr>
            <w:proofErr w:type="spellStart"/>
            <w:r w:rsidRPr="008E2790">
              <w:rPr>
                <w:rFonts w:ascii="Times New Roman" w:eastAsia="方正舒体" w:hAnsi="Times New Roman" w:cs="Times New Roman"/>
                <w:sz w:val="20"/>
                <w:szCs w:val="20"/>
                <w:lang w:val="en-GB" w:eastAsia="en-US"/>
              </w:rPr>
              <w:t>Tetrakis</w:t>
            </w:r>
            <w:proofErr w:type="spellEnd"/>
            <w:r w:rsidRPr="008E2790">
              <w:rPr>
                <w:rFonts w:ascii="Times New Roman" w:eastAsia="方正舒体" w:hAnsi="Times New Roman" w:cs="Times New Roman"/>
                <w:sz w:val="20"/>
                <w:szCs w:val="20"/>
                <w:lang w:val="en-GB" w:eastAsia="en-US"/>
              </w:rPr>
              <w:t xml:space="preserve"> (</w:t>
            </w:r>
            <w:proofErr w:type="spellStart"/>
            <w:r w:rsidRPr="008E2790">
              <w:rPr>
                <w:rFonts w:ascii="Times New Roman" w:eastAsia="方正舒体" w:hAnsi="Times New Roman" w:cs="Times New Roman"/>
                <w:sz w:val="20"/>
                <w:szCs w:val="20"/>
                <w:lang w:val="en-GB" w:eastAsia="en-US"/>
              </w:rPr>
              <w:t>Dimethylsulfoxide</w:t>
            </w:r>
            <w:proofErr w:type="spellEnd"/>
            <w:r w:rsidRPr="008E2790">
              <w:rPr>
                <w:rFonts w:ascii="Times New Roman" w:eastAsia="方正舒体" w:hAnsi="Times New Roman" w:cs="Times New Roman"/>
                <w:sz w:val="20"/>
                <w:szCs w:val="20"/>
                <w:lang w:val="en-GB" w:eastAsia="en-US"/>
              </w:rPr>
              <w:t xml:space="preserve">) </w:t>
            </w:r>
            <w:proofErr w:type="spellStart"/>
            <w:r w:rsidRPr="008E2790">
              <w:rPr>
                <w:rFonts w:ascii="Times New Roman" w:eastAsia="方正舒体" w:hAnsi="Times New Roman" w:cs="Times New Roman"/>
                <w:sz w:val="20"/>
                <w:szCs w:val="20"/>
                <w:lang w:val="en-GB" w:eastAsia="en-US"/>
              </w:rPr>
              <w:t>dichlororuthenium</w:t>
            </w:r>
            <w:proofErr w:type="spellEnd"/>
            <w:r w:rsidRPr="008E2790">
              <w:rPr>
                <w:rFonts w:ascii="Times New Roman" w:eastAsia="方正舒体" w:hAnsi="Times New Roman" w:cs="Times New Roman"/>
                <w:sz w:val="20"/>
                <w:szCs w:val="20"/>
                <w:lang w:val="en-GB" w:eastAsia="en-US"/>
              </w:rPr>
              <w:t xml:space="preserve"> (II)</w:t>
            </w:r>
          </w:p>
        </w:tc>
        <w:tc>
          <w:tcPr>
            <w:tcW w:w="508" w:type="pct"/>
            <w:shd w:val="clear" w:color="auto" w:fill="FFFFFF"/>
          </w:tcPr>
          <w:p w14:paraId="2FF3C612" w14:textId="77777777" w:rsidR="00761A1F" w:rsidRPr="008E2790" w:rsidRDefault="00761A1F" w:rsidP="00F86662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8E2790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99</w:t>
            </w:r>
          </w:p>
        </w:tc>
        <w:tc>
          <w:tcPr>
            <w:tcW w:w="934" w:type="pct"/>
            <w:shd w:val="clear" w:color="auto" w:fill="FFFFFF"/>
            <w:vAlign w:val="center"/>
          </w:tcPr>
          <w:p w14:paraId="36027F8D" w14:textId="77777777" w:rsidR="00761A1F" w:rsidRPr="008E2790" w:rsidRDefault="00761A1F" w:rsidP="00F86662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8E2790">
              <w:rPr>
                <w:rFonts w:ascii="Times New Roman" w:eastAsia="方正舒体" w:hAnsi="Times New Roman" w:cs="Times New Roman"/>
                <w:sz w:val="20"/>
                <w:szCs w:val="20"/>
                <w:lang w:val="en-GB"/>
              </w:rPr>
              <w:t>99 (68/32)</w:t>
            </w:r>
          </w:p>
        </w:tc>
      </w:tr>
      <w:tr w:rsidR="0084737E" w:rsidRPr="0084737E" w14:paraId="70C30044" w14:textId="77777777" w:rsidTr="008E2790">
        <w:trPr>
          <w:jc w:val="center"/>
        </w:trPr>
        <w:tc>
          <w:tcPr>
            <w:tcW w:w="422" w:type="pct"/>
            <w:shd w:val="clear" w:color="auto" w:fill="FFFFFF"/>
            <w:vAlign w:val="center"/>
          </w:tcPr>
          <w:p w14:paraId="7E79CA7C" w14:textId="77777777" w:rsidR="00761A1F" w:rsidRPr="008E2790" w:rsidRDefault="00761A1F" w:rsidP="00F86662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0"/>
                <w:szCs w:val="20"/>
                <w:lang w:val="en-GB"/>
              </w:rPr>
            </w:pPr>
            <w:r w:rsidRPr="008E2790">
              <w:rPr>
                <w:rFonts w:ascii="Times New Roman" w:eastAsia="方正舒体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3136" w:type="pct"/>
            <w:shd w:val="clear" w:color="auto" w:fill="FFFFFF"/>
          </w:tcPr>
          <w:p w14:paraId="215A057D" w14:textId="77777777" w:rsidR="00761A1F" w:rsidRPr="008E2790" w:rsidRDefault="00761A1F" w:rsidP="00F86662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8E2790">
              <w:rPr>
                <w:rFonts w:ascii="Times New Roman" w:eastAsia="宋体" w:hAnsi="Times New Roman" w:cs="Times New Roman"/>
                <w:sz w:val="20"/>
                <w:szCs w:val="20"/>
              </w:rPr>
              <w:t>Dichloro</w:t>
            </w:r>
            <w:proofErr w:type="spellEnd"/>
            <w:r w:rsidRPr="008E279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 w:rsidRPr="008E2790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</w:t>
            </w:r>
            <w:r w:rsidRPr="008E2790">
              <w:rPr>
                <w:rFonts w:ascii="Times New Roman" w:eastAsia="宋体" w:hAnsi="Times New Roman" w:cs="Times New Roman"/>
                <w:sz w:val="20"/>
                <w:szCs w:val="20"/>
              </w:rPr>
              <w:t>-cymene) ruthenium (II) dimer</w:t>
            </w:r>
          </w:p>
        </w:tc>
        <w:tc>
          <w:tcPr>
            <w:tcW w:w="508" w:type="pct"/>
            <w:shd w:val="clear" w:color="auto" w:fill="FFFFFF"/>
          </w:tcPr>
          <w:p w14:paraId="15914B6E" w14:textId="77777777" w:rsidR="00761A1F" w:rsidRPr="008E2790" w:rsidRDefault="00761A1F" w:rsidP="00F86662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0"/>
                <w:szCs w:val="20"/>
                <w:lang w:val="en-GB"/>
              </w:rPr>
            </w:pPr>
            <w:r w:rsidRPr="008E2790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99</w:t>
            </w:r>
          </w:p>
        </w:tc>
        <w:tc>
          <w:tcPr>
            <w:tcW w:w="934" w:type="pct"/>
            <w:shd w:val="clear" w:color="auto" w:fill="FFFFFF"/>
            <w:vAlign w:val="center"/>
          </w:tcPr>
          <w:p w14:paraId="02076539" w14:textId="77777777" w:rsidR="00761A1F" w:rsidRPr="008E2790" w:rsidRDefault="00761A1F" w:rsidP="00F86662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0"/>
                <w:szCs w:val="20"/>
                <w:lang w:val="en-GB"/>
              </w:rPr>
            </w:pPr>
            <w:r w:rsidRPr="008E2790">
              <w:rPr>
                <w:rFonts w:ascii="Times New Roman" w:eastAsia="方正舒体" w:hAnsi="Times New Roman" w:cs="Times New Roman"/>
                <w:sz w:val="20"/>
                <w:szCs w:val="20"/>
                <w:lang w:val="en-GB"/>
              </w:rPr>
              <w:t>99 (70/30)</w:t>
            </w:r>
          </w:p>
        </w:tc>
      </w:tr>
      <w:tr w:rsidR="0084737E" w:rsidRPr="0084737E" w14:paraId="5D4FFCA3" w14:textId="77777777" w:rsidTr="008E2790">
        <w:trPr>
          <w:jc w:val="center"/>
        </w:trPr>
        <w:tc>
          <w:tcPr>
            <w:tcW w:w="422" w:type="pct"/>
            <w:shd w:val="clear" w:color="auto" w:fill="FFFFFF"/>
            <w:vAlign w:val="center"/>
          </w:tcPr>
          <w:p w14:paraId="03EE1244" w14:textId="77777777" w:rsidR="00761A1F" w:rsidRPr="008E2790" w:rsidRDefault="00761A1F" w:rsidP="00F86662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0"/>
                <w:szCs w:val="20"/>
                <w:lang w:val="en-GB"/>
              </w:rPr>
            </w:pPr>
            <w:r w:rsidRPr="008E2790">
              <w:rPr>
                <w:rFonts w:ascii="Times New Roman" w:eastAsia="方正舒体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3136" w:type="pct"/>
            <w:shd w:val="clear" w:color="auto" w:fill="FFFFFF"/>
          </w:tcPr>
          <w:p w14:paraId="5F3F71EC" w14:textId="77777777" w:rsidR="00761A1F" w:rsidRPr="008E2790" w:rsidRDefault="00761A1F" w:rsidP="00F86662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8E2790">
              <w:rPr>
                <w:rFonts w:ascii="Times New Roman" w:eastAsia="宋体" w:hAnsi="Times New Roman" w:cs="Times New Roman"/>
                <w:sz w:val="20"/>
                <w:szCs w:val="20"/>
              </w:rPr>
              <w:t>Ru(</w:t>
            </w:r>
            <w:proofErr w:type="gramEnd"/>
            <w:r w:rsidRPr="008E2790">
              <w:rPr>
                <w:rFonts w:ascii="Times New Roman" w:eastAsia="宋体" w:hAnsi="Times New Roman" w:cs="Times New Roman"/>
                <w:sz w:val="20"/>
                <w:szCs w:val="20"/>
              </w:rPr>
              <w:t>II)</w:t>
            </w:r>
            <w:r w:rsidRPr="008E2790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(Cp)(PPh</w:t>
            </w:r>
            <w:r w:rsidRPr="008E2790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  <w:lang w:val="en-GB"/>
              </w:rPr>
              <w:t>3</w:t>
            </w:r>
            <w:r w:rsidRPr="008E2790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)</w:t>
            </w:r>
            <w:r w:rsidRPr="008E2790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  <w:lang w:val="en-GB"/>
              </w:rPr>
              <w:t>2</w:t>
            </w:r>
            <w:r w:rsidRPr="008E2790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Cl</w:t>
            </w:r>
          </w:p>
        </w:tc>
        <w:tc>
          <w:tcPr>
            <w:tcW w:w="508" w:type="pct"/>
            <w:shd w:val="clear" w:color="auto" w:fill="FFFFFF"/>
          </w:tcPr>
          <w:p w14:paraId="200265EB" w14:textId="77777777" w:rsidR="00761A1F" w:rsidRPr="008E2790" w:rsidRDefault="00761A1F" w:rsidP="00F86662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0"/>
                <w:szCs w:val="20"/>
                <w:lang w:val="en-GB"/>
              </w:rPr>
            </w:pPr>
            <w:r w:rsidRPr="008E2790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934" w:type="pct"/>
            <w:shd w:val="clear" w:color="auto" w:fill="FFFFFF"/>
            <w:vAlign w:val="center"/>
          </w:tcPr>
          <w:p w14:paraId="170CB387" w14:textId="77777777" w:rsidR="00761A1F" w:rsidRPr="008E2790" w:rsidRDefault="00761A1F" w:rsidP="00F86662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0"/>
                <w:szCs w:val="20"/>
                <w:lang w:val="en-GB"/>
              </w:rPr>
            </w:pPr>
            <w:r w:rsidRPr="008E2790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84737E" w:rsidRPr="0084737E" w14:paraId="7C08C164" w14:textId="77777777" w:rsidTr="008E2790">
        <w:trPr>
          <w:jc w:val="center"/>
        </w:trPr>
        <w:tc>
          <w:tcPr>
            <w:tcW w:w="422" w:type="pct"/>
            <w:shd w:val="clear" w:color="auto" w:fill="FFFFFF"/>
            <w:vAlign w:val="center"/>
          </w:tcPr>
          <w:p w14:paraId="609BD4B3" w14:textId="77777777" w:rsidR="00761A1F" w:rsidRPr="008E2790" w:rsidRDefault="00761A1F" w:rsidP="00F86662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0"/>
                <w:szCs w:val="20"/>
                <w:lang w:val="en-GB"/>
              </w:rPr>
            </w:pPr>
            <w:r w:rsidRPr="008E2790">
              <w:rPr>
                <w:rFonts w:ascii="Times New Roman" w:eastAsia="方正舒体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3136" w:type="pct"/>
            <w:shd w:val="clear" w:color="auto" w:fill="FFFFFF"/>
          </w:tcPr>
          <w:p w14:paraId="553BCEE9" w14:textId="77777777" w:rsidR="00761A1F" w:rsidRPr="008E2790" w:rsidRDefault="00761A1F" w:rsidP="00F86662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8E2790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Benzylidene-bis(</w:t>
            </w:r>
            <w:proofErr w:type="spellStart"/>
            <w:r w:rsidRPr="008E2790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tricyclohexylphosphine</w:t>
            </w:r>
            <w:proofErr w:type="spellEnd"/>
            <w:r w:rsidRPr="008E2790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)</w:t>
            </w:r>
            <w:proofErr w:type="spellStart"/>
            <w:r w:rsidRPr="008E2790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dichlororuthenium</w:t>
            </w:r>
            <w:proofErr w:type="spellEnd"/>
          </w:p>
        </w:tc>
        <w:tc>
          <w:tcPr>
            <w:tcW w:w="508" w:type="pct"/>
            <w:shd w:val="clear" w:color="auto" w:fill="FFFFFF"/>
          </w:tcPr>
          <w:p w14:paraId="727DB275" w14:textId="77777777" w:rsidR="00761A1F" w:rsidRPr="008E2790" w:rsidRDefault="00761A1F" w:rsidP="00F86662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8E2790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99</w:t>
            </w:r>
          </w:p>
        </w:tc>
        <w:tc>
          <w:tcPr>
            <w:tcW w:w="934" w:type="pct"/>
            <w:shd w:val="clear" w:color="auto" w:fill="FFFFFF"/>
            <w:vAlign w:val="center"/>
          </w:tcPr>
          <w:p w14:paraId="5B342F55" w14:textId="77777777" w:rsidR="00761A1F" w:rsidRPr="008E2790" w:rsidRDefault="00761A1F" w:rsidP="00F86662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8E2790">
              <w:rPr>
                <w:rFonts w:ascii="Times New Roman" w:eastAsia="方正舒体" w:hAnsi="Times New Roman" w:cs="Times New Roman"/>
                <w:sz w:val="20"/>
                <w:szCs w:val="20"/>
                <w:lang w:val="en-GB"/>
              </w:rPr>
              <w:t>99 (70/30)</w:t>
            </w:r>
          </w:p>
        </w:tc>
      </w:tr>
      <w:tr w:rsidR="0084737E" w:rsidRPr="0084737E" w14:paraId="7430B4F3" w14:textId="77777777" w:rsidTr="008E2790">
        <w:trPr>
          <w:jc w:val="center"/>
        </w:trPr>
        <w:tc>
          <w:tcPr>
            <w:tcW w:w="422" w:type="pct"/>
            <w:shd w:val="clear" w:color="auto" w:fill="FFFFFF"/>
            <w:vAlign w:val="center"/>
          </w:tcPr>
          <w:p w14:paraId="76F020A5" w14:textId="77777777" w:rsidR="00761A1F" w:rsidRPr="008E2790" w:rsidRDefault="00761A1F" w:rsidP="00F86662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0"/>
                <w:szCs w:val="20"/>
                <w:lang w:val="en-GB" w:eastAsia="en-US"/>
              </w:rPr>
            </w:pPr>
            <w:r w:rsidRPr="008E2790">
              <w:rPr>
                <w:rFonts w:ascii="Times New Roman" w:eastAsia="方正舒体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3136" w:type="pct"/>
            <w:shd w:val="clear" w:color="auto" w:fill="FFFFFF"/>
          </w:tcPr>
          <w:p w14:paraId="75215BF0" w14:textId="77777777" w:rsidR="00761A1F" w:rsidRPr="008E2790" w:rsidRDefault="00761A1F" w:rsidP="00F86662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 w:eastAsia="en-US"/>
              </w:rPr>
            </w:pPr>
            <w:r w:rsidRPr="008E2790">
              <w:rPr>
                <w:rFonts w:ascii="Times New Roman" w:eastAsia="宋体" w:hAnsi="Times New Roman" w:cs="Times New Roman"/>
                <w:sz w:val="20"/>
                <w:szCs w:val="20"/>
                <w:lang w:val="en-GB" w:eastAsia="en-US"/>
              </w:rPr>
              <w:t xml:space="preserve">Potassium </w:t>
            </w:r>
            <w:proofErr w:type="spellStart"/>
            <w:r w:rsidRPr="008E2790">
              <w:rPr>
                <w:rFonts w:ascii="Times New Roman" w:eastAsia="宋体" w:hAnsi="Times New Roman" w:cs="Times New Roman"/>
                <w:sz w:val="20"/>
                <w:szCs w:val="20"/>
                <w:lang w:val="en-GB" w:eastAsia="en-US"/>
              </w:rPr>
              <w:t>pentachlororuthenate</w:t>
            </w:r>
            <w:proofErr w:type="spellEnd"/>
            <w:r w:rsidRPr="008E2790">
              <w:rPr>
                <w:rFonts w:ascii="Times New Roman" w:eastAsia="宋体" w:hAnsi="Times New Roman" w:cs="Times New Roman"/>
                <w:sz w:val="20"/>
                <w:szCs w:val="20"/>
                <w:lang w:val="en-GB" w:eastAsia="en-US"/>
              </w:rPr>
              <w:t xml:space="preserve"> (III) hydrate</w:t>
            </w:r>
          </w:p>
        </w:tc>
        <w:tc>
          <w:tcPr>
            <w:tcW w:w="508" w:type="pct"/>
            <w:shd w:val="clear" w:color="auto" w:fill="FFFFFF"/>
          </w:tcPr>
          <w:p w14:paraId="1BD10C16" w14:textId="77777777" w:rsidR="00761A1F" w:rsidRPr="008E2790" w:rsidRDefault="00761A1F" w:rsidP="00F86662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8E2790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99</w:t>
            </w:r>
          </w:p>
        </w:tc>
        <w:tc>
          <w:tcPr>
            <w:tcW w:w="934" w:type="pct"/>
            <w:shd w:val="clear" w:color="auto" w:fill="FFFFFF"/>
            <w:vAlign w:val="center"/>
          </w:tcPr>
          <w:p w14:paraId="3DC9723F" w14:textId="77777777" w:rsidR="00761A1F" w:rsidRPr="008E2790" w:rsidRDefault="00761A1F" w:rsidP="00F86662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 w:eastAsia="en-US"/>
              </w:rPr>
            </w:pPr>
            <w:r w:rsidRPr="008E2790">
              <w:rPr>
                <w:rFonts w:ascii="Times New Roman" w:eastAsia="方正舒体" w:hAnsi="Times New Roman" w:cs="Times New Roman"/>
                <w:sz w:val="20"/>
                <w:szCs w:val="20"/>
                <w:lang w:val="en-GB"/>
              </w:rPr>
              <w:t>99 (71/29)</w:t>
            </w:r>
          </w:p>
        </w:tc>
      </w:tr>
      <w:tr w:rsidR="0084737E" w:rsidRPr="0084737E" w14:paraId="2016F620" w14:textId="77777777" w:rsidTr="008E2790">
        <w:trPr>
          <w:jc w:val="center"/>
        </w:trPr>
        <w:tc>
          <w:tcPr>
            <w:tcW w:w="422" w:type="pct"/>
            <w:shd w:val="clear" w:color="auto" w:fill="FFFFFF"/>
            <w:vAlign w:val="center"/>
          </w:tcPr>
          <w:p w14:paraId="0B9AB4DC" w14:textId="77777777" w:rsidR="00761A1F" w:rsidRPr="008E2790" w:rsidRDefault="00761A1F" w:rsidP="00F86662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0"/>
                <w:szCs w:val="20"/>
                <w:lang w:val="en-GB" w:eastAsia="en-US"/>
              </w:rPr>
            </w:pPr>
            <w:r w:rsidRPr="008E2790">
              <w:rPr>
                <w:rFonts w:ascii="Times New Roman" w:eastAsia="方正舒体" w:hAnsi="Times New Roman" w:cs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3136" w:type="pct"/>
            <w:shd w:val="clear" w:color="auto" w:fill="FFFFFF"/>
          </w:tcPr>
          <w:p w14:paraId="491902A9" w14:textId="77777777" w:rsidR="00761A1F" w:rsidRPr="008E2790" w:rsidRDefault="00761A1F" w:rsidP="00F86662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 w:eastAsia="en-US"/>
              </w:rPr>
            </w:pPr>
            <w:r w:rsidRPr="008E2790">
              <w:rPr>
                <w:rFonts w:ascii="Times New Roman" w:eastAsia="宋体" w:hAnsi="Times New Roman" w:cs="Times New Roman"/>
                <w:sz w:val="20"/>
                <w:szCs w:val="20"/>
                <w:lang w:val="en-GB" w:eastAsia="en-US"/>
              </w:rPr>
              <w:tab/>
            </w:r>
            <w:proofErr w:type="spellStart"/>
            <w:r w:rsidRPr="008E2790">
              <w:rPr>
                <w:rFonts w:ascii="Times New Roman" w:eastAsia="宋体" w:hAnsi="Times New Roman" w:cs="Times New Roman"/>
                <w:sz w:val="20"/>
                <w:szCs w:val="20"/>
                <w:lang w:val="en-GB" w:eastAsia="en-US"/>
              </w:rPr>
              <w:t>Benzeneruthenium</w:t>
            </w:r>
            <w:proofErr w:type="spellEnd"/>
            <w:r w:rsidRPr="008E2790">
              <w:rPr>
                <w:rFonts w:ascii="Times New Roman" w:eastAsia="宋体" w:hAnsi="Times New Roman" w:cs="Times New Roman"/>
                <w:sz w:val="20"/>
                <w:szCs w:val="20"/>
                <w:lang w:val="en-GB" w:eastAsia="en-US"/>
              </w:rPr>
              <w:t xml:space="preserve"> (II) chloride dimer</w:t>
            </w:r>
          </w:p>
        </w:tc>
        <w:tc>
          <w:tcPr>
            <w:tcW w:w="508" w:type="pct"/>
            <w:shd w:val="clear" w:color="auto" w:fill="FFFFFF"/>
          </w:tcPr>
          <w:p w14:paraId="5F87E3B6" w14:textId="77777777" w:rsidR="00761A1F" w:rsidRPr="008E2790" w:rsidRDefault="00761A1F" w:rsidP="00F86662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8E2790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99</w:t>
            </w:r>
          </w:p>
        </w:tc>
        <w:tc>
          <w:tcPr>
            <w:tcW w:w="934" w:type="pct"/>
            <w:shd w:val="clear" w:color="auto" w:fill="FFFFFF"/>
            <w:vAlign w:val="center"/>
          </w:tcPr>
          <w:p w14:paraId="7B37A08B" w14:textId="77777777" w:rsidR="00761A1F" w:rsidRPr="008E2790" w:rsidRDefault="00761A1F" w:rsidP="00F86662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 w:eastAsia="en-US"/>
              </w:rPr>
            </w:pPr>
            <w:r w:rsidRPr="008E2790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99 (73/27)</w:t>
            </w:r>
          </w:p>
        </w:tc>
      </w:tr>
      <w:tr w:rsidR="0084737E" w:rsidRPr="0084737E" w14:paraId="2E692F37" w14:textId="77777777" w:rsidTr="008E2790">
        <w:trPr>
          <w:jc w:val="center"/>
        </w:trPr>
        <w:tc>
          <w:tcPr>
            <w:tcW w:w="422" w:type="pct"/>
            <w:shd w:val="clear" w:color="auto" w:fill="FFFFFF"/>
            <w:vAlign w:val="center"/>
          </w:tcPr>
          <w:p w14:paraId="6D382679" w14:textId="29CCBD34" w:rsidR="00761A1F" w:rsidRPr="008E2790" w:rsidRDefault="00761A1F" w:rsidP="00F86662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0"/>
                <w:szCs w:val="20"/>
                <w:lang w:val="en-GB"/>
              </w:rPr>
            </w:pPr>
            <w:r w:rsidRPr="008E2790">
              <w:rPr>
                <w:rFonts w:ascii="Times New Roman" w:eastAsia="方正舒体" w:hAnsi="Times New Roman" w:cs="Times New Roman"/>
                <w:sz w:val="20"/>
                <w:szCs w:val="20"/>
                <w:lang w:val="en-GB"/>
              </w:rPr>
              <w:t>1</w:t>
            </w:r>
            <w:r w:rsidR="008E2790">
              <w:rPr>
                <w:rFonts w:ascii="Times New Roman" w:eastAsia="方正舒体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3136" w:type="pct"/>
            <w:shd w:val="clear" w:color="auto" w:fill="FFFFFF"/>
          </w:tcPr>
          <w:p w14:paraId="1E28D2F1" w14:textId="77777777" w:rsidR="00761A1F" w:rsidRPr="008E2790" w:rsidRDefault="00761A1F" w:rsidP="00F86662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 w:eastAsia="en-US"/>
              </w:rPr>
            </w:pPr>
            <w:r w:rsidRPr="008E2790">
              <w:rPr>
                <w:rFonts w:ascii="Times New Roman" w:eastAsia="宋体" w:hAnsi="Times New Roman" w:cs="Times New Roman"/>
                <w:sz w:val="20"/>
                <w:szCs w:val="20"/>
                <w:lang w:val="en-GB" w:eastAsia="en-US"/>
              </w:rPr>
              <w:t>RuCl</w:t>
            </w:r>
            <w:r w:rsidRPr="008E2790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  <w:lang w:val="en-GB" w:eastAsia="en-US"/>
              </w:rPr>
              <w:t>2</w:t>
            </w:r>
            <w:r w:rsidRPr="008E2790">
              <w:rPr>
                <w:rFonts w:ascii="Times New Roman" w:eastAsia="宋体" w:hAnsi="Times New Roman" w:cs="Times New Roman"/>
                <w:sz w:val="20"/>
                <w:szCs w:val="20"/>
                <w:lang w:val="en-GB" w:eastAsia="en-US"/>
              </w:rPr>
              <w:t>(CO)</w:t>
            </w:r>
            <w:r w:rsidRPr="008E2790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  <w:lang w:val="en-GB" w:eastAsia="en-US"/>
              </w:rPr>
              <w:t>2</w:t>
            </w:r>
            <w:r w:rsidRPr="008E2790">
              <w:rPr>
                <w:rFonts w:ascii="Times New Roman" w:eastAsia="宋体" w:hAnsi="Times New Roman" w:cs="Times New Roman"/>
                <w:sz w:val="20"/>
                <w:szCs w:val="20"/>
                <w:lang w:val="en-GB" w:eastAsia="en-US"/>
              </w:rPr>
              <w:t>(PPh</w:t>
            </w:r>
            <w:r w:rsidRPr="008E2790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  <w:lang w:val="en-GB" w:eastAsia="en-US"/>
              </w:rPr>
              <w:t>3</w:t>
            </w:r>
            <w:r w:rsidRPr="008E2790">
              <w:rPr>
                <w:rFonts w:ascii="Times New Roman" w:eastAsia="宋体" w:hAnsi="Times New Roman" w:cs="Times New Roman"/>
                <w:sz w:val="20"/>
                <w:szCs w:val="20"/>
                <w:lang w:val="en-GB" w:eastAsia="en-US"/>
              </w:rPr>
              <w:t>)</w:t>
            </w:r>
            <w:r w:rsidRPr="008E2790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  <w:lang w:val="en-GB" w:eastAsia="en-US"/>
              </w:rPr>
              <w:t>2</w:t>
            </w:r>
          </w:p>
        </w:tc>
        <w:tc>
          <w:tcPr>
            <w:tcW w:w="508" w:type="pct"/>
            <w:shd w:val="clear" w:color="auto" w:fill="FFFFFF"/>
          </w:tcPr>
          <w:p w14:paraId="1F311915" w14:textId="77777777" w:rsidR="00761A1F" w:rsidRPr="008E2790" w:rsidRDefault="00761A1F" w:rsidP="00F86662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8E2790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934" w:type="pct"/>
            <w:shd w:val="clear" w:color="auto" w:fill="FFFFFF"/>
            <w:vAlign w:val="center"/>
          </w:tcPr>
          <w:p w14:paraId="399BF094" w14:textId="77777777" w:rsidR="00761A1F" w:rsidRPr="008E2790" w:rsidRDefault="00761A1F" w:rsidP="00F86662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8E2790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</w:tbl>
    <w:p w14:paraId="14451578" w14:textId="77777777" w:rsidR="00761A1F" w:rsidRPr="00761A1F" w:rsidRDefault="00761A1F" w:rsidP="00761A1F">
      <w:pPr>
        <w:rPr>
          <w:rFonts w:ascii="Times New Roman" w:eastAsia="宋体" w:hAnsi="Times New Roman" w:cs="Times New Roman"/>
          <w:sz w:val="24"/>
          <w:szCs w:val="24"/>
        </w:rPr>
      </w:pPr>
      <w:r w:rsidRPr="00761A1F">
        <w:rPr>
          <w:rFonts w:ascii="Times New Roman" w:eastAsia="宋体" w:hAnsi="Times New Roman" w:cs="Times New Roman"/>
          <w:sz w:val="18"/>
          <w:szCs w:val="18"/>
          <w:vertAlign w:val="superscript"/>
        </w:rPr>
        <w:t>a</w:t>
      </w:r>
      <w:r w:rsidRPr="00761A1F">
        <w:rPr>
          <w:rFonts w:ascii="Times New Roman" w:eastAsia="宋体" w:hAnsi="Times New Roman" w:cs="Times New Roman"/>
          <w:sz w:val="18"/>
          <w:szCs w:val="18"/>
        </w:rPr>
        <w:t xml:space="preserve"> 1-Phenylallene 1.0 mmol; 3.0 % mmol [Ru], such as 1.0 % mmol Ru</w:t>
      </w:r>
      <w:r w:rsidRPr="00761A1F">
        <w:rPr>
          <w:rFonts w:ascii="Times New Roman" w:eastAsia="宋体" w:hAnsi="Times New Roman" w:cs="Times New Roman"/>
          <w:sz w:val="18"/>
          <w:szCs w:val="18"/>
          <w:vertAlign w:val="subscript"/>
        </w:rPr>
        <w:t>3</w:t>
      </w:r>
      <w:r w:rsidRPr="00761A1F">
        <w:rPr>
          <w:rFonts w:ascii="Times New Roman" w:eastAsia="宋体" w:hAnsi="Times New Roman" w:cs="Times New Roman"/>
          <w:sz w:val="18"/>
          <w:szCs w:val="18"/>
        </w:rPr>
        <w:t>(CO)</w:t>
      </w:r>
      <w:r w:rsidRPr="00761A1F">
        <w:rPr>
          <w:rFonts w:ascii="Times New Roman" w:eastAsia="宋体" w:hAnsi="Times New Roman" w:cs="Times New Roman"/>
          <w:sz w:val="18"/>
          <w:szCs w:val="18"/>
          <w:vertAlign w:val="subscript"/>
        </w:rPr>
        <w:t>12</w:t>
      </w:r>
      <w:r w:rsidRPr="00761A1F">
        <w:rPr>
          <w:rFonts w:ascii="Times New Roman" w:eastAsia="宋体" w:hAnsi="Times New Roman" w:cs="Times New Roman"/>
          <w:sz w:val="18"/>
          <w:szCs w:val="18"/>
        </w:rPr>
        <w:t xml:space="preserve">; </w:t>
      </w:r>
      <w:r w:rsidRPr="00761A1F">
        <w:rPr>
          <w:rFonts w:ascii="Times New Roman" w:eastAsia="宋体" w:hAnsi="Times New Roman" w:cs="Times New Roman" w:hint="eastAsia"/>
          <w:sz w:val="18"/>
          <w:szCs w:val="18"/>
        </w:rPr>
        <w:t>no</w:t>
      </w:r>
      <w:r w:rsidRPr="00761A1F">
        <w:rPr>
          <w:rFonts w:ascii="Times New Roman" w:eastAsia="宋体" w:hAnsi="Times New Roman" w:cs="Times New Roman"/>
          <w:sz w:val="18"/>
          <w:szCs w:val="18"/>
        </w:rPr>
        <w:t xml:space="preserve"> ligand; CO 3.0 MPa; MeOH as solvent 1.0 mL; 100 </w:t>
      </w:r>
      <w:proofErr w:type="spellStart"/>
      <w:r w:rsidRPr="00761A1F">
        <w:rPr>
          <w:rFonts w:ascii="Times New Roman" w:eastAsia="宋体" w:hAnsi="Times New Roman" w:cs="Times New Roman"/>
          <w:sz w:val="18"/>
          <w:szCs w:val="18"/>
          <w:vertAlign w:val="superscript"/>
        </w:rPr>
        <w:t>o</w:t>
      </w:r>
      <w:r w:rsidRPr="00761A1F">
        <w:rPr>
          <w:rFonts w:ascii="Times New Roman" w:eastAsia="宋体" w:hAnsi="Times New Roman" w:cs="Times New Roman"/>
          <w:sz w:val="18"/>
          <w:szCs w:val="18"/>
        </w:rPr>
        <w:t>C</w:t>
      </w:r>
      <w:proofErr w:type="spellEnd"/>
      <w:r w:rsidRPr="00761A1F">
        <w:rPr>
          <w:rFonts w:ascii="Times New Roman" w:eastAsia="宋体" w:hAnsi="Times New Roman" w:cs="Times New Roman"/>
          <w:sz w:val="18"/>
          <w:szCs w:val="18"/>
        </w:rPr>
        <w:t xml:space="preserve">, 24 h. </w:t>
      </w:r>
      <w:r w:rsidRPr="00761A1F">
        <w:rPr>
          <w:rFonts w:ascii="Times New Roman" w:eastAsia="宋体" w:hAnsi="Times New Roman" w:cs="Times New Roman"/>
          <w:sz w:val="18"/>
          <w:szCs w:val="18"/>
          <w:vertAlign w:val="superscript"/>
          <w:lang w:val="en-GB"/>
        </w:rPr>
        <w:t>b</w:t>
      </w:r>
      <w:r w:rsidRPr="00761A1F">
        <w:rPr>
          <w:rFonts w:ascii="Times New Roman" w:eastAsia="宋体" w:hAnsi="Times New Roman" w:cs="Times New Roman"/>
          <w:sz w:val="18"/>
          <w:szCs w:val="18"/>
          <w:lang w:val="en-GB"/>
        </w:rPr>
        <w:t xml:space="preserve"> Determined by GC</w:t>
      </w:r>
      <w:r w:rsidRPr="00761A1F">
        <w:rPr>
          <w:rFonts w:ascii="Times New Roman" w:eastAsia="宋体" w:hAnsi="Times New Roman" w:cs="Times New Roman"/>
          <w:bCs/>
          <w:sz w:val="18"/>
          <w:szCs w:val="18"/>
          <w:lang w:val="en-GB"/>
        </w:rPr>
        <w:t>.</w:t>
      </w:r>
    </w:p>
    <w:p w14:paraId="395550D2" w14:textId="77777777" w:rsidR="00761A1F" w:rsidRPr="00761A1F" w:rsidRDefault="00761A1F" w:rsidP="00761A1F">
      <w:pPr>
        <w:widowControl/>
        <w:jc w:val="left"/>
        <w:rPr>
          <w:rFonts w:ascii="Times New Roman" w:eastAsia="MS Mincho" w:hAnsi="Times New Roman" w:cs="Times New Roman"/>
          <w:b/>
          <w:iCs/>
          <w:sz w:val="24"/>
          <w:szCs w:val="24"/>
          <w:lang w:eastAsia="ja-JP"/>
        </w:rPr>
      </w:pPr>
    </w:p>
    <w:p w14:paraId="17E112E9" w14:textId="2FF8A3A0" w:rsidR="009508A5" w:rsidRDefault="00626426" w:rsidP="0020717B">
      <w:pPr>
        <w:widowControl/>
        <w:rPr>
          <w:rFonts w:ascii="Times New Roman" w:eastAsia="等线" w:hAnsi="Times New Roman" w:cs="Times New Roman"/>
          <w:bCs/>
          <w:iCs/>
          <w:sz w:val="24"/>
          <w:szCs w:val="24"/>
        </w:rPr>
      </w:pPr>
      <w:r w:rsidRPr="00626426">
        <w:rPr>
          <w:rFonts w:ascii="Times New Roman" w:eastAsia="等线" w:hAnsi="Times New Roman" w:cs="Times New Roman" w:hint="eastAsia"/>
          <w:bCs/>
          <w:iCs/>
          <w:sz w:val="24"/>
          <w:szCs w:val="24"/>
        </w:rPr>
        <w:t>A</w:t>
      </w:r>
      <w:r w:rsidRPr="00626426">
        <w:rPr>
          <w:rFonts w:ascii="Times New Roman" w:eastAsia="等线" w:hAnsi="Times New Roman" w:cs="Times New Roman"/>
          <w:bCs/>
          <w:iCs/>
          <w:sz w:val="24"/>
          <w:szCs w:val="24"/>
        </w:rPr>
        <w:t>ll the</w:t>
      </w:r>
      <w:r w:rsidR="00761A1F" w:rsidRPr="00761A1F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bCs/>
          <w:iCs/>
          <w:sz w:val="24"/>
          <w:szCs w:val="24"/>
        </w:rPr>
        <w:t>P-</w:t>
      </w:r>
      <w:r w:rsidR="00761A1F" w:rsidRPr="00761A1F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ligands </w:t>
      </w:r>
      <w:r w:rsidR="00761A1F" w:rsidRPr="00761A1F">
        <w:rPr>
          <w:rFonts w:ascii="Times New Roman" w:eastAsia="等线" w:hAnsi="Times New Roman" w:cs="Times New Roman"/>
          <w:b/>
          <w:iCs/>
          <w:sz w:val="24"/>
          <w:szCs w:val="24"/>
        </w:rPr>
        <w:t>L6</w:t>
      </w:r>
      <w:r w:rsidR="00761A1F" w:rsidRPr="00761A1F">
        <w:rPr>
          <w:rFonts w:ascii="Times New Roman" w:eastAsia="等线" w:hAnsi="Times New Roman" w:cs="Times New Roman"/>
          <w:bCs/>
          <w:iCs/>
          <w:sz w:val="24"/>
          <w:szCs w:val="24"/>
        </w:rPr>
        <w:t>-</w:t>
      </w:r>
      <w:r w:rsidR="00761A1F" w:rsidRPr="00761A1F">
        <w:rPr>
          <w:rFonts w:ascii="Times New Roman" w:eastAsia="等线" w:hAnsi="Times New Roman" w:cs="Times New Roman"/>
          <w:b/>
          <w:iCs/>
          <w:sz w:val="24"/>
          <w:szCs w:val="24"/>
        </w:rPr>
        <w:t>L</w:t>
      </w:r>
      <w:r w:rsidR="0020717B">
        <w:rPr>
          <w:rFonts w:ascii="Times New Roman" w:eastAsia="等线" w:hAnsi="Times New Roman" w:cs="Times New Roman"/>
          <w:b/>
          <w:iCs/>
          <w:sz w:val="24"/>
          <w:szCs w:val="24"/>
        </w:rPr>
        <w:t>15</w:t>
      </w:r>
      <w:r w:rsidR="00761A1F" w:rsidRPr="00761A1F">
        <w:rPr>
          <w:rFonts w:ascii="Times New Roman" w:eastAsia="等线" w:hAnsi="Times New Roman" w:cs="Times New Roman"/>
          <w:bCs/>
          <w:iCs/>
          <w:sz w:val="24"/>
          <w:szCs w:val="24"/>
        </w:rPr>
        <w:t xml:space="preserve"> are commercial</w:t>
      </w:r>
    </w:p>
    <w:p w14:paraId="565FFB8C" w14:textId="77777777" w:rsidR="00761A1F" w:rsidRPr="00761A1F" w:rsidRDefault="00761A1F" w:rsidP="00761A1F">
      <w:pPr>
        <w:widowControl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761A1F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Table S2</w:t>
      </w:r>
      <w:r w:rsidRPr="00761A1F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</w:t>
      </w:r>
      <w:proofErr w:type="spellStart"/>
      <w:r w:rsidRPr="00761A1F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Alkoxycarbonylation</w:t>
      </w:r>
      <w:proofErr w:type="spellEnd"/>
      <w:r w:rsidRPr="00761A1F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of 1-phenylallene under different phosphine ligands catalyzed by Ru</w:t>
      </w:r>
      <w:r w:rsidRPr="00761A1F"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eastAsia="ja-JP"/>
        </w:rPr>
        <w:t>3</w:t>
      </w:r>
      <w:r w:rsidRPr="00761A1F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(CO)</w:t>
      </w:r>
      <w:r w:rsidRPr="00761A1F"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eastAsia="ja-JP"/>
        </w:rPr>
        <w:t xml:space="preserve">12 </w:t>
      </w:r>
    </w:p>
    <w:p w14:paraId="3B420E1D" w14:textId="7A3E31D4" w:rsidR="00761A1F" w:rsidRPr="00761A1F" w:rsidRDefault="001C78E6" w:rsidP="00761A1F">
      <w:pPr>
        <w:widowControl/>
        <w:jc w:val="center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761A1F">
        <w:rPr>
          <w:rFonts w:ascii="Century" w:eastAsia="MS Mincho" w:hAnsi="Century" w:cs="Times New Roman"/>
          <w:lang w:eastAsia="ja-JP"/>
        </w:rPr>
        <w:object w:dxaOrig="10179" w:dyaOrig="2027" w14:anchorId="7577805C">
          <v:shape id="_x0000_i1026" type="#_x0000_t75" style="width:347.35pt;height:66pt" o:ole="">
            <v:imagedata r:id="rId10" o:title=""/>
          </v:shape>
          <o:OLEObject Type="Embed" ProgID="ChemDraw.Document.6.0" ShapeID="_x0000_i1026" DrawAspect="Content" ObjectID="_1746983273" r:id="rId11"/>
        </w:object>
      </w:r>
    </w:p>
    <w:p w14:paraId="702449B8" w14:textId="053E78FB" w:rsidR="00761A1F" w:rsidRPr="00761A1F" w:rsidRDefault="002F3C59" w:rsidP="00761A1F">
      <w:pPr>
        <w:widowControl/>
        <w:jc w:val="center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pict w14:anchorId="048448A7">
          <v:shape id="_x0000_i1027" type="#_x0000_t75" style="width:344.65pt;height:71.35pt">
            <v:imagedata r:id="rId12" o:title=""/>
          </v:shape>
        </w:pict>
      </w: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pict w14:anchorId="61E3F2A0">
          <v:shape id="_x0000_i1028" type="#_x0000_t75" style="width:346pt;height:80pt">
            <v:imagedata r:id="rId13" o:title=""/>
          </v:shape>
        </w:pict>
      </w:r>
    </w:p>
    <w:tbl>
      <w:tblPr>
        <w:tblW w:w="4401" w:type="pct"/>
        <w:jc w:val="center"/>
        <w:tblBorders>
          <w:top w:val="single" w:sz="4" w:space="0" w:color="auto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750"/>
        <w:gridCol w:w="1926"/>
        <w:gridCol w:w="1552"/>
        <w:gridCol w:w="3248"/>
      </w:tblGrid>
      <w:tr w:rsidR="00761A1F" w:rsidRPr="00761A1F" w14:paraId="4287784E" w14:textId="77777777" w:rsidTr="00912913">
        <w:trPr>
          <w:trHeight w:val="458"/>
          <w:jc w:val="center"/>
        </w:trPr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59E5F9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4"/>
                <w:szCs w:val="24"/>
                <w:lang w:val="en-GB" w:eastAsia="en-US"/>
              </w:rPr>
            </w:pPr>
            <w:r w:rsidRPr="00761A1F">
              <w:rPr>
                <w:rFonts w:ascii="Times New Roman" w:eastAsia="AdvTTR" w:hAnsi="Times New Roman" w:cs="Times New Roman"/>
                <w:sz w:val="24"/>
                <w:szCs w:val="24"/>
                <w:lang w:val="en-GB" w:eastAsia="en-US"/>
              </w:rPr>
              <w:t>Entry</w:t>
            </w:r>
          </w:p>
        </w:tc>
        <w:tc>
          <w:tcPr>
            <w:tcW w:w="12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D85109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>P-ligand</w:t>
            </w:r>
          </w:p>
        </w:tc>
        <w:tc>
          <w:tcPr>
            <w:tcW w:w="10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A97600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 w:eastAsia="en-US"/>
              </w:rPr>
            </w:pP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 xml:space="preserve">Conv. (%) </w:t>
            </w:r>
            <w:r w:rsidRPr="00761A1F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  <w:lang w:val="en-GB"/>
              </w:rPr>
              <w:t>b</w:t>
            </w:r>
          </w:p>
        </w:tc>
        <w:tc>
          <w:tcPr>
            <w:tcW w:w="21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20AC87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 xml:space="preserve">Sel. </w:t>
            </w:r>
            <w:r w:rsidRPr="00761A1F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  <w:lang w:val="en-GB"/>
              </w:rPr>
              <w:t>esters</w:t>
            </w: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761A1F">
              <w:rPr>
                <w:rFonts w:ascii="Times New Roman" w:eastAsia="宋体" w:hAnsi="Times New Roman" w:cs="Times New Roman"/>
                <w:b/>
                <w:sz w:val="24"/>
                <w:szCs w:val="24"/>
                <w:lang w:val="en-GB"/>
              </w:rPr>
              <w:t>2a-3a</w:t>
            </w: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 xml:space="preserve"> (%)</w:t>
            </w:r>
            <w:r w:rsidRPr="00761A1F">
              <w:rPr>
                <w:rFonts w:ascii="Times New Roman" w:eastAsia="宋体" w:hAnsi="Times New Roman" w:cs="Times New Roman" w:hint="eastAsia"/>
                <w:sz w:val="24"/>
                <w:szCs w:val="24"/>
                <w:lang w:val="en-GB"/>
              </w:rPr>
              <w:t xml:space="preserve"> </w:t>
            </w: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>(</w:t>
            </w:r>
            <w:r w:rsidRPr="00761A1F">
              <w:rPr>
                <w:rFonts w:ascii="Times New Roman" w:eastAsia="宋体" w:hAnsi="Times New Roman" w:cs="Times New Roman"/>
                <w:b/>
                <w:sz w:val="24"/>
                <w:szCs w:val="24"/>
                <w:lang w:val="en-GB"/>
              </w:rPr>
              <w:t>2a/3a</w:t>
            </w: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 xml:space="preserve">) </w:t>
            </w:r>
            <w:r w:rsidRPr="00761A1F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  <w:lang w:val="en-GB"/>
              </w:rPr>
              <w:t>b</w:t>
            </w:r>
          </w:p>
        </w:tc>
      </w:tr>
      <w:tr w:rsidR="00761A1F" w:rsidRPr="00761A1F" w14:paraId="1BD954EC" w14:textId="77777777" w:rsidTr="00912913">
        <w:trPr>
          <w:jc w:val="center"/>
        </w:trPr>
        <w:tc>
          <w:tcPr>
            <w:tcW w:w="502" w:type="pc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21F2A31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4"/>
                <w:szCs w:val="24"/>
                <w:shd w:val="pct15" w:color="auto" w:fill="FFFFFF"/>
                <w:lang w:val="en-GB" w:eastAsia="en-US"/>
              </w:rPr>
            </w:pPr>
            <w:r w:rsidRPr="00761A1F">
              <w:rPr>
                <w:rFonts w:ascii="Times New Roman" w:eastAsia="方正舒体" w:hAnsi="Times New Roman" w:cs="Times New Roman"/>
                <w:sz w:val="24"/>
                <w:szCs w:val="24"/>
                <w:shd w:val="pct15" w:color="auto" w:fill="FFFFFF"/>
                <w:lang w:val="en-GB" w:eastAsia="en-US"/>
              </w:rPr>
              <w:t>1</w:t>
            </w:r>
          </w:p>
        </w:tc>
        <w:tc>
          <w:tcPr>
            <w:tcW w:w="1288" w:type="pct"/>
            <w:tcBorders>
              <w:top w:val="single" w:sz="2" w:space="0" w:color="auto"/>
            </w:tcBorders>
            <w:shd w:val="clear" w:color="auto" w:fill="auto"/>
          </w:tcPr>
          <w:p w14:paraId="60A27C2E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shd w:val="pct15" w:color="auto" w:fill="FFFFFF"/>
                <w:lang w:val="en-GB"/>
              </w:rPr>
            </w:pPr>
            <w:r w:rsidRPr="00761A1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shd w:val="pct15" w:color="auto" w:fill="FFFFFF"/>
                <w:lang w:val="en-GB" w:eastAsia="en-US"/>
              </w:rPr>
              <w:t>PPh</w:t>
            </w:r>
            <w:r w:rsidRPr="00761A1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shd w:val="pct15" w:color="auto" w:fill="FFFFFF"/>
                <w:vertAlign w:val="subscript"/>
                <w:lang w:val="en-GB" w:eastAsia="en-US"/>
              </w:rPr>
              <w:t>3</w:t>
            </w:r>
          </w:p>
        </w:tc>
        <w:tc>
          <w:tcPr>
            <w:tcW w:w="1038" w:type="pc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482DD82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shd w:val="pct15" w:color="auto" w:fill="FFFFFF"/>
                <w:lang w:val="en-GB"/>
              </w:rPr>
            </w:pPr>
            <w:r w:rsidRPr="00761A1F">
              <w:rPr>
                <w:rFonts w:ascii="Times New Roman" w:eastAsia="宋体" w:hAnsi="Times New Roman" w:cs="Times New Roman"/>
                <w:sz w:val="24"/>
                <w:szCs w:val="24"/>
                <w:shd w:val="pct15" w:color="auto" w:fill="FFFFFF"/>
                <w:lang w:val="en-GB"/>
              </w:rPr>
              <w:t>99</w:t>
            </w:r>
          </w:p>
        </w:tc>
        <w:tc>
          <w:tcPr>
            <w:tcW w:w="2172" w:type="pc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B78942D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shd w:val="pct15" w:color="auto" w:fill="FFFFFF"/>
                <w:lang w:val="en-GB"/>
              </w:rPr>
            </w:pPr>
            <w:r w:rsidRPr="00761A1F">
              <w:rPr>
                <w:rFonts w:ascii="Times New Roman" w:eastAsia="宋体" w:hAnsi="Times New Roman" w:cs="Times New Roman"/>
                <w:sz w:val="24"/>
                <w:szCs w:val="24"/>
                <w:shd w:val="pct15" w:color="auto" w:fill="FFFFFF"/>
                <w:lang w:val="en-GB"/>
              </w:rPr>
              <w:t>99 (67/33)</w:t>
            </w:r>
          </w:p>
        </w:tc>
      </w:tr>
      <w:tr w:rsidR="00761A1F" w:rsidRPr="00761A1F" w14:paraId="2F2A3385" w14:textId="77777777" w:rsidTr="00912913">
        <w:trPr>
          <w:trHeight w:val="56"/>
          <w:jc w:val="center"/>
        </w:trPr>
        <w:tc>
          <w:tcPr>
            <w:tcW w:w="502" w:type="pct"/>
            <w:shd w:val="clear" w:color="auto" w:fill="FFFFFF"/>
            <w:vAlign w:val="center"/>
          </w:tcPr>
          <w:p w14:paraId="7B9B9BA7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288" w:type="pct"/>
            <w:shd w:val="clear" w:color="auto" w:fill="FFFFFF"/>
          </w:tcPr>
          <w:p w14:paraId="1BAF3F2B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方正舒体" w:hAnsi="Times New Roman" w:cs="Times New Roman" w:hint="eastAsia"/>
                <w:b/>
                <w:bCs/>
                <w:sz w:val="24"/>
                <w:szCs w:val="24"/>
                <w:lang w:val="en-GB"/>
              </w:rPr>
              <w:t>D</w:t>
            </w:r>
            <w:r w:rsidRPr="00761A1F">
              <w:rPr>
                <w:rFonts w:ascii="Times New Roman" w:eastAsia="方正舒体" w:hAnsi="Times New Roman" w:cs="Times New Roman"/>
                <w:b/>
                <w:bCs/>
                <w:sz w:val="24"/>
                <w:szCs w:val="24"/>
                <w:lang w:val="en-GB"/>
              </w:rPr>
              <w:t>PPF</w:t>
            </w:r>
          </w:p>
        </w:tc>
        <w:tc>
          <w:tcPr>
            <w:tcW w:w="1038" w:type="pct"/>
            <w:shd w:val="clear" w:color="auto" w:fill="FFFFFF"/>
            <w:vAlign w:val="center"/>
          </w:tcPr>
          <w:p w14:paraId="2D1724DF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 w:hint="eastAsia"/>
                <w:sz w:val="24"/>
                <w:szCs w:val="24"/>
                <w:lang w:val="en-GB"/>
              </w:rPr>
              <w:t>＜</w:t>
            </w: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 xml:space="preserve"> 1</w:t>
            </w:r>
          </w:p>
        </w:tc>
        <w:tc>
          <w:tcPr>
            <w:tcW w:w="2172" w:type="pct"/>
            <w:shd w:val="clear" w:color="auto" w:fill="FFFFFF"/>
            <w:vAlign w:val="center"/>
          </w:tcPr>
          <w:p w14:paraId="6BEE4717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>t</w:t>
            </w:r>
            <w:r w:rsidRPr="00761A1F">
              <w:rPr>
                <w:rFonts w:ascii="Times New Roman" w:eastAsia="宋体" w:hAnsi="Times New Roman" w:cs="Times New Roman" w:hint="eastAsia"/>
                <w:sz w:val="24"/>
                <w:szCs w:val="24"/>
                <w:lang w:val="en-GB"/>
              </w:rPr>
              <w:t>race</w:t>
            </w:r>
          </w:p>
        </w:tc>
      </w:tr>
      <w:tr w:rsidR="00761A1F" w:rsidRPr="00761A1F" w14:paraId="55B10468" w14:textId="77777777" w:rsidTr="00912913">
        <w:trPr>
          <w:trHeight w:val="56"/>
          <w:jc w:val="center"/>
        </w:trPr>
        <w:tc>
          <w:tcPr>
            <w:tcW w:w="502" w:type="pct"/>
            <w:shd w:val="clear" w:color="auto" w:fill="FFFFFF"/>
            <w:vAlign w:val="center"/>
          </w:tcPr>
          <w:p w14:paraId="01073A08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方正舒体" w:hAnsi="Times New Roman" w:cs="Times New Roman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1288" w:type="pct"/>
            <w:shd w:val="clear" w:color="auto" w:fill="FFFFFF"/>
          </w:tcPr>
          <w:p w14:paraId="0D49E7AD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4"/>
                <w:szCs w:val="24"/>
                <w:lang w:val="en-GB" w:eastAsia="en-US"/>
              </w:rPr>
            </w:pPr>
            <w:r w:rsidRPr="00761A1F">
              <w:rPr>
                <w:rFonts w:ascii="Times New Roman" w:eastAsia="方正舒体" w:hAnsi="Times New Roman" w:cs="Times New Roman"/>
                <w:b/>
                <w:sz w:val="24"/>
                <w:szCs w:val="24"/>
                <w:lang w:val="en-GB" w:eastAsia="en-US"/>
              </w:rPr>
              <w:t>X-Phos</w:t>
            </w:r>
          </w:p>
        </w:tc>
        <w:tc>
          <w:tcPr>
            <w:tcW w:w="1038" w:type="pct"/>
            <w:shd w:val="clear" w:color="auto" w:fill="FFFFFF"/>
            <w:vAlign w:val="center"/>
          </w:tcPr>
          <w:p w14:paraId="6749961D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>99</w:t>
            </w:r>
          </w:p>
        </w:tc>
        <w:tc>
          <w:tcPr>
            <w:tcW w:w="2172" w:type="pct"/>
            <w:shd w:val="clear" w:color="auto" w:fill="FFFFFF"/>
            <w:vAlign w:val="center"/>
          </w:tcPr>
          <w:p w14:paraId="0D10B9B5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>99 (72/28)</w:t>
            </w:r>
          </w:p>
        </w:tc>
      </w:tr>
      <w:tr w:rsidR="00761A1F" w:rsidRPr="00761A1F" w14:paraId="5E790BB1" w14:textId="77777777" w:rsidTr="00912913">
        <w:trPr>
          <w:jc w:val="center"/>
        </w:trPr>
        <w:tc>
          <w:tcPr>
            <w:tcW w:w="502" w:type="pct"/>
            <w:shd w:val="clear" w:color="auto" w:fill="FFFFFF"/>
            <w:vAlign w:val="center"/>
          </w:tcPr>
          <w:p w14:paraId="0302F7B5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方正舒体" w:hAnsi="Times New Roman" w:cs="Times New Roman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1288" w:type="pct"/>
            <w:shd w:val="clear" w:color="auto" w:fill="FFFFFF"/>
            <w:vAlign w:val="center"/>
          </w:tcPr>
          <w:p w14:paraId="23E579C7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/>
                <w:b/>
                <w:sz w:val="24"/>
                <w:szCs w:val="24"/>
                <w:lang w:val="en-GB"/>
              </w:rPr>
              <w:t>DPPP</w:t>
            </w:r>
          </w:p>
        </w:tc>
        <w:tc>
          <w:tcPr>
            <w:tcW w:w="1038" w:type="pct"/>
            <w:shd w:val="clear" w:color="auto" w:fill="FFFFFF"/>
            <w:vAlign w:val="center"/>
          </w:tcPr>
          <w:p w14:paraId="357D826A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 w:hint="eastAsia"/>
                <w:sz w:val="24"/>
                <w:szCs w:val="24"/>
                <w:lang w:val="en-GB"/>
              </w:rPr>
              <w:t>80</w:t>
            </w:r>
          </w:p>
        </w:tc>
        <w:tc>
          <w:tcPr>
            <w:tcW w:w="2172" w:type="pct"/>
            <w:shd w:val="clear" w:color="auto" w:fill="FFFFFF"/>
            <w:vAlign w:val="center"/>
          </w:tcPr>
          <w:p w14:paraId="2B00F30D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>99 (78/22)</w:t>
            </w:r>
          </w:p>
        </w:tc>
      </w:tr>
      <w:tr w:rsidR="00761A1F" w:rsidRPr="00761A1F" w14:paraId="67BF6024" w14:textId="77777777" w:rsidTr="00912913">
        <w:trPr>
          <w:jc w:val="center"/>
        </w:trPr>
        <w:tc>
          <w:tcPr>
            <w:tcW w:w="502" w:type="pct"/>
            <w:shd w:val="clear" w:color="auto" w:fill="FFFFFF"/>
            <w:vAlign w:val="center"/>
          </w:tcPr>
          <w:p w14:paraId="64C27A90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方正舒体" w:hAnsi="Times New Roman" w:cs="Times New Roman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1288" w:type="pct"/>
            <w:shd w:val="clear" w:color="auto" w:fill="FFFFFF"/>
          </w:tcPr>
          <w:p w14:paraId="13E4CA6B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/>
                <w:b/>
                <w:sz w:val="24"/>
                <w:szCs w:val="24"/>
                <w:lang w:val="en-GB" w:eastAsia="en-US"/>
              </w:rPr>
              <w:t>TPPTS</w:t>
            </w:r>
          </w:p>
        </w:tc>
        <w:tc>
          <w:tcPr>
            <w:tcW w:w="1038" w:type="pct"/>
            <w:shd w:val="clear" w:color="auto" w:fill="FFFFFF"/>
            <w:vAlign w:val="center"/>
          </w:tcPr>
          <w:p w14:paraId="4B36381F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 w:hint="eastAsia"/>
                <w:sz w:val="24"/>
                <w:szCs w:val="24"/>
                <w:lang w:val="en-GB"/>
              </w:rPr>
              <w:t>7</w:t>
            </w: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172" w:type="pct"/>
            <w:shd w:val="clear" w:color="auto" w:fill="FFFFFF"/>
            <w:vAlign w:val="center"/>
          </w:tcPr>
          <w:p w14:paraId="7A13E183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>99 (68/32)</w:t>
            </w:r>
          </w:p>
        </w:tc>
      </w:tr>
      <w:tr w:rsidR="00761A1F" w:rsidRPr="00761A1F" w14:paraId="09EF56A0" w14:textId="77777777" w:rsidTr="00912913">
        <w:trPr>
          <w:jc w:val="center"/>
        </w:trPr>
        <w:tc>
          <w:tcPr>
            <w:tcW w:w="502" w:type="pct"/>
            <w:shd w:val="clear" w:color="auto" w:fill="FFFFFF"/>
            <w:vAlign w:val="center"/>
          </w:tcPr>
          <w:p w14:paraId="33D8212B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方正舒体" w:hAnsi="Times New Roman" w:cs="Times New Roman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1288" w:type="pct"/>
            <w:shd w:val="clear" w:color="auto" w:fill="FFFFFF"/>
          </w:tcPr>
          <w:p w14:paraId="057D2B2B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761A1F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P</w:t>
            </w:r>
            <w:r w:rsidRPr="00761A1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hDavePhos</w:t>
            </w:r>
            <w:proofErr w:type="spellEnd"/>
          </w:p>
        </w:tc>
        <w:tc>
          <w:tcPr>
            <w:tcW w:w="1038" w:type="pct"/>
            <w:shd w:val="clear" w:color="auto" w:fill="FFFFFF"/>
            <w:vAlign w:val="center"/>
          </w:tcPr>
          <w:p w14:paraId="2DEDBB1B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方正舒体" w:hAnsi="Times New Roman" w:cs="Times New Roman" w:hint="eastAsia"/>
                <w:sz w:val="24"/>
                <w:szCs w:val="24"/>
                <w:lang w:val="en-GB"/>
              </w:rPr>
              <w:t>53</w:t>
            </w:r>
          </w:p>
        </w:tc>
        <w:tc>
          <w:tcPr>
            <w:tcW w:w="2172" w:type="pct"/>
            <w:shd w:val="clear" w:color="auto" w:fill="FFFFFF"/>
            <w:vAlign w:val="center"/>
          </w:tcPr>
          <w:p w14:paraId="142FD447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>99 (</w:t>
            </w:r>
            <w:r w:rsidRPr="00761A1F">
              <w:rPr>
                <w:rFonts w:ascii="Times New Roman" w:eastAsia="宋体" w:hAnsi="Times New Roman" w:cs="Times New Roman" w:hint="eastAsia"/>
                <w:sz w:val="24"/>
                <w:szCs w:val="24"/>
                <w:lang w:val="en-GB"/>
              </w:rPr>
              <w:t>67/33</w:t>
            </w: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>)</w:t>
            </w:r>
          </w:p>
        </w:tc>
      </w:tr>
      <w:tr w:rsidR="00761A1F" w:rsidRPr="00761A1F" w14:paraId="5C1BEBAF" w14:textId="77777777" w:rsidTr="00912913">
        <w:trPr>
          <w:jc w:val="center"/>
        </w:trPr>
        <w:tc>
          <w:tcPr>
            <w:tcW w:w="502" w:type="pct"/>
            <w:shd w:val="clear" w:color="auto" w:fill="FFFFFF"/>
            <w:vAlign w:val="center"/>
          </w:tcPr>
          <w:p w14:paraId="3DDAFFC2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方正舒体" w:hAnsi="Times New Roman" w:cs="Times New Roman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1288" w:type="pct"/>
            <w:shd w:val="clear" w:color="auto" w:fill="FFFFFF"/>
          </w:tcPr>
          <w:p w14:paraId="159281D5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761A1F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BiPhephos</w:t>
            </w:r>
            <w:proofErr w:type="spellEnd"/>
          </w:p>
        </w:tc>
        <w:tc>
          <w:tcPr>
            <w:tcW w:w="1038" w:type="pct"/>
            <w:shd w:val="clear" w:color="auto" w:fill="FFFFFF"/>
            <w:vAlign w:val="center"/>
          </w:tcPr>
          <w:p w14:paraId="308B7F61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方正舒体" w:hAnsi="Times New Roman" w:cs="Times New Roman" w:hint="eastAsia"/>
                <w:sz w:val="24"/>
                <w:szCs w:val="24"/>
                <w:lang w:val="en-GB"/>
              </w:rPr>
              <w:t>27</w:t>
            </w:r>
          </w:p>
        </w:tc>
        <w:tc>
          <w:tcPr>
            <w:tcW w:w="2172" w:type="pct"/>
            <w:shd w:val="clear" w:color="auto" w:fill="FFFFFF"/>
            <w:vAlign w:val="center"/>
          </w:tcPr>
          <w:p w14:paraId="72A26C26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>99 (</w:t>
            </w:r>
            <w:r w:rsidRPr="00761A1F">
              <w:rPr>
                <w:rFonts w:ascii="Times New Roman" w:eastAsia="方正舒体" w:hAnsi="Times New Roman" w:cs="Times New Roman" w:hint="eastAsia"/>
                <w:sz w:val="24"/>
                <w:szCs w:val="24"/>
                <w:lang w:val="en-GB"/>
              </w:rPr>
              <w:t>62/38</w:t>
            </w:r>
            <w:r w:rsidRPr="00761A1F"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  <w:t>)</w:t>
            </w:r>
          </w:p>
        </w:tc>
      </w:tr>
      <w:tr w:rsidR="00761A1F" w:rsidRPr="00761A1F" w14:paraId="28FAAAC2" w14:textId="77777777" w:rsidTr="00912913">
        <w:trPr>
          <w:jc w:val="center"/>
        </w:trPr>
        <w:tc>
          <w:tcPr>
            <w:tcW w:w="502" w:type="pct"/>
            <w:shd w:val="clear" w:color="auto" w:fill="FFFFFF"/>
            <w:vAlign w:val="center"/>
          </w:tcPr>
          <w:p w14:paraId="362D7869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方正舒体" w:hAnsi="Times New Roman" w:cs="Times New Roman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1288" w:type="pct"/>
            <w:shd w:val="clear" w:color="auto" w:fill="FFFFFF"/>
          </w:tcPr>
          <w:p w14:paraId="097113D6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lang w:val="en-GB"/>
              </w:rPr>
              <w:t>L</w:t>
            </w:r>
            <w:r w:rsidRPr="00761A1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val="en-GB"/>
              </w:rPr>
              <w:t>6</w:t>
            </w:r>
          </w:p>
        </w:tc>
        <w:tc>
          <w:tcPr>
            <w:tcW w:w="1038" w:type="pct"/>
            <w:shd w:val="clear" w:color="auto" w:fill="FFFFFF"/>
            <w:vAlign w:val="center"/>
          </w:tcPr>
          <w:p w14:paraId="5212BB5A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 w:hint="eastAsia"/>
                <w:sz w:val="24"/>
                <w:szCs w:val="24"/>
                <w:lang w:val="en-GB"/>
              </w:rPr>
              <w:t>81</w:t>
            </w:r>
          </w:p>
        </w:tc>
        <w:tc>
          <w:tcPr>
            <w:tcW w:w="2172" w:type="pct"/>
            <w:shd w:val="clear" w:color="auto" w:fill="FFFFFF"/>
            <w:vAlign w:val="center"/>
          </w:tcPr>
          <w:p w14:paraId="33AA57E5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>99 (74/26)</w:t>
            </w:r>
          </w:p>
        </w:tc>
      </w:tr>
      <w:tr w:rsidR="00761A1F" w:rsidRPr="00761A1F" w14:paraId="26FC088B" w14:textId="77777777" w:rsidTr="00912913">
        <w:trPr>
          <w:jc w:val="center"/>
        </w:trPr>
        <w:tc>
          <w:tcPr>
            <w:tcW w:w="502" w:type="pct"/>
            <w:shd w:val="clear" w:color="auto" w:fill="FFFFFF"/>
            <w:vAlign w:val="center"/>
          </w:tcPr>
          <w:p w14:paraId="3375A1A7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4"/>
                <w:szCs w:val="24"/>
                <w:lang w:val="en-GB" w:eastAsia="en-US"/>
              </w:rPr>
            </w:pPr>
            <w:r w:rsidRPr="00761A1F">
              <w:rPr>
                <w:rFonts w:ascii="Times New Roman" w:eastAsia="方正舒体" w:hAnsi="Times New Roman" w:cs="Times New Roman" w:hint="eastAsia"/>
                <w:sz w:val="24"/>
                <w:szCs w:val="24"/>
                <w:lang w:val="en-GB"/>
              </w:rPr>
              <w:t>1</w:t>
            </w:r>
            <w:r w:rsidRPr="00761A1F"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288" w:type="pct"/>
            <w:shd w:val="clear" w:color="auto" w:fill="FFFFFF"/>
          </w:tcPr>
          <w:p w14:paraId="42C760F4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lang w:val="en-GB"/>
              </w:rPr>
              <w:t>L</w:t>
            </w:r>
            <w:r w:rsidRPr="00761A1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val="en-GB"/>
              </w:rPr>
              <w:t>7</w:t>
            </w:r>
          </w:p>
        </w:tc>
        <w:tc>
          <w:tcPr>
            <w:tcW w:w="1038" w:type="pct"/>
            <w:shd w:val="clear" w:color="auto" w:fill="FFFFFF"/>
            <w:vAlign w:val="center"/>
          </w:tcPr>
          <w:p w14:paraId="75DF4FF2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方正舒体" w:hAnsi="Times New Roman" w:cs="Times New Roman" w:hint="eastAsia"/>
                <w:sz w:val="24"/>
                <w:szCs w:val="24"/>
                <w:lang w:val="en-GB"/>
              </w:rPr>
              <w:t>19</w:t>
            </w:r>
          </w:p>
        </w:tc>
        <w:tc>
          <w:tcPr>
            <w:tcW w:w="2172" w:type="pct"/>
            <w:shd w:val="clear" w:color="auto" w:fill="FFFFFF"/>
            <w:vAlign w:val="center"/>
          </w:tcPr>
          <w:p w14:paraId="130AF8EB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 w:eastAsia="en-US"/>
              </w:rPr>
            </w:pP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>99 (62/38)</w:t>
            </w:r>
          </w:p>
        </w:tc>
      </w:tr>
      <w:tr w:rsidR="00761A1F" w:rsidRPr="00761A1F" w14:paraId="0D9BD0DE" w14:textId="77777777" w:rsidTr="00912913">
        <w:trPr>
          <w:jc w:val="center"/>
        </w:trPr>
        <w:tc>
          <w:tcPr>
            <w:tcW w:w="502" w:type="pct"/>
            <w:shd w:val="clear" w:color="auto" w:fill="FFFFFF"/>
            <w:vAlign w:val="center"/>
          </w:tcPr>
          <w:p w14:paraId="2DE086AD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4"/>
                <w:szCs w:val="24"/>
                <w:lang w:val="en-GB" w:eastAsia="en-US"/>
              </w:rPr>
            </w:pPr>
            <w:r w:rsidRPr="00761A1F">
              <w:rPr>
                <w:rFonts w:ascii="Times New Roman" w:eastAsia="方正舒体" w:hAnsi="Times New Roman" w:cs="Times New Roman" w:hint="eastAsia"/>
                <w:sz w:val="24"/>
                <w:szCs w:val="24"/>
                <w:lang w:val="en-GB"/>
              </w:rPr>
              <w:t>1</w:t>
            </w:r>
            <w:r w:rsidRPr="00761A1F"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288" w:type="pct"/>
            <w:shd w:val="clear" w:color="auto" w:fill="FFFFFF"/>
          </w:tcPr>
          <w:p w14:paraId="199B6DF2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lang w:val="en-GB"/>
              </w:rPr>
              <w:t>L</w:t>
            </w:r>
            <w:r w:rsidRPr="00761A1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val="en-GB"/>
              </w:rPr>
              <w:t>8</w:t>
            </w:r>
          </w:p>
        </w:tc>
        <w:tc>
          <w:tcPr>
            <w:tcW w:w="1038" w:type="pct"/>
            <w:shd w:val="clear" w:color="auto" w:fill="FFFFFF"/>
            <w:vAlign w:val="center"/>
          </w:tcPr>
          <w:p w14:paraId="7AD5A13F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方正舒体" w:hAnsi="Times New Roman" w:cs="Times New Roman" w:hint="eastAsia"/>
                <w:sz w:val="24"/>
                <w:szCs w:val="24"/>
                <w:lang w:val="en-GB"/>
              </w:rPr>
              <w:t>34</w:t>
            </w:r>
          </w:p>
        </w:tc>
        <w:tc>
          <w:tcPr>
            <w:tcW w:w="2172" w:type="pct"/>
            <w:shd w:val="clear" w:color="auto" w:fill="FFFFFF"/>
            <w:vAlign w:val="center"/>
          </w:tcPr>
          <w:p w14:paraId="7097E0E6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 w:eastAsia="en-US"/>
              </w:rPr>
            </w:pP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>99 (63/37)</w:t>
            </w:r>
          </w:p>
        </w:tc>
      </w:tr>
      <w:tr w:rsidR="00761A1F" w:rsidRPr="00761A1F" w14:paraId="52D1F795" w14:textId="77777777" w:rsidTr="00912913">
        <w:trPr>
          <w:jc w:val="center"/>
        </w:trPr>
        <w:tc>
          <w:tcPr>
            <w:tcW w:w="502" w:type="pct"/>
            <w:shd w:val="clear" w:color="auto" w:fill="FFFFFF"/>
            <w:vAlign w:val="center"/>
          </w:tcPr>
          <w:p w14:paraId="2DA88B1F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方正舒体" w:hAnsi="Times New Roman" w:cs="Times New Roman" w:hint="eastAsia"/>
                <w:sz w:val="24"/>
                <w:szCs w:val="24"/>
                <w:lang w:val="en-GB"/>
              </w:rPr>
              <w:t>1</w:t>
            </w:r>
            <w:r w:rsidRPr="00761A1F"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288" w:type="pct"/>
            <w:shd w:val="clear" w:color="auto" w:fill="FFFFFF"/>
          </w:tcPr>
          <w:p w14:paraId="35EE0020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lang w:val="en-GB"/>
              </w:rPr>
              <w:t>L</w:t>
            </w:r>
            <w:r w:rsidRPr="00761A1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val="en-GB"/>
              </w:rPr>
              <w:t>9</w:t>
            </w:r>
          </w:p>
        </w:tc>
        <w:tc>
          <w:tcPr>
            <w:tcW w:w="1038" w:type="pct"/>
            <w:shd w:val="clear" w:color="auto" w:fill="FFFFFF"/>
            <w:vAlign w:val="center"/>
          </w:tcPr>
          <w:p w14:paraId="068799A1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172" w:type="pct"/>
            <w:shd w:val="clear" w:color="auto" w:fill="FFFFFF"/>
            <w:vAlign w:val="center"/>
          </w:tcPr>
          <w:p w14:paraId="1B1D6C57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 w:eastAsia="en-US"/>
              </w:rPr>
            </w:pPr>
            <w:r w:rsidRPr="00761A1F"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  <w:t>0</w:t>
            </w:r>
          </w:p>
        </w:tc>
      </w:tr>
      <w:tr w:rsidR="00761A1F" w:rsidRPr="00761A1F" w14:paraId="35F3BF51" w14:textId="77777777" w:rsidTr="00912913">
        <w:trPr>
          <w:jc w:val="center"/>
        </w:trPr>
        <w:tc>
          <w:tcPr>
            <w:tcW w:w="502" w:type="pct"/>
            <w:shd w:val="clear" w:color="auto" w:fill="FFFFFF"/>
            <w:vAlign w:val="center"/>
          </w:tcPr>
          <w:p w14:paraId="5C13EEE3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方正舒体" w:hAnsi="Times New Roman" w:cs="Times New Roman" w:hint="eastAsia"/>
                <w:sz w:val="24"/>
                <w:szCs w:val="24"/>
                <w:lang w:val="en-GB"/>
              </w:rPr>
              <w:t>1</w:t>
            </w:r>
            <w:r w:rsidRPr="00761A1F"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1288" w:type="pct"/>
            <w:shd w:val="clear" w:color="auto" w:fill="FFFFFF"/>
          </w:tcPr>
          <w:p w14:paraId="03C0598E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lang w:val="en-GB"/>
              </w:rPr>
              <w:t>L</w:t>
            </w:r>
            <w:r w:rsidRPr="00761A1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val="en-GB"/>
              </w:rPr>
              <w:t>10</w:t>
            </w:r>
          </w:p>
        </w:tc>
        <w:tc>
          <w:tcPr>
            <w:tcW w:w="1038" w:type="pct"/>
            <w:shd w:val="clear" w:color="auto" w:fill="FFFFFF"/>
            <w:vAlign w:val="center"/>
          </w:tcPr>
          <w:p w14:paraId="05383CF5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>99</w:t>
            </w:r>
          </w:p>
        </w:tc>
        <w:tc>
          <w:tcPr>
            <w:tcW w:w="2172" w:type="pct"/>
            <w:shd w:val="clear" w:color="auto" w:fill="FFFFFF"/>
            <w:vAlign w:val="center"/>
          </w:tcPr>
          <w:p w14:paraId="59874876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 w:eastAsia="en-US"/>
              </w:rPr>
            </w:pP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>99 (70/30)</w:t>
            </w:r>
          </w:p>
        </w:tc>
      </w:tr>
      <w:tr w:rsidR="00761A1F" w:rsidRPr="00761A1F" w14:paraId="7BA94F32" w14:textId="77777777" w:rsidTr="00912913">
        <w:trPr>
          <w:jc w:val="center"/>
        </w:trPr>
        <w:tc>
          <w:tcPr>
            <w:tcW w:w="502" w:type="pct"/>
            <w:shd w:val="clear" w:color="auto" w:fill="FFFFFF"/>
            <w:vAlign w:val="center"/>
          </w:tcPr>
          <w:p w14:paraId="62FF6835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方正舒体" w:hAnsi="Times New Roman" w:cs="Times New Roman" w:hint="eastAsia"/>
                <w:sz w:val="24"/>
                <w:szCs w:val="24"/>
                <w:lang w:val="en-GB"/>
              </w:rPr>
              <w:t>1</w:t>
            </w:r>
            <w:r w:rsidRPr="00761A1F"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1288" w:type="pct"/>
            <w:shd w:val="clear" w:color="auto" w:fill="FFFFFF"/>
          </w:tcPr>
          <w:p w14:paraId="7B4D94AA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lang w:val="en-GB"/>
              </w:rPr>
              <w:t>L</w:t>
            </w:r>
            <w:r w:rsidRPr="00761A1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val="en-GB"/>
              </w:rPr>
              <w:t>11</w:t>
            </w:r>
          </w:p>
        </w:tc>
        <w:tc>
          <w:tcPr>
            <w:tcW w:w="1038" w:type="pct"/>
            <w:shd w:val="clear" w:color="auto" w:fill="FFFFFF"/>
            <w:vAlign w:val="center"/>
          </w:tcPr>
          <w:p w14:paraId="6A4D2EAC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>99</w:t>
            </w:r>
          </w:p>
        </w:tc>
        <w:tc>
          <w:tcPr>
            <w:tcW w:w="2172" w:type="pct"/>
            <w:shd w:val="clear" w:color="auto" w:fill="FFFFFF"/>
            <w:vAlign w:val="center"/>
          </w:tcPr>
          <w:p w14:paraId="2E04727F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 w:eastAsia="en-US"/>
              </w:rPr>
            </w:pP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>99 (70/30)</w:t>
            </w:r>
          </w:p>
        </w:tc>
      </w:tr>
      <w:tr w:rsidR="00761A1F" w:rsidRPr="00761A1F" w14:paraId="774887A1" w14:textId="77777777" w:rsidTr="00912913">
        <w:trPr>
          <w:jc w:val="center"/>
        </w:trPr>
        <w:tc>
          <w:tcPr>
            <w:tcW w:w="502" w:type="pct"/>
            <w:shd w:val="clear" w:color="auto" w:fill="FFFFFF"/>
            <w:vAlign w:val="center"/>
          </w:tcPr>
          <w:p w14:paraId="295021EF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方正舒体" w:hAnsi="Times New Roman" w:cs="Times New Roman" w:hint="eastAsia"/>
                <w:sz w:val="24"/>
                <w:szCs w:val="24"/>
                <w:lang w:val="en-GB"/>
              </w:rPr>
              <w:t>1</w:t>
            </w:r>
            <w:r w:rsidRPr="00761A1F"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288" w:type="pct"/>
            <w:shd w:val="clear" w:color="auto" w:fill="FFFFFF"/>
          </w:tcPr>
          <w:p w14:paraId="02328F8A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lang w:val="en-GB"/>
              </w:rPr>
              <w:t>L</w:t>
            </w:r>
            <w:r w:rsidRPr="00761A1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val="en-GB"/>
              </w:rPr>
              <w:t>12</w:t>
            </w:r>
          </w:p>
        </w:tc>
        <w:tc>
          <w:tcPr>
            <w:tcW w:w="1038" w:type="pct"/>
            <w:shd w:val="clear" w:color="auto" w:fill="FFFFFF"/>
            <w:vAlign w:val="center"/>
          </w:tcPr>
          <w:p w14:paraId="68B96012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>99</w:t>
            </w:r>
          </w:p>
        </w:tc>
        <w:tc>
          <w:tcPr>
            <w:tcW w:w="2172" w:type="pct"/>
            <w:shd w:val="clear" w:color="auto" w:fill="FFFFFF"/>
            <w:vAlign w:val="center"/>
          </w:tcPr>
          <w:p w14:paraId="2AA78290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 w:eastAsia="en-US"/>
              </w:rPr>
            </w:pP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>99 (70/30)</w:t>
            </w:r>
          </w:p>
        </w:tc>
      </w:tr>
      <w:tr w:rsidR="00761A1F" w:rsidRPr="00761A1F" w14:paraId="1B40D7B8" w14:textId="77777777" w:rsidTr="00912913">
        <w:trPr>
          <w:jc w:val="center"/>
        </w:trPr>
        <w:tc>
          <w:tcPr>
            <w:tcW w:w="502" w:type="pct"/>
            <w:shd w:val="clear" w:color="auto" w:fill="FFFFFF"/>
            <w:vAlign w:val="center"/>
          </w:tcPr>
          <w:p w14:paraId="348829F8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方正舒体" w:hAnsi="Times New Roman" w:cs="Times New Roman" w:hint="eastAsia"/>
                <w:sz w:val="24"/>
                <w:szCs w:val="24"/>
                <w:lang w:val="en-GB"/>
              </w:rPr>
              <w:t>1</w:t>
            </w:r>
            <w:r w:rsidRPr="00761A1F"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1288" w:type="pct"/>
            <w:shd w:val="clear" w:color="auto" w:fill="FFFFFF"/>
          </w:tcPr>
          <w:p w14:paraId="66BED9F2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lang w:val="en-GB"/>
              </w:rPr>
              <w:t>L</w:t>
            </w:r>
            <w:r w:rsidRPr="00761A1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1038" w:type="pct"/>
            <w:shd w:val="clear" w:color="auto" w:fill="FFFFFF"/>
            <w:vAlign w:val="center"/>
          </w:tcPr>
          <w:p w14:paraId="42BC045D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172" w:type="pct"/>
            <w:shd w:val="clear" w:color="auto" w:fill="FFFFFF"/>
            <w:vAlign w:val="center"/>
          </w:tcPr>
          <w:p w14:paraId="42002965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 w:eastAsia="en-US"/>
              </w:rPr>
            </w:pP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>0</w:t>
            </w:r>
          </w:p>
        </w:tc>
      </w:tr>
      <w:tr w:rsidR="00761A1F" w:rsidRPr="00761A1F" w14:paraId="0428632C" w14:textId="77777777" w:rsidTr="00912913">
        <w:trPr>
          <w:jc w:val="center"/>
        </w:trPr>
        <w:tc>
          <w:tcPr>
            <w:tcW w:w="502" w:type="pct"/>
            <w:shd w:val="clear" w:color="auto" w:fill="FFFFFF"/>
            <w:vAlign w:val="center"/>
          </w:tcPr>
          <w:p w14:paraId="21A06106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方正舒体" w:hAnsi="Times New Roman" w:cs="Times New Roman" w:hint="eastAsia"/>
                <w:sz w:val="24"/>
                <w:szCs w:val="24"/>
                <w:lang w:val="en-GB"/>
              </w:rPr>
              <w:t>1</w:t>
            </w:r>
            <w:r w:rsidRPr="00761A1F"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1288" w:type="pct"/>
            <w:shd w:val="clear" w:color="auto" w:fill="FFFFFF"/>
          </w:tcPr>
          <w:p w14:paraId="20B6D8FB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lang w:val="en-GB"/>
              </w:rPr>
              <w:t>L</w:t>
            </w:r>
            <w:r w:rsidRPr="00761A1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val="en-GB"/>
              </w:rPr>
              <w:t>14</w:t>
            </w:r>
          </w:p>
        </w:tc>
        <w:tc>
          <w:tcPr>
            <w:tcW w:w="1038" w:type="pct"/>
            <w:shd w:val="clear" w:color="auto" w:fill="FFFFFF"/>
            <w:vAlign w:val="center"/>
          </w:tcPr>
          <w:p w14:paraId="21AED8B2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方正舒体" w:hAnsi="Times New Roman" w:cs="Times New Roman" w:hint="eastAsia"/>
                <w:sz w:val="24"/>
                <w:szCs w:val="24"/>
                <w:lang w:val="en-GB"/>
              </w:rPr>
              <w:t>42</w:t>
            </w:r>
          </w:p>
        </w:tc>
        <w:tc>
          <w:tcPr>
            <w:tcW w:w="2172" w:type="pct"/>
            <w:shd w:val="clear" w:color="auto" w:fill="FFFFFF"/>
            <w:vAlign w:val="center"/>
          </w:tcPr>
          <w:p w14:paraId="4BBBF164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 w:eastAsia="en-US"/>
              </w:rPr>
            </w:pP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>99 (78/22)</w:t>
            </w:r>
          </w:p>
        </w:tc>
      </w:tr>
      <w:tr w:rsidR="0020717B" w:rsidRPr="00761A1F" w14:paraId="7F662DAB" w14:textId="77777777" w:rsidTr="00437A4E">
        <w:trPr>
          <w:jc w:val="center"/>
        </w:trPr>
        <w:tc>
          <w:tcPr>
            <w:tcW w:w="502" w:type="pct"/>
            <w:shd w:val="clear" w:color="auto" w:fill="FFFFFF"/>
            <w:vAlign w:val="center"/>
          </w:tcPr>
          <w:p w14:paraId="731F3A5E" w14:textId="57517B08" w:rsidR="0020717B" w:rsidRPr="00761A1F" w:rsidRDefault="0020717B" w:rsidP="0020717B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方正舒体" w:hAnsi="Times New Roman" w:cs="Times New Roman" w:hint="eastAsia"/>
                <w:sz w:val="24"/>
                <w:szCs w:val="24"/>
                <w:lang w:val="en-GB"/>
              </w:rPr>
              <w:t>1</w:t>
            </w:r>
            <w:r w:rsidRPr="00761A1F"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1288" w:type="pct"/>
            <w:shd w:val="clear" w:color="auto" w:fill="FFFFFF"/>
          </w:tcPr>
          <w:p w14:paraId="100F2B6D" w14:textId="02D1292C" w:rsidR="0020717B" w:rsidRPr="00761A1F" w:rsidRDefault="0020717B" w:rsidP="0020717B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lang w:val="en-GB"/>
              </w:rPr>
              <w:t>L</w:t>
            </w:r>
            <w:r w:rsidRPr="00761A1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val="en-GB"/>
              </w:rPr>
              <w:t>15</w:t>
            </w:r>
          </w:p>
        </w:tc>
        <w:tc>
          <w:tcPr>
            <w:tcW w:w="1038" w:type="pct"/>
            <w:shd w:val="clear" w:color="auto" w:fill="FFFFFF"/>
            <w:vAlign w:val="center"/>
          </w:tcPr>
          <w:p w14:paraId="3101B111" w14:textId="069E7219" w:rsidR="0020717B" w:rsidRPr="00761A1F" w:rsidRDefault="0020717B" w:rsidP="0020717B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 w:hint="eastAsia"/>
                <w:sz w:val="24"/>
                <w:szCs w:val="24"/>
                <w:lang w:val="en-GB"/>
              </w:rPr>
              <w:t>9</w:t>
            </w: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2172" w:type="pct"/>
            <w:shd w:val="clear" w:color="auto" w:fill="FFFFFF"/>
            <w:vAlign w:val="center"/>
          </w:tcPr>
          <w:p w14:paraId="28F2A30F" w14:textId="1AE413C5" w:rsidR="0020717B" w:rsidRPr="00761A1F" w:rsidRDefault="0020717B" w:rsidP="0020717B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>99 (72/28)</w:t>
            </w:r>
          </w:p>
        </w:tc>
      </w:tr>
    </w:tbl>
    <w:p w14:paraId="0DF2F44E" w14:textId="1CDB9207" w:rsidR="00761A1F" w:rsidRPr="00761A1F" w:rsidRDefault="00761A1F" w:rsidP="000E7C8B">
      <w:pPr>
        <w:ind w:leftChars="200" w:left="420" w:rightChars="200" w:right="420"/>
        <w:rPr>
          <w:rFonts w:ascii="Times New Roman" w:eastAsia="宋体" w:hAnsi="Times New Roman" w:cs="Times New Roman"/>
          <w:bCs/>
          <w:sz w:val="18"/>
          <w:szCs w:val="18"/>
          <w:lang w:val="en-GB"/>
        </w:rPr>
      </w:pPr>
      <w:r w:rsidRPr="00761A1F">
        <w:rPr>
          <w:rFonts w:ascii="Times New Roman" w:eastAsia="宋体" w:hAnsi="Times New Roman" w:cs="Times New Roman"/>
          <w:sz w:val="18"/>
          <w:szCs w:val="18"/>
          <w:vertAlign w:val="superscript"/>
        </w:rPr>
        <w:t>a</w:t>
      </w:r>
      <w:r w:rsidRPr="00761A1F">
        <w:rPr>
          <w:rFonts w:ascii="Times New Roman" w:eastAsia="宋体" w:hAnsi="Times New Roman" w:cs="Times New Roman"/>
          <w:sz w:val="18"/>
          <w:szCs w:val="18"/>
        </w:rPr>
        <w:t xml:space="preserve"> 1-Phenylallene 1.0 mmol; 1.0 % mmol Ru</w:t>
      </w:r>
      <w:r w:rsidRPr="00761A1F">
        <w:rPr>
          <w:rFonts w:ascii="Times New Roman" w:eastAsia="宋体" w:hAnsi="Times New Roman" w:cs="Times New Roman"/>
          <w:sz w:val="18"/>
          <w:szCs w:val="18"/>
          <w:vertAlign w:val="subscript"/>
        </w:rPr>
        <w:t>3</w:t>
      </w:r>
      <w:r w:rsidRPr="00761A1F">
        <w:rPr>
          <w:rFonts w:ascii="Times New Roman" w:eastAsia="宋体" w:hAnsi="Times New Roman" w:cs="Times New Roman"/>
          <w:sz w:val="18"/>
          <w:szCs w:val="18"/>
        </w:rPr>
        <w:t>(CO)</w:t>
      </w:r>
      <w:r w:rsidRPr="00761A1F">
        <w:rPr>
          <w:rFonts w:ascii="Times New Roman" w:eastAsia="宋体" w:hAnsi="Times New Roman" w:cs="Times New Roman"/>
          <w:sz w:val="18"/>
          <w:szCs w:val="18"/>
          <w:vertAlign w:val="subscript"/>
        </w:rPr>
        <w:t>12</w:t>
      </w:r>
      <w:r w:rsidRPr="00761A1F">
        <w:rPr>
          <w:rFonts w:ascii="Times New Roman" w:eastAsia="宋体" w:hAnsi="Times New Roman" w:cs="Times New Roman"/>
          <w:sz w:val="18"/>
          <w:szCs w:val="18"/>
        </w:rPr>
        <w:t xml:space="preserve">; 6.0 % mmol </w:t>
      </w:r>
      <w:proofErr w:type="spellStart"/>
      <w:r w:rsidRPr="00761A1F">
        <w:rPr>
          <w:rFonts w:ascii="Times New Roman" w:eastAsia="宋体" w:hAnsi="Times New Roman" w:cs="Times New Roman"/>
          <w:sz w:val="18"/>
          <w:szCs w:val="18"/>
        </w:rPr>
        <w:t>monophosphine</w:t>
      </w:r>
      <w:proofErr w:type="spellEnd"/>
      <w:r w:rsidRPr="00761A1F">
        <w:rPr>
          <w:rFonts w:ascii="Times New Roman" w:eastAsia="宋体" w:hAnsi="Times New Roman" w:cs="Times New Roman"/>
          <w:sz w:val="18"/>
          <w:szCs w:val="18"/>
        </w:rPr>
        <w:t xml:space="preserve"> ligand, 3.0 %</w:t>
      </w:r>
      <w:r w:rsidRPr="00761A1F">
        <w:rPr>
          <w:rFonts w:ascii="Times New Roman" w:eastAsia="宋体" w:hAnsi="Times New Roman" w:cs="Times New Roman" w:hint="eastAsia"/>
          <w:bCs/>
          <w:sz w:val="18"/>
          <w:szCs w:val="18"/>
        </w:rPr>
        <w:t xml:space="preserve"> </w:t>
      </w:r>
      <w:r w:rsidRPr="00761A1F">
        <w:rPr>
          <w:rFonts w:ascii="Times New Roman" w:eastAsia="宋体" w:hAnsi="Times New Roman" w:cs="Times New Roman"/>
          <w:bCs/>
          <w:sz w:val="18"/>
          <w:szCs w:val="18"/>
        </w:rPr>
        <w:t xml:space="preserve">mmol </w:t>
      </w:r>
      <w:proofErr w:type="spellStart"/>
      <w:r w:rsidRPr="00761A1F">
        <w:rPr>
          <w:rFonts w:ascii="Times New Roman" w:eastAsia="宋体" w:hAnsi="Times New Roman" w:cs="Times New Roman"/>
          <w:sz w:val="18"/>
          <w:szCs w:val="18"/>
        </w:rPr>
        <w:t>bisphosphine</w:t>
      </w:r>
      <w:proofErr w:type="spellEnd"/>
      <w:r w:rsidRPr="00761A1F">
        <w:rPr>
          <w:rFonts w:ascii="Times New Roman" w:eastAsia="宋体" w:hAnsi="Times New Roman" w:cs="Times New Roman"/>
          <w:sz w:val="18"/>
          <w:szCs w:val="18"/>
        </w:rPr>
        <w:t xml:space="preserve"> ligand or 2.0 % mmol </w:t>
      </w:r>
      <w:proofErr w:type="spellStart"/>
      <w:r w:rsidRPr="00761A1F">
        <w:rPr>
          <w:rFonts w:ascii="Times New Roman" w:eastAsia="宋体" w:hAnsi="Times New Roman" w:cs="Times New Roman"/>
          <w:sz w:val="18"/>
          <w:szCs w:val="18"/>
        </w:rPr>
        <w:t>trisphosphine</w:t>
      </w:r>
      <w:proofErr w:type="spellEnd"/>
      <w:r w:rsidRPr="00761A1F">
        <w:rPr>
          <w:rFonts w:ascii="Times New Roman" w:eastAsia="宋体" w:hAnsi="Times New Roman" w:cs="Times New Roman"/>
          <w:sz w:val="18"/>
          <w:szCs w:val="18"/>
        </w:rPr>
        <w:t xml:space="preserve"> ligand; CO 3.0 MPa, MeOH as solvent 1.0 ml; 100 </w:t>
      </w:r>
      <w:proofErr w:type="spellStart"/>
      <w:r w:rsidRPr="00761A1F">
        <w:rPr>
          <w:rFonts w:ascii="Times New Roman" w:eastAsia="宋体" w:hAnsi="Times New Roman" w:cs="Times New Roman"/>
          <w:sz w:val="18"/>
          <w:szCs w:val="18"/>
          <w:vertAlign w:val="superscript"/>
        </w:rPr>
        <w:t>o</w:t>
      </w:r>
      <w:r w:rsidRPr="00761A1F">
        <w:rPr>
          <w:rFonts w:ascii="Times New Roman" w:eastAsia="宋体" w:hAnsi="Times New Roman" w:cs="Times New Roman"/>
          <w:sz w:val="18"/>
          <w:szCs w:val="18"/>
        </w:rPr>
        <w:t>C</w:t>
      </w:r>
      <w:proofErr w:type="spellEnd"/>
      <w:r w:rsidRPr="00761A1F">
        <w:rPr>
          <w:rFonts w:ascii="Times New Roman" w:eastAsia="宋体" w:hAnsi="Times New Roman" w:cs="Times New Roman"/>
          <w:sz w:val="18"/>
          <w:szCs w:val="18"/>
        </w:rPr>
        <w:t xml:space="preserve">, 24 h. </w:t>
      </w:r>
      <w:r w:rsidRPr="00761A1F">
        <w:rPr>
          <w:rFonts w:ascii="Times New Roman" w:eastAsia="宋体" w:hAnsi="Times New Roman" w:cs="Times New Roman"/>
          <w:sz w:val="18"/>
          <w:szCs w:val="18"/>
          <w:vertAlign w:val="superscript"/>
          <w:lang w:val="en-GB"/>
        </w:rPr>
        <w:t>b</w:t>
      </w:r>
      <w:r w:rsidRPr="00761A1F">
        <w:rPr>
          <w:rFonts w:ascii="Times New Roman" w:eastAsia="宋体" w:hAnsi="Times New Roman" w:cs="Times New Roman"/>
          <w:sz w:val="18"/>
          <w:szCs w:val="18"/>
          <w:lang w:val="en-GB"/>
        </w:rPr>
        <w:t xml:space="preserve"> Determined by GC</w:t>
      </w:r>
      <w:r w:rsidRPr="00761A1F">
        <w:rPr>
          <w:rFonts w:ascii="Times New Roman" w:eastAsia="宋体" w:hAnsi="Times New Roman" w:cs="Times New Roman"/>
          <w:bCs/>
          <w:sz w:val="18"/>
          <w:szCs w:val="18"/>
          <w:lang w:val="en-GB"/>
        </w:rPr>
        <w:t>.</w:t>
      </w:r>
    </w:p>
    <w:p w14:paraId="3C931F7D" w14:textId="77777777" w:rsidR="00761A1F" w:rsidRPr="00761A1F" w:rsidRDefault="00761A1F" w:rsidP="00761A1F">
      <w:pPr>
        <w:rPr>
          <w:rFonts w:ascii="Times New Roman" w:eastAsia="宋体" w:hAnsi="Times New Roman" w:cs="Times New Roman"/>
          <w:sz w:val="24"/>
          <w:szCs w:val="24"/>
        </w:rPr>
      </w:pPr>
    </w:p>
    <w:p w14:paraId="732BDF5D" w14:textId="1E4CEF1D" w:rsidR="00761A1F" w:rsidRPr="00761A1F" w:rsidRDefault="00761A1F" w:rsidP="00761A1F">
      <w:pPr>
        <w:rPr>
          <w:rFonts w:ascii="Times New Roman" w:eastAsia="宋体" w:hAnsi="Times New Roman" w:cs="Times New Roman"/>
          <w:bCs/>
          <w:sz w:val="24"/>
          <w:szCs w:val="24"/>
          <w:lang w:val="en-GB"/>
        </w:rPr>
      </w:pPr>
      <w:r w:rsidRPr="00761A1F">
        <w:rPr>
          <w:rFonts w:ascii="Times New Roman" w:eastAsia="宋体" w:hAnsi="Times New Roman" w:cs="Times New Roman" w:hint="eastAsia"/>
          <w:bCs/>
          <w:sz w:val="24"/>
          <w:szCs w:val="24"/>
        </w:rPr>
        <w:lastRenderedPageBreak/>
        <w:t>A</w:t>
      </w:r>
      <w:r w:rsidRPr="00761A1F">
        <w:rPr>
          <w:rFonts w:ascii="Times New Roman" w:eastAsia="宋体" w:hAnsi="Times New Roman" w:cs="Times New Roman"/>
          <w:bCs/>
          <w:sz w:val="24"/>
          <w:szCs w:val="24"/>
        </w:rPr>
        <w:t xml:space="preserve">ll the N-ligands </w:t>
      </w:r>
      <w:r w:rsidRPr="00761A1F">
        <w:rPr>
          <w:rFonts w:ascii="Times New Roman" w:eastAsia="宋体" w:hAnsi="Times New Roman" w:cs="Times New Roman"/>
          <w:b/>
          <w:sz w:val="24"/>
          <w:szCs w:val="24"/>
        </w:rPr>
        <w:t>N11</w:t>
      </w:r>
      <w:r w:rsidRPr="00761A1F">
        <w:rPr>
          <w:rFonts w:ascii="Times New Roman" w:eastAsia="宋体" w:hAnsi="Times New Roman" w:cs="Times New Roman"/>
          <w:bCs/>
          <w:sz w:val="24"/>
          <w:szCs w:val="24"/>
        </w:rPr>
        <w:t>-</w:t>
      </w:r>
      <w:r w:rsidRPr="00761A1F">
        <w:rPr>
          <w:rFonts w:ascii="Times New Roman" w:eastAsia="宋体" w:hAnsi="Times New Roman" w:cs="Times New Roman"/>
          <w:b/>
          <w:sz w:val="24"/>
          <w:szCs w:val="24"/>
        </w:rPr>
        <w:t>N</w:t>
      </w:r>
      <w:r w:rsidR="00433AAB">
        <w:rPr>
          <w:rFonts w:ascii="Times New Roman" w:eastAsia="宋体" w:hAnsi="Times New Roman" w:cs="Times New Roman"/>
          <w:b/>
          <w:sz w:val="24"/>
          <w:szCs w:val="24"/>
        </w:rPr>
        <w:t>20</w:t>
      </w:r>
      <w:r w:rsidRPr="00761A1F">
        <w:rPr>
          <w:rFonts w:ascii="Times New Roman" w:eastAsia="宋体" w:hAnsi="Times New Roman" w:cs="Times New Roman"/>
          <w:bCs/>
          <w:sz w:val="24"/>
          <w:szCs w:val="24"/>
        </w:rPr>
        <w:t xml:space="preserve"> in this part are commercial.</w:t>
      </w:r>
    </w:p>
    <w:p w14:paraId="7524F4A2" w14:textId="77777777" w:rsidR="00761A1F" w:rsidRPr="00761A1F" w:rsidRDefault="00761A1F" w:rsidP="00761A1F">
      <w:pPr>
        <w:rPr>
          <w:rFonts w:ascii="Times New Roman" w:eastAsia="宋体" w:hAnsi="Times New Roman" w:cs="Times New Roman"/>
          <w:sz w:val="24"/>
          <w:szCs w:val="24"/>
        </w:rPr>
      </w:pPr>
      <w:r w:rsidRPr="00761A1F">
        <w:rPr>
          <w:rFonts w:ascii="Times New Roman" w:eastAsia="宋体" w:hAnsi="Times New Roman" w:cs="Times New Roman"/>
          <w:b/>
          <w:sz w:val="24"/>
          <w:szCs w:val="24"/>
        </w:rPr>
        <w:t xml:space="preserve">Table S3 </w:t>
      </w:r>
      <w:proofErr w:type="spellStart"/>
      <w:r w:rsidRPr="00761A1F">
        <w:rPr>
          <w:rFonts w:ascii="Times New Roman" w:eastAsia="宋体" w:hAnsi="Times New Roman" w:cs="Times New Roman"/>
          <w:sz w:val="24"/>
          <w:szCs w:val="24"/>
        </w:rPr>
        <w:t>Alkoxycarbonylation</w:t>
      </w:r>
      <w:proofErr w:type="spellEnd"/>
      <w:r w:rsidRPr="00761A1F">
        <w:rPr>
          <w:rFonts w:ascii="Times New Roman" w:eastAsia="宋体" w:hAnsi="Times New Roman" w:cs="Times New Roman"/>
          <w:sz w:val="24"/>
          <w:szCs w:val="24"/>
        </w:rPr>
        <w:t xml:space="preserve"> of 1-phenylallene under different N-ligands catalyzed by Ru</w:t>
      </w:r>
      <w:r w:rsidRPr="00761A1F">
        <w:rPr>
          <w:rFonts w:ascii="Times New Roman" w:eastAsia="宋体" w:hAnsi="Times New Roman" w:cs="Times New Roman"/>
          <w:sz w:val="24"/>
          <w:szCs w:val="24"/>
          <w:vertAlign w:val="subscript"/>
        </w:rPr>
        <w:t>3</w:t>
      </w:r>
      <w:r w:rsidRPr="00761A1F">
        <w:rPr>
          <w:rFonts w:ascii="Times New Roman" w:eastAsia="宋体" w:hAnsi="Times New Roman" w:cs="Times New Roman"/>
          <w:sz w:val="24"/>
          <w:szCs w:val="24"/>
        </w:rPr>
        <w:t>(CO)</w:t>
      </w:r>
      <w:r w:rsidRPr="00761A1F">
        <w:rPr>
          <w:rFonts w:ascii="Times New Roman" w:eastAsia="宋体" w:hAnsi="Times New Roman" w:cs="Times New Roman"/>
          <w:sz w:val="24"/>
          <w:szCs w:val="24"/>
          <w:vertAlign w:val="subscript"/>
        </w:rPr>
        <w:t xml:space="preserve">12 </w:t>
      </w:r>
      <w:r w:rsidRPr="00761A1F"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</w:p>
    <w:p w14:paraId="25C9E2D0" w14:textId="2B30CC3E" w:rsidR="00761A1F" w:rsidRPr="00761A1F" w:rsidRDefault="001C78E6" w:rsidP="00761A1F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761A1F">
        <w:rPr>
          <w:rFonts w:ascii="Century" w:eastAsia="MS Mincho" w:hAnsi="Century" w:cs="Times New Roman"/>
          <w:lang w:eastAsia="ja-JP"/>
        </w:rPr>
        <w:object w:dxaOrig="10179" w:dyaOrig="2026" w14:anchorId="26C90C98">
          <v:shape id="_x0000_i1029" type="#_x0000_t75" style="width:334.65pt;height:67.35pt" o:ole="">
            <v:imagedata r:id="rId14" o:title=""/>
          </v:shape>
          <o:OLEObject Type="Embed" ProgID="ChemDraw.Document.6.0" ShapeID="_x0000_i1029" DrawAspect="Content" ObjectID="_1746983274" r:id="rId15"/>
        </w:object>
      </w:r>
    </w:p>
    <w:p w14:paraId="4D0F180F" w14:textId="258C6979" w:rsidR="00761A1F" w:rsidRPr="00761A1F" w:rsidRDefault="002F3C59" w:rsidP="00761A1F">
      <w:pPr>
        <w:jc w:val="center"/>
        <w:rPr>
          <w:rFonts w:ascii="Calibri" w:eastAsia="宋体" w:hAnsi="Calibri" w:cs="Times New Roman"/>
          <w:szCs w:val="24"/>
        </w:rPr>
      </w:pP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pict w14:anchorId="09F4FC76">
          <v:shape id="_x0000_i1030" type="#_x0000_t75" style="width:342pt;height:58.65pt">
            <v:imagedata r:id="rId16" o:title=""/>
          </v:shape>
        </w:pict>
      </w:r>
    </w:p>
    <w:p w14:paraId="571AD0C3" w14:textId="0947113C" w:rsidR="00761A1F" w:rsidRPr="00761A1F" w:rsidRDefault="002F3C59" w:rsidP="00761A1F">
      <w:pPr>
        <w:jc w:val="center"/>
        <w:rPr>
          <w:rFonts w:ascii="Calibri" w:eastAsia="宋体" w:hAnsi="Calibri" w:cs="Times New Roman"/>
          <w:szCs w:val="24"/>
        </w:rPr>
      </w:pP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pict w14:anchorId="1685FB29">
          <v:shape id="_x0000_i1031" type="#_x0000_t75" style="width:330.65pt;height:57.35pt">
            <v:imagedata r:id="rId17" o:title=""/>
          </v:shape>
        </w:pict>
      </w:r>
    </w:p>
    <w:tbl>
      <w:tblPr>
        <w:tblW w:w="4401" w:type="pct"/>
        <w:jc w:val="center"/>
        <w:tblBorders>
          <w:top w:val="single" w:sz="4" w:space="0" w:color="auto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750"/>
        <w:gridCol w:w="1926"/>
        <w:gridCol w:w="1552"/>
        <w:gridCol w:w="3248"/>
      </w:tblGrid>
      <w:tr w:rsidR="00761A1F" w:rsidRPr="00761A1F" w14:paraId="1725DE7C" w14:textId="77777777" w:rsidTr="00433AAB">
        <w:trPr>
          <w:trHeight w:val="458"/>
          <w:jc w:val="center"/>
        </w:trPr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623A2B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4"/>
                <w:szCs w:val="24"/>
                <w:lang w:val="en-GB" w:eastAsia="en-US"/>
              </w:rPr>
            </w:pPr>
            <w:r w:rsidRPr="00761A1F">
              <w:rPr>
                <w:rFonts w:ascii="Times New Roman" w:eastAsia="AdvTTR" w:hAnsi="Times New Roman" w:cs="Times New Roman"/>
                <w:sz w:val="24"/>
                <w:szCs w:val="24"/>
                <w:lang w:val="en-GB" w:eastAsia="en-US"/>
              </w:rPr>
              <w:t>Entry</w:t>
            </w:r>
          </w:p>
        </w:tc>
        <w:tc>
          <w:tcPr>
            <w:tcW w:w="12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5E5764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>N-ligand</w:t>
            </w:r>
          </w:p>
        </w:tc>
        <w:tc>
          <w:tcPr>
            <w:tcW w:w="10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4B7404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 w:eastAsia="en-US"/>
              </w:rPr>
            </w:pP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 xml:space="preserve">Conv. (%) </w:t>
            </w:r>
            <w:r w:rsidRPr="00761A1F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  <w:lang w:val="en-GB"/>
              </w:rPr>
              <w:t>b</w:t>
            </w:r>
          </w:p>
        </w:tc>
        <w:tc>
          <w:tcPr>
            <w:tcW w:w="21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AE8B60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 xml:space="preserve">Sel. </w:t>
            </w:r>
            <w:r w:rsidRPr="00761A1F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  <w:lang w:val="en-GB"/>
              </w:rPr>
              <w:t>esters</w:t>
            </w: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761A1F">
              <w:rPr>
                <w:rFonts w:ascii="Times New Roman" w:eastAsia="宋体" w:hAnsi="Times New Roman" w:cs="Times New Roman"/>
                <w:b/>
                <w:sz w:val="24"/>
                <w:szCs w:val="24"/>
                <w:lang w:val="en-GB"/>
              </w:rPr>
              <w:t>2a-3a</w:t>
            </w: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 xml:space="preserve"> (%)</w:t>
            </w:r>
            <w:r w:rsidRPr="00761A1F">
              <w:rPr>
                <w:rFonts w:ascii="Times New Roman" w:eastAsia="宋体" w:hAnsi="Times New Roman" w:cs="Times New Roman" w:hint="eastAsia"/>
                <w:sz w:val="24"/>
                <w:szCs w:val="24"/>
                <w:lang w:val="en-GB"/>
              </w:rPr>
              <w:t xml:space="preserve"> </w:t>
            </w: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>(</w:t>
            </w:r>
            <w:r w:rsidRPr="00761A1F">
              <w:rPr>
                <w:rFonts w:ascii="Times New Roman" w:eastAsia="宋体" w:hAnsi="Times New Roman" w:cs="Times New Roman"/>
                <w:b/>
                <w:sz w:val="24"/>
                <w:szCs w:val="24"/>
                <w:lang w:val="en-GB"/>
              </w:rPr>
              <w:t>2a/3a</w:t>
            </w: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 xml:space="preserve">) </w:t>
            </w:r>
            <w:r w:rsidRPr="00761A1F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  <w:lang w:val="en-GB"/>
              </w:rPr>
              <w:t>b</w:t>
            </w:r>
          </w:p>
        </w:tc>
      </w:tr>
      <w:tr w:rsidR="00761A1F" w:rsidRPr="00761A1F" w14:paraId="47E06603" w14:textId="77777777" w:rsidTr="00433AAB">
        <w:trPr>
          <w:jc w:val="center"/>
        </w:trPr>
        <w:tc>
          <w:tcPr>
            <w:tcW w:w="502" w:type="pc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2D4F126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4"/>
                <w:szCs w:val="24"/>
                <w:shd w:val="pct15" w:color="auto" w:fill="FFFFFF"/>
                <w:lang w:val="en-GB" w:eastAsia="en-US"/>
              </w:rPr>
            </w:pPr>
            <w:r w:rsidRPr="00761A1F">
              <w:rPr>
                <w:rFonts w:ascii="Times New Roman" w:eastAsia="方正舒体" w:hAnsi="Times New Roman" w:cs="Times New Roman"/>
                <w:sz w:val="24"/>
                <w:szCs w:val="24"/>
                <w:shd w:val="pct15" w:color="auto" w:fill="FFFFFF"/>
                <w:lang w:val="en-GB" w:eastAsia="en-US"/>
              </w:rPr>
              <w:t>1</w:t>
            </w:r>
          </w:p>
        </w:tc>
        <w:tc>
          <w:tcPr>
            <w:tcW w:w="1288" w:type="pc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E33F7D3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shd w:val="pct15" w:color="auto" w:fill="FFFFFF"/>
                <w:lang w:val="en-GB"/>
              </w:rPr>
            </w:pPr>
            <w:r w:rsidRPr="00761A1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shd w:val="pct15" w:color="auto" w:fill="FFFFFF"/>
                <w:lang w:val="en-GB"/>
              </w:rPr>
              <w:t>N</w:t>
            </w:r>
            <w:r w:rsidRPr="00761A1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pct15" w:color="auto" w:fill="FFFFFF"/>
                <w:lang w:val="en-GB"/>
              </w:rPr>
              <w:t>9</w:t>
            </w:r>
          </w:p>
        </w:tc>
        <w:tc>
          <w:tcPr>
            <w:tcW w:w="1038" w:type="pc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AB73C43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shd w:val="pct15" w:color="auto" w:fill="FFFFFF"/>
                <w:lang w:val="en-GB"/>
              </w:rPr>
            </w:pPr>
            <w:r w:rsidRPr="00761A1F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shd w:val="pct15" w:color="auto" w:fill="FFFFFF"/>
                <w:lang w:val="en-GB"/>
              </w:rPr>
              <w:t>9</w:t>
            </w:r>
            <w:r w:rsidRPr="00761A1F">
              <w:rPr>
                <w:rFonts w:ascii="Times New Roman" w:eastAsia="宋体" w:hAnsi="Times New Roman" w:cs="Times New Roman"/>
                <w:kern w:val="0"/>
                <w:sz w:val="24"/>
                <w:szCs w:val="24"/>
                <w:shd w:val="pct15" w:color="auto" w:fill="FFFFFF"/>
                <w:lang w:val="en-GB"/>
              </w:rPr>
              <w:t>9</w:t>
            </w:r>
          </w:p>
        </w:tc>
        <w:tc>
          <w:tcPr>
            <w:tcW w:w="2172" w:type="pc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28F8B51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shd w:val="pct15" w:color="auto" w:fill="FFFFFF"/>
                <w:lang w:val="en-GB"/>
              </w:rPr>
            </w:pPr>
            <w:r w:rsidRPr="00761A1F">
              <w:rPr>
                <w:rFonts w:ascii="Times New Roman" w:eastAsia="宋体" w:hAnsi="Times New Roman" w:cs="Times New Roman"/>
                <w:kern w:val="0"/>
                <w:sz w:val="24"/>
                <w:szCs w:val="24"/>
                <w:shd w:val="pct15" w:color="auto" w:fill="FFFFFF"/>
                <w:lang w:val="en-GB"/>
              </w:rPr>
              <w:t>99 (89/11)</w:t>
            </w:r>
          </w:p>
        </w:tc>
      </w:tr>
      <w:tr w:rsidR="00761A1F" w:rsidRPr="00761A1F" w14:paraId="7F0550BE" w14:textId="77777777" w:rsidTr="00433AAB">
        <w:trPr>
          <w:trHeight w:val="56"/>
          <w:jc w:val="center"/>
        </w:trPr>
        <w:tc>
          <w:tcPr>
            <w:tcW w:w="502" w:type="pct"/>
            <w:shd w:val="clear" w:color="auto" w:fill="FFFFFF"/>
            <w:vAlign w:val="center"/>
          </w:tcPr>
          <w:p w14:paraId="06B654CA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288" w:type="pct"/>
            <w:shd w:val="clear" w:color="auto" w:fill="FFFFFF"/>
          </w:tcPr>
          <w:p w14:paraId="1BDF78BD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方正舒体" w:hAnsi="Times New Roman" w:cs="Times New Roman" w:hint="eastAsia"/>
                <w:b/>
                <w:bCs/>
                <w:sz w:val="24"/>
                <w:szCs w:val="24"/>
                <w:lang w:val="en-GB"/>
              </w:rPr>
              <w:t>N</w:t>
            </w:r>
            <w:r w:rsidRPr="00761A1F">
              <w:rPr>
                <w:rFonts w:ascii="Times New Roman" w:eastAsia="方正舒体" w:hAnsi="Times New Roman" w:cs="Times New Roman"/>
                <w:b/>
                <w:bCs/>
                <w:sz w:val="24"/>
                <w:szCs w:val="24"/>
                <w:lang w:val="en-GB"/>
              </w:rPr>
              <w:t>11</w:t>
            </w:r>
          </w:p>
        </w:tc>
        <w:tc>
          <w:tcPr>
            <w:tcW w:w="1038" w:type="pct"/>
            <w:shd w:val="clear" w:color="auto" w:fill="FFFFFF"/>
            <w:vAlign w:val="center"/>
          </w:tcPr>
          <w:p w14:paraId="6727BCB4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 w:hint="eastAsia"/>
                <w:sz w:val="24"/>
                <w:szCs w:val="24"/>
                <w:lang w:val="en-GB"/>
              </w:rPr>
              <w:t>82</w:t>
            </w:r>
          </w:p>
        </w:tc>
        <w:tc>
          <w:tcPr>
            <w:tcW w:w="2172" w:type="pct"/>
            <w:shd w:val="clear" w:color="auto" w:fill="FFFFFF"/>
            <w:vAlign w:val="center"/>
          </w:tcPr>
          <w:p w14:paraId="7A7F419E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 w:hint="eastAsia"/>
                <w:sz w:val="24"/>
                <w:szCs w:val="24"/>
                <w:lang w:val="en-GB"/>
              </w:rPr>
              <w:t>99</w:t>
            </w: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 xml:space="preserve"> (6</w:t>
            </w:r>
            <w:r w:rsidRPr="00761A1F">
              <w:rPr>
                <w:rFonts w:ascii="Times New Roman" w:eastAsia="宋体" w:hAnsi="Times New Roman" w:cs="Times New Roman" w:hint="eastAsia"/>
                <w:sz w:val="24"/>
                <w:szCs w:val="24"/>
                <w:lang w:val="en-GB"/>
              </w:rPr>
              <w:t>5</w:t>
            </w: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>/</w:t>
            </w:r>
            <w:r w:rsidRPr="00761A1F">
              <w:rPr>
                <w:rFonts w:ascii="Times New Roman" w:eastAsia="宋体" w:hAnsi="Times New Roman" w:cs="Times New Roman" w:hint="eastAsia"/>
                <w:sz w:val="24"/>
                <w:szCs w:val="24"/>
                <w:lang w:val="en-GB"/>
              </w:rPr>
              <w:t>35</w:t>
            </w: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>)</w:t>
            </w:r>
          </w:p>
        </w:tc>
      </w:tr>
      <w:tr w:rsidR="00761A1F" w:rsidRPr="00761A1F" w14:paraId="6165B379" w14:textId="77777777" w:rsidTr="00433AAB">
        <w:trPr>
          <w:trHeight w:val="56"/>
          <w:jc w:val="center"/>
        </w:trPr>
        <w:tc>
          <w:tcPr>
            <w:tcW w:w="502" w:type="pct"/>
            <w:shd w:val="clear" w:color="auto" w:fill="FFFFFF"/>
            <w:vAlign w:val="center"/>
          </w:tcPr>
          <w:p w14:paraId="09F77D17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方正舒体" w:hAnsi="Times New Roman" w:cs="Times New Roman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1288" w:type="pct"/>
            <w:shd w:val="clear" w:color="auto" w:fill="FFFFFF"/>
          </w:tcPr>
          <w:p w14:paraId="76869CC4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方正舒体" w:hAnsi="Times New Roman" w:cs="Times New Roman" w:hint="eastAsia"/>
                <w:b/>
                <w:bCs/>
                <w:sz w:val="24"/>
                <w:szCs w:val="24"/>
                <w:lang w:val="en-GB"/>
              </w:rPr>
              <w:t>N</w:t>
            </w:r>
            <w:r w:rsidRPr="00761A1F">
              <w:rPr>
                <w:rFonts w:ascii="Times New Roman" w:eastAsia="方正舒体" w:hAnsi="Times New Roman" w:cs="Times New Roman"/>
                <w:b/>
                <w:bCs/>
                <w:sz w:val="24"/>
                <w:szCs w:val="24"/>
                <w:lang w:val="en-GB"/>
              </w:rPr>
              <w:t>12</w:t>
            </w:r>
          </w:p>
        </w:tc>
        <w:tc>
          <w:tcPr>
            <w:tcW w:w="1038" w:type="pct"/>
            <w:shd w:val="clear" w:color="auto" w:fill="FFFFFF"/>
            <w:vAlign w:val="center"/>
          </w:tcPr>
          <w:p w14:paraId="2538FB00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>99</w:t>
            </w:r>
          </w:p>
        </w:tc>
        <w:tc>
          <w:tcPr>
            <w:tcW w:w="2172" w:type="pct"/>
            <w:shd w:val="clear" w:color="auto" w:fill="FFFFFF"/>
            <w:vAlign w:val="center"/>
          </w:tcPr>
          <w:p w14:paraId="1601E2C7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>99 (83/17)</w:t>
            </w:r>
          </w:p>
        </w:tc>
      </w:tr>
      <w:tr w:rsidR="00761A1F" w:rsidRPr="00761A1F" w14:paraId="27BA46EE" w14:textId="77777777" w:rsidTr="00433AAB">
        <w:trPr>
          <w:jc w:val="center"/>
        </w:trPr>
        <w:tc>
          <w:tcPr>
            <w:tcW w:w="502" w:type="pct"/>
            <w:shd w:val="clear" w:color="auto" w:fill="FFFFFF"/>
            <w:vAlign w:val="center"/>
          </w:tcPr>
          <w:p w14:paraId="15A3183A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方正舒体" w:hAnsi="Times New Roman" w:cs="Times New Roman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1288" w:type="pct"/>
            <w:shd w:val="clear" w:color="auto" w:fill="FFFFFF"/>
            <w:vAlign w:val="center"/>
          </w:tcPr>
          <w:p w14:paraId="2CE538CC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lang w:val="en-GB"/>
              </w:rPr>
              <w:t>N</w:t>
            </w:r>
            <w:r w:rsidRPr="00761A1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1038" w:type="pct"/>
            <w:shd w:val="clear" w:color="auto" w:fill="FFFFFF"/>
            <w:vAlign w:val="center"/>
          </w:tcPr>
          <w:p w14:paraId="70C0A7C6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>99</w:t>
            </w:r>
          </w:p>
        </w:tc>
        <w:tc>
          <w:tcPr>
            <w:tcW w:w="2172" w:type="pct"/>
            <w:shd w:val="clear" w:color="auto" w:fill="FFFFFF"/>
            <w:vAlign w:val="center"/>
          </w:tcPr>
          <w:p w14:paraId="29F14394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>99 (81/19)</w:t>
            </w:r>
          </w:p>
        </w:tc>
      </w:tr>
      <w:tr w:rsidR="00761A1F" w:rsidRPr="00761A1F" w14:paraId="4C7EC811" w14:textId="77777777" w:rsidTr="00433AAB">
        <w:trPr>
          <w:jc w:val="center"/>
        </w:trPr>
        <w:tc>
          <w:tcPr>
            <w:tcW w:w="502" w:type="pct"/>
            <w:shd w:val="clear" w:color="auto" w:fill="FFFFFF"/>
            <w:vAlign w:val="center"/>
          </w:tcPr>
          <w:p w14:paraId="303FDAD9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方正舒体" w:hAnsi="Times New Roman" w:cs="Times New Roman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1288" w:type="pct"/>
            <w:shd w:val="clear" w:color="auto" w:fill="FFFFFF"/>
          </w:tcPr>
          <w:p w14:paraId="1CBB8E20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方正舒体" w:hAnsi="Times New Roman" w:cs="Times New Roman" w:hint="eastAsia"/>
                <w:b/>
                <w:bCs/>
                <w:sz w:val="24"/>
                <w:szCs w:val="24"/>
                <w:lang w:val="en-GB"/>
              </w:rPr>
              <w:t>N</w:t>
            </w:r>
            <w:r w:rsidRPr="00761A1F">
              <w:rPr>
                <w:rFonts w:ascii="Times New Roman" w:eastAsia="方正舒体" w:hAnsi="Times New Roman" w:cs="Times New Roman"/>
                <w:b/>
                <w:bCs/>
                <w:sz w:val="24"/>
                <w:szCs w:val="24"/>
                <w:lang w:val="en-GB"/>
              </w:rPr>
              <w:t>14</w:t>
            </w:r>
          </w:p>
        </w:tc>
        <w:tc>
          <w:tcPr>
            <w:tcW w:w="1038" w:type="pct"/>
            <w:shd w:val="clear" w:color="auto" w:fill="FFFFFF"/>
            <w:vAlign w:val="center"/>
          </w:tcPr>
          <w:p w14:paraId="62482C8D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 w:hint="eastAsia"/>
                <w:sz w:val="24"/>
                <w:szCs w:val="24"/>
                <w:lang w:val="en-GB"/>
              </w:rPr>
              <w:t>0</w:t>
            </w:r>
          </w:p>
        </w:tc>
        <w:tc>
          <w:tcPr>
            <w:tcW w:w="2172" w:type="pct"/>
            <w:shd w:val="clear" w:color="auto" w:fill="FFFFFF"/>
            <w:vAlign w:val="center"/>
          </w:tcPr>
          <w:p w14:paraId="05E20FA4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 w:hint="eastAsia"/>
                <w:sz w:val="24"/>
                <w:szCs w:val="24"/>
                <w:lang w:val="en-GB"/>
              </w:rPr>
              <w:t>0</w:t>
            </w:r>
          </w:p>
        </w:tc>
      </w:tr>
      <w:tr w:rsidR="00761A1F" w:rsidRPr="00761A1F" w14:paraId="25875B79" w14:textId="77777777" w:rsidTr="00433AAB">
        <w:trPr>
          <w:jc w:val="center"/>
        </w:trPr>
        <w:tc>
          <w:tcPr>
            <w:tcW w:w="502" w:type="pct"/>
            <w:shd w:val="clear" w:color="auto" w:fill="FFFFFF"/>
            <w:vAlign w:val="center"/>
          </w:tcPr>
          <w:p w14:paraId="36CE0493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方正舒体" w:hAnsi="Times New Roman" w:cs="Times New Roman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1288" w:type="pct"/>
            <w:shd w:val="clear" w:color="auto" w:fill="FFFFFF"/>
          </w:tcPr>
          <w:p w14:paraId="1892516C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方正舒体" w:hAnsi="Times New Roman" w:cs="Times New Roman" w:hint="eastAsia"/>
                <w:b/>
                <w:bCs/>
                <w:sz w:val="24"/>
                <w:szCs w:val="24"/>
                <w:lang w:val="en-GB"/>
              </w:rPr>
              <w:t>N</w:t>
            </w:r>
            <w:r w:rsidRPr="00761A1F">
              <w:rPr>
                <w:rFonts w:ascii="Times New Roman" w:eastAsia="方正舒体" w:hAnsi="Times New Roman" w:cs="Times New Roman"/>
                <w:b/>
                <w:bCs/>
                <w:sz w:val="24"/>
                <w:szCs w:val="24"/>
                <w:lang w:val="en-GB"/>
              </w:rPr>
              <w:t>15</w:t>
            </w:r>
          </w:p>
        </w:tc>
        <w:tc>
          <w:tcPr>
            <w:tcW w:w="1038" w:type="pct"/>
            <w:shd w:val="clear" w:color="auto" w:fill="FFFFFF"/>
            <w:vAlign w:val="center"/>
          </w:tcPr>
          <w:p w14:paraId="404A63CB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172" w:type="pct"/>
            <w:shd w:val="clear" w:color="auto" w:fill="FFFFFF"/>
            <w:vAlign w:val="center"/>
          </w:tcPr>
          <w:p w14:paraId="00E32822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 w:hint="eastAsia"/>
                <w:sz w:val="24"/>
                <w:szCs w:val="24"/>
                <w:lang w:val="en-GB"/>
              </w:rPr>
              <w:t>99</w:t>
            </w: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 xml:space="preserve"> (60/40)</w:t>
            </w:r>
          </w:p>
        </w:tc>
      </w:tr>
      <w:tr w:rsidR="00761A1F" w:rsidRPr="00761A1F" w14:paraId="157034CD" w14:textId="77777777" w:rsidTr="00433AAB">
        <w:trPr>
          <w:jc w:val="center"/>
        </w:trPr>
        <w:tc>
          <w:tcPr>
            <w:tcW w:w="502" w:type="pct"/>
            <w:shd w:val="clear" w:color="auto" w:fill="FFFFFF"/>
            <w:vAlign w:val="center"/>
          </w:tcPr>
          <w:p w14:paraId="54CCF07F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方正舒体" w:hAnsi="Times New Roman" w:cs="Times New Roman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1288" w:type="pct"/>
            <w:shd w:val="clear" w:color="auto" w:fill="FFFFFF"/>
            <w:vAlign w:val="center"/>
          </w:tcPr>
          <w:p w14:paraId="55331EAD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lang w:val="en-GB"/>
              </w:rPr>
              <w:t>N</w:t>
            </w:r>
            <w:r w:rsidRPr="00761A1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val="en-GB"/>
              </w:rPr>
              <w:t>16</w:t>
            </w:r>
          </w:p>
        </w:tc>
        <w:tc>
          <w:tcPr>
            <w:tcW w:w="1038" w:type="pct"/>
            <w:shd w:val="clear" w:color="auto" w:fill="FFFFFF"/>
            <w:vAlign w:val="center"/>
          </w:tcPr>
          <w:p w14:paraId="252CAF9C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>99</w:t>
            </w:r>
          </w:p>
        </w:tc>
        <w:tc>
          <w:tcPr>
            <w:tcW w:w="2172" w:type="pct"/>
            <w:shd w:val="clear" w:color="auto" w:fill="FFFFFF"/>
            <w:vAlign w:val="center"/>
          </w:tcPr>
          <w:p w14:paraId="3E59C891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 w:hint="eastAsia"/>
                <w:sz w:val="24"/>
                <w:szCs w:val="24"/>
                <w:lang w:val="en-GB"/>
              </w:rPr>
              <w:t>9</w:t>
            </w: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>8 (82/18)</w:t>
            </w:r>
          </w:p>
        </w:tc>
      </w:tr>
      <w:tr w:rsidR="00761A1F" w:rsidRPr="00761A1F" w14:paraId="2747FFD9" w14:textId="77777777" w:rsidTr="00433AAB">
        <w:trPr>
          <w:jc w:val="center"/>
        </w:trPr>
        <w:tc>
          <w:tcPr>
            <w:tcW w:w="502" w:type="pct"/>
            <w:shd w:val="clear" w:color="auto" w:fill="FFFFFF"/>
            <w:vAlign w:val="center"/>
          </w:tcPr>
          <w:p w14:paraId="0CA652F3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方正舒体" w:hAnsi="Times New Roman" w:cs="Times New Roman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1288" w:type="pct"/>
            <w:shd w:val="clear" w:color="auto" w:fill="FFFFFF"/>
            <w:vAlign w:val="center"/>
          </w:tcPr>
          <w:p w14:paraId="63C8E9C6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lang w:val="en-GB"/>
              </w:rPr>
              <w:t>N</w:t>
            </w:r>
            <w:r w:rsidRPr="00761A1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val="en-GB"/>
              </w:rPr>
              <w:t>17</w:t>
            </w:r>
          </w:p>
        </w:tc>
        <w:tc>
          <w:tcPr>
            <w:tcW w:w="1038" w:type="pct"/>
            <w:shd w:val="clear" w:color="auto" w:fill="FFFFFF"/>
            <w:vAlign w:val="center"/>
          </w:tcPr>
          <w:p w14:paraId="2DBD454B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>99</w:t>
            </w:r>
          </w:p>
        </w:tc>
        <w:tc>
          <w:tcPr>
            <w:tcW w:w="2172" w:type="pct"/>
            <w:shd w:val="clear" w:color="auto" w:fill="FFFFFF"/>
            <w:vAlign w:val="center"/>
          </w:tcPr>
          <w:p w14:paraId="51182B75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>93 (70/30)</w:t>
            </w:r>
          </w:p>
        </w:tc>
      </w:tr>
      <w:tr w:rsidR="00761A1F" w:rsidRPr="00761A1F" w14:paraId="35D49958" w14:textId="77777777" w:rsidTr="00433AAB">
        <w:trPr>
          <w:jc w:val="center"/>
        </w:trPr>
        <w:tc>
          <w:tcPr>
            <w:tcW w:w="502" w:type="pct"/>
            <w:shd w:val="clear" w:color="auto" w:fill="FFFFFF"/>
            <w:vAlign w:val="center"/>
          </w:tcPr>
          <w:p w14:paraId="102EE13B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4"/>
                <w:szCs w:val="24"/>
                <w:lang w:val="en-GB" w:eastAsia="en-US"/>
              </w:rPr>
            </w:pPr>
            <w:r w:rsidRPr="00761A1F">
              <w:rPr>
                <w:rFonts w:ascii="Times New Roman" w:eastAsia="方正舒体" w:hAnsi="Times New Roman" w:cs="Times New Roman" w:hint="eastAsia"/>
                <w:sz w:val="24"/>
                <w:szCs w:val="24"/>
                <w:lang w:val="en-GB"/>
              </w:rPr>
              <w:t>1</w:t>
            </w:r>
            <w:r w:rsidRPr="00761A1F"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288" w:type="pct"/>
            <w:shd w:val="clear" w:color="auto" w:fill="FFFFFF"/>
          </w:tcPr>
          <w:p w14:paraId="71834D27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方正舒体" w:hAnsi="Times New Roman" w:cs="Times New Roman" w:hint="eastAsia"/>
                <w:b/>
                <w:bCs/>
                <w:sz w:val="24"/>
                <w:szCs w:val="24"/>
                <w:lang w:val="en-GB"/>
              </w:rPr>
              <w:t>N</w:t>
            </w:r>
            <w:r w:rsidRPr="00761A1F">
              <w:rPr>
                <w:rFonts w:ascii="Times New Roman" w:eastAsia="方正舒体" w:hAnsi="Times New Roman" w:cs="Times New Roman"/>
                <w:b/>
                <w:bCs/>
                <w:sz w:val="24"/>
                <w:szCs w:val="24"/>
                <w:lang w:val="en-GB"/>
              </w:rPr>
              <w:t>18</w:t>
            </w:r>
          </w:p>
        </w:tc>
        <w:tc>
          <w:tcPr>
            <w:tcW w:w="1038" w:type="pct"/>
            <w:shd w:val="clear" w:color="auto" w:fill="FFFFFF"/>
            <w:vAlign w:val="center"/>
          </w:tcPr>
          <w:p w14:paraId="5533BE43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>99</w:t>
            </w:r>
          </w:p>
        </w:tc>
        <w:tc>
          <w:tcPr>
            <w:tcW w:w="2172" w:type="pct"/>
            <w:shd w:val="clear" w:color="auto" w:fill="FFFFFF"/>
            <w:vAlign w:val="center"/>
          </w:tcPr>
          <w:p w14:paraId="3D16FC2A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 w:eastAsia="en-US"/>
              </w:rPr>
            </w:pP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>99 (84/16)</w:t>
            </w:r>
          </w:p>
        </w:tc>
      </w:tr>
      <w:tr w:rsidR="00761A1F" w:rsidRPr="00761A1F" w14:paraId="76AF6BCE" w14:textId="77777777" w:rsidTr="00433AAB">
        <w:trPr>
          <w:jc w:val="center"/>
        </w:trPr>
        <w:tc>
          <w:tcPr>
            <w:tcW w:w="502" w:type="pct"/>
            <w:shd w:val="clear" w:color="auto" w:fill="FFFFFF"/>
            <w:vAlign w:val="center"/>
          </w:tcPr>
          <w:p w14:paraId="380BA6C0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4"/>
                <w:szCs w:val="24"/>
                <w:lang w:val="en-GB" w:eastAsia="en-US"/>
              </w:rPr>
            </w:pPr>
            <w:r w:rsidRPr="00761A1F">
              <w:rPr>
                <w:rFonts w:ascii="Times New Roman" w:eastAsia="方正舒体" w:hAnsi="Times New Roman" w:cs="Times New Roman" w:hint="eastAsia"/>
                <w:sz w:val="24"/>
                <w:szCs w:val="24"/>
                <w:lang w:val="en-GB"/>
              </w:rPr>
              <w:t>1</w:t>
            </w:r>
            <w:r w:rsidRPr="00761A1F"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288" w:type="pct"/>
            <w:shd w:val="clear" w:color="auto" w:fill="FFFFFF"/>
          </w:tcPr>
          <w:p w14:paraId="3208EF2A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方正舒体" w:hAnsi="Times New Roman" w:cs="Times New Roman" w:hint="eastAsia"/>
                <w:b/>
                <w:bCs/>
                <w:sz w:val="24"/>
                <w:szCs w:val="24"/>
                <w:lang w:val="en-GB"/>
              </w:rPr>
              <w:t>N</w:t>
            </w:r>
            <w:r w:rsidRPr="00761A1F">
              <w:rPr>
                <w:rFonts w:ascii="Times New Roman" w:eastAsia="方正舒体" w:hAnsi="Times New Roman" w:cs="Times New Roman"/>
                <w:b/>
                <w:bCs/>
                <w:sz w:val="24"/>
                <w:szCs w:val="24"/>
                <w:lang w:val="en-GB"/>
              </w:rPr>
              <w:t>19</w:t>
            </w:r>
          </w:p>
        </w:tc>
        <w:tc>
          <w:tcPr>
            <w:tcW w:w="1038" w:type="pct"/>
            <w:shd w:val="clear" w:color="auto" w:fill="FFFFFF"/>
            <w:vAlign w:val="center"/>
          </w:tcPr>
          <w:p w14:paraId="1BCBE8D0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 w:hint="eastAsia"/>
                <w:sz w:val="24"/>
                <w:szCs w:val="24"/>
                <w:lang w:val="en-GB"/>
              </w:rPr>
              <w:t>84</w:t>
            </w:r>
          </w:p>
        </w:tc>
        <w:tc>
          <w:tcPr>
            <w:tcW w:w="2172" w:type="pct"/>
            <w:shd w:val="clear" w:color="auto" w:fill="FFFFFF"/>
            <w:vAlign w:val="center"/>
          </w:tcPr>
          <w:p w14:paraId="78AF4322" w14:textId="77777777" w:rsidR="00761A1F" w:rsidRPr="00761A1F" w:rsidRDefault="00761A1F" w:rsidP="00761A1F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 w:eastAsia="en-US"/>
              </w:rPr>
            </w:pPr>
            <w:r w:rsidRPr="00761A1F">
              <w:rPr>
                <w:rFonts w:ascii="Times New Roman" w:eastAsia="宋体" w:hAnsi="Times New Roman" w:cs="Times New Roman" w:hint="eastAsia"/>
                <w:sz w:val="24"/>
                <w:szCs w:val="24"/>
                <w:lang w:val="en-GB"/>
              </w:rPr>
              <w:t>99</w:t>
            </w: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 xml:space="preserve"> (77/23)</w:t>
            </w:r>
          </w:p>
        </w:tc>
      </w:tr>
      <w:tr w:rsidR="00433AAB" w:rsidRPr="00761A1F" w14:paraId="31DA04A7" w14:textId="77777777" w:rsidTr="00061D94">
        <w:trPr>
          <w:jc w:val="center"/>
        </w:trPr>
        <w:tc>
          <w:tcPr>
            <w:tcW w:w="502" w:type="pct"/>
            <w:shd w:val="clear" w:color="auto" w:fill="FFFFFF"/>
            <w:vAlign w:val="center"/>
          </w:tcPr>
          <w:p w14:paraId="59E5C12C" w14:textId="7FDB3072" w:rsidR="00433AAB" w:rsidRPr="00761A1F" w:rsidRDefault="00433AAB" w:rsidP="00433AAB">
            <w:pPr>
              <w:autoSpaceDE w:val="0"/>
              <w:autoSpaceDN w:val="0"/>
              <w:jc w:val="center"/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方正舒体" w:hAnsi="Times New Roman" w:cs="Times New Roman" w:hint="eastAsia"/>
                <w:sz w:val="24"/>
                <w:szCs w:val="24"/>
                <w:lang w:val="en-GB"/>
              </w:rPr>
              <w:t>1</w:t>
            </w:r>
            <w:r w:rsidRPr="00761A1F">
              <w:rPr>
                <w:rFonts w:ascii="Times New Roman" w:eastAsia="方正舒体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288" w:type="pct"/>
            <w:shd w:val="clear" w:color="auto" w:fill="FFFFFF"/>
            <w:vAlign w:val="center"/>
          </w:tcPr>
          <w:p w14:paraId="5E309D35" w14:textId="73EC36CB" w:rsidR="00433AAB" w:rsidRPr="00761A1F" w:rsidRDefault="00433AAB" w:rsidP="00433AAB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lang w:val="en-GB"/>
              </w:rPr>
              <w:t>N</w:t>
            </w:r>
            <w:r w:rsidRPr="00761A1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val="en-GB"/>
              </w:rPr>
              <w:t>20</w:t>
            </w:r>
          </w:p>
        </w:tc>
        <w:tc>
          <w:tcPr>
            <w:tcW w:w="1038" w:type="pct"/>
            <w:shd w:val="clear" w:color="auto" w:fill="FFFFFF"/>
            <w:vAlign w:val="center"/>
          </w:tcPr>
          <w:p w14:paraId="0A0BED7F" w14:textId="1ED71979" w:rsidR="00433AAB" w:rsidRPr="00761A1F" w:rsidRDefault="00433AAB" w:rsidP="00433AAB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 w:hint="eastAsia"/>
                <w:sz w:val="24"/>
                <w:szCs w:val="24"/>
                <w:lang w:val="en-GB"/>
              </w:rPr>
              <w:t>99</w:t>
            </w:r>
          </w:p>
        </w:tc>
        <w:tc>
          <w:tcPr>
            <w:tcW w:w="2172" w:type="pct"/>
            <w:shd w:val="clear" w:color="auto" w:fill="FFFFFF"/>
            <w:vAlign w:val="center"/>
          </w:tcPr>
          <w:p w14:paraId="06A2E28E" w14:textId="345A9518" w:rsidR="00433AAB" w:rsidRPr="00761A1F" w:rsidRDefault="00433AAB" w:rsidP="00433AAB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</w:pPr>
            <w:r w:rsidRPr="00761A1F">
              <w:rPr>
                <w:rFonts w:ascii="Times New Roman" w:eastAsia="宋体" w:hAnsi="Times New Roman" w:cs="Times New Roman" w:hint="eastAsia"/>
                <w:sz w:val="24"/>
                <w:szCs w:val="24"/>
                <w:lang w:val="en-GB"/>
              </w:rPr>
              <w:t>99</w:t>
            </w:r>
            <w:r w:rsidRPr="00761A1F">
              <w:rPr>
                <w:rFonts w:ascii="Times New Roman" w:eastAsia="宋体" w:hAnsi="Times New Roman" w:cs="Times New Roman"/>
                <w:sz w:val="24"/>
                <w:szCs w:val="24"/>
                <w:lang w:val="en-GB"/>
              </w:rPr>
              <w:t xml:space="preserve"> (72/28)</w:t>
            </w:r>
          </w:p>
        </w:tc>
      </w:tr>
    </w:tbl>
    <w:p w14:paraId="13F154CF" w14:textId="77777777" w:rsidR="00761A1F" w:rsidRPr="00761A1F" w:rsidRDefault="00761A1F" w:rsidP="00761A1F">
      <w:pPr>
        <w:ind w:leftChars="200" w:left="420" w:rightChars="200" w:right="420"/>
        <w:rPr>
          <w:rFonts w:ascii="Times New Roman" w:eastAsia="宋体" w:hAnsi="Times New Roman" w:cs="Times New Roman"/>
          <w:bCs/>
          <w:sz w:val="18"/>
          <w:szCs w:val="18"/>
          <w:lang w:val="en-GB"/>
        </w:rPr>
      </w:pPr>
      <w:r w:rsidRPr="00761A1F">
        <w:rPr>
          <w:rFonts w:ascii="Times New Roman" w:eastAsia="宋体" w:hAnsi="Times New Roman" w:cs="Times New Roman"/>
          <w:sz w:val="18"/>
          <w:szCs w:val="18"/>
          <w:vertAlign w:val="superscript"/>
        </w:rPr>
        <w:t>a</w:t>
      </w:r>
      <w:r w:rsidRPr="00761A1F">
        <w:rPr>
          <w:rFonts w:ascii="Times New Roman" w:eastAsia="宋体" w:hAnsi="Times New Roman" w:cs="Times New Roman"/>
          <w:sz w:val="18"/>
          <w:szCs w:val="18"/>
        </w:rPr>
        <w:t xml:space="preserve"> 1-Phenylallene 1.0 mmol; 1.0 % mmol Ru</w:t>
      </w:r>
      <w:r w:rsidRPr="00761A1F">
        <w:rPr>
          <w:rFonts w:ascii="Times New Roman" w:eastAsia="宋体" w:hAnsi="Times New Roman" w:cs="Times New Roman"/>
          <w:sz w:val="18"/>
          <w:szCs w:val="18"/>
          <w:vertAlign w:val="subscript"/>
        </w:rPr>
        <w:t>3</w:t>
      </w:r>
      <w:r w:rsidRPr="00761A1F">
        <w:rPr>
          <w:rFonts w:ascii="Times New Roman" w:eastAsia="宋体" w:hAnsi="Times New Roman" w:cs="Times New Roman"/>
          <w:sz w:val="18"/>
          <w:szCs w:val="18"/>
        </w:rPr>
        <w:t>(CO)</w:t>
      </w:r>
      <w:r w:rsidRPr="00761A1F">
        <w:rPr>
          <w:rFonts w:ascii="Times New Roman" w:eastAsia="宋体" w:hAnsi="Times New Roman" w:cs="Times New Roman"/>
          <w:sz w:val="18"/>
          <w:szCs w:val="18"/>
          <w:vertAlign w:val="subscript"/>
        </w:rPr>
        <w:t>12</w:t>
      </w:r>
      <w:r w:rsidRPr="00761A1F">
        <w:rPr>
          <w:rFonts w:ascii="Times New Roman" w:eastAsia="宋体" w:hAnsi="Times New Roman" w:cs="Times New Roman"/>
          <w:sz w:val="18"/>
          <w:szCs w:val="18"/>
        </w:rPr>
        <w:t xml:space="preserve">; 6.0 % mmol N-ligand; CO 3.0 MPa, MeOH as solvent 1.0 ml; 70 </w:t>
      </w:r>
      <w:proofErr w:type="spellStart"/>
      <w:r w:rsidRPr="00761A1F">
        <w:rPr>
          <w:rFonts w:ascii="Times New Roman" w:eastAsia="宋体" w:hAnsi="Times New Roman" w:cs="Times New Roman"/>
          <w:sz w:val="18"/>
          <w:szCs w:val="18"/>
          <w:vertAlign w:val="superscript"/>
        </w:rPr>
        <w:t>o</w:t>
      </w:r>
      <w:r w:rsidRPr="00761A1F">
        <w:rPr>
          <w:rFonts w:ascii="Times New Roman" w:eastAsia="宋体" w:hAnsi="Times New Roman" w:cs="Times New Roman"/>
          <w:sz w:val="18"/>
          <w:szCs w:val="18"/>
        </w:rPr>
        <w:t>C</w:t>
      </w:r>
      <w:proofErr w:type="spellEnd"/>
      <w:r w:rsidRPr="00761A1F">
        <w:rPr>
          <w:rFonts w:ascii="Times New Roman" w:eastAsia="宋体" w:hAnsi="Times New Roman" w:cs="Times New Roman"/>
          <w:sz w:val="18"/>
          <w:szCs w:val="18"/>
        </w:rPr>
        <w:t xml:space="preserve">, 24 h. </w:t>
      </w:r>
      <w:r w:rsidRPr="00761A1F">
        <w:rPr>
          <w:rFonts w:ascii="Times New Roman" w:eastAsia="宋体" w:hAnsi="Times New Roman" w:cs="Times New Roman"/>
          <w:sz w:val="18"/>
          <w:szCs w:val="18"/>
          <w:vertAlign w:val="superscript"/>
          <w:lang w:val="en-GB"/>
        </w:rPr>
        <w:t>b</w:t>
      </w:r>
      <w:r w:rsidRPr="00761A1F">
        <w:rPr>
          <w:rFonts w:ascii="Times New Roman" w:eastAsia="宋体" w:hAnsi="Times New Roman" w:cs="Times New Roman"/>
          <w:sz w:val="18"/>
          <w:szCs w:val="18"/>
          <w:lang w:val="en-GB"/>
        </w:rPr>
        <w:t xml:space="preserve"> Determined by GC</w:t>
      </w:r>
      <w:r w:rsidRPr="00761A1F">
        <w:rPr>
          <w:rFonts w:ascii="Times New Roman" w:eastAsia="宋体" w:hAnsi="Times New Roman" w:cs="Times New Roman"/>
          <w:bCs/>
          <w:sz w:val="18"/>
          <w:szCs w:val="18"/>
          <w:lang w:val="en-GB"/>
        </w:rPr>
        <w:t>.</w:t>
      </w:r>
    </w:p>
    <w:p w14:paraId="2C4F5062" w14:textId="77777777" w:rsidR="00761A1F" w:rsidRPr="00761A1F" w:rsidRDefault="00761A1F" w:rsidP="00761A1F">
      <w:pPr>
        <w:rPr>
          <w:rFonts w:ascii="Times New Roman" w:eastAsia="等线" w:hAnsi="Times New Roman" w:cs="Times New Roman"/>
          <w:bCs/>
          <w:color w:val="FF0000"/>
          <w:kern w:val="0"/>
          <w:sz w:val="24"/>
          <w:szCs w:val="24"/>
          <w:lang w:val="hu-HU"/>
        </w:rPr>
      </w:pPr>
    </w:p>
    <w:p w14:paraId="79CB8881" w14:textId="171EB43B" w:rsidR="00761A1F" w:rsidRPr="003016E0" w:rsidRDefault="00761A1F" w:rsidP="00761A1F">
      <w:pPr>
        <w:widowControl/>
        <w:spacing w:after="120"/>
        <w:jc w:val="left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hu-HU"/>
        </w:rPr>
      </w:pPr>
      <w:r w:rsidRPr="003016E0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hu-HU"/>
        </w:rPr>
        <w:t xml:space="preserve">NMR </w:t>
      </w:r>
      <w:r w:rsidR="002C7CE5" w:rsidRPr="003016E0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hu-HU"/>
        </w:rPr>
        <w:t>data</w:t>
      </w:r>
      <w:r w:rsidRPr="003016E0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hu-HU"/>
        </w:rPr>
        <w:t xml:space="preserve"> of the main products</w:t>
      </w:r>
    </w:p>
    <w:p w14:paraId="1040B2F4" w14:textId="20A72395" w:rsidR="00761A1F" w:rsidRPr="00011DDE" w:rsidRDefault="00761A1F" w:rsidP="00761A1F">
      <w:pPr>
        <w:widowControl/>
        <w:snapToGrid w:val="0"/>
        <w:spacing w:line="360" w:lineRule="auto"/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</w:pPr>
      <w:r w:rsidRPr="00011DD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All the </w:t>
      </w:r>
      <w:r w:rsidRPr="00011DDE">
        <w:rPr>
          <w:rFonts w:ascii="Times New Roman" w:eastAsia="MS Mincho" w:hAnsi="Times New Roman" w:cs="Times New Roman" w:hint="eastAsia"/>
          <w:bCs/>
          <w:kern w:val="0"/>
          <w:sz w:val="24"/>
          <w:szCs w:val="24"/>
          <w:lang w:eastAsia="ja-JP"/>
        </w:rPr>
        <w:t>products</w:t>
      </w:r>
      <w:r w:rsidRPr="00011DD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separated are known products. Methods for the separation of all compounds</w:t>
      </w:r>
      <w:r w:rsidR="0007385C" w:rsidRPr="00011DD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</w:t>
      </w:r>
      <w:r w:rsidRPr="00011DD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are according to the references </w:t>
      </w:r>
      <w:r w:rsidRPr="002C7CE5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[1-</w:t>
      </w:r>
      <w:r w:rsidR="00E15A5C" w:rsidRPr="002C7CE5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2</w:t>
      </w:r>
      <w:r w:rsidR="007B0590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2</w:t>
      </w:r>
      <w:r w:rsidRPr="002C7CE5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]</w:t>
      </w:r>
      <w:r w:rsidRPr="00011DD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.</w:t>
      </w:r>
    </w:p>
    <w:p w14:paraId="1D1DF84F" w14:textId="660244C7" w:rsidR="00761A1F" w:rsidRPr="00761A1F" w:rsidRDefault="00761A1F" w:rsidP="00761A1F">
      <w:pPr>
        <w:widowControl/>
        <w:snapToGri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  <w:lang w:eastAsia="ja-JP"/>
        </w:rPr>
      </w:pPr>
      <w:r w:rsidRPr="00761A1F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ja-JP"/>
        </w:rPr>
        <w:t>Methyl (E)-2-methyl-3-phenylacrylate</w:t>
      </w:r>
      <w:r w:rsidRPr="00761A1F">
        <w:rPr>
          <w:rFonts w:ascii="Times New Roman" w:eastAsia="宋体" w:hAnsi="Times New Roman" w:cs="Times New Roman"/>
          <w:kern w:val="0"/>
          <w:sz w:val="24"/>
          <w:szCs w:val="24"/>
          <w:lang w:eastAsia="ja-JP"/>
        </w:rPr>
        <w:t xml:space="preserve"> (</w:t>
      </w:r>
      <w:r w:rsidRPr="00761A1F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eastAsia="ja-JP"/>
        </w:rPr>
        <w:t>2a</w:t>
      </w:r>
      <w:r w:rsidRPr="00761A1F">
        <w:rPr>
          <w:rFonts w:ascii="Times New Roman" w:eastAsia="宋体" w:hAnsi="Times New Roman" w:cs="Times New Roman"/>
          <w:kern w:val="0"/>
          <w:sz w:val="24"/>
          <w:szCs w:val="24"/>
          <w:lang w:eastAsia="ja-JP"/>
        </w:rPr>
        <w:t xml:space="preserve">) </w:t>
      </w:r>
      <w:r w:rsidR="005E6F3E">
        <w:rPr>
          <w:rFonts w:ascii="Times New Roman" w:eastAsia="宋体" w:hAnsi="Times New Roman" w:cs="Times New Roman"/>
          <w:kern w:val="0"/>
          <w:sz w:val="24"/>
          <w:szCs w:val="24"/>
          <w:lang w:eastAsia="ja-JP"/>
        </w:rPr>
        <w:t>[1-3]</w:t>
      </w:r>
    </w:p>
    <w:p w14:paraId="1EEAE990" w14:textId="6B7792FD" w:rsidR="00761A1F" w:rsidRPr="00A356DD" w:rsidRDefault="002F3C59" w:rsidP="00011DDE">
      <w:pPr>
        <w:widowControl/>
        <w:jc w:val="center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lastRenderedPageBreak/>
        <w:pict w14:anchorId="4680ED7A">
          <v:shape id="_x0000_i1032" type="#_x0000_t75" style="width:67.35pt;height:56pt">
            <v:imagedata r:id="rId18" o:title=""/>
          </v:shape>
        </w:pict>
      </w:r>
    </w:p>
    <w:p w14:paraId="350EEDC3" w14:textId="50A787A9" w:rsidR="00761A1F" w:rsidRDefault="00761A1F" w:rsidP="00011DDE">
      <w:pPr>
        <w:widowControl/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</w:pPr>
      <w:bookmarkStart w:id="1" w:name="_Hlk77137916"/>
      <w:r w:rsidRPr="00A356DD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eastAsia="ja-JP"/>
        </w:rPr>
        <w:t>2a</w:t>
      </w:r>
      <w:r w:rsidRPr="00A356DD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was obtained as a colorless oil in 71 % separation yield. </w:t>
      </w:r>
      <w:r w:rsidRPr="00A356DD">
        <w:rPr>
          <w:rFonts w:ascii="Times New Roman" w:eastAsia="MS Mincho" w:hAnsi="Times New Roman" w:cs="Times New Roman"/>
          <w:bCs/>
          <w:kern w:val="0"/>
          <w:sz w:val="24"/>
          <w:szCs w:val="24"/>
          <w:vertAlign w:val="superscript"/>
          <w:lang w:eastAsia="ja-JP"/>
        </w:rPr>
        <w:t>1</w:t>
      </w:r>
      <w:r w:rsidRPr="00A356DD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H NMR (400 MHz, Chloroform-</w:t>
      </w:r>
      <w:r w:rsidRPr="00A356DD">
        <w:rPr>
          <w:rFonts w:ascii="Times New Roman" w:eastAsia="MS Mincho" w:hAnsi="Times New Roman" w:cs="Times New Roman"/>
          <w:bCs/>
          <w:i/>
          <w:iCs/>
          <w:kern w:val="0"/>
          <w:sz w:val="24"/>
          <w:szCs w:val="24"/>
          <w:lang w:eastAsia="ja-JP"/>
        </w:rPr>
        <w:t>d</w:t>
      </w:r>
      <w:r w:rsidRPr="00A356DD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)</w:t>
      </w:r>
      <w:bookmarkEnd w:id="1"/>
      <w:r w:rsidRPr="00A356DD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δ 7.70 (s, 1H), 7.40 (d, </w:t>
      </w:r>
      <w:r w:rsidRPr="00A356DD">
        <w:rPr>
          <w:rFonts w:ascii="Times New Roman" w:eastAsia="MS Mincho" w:hAnsi="Times New Roman" w:cs="Times New Roman"/>
          <w:bCs/>
          <w:i/>
          <w:iCs/>
          <w:kern w:val="0"/>
          <w:sz w:val="24"/>
          <w:szCs w:val="24"/>
          <w:lang w:eastAsia="ja-JP"/>
        </w:rPr>
        <w:t>J</w:t>
      </w:r>
      <w:r w:rsidRPr="00A356DD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= 4.3 Hz, 4H), 7.35-7.30 (m, 1H), 3.84-3.80 (m, 3H), 2.15-2.09 (m, 3H).</w:t>
      </w:r>
    </w:p>
    <w:p w14:paraId="2025F7CD" w14:textId="77777777" w:rsidR="000E7C8B" w:rsidRPr="00A356DD" w:rsidRDefault="000E7C8B" w:rsidP="00011DDE">
      <w:pPr>
        <w:widowControl/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</w:pPr>
    </w:p>
    <w:p w14:paraId="158B568D" w14:textId="38F6DBB4" w:rsidR="00011DDE" w:rsidRPr="00A356DD" w:rsidRDefault="005459DA" w:rsidP="00011DDE">
      <w:pPr>
        <w:widowControl/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</w:pPr>
      <w:r w:rsidRPr="00A356DD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Methyl (E)-2-methyl-3-(2-naphthyl)-2-propenoate</w:t>
      </w:r>
      <w:r w:rsidR="00011DDE" w:rsidRPr="00A356DD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(</w:t>
      </w:r>
      <w:r w:rsidR="00011DDE" w:rsidRPr="00A356DD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eastAsia="ja-JP"/>
        </w:rPr>
        <w:t>2b</w:t>
      </w:r>
      <w:r w:rsidR="00011DDE" w:rsidRPr="00A356DD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) </w:t>
      </w:r>
      <w:r w:rsidR="005E6F3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[4]</w:t>
      </w:r>
    </w:p>
    <w:p w14:paraId="18C43160" w14:textId="0E3A654C" w:rsidR="00761A1F" w:rsidRPr="00A356DD" w:rsidRDefault="000E7C8B" w:rsidP="00011DDE">
      <w:pPr>
        <w:widowControl/>
        <w:jc w:val="center"/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</w:pPr>
      <w:r w:rsidRPr="00A356DD">
        <w:rPr>
          <w:rFonts w:ascii="Times New Roman" w:hAnsi="Times New Roman" w:cs="Times New Roman"/>
          <w:sz w:val="24"/>
          <w:szCs w:val="24"/>
        </w:rPr>
        <w:object w:dxaOrig="2324" w:dyaOrig="1424" w14:anchorId="54461E59">
          <v:shape id="_x0000_i1033" type="#_x0000_t75" style="width:85.35pt;height:52pt" o:ole="">
            <v:imagedata r:id="rId19" o:title=""/>
          </v:shape>
          <o:OLEObject Type="Embed" ProgID="ChemDraw.Document.6.0" ShapeID="_x0000_i1033" DrawAspect="Content" ObjectID="_1746983275" r:id="rId20"/>
        </w:object>
      </w:r>
    </w:p>
    <w:p w14:paraId="39A6FA0E" w14:textId="14B553F3" w:rsidR="00761A1F" w:rsidRPr="00A356DD" w:rsidRDefault="006A0129" w:rsidP="00011DDE">
      <w:pPr>
        <w:widowControl/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</w:pPr>
      <w:r w:rsidRPr="00A356DD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eastAsia="ja-JP"/>
        </w:rPr>
        <w:t>2</w:t>
      </w:r>
      <w:r w:rsidR="00011DDE" w:rsidRPr="00A356DD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eastAsia="ja-JP"/>
        </w:rPr>
        <w:t>b</w:t>
      </w:r>
      <w:r w:rsidRPr="00A356DD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was obtained as a </w:t>
      </w:r>
      <w:r w:rsidR="0041264D" w:rsidRPr="00A356DD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yellow</w:t>
      </w:r>
      <w:r w:rsidRPr="00A356DD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oil in </w:t>
      </w:r>
      <w:r w:rsidR="00B62412" w:rsidRPr="00A356DD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69</w:t>
      </w:r>
      <w:r w:rsidRPr="00A356DD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% separation yield. </w:t>
      </w:r>
      <w:r w:rsidRPr="00A356DD">
        <w:rPr>
          <w:rFonts w:ascii="Times New Roman" w:eastAsia="MS Mincho" w:hAnsi="Times New Roman" w:cs="Times New Roman"/>
          <w:bCs/>
          <w:kern w:val="0"/>
          <w:sz w:val="24"/>
          <w:szCs w:val="24"/>
          <w:vertAlign w:val="superscript"/>
          <w:lang w:eastAsia="ja-JP"/>
        </w:rPr>
        <w:t>1</w:t>
      </w:r>
      <w:r w:rsidRPr="00A356DD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H NMR (400 MHz, Chloroform-</w:t>
      </w:r>
      <w:r w:rsidRPr="00A356DD">
        <w:rPr>
          <w:rFonts w:ascii="Times New Roman" w:eastAsia="MS Mincho" w:hAnsi="Times New Roman" w:cs="Times New Roman"/>
          <w:bCs/>
          <w:i/>
          <w:iCs/>
          <w:kern w:val="0"/>
          <w:sz w:val="24"/>
          <w:szCs w:val="24"/>
          <w:lang w:eastAsia="ja-JP"/>
        </w:rPr>
        <w:t>d</w:t>
      </w:r>
      <w:r w:rsidRPr="00A356DD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)</w:t>
      </w:r>
      <w:r w:rsidR="009A29EB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</w:t>
      </w:r>
      <w:r w:rsidR="009A29EB" w:rsidRPr="009A29EB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δ</w:t>
      </w:r>
      <w:r w:rsidR="009A29EB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</w:t>
      </w:r>
      <w:r w:rsidR="009A29EB" w:rsidRPr="009A29EB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7.8</w:t>
      </w:r>
      <w:r w:rsidR="009A29EB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1-</w:t>
      </w:r>
      <w:r w:rsidR="009A29EB" w:rsidRPr="009A29EB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7.8</w:t>
      </w:r>
      <w:r w:rsidR="009A29EB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5</w:t>
      </w:r>
      <w:r w:rsidR="009A29EB" w:rsidRPr="009A29EB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(m, 5H)</w:t>
      </w:r>
      <w:r w:rsidR="009A29EB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, </w:t>
      </w:r>
      <w:r w:rsidR="009A29EB" w:rsidRPr="009A29EB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7.4</w:t>
      </w:r>
      <w:r w:rsidR="009A29EB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8-7.46</w:t>
      </w:r>
      <w:r w:rsidR="009A29EB" w:rsidRPr="009A29EB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(m, 3H), 3.</w:t>
      </w:r>
      <w:r w:rsidR="009A29EB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79</w:t>
      </w:r>
      <w:r w:rsidR="009A29EB" w:rsidRPr="009A29EB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(s, 3H), 2.</w:t>
      </w:r>
      <w:r w:rsidR="009A29EB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17</w:t>
      </w:r>
      <w:r w:rsidR="009A29EB" w:rsidRPr="009A29EB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(s, 3H)</w:t>
      </w:r>
      <w:r w:rsidR="009A29EB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.</w:t>
      </w:r>
    </w:p>
    <w:p w14:paraId="1EFABDC7" w14:textId="77777777" w:rsidR="00011DDE" w:rsidRPr="00A356DD" w:rsidRDefault="00011DDE" w:rsidP="00011DDE">
      <w:pPr>
        <w:widowControl/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</w:pPr>
    </w:p>
    <w:p w14:paraId="7023B031" w14:textId="4E9F29CC" w:rsidR="00011DDE" w:rsidRPr="00A356DD" w:rsidRDefault="005459DA" w:rsidP="00011DDE">
      <w:pPr>
        <w:widowControl/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</w:pPr>
      <w:r w:rsidRPr="00A356DD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Methyl (E)-3-(4-chlorophenyl)-2-methylacrylate</w:t>
      </w:r>
      <w:r w:rsidR="00011DDE" w:rsidRPr="00A356DD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(</w:t>
      </w:r>
      <w:r w:rsidR="00011DDE" w:rsidRPr="00A356DD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eastAsia="ja-JP"/>
        </w:rPr>
        <w:t>2c</w:t>
      </w:r>
      <w:r w:rsidR="00011DDE" w:rsidRPr="00A356DD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) </w:t>
      </w:r>
      <w:r w:rsidR="0039051D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[5-7]</w:t>
      </w:r>
    </w:p>
    <w:p w14:paraId="3733D569" w14:textId="3A8311CD" w:rsidR="00761A1F" w:rsidRPr="00A356DD" w:rsidRDefault="000E7C8B" w:rsidP="00011DDE">
      <w:pPr>
        <w:widowControl/>
        <w:jc w:val="center"/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</w:pPr>
      <w:r w:rsidRPr="00A356DD">
        <w:rPr>
          <w:rFonts w:ascii="Times New Roman" w:hAnsi="Times New Roman" w:cs="Times New Roman"/>
          <w:sz w:val="24"/>
          <w:szCs w:val="24"/>
        </w:rPr>
        <w:object w:dxaOrig="2250" w:dyaOrig="1532" w14:anchorId="756E2917">
          <v:shape id="_x0000_i1034" type="#_x0000_t75" style="width:87.35pt;height:60pt" o:ole="">
            <v:imagedata r:id="rId21" o:title=""/>
          </v:shape>
          <o:OLEObject Type="Embed" ProgID="ChemDraw.Document.6.0" ShapeID="_x0000_i1034" DrawAspect="Content" ObjectID="_1746983276" r:id="rId22"/>
        </w:object>
      </w:r>
    </w:p>
    <w:p w14:paraId="7F77C977" w14:textId="5F035492" w:rsidR="00114773" w:rsidRDefault="006A0129" w:rsidP="00011DDE">
      <w:pPr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</w:pPr>
      <w:r w:rsidRPr="00A356DD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eastAsia="ja-JP"/>
        </w:rPr>
        <w:t>2</w:t>
      </w:r>
      <w:r w:rsidR="00011DDE" w:rsidRPr="00A356DD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eastAsia="ja-JP"/>
        </w:rPr>
        <w:t>c</w:t>
      </w:r>
      <w:r w:rsidRPr="00A356DD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was obtained as a </w:t>
      </w:r>
      <w:r w:rsidR="0041264D" w:rsidRPr="00A356DD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yellow</w:t>
      </w:r>
      <w:r w:rsidRPr="00A356DD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oil in </w:t>
      </w:r>
      <w:r w:rsidR="00B62412" w:rsidRPr="00A356DD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53</w:t>
      </w:r>
      <w:r w:rsidRPr="00A356DD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% separation yield. </w:t>
      </w:r>
      <w:r w:rsidRPr="00A356DD">
        <w:rPr>
          <w:rFonts w:ascii="Times New Roman" w:eastAsia="MS Mincho" w:hAnsi="Times New Roman" w:cs="Times New Roman"/>
          <w:bCs/>
          <w:kern w:val="0"/>
          <w:sz w:val="24"/>
          <w:szCs w:val="24"/>
          <w:vertAlign w:val="superscript"/>
          <w:lang w:eastAsia="ja-JP"/>
        </w:rPr>
        <w:t>1</w:t>
      </w:r>
      <w:r w:rsidRPr="00A356DD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H NMR (400 MHz, Chloroform-</w:t>
      </w:r>
      <w:r w:rsidRPr="00A356DD">
        <w:rPr>
          <w:rFonts w:ascii="Times New Roman" w:eastAsia="MS Mincho" w:hAnsi="Times New Roman" w:cs="Times New Roman"/>
          <w:bCs/>
          <w:i/>
          <w:iCs/>
          <w:kern w:val="0"/>
          <w:sz w:val="24"/>
          <w:szCs w:val="24"/>
          <w:lang w:eastAsia="ja-JP"/>
        </w:rPr>
        <w:t>d</w:t>
      </w:r>
      <w:r w:rsidRPr="00A356DD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)</w:t>
      </w:r>
      <w:r w:rsidR="00DA1E86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</w:t>
      </w:r>
      <w:r w:rsidR="00DA1E86" w:rsidRPr="00DA1E86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δ</w:t>
      </w:r>
      <w:r w:rsidR="00DA1E86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</w:t>
      </w:r>
      <w:r w:rsidR="00DA1E86" w:rsidRPr="00DA1E86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7.6</w:t>
      </w:r>
      <w:r w:rsidR="00DA1E86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3</w:t>
      </w:r>
      <w:r w:rsidR="00DA1E86" w:rsidRPr="00DA1E86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(s, 1H)</w:t>
      </w:r>
      <w:r w:rsidR="00DA1E86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, </w:t>
      </w:r>
      <w:r w:rsidR="00DA1E86" w:rsidRPr="00DA1E86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7.</w:t>
      </w:r>
      <w:r w:rsidR="00DA1E86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32</w:t>
      </w:r>
      <w:r w:rsidR="00DA1E86" w:rsidRPr="00DA1E86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-7.</w:t>
      </w:r>
      <w:r w:rsidR="00DA1E86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27</w:t>
      </w:r>
      <w:r w:rsidR="00DA1E86" w:rsidRPr="00DA1E86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(m, 4H),</w:t>
      </w:r>
      <w:r w:rsidR="00DA1E86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</w:t>
      </w:r>
      <w:r w:rsidR="00DA1E86" w:rsidRPr="00DA1E86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3.8</w:t>
      </w:r>
      <w:r w:rsidR="00DA1E86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1</w:t>
      </w:r>
      <w:r w:rsidR="00DA1E86" w:rsidRPr="00DA1E86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(s, 3H),</w:t>
      </w:r>
      <w:r w:rsidR="00DA1E86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</w:t>
      </w:r>
      <w:r w:rsidR="00DA1E86" w:rsidRPr="00DA1E86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2.0</w:t>
      </w:r>
      <w:r w:rsidR="00DA1E86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6</w:t>
      </w:r>
      <w:r w:rsidR="00DA1E86" w:rsidRPr="00DA1E86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(d,</w:t>
      </w:r>
      <w:r w:rsidR="00DA1E86" w:rsidRPr="00DA1E86">
        <w:rPr>
          <w:rFonts w:ascii="Times New Roman" w:eastAsia="MS Mincho" w:hAnsi="Times New Roman" w:cs="Times New Roman"/>
          <w:bCs/>
          <w:i/>
          <w:iCs/>
          <w:kern w:val="0"/>
          <w:sz w:val="24"/>
          <w:szCs w:val="24"/>
          <w:lang w:eastAsia="ja-JP"/>
        </w:rPr>
        <w:t xml:space="preserve"> J</w:t>
      </w:r>
      <w:r w:rsidR="00DA1E86" w:rsidRPr="00DA1E86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=1.5 Hz, 3H)</w:t>
      </w:r>
      <w:r w:rsidR="00DA1E86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.</w:t>
      </w:r>
    </w:p>
    <w:p w14:paraId="3C8C13A5" w14:textId="144F31C5" w:rsidR="006A0129" w:rsidRPr="00A356DD" w:rsidRDefault="006A0129" w:rsidP="00011DDE">
      <w:pPr>
        <w:rPr>
          <w:rFonts w:ascii="Times New Roman" w:hAnsi="Times New Roman" w:cs="Times New Roman"/>
          <w:sz w:val="24"/>
          <w:szCs w:val="24"/>
        </w:rPr>
      </w:pPr>
    </w:p>
    <w:p w14:paraId="48358364" w14:textId="123FEDC9" w:rsidR="00011DDE" w:rsidRPr="00A356DD" w:rsidRDefault="005459DA" w:rsidP="00011DDE">
      <w:pPr>
        <w:widowControl/>
        <w:snapToGrid w:val="0"/>
        <w:jc w:val="left"/>
        <w:rPr>
          <w:rFonts w:ascii="Times New Roman" w:eastAsia="宋体" w:hAnsi="Times New Roman" w:cs="Times New Roman"/>
          <w:kern w:val="0"/>
          <w:sz w:val="24"/>
          <w:szCs w:val="24"/>
          <w:lang w:eastAsia="ja-JP"/>
        </w:rPr>
      </w:pPr>
      <w:r w:rsidRPr="00A356DD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ja-JP"/>
        </w:rPr>
        <w:t>(E)-3-(2-Methylphenyl)-2-methyl acrylic acid methyl</w:t>
      </w:r>
      <w:r w:rsidRPr="00A356DD">
        <w:rPr>
          <w:kern w:val="0"/>
          <w:sz w:val="22"/>
        </w:rPr>
        <w:t xml:space="preserve"> </w:t>
      </w:r>
      <w:r w:rsidRPr="00A356DD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ja-JP"/>
        </w:rPr>
        <w:t>ester</w:t>
      </w:r>
      <w:r w:rsidR="00011DDE" w:rsidRPr="00A356DD">
        <w:rPr>
          <w:rFonts w:ascii="Times New Roman" w:eastAsia="宋体" w:hAnsi="Times New Roman" w:cs="Times New Roman"/>
          <w:kern w:val="0"/>
          <w:sz w:val="24"/>
          <w:szCs w:val="24"/>
          <w:lang w:eastAsia="ja-JP"/>
        </w:rPr>
        <w:t xml:space="preserve"> (</w:t>
      </w:r>
      <w:r w:rsidR="00011DDE" w:rsidRPr="00A356DD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eastAsia="ja-JP"/>
        </w:rPr>
        <w:t>2d</w:t>
      </w:r>
      <w:r w:rsidR="00011DDE" w:rsidRPr="00A356DD">
        <w:rPr>
          <w:rFonts w:ascii="Times New Roman" w:eastAsia="宋体" w:hAnsi="Times New Roman" w:cs="Times New Roman"/>
          <w:kern w:val="0"/>
          <w:sz w:val="24"/>
          <w:szCs w:val="24"/>
          <w:lang w:eastAsia="ja-JP"/>
        </w:rPr>
        <w:t xml:space="preserve">) </w:t>
      </w:r>
      <w:r w:rsidR="00F04FFB">
        <w:rPr>
          <w:rFonts w:ascii="Times New Roman" w:eastAsia="宋体" w:hAnsi="Times New Roman" w:cs="Times New Roman"/>
          <w:kern w:val="0"/>
          <w:sz w:val="24"/>
          <w:szCs w:val="24"/>
          <w:lang w:eastAsia="ja-JP"/>
        </w:rPr>
        <w:t>[8, 9]</w:t>
      </w:r>
    </w:p>
    <w:p w14:paraId="28FC067D" w14:textId="74472178" w:rsidR="006A0129" w:rsidRPr="00A356DD" w:rsidRDefault="000E7C8B" w:rsidP="00011DDE">
      <w:pPr>
        <w:jc w:val="center"/>
        <w:rPr>
          <w:rFonts w:ascii="Times New Roman" w:hAnsi="Times New Roman" w:cs="Times New Roman"/>
          <w:sz w:val="24"/>
          <w:szCs w:val="24"/>
        </w:rPr>
      </w:pPr>
      <w:r w:rsidRPr="00A356DD">
        <w:rPr>
          <w:rFonts w:ascii="Times New Roman" w:hAnsi="Times New Roman" w:cs="Times New Roman"/>
          <w:sz w:val="24"/>
          <w:szCs w:val="24"/>
        </w:rPr>
        <w:object w:dxaOrig="1822" w:dyaOrig="1388" w14:anchorId="2CE92D10">
          <v:shape id="_x0000_i1035" type="#_x0000_t75" style="width:69.35pt;height:53.35pt" o:ole="">
            <v:imagedata r:id="rId23" o:title=""/>
          </v:shape>
          <o:OLEObject Type="Embed" ProgID="ChemDraw.Document.6.0" ShapeID="_x0000_i1035" DrawAspect="Content" ObjectID="_1746983277" r:id="rId24"/>
        </w:object>
      </w:r>
    </w:p>
    <w:p w14:paraId="5E07BF67" w14:textId="4B28C69B" w:rsidR="006A0129" w:rsidRDefault="006A0129" w:rsidP="00011DDE">
      <w:pPr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</w:pPr>
      <w:r w:rsidRPr="00A356DD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eastAsia="ja-JP"/>
        </w:rPr>
        <w:t>2</w:t>
      </w:r>
      <w:r w:rsidR="00011DDE" w:rsidRPr="00A356DD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eastAsia="ja-JP"/>
        </w:rPr>
        <w:t>d</w:t>
      </w:r>
      <w:r w:rsidRPr="00A356DD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was obtained as a </w:t>
      </w:r>
      <w:r w:rsidR="0041264D" w:rsidRPr="00A356DD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yellow</w:t>
      </w:r>
      <w:r w:rsidRPr="00A356DD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oil in </w:t>
      </w:r>
      <w:r w:rsidR="00B62412" w:rsidRPr="00A356DD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59</w:t>
      </w:r>
      <w:r w:rsidRPr="00A356DD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% separation yield. </w:t>
      </w:r>
      <w:r w:rsidRPr="00A356DD">
        <w:rPr>
          <w:rFonts w:ascii="Times New Roman" w:eastAsia="MS Mincho" w:hAnsi="Times New Roman" w:cs="Times New Roman"/>
          <w:bCs/>
          <w:kern w:val="0"/>
          <w:sz w:val="24"/>
          <w:szCs w:val="24"/>
          <w:vertAlign w:val="superscript"/>
          <w:lang w:eastAsia="ja-JP"/>
        </w:rPr>
        <w:t>1</w:t>
      </w:r>
      <w:r w:rsidRPr="00A356DD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H NMR (400 MHz, Chloroform-</w:t>
      </w:r>
      <w:r w:rsidRPr="00A356DD">
        <w:rPr>
          <w:rFonts w:ascii="Times New Roman" w:eastAsia="MS Mincho" w:hAnsi="Times New Roman" w:cs="Times New Roman"/>
          <w:bCs/>
          <w:i/>
          <w:iCs/>
          <w:kern w:val="0"/>
          <w:sz w:val="24"/>
          <w:szCs w:val="24"/>
          <w:lang w:eastAsia="ja-JP"/>
        </w:rPr>
        <w:t>d</w:t>
      </w:r>
      <w:r w:rsidRPr="00A356DD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)</w:t>
      </w:r>
      <w:r w:rsidR="005507F8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</w:t>
      </w:r>
      <w:r w:rsidR="005507F8" w:rsidRPr="005507F8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δ</w:t>
      </w:r>
      <w:r w:rsidR="005507F8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</w:t>
      </w:r>
      <w:r w:rsidR="005507F8" w:rsidRPr="005507F8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7.7</w:t>
      </w:r>
      <w:r w:rsidR="005507F8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5</w:t>
      </w:r>
      <w:r w:rsidR="005507F8" w:rsidRPr="005507F8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(s, 1H), 7.1</w:t>
      </w:r>
      <w:r w:rsidR="005507F8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9</w:t>
      </w:r>
      <w:r w:rsidR="005507F8" w:rsidRPr="005507F8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-7.2</w:t>
      </w:r>
      <w:r w:rsidR="005507F8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2</w:t>
      </w:r>
      <w:r w:rsidR="005507F8" w:rsidRPr="005507F8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(m, 4H), 3.8</w:t>
      </w:r>
      <w:r w:rsidR="005507F8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3</w:t>
      </w:r>
      <w:r w:rsidR="005507F8" w:rsidRPr="005507F8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(s, 3H), 2.2</w:t>
      </w:r>
      <w:r w:rsidR="005507F8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6</w:t>
      </w:r>
      <w:r w:rsidR="005507F8" w:rsidRPr="005507F8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(s, 3H), 1.9</w:t>
      </w:r>
      <w:r w:rsidR="005507F8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8</w:t>
      </w:r>
      <w:r w:rsidR="005507F8" w:rsidRPr="005507F8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(d, </w:t>
      </w:r>
      <w:r w:rsidR="005507F8" w:rsidRPr="005507F8">
        <w:rPr>
          <w:rFonts w:ascii="Times New Roman" w:eastAsia="MS Mincho" w:hAnsi="Times New Roman" w:cs="Times New Roman"/>
          <w:bCs/>
          <w:i/>
          <w:iCs/>
          <w:kern w:val="0"/>
          <w:sz w:val="24"/>
          <w:szCs w:val="24"/>
          <w:lang w:eastAsia="ja-JP"/>
        </w:rPr>
        <w:t>J</w:t>
      </w:r>
      <w:r w:rsidR="005507F8" w:rsidRPr="005507F8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</w:t>
      </w:r>
      <w:r w:rsidR="005507F8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=</w:t>
      </w:r>
      <w:r w:rsidR="005507F8" w:rsidRPr="005507F8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1.8 Hz, 3H).</w:t>
      </w:r>
    </w:p>
    <w:p w14:paraId="37814CA9" w14:textId="39E5AAE1" w:rsidR="006A0129" w:rsidRPr="00A356DD" w:rsidRDefault="006A0129" w:rsidP="00011DDE">
      <w:pPr>
        <w:rPr>
          <w:rFonts w:ascii="Times New Roman" w:hAnsi="Times New Roman" w:cs="Times New Roman"/>
          <w:sz w:val="24"/>
          <w:szCs w:val="24"/>
        </w:rPr>
      </w:pPr>
    </w:p>
    <w:p w14:paraId="0C1CFD6F" w14:textId="042FFDF9" w:rsidR="00011DDE" w:rsidRPr="00A356DD" w:rsidRDefault="005459DA" w:rsidP="00011DDE">
      <w:pPr>
        <w:rPr>
          <w:rFonts w:ascii="Times New Roman" w:hAnsi="Times New Roman" w:cs="Times New Roman"/>
          <w:sz w:val="24"/>
          <w:szCs w:val="24"/>
        </w:rPr>
      </w:pPr>
      <w:r w:rsidRPr="00A356DD">
        <w:rPr>
          <w:rFonts w:ascii="Times New Roman" w:hAnsi="Times New Roman" w:cs="Times New Roman"/>
          <w:sz w:val="24"/>
          <w:szCs w:val="24"/>
        </w:rPr>
        <w:t>(E)-Methyl 3-(4-methoxyphenyl)-2-methylacrylate</w:t>
      </w:r>
      <w:r w:rsidR="00011DDE" w:rsidRPr="00A356DD">
        <w:rPr>
          <w:rFonts w:ascii="Times New Roman" w:hAnsi="Times New Roman" w:cs="Times New Roman"/>
          <w:sz w:val="24"/>
          <w:szCs w:val="24"/>
        </w:rPr>
        <w:t xml:space="preserve"> (</w:t>
      </w:r>
      <w:r w:rsidR="00011DDE" w:rsidRPr="00A356DD">
        <w:rPr>
          <w:rFonts w:ascii="Times New Roman" w:hAnsi="Times New Roman" w:cs="Times New Roman"/>
          <w:b/>
          <w:bCs/>
          <w:sz w:val="24"/>
          <w:szCs w:val="24"/>
        </w:rPr>
        <w:t>2e</w:t>
      </w:r>
      <w:r w:rsidR="00011DDE" w:rsidRPr="00A356DD">
        <w:rPr>
          <w:rFonts w:ascii="Times New Roman" w:hAnsi="Times New Roman" w:cs="Times New Roman"/>
          <w:sz w:val="24"/>
          <w:szCs w:val="24"/>
        </w:rPr>
        <w:t xml:space="preserve">) </w:t>
      </w:r>
      <w:r w:rsidR="00F741A3">
        <w:rPr>
          <w:rFonts w:ascii="Times New Roman" w:hAnsi="Times New Roman" w:cs="Times New Roman"/>
          <w:sz w:val="24"/>
          <w:szCs w:val="24"/>
        </w:rPr>
        <w:t>[10-12]</w:t>
      </w:r>
    </w:p>
    <w:p w14:paraId="61C9C2E1" w14:textId="721265B7" w:rsidR="006A0129" w:rsidRPr="00A356DD" w:rsidRDefault="000E7C8B" w:rsidP="00011DDE">
      <w:pPr>
        <w:jc w:val="center"/>
        <w:rPr>
          <w:rFonts w:ascii="Times New Roman" w:hAnsi="Times New Roman" w:cs="Times New Roman"/>
          <w:sz w:val="24"/>
          <w:szCs w:val="24"/>
        </w:rPr>
      </w:pPr>
      <w:r w:rsidRPr="00A356DD">
        <w:rPr>
          <w:rFonts w:ascii="Times New Roman" w:hAnsi="Times New Roman" w:cs="Times New Roman"/>
          <w:sz w:val="24"/>
          <w:szCs w:val="24"/>
        </w:rPr>
        <w:object w:dxaOrig="2322" w:dyaOrig="1400" w14:anchorId="5930EB69">
          <v:shape id="_x0000_i1036" type="#_x0000_t75" style="width:91.35pt;height:55.35pt" o:ole="">
            <v:imagedata r:id="rId25" o:title=""/>
          </v:shape>
          <o:OLEObject Type="Embed" ProgID="ChemDraw.Document.6.0" ShapeID="_x0000_i1036" DrawAspect="Content" ObjectID="_1746983278" r:id="rId26"/>
        </w:object>
      </w:r>
    </w:p>
    <w:p w14:paraId="606A6517" w14:textId="1AF61EBF" w:rsidR="006A0129" w:rsidRPr="00A356DD" w:rsidRDefault="006A0129" w:rsidP="00011DDE">
      <w:pPr>
        <w:rPr>
          <w:rFonts w:ascii="Times New Roman" w:hAnsi="Times New Roman" w:cs="Times New Roman"/>
          <w:sz w:val="24"/>
          <w:szCs w:val="24"/>
        </w:rPr>
      </w:pPr>
      <w:r w:rsidRPr="00A356DD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eastAsia="ja-JP"/>
        </w:rPr>
        <w:lastRenderedPageBreak/>
        <w:t>2</w:t>
      </w:r>
      <w:r w:rsidR="00011DDE" w:rsidRPr="00A356DD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eastAsia="ja-JP"/>
        </w:rPr>
        <w:t>e</w:t>
      </w:r>
      <w:r w:rsidRPr="00A356DD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was obtained as a colorless oil in </w:t>
      </w:r>
      <w:r w:rsidR="00B62412" w:rsidRPr="00A356DD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75</w:t>
      </w:r>
      <w:r w:rsidRPr="00A356DD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% separation yield. </w:t>
      </w:r>
      <w:r w:rsidRPr="00A356DD">
        <w:rPr>
          <w:rFonts w:ascii="Times New Roman" w:eastAsia="MS Mincho" w:hAnsi="Times New Roman" w:cs="Times New Roman"/>
          <w:bCs/>
          <w:kern w:val="0"/>
          <w:sz w:val="24"/>
          <w:szCs w:val="24"/>
          <w:vertAlign w:val="superscript"/>
          <w:lang w:eastAsia="ja-JP"/>
        </w:rPr>
        <w:t>1</w:t>
      </w:r>
      <w:r w:rsidRPr="00A356DD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H NMR (400 MHz, Chloroform-</w:t>
      </w:r>
      <w:r w:rsidRPr="00A356DD">
        <w:rPr>
          <w:rFonts w:ascii="Times New Roman" w:eastAsia="MS Mincho" w:hAnsi="Times New Roman" w:cs="Times New Roman"/>
          <w:bCs/>
          <w:i/>
          <w:iCs/>
          <w:kern w:val="0"/>
          <w:sz w:val="24"/>
          <w:szCs w:val="24"/>
          <w:lang w:eastAsia="ja-JP"/>
        </w:rPr>
        <w:t>d</w:t>
      </w:r>
      <w:r w:rsidRPr="00A356DD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)</w:t>
      </w:r>
      <w:r w:rsidR="007B549B" w:rsidRPr="007B549B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δ</w:t>
      </w:r>
      <w:r w:rsidR="007B549B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</w:t>
      </w:r>
      <w:r w:rsidR="007B549B" w:rsidRPr="007B549B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7.6</w:t>
      </w:r>
      <w:r w:rsidR="007B549B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3</w:t>
      </w:r>
      <w:r w:rsidR="007B549B" w:rsidRPr="007B549B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(s, 1H), 7.3</w:t>
      </w:r>
      <w:r w:rsidR="007B549B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5</w:t>
      </w:r>
      <w:r w:rsidR="007B549B" w:rsidRPr="007B549B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(d, </w:t>
      </w:r>
      <w:r w:rsidR="007B549B" w:rsidRPr="007B549B">
        <w:rPr>
          <w:rFonts w:ascii="Times New Roman" w:eastAsia="MS Mincho" w:hAnsi="Times New Roman" w:cs="Times New Roman"/>
          <w:bCs/>
          <w:i/>
          <w:iCs/>
          <w:kern w:val="0"/>
          <w:sz w:val="24"/>
          <w:szCs w:val="24"/>
          <w:lang w:eastAsia="ja-JP"/>
        </w:rPr>
        <w:t xml:space="preserve">J </w:t>
      </w:r>
      <w:r w:rsidR="007B549B" w:rsidRPr="007B549B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= 8.5 Hz, 2H), 6.9</w:t>
      </w:r>
      <w:r w:rsidR="007B549B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0 </w:t>
      </w:r>
      <w:r w:rsidR="007B549B" w:rsidRPr="007B549B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(d, </w:t>
      </w:r>
      <w:r w:rsidR="007B549B" w:rsidRPr="007B549B">
        <w:rPr>
          <w:rFonts w:ascii="Times New Roman" w:eastAsia="MS Mincho" w:hAnsi="Times New Roman" w:cs="Times New Roman"/>
          <w:bCs/>
          <w:i/>
          <w:iCs/>
          <w:kern w:val="0"/>
          <w:sz w:val="24"/>
          <w:szCs w:val="24"/>
          <w:lang w:eastAsia="ja-JP"/>
        </w:rPr>
        <w:t xml:space="preserve">J </w:t>
      </w:r>
      <w:r w:rsidR="007B549B" w:rsidRPr="007B549B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= 8.5 Hz, 2H), 3.8</w:t>
      </w:r>
      <w:r w:rsidR="007B549B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0</w:t>
      </w:r>
      <w:r w:rsidR="007B549B" w:rsidRPr="007B549B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(s, 3H), 3.</w:t>
      </w:r>
      <w:r w:rsidR="007B549B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75</w:t>
      </w:r>
      <w:r w:rsidR="007B549B" w:rsidRPr="007B549B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(s, 3H), 2.</w:t>
      </w:r>
      <w:r w:rsidR="007B549B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6</w:t>
      </w:r>
      <w:r w:rsidR="007B549B" w:rsidRPr="007B549B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3 (s, 3H).</w:t>
      </w:r>
    </w:p>
    <w:p w14:paraId="4E820FB2" w14:textId="77777777" w:rsidR="007B549B" w:rsidRPr="00A356DD" w:rsidRDefault="007B549B" w:rsidP="00011DDE">
      <w:pPr>
        <w:rPr>
          <w:rFonts w:ascii="Times New Roman" w:hAnsi="Times New Roman" w:cs="Times New Roman"/>
          <w:sz w:val="24"/>
          <w:szCs w:val="24"/>
        </w:rPr>
      </w:pPr>
    </w:p>
    <w:p w14:paraId="69161849" w14:textId="5E8BDA3B" w:rsidR="00011DDE" w:rsidRPr="00A356DD" w:rsidRDefault="005459DA" w:rsidP="00011DDE">
      <w:pPr>
        <w:rPr>
          <w:rFonts w:ascii="Times New Roman" w:hAnsi="Times New Roman" w:cs="Times New Roman"/>
          <w:sz w:val="24"/>
          <w:szCs w:val="24"/>
        </w:rPr>
      </w:pPr>
      <w:r w:rsidRPr="00A356DD">
        <w:rPr>
          <w:rFonts w:ascii="Times New Roman" w:hAnsi="Times New Roman" w:cs="Times New Roman"/>
          <w:sz w:val="24"/>
          <w:szCs w:val="24"/>
          <w:lang w:val="de-DE"/>
        </w:rPr>
        <w:t>Methyl (E)-2-methyl-3-(4-methylphenyl)acrylate</w:t>
      </w:r>
      <w:r w:rsidR="00011DDE" w:rsidRPr="00A356DD">
        <w:rPr>
          <w:rFonts w:ascii="Times New Roman" w:hAnsi="Times New Roman" w:cs="Times New Roman"/>
          <w:sz w:val="24"/>
          <w:szCs w:val="24"/>
        </w:rPr>
        <w:t xml:space="preserve"> (</w:t>
      </w:r>
      <w:r w:rsidR="00011DDE" w:rsidRPr="00A356DD">
        <w:rPr>
          <w:rFonts w:ascii="Times New Roman" w:hAnsi="Times New Roman" w:cs="Times New Roman"/>
          <w:b/>
          <w:bCs/>
          <w:sz w:val="24"/>
          <w:szCs w:val="24"/>
        </w:rPr>
        <w:t>2f</w:t>
      </w:r>
      <w:r w:rsidR="00011DDE" w:rsidRPr="00A356DD">
        <w:rPr>
          <w:rFonts w:ascii="Times New Roman" w:hAnsi="Times New Roman" w:cs="Times New Roman"/>
          <w:sz w:val="24"/>
          <w:szCs w:val="24"/>
        </w:rPr>
        <w:t xml:space="preserve">) </w:t>
      </w:r>
      <w:r w:rsidR="000B25B0">
        <w:rPr>
          <w:rFonts w:ascii="Times New Roman" w:hAnsi="Times New Roman" w:cs="Times New Roman"/>
          <w:sz w:val="24"/>
          <w:szCs w:val="24"/>
        </w:rPr>
        <w:t>[13-16]</w:t>
      </w:r>
    </w:p>
    <w:p w14:paraId="739896C1" w14:textId="0B2C909E" w:rsidR="006A0129" w:rsidRPr="00A356DD" w:rsidRDefault="000E7C8B" w:rsidP="00011DDE">
      <w:pPr>
        <w:jc w:val="center"/>
        <w:rPr>
          <w:rFonts w:ascii="Times New Roman" w:hAnsi="Times New Roman" w:cs="Times New Roman"/>
          <w:sz w:val="24"/>
          <w:szCs w:val="24"/>
        </w:rPr>
      </w:pPr>
      <w:r w:rsidRPr="00A356DD">
        <w:rPr>
          <w:rFonts w:ascii="Times New Roman" w:hAnsi="Times New Roman" w:cs="Times New Roman"/>
          <w:sz w:val="24"/>
          <w:szCs w:val="24"/>
        </w:rPr>
        <w:object w:dxaOrig="2070" w:dyaOrig="1376" w14:anchorId="43E5D613">
          <v:shape id="_x0000_i1037" type="#_x0000_t75" style="width:81.35pt;height:53.35pt" o:ole="">
            <v:imagedata r:id="rId27" o:title=""/>
          </v:shape>
          <o:OLEObject Type="Embed" ProgID="ChemDraw.Document.6.0" ShapeID="_x0000_i1037" DrawAspect="Content" ObjectID="_1746983279" r:id="rId28"/>
        </w:object>
      </w:r>
    </w:p>
    <w:p w14:paraId="05889B85" w14:textId="65A907CD" w:rsidR="006A0129" w:rsidRPr="00A356DD" w:rsidRDefault="006A0129" w:rsidP="00011DDE">
      <w:pPr>
        <w:rPr>
          <w:rFonts w:ascii="Times New Roman" w:hAnsi="Times New Roman" w:cs="Times New Roman"/>
          <w:sz w:val="24"/>
          <w:szCs w:val="24"/>
        </w:rPr>
      </w:pPr>
      <w:r w:rsidRPr="00A356DD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eastAsia="ja-JP"/>
        </w:rPr>
        <w:t>2</w:t>
      </w:r>
      <w:r w:rsidR="00011DDE" w:rsidRPr="00A356DD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eastAsia="ja-JP"/>
        </w:rPr>
        <w:t>f</w:t>
      </w:r>
      <w:r w:rsidRPr="00A356DD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was obtained as a </w:t>
      </w:r>
      <w:r w:rsidR="0041264D" w:rsidRPr="00A356DD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yellow</w:t>
      </w:r>
      <w:r w:rsidRPr="00A356DD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oil in </w:t>
      </w:r>
      <w:r w:rsidR="00B62412" w:rsidRPr="00A356DD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66</w:t>
      </w:r>
      <w:r w:rsidRPr="00A356DD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% separation yield. </w:t>
      </w:r>
      <w:r w:rsidRPr="00A356DD">
        <w:rPr>
          <w:rFonts w:ascii="Times New Roman" w:eastAsia="MS Mincho" w:hAnsi="Times New Roman" w:cs="Times New Roman"/>
          <w:bCs/>
          <w:kern w:val="0"/>
          <w:sz w:val="24"/>
          <w:szCs w:val="24"/>
          <w:vertAlign w:val="superscript"/>
          <w:lang w:eastAsia="ja-JP"/>
        </w:rPr>
        <w:t>1</w:t>
      </w:r>
      <w:r w:rsidRPr="00A356DD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H NMR (400 MHz, Chloroform-</w:t>
      </w:r>
      <w:r w:rsidRPr="00A356DD">
        <w:rPr>
          <w:rFonts w:ascii="Times New Roman" w:eastAsia="MS Mincho" w:hAnsi="Times New Roman" w:cs="Times New Roman"/>
          <w:bCs/>
          <w:i/>
          <w:iCs/>
          <w:kern w:val="0"/>
          <w:sz w:val="24"/>
          <w:szCs w:val="24"/>
          <w:lang w:eastAsia="ja-JP"/>
        </w:rPr>
        <w:t>d</w:t>
      </w:r>
      <w:r w:rsidRPr="00A356DD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)</w:t>
      </w:r>
      <w:r w:rsidR="00CF2E4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</w:t>
      </w:r>
      <w:r w:rsidR="00CF2E4E" w:rsidRPr="00CF2E4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δ</w:t>
      </w:r>
      <w:r w:rsidR="00CF2E4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</w:t>
      </w:r>
      <w:r w:rsidR="00CF2E4E" w:rsidRPr="00CF2E4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7.6</w:t>
      </w:r>
      <w:r w:rsidR="00CF2E4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5 </w:t>
      </w:r>
      <w:r w:rsidR="00CF2E4E" w:rsidRPr="00CF2E4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(</w:t>
      </w:r>
      <w:r w:rsidR="00CF2E4E" w:rsidRPr="00CF2E4E">
        <w:rPr>
          <w:rFonts w:ascii="Times New Roman" w:eastAsia="MS Mincho" w:hAnsi="Times New Roman" w:cs="Times New Roman"/>
          <w:bCs/>
          <w:kern w:val="0"/>
          <w:sz w:val="24"/>
          <w:szCs w:val="24"/>
          <w:lang w:val="de-DE" w:eastAsia="ja-JP"/>
        </w:rPr>
        <w:t>s, 1H</w:t>
      </w:r>
      <w:r w:rsidR="00CF2E4E" w:rsidRPr="00CF2E4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), 7.3</w:t>
      </w:r>
      <w:r w:rsidR="00CF2E4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5</w:t>
      </w:r>
      <w:r w:rsidR="00CF2E4E" w:rsidRPr="00CF2E4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(d, </w:t>
      </w:r>
      <w:r w:rsidR="00CF2E4E" w:rsidRPr="00CF2E4E">
        <w:rPr>
          <w:rFonts w:ascii="Times New Roman" w:eastAsia="MS Mincho" w:hAnsi="Times New Roman" w:cs="Times New Roman"/>
          <w:bCs/>
          <w:i/>
          <w:iCs/>
          <w:kern w:val="0"/>
          <w:sz w:val="24"/>
          <w:szCs w:val="24"/>
          <w:lang w:eastAsia="ja-JP"/>
        </w:rPr>
        <w:t>J</w:t>
      </w:r>
      <w:r w:rsidR="00CF2E4E" w:rsidRPr="00CF2E4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= 8.4 Hz, 2H), 7.</w:t>
      </w:r>
      <w:r w:rsidR="00CF2E4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24</w:t>
      </w:r>
      <w:r w:rsidR="00CF2E4E" w:rsidRPr="00CF2E4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(d, </w:t>
      </w:r>
      <w:r w:rsidR="00CF2E4E" w:rsidRPr="00CF2E4E">
        <w:rPr>
          <w:rFonts w:ascii="Times New Roman" w:eastAsia="MS Mincho" w:hAnsi="Times New Roman" w:cs="Times New Roman"/>
          <w:bCs/>
          <w:i/>
          <w:iCs/>
          <w:kern w:val="0"/>
          <w:sz w:val="24"/>
          <w:szCs w:val="24"/>
          <w:lang w:eastAsia="ja-JP"/>
        </w:rPr>
        <w:t>J</w:t>
      </w:r>
      <w:r w:rsidR="00CF2E4E" w:rsidRPr="00CF2E4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= 8.4 Hz, 2H), 3.8</w:t>
      </w:r>
      <w:r w:rsidR="00CF2E4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1</w:t>
      </w:r>
      <w:r w:rsidR="00CF2E4E" w:rsidRPr="00CF2E4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(</w:t>
      </w:r>
      <w:r w:rsidR="00CF2E4E" w:rsidRPr="00CF2E4E">
        <w:rPr>
          <w:rFonts w:ascii="Times New Roman" w:eastAsia="MS Mincho" w:hAnsi="Times New Roman" w:cs="Times New Roman"/>
          <w:bCs/>
          <w:kern w:val="0"/>
          <w:sz w:val="24"/>
          <w:szCs w:val="24"/>
          <w:lang w:val="de-DE" w:eastAsia="ja-JP"/>
        </w:rPr>
        <w:t>s, 3H</w:t>
      </w:r>
      <w:r w:rsidR="00CF2E4E" w:rsidRPr="00CF2E4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), 2.</w:t>
      </w:r>
      <w:r w:rsidR="00CF2E4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2</w:t>
      </w:r>
      <w:r w:rsidR="00CF2E4E" w:rsidRPr="00CF2E4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6 (</w:t>
      </w:r>
      <w:r w:rsidR="00CF2E4E" w:rsidRPr="00CF2E4E">
        <w:rPr>
          <w:rFonts w:ascii="Times New Roman" w:eastAsia="MS Mincho" w:hAnsi="Times New Roman" w:cs="Times New Roman"/>
          <w:bCs/>
          <w:kern w:val="0"/>
          <w:sz w:val="24"/>
          <w:szCs w:val="24"/>
          <w:lang w:val="de-DE" w:eastAsia="ja-JP"/>
        </w:rPr>
        <w:t>s, 3H</w:t>
      </w:r>
      <w:r w:rsidR="00CF2E4E" w:rsidRPr="00CF2E4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), 2.</w:t>
      </w:r>
      <w:r w:rsidR="00CF2E4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05</w:t>
      </w:r>
      <w:r w:rsidR="00CF2E4E" w:rsidRPr="00CF2E4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(</w:t>
      </w:r>
      <w:r w:rsidR="00CF2E4E" w:rsidRPr="00CF2E4E">
        <w:rPr>
          <w:rFonts w:ascii="Times New Roman" w:eastAsia="MS Mincho" w:hAnsi="Times New Roman" w:cs="Times New Roman"/>
          <w:bCs/>
          <w:kern w:val="0"/>
          <w:sz w:val="24"/>
          <w:szCs w:val="24"/>
          <w:lang w:val="de-DE" w:eastAsia="ja-JP"/>
        </w:rPr>
        <w:t>s, 3H</w:t>
      </w:r>
      <w:r w:rsidR="00CF2E4E" w:rsidRPr="00CF2E4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);</w:t>
      </w:r>
    </w:p>
    <w:p w14:paraId="708FCC75" w14:textId="77777777" w:rsidR="00CF2E4E" w:rsidRDefault="00CF2E4E" w:rsidP="00011DDE">
      <w:pPr>
        <w:rPr>
          <w:rFonts w:ascii="Times New Roman" w:hAnsi="Times New Roman" w:cs="Times New Roman"/>
          <w:sz w:val="24"/>
          <w:szCs w:val="24"/>
        </w:rPr>
      </w:pPr>
    </w:p>
    <w:p w14:paraId="440B9254" w14:textId="2C84752B" w:rsidR="00011DDE" w:rsidRPr="00A356DD" w:rsidRDefault="00493264" w:rsidP="00011DDE">
      <w:pPr>
        <w:rPr>
          <w:rFonts w:ascii="Times New Roman" w:hAnsi="Times New Roman" w:cs="Times New Roman"/>
          <w:sz w:val="24"/>
          <w:szCs w:val="24"/>
        </w:rPr>
      </w:pPr>
      <w:r w:rsidRPr="00A356DD">
        <w:rPr>
          <w:rFonts w:ascii="Times New Roman" w:hAnsi="Times New Roman" w:cs="Times New Roman"/>
          <w:sz w:val="24"/>
          <w:szCs w:val="24"/>
        </w:rPr>
        <w:t>Ethyl 3-phenyl-2-methyl-2-propenoate</w:t>
      </w:r>
      <w:r w:rsidR="00011DDE" w:rsidRPr="00A356DD">
        <w:rPr>
          <w:rFonts w:ascii="Times New Roman" w:hAnsi="Times New Roman" w:cs="Times New Roman"/>
          <w:sz w:val="24"/>
          <w:szCs w:val="24"/>
        </w:rPr>
        <w:t xml:space="preserve"> (</w:t>
      </w:r>
      <w:r w:rsidR="00011DDE" w:rsidRPr="00A356DD">
        <w:rPr>
          <w:rFonts w:ascii="Times New Roman" w:hAnsi="Times New Roman" w:cs="Times New Roman"/>
          <w:b/>
          <w:bCs/>
          <w:sz w:val="24"/>
          <w:szCs w:val="24"/>
        </w:rPr>
        <w:t>2g</w:t>
      </w:r>
      <w:r w:rsidR="00011DDE" w:rsidRPr="00A356DD">
        <w:rPr>
          <w:rFonts w:ascii="Times New Roman" w:hAnsi="Times New Roman" w:cs="Times New Roman"/>
          <w:sz w:val="24"/>
          <w:szCs w:val="24"/>
        </w:rPr>
        <w:t xml:space="preserve">) </w:t>
      </w:r>
      <w:r w:rsidR="000B25B0">
        <w:rPr>
          <w:rFonts w:ascii="Times New Roman" w:hAnsi="Times New Roman" w:cs="Times New Roman"/>
          <w:sz w:val="24"/>
          <w:szCs w:val="24"/>
        </w:rPr>
        <w:t>[17-19]</w:t>
      </w:r>
    </w:p>
    <w:p w14:paraId="669EECD1" w14:textId="79657961" w:rsidR="006A0129" w:rsidRPr="00A356DD" w:rsidRDefault="000E7C8B" w:rsidP="00011DDE">
      <w:pPr>
        <w:jc w:val="center"/>
        <w:rPr>
          <w:rFonts w:ascii="Times New Roman" w:hAnsi="Times New Roman" w:cs="Times New Roman"/>
          <w:sz w:val="24"/>
          <w:szCs w:val="24"/>
        </w:rPr>
      </w:pPr>
      <w:r w:rsidRPr="00A356DD">
        <w:rPr>
          <w:rFonts w:ascii="Times New Roman" w:hAnsi="Times New Roman" w:cs="Times New Roman"/>
          <w:sz w:val="24"/>
          <w:szCs w:val="24"/>
        </w:rPr>
        <w:object w:dxaOrig="2074" w:dyaOrig="1412" w14:anchorId="2F58C533">
          <v:shape id="_x0000_i1038" type="#_x0000_t75" style="width:80.65pt;height:55.35pt" o:ole="">
            <v:imagedata r:id="rId29" o:title=""/>
          </v:shape>
          <o:OLEObject Type="Embed" ProgID="ChemDraw.Document.6.0" ShapeID="_x0000_i1038" DrawAspect="Content" ObjectID="_1746983280" r:id="rId30"/>
        </w:object>
      </w:r>
    </w:p>
    <w:p w14:paraId="06781AE7" w14:textId="60815B00" w:rsidR="006A0129" w:rsidRPr="00A356DD" w:rsidRDefault="006A0129" w:rsidP="00011DDE">
      <w:pPr>
        <w:rPr>
          <w:rFonts w:ascii="Times New Roman" w:hAnsi="Times New Roman" w:cs="Times New Roman"/>
          <w:sz w:val="24"/>
          <w:szCs w:val="24"/>
        </w:rPr>
      </w:pPr>
      <w:r w:rsidRPr="00A356DD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eastAsia="ja-JP"/>
        </w:rPr>
        <w:t>2</w:t>
      </w:r>
      <w:r w:rsidR="00011DDE" w:rsidRPr="00A356DD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eastAsia="ja-JP"/>
        </w:rPr>
        <w:t>g</w:t>
      </w:r>
      <w:r w:rsidRPr="00A356DD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was obtained as a colorless oil in </w:t>
      </w:r>
      <w:r w:rsidR="00B62412" w:rsidRPr="00A356DD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59</w:t>
      </w:r>
      <w:r w:rsidRPr="00A356DD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% separation yield. </w:t>
      </w:r>
      <w:r w:rsidRPr="00A356DD">
        <w:rPr>
          <w:rFonts w:ascii="Times New Roman" w:eastAsia="MS Mincho" w:hAnsi="Times New Roman" w:cs="Times New Roman"/>
          <w:bCs/>
          <w:kern w:val="0"/>
          <w:sz w:val="24"/>
          <w:szCs w:val="24"/>
          <w:vertAlign w:val="superscript"/>
          <w:lang w:eastAsia="ja-JP"/>
        </w:rPr>
        <w:t>1</w:t>
      </w:r>
      <w:r w:rsidRPr="00A356DD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H NMR (400 MHz, Chloroform-</w:t>
      </w:r>
      <w:r w:rsidRPr="00A356DD">
        <w:rPr>
          <w:rFonts w:ascii="Times New Roman" w:eastAsia="MS Mincho" w:hAnsi="Times New Roman" w:cs="Times New Roman"/>
          <w:bCs/>
          <w:i/>
          <w:iCs/>
          <w:kern w:val="0"/>
          <w:sz w:val="24"/>
          <w:szCs w:val="24"/>
          <w:lang w:eastAsia="ja-JP"/>
        </w:rPr>
        <w:t>d</w:t>
      </w:r>
      <w:r w:rsidRPr="00A356DD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)</w:t>
      </w:r>
      <w:r w:rsidR="009D10D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</w:t>
      </w:r>
      <w:r w:rsidR="009D10DE" w:rsidRPr="009D10D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δ</w:t>
      </w:r>
      <w:r w:rsidR="009D10D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</w:t>
      </w:r>
      <w:r w:rsidR="009D10DE" w:rsidRPr="009D10D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7.7</w:t>
      </w:r>
      <w:r w:rsidR="009D10D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1</w:t>
      </w:r>
      <w:r w:rsidR="009D10DE" w:rsidRPr="009D10D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(s, 1H), 7.4</w:t>
      </w:r>
      <w:r w:rsidR="009D10D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7-</w:t>
      </w:r>
      <w:r w:rsidR="009D10DE" w:rsidRPr="009D10D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7.3</w:t>
      </w:r>
      <w:r w:rsidR="009D10D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8</w:t>
      </w:r>
      <w:r w:rsidR="009D10DE" w:rsidRPr="009D10D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(m, </w:t>
      </w:r>
      <w:r w:rsidR="009D10D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5</w:t>
      </w:r>
      <w:r w:rsidR="009D10DE" w:rsidRPr="009D10D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H), 4.</w:t>
      </w:r>
      <w:r w:rsidR="009D10D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25</w:t>
      </w:r>
      <w:r w:rsidR="009D10DE" w:rsidRPr="009D10D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(q, </w:t>
      </w:r>
      <w:r w:rsidR="009D10DE" w:rsidRPr="009D10DE">
        <w:rPr>
          <w:rFonts w:ascii="Times New Roman" w:eastAsia="MS Mincho" w:hAnsi="Times New Roman" w:cs="Times New Roman"/>
          <w:bCs/>
          <w:i/>
          <w:iCs/>
          <w:kern w:val="0"/>
          <w:sz w:val="24"/>
          <w:szCs w:val="24"/>
          <w:lang w:eastAsia="ja-JP"/>
        </w:rPr>
        <w:t xml:space="preserve">J </w:t>
      </w:r>
      <w:r w:rsidR="009D10DE" w:rsidRPr="009D10D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= 7.</w:t>
      </w:r>
      <w:r w:rsidR="009D10D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2</w:t>
      </w:r>
      <w:r w:rsidR="009D10DE" w:rsidRPr="009D10D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Hz, 2H), 2.</w:t>
      </w:r>
      <w:r w:rsidR="009D10D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0</w:t>
      </w:r>
      <w:r w:rsidR="009D10DE" w:rsidRPr="009D10D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5 (s, 3H), 1.</w:t>
      </w:r>
      <w:r w:rsidR="009D10D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27</w:t>
      </w:r>
      <w:r w:rsidR="009D10DE" w:rsidRPr="009D10D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(t, </w:t>
      </w:r>
      <w:r w:rsidR="009D10DE" w:rsidRPr="009D10DE">
        <w:rPr>
          <w:rFonts w:ascii="Times New Roman" w:eastAsia="MS Mincho" w:hAnsi="Times New Roman" w:cs="Times New Roman"/>
          <w:bCs/>
          <w:i/>
          <w:iCs/>
          <w:kern w:val="0"/>
          <w:sz w:val="24"/>
          <w:szCs w:val="24"/>
          <w:lang w:eastAsia="ja-JP"/>
        </w:rPr>
        <w:t xml:space="preserve">J </w:t>
      </w:r>
      <w:r w:rsidR="009D10DE" w:rsidRPr="009D10D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= 7.</w:t>
      </w:r>
      <w:r w:rsidR="009D10D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2</w:t>
      </w:r>
      <w:r w:rsidR="009D10DE" w:rsidRPr="009D10D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Hz, 3H).</w:t>
      </w:r>
    </w:p>
    <w:p w14:paraId="500F9CAA" w14:textId="77777777" w:rsidR="009D10DE" w:rsidRPr="00A356DD" w:rsidRDefault="009D10DE" w:rsidP="00011DDE">
      <w:pPr>
        <w:rPr>
          <w:rFonts w:ascii="Times New Roman" w:hAnsi="Times New Roman" w:cs="Times New Roman"/>
          <w:sz w:val="24"/>
          <w:szCs w:val="24"/>
        </w:rPr>
      </w:pPr>
    </w:p>
    <w:p w14:paraId="3365C543" w14:textId="50AAC7C4" w:rsidR="00011DDE" w:rsidRPr="00A356DD" w:rsidRDefault="00493264" w:rsidP="00011DDE">
      <w:pPr>
        <w:rPr>
          <w:rFonts w:ascii="Times New Roman" w:hAnsi="Times New Roman" w:cs="Times New Roman"/>
          <w:sz w:val="24"/>
          <w:szCs w:val="24"/>
        </w:rPr>
      </w:pPr>
      <w:r w:rsidRPr="00A356DD">
        <w:rPr>
          <w:rFonts w:ascii="Times New Roman" w:hAnsi="Times New Roman" w:cs="Times New Roman"/>
          <w:sz w:val="24"/>
          <w:szCs w:val="24"/>
        </w:rPr>
        <w:t>Isopropyl α-</w:t>
      </w:r>
      <w:proofErr w:type="spellStart"/>
      <w:r w:rsidRPr="00A356DD">
        <w:rPr>
          <w:rFonts w:ascii="Times New Roman" w:hAnsi="Times New Roman" w:cs="Times New Roman"/>
          <w:sz w:val="24"/>
          <w:szCs w:val="24"/>
        </w:rPr>
        <w:t>methylcinnamate</w:t>
      </w:r>
      <w:proofErr w:type="spellEnd"/>
      <w:r w:rsidR="00011DDE" w:rsidRPr="00A356DD">
        <w:rPr>
          <w:rFonts w:ascii="Times New Roman" w:hAnsi="Times New Roman" w:cs="Times New Roman"/>
          <w:sz w:val="24"/>
          <w:szCs w:val="24"/>
        </w:rPr>
        <w:t xml:space="preserve"> (</w:t>
      </w:r>
      <w:r w:rsidR="00011DDE" w:rsidRPr="00A356DD">
        <w:rPr>
          <w:rFonts w:ascii="Times New Roman" w:hAnsi="Times New Roman" w:cs="Times New Roman"/>
          <w:b/>
          <w:bCs/>
          <w:sz w:val="24"/>
          <w:szCs w:val="24"/>
        </w:rPr>
        <w:t>2h</w:t>
      </w:r>
      <w:r w:rsidR="00011DDE" w:rsidRPr="00A356DD">
        <w:rPr>
          <w:rFonts w:ascii="Times New Roman" w:hAnsi="Times New Roman" w:cs="Times New Roman"/>
          <w:sz w:val="24"/>
          <w:szCs w:val="24"/>
        </w:rPr>
        <w:t xml:space="preserve">) </w:t>
      </w:r>
      <w:r w:rsidR="000B25B0">
        <w:rPr>
          <w:rFonts w:ascii="Times New Roman" w:hAnsi="Times New Roman" w:cs="Times New Roman"/>
          <w:sz w:val="24"/>
          <w:szCs w:val="24"/>
        </w:rPr>
        <w:t>[20, 21]</w:t>
      </w:r>
    </w:p>
    <w:p w14:paraId="1FE3D9F1" w14:textId="2E3565F7" w:rsidR="006A0129" w:rsidRPr="00A356DD" w:rsidRDefault="000E7C8B" w:rsidP="00011DDE">
      <w:pPr>
        <w:jc w:val="center"/>
        <w:rPr>
          <w:rFonts w:ascii="Times New Roman" w:hAnsi="Times New Roman" w:cs="Times New Roman"/>
          <w:sz w:val="24"/>
          <w:szCs w:val="24"/>
        </w:rPr>
      </w:pPr>
      <w:r w:rsidRPr="00A356DD">
        <w:rPr>
          <w:rFonts w:ascii="Times New Roman" w:hAnsi="Times New Roman" w:cs="Times New Roman"/>
          <w:sz w:val="24"/>
          <w:szCs w:val="24"/>
        </w:rPr>
        <w:object w:dxaOrig="2072" w:dyaOrig="1355" w14:anchorId="23832516">
          <v:shape id="_x0000_i1039" type="#_x0000_t75" style="width:83.35pt;height:54.65pt" o:ole="">
            <v:imagedata r:id="rId31" o:title=""/>
          </v:shape>
          <o:OLEObject Type="Embed" ProgID="ChemDraw.Document.6.0" ShapeID="_x0000_i1039" DrawAspect="Content" ObjectID="_1746983281" r:id="rId32"/>
        </w:object>
      </w:r>
    </w:p>
    <w:p w14:paraId="6282B0DE" w14:textId="271C9B69" w:rsidR="006A0129" w:rsidRDefault="006A0129" w:rsidP="00011DDE">
      <w:pPr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</w:pPr>
      <w:r w:rsidRPr="00A356DD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eastAsia="ja-JP"/>
        </w:rPr>
        <w:t>2</w:t>
      </w:r>
      <w:r w:rsidR="00011DDE" w:rsidRPr="00A356DD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eastAsia="ja-JP"/>
        </w:rPr>
        <w:t>h</w:t>
      </w:r>
      <w:r w:rsidRPr="00A356DD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was obtained as a colorless oil in </w:t>
      </w:r>
      <w:r w:rsidR="00B62412" w:rsidRPr="00A356DD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62</w:t>
      </w:r>
      <w:r w:rsidRPr="00A356DD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% separation yield. </w:t>
      </w:r>
      <w:r w:rsidRPr="00A356DD">
        <w:rPr>
          <w:rFonts w:ascii="Times New Roman" w:eastAsia="MS Mincho" w:hAnsi="Times New Roman" w:cs="Times New Roman"/>
          <w:bCs/>
          <w:kern w:val="0"/>
          <w:sz w:val="24"/>
          <w:szCs w:val="24"/>
          <w:vertAlign w:val="superscript"/>
          <w:lang w:eastAsia="ja-JP"/>
        </w:rPr>
        <w:t>1</w:t>
      </w:r>
      <w:r w:rsidRPr="00A356DD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H NMR (400 MHz, Chloroform-</w:t>
      </w:r>
      <w:r w:rsidRPr="00A356DD">
        <w:rPr>
          <w:rFonts w:ascii="Times New Roman" w:eastAsia="MS Mincho" w:hAnsi="Times New Roman" w:cs="Times New Roman"/>
          <w:bCs/>
          <w:i/>
          <w:iCs/>
          <w:kern w:val="0"/>
          <w:sz w:val="24"/>
          <w:szCs w:val="24"/>
          <w:lang w:eastAsia="ja-JP"/>
        </w:rPr>
        <w:t>d</w:t>
      </w:r>
      <w:r w:rsidRPr="00A356DD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)</w:t>
      </w:r>
      <w:r w:rsidR="0018619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</w:t>
      </w:r>
      <w:r w:rsidR="0018619E" w:rsidRPr="0018619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δ</w:t>
      </w:r>
      <w:r w:rsidR="0018619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</w:t>
      </w:r>
      <w:r w:rsidR="0018619E" w:rsidRPr="0018619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7.6</w:t>
      </w:r>
      <w:r w:rsidR="0018619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5</w:t>
      </w:r>
      <w:r w:rsidR="0018619E" w:rsidRPr="0018619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(</w:t>
      </w:r>
      <w:r w:rsidR="0018619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s</w:t>
      </w:r>
      <w:r w:rsidR="0018619E" w:rsidRPr="0018619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, 1 H), 7.3</w:t>
      </w:r>
      <w:r w:rsidR="0018619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9-</w:t>
      </w:r>
      <w:r w:rsidR="0018619E" w:rsidRPr="0018619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7.3</w:t>
      </w:r>
      <w:r w:rsidR="0018619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8</w:t>
      </w:r>
      <w:r w:rsidR="0018619E" w:rsidRPr="0018619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(m, 4 H), 7.</w:t>
      </w:r>
      <w:r w:rsidR="0018619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31-</w:t>
      </w:r>
      <w:r w:rsidR="0018619E" w:rsidRPr="0018619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7.</w:t>
      </w:r>
      <w:r w:rsidR="0018619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28</w:t>
      </w:r>
      <w:r w:rsidR="0018619E" w:rsidRPr="0018619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(m, 1 H), 5.</w:t>
      </w:r>
      <w:r w:rsidR="0018619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19-</w:t>
      </w:r>
      <w:r w:rsidR="0018619E" w:rsidRPr="0018619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5.</w:t>
      </w:r>
      <w:r w:rsidR="0018619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08</w:t>
      </w:r>
      <w:r w:rsidR="0018619E" w:rsidRPr="0018619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(m, 1 H), 2.</w:t>
      </w:r>
      <w:r w:rsidR="0018619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09 </w:t>
      </w:r>
      <w:r w:rsidR="0018619E" w:rsidRPr="0018619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(d, J</w:t>
      </w:r>
      <w:r w:rsidR="0018619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</w:t>
      </w:r>
      <w:r w:rsidR="0018619E" w:rsidRPr="0018619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=</w:t>
      </w:r>
      <w:r w:rsidR="0018619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</w:t>
      </w:r>
      <w:r w:rsidR="0018619E" w:rsidRPr="0018619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1.</w:t>
      </w:r>
      <w:r w:rsidR="0018619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2 </w:t>
      </w:r>
      <w:r w:rsidR="0018619E" w:rsidRPr="0018619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Hz, 3 H), 1.3</w:t>
      </w:r>
      <w:r w:rsidR="0018619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1</w:t>
      </w:r>
      <w:r w:rsidR="0018619E" w:rsidRPr="0018619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(d, J</w:t>
      </w:r>
      <w:r w:rsidR="0018619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</w:t>
      </w:r>
      <w:r w:rsidR="0018619E" w:rsidRPr="0018619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=</w:t>
      </w:r>
      <w:r w:rsidR="0018619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5.1</w:t>
      </w:r>
      <w:r w:rsidR="0018619E" w:rsidRPr="0018619E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Hz, 6 H)</w:t>
      </w:r>
    </w:p>
    <w:p w14:paraId="7CCBC170" w14:textId="161B8F62" w:rsidR="006A0129" w:rsidRPr="00A356DD" w:rsidRDefault="006A0129" w:rsidP="00011DDE">
      <w:pPr>
        <w:rPr>
          <w:rFonts w:ascii="Times New Roman" w:hAnsi="Times New Roman" w:cs="Times New Roman"/>
          <w:sz w:val="24"/>
          <w:szCs w:val="24"/>
        </w:rPr>
      </w:pPr>
    </w:p>
    <w:p w14:paraId="2CDE6232" w14:textId="47009A74" w:rsidR="00011DDE" w:rsidRPr="00A356DD" w:rsidRDefault="00493264" w:rsidP="00011DDE">
      <w:pPr>
        <w:rPr>
          <w:rFonts w:ascii="Times New Roman" w:hAnsi="Times New Roman" w:cs="Times New Roman"/>
          <w:sz w:val="24"/>
          <w:szCs w:val="24"/>
        </w:rPr>
      </w:pPr>
      <w:r w:rsidRPr="00A356DD">
        <w:rPr>
          <w:rFonts w:ascii="Times New Roman" w:hAnsi="Times New Roman" w:cs="Times New Roman"/>
          <w:sz w:val="24"/>
          <w:szCs w:val="24"/>
        </w:rPr>
        <w:t>(2E)-tert-butyl</w:t>
      </w:r>
      <w:r w:rsidR="003A1804">
        <w:rPr>
          <w:rFonts w:ascii="Times New Roman" w:hAnsi="Times New Roman" w:cs="Times New Roman"/>
          <w:sz w:val="24"/>
          <w:szCs w:val="24"/>
        </w:rPr>
        <w:t>-</w:t>
      </w:r>
      <w:r w:rsidRPr="00A356DD">
        <w:rPr>
          <w:rFonts w:ascii="Times New Roman" w:hAnsi="Times New Roman" w:cs="Times New Roman"/>
          <w:sz w:val="24"/>
          <w:szCs w:val="24"/>
        </w:rPr>
        <w:t>2-methyl-3-phenylprop-2-enoate</w:t>
      </w:r>
      <w:r w:rsidR="00011DDE" w:rsidRPr="00A356DD">
        <w:rPr>
          <w:rFonts w:ascii="Times New Roman" w:hAnsi="Times New Roman" w:cs="Times New Roman"/>
          <w:sz w:val="24"/>
          <w:szCs w:val="24"/>
        </w:rPr>
        <w:t xml:space="preserve"> (</w:t>
      </w:r>
      <w:r w:rsidR="00011DDE" w:rsidRPr="00A356DD">
        <w:rPr>
          <w:rFonts w:ascii="Times New Roman" w:hAnsi="Times New Roman" w:cs="Times New Roman"/>
          <w:b/>
          <w:bCs/>
          <w:sz w:val="24"/>
          <w:szCs w:val="24"/>
        </w:rPr>
        <w:t>2i</w:t>
      </w:r>
      <w:r w:rsidR="00011DDE" w:rsidRPr="00A356DD">
        <w:rPr>
          <w:rFonts w:ascii="Times New Roman" w:hAnsi="Times New Roman" w:cs="Times New Roman"/>
          <w:sz w:val="24"/>
          <w:szCs w:val="24"/>
        </w:rPr>
        <w:t xml:space="preserve">) </w:t>
      </w:r>
      <w:r w:rsidR="00795956">
        <w:rPr>
          <w:rFonts w:ascii="Times New Roman" w:hAnsi="Times New Roman" w:cs="Times New Roman"/>
          <w:sz w:val="24"/>
          <w:szCs w:val="24"/>
        </w:rPr>
        <w:t>[20, 22]</w:t>
      </w:r>
    </w:p>
    <w:p w14:paraId="47706170" w14:textId="7057B68C" w:rsidR="006A0129" w:rsidRPr="00A356DD" w:rsidRDefault="000E7C8B" w:rsidP="00011DDE">
      <w:pPr>
        <w:jc w:val="center"/>
        <w:rPr>
          <w:rFonts w:ascii="Times New Roman" w:hAnsi="Times New Roman" w:cs="Times New Roman"/>
          <w:sz w:val="24"/>
          <w:szCs w:val="24"/>
        </w:rPr>
      </w:pPr>
      <w:r w:rsidRPr="00A356DD">
        <w:rPr>
          <w:rFonts w:ascii="Times New Roman" w:hAnsi="Times New Roman" w:cs="Times New Roman"/>
          <w:sz w:val="24"/>
          <w:szCs w:val="24"/>
        </w:rPr>
        <w:object w:dxaOrig="2072" w:dyaOrig="1388" w14:anchorId="0473499D">
          <v:shape id="_x0000_i1040" type="#_x0000_t75" style="width:81.35pt;height:54.65pt" o:ole="">
            <v:imagedata r:id="rId33" o:title=""/>
          </v:shape>
          <o:OLEObject Type="Embed" ProgID="ChemDraw.Document.6.0" ShapeID="_x0000_i1040" DrawAspect="Content" ObjectID="_1746983282" r:id="rId34"/>
        </w:object>
      </w:r>
    </w:p>
    <w:p w14:paraId="7CD57CC5" w14:textId="58260E2D" w:rsidR="00AA1A1F" w:rsidRPr="00A356DD" w:rsidRDefault="006A0129" w:rsidP="00AA1A1F">
      <w:pPr>
        <w:rPr>
          <w:rFonts w:ascii="Times New Roman" w:hAnsi="Times New Roman" w:cs="Times New Roman"/>
          <w:sz w:val="24"/>
          <w:szCs w:val="24"/>
        </w:rPr>
      </w:pPr>
      <w:r w:rsidRPr="00A356DD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eastAsia="ja-JP"/>
        </w:rPr>
        <w:t>2</w:t>
      </w:r>
      <w:r w:rsidR="00011DDE" w:rsidRPr="00A356DD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eastAsia="ja-JP"/>
        </w:rPr>
        <w:t>i</w:t>
      </w:r>
      <w:r w:rsidRPr="00A356DD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was obtained as a colorless oil in </w:t>
      </w:r>
      <w:r w:rsidR="00B62412" w:rsidRPr="00A356DD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65</w:t>
      </w:r>
      <w:r w:rsidRPr="00A356DD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% separation yield. </w:t>
      </w:r>
      <w:r w:rsidRPr="00A356DD">
        <w:rPr>
          <w:rFonts w:ascii="Times New Roman" w:eastAsia="MS Mincho" w:hAnsi="Times New Roman" w:cs="Times New Roman"/>
          <w:bCs/>
          <w:kern w:val="0"/>
          <w:sz w:val="24"/>
          <w:szCs w:val="24"/>
          <w:vertAlign w:val="superscript"/>
          <w:lang w:eastAsia="ja-JP"/>
        </w:rPr>
        <w:t>1</w:t>
      </w:r>
      <w:r w:rsidRPr="00A356DD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H NMR (400 MHz, </w:t>
      </w:r>
      <w:r w:rsidRPr="00A356DD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lastRenderedPageBreak/>
        <w:t>Chloroform-</w:t>
      </w:r>
      <w:r w:rsidRPr="00A356DD">
        <w:rPr>
          <w:rFonts w:ascii="Times New Roman" w:eastAsia="MS Mincho" w:hAnsi="Times New Roman" w:cs="Times New Roman"/>
          <w:bCs/>
          <w:i/>
          <w:iCs/>
          <w:kern w:val="0"/>
          <w:sz w:val="24"/>
          <w:szCs w:val="24"/>
          <w:lang w:eastAsia="ja-JP"/>
        </w:rPr>
        <w:t>d</w:t>
      </w:r>
      <w:r w:rsidRPr="00A356DD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)</w:t>
      </w:r>
      <w:r w:rsidR="00AA1A1F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</w:t>
      </w:r>
      <w:r w:rsidR="00AA1A1F" w:rsidRPr="00AA1A1F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δ</w:t>
      </w:r>
      <w:r w:rsidR="00AA1A1F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</w:t>
      </w:r>
      <w:r w:rsidR="00AA1A1F" w:rsidRPr="00AA1A1F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7.</w:t>
      </w:r>
      <w:r w:rsidR="00AA1A1F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58</w:t>
      </w:r>
      <w:r w:rsidR="00AA1A1F" w:rsidRPr="00AA1A1F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(s, 1 H), 7.</w:t>
      </w:r>
      <w:r w:rsidR="00AA1A1F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42-7.25</w:t>
      </w:r>
      <w:r w:rsidR="00AA1A1F" w:rsidRPr="00AA1A1F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(m, </w:t>
      </w:r>
      <w:r w:rsidR="00AA1A1F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5</w:t>
      </w:r>
      <w:r w:rsidR="00AA1A1F" w:rsidRPr="00AA1A1F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H),</w:t>
      </w:r>
      <w:r w:rsidR="00AA1A1F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</w:t>
      </w:r>
      <w:r w:rsidR="00AA1A1F" w:rsidRPr="00AA1A1F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2.</w:t>
      </w:r>
      <w:r w:rsidR="00AA1A1F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12</w:t>
      </w:r>
      <w:r w:rsidR="00AA1A1F" w:rsidRPr="00AA1A1F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(s, 3 H), 1.5</w:t>
      </w:r>
      <w:r w:rsidR="00AA1A1F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5</w:t>
      </w:r>
      <w:r w:rsidR="00AA1A1F" w:rsidRPr="00AA1A1F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(s, 9 H)</w:t>
      </w:r>
      <w:r w:rsidR="00AA1A1F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.</w:t>
      </w:r>
    </w:p>
    <w:p w14:paraId="063E4941" w14:textId="77777777" w:rsidR="007B0590" w:rsidRDefault="007B0590" w:rsidP="00033BF4">
      <w:pPr>
        <w:widowControl/>
        <w:snapToGrid w:val="0"/>
        <w:spacing w:line="360" w:lineRule="auto"/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</w:pPr>
    </w:p>
    <w:p w14:paraId="34F113F8" w14:textId="0CAA8F0B" w:rsidR="00033BF4" w:rsidRPr="003016E0" w:rsidRDefault="00033BF4" w:rsidP="00033BF4">
      <w:pPr>
        <w:widowControl/>
        <w:snapToGrid w:val="0"/>
        <w:spacing w:line="360" w:lineRule="auto"/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</w:pPr>
      <w:r w:rsidRPr="003016E0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References</w:t>
      </w:r>
    </w:p>
    <w:p w14:paraId="21F91AF8" w14:textId="59346D7F" w:rsidR="006875DB" w:rsidRPr="00E15A5C" w:rsidRDefault="006875DB" w:rsidP="00011DD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15A5C">
        <w:rPr>
          <w:rFonts w:ascii="Times New Roman" w:hAnsi="Times New Roman" w:cs="Times New Roman" w:hint="eastAsia"/>
          <w:sz w:val="24"/>
          <w:szCs w:val="24"/>
          <w:lang w:val="en-GB"/>
        </w:rPr>
        <w:t>[</w:t>
      </w:r>
      <w:r w:rsidRPr="00E15A5C">
        <w:rPr>
          <w:rFonts w:ascii="Times New Roman" w:hAnsi="Times New Roman" w:cs="Times New Roman"/>
          <w:sz w:val="24"/>
          <w:szCs w:val="24"/>
          <w:lang w:val="en-GB"/>
        </w:rPr>
        <w:t xml:space="preserve">1] </w:t>
      </w:r>
      <w:r w:rsidRPr="003C44E5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Chem. </w:t>
      </w:r>
      <w:proofErr w:type="spellStart"/>
      <w:r w:rsidRPr="003C44E5">
        <w:rPr>
          <w:rFonts w:ascii="Times New Roman" w:hAnsi="Times New Roman" w:cs="Times New Roman"/>
          <w:i/>
          <w:iCs/>
          <w:sz w:val="24"/>
          <w:szCs w:val="24"/>
          <w:lang w:val="en-GB"/>
        </w:rPr>
        <w:t>Commun</w:t>
      </w:r>
      <w:proofErr w:type="spellEnd"/>
      <w:r w:rsidRPr="003C44E5">
        <w:rPr>
          <w:rFonts w:ascii="Times New Roman" w:hAnsi="Times New Roman" w:cs="Times New Roman"/>
          <w:i/>
          <w:iCs/>
          <w:sz w:val="24"/>
          <w:szCs w:val="24"/>
          <w:lang w:val="en-GB"/>
        </w:rPr>
        <w:t>.</w:t>
      </w:r>
      <w:r w:rsidRPr="00E15A5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1B04DE">
        <w:rPr>
          <w:rFonts w:ascii="Times New Roman" w:hAnsi="Times New Roman" w:cs="Times New Roman"/>
          <w:b/>
          <w:bCs/>
          <w:sz w:val="24"/>
          <w:szCs w:val="24"/>
          <w:lang w:val="en-GB"/>
        </w:rPr>
        <w:t>2012</w:t>
      </w:r>
      <w:r w:rsidRPr="00E15A5C">
        <w:rPr>
          <w:rFonts w:ascii="Times New Roman" w:hAnsi="Times New Roman" w:cs="Times New Roman"/>
          <w:sz w:val="24"/>
          <w:szCs w:val="24"/>
          <w:lang w:val="en-GB"/>
        </w:rPr>
        <w:t>, 48, 8592</w:t>
      </w:r>
      <w:r w:rsidR="005E6F3E" w:rsidRPr="00E15A5C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E15A5C">
        <w:rPr>
          <w:rFonts w:ascii="Times New Roman" w:hAnsi="Times New Roman" w:cs="Times New Roman"/>
          <w:sz w:val="24"/>
          <w:szCs w:val="24"/>
          <w:lang w:val="en-GB"/>
        </w:rPr>
        <w:t>8594.</w:t>
      </w:r>
    </w:p>
    <w:p w14:paraId="1204361C" w14:textId="4256DFED" w:rsidR="006875DB" w:rsidRPr="00E15A5C" w:rsidRDefault="006875DB" w:rsidP="00011DDE">
      <w:pPr>
        <w:rPr>
          <w:rFonts w:ascii="Times New Roman" w:hAnsi="Times New Roman" w:cs="Times New Roman"/>
          <w:sz w:val="24"/>
          <w:szCs w:val="24"/>
        </w:rPr>
      </w:pPr>
      <w:r w:rsidRPr="00E15A5C">
        <w:rPr>
          <w:rFonts w:ascii="Times New Roman" w:hAnsi="Times New Roman" w:cs="Times New Roman" w:hint="eastAsia"/>
          <w:sz w:val="24"/>
          <w:szCs w:val="24"/>
          <w:lang w:val="en-GB"/>
        </w:rPr>
        <w:t>[</w:t>
      </w:r>
      <w:r w:rsidRPr="00E15A5C">
        <w:rPr>
          <w:rFonts w:ascii="Times New Roman" w:hAnsi="Times New Roman" w:cs="Times New Roman"/>
          <w:sz w:val="24"/>
          <w:szCs w:val="24"/>
          <w:lang w:val="en-GB"/>
        </w:rPr>
        <w:t xml:space="preserve">2] </w:t>
      </w:r>
      <w:r w:rsidRPr="003C44E5">
        <w:rPr>
          <w:rFonts w:ascii="Times New Roman" w:hAnsi="Times New Roman" w:cs="Times New Roman"/>
          <w:i/>
          <w:iCs/>
          <w:sz w:val="24"/>
          <w:szCs w:val="24"/>
          <w:lang w:val="en-GB"/>
        </w:rPr>
        <w:t>Org. Lett.</w:t>
      </w:r>
      <w:r w:rsidR="0005101B" w:rsidRPr="00E15A5C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E15A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1B04DE">
        <w:rPr>
          <w:rFonts w:ascii="Times New Roman" w:hAnsi="Times New Roman" w:cs="Times New Roman"/>
          <w:b/>
          <w:bCs/>
          <w:sz w:val="24"/>
          <w:szCs w:val="24"/>
          <w:lang w:val="en-GB"/>
        </w:rPr>
        <w:t>2020</w:t>
      </w:r>
      <w:r w:rsidRPr="00E15A5C">
        <w:rPr>
          <w:rFonts w:ascii="Times New Roman" w:hAnsi="Times New Roman" w:cs="Times New Roman"/>
          <w:sz w:val="24"/>
          <w:szCs w:val="24"/>
          <w:lang w:val="en-GB"/>
        </w:rPr>
        <w:t>, 22,</w:t>
      </w:r>
      <w:r w:rsidR="0005101B" w:rsidRPr="00E15A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E15A5C">
        <w:rPr>
          <w:rFonts w:ascii="Times New Roman" w:hAnsi="Times New Roman" w:cs="Times New Roman"/>
          <w:sz w:val="24"/>
          <w:szCs w:val="24"/>
          <w:lang w:val="en-GB"/>
        </w:rPr>
        <w:t>7688</w:t>
      </w:r>
      <w:r w:rsidR="005E6F3E" w:rsidRPr="00E15A5C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E15A5C">
        <w:rPr>
          <w:rFonts w:ascii="Times New Roman" w:hAnsi="Times New Roman" w:cs="Times New Roman"/>
          <w:sz w:val="24"/>
          <w:szCs w:val="24"/>
          <w:lang w:val="en-GB"/>
        </w:rPr>
        <w:t>7693.</w:t>
      </w:r>
    </w:p>
    <w:p w14:paraId="6A369CFC" w14:textId="39249C1F" w:rsidR="006875DB" w:rsidRPr="00E15A5C" w:rsidRDefault="006875DB" w:rsidP="00011DD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15A5C">
        <w:rPr>
          <w:rFonts w:ascii="Times New Roman" w:hAnsi="Times New Roman" w:cs="Times New Roman" w:hint="eastAsia"/>
          <w:sz w:val="24"/>
          <w:szCs w:val="24"/>
          <w:lang w:val="en-GB"/>
        </w:rPr>
        <w:t>[</w:t>
      </w:r>
      <w:r w:rsidRPr="00E15A5C">
        <w:rPr>
          <w:rFonts w:ascii="Times New Roman" w:hAnsi="Times New Roman" w:cs="Times New Roman"/>
          <w:sz w:val="24"/>
          <w:szCs w:val="24"/>
          <w:lang w:val="en-GB"/>
        </w:rPr>
        <w:t xml:space="preserve">3] </w:t>
      </w:r>
      <w:r w:rsidR="0005101B" w:rsidRPr="003C44E5">
        <w:rPr>
          <w:rFonts w:ascii="Times New Roman" w:hAnsi="Times New Roman" w:cs="Times New Roman"/>
          <w:i/>
          <w:iCs/>
          <w:sz w:val="24"/>
          <w:szCs w:val="24"/>
        </w:rPr>
        <w:t>Synthesis.</w:t>
      </w:r>
      <w:r w:rsidR="0005101B" w:rsidRPr="00E15A5C">
        <w:rPr>
          <w:rFonts w:ascii="Times New Roman" w:hAnsi="Times New Roman" w:cs="Times New Roman"/>
          <w:sz w:val="24"/>
          <w:szCs w:val="24"/>
        </w:rPr>
        <w:t xml:space="preserve">, </w:t>
      </w:r>
      <w:r w:rsidR="0005101B" w:rsidRPr="001B04DE">
        <w:rPr>
          <w:rFonts w:ascii="Times New Roman" w:hAnsi="Times New Roman" w:cs="Times New Roman"/>
          <w:b/>
          <w:bCs/>
          <w:sz w:val="24"/>
          <w:szCs w:val="24"/>
        </w:rPr>
        <w:t>2020</w:t>
      </w:r>
      <w:r w:rsidR="0005101B" w:rsidRPr="00E15A5C">
        <w:rPr>
          <w:rFonts w:ascii="Times New Roman" w:hAnsi="Times New Roman" w:cs="Times New Roman"/>
          <w:sz w:val="24"/>
          <w:szCs w:val="24"/>
        </w:rPr>
        <w:t>, 52, 3583-3594.</w:t>
      </w:r>
    </w:p>
    <w:p w14:paraId="6BAF6401" w14:textId="71576274" w:rsidR="006875DB" w:rsidRPr="00E15A5C" w:rsidRDefault="006875DB" w:rsidP="00011DDE">
      <w:pPr>
        <w:rPr>
          <w:rFonts w:ascii="Times New Roman" w:hAnsi="Times New Roman" w:cs="Times New Roman"/>
          <w:sz w:val="24"/>
          <w:szCs w:val="24"/>
        </w:rPr>
      </w:pPr>
      <w:r w:rsidRPr="00E15A5C">
        <w:rPr>
          <w:rFonts w:ascii="Times New Roman" w:hAnsi="Times New Roman" w:cs="Times New Roman" w:hint="eastAsia"/>
          <w:sz w:val="24"/>
          <w:szCs w:val="24"/>
          <w:lang w:val="en-GB"/>
        </w:rPr>
        <w:t>[</w:t>
      </w:r>
      <w:r w:rsidRPr="00E15A5C">
        <w:rPr>
          <w:rFonts w:ascii="Times New Roman" w:hAnsi="Times New Roman" w:cs="Times New Roman"/>
          <w:sz w:val="24"/>
          <w:szCs w:val="24"/>
          <w:lang w:val="en-GB"/>
        </w:rPr>
        <w:t>4]</w:t>
      </w:r>
      <w:r w:rsidR="005E6F3E" w:rsidRPr="00E15A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E6F3E" w:rsidRPr="003C44E5">
        <w:rPr>
          <w:rFonts w:ascii="Times New Roman" w:hAnsi="Times New Roman" w:cs="Times New Roman"/>
          <w:i/>
          <w:iCs/>
          <w:sz w:val="24"/>
          <w:szCs w:val="24"/>
        </w:rPr>
        <w:t>Tetrahedron.</w:t>
      </w:r>
      <w:r w:rsidR="005E6F3E" w:rsidRPr="00E15A5C">
        <w:rPr>
          <w:rFonts w:ascii="Times New Roman" w:hAnsi="Times New Roman" w:cs="Times New Roman"/>
          <w:sz w:val="24"/>
          <w:szCs w:val="24"/>
        </w:rPr>
        <w:t xml:space="preserve">, </w:t>
      </w:r>
      <w:r w:rsidR="005E6F3E" w:rsidRPr="001B04DE">
        <w:rPr>
          <w:rFonts w:ascii="Times New Roman" w:hAnsi="Times New Roman" w:cs="Times New Roman"/>
          <w:b/>
          <w:bCs/>
          <w:sz w:val="24"/>
          <w:szCs w:val="24"/>
        </w:rPr>
        <w:t>2004</w:t>
      </w:r>
      <w:r w:rsidR="005E6F3E" w:rsidRPr="00E15A5C">
        <w:rPr>
          <w:rFonts w:ascii="Times New Roman" w:hAnsi="Times New Roman" w:cs="Times New Roman"/>
          <w:sz w:val="24"/>
          <w:szCs w:val="24"/>
        </w:rPr>
        <w:t>, 60, 9983-9989.</w:t>
      </w:r>
    </w:p>
    <w:p w14:paraId="4068E2B8" w14:textId="61943375" w:rsidR="005E6F3E" w:rsidRPr="00E15A5C" w:rsidRDefault="005E6F3E" w:rsidP="00011DDE">
      <w:pPr>
        <w:rPr>
          <w:rFonts w:ascii="Times New Roman" w:hAnsi="Times New Roman" w:cs="Times New Roman"/>
          <w:sz w:val="24"/>
          <w:szCs w:val="24"/>
        </w:rPr>
      </w:pPr>
      <w:r w:rsidRPr="00E15A5C">
        <w:rPr>
          <w:rFonts w:ascii="Times New Roman" w:hAnsi="Times New Roman" w:cs="Times New Roman" w:hint="eastAsia"/>
          <w:sz w:val="24"/>
          <w:szCs w:val="24"/>
        </w:rPr>
        <w:t>[</w:t>
      </w:r>
      <w:r w:rsidRPr="00E15A5C">
        <w:rPr>
          <w:rFonts w:ascii="Times New Roman" w:hAnsi="Times New Roman" w:cs="Times New Roman"/>
          <w:sz w:val="24"/>
          <w:szCs w:val="24"/>
        </w:rPr>
        <w:t xml:space="preserve">5] </w:t>
      </w:r>
      <w:r w:rsidRPr="003C44E5">
        <w:rPr>
          <w:rFonts w:ascii="Times New Roman" w:hAnsi="Times New Roman" w:cs="Times New Roman"/>
          <w:i/>
          <w:iCs/>
          <w:sz w:val="24"/>
          <w:szCs w:val="24"/>
        </w:rPr>
        <w:t>Chem. Eur. J.</w:t>
      </w:r>
      <w:r w:rsidRPr="00E15A5C">
        <w:rPr>
          <w:rFonts w:ascii="Times New Roman" w:hAnsi="Times New Roman" w:cs="Times New Roman"/>
          <w:sz w:val="24"/>
          <w:szCs w:val="24"/>
        </w:rPr>
        <w:t xml:space="preserve">, </w:t>
      </w:r>
      <w:r w:rsidRPr="001B04DE">
        <w:rPr>
          <w:rFonts w:ascii="Times New Roman" w:hAnsi="Times New Roman" w:cs="Times New Roman"/>
          <w:b/>
          <w:bCs/>
          <w:sz w:val="24"/>
          <w:szCs w:val="24"/>
        </w:rPr>
        <w:t>2013</w:t>
      </w:r>
      <w:r w:rsidRPr="00E15A5C">
        <w:rPr>
          <w:rFonts w:ascii="Times New Roman" w:hAnsi="Times New Roman" w:cs="Times New Roman"/>
          <w:sz w:val="24"/>
          <w:szCs w:val="24"/>
        </w:rPr>
        <w:t>, 19, 5854-5858.</w:t>
      </w:r>
    </w:p>
    <w:p w14:paraId="16290F3C" w14:textId="4DE1B5F5" w:rsidR="005E6F3E" w:rsidRPr="00E15A5C" w:rsidRDefault="005E6F3E" w:rsidP="00011DDE">
      <w:pPr>
        <w:rPr>
          <w:rFonts w:ascii="Times New Roman" w:hAnsi="Times New Roman" w:cs="Times New Roman"/>
          <w:sz w:val="24"/>
          <w:szCs w:val="24"/>
        </w:rPr>
      </w:pPr>
      <w:r w:rsidRPr="00E15A5C">
        <w:rPr>
          <w:rFonts w:ascii="Times New Roman" w:hAnsi="Times New Roman" w:cs="Times New Roman" w:hint="eastAsia"/>
          <w:sz w:val="24"/>
          <w:szCs w:val="24"/>
        </w:rPr>
        <w:t>[</w:t>
      </w:r>
      <w:r w:rsidRPr="00E15A5C">
        <w:rPr>
          <w:rFonts w:ascii="Times New Roman" w:hAnsi="Times New Roman" w:cs="Times New Roman"/>
          <w:sz w:val="24"/>
          <w:szCs w:val="24"/>
        </w:rPr>
        <w:t xml:space="preserve">6] </w:t>
      </w:r>
      <w:r w:rsidRPr="008A548E">
        <w:rPr>
          <w:rFonts w:ascii="Times New Roman" w:hAnsi="Times New Roman" w:cs="Times New Roman"/>
          <w:i/>
          <w:iCs/>
          <w:sz w:val="24"/>
          <w:szCs w:val="24"/>
        </w:rPr>
        <w:t>Tetrahedron.</w:t>
      </w:r>
      <w:r w:rsidRPr="00E15A5C">
        <w:rPr>
          <w:rFonts w:ascii="Times New Roman" w:hAnsi="Times New Roman" w:cs="Times New Roman"/>
          <w:sz w:val="24"/>
          <w:szCs w:val="24"/>
        </w:rPr>
        <w:t xml:space="preserve">, </w:t>
      </w:r>
      <w:r w:rsidRPr="001B04DE">
        <w:rPr>
          <w:rFonts w:ascii="Times New Roman" w:hAnsi="Times New Roman" w:cs="Times New Roman"/>
          <w:b/>
          <w:bCs/>
          <w:sz w:val="24"/>
          <w:szCs w:val="24"/>
        </w:rPr>
        <w:t>2004</w:t>
      </w:r>
      <w:r w:rsidRPr="00E15A5C">
        <w:rPr>
          <w:rFonts w:ascii="Times New Roman" w:hAnsi="Times New Roman" w:cs="Times New Roman"/>
          <w:sz w:val="24"/>
          <w:szCs w:val="24"/>
        </w:rPr>
        <w:t>, 60, 5793-5798.</w:t>
      </w:r>
    </w:p>
    <w:p w14:paraId="12FE528D" w14:textId="0A007052" w:rsidR="005E6F3E" w:rsidRPr="00E15A5C" w:rsidRDefault="005E6F3E" w:rsidP="00011DDE">
      <w:pPr>
        <w:rPr>
          <w:rFonts w:ascii="Times New Roman" w:hAnsi="Times New Roman" w:cs="Times New Roman"/>
          <w:sz w:val="24"/>
          <w:szCs w:val="24"/>
        </w:rPr>
      </w:pPr>
      <w:r w:rsidRPr="00E15A5C">
        <w:rPr>
          <w:rFonts w:ascii="Times New Roman" w:hAnsi="Times New Roman" w:cs="Times New Roman" w:hint="eastAsia"/>
          <w:sz w:val="24"/>
          <w:szCs w:val="24"/>
        </w:rPr>
        <w:t>[</w:t>
      </w:r>
      <w:r w:rsidRPr="00E15A5C">
        <w:rPr>
          <w:rFonts w:ascii="Times New Roman" w:hAnsi="Times New Roman" w:cs="Times New Roman"/>
          <w:sz w:val="24"/>
          <w:szCs w:val="24"/>
        </w:rPr>
        <w:t xml:space="preserve">7] </w:t>
      </w:r>
      <w:r w:rsidRPr="008A548E">
        <w:rPr>
          <w:rFonts w:ascii="Times New Roman" w:hAnsi="Times New Roman" w:cs="Times New Roman"/>
          <w:i/>
          <w:iCs/>
          <w:sz w:val="24"/>
          <w:szCs w:val="24"/>
        </w:rPr>
        <w:t>Tetrahedron.</w:t>
      </w:r>
      <w:r w:rsidRPr="00E15A5C">
        <w:rPr>
          <w:rFonts w:ascii="Times New Roman" w:hAnsi="Times New Roman" w:cs="Times New Roman"/>
          <w:sz w:val="24"/>
          <w:szCs w:val="24"/>
        </w:rPr>
        <w:t>,</w:t>
      </w:r>
      <w:r w:rsidRPr="001B04DE">
        <w:rPr>
          <w:rFonts w:ascii="Times New Roman" w:hAnsi="Times New Roman" w:cs="Times New Roman"/>
          <w:b/>
          <w:bCs/>
          <w:sz w:val="24"/>
          <w:szCs w:val="24"/>
        </w:rPr>
        <w:t xml:space="preserve"> 2001</w:t>
      </w:r>
      <w:r w:rsidRPr="00E15A5C">
        <w:rPr>
          <w:rFonts w:ascii="Times New Roman" w:hAnsi="Times New Roman" w:cs="Times New Roman"/>
          <w:sz w:val="24"/>
          <w:szCs w:val="24"/>
        </w:rPr>
        <w:t>, 57, 4599-4602.</w:t>
      </w:r>
    </w:p>
    <w:p w14:paraId="5780BAEC" w14:textId="37E2603D" w:rsidR="005E6F3E" w:rsidRPr="00E15A5C" w:rsidRDefault="00F43474" w:rsidP="00011DDE">
      <w:pPr>
        <w:rPr>
          <w:rFonts w:ascii="Times New Roman" w:hAnsi="Times New Roman" w:cs="Times New Roman"/>
          <w:sz w:val="24"/>
          <w:szCs w:val="24"/>
        </w:rPr>
      </w:pPr>
      <w:r w:rsidRPr="00E15A5C">
        <w:rPr>
          <w:rFonts w:ascii="Times New Roman" w:hAnsi="Times New Roman" w:cs="Times New Roman" w:hint="eastAsia"/>
          <w:sz w:val="24"/>
          <w:szCs w:val="24"/>
        </w:rPr>
        <w:t>[</w:t>
      </w:r>
      <w:r w:rsidRPr="00E15A5C">
        <w:rPr>
          <w:rFonts w:ascii="Times New Roman" w:hAnsi="Times New Roman" w:cs="Times New Roman"/>
          <w:sz w:val="24"/>
          <w:szCs w:val="24"/>
        </w:rPr>
        <w:t xml:space="preserve">8] </w:t>
      </w:r>
      <w:r w:rsidRPr="008A548E">
        <w:rPr>
          <w:rFonts w:ascii="Times New Roman" w:hAnsi="Times New Roman" w:cs="Times New Roman"/>
          <w:i/>
          <w:iCs/>
          <w:sz w:val="24"/>
          <w:szCs w:val="24"/>
        </w:rPr>
        <w:t>J. Am. Chem.</w:t>
      </w:r>
      <w:r w:rsidRPr="00E15A5C">
        <w:rPr>
          <w:rFonts w:ascii="Times New Roman" w:hAnsi="Times New Roman" w:cs="Times New Roman"/>
          <w:i/>
          <w:iCs/>
          <w:sz w:val="24"/>
          <w:szCs w:val="24"/>
        </w:rPr>
        <w:t xml:space="preserve"> Soc.,</w:t>
      </w:r>
      <w:r w:rsidRPr="00E15A5C">
        <w:rPr>
          <w:rFonts w:ascii="Times New Roman" w:hAnsi="Times New Roman" w:cs="Times New Roman"/>
          <w:sz w:val="24"/>
          <w:szCs w:val="24"/>
        </w:rPr>
        <w:t> </w:t>
      </w:r>
      <w:r w:rsidRPr="001B04DE">
        <w:rPr>
          <w:rFonts w:ascii="Times New Roman" w:hAnsi="Times New Roman" w:cs="Times New Roman"/>
          <w:b/>
          <w:bCs/>
          <w:sz w:val="24"/>
          <w:szCs w:val="24"/>
        </w:rPr>
        <w:t>2001</w:t>
      </w:r>
      <w:r w:rsidRPr="00E15A5C">
        <w:rPr>
          <w:rFonts w:ascii="Times New Roman" w:hAnsi="Times New Roman" w:cs="Times New Roman"/>
          <w:sz w:val="24"/>
          <w:szCs w:val="24"/>
        </w:rPr>
        <w:t>, 123, 6989-7000.</w:t>
      </w:r>
    </w:p>
    <w:p w14:paraId="69D58270" w14:textId="3B0B344E" w:rsidR="0039051D" w:rsidRPr="00E15A5C" w:rsidRDefault="00F43474" w:rsidP="00011DDE">
      <w:pPr>
        <w:rPr>
          <w:rFonts w:ascii="Times New Roman" w:hAnsi="Times New Roman" w:cs="Times New Roman"/>
          <w:sz w:val="24"/>
          <w:szCs w:val="24"/>
        </w:rPr>
      </w:pPr>
      <w:r w:rsidRPr="00E15A5C">
        <w:rPr>
          <w:rFonts w:ascii="Times New Roman" w:hAnsi="Times New Roman" w:cs="Times New Roman" w:hint="eastAsia"/>
          <w:sz w:val="24"/>
          <w:szCs w:val="24"/>
        </w:rPr>
        <w:t>[</w:t>
      </w:r>
      <w:r w:rsidRPr="00E15A5C">
        <w:rPr>
          <w:rFonts w:ascii="Times New Roman" w:hAnsi="Times New Roman" w:cs="Times New Roman"/>
          <w:sz w:val="24"/>
          <w:szCs w:val="24"/>
        </w:rPr>
        <w:t xml:space="preserve">9] </w:t>
      </w:r>
      <w:r w:rsidRPr="008A548E">
        <w:rPr>
          <w:rFonts w:ascii="Times New Roman" w:hAnsi="Times New Roman" w:cs="Times New Roman"/>
          <w:i/>
          <w:iCs/>
          <w:sz w:val="24"/>
          <w:szCs w:val="24"/>
        </w:rPr>
        <w:t>J. Org. Chem.</w:t>
      </w:r>
      <w:r w:rsidRPr="00E15A5C">
        <w:rPr>
          <w:rFonts w:ascii="Times New Roman" w:hAnsi="Times New Roman" w:cs="Times New Roman"/>
          <w:sz w:val="24"/>
          <w:szCs w:val="24"/>
        </w:rPr>
        <w:t xml:space="preserve">, </w:t>
      </w:r>
      <w:r w:rsidRPr="001B04DE">
        <w:rPr>
          <w:rFonts w:ascii="Times New Roman" w:hAnsi="Times New Roman" w:cs="Times New Roman"/>
          <w:b/>
          <w:bCs/>
          <w:sz w:val="24"/>
          <w:szCs w:val="24"/>
        </w:rPr>
        <w:t>2003</w:t>
      </w:r>
      <w:r w:rsidRPr="00E15A5C">
        <w:rPr>
          <w:rFonts w:ascii="Times New Roman" w:hAnsi="Times New Roman" w:cs="Times New Roman"/>
          <w:sz w:val="24"/>
          <w:szCs w:val="24"/>
        </w:rPr>
        <w:t>, 68, 2839-2843.</w:t>
      </w:r>
    </w:p>
    <w:p w14:paraId="1736E30C" w14:textId="24B36E8A" w:rsidR="0039051D" w:rsidRPr="00E15A5C" w:rsidRDefault="00F43474" w:rsidP="00011DDE">
      <w:pPr>
        <w:rPr>
          <w:rFonts w:ascii="Times New Roman" w:hAnsi="Times New Roman" w:cs="Times New Roman"/>
          <w:sz w:val="24"/>
          <w:szCs w:val="24"/>
        </w:rPr>
      </w:pPr>
      <w:r w:rsidRPr="00E15A5C">
        <w:rPr>
          <w:rFonts w:ascii="Times New Roman" w:hAnsi="Times New Roman" w:cs="Times New Roman" w:hint="eastAsia"/>
          <w:sz w:val="24"/>
          <w:szCs w:val="24"/>
        </w:rPr>
        <w:t>[</w:t>
      </w:r>
      <w:r w:rsidRPr="00E15A5C">
        <w:rPr>
          <w:rFonts w:ascii="Times New Roman" w:hAnsi="Times New Roman" w:cs="Times New Roman"/>
          <w:sz w:val="24"/>
          <w:szCs w:val="24"/>
        </w:rPr>
        <w:t>10]</w:t>
      </w:r>
      <w:r w:rsidR="003152E7" w:rsidRPr="00E15A5C">
        <w:rPr>
          <w:rFonts w:ascii="Times New Roman" w:hAnsi="Times New Roman" w:cs="Times New Roman"/>
          <w:sz w:val="24"/>
          <w:szCs w:val="24"/>
        </w:rPr>
        <w:t xml:space="preserve"> </w:t>
      </w:r>
      <w:r w:rsidR="003152E7" w:rsidRPr="008A548E">
        <w:rPr>
          <w:rFonts w:ascii="Times New Roman" w:hAnsi="Times New Roman" w:cs="Times New Roman"/>
          <w:i/>
          <w:iCs/>
          <w:sz w:val="24"/>
          <w:szCs w:val="24"/>
        </w:rPr>
        <w:t>Org. Lett.</w:t>
      </w:r>
      <w:r w:rsidR="003152E7" w:rsidRPr="00E15A5C">
        <w:rPr>
          <w:rFonts w:ascii="Times New Roman" w:hAnsi="Times New Roman" w:cs="Times New Roman"/>
          <w:sz w:val="24"/>
          <w:szCs w:val="24"/>
        </w:rPr>
        <w:t xml:space="preserve">, </w:t>
      </w:r>
      <w:r w:rsidR="003152E7" w:rsidRPr="001B04DE">
        <w:rPr>
          <w:rFonts w:ascii="Times New Roman" w:hAnsi="Times New Roman" w:cs="Times New Roman"/>
          <w:b/>
          <w:bCs/>
          <w:sz w:val="24"/>
          <w:szCs w:val="24"/>
        </w:rPr>
        <w:t>2019</w:t>
      </w:r>
      <w:r w:rsidR="003152E7" w:rsidRPr="00E15A5C">
        <w:rPr>
          <w:rFonts w:ascii="Times New Roman" w:hAnsi="Times New Roman" w:cs="Times New Roman"/>
          <w:sz w:val="24"/>
          <w:szCs w:val="24"/>
        </w:rPr>
        <w:t>, 21, 6135-6139.</w:t>
      </w:r>
    </w:p>
    <w:p w14:paraId="28F0BCA9" w14:textId="59C530EB" w:rsidR="003152E7" w:rsidRPr="00E15A5C" w:rsidRDefault="003152E7" w:rsidP="00011DDE">
      <w:pPr>
        <w:rPr>
          <w:rFonts w:ascii="Times New Roman" w:hAnsi="Times New Roman" w:cs="Times New Roman"/>
          <w:sz w:val="24"/>
          <w:szCs w:val="24"/>
        </w:rPr>
      </w:pPr>
      <w:r w:rsidRPr="00E15A5C">
        <w:rPr>
          <w:rFonts w:ascii="Times New Roman" w:hAnsi="Times New Roman" w:cs="Times New Roman" w:hint="eastAsia"/>
          <w:sz w:val="24"/>
          <w:szCs w:val="24"/>
        </w:rPr>
        <w:t>[</w:t>
      </w:r>
      <w:r w:rsidRPr="00E15A5C">
        <w:rPr>
          <w:rFonts w:ascii="Times New Roman" w:hAnsi="Times New Roman" w:cs="Times New Roman"/>
          <w:sz w:val="24"/>
          <w:szCs w:val="24"/>
        </w:rPr>
        <w:t xml:space="preserve">11] </w:t>
      </w:r>
      <w:r w:rsidRPr="008A548E">
        <w:rPr>
          <w:rFonts w:ascii="Times New Roman" w:hAnsi="Times New Roman" w:cs="Times New Roman"/>
          <w:i/>
          <w:iCs/>
          <w:sz w:val="24"/>
          <w:szCs w:val="24"/>
        </w:rPr>
        <w:t>Tetrahedron.</w:t>
      </w:r>
      <w:r w:rsidRPr="00E15A5C">
        <w:rPr>
          <w:rFonts w:ascii="Times New Roman" w:hAnsi="Times New Roman" w:cs="Times New Roman"/>
          <w:sz w:val="24"/>
          <w:szCs w:val="24"/>
        </w:rPr>
        <w:t xml:space="preserve">, </w:t>
      </w:r>
      <w:r w:rsidRPr="001B04DE">
        <w:rPr>
          <w:rFonts w:ascii="Times New Roman" w:hAnsi="Times New Roman" w:cs="Times New Roman"/>
          <w:b/>
          <w:bCs/>
          <w:sz w:val="24"/>
          <w:szCs w:val="24"/>
        </w:rPr>
        <w:t>2004</w:t>
      </w:r>
      <w:r w:rsidRPr="00E15A5C">
        <w:rPr>
          <w:rFonts w:ascii="Times New Roman" w:hAnsi="Times New Roman" w:cs="Times New Roman"/>
          <w:sz w:val="24"/>
          <w:szCs w:val="24"/>
        </w:rPr>
        <w:t>, 60, 5793-5798.</w:t>
      </w:r>
    </w:p>
    <w:p w14:paraId="7093F9E1" w14:textId="0E386048" w:rsidR="003152E7" w:rsidRPr="00E15A5C" w:rsidRDefault="003152E7" w:rsidP="00011DDE">
      <w:pPr>
        <w:rPr>
          <w:rFonts w:ascii="Times New Roman" w:hAnsi="Times New Roman" w:cs="Times New Roman"/>
          <w:sz w:val="24"/>
          <w:szCs w:val="24"/>
        </w:rPr>
      </w:pPr>
      <w:r w:rsidRPr="00E15A5C">
        <w:rPr>
          <w:rFonts w:ascii="Times New Roman" w:hAnsi="Times New Roman" w:cs="Times New Roman" w:hint="eastAsia"/>
          <w:sz w:val="24"/>
          <w:szCs w:val="24"/>
        </w:rPr>
        <w:t>[</w:t>
      </w:r>
      <w:r w:rsidRPr="00E15A5C">
        <w:rPr>
          <w:rFonts w:ascii="Times New Roman" w:hAnsi="Times New Roman" w:cs="Times New Roman"/>
          <w:sz w:val="24"/>
          <w:szCs w:val="24"/>
        </w:rPr>
        <w:t xml:space="preserve">12] </w:t>
      </w:r>
      <w:r w:rsidR="00C67800" w:rsidRPr="008A548E">
        <w:rPr>
          <w:rFonts w:ascii="Times New Roman" w:hAnsi="Times New Roman" w:cs="Times New Roman"/>
          <w:i/>
          <w:iCs/>
          <w:sz w:val="24"/>
          <w:szCs w:val="24"/>
        </w:rPr>
        <w:t xml:space="preserve">Appl </w:t>
      </w:r>
      <w:proofErr w:type="spellStart"/>
      <w:r w:rsidR="00C67800" w:rsidRPr="008A548E">
        <w:rPr>
          <w:rFonts w:ascii="Times New Roman" w:hAnsi="Times New Roman" w:cs="Times New Roman"/>
          <w:i/>
          <w:iCs/>
          <w:sz w:val="24"/>
          <w:szCs w:val="24"/>
        </w:rPr>
        <w:t>Catal</w:t>
      </w:r>
      <w:proofErr w:type="spellEnd"/>
      <w:r w:rsidR="00C67800" w:rsidRPr="008A548E">
        <w:rPr>
          <w:rFonts w:ascii="Times New Roman" w:hAnsi="Times New Roman" w:cs="Times New Roman"/>
          <w:i/>
          <w:iCs/>
          <w:sz w:val="24"/>
          <w:szCs w:val="24"/>
        </w:rPr>
        <w:t xml:space="preserve"> A</w:t>
      </w:r>
      <w:r w:rsidR="00B53B5C" w:rsidRPr="008A548E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C67800" w:rsidRPr="008A548E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="00B53B5C" w:rsidRPr="008A548E">
        <w:rPr>
          <w:rFonts w:ascii="Times New Roman" w:hAnsi="Times New Roman" w:cs="Times New Roman"/>
          <w:i/>
          <w:iCs/>
          <w:sz w:val="24"/>
          <w:szCs w:val="24"/>
        </w:rPr>
        <w:t>en.</w:t>
      </w:r>
      <w:r w:rsidRPr="00E15A5C">
        <w:rPr>
          <w:rFonts w:ascii="Times New Roman" w:hAnsi="Times New Roman" w:cs="Times New Roman"/>
          <w:sz w:val="24"/>
          <w:szCs w:val="24"/>
        </w:rPr>
        <w:t xml:space="preserve">, </w:t>
      </w:r>
      <w:r w:rsidRPr="001B04DE">
        <w:rPr>
          <w:rFonts w:ascii="Times New Roman" w:hAnsi="Times New Roman" w:cs="Times New Roman"/>
          <w:b/>
          <w:bCs/>
          <w:sz w:val="24"/>
          <w:szCs w:val="24"/>
        </w:rPr>
        <w:t>2017</w:t>
      </w:r>
      <w:r w:rsidRPr="00E15A5C">
        <w:rPr>
          <w:rFonts w:ascii="Times New Roman" w:hAnsi="Times New Roman" w:cs="Times New Roman"/>
          <w:sz w:val="24"/>
          <w:szCs w:val="24"/>
        </w:rPr>
        <w:t>, 543, 150-161.</w:t>
      </w:r>
    </w:p>
    <w:p w14:paraId="6EB28E5F" w14:textId="261BDBE8" w:rsidR="003152E7" w:rsidRPr="00E15A5C" w:rsidRDefault="003152E7" w:rsidP="00011DDE">
      <w:pPr>
        <w:rPr>
          <w:rFonts w:ascii="Times New Roman" w:hAnsi="Times New Roman" w:cs="Times New Roman"/>
          <w:sz w:val="24"/>
          <w:szCs w:val="24"/>
        </w:rPr>
      </w:pPr>
      <w:r w:rsidRPr="00E15A5C">
        <w:rPr>
          <w:rFonts w:ascii="Times New Roman" w:hAnsi="Times New Roman" w:cs="Times New Roman" w:hint="eastAsia"/>
          <w:sz w:val="24"/>
          <w:szCs w:val="24"/>
        </w:rPr>
        <w:t>[</w:t>
      </w:r>
      <w:r w:rsidRPr="00E15A5C">
        <w:rPr>
          <w:rFonts w:ascii="Times New Roman" w:hAnsi="Times New Roman" w:cs="Times New Roman"/>
          <w:sz w:val="24"/>
          <w:szCs w:val="24"/>
        </w:rPr>
        <w:t>13]</w:t>
      </w:r>
      <w:r w:rsidR="00962375" w:rsidRPr="00E15A5C">
        <w:rPr>
          <w:rFonts w:ascii="Times New Roman" w:hAnsi="Times New Roman" w:cs="Times New Roman"/>
          <w:sz w:val="24"/>
          <w:szCs w:val="24"/>
        </w:rPr>
        <w:t xml:space="preserve"> </w:t>
      </w:r>
      <w:r w:rsidR="000B25B0" w:rsidRPr="008A548E">
        <w:rPr>
          <w:rFonts w:ascii="Times New Roman" w:hAnsi="Times New Roman" w:cs="Times New Roman"/>
          <w:i/>
          <w:iCs/>
          <w:sz w:val="24"/>
          <w:szCs w:val="24"/>
          <w:lang w:val="de-DE"/>
        </w:rPr>
        <w:t>Tetrahedron.</w:t>
      </w:r>
      <w:r w:rsidR="000B25B0" w:rsidRPr="00E15A5C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 w:rsidR="000B25B0" w:rsidRPr="001B04DE">
        <w:rPr>
          <w:rFonts w:ascii="Times New Roman" w:hAnsi="Times New Roman" w:cs="Times New Roman"/>
          <w:b/>
          <w:bCs/>
          <w:sz w:val="24"/>
          <w:szCs w:val="24"/>
          <w:lang w:val="de-DE"/>
        </w:rPr>
        <w:t>2006</w:t>
      </w:r>
      <w:r w:rsidR="000B25B0" w:rsidRPr="00E15A5C">
        <w:rPr>
          <w:rFonts w:ascii="Times New Roman" w:hAnsi="Times New Roman" w:cs="Times New Roman"/>
          <w:sz w:val="24"/>
          <w:szCs w:val="24"/>
          <w:lang w:val="de-DE"/>
        </w:rPr>
        <w:t>, 62, 10660-10675.</w:t>
      </w:r>
    </w:p>
    <w:p w14:paraId="35530663" w14:textId="677323AD" w:rsidR="0039051D" w:rsidRPr="00E15A5C" w:rsidRDefault="00F741A3" w:rsidP="00011DDE">
      <w:pPr>
        <w:rPr>
          <w:rFonts w:ascii="Times New Roman" w:hAnsi="Times New Roman" w:cs="Times New Roman"/>
          <w:sz w:val="24"/>
          <w:szCs w:val="24"/>
        </w:rPr>
      </w:pPr>
      <w:r w:rsidRPr="00E15A5C">
        <w:rPr>
          <w:rFonts w:ascii="Times New Roman" w:hAnsi="Times New Roman" w:cs="Times New Roman" w:hint="eastAsia"/>
          <w:sz w:val="24"/>
          <w:szCs w:val="24"/>
        </w:rPr>
        <w:t>[</w:t>
      </w:r>
      <w:r w:rsidRPr="00E15A5C">
        <w:rPr>
          <w:rFonts w:ascii="Times New Roman" w:hAnsi="Times New Roman" w:cs="Times New Roman"/>
          <w:sz w:val="24"/>
          <w:szCs w:val="24"/>
        </w:rPr>
        <w:t>14]</w:t>
      </w:r>
      <w:r w:rsidR="000B25B0" w:rsidRPr="008A548E">
        <w:rPr>
          <w:rFonts w:ascii="Times New Roman" w:hAnsi="Times New Roman" w:cs="Times New Roman"/>
          <w:i/>
          <w:iCs/>
          <w:sz w:val="24"/>
          <w:szCs w:val="24"/>
          <w:lang w:val="de-DE"/>
        </w:rPr>
        <w:t xml:space="preserve"> Tetrahedron.</w:t>
      </w:r>
      <w:r w:rsidR="000B25B0" w:rsidRPr="00E15A5C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 w:rsidR="000B25B0" w:rsidRPr="001B04DE">
        <w:rPr>
          <w:rFonts w:ascii="Times New Roman" w:hAnsi="Times New Roman" w:cs="Times New Roman"/>
          <w:b/>
          <w:bCs/>
          <w:sz w:val="24"/>
          <w:szCs w:val="24"/>
          <w:lang w:val="de-DE"/>
        </w:rPr>
        <w:t>2011</w:t>
      </w:r>
      <w:r w:rsidR="000B25B0" w:rsidRPr="00E15A5C">
        <w:rPr>
          <w:rFonts w:ascii="Times New Roman" w:hAnsi="Times New Roman" w:cs="Times New Roman"/>
          <w:sz w:val="24"/>
          <w:szCs w:val="24"/>
          <w:lang w:val="de-DE"/>
        </w:rPr>
        <w:t>, 67, 250-256.</w:t>
      </w:r>
    </w:p>
    <w:p w14:paraId="3128B829" w14:textId="078AA6CB" w:rsidR="0039051D" w:rsidRPr="00E15A5C" w:rsidRDefault="00F741A3" w:rsidP="00011DDE">
      <w:pPr>
        <w:rPr>
          <w:rFonts w:ascii="Times New Roman" w:hAnsi="Times New Roman" w:cs="Times New Roman"/>
          <w:sz w:val="24"/>
          <w:szCs w:val="24"/>
        </w:rPr>
      </w:pPr>
      <w:r w:rsidRPr="00E15A5C">
        <w:rPr>
          <w:rFonts w:ascii="Times New Roman" w:hAnsi="Times New Roman" w:cs="Times New Roman" w:hint="eastAsia"/>
          <w:sz w:val="24"/>
          <w:szCs w:val="24"/>
        </w:rPr>
        <w:t>[</w:t>
      </w:r>
      <w:r w:rsidRPr="00E15A5C">
        <w:rPr>
          <w:rFonts w:ascii="Times New Roman" w:hAnsi="Times New Roman" w:cs="Times New Roman"/>
          <w:sz w:val="24"/>
          <w:szCs w:val="24"/>
        </w:rPr>
        <w:t>15]</w:t>
      </w:r>
      <w:r w:rsidR="000B25B0" w:rsidRPr="00E15A5C">
        <w:rPr>
          <w:rFonts w:ascii="Times New Roman" w:hAnsi="Times New Roman" w:cs="Times New Roman"/>
          <w:sz w:val="24"/>
          <w:szCs w:val="24"/>
        </w:rPr>
        <w:t xml:space="preserve"> </w:t>
      </w:r>
      <w:r w:rsidR="00B53B5C" w:rsidRPr="008A548E">
        <w:rPr>
          <w:rFonts w:ascii="Times New Roman" w:hAnsi="Times New Roman" w:cs="Times New Roman"/>
          <w:i/>
          <w:iCs/>
          <w:sz w:val="24"/>
          <w:szCs w:val="24"/>
        </w:rPr>
        <w:t xml:space="preserve">J Mol </w:t>
      </w:r>
      <w:proofErr w:type="spellStart"/>
      <w:r w:rsidR="00B53B5C" w:rsidRPr="008A548E">
        <w:rPr>
          <w:rFonts w:ascii="Times New Roman" w:hAnsi="Times New Roman" w:cs="Times New Roman"/>
          <w:i/>
          <w:iCs/>
          <w:sz w:val="24"/>
          <w:szCs w:val="24"/>
        </w:rPr>
        <w:t>Catal</w:t>
      </w:r>
      <w:proofErr w:type="spellEnd"/>
      <w:r w:rsidR="00B53B5C" w:rsidRPr="008A548E">
        <w:rPr>
          <w:rFonts w:ascii="Times New Roman" w:hAnsi="Times New Roman" w:cs="Times New Roman"/>
          <w:i/>
          <w:iCs/>
          <w:sz w:val="24"/>
          <w:szCs w:val="24"/>
        </w:rPr>
        <w:t xml:space="preserve"> A-Chem</w:t>
      </w:r>
      <w:r w:rsidR="008A548E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0B25B0" w:rsidRPr="00E15A5C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 w:rsidR="000B25B0" w:rsidRPr="001B04DE">
        <w:rPr>
          <w:rFonts w:ascii="Times New Roman" w:hAnsi="Times New Roman" w:cs="Times New Roman"/>
          <w:b/>
          <w:bCs/>
          <w:sz w:val="24"/>
          <w:szCs w:val="24"/>
          <w:lang w:val="de-DE"/>
        </w:rPr>
        <w:t>2015</w:t>
      </w:r>
      <w:r w:rsidR="000B25B0" w:rsidRPr="00E15A5C">
        <w:rPr>
          <w:rFonts w:ascii="Times New Roman" w:hAnsi="Times New Roman" w:cs="Times New Roman"/>
          <w:sz w:val="24"/>
          <w:szCs w:val="24"/>
          <w:lang w:val="de-DE"/>
        </w:rPr>
        <w:t>, 407, 87-92</w:t>
      </w:r>
      <w:r w:rsidR="00B53B5C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30664092" w14:textId="52CB6FC7" w:rsidR="0039051D" w:rsidRPr="00E15A5C" w:rsidRDefault="00F741A3" w:rsidP="00011DDE">
      <w:pPr>
        <w:rPr>
          <w:rFonts w:ascii="Times New Roman" w:hAnsi="Times New Roman" w:cs="Times New Roman"/>
          <w:sz w:val="24"/>
          <w:szCs w:val="24"/>
        </w:rPr>
      </w:pPr>
      <w:r w:rsidRPr="00E15A5C">
        <w:rPr>
          <w:rFonts w:ascii="Times New Roman" w:hAnsi="Times New Roman" w:cs="Times New Roman" w:hint="eastAsia"/>
          <w:sz w:val="24"/>
          <w:szCs w:val="24"/>
        </w:rPr>
        <w:t>[</w:t>
      </w:r>
      <w:r w:rsidRPr="00E15A5C">
        <w:rPr>
          <w:rFonts w:ascii="Times New Roman" w:hAnsi="Times New Roman" w:cs="Times New Roman"/>
          <w:sz w:val="24"/>
          <w:szCs w:val="24"/>
        </w:rPr>
        <w:t>16]</w:t>
      </w:r>
      <w:r w:rsidR="000B25B0" w:rsidRPr="00E15A5C">
        <w:rPr>
          <w:rFonts w:ascii="Times New Roman" w:hAnsi="Times New Roman" w:cs="Times New Roman"/>
          <w:sz w:val="24"/>
          <w:szCs w:val="24"/>
        </w:rPr>
        <w:t xml:space="preserve"> </w:t>
      </w:r>
      <w:r w:rsidR="000B25B0" w:rsidRPr="001B04DE">
        <w:rPr>
          <w:rFonts w:ascii="Times New Roman" w:hAnsi="Times New Roman" w:cs="Times New Roman"/>
          <w:i/>
          <w:iCs/>
          <w:sz w:val="24"/>
          <w:szCs w:val="24"/>
          <w:lang w:val="de-DE"/>
        </w:rPr>
        <w:t>Tetrahedron Lett.</w:t>
      </w:r>
      <w:r w:rsidR="000B25B0" w:rsidRPr="00E15A5C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 w:rsidR="000B25B0" w:rsidRPr="001B04DE">
        <w:rPr>
          <w:rFonts w:ascii="Times New Roman" w:hAnsi="Times New Roman" w:cs="Times New Roman"/>
          <w:b/>
          <w:bCs/>
          <w:sz w:val="24"/>
          <w:szCs w:val="24"/>
          <w:lang w:val="de-DE"/>
        </w:rPr>
        <w:t>2012</w:t>
      </w:r>
      <w:r w:rsidR="000B25B0" w:rsidRPr="00E15A5C">
        <w:rPr>
          <w:rFonts w:ascii="Times New Roman" w:hAnsi="Times New Roman" w:cs="Times New Roman"/>
          <w:sz w:val="24"/>
          <w:szCs w:val="24"/>
          <w:lang w:val="de-DE"/>
        </w:rPr>
        <w:t>, 53, 4692-4696.</w:t>
      </w:r>
    </w:p>
    <w:p w14:paraId="63F04786" w14:textId="1F832361" w:rsidR="00F741A3" w:rsidRPr="00E15A5C" w:rsidRDefault="00F741A3" w:rsidP="00011DDE">
      <w:pPr>
        <w:rPr>
          <w:rFonts w:ascii="Times New Roman" w:hAnsi="Times New Roman" w:cs="Times New Roman"/>
          <w:sz w:val="24"/>
          <w:szCs w:val="24"/>
        </w:rPr>
      </w:pPr>
      <w:r w:rsidRPr="00E15A5C">
        <w:rPr>
          <w:rFonts w:ascii="Times New Roman" w:hAnsi="Times New Roman" w:cs="Times New Roman" w:hint="eastAsia"/>
          <w:sz w:val="24"/>
          <w:szCs w:val="24"/>
        </w:rPr>
        <w:t>[</w:t>
      </w:r>
      <w:r w:rsidRPr="00E15A5C">
        <w:rPr>
          <w:rFonts w:ascii="Times New Roman" w:hAnsi="Times New Roman" w:cs="Times New Roman"/>
          <w:sz w:val="24"/>
          <w:szCs w:val="24"/>
        </w:rPr>
        <w:t>17]</w:t>
      </w:r>
      <w:r w:rsidR="000B25B0" w:rsidRPr="00E15A5C">
        <w:rPr>
          <w:rFonts w:ascii="Times New Roman" w:hAnsi="Times New Roman" w:cs="Times New Roman"/>
          <w:sz w:val="24"/>
          <w:szCs w:val="24"/>
        </w:rPr>
        <w:t xml:space="preserve"> </w:t>
      </w:r>
      <w:r w:rsidR="000B25B0" w:rsidRPr="001B04DE">
        <w:rPr>
          <w:rFonts w:ascii="Times New Roman" w:hAnsi="Times New Roman" w:cs="Times New Roman"/>
          <w:i/>
          <w:iCs/>
          <w:sz w:val="24"/>
          <w:szCs w:val="24"/>
        </w:rPr>
        <w:t>Dalton Trans.</w:t>
      </w:r>
      <w:r w:rsidR="000B25B0" w:rsidRPr="00E15A5C">
        <w:rPr>
          <w:rFonts w:ascii="Times New Roman" w:hAnsi="Times New Roman" w:cs="Times New Roman"/>
          <w:sz w:val="24"/>
          <w:szCs w:val="24"/>
        </w:rPr>
        <w:t xml:space="preserve">, </w:t>
      </w:r>
      <w:r w:rsidR="000B25B0" w:rsidRPr="001B04DE">
        <w:rPr>
          <w:rFonts w:ascii="Times New Roman" w:hAnsi="Times New Roman" w:cs="Times New Roman"/>
          <w:b/>
          <w:bCs/>
          <w:sz w:val="24"/>
          <w:szCs w:val="24"/>
        </w:rPr>
        <w:t>2018</w:t>
      </w:r>
      <w:r w:rsidR="000B25B0" w:rsidRPr="00E15A5C">
        <w:rPr>
          <w:rFonts w:ascii="Times New Roman" w:hAnsi="Times New Roman" w:cs="Times New Roman"/>
          <w:sz w:val="24"/>
          <w:szCs w:val="24"/>
        </w:rPr>
        <w:t>, 47, 12879-12883.</w:t>
      </w:r>
    </w:p>
    <w:p w14:paraId="586CBAE4" w14:textId="735C17E8" w:rsidR="0039051D" w:rsidRPr="00E15A5C" w:rsidRDefault="00F741A3" w:rsidP="00011DDE">
      <w:pPr>
        <w:rPr>
          <w:rFonts w:ascii="Times New Roman" w:hAnsi="Times New Roman" w:cs="Times New Roman"/>
          <w:sz w:val="24"/>
          <w:szCs w:val="24"/>
        </w:rPr>
      </w:pPr>
      <w:r w:rsidRPr="00E15A5C">
        <w:rPr>
          <w:rFonts w:ascii="Times New Roman" w:hAnsi="Times New Roman" w:cs="Times New Roman" w:hint="eastAsia"/>
          <w:sz w:val="24"/>
          <w:szCs w:val="24"/>
        </w:rPr>
        <w:t>[</w:t>
      </w:r>
      <w:r w:rsidRPr="00E15A5C">
        <w:rPr>
          <w:rFonts w:ascii="Times New Roman" w:hAnsi="Times New Roman" w:cs="Times New Roman"/>
          <w:sz w:val="24"/>
          <w:szCs w:val="24"/>
        </w:rPr>
        <w:t>18]</w:t>
      </w:r>
      <w:r w:rsidR="000B25B0" w:rsidRPr="00E15A5C">
        <w:t xml:space="preserve"> </w:t>
      </w:r>
      <w:r w:rsidR="000B25B0" w:rsidRPr="001B04DE">
        <w:rPr>
          <w:rFonts w:ascii="Times New Roman" w:hAnsi="Times New Roman" w:cs="Times New Roman"/>
          <w:i/>
          <w:iCs/>
          <w:sz w:val="24"/>
          <w:szCs w:val="24"/>
        </w:rPr>
        <w:t>Org. Lett.</w:t>
      </w:r>
      <w:r w:rsidR="000B25B0" w:rsidRPr="00E15A5C">
        <w:rPr>
          <w:rFonts w:ascii="Times New Roman" w:hAnsi="Times New Roman" w:cs="Times New Roman"/>
          <w:sz w:val="24"/>
          <w:szCs w:val="24"/>
        </w:rPr>
        <w:t xml:space="preserve">, </w:t>
      </w:r>
      <w:r w:rsidR="000B25B0" w:rsidRPr="001B04DE">
        <w:rPr>
          <w:rFonts w:ascii="Times New Roman" w:hAnsi="Times New Roman" w:cs="Times New Roman"/>
          <w:b/>
          <w:bCs/>
          <w:sz w:val="24"/>
          <w:szCs w:val="24"/>
        </w:rPr>
        <w:t>2010</w:t>
      </w:r>
      <w:r w:rsidR="000B25B0" w:rsidRPr="00E15A5C">
        <w:rPr>
          <w:rFonts w:ascii="Times New Roman" w:hAnsi="Times New Roman" w:cs="Times New Roman"/>
          <w:sz w:val="24"/>
          <w:szCs w:val="24"/>
        </w:rPr>
        <w:t>, 12, 4996-4999.</w:t>
      </w:r>
    </w:p>
    <w:p w14:paraId="2F93ADAC" w14:textId="3E7DF62C" w:rsidR="000B25B0" w:rsidRPr="00E15A5C" w:rsidRDefault="000B25B0" w:rsidP="00011DDE">
      <w:pPr>
        <w:rPr>
          <w:rFonts w:ascii="Times New Roman" w:hAnsi="Times New Roman" w:cs="Times New Roman"/>
          <w:sz w:val="24"/>
          <w:szCs w:val="24"/>
        </w:rPr>
      </w:pPr>
      <w:r w:rsidRPr="00E15A5C">
        <w:rPr>
          <w:rFonts w:ascii="Times New Roman" w:hAnsi="Times New Roman" w:cs="Times New Roman" w:hint="eastAsia"/>
          <w:sz w:val="24"/>
          <w:szCs w:val="24"/>
        </w:rPr>
        <w:t>[</w:t>
      </w:r>
      <w:r w:rsidRPr="00E15A5C">
        <w:rPr>
          <w:rFonts w:ascii="Times New Roman" w:hAnsi="Times New Roman" w:cs="Times New Roman"/>
          <w:sz w:val="24"/>
          <w:szCs w:val="24"/>
        </w:rPr>
        <w:t>19]</w:t>
      </w:r>
      <w:r w:rsidRPr="00E15A5C">
        <w:t xml:space="preserve"> </w:t>
      </w:r>
      <w:r w:rsidRPr="001B04DE">
        <w:rPr>
          <w:rFonts w:ascii="Times New Roman" w:hAnsi="Times New Roman" w:cs="Times New Roman"/>
          <w:i/>
          <w:iCs/>
          <w:sz w:val="24"/>
          <w:szCs w:val="24"/>
        </w:rPr>
        <w:t>J. Am. Chem. Soc.</w:t>
      </w:r>
      <w:r w:rsidRPr="00E15A5C">
        <w:rPr>
          <w:rFonts w:ascii="Times New Roman" w:hAnsi="Times New Roman" w:cs="Times New Roman"/>
          <w:sz w:val="24"/>
          <w:szCs w:val="24"/>
        </w:rPr>
        <w:t xml:space="preserve">, </w:t>
      </w:r>
      <w:r w:rsidRPr="001B04DE">
        <w:rPr>
          <w:rFonts w:ascii="Times New Roman" w:hAnsi="Times New Roman" w:cs="Times New Roman"/>
          <w:b/>
          <w:bCs/>
          <w:sz w:val="24"/>
          <w:szCs w:val="24"/>
        </w:rPr>
        <w:t>2011</w:t>
      </w:r>
      <w:r w:rsidRPr="00E15A5C">
        <w:rPr>
          <w:rFonts w:ascii="Times New Roman" w:hAnsi="Times New Roman" w:cs="Times New Roman"/>
          <w:sz w:val="24"/>
          <w:szCs w:val="24"/>
        </w:rPr>
        <w:t>, 133, 19080-19083.</w:t>
      </w:r>
    </w:p>
    <w:p w14:paraId="10AE6C6F" w14:textId="64381A9F" w:rsidR="000B25B0" w:rsidRPr="00E15A5C" w:rsidRDefault="000B25B0" w:rsidP="00011DDE">
      <w:pPr>
        <w:rPr>
          <w:rFonts w:ascii="Times New Roman" w:hAnsi="Times New Roman" w:cs="Times New Roman"/>
          <w:sz w:val="24"/>
          <w:szCs w:val="24"/>
        </w:rPr>
      </w:pPr>
      <w:r w:rsidRPr="00E15A5C">
        <w:rPr>
          <w:rFonts w:ascii="Times New Roman" w:hAnsi="Times New Roman" w:cs="Times New Roman" w:hint="eastAsia"/>
          <w:sz w:val="24"/>
          <w:szCs w:val="24"/>
        </w:rPr>
        <w:t>[</w:t>
      </w:r>
      <w:r w:rsidRPr="00E15A5C">
        <w:rPr>
          <w:rFonts w:ascii="Times New Roman" w:hAnsi="Times New Roman" w:cs="Times New Roman"/>
          <w:sz w:val="24"/>
          <w:szCs w:val="24"/>
        </w:rPr>
        <w:t xml:space="preserve">20] </w:t>
      </w:r>
      <w:r w:rsidRPr="001B04DE">
        <w:rPr>
          <w:rFonts w:ascii="Times New Roman" w:hAnsi="Times New Roman" w:cs="Times New Roman"/>
          <w:i/>
          <w:iCs/>
          <w:sz w:val="24"/>
          <w:szCs w:val="24"/>
        </w:rPr>
        <w:t>Eur. J. Org. Chem.</w:t>
      </w:r>
      <w:r w:rsidRPr="00E15A5C">
        <w:rPr>
          <w:rFonts w:ascii="Times New Roman" w:hAnsi="Times New Roman" w:cs="Times New Roman"/>
          <w:sz w:val="24"/>
          <w:szCs w:val="24"/>
        </w:rPr>
        <w:t xml:space="preserve">, </w:t>
      </w:r>
      <w:r w:rsidRPr="001B04DE">
        <w:rPr>
          <w:rFonts w:ascii="Times New Roman" w:hAnsi="Times New Roman" w:cs="Times New Roman"/>
          <w:b/>
          <w:bCs/>
          <w:sz w:val="24"/>
          <w:szCs w:val="24"/>
        </w:rPr>
        <w:t>2014</w:t>
      </w:r>
      <w:r w:rsidRPr="00E15A5C">
        <w:rPr>
          <w:rFonts w:ascii="Times New Roman" w:hAnsi="Times New Roman" w:cs="Times New Roman"/>
          <w:sz w:val="24"/>
          <w:szCs w:val="24"/>
        </w:rPr>
        <w:t>, 7803-7805.</w:t>
      </w:r>
    </w:p>
    <w:p w14:paraId="12E784CE" w14:textId="2915EED5" w:rsidR="000B25B0" w:rsidRPr="00E15A5C" w:rsidRDefault="000B25B0" w:rsidP="00011DDE">
      <w:pPr>
        <w:rPr>
          <w:rFonts w:ascii="Times New Roman" w:hAnsi="Times New Roman" w:cs="Times New Roman"/>
          <w:sz w:val="24"/>
          <w:szCs w:val="24"/>
        </w:rPr>
      </w:pPr>
      <w:r w:rsidRPr="00E15A5C">
        <w:rPr>
          <w:rFonts w:ascii="Times New Roman" w:hAnsi="Times New Roman" w:cs="Times New Roman" w:hint="eastAsia"/>
          <w:sz w:val="24"/>
          <w:szCs w:val="24"/>
        </w:rPr>
        <w:t>[</w:t>
      </w:r>
      <w:r w:rsidRPr="00E15A5C">
        <w:rPr>
          <w:rFonts w:ascii="Times New Roman" w:hAnsi="Times New Roman" w:cs="Times New Roman"/>
          <w:sz w:val="24"/>
          <w:szCs w:val="24"/>
        </w:rPr>
        <w:t xml:space="preserve">21] </w:t>
      </w:r>
      <w:r w:rsidRPr="001B04DE">
        <w:rPr>
          <w:rFonts w:ascii="Times New Roman" w:hAnsi="Times New Roman" w:cs="Times New Roman"/>
          <w:i/>
          <w:iCs/>
          <w:sz w:val="24"/>
          <w:szCs w:val="24"/>
        </w:rPr>
        <w:t>Chem. Eur. J.</w:t>
      </w:r>
      <w:r w:rsidRPr="00E15A5C">
        <w:rPr>
          <w:rFonts w:ascii="Times New Roman" w:hAnsi="Times New Roman" w:cs="Times New Roman"/>
          <w:sz w:val="24"/>
          <w:szCs w:val="24"/>
        </w:rPr>
        <w:t xml:space="preserve">, </w:t>
      </w:r>
      <w:r w:rsidRPr="001B04DE">
        <w:rPr>
          <w:rFonts w:ascii="Times New Roman" w:hAnsi="Times New Roman" w:cs="Times New Roman"/>
          <w:b/>
          <w:bCs/>
          <w:sz w:val="24"/>
          <w:szCs w:val="24"/>
        </w:rPr>
        <w:t>2012</w:t>
      </w:r>
      <w:r w:rsidRPr="00E15A5C">
        <w:rPr>
          <w:rFonts w:ascii="Times New Roman" w:hAnsi="Times New Roman" w:cs="Times New Roman"/>
          <w:sz w:val="24"/>
          <w:szCs w:val="24"/>
        </w:rPr>
        <w:t>, 18, 10609-10616.</w:t>
      </w:r>
    </w:p>
    <w:p w14:paraId="49FAE470" w14:textId="23867912" w:rsidR="000B25B0" w:rsidRPr="00E15A5C" w:rsidRDefault="000B25B0" w:rsidP="00011DDE">
      <w:pPr>
        <w:rPr>
          <w:rFonts w:ascii="Times New Roman" w:hAnsi="Times New Roman" w:cs="Times New Roman"/>
          <w:sz w:val="24"/>
          <w:szCs w:val="24"/>
        </w:rPr>
      </w:pPr>
      <w:r w:rsidRPr="00E15A5C">
        <w:rPr>
          <w:rFonts w:ascii="Times New Roman" w:hAnsi="Times New Roman" w:cs="Times New Roman" w:hint="eastAsia"/>
          <w:sz w:val="24"/>
          <w:szCs w:val="24"/>
        </w:rPr>
        <w:t>[</w:t>
      </w:r>
      <w:r w:rsidRPr="00E15A5C">
        <w:rPr>
          <w:rFonts w:ascii="Times New Roman" w:hAnsi="Times New Roman" w:cs="Times New Roman"/>
          <w:sz w:val="24"/>
          <w:szCs w:val="24"/>
        </w:rPr>
        <w:t>22]</w:t>
      </w:r>
      <w:r w:rsidR="00795956" w:rsidRPr="00E15A5C">
        <w:rPr>
          <w:rFonts w:ascii="Times New Roman" w:hAnsi="Times New Roman" w:cs="Times New Roman"/>
          <w:sz w:val="24"/>
          <w:szCs w:val="24"/>
        </w:rPr>
        <w:t xml:space="preserve"> </w:t>
      </w:r>
      <w:r w:rsidR="00795956" w:rsidRPr="001B04DE">
        <w:rPr>
          <w:rFonts w:ascii="Times New Roman" w:hAnsi="Times New Roman" w:cs="Times New Roman"/>
          <w:i/>
          <w:iCs/>
          <w:sz w:val="24"/>
          <w:szCs w:val="24"/>
        </w:rPr>
        <w:t xml:space="preserve">Adv. Synth. </w:t>
      </w:r>
      <w:proofErr w:type="spellStart"/>
      <w:r w:rsidR="00795956" w:rsidRPr="001B04DE">
        <w:rPr>
          <w:rFonts w:ascii="Times New Roman" w:hAnsi="Times New Roman" w:cs="Times New Roman"/>
          <w:i/>
          <w:iCs/>
          <w:sz w:val="24"/>
          <w:szCs w:val="24"/>
        </w:rPr>
        <w:t>Catal</w:t>
      </w:r>
      <w:proofErr w:type="spellEnd"/>
      <w:r w:rsidR="00795956" w:rsidRPr="001B04DE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795956" w:rsidRPr="00E15A5C">
        <w:rPr>
          <w:rFonts w:ascii="Times New Roman" w:hAnsi="Times New Roman" w:cs="Times New Roman"/>
          <w:sz w:val="24"/>
          <w:szCs w:val="24"/>
        </w:rPr>
        <w:t xml:space="preserve">, </w:t>
      </w:r>
      <w:r w:rsidR="00795956" w:rsidRPr="001B04DE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795956" w:rsidRPr="00E15A5C">
        <w:rPr>
          <w:rFonts w:ascii="Times New Roman" w:hAnsi="Times New Roman" w:cs="Times New Roman"/>
          <w:sz w:val="24"/>
          <w:szCs w:val="24"/>
        </w:rPr>
        <w:t>, 363, 1096-1104.</w:t>
      </w:r>
    </w:p>
    <w:sectPr w:rsidR="000B25B0" w:rsidRPr="00E15A5C" w:rsidSect="002F3C59"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EDA59" w14:textId="77777777" w:rsidR="00852557" w:rsidRDefault="00852557" w:rsidP="00B324C4">
      <w:r>
        <w:separator/>
      </w:r>
    </w:p>
  </w:endnote>
  <w:endnote w:type="continuationSeparator" w:id="0">
    <w:p w14:paraId="67836E63" w14:textId="77777777" w:rsidR="00852557" w:rsidRDefault="00852557" w:rsidP="00B32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vTTR">
    <w:altName w:val="微软雅黑"/>
    <w:panose1 w:val="00000000000000000000"/>
    <w:charset w:val="00"/>
    <w:family w:val="roman"/>
    <w:notTrueType/>
    <w:pitch w:val="default"/>
  </w:font>
  <w:font w:name="方正舒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9E9F3" w14:textId="77777777" w:rsidR="00852557" w:rsidRDefault="00852557" w:rsidP="00B324C4">
      <w:r>
        <w:separator/>
      </w:r>
    </w:p>
  </w:footnote>
  <w:footnote w:type="continuationSeparator" w:id="0">
    <w:p w14:paraId="3D63F372" w14:textId="77777777" w:rsidR="00852557" w:rsidRDefault="00852557" w:rsidP="00B32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A5261"/>
    <w:multiLevelType w:val="hybridMultilevel"/>
    <w:tmpl w:val="DF2AD7A2"/>
    <w:lvl w:ilvl="0" w:tplc="01AA4E24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num w:numId="1" w16cid:durableId="1774788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252"/>
    <w:rsid w:val="00011DDE"/>
    <w:rsid w:val="00033BF4"/>
    <w:rsid w:val="0005101B"/>
    <w:rsid w:val="0007385C"/>
    <w:rsid w:val="000B25B0"/>
    <w:rsid w:val="000E4C4E"/>
    <w:rsid w:val="000E7C8B"/>
    <w:rsid w:val="00114773"/>
    <w:rsid w:val="00130719"/>
    <w:rsid w:val="00180337"/>
    <w:rsid w:val="0018619E"/>
    <w:rsid w:val="001B04DE"/>
    <w:rsid w:val="001C78E6"/>
    <w:rsid w:val="00206BDC"/>
    <w:rsid w:val="0020717B"/>
    <w:rsid w:val="0025464B"/>
    <w:rsid w:val="002C7CE5"/>
    <w:rsid w:val="002F3C59"/>
    <w:rsid w:val="003016E0"/>
    <w:rsid w:val="003152E7"/>
    <w:rsid w:val="003155A4"/>
    <w:rsid w:val="00351B53"/>
    <w:rsid w:val="003543F3"/>
    <w:rsid w:val="0035735B"/>
    <w:rsid w:val="0039051D"/>
    <w:rsid w:val="003A1804"/>
    <w:rsid w:val="003B0076"/>
    <w:rsid w:val="003C44E5"/>
    <w:rsid w:val="0041264D"/>
    <w:rsid w:val="004156DA"/>
    <w:rsid w:val="00433AAB"/>
    <w:rsid w:val="00443421"/>
    <w:rsid w:val="00493264"/>
    <w:rsid w:val="004D4A4F"/>
    <w:rsid w:val="004F2900"/>
    <w:rsid w:val="005459DA"/>
    <w:rsid w:val="005507F8"/>
    <w:rsid w:val="005E6F3E"/>
    <w:rsid w:val="00626426"/>
    <w:rsid w:val="00634DE1"/>
    <w:rsid w:val="006409AF"/>
    <w:rsid w:val="006875DB"/>
    <w:rsid w:val="006A0129"/>
    <w:rsid w:val="006D59FC"/>
    <w:rsid w:val="00743B79"/>
    <w:rsid w:val="00761A1F"/>
    <w:rsid w:val="00780252"/>
    <w:rsid w:val="00782336"/>
    <w:rsid w:val="007872FF"/>
    <w:rsid w:val="00795956"/>
    <w:rsid w:val="007B0590"/>
    <w:rsid w:val="007B549B"/>
    <w:rsid w:val="00840F0E"/>
    <w:rsid w:val="0084737E"/>
    <w:rsid w:val="00850AAA"/>
    <w:rsid w:val="00852557"/>
    <w:rsid w:val="00863BBD"/>
    <w:rsid w:val="00897639"/>
    <w:rsid w:val="008A548E"/>
    <w:rsid w:val="008E2790"/>
    <w:rsid w:val="00912913"/>
    <w:rsid w:val="009508A5"/>
    <w:rsid w:val="00962375"/>
    <w:rsid w:val="009A29EB"/>
    <w:rsid w:val="009A50CA"/>
    <w:rsid w:val="009D10DE"/>
    <w:rsid w:val="009E4C80"/>
    <w:rsid w:val="00A356DD"/>
    <w:rsid w:val="00A6547B"/>
    <w:rsid w:val="00A700B1"/>
    <w:rsid w:val="00AA1A1F"/>
    <w:rsid w:val="00B324C4"/>
    <w:rsid w:val="00B53B5C"/>
    <w:rsid w:val="00B62412"/>
    <w:rsid w:val="00C170CC"/>
    <w:rsid w:val="00C67800"/>
    <w:rsid w:val="00C86428"/>
    <w:rsid w:val="00CE3F81"/>
    <w:rsid w:val="00CF2A28"/>
    <w:rsid w:val="00CF2E4E"/>
    <w:rsid w:val="00D019BB"/>
    <w:rsid w:val="00DA1E86"/>
    <w:rsid w:val="00E15A5C"/>
    <w:rsid w:val="00E27A7C"/>
    <w:rsid w:val="00E43A32"/>
    <w:rsid w:val="00EF26CD"/>
    <w:rsid w:val="00F04FFB"/>
    <w:rsid w:val="00F43474"/>
    <w:rsid w:val="00F6548A"/>
    <w:rsid w:val="00F741A3"/>
    <w:rsid w:val="00F8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1F57BE"/>
  <w15:chartTrackingRefBased/>
  <w15:docId w15:val="{09745E9E-8801-42C9-B93D-5DB2729A8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无列表1"/>
    <w:next w:val="a2"/>
    <w:uiPriority w:val="99"/>
    <w:semiHidden/>
    <w:unhideWhenUsed/>
    <w:rsid w:val="00761A1F"/>
  </w:style>
  <w:style w:type="table" w:styleId="a3">
    <w:name w:val="Table Grid"/>
    <w:basedOn w:val="a1"/>
    <w:uiPriority w:val="59"/>
    <w:rsid w:val="00761A1F"/>
    <w:rPr>
      <w:rFonts w:ascii="Century" w:eastAsia="MS Mincho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10"/>
    <w:uiPriority w:val="99"/>
    <w:unhideWhenUsed/>
    <w:rsid w:val="00761A1F"/>
    <w:pPr>
      <w:tabs>
        <w:tab w:val="center" w:pos="4252"/>
        <w:tab w:val="right" w:pos="8504"/>
      </w:tabs>
      <w:snapToGrid w:val="0"/>
    </w:pPr>
    <w:rPr>
      <w:rFonts w:ascii="Century" w:eastAsia="MS Mincho" w:hAnsi="Century" w:cs="Times New Roman"/>
      <w:lang w:val="x-none" w:eastAsia="x-none"/>
    </w:rPr>
  </w:style>
  <w:style w:type="character" w:customStyle="1" w:styleId="a5">
    <w:name w:val="页眉 字符"/>
    <w:basedOn w:val="a0"/>
    <w:uiPriority w:val="99"/>
    <w:semiHidden/>
    <w:rsid w:val="00761A1F"/>
    <w:rPr>
      <w:sz w:val="18"/>
      <w:szCs w:val="18"/>
    </w:rPr>
  </w:style>
  <w:style w:type="character" w:customStyle="1" w:styleId="10">
    <w:name w:val="页眉 字符1"/>
    <w:link w:val="a4"/>
    <w:uiPriority w:val="99"/>
    <w:rsid w:val="00761A1F"/>
    <w:rPr>
      <w:rFonts w:ascii="Century" w:eastAsia="MS Mincho" w:hAnsi="Century" w:cs="Times New Roman"/>
      <w:lang w:val="x-none" w:eastAsia="x-none"/>
    </w:rPr>
  </w:style>
  <w:style w:type="paragraph" w:styleId="a6">
    <w:name w:val="footer"/>
    <w:basedOn w:val="a"/>
    <w:link w:val="11"/>
    <w:uiPriority w:val="99"/>
    <w:unhideWhenUsed/>
    <w:rsid w:val="00761A1F"/>
    <w:pPr>
      <w:tabs>
        <w:tab w:val="center" w:pos="4252"/>
        <w:tab w:val="right" w:pos="8504"/>
      </w:tabs>
      <w:snapToGrid w:val="0"/>
    </w:pPr>
    <w:rPr>
      <w:rFonts w:ascii="Century" w:eastAsia="MS Mincho" w:hAnsi="Century" w:cs="Times New Roman"/>
      <w:lang w:val="x-none" w:eastAsia="x-none"/>
    </w:rPr>
  </w:style>
  <w:style w:type="character" w:customStyle="1" w:styleId="a7">
    <w:name w:val="页脚 字符"/>
    <w:basedOn w:val="a0"/>
    <w:uiPriority w:val="99"/>
    <w:semiHidden/>
    <w:rsid w:val="00761A1F"/>
    <w:rPr>
      <w:sz w:val="18"/>
      <w:szCs w:val="18"/>
    </w:rPr>
  </w:style>
  <w:style w:type="character" w:customStyle="1" w:styleId="11">
    <w:name w:val="页脚 字符1"/>
    <w:link w:val="a6"/>
    <w:uiPriority w:val="99"/>
    <w:rsid w:val="00761A1F"/>
    <w:rPr>
      <w:rFonts w:ascii="Century" w:eastAsia="MS Mincho" w:hAnsi="Century" w:cs="Times New Roman"/>
      <w:lang w:val="x-none" w:eastAsia="x-none"/>
    </w:rPr>
  </w:style>
  <w:style w:type="paragraph" w:customStyle="1" w:styleId="12">
    <w:name w:val="标题1"/>
    <w:basedOn w:val="a"/>
    <w:next w:val="a"/>
    <w:rsid w:val="00761A1F"/>
    <w:pPr>
      <w:framePr w:hSpace="142" w:vSpace="142" w:wrap="around" w:vAnchor="text" w:hAnchor="text" w:y="1" w:anchorLock="1"/>
      <w:widowControl/>
      <w:tabs>
        <w:tab w:val="left" w:pos="0"/>
      </w:tabs>
      <w:snapToGrid w:val="0"/>
      <w:spacing w:line="240" w:lineRule="atLeast"/>
      <w:ind w:leftChars="200" w:left="200" w:rightChars="200" w:right="200"/>
      <w:jc w:val="center"/>
    </w:pPr>
    <w:rPr>
      <w:rFonts w:ascii="Times New Roman" w:eastAsia="MS Mincho" w:hAnsi="Times New Roman" w:cs="Times New Roman"/>
      <w:b/>
      <w:spacing w:val="-6"/>
      <w:kern w:val="24"/>
      <w:position w:val="10"/>
      <w:sz w:val="24"/>
      <w:szCs w:val="20"/>
      <w:lang w:eastAsia="ja-JP"/>
    </w:rPr>
  </w:style>
  <w:style w:type="paragraph" w:customStyle="1" w:styleId="Author">
    <w:name w:val="Author"/>
    <w:basedOn w:val="a"/>
    <w:next w:val="Affiliation"/>
    <w:rsid w:val="00761A1F"/>
    <w:pPr>
      <w:widowControl/>
      <w:snapToGrid w:val="0"/>
      <w:spacing w:line="160" w:lineRule="atLeast"/>
      <w:jc w:val="center"/>
    </w:pPr>
    <w:rPr>
      <w:rFonts w:ascii="Times New Roman" w:eastAsia="MS Mincho" w:hAnsi="Times New Roman" w:cs="Times New Roman"/>
      <w:noProof/>
      <w:kern w:val="0"/>
      <w:sz w:val="18"/>
      <w:szCs w:val="20"/>
      <w:lang w:eastAsia="ja-JP"/>
    </w:rPr>
  </w:style>
  <w:style w:type="paragraph" w:customStyle="1" w:styleId="Affiliation">
    <w:name w:val="Affiliation"/>
    <w:basedOn w:val="a"/>
    <w:next w:val="a"/>
    <w:rsid w:val="00761A1F"/>
    <w:pPr>
      <w:widowControl/>
      <w:jc w:val="center"/>
    </w:pPr>
    <w:rPr>
      <w:rFonts w:ascii="Times New Roman" w:eastAsia="MS Mincho" w:hAnsi="Times New Roman" w:cs="Times New Roman"/>
      <w:i/>
      <w:color w:val="000000"/>
      <w:kern w:val="0"/>
      <w:position w:val="-6"/>
      <w:sz w:val="18"/>
      <w:szCs w:val="20"/>
      <w:lang w:eastAsia="ja-JP"/>
    </w:rPr>
  </w:style>
  <w:style w:type="paragraph" w:customStyle="1" w:styleId="Receiveddate">
    <w:name w:val="スタイル Received_date + 自動"/>
    <w:basedOn w:val="a"/>
    <w:rsid w:val="00761A1F"/>
    <w:pPr>
      <w:widowControl/>
      <w:spacing w:before="200" w:after="160" w:line="100" w:lineRule="exact"/>
      <w:jc w:val="center"/>
    </w:pPr>
    <w:rPr>
      <w:rFonts w:ascii="Times New Roman" w:eastAsia="MS Mincho" w:hAnsi="Times New Roman" w:cs="Times New Roman"/>
      <w:kern w:val="0"/>
      <w:position w:val="-6"/>
      <w:sz w:val="18"/>
      <w:szCs w:val="18"/>
      <w:lang w:eastAsia="ja-JP"/>
    </w:rPr>
  </w:style>
  <w:style w:type="character" w:styleId="a8">
    <w:name w:val="Hyperlink"/>
    <w:uiPriority w:val="99"/>
    <w:unhideWhenUsed/>
    <w:rsid w:val="00761A1F"/>
    <w:rPr>
      <w:color w:val="0000FF"/>
      <w:u w:val="single"/>
    </w:rPr>
  </w:style>
  <w:style w:type="paragraph" w:customStyle="1" w:styleId="SectionHeading">
    <w:name w:val="SectionHeading"/>
    <w:basedOn w:val="a"/>
    <w:rsid w:val="00761A1F"/>
    <w:pPr>
      <w:keepNext/>
      <w:keepLines/>
      <w:widowControl/>
      <w:spacing w:before="180" w:after="80" w:line="180" w:lineRule="exact"/>
    </w:pPr>
    <w:rPr>
      <w:rFonts w:ascii="Times New Roman" w:eastAsia="MS Mincho" w:hAnsi="Times New Roman" w:cs="Times New Roman"/>
      <w:b/>
      <w:kern w:val="28"/>
      <w:sz w:val="22"/>
      <w:szCs w:val="20"/>
      <w:lang w:eastAsia="ja-JP"/>
    </w:rPr>
  </w:style>
  <w:style w:type="character" w:styleId="a9">
    <w:name w:val="Unresolved Mention"/>
    <w:uiPriority w:val="99"/>
    <w:semiHidden/>
    <w:unhideWhenUsed/>
    <w:rsid w:val="00761A1F"/>
    <w:rPr>
      <w:color w:val="605E5C"/>
      <w:shd w:val="clear" w:color="auto" w:fill="E1DFDD"/>
    </w:rPr>
  </w:style>
  <w:style w:type="table" w:customStyle="1" w:styleId="15">
    <w:name w:val="网格型15"/>
    <w:basedOn w:val="a1"/>
    <w:next w:val="a3"/>
    <w:uiPriority w:val="59"/>
    <w:rsid w:val="00761A1F"/>
    <w:rPr>
      <w:rFonts w:ascii="Calibri" w:eastAsia="宋体" w:hAnsi="Calibri" w:cs="Times New Roman"/>
      <w:kern w:val="0"/>
      <w:sz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网格型151"/>
    <w:basedOn w:val="a1"/>
    <w:next w:val="a3"/>
    <w:uiPriority w:val="59"/>
    <w:rsid w:val="00761A1F"/>
    <w:rPr>
      <w:rFonts w:ascii="Calibri" w:eastAsia="宋体" w:hAnsi="Calibri" w:cs="Times New Roman"/>
      <w:kern w:val="0"/>
      <w:sz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1">
    <w:name w:val="网格型1511"/>
    <w:basedOn w:val="a1"/>
    <w:next w:val="a3"/>
    <w:uiPriority w:val="59"/>
    <w:rsid w:val="00761A1F"/>
    <w:rPr>
      <w:rFonts w:ascii="Calibri" w:eastAsia="宋体" w:hAnsi="Calibri" w:cs="Times New Roman"/>
      <w:kern w:val="0"/>
      <w:sz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761A1F"/>
    <w:rPr>
      <w:color w:val="954F72" w:themeColor="followedHyperlink"/>
      <w:u w:val="single"/>
    </w:rPr>
  </w:style>
  <w:style w:type="character" w:styleId="ab">
    <w:name w:val="line number"/>
    <w:basedOn w:val="a0"/>
    <w:uiPriority w:val="99"/>
    <w:semiHidden/>
    <w:unhideWhenUsed/>
    <w:rsid w:val="002F3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8.emf"/><Relationship Id="rId26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image" Target="media/image10.emf"/><Relationship Id="rId34" Type="http://schemas.openxmlformats.org/officeDocument/2006/relationships/oleObject" Target="embeddings/oleObject11.bin"/><Relationship Id="rId7" Type="http://schemas.openxmlformats.org/officeDocument/2006/relationships/hyperlink" Target="mailto:lzuwangpeng@163.com" TargetMode="External"/><Relationship Id="rId12" Type="http://schemas.openxmlformats.org/officeDocument/2006/relationships/image" Target="media/image3.emf"/><Relationship Id="rId17" Type="http://schemas.openxmlformats.org/officeDocument/2006/relationships/image" Target="media/image7.emf"/><Relationship Id="rId25" Type="http://schemas.openxmlformats.org/officeDocument/2006/relationships/image" Target="media/image12.emf"/><Relationship Id="rId33" Type="http://schemas.openxmlformats.org/officeDocument/2006/relationships/image" Target="media/image16.emf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oleObject" Target="embeddings/oleObject4.bin"/><Relationship Id="rId29" Type="http://schemas.openxmlformats.org/officeDocument/2006/relationships/image" Target="media/image1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6.bin"/><Relationship Id="rId32" Type="http://schemas.openxmlformats.org/officeDocument/2006/relationships/oleObject" Target="embeddings/oleObject10.bin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1.emf"/><Relationship Id="rId28" Type="http://schemas.openxmlformats.org/officeDocument/2006/relationships/oleObject" Target="embeddings/oleObject8.bin"/><Relationship Id="rId36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image" Target="media/image9.emf"/><Relationship Id="rId31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Relationship Id="rId22" Type="http://schemas.openxmlformats.org/officeDocument/2006/relationships/oleObject" Target="embeddings/oleObject5.bin"/><Relationship Id="rId27" Type="http://schemas.openxmlformats.org/officeDocument/2006/relationships/image" Target="media/image13.emf"/><Relationship Id="rId30" Type="http://schemas.openxmlformats.org/officeDocument/2006/relationships/oleObject" Target="embeddings/oleObject9.bin"/><Relationship Id="rId35" Type="http://schemas.openxmlformats.org/officeDocument/2006/relationships/fontTable" Target="fontTable.xm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7</Pages>
  <Words>1154</Words>
  <Characters>6583</Characters>
  <Application>Microsoft Office Word</Application>
  <DocSecurity>0</DocSecurity>
  <Lines>54</Lines>
  <Paragraphs>15</Paragraphs>
  <ScaleCrop>false</ScaleCrop>
  <Company/>
  <LinksUpToDate>false</LinksUpToDate>
  <CharactersWithSpaces>7722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鹏</dc:creator>
  <cp:keywords/>
  <dc:description/>
  <cp:lastModifiedBy>鹏 王</cp:lastModifiedBy>
  <cp:revision>95</cp:revision>
  <dcterms:created xsi:type="dcterms:W3CDTF">2021-07-13T21:24:00Z</dcterms:created>
  <dcterms:modified xsi:type="dcterms:W3CDTF">2023-05-30T12:19:00Z</dcterms:modified>
</cp:coreProperties>
</file>