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269" w:rsidRPr="004D0898" w:rsidRDefault="00D553CE">
      <w:pPr>
        <w:rPr>
          <w:b/>
          <w:i/>
        </w:rPr>
      </w:pPr>
      <w:r w:rsidRPr="004D0898">
        <w:rPr>
          <w:b/>
          <w:i/>
        </w:rPr>
        <w:t>Logic model of SwimSafe [19]</w:t>
      </w:r>
      <w:bookmarkStart w:id="0" w:name="_GoBack"/>
      <w:bookmarkEnd w:id="0"/>
    </w:p>
    <w:p w:rsidR="00D553CE" w:rsidRDefault="00D553CE">
      <w:r>
        <w:rPr>
          <w:noProof/>
          <w:lang w:val="en-US" w:eastAsia="en-US"/>
        </w:rPr>
        <w:drawing>
          <wp:inline distT="0" distB="0" distL="0" distR="0" wp14:anchorId="68D1614A" wp14:editId="438E4819">
            <wp:extent cx="8820150" cy="5305425"/>
            <wp:effectExtent l="0" t="0" r="0" b="9525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30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53CE" w:rsidSect="003161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83E" w:rsidRDefault="00A9283E" w:rsidP="00A9283E">
      <w:pPr>
        <w:spacing w:after="0" w:line="240" w:lineRule="auto"/>
      </w:pPr>
      <w:r>
        <w:separator/>
      </w:r>
    </w:p>
  </w:endnote>
  <w:endnote w:type="continuationSeparator" w:id="0">
    <w:p w:rsidR="00A9283E" w:rsidRDefault="00A9283E" w:rsidP="00A9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898" w:rsidRDefault="004D0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3864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58A7" w:rsidRDefault="00D553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58A7" w:rsidRDefault="004D08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898" w:rsidRDefault="004D0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83E" w:rsidRDefault="00A9283E" w:rsidP="00A9283E">
      <w:pPr>
        <w:spacing w:after="0" w:line="240" w:lineRule="auto"/>
      </w:pPr>
      <w:r>
        <w:separator/>
      </w:r>
    </w:p>
  </w:footnote>
  <w:footnote w:type="continuationSeparator" w:id="0">
    <w:p w:rsidR="00A9283E" w:rsidRDefault="00A9283E" w:rsidP="00A9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898" w:rsidRDefault="004D0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898" w:rsidRDefault="004D08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898" w:rsidRDefault="004D08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3E"/>
    <w:rsid w:val="00067F71"/>
    <w:rsid w:val="00316190"/>
    <w:rsid w:val="004D0898"/>
    <w:rsid w:val="007D6DB2"/>
    <w:rsid w:val="007F4269"/>
    <w:rsid w:val="00A9283E"/>
    <w:rsid w:val="00D553CE"/>
    <w:rsid w:val="00E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CECD1"/>
  <w15:chartTrackingRefBased/>
  <w15:docId w15:val="{AECDB6A1-666D-4792-A375-CD9B0FF2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83E"/>
  </w:style>
  <w:style w:type="paragraph" w:styleId="Footer">
    <w:name w:val="footer"/>
    <w:basedOn w:val="Normal"/>
    <w:link w:val="FooterChar"/>
    <w:uiPriority w:val="99"/>
    <w:unhideWhenUsed/>
    <w:rsid w:val="00A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83E"/>
  </w:style>
  <w:style w:type="character" w:styleId="Emphasis">
    <w:name w:val="Emphasis"/>
    <w:basedOn w:val="DefaultParagraphFont"/>
    <w:uiPriority w:val="20"/>
    <w:qFormat/>
    <w:rsid w:val="00A9283E"/>
    <w:rPr>
      <w:i/>
      <w:iCs/>
    </w:rPr>
  </w:style>
  <w:style w:type="table" w:styleId="TableGrid">
    <w:name w:val="Table Grid"/>
    <w:basedOn w:val="TableNormal"/>
    <w:uiPriority w:val="39"/>
    <w:rsid w:val="00A928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A92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83E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9283E"/>
  </w:style>
  <w:style w:type="paragraph" w:styleId="BalloonText">
    <w:name w:val="Balloon Text"/>
    <w:basedOn w:val="Normal"/>
    <w:link w:val="BalloonTextChar"/>
    <w:uiPriority w:val="99"/>
    <w:semiHidden/>
    <w:unhideWhenUsed/>
    <w:rsid w:val="00D5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Medhavi Gupta</dc:creator>
  <cp:keywords/>
  <dc:description/>
  <cp:lastModifiedBy>Medhavi Gupta</cp:lastModifiedBy>
  <cp:revision>5</cp:revision>
  <dcterms:created xsi:type="dcterms:W3CDTF">2020-05-19T00:01:00Z</dcterms:created>
  <dcterms:modified xsi:type="dcterms:W3CDTF">2020-05-19T00:34:00Z</dcterms:modified>
</cp:coreProperties>
</file>