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75" w:rsidRDefault="0046090C" w:rsidP="004D2B4E">
      <w:pPr>
        <w:tabs>
          <w:tab w:val="left" w:pos="588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ascii="Times New Roman" w:hAnsi="Times New Roman" w:cs="Times New Roman" w:hint="eastAsia"/>
          <w:b/>
          <w:sz w:val="24"/>
        </w:rPr>
        <w:t>1</w:t>
      </w:r>
      <w:r w:rsidR="004D2B4E">
        <w:rPr>
          <w:rFonts w:ascii="Times New Roman" w:hAnsi="Times New Roman" w:cs="Times New Roman"/>
          <w:b/>
          <w:sz w:val="24"/>
        </w:rPr>
        <w:tab/>
      </w:r>
    </w:p>
    <w:p w:rsidR="00E90675" w:rsidRDefault="004D2B4E" w:rsidP="001E517B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normal range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 w:rsidR="0046090C">
        <w:rPr>
          <w:rFonts w:ascii="Times New Roman" w:hAnsi="Times New Roman" w:cs="Times New Roman"/>
          <w:sz w:val="24"/>
        </w:rPr>
        <w:t>BUN/</w:t>
      </w:r>
      <w:r w:rsidR="0046090C">
        <w:rPr>
          <w:rFonts w:ascii="Times New Roman" w:hAnsi="Times New Roman" w:cs="Times New Roman"/>
          <w:sz w:val="24"/>
        </w:rPr>
        <w:t>creatinine ratio</w:t>
      </w:r>
      <w:r w:rsidR="0046090C">
        <w:rPr>
          <w:rFonts w:ascii="Times New Roman" w:hAnsi="Times New Roman" w:cs="Times New Roman"/>
          <w:sz w:val="24"/>
        </w:rPr>
        <w:t xml:space="preserve"> </w:t>
      </w:r>
      <w:r w:rsidR="0046090C">
        <w:rPr>
          <w:rFonts w:ascii="Times New Roman" w:hAnsi="Times New Roman" w:cs="Times New Roman" w:hint="eastAsia"/>
          <w:sz w:val="24"/>
        </w:rPr>
        <w:t>based on age and sex</w:t>
      </w:r>
    </w:p>
    <w:p w:rsidR="00E90675" w:rsidRPr="001E517B" w:rsidRDefault="001E517B" w:rsidP="001E517B">
      <w:pPr>
        <w:ind w:firstLineChars="200" w:firstLine="48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E517B">
        <w:rPr>
          <w:rFonts w:ascii="Times New Roman" w:hAnsi="Times New Roman" w:cs="Times New Roman" w:hint="eastAsia"/>
          <w:sz w:val="24"/>
        </w:rPr>
        <w:t xml:space="preserve">BCR: </w:t>
      </w:r>
      <w:r w:rsidRPr="001E517B">
        <w:rPr>
          <w:rFonts w:ascii="Times New Roman" w:hAnsi="Times New Roman" w:cs="Times New Roman"/>
          <w:bCs/>
          <w:sz w:val="24"/>
        </w:rPr>
        <w:t>blood urea nitrogen-to-creatinine</w:t>
      </w:r>
      <w:r w:rsidRPr="001E517B">
        <w:rPr>
          <w:rFonts w:ascii="Times New Roman" w:hAnsi="Times New Roman" w:cs="Times New Roman"/>
          <w:bCs/>
          <w:sz w:val="24"/>
        </w:rPr>
        <w:t xml:space="preserve"> ratios; BUN: </w:t>
      </w:r>
      <w:r w:rsidRPr="001E517B">
        <w:rPr>
          <w:rFonts w:ascii="Times New Roman" w:hAnsi="Times New Roman" w:cs="Times New Roman"/>
          <w:bCs/>
          <w:sz w:val="24"/>
        </w:rPr>
        <w:t>blood urea nitrogen</w:t>
      </w:r>
    </w:p>
    <w:tbl>
      <w:tblPr>
        <w:tblStyle w:val="a3"/>
        <w:tblpPr w:leftFromText="180" w:rightFromText="180" w:vertAnchor="page" w:horzAnchor="page" w:tblpXSpec="center" w:tblpY="2131"/>
        <w:tblOverlap w:val="never"/>
        <w:tblW w:w="0" w:type="auto"/>
        <w:tblBorders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977"/>
        <w:gridCol w:w="3119"/>
      </w:tblGrid>
      <w:tr w:rsidR="004D2B4E" w:rsidTr="00500221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 range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ormal range</w:t>
            </w:r>
            <w:r>
              <w:rPr>
                <w:rFonts w:ascii="Times New Roman" w:hAnsi="Times New Roman" w:cs="Times New Roman"/>
                <w:sz w:val="24"/>
              </w:rPr>
              <w:t xml:space="preserve"> of male BCR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Normal range of </w:t>
            </w:r>
            <w:r>
              <w:rPr>
                <w:rFonts w:ascii="Times New Roman" w:hAnsi="Times New Roman" w:cs="Times New Roman"/>
                <w:sz w:val="24"/>
              </w:rPr>
              <w:t xml:space="preserve">female </w:t>
            </w:r>
            <w:r>
              <w:rPr>
                <w:rFonts w:ascii="Times New Roman" w:hAnsi="Times New Roman" w:cs="Times New Roman"/>
                <w:sz w:val="24"/>
              </w:rPr>
              <w:t>BCR</w:t>
            </w:r>
          </w:p>
        </w:tc>
      </w:tr>
      <w:tr w:rsidR="004D2B4E" w:rsidTr="00500221">
        <w:trPr>
          <w:trHeight w:val="642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8.117-20.907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9.446-25.735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B4E" w:rsidTr="00500221">
        <w:trPr>
          <w:trHeight w:val="63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8.359-21.529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9.778-26.637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B4E" w:rsidTr="00500221">
        <w:trPr>
          <w:trHeight w:val="63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30-40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8.865-22.830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10.477-28.538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B4E" w:rsidTr="00500221">
        <w:trPr>
          <w:trHeight w:val="63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40-50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9.401-24.213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11.225-30.579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B4E" w:rsidTr="00500221">
        <w:trPr>
          <w:trHeight w:val="63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50-60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9.967-25.683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12.025-32.768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B4E" w:rsidTr="00500221">
        <w:trPr>
          <w:trHeight w:val="63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60-70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10.567-27.244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12.881-35.119</w:t>
            </w:r>
          </w:p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B4E" w:rsidTr="00500221">
        <w:trPr>
          <w:trHeight w:val="365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B4E" w:rsidRDefault="004D2B4E" w:rsidP="004D2B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≥70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11.202-28.904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2B4E" w:rsidRDefault="004D2B4E" w:rsidP="005002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13.796-37.642</w:t>
            </w:r>
          </w:p>
        </w:tc>
      </w:tr>
    </w:tbl>
    <w:p w:rsidR="00E90675" w:rsidRDefault="0046090C">
      <w:r>
        <w:rPr>
          <w:rFonts w:hint="eastAsia"/>
        </w:rPr>
        <w:t xml:space="preserve"> </w:t>
      </w:r>
    </w:p>
    <w:sectPr w:rsidR="00E90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90C" w:rsidRDefault="0046090C" w:rsidP="004D2B4E">
      <w:r>
        <w:separator/>
      </w:r>
    </w:p>
  </w:endnote>
  <w:endnote w:type="continuationSeparator" w:id="0">
    <w:p w:rsidR="0046090C" w:rsidRDefault="0046090C" w:rsidP="004D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90C" w:rsidRDefault="0046090C" w:rsidP="004D2B4E">
      <w:r>
        <w:separator/>
      </w:r>
    </w:p>
  </w:footnote>
  <w:footnote w:type="continuationSeparator" w:id="0">
    <w:p w:rsidR="0046090C" w:rsidRDefault="0046090C" w:rsidP="004D2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C7673"/>
    <w:rsid w:val="001E517B"/>
    <w:rsid w:val="0046090C"/>
    <w:rsid w:val="004D2B4E"/>
    <w:rsid w:val="00500221"/>
    <w:rsid w:val="00D67627"/>
    <w:rsid w:val="00E90675"/>
    <w:rsid w:val="00EF4F08"/>
    <w:rsid w:val="00F22E49"/>
    <w:rsid w:val="12896D62"/>
    <w:rsid w:val="3ADD75E1"/>
    <w:rsid w:val="5F8D66A7"/>
    <w:rsid w:val="66BC7673"/>
    <w:rsid w:val="6DD0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2E9463"/>
  <w15:docId w15:val="{64114FB1-5E9F-4404-8D0A-38CB61B7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header"/>
    <w:basedOn w:val="a"/>
    <w:link w:val="a5"/>
    <w:rsid w:val="004D2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D2B4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D2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D2B4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yiyi</dc:creator>
  <cp:lastModifiedBy>PC</cp:lastModifiedBy>
  <cp:revision>17</cp:revision>
  <dcterms:created xsi:type="dcterms:W3CDTF">2020-05-06T14:53:00Z</dcterms:created>
  <dcterms:modified xsi:type="dcterms:W3CDTF">2020-05-07T00:56:00Z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