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E5C1" w14:textId="4F227919" w:rsidR="00932A8F" w:rsidRPr="003A150F" w:rsidRDefault="00F97D5A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  <w:r w:rsidRPr="003A150F">
        <w:rPr>
          <w:color w:val="000000" w:themeColor="text1"/>
          <w:sz w:val="24"/>
          <w:szCs w:val="24"/>
        </w:rPr>
        <w:t>Extended Data Figure S2</w:t>
      </w:r>
    </w:p>
    <w:p w14:paraId="661CE33F" w14:textId="77777777" w:rsidR="00932A8F" w:rsidRPr="003A150F" w:rsidRDefault="00932A8F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7D46C252" w14:textId="77777777" w:rsidR="00932A8F" w:rsidRPr="003A150F" w:rsidRDefault="00E71960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  <w:r w:rsidRPr="003A150F">
        <w:rPr>
          <w:noProof/>
          <w:color w:val="000000" w:themeColor="text1"/>
          <w:sz w:val="24"/>
          <w:szCs w:val="24"/>
        </w:rPr>
        <w:drawing>
          <wp:inline distT="0" distB="0" distL="0" distR="0" wp14:anchorId="103F18F3" wp14:editId="5FACC9EA">
            <wp:extent cx="5727700" cy="3113405"/>
            <wp:effectExtent l="0" t="0" r="0" b="0"/>
            <wp:docPr id="1073741832" name="officeArt object" descr="グラフィカル ユーザー インターフェイス が含まれている画像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グラフィカル ユーザー インターフェイス が含まれている画像自動的に生成された説明" descr="グラフィカル ユーザー インターフェイス が含まれている画像自動的に生成された説明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134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E99CD36" w14:textId="77777777" w:rsidR="00932A8F" w:rsidRPr="003A150F" w:rsidRDefault="00932A8F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3A069E30" w14:textId="72754405" w:rsidR="00932A8F" w:rsidRPr="003A150F" w:rsidRDefault="00E71960" w:rsidP="004B4ED7">
      <w:pPr>
        <w:widowControl/>
        <w:jc w:val="left"/>
        <w:rPr>
          <w:rFonts w:hint="eastAsia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>Tensile stretching apparatus and custom-made jigs for application of tensile strain to tissue explants and isolated cells</w:t>
      </w:r>
      <w:r w:rsidRPr="003A150F">
        <w:rPr>
          <w:rFonts w:ascii="Times New Roman" w:hAnsi="Times New Roman"/>
          <w:color w:val="000000" w:themeColor="text1"/>
          <w:u w:color="0070C0"/>
          <w:vertAlign w:val="superscript"/>
        </w:rPr>
        <w:t>13</w:t>
      </w:r>
      <w:r w:rsidRPr="003A150F">
        <w:rPr>
          <w:rFonts w:ascii="Times New Roman" w:hAnsi="Times New Roman"/>
          <w:color w:val="000000" w:themeColor="text1"/>
        </w:rPr>
        <w:t>.</w:t>
      </w:r>
    </w:p>
    <w:sectPr w:rsidR="00932A8F" w:rsidRPr="003A150F">
      <w:footerReference w:type="default" r:id="rId9"/>
      <w:pgSz w:w="11900" w:h="16840"/>
      <w:pgMar w:top="1440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1FFD" w14:textId="77777777" w:rsidR="00A52379" w:rsidRDefault="00A52379">
      <w:r>
        <w:separator/>
      </w:r>
    </w:p>
  </w:endnote>
  <w:endnote w:type="continuationSeparator" w:id="0">
    <w:p w14:paraId="686EEEDC" w14:textId="77777777" w:rsidR="00A52379" w:rsidRDefault="00A5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16CD" w14:textId="4EFF3F2D" w:rsidR="00932A8F" w:rsidRDefault="00E71960">
    <w:pPr>
      <w:pStyle w:val="a4"/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176559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32ED" w14:textId="77777777" w:rsidR="00A52379" w:rsidRDefault="00A52379">
      <w:r>
        <w:separator/>
      </w:r>
    </w:p>
  </w:footnote>
  <w:footnote w:type="continuationSeparator" w:id="0">
    <w:p w14:paraId="4D759494" w14:textId="77777777" w:rsidR="00A52379" w:rsidRDefault="00A52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30FA"/>
    <w:multiLevelType w:val="hybridMultilevel"/>
    <w:tmpl w:val="BF941036"/>
    <w:numStyleLink w:val="ImportedStyle1"/>
  </w:abstractNum>
  <w:abstractNum w:abstractNumId="1" w15:restartNumberingAfterBreak="0">
    <w:nsid w:val="720C09C8"/>
    <w:multiLevelType w:val="hybridMultilevel"/>
    <w:tmpl w:val="BF941036"/>
    <w:styleLink w:val="ImportedStyle1"/>
    <w:lvl w:ilvl="0" w:tplc="55FAF3D0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1227C6">
      <w:start w:val="1"/>
      <w:numFmt w:val="aiueoFullWidth"/>
      <w:lvlText w:val="(%2)"/>
      <w:lvlJc w:val="left"/>
      <w:pPr>
        <w:ind w:left="8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2C4688">
      <w:start w:val="1"/>
      <w:numFmt w:val="decimalEnclosedCircle"/>
      <w:lvlText w:val="%3"/>
      <w:lvlJc w:val="left"/>
      <w:pPr>
        <w:ind w:left="12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3C8A92">
      <w:start w:val="1"/>
      <w:numFmt w:val="decimal"/>
      <w:lvlText w:val="%4."/>
      <w:lvlJc w:val="left"/>
      <w:pPr>
        <w:ind w:left="16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A4D9D6">
      <w:start w:val="1"/>
      <w:numFmt w:val="aiueoFullWidth"/>
      <w:lvlText w:val="(%5)"/>
      <w:lvlJc w:val="left"/>
      <w:pPr>
        <w:ind w:left="210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240490">
      <w:start w:val="1"/>
      <w:numFmt w:val="decimalEnclosedCircle"/>
      <w:lvlText w:val="%6"/>
      <w:lvlJc w:val="left"/>
      <w:pPr>
        <w:ind w:left="252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CE9A18">
      <w:start w:val="1"/>
      <w:numFmt w:val="decimal"/>
      <w:lvlText w:val="%7."/>
      <w:lvlJc w:val="left"/>
      <w:pPr>
        <w:ind w:left="29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543AA0">
      <w:start w:val="1"/>
      <w:numFmt w:val="aiueoFullWidth"/>
      <w:lvlText w:val="(%8)"/>
      <w:lvlJc w:val="left"/>
      <w:pPr>
        <w:ind w:left="33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6C9058">
      <w:start w:val="1"/>
      <w:numFmt w:val="decimalEnclosedCircle"/>
      <w:lvlText w:val="%9"/>
      <w:lvlJc w:val="left"/>
      <w:pPr>
        <w:ind w:left="37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67174949">
    <w:abstractNumId w:val="1"/>
  </w:num>
  <w:num w:numId="2" w16cid:durableId="1782216131">
    <w:abstractNumId w:val="0"/>
    <w:lvlOverride w:ilvl="0">
      <w:lvl w:ilvl="0" w:tplc="E588173A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Cambria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96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8F"/>
    <w:rsid w:val="0005117D"/>
    <w:rsid w:val="000B2C05"/>
    <w:rsid w:val="000D60E8"/>
    <w:rsid w:val="000F4861"/>
    <w:rsid w:val="00113E7E"/>
    <w:rsid w:val="00125F83"/>
    <w:rsid w:val="00164FC9"/>
    <w:rsid w:val="0016566B"/>
    <w:rsid w:val="00176559"/>
    <w:rsid w:val="001768FD"/>
    <w:rsid w:val="001C3F0E"/>
    <w:rsid w:val="00233D67"/>
    <w:rsid w:val="00261DAA"/>
    <w:rsid w:val="00287316"/>
    <w:rsid w:val="00287D1C"/>
    <w:rsid w:val="002B7C7D"/>
    <w:rsid w:val="003341AF"/>
    <w:rsid w:val="003443E0"/>
    <w:rsid w:val="003779C4"/>
    <w:rsid w:val="003969B8"/>
    <w:rsid w:val="003A150F"/>
    <w:rsid w:val="003C2F62"/>
    <w:rsid w:val="0047380F"/>
    <w:rsid w:val="004A11A6"/>
    <w:rsid w:val="004B4ED7"/>
    <w:rsid w:val="004C1FC6"/>
    <w:rsid w:val="004C5F32"/>
    <w:rsid w:val="005255C6"/>
    <w:rsid w:val="00563F9A"/>
    <w:rsid w:val="00573F05"/>
    <w:rsid w:val="00575E92"/>
    <w:rsid w:val="005B0A9D"/>
    <w:rsid w:val="005D28B0"/>
    <w:rsid w:val="005D5FC8"/>
    <w:rsid w:val="005F0544"/>
    <w:rsid w:val="005F5363"/>
    <w:rsid w:val="00613800"/>
    <w:rsid w:val="00616AA6"/>
    <w:rsid w:val="006B6FE5"/>
    <w:rsid w:val="006E6201"/>
    <w:rsid w:val="006E6519"/>
    <w:rsid w:val="007118E5"/>
    <w:rsid w:val="00742271"/>
    <w:rsid w:val="007A2B04"/>
    <w:rsid w:val="007A2D08"/>
    <w:rsid w:val="007C1E1A"/>
    <w:rsid w:val="007F2674"/>
    <w:rsid w:val="00800164"/>
    <w:rsid w:val="00813721"/>
    <w:rsid w:val="00862E21"/>
    <w:rsid w:val="008712A6"/>
    <w:rsid w:val="008927B1"/>
    <w:rsid w:val="00893C74"/>
    <w:rsid w:val="008E2580"/>
    <w:rsid w:val="0092643A"/>
    <w:rsid w:val="00932A8F"/>
    <w:rsid w:val="009A3D73"/>
    <w:rsid w:val="009B5B9B"/>
    <w:rsid w:val="009C6644"/>
    <w:rsid w:val="009D4027"/>
    <w:rsid w:val="00A118A9"/>
    <w:rsid w:val="00A21501"/>
    <w:rsid w:val="00A4295F"/>
    <w:rsid w:val="00A52379"/>
    <w:rsid w:val="00A87BF8"/>
    <w:rsid w:val="00AA0C0B"/>
    <w:rsid w:val="00AE538A"/>
    <w:rsid w:val="00B37B7B"/>
    <w:rsid w:val="00B75215"/>
    <w:rsid w:val="00B94CCF"/>
    <w:rsid w:val="00B97D03"/>
    <w:rsid w:val="00BB3519"/>
    <w:rsid w:val="00BD4597"/>
    <w:rsid w:val="00C23093"/>
    <w:rsid w:val="00C35554"/>
    <w:rsid w:val="00C43875"/>
    <w:rsid w:val="00C46AE0"/>
    <w:rsid w:val="00C575B2"/>
    <w:rsid w:val="00CA1EA0"/>
    <w:rsid w:val="00CD44DE"/>
    <w:rsid w:val="00CE5AC2"/>
    <w:rsid w:val="00CF4187"/>
    <w:rsid w:val="00D222A7"/>
    <w:rsid w:val="00D366D0"/>
    <w:rsid w:val="00D759AF"/>
    <w:rsid w:val="00D943DE"/>
    <w:rsid w:val="00E12D70"/>
    <w:rsid w:val="00E20E3D"/>
    <w:rsid w:val="00E457E2"/>
    <w:rsid w:val="00E71960"/>
    <w:rsid w:val="00EB7922"/>
    <w:rsid w:val="00ED22D7"/>
    <w:rsid w:val="00EF76A1"/>
    <w:rsid w:val="00EF7786"/>
    <w:rsid w:val="00F150FC"/>
    <w:rsid w:val="00F32D26"/>
    <w:rsid w:val="00F53AEF"/>
    <w:rsid w:val="00F559A5"/>
    <w:rsid w:val="00F97D5A"/>
    <w:rsid w:val="00FB60F4"/>
    <w:rsid w:val="00FE34D8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6656D"/>
  <w15:docId w15:val="{2DDB9020-14DF-884B-8EDA-EAB7619C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widowControl w:val="0"/>
      <w:tabs>
        <w:tab w:val="center" w:pos="4252"/>
        <w:tab w:val="right" w:pos="8504"/>
      </w:tabs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paragraph" w:customStyle="1" w:styleId="JT-Text">
    <w:name w:val="JT-Text"/>
    <w:pPr>
      <w:widowControl w:val="0"/>
      <w:spacing w:line="270" w:lineRule="exact"/>
      <w:ind w:firstLine="340"/>
      <w:jc w:val="both"/>
    </w:pPr>
    <w:rPr>
      <w:rFonts w:eastAsia="Arial Unicode MS" w:cs="Arial Unicode MS"/>
      <w:color w:val="000000"/>
      <w:kern w:val="2"/>
      <w:u w:color="000000"/>
    </w:rPr>
  </w:style>
  <w:style w:type="paragraph" w:styleId="a5">
    <w:name w:val="List Paragraph"/>
    <w:pPr>
      <w:widowControl w:val="0"/>
      <w:ind w:left="960"/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JT-Section">
    <w:name w:val="JT-Section"/>
    <w:pPr>
      <w:widowControl w:val="0"/>
      <w:spacing w:line="270" w:lineRule="exact"/>
      <w:jc w:val="both"/>
    </w:pPr>
    <w:rPr>
      <w:rFonts w:eastAsia="Times New Roman"/>
      <w:b/>
      <w:bCs/>
      <w:color w:val="000000"/>
      <w:kern w:val="2"/>
      <w:sz w:val="22"/>
      <w:szCs w:val="22"/>
      <w:u w:color="000000"/>
    </w:rPr>
  </w:style>
  <w:style w:type="paragraph" w:customStyle="1" w:styleId="Default">
    <w:name w:val="Default"/>
    <w:pPr>
      <w:widowControl w:val="0"/>
      <w:spacing w:before="160" w:line="288" w:lineRule="auto"/>
      <w:jc w:val="both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Revision"/>
    <w:hidden/>
    <w:uiPriority w:val="99"/>
    <w:semiHidden/>
    <w:rsid w:val="001765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D943DE"/>
    <w:rPr>
      <w:b/>
      <w:bCs/>
    </w:rPr>
  </w:style>
  <w:style w:type="character" w:customStyle="1" w:styleId="ab">
    <w:name w:val="コメント内容 (文字)"/>
    <w:basedOn w:val="a7"/>
    <w:link w:val="aa"/>
    <w:uiPriority w:val="99"/>
    <w:semiHidden/>
    <w:rsid w:val="00D943DE"/>
    <w:rPr>
      <w:rFonts w:ascii="Cambria" w:eastAsia="Cambria" w:hAnsi="Cambria" w:cs="Cambria"/>
      <w:b/>
      <w:bCs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8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71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ホワイト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65910-B3B6-1B46-AF41-6E239E21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tsujimura</dc:creator>
  <cp:lastModifiedBy>MAEDA Eijiro</cp:lastModifiedBy>
  <cp:revision>2</cp:revision>
  <dcterms:created xsi:type="dcterms:W3CDTF">2023-05-23T15:19:00Z</dcterms:created>
  <dcterms:modified xsi:type="dcterms:W3CDTF">2023-05-23T15:19:00Z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http://www.zotero.org/styles/acta-biomaterialia</vt:lpwstr>
  </property>
  <property fmtid="{D5CDD505-2E9C-101B-9397-08002B2CF9AE}" pid="3" name="Mendeley Recent Style Name 0_1">
    <vt:lpwstr>Acta Biomaterialia</vt:lpwstr>
  </property>
  <property fmtid="{D5CDD505-2E9C-101B-9397-08002B2CF9AE}" pid="4" name="Mendeley Recent Style Id 1_1">
    <vt:lpwstr>http://www.zotero.org/styles/biomedical-materials</vt:lpwstr>
  </property>
  <property fmtid="{D5CDD505-2E9C-101B-9397-08002B2CF9AE}" pid="5" name="Mendeley Recent Style Name 1_1">
    <vt:lpwstr>Biomedical Materials</vt:lpwstr>
  </property>
  <property fmtid="{D5CDD505-2E9C-101B-9397-08002B2CF9AE}" pid="6" name="Mendeley Recent Style Id 2_1">
    <vt:lpwstr>http://www.zotero.org/styles/bone-reports</vt:lpwstr>
  </property>
  <property fmtid="{D5CDD505-2E9C-101B-9397-08002B2CF9AE}" pid="7" name="Mendeley Recent Style Name 2_1">
    <vt:lpwstr>Bone Reports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http://www.zotero.org/styles/journal-of-biomedical-materials-research-part-a</vt:lpwstr>
  </property>
  <property fmtid="{D5CDD505-2E9C-101B-9397-08002B2CF9AE}" pid="13" name="Mendeley Recent Style Name 5_1">
    <vt:lpwstr>Journal of Biomedical Materials Research Part A</vt:lpwstr>
  </property>
  <property fmtid="{D5CDD505-2E9C-101B-9397-08002B2CF9AE}" pid="14" name="Mendeley Recent Style Id 6_1">
    <vt:lpwstr>http://www.zotero.org/styles/journal-of-orthopaedic-research</vt:lpwstr>
  </property>
  <property fmtid="{D5CDD505-2E9C-101B-9397-08002B2CF9AE}" pid="15" name="Mendeley Recent Style Name 6_1">
    <vt:lpwstr>Journal of Orthopaedic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http://www.zotero.org/styles/scientific-reports</vt:lpwstr>
  </property>
  <property fmtid="{D5CDD505-2E9C-101B-9397-08002B2CF9AE}" pid="24" name="Mendeley Unique User Id_1">
    <vt:lpwstr>f87f050c-496d-357b-856d-1c9f2e33b1ae</vt:lpwstr>
  </property>
</Properties>
</file>