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183771" w14:textId="61C07AEF" w:rsidR="006D0D60" w:rsidRPr="00603870" w:rsidRDefault="00A56F02" w:rsidP="005A549C">
      <w:pPr>
        <w:rPr>
          <w:b/>
          <w:bCs/>
          <w:sz w:val="28"/>
          <w:szCs w:val="28"/>
        </w:rPr>
      </w:pPr>
      <w:r w:rsidRPr="00603870">
        <w:rPr>
          <w:b/>
          <w:bCs/>
          <w:sz w:val="28"/>
          <w:szCs w:val="28"/>
        </w:rPr>
        <w:t>Supplementary</w:t>
      </w:r>
      <w:r w:rsidR="00470521" w:rsidRPr="00603870">
        <w:rPr>
          <w:b/>
          <w:bCs/>
          <w:sz w:val="28"/>
          <w:szCs w:val="28"/>
        </w:rPr>
        <w:t xml:space="preserve"> file</w:t>
      </w:r>
      <w:r w:rsidRPr="00603870">
        <w:rPr>
          <w:b/>
          <w:bCs/>
          <w:sz w:val="28"/>
          <w:szCs w:val="28"/>
        </w:rPr>
        <w:t>: Effects of escitalopram on synaptic density in the human brain</w:t>
      </w:r>
      <w:r w:rsidR="00BF2CE1" w:rsidRPr="00603870">
        <w:rPr>
          <w:b/>
          <w:bCs/>
          <w:sz w:val="28"/>
          <w:szCs w:val="28"/>
        </w:rPr>
        <w:t>: a randomized controlled trial</w:t>
      </w:r>
    </w:p>
    <w:p w14:paraId="30391FA8" w14:textId="77777777" w:rsidR="00603870" w:rsidRPr="00603870" w:rsidRDefault="00603870" w:rsidP="005A549C">
      <w:pPr>
        <w:rPr>
          <w:b/>
          <w:bCs/>
          <w:sz w:val="24"/>
          <w:szCs w:val="24"/>
        </w:rPr>
      </w:pPr>
    </w:p>
    <w:sdt>
      <w:sdtPr>
        <w:rPr>
          <w:rFonts w:eastAsiaTheme="minorHAnsi" w:cs="Times New Roman"/>
          <w:color w:val="auto"/>
          <w:sz w:val="23"/>
          <w:szCs w:val="23"/>
          <w:lang w:eastAsia="ja-JP"/>
        </w:rPr>
        <w:id w:val="-1322108295"/>
        <w:docPartObj>
          <w:docPartGallery w:val="Table of Contents"/>
          <w:docPartUnique/>
        </w:docPartObj>
      </w:sdtPr>
      <w:sdtEndPr>
        <w:rPr>
          <w:b/>
          <w:bCs/>
          <w:noProof/>
        </w:rPr>
      </w:sdtEndPr>
      <w:sdtContent>
        <w:p w14:paraId="12CE5976" w14:textId="60CFD92A" w:rsidR="006C2D6B" w:rsidRDefault="006C2D6B" w:rsidP="006C2D6B">
          <w:pPr>
            <w:pStyle w:val="TOCHeading"/>
          </w:pPr>
          <w:r>
            <w:t>Contents</w:t>
          </w:r>
        </w:p>
        <w:p w14:paraId="075BDF81" w14:textId="4354C881" w:rsidR="00603870" w:rsidRDefault="006C2D6B">
          <w:pPr>
            <w:pStyle w:val="TOC1"/>
            <w:tabs>
              <w:tab w:val="right" w:pos="9350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en-US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27567098" w:history="1">
            <w:r w:rsidR="00603870" w:rsidRPr="00A12EBD">
              <w:rPr>
                <w:rStyle w:val="Hyperlink"/>
                <w:noProof/>
              </w:rPr>
              <w:t>In/exclusion criteria</w:t>
            </w:r>
            <w:r w:rsidR="00603870">
              <w:rPr>
                <w:noProof/>
                <w:webHidden/>
              </w:rPr>
              <w:tab/>
            </w:r>
            <w:r w:rsidR="00603870">
              <w:rPr>
                <w:noProof/>
                <w:webHidden/>
              </w:rPr>
              <w:fldChar w:fldCharType="begin"/>
            </w:r>
            <w:r w:rsidR="00603870">
              <w:rPr>
                <w:noProof/>
                <w:webHidden/>
              </w:rPr>
              <w:instrText xml:space="preserve"> PAGEREF _Toc127567098 \h </w:instrText>
            </w:r>
            <w:r w:rsidR="00603870">
              <w:rPr>
                <w:noProof/>
                <w:webHidden/>
              </w:rPr>
            </w:r>
            <w:r w:rsidR="00603870">
              <w:rPr>
                <w:noProof/>
                <w:webHidden/>
              </w:rPr>
              <w:fldChar w:fldCharType="separate"/>
            </w:r>
            <w:r w:rsidR="00603870">
              <w:rPr>
                <w:noProof/>
                <w:webHidden/>
              </w:rPr>
              <w:t>2</w:t>
            </w:r>
            <w:r w:rsidR="00603870">
              <w:rPr>
                <w:noProof/>
                <w:webHidden/>
              </w:rPr>
              <w:fldChar w:fldCharType="end"/>
            </w:r>
          </w:hyperlink>
        </w:p>
        <w:p w14:paraId="6A9A044B" w14:textId="0C91FAF3" w:rsidR="00603870" w:rsidRDefault="00000000">
          <w:pPr>
            <w:pStyle w:val="TOC1"/>
            <w:tabs>
              <w:tab w:val="right" w:pos="9350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en-US"/>
            </w:rPr>
          </w:pPr>
          <w:hyperlink w:anchor="_Toc127567099" w:history="1">
            <w:r w:rsidR="00603870" w:rsidRPr="00A12EBD">
              <w:rPr>
                <w:rStyle w:val="Hyperlink"/>
                <w:noProof/>
              </w:rPr>
              <w:t>Figure S1: Study design</w:t>
            </w:r>
            <w:r w:rsidR="00603870">
              <w:rPr>
                <w:noProof/>
                <w:webHidden/>
              </w:rPr>
              <w:tab/>
            </w:r>
            <w:r w:rsidR="00603870">
              <w:rPr>
                <w:noProof/>
                <w:webHidden/>
              </w:rPr>
              <w:fldChar w:fldCharType="begin"/>
            </w:r>
            <w:r w:rsidR="00603870">
              <w:rPr>
                <w:noProof/>
                <w:webHidden/>
              </w:rPr>
              <w:instrText xml:space="preserve"> PAGEREF _Toc127567099 \h </w:instrText>
            </w:r>
            <w:r w:rsidR="00603870">
              <w:rPr>
                <w:noProof/>
                <w:webHidden/>
              </w:rPr>
            </w:r>
            <w:r w:rsidR="00603870">
              <w:rPr>
                <w:noProof/>
                <w:webHidden/>
              </w:rPr>
              <w:fldChar w:fldCharType="separate"/>
            </w:r>
            <w:r w:rsidR="00603870">
              <w:rPr>
                <w:noProof/>
                <w:webHidden/>
              </w:rPr>
              <w:t>3</w:t>
            </w:r>
            <w:r w:rsidR="00603870">
              <w:rPr>
                <w:noProof/>
                <w:webHidden/>
              </w:rPr>
              <w:fldChar w:fldCharType="end"/>
            </w:r>
          </w:hyperlink>
        </w:p>
        <w:p w14:paraId="31A3A66F" w14:textId="197C8D1C" w:rsidR="00603870" w:rsidRDefault="00000000">
          <w:pPr>
            <w:pStyle w:val="TOC1"/>
            <w:tabs>
              <w:tab w:val="right" w:pos="9350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en-US"/>
            </w:rPr>
          </w:pPr>
          <w:hyperlink w:anchor="_Toc127567100" w:history="1">
            <w:r w:rsidR="00603870" w:rsidRPr="00A12EBD">
              <w:rPr>
                <w:rStyle w:val="Hyperlink"/>
                <w:noProof/>
              </w:rPr>
              <w:t>Radiosynthesis of [</w:t>
            </w:r>
            <w:r w:rsidR="00603870" w:rsidRPr="00A12EBD">
              <w:rPr>
                <w:rStyle w:val="Hyperlink"/>
                <w:noProof/>
                <w:vertAlign w:val="superscript"/>
              </w:rPr>
              <w:t>11</w:t>
            </w:r>
            <w:r w:rsidR="00603870" w:rsidRPr="00A12EBD">
              <w:rPr>
                <w:rStyle w:val="Hyperlink"/>
                <w:noProof/>
              </w:rPr>
              <w:t>C]UCB-J</w:t>
            </w:r>
            <w:r w:rsidR="00603870">
              <w:rPr>
                <w:noProof/>
                <w:webHidden/>
              </w:rPr>
              <w:tab/>
            </w:r>
            <w:r w:rsidR="00603870">
              <w:rPr>
                <w:noProof/>
                <w:webHidden/>
              </w:rPr>
              <w:fldChar w:fldCharType="begin"/>
            </w:r>
            <w:r w:rsidR="00603870">
              <w:rPr>
                <w:noProof/>
                <w:webHidden/>
              </w:rPr>
              <w:instrText xml:space="preserve"> PAGEREF _Toc127567100 \h </w:instrText>
            </w:r>
            <w:r w:rsidR="00603870">
              <w:rPr>
                <w:noProof/>
                <w:webHidden/>
              </w:rPr>
            </w:r>
            <w:r w:rsidR="00603870">
              <w:rPr>
                <w:noProof/>
                <w:webHidden/>
              </w:rPr>
              <w:fldChar w:fldCharType="separate"/>
            </w:r>
            <w:r w:rsidR="00603870">
              <w:rPr>
                <w:noProof/>
                <w:webHidden/>
              </w:rPr>
              <w:t>3</w:t>
            </w:r>
            <w:r w:rsidR="00603870">
              <w:rPr>
                <w:noProof/>
                <w:webHidden/>
              </w:rPr>
              <w:fldChar w:fldCharType="end"/>
            </w:r>
          </w:hyperlink>
        </w:p>
        <w:p w14:paraId="6E34CD75" w14:textId="0D7BC977" w:rsidR="00603870" w:rsidRDefault="00000000">
          <w:pPr>
            <w:pStyle w:val="TOC1"/>
            <w:tabs>
              <w:tab w:val="right" w:pos="9350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en-US"/>
            </w:rPr>
          </w:pPr>
          <w:hyperlink w:anchor="_Toc127567101" w:history="1">
            <w:r w:rsidR="00603870" w:rsidRPr="00A12EBD">
              <w:rPr>
                <w:rStyle w:val="Hyperlink"/>
                <w:noProof/>
              </w:rPr>
              <w:t>Radiometabolite analysis</w:t>
            </w:r>
            <w:r w:rsidR="00603870">
              <w:rPr>
                <w:noProof/>
                <w:webHidden/>
              </w:rPr>
              <w:tab/>
            </w:r>
            <w:r w:rsidR="00603870">
              <w:rPr>
                <w:noProof/>
                <w:webHidden/>
              </w:rPr>
              <w:fldChar w:fldCharType="begin"/>
            </w:r>
            <w:r w:rsidR="00603870">
              <w:rPr>
                <w:noProof/>
                <w:webHidden/>
              </w:rPr>
              <w:instrText xml:space="preserve"> PAGEREF _Toc127567101 \h </w:instrText>
            </w:r>
            <w:r w:rsidR="00603870">
              <w:rPr>
                <w:noProof/>
                <w:webHidden/>
              </w:rPr>
            </w:r>
            <w:r w:rsidR="00603870">
              <w:rPr>
                <w:noProof/>
                <w:webHidden/>
              </w:rPr>
              <w:fldChar w:fldCharType="separate"/>
            </w:r>
            <w:r w:rsidR="00603870">
              <w:rPr>
                <w:noProof/>
                <w:webHidden/>
              </w:rPr>
              <w:t>4</w:t>
            </w:r>
            <w:r w:rsidR="00603870">
              <w:rPr>
                <w:noProof/>
                <w:webHidden/>
              </w:rPr>
              <w:fldChar w:fldCharType="end"/>
            </w:r>
          </w:hyperlink>
        </w:p>
        <w:p w14:paraId="7ABAF93C" w14:textId="08986B31" w:rsidR="00603870" w:rsidRDefault="00000000">
          <w:pPr>
            <w:pStyle w:val="TOC1"/>
            <w:tabs>
              <w:tab w:val="right" w:pos="9350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en-US"/>
            </w:rPr>
          </w:pPr>
          <w:hyperlink w:anchor="_Toc127567102" w:history="1">
            <w:r w:rsidR="00603870" w:rsidRPr="00A12EBD">
              <w:rPr>
                <w:rStyle w:val="Hyperlink"/>
                <w:noProof/>
              </w:rPr>
              <w:t>Free fraction measurement</w:t>
            </w:r>
            <w:r w:rsidR="00603870">
              <w:rPr>
                <w:noProof/>
                <w:webHidden/>
              </w:rPr>
              <w:tab/>
            </w:r>
            <w:r w:rsidR="00603870">
              <w:rPr>
                <w:noProof/>
                <w:webHidden/>
              </w:rPr>
              <w:fldChar w:fldCharType="begin"/>
            </w:r>
            <w:r w:rsidR="00603870">
              <w:rPr>
                <w:noProof/>
                <w:webHidden/>
              </w:rPr>
              <w:instrText xml:space="preserve"> PAGEREF _Toc127567102 \h </w:instrText>
            </w:r>
            <w:r w:rsidR="00603870">
              <w:rPr>
                <w:noProof/>
                <w:webHidden/>
              </w:rPr>
            </w:r>
            <w:r w:rsidR="00603870">
              <w:rPr>
                <w:noProof/>
                <w:webHidden/>
              </w:rPr>
              <w:fldChar w:fldCharType="separate"/>
            </w:r>
            <w:r w:rsidR="00603870">
              <w:rPr>
                <w:noProof/>
                <w:webHidden/>
              </w:rPr>
              <w:t>5</w:t>
            </w:r>
            <w:r w:rsidR="00603870">
              <w:rPr>
                <w:noProof/>
                <w:webHidden/>
              </w:rPr>
              <w:fldChar w:fldCharType="end"/>
            </w:r>
          </w:hyperlink>
        </w:p>
        <w:p w14:paraId="71F87D30" w14:textId="3D094B5F" w:rsidR="00603870" w:rsidRDefault="00000000">
          <w:pPr>
            <w:pStyle w:val="TOC1"/>
            <w:tabs>
              <w:tab w:val="right" w:pos="9350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en-US"/>
            </w:rPr>
          </w:pPr>
          <w:hyperlink w:anchor="_Toc127567103" w:history="1">
            <w:r w:rsidR="00603870" w:rsidRPr="00A12EBD">
              <w:rPr>
                <w:rStyle w:val="Hyperlink"/>
                <w:noProof/>
              </w:rPr>
              <w:t>Table S1: 1TCM V</w:t>
            </w:r>
            <w:r w:rsidR="00603870" w:rsidRPr="00A12EBD">
              <w:rPr>
                <w:rStyle w:val="Hyperlink"/>
                <w:noProof/>
                <w:vertAlign w:val="subscript"/>
              </w:rPr>
              <w:t>T</w:t>
            </w:r>
            <w:r w:rsidR="00603870" w:rsidRPr="00A12EBD">
              <w:rPr>
                <w:rStyle w:val="Hyperlink"/>
                <w:noProof/>
              </w:rPr>
              <w:t xml:space="preserve"> estimates for additional ROIs</w:t>
            </w:r>
            <w:r w:rsidR="00603870">
              <w:rPr>
                <w:noProof/>
                <w:webHidden/>
              </w:rPr>
              <w:tab/>
            </w:r>
            <w:r w:rsidR="00603870">
              <w:rPr>
                <w:noProof/>
                <w:webHidden/>
              </w:rPr>
              <w:fldChar w:fldCharType="begin"/>
            </w:r>
            <w:r w:rsidR="00603870">
              <w:rPr>
                <w:noProof/>
                <w:webHidden/>
              </w:rPr>
              <w:instrText xml:space="preserve"> PAGEREF _Toc127567103 \h </w:instrText>
            </w:r>
            <w:r w:rsidR="00603870">
              <w:rPr>
                <w:noProof/>
                <w:webHidden/>
              </w:rPr>
            </w:r>
            <w:r w:rsidR="00603870">
              <w:rPr>
                <w:noProof/>
                <w:webHidden/>
              </w:rPr>
              <w:fldChar w:fldCharType="separate"/>
            </w:r>
            <w:r w:rsidR="00603870">
              <w:rPr>
                <w:noProof/>
                <w:webHidden/>
              </w:rPr>
              <w:t>7</w:t>
            </w:r>
            <w:r w:rsidR="00603870">
              <w:rPr>
                <w:noProof/>
                <w:webHidden/>
              </w:rPr>
              <w:fldChar w:fldCharType="end"/>
            </w:r>
          </w:hyperlink>
        </w:p>
        <w:p w14:paraId="64E78728" w14:textId="16E2CE3C" w:rsidR="00603870" w:rsidRDefault="00000000">
          <w:pPr>
            <w:pStyle w:val="TOC1"/>
            <w:tabs>
              <w:tab w:val="right" w:pos="9350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en-US"/>
            </w:rPr>
          </w:pPr>
          <w:hyperlink w:anchor="_Toc127567104" w:history="1">
            <w:r w:rsidR="00603870" w:rsidRPr="00A12EBD">
              <w:rPr>
                <w:rStyle w:val="Hyperlink"/>
                <w:noProof/>
              </w:rPr>
              <w:t>Table S2: Hippocampus volume</w:t>
            </w:r>
            <w:r w:rsidR="00603870">
              <w:rPr>
                <w:noProof/>
                <w:webHidden/>
              </w:rPr>
              <w:tab/>
            </w:r>
            <w:r w:rsidR="00603870">
              <w:rPr>
                <w:noProof/>
                <w:webHidden/>
              </w:rPr>
              <w:fldChar w:fldCharType="begin"/>
            </w:r>
            <w:r w:rsidR="00603870">
              <w:rPr>
                <w:noProof/>
                <w:webHidden/>
              </w:rPr>
              <w:instrText xml:space="preserve"> PAGEREF _Toc127567104 \h </w:instrText>
            </w:r>
            <w:r w:rsidR="00603870">
              <w:rPr>
                <w:noProof/>
                <w:webHidden/>
              </w:rPr>
            </w:r>
            <w:r w:rsidR="00603870">
              <w:rPr>
                <w:noProof/>
                <w:webHidden/>
              </w:rPr>
              <w:fldChar w:fldCharType="separate"/>
            </w:r>
            <w:r w:rsidR="00603870">
              <w:rPr>
                <w:noProof/>
                <w:webHidden/>
              </w:rPr>
              <w:t>8</w:t>
            </w:r>
            <w:r w:rsidR="00603870">
              <w:rPr>
                <w:noProof/>
                <w:webHidden/>
              </w:rPr>
              <w:fldChar w:fldCharType="end"/>
            </w:r>
          </w:hyperlink>
        </w:p>
        <w:p w14:paraId="2138F8F4" w14:textId="68FEA64F" w:rsidR="00603870" w:rsidRDefault="00000000">
          <w:pPr>
            <w:pStyle w:val="TOC1"/>
            <w:tabs>
              <w:tab w:val="right" w:pos="9350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en-US"/>
            </w:rPr>
          </w:pPr>
          <w:hyperlink w:anchor="_Toc127567105" w:history="1">
            <w:r w:rsidR="00603870" w:rsidRPr="00A12EBD">
              <w:rPr>
                <w:rStyle w:val="Hyperlink"/>
                <w:noProof/>
              </w:rPr>
              <w:t>Table S3: Cortical thickness vs. intervention group</w:t>
            </w:r>
            <w:r w:rsidR="00603870">
              <w:rPr>
                <w:noProof/>
                <w:webHidden/>
              </w:rPr>
              <w:tab/>
            </w:r>
            <w:r w:rsidR="00603870">
              <w:rPr>
                <w:noProof/>
                <w:webHidden/>
              </w:rPr>
              <w:fldChar w:fldCharType="begin"/>
            </w:r>
            <w:r w:rsidR="00603870">
              <w:rPr>
                <w:noProof/>
                <w:webHidden/>
              </w:rPr>
              <w:instrText xml:space="preserve"> PAGEREF _Toc127567105 \h </w:instrText>
            </w:r>
            <w:r w:rsidR="00603870">
              <w:rPr>
                <w:noProof/>
                <w:webHidden/>
              </w:rPr>
            </w:r>
            <w:r w:rsidR="00603870">
              <w:rPr>
                <w:noProof/>
                <w:webHidden/>
              </w:rPr>
              <w:fldChar w:fldCharType="separate"/>
            </w:r>
            <w:r w:rsidR="00603870">
              <w:rPr>
                <w:noProof/>
                <w:webHidden/>
              </w:rPr>
              <w:t>9</w:t>
            </w:r>
            <w:r w:rsidR="00603870">
              <w:rPr>
                <w:noProof/>
                <w:webHidden/>
              </w:rPr>
              <w:fldChar w:fldCharType="end"/>
            </w:r>
          </w:hyperlink>
        </w:p>
        <w:p w14:paraId="21B35FF1" w14:textId="6E046F89" w:rsidR="00603870" w:rsidRDefault="00000000">
          <w:pPr>
            <w:pStyle w:val="TOC1"/>
            <w:tabs>
              <w:tab w:val="right" w:pos="9350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en-US"/>
            </w:rPr>
          </w:pPr>
          <w:hyperlink w:anchor="_Toc127567106" w:history="1">
            <w:r w:rsidR="00603870" w:rsidRPr="00A12EBD">
              <w:rPr>
                <w:rStyle w:val="Hyperlink"/>
                <w:noProof/>
              </w:rPr>
              <w:t>Table S4: Cortical thickness including intervention duration</w:t>
            </w:r>
            <w:r w:rsidR="00603870">
              <w:rPr>
                <w:noProof/>
                <w:webHidden/>
              </w:rPr>
              <w:tab/>
            </w:r>
            <w:r w:rsidR="00603870">
              <w:rPr>
                <w:noProof/>
                <w:webHidden/>
              </w:rPr>
              <w:fldChar w:fldCharType="begin"/>
            </w:r>
            <w:r w:rsidR="00603870">
              <w:rPr>
                <w:noProof/>
                <w:webHidden/>
              </w:rPr>
              <w:instrText xml:space="preserve"> PAGEREF _Toc127567106 \h </w:instrText>
            </w:r>
            <w:r w:rsidR="00603870">
              <w:rPr>
                <w:noProof/>
                <w:webHidden/>
              </w:rPr>
            </w:r>
            <w:r w:rsidR="00603870">
              <w:rPr>
                <w:noProof/>
                <w:webHidden/>
              </w:rPr>
              <w:fldChar w:fldCharType="separate"/>
            </w:r>
            <w:r w:rsidR="00603870">
              <w:rPr>
                <w:noProof/>
                <w:webHidden/>
              </w:rPr>
              <w:t>9</w:t>
            </w:r>
            <w:r w:rsidR="00603870">
              <w:rPr>
                <w:noProof/>
                <w:webHidden/>
              </w:rPr>
              <w:fldChar w:fldCharType="end"/>
            </w:r>
          </w:hyperlink>
        </w:p>
        <w:p w14:paraId="797455F9" w14:textId="2B6AB1AC" w:rsidR="00603870" w:rsidRDefault="00000000">
          <w:pPr>
            <w:pStyle w:val="TOC1"/>
            <w:tabs>
              <w:tab w:val="right" w:pos="9350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en-US"/>
            </w:rPr>
          </w:pPr>
          <w:hyperlink w:anchor="_Toc127567107" w:history="1">
            <w:r w:rsidR="00603870" w:rsidRPr="00A12EBD">
              <w:rPr>
                <w:rStyle w:val="Hyperlink"/>
                <w:noProof/>
              </w:rPr>
              <w:t>Table S5: Cortical thickness vs. s-escitalopram</w:t>
            </w:r>
            <w:r w:rsidR="00603870">
              <w:rPr>
                <w:noProof/>
                <w:webHidden/>
              </w:rPr>
              <w:tab/>
            </w:r>
            <w:r w:rsidR="00603870">
              <w:rPr>
                <w:noProof/>
                <w:webHidden/>
              </w:rPr>
              <w:fldChar w:fldCharType="begin"/>
            </w:r>
            <w:r w:rsidR="00603870">
              <w:rPr>
                <w:noProof/>
                <w:webHidden/>
              </w:rPr>
              <w:instrText xml:space="preserve"> PAGEREF _Toc127567107 \h </w:instrText>
            </w:r>
            <w:r w:rsidR="00603870">
              <w:rPr>
                <w:noProof/>
                <w:webHidden/>
              </w:rPr>
            </w:r>
            <w:r w:rsidR="00603870">
              <w:rPr>
                <w:noProof/>
                <w:webHidden/>
              </w:rPr>
              <w:fldChar w:fldCharType="separate"/>
            </w:r>
            <w:r w:rsidR="00603870">
              <w:rPr>
                <w:noProof/>
                <w:webHidden/>
              </w:rPr>
              <w:t>10</w:t>
            </w:r>
            <w:r w:rsidR="00603870">
              <w:rPr>
                <w:noProof/>
                <w:webHidden/>
              </w:rPr>
              <w:fldChar w:fldCharType="end"/>
            </w:r>
          </w:hyperlink>
        </w:p>
        <w:p w14:paraId="1CC53B88" w14:textId="426001EC" w:rsidR="005A549C" w:rsidRPr="00AC7E8C" w:rsidRDefault="006C2D6B" w:rsidP="005A549C">
          <w:r>
            <w:rPr>
              <w:b/>
              <w:bCs/>
              <w:noProof/>
            </w:rPr>
            <w:fldChar w:fldCharType="end"/>
          </w:r>
        </w:p>
      </w:sdtContent>
    </w:sdt>
    <w:p w14:paraId="7B733125" w14:textId="77777777" w:rsidR="00BA341E" w:rsidRDefault="00BA341E">
      <w:pPr>
        <w:tabs>
          <w:tab w:val="clear" w:pos="0"/>
          <w:tab w:val="clear" w:pos="851"/>
          <w:tab w:val="clear" w:pos="1702"/>
          <w:tab w:val="clear" w:pos="2552"/>
          <w:tab w:val="clear" w:pos="3402"/>
          <w:tab w:val="clear" w:pos="4254"/>
          <w:tab w:val="clear" w:pos="5105"/>
          <w:tab w:val="clear" w:pos="5956"/>
          <w:tab w:val="clear" w:pos="6806"/>
          <w:tab w:val="clear" w:pos="7656"/>
          <w:tab w:val="clear" w:pos="8508"/>
          <w:tab w:val="clear" w:pos="8640"/>
        </w:tabs>
        <w:spacing w:after="160" w:line="259" w:lineRule="auto"/>
        <w:rPr>
          <w:rFonts w:eastAsiaTheme="majorEastAsia" w:cstheme="majorBidi"/>
          <w:color w:val="2F5496" w:themeColor="accent1" w:themeShade="BF"/>
          <w:sz w:val="26"/>
          <w:szCs w:val="26"/>
        </w:rPr>
      </w:pPr>
      <w:bookmarkStart w:id="0" w:name="_Toc127566866"/>
      <w:r>
        <w:br w:type="page"/>
      </w:r>
    </w:p>
    <w:p w14:paraId="0D2B65D6" w14:textId="48FF0BC4" w:rsidR="00603A66" w:rsidRPr="006C2D6B" w:rsidRDefault="00477580" w:rsidP="006C2D6B">
      <w:pPr>
        <w:pStyle w:val="Heading1"/>
      </w:pPr>
      <w:bookmarkStart w:id="1" w:name="_Toc127567098"/>
      <w:r w:rsidRPr="006C2D6B">
        <w:lastRenderedPageBreak/>
        <w:t>In/exclusion criteria</w:t>
      </w:r>
      <w:bookmarkEnd w:id="0"/>
      <w:bookmarkEnd w:id="1"/>
      <w:r w:rsidRPr="006C2D6B">
        <w:t xml:space="preserve"> </w:t>
      </w:r>
    </w:p>
    <w:p w14:paraId="6C38B48A" w14:textId="4CA45A58" w:rsidR="00603A66" w:rsidRPr="007D4939" w:rsidRDefault="00603A66" w:rsidP="00D9310F">
      <w:pPr>
        <w:spacing w:line="360" w:lineRule="auto"/>
      </w:pPr>
      <w:r w:rsidRPr="007D4939">
        <w:t xml:space="preserve">Inclusion criteria: </w:t>
      </w:r>
    </w:p>
    <w:p w14:paraId="56730825" w14:textId="77777777" w:rsidR="00603A66" w:rsidRPr="007D4939" w:rsidRDefault="00603A66" w:rsidP="00D9310F">
      <w:pPr>
        <w:pStyle w:val="ListParagraph"/>
        <w:numPr>
          <w:ilvl w:val="0"/>
          <w:numId w:val="2"/>
        </w:numPr>
        <w:spacing w:line="360" w:lineRule="auto"/>
      </w:pPr>
      <w:r w:rsidRPr="007D4939">
        <w:t xml:space="preserve">Healthy females and males aged 18-45 years. </w:t>
      </w:r>
    </w:p>
    <w:p w14:paraId="160C5095" w14:textId="77777777" w:rsidR="00603A66" w:rsidRPr="007D4939" w:rsidRDefault="00603A66" w:rsidP="00D9310F">
      <w:pPr>
        <w:spacing w:line="360" w:lineRule="auto"/>
      </w:pPr>
      <w:r w:rsidRPr="007D4939">
        <w:t xml:space="preserve">Exclusion criteria: </w:t>
      </w:r>
    </w:p>
    <w:p w14:paraId="717C0F23" w14:textId="77777777" w:rsidR="00603A66" w:rsidRPr="007D4939" w:rsidRDefault="00603A66" w:rsidP="00D9310F">
      <w:pPr>
        <w:pStyle w:val="ListParagraph"/>
        <w:numPr>
          <w:ilvl w:val="0"/>
          <w:numId w:val="1"/>
        </w:numPr>
        <w:spacing w:line="360" w:lineRule="auto"/>
      </w:pPr>
      <w:r w:rsidRPr="007D4939">
        <w:t>Current or former primary psychiatric disorder (DSM-V or WHO ICD-11 diagnostic classification).</w:t>
      </w:r>
    </w:p>
    <w:p w14:paraId="3F5D9598" w14:textId="77777777" w:rsidR="00603A66" w:rsidRPr="007D4939" w:rsidRDefault="00603A66" w:rsidP="00D9310F">
      <w:pPr>
        <w:pStyle w:val="ListParagraph"/>
        <w:numPr>
          <w:ilvl w:val="0"/>
          <w:numId w:val="1"/>
        </w:numPr>
        <w:spacing w:line="360" w:lineRule="auto"/>
      </w:pPr>
      <w:r w:rsidRPr="007D4939">
        <w:t>Current or previous neurological disease, severe somatic disease, or the consumption of drugs likely to influence the test results.</w:t>
      </w:r>
    </w:p>
    <w:p w14:paraId="0440C702" w14:textId="77777777" w:rsidR="00603A66" w:rsidRPr="007D4939" w:rsidRDefault="00603A66" w:rsidP="00D9310F">
      <w:pPr>
        <w:pStyle w:val="ListParagraph"/>
        <w:numPr>
          <w:ilvl w:val="0"/>
          <w:numId w:val="1"/>
        </w:numPr>
        <w:spacing w:line="360" w:lineRule="auto"/>
      </w:pPr>
      <w:r w:rsidRPr="007D4939">
        <w:t>Current psychoactive medication.</w:t>
      </w:r>
    </w:p>
    <w:p w14:paraId="441F4296" w14:textId="77777777" w:rsidR="00603A66" w:rsidRPr="007D4939" w:rsidRDefault="00603A66" w:rsidP="00D9310F">
      <w:pPr>
        <w:pStyle w:val="ListParagraph"/>
        <w:numPr>
          <w:ilvl w:val="0"/>
          <w:numId w:val="1"/>
        </w:numPr>
        <w:spacing w:line="360" w:lineRule="auto"/>
      </w:pPr>
      <w:r w:rsidRPr="007D4939">
        <w:t>Abnormal ECG.</w:t>
      </w:r>
    </w:p>
    <w:p w14:paraId="7E4A4A6E" w14:textId="77777777" w:rsidR="00603A66" w:rsidRPr="007D4939" w:rsidRDefault="00603A66" w:rsidP="00D9310F">
      <w:pPr>
        <w:pStyle w:val="ListParagraph"/>
        <w:numPr>
          <w:ilvl w:val="0"/>
          <w:numId w:val="1"/>
        </w:numPr>
        <w:spacing w:line="360" w:lineRule="auto"/>
      </w:pPr>
      <w:r w:rsidRPr="007D4939">
        <w:t>Postural orthostatic tachycardia syndrome.</w:t>
      </w:r>
    </w:p>
    <w:p w14:paraId="03166B48" w14:textId="77777777" w:rsidR="00603A66" w:rsidRPr="007D4939" w:rsidRDefault="00603A66" w:rsidP="00D9310F">
      <w:pPr>
        <w:pStyle w:val="ListParagraph"/>
        <w:numPr>
          <w:ilvl w:val="0"/>
          <w:numId w:val="1"/>
        </w:numPr>
        <w:spacing w:line="360" w:lineRule="auto"/>
      </w:pPr>
      <w:r w:rsidRPr="007D4939">
        <w:t>Hypotension (blood pressure &lt; 100/70 mmHg) or hypertension (blood pressure &gt; 140/90 mmHg).</w:t>
      </w:r>
    </w:p>
    <w:p w14:paraId="0E1E4C73" w14:textId="77777777" w:rsidR="00603A66" w:rsidRPr="007D4939" w:rsidRDefault="00603A66" w:rsidP="00D9310F">
      <w:pPr>
        <w:pStyle w:val="ListParagraph"/>
        <w:numPr>
          <w:ilvl w:val="0"/>
          <w:numId w:val="1"/>
        </w:numPr>
        <w:spacing w:line="360" w:lineRule="auto"/>
      </w:pPr>
      <w:r w:rsidRPr="007D4939">
        <w:t>Head injury or concussion resulting in loss of consciousness for more than 2 min.</w:t>
      </w:r>
    </w:p>
    <w:p w14:paraId="3B67A076" w14:textId="77777777" w:rsidR="00603A66" w:rsidRPr="007D4939" w:rsidRDefault="00603A66" w:rsidP="00D9310F">
      <w:pPr>
        <w:pStyle w:val="ListParagraph"/>
        <w:numPr>
          <w:ilvl w:val="0"/>
          <w:numId w:val="1"/>
        </w:numPr>
        <w:spacing w:line="360" w:lineRule="auto"/>
      </w:pPr>
      <w:r w:rsidRPr="007D4939">
        <w:t>Pregnancy.</w:t>
      </w:r>
    </w:p>
    <w:p w14:paraId="1183A0B1" w14:textId="77777777" w:rsidR="00603A66" w:rsidRPr="007D4939" w:rsidRDefault="00603A66" w:rsidP="00D9310F">
      <w:pPr>
        <w:pStyle w:val="ListParagraph"/>
        <w:numPr>
          <w:ilvl w:val="0"/>
          <w:numId w:val="1"/>
        </w:numPr>
        <w:spacing w:line="360" w:lineRule="auto"/>
      </w:pPr>
      <w:r w:rsidRPr="007D4939">
        <w:t>Lactation.</w:t>
      </w:r>
    </w:p>
    <w:p w14:paraId="01B86745" w14:textId="77777777" w:rsidR="00603A66" w:rsidRPr="007D4939" w:rsidRDefault="00603A66" w:rsidP="00D9310F">
      <w:pPr>
        <w:pStyle w:val="ListParagraph"/>
        <w:numPr>
          <w:ilvl w:val="0"/>
          <w:numId w:val="1"/>
        </w:numPr>
        <w:spacing w:line="360" w:lineRule="auto"/>
      </w:pPr>
      <w:r w:rsidRPr="007D4939">
        <w:t>Alcohol or drug abuse.</w:t>
      </w:r>
    </w:p>
    <w:p w14:paraId="1A5E61B0" w14:textId="77777777" w:rsidR="00603A66" w:rsidRPr="007D4939" w:rsidRDefault="00603A66" w:rsidP="00D9310F">
      <w:pPr>
        <w:pStyle w:val="ListParagraph"/>
        <w:numPr>
          <w:ilvl w:val="0"/>
          <w:numId w:val="1"/>
        </w:numPr>
        <w:spacing w:line="360" w:lineRule="auto"/>
      </w:pPr>
      <w:r w:rsidRPr="007D4939">
        <w:t>Nicotine addiction.</w:t>
      </w:r>
    </w:p>
    <w:p w14:paraId="31D66971" w14:textId="77777777" w:rsidR="00603A66" w:rsidRPr="007D4939" w:rsidRDefault="00603A66" w:rsidP="00D9310F">
      <w:pPr>
        <w:pStyle w:val="ListParagraph"/>
        <w:numPr>
          <w:ilvl w:val="0"/>
          <w:numId w:val="1"/>
        </w:numPr>
        <w:spacing w:line="360" w:lineRule="auto"/>
      </w:pPr>
      <w:r w:rsidRPr="007D4939">
        <w:t>Recreational drug use other than tobacco and alcohol within the last 30 days.</w:t>
      </w:r>
    </w:p>
    <w:p w14:paraId="0997EFFE" w14:textId="77777777" w:rsidR="00603A66" w:rsidRPr="007D4939" w:rsidRDefault="00603A66" w:rsidP="00D9310F">
      <w:pPr>
        <w:pStyle w:val="ListParagraph"/>
        <w:numPr>
          <w:ilvl w:val="0"/>
          <w:numId w:val="1"/>
        </w:numPr>
        <w:spacing w:line="360" w:lineRule="auto"/>
      </w:pPr>
      <w:r w:rsidRPr="007D4939">
        <w:t>Cannabis use &gt; 50 x lifetime.</w:t>
      </w:r>
    </w:p>
    <w:p w14:paraId="24DE91E1" w14:textId="77777777" w:rsidR="00603A66" w:rsidRPr="007D4939" w:rsidRDefault="00603A66" w:rsidP="00D9310F">
      <w:pPr>
        <w:pStyle w:val="ListParagraph"/>
        <w:numPr>
          <w:ilvl w:val="0"/>
          <w:numId w:val="1"/>
        </w:numPr>
        <w:spacing w:line="360" w:lineRule="auto"/>
      </w:pPr>
      <w:r w:rsidRPr="007D4939">
        <w:t>Recreational drug use &gt; 10 x lifetime (for each substance).</w:t>
      </w:r>
    </w:p>
    <w:p w14:paraId="098F3DD5" w14:textId="77777777" w:rsidR="00603A66" w:rsidRPr="007D4939" w:rsidRDefault="00603A66" w:rsidP="00D9310F">
      <w:pPr>
        <w:pStyle w:val="ListParagraph"/>
        <w:numPr>
          <w:ilvl w:val="0"/>
          <w:numId w:val="1"/>
        </w:numPr>
        <w:spacing w:line="360" w:lineRule="auto"/>
      </w:pPr>
      <w:r w:rsidRPr="007D4939">
        <w:t>Non-fluent in Danish or pronounced visual or auditory impairments.</w:t>
      </w:r>
    </w:p>
    <w:p w14:paraId="5743C6BB" w14:textId="77777777" w:rsidR="00603A66" w:rsidRPr="007D4939" w:rsidRDefault="00603A66" w:rsidP="00D9310F">
      <w:pPr>
        <w:pStyle w:val="ListParagraph"/>
        <w:numPr>
          <w:ilvl w:val="0"/>
          <w:numId w:val="1"/>
        </w:numPr>
        <w:spacing w:line="360" w:lineRule="auto"/>
      </w:pPr>
      <w:r w:rsidRPr="007D4939">
        <w:t>Current or past learning disability.</w:t>
      </w:r>
    </w:p>
    <w:p w14:paraId="5E2BD02B" w14:textId="77777777" w:rsidR="00603A66" w:rsidRPr="007D4939" w:rsidRDefault="00603A66" w:rsidP="00D9310F">
      <w:pPr>
        <w:pStyle w:val="ListParagraph"/>
        <w:numPr>
          <w:ilvl w:val="0"/>
          <w:numId w:val="1"/>
        </w:numPr>
        <w:spacing w:line="360" w:lineRule="auto"/>
      </w:pPr>
      <w:r w:rsidRPr="007D4939">
        <w:t>Severe physical impairments affecting eyesight or motor performance.</w:t>
      </w:r>
    </w:p>
    <w:p w14:paraId="51DDF276" w14:textId="77777777" w:rsidR="00603A66" w:rsidRPr="007D4939" w:rsidRDefault="00603A66" w:rsidP="00D9310F">
      <w:pPr>
        <w:pStyle w:val="ListParagraph"/>
        <w:numPr>
          <w:ilvl w:val="0"/>
          <w:numId w:val="1"/>
        </w:numPr>
        <w:spacing w:line="360" w:lineRule="auto"/>
      </w:pPr>
      <w:r w:rsidRPr="007D4939">
        <w:t>Participation in experiments with radioactivity (&gt;10 mSv) within the last year or other significant exposure to radioactivity.</w:t>
      </w:r>
    </w:p>
    <w:p w14:paraId="4AAB87D6" w14:textId="77777777" w:rsidR="00603A66" w:rsidRPr="007D4939" w:rsidRDefault="00603A66" w:rsidP="00D9310F">
      <w:pPr>
        <w:pStyle w:val="ListParagraph"/>
        <w:numPr>
          <w:ilvl w:val="0"/>
          <w:numId w:val="1"/>
        </w:numPr>
        <w:spacing w:line="360" w:lineRule="auto"/>
      </w:pPr>
      <w:r w:rsidRPr="007D4939">
        <w:t>Contraindications for magnetic resonance imaging (MRI).</w:t>
      </w:r>
    </w:p>
    <w:p w14:paraId="3186F6F5" w14:textId="12D769EB" w:rsidR="00603A66" w:rsidRPr="007D4939" w:rsidRDefault="00603A66" w:rsidP="00D9310F">
      <w:pPr>
        <w:pStyle w:val="ListParagraph"/>
        <w:numPr>
          <w:ilvl w:val="0"/>
          <w:numId w:val="1"/>
        </w:numPr>
        <w:spacing w:line="360" w:lineRule="auto"/>
      </w:pPr>
      <w:r w:rsidRPr="007D4939">
        <w:t>Allergy to compounds used for PET scan or interventio</w:t>
      </w:r>
      <w:r w:rsidR="00EC5064" w:rsidRPr="007D4939">
        <w:t>n</w:t>
      </w:r>
      <w:r w:rsidRPr="007D4939">
        <w:t xml:space="preserve">. </w:t>
      </w:r>
    </w:p>
    <w:p w14:paraId="0E0D45DD" w14:textId="08FF67CA" w:rsidR="00470521" w:rsidRPr="00AC7E8C" w:rsidRDefault="00E46C12" w:rsidP="006C2D6B">
      <w:pPr>
        <w:pStyle w:val="Heading1"/>
      </w:pPr>
      <w:bookmarkStart w:id="2" w:name="_Toc127566867"/>
      <w:bookmarkStart w:id="3" w:name="_Toc127567099"/>
      <w:r w:rsidRPr="00AC7E8C">
        <w:lastRenderedPageBreak/>
        <w:t xml:space="preserve">Figure S1: </w:t>
      </w:r>
      <w:r w:rsidR="00470521" w:rsidRPr="00AC7E8C">
        <w:t>Study design</w:t>
      </w:r>
      <w:bookmarkEnd w:id="2"/>
      <w:bookmarkEnd w:id="3"/>
    </w:p>
    <w:p w14:paraId="73AFEBED" w14:textId="7920EC91" w:rsidR="00603A66" w:rsidRPr="00AC7E8C" w:rsidRDefault="007916DE" w:rsidP="00493CE3">
      <w:r w:rsidRPr="00AC7E8C">
        <w:rPr>
          <w:noProof/>
        </w:rPr>
        <w:drawing>
          <wp:inline distT="0" distB="0" distL="0" distR="0" wp14:anchorId="634D4884" wp14:editId="0D78B1EC">
            <wp:extent cx="5943600" cy="263398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633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93E5EE" w14:textId="1943DAE1" w:rsidR="00876B41" w:rsidRPr="006C6145" w:rsidRDefault="00876B41" w:rsidP="006C6145">
      <w:pPr>
        <w:spacing w:line="360" w:lineRule="auto"/>
        <w:rPr>
          <w:sz w:val="22"/>
          <w:szCs w:val="22"/>
        </w:rPr>
      </w:pPr>
      <w:r w:rsidRPr="006C6145">
        <w:rPr>
          <w:b/>
          <w:bCs/>
          <w:sz w:val="22"/>
          <w:szCs w:val="22"/>
        </w:rPr>
        <w:t xml:space="preserve">Figure S1: </w:t>
      </w:r>
      <w:r w:rsidRPr="006C6145">
        <w:rPr>
          <w:sz w:val="22"/>
          <w:szCs w:val="22"/>
        </w:rPr>
        <w:t>Study design.</w:t>
      </w:r>
      <w:r w:rsidR="007916DE" w:rsidRPr="006C6145">
        <w:rPr>
          <w:sz w:val="22"/>
          <w:szCs w:val="22"/>
        </w:rPr>
        <w:t xml:space="preserve"> Participants were screened and randomized on Study day 1. Within 1-5 days, participants started the intervention with either escitalopram or placebo capsules. After 3-5 weeks of </w:t>
      </w:r>
      <w:r w:rsidR="006C2F5F" w:rsidRPr="006C6145">
        <w:rPr>
          <w:sz w:val="22"/>
          <w:szCs w:val="22"/>
        </w:rPr>
        <w:t xml:space="preserve">full dose </w:t>
      </w:r>
      <w:r w:rsidR="007916DE" w:rsidRPr="006C6145">
        <w:rPr>
          <w:sz w:val="22"/>
          <w:szCs w:val="22"/>
        </w:rPr>
        <w:t>intervention, participants came back for MRI scan and neuropsychological testing on Study day 2 and PET scan on Study day 3.</w:t>
      </w:r>
    </w:p>
    <w:p w14:paraId="2CAE5B15" w14:textId="77777777" w:rsidR="007916DE" w:rsidRPr="00AC7E8C" w:rsidRDefault="007916DE" w:rsidP="00493CE3"/>
    <w:p w14:paraId="54347125" w14:textId="77777777" w:rsidR="001241FA" w:rsidRPr="00AC7E8C" w:rsidRDefault="001241FA" w:rsidP="006C2D6B">
      <w:pPr>
        <w:pStyle w:val="Heading1"/>
      </w:pPr>
      <w:bookmarkStart w:id="4" w:name="_Toc127566868"/>
      <w:bookmarkStart w:id="5" w:name="_Toc127567100"/>
      <w:bookmarkStart w:id="6" w:name="_Hlk120700792"/>
      <w:r w:rsidRPr="00AC7E8C">
        <w:t>Radiosynthesis of [</w:t>
      </w:r>
      <w:r w:rsidRPr="00AC7E8C">
        <w:rPr>
          <w:vertAlign w:val="superscript"/>
        </w:rPr>
        <w:t>11</w:t>
      </w:r>
      <w:r w:rsidRPr="00AC7E8C">
        <w:t>C]UCB-J</w:t>
      </w:r>
      <w:bookmarkEnd w:id="4"/>
      <w:bookmarkEnd w:id="5"/>
    </w:p>
    <w:p w14:paraId="1A7D6C06" w14:textId="3CB48ECC" w:rsidR="001241FA" w:rsidRPr="00493CE3" w:rsidRDefault="001241FA" w:rsidP="00493CE3">
      <w:r w:rsidRPr="00493CE3">
        <w:t xml:space="preserve">Proton irradiation of the target material (nitrogen-14 gas) was performed using the cyclotron: Scanditronix MC-32 with aluminium high-pressure gas target. Irradiations for carbon-11 were performed at 16 MeV. The target gas used was 10% hydrogen in nitrogen. Following irradiation, the target gas was transferred to the radiochemistry system (Scansys Aps) through stainless steel capillaries. </w:t>
      </w:r>
    </w:p>
    <w:p w14:paraId="58A5EBE8" w14:textId="77777777" w:rsidR="001241FA" w:rsidRPr="00AC7E8C" w:rsidRDefault="001241FA" w:rsidP="00493CE3">
      <w:r w:rsidRPr="00AC7E8C">
        <w:t>[</w:t>
      </w:r>
      <w:r w:rsidRPr="00AC7E8C">
        <w:rPr>
          <w:vertAlign w:val="superscript"/>
        </w:rPr>
        <w:t>11</w:t>
      </w:r>
      <w:r w:rsidRPr="00AC7E8C">
        <w:t>C]methyl iodide was synthesized from [</w:t>
      </w:r>
      <w:r w:rsidRPr="00AC7E8C">
        <w:rPr>
          <w:vertAlign w:val="superscript"/>
        </w:rPr>
        <w:t>11</w:t>
      </w:r>
      <w:r w:rsidRPr="00AC7E8C">
        <w:t xml:space="preserve">C]methane by a standard circulation procedure. </w:t>
      </w:r>
    </w:p>
    <w:p w14:paraId="7058194A" w14:textId="77777777" w:rsidR="001241FA" w:rsidRPr="00AC7E8C" w:rsidRDefault="001241FA" w:rsidP="00493CE3">
      <w:r w:rsidRPr="00AC7E8C">
        <w:rPr>
          <w:i/>
          <w:iCs/>
        </w:rPr>
        <w:t>Preparation of the precursor:</w:t>
      </w:r>
      <w:r w:rsidRPr="00AC7E8C">
        <w:t xml:space="preserve"> The precursor (1.5 mg) was dissolved in MeOH (70 µL) and 1 M HCl (15 µL) was added. The resulting mixture reacted overnight at room temperature. On the day of synthesis, the liquid was removed by a stream of nitrogen to complete dryness. </w:t>
      </w:r>
    </w:p>
    <w:p w14:paraId="7ECF2F4E" w14:textId="77777777" w:rsidR="001241FA" w:rsidRPr="00AC7E8C" w:rsidRDefault="001241FA" w:rsidP="00493CE3">
      <w:r w:rsidRPr="00AC7E8C">
        <w:rPr>
          <w:i/>
          <w:iCs/>
        </w:rPr>
        <w:lastRenderedPageBreak/>
        <w:t>Preparation of the labelling mixture:</w:t>
      </w:r>
      <w:r w:rsidRPr="00AC7E8C">
        <w:t xml:space="preserve"> 4-5 mg P(o-tolyl)</w:t>
      </w:r>
      <w:r w:rsidRPr="00AC7E8C">
        <w:rPr>
          <w:vertAlign w:val="subscript"/>
        </w:rPr>
        <w:t>3</w:t>
      </w:r>
      <w:r w:rsidRPr="00AC7E8C">
        <w:t xml:space="preserve"> was dissolved in DMF (1.8 mL) and H</w:t>
      </w:r>
      <w:r w:rsidRPr="00AC7E8C">
        <w:rPr>
          <w:vertAlign w:val="subscript"/>
        </w:rPr>
        <w:t>2</w:t>
      </w:r>
      <w:r w:rsidRPr="00AC7E8C">
        <w:t>O (0.2 mL) in a capped vial and degassed with nitrogen. Pd</w:t>
      </w:r>
      <w:r w:rsidRPr="00AC7E8C">
        <w:rPr>
          <w:vertAlign w:val="subscript"/>
        </w:rPr>
        <w:t>2</w:t>
      </w:r>
      <w:r w:rsidRPr="00AC7E8C">
        <w:t>dba</w:t>
      </w:r>
      <w:r w:rsidRPr="00AC7E8C">
        <w:rPr>
          <w:vertAlign w:val="subscript"/>
        </w:rPr>
        <w:t>3</w:t>
      </w:r>
      <w:r w:rsidRPr="00AC7E8C">
        <w:t xml:space="preserve"> (4-5 mg) was weighed out in a capped vial and flushed with nitrogen. Immediately before labelling, the P-(o-tolyl)</w:t>
      </w:r>
      <w:r w:rsidRPr="00AC7E8C">
        <w:rPr>
          <w:vertAlign w:val="subscript"/>
        </w:rPr>
        <w:t>3</w:t>
      </w:r>
      <w:r w:rsidRPr="00AC7E8C">
        <w:t xml:space="preserve"> solution was added to the Pd</w:t>
      </w:r>
      <w:r w:rsidRPr="00AC7E8C">
        <w:rPr>
          <w:vertAlign w:val="subscript"/>
        </w:rPr>
        <w:t>2</w:t>
      </w:r>
      <w:r w:rsidRPr="00AC7E8C">
        <w:t>dba</w:t>
      </w:r>
      <w:r w:rsidRPr="00AC7E8C">
        <w:rPr>
          <w:vertAlign w:val="subscript"/>
        </w:rPr>
        <w:t>3</w:t>
      </w:r>
      <w:r w:rsidRPr="00AC7E8C">
        <w:t>. From here, 350 µL was withdrawn and added to a 0.9 mL vial containing 0.5 M K</w:t>
      </w:r>
      <w:r w:rsidRPr="00AC7E8C">
        <w:rPr>
          <w:vertAlign w:val="subscript"/>
        </w:rPr>
        <w:t>2</w:t>
      </w:r>
      <w:r w:rsidRPr="00AC7E8C">
        <w:t>CO</w:t>
      </w:r>
      <w:r w:rsidRPr="00AC7E8C">
        <w:rPr>
          <w:vertAlign w:val="subscript"/>
        </w:rPr>
        <w:t>3</w:t>
      </w:r>
      <w:r w:rsidRPr="00AC7E8C">
        <w:t xml:space="preserve"> (20 µL). The formed [</w:t>
      </w:r>
      <w:r w:rsidRPr="00AC7E8C">
        <w:rPr>
          <w:vertAlign w:val="superscript"/>
        </w:rPr>
        <w:t>11</w:t>
      </w:r>
      <w:r w:rsidRPr="00AC7E8C">
        <w:t>C]methyl iodide was trapped in the 0.9 mL glass vial containing the K</w:t>
      </w:r>
      <w:r w:rsidRPr="00AC7E8C">
        <w:rPr>
          <w:vertAlign w:val="subscript"/>
        </w:rPr>
        <w:t>2</w:t>
      </w:r>
      <w:r w:rsidRPr="00AC7E8C">
        <w:t>CO</w:t>
      </w:r>
      <w:r w:rsidRPr="00AC7E8C">
        <w:rPr>
          <w:vertAlign w:val="subscript"/>
        </w:rPr>
        <w:t>3</w:t>
      </w:r>
      <w:r w:rsidRPr="00AC7E8C">
        <w:t>/ P(o-tolyl)</w:t>
      </w:r>
      <w:r w:rsidRPr="00AC7E8C">
        <w:rPr>
          <w:vertAlign w:val="subscript"/>
        </w:rPr>
        <w:t>3</w:t>
      </w:r>
      <w:r w:rsidRPr="00AC7E8C">
        <w:t>/Pd</w:t>
      </w:r>
      <w:r w:rsidRPr="00AC7E8C">
        <w:rPr>
          <w:vertAlign w:val="subscript"/>
        </w:rPr>
        <w:t>2</w:t>
      </w:r>
      <w:r w:rsidRPr="00AC7E8C">
        <w:t>dba</w:t>
      </w:r>
      <w:r w:rsidRPr="00AC7E8C">
        <w:rPr>
          <w:vertAlign w:val="subscript"/>
        </w:rPr>
        <w:t>3</w:t>
      </w:r>
      <w:r w:rsidRPr="00AC7E8C">
        <w:t xml:space="preserve"> mixture. After trapping the [</w:t>
      </w:r>
      <w:r w:rsidRPr="00AC7E8C">
        <w:rPr>
          <w:vertAlign w:val="superscript"/>
        </w:rPr>
        <w:t>11</w:t>
      </w:r>
      <w:r w:rsidRPr="00AC7E8C">
        <w:t>C]methyl iodide, the hydrolyzed DM-BF</w:t>
      </w:r>
      <w:r w:rsidRPr="00AC7E8C">
        <w:rPr>
          <w:vertAlign w:val="subscript"/>
        </w:rPr>
        <w:t>3</w:t>
      </w:r>
      <w:r w:rsidRPr="00AC7E8C">
        <w:t xml:space="preserve">-UCB-J precursor was re-dissolved in DMF (150 uL) and reacted with the mixture by heating at </w:t>
      </w:r>
      <w:r w:rsidRPr="00493CE3">
        <w:t>100 °C for 300 seconds to give [</w:t>
      </w:r>
      <w:r w:rsidRPr="00493CE3">
        <w:rPr>
          <w:vertAlign w:val="superscript"/>
        </w:rPr>
        <w:t>11</w:t>
      </w:r>
      <w:r w:rsidRPr="00493CE3">
        <w:t xml:space="preserve">C]UCB-J. The reaction mixture was diluted with 4 mL 0.1% H3PO4 and automatically injected onto a preparative HPLC-column (Onyx™ Monolithic C-18, 100 × 10 mm equipped with a SecurityGuard Cartridge Lux Cellulose-4, 4 x 3.0 mm; flow: 6 mL/min; eluent: 13/87 [ethanol (96%)/0.1 M phosphoric acid]). The radioactive fraction corresponding to the radiolabeled product (retention time (rt) app. 300 s) was collected by diverting the flow from the column outlet through a 0.22 µm sterile filter and directly into a sterile stoppered and a capped vial containing phosphate buffer (9 mL, pH 7). The identity and molar activity of the product was determined by using a C-18 column (Kinetex 2.6 um, C18, 100Å, 50 x </w:t>
      </w:r>
      <w:smartTag w:uri="urn:schemas-microsoft-com:office:smarttags" w:element="metricconverter">
        <w:smartTagPr>
          <w:attr w:name="ProductID" w:val="4.6 mm"/>
        </w:smartTagPr>
        <w:r w:rsidRPr="00493CE3">
          <w:t>4.6 mm</w:t>
        </w:r>
      </w:smartTag>
      <w:r w:rsidRPr="00493CE3">
        <w:t>, Phenomenex) eluted with 67% 25 mM citrate buffer (pH</w:t>
      </w:r>
      <w:r w:rsidRPr="00AC7E8C">
        <w:t xml:space="preserve"> 5.4)/33% acetonitrile ; injection volume 50 µL; flow rate 1.5 mL/min; on-line UV (261 nm) and radioactivity detection. Rt UCB-J 2.1 min.</w:t>
      </w:r>
    </w:p>
    <w:bookmarkEnd w:id="6"/>
    <w:p w14:paraId="4AF02CDD" w14:textId="77777777" w:rsidR="006A6BFC" w:rsidRPr="00AC7E8C" w:rsidRDefault="006A6BFC" w:rsidP="00493CE3"/>
    <w:p w14:paraId="6ADB931A" w14:textId="0FB41351" w:rsidR="00EF533D" w:rsidRPr="00AC7E8C" w:rsidRDefault="00EF533D" w:rsidP="006C2D6B">
      <w:pPr>
        <w:pStyle w:val="Heading1"/>
        <w:rPr>
          <w:b/>
          <w:bCs/>
        </w:rPr>
      </w:pPr>
      <w:bookmarkStart w:id="7" w:name="_Toc127566869"/>
      <w:bookmarkStart w:id="8" w:name="_Toc127567101"/>
      <w:r w:rsidRPr="00AC7E8C">
        <w:t>Radiometabolite analysis</w:t>
      </w:r>
      <w:bookmarkEnd w:id="7"/>
      <w:bookmarkEnd w:id="8"/>
    </w:p>
    <w:p w14:paraId="587E9ADF" w14:textId="7BCF65FC" w:rsidR="00EF533D" w:rsidRPr="00AC7E8C" w:rsidRDefault="00EF533D" w:rsidP="00493CE3">
      <w:r w:rsidRPr="00AC7E8C">
        <w:t xml:space="preserve">For measurement of intact tracer and </w:t>
      </w:r>
      <w:r w:rsidR="006A002A" w:rsidRPr="00AC7E8C">
        <w:t>radiolabeled</w:t>
      </w:r>
      <w:r w:rsidRPr="00AC7E8C">
        <w:t xml:space="preserve"> metabolites, plasma samples up until 90 min were filtered through a 0.45 µm syringe filter (Whatman GD/X 13 mm</w:t>
      </w:r>
      <w:r w:rsidR="006A6BFC" w:rsidRPr="00AC7E8C">
        <w:t xml:space="preserve">, </w:t>
      </w:r>
      <w:r w:rsidR="00C336BE" w:rsidRPr="00AC7E8C">
        <w:t>Cytiva, Buckinghamshire, UK</w:t>
      </w:r>
      <w:r w:rsidRPr="00AC7E8C">
        <w:t xml:space="preserve">) and subsequently diluted 1:1 with 20 mM </w:t>
      </w:r>
      <w:r w:rsidR="008D4010" w:rsidRPr="00AC7E8C">
        <w:t xml:space="preserve">disodium hydrogen </w:t>
      </w:r>
      <w:r w:rsidR="008D4010" w:rsidRPr="00AC7E8C">
        <w:lastRenderedPageBreak/>
        <w:t>phosphate and 5 mM sodium-1-decanesulfonate</w:t>
      </w:r>
      <w:r w:rsidRPr="00AC7E8C">
        <w:t xml:space="preserve"> pH 7.2 with 2% isopropanol. Samples were analyzed in a fully automated column-switching HPLC system (UltiMate 3000, Thermo Fisher Scientific</w:t>
      </w:r>
      <w:r w:rsidR="006A6BFC" w:rsidRPr="00AC7E8C">
        <w:t>, Hvidovre, Denmark</w:t>
      </w:r>
      <w:r w:rsidRPr="00AC7E8C">
        <w:t>) connected to a radio-HPLC detector (PosiRam Model 2, LabLogic Systems</w:t>
      </w:r>
      <w:r w:rsidR="006A6BFC" w:rsidRPr="00AC7E8C">
        <w:t>, Sheffield, UK</w:t>
      </w:r>
      <w:r w:rsidRPr="00AC7E8C">
        <w:t>)</w:t>
      </w:r>
      <w:sdt>
        <w:sdtPr>
          <w:alias w:val="SmartCite Citation"/>
          <w:tag w:val="499d5efc-cc11-4e67-8773-5948e65b1dfe:B2532ED5-E47C-0A1B-7BE8-FEB5F6F7D80C+"/>
          <w:id w:val="-1524549422"/>
          <w:placeholder>
            <w:docPart w:val="FE66F0C13AB94E5FACF9C6CCD4CAA39D"/>
          </w:placeholder>
        </w:sdtPr>
        <w:sdtContent>
          <w:r w:rsidRPr="00AC7E8C">
            <w:rPr>
              <w:color w:val="000000"/>
            </w:rPr>
            <w:t>(Gillings, 2009)</w:t>
          </w:r>
        </w:sdtContent>
      </w:sdt>
      <w:r w:rsidRPr="00AC7E8C">
        <w:t>. The HPLC system was equipped with a small extraction column (Shimpack MAYI-ODS 30x4.6 mm, Shimadzu</w:t>
      </w:r>
      <w:r w:rsidR="006A6BFC" w:rsidRPr="00AC7E8C">
        <w:t>, Ballerup, Denmark</w:t>
      </w:r>
      <w:r w:rsidRPr="00AC7E8C">
        <w:t>) combined with an analytical column (Onyx Monolithic C18 50x4.6 mm, Phenomenex</w:t>
      </w:r>
      <w:r w:rsidR="006E58E1" w:rsidRPr="00AC7E8C">
        <w:t>, Brønshøj, Denmark</w:t>
      </w:r>
      <w:r w:rsidRPr="00AC7E8C">
        <w:t>). For extraction and elution, the mobile phase consisted of 100% 20 mM</w:t>
      </w:r>
      <w:r w:rsidR="008D4010" w:rsidRPr="00AC7E8C">
        <w:t xml:space="preserve"> disodium hydrogen phosphate and 5 mM sodium-1-decanesulfonate</w:t>
      </w:r>
      <w:r w:rsidRPr="00AC7E8C">
        <w:t xml:space="preserve"> pH 7.2 with 2% isopropanol and 59% 100 mM </w:t>
      </w:r>
      <w:r w:rsidR="00B42413" w:rsidRPr="00AC7E8C">
        <w:t>sodium dihydrogen phosphate</w:t>
      </w:r>
      <w:r w:rsidR="008D4010" w:rsidRPr="00AC7E8C">
        <w:t xml:space="preserve"> and 2 mM sodium-1-decanesulfonate</w:t>
      </w:r>
      <w:r w:rsidRPr="00AC7E8C">
        <w:t xml:space="preserve"> pH 2.6 and 41% methanol, respectively. Samples were</w:t>
      </w:r>
      <w:r w:rsidR="006E58E1" w:rsidRPr="00AC7E8C">
        <w:t xml:space="preserve"> </w:t>
      </w:r>
      <w:r w:rsidRPr="00AC7E8C">
        <w:t xml:space="preserve">injected in a volume of 4 mL, and the analysis was run at a flow of 5 mL/min at 25 °C. The total runtime for each sample was 8.55 min with a 4 min extraction step, 4 min elution step and 0.55 min of equilibration. Four eluate fractions were collected in 2 min intervals, and radioactivity was subsequently measured using a gamma counter (Wizard 2480, Perkin Elmer, </w:t>
      </w:r>
      <w:r w:rsidR="00277CDC" w:rsidRPr="00AC7E8C">
        <w:t>Wallac Oy, Turku, Finland</w:t>
      </w:r>
      <w:r w:rsidRPr="00AC7E8C">
        <w:t>).</w:t>
      </w:r>
      <w:r w:rsidR="00C727A1" w:rsidRPr="00AC7E8C">
        <w:t xml:space="preserve"> The parent tracer fraction was calculated as follows: % parent fraction = (radioactivity of parent eluate/total amount of collected radioactivity) x 100%.</w:t>
      </w:r>
    </w:p>
    <w:p w14:paraId="279D656A" w14:textId="77777777" w:rsidR="006A6BFC" w:rsidRPr="00AC7E8C" w:rsidRDefault="006A6BFC" w:rsidP="00493CE3"/>
    <w:p w14:paraId="1CDBE0E6" w14:textId="6E198F85" w:rsidR="003325CE" w:rsidRPr="00AC7E8C" w:rsidRDefault="003325CE" w:rsidP="006C2D6B">
      <w:pPr>
        <w:pStyle w:val="Heading1"/>
      </w:pPr>
      <w:bookmarkStart w:id="9" w:name="_Toc127566870"/>
      <w:bookmarkStart w:id="10" w:name="_Toc127567102"/>
      <w:r w:rsidRPr="00AC7E8C">
        <w:t>Free fraction</w:t>
      </w:r>
      <w:r w:rsidR="002517B0" w:rsidRPr="00AC7E8C">
        <w:t xml:space="preserve"> measurement</w:t>
      </w:r>
      <w:bookmarkEnd w:id="9"/>
      <w:bookmarkEnd w:id="10"/>
    </w:p>
    <w:p w14:paraId="0404596A" w14:textId="3B724FFC" w:rsidR="00F5562F" w:rsidRPr="00AC7E8C" w:rsidRDefault="00F5562F" w:rsidP="00493CE3">
      <w:r w:rsidRPr="00AC7E8C">
        <w:t>[</w:t>
      </w:r>
      <w:r w:rsidRPr="00AC7E8C">
        <w:rPr>
          <w:vertAlign w:val="superscript"/>
        </w:rPr>
        <w:t>11</w:t>
      </w:r>
      <w:r w:rsidRPr="00AC7E8C">
        <w:t xml:space="preserve">C]UCB-J free fraction was measured in the following way: plasma spiked with 1 µL/mL of tracer was added into one dialysis chamber (500 µL chambers, Harvard Apparatus, Holliston, MA, USA) and dialyzed against an equal volume of phosphate-buffered saline through a cellulose membrane (MWCO 10,000 Dalton, </w:t>
      </w:r>
      <w:r w:rsidR="00C336BE" w:rsidRPr="00AC7E8C">
        <w:t>Harvard Apparatus, Holliston, USA</w:t>
      </w:r>
      <w:r w:rsidRPr="00AC7E8C">
        <w:t xml:space="preserve">). The system was incubated at 37 ºC for 30, 60, 120, 150 and 180 min. After completion of dialysis, samples </w:t>
      </w:r>
      <w:r w:rsidRPr="00AC7E8C">
        <w:lastRenderedPageBreak/>
        <w:t>were extracted and analyzed for radioactivity using the Cobra II gamma counter</w:t>
      </w:r>
      <w:r w:rsidR="00922DD3" w:rsidRPr="00AC7E8C">
        <w:t xml:space="preserve"> (</w:t>
      </w:r>
      <w:bookmarkStart w:id="11" w:name="_Hlk121391621"/>
      <w:r w:rsidR="00922DD3" w:rsidRPr="00AC7E8C">
        <w:t>Packard Instrument Company, Meriden, USA</w:t>
      </w:r>
      <w:bookmarkEnd w:id="11"/>
      <w:r w:rsidR="00191122" w:rsidRPr="00AC7E8C">
        <w:t>)</w:t>
      </w:r>
      <w:r w:rsidRPr="00AC7E8C">
        <w:t>. The ratio of</w:t>
      </w:r>
      <w:r w:rsidR="006A002A">
        <w:t xml:space="preserve"> </w:t>
      </w:r>
      <w:r w:rsidRPr="00AC7E8C">
        <w:t>buffer</w:t>
      </w:r>
      <w:r w:rsidR="006A002A">
        <w:t>:</w:t>
      </w:r>
      <w:r w:rsidR="006A002A" w:rsidRPr="00AC7E8C">
        <w:t>plasma</w:t>
      </w:r>
      <w:r w:rsidRPr="00AC7E8C">
        <w:t xml:space="preserve"> radioactivity was plotted over time and fitted according to eq. 1 with a fixed average value of the diffusion coefficient </w:t>
      </w:r>
      <w:r w:rsidR="0041630C">
        <w:t>(</w:t>
      </w:r>
      <w:r w:rsidRPr="00AC7E8C">
        <w:t>k</w:t>
      </w:r>
      <w:r w:rsidRPr="00AC7E8C">
        <w:rPr>
          <w:vertAlign w:val="subscript"/>
        </w:rPr>
        <w:t>D</w:t>
      </w:r>
      <w:r w:rsidR="0041630C">
        <w:t>),</w:t>
      </w:r>
      <w:r w:rsidRPr="00AC7E8C">
        <w:t xml:space="preserve"> using GraphPad Prism (v. 9.0, GraphPad Software, San Diego, CA, USA) to determine </w:t>
      </w:r>
      <w:r w:rsidRPr="00AC7E8C">
        <w:rPr>
          <w:i/>
          <w:iCs/>
        </w:rPr>
        <w:t>f</w:t>
      </w:r>
      <w:r w:rsidRPr="00AC7E8C">
        <w:rPr>
          <w:vertAlign w:val="subscript"/>
        </w:rPr>
        <w:t>Peq</w:t>
      </w:r>
      <w:r w:rsidRPr="00AC7E8C">
        <w:t>.</w:t>
      </w:r>
    </w:p>
    <w:p w14:paraId="4CA5D2AF" w14:textId="77777777" w:rsidR="004B11E6" w:rsidRPr="00AC7E8C" w:rsidRDefault="004B11E6" w:rsidP="00493CE3"/>
    <w:p w14:paraId="6D417A79" w14:textId="78368150" w:rsidR="00F5562F" w:rsidRDefault="00000000" w:rsidP="00493CE3">
      <w:pPr>
        <w:rPr>
          <w:rFonts w:eastAsiaTheme="minorEastAsia"/>
          <w:szCs w:val="22"/>
        </w:rPr>
      </w:pP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f</m:t>
            </m:r>
          </m:e>
          <m:sub>
            <m:r>
              <w:rPr>
                <w:rFonts w:ascii="Cambria Math" w:hAnsi="Cambria Math"/>
              </w:rPr>
              <m:t>P</m:t>
            </m:r>
          </m:sub>
        </m:sSub>
        <m:r>
          <m:rPr>
            <m:sty m:val="p"/>
          </m:rPr>
          <w:rPr>
            <w:rFonts w:ascii="Cambria Math" w:hAnsi="Cambria Math"/>
          </w:rPr>
          <m:t>(</m:t>
        </m:r>
        <m:r>
          <w:rPr>
            <w:rFonts w:ascii="Cambria Math" w:hAnsi="Cambria Math"/>
          </w:rPr>
          <m:t>t</m:t>
        </m:r>
        <m:r>
          <m:rPr>
            <m:sty m:val="p"/>
          </m:rPr>
          <w:rPr>
            <w:rFonts w:ascii="Cambria Math" w:hAnsi="Cambria Math"/>
          </w:rPr>
          <m:t>)=</m:t>
        </m:r>
        <m:f>
          <m:fPr>
            <m:ctrlPr>
              <w:rPr>
                <w:rFonts w:ascii="Cambria Math" w:hAnsi="Cambria Math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f</m:t>
                </m:r>
              </m:e>
              <m:sub>
                <m:r>
                  <w:rPr>
                    <w:rFonts w:ascii="Cambria Math" w:hAnsi="Cambria Math"/>
                  </w:rPr>
                  <m:t>Peq</m:t>
                </m:r>
              </m:sub>
            </m:sSub>
            <m:r>
              <m:rPr>
                <m:sty m:val="p"/>
              </m:rPr>
              <w:rPr>
                <w:rFonts w:ascii="Cambria Math" w:hAnsi="Cambria Math"/>
              </w:rPr>
              <m:t>×</m:t>
            </m:r>
            <m:r>
              <w:rPr>
                <w:rFonts w:ascii="Cambria Math" w:hAnsi="Cambria Math"/>
              </w:rPr>
              <m:t>t</m:t>
            </m:r>
          </m:num>
          <m:den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k</m:t>
                </m:r>
              </m:e>
              <m:sub>
                <m:r>
                  <w:rPr>
                    <w:rFonts w:ascii="Cambria Math" w:hAnsi="Cambria Math"/>
                  </w:rPr>
                  <m:t>D</m:t>
                </m:r>
              </m:sub>
            </m:sSub>
            <m:r>
              <m:rPr>
                <m:sty m:val="p"/>
              </m:rPr>
              <w:rPr>
                <w:rFonts w:ascii="Cambria Math" w:hAnsi="Cambria Math"/>
              </w:rPr>
              <m:t>+</m:t>
            </m:r>
            <m:r>
              <w:rPr>
                <w:rFonts w:ascii="Cambria Math" w:hAnsi="Cambria Math"/>
              </w:rPr>
              <m:t>t</m:t>
            </m:r>
          </m:den>
        </m:f>
      </m:oMath>
      <w:r w:rsidR="00F5562F" w:rsidRPr="00A83582">
        <w:rPr>
          <w:rFonts w:eastAsiaTheme="minorEastAsia"/>
          <w:szCs w:val="22"/>
        </w:rPr>
        <w:tab/>
      </w:r>
      <w:r w:rsidR="00A83582" w:rsidRPr="00A83582">
        <w:rPr>
          <w:rFonts w:eastAsiaTheme="minorEastAsia"/>
          <w:szCs w:val="22"/>
        </w:rPr>
        <w:t>(eq</w:t>
      </w:r>
      <w:r w:rsidR="00A83582">
        <w:rPr>
          <w:rFonts w:eastAsiaTheme="minorEastAsia"/>
          <w:szCs w:val="22"/>
        </w:rPr>
        <w:t>. 1)</w:t>
      </w:r>
    </w:p>
    <w:p w14:paraId="5E0BDE4F" w14:textId="77777777" w:rsidR="005E2164" w:rsidRPr="00A83582" w:rsidRDefault="005E2164" w:rsidP="00493CE3">
      <w:pPr>
        <w:rPr>
          <w:rFonts w:eastAsiaTheme="minorEastAsia"/>
          <w:szCs w:val="22"/>
        </w:rPr>
      </w:pPr>
    </w:p>
    <w:p w14:paraId="3C9A1EC3" w14:textId="6AB5B06B" w:rsidR="00286D79" w:rsidRPr="009F3491" w:rsidRDefault="003325CE" w:rsidP="00493CE3">
      <w:bookmarkStart w:id="12" w:name="_Hlk124975681"/>
      <w:r w:rsidRPr="00AC7E8C">
        <w:t>[</w:t>
      </w:r>
      <w:r w:rsidRPr="00AC7E8C">
        <w:rPr>
          <w:vertAlign w:val="superscript"/>
        </w:rPr>
        <w:t>11</w:t>
      </w:r>
      <w:r w:rsidRPr="00AC7E8C">
        <w:t xml:space="preserve">C]UCB-J </w:t>
      </w:r>
      <w:bookmarkEnd w:id="12"/>
      <w:r w:rsidRPr="00AC7E8C">
        <w:t>plasma free fraction did not differ between intervention groups or sex</w:t>
      </w:r>
      <w:r w:rsidR="007659C2">
        <w:t>es</w:t>
      </w:r>
      <w:r w:rsidRPr="00AC7E8C">
        <w:t>, but correlated with age (</w:t>
      </w:r>
      <w:r w:rsidRPr="00AC7E8C">
        <w:rPr>
          <w:i/>
          <w:iCs/>
        </w:rPr>
        <w:t>β</w:t>
      </w:r>
      <w:r w:rsidRPr="00AC7E8C">
        <w:rPr>
          <w:vertAlign w:val="subscript"/>
        </w:rPr>
        <w:t>esc</w:t>
      </w:r>
      <w:r w:rsidRPr="00AC7E8C">
        <w:t xml:space="preserve"> = 0.01, </w:t>
      </w:r>
      <w:r w:rsidRPr="00AC7E8C">
        <w:rPr>
          <w:i/>
          <w:iCs/>
        </w:rPr>
        <w:t xml:space="preserve">p </w:t>
      </w:r>
      <w:r w:rsidRPr="00AC7E8C">
        <w:t xml:space="preserve">= 0.52; </w:t>
      </w:r>
      <w:r w:rsidRPr="00AC7E8C">
        <w:rPr>
          <w:i/>
          <w:iCs/>
        </w:rPr>
        <w:t>β</w:t>
      </w:r>
      <w:r w:rsidRPr="00AC7E8C">
        <w:rPr>
          <w:vertAlign w:val="subscript"/>
        </w:rPr>
        <w:t>male</w:t>
      </w:r>
      <w:r w:rsidRPr="00AC7E8C">
        <w:t xml:space="preserve"> = -0.003, </w:t>
      </w:r>
      <w:r w:rsidRPr="00AC7E8C">
        <w:rPr>
          <w:i/>
          <w:iCs/>
        </w:rPr>
        <w:t xml:space="preserve">p </w:t>
      </w:r>
      <w:r w:rsidRPr="00AC7E8C">
        <w:t xml:space="preserve">= 0.85; </w:t>
      </w:r>
      <w:r w:rsidRPr="00AC7E8C">
        <w:rPr>
          <w:i/>
          <w:iCs/>
        </w:rPr>
        <w:t>β</w:t>
      </w:r>
      <w:r w:rsidRPr="00AC7E8C">
        <w:rPr>
          <w:vertAlign w:val="subscript"/>
        </w:rPr>
        <w:t>age</w:t>
      </w:r>
      <w:r w:rsidRPr="00AC7E8C">
        <w:t xml:space="preserve"> = -0.005</w:t>
      </w:r>
      <w:r w:rsidR="00FF701B">
        <w:t xml:space="preserve"> /year</w:t>
      </w:r>
      <w:r w:rsidRPr="00AC7E8C">
        <w:t xml:space="preserve">, </w:t>
      </w:r>
      <w:r w:rsidRPr="00AC7E8C">
        <w:rPr>
          <w:i/>
          <w:iCs/>
        </w:rPr>
        <w:t xml:space="preserve">p </w:t>
      </w:r>
      <w:r w:rsidRPr="00AC7E8C">
        <w:t xml:space="preserve">= 0.005). The effect of age was slightly reduced and not statistically significant when omitting one </w:t>
      </w:r>
      <w:r w:rsidR="005E7125">
        <w:t>age-</w:t>
      </w:r>
      <w:r w:rsidRPr="00AC7E8C">
        <w:t>outlier of 41.9 years (</w:t>
      </w:r>
      <w:r w:rsidRPr="00AC7E8C">
        <w:rPr>
          <w:i/>
          <w:iCs/>
        </w:rPr>
        <w:t>β</w:t>
      </w:r>
      <w:r w:rsidRPr="00AC7E8C">
        <w:rPr>
          <w:vertAlign w:val="subscript"/>
        </w:rPr>
        <w:t>age</w:t>
      </w:r>
      <w:r w:rsidRPr="00AC7E8C">
        <w:t xml:space="preserve"> = -0.004, </w:t>
      </w:r>
      <w:r w:rsidRPr="00AC7E8C">
        <w:rPr>
          <w:i/>
          <w:iCs/>
        </w:rPr>
        <w:t xml:space="preserve">p </w:t>
      </w:r>
      <w:r w:rsidRPr="00AC7E8C">
        <w:t>= 0.1). As there was no group difference nor association between [</w:t>
      </w:r>
      <w:r w:rsidRPr="00AC7E8C">
        <w:rPr>
          <w:vertAlign w:val="superscript"/>
        </w:rPr>
        <w:t>11</w:t>
      </w:r>
      <w:r w:rsidRPr="00AC7E8C">
        <w:t>C]UCB-J V</w:t>
      </w:r>
      <w:r w:rsidRPr="00AC7E8C">
        <w:rPr>
          <w:vertAlign w:val="subscript"/>
        </w:rPr>
        <w:t>T</w:t>
      </w:r>
      <w:r w:rsidRPr="00AC7E8C">
        <w:t xml:space="preserve"> estimates and </w:t>
      </w:r>
      <w:r w:rsidRPr="00AC7E8C">
        <w:rPr>
          <w:i/>
          <w:iCs/>
        </w:rPr>
        <w:t>f</w:t>
      </w:r>
      <w:r w:rsidRPr="00AC7E8C">
        <w:rPr>
          <w:vertAlign w:val="subscript"/>
        </w:rPr>
        <w:t>P</w:t>
      </w:r>
      <w:r w:rsidRPr="00AC7E8C" w:rsidDel="006533AF">
        <w:t xml:space="preserve"> </w:t>
      </w:r>
      <w:r w:rsidRPr="00AC7E8C">
        <w:t>in the neocortex (</w:t>
      </w:r>
      <w:r w:rsidRPr="00AC7E8C">
        <w:rPr>
          <w:i/>
          <w:iCs/>
        </w:rPr>
        <w:t>βf</w:t>
      </w:r>
      <w:r w:rsidRPr="00AC7E8C">
        <w:rPr>
          <w:vertAlign w:val="subscript"/>
        </w:rPr>
        <w:t>P</w:t>
      </w:r>
      <w:r w:rsidRPr="00AC7E8C">
        <w:t xml:space="preserve"> = 7.0</w:t>
      </w:r>
      <w:r w:rsidR="0054274C">
        <w:t xml:space="preserve"> mL/cm</w:t>
      </w:r>
      <w:r w:rsidR="0054274C">
        <w:rPr>
          <w:vertAlign w:val="superscript"/>
        </w:rPr>
        <w:t>3</w:t>
      </w:r>
      <w:r w:rsidRPr="00AC7E8C">
        <w:t xml:space="preserve">, </w:t>
      </w:r>
      <w:r w:rsidRPr="00AC7E8C">
        <w:rPr>
          <w:i/>
          <w:iCs/>
        </w:rPr>
        <w:t xml:space="preserve">p </w:t>
      </w:r>
      <w:r w:rsidRPr="00AC7E8C">
        <w:t>= 0.50), it was not used in the analyses.</w:t>
      </w:r>
    </w:p>
    <w:p w14:paraId="7A985879" w14:textId="77777777" w:rsidR="009F3491" w:rsidRDefault="009F3491">
      <w:pPr>
        <w:tabs>
          <w:tab w:val="clear" w:pos="0"/>
          <w:tab w:val="clear" w:pos="851"/>
          <w:tab w:val="clear" w:pos="1702"/>
          <w:tab w:val="clear" w:pos="2552"/>
          <w:tab w:val="clear" w:pos="3402"/>
          <w:tab w:val="clear" w:pos="4254"/>
          <w:tab w:val="clear" w:pos="5105"/>
          <w:tab w:val="clear" w:pos="5956"/>
          <w:tab w:val="clear" w:pos="6806"/>
          <w:tab w:val="clear" w:pos="7656"/>
          <w:tab w:val="clear" w:pos="8508"/>
          <w:tab w:val="clear" w:pos="8640"/>
        </w:tabs>
        <w:spacing w:after="160" w:line="259" w:lineRule="auto"/>
        <w:rPr>
          <w:rFonts w:eastAsiaTheme="majorEastAsia" w:cstheme="majorBidi"/>
          <w:color w:val="2F5496" w:themeColor="accent1" w:themeShade="BF"/>
          <w:sz w:val="26"/>
          <w:szCs w:val="26"/>
        </w:rPr>
      </w:pPr>
      <w:r>
        <w:br w:type="page"/>
      </w:r>
    </w:p>
    <w:p w14:paraId="284D481C" w14:textId="573DD81B" w:rsidR="00A56F02" w:rsidRPr="00AC7E8C" w:rsidRDefault="002517B0" w:rsidP="006C2D6B">
      <w:pPr>
        <w:pStyle w:val="Heading1"/>
      </w:pPr>
      <w:bookmarkStart w:id="13" w:name="_Toc127566871"/>
      <w:bookmarkStart w:id="14" w:name="_Toc127567103"/>
      <w:r w:rsidRPr="00AC7E8C">
        <w:lastRenderedPageBreak/>
        <w:t xml:space="preserve">Table S1: </w:t>
      </w:r>
      <w:r w:rsidR="00A54A40" w:rsidRPr="00AC7E8C">
        <w:t xml:space="preserve">1TCM </w:t>
      </w:r>
      <w:r w:rsidR="009F3D28" w:rsidRPr="00AC7E8C">
        <w:t>V</w:t>
      </w:r>
      <w:r w:rsidR="009F3D28" w:rsidRPr="00AC7E8C">
        <w:rPr>
          <w:vertAlign w:val="subscript"/>
        </w:rPr>
        <w:t>T</w:t>
      </w:r>
      <w:r w:rsidR="009F3D28" w:rsidRPr="00AC7E8C">
        <w:t xml:space="preserve"> </w:t>
      </w:r>
      <w:r w:rsidR="00D539A9" w:rsidRPr="00AC7E8C">
        <w:t>estimates for additional ROIs</w:t>
      </w:r>
      <w:bookmarkEnd w:id="13"/>
      <w:bookmarkEnd w:id="14"/>
      <w:r w:rsidR="00D539A9" w:rsidRPr="00AC7E8C">
        <w:t xml:space="preserve"> </w:t>
      </w:r>
    </w:p>
    <w:tbl>
      <w:tblPr>
        <w:tblStyle w:val="ListTable1Light-Accent3"/>
        <w:tblW w:w="9336" w:type="dxa"/>
        <w:tblLook w:val="04A0" w:firstRow="1" w:lastRow="0" w:firstColumn="1" w:lastColumn="0" w:noHBand="0" w:noVBand="1"/>
      </w:tblPr>
      <w:tblGrid>
        <w:gridCol w:w="3143"/>
        <w:gridCol w:w="1654"/>
        <w:gridCol w:w="2007"/>
        <w:gridCol w:w="1226"/>
        <w:gridCol w:w="1306"/>
      </w:tblGrid>
      <w:tr w:rsidR="00E51781" w:rsidRPr="00042A42" w14:paraId="6DC2DB34" w14:textId="77777777" w:rsidTr="00EB122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43" w:type="dxa"/>
            <w:tcBorders>
              <w:top w:val="doub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06E0F205" w14:textId="5D766248" w:rsidR="00E51781" w:rsidRPr="00042A42" w:rsidRDefault="00E51781" w:rsidP="009F3491">
            <w:pPr>
              <w:spacing w:line="360" w:lineRule="auto"/>
              <w:rPr>
                <w:rFonts w:ascii="Times New Roman" w:hAnsi="Times New Roman"/>
                <w:lang w:eastAsia="en-US"/>
              </w:rPr>
            </w:pPr>
            <w:r w:rsidRPr="00042A42">
              <w:rPr>
                <w:rFonts w:ascii="Times New Roman" w:hAnsi="Times New Roman"/>
                <w:lang w:eastAsia="en-US"/>
              </w:rPr>
              <w:t>Region</w:t>
            </w:r>
          </w:p>
        </w:tc>
        <w:tc>
          <w:tcPr>
            <w:tcW w:w="1654" w:type="dxa"/>
            <w:tcBorders>
              <w:top w:val="doub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7EB1557F" w14:textId="77777777" w:rsidR="00E51781" w:rsidRPr="00042A42" w:rsidRDefault="00E51781" w:rsidP="00153FBD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eastAsia="en-US"/>
              </w:rPr>
            </w:pPr>
            <w:r w:rsidRPr="00042A42">
              <w:rPr>
                <w:rFonts w:ascii="Times New Roman" w:hAnsi="Times New Roman"/>
                <w:lang w:eastAsia="en-US"/>
              </w:rPr>
              <w:t>Placebo (N=12)</w:t>
            </w:r>
          </w:p>
        </w:tc>
        <w:tc>
          <w:tcPr>
            <w:tcW w:w="2007" w:type="dxa"/>
            <w:tcBorders>
              <w:top w:val="doub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7429E55D" w14:textId="77777777" w:rsidR="00E51781" w:rsidRPr="00042A42" w:rsidRDefault="00E51781" w:rsidP="00153FBD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eastAsia="en-US"/>
              </w:rPr>
            </w:pPr>
            <w:r w:rsidRPr="00042A42">
              <w:rPr>
                <w:rFonts w:ascii="Times New Roman" w:hAnsi="Times New Roman"/>
                <w:lang w:eastAsia="en-US"/>
              </w:rPr>
              <w:t>Escitalopram (N=17)</w:t>
            </w:r>
          </w:p>
        </w:tc>
        <w:tc>
          <w:tcPr>
            <w:tcW w:w="1226" w:type="dxa"/>
            <w:tcBorders>
              <w:top w:val="doub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06512749" w14:textId="77777777" w:rsidR="00E51781" w:rsidRPr="00042A42" w:rsidRDefault="00E51781" w:rsidP="00153FBD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eastAsia="en-US"/>
              </w:rPr>
            </w:pPr>
            <w:r w:rsidRPr="00042A42">
              <w:rPr>
                <w:rFonts w:ascii="Times New Roman" w:hAnsi="Times New Roman"/>
                <w:lang w:eastAsia="en-US"/>
              </w:rPr>
              <w:t>p</w:t>
            </w:r>
          </w:p>
        </w:tc>
        <w:tc>
          <w:tcPr>
            <w:tcW w:w="1306" w:type="dxa"/>
            <w:tcBorders>
              <w:top w:val="doub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725CD0CA" w14:textId="77777777" w:rsidR="00E51781" w:rsidRPr="00042A42" w:rsidRDefault="00E51781" w:rsidP="00153FBD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eastAsia="en-US"/>
              </w:rPr>
            </w:pPr>
            <w:r w:rsidRPr="00042A42">
              <w:rPr>
                <w:rFonts w:ascii="Times New Roman" w:hAnsi="Times New Roman"/>
                <w:lang w:eastAsia="en-US"/>
              </w:rPr>
              <w:t xml:space="preserve">Cohen's </w:t>
            </w:r>
            <w:r w:rsidRPr="00042A42">
              <w:rPr>
                <w:rFonts w:ascii="Times New Roman" w:hAnsi="Times New Roman"/>
                <w:i/>
                <w:iCs/>
                <w:lang w:eastAsia="en-US"/>
              </w:rPr>
              <w:t>d</w:t>
            </w:r>
          </w:p>
        </w:tc>
      </w:tr>
      <w:tr w:rsidR="00054958" w:rsidRPr="00042A42" w14:paraId="33604071" w14:textId="77777777" w:rsidTr="000822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43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6760439D" w14:textId="77777777" w:rsidR="00E51781" w:rsidRPr="00042A42" w:rsidRDefault="00E51781" w:rsidP="009F3491">
            <w:pPr>
              <w:spacing w:line="360" w:lineRule="auto"/>
              <w:rPr>
                <w:rFonts w:ascii="Times New Roman" w:hAnsi="Times New Roman"/>
                <w:b w:val="0"/>
                <w:bCs w:val="0"/>
                <w:lang w:eastAsia="en-US"/>
              </w:rPr>
            </w:pPr>
            <w:r w:rsidRPr="00042A42">
              <w:rPr>
                <w:rFonts w:ascii="Times New Roman" w:hAnsi="Times New Roman"/>
                <w:b w:val="0"/>
                <w:bCs w:val="0"/>
                <w:lang w:eastAsia="en-US"/>
              </w:rPr>
              <w:t>Neocortex</w:t>
            </w:r>
          </w:p>
        </w:tc>
        <w:tc>
          <w:tcPr>
            <w:tcW w:w="1654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730EC343" w14:textId="77777777" w:rsidR="00E51781" w:rsidRPr="00042A42" w:rsidRDefault="00E51781" w:rsidP="00153F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eastAsia="en-US"/>
              </w:rPr>
            </w:pPr>
            <w:r w:rsidRPr="00042A42">
              <w:rPr>
                <w:rFonts w:ascii="Times New Roman" w:hAnsi="Times New Roman"/>
                <w:lang w:eastAsia="en-US"/>
              </w:rPr>
              <w:t>17.55 (1.96)</w:t>
            </w:r>
          </w:p>
        </w:tc>
        <w:tc>
          <w:tcPr>
            <w:tcW w:w="2007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1865CA64" w14:textId="77777777" w:rsidR="00E51781" w:rsidRPr="00042A42" w:rsidRDefault="00E51781" w:rsidP="00153F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eastAsia="en-US"/>
              </w:rPr>
            </w:pPr>
            <w:r w:rsidRPr="00042A42">
              <w:rPr>
                <w:rFonts w:ascii="Times New Roman" w:hAnsi="Times New Roman"/>
                <w:lang w:eastAsia="en-US"/>
              </w:rPr>
              <w:t>18.25 (2.51)</w:t>
            </w:r>
          </w:p>
        </w:tc>
        <w:tc>
          <w:tcPr>
            <w:tcW w:w="1226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14122B48" w14:textId="77777777" w:rsidR="00E51781" w:rsidRPr="00042A42" w:rsidRDefault="00E51781" w:rsidP="00153F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eastAsia="en-US"/>
              </w:rPr>
            </w:pPr>
            <w:r w:rsidRPr="00042A42">
              <w:rPr>
                <w:rFonts w:ascii="Times New Roman" w:hAnsi="Times New Roman"/>
                <w:lang w:eastAsia="en-US"/>
              </w:rPr>
              <w:t>0.41</w:t>
            </w:r>
          </w:p>
        </w:tc>
        <w:tc>
          <w:tcPr>
            <w:tcW w:w="1306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1813318A" w14:textId="77777777" w:rsidR="00E51781" w:rsidRPr="00042A42" w:rsidRDefault="00E51781" w:rsidP="00153F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eastAsia="en-US"/>
              </w:rPr>
            </w:pPr>
            <w:r w:rsidRPr="00042A42">
              <w:rPr>
                <w:rFonts w:ascii="Times New Roman" w:hAnsi="Times New Roman"/>
                <w:lang w:eastAsia="en-US"/>
              </w:rPr>
              <w:t>0.31</w:t>
            </w:r>
          </w:p>
        </w:tc>
      </w:tr>
      <w:tr w:rsidR="00E51781" w:rsidRPr="00042A42" w14:paraId="4A6CFA3E" w14:textId="77777777" w:rsidTr="0008225D">
        <w:trPr>
          <w:trHeight w:val="3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43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0E950991" w14:textId="318ADFA4" w:rsidR="00E51781" w:rsidRPr="00042A42" w:rsidRDefault="00E51781" w:rsidP="009F3491">
            <w:pPr>
              <w:spacing w:line="360" w:lineRule="auto"/>
              <w:rPr>
                <w:rFonts w:ascii="Times New Roman" w:hAnsi="Times New Roman"/>
                <w:b w:val="0"/>
                <w:bCs w:val="0"/>
                <w:lang w:eastAsia="en-US"/>
              </w:rPr>
            </w:pPr>
            <w:r w:rsidRPr="00042A42">
              <w:rPr>
                <w:rFonts w:ascii="Times New Roman" w:hAnsi="Times New Roman"/>
                <w:b w:val="0"/>
                <w:bCs w:val="0"/>
                <w:lang w:eastAsia="en-US"/>
              </w:rPr>
              <w:t>Hippocampus</w:t>
            </w:r>
          </w:p>
        </w:tc>
        <w:tc>
          <w:tcPr>
            <w:tcW w:w="1654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069CC357" w14:textId="77777777" w:rsidR="00E51781" w:rsidRPr="00042A42" w:rsidRDefault="00E51781" w:rsidP="00153F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eastAsia="en-US"/>
              </w:rPr>
            </w:pPr>
            <w:r w:rsidRPr="00042A42">
              <w:rPr>
                <w:rFonts w:ascii="Times New Roman" w:hAnsi="Times New Roman"/>
                <w:lang w:eastAsia="en-US"/>
              </w:rPr>
              <w:t>14.25 (1.85)</w:t>
            </w:r>
          </w:p>
        </w:tc>
        <w:tc>
          <w:tcPr>
            <w:tcW w:w="2007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46FE94E8" w14:textId="77777777" w:rsidR="00E51781" w:rsidRPr="00042A42" w:rsidRDefault="00E51781" w:rsidP="00153F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eastAsia="en-US"/>
              </w:rPr>
            </w:pPr>
            <w:r w:rsidRPr="00042A42">
              <w:rPr>
                <w:rFonts w:ascii="Times New Roman" w:hAnsi="Times New Roman"/>
                <w:lang w:eastAsia="en-US"/>
              </w:rPr>
              <w:t>15.12 (2.21)</w:t>
            </w:r>
          </w:p>
        </w:tc>
        <w:tc>
          <w:tcPr>
            <w:tcW w:w="1226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2FA359E1" w14:textId="77777777" w:rsidR="00E51781" w:rsidRPr="00042A42" w:rsidRDefault="00E51781" w:rsidP="00153F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eastAsia="en-US"/>
              </w:rPr>
            </w:pPr>
            <w:r w:rsidRPr="00042A42">
              <w:rPr>
                <w:rFonts w:ascii="Times New Roman" w:hAnsi="Times New Roman"/>
                <w:lang w:eastAsia="en-US"/>
              </w:rPr>
              <w:t>0.26</w:t>
            </w:r>
          </w:p>
        </w:tc>
        <w:tc>
          <w:tcPr>
            <w:tcW w:w="1306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28BBDF29" w14:textId="77777777" w:rsidR="00E51781" w:rsidRPr="00042A42" w:rsidRDefault="00E51781" w:rsidP="00153F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eastAsia="en-US"/>
              </w:rPr>
            </w:pPr>
            <w:r w:rsidRPr="00042A42">
              <w:rPr>
                <w:rFonts w:ascii="Times New Roman" w:hAnsi="Times New Roman"/>
                <w:lang w:eastAsia="en-US"/>
              </w:rPr>
              <w:t>0.43</w:t>
            </w:r>
          </w:p>
        </w:tc>
      </w:tr>
      <w:tr w:rsidR="00054958" w:rsidRPr="00042A42" w14:paraId="2471E429" w14:textId="77777777" w:rsidTr="000822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43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51C8E7E7" w14:textId="7DC4B5F6" w:rsidR="00E51781" w:rsidRPr="00042A42" w:rsidRDefault="00E51781" w:rsidP="009F3491">
            <w:pPr>
              <w:spacing w:line="360" w:lineRule="auto"/>
              <w:rPr>
                <w:rFonts w:ascii="Times New Roman" w:hAnsi="Times New Roman"/>
                <w:b w:val="0"/>
                <w:bCs w:val="0"/>
                <w:lang w:eastAsia="en-US"/>
              </w:rPr>
            </w:pPr>
            <w:r w:rsidRPr="00042A42">
              <w:rPr>
                <w:rFonts w:ascii="Times New Roman" w:hAnsi="Times New Roman"/>
                <w:b w:val="0"/>
                <w:bCs w:val="0"/>
                <w:lang w:eastAsia="en-US"/>
              </w:rPr>
              <w:t>Centrum semiovale</w:t>
            </w:r>
          </w:p>
        </w:tc>
        <w:tc>
          <w:tcPr>
            <w:tcW w:w="1654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2375586B" w14:textId="77777777" w:rsidR="00E51781" w:rsidRPr="00042A42" w:rsidRDefault="00E51781" w:rsidP="00153F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eastAsia="en-US"/>
              </w:rPr>
            </w:pPr>
            <w:r w:rsidRPr="00042A42">
              <w:rPr>
                <w:rFonts w:ascii="Times New Roman" w:hAnsi="Times New Roman"/>
                <w:lang w:eastAsia="en-US"/>
              </w:rPr>
              <w:t>3.85 (0.53)</w:t>
            </w:r>
          </w:p>
        </w:tc>
        <w:tc>
          <w:tcPr>
            <w:tcW w:w="2007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67CDCFFE" w14:textId="77777777" w:rsidR="00E51781" w:rsidRPr="00042A42" w:rsidRDefault="00E51781" w:rsidP="00153F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eastAsia="en-US"/>
              </w:rPr>
            </w:pPr>
            <w:r w:rsidRPr="00042A42">
              <w:rPr>
                <w:rFonts w:ascii="Times New Roman" w:hAnsi="Times New Roman"/>
                <w:lang w:eastAsia="en-US"/>
              </w:rPr>
              <w:t>4.14 (0.61)</w:t>
            </w:r>
          </w:p>
        </w:tc>
        <w:tc>
          <w:tcPr>
            <w:tcW w:w="1226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5DB13C48" w14:textId="77777777" w:rsidR="00E51781" w:rsidRPr="00042A42" w:rsidRDefault="00E51781" w:rsidP="00153F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eastAsia="en-US"/>
              </w:rPr>
            </w:pPr>
            <w:r w:rsidRPr="00042A42">
              <w:rPr>
                <w:rFonts w:ascii="Times New Roman" w:hAnsi="Times New Roman"/>
                <w:lang w:eastAsia="en-US"/>
              </w:rPr>
              <w:t>0.18</w:t>
            </w:r>
          </w:p>
        </w:tc>
        <w:tc>
          <w:tcPr>
            <w:tcW w:w="1306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73627D68" w14:textId="77777777" w:rsidR="00E51781" w:rsidRPr="00042A42" w:rsidRDefault="00E51781" w:rsidP="00153F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eastAsia="en-US"/>
              </w:rPr>
            </w:pPr>
            <w:r w:rsidRPr="00042A42">
              <w:rPr>
                <w:rFonts w:ascii="Times New Roman" w:hAnsi="Times New Roman"/>
                <w:lang w:eastAsia="en-US"/>
              </w:rPr>
              <w:t>0.51</w:t>
            </w:r>
          </w:p>
        </w:tc>
      </w:tr>
      <w:tr w:rsidR="00E51781" w:rsidRPr="00042A42" w14:paraId="4C6F3A8A" w14:textId="77777777" w:rsidTr="00054958">
        <w:trPr>
          <w:trHeight w:val="3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43" w:type="dxa"/>
            <w:shd w:val="clear" w:color="auto" w:fill="auto"/>
            <w:noWrap/>
            <w:hideMark/>
          </w:tcPr>
          <w:p w14:paraId="404AC998" w14:textId="0CB57E51" w:rsidR="00E51781" w:rsidRPr="00042A42" w:rsidRDefault="00E51781" w:rsidP="009F3491">
            <w:pPr>
              <w:spacing w:line="360" w:lineRule="auto"/>
              <w:rPr>
                <w:rFonts w:ascii="Times New Roman" w:hAnsi="Times New Roman"/>
                <w:b w:val="0"/>
                <w:bCs w:val="0"/>
                <w:lang w:eastAsia="en-US"/>
              </w:rPr>
            </w:pPr>
            <w:r w:rsidRPr="00042A42">
              <w:rPr>
                <w:rFonts w:ascii="Times New Roman" w:hAnsi="Times New Roman"/>
                <w:b w:val="0"/>
                <w:bCs w:val="0"/>
                <w:lang w:eastAsia="en-US"/>
              </w:rPr>
              <w:t>Orbitofrontal ctx</w:t>
            </w:r>
          </w:p>
        </w:tc>
        <w:tc>
          <w:tcPr>
            <w:tcW w:w="1654" w:type="dxa"/>
            <w:shd w:val="clear" w:color="auto" w:fill="auto"/>
            <w:noWrap/>
            <w:hideMark/>
          </w:tcPr>
          <w:p w14:paraId="102497C0" w14:textId="77777777" w:rsidR="00E51781" w:rsidRPr="00042A42" w:rsidRDefault="00E51781" w:rsidP="00153F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eastAsia="en-US"/>
              </w:rPr>
            </w:pPr>
            <w:r w:rsidRPr="00042A42">
              <w:rPr>
                <w:rFonts w:ascii="Times New Roman" w:hAnsi="Times New Roman"/>
                <w:lang w:eastAsia="en-US"/>
              </w:rPr>
              <w:t>17.78 (2.16)</w:t>
            </w:r>
          </w:p>
        </w:tc>
        <w:tc>
          <w:tcPr>
            <w:tcW w:w="2007" w:type="dxa"/>
            <w:shd w:val="clear" w:color="auto" w:fill="auto"/>
            <w:noWrap/>
            <w:hideMark/>
          </w:tcPr>
          <w:p w14:paraId="66DE57D2" w14:textId="77777777" w:rsidR="00E51781" w:rsidRPr="00042A42" w:rsidRDefault="00E51781" w:rsidP="00153F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eastAsia="en-US"/>
              </w:rPr>
            </w:pPr>
            <w:r w:rsidRPr="00042A42">
              <w:rPr>
                <w:rFonts w:ascii="Times New Roman" w:hAnsi="Times New Roman"/>
                <w:lang w:eastAsia="en-US"/>
              </w:rPr>
              <w:t>18.85 (2.94)</w:t>
            </w:r>
          </w:p>
        </w:tc>
        <w:tc>
          <w:tcPr>
            <w:tcW w:w="1226" w:type="dxa"/>
            <w:shd w:val="clear" w:color="auto" w:fill="auto"/>
            <w:noWrap/>
            <w:hideMark/>
          </w:tcPr>
          <w:p w14:paraId="7ADC0088" w14:textId="77777777" w:rsidR="00E51781" w:rsidRPr="00042A42" w:rsidRDefault="00E51781" w:rsidP="00153F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eastAsia="en-US"/>
              </w:rPr>
            </w:pPr>
            <w:r w:rsidRPr="00042A42">
              <w:rPr>
                <w:rFonts w:ascii="Times New Roman" w:hAnsi="Times New Roman"/>
                <w:lang w:eastAsia="en-US"/>
              </w:rPr>
              <w:t>0.27</w:t>
            </w:r>
          </w:p>
        </w:tc>
        <w:tc>
          <w:tcPr>
            <w:tcW w:w="1306" w:type="dxa"/>
            <w:shd w:val="clear" w:color="auto" w:fill="auto"/>
            <w:noWrap/>
            <w:hideMark/>
          </w:tcPr>
          <w:p w14:paraId="650D5B2A" w14:textId="77777777" w:rsidR="00E51781" w:rsidRPr="00042A42" w:rsidRDefault="00E51781" w:rsidP="00153F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eastAsia="en-US"/>
              </w:rPr>
            </w:pPr>
            <w:r w:rsidRPr="00042A42">
              <w:rPr>
                <w:rFonts w:ascii="Times New Roman" w:hAnsi="Times New Roman"/>
                <w:lang w:eastAsia="en-US"/>
              </w:rPr>
              <w:t>0.41</w:t>
            </w:r>
          </w:p>
        </w:tc>
      </w:tr>
      <w:tr w:rsidR="00054958" w:rsidRPr="00042A42" w14:paraId="52FBDBD7" w14:textId="77777777" w:rsidTr="0005495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43" w:type="dxa"/>
            <w:shd w:val="clear" w:color="auto" w:fill="auto"/>
            <w:noWrap/>
            <w:hideMark/>
          </w:tcPr>
          <w:p w14:paraId="6225A9A1" w14:textId="0D6EE8D2" w:rsidR="00E51781" w:rsidRPr="00042A42" w:rsidRDefault="00E51781" w:rsidP="009F3491">
            <w:pPr>
              <w:spacing w:line="360" w:lineRule="auto"/>
              <w:rPr>
                <w:rFonts w:ascii="Times New Roman" w:hAnsi="Times New Roman"/>
                <w:b w:val="0"/>
                <w:bCs w:val="0"/>
                <w:lang w:eastAsia="en-US"/>
              </w:rPr>
            </w:pPr>
            <w:r w:rsidRPr="00042A42">
              <w:rPr>
                <w:rFonts w:ascii="Times New Roman" w:hAnsi="Times New Roman"/>
                <w:b w:val="0"/>
                <w:bCs w:val="0"/>
                <w:lang w:eastAsia="en-US"/>
              </w:rPr>
              <w:t>ACC</w:t>
            </w:r>
          </w:p>
        </w:tc>
        <w:tc>
          <w:tcPr>
            <w:tcW w:w="1654" w:type="dxa"/>
            <w:shd w:val="clear" w:color="auto" w:fill="auto"/>
            <w:noWrap/>
            <w:hideMark/>
          </w:tcPr>
          <w:p w14:paraId="59E97C19" w14:textId="77777777" w:rsidR="00E51781" w:rsidRPr="00042A42" w:rsidRDefault="00E51781" w:rsidP="00153F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eastAsia="en-US"/>
              </w:rPr>
            </w:pPr>
            <w:r w:rsidRPr="00042A42">
              <w:rPr>
                <w:rFonts w:ascii="Times New Roman" w:hAnsi="Times New Roman"/>
                <w:lang w:eastAsia="en-US"/>
              </w:rPr>
              <w:t>18.67 (2.28)</w:t>
            </w:r>
          </w:p>
        </w:tc>
        <w:tc>
          <w:tcPr>
            <w:tcW w:w="2007" w:type="dxa"/>
            <w:shd w:val="clear" w:color="auto" w:fill="auto"/>
            <w:noWrap/>
            <w:hideMark/>
          </w:tcPr>
          <w:p w14:paraId="6D4AB986" w14:textId="77777777" w:rsidR="00E51781" w:rsidRPr="00042A42" w:rsidRDefault="00E51781" w:rsidP="00153F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eastAsia="en-US"/>
              </w:rPr>
            </w:pPr>
            <w:r w:rsidRPr="00042A42">
              <w:rPr>
                <w:rFonts w:ascii="Times New Roman" w:hAnsi="Times New Roman"/>
                <w:lang w:eastAsia="en-US"/>
              </w:rPr>
              <w:t>19.65 (2.94)</w:t>
            </w:r>
          </w:p>
        </w:tc>
        <w:tc>
          <w:tcPr>
            <w:tcW w:w="1226" w:type="dxa"/>
            <w:shd w:val="clear" w:color="auto" w:fill="auto"/>
            <w:noWrap/>
            <w:hideMark/>
          </w:tcPr>
          <w:p w14:paraId="66BC3FD7" w14:textId="77777777" w:rsidR="00E51781" w:rsidRPr="00042A42" w:rsidRDefault="00E51781" w:rsidP="00153F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eastAsia="en-US"/>
              </w:rPr>
            </w:pPr>
            <w:r w:rsidRPr="00042A42">
              <w:rPr>
                <w:rFonts w:ascii="Times New Roman" w:hAnsi="Times New Roman"/>
                <w:lang w:eastAsia="en-US"/>
              </w:rPr>
              <w:t>0.32</w:t>
            </w:r>
          </w:p>
        </w:tc>
        <w:tc>
          <w:tcPr>
            <w:tcW w:w="1306" w:type="dxa"/>
            <w:shd w:val="clear" w:color="auto" w:fill="auto"/>
            <w:noWrap/>
            <w:hideMark/>
          </w:tcPr>
          <w:p w14:paraId="5EEA062D" w14:textId="77777777" w:rsidR="00E51781" w:rsidRPr="00042A42" w:rsidRDefault="00E51781" w:rsidP="00153F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eastAsia="en-US"/>
              </w:rPr>
            </w:pPr>
            <w:r w:rsidRPr="00042A42">
              <w:rPr>
                <w:rFonts w:ascii="Times New Roman" w:hAnsi="Times New Roman"/>
                <w:lang w:eastAsia="en-US"/>
              </w:rPr>
              <w:t>0.37</w:t>
            </w:r>
          </w:p>
        </w:tc>
      </w:tr>
      <w:tr w:rsidR="00E51781" w:rsidRPr="00042A42" w14:paraId="00CD4F93" w14:textId="77777777" w:rsidTr="00054958">
        <w:trPr>
          <w:trHeight w:val="3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43" w:type="dxa"/>
            <w:shd w:val="clear" w:color="auto" w:fill="auto"/>
            <w:noWrap/>
            <w:hideMark/>
          </w:tcPr>
          <w:p w14:paraId="232DABBC" w14:textId="6D343275" w:rsidR="00E51781" w:rsidRPr="00042A42" w:rsidRDefault="00E51781" w:rsidP="009F3491">
            <w:pPr>
              <w:spacing w:line="360" w:lineRule="auto"/>
              <w:rPr>
                <w:rFonts w:ascii="Times New Roman" w:hAnsi="Times New Roman"/>
                <w:b w:val="0"/>
                <w:bCs w:val="0"/>
                <w:lang w:eastAsia="en-US"/>
              </w:rPr>
            </w:pPr>
            <w:r w:rsidRPr="00042A42">
              <w:rPr>
                <w:rFonts w:ascii="Times New Roman" w:hAnsi="Times New Roman"/>
                <w:b w:val="0"/>
                <w:bCs w:val="0"/>
                <w:lang w:eastAsia="en-US"/>
              </w:rPr>
              <w:t>Thalamus</w:t>
            </w:r>
          </w:p>
        </w:tc>
        <w:tc>
          <w:tcPr>
            <w:tcW w:w="1654" w:type="dxa"/>
            <w:shd w:val="clear" w:color="auto" w:fill="auto"/>
            <w:noWrap/>
            <w:hideMark/>
          </w:tcPr>
          <w:p w14:paraId="2A2222F7" w14:textId="77777777" w:rsidR="00E51781" w:rsidRPr="00042A42" w:rsidRDefault="00E51781" w:rsidP="00153F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eastAsia="en-US"/>
              </w:rPr>
            </w:pPr>
            <w:r w:rsidRPr="00042A42">
              <w:rPr>
                <w:rFonts w:ascii="Times New Roman" w:hAnsi="Times New Roman"/>
                <w:lang w:eastAsia="en-US"/>
              </w:rPr>
              <w:t>17.35 (2.15)</w:t>
            </w:r>
          </w:p>
        </w:tc>
        <w:tc>
          <w:tcPr>
            <w:tcW w:w="2007" w:type="dxa"/>
            <w:shd w:val="clear" w:color="auto" w:fill="auto"/>
            <w:noWrap/>
            <w:hideMark/>
          </w:tcPr>
          <w:p w14:paraId="7AA42522" w14:textId="77777777" w:rsidR="00E51781" w:rsidRPr="00042A42" w:rsidRDefault="00E51781" w:rsidP="00153F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eastAsia="en-US"/>
              </w:rPr>
            </w:pPr>
            <w:r w:rsidRPr="00042A42">
              <w:rPr>
                <w:rFonts w:ascii="Times New Roman" w:hAnsi="Times New Roman"/>
                <w:lang w:eastAsia="en-US"/>
              </w:rPr>
              <w:t>17.91 (2.41)</w:t>
            </w:r>
          </w:p>
        </w:tc>
        <w:tc>
          <w:tcPr>
            <w:tcW w:w="1226" w:type="dxa"/>
            <w:shd w:val="clear" w:color="auto" w:fill="auto"/>
            <w:noWrap/>
            <w:hideMark/>
          </w:tcPr>
          <w:p w14:paraId="06318D87" w14:textId="77777777" w:rsidR="00E51781" w:rsidRPr="00042A42" w:rsidRDefault="00E51781" w:rsidP="00153F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eastAsia="en-US"/>
              </w:rPr>
            </w:pPr>
            <w:r w:rsidRPr="00042A42">
              <w:rPr>
                <w:rFonts w:ascii="Times New Roman" w:hAnsi="Times New Roman"/>
                <w:lang w:eastAsia="en-US"/>
              </w:rPr>
              <w:t>0.51</w:t>
            </w:r>
          </w:p>
        </w:tc>
        <w:tc>
          <w:tcPr>
            <w:tcW w:w="1306" w:type="dxa"/>
            <w:shd w:val="clear" w:color="auto" w:fill="auto"/>
            <w:noWrap/>
            <w:hideMark/>
          </w:tcPr>
          <w:p w14:paraId="360F3768" w14:textId="77777777" w:rsidR="00E51781" w:rsidRPr="00042A42" w:rsidRDefault="00E51781" w:rsidP="00153F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eastAsia="en-US"/>
              </w:rPr>
            </w:pPr>
            <w:r w:rsidRPr="00042A42">
              <w:rPr>
                <w:rFonts w:ascii="Times New Roman" w:hAnsi="Times New Roman"/>
                <w:lang w:eastAsia="en-US"/>
              </w:rPr>
              <w:t>0.25</w:t>
            </w:r>
          </w:p>
        </w:tc>
      </w:tr>
      <w:tr w:rsidR="00054958" w:rsidRPr="00042A42" w14:paraId="2777990A" w14:textId="77777777" w:rsidTr="0005495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43" w:type="dxa"/>
            <w:shd w:val="clear" w:color="auto" w:fill="auto"/>
            <w:noWrap/>
            <w:hideMark/>
          </w:tcPr>
          <w:p w14:paraId="5F72761E" w14:textId="0DA31190" w:rsidR="00E51781" w:rsidRPr="00042A42" w:rsidRDefault="00E51781" w:rsidP="009F3491">
            <w:pPr>
              <w:spacing w:line="360" w:lineRule="auto"/>
              <w:rPr>
                <w:rFonts w:ascii="Times New Roman" w:hAnsi="Times New Roman"/>
                <w:b w:val="0"/>
                <w:bCs w:val="0"/>
                <w:lang w:eastAsia="en-US"/>
              </w:rPr>
            </w:pPr>
            <w:r w:rsidRPr="00042A42">
              <w:rPr>
                <w:rFonts w:ascii="Times New Roman" w:hAnsi="Times New Roman"/>
                <w:b w:val="0"/>
                <w:bCs w:val="0"/>
                <w:lang w:eastAsia="en-US"/>
              </w:rPr>
              <w:t>Insula</w:t>
            </w:r>
          </w:p>
        </w:tc>
        <w:tc>
          <w:tcPr>
            <w:tcW w:w="1654" w:type="dxa"/>
            <w:shd w:val="clear" w:color="auto" w:fill="auto"/>
            <w:noWrap/>
            <w:hideMark/>
          </w:tcPr>
          <w:p w14:paraId="452A542F" w14:textId="77777777" w:rsidR="00E51781" w:rsidRPr="00042A42" w:rsidRDefault="00E51781" w:rsidP="00153F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eastAsia="en-US"/>
              </w:rPr>
            </w:pPr>
            <w:r w:rsidRPr="00042A42">
              <w:rPr>
                <w:rFonts w:ascii="Times New Roman" w:hAnsi="Times New Roman"/>
                <w:lang w:eastAsia="en-US"/>
              </w:rPr>
              <w:t>18.21 (2.05)</w:t>
            </w:r>
          </w:p>
        </w:tc>
        <w:tc>
          <w:tcPr>
            <w:tcW w:w="2007" w:type="dxa"/>
            <w:shd w:val="clear" w:color="auto" w:fill="auto"/>
            <w:noWrap/>
            <w:hideMark/>
          </w:tcPr>
          <w:p w14:paraId="03EC7AFA" w14:textId="77777777" w:rsidR="00E51781" w:rsidRPr="00042A42" w:rsidRDefault="00E51781" w:rsidP="00153F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eastAsia="en-US"/>
              </w:rPr>
            </w:pPr>
            <w:r w:rsidRPr="00042A42">
              <w:rPr>
                <w:rFonts w:ascii="Times New Roman" w:hAnsi="Times New Roman"/>
                <w:lang w:eastAsia="en-US"/>
              </w:rPr>
              <w:t>19.38 (2.64)</w:t>
            </w:r>
          </w:p>
        </w:tc>
        <w:tc>
          <w:tcPr>
            <w:tcW w:w="1226" w:type="dxa"/>
            <w:shd w:val="clear" w:color="auto" w:fill="auto"/>
            <w:noWrap/>
            <w:hideMark/>
          </w:tcPr>
          <w:p w14:paraId="22366B84" w14:textId="77777777" w:rsidR="00E51781" w:rsidRPr="00042A42" w:rsidRDefault="00E51781" w:rsidP="00153F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eastAsia="en-US"/>
              </w:rPr>
            </w:pPr>
            <w:r w:rsidRPr="00042A42">
              <w:rPr>
                <w:rFonts w:ascii="Times New Roman" w:hAnsi="Times New Roman"/>
                <w:lang w:eastAsia="en-US"/>
              </w:rPr>
              <w:t>0.19</w:t>
            </w:r>
          </w:p>
        </w:tc>
        <w:tc>
          <w:tcPr>
            <w:tcW w:w="1306" w:type="dxa"/>
            <w:shd w:val="clear" w:color="auto" w:fill="auto"/>
            <w:noWrap/>
            <w:hideMark/>
          </w:tcPr>
          <w:p w14:paraId="1CC75E41" w14:textId="7C3EEE15" w:rsidR="00E51781" w:rsidRPr="00042A42" w:rsidRDefault="00E51781" w:rsidP="00153F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eastAsia="en-US"/>
              </w:rPr>
            </w:pPr>
            <w:r w:rsidRPr="00042A42">
              <w:rPr>
                <w:rFonts w:ascii="Times New Roman" w:hAnsi="Times New Roman"/>
                <w:lang w:eastAsia="en-US"/>
              </w:rPr>
              <w:t>0.5</w:t>
            </w:r>
            <w:r w:rsidR="00E213B7">
              <w:rPr>
                <w:rFonts w:ascii="Times New Roman" w:hAnsi="Times New Roman"/>
                <w:lang w:eastAsia="en-US"/>
              </w:rPr>
              <w:t>0</w:t>
            </w:r>
          </w:p>
        </w:tc>
      </w:tr>
      <w:tr w:rsidR="00E51781" w:rsidRPr="00042A42" w14:paraId="60E1B128" w14:textId="77777777" w:rsidTr="00054958">
        <w:trPr>
          <w:trHeight w:val="3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43" w:type="dxa"/>
            <w:shd w:val="clear" w:color="auto" w:fill="auto"/>
            <w:noWrap/>
            <w:hideMark/>
          </w:tcPr>
          <w:p w14:paraId="3236DBAA" w14:textId="55289645" w:rsidR="00E51781" w:rsidRPr="00042A42" w:rsidRDefault="00E51781" w:rsidP="009F3491">
            <w:pPr>
              <w:spacing w:line="360" w:lineRule="auto"/>
              <w:rPr>
                <w:rFonts w:ascii="Times New Roman" w:hAnsi="Times New Roman"/>
                <w:b w:val="0"/>
                <w:bCs w:val="0"/>
                <w:lang w:eastAsia="en-US"/>
              </w:rPr>
            </w:pPr>
            <w:r w:rsidRPr="00042A42">
              <w:rPr>
                <w:rFonts w:ascii="Times New Roman" w:hAnsi="Times New Roman"/>
                <w:b w:val="0"/>
                <w:bCs w:val="0"/>
                <w:lang w:eastAsia="en-US"/>
              </w:rPr>
              <w:t>Caudate</w:t>
            </w:r>
          </w:p>
        </w:tc>
        <w:tc>
          <w:tcPr>
            <w:tcW w:w="1654" w:type="dxa"/>
            <w:shd w:val="clear" w:color="auto" w:fill="auto"/>
            <w:noWrap/>
            <w:hideMark/>
          </w:tcPr>
          <w:p w14:paraId="7D95EA16" w14:textId="77777777" w:rsidR="00E51781" w:rsidRPr="00042A42" w:rsidRDefault="00E51781" w:rsidP="00153F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eastAsia="en-US"/>
              </w:rPr>
            </w:pPr>
            <w:r w:rsidRPr="00042A42">
              <w:rPr>
                <w:rFonts w:ascii="Times New Roman" w:hAnsi="Times New Roman"/>
                <w:lang w:eastAsia="en-US"/>
              </w:rPr>
              <w:t>20.23 (2.31)</w:t>
            </w:r>
          </w:p>
        </w:tc>
        <w:tc>
          <w:tcPr>
            <w:tcW w:w="2007" w:type="dxa"/>
            <w:shd w:val="clear" w:color="auto" w:fill="auto"/>
            <w:noWrap/>
            <w:hideMark/>
          </w:tcPr>
          <w:p w14:paraId="7B424C51" w14:textId="77777777" w:rsidR="00E51781" w:rsidRPr="00042A42" w:rsidRDefault="00E51781" w:rsidP="00153F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eastAsia="en-US"/>
              </w:rPr>
            </w:pPr>
            <w:r w:rsidRPr="00042A42">
              <w:rPr>
                <w:rFonts w:ascii="Times New Roman" w:hAnsi="Times New Roman"/>
                <w:lang w:eastAsia="en-US"/>
              </w:rPr>
              <w:t>21.83 (3.63)</w:t>
            </w:r>
          </w:p>
        </w:tc>
        <w:tc>
          <w:tcPr>
            <w:tcW w:w="1226" w:type="dxa"/>
            <w:shd w:val="clear" w:color="auto" w:fill="auto"/>
            <w:noWrap/>
            <w:hideMark/>
          </w:tcPr>
          <w:p w14:paraId="3976C938" w14:textId="77777777" w:rsidR="00E51781" w:rsidRPr="00042A42" w:rsidRDefault="00E51781" w:rsidP="00153F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eastAsia="en-US"/>
              </w:rPr>
            </w:pPr>
            <w:r w:rsidRPr="00042A42">
              <w:rPr>
                <w:rFonts w:ascii="Times New Roman" w:hAnsi="Times New Roman"/>
                <w:lang w:eastAsia="en-US"/>
              </w:rPr>
              <w:t>0.16</w:t>
            </w:r>
          </w:p>
        </w:tc>
        <w:tc>
          <w:tcPr>
            <w:tcW w:w="1306" w:type="dxa"/>
            <w:shd w:val="clear" w:color="auto" w:fill="auto"/>
            <w:noWrap/>
            <w:hideMark/>
          </w:tcPr>
          <w:p w14:paraId="1D1244AF" w14:textId="77777777" w:rsidR="00E51781" w:rsidRPr="00042A42" w:rsidRDefault="00E51781" w:rsidP="00153F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eastAsia="en-US"/>
              </w:rPr>
            </w:pPr>
            <w:r w:rsidRPr="00042A42">
              <w:rPr>
                <w:rFonts w:ascii="Times New Roman" w:hAnsi="Times New Roman"/>
                <w:lang w:eastAsia="en-US"/>
              </w:rPr>
              <w:t>0.53</w:t>
            </w:r>
          </w:p>
        </w:tc>
      </w:tr>
      <w:tr w:rsidR="00054958" w:rsidRPr="00042A42" w14:paraId="5E572C05" w14:textId="77777777" w:rsidTr="0005495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43" w:type="dxa"/>
            <w:shd w:val="clear" w:color="auto" w:fill="auto"/>
            <w:noWrap/>
            <w:hideMark/>
          </w:tcPr>
          <w:p w14:paraId="4D564597" w14:textId="216BEB0D" w:rsidR="00E51781" w:rsidRPr="00042A42" w:rsidRDefault="00E51781" w:rsidP="009F3491">
            <w:pPr>
              <w:spacing w:line="360" w:lineRule="auto"/>
              <w:rPr>
                <w:rFonts w:ascii="Times New Roman" w:hAnsi="Times New Roman"/>
                <w:b w:val="0"/>
                <w:bCs w:val="0"/>
                <w:lang w:eastAsia="en-US"/>
              </w:rPr>
            </w:pPr>
            <w:r w:rsidRPr="00042A42">
              <w:rPr>
                <w:rFonts w:ascii="Times New Roman" w:hAnsi="Times New Roman"/>
                <w:b w:val="0"/>
                <w:bCs w:val="0"/>
                <w:lang w:eastAsia="en-US"/>
              </w:rPr>
              <w:t>Putamen</w:t>
            </w:r>
          </w:p>
        </w:tc>
        <w:tc>
          <w:tcPr>
            <w:tcW w:w="1654" w:type="dxa"/>
            <w:shd w:val="clear" w:color="auto" w:fill="auto"/>
            <w:noWrap/>
            <w:hideMark/>
          </w:tcPr>
          <w:p w14:paraId="01B88794" w14:textId="77777777" w:rsidR="00E51781" w:rsidRPr="00042A42" w:rsidRDefault="00E51781" w:rsidP="00153F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eastAsia="en-US"/>
              </w:rPr>
            </w:pPr>
            <w:r w:rsidRPr="00042A42">
              <w:rPr>
                <w:rFonts w:ascii="Times New Roman" w:hAnsi="Times New Roman"/>
                <w:lang w:eastAsia="en-US"/>
              </w:rPr>
              <w:t>20.52 (2.25)</w:t>
            </w:r>
          </w:p>
        </w:tc>
        <w:tc>
          <w:tcPr>
            <w:tcW w:w="2007" w:type="dxa"/>
            <w:shd w:val="clear" w:color="auto" w:fill="auto"/>
            <w:noWrap/>
            <w:hideMark/>
          </w:tcPr>
          <w:p w14:paraId="1F35E473" w14:textId="77777777" w:rsidR="00E51781" w:rsidRPr="00042A42" w:rsidRDefault="00E51781" w:rsidP="00153F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eastAsia="en-US"/>
              </w:rPr>
            </w:pPr>
            <w:r w:rsidRPr="00042A42">
              <w:rPr>
                <w:rFonts w:ascii="Times New Roman" w:hAnsi="Times New Roman"/>
                <w:lang w:eastAsia="en-US"/>
              </w:rPr>
              <w:t>21.77 (3.02)</w:t>
            </w:r>
          </w:p>
        </w:tc>
        <w:tc>
          <w:tcPr>
            <w:tcW w:w="1226" w:type="dxa"/>
            <w:shd w:val="clear" w:color="auto" w:fill="auto"/>
            <w:noWrap/>
            <w:hideMark/>
          </w:tcPr>
          <w:p w14:paraId="7189E5A5" w14:textId="77777777" w:rsidR="00E51781" w:rsidRPr="00042A42" w:rsidRDefault="00E51781" w:rsidP="00153F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eastAsia="en-US"/>
              </w:rPr>
            </w:pPr>
            <w:r w:rsidRPr="00042A42">
              <w:rPr>
                <w:rFonts w:ascii="Times New Roman" w:hAnsi="Times New Roman"/>
                <w:lang w:eastAsia="en-US"/>
              </w:rPr>
              <w:t>0.21</w:t>
            </w:r>
          </w:p>
        </w:tc>
        <w:tc>
          <w:tcPr>
            <w:tcW w:w="1306" w:type="dxa"/>
            <w:shd w:val="clear" w:color="auto" w:fill="auto"/>
            <w:noWrap/>
            <w:hideMark/>
          </w:tcPr>
          <w:p w14:paraId="523BE1ED" w14:textId="77777777" w:rsidR="00E51781" w:rsidRPr="00042A42" w:rsidRDefault="00E51781" w:rsidP="00153F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eastAsia="en-US"/>
              </w:rPr>
            </w:pPr>
            <w:r w:rsidRPr="00042A42">
              <w:rPr>
                <w:rFonts w:ascii="Times New Roman" w:hAnsi="Times New Roman"/>
                <w:lang w:eastAsia="en-US"/>
              </w:rPr>
              <w:t>0.47</w:t>
            </w:r>
          </w:p>
        </w:tc>
      </w:tr>
      <w:tr w:rsidR="00E51781" w:rsidRPr="00042A42" w14:paraId="0562CD0E" w14:textId="77777777" w:rsidTr="00054958">
        <w:trPr>
          <w:trHeight w:val="3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43" w:type="dxa"/>
            <w:shd w:val="clear" w:color="auto" w:fill="auto"/>
            <w:noWrap/>
            <w:hideMark/>
          </w:tcPr>
          <w:p w14:paraId="51409D5F" w14:textId="024C5368" w:rsidR="00E51781" w:rsidRPr="00042A42" w:rsidRDefault="00E51781" w:rsidP="009F3491">
            <w:pPr>
              <w:spacing w:line="360" w:lineRule="auto"/>
              <w:rPr>
                <w:rFonts w:ascii="Times New Roman" w:hAnsi="Times New Roman"/>
                <w:b w:val="0"/>
                <w:bCs w:val="0"/>
                <w:lang w:eastAsia="en-US"/>
              </w:rPr>
            </w:pPr>
            <w:r w:rsidRPr="00042A42">
              <w:rPr>
                <w:rFonts w:ascii="Times New Roman" w:hAnsi="Times New Roman"/>
                <w:b w:val="0"/>
                <w:bCs w:val="0"/>
                <w:lang w:eastAsia="en-US"/>
              </w:rPr>
              <w:t>Sup temp gyrus</w:t>
            </w:r>
          </w:p>
        </w:tc>
        <w:tc>
          <w:tcPr>
            <w:tcW w:w="1654" w:type="dxa"/>
            <w:shd w:val="clear" w:color="auto" w:fill="auto"/>
            <w:noWrap/>
            <w:hideMark/>
          </w:tcPr>
          <w:p w14:paraId="36E23262" w14:textId="77777777" w:rsidR="00E51781" w:rsidRPr="00042A42" w:rsidRDefault="00E51781" w:rsidP="00153F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eastAsia="en-US"/>
              </w:rPr>
            </w:pPr>
            <w:r w:rsidRPr="00042A42">
              <w:rPr>
                <w:rFonts w:ascii="Times New Roman" w:hAnsi="Times New Roman"/>
                <w:lang w:eastAsia="en-US"/>
              </w:rPr>
              <w:t>18.84 (2.04)</w:t>
            </w:r>
          </w:p>
        </w:tc>
        <w:tc>
          <w:tcPr>
            <w:tcW w:w="2007" w:type="dxa"/>
            <w:shd w:val="clear" w:color="auto" w:fill="auto"/>
            <w:noWrap/>
            <w:hideMark/>
          </w:tcPr>
          <w:p w14:paraId="1EB3B085" w14:textId="77777777" w:rsidR="00E51781" w:rsidRPr="00042A42" w:rsidRDefault="00E51781" w:rsidP="00153F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eastAsia="en-US"/>
              </w:rPr>
            </w:pPr>
            <w:r w:rsidRPr="00042A42">
              <w:rPr>
                <w:rFonts w:ascii="Times New Roman" w:hAnsi="Times New Roman"/>
                <w:lang w:eastAsia="en-US"/>
              </w:rPr>
              <w:t>19.42 (2.5)</w:t>
            </w:r>
          </w:p>
        </w:tc>
        <w:tc>
          <w:tcPr>
            <w:tcW w:w="1226" w:type="dxa"/>
            <w:shd w:val="clear" w:color="auto" w:fill="auto"/>
            <w:noWrap/>
            <w:hideMark/>
          </w:tcPr>
          <w:p w14:paraId="6E87ACC4" w14:textId="2E28F83E" w:rsidR="00E51781" w:rsidRPr="00042A42" w:rsidRDefault="00E51781" w:rsidP="00153F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eastAsia="en-US"/>
              </w:rPr>
            </w:pPr>
            <w:r w:rsidRPr="00042A42">
              <w:rPr>
                <w:rFonts w:ascii="Times New Roman" w:hAnsi="Times New Roman"/>
                <w:lang w:eastAsia="en-US"/>
              </w:rPr>
              <w:t>0.5</w:t>
            </w:r>
            <w:r w:rsidR="00D130AA" w:rsidRPr="00042A42">
              <w:rPr>
                <w:rFonts w:ascii="Times New Roman" w:hAnsi="Times New Roman"/>
                <w:lang w:eastAsia="en-US"/>
              </w:rPr>
              <w:t>0</w:t>
            </w:r>
          </w:p>
        </w:tc>
        <w:tc>
          <w:tcPr>
            <w:tcW w:w="1306" w:type="dxa"/>
            <w:shd w:val="clear" w:color="auto" w:fill="auto"/>
            <w:noWrap/>
            <w:hideMark/>
          </w:tcPr>
          <w:p w14:paraId="65FBBBDC" w14:textId="77777777" w:rsidR="00E51781" w:rsidRPr="00042A42" w:rsidRDefault="00E51781" w:rsidP="00153F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eastAsia="en-US"/>
              </w:rPr>
            </w:pPr>
            <w:r w:rsidRPr="00042A42">
              <w:rPr>
                <w:rFonts w:ascii="Times New Roman" w:hAnsi="Times New Roman"/>
                <w:lang w:eastAsia="en-US"/>
              </w:rPr>
              <w:t>0.25</w:t>
            </w:r>
          </w:p>
        </w:tc>
      </w:tr>
      <w:tr w:rsidR="00054958" w:rsidRPr="00042A42" w14:paraId="51B0649E" w14:textId="77777777" w:rsidTr="0005495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43" w:type="dxa"/>
            <w:shd w:val="clear" w:color="auto" w:fill="auto"/>
            <w:noWrap/>
            <w:hideMark/>
          </w:tcPr>
          <w:p w14:paraId="3A61354E" w14:textId="2F49CED5" w:rsidR="00E51781" w:rsidRPr="00042A42" w:rsidRDefault="00E51781" w:rsidP="009F3491">
            <w:pPr>
              <w:spacing w:line="360" w:lineRule="auto"/>
              <w:rPr>
                <w:rFonts w:ascii="Times New Roman" w:hAnsi="Times New Roman"/>
                <w:b w:val="0"/>
                <w:bCs w:val="0"/>
                <w:lang w:eastAsia="en-US"/>
              </w:rPr>
            </w:pPr>
            <w:r w:rsidRPr="00042A42">
              <w:rPr>
                <w:rFonts w:ascii="Times New Roman" w:hAnsi="Times New Roman"/>
                <w:b w:val="0"/>
                <w:bCs w:val="0"/>
                <w:lang w:eastAsia="en-US"/>
              </w:rPr>
              <w:t>Parietal ctx</w:t>
            </w:r>
          </w:p>
        </w:tc>
        <w:tc>
          <w:tcPr>
            <w:tcW w:w="1654" w:type="dxa"/>
            <w:shd w:val="clear" w:color="auto" w:fill="auto"/>
            <w:noWrap/>
            <w:hideMark/>
          </w:tcPr>
          <w:p w14:paraId="3E46B30C" w14:textId="77777777" w:rsidR="00E51781" w:rsidRPr="00042A42" w:rsidRDefault="00E51781" w:rsidP="00153F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eastAsia="en-US"/>
              </w:rPr>
            </w:pPr>
            <w:r w:rsidRPr="00042A42">
              <w:rPr>
                <w:rFonts w:ascii="Times New Roman" w:hAnsi="Times New Roman"/>
                <w:lang w:eastAsia="en-US"/>
              </w:rPr>
              <w:t>17.77 (2.09)</w:t>
            </w:r>
          </w:p>
        </w:tc>
        <w:tc>
          <w:tcPr>
            <w:tcW w:w="2007" w:type="dxa"/>
            <w:shd w:val="clear" w:color="auto" w:fill="auto"/>
            <w:noWrap/>
            <w:hideMark/>
          </w:tcPr>
          <w:p w14:paraId="394FB8AA" w14:textId="77777777" w:rsidR="00E51781" w:rsidRPr="00042A42" w:rsidRDefault="00E51781" w:rsidP="00153F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eastAsia="en-US"/>
              </w:rPr>
            </w:pPr>
            <w:r w:rsidRPr="00042A42">
              <w:rPr>
                <w:rFonts w:ascii="Times New Roman" w:hAnsi="Times New Roman"/>
                <w:lang w:eastAsia="en-US"/>
              </w:rPr>
              <w:t>18.42 (2.53)</w:t>
            </w:r>
          </w:p>
        </w:tc>
        <w:tc>
          <w:tcPr>
            <w:tcW w:w="1226" w:type="dxa"/>
            <w:shd w:val="clear" w:color="auto" w:fill="auto"/>
            <w:noWrap/>
            <w:hideMark/>
          </w:tcPr>
          <w:p w14:paraId="426C1B6A" w14:textId="77777777" w:rsidR="00E51781" w:rsidRPr="00042A42" w:rsidRDefault="00E51781" w:rsidP="00153F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eastAsia="en-US"/>
              </w:rPr>
            </w:pPr>
            <w:r w:rsidRPr="00042A42">
              <w:rPr>
                <w:rFonts w:ascii="Times New Roman" w:hAnsi="Times New Roman"/>
                <w:lang w:eastAsia="en-US"/>
              </w:rPr>
              <w:t>0.45</w:t>
            </w:r>
          </w:p>
        </w:tc>
        <w:tc>
          <w:tcPr>
            <w:tcW w:w="1306" w:type="dxa"/>
            <w:shd w:val="clear" w:color="auto" w:fill="auto"/>
            <w:noWrap/>
            <w:hideMark/>
          </w:tcPr>
          <w:p w14:paraId="48647A30" w14:textId="77777777" w:rsidR="00E51781" w:rsidRPr="00042A42" w:rsidRDefault="00E51781" w:rsidP="00153F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eastAsia="en-US"/>
              </w:rPr>
            </w:pPr>
            <w:r w:rsidRPr="00042A42">
              <w:rPr>
                <w:rFonts w:ascii="Times New Roman" w:hAnsi="Times New Roman"/>
                <w:lang w:eastAsia="en-US"/>
              </w:rPr>
              <w:t>0.28</w:t>
            </w:r>
          </w:p>
        </w:tc>
      </w:tr>
      <w:tr w:rsidR="00E51781" w:rsidRPr="00042A42" w14:paraId="1CF6B385" w14:textId="77777777" w:rsidTr="00054958">
        <w:trPr>
          <w:trHeight w:val="3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43" w:type="dxa"/>
            <w:shd w:val="clear" w:color="auto" w:fill="auto"/>
            <w:noWrap/>
            <w:hideMark/>
          </w:tcPr>
          <w:p w14:paraId="7710F1CA" w14:textId="0BF2C1F9" w:rsidR="00E51781" w:rsidRPr="00042A42" w:rsidRDefault="00E51781" w:rsidP="009F3491">
            <w:pPr>
              <w:spacing w:line="360" w:lineRule="auto"/>
              <w:rPr>
                <w:rFonts w:ascii="Times New Roman" w:hAnsi="Times New Roman"/>
                <w:b w:val="0"/>
                <w:bCs w:val="0"/>
                <w:lang w:eastAsia="en-US"/>
              </w:rPr>
            </w:pPr>
            <w:r w:rsidRPr="00042A42">
              <w:rPr>
                <w:rFonts w:ascii="Times New Roman" w:hAnsi="Times New Roman"/>
                <w:b w:val="0"/>
                <w:bCs w:val="0"/>
                <w:lang w:eastAsia="en-US"/>
              </w:rPr>
              <w:t>Med inf temp gyrus</w:t>
            </w:r>
          </w:p>
        </w:tc>
        <w:tc>
          <w:tcPr>
            <w:tcW w:w="1654" w:type="dxa"/>
            <w:shd w:val="clear" w:color="auto" w:fill="auto"/>
            <w:noWrap/>
            <w:hideMark/>
          </w:tcPr>
          <w:p w14:paraId="6018BDE7" w14:textId="77777777" w:rsidR="00E51781" w:rsidRPr="00042A42" w:rsidRDefault="00E51781" w:rsidP="00153F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eastAsia="en-US"/>
              </w:rPr>
            </w:pPr>
            <w:r w:rsidRPr="00042A42">
              <w:rPr>
                <w:rFonts w:ascii="Times New Roman" w:hAnsi="Times New Roman"/>
                <w:lang w:eastAsia="en-US"/>
              </w:rPr>
              <w:t>17.97 (1.93)</w:t>
            </w:r>
          </w:p>
        </w:tc>
        <w:tc>
          <w:tcPr>
            <w:tcW w:w="2007" w:type="dxa"/>
            <w:shd w:val="clear" w:color="auto" w:fill="auto"/>
            <w:noWrap/>
            <w:hideMark/>
          </w:tcPr>
          <w:p w14:paraId="303A39EF" w14:textId="0D82FB5D" w:rsidR="00E51781" w:rsidRPr="00042A42" w:rsidRDefault="00E51781" w:rsidP="00153F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eastAsia="en-US"/>
              </w:rPr>
            </w:pPr>
            <w:r w:rsidRPr="00042A42">
              <w:rPr>
                <w:rFonts w:ascii="Times New Roman" w:hAnsi="Times New Roman"/>
                <w:lang w:eastAsia="en-US"/>
              </w:rPr>
              <w:t>18.9</w:t>
            </w:r>
            <w:r w:rsidR="007F2E51">
              <w:rPr>
                <w:rFonts w:ascii="Times New Roman" w:hAnsi="Times New Roman"/>
                <w:lang w:eastAsia="en-US"/>
              </w:rPr>
              <w:t>0</w:t>
            </w:r>
            <w:r w:rsidRPr="00042A42">
              <w:rPr>
                <w:rFonts w:ascii="Times New Roman" w:hAnsi="Times New Roman"/>
                <w:lang w:eastAsia="en-US"/>
              </w:rPr>
              <w:t xml:space="preserve"> (2.7)</w:t>
            </w:r>
          </w:p>
        </w:tc>
        <w:tc>
          <w:tcPr>
            <w:tcW w:w="1226" w:type="dxa"/>
            <w:shd w:val="clear" w:color="auto" w:fill="auto"/>
            <w:noWrap/>
            <w:hideMark/>
          </w:tcPr>
          <w:p w14:paraId="44CD58B2" w14:textId="77777777" w:rsidR="00E51781" w:rsidRPr="00042A42" w:rsidRDefault="00E51781" w:rsidP="00153F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eastAsia="en-US"/>
              </w:rPr>
            </w:pPr>
            <w:r w:rsidRPr="00042A42">
              <w:rPr>
                <w:rFonts w:ascii="Times New Roman" w:hAnsi="Times New Roman"/>
                <w:lang w:eastAsia="en-US"/>
              </w:rPr>
              <w:t>0.29</w:t>
            </w:r>
          </w:p>
        </w:tc>
        <w:tc>
          <w:tcPr>
            <w:tcW w:w="1306" w:type="dxa"/>
            <w:shd w:val="clear" w:color="auto" w:fill="auto"/>
            <w:noWrap/>
            <w:hideMark/>
          </w:tcPr>
          <w:p w14:paraId="14D07A76" w14:textId="77777777" w:rsidR="00E51781" w:rsidRPr="00042A42" w:rsidRDefault="00E51781" w:rsidP="00153F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eastAsia="en-US"/>
              </w:rPr>
            </w:pPr>
            <w:r w:rsidRPr="00042A42">
              <w:rPr>
                <w:rFonts w:ascii="Times New Roman" w:hAnsi="Times New Roman"/>
                <w:lang w:eastAsia="en-US"/>
              </w:rPr>
              <w:t>0.39</w:t>
            </w:r>
          </w:p>
        </w:tc>
      </w:tr>
      <w:tr w:rsidR="00054958" w:rsidRPr="00042A42" w14:paraId="7A45E323" w14:textId="77777777" w:rsidTr="0005495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43" w:type="dxa"/>
            <w:shd w:val="clear" w:color="auto" w:fill="auto"/>
            <w:noWrap/>
            <w:hideMark/>
          </w:tcPr>
          <w:p w14:paraId="3F51C710" w14:textId="6EBCA276" w:rsidR="00E51781" w:rsidRPr="00042A42" w:rsidRDefault="00E51781" w:rsidP="009F3491">
            <w:pPr>
              <w:spacing w:line="360" w:lineRule="auto"/>
              <w:rPr>
                <w:rFonts w:ascii="Times New Roman" w:hAnsi="Times New Roman"/>
                <w:b w:val="0"/>
                <w:bCs w:val="0"/>
                <w:lang w:eastAsia="en-US"/>
              </w:rPr>
            </w:pPr>
            <w:r w:rsidRPr="00042A42">
              <w:rPr>
                <w:rFonts w:ascii="Times New Roman" w:hAnsi="Times New Roman"/>
                <w:b w:val="0"/>
                <w:bCs w:val="0"/>
                <w:lang w:eastAsia="en-US"/>
              </w:rPr>
              <w:t>Sup frontal gyrus</w:t>
            </w:r>
          </w:p>
        </w:tc>
        <w:tc>
          <w:tcPr>
            <w:tcW w:w="1654" w:type="dxa"/>
            <w:shd w:val="clear" w:color="auto" w:fill="auto"/>
            <w:noWrap/>
            <w:hideMark/>
          </w:tcPr>
          <w:p w14:paraId="3F4E912C" w14:textId="77777777" w:rsidR="00E51781" w:rsidRPr="00042A42" w:rsidRDefault="00E51781" w:rsidP="00153F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eastAsia="en-US"/>
              </w:rPr>
            </w:pPr>
            <w:r w:rsidRPr="00042A42">
              <w:rPr>
                <w:rFonts w:ascii="Times New Roman" w:hAnsi="Times New Roman"/>
                <w:lang w:eastAsia="en-US"/>
              </w:rPr>
              <w:t>16.96 (2.08)</w:t>
            </w:r>
          </w:p>
        </w:tc>
        <w:tc>
          <w:tcPr>
            <w:tcW w:w="2007" w:type="dxa"/>
            <w:shd w:val="clear" w:color="auto" w:fill="auto"/>
            <w:noWrap/>
            <w:hideMark/>
          </w:tcPr>
          <w:p w14:paraId="44240F17" w14:textId="77777777" w:rsidR="00E51781" w:rsidRPr="00042A42" w:rsidRDefault="00E51781" w:rsidP="00153F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eastAsia="en-US"/>
              </w:rPr>
            </w:pPr>
            <w:r w:rsidRPr="00042A42">
              <w:rPr>
                <w:rFonts w:ascii="Times New Roman" w:hAnsi="Times New Roman"/>
                <w:lang w:eastAsia="en-US"/>
              </w:rPr>
              <w:t>17.81 (2.61)</w:t>
            </w:r>
          </w:p>
        </w:tc>
        <w:tc>
          <w:tcPr>
            <w:tcW w:w="1226" w:type="dxa"/>
            <w:shd w:val="clear" w:color="auto" w:fill="auto"/>
            <w:noWrap/>
            <w:hideMark/>
          </w:tcPr>
          <w:p w14:paraId="3663B17C" w14:textId="77777777" w:rsidR="00E51781" w:rsidRPr="00042A42" w:rsidRDefault="00E51781" w:rsidP="00153F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eastAsia="en-US"/>
              </w:rPr>
            </w:pPr>
            <w:r w:rsidRPr="00042A42">
              <w:rPr>
                <w:rFonts w:ascii="Times New Roman" w:hAnsi="Times New Roman"/>
                <w:lang w:eastAsia="en-US"/>
              </w:rPr>
              <w:t>0.34</w:t>
            </w:r>
          </w:p>
        </w:tc>
        <w:tc>
          <w:tcPr>
            <w:tcW w:w="1306" w:type="dxa"/>
            <w:shd w:val="clear" w:color="auto" w:fill="auto"/>
            <w:noWrap/>
            <w:hideMark/>
          </w:tcPr>
          <w:p w14:paraId="299CAA81" w14:textId="77777777" w:rsidR="00E51781" w:rsidRPr="00042A42" w:rsidRDefault="00E51781" w:rsidP="00153F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eastAsia="en-US"/>
              </w:rPr>
            </w:pPr>
            <w:r w:rsidRPr="00042A42">
              <w:rPr>
                <w:rFonts w:ascii="Times New Roman" w:hAnsi="Times New Roman"/>
                <w:lang w:eastAsia="en-US"/>
              </w:rPr>
              <w:t>0.36</w:t>
            </w:r>
          </w:p>
        </w:tc>
      </w:tr>
      <w:tr w:rsidR="00E51781" w:rsidRPr="00042A42" w14:paraId="6EB2C53C" w14:textId="77777777" w:rsidTr="00054958">
        <w:trPr>
          <w:trHeight w:val="3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43" w:type="dxa"/>
            <w:shd w:val="clear" w:color="auto" w:fill="auto"/>
            <w:noWrap/>
            <w:hideMark/>
          </w:tcPr>
          <w:p w14:paraId="6627B278" w14:textId="2DEFF98B" w:rsidR="00E51781" w:rsidRPr="00042A42" w:rsidRDefault="00E51781" w:rsidP="009F3491">
            <w:pPr>
              <w:spacing w:line="360" w:lineRule="auto"/>
              <w:rPr>
                <w:rFonts w:ascii="Times New Roman" w:hAnsi="Times New Roman"/>
                <w:b w:val="0"/>
                <w:bCs w:val="0"/>
                <w:lang w:eastAsia="en-US"/>
              </w:rPr>
            </w:pPr>
            <w:r w:rsidRPr="00042A42">
              <w:rPr>
                <w:rFonts w:ascii="Times New Roman" w:hAnsi="Times New Roman"/>
                <w:b w:val="0"/>
                <w:bCs w:val="0"/>
                <w:lang w:eastAsia="en-US"/>
              </w:rPr>
              <w:t>Occipital ctx</w:t>
            </w:r>
          </w:p>
        </w:tc>
        <w:tc>
          <w:tcPr>
            <w:tcW w:w="1654" w:type="dxa"/>
            <w:shd w:val="clear" w:color="auto" w:fill="auto"/>
            <w:noWrap/>
            <w:hideMark/>
          </w:tcPr>
          <w:p w14:paraId="1BF69012" w14:textId="504B37A0" w:rsidR="00E51781" w:rsidRPr="00042A42" w:rsidRDefault="00E51781" w:rsidP="00153F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eastAsia="en-US"/>
              </w:rPr>
            </w:pPr>
            <w:r w:rsidRPr="00042A42">
              <w:rPr>
                <w:rFonts w:ascii="Times New Roman" w:hAnsi="Times New Roman"/>
                <w:lang w:eastAsia="en-US"/>
              </w:rPr>
              <w:t>17.5</w:t>
            </w:r>
            <w:r w:rsidR="0096119B">
              <w:rPr>
                <w:rFonts w:ascii="Times New Roman" w:hAnsi="Times New Roman"/>
                <w:lang w:eastAsia="en-US"/>
              </w:rPr>
              <w:t>0</w:t>
            </w:r>
            <w:r w:rsidRPr="00042A42">
              <w:rPr>
                <w:rFonts w:ascii="Times New Roman" w:hAnsi="Times New Roman"/>
                <w:lang w:eastAsia="en-US"/>
              </w:rPr>
              <w:t xml:space="preserve"> (1.94)</w:t>
            </w:r>
          </w:p>
        </w:tc>
        <w:tc>
          <w:tcPr>
            <w:tcW w:w="2007" w:type="dxa"/>
            <w:shd w:val="clear" w:color="auto" w:fill="auto"/>
            <w:noWrap/>
            <w:hideMark/>
          </w:tcPr>
          <w:p w14:paraId="5D01BA49" w14:textId="77777777" w:rsidR="00E51781" w:rsidRPr="00042A42" w:rsidRDefault="00E51781" w:rsidP="00153F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eastAsia="en-US"/>
              </w:rPr>
            </w:pPr>
            <w:r w:rsidRPr="00042A42">
              <w:rPr>
                <w:rFonts w:ascii="Times New Roman" w:hAnsi="Times New Roman"/>
                <w:lang w:eastAsia="en-US"/>
              </w:rPr>
              <w:t>17.67 (2.39)</w:t>
            </w:r>
          </w:p>
        </w:tc>
        <w:tc>
          <w:tcPr>
            <w:tcW w:w="1226" w:type="dxa"/>
            <w:shd w:val="clear" w:color="auto" w:fill="auto"/>
            <w:noWrap/>
            <w:hideMark/>
          </w:tcPr>
          <w:p w14:paraId="265461C1" w14:textId="77777777" w:rsidR="00E51781" w:rsidRPr="00042A42" w:rsidRDefault="00E51781" w:rsidP="00153F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eastAsia="en-US"/>
              </w:rPr>
            </w:pPr>
            <w:r w:rsidRPr="00042A42">
              <w:rPr>
                <w:rFonts w:ascii="Times New Roman" w:hAnsi="Times New Roman"/>
                <w:lang w:eastAsia="en-US"/>
              </w:rPr>
              <w:t>0.84</w:t>
            </w:r>
          </w:p>
        </w:tc>
        <w:tc>
          <w:tcPr>
            <w:tcW w:w="1306" w:type="dxa"/>
            <w:shd w:val="clear" w:color="auto" w:fill="auto"/>
            <w:noWrap/>
            <w:hideMark/>
          </w:tcPr>
          <w:p w14:paraId="0E36FDC9" w14:textId="77777777" w:rsidR="00E51781" w:rsidRPr="00042A42" w:rsidRDefault="00E51781" w:rsidP="00153F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eastAsia="en-US"/>
              </w:rPr>
            </w:pPr>
            <w:r w:rsidRPr="00042A42">
              <w:rPr>
                <w:rFonts w:ascii="Times New Roman" w:hAnsi="Times New Roman"/>
                <w:lang w:eastAsia="en-US"/>
              </w:rPr>
              <w:t>0.08</w:t>
            </w:r>
          </w:p>
        </w:tc>
      </w:tr>
      <w:tr w:rsidR="00054958" w:rsidRPr="00042A42" w14:paraId="51231BBA" w14:textId="77777777" w:rsidTr="0005495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43" w:type="dxa"/>
            <w:shd w:val="clear" w:color="auto" w:fill="auto"/>
            <w:noWrap/>
            <w:hideMark/>
          </w:tcPr>
          <w:p w14:paraId="5B4577FF" w14:textId="409B3644" w:rsidR="00E51781" w:rsidRPr="00042A42" w:rsidRDefault="00E51781" w:rsidP="009F3491">
            <w:pPr>
              <w:spacing w:line="360" w:lineRule="auto"/>
              <w:rPr>
                <w:rFonts w:ascii="Times New Roman" w:hAnsi="Times New Roman"/>
                <w:b w:val="0"/>
                <w:bCs w:val="0"/>
                <w:lang w:eastAsia="en-US"/>
              </w:rPr>
            </w:pPr>
            <w:r w:rsidRPr="00042A42">
              <w:rPr>
                <w:rFonts w:ascii="Times New Roman" w:hAnsi="Times New Roman"/>
                <w:b w:val="0"/>
                <w:bCs w:val="0"/>
                <w:lang w:eastAsia="en-US"/>
              </w:rPr>
              <w:t>Sensory-motor ctx</w:t>
            </w:r>
          </w:p>
        </w:tc>
        <w:tc>
          <w:tcPr>
            <w:tcW w:w="1654" w:type="dxa"/>
            <w:shd w:val="clear" w:color="auto" w:fill="auto"/>
            <w:noWrap/>
            <w:hideMark/>
          </w:tcPr>
          <w:p w14:paraId="13194C61" w14:textId="77777777" w:rsidR="00E51781" w:rsidRPr="00042A42" w:rsidRDefault="00E51781" w:rsidP="00153F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eastAsia="en-US"/>
              </w:rPr>
            </w:pPr>
            <w:r w:rsidRPr="00042A42">
              <w:rPr>
                <w:rFonts w:ascii="Times New Roman" w:hAnsi="Times New Roman"/>
                <w:lang w:eastAsia="en-US"/>
              </w:rPr>
              <w:t>16.21 (2.02)</w:t>
            </w:r>
          </w:p>
        </w:tc>
        <w:tc>
          <w:tcPr>
            <w:tcW w:w="2007" w:type="dxa"/>
            <w:shd w:val="clear" w:color="auto" w:fill="auto"/>
            <w:noWrap/>
            <w:hideMark/>
          </w:tcPr>
          <w:p w14:paraId="4C93D771" w14:textId="77777777" w:rsidR="00E51781" w:rsidRPr="00042A42" w:rsidRDefault="00E51781" w:rsidP="00153F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eastAsia="en-US"/>
              </w:rPr>
            </w:pPr>
            <w:r w:rsidRPr="00042A42">
              <w:rPr>
                <w:rFonts w:ascii="Times New Roman" w:hAnsi="Times New Roman"/>
                <w:lang w:eastAsia="en-US"/>
              </w:rPr>
              <w:t>16.93 (2.3)</w:t>
            </w:r>
          </w:p>
        </w:tc>
        <w:tc>
          <w:tcPr>
            <w:tcW w:w="1226" w:type="dxa"/>
            <w:shd w:val="clear" w:color="auto" w:fill="auto"/>
            <w:noWrap/>
            <w:hideMark/>
          </w:tcPr>
          <w:p w14:paraId="5EBCD859" w14:textId="77777777" w:rsidR="00E51781" w:rsidRPr="00042A42" w:rsidRDefault="00E51781" w:rsidP="00153F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eastAsia="en-US"/>
              </w:rPr>
            </w:pPr>
            <w:r w:rsidRPr="00042A42">
              <w:rPr>
                <w:rFonts w:ascii="Times New Roman" w:hAnsi="Times New Roman"/>
                <w:lang w:eastAsia="en-US"/>
              </w:rPr>
              <w:t>0.38</w:t>
            </w:r>
          </w:p>
        </w:tc>
        <w:tc>
          <w:tcPr>
            <w:tcW w:w="1306" w:type="dxa"/>
            <w:shd w:val="clear" w:color="auto" w:fill="auto"/>
            <w:noWrap/>
            <w:hideMark/>
          </w:tcPr>
          <w:p w14:paraId="0DC4C76B" w14:textId="77777777" w:rsidR="00E51781" w:rsidRPr="00042A42" w:rsidRDefault="00E51781" w:rsidP="00153F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eastAsia="en-US"/>
              </w:rPr>
            </w:pPr>
            <w:r w:rsidRPr="00042A42">
              <w:rPr>
                <w:rFonts w:ascii="Times New Roman" w:hAnsi="Times New Roman"/>
                <w:lang w:eastAsia="en-US"/>
              </w:rPr>
              <w:t>0.33</w:t>
            </w:r>
          </w:p>
        </w:tc>
      </w:tr>
      <w:tr w:rsidR="00E51781" w:rsidRPr="00042A42" w14:paraId="11803A1A" w14:textId="77777777" w:rsidTr="00054958">
        <w:trPr>
          <w:trHeight w:val="3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43" w:type="dxa"/>
            <w:shd w:val="clear" w:color="auto" w:fill="auto"/>
            <w:noWrap/>
            <w:hideMark/>
          </w:tcPr>
          <w:p w14:paraId="4AEB8FD4" w14:textId="7726846D" w:rsidR="00E51781" w:rsidRPr="00042A42" w:rsidRDefault="00E51781" w:rsidP="009F3491">
            <w:pPr>
              <w:spacing w:line="360" w:lineRule="auto"/>
              <w:rPr>
                <w:rFonts w:ascii="Times New Roman" w:hAnsi="Times New Roman"/>
                <w:b w:val="0"/>
                <w:bCs w:val="0"/>
                <w:lang w:eastAsia="en-US"/>
              </w:rPr>
            </w:pPr>
            <w:r w:rsidRPr="00042A42">
              <w:rPr>
                <w:rFonts w:ascii="Times New Roman" w:hAnsi="Times New Roman"/>
                <w:b w:val="0"/>
                <w:bCs w:val="0"/>
                <w:lang w:eastAsia="en-US"/>
              </w:rPr>
              <w:t>PCC</w:t>
            </w:r>
          </w:p>
        </w:tc>
        <w:tc>
          <w:tcPr>
            <w:tcW w:w="1654" w:type="dxa"/>
            <w:shd w:val="clear" w:color="auto" w:fill="auto"/>
            <w:noWrap/>
            <w:hideMark/>
          </w:tcPr>
          <w:p w14:paraId="49F98903" w14:textId="77777777" w:rsidR="00E51781" w:rsidRPr="00042A42" w:rsidRDefault="00E51781" w:rsidP="00153F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eastAsia="en-US"/>
              </w:rPr>
            </w:pPr>
            <w:r w:rsidRPr="00042A42">
              <w:rPr>
                <w:rFonts w:ascii="Times New Roman" w:hAnsi="Times New Roman"/>
                <w:lang w:eastAsia="en-US"/>
              </w:rPr>
              <w:t>18.26 (1.81)</w:t>
            </w:r>
          </w:p>
        </w:tc>
        <w:tc>
          <w:tcPr>
            <w:tcW w:w="2007" w:type="dxa"/>
            <w:shd w:val="clear" w:color="auto" w:fill="auto"/>
            <w:noWrap/>
            <w:hideMark/>
          </w:tcPr>
          <w:p w14:paraId="050A1F7F" w14:textId="4C91FFB3" w:rsidR="00E51781" w:rsidRPr="00042A42" w:rsidRDefault="00E51781" w:rsidP="00153F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eastAsia="en-US"/>
              </w:rPr>
            </w:pPr>
            <w:r w:rsidRPr="00042A42">
              <w:rPr>
                <w:rFonts w:ascii="Times New Roman" w:hAnsi="Times New Roman"/>
                <w:lang w:eastAsia="en-US"/>
              </w:rPr>
              <w:t>18.4</w:t>
            </w:r>
            <w:r w:rsidR="00DD703F">
              <w:rPr>
                <w:rFonts w:ascii="Times New Roman" w:hAnsi="Times New Roman"/>
                <w:lang w:eastAsia="en-US"/>
              </w:rPr>
              <w:t>0</w:t>
            </w:r>
            <w:r w:rsidRPr="00042A42">
              <w:rPr>
                <w:rFonts w:ascii="Times New Roman" w:hAnsi="Times New Roman"/>
                <w:lang w:eastAsia="en-US"/>
              </w:rPr>
              <w:t xml:space="preserve"> (2.33)</w:t>
            </w:r>
          </w:p>
        </w:tc>
        <w:tc>
          <w:tcPr>
            <w:tcW w:w="1226" w:type="dxa"/>
            <w:shd w:val="clear" w:color="auto" w:fill="auto"/>
            <w:noWrap/>
            <w:hideMark/>
          </w:tcPr>
          <w:p w14:paraId="7066F1B9" w14:textId="77777777" w:rsidR="00E51781" w:rsidRPr="00042A42" w:rsidRDefault="00E51781" w:rsidP="00153F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eastAsia="en-US"/>
              </w:rPr>
            </w:pPr>
            <w:r w:rsidRPr="00042A42">
              <w:rPr>
                <w:rFonts w:ascii="Times New Roman" w:hAnsi="Times New Roman"/>
                <w:lang w:eastAsia="en-US"/>
              </w:rPr>
              <w:t>0.86</w:t>
            </w:r>
          </w:p>
        </w:tc>
        <w:tc>
          <w:tcPr>
            <w:tcW w:w="1306" w:type="dxa"/>
            <w:shd w:val="clear" w:color="auto" w:fill="auto"/>
            <w:noWrap/>
            <w:hideMark/>
          </w:tcPr>
          <w:p w14:paraId="385434F4" w14:textId="77777777" w:rsidR="00E51781" w:rsidRPr="00042A42" w:rsidRDefault="00E51781" w:rsidP="00153F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eastAsia="en-US"/>
              </w:rPr>
            </w:pPr>
            <w:r w:rsidRPr="00042A42">
              <w:rPr>
                <w:rFonts w:ascii="Times New Roman" w:hAnsi="Times New Roman"/>
                <w:lang w:eastAsia="en-US"/>
              </w:rPr>
              <w:t>0.07</w:t>
            </w:r>
          </w:p>
        </w:tc>
      </w:tr>
      <w:tr w:rsidR="00054958" w:rsidRPr="00042A42" w14:paraId="2845C873" w14:textId="77777777" w:rsidTr="0005495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43" w:type="dxa"/>
            <w:shd w:val="clear" w:color="auto" w:fill="auto"/>
            <w:noWrap/>
            <w:hideMark/>
          </w:tcPr>
          <w:p w14:paraId="7F41B987" w14:textId="57D2A6F4" w:rsidR="00E51781" w:rsidRPr="00042A42" w:rsidRDefault="00E51781" w:rsidP="009F3491">
            <w:pPr>
              <w:spacing w:line="360" w:lineRule="auto"/>
              <w:rPr>
                <w:rFonts w:ascii="Times New Roman" w:hAnsi="Times New Roman"/>
                <w:b w:val="0"/>
                <w:bCs w:val="0"/>
                <w:lang w:eastAsia="en-US"/>
              </w:rPr>
            </w:pPr>
            <w:r w:rsidRPr="00042A42">
              <w:rPr>
                <w:rFonts w:ascii="Times New Roman" w:hAnsi="Times New Roman"/>
                <w:b w:val="0"/>
                <w:bCs w:val="0"/>
                <w:lang w:eastAsia="en-US"/>
              </w:rPr>
              <w:t xml:space="preserve">dlPFC </w:t>
            </w:r>
          </w:p>
        </w:tc>
        <w:tc>
          <w:tcPr>
            <w:tcW w:w="1654" w:type="dxa"/>
            <w:shd w:val="clear" w:color="auto" w:fill="auto"/>
            <w:noWrap/>
            <w:hideMark/>
          </w:tcPr>
          <w:p w14:paraId="17777831" w14:textId="77777777" w:rsidR="00E51781" w:rsidRPr="00042A42" w:rsidRDefault="00E51781" w:rsidP="00153F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eastAsia="en-US"/>
              </w:rPr>
            </w:pPr>
            <w:r w:rsidRPr="00042A42">
              <w:rPr>
                <w:rFonts w:ascii="Times New Roman" w:hAnsi="Times New Roman"/>
                <w:lang w:eastAsia="en-US"/>
              </w:rPr>
              <w:t>17.69 (2.14)</w:t>
            </w:r>
          </w:p>
        </w:tc>
        <w:tc>
          <w:tcPr>
            <w:tcW w:w="2007" w:type="dxa"/>
            <w:shd w:val="clear" w:color="auto" w:fill="auto"/>
            <w:noWrap/>
            <w:hideMark/>
          </w:tcPr>
          <w:p w14:paraId="5D4AA4EC" w14:textId="77777777" w:rsidR="00E51781" w:rsidRPr="00042A42" w:rsidRDefault="00E51781" w:rsidP="00153F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eastAsia="en-US"/>
              </w:rPr>
            </w:pPr>
            <w:r w:rsidRPr="00042A42">
              <w:rPr>
                <w:rFonts w:ascii="Times New Roman" w:hAnsi="Times New Roman"/>
                <w:lang w:eastAsia="en-US"/>
              </w:rPr>
              <w:t>18.49 (2.59)</w:t>
            </w:r>
          </w:p>
        </w:tc>
        <w:tc>
          <w:tcPr>
            <w:tcW w:w="1226" w:type="dxa"/>
            <w:shd w:val="clear" w:color="auto" w:fill="auto"/>
            <w:noWrap/>
            <w:hideMark/>
          </w:tcPr>
          <w:p w14:paraId="13A5E99F" w14:textId="77777777" w:rsidR="00E51781" w:rsidRPr="00042A42" w:rsidRDefault="00E51781" w:rsidP="00153F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eastAsia="en-US"/>
              </w:rPr>
            </w:pPr>
            <w:r w:rsidRPr="00042A42">
              <w:rPr>
                <w:rFonts w:ascii="Times New Roman" w:hAnsi="Times New Roman"/>
                <w:lang w:eastAsia="en-US"/>
              </w:rPr>
              <w:t>0.37</w:t>
            </w:r>
          </w:p>
        </w:tc>
        <w:tc>
          <w:tcPr>
            <w:tcW w:w="1306" w:type="dxa"/>
            <w:shd w:val="clear" w:color="auto" w:fill="auto"/>
            <w:noWrap/>
            <w:hideMark/>
          </w:tcPr>
          <w:p w14:paraId="5F004437" w14:textId="77777777" w:rsidR="00E51781" w:rsidRPr="00042A42" w:rsidRDefault="00E51781" w:rsidP="00153F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eastAsia="en-US"/>
              </w:rPr>
            </w:pPr>
            <w:r w:rsidRPr="00042A42">
              <w:rPr>
                <w:rFonts w:ascii="Times New Roman" w:hAnsi="Times New Roman"/>
                <w:lang w:eastAsia="en-US"/>
              </w:rPr>
              <w:t>0.34</w:t>
            </w:r>
          </w:p>
        </w:tc>
      </w:tr>
      <w:tr w:rsidR="00E51781" w:rsidRPr="00042A42" w14:paraId="69B2C8E0" w14:textId="77777777" w:rsidTr="00054958">
        <w:trPr>
          <w:trHeight w:val="3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43" w:type="dxa"/>
            <w:shd w:val="clear" w:color="auto" w:fill="auto"/>
            <w:noWrap/>
            <w:hideMark/>
          </w:tcPr>
          <w:p w14:paraId="1827AEC9" w14:textId="006F6A68" w:rsidR="00E51781" w:rsidRPr="00042A42" w:rsidRDefault="00E51781" w:rsidP="009F3491">
            <w:pPr>
              <w:spacing w:line="360" w:lineRule="auto"/>
              <w:rPr>
                <w:rFonts w:ascii="Times New Roman" w:hAnsi="Times New Roman"/>
                <w:b w:val="0"/>
                <w:bCs w:val="0"/>
                <w:lang w:eastAsia="en-US"/>
              </w:rPr>
            </w:pPr>
            <w:r w:rsidRPr="00042A42">
              <w:rPr>
                <w:rFonts w:ascii="Times New Roman" w:hAnsi="Times New Roman"/>
                <w:b w:val="0"/>
                <w:bCs w:val="0"/>
                <w:lang w:eastAsia="en-US"/>
              </w:rPr>
              <w:t>vlPFC</w:t>
            </w:r>
          </w:p>
        </w:tc>
        <w:tc>
          <w:tcPr>
            <w:tcW w:w="1654" w:type="dxa"/>
            <w:shd w:val="clear" w:color="auto" w:fill="auto"/>
            <w:noWrap/>
            <w:hideMark/>
          </w:tcPr>
          <w:p w14:paraId="456901AD" w14:textId="77777777" w:rsidR="00E51781" w:rsidRPr="00042A42" w:rsidRDefault="00E51781" w:rsidP="00153F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eastAsia="en-US"/>
              </w:rPr>
            </w:pPr>
            <w:r w:rsidRPr="00042A42">
              <w:rPr>
                <w:rFonts w:ascii="Times New Roman" w:hAnsi="Times New Roman"/>
                <w:lang w:eastAsia="en-US"/>
              </w:rPr>
              <w:t>17.95 (2.07)</w:t>
            </w:r>
          </w:p>
        </w:tc>
        <w:tc>
          <w:tcPr>
            <w:tcW w:w="2007" w:type="dxa"/>
            <w:shd w:val="clear" w:color="auto" w:fill="auto"/>
            <w:noWrap/>
            <w:hideMark/>
          </w:tcPr>
          <w:p w14:paraId="68722D93" w14:textId="77777777" w:rsidR="00E51781" w:rsidRPr="00042A42" w:rsidRDefault="00E51781" w:rsidP="00153F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eastAsia="en-US"/>
              </w:rPr>
            </w:pPr>
            <w:r w:rsidRPr="00042A42">
              <w:rPr>
                <w:rFonts w:ascii="Times New Roman" w:hAnsi="Times New Roman"/>
                <w:lang w:eastAsia="en-US"/>
              </w:rPr>
              <w:t>18.83 (2.75)</w:t>
            </w:r>
          </w:p>
        </w:tc>
        <w:tc>
          <w:tcPr>
            <w:tcW w:w="1226" w:type="dxa"/>
            <w:shd w:val="clear" w:color="auto" w:fill="auto"/>
            <w:noWrap/>
            <w:hideMark/>
          </w:tcPr>
          <w:p w14:paraId="7F4B5789" w14:textId="77777777" w:rsidR="00E51781" w:rsidRPr="00042A42" w:rsidRDefault="00E51781" w:rsidP="00153F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eastAsia="en-US"/>
              </w:rPr>
            </w:pPr>
            <w:r w:rsidRPr="00042A42">
              <w:rPr>
                <w:rFonts w:ascii="Times New Roman" w:hAnsi="Times New Roman"/>
                <w:lang w:eastAsia="en-US"/>
              </w:rPr>
              <w:t>0.34</w:t>
            </w:r>
          </w:p>
        </w:tc>
        <w:tc>
          <w:tcPr>
            <w:tcW w:w="1306" w:type="dxa"/>
            <w:shd w:val="clear" w:color="auto" w:fill="auto"/>
            <w:noWrap/>
            <w:hideMark/>
          </w:tcPr>
          <w:p w14:paraId="086A1BA2" w14:textId="77777777" w:rsidR="00E51781" w:rsidRPr="00042A42" w:rsidRDefault="00E51781" w:rsidP="00153F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eastAsia="en-US"/>
              </w:rPr>
            </w:pPr>
            <w:r w:rsidRPr="00042A42">
              <w:rPr>
                <w:rFonts w:ascii="Times New Roman" w:hAnsi="Times New Roman"/>
                <w:lang w:eastAsia="en-US"/>
              </w:rPr>
              <w:t>0.36</w:t>
            </w:r>
          </w:p>
        </w:tc>
      </w:tr>
      <w:tr w:rsidR="00054958" w:rsidRPr="00042A42" w14:paraId="68047085" w14:textId="77777777" w:rsidTr="0005495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43" w:type="dxa"/>
            <w:shd w:val="clear" w:color="auto" w:fill="auto"/>
            <w:noWrap/>
            <w:hideMark/>
          </w:tcPr>
          <w:p w14:paraId="0AD12DF8" w14:textId="79CC679E" w:rsidR="00E51781" w:rsidRPr="00042A42" w:rsidRDefault="00E51781" w:rsidP="009F3491">
            <w:pPr>
              <w:spacing w:line="360" w:lineRule="auto"/>
              <w:rPr>
                <w:rFonts w:ascii="Times New Roman" w:hAnsi="Times New Roman"/>
                <w:b w:val="0"/>
                <w:bCs w:val="0"/>
                <w:lang w:eastAsia="en-US"/>
              </w:rPr>
            </w:pPr>
            <w:r w:rsidRPr="00042A42">
              <w:rPr>
                <w:rFonts w:ascii="Times New Roman" w:hAnsi="Times New Roman"/>
                <w:b w:val="0"/>
                <w:bCs w:val="0"/>
                <w:lang w:eastAsia="en-US"/>
              </w:rPr>
              <w:t>Entorhinal ctx</w:t>
            </w:r>
          </w:p>
        </w:tc>
        <w:tc>
          <w:tcPr>
            <w:tcW w:w="1654" w:type="dxa"/>
            <w:shd w:val="clear" w:color="auto" w:fill="auto"/>
            <w:noWrap/>
            <w:hideMark/>
          </w:tcPr>
          <w:p w14:paraId="15DD287C" w14:textId="77777777" w:rsidR="00E51781" w:rsidRPr="00042A42" w:rsidRDefault="00E51781" w:rsidP="00153F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eastAsia="en-US"/>
              </w:rPr>
            </w:pPr>
            <w:r w:rsidRPr="00042A42">
              <w:rPr>
                <w:rFonts w:ascii="Times New Roman" w:hAnsi="Times New Roman"/>
                <w:lang w:eastAsia="en-US"/>
              </w:rPr>
              <w:t>14.05 (2.7)</w:t>
            </w:r>
          </w:p>
        </w:tc>
        <w:tc>
          <w:tcPr>
            <w:tcW w:w="2007" w:type="dxa"/>
            <w:shd w:val="clear" w:color="auto" w:fill="auto"/>
            <w:noWrap/>
            <w:hideMark/>
          </w:tcPr>
          <w:p w14:paraId="6066E906" w14:textId="77777777" w:rsidR="00E51781" w:rsidRPr="00042A42" w:rsidRDefault="00E51781" w:rsidP="00153F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eastAsia="en-US"/>
              </w:rPr>
            </w:pPr>
            <w:r w:rsidRPr="00042A42">
              <w:rPr>
                <w:rFonts w:ascii="Times New Roman" w:hAnsi="Times New Roman"/>
                <w:lang w:eastAsia="en-US"/>
              </w:rPr>
              <w:t>15.19 (2.82)</w:t>
            </w:r>
          </w:p>
        </w:tc>
        <w:tc>
          <w:tcPr>
            <w:tcW w:w="1226" w:type="dxa"/>
            <w:shd w:val="clear" w:color="auto" w:fill="auto"/>
            <w:noWrap/>
            <w:hideMark/>
          </w:tcPr>
          <w:p w14:paraId="67066C0F" w14:textId="77777777" w:rsidR="00E51781" w:rsidRPr="00042A42" w:rsidRDefault="00E51781" w:rsidP="00153F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eastAsia="en-US"/>
              </w:rPr>
            </w:pPr>
            <w:r w:rsidRPr="00042A42">
              <w:rPr>
                <w:rFonts w:ascii="Times New Roman" w:hAnsi="Times New Roman"/>
                <w:lang w:eastAsia="en-US"/>
              </w:rPr>
              <w:t>0.28</w:t>
            </w:r>
          </w:p>
        </w:tc>
        <w:tc>
          <w:tcPr>
            <w:tcW w:w="1306" w:type="dxa"/>
            <w:shd w:val="clear" w:color="auto" w:fill="auto"/>
            <w:noWrap/>
            <w:hideMark/>
          </w:tcPr>
          <w:p w14:paraId="7C6C7654" w14:textId="77777777" w:rsidR="00E51781" w:rsidRPr="00042A42" w:rsidRDefault="00E51781" w:rsidP="00153F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eastAsia="en-US"/>
              </w:rPr>
            </w:pPr>
            <w:r w:rsidRPr="00042A42">
              <w:rPr>
                <w:rFonts w:ascii="Times New Roman" w:hAnsi="Times New Roman"/>
                <w:lang w:eastAsia="en-US"/>
              </w:rPr>
              <w:t>0.41</w:t>
            </w:r>
          </w:p>
        </w:tc>
      </w:tr>
      <w:tr w:rsidR="00E51781" w:rsidRPr="00042A42" w14:paraId="128C2879" w14:textId="77777777" w:rsidTr="00054958">
        <w:trPr>
          <w:trHeight w:val="3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43" w:type="dxa"/>
            <w:shd w:val="clear" w:color="auto" w:fill="auto"/>
            <w:noWrap/>
            <w:hideMark/>
          </w:tcPr>
          <w:p w14:paraId="0D5D8FD6" w14:textId="538BD6F5" w:rsidR="00E51781" w:rsidRPr="00042A42" w:rsidRDefault="00E51781" w:rsidP="009F3491">
            <w:pPr>
              <w:spacing w:line="360" w:lineRule="auto"/>
              <w:rPr>
                <w:rFonts w:ascii="Times New Roman" w:hAnsi="Times New Roman"/>
                <w:b w:val="0"/>
                <w:bCs w:val="0"/>
                <w:lang w:eastAsia="en-US"/>
              </w:rPr>
            </w:pPr>
            <w:r w:rsidRPr="00042A42">
              <w:rPr>
                <w:rFonts w:ascii="Times New Roman" w:hAnsi="Times New Roman"/>
                <w:b w:val="0"/>
                <w:bCs w:val="0"/>
                <w:lang w:eastAsia="en-US"/>
              </w:rPr>
              <w:t>Amygdala</w:t>
            </w:r>
          </w:p>
        </w:tc>
        <w:tc>
          <w:tcPr>
            <w:tcW w:w="1654" w:type="dxa"/>
            <w:shd w:val="clear" w:color="auto" w:fill="auto"/>
            <w:noWrap/>
            <w:hideMark/>
          </w:tcPr>
          <w:p w14:paraId="5963BF56" w14:textId="77777777" w:rsidR="00E51781" w:rsidRPr="00042A42" w:rsidRDefault="00E51781" w:rsidP="00153F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eastAsia="en-US"/>
              </w:rPr>
            </w:pPr>
            <w:r w:rsidRPr="00042A42">
              <w:rPr>
                <w:rFonts w:ascii="Times New Roman" w:hAnsi="Times New Roman"/>
                <w:lang w:eastAsia="en-US"/>
              </w:rPr>
              <w:t>16.66 (2.18)</w:t>
            </w:r>
          </w:p>
        </w:tc>
        <w:tc>
          <w:tcPr>
            <w:tcW w:w="2007" w:type="dxa"/>
            <w:shd w:val="clear" w:color="auto" w:fill="auto"/>
            <w:noWrap/>
            <w:hideMark/>
          </w:tcPr>
          <w:p w14:paraId="62B021BA" w14:textId="13F244EF" w:rsidR="00E51781" w:rsidRPr="00042A42" w:rsidRDefault="00E51781" w:rsidP="00153F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eastAsia="en-US"/>
              </w:rPr>
            </w:pPr>
            <w:r w:rsidRPr="00042A42">
              <w:rPr>
                <w:rFonts w:ascii="Times New Roman" w:hAnsi="Times New Roman"/>
                <w:lang w:eastAsia="en-US"/>
              </w:rPr>
              <w:t>17.6</w:t>
            </w:r>
            <w:r w:rsidR="0096119B">
              <w:rPr>
                <w:rFonts w:ascii="Times New Roman" w:hAnsi="Times New Roman"/>
                <w:lang w:eastAsia="en-US"/>
              </w:rPr>
              <w:t>0</w:t>
            </w:r>
            <w:r w:rsidRPr="00042A42">
              <w:rPr>
                <w:rFonts w:ascii="Times New Roman" w:hAnsi="Times New Roman"/>
                <w:lang w:eastAsia="en-US"/>
              </w:rPr>
              <w:t xml:space="preserve"> (2.75)</w:t>
            </w:r>
          </w:p>
        </w:tc>
        <w:tc>
          <w:tcPr>
            <w:tcW w:w="1226" w:type="dxa"/>
            <w:shd w:val="clear" w:color="auto" w:fill="auto"/>
            <w:noWrap/>
            <w:hideMark/>
          </w:tcPr>
          <w:p w14:paraId="1A0AD475" w14:textId="77777777" w:rsidR="00E51781" w:rsidRPr="00042A42" w:rsidRDefault="00E51781" w:rsidP="00153F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eastAsia="en-US"/>
              </w:rPr>
            </w:pPr>
            <w:r w:rsidRPr="00042A42">
              <w:rPr>
                <w:rFonts w:ascii="Times New Roman" w:hAnsi="Times New Roman"/>
                <w:lang w:eastAsia="en-US"/>
              </w:rPr>
              <w:t>0.31</w:t>
            </w:r>
          </w:p>
        </w:tc>
        <w:tc>
          <w:tcPr>
            <w:tcW w:w="1306" w:type="dxa"/>
            <w:shd w:val="clear" w:color="auto" w:fill="auto"/>
            <w:noWrap/>
            <w:hideMark/>
          </w:tcPr>
          <w:p w14:paraId="2C8557F5" w14:textId="77777777" w:rsidR="00E51781" w:rsidRPr="00042A42" w:rsidRDefault="00E51781" w:rsidP="00153F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eastAsia="en-US"/>
              </w:rPr>
            </w:pPr>
            <w:r w:rsidRPr="00042A42">
              <w:rPr>
                <w:rFonts w:ascii="Times New Roman" w:hAnsi="Times New Roman"/>
                <w:lang w:eastAsia="en-US"/>
              </w:rPr>
              <w:t>0.38</w:t>
            </w:r>
          </w:p>
        </w:tc>
      </w:tr>
      <w:tr w:rsidR="00054958" w:rsidRPr="00042A42" w14:paraId="11FB7348" w14:textId="77777777" w:rsidTr="0005495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43" w:type="dxa"/>
            <w:shd w:val="clear" w:color="auto" w:fill="auto"/>
            <w:noWrap/>
            <w:hideMark/>
          </w:tcPr>
          <w:p w14:paraId="25F974F6" w14:textId="50D8307D" w:rsidR="00E51781" w:rsidRPr="00042A42" w:rsidRDefault="00E51781" w:rsidP="009F3491">
            <w:pPr>
              <w:spacing w:line="360" w:lineRule="auto"/>
              <w:rPr>
                <w:rFonts w:ascii="Times New Roman" w:hAnsi="Times New Roman"/>
                <w:b w:val="0"/>
                <w:bCs w:val="0"/>
                <w:lang w:eastAsia="en-US"/>
              </w:rPr>
            </w:pPr>
            <w:r w:rsidRPr="00042A42">
              <w:rPr>
                <w:rFonts w:ascii="Times New Roman" w:hAnsi="Times New Roman"/>
                <w:b w:val="0"/>
                <w:bCs w:val="0"/>
                <w:lang w:eastAsia="en-US"/>
              </w:rPr>
              <w:t>Temporal ctx</w:t>
            </w:r>
          </w:p>
        </w:tc>
        <w:tc>
          <w:tcPr>
            <w:tcW w:w="1654" w:type="dxa"/>
            <w:shd w:val="clear" w:color="auto" w:fill="auto"/>
            <w:noWrap/>
            <w:hideMark/>
          </w:tcPr>
          <w:p w14:paraId="6E08D463" w14:textId="77777777" w:rsidR="00E51781" w:rsidRPr="00042A42" w:rsidRDefault="00E51781" w:rsidP="00153F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eastAsia="en-US"/>
              </w:rPr>
            </w:pPr>
            <w:r w:rsidRPr="00042A42">
              <w:rPr>
                <w:rFonts w:ascii="Times New Roman" w:hAnsi="Times New Roman"/>
                <w:lang w:eastAsia="en-US"/>
              </w:rPr>
              <w:t>18.36 (1.97)</w:t>
            </w:r>
          </w:p>
        </w:tc>
        <w:tc>
          <w:tcPr>
            <w:tcW w:w="2007" w:type="dxa"/>
            <w:shd w:val="clear" w:color="auto" w:fill="auto"/>
            <w:noWrap/>
            <w:hideMark/>
          </w:tcPr>
          <w:p w14:paraId="63C8BDB1" w14:textId="77777777" w:rsidR="00E51781" w:rsidRPr="00042A42" w:rsidRDefault="00E51781" w:rsidP="00153F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eastAsia="en-US"/>
              </w:rPr>
            </w:pPr>
            <w:r w:rsidRPr="00042A42">
              <w:rPr>
                <w:rFonts w:ascii="Times New Roman" w:hAnsi="Times New Roman"/>
                <w:lang w:eastAsia="en-US"/>
              </w:rPr>
              <w:t>19.12 (2.6)</w:t>
            </w:r>
          </w:p>
        </w:tc>
        <w:tc>
          <w:tcPr>
            <w:tcW w:w="1226" w:type="dxa"/>
            <w:shd w:val="clear" w:color="auto" w:fill="auto"/>
            <w:noWrap/>
            <w:hideMark/>
          </w:tcPr>
          <w:p w14:paraId="27222683" w14:textId="77777777" w:rsidR="00E51781" w:rsidRPr="00042A42" w:rsidRDefault="00E51781" w:rsidP="00153F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eastAsia="en-US"/>
              </w:rPr>
            </w:pPr>
            <w:r w:rsidRPr="00042A42">
              <w:rPr>
                <w:rFonts w:ascii="Times New Roman" w:hAnsi="Times New Roman"/>
                <w:lang w:eastAsia="en-US"/>
              </w:rPr>
              <w:t>0.38</w:t>
            </w:r>
          </w:p>
        </w:tc>
        <w:tc>
          <w:tcPr>
            <w:tcW w:w="1306" w:type="dxa"/>
            <w:shd w:val="clear" w:color="auto" w:fill="auto"/>
            <w:noWrap/>
            <w:hideMark/>
          </w:tcPr>
          <w:p w14:paraId="642C490D" w14:textId="77777777" w:rsidR="00E51781" w:rsidRPr="00042A42" w:rsidRDefault="00E51781" w:rsidP="00153F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eastAsia="en-US"/>
              </w:rPr>
            </w:pPr>
            <w:r w:rsidRPr="00042A42">
              <w:rPr>
                <w:rFonts w:ascii="Times New Roman" w:hAnsi="Times New Roman"/>
                <w:lang w:eastAsia="en-US"/>
              </w:rPr>
              <w:t>0.33</w:t>
            </w:r>
          </w:p>
        </w:tc>
      </w:tr>
      <w:tr w:rsidR="00E51781" w:rsidRPr="00042A42" w14:paraId="1EF0E13B" w14:textId="77777777" w:rsidTr="00054958">
        <w:trPr>
          <w:trHeight w:val="3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43" w:type="dxa"/>
            <w:shd w:val="clear" w:color="auto" w:fill="auto"/>
            <w:noWrap/>
            <w:hideMark/>
          </w:tcPr>
          <w:p w14:paraId="768258C9" w14:textId="5C083021" w:rsidR="00E51781" w:rsidRPr="00042A42" w:rsidRDefault="00E51781" w:rsidP="009F3491">
            <w:pPr>
              <w:spacing w:line="360" w:lineRule="auto"/>
              <w:rPr>
                <w:rFonts w:ascii="Times New Roman" w:hAnsi="Times New Roman"/>
                <w:b w:val="0"/>
                <w:bCs w:val="0"/>
                <w:lang w:eastAsia="en-US"/>
              </w:rPr>
            </w:pPr>
            <w:r w:rsidRPr="00042A42">
              <w:rPr>
                <w:rFonts w:ascii="Times New Roman" w:hAnsi="Times New Roman"/>
                <w:b w:val="0"/>
                <w:bCs w:val="0"/>
                <w:lang w:eastAsia="en-US"/>
              </w:rPr>
              <w:t>Raphae</w:t>
            </w:r>
            <w:r w:rsidR="00875909" w:rsidRPr="00042A42">
              <w:rPr>
                <w:rFonts w:ascii="Times New Roman" w:hAnsi="Times New Roman"/>
                <w:b w:val="0"/>
                <w:bCs w:val="0"/>
                <w:lang w:eastAsia="en-US"/>
              </w:rPr>
              <w:t xml:space="preserve"> nuclei</w:t>
            </w:r>
          </w:p>
        </w:tc>
        <w:tc>
          <w:tcPr>
            <w:tcW w:w="1654" w:type="dxa"/>
            <w:shd w:val="clear" w:color="auto" w:fill="auto"/>
            <w:noWrap/>
            <w:hideMark/>
          </w:tcPr>
          <w:p w14:paraId="019509BD" w14:textId="77777777" w:rsidR="00E51781" w:rsidRPr="00042A42" w:rsidRDefault="00E51781" w:rsidP="00153F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eastAsia="en-US"/>
              </w:rPr>
            </w:pPr>
            <w:r w:rsidRPr="00042A42">
              <w:rPr>
                <w:rFonts w:ascii="Times New Roman" w:hAnsi="Times New Roman"/>
                <w:lang w:eastAsia="en-US"/>
              </w:rPr>
              <w:t>10.98 (1.52)</w:t>
            </w:r>
          </w:p>
        </w:tc>
        <w:tc>
          <w:tcPr>
            <w:tcW w:w="2007" w:type="dxa"/>
            <w:shd w:val="clear" w:color="auto" w:fill="auto"/>
            <w:noWrap/>
            <w:hideMark/>
          </w:tcPr>
          <w:p w14:paraId="4DA34EBB" w14:textId="77777777" w:rsidR="00E51781" w:rsidRPr="00042A42" w:rsidRDefault="00E51781" w:rsidP="00153F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eastAsia="en-US"/>
              </w:rPr>
            </w:pPr>
            <w:r w:rsidRPr="00042A42">
              <w:rPr>
                <w:rFonts w:ascii="Times New Roman" w:hAnsi="Times New Roman"/>
                <w:lang w:eastAsia="en-US"/>
              </w:rPr>
              <w:t>11.13 (1.25)</w:t>
            </w:r>
          </w:p>
        </w:tc>
        <w:tc>
          <w:tcPr>
            <w:tcW w:w="1226" w:type="dxa"/>
            <w:shd w:val="clear" w:color="auto" w:fill="auto"/>
            <w:noWrap/>
            <w:hideMark/>
          </w:tcPr>
          <w:p w14:paraId="0D10492F" w14:textId="77777777" w:rsidR="00E51781" w:rsidRPr="00042A42" w:rsidRDefault="00E51781" w:rsidP="00153F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eastAsia="en-US"/>
              </w:rPr>
            </w:pPr>
            <w:r w:rsidRPr="00042A42">
              <w:rPr>
                <w:rFonts w:ascii="Times New Roman" w:hAnsi="Times New Roman"/>
                <w:lang w:eastAsia="en-US"/>
              </w:rPr>
              <w:t>0.78</w:t>
            </w:r>
          </w:p>
        </w:tc>
        <w:tc>
          <w:tcPr>
            <w:tcW w:w="1306" w:type="dxa"/>
            <w:shd w:val="clear" w:color="auto" w:fill="auto"/>
            <w:noWrap/>
            <w:hideMark/>
          </w:tcPr>
          <w:p w14:paraId="44D44892" w14:textId="77777777" w:rsidR="00E51781" w:rsidRPr="00042A42" w:rsidRDefault="00E51781" w:rsidP="00153F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eastAsia="en-US"/>
              </w:rPr>
            </w:pPr>
            <w:r w:rsidRPr="00042A42">
              <w:rPr>
                <w:rFonts w:ascii="Times New Roman" w:hAnsi="Times New Roman"/>
                <w:lang w:eastAsia="en-US"/>
              </w:rPr>
              <w:t>0.11</w:t>
            </w:r>
          </w:p>
        </w:tc>
      </w:tr>
      <w:tr w:rsidR="00054958" w:rsidRPr="00042A42" w14:paraId="00CC7CD3" w14:textId="77777777" w:rsidTr="0005495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43" w:type="dxa"/>
            <w:shd w:val="clear" w:color="auto" w:fill="auto"/>
            <w:noWrap/>
            <w:hideMark/>
          </w:tcPr>
          <w:p w14:paraId="19FD6642" w14:textId="7F5DF736" w:rsidR="00E51781" w:rsidRPr="00042A42" w:rsidRDefault="00E51781" w:rsidP="009F3491">
            <w:pPr>
              <w:spacing w:line="360" w:lineRule="auto"/>
              <w:rPr>
                <w:rFonts w:ascii="Times New Roman" w:hAnsi="Times New Roman"/>
                <w:b w:val="0"/>
                <w:bCs w:val="0"/>
                <w:lang w:eastAsia="en-US"/>
              </w:rPr>
            </w:pPr>
            <w:r w:rsidRPr="00042A42">
              <w:rPr>
                <w:rFonts w:ascii="Times New Roman" w:hAnsi="Times New Roman"/>
                <w:b w:val="0"/>
                <w:bCs w:val="0"/>
                <w:lang w:eastAsia="en-US"/>
              </w:rPr>
              <w:t>Cerebellum</w:t>
            </w:r>
            <w:r w:rsidR="00A47040" w:rsidRPr="00042A42">
              <w:rPr>
                <w:rFonts w:ascii="Times New Roman" w:hAnsi="Times New Roman"/>
                <w:b w:val="0"/>
                <w:bCs w:val="0"/>
                <w:lang w:eastAsia="en-US"/>
              </w:rPr>
              <w:t xml:space="preserve"> (ex. </w:t>
            </w:r>
            <w:r w:rsidR="00EC79D1" w:rsidRPr="00042A42">
              <w:rPr>
                <w:rFonts w:ascii="Times New Roman" w:hAnsi="Times New Roman"/>
                <w:b w:val="0"/>
                <w:bCs w:val="0"/>
                <w:lang w:eastAsia="en-US"/>
              </w:rPr>
              <w:t>v</w:t>
            </w:r>
            <w:r w:rsidR="00A47040" w:rsidRPr="00042A42">
              <w:rPr>
                <w:rFonts w:ascii="Times New Roman" w:hAnsi="Times New Roman"/>
                <w:b w:val="0"/>
                <w:bCs w:val="0"/>
                <w:lang w:eastAsia="en-US"/>
              </w:rPr>
              <w:t>ermis)</w:t>
            </w:r>
          </w:p>
        </w:tc>
        <w:tc>
          <w:tcPr>
            <w:tcW w:w="1654" w:type="dxa"/>
            <w:shd w:val="clear" w:color="auto" w:fill="auto"/>
            <w:noWrap/>
            <w:hideMark/>
          </w:tcPr>
          <w:p w14:paraId="2948B2F1" w14:textId="77777777" w:rsidR="00E51781" w:rsidRPr="00042A42" w:rsidRDefault="00E51781" w:rsidP="00153F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eastAsia="en-US"/>
              </w:rPr>
            </w:pPr>
            <w:r w:rsidRPr="00042A42">
              <w:rPr>
                <w:rFonts w:ascii="Times New Roman" w:hAnsi="Times New Roman"/>
                <w:lang w:eastAsia="en-US"/>
              </w:rPr>
              <w:t>13.93 (1.57)</w:t>
            </w:r>
          </w:p>
        </w:tc>
        <w:tc>
          <w:tcPr>
            <w:tcW w:w="2007" w:type="dxa"/>
            <w:shd w:val="clear" w:color="auto" w:fill="auto"/>
            <w:noWrap/>
            <w:hideMark/>
          </w:tcPr>
          <w:p w14:paraId="65058D88" w14:textId="77777777" w:rsidR="00E51781" w:rsidRPr="00042A42" w:rsidRDefault="00E51781" w:rsidP="00153F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eastAsia="en-US"/>
              </w:rPr>
            </w:pPr>
            <w:r w:rsidRPr="00042A42">
              <w:rPr>
                <w:rFonts w:ascii="Times New Roman" w:hAnsi="Times New Roman"/>
                <w:lang w:eastAsia="en-US"/>
              </w:rPr>
              <w:t>14.41 (1.93)</w:t>
            </w:r>
          </w:p>
        </w:tc>
        <w:tc>
          <w:tcPr>
            <w:tcW w:w="1226" w:type="dxa"/>
            <w:shd w:val="clear" w:color="auto" w:fill="auto"/>
            <w:noWrap/>
            <w:hideMark/>
          </w:tcPr>
          <w:p w14:paraId="21138D46" w14:textId="77777777" w:rsidR="00E51781" w:rsidRPr="00042A42" w:rsidRDefault="00E51781" w:rsidP="00153F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eastAsia="en-US"/>
              </w:rPr>
            </w:pPr>
            <w:r w:rsidRPr="00042A42">
              <w:rPr>
                <w:rFonts w:ascii="Times New Roman" w:hAnsi="Times New Roman"/>
                <w:lang w:eastAsia="en-US"/>
              </w:rPr>
              <w:t>0.47</w:t>
            </w:r>
          </w:p>
        </w:tc>
        <w:tc>
          <w:tcPr>
            <w:tcW w:w="1306" w:type="dxa"/>
            <w:shd w:val="clear" w:color="auto" w:fill="auto"/>
            <w:noWrap/>
            <w:hideMark/>
          </w:tcPr>
          <w:p w14:paraId="061F7B5E" w14:textId="77777777" w:rsidR="00E51781" w:rsidRPr="00042A42" w:rsidRDefault="00E51781" w:rsidP="00153FB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eastAsia="en-US"/>
              </w:rPr>
            </w:pPr>
            <w:r w:rsidRPr="00042A42">
              <w:rPr>
                <w:rFonts w:ascii="Times New Roman" w:hAnsi="Times New Roman"/>
                <w:lang w:eastAsia="en-US"/>
              </w:rPr>
              <w:t>0.27</w:t>
            </w:r>
          </w:p>
        </w:tc>
      </w:tr>
    </w:tbl>
    <w:p w14:paraId="77965921" w14:textId="77777777" w:rsidR="00286D79" w:rsidRDefault="00286D79" w:rsidP="00493CE3">
      <w:pPr>
        <w:rPr>
          <w:rFonts w:eastAsiaTheme="majorEastAsia" w:cstheme="majorBidi"/>
          <w:color w:val="2F5496" w:themeColor="accent1" w:themeShade="BF"/>
          <w:sz w:val="26"/>
          <w:szCs w:val="26"/>
        </w:rPr>
      </w:pPr>
      <w:r>
        <w:br w:type="page"/>
      </w:r>
    </w:p>
    <w:p w14:paraId="0DF3B2A6" w14:textId="288A2F4D" w:rsidR="006D70A3" w:rsidRDefault="00AC4911" w:rsidP="006C2D6B">
      <w:pPr>
        <w:pStyle w:val="Heading1"/>
      </w:pPr>
      <w:bookmarkStart w:id="15" w:name="_Toc127566872"/>
      <w:bookmarkStart w:id="16" w:name="_Toc127567104"/>
      <w:r w:rsidRPr="00AC7E8C">
        <w:lastRenderedPageBreak/>
        <w:t>Table S2: Hippocampus volume</w:t>
      </w:r>
      <w:bookmarkEnd w:id="15"/>
      <w:bookmarkEnd w:id="16"/>
    </w:p>
    <w:p w14:paraId="58456547" w14:textId="275554B0" w:rsidR="00EF4EF4" w:rsidRPr="00EF4EF4" w:rsidRDefault="00EF4EF4" w:rsidP="00493CE3">
      <w:r w:rsidRPr="00AC7E8C">
        <w:t>(</w:t>
      </w:r>
      <w:r>
        <w:t>Linear regression model</w:t>
      </w:r>
      <w:r w:rsidR="001E4807">
        <w:t>s</w:t>
      </w:r>
      <w:r>
        <w:t xml:space="preserve"> with sex, age, and ICV as covariates</w:t>
      </w:r>
      <w:r w:rsidRPr="00AC7E8C">
        <w:t>)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775"/>
        <w:gridCol w:w="835"/>
        <w:gridCol w:w="571"/>
        <w:gridCol w:w="874"/>
        <w:gridCol w:w="835"/>
        <w:gridCol w:w="571"/>
        <w:gridCol w:w="874"/>
      </w:tblGrid>
      <w:tr w:rsidR="00541968" w:rsidRPr="00042A42" w14:paraId="6F686E98" w14:textId="77777777">
        <w:trPr>
          <w:divId w:val="2116439373"/>
        </w:trPr>
        <w:tc>
          <w:tcPr>
            <w:tcW w:w="0" w:type="auto"/>
            <w:tcBorders>
              <w:top w:val="double" w:sz="6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14:paraId="37B099ED" w14:textId="77777777" w:rsidR="00541968" w:rsidRPr="00042A42" w:rsidRDefault="00541968" w:rsidP="00C54C1E">
            <w:pPr>
              <w:spacing w:line="240" w:lineRule="auto"/>
              <w:rPr>
                <w:rFonts w:ascii="Times New Roman" w:hAnsi="Times New Roman"/>
              </w:rPr>
            </w:pPr>
            <w:r w:rsidRPr="00042A42">
              <w:rPr>
                <w:rFonts w:ascii="Times New Roman" w:hAnsi="Times New Roman"/>
              </w:rPr>
              <w:t> </w:t>
            </w:r>
          </w:p>
        </w:tc>
        <w:tc>
          <w:tcPr>
            <w:tcW w:w="0" w:type="auto"/>
            <w:gridSpan w:val="3"/>
            <w:tcBorders>
              <w:top w:val="double" w:sz="6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14:paraId="0D0DD964" w14:textId="77777777" w:rsidR="00541968" w:rsidRPr="00136E46" w:rsidRDefault="00541968" w:rsidP="005E2669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</w:rPr>
            </w:pPr>
            <w:r w:rsidRPr="00136E46">
              <w:rPr>
                <w:rFonts w:ascii="Times New Roman" w:hAnsi="Times New Roman"/>
                <w:b/>
                <w:bCs/>
              </w:rPr>
              <w:t>Group</w:t>
            </w:r>
          </w:p>
        </w:tc>
        <w:tc>
          <w:tcPr>
            <w:tcW w:w="0" w:type="auto"/>
            <w:gridSpan w:val="3"/>
            <w:tcBorders>
              <w:top w:val="double" w:sz="6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14:paraId="67597EF5" w14:textId="77777777" w:rsidR="00541968" w:rsidRPr="00136E46" w:rsidRDefault="00541968" w:rsidP="005E2669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</w:rPr>
            </w:pPr>
            <w:r w:rsidRPr="00136E46">
              <w:rPr>
                <w:rFonts w:ascii="Times New Roman" w:hAnsi="Times New Roman"/>
                <w:b/>
                <w:bCs/>
              </w:rPr>
              <w:t>S-escitalopram</w:t>
            </w:r>
          </w:p>
        </w:tc>
      </w:tr>
      <w:tr w:rsidR="00541968" w:rsidRPr="00042A42" w14:paraId="0724F057" w14:textId="77777777">
        <w:trPr>
          <w:divId w:val="2116439373"/>
        </w:trPr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1467A526" w14:textId="77777777" w:rsidR="00541968" w:rsidRPr="00042A42" w:rsidRDefault="00541968" w:rsidP="00C54C1E">
            <w:pPr>
              <w:spacing w:line="240" w:lineRule="auto"/>
              <w:rPr>
                <w:rFonts w:ascii="Times New Roman" w:hAnsi="Times New Roman"/>
              </w:rPr>
            </w:pPr>
            <w:r w:rsidRPr="00042A42">
              <w:rPr>
                <w:rFonts w:ascii="Times New Roman" w:hAnsi="Times New Roman"/>
              </w:rPr>
              <w:t>Predictors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673753E1" w14:textId="77777777" w:rsidR="00541968" w:rsidRPr="00042A42" w:rsidRDefault="00541968" w:rsidP="005E2669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042A42">
              <w:rPr>
                <w:rFonts w:ascii="Times New Roman" w:hAnsi="Times New Roman"/>
              </w:rPr>
              <w:t>Estimate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5099DDF7" w14:textId="77777777" w:rsidR="00541968" w:rsidRPr="00042A42" w:rsidRDefault="00541968" w:rsidP="005E2669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042A42">
              <w:rPr>
                <w:rFonts w:ascii="Times New Roman" w:hAnsi="Times New Roman"/>
              </w:rPr>
              <w:t>SE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39E536E8" w14:textId="77777777" w:rsidR="00541968" w:rsidRPr="00042A42" w:rsidRDefault="00541968" w:rsidP="005E2669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042A42">
              <w:rPr>
                <w:rFonts w:ascii="Times New Roman" w:hAnsi="Times New Roman"/>
              </w:rPr>
              <w:t>p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29782485" w14:textId="77777777" w:rsidR="00541968" w:rsidRPr="00042A42" w:rsidRDefault="00541968" w:rsidP="005E2669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042A42">
              <w:rPr>
                <w:rFonts w:ascii="Times New Roman" w:hAnsi="Times New Roman"/>
              </w:rPr>
              <w:t>Estimate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011DCBAD" w14:textId="77777777" w:rsidR="00541968" w:rsidRPr="00042A42" w:rsidRDefault="00541968" w:rsidP="005E2669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042A42">
              <w:rPr>
                <w:rFonts w:ascii="Times New Roman" w:hAnsi="Times New Roman"/>
              </w:rPr>
              <w:t>SE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6F1B58A7" w14:textId="77777777" w:rsidR="00541968" w:rsidRPr="00042A42" w:rsidRDefault="00541968" w:rsidP="005E2669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042A42">
              <w:rPr>
                <w:rFonts w:ascii="Times New Roman" w:hAnsi="Times New Roman"/>
              </w:rPr>
              <w:t>p</w:t>
            </w:r>
          </w:p>
        </w:tc>
      </w:tr>
      <w:tr w:rsidR="00541968" w:rsidRPr="00042A42" w14:paraId="3BF9C4F9" w14:textId="77777777">
        <w:trPr>
          <w:divId w:val="2116439373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F24E763" w14:textId="77777777" w:rsidR="00541968" w:rsidRPr="00042A42" w:rsidRDefault="00541968" w:rsidP="00C54C1E">
            <w:pPr>
              <w:spacing w:line="240" w:lineRule="auto"/>
              <w:rPr>
                <w:rFonts w:ascii="Times New Roman" w:hAnsi="Times New Roman"/>
              </w:rPr>
            </w:pPr>
            <w:r w:rsidRPr="00042A42">
              <w:rPr>
                <w:rFonts w:ascii="Times New Roman" w:hAnsi="Times New Roman"/>
              </w:rPr>
              <w:t>Intercept*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5CD9A21" w14:textId="77777777" w:rsidR="00541968" w:rsidRPr="00042A42" w:rsidRDefault="00541968" w:rsidP="003A3FD3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042A42">
              <w:rPr>
                <w:rFonts w:ascii="Times New Roman" w:hAnsi="Times New Roman"/>
              </w:rPr>
              <w:t>4734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B9EC3AC" w14:textId="77777777" w:rsidR="00541968" w:rsidRPr="00042A42" w:rsidRDefault="00541968" w:rsidP="003A3FD3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042A42">
              <w:rPr>
                <w:rFonts w:ascii="Times New Roman" w:hAnsi="Times New Roman"/>
              </w:rPr>
              <w:t>89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4C5759B" w14:textId="77777777" w:rsidR="00541968" w:rsidRPr="00042A42" w:rsidRDefault="00541968" w:rsidP="003A3FD3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042A42">
              <w:rPr>
                <w:rStyle w:val="Strong"/>
                <w:rFonts w:ascii="Times New Roman" w:eastAsia="Times New Roman" w:hAnsi="Times New Roman"/>
                <w:b w:val="0"/>
                <w:bCs w:val="0"/>
              </w:rPr>
              <w:t>&lt;0.001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63D5FCD" w14:textId="77777777" w:rsidR="00541968" w:rsidRPr="00042A42" w:rsidRDefault="00541968" w:rsidP="003A3FD3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042A42">
              <w:rPr>
                <w:rFonts w:ascii="Times New Roman" w:hAnsi="Times New Roman"/>
              </w:rPr>
              <w:t>4724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B91008F" w14:textId="77777777" w:rsidR="00541968" w:rsidRPr="00042A42" w:rsidRDefault="00541968" w:rsidP="003A3FD3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042A42">
              <w:rPr>
                <w:rFonts w:ascii="Times New Roman" w:hAnsi="Times New Roman"/>
              </w:rPr>
              <w:t>95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4CF338F" w14:textId="77777777" w:rsidR="00541968" w:rsidRPr="00042A42" w:rsidRDefault="00541968" w:rsidP="003A3FD3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042A42">
              <w:rPr>
                <w:rStyle w:val="Strong"/>
                <w:rFonts w:ascii="Times New Roman" w:eastAsia="Times New Roman" w:hAnsi="Times New Roman"/>
                <w:b w:val="0"/>
                <w:bCs w:val="0"/>
              </w:rPr>
              <w:t>&lt;0.001</w:t>
            </w:r>
          </w:p>
        </w:tc>
      </w:tr>
      <w:tr w:rsidR="00541968" w:rsidRPr="00042A42" w14:paraId="601D2FD5" w14:textId="77777777">
        <w:trPr>
          <w:divId w:val="2116439373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8065DFE" w14:textId="77777777" w:rsidR="00541968" w:rsidRPr="00042A42" w:rsidRDefault="00541968" w:rsidP="00C54C1E">
            <w:pPr>
              <w:spacing w:line="240" w:lineRule="auto"/>
              <w:rPr>
                <w:rFonts w:ascii="Times New Roman" w:hAnsi="Times New Roman"/>
              </w:rPr>
            </w:pPr>
            <w:r w:rsidRPr="00042A42">
              <w:rPr>
                <w:rFonts w:ascii="Times New Roman" w:hAnsi="Times New Roman"/>
              </w:rPr>
              <w:t>Sex (Male)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750DBCD" w14:textId="77777777" w:rsidR="00541968" w:rsidRPr="00042A42" w:rsidRDefault="00541968" w:rsidP="003A3FD3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042A42">
              <w:rPr>
                <w:rFonts w:ascii="Times New Roman" w:hAnsi="Times New Roman"/>
              </w:rPr>
              <w:t>-124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40D0B22" w14:textId="77777777" w:rsidR="00541968" w:rsidRPr="00042A42" w:rsidRDefault="00541968" w:rsidP="003A3FD3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042A42">
              <w:rPr>
                <w:rFonts w:ascii="Times New Roman" w:hAnsi="Times New Roman"/>
              </w:rPr>
              <w:t>117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370F203" w14:textId="54B94B43" w:rsidR="00541968" w:rsidRPr="00042A42" w:rsidRDefault="00541968" w:rsidP="003A3FD3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042A42">
              <w:rPr>
                <w:rFonts w:ascii="Times New Roman" w:hAnsi="Times New Roman"/>
              </w:rPr>
              <w:t>0.</w:t>
            </w:r>
            <w:r w:rsidR="0004756E" w:rsidRPr="00042A42">
              <w:rPr>
                <w:rFonts w:ascii="Times New Roman" w:hAnsi="Times New Roman"/>
              </w:rPr>
              <w:t>30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F01550C" w14:textId="77777777" w:rsidR="00541968" w:rsidRPr="00042A42" w:rsidRDefault="00541968" w:rsidP="003A3FD3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042A42">
              <w:rPr>
                <w:rFonts w:ascii="Times New Roman" w:hAnsi="Times New Roman"/>
              </w:rPr>
              <w:t>-132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128A624" w14:textId="77777777" w:rsidR="00541968" w:rsidRPr="00042A42" w:rsidRDefault="00541968" w:rsidP="003A3FD3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042A42">
              <w:rPr>
                <w:rFonts w:ascii="Times New Roman" w:hAnsi="Times New Roman"/>
              </w:rPr>
              <w:t>120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F7AABCA" w14:textId="31924612" w:rsidR="00541968" w:rsidRPr="00042A42" w:rsidRDefault="00541968" w:rsidP="003A3FD3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042A42">
              <w:rPr>
                <w:rFonts w:ascii="Times New Roman" w:hAnsi="Times New Roman"/>
              </w:rPr>
              <w:t>0.28</w:t>
            </w:r>
          </w:p>
        </w:tc>
      </w:tr>
      <w:tr w:rsidR="00541968" w:rsidRPr="00042A42" w14:paraId="5013A517" w14:textId="77777777" w:rsidTr="00013C27">
        <w:trPr>
          <w:divId w:val="2116439373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AC0FB35" w14:textId="77777777" w:rsidR="00541968" w:rsidRPr="00042A42" w:rsidRDefault="00541968" w:rsidP="00C54C1E">
            <w:pPr>
              <w:spacing w:line="240" w:lineRule="auto"/>
              <w:rPr>
                <w:rFonts w:ascii="Times New Roman" w:hAnsi="Times New Roman"/>
              </w:rPr>
            </w:pPr>
            <w:r w:rsidRPr="00042A42">
              <w:rPr>
                <w:rFonts w:ascii="Times New Roman" w:hAnsi="Times New Roman"/>
              </w:rPr>
              <w:t>Age (per decade)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872119F" w14:textId="77777777" w:rsidR="00541968" w:rsidRPr="00042A42" w:rsidRDefault="00541968" w:rsidP="003A3FD3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042A42">
              <w:rPr>
                <w:rFonts w:ascii="Times New Roman" w:hAnsi="Times New Roman"/>
              </w:rPr>
              <w:t>68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B1AD3C9" w14:textId="77777777" w:rsidR="00541968" w:rsidRPr="00042A42" w:rsidRDefault="00541968" w:rsidP="003A3FD3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042A42">
              <w:rPr>
                <w:rFonts w:ascii="Times New Roman" w:hAnsi="Times New Roman"/>
              </w:rPr>
              <w:t>104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F3B8363" w14:textId="638921C1" w:rsidR="00541968" w:rsidRPr="00042A42" w:rsidRDefault="00541968" w:rsidP="003A3FD3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042A42">
              <w:rPr>
                <w:rFonts w:ascii="Times New Roman" w:hAnsi="Times New Roman"/>
              </w:rPr>
              <w:t>0.52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92C3DBD" w14:textId="77777777" w:rsidR="00541968" w:rsidRPr="00042A42" w:rsidRDefault="00541968" w:rsidP="003A3FD3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042A42">
              <w:rPr>
                <w:rFonts w:ascii="Times New Roman" w:hAnsi="Times New Roman"/>
              </w:rPr>
              <w:t>39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1494E28" w14:textId="77777777" w:rsidR="00541968" w:rsidRPr="00042A42" w:rsidRDefault="00541968" w:rsidP="003A3FD3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042A42">
              <w:rPr>
                <w:rFonts w:ascii="Times New Roman" w:hAnsi="Times New Roman"/>
              </w:rPr>
              <w:t>103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4482DD9" w14:textId="70D4575E" w:rsidR="00541968" w:rsidRPr="00042A42" w:rsidRDefault="00541968" w:rsidP="003A3FD3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042A42">
              <w:rPr>
                <w:rFonts w:ascii="Times New Roman" w:hAnsi="Times New Roman"/>
              </w:rPr>
              <w:t>0.7</w:t>
            </w:r>
            <w:r w:rsidR="0004756E" w:rsidRPr="00042A42">
              <w:rPr>
                <w:rFonts w:ascii="Times New Roman" w:hAnsi="Times New Roman"/>
              </w:rPr>
              <w:t>1</w:t>
            </w:r>
          </w:p>
        </w:tc>
      </w:tr>
      <w:tr w:rsidR="00541968" w:rsidRPr="00042A42" w14:paraId="5EC49D84" w14:textId="77777777" w:rsidTr="00013C27">
        <w:trPr>
          <w:divId w:val="2116439373"/>
        </w:trPr>
        <w:tc>
          <w:tcPr>
            <w:tcW w:w="0" w:type="auto"/>
            <w:tcBorders>
              <w:bottom w:val="single" w:sz="4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CB1333B" w14:textId="77777777" w:rsidR="00541968" w:rsidRPr="00042A42" w:rsidRDefault="00541968" w:rsidP="00C54C1E">
            <w:pPr>
              <w:spacing w:line="240" w:lineRule="auto"/>
              <w:rPr>
                <w:rFonts w:ascii="Times New Roman" w:hAnsi="Times New Roman"/>
              </w:rPr>
            </w:pPr>
            <w:r w:rsidRPr="00042A42">
              <w:rPr>
                <w:rFonts w:ascii="Times New Roman" w:hAnsi="Times New Roman"/>
              </w:rPr>
              <w:t>ICV (SD**)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5072A09" w14:textId="77777777" w:rsidR="00541968" w:rsidRPr="00042A42" w:rsidRDefault="00541968" w:rsidP="003A3FD3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042A42">
              <w:rPr>
                <w:rFonts w:ascii="Times New Roman" w:hAnsi="Times New Roman"/>
              </w:rPr>
              <w:t>285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EE47FAD" w14:textId="77777777" w:rsidR="00541968" w:rsidRPr="00042A42" w:rsidRDefault="00541968" w:rsidP="003A3FD3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042A42">
              <w:rPr>
                <w:rFonts w:ascii="Times New Roman" w:hAnsi="Times New Roman"/>
              </w:rPr>
              <w:t>58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F02D29B" w14:textId="77777777" w:rsidR="00541968" w:rsidRPr="00042A42" w:rsidRDefault="00541968" w:rsidP="003A3FD3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042A42">
              <w:rPr>
                <w:rStyle w:val="Strong"/>
                <w:rFonts w:ascii="Times New Roman" w:eastAsia="Times New Roman" w:hAnsi="Times New Roman"/>
                <w:b w:val="0"/>
                <w:bCs w:val="0"/>
              </w:rPr>
              <w:t>&lt;0.001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A567E71" w14:textId="77777777" w:rsidR="00541968" w:rsidRPr="00042A42" w:rsidRDefault="00541968" w:rsidP="003A3FD3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042A42">
              <w:rPr>
                <w:rFonts w:ascii="Times New Roman" w:hAnsi="Times New Roman"/>
              </w:rPr>
              <w:t>286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33D91E3" w14:textId="77777777" w:rsidR="00541968" w:rsidRPr="00042A42" w:rsidRDefault="00541968" w:rsidP="003A3FD3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042A42">
              <w:rPr>
                <w:rFonts w:ascii="Times New Roman" w:hAnsi="Times New Roman"/>
              </w:rPr>
              <w:t>61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C128D54" w14:textId="77777777" w:rsidR="00541968" w:rsidRPr="00042A42" w:rsidRDefault="00541968" w:rsidP="003A3FD3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042A42">
              <w:rPr>
                <w:rStyle w:val="Strong"/>
                <w:rFonts w:ascii="Times New Roman" w:eastAsia="Times New Roman" w:hAnsi="Times New Roman"/>
                <w:b w:val="0"/>
                <w:bCs w:val="0"/>
              </w:rPr>
              <w:t>&lt;0.001</w:t>
            </w:r>
          </w:p>
        </w:tc>
      </w:tr>
      <w:tr w:rsidR="00541968" w:rsidRPr="00042A42" w14:paraId="476F68D9" w14:textId="77777777" w:rsidTr="00013C27">
        <w:trPr>
          <w:divId w:val="2116439373"/>
        </w:trPr>
        <w:tc>
          <w:tcPr>
            <w:tcW w:w="0" w:type="auto"/>
            <w:tcBorders>
              <w:top w:val="single" w:sz="4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7DBAE2A" w14:textId="77777777" w:rsidR="00541968" w:rsidRPr="00042A42" w:rsidRDefault="00541968" w:rsidP="00C54C1E">
            <w:pPr>
              <w:spacing w:line="240" w:lineRule="auto"/>
              <w:rPr>
                <w:rFonts w:ascii="Times New Roman" w:hAnsi="Times New Roman"/>
              </w:rPr>
            </w:pPr>
            <w:r w:rsidRPr="00042A42">
              <w:rPr>
                <w:rFonts w:ascii="Times New Roman" w:hAnsi="Times New Roman"/>
              </w:rPr>
              <w:t>Intervention (Escitalopram)</w:t>
            </w:r>
          </w:p>
        </w:tc>
        <w:tc>
          <w:tcPr>
            <w:tcW w:w="0" w:type="auto"/>
            <w:tcBorders>
              <w:top w:val="single" w:sz="4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1B5599A" w14:textId="77777777" w:rsidR="00541968" w:rsidRPr="00042A42" w:rsidRDefault="00541968" w:rsidP="003A3FD3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042A42">
              <w:rPr>
                <w:rFonts w:ascii="Times New Roman" w:hAnsi="Times New Roman"/>
              </w:rPr>
              <w:t>-97</w:t>
            </w:r>
          </w:p>
        </w:tc>
        <w:tc>
          <w:tcPr>
            <w:tcW w:w="0" w:type="auto"/>
            <w:tcBorders>
              <w:top w:val="single" w:sz="4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53B2258" w14:textId="77777777" w:rsidR="00541968" w:rsidRPr="00042A42" w:rsidRDefault="00541968" w:rsidP="003A3FD3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042A42">
              <w:rPr>
                <w:rFonts w:ascii="Times New Roman" w:hAnsi="Times New Roman"/>
              </w:rPr>
              <w:t>99</w:t>
            </w:r>
          </w:p>
        </w:tc>
        <w:tc>
          <w:tcPr>
            <w:tcW w:w="0" w:type="auto"/>
            <w:tcBorders>
              <w:top w:val="single" w:sz="4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8A142B1" w14:textId="1EE0CFD8" w:rsidR="00541968" w:rsidRPr="00042A42" w:rsidRDefault="00541968" w:rsidP="003A3FD3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042A42">
              <w:rPr>
                <w:rFonts w:ascii="Times New Roman" w:hAnsi="Times New Roman"/>
              </w:rPr>
              <w:t>0.33</w:t>
            </w:r>
          </w:p>
        </w:tc>
        <w:tc>
          <w:tcPr>
            <w:tcW w:w="0" w:type="auto"/>
            <w:tcBorders>
              <w:top w:val="single" w:sz="4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D885E0A" w14:textId="77777777" w:rsidR="00541968" w:rsidRPr="00042A42" w:rsidRDefault="00541968" w:rsidP="003A3FD3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38C6206" w14:textId="77777777" w:rsidR="00541968" w:rsidRPr="00042A42" w:rsidRDefault="00541968" w:rsidP="003A3FD3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B996973" w14:textId="77777777" w:rsidR="00541968" w:rsidRPr="00042A42" w:rsidRDefault="00541968" w:rsidP="003A3FD3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541968" w:rsidRPr="00042A42" w14:paraId="6F47CB0D" w14:textId="77777777">
        <w:trPr>
          <w:divId w:val="2116439373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8162147" w14:textId="77777777" w:rsidR="00541968" w:rsidRPr="00042A42" w:rsidRDefault="00541968" w:rsidP="00C54C1E">
            <w:pPr>
              <w:spacing w:line="240" w:lineRule="auto"/>
              <w:rPr>
                <w:rFonts w:ascii="Times New Roman" w:hAnsi="Times New Roman"/>
              </w:rPr>
            </w:pPr>
            <w:r w:rsidRPr="00042A42">
              <w:rPr>
                <w:rFonts w:ascii="Times New Roman" w:hAnsi="Times New Roman"/>
              </w:rPr>
              <w:t>S-escitalopram (SD**)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4076F78" w14:textId="77777777" w:rsidR="00541968" w:rsidRPr="00042A42" w:rsidRDefault="00541968" w:rsidP="003A3FD3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C4C1DCB" w14:textId="77777777" w:rsidR="00541968" w:rsidRPr="00042A42" w:rsidRDefault="00541968" w:rsidP="003A3FD3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F1FCE5D" w14:textId="77777777" w:rsidR="00541968" w:rsidRPr="00042A42" w:rsidRDefault="00541968" w:rsidP="003A3FD3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23C828E" w14:textId="77777777" w:rsidR="00541968" w:rsidRPr="00042A42" w:rsidRDefault="00541968" w:rsidP="003A3FD3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042A42">
              <w:rPr>
                <w:rFonts w:ascii="Times New Roman" w:hAnsi="Times New Roman"/>
              </w:rPr>
              <w:t>-36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66940FB" w14:textId="77777777" w:rsidR="00541968" w:rsidRPr="00042A42" w:rsidRDefault="00541968" w:rsidP="003A3FD3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042A42">
              <w:rPr>
                <w:rFonts w:ascii="Times New Roman" w:hAnsi="Times New Roman"/>
              </w:rPr>
              <w:t>72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EEE83ED" w14:textId="3B1765F0" w:rsidR="00541968" w:rsidRPr="00042A42" w:rsidRDefault="00541968" w:rsidP="003A3FD3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042A42">
              <w:rPr>
                <w:rFonts w:ascii="Times New Roman" w:hAnsi="Times New Roman"/>
              </w:rPr>
              <w:t>0.6</w:t>
            </w:r>
            <w:r w:rsidR="0004756E" w:rsidRPr="00042A42">
              <w:rPr>
                <w:rFonts w:ascii="Times New Roman" w:hAnsi="Times New Roman"/>
              </w:rPr>
              <w:t>2</w:t>
            </w:r>
          </w:p>
        </w:tc>
      </w:tr>
      <w:tr w:rsidR="00541968" w:rsidRPr="00042A42" w14:paraId="78AFF967" w14:textId="77777777">
        <w:trPr>
          <w:divId w:val="2116439373"/>
        </w:trPr>
        <w:tc>
          <w:tcPr>
            <w:tcW w:w="0" w:type="auto"/>
            <w:tcBorders>
              <w:top w:val="single" w:sz="6" w:space="0" w:color="auto"/>
            </w:tcBorders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30459527" w14:textId="77777777" w:rsidR="00541968" w:rsidRPr="00042A42" w:rsidRDefault="00541968" w:rsidP="00C54C1E">
            <w:pPr>
              <w:spacing w:line="240" w:lineRule="auto"/>
              <w:rPr>
                <w:rFonts w:ascii="Times New Roman" w:hAnsi="Times New Roman"/>
              </w:rPr>
            </w:pPr>
            <w:r w:rsidRPr="00042A42">
              <w:rPr>
                <w:rFonts w:ascii="Times New Roman" w:hAnsi="Times New Roman"/>
              </w:rPr>
              <w:t>Observations</w:t>
            </w:r>
          </w:p>
        </w:tc>
        <w:tc>
          <w:tcPr>
            <w:tcW w:w="0" w:type="auto"/>
            <w:gridSpan w:val="3"/>
            <w:tcBorders>
              <w:top w:val="single" w:sz="6" w:space="0" w:color="auto"/>
            </w:tcBorders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7877D481" w14:textId="77777777" w:rsidR="00541968" w:rsidRPr="00042A42" w:rsidRDefault="00541968" w:rsidP="009A4A0B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042A42">
              <w:rPr>
                <w:rFonts w:ascii="Times New Roman" w:hAnsi="Times New Roman"/>
              </w:rPr>
              <w:t>32</w:t>
            </w:r>
          </w:p>
        </w:tc>
        <w:tc>
          <w:tcPr>
            <w:tcW w:w="0" w:type="auto"/>
            <w:gridSpan w:val="3"/>
            <w:tcBorders>
              <w:top w:val="single" w:sz="6" w:space="0" w:color="auto"/>
            </w:tcBorders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282042D0" w14:textId="77777777" w:rsidR="00541968" w:rsidRPr="00042A42" w:rsidRDefault="00541968" w:rsidP="009A4A0B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042A42">
              <w:rPr>
                <w:rFonts w:ascii="Times New Roman" w:hAnsi="Times New Roman"/>
              </w:rPr>
              <w:t>31</w:t>
            </w:r>
          </w:p>
        </w:tc>
      </w:tr>
    </w:tbl>
    <w:p w14:paraId="6CA801DE" w14:textId="77777777" w:rsidR="00C27214" w:rsidRDefault="00C27214" w:rsidP="007B0831">
      <w:pPr>
        <w:spacing w:line="240" w:lineRule="auto"/>
      </w:pPr>
    </w:p>
    <w:p w14:paraId="5E9C2F9F" w14:textId="222B27F1" w:rsidR="00AC4911" w:rsidRPr="00AC7E8C" w:rsidRDefault="00B75641" w:rsidP="002C62D2">
      <w:pPr>
        <w:spacing w:line="240" w:lineRule="auto"/>
        <w:rPr>
          <w:rFonts w:eastAsiaTheme="majorEastAsia" w:cstheme="majorBidi"/>
          <w:color w:val="2F5496" w:themeColor="accent1" w:themeShade="BF"/>
          <w:sz w:val="26"/>
          <w:szCs w:val="26"/>
        </w:rPr>
      </w:pPr>
      <w:r>
        <w:t>Hippocampus volume is</w:t>
      </w:r>
      <w:r w:rsidR="00AC4911" w:rsidRPr="00AC7E8C">
        <w:t xml:space="preserve"> in unit of mm</w:t>
      </w:r>
      <w:r w:rsidR="00AC4911" w:rsidRPr="00AC7E8C">
        <w:rPr>
          <w:vertAlign w:val="superscript"/>
        </w:rPr>
        <w:t>3</w:t>
      </w:r>
      <w:r w:rsidR="00AC4911" w:rsidRPr="00AC7E8C">
        <w:t xml:space="preserve">. * Intercept centered at age = 20 years, and mean ICV. ** </w:t>
      </w:r>
      <w:r w:rsidR="00D52D59" w:rsidRPr="00AC7E8C">
        <w:t>Values s</w:t>
      </w:r>
      <w:r w:rsidR="00AC4911" w:rsidRPr="00AC7E8C">
        <w:t>caled to 1 SD</w:t>
      </w:r>
      <w:r w:rsidR="0055263D" w:rsidRPr="00AC7E8C">
        <w:t>.</w:t>
      </w:r>
      <w:r w:rsidR="00AC4911" w:rsidRPr="00AC7E8C">
        <w:br w:type="page"/>
      </w:r>
    </w:p>
    <w:p w14:paraId="512A6A96" w14:textId="193B7850" w:rsidR="00AC4911" w:rsidRPr="00AC7E8C" w:rsidRDefault="00AC4911" w:rsidP="00493CE3">
      <w:pPr>
        <w:sectPr w:rsidR="00AC4911" w:rsidRPr="00AC7E8C" w:rsidSect="007D66D5">
          <w:footerReference w:type="default" r:id="rId9"/>
          <w:pgSz w:w="12240" w:h="15840"/>
          <w:pgMar w:top="1418" w:right="1440" w:bottom="993" w:left="1440" w:header="708" w:footer="708" w:gutter="0"/>
          <w:cols w:space="708"/>
          <w:docGrid w:linePitch="360"/>
        </w:sectPr>
      </w:pPr>
    </w:p>
    <w:p w14:paraId="6384027F" w14:textId="01B26998" w:rsidR="007D5D9C" w:rsidRDefault="000B2295" w:rsidP="006C2D6B">
      <w:pPr>
        <w:pStyle w:val="Heading1"/>
      </w:pPr>
      <w:bookmarkStart w:id="17" w:name="_Toc127566873"/>
      <w:bookmarkStart w:id="18" w:name="_Toc127567105"/>
      <w:r w:rsidRPr="00AC7E8C">
        <w:lastRenderedPageBreak/>
        <w:t>Table S</w:t>
      </w:r>
      <w:r w:rsidR="003F3141" w:rsidRPr="00AC7E8C">
        <w:t>3</w:t>
      </w:r>
      <w:r w:rsidRPr="00AC7E8C">
        <w:t xml:space="preserve">: </w:t>
      </w:r>
      <w:r w:rsidR="006E1B4B" w:rsidRPr="00AC7E8C">
        <w:t xml:space="preserve">Cortical thickness </w:t>
      </w:r>
      <w:r w:rsidR="003F1E43" w:rsidRPr="00AC7E8C">
        <w:t>vs. intervention group</w:t>
      </w:r>
      <w:bookmarkEnd w:id="17"/>
      <w:bookmarkEnd w:id="18"/>
    </w:p>
    <w:p w14:paraId="1D2813B4" w14:textId="446AF20A" w:rsidR="00E22BF9" w:rsidRPr="00AC7E8C" w:rsidRDefault="00E22BF9" w:rsidP="00493CE3">
      <w:r w:rsidRPr="00AC7E8C">
        <w:t>(</w:t>
      </w:r>
      <w:r>
        <w:t>Linear regression model</w:t>
      </w:r>
      <w:r w:rsidR="00716354">
        <w:t xml:space="preserve"> with </w:t>
      </w:r>
      <w:r w:rsidR="006B3D4D">
        <w:t>sex and age</w:t>
      </w:r>
      <w:r w:rsidR="00716354">
        <w:t xml:space="preserve"> as covariates</w:t>
      </w:r>
      <w:r w:rsidRPr="00AC7E8C">
        <w:t>)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775"/>
        <w:gridCol w:w="835"/>
        <w:gridCol w:w="629"/>
        <w:gridCol w:w="759"/>
        <w:gridCol w:w="835"/>
        <w:gridCol w:w="629"/>
        <w:gridCol w:w="759"/>
        <w:gridCol w:w="835"/>
        <w:gridCol w:w="629"/>
        <w:gridCol w:w="759"/>
        <w:gridCol w:w="835"/>
        <w:gridCol w:w="629"/>
        <w:gridCol w:w="759"/>
        <w:gridCol w:w="835"/>
        <w:gridCol w:w="629"/>
        <w:gridCol w:w="759"/>
      </w:tblGrid>
      <w:tr w:rsidR="0044214E" w:rsidRPr="008B6D83" w14:paraId="1ADDB786" w14:textId="77777777">
        <w:trPr>
          <w:divId w:val="1396851640"/>
        </w:trPr>
        <w:tc>
          <w:tcPr>
            <w:tcW w:w="0" w:type="auto"/>
            <w:tcBorders>
              <w:top w:val="double" w:sz="6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14:paraId="08F1008C" w14:textId="77777777" w:rsidR="0044214E" w:rsidRPr="008B6D83" w:rsidRDefault="0044214E" w:rsidP="008B6D83">
            <w:pPr>
              <w:spacing w:line="240" w:lineRule="auto"/>
              <w:rPr>
                <w:rFonts w:ascii="Times New Roman" w:hAnsi="Times New Roman"/>
              </w:rPr>
            </w:pPr>
            <w:r w:rsidRPr="008B6D83">
              <w:rPr>
                <w:rFonts w:ascii="Times New Roman" w:hAnsi="Times New Roman"/>
              </w:rPr>
              <w:t> </w:t>
            </w:r>
          </w:p>
        </w:tc>
        <w:tc>
          <w:tcPr>
            <w:tcW w:w="0" w:type="auto"/>
            <w:gridSpan w:val="3"/>
            <w:tcBorders>
              <w:top w:val="double" w:sz="6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14:paraId="20AE9F34" w14:textId="77777777" w:rsidR="0044214E" w:rsidRPr="00136E46" w:rsidRDefault="0044214E" w:rsidP="009A4A0B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</w:rPr>
            </w:pPr>
            <w:r w:rsidRPr="00136E46">
              <w:rPr>
                <w:rFonts w:ascii="Times New Roman" w:hAnsi="Times New Roman"/>
                <w:b/>
                <w:bCs/>
              </w:rPr>
              <w:t>Frontal</w:t>
            </w:r>
          </w:p>
        </w:tc>
        <w:tc>
          <w:tcPr>
            <w:tcW w:w="0" w:type="auto"/>
            <w:gridSpan w:val="3"/>
            <w:tcBorders>
              <w:top w:val="double" w:sz="6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14:paraId="661E4509" w14:textId="77777777" w:rsidR="0044214E" w:rsidRPr="00136E46" w:rsidRDefault="0044214E" w:rsidP="009A4A0B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</w:rPr>
            </w:pPr>
            <w:r w:rsidRPr="00136E46">
              <w:rPr>
                <w:rFonts w:ascii="Times New Roman" w:hAnsi="Times New Roman"/>
                <w:b/>
                <w:bCs/>
              </w:rPr>
              <w:t>Parietal</w:t>
            </w:r>
          </w:p>
        </w:tc>
        <w:tc>
          <w:tcPr>
            <w:tcW w:w="0" w:type="auto"/>
            <w:gridSpan w:val="3"/>
            <w:tcBorders>
              <w:top w:val="double" w:sz="6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14:paraId="324B5E7C" w14:textId="77777777" w:rsidR="0044214E" w:rsidRPr="00136E46" w:rsidRDefault="0044214E" w:rsidP="009A4A0B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</w:rPr>
            </w:pPr>
            <w:r w:rsidRPr="00136E46">
              <w:rPr>
                <w:rFonts w:ascii="Times New Roman" w:hAnsi="Times New Roman"/>
                <w:b/>
                <w:bCs/>
              </w:rPr>
              <w:t>Temporal</w:t>
            </w:r>
          </w:p>
        </w:tc>
        <w:tc>
          <w:tcPr>
            <w:tcW w:w="0" w:type="auto"/>
            <w:gridSpan w:val="3"/>
            <w:tcBorders>
              <w:top w:val="double" w:sz="6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14:paraId="10748A53" w14:textId="77777777" w:rsidR="0044214E" w:rsidRPr="00136E46" w:rsidRDefault="0044214E" w:rsidP="009A4A0B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</w:rPr>
            </w:pPr>
            <w:r w:rsidRPr="00136E46">
              <w:rPr>
                <w:rFonts w:ascii="Times New Roman" w:hAnsi="Times New Roman"/>
                <w:b/>
                <w:bCs/>
              </w:rPr>
              <w:t>Occipital</w:t>
            </w:r>
          </w:p>
        </w:tc>
        <w:tc>
          <w:tcPr>
            <w:tcW w:w="0" w:type="auto"/>
            <w:gridSpan w:val="3"/>
            <w:tcBorders>
              <w:top w:val="double" w:sz="6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14:paraId="61EB4C5F" w14:textId="77777777" w:rsidR="0044214E" w:rsidRPr="00136E46" w:rsidRDefault="0044214E" w:rsidP="009A4A0B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</w:rPr>
            </w:pPr>
            <w:r w:rsidRPr="00136E46">
              <w:rPr>
                <w:rFonts w:ascii="Times New Roman" w:hAnsi="Times New Roman"/>
                <w:b/>
                <w:bCs/>
              </w:rPr>
              <w:t>Insular</w:t>
            </w:r>
          </w:p>
        </w:tc>
      </w:tr>
      <w:tr w:rsidR="0044214E" w:rsidRPr="008B6D83" w14:paraId="06C48E84" w14:textId="77777777">
        <w:trPr>
          <w:divId w:val="1396851640"/>
        </w:trPr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46D64F72" w14:textId="77777777" w:rsidR="0044214E" w:rsidRPr="008B6D83" w:rsidRDefault="0044214E" w:rsidP="008B6D83">
            <w:pPr>
              <w:spacing w:line="240" w:lineRule="auto"/>
              <w:rPr>
                <w:rFonts w:ascii="Times New Roman" w:hAnsi="Times New Roman"/>
              </w:rPr>
            </w:pPr>
            <w:r w:rsidRPr="008B6D83">
              <w:rPr>
                <w:rFonts w:ascii="Times New Roman" w:hAnsi="Times New Roman"/>
              </w:rPr>
              <w:t>Predictors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26B291FF" w14:textId="77777777" w:rsidR="0044214E" w:rsidRPr="008B6D83" w:rsidRDefault="0044214E" w:rsidP="009A4A0B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B6D83">
              <w:rPr>
                <w:rFonts w:ascii="Times New Roman" w:hAnsi="Times New Roman"/>
              </w:rPr>
              <w:t>Estimate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2B97A55A" w14:textId="77777777" w:rsidR="0044214E" w:rsidRPr="008B6D83" w:rsidRDefault="0044214E" w:rsidP="009A4A0B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B6D83">
              <w:rPr>
                <w:rFonts w:ascii="Times New Roman" w:hAnsi="Times New Roman"/>
              </w:rPr>
              <w:t>SE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73AF2CA2" w14:textId="77777777" w:rsidR="0044214E" w:rsidRPr="008B6D83" w:rsidRDefault="0044214E" w:rsidP="009A4A0B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B6D83">
              <w:rPr>
                <w:rFonts w:ascii="Times New Roman" w:hAnsi="Times New Roman"/>
              </w:rPr>
              <w:t>p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225032DF" w14:textId="77777777" w:rsidR="0044214E" w:rsidRPr="008B6D83" w:rsidRDefault="0044214E" w:rsidP="009A4A0B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B6D83">
              <w:rPr>
                <w:rFonts w:ascii="Times New Roman" w:hAnsi="Times New Roman"/>
              </w:rPr>
              <w:t>Estimate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79BC5DC4" w14:textId="77777777" w:rsidR="0044214E" w:rsidRPr="008B6D83" w:rsidRDefault="0044214E" w:rsidP="009A4A0B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B6D83">
              <w:rPr>
                <w:rFonts w:ascii="Times New Roman" w:hAnsi="Times New Roman"/>
              </w:rPr>
              <w:t>SE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4A66105A" w14:textId="77777777" w:rsidR="0044214E" w:rsidRPr="008B6D83" w:rsidRDefault="0044214E" w:rsidP="009A4A0B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B6D83">
              <w:rPr>
                <w:rFonts w:ascii="Times New Roman" w:hAnsi="Times New Roman"/>
              </w:rPr>
              <w:t>p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488E391E" w14:textId="77777777" w:rsidR="0044214E" w:rsidRPr="008B6D83" w:rsidRDefault="0044214E" w:rsidP="009A4A0B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B6D83">
              <w:rPr>
                <w:rFonts w:ascii="Times New Roman" w:hAnsi="Times New Roman"/>
              </w:rPr>
              <w:t>Estimate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1332075F" w14:textId="77777777" w:rsidR="0044214E" w:rsidRPr="008B6D83" w:rsidRDefault="0044214E" w:rsidP="009A4A0B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B6D83">
              <w:rPr>
                <w:rFonts w:ascii="Times New Roman" w:hAnsi="Times New Roman"/>
              </w:rPr>
              <w:t>SE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01518854" w14:textId="77777777" w:rsidR="0044214E" w:rsidRPr="008B6D83" w:rsidRDefault="0044214E" w:rsidP="009A4A0B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B6D83">
              <w:rPr>
                <w:rFonts w:ascii="Times New Roman" w:hAnsi="Times New Roman"/>
              </w:rPr>
              <w:t>p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2FE7B690" w14:textId="77777777" w:rsidR="0044214E" w:rsidRPr="008B6D83" w:rsidRDefault="0044214E" w:rsidP="009A4A0B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B6D83">
              <w:rPr>
                <w:rFonts w:ascii="Times New Roman" w:hAnsi="Times New Roman"/>
              </w:rPr>
              <w:t>Estimate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6753870E" w14:textId="77777777" w:rsidR="0044214E" w:rsidRPr="008B6D83" w:rsidRDefault="0044214E" w:rsidP="009A4A0B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B6D83">
              <w:rPr>
                <w:rFonts w:ascii="Times New Roman" w:hAnsi="Times New Roman"/>
              </w:rPr>
              <w:t>SE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0A711A24" w14:textId="77777777" w:rsidR="0044214E" w:rsidRPr="008B6D83" w:rsidRDefault="0044214E" w:rsidP="009A4A0B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B6D83">
              <w:rPr>
                <w:rFonts w:ascii="Times New Roman" w:hAnsi="Times New Roman"/>
              </w:rPr>
              <w:t>p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30047E0B" w14:textId="77777777" w:rsidR="0044214E" w:rsidRPr="008B6D83" w:rsidRDefault="0044214E" w:rsidP="009A4A0B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B6D83">
              <w:rPr>
                <w:rFonts w:ascii="Times New Roman" w:hAnsi="Times New Roman"/>
              </w:rPr>
              <w:t>Estimate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376430DB" w14:textId="77777777" w:rsidR="0044214E" w:rsidRPr="008B6D83" w:rsidRDefault="0044214E" w:rsidP="009A4A0B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B6D83">
              <w:rPr>
                <w:rFonts w:ascii="Times New Roman" w:hAnsi="Times New Roman"/>
              </w:rPr>
              <w:t>SE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19B318A1" w14:textId="77777777" w:rsidR="0044214E" w:rsidRPr="008B6D83" w:rsidRDefault="0044214E" w:rsidP="009A4A0B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B6D83">
              <w:rPr>
                <w:rFonts w:ascii="Times New Roman" w:hAnsi="Times New Roman"/>
              </w:rPr>
              <w:t>p</w:t>
            </w:r>
          </w:p>
        </w:tc>
      </w:tr>
      <w:tr w:rsidR="0044214E" w:rsidRPr="008B6D83" w14:paraId="2299E325" w14:textId="77777777">
        <w:trPr>
          <w:divId w:val="1396851640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D9C1001" w14:textId="77777777" w:rsidR="0044214E" w:rsidRPr="008B6D83" w:rsidRDefault="0044214E" w:rsidP="008B6D83">
            <w:pPr>
              <w:spacing w:line="240" w:lineRule="auto"/>
              <w:rPr>
                <w:rFonts w:ascii="Times New Roman" w:hAnsi="Times New Roman"/>
              </w:rPr>
            </w:pPr>
            <w:r w:rsidRPr="008B6D83">
              <w:rPr>
                <w:rFonts w:ascii="Times New Roman" w:hAnsi="Times New Roman"/>
              </w:rPr>
              <w:t>Intercept*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71EDD18" w14:textId="77777777" w:rsidR="0044214E" w:rsidRPr="008B6D83" w:rsidRDefault="0044214E" w:rsidP="009A4A0B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B6D83">
              <w:rPr>
                <w:rFonts w:ascii="Times New Roman" w:hAnsi="Times New Roman"/>
              </w:rPr>
              <w:t>2.77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6149651" w14:textId="77777777" w:rsidR="0044214E" w:rsidRPr="008B6D83" w:rsidRDefault="0044214E" w:rsidP="009A4A0B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B6D83">
              <w:rPr>
                <w:rFonts w:ascii="Times New Roman" w:hAnsi="Times New Roman"/>
              </w:rPr>
              <w:t>0.02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ED78EE5" w14:textId="77777777" w:rsidR="0044214E" w:rsidRPr="008B6D83" w:rsidRDefault="0044214E" w:rsidP="009A4A0B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B6D83">
              <w:rPr>
                <w:rStyle w:val="Strong"/>
                <w:rFonts w:ascii="Times New Roman" w:eastAsia="Times New Roman" w:hAnsi="Times New Roman"/>
                <w:b w:val="0"/>
                <w:bCs w:val="0"/>
              </w:rPr>
              <w:t>&lt;0.01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E91CF7D" w14:textId="77777777" w:rsidR="0044214E" w:rsidRPr="008B6D83" w:rsidRDefault="0044214E" w:rsidP="009A4A0B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B6D83">
              <w:rPr>
                <w:rFonts w:ascii="Times New Roman" w:hAnsi="Times New Roman"/>
              </w:rPr>
              <w:t>2.52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AD1E89E" w14:textId="77777777" w:rsidR="0044214E" w:rsidRPr="008B6D83" w:rsidRDefault="0044214E" w:rsidP="009A4A0B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B6D83">
              <w:rPr>
                <w:rFonts w:ascii="Times New Roman" w:hAnsi="Times New Roman"/>
              </w:rPr>
              <w:t>0.03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1D5D922" w14:textId="77777777" w:rsidR="0044214E" w:rsidRPr="008B6D83" w:rsidRDefault="0044214E" w:rsidP="009A4A0B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B6D83">
              <w:rPr>
                <w:rStyle w:val="Strong"/>
                <w:rFonts w:ascii="Times New Roman" w:eastAsia="Times New Roman" w:hAnsi="Times New Roman"/>
                <w:b w:val="0"/>
                <w:bCs w:val="0"/>
              </w:rPr>
              <w:t>&lt;0.01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3F797D6" w14:textId="77777777" w:rsidR="0044214E" w:rsidRPr="008B6D83" w:rsidRDefault="0044214E" w:rsidP="009A4A0B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B6D83">
              <w:rPr>
                <w:rFonts w:ascii="Times New Roman" w:hAnsi="Times New Roman"/>
              </w:rPr>
              <w:t>2.90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C88C635" w14:textId="77777777" w:rsidR="0044214E" w:rsidRPr="008B6D83" w:rsidRDefault="0044214E" w:rsidP="009A4A0B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B6D83">
              <w:rPr>
                <w:rFonts w:ascii="Times New Roman" w:hAnsi="Times New Roman"/>
              </w:rPr>
              <w:t>0.03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628B474" w14:textId="77777777" w:rsidR="0044214E" w:rsidRPr="008B6D83" w:rsidRDefault="0044214E" w:rsidP="009A4A0B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B6D83">
              <w:rPr>
                <w:rStyle w:val="Strong"/>
                <w:rFonts w:ascii="Times New Roman" w:eastAsia="Times New Roman" w:hAnsi="Times New Roman"/>
                <w:b w:val="0"/>
                <w:bCs w:val="0"/>
              </w:rPr>
              <w:t>&lt;0.01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29F6768" w14:textId="77777777" w:rsidR="0044214E" w:rsidRPr="008B6D83" w:rsidRDefault="0044214E" w:rsidP="009A4A0B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B6D83">
              <w:rPr>
                <w:rFonts w:ascii="Times New Roman" w:hAnsi="Times New Roman"/>
              </w:rPr>
              <w:t>2.02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84EF380" w14:textId="77777777" w:rsidR="0044214E" w:rsidRPr="008B6D83" w:rsidRDefault="0044214E" w:rsidP="009A4A0B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B6D83">
              <w:rPr>
                <w:rFonts w:ascii="Times New Roman" w:hAnsi="Times New Roman"/>
              </w:rPr>
              <w:t>0.03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7E02C80" w14:textId="77777777" w:rsidR="0044214E" w:rsidRPr="008B6D83" w:rsidRDefault="0044214E" w:rsidP="009A4A0B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B6D83">
              <w:rPr>
                <w:rStyle w:val="Strong"/>
                <w:rFonts w:ascii="Times New Roman" w:eastAsia="Times New Roman" w:hAnsi="Times New Roman"/>
                <w:b w:val="0"/>
                <w:bCs w:val="0"/>
              </w:rPr>
              <w:t>&lt;0.01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E17EA6A" w14:textId="77777777" w:rsidR="0044214E" w:rsidRPr="008B6D83" w:rsidRDefault="0044214E" w:rsidP="009A4A0B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B6D83">
              <w:rPr>
                <w:rFonts w:ascii="Times New Roman" w:hAnsi="Times New Roman"/>
              </w:rPr>
              <w:t>3.16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688BC06" w14:textId="77777777" w:rsidR="0044214E" w:rsidRPr="008B6D83" w:rsidRDefault="0044214E" w:rsidP="009A4A0B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B6D83">
              <w:rPr>
                <w:rFonts w:ascii="Times New Roman" w:hAnsi="Times New Roman"/>
              </w:rPr>
              <w:t>0.04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6A21203" w14:textId="77777777" w:rsidR="0044214E" w:rsidRPr="008B6D83" w:rsidRDefault="0044214E" w:rsidP="009A4A0B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B6D83">
              <w:rPr>
                <w:rStyle w:val="Strong"/>
                <w:rFonts w:ascii="Times New Roman" w:eastAsia="Times New Roman" w:hAnsi="Times New Roman"/>
                <w:b w:val="0"/>
                <w:bCs w:val="0"/>
              </w:rPr>
              <w:t>&lt;0.01</w:t>
            </w:r>
          </w:p>
        </w:tc>
      </w:tr>
      <w:tr w:rsidR="0044214E" w:rsidRPr="008B6D83" w14:paraId="43219DBD" w14:textId="77777777" w:rsidTr="00013C27">
        <w:trPr>
          <w:divId w:val="1396851640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4ABC50E" w14:textId="77777777" w:rsidR="0044214E" w:rsidRPr="008B6D83" w:rsidRDefault="0044214E" w:rsidP="008B6D83">
            <w:pPr>
              <w:spacing w:line="240" w:lineRule="auto"/>
              <w:rPr>
                <w:rFonts w:ascii="Times New Roman" w:hAnsi="Times New Roman"/>
              </w:rPr>
            </w:pPr>
            <w:r w:rsidRPr="008B6D83">
              <w:rPr>
                <w:rFonts w:ascii="Times New Roman" w:hAnsi="Times New Roman"/>
              </w:rPr>
              <w:t>Sex (Male)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CB36FEB" w14:textId="77777777" w:rsidR="0044214E" w:rsidRPr="008B6D83" w:rsidRDefault="0044214E" w:rsidP="009A4A0B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B6D83">
              <w:rPr>
                <w:rFonts w:ascii="Times New Roman" w:hAnsi="Times New Roman"/>
              </w:rPr>
              <w:t>0.06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AD96F4D" w14:textId="77777777" w:rsidR="0044214E" w:rsidRPr="008B6D83" w:rsidRDefault="0044214E" w:rsidP="009A4A0B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B6D83">
              <w:rPr>
                <w:rFonts w:ascii="Times New Roman" w:hAnsi="Times New Roman"/>
              </w:rPr>
              <w:t>0.03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28FAA27" w14:textId="77777777" w:rsidR="0044214E" w:rsidRPr="008B6D83" w:rsidRDefault="0044214E" w:rsidP="009A4A0B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B6D83">
              <w:rPr>
                <w:rStyle w:val="Strong"/>
                <w:rFonts w:ascii="Times New Roman" w:eastAsia="Times New Roman" w:hAnsi="Times New Roman"/>
                <w:b w:val="0"/>
                <w:bCs w:val="0"/>
              </w:rPr>
              <w:t>0.04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C7F5116" w14:textId="77777777" w:rsidR="0044214E" w:rsidRPr="008B6D83" w:rsidRDefault="0044214E" w:rsidP="009A4A0B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B6D83">
              <w:rPr>
                <w:rFonts w:ascii="Times New Roman" w:hAnsi="Times New Roman"/>
              </w:rPr>
              <w:t>0.06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B56BEAA" w14:textId="77777777" w:rsidR="0044214E" w:rsidRPr="008B6D83" w:rsidRDefault="0044214E" w:rsidP="009A4A0B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B6D83">
              <w:rPr>
                <w:rFonts w:ascii="Times New Roman" w:hAnsi="Times New Roman"/>
              </w:rPr>
              <w:t>0.03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9DD5B66" w14:textId="77777777" w:rsidR="0044214E" w:rsidRPr="008B6D83" w:rsidRDefault="0044214E" w:rsidP="009A4A0B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B6D83">
              <w:rPr>
                <w:rFonts w:ascii="Times New Roman" w:hAnsi="Times New Roman"/>
              </w:rPr>
              <w:t>0.07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C081127" w14:textId="77777777" w:rsidR="0044214E" w:rsidRPr="008B6D83" w:rsidRDefault="0044214E" w:rsidP="009A4A0B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B6D83">
              <w:rPr>
                <w:rFonts w:ascii="Times New Roman" w:hAnsi="Times New Roman"/>
              </w:rPr>
              <w:t>0.08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C86C861" w14:textId="77777777" w:rsidR="0044214E" w:rsidRPr="008B6D83" w:rsidRDefault="0044214E" w:rsidP="009A4A0B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B6D83">
              <w:rPr>
                <w:rFonts w:ascii="Times New Roman" w:hAnsi="Times New Roman"/>
              </w:rPr>
              <w:t>0.04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9C20874" w14:textId="77777777" w:rsidR="0044214E" w:rsidRPr="008B6D83" w:rsidRDefault="0044214E" w:rsidP="009A4A0B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B6D83">
              <w:rPr>
                <w:rFonts w:ascii="Times New Roman" w:hAnsi="Times New Roman"/>
              </w:rPr>
              <w:t>0.06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3CB3477" w14:textId="77777777" w:rsidR="0044214E" w:rsidRPr="008B6D83" w:rsidRDefault="0044214E" w:rsidP="009A4A0B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B6D83">
              <w:rPr>
                <w:rFonts w:ascii="Times New Roman" w:hAnsi="Times New Roman"/>
              </w:rPr>
              <w:t>0.06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5A88968" w14:textId="77777777" w:rsidR="0044214E" w:rsidRPr="008B6D83" w:rsidRDefault="0044214E" w:rsidP="009A4A0B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B6D83">
              <w:rPr>
                <w:rFonts w:ascii="Times New Roman" w:hAnsi="Times New Roman"/>
              </w:rPr>
              <w:t>0.03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DAC1BE4" w14:textId="77777777" w:rsidR="0044214E" w:rsidRPr="008B6D83" w:rsidRDefault="0044214E" w:rsidP="009A4A0B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B6D83">
              <w:rPr>
                <w:rFonts w:ascii="Times New Roman" w:hAnsi="Times New Roman"/>
              </w:rPr>
              <w:t>0.07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EB6F41C" w14:textId="77777777" w:rsidR="0044214E" w:rsidRPr="008B6D83" w:rsidRDefault="0044214E" w:rsidP="009A4A0B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B6D83">
              <w:rPr>
                <w:rFonts w:ascii="Times New Roman" w:hAnsi="Times New Roman"/>
              </w:rPr>
              <w:t>0.06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BBFC0CB" w14:textId="77777777" w:rsidR="0044214E" w:rsidRPr="008B6D83" w:rsidRDefault="0044214E" w:rsidP="009A4A0B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B6D83">
              <w:rPr>
                <w:rFonts w:ascii="Times New Roman" w:hAnsi="Times New Roman"/>
              </w:rPr>
              <w:t>0.04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65417CA" w14:textId="77777777" w:rsidR="0044214E" w:rsidRPr="008B6D83" w:rsidRDefault="0044214E" w:rsidP="009A4A0B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B6D83">
              <w:rPr>
                <w:rFonts w:ascii="Times New Roman" w:hAnsi="Times New Roman"/>
              </w:rPr>
              <w:t>0.17</w:t>
            </w:r>
          </w:p>
        </w:tc>
      </w:tr>
      <w:tr w:rsidR="0044214E" w:rsidRPr="008B6D83" w14:paraId="2E47CCAA" w14:textId="77777777" w:rsidTr="00013C27">
        <w:trPr>
          <w:divId w:val="1396851640"/>
        </w:trPr>
        <w:tc>
          <w:tcPr>
            <w:tcW w:w="0" w:type="auto"/>
            <w:tcBorders>
              <w:bottom w:val="single" w:sz="4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BAD3113" w14:textId="77777777" w:rsidR="0044214E" w:rsidRPr="008B6D83" w:rsidRDefault="0044214E" w:rsidP="008B6D83">
            <w:pPr>
              <w:spacing w:line="240" w:lineRule="auto"/>
              <w:rPr>
                <w:rFonts w:ascii="Times New Roman" w:hAnsi="Times New Roman"/>
              </w:rPr>
            </w:pPr>
            <w:r w:rsidRPr="008B6D83">
              <w:rPr>
                <w:rFonts w:ascii="Times New Roman" w:hAnsi="Times New Roman"/>
              </w:rPr>
              <w:t>Age (per decade)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E40A8CD" w14:textId="77777777" w:rsidR="0044214E" w:rsidRPr="008B6D83" w:rsidRDefault="0044214E" w:rsidP="009A4A0B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B6D83">
              <w:rPr>
                <w:rFonts w:ascii="Times New Roman" w:hAnsi="Times New Roman"/>
              </w:rPr>
              <w:t>-0.07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198A6E6" w14:textId="77777777" w:rsidR="0044214E" w:rsidRPr="008B6D83" w:rsidRDefault="0044214E" w:rsidP="009A4A0B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B6D83">
              <w:rPr>
                <w:rFonts w:ascii="Times New Roman" w:hAnsi="Times New Roman"/>
              </w:rPr>
              <w:t>0.03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847AB01" w14:textId="77777777" w:rsidR="0044214E" w:rsidRPr="008B6D83" w:rsidRDefault="0044214E" w:rsidP="009A4A0B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B6D83">
              <w:rPr>
                <w:rStyle w:val="Strong"/>
                <w:rFonts w:ascii="Times New Roman" w:eastAsia="Times New Roman" w:hAnsi="Times New Roman"/>
                <w:b w:val="0"/>
                <w:bCs w:val="0"/>
              </w:rPr>
              <w:t>0.02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0784352" w14:textId="77777777" w:rsidR="0044214E" w:rsidRPr="008B6D83" w:rsidRDefault="0044214E" w:rsidP="009A4A0B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B6D83">
              <w:rPr>
                <w:rFonts w:ascii="Times New Roman" w:hAnsi="Times New Roman"/>
              </w:rPr>
              <w:t>-0.05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0BB613A" w14:textId="77777777" w:rsidR="0044214E" w:rsidRPr="008B6D83" w:rsidRDefault="0044214E" w:rsidP="009A4A0B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B6D83">
              <w:rPr>
                <w:rFonts w:ascii="Times New Roman" w:hAnsi="Times New Roman"/>
              </w:rPr>
              <w:t>0.03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F8DD000" w14:textId="77777777" w:rsidR="0044214E" w:rsidRPr="008B6D83" w:rsidRDefault="0044214E" w:rsidP="009A4A0B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B6D83">
              <w:rPr>
                <w:rFonts w:ascii="Times New Roman" w:hAnsi="Times New Roman"/>
              </w:rPr>
              <w:t>0.13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E71795A" w14:textId="77777777" w:rsidR="0044214E" w:rsidRPr="008B6D83" w:rsidRDefault="0044214E" w:rsidP="009A4A0B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B6D83">
              <w:rPr>
                <w:rFonts w:ascii="Times New Roman" w:hAnsi="Times New Roman"/>
              </w:rPr>
              <w:t>-0.04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2493428" w14:textId="77777777" w:rsidR="0044214E" w:rsidRPr="008B6D83" w:rsidRDefault="0044214E" w:rsidP="009A4A0B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B6D83">
              <w:rPr>
                <w:rFonts w:ascii="Times New Roman" w:hAnsi="Times New Roman"/>
              </w:rPr>
              <w:t>0.04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D62C0CA" w14:textId="77777777" w:rsidR="0044214E" w:rsidRPr="008B6D83" w:rsidRDefault="0044214E" w:rsidP="009A4A0B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B6D83">
              <w:rPr>
                <w:rFonts w:ascii="Times New Roman" w:hAnsi="Times New Roman"/>
              </w:rPr>
              <w:t>0.32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08AF28E" w14:textId="77777777" w:rsidR="0044214E" w:rsidRPr="008B6D83" w:rsidRDefault="0044214E" w:rsidP="009A4A0B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B6D83">
              <w:rPr>
                <w:rFonts w:ascii="Times New Roman" w:hAnsi="Times New Roman"/>
              </w:rPr>
              <w:t>-0.01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D87FE03" w14:textId="77777777" w:rsidR="0044214E" w:rsidRPr="008B6D83" w:rsidRDefault="0044214E" w:rsidP="009A4A0B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B6D83">
              <w:rPr>
                <w:rFonts w:ascii="Times New Roman" w:hAnsi="Times New Roman"/>
              </w:rPr>
              <w:t>0.03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5289D6B" w14:textId="77777777" w:rsidR="0044214E" w:rsidRPr="008B6D83" w:rsidRDefault="0044214E" w:rsidP="009A4A0B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B6D83">
              <w:rPr>
                <w:rFonts w:ascii="Times New Roman" w:hAnsi="Times New Roman"/>
              </w:rPr>
              <w:t>0.67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22BF407" w14:textId="77777777" w:rsidR="0044214E" w:rsidRPr="008B6D83" w:rsidRDefault="0044214E" w:rsidP="009A4A0B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B6D83">
              <w:rPr>
                <w:rFonts w:ascii="Times New Roman" w:hAnsi="Times New Roman"/>
              </w:rPr>
              <w:t>-0.05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B3D886F" w14:textId="77777777" w:rsidR="0044214E" w:rsidRPr="008B6D83" w:rsidRDefault="0044214E" w:rsidP="009A4A0B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B6D83">
              <w:rPr>
                <w:rFonts w:ascii="Times New Roman" w:hAnsi="Times New Roman"/>
              </w:rPr>
              <w:t>0.05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2A7E6A2" w14:textId="77777777" w:rsidR="0044214E" w:rsidRPr="008B6D83" w:rsidRDefault="0044214E" w:rsidP="009A4A0B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B6D83">
              <w:rPr>
                <w:rFonts w:ascii="Times New Roman" w:hAnsi="Times New Roman"/>
              </w:rPr>
              <w:t>0.29</w:t>
            </w:r>
          </w:p>
        </w:tc>
      </w:tr>
      <w:tr w:rsidR="0044214E" w:rsidRPr="008B6D83" w14:paraId="1E8F77C3" w14:textId="77777777" w:rsidTr="00013C27">
        <w:trPr>
          <w:divId w:val="1396851640"/>
        </w:trPr>
        <w:tc>
          <w:tcPr>
            <w:tcW w:w="0" w:type="auto"/>
            <w:tcBorders>
              <w:top w:val="single" w:sz="4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3835A52" w14:textId="77777777" w:rsidR="0044214E" w:rsidRPr="008B6D83" w:rsidRDefault="0044214E" w:rsidP="008B6D83">
            <w:pPr>
              <w:spacing w:line="240" w:lineRule="auto"/>
              <w:rPr>
                <w:rFonts w:ascii="Times New Roman" w:hAnsi="Times New Roman"/>
              </w:rPr>
            </w:pPr>
            <w:r w:rsidRPr="008B6D83">
              <w:rPr>
                <w:rFonts w:ascii="Times New Roman" w:hAnsi="Times New Roman"/>
              </w:rPr>
              <w:t>Intervention (Escitalopram)</w:t>
            </w:r>
          </w:p>
        </w:tc>
        <w:tc>
          <w:tcPr>
            <w:tcW w:w="0" w:type="auto"/>
            <w:tcBorders>
              <w:top w:val="single" w:sz="4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12CB6FC" w14:textId="77777777" w:rsidR="0044214E" w:rsidRPr="008B6D83" w:rsidRDefault="0044214E" w:rsidP="009A4A0B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B6D83">
              <w:rPr>
                <w:rFonts w:ascii="Times New Roman" w:hAnsi="Times New Roman"/>
              </w:rPr>
              <w:t>0.03</w:t>
            </w:r>
          </w:p>
        </w:tc>
        <w:tc>
          <w:tcPr>
            <w:tcW w:w="0" w:type="auto"/>
            <w:tcBorders>
              <w:top w:val="single" w:sz="4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B74A80F" w14:textId="77777777" w:rsidR="0044214E" w:rsidRPr="008B6D83" w:rsidRDefault="0044214E" w:rsidP="009A4A0B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B6D83">
              <w:rPr>
                <w:rFonts w:ascii="Times New Roman" w:hAnsi="Times New Roman"/>
              </w:rPr>
              <w:t>0.03</w:t>
            </w:r>
          </w:p>
        </w:tc>
        <w:tc>
          <w:tcPr>
            <w:tcW w:w="0" w:type="auto"/>
            <w:tcBorders>
              <w:top w:val="single" w:sz="4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55FF800" w14:textId="77777777" w:rsidR="0044214E" w:rsidRPr="008B6D83" w:rsidRDefault="0044214E" w:rsidP="009A4A0B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B6D83">
              <w:rPr>
                <w:rFonts w:ascii="Times New Roman" w:hAnsi="Times New Roman"/>
              </w:rPr>
              <w:t>0.22</w:t>
            </w:r>
          </w:p>
        </w:tc>
        <w:tc>
          <w:tcPr>
            <w:tcW w:w="0" w:type="auto"/>
            <w:tcBorders>
              <w:top w:val="single" w:sz="4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DBA0CD1" w14:textId="77777777" w:rsidR="0044214E" w:rsidRPr="008B6D83" w:rsidRDefault="0044214E" w:rsidP="009A4A0B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B6D83">
              <w:rPr>
                <w:rFonts w:ascii="Times New Roman" w:hAnsi="Times New Roman"/>
              </w:rPr>
              <w:t>0.03</w:t>
            </w:r>
          </w:p>
        </w:tc>
        <w:tc>
          <w:tcPr>
            <w:tcW w:w="0" w:type="auto"/>
            <w:tcBorders>
              <w:top w:val="single" w:sz="4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58A6838" w14:textId="77777777" w:rsidR="0044214E" w:rsidRPr="008B6D83" w:rsidRDefault="0044214E" w:rsidP="009A4A0B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B6D83">
              <w:rPr>
                <w:rFonts w:ascii="Times New Roman" w:hAnsi="Times New Roman"/>
              </w:rPr>
              <w:t>0.03</w:t>
            </w:r>
          </w:p>
        </w:tc>
        <w:tc>
          <w:tcPr>
            <w:tcW w:w="0" w:type="auto"/>
            <w:tcBorders>
              <w:top w:val="single" w:sz="4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9CD1252" w14:textId="77777777" w:rsidR="0044214E" w:rsidRPr="008B6D83" w:rsidRDefault="0044214E" w:rsidP="009A4A0B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B6D83">
              <w:rPr>
                <w:rFonts w:ascii="Times New Roman" w:hAnsi="Times New Roman"/>
              </w:rPr>
              <w:t>0.26</w:t>
            </w:r>
          </w:p>
        </w:tc>
        <w:tc>
          <w:tcPr>
            <w:tcW w:w="0" w:type="auto"/>
            <w:tcBorders>
              <w:top w:val="single" w:sz="4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B44B5CC" w14:textId="77777777" w:rsidR="0044214E" w:rsidRPr="008B6D83" w:rsidRDefault="0044214E" w:rsidP="009A4A0B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B6D83">
              <w:rPr>
                <w:rFonts w:ascii="Times New Roman" w:hAnsi="Times New Roman"/>
              </w:rPr>
              <w:t>0.01</w:t>
            </w:r>
          </w:p>
        </w:tc>
        <w:tc>
          <w:tcPr>
            <w:tcW w:w="0" w:type="auto"/>
            <w:tcBorders>
              <w:top w:val="single" w:sz="4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5FF1D10" w14:textId="77777777" w:rsidR="0044214E" w:rsidRPr="008B6D83" w:rsidRDefault="0044214E" w:rsidP="009A4A0B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B6D83">
              <w:rPr>
                <w:rFonts w:ascii="Times New Roman" w:hAnsi="Times New Roman"/>
              </w:rPr>
              <w:t>0.04</w:t>
            </w:r>
          </w:p>
        </w:tc>
        <w:tc>
          <w:tcPr>
            <w:tcW w:w="0" w:type="auto"/>
            <w:tcBorders>
              <w:top w:val="single" w:sz="4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70AD35F" w14:textId="77777777" w:rsidR="0044214E" w:rsidRPr="008B6D83" w:rsidRDefault="0044214E" w:rsidP="009A4A0B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B6D83">
              <w:rPr>
                <w:rFonts w:ascii="Times New Roman" w:hAnsi="Times New Roman"/>
              </w:rPr>
              <w:t>0.77</w:t>
            </w:r>
          </w:p>
        </w:tc>
        <w:tc>
          <w:tcPr>
            <w:tcW w:w="0" w:type="auto"/>
            <w:tcBorders>
              <w:top w:val="single" w:sz="4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55B8DD9" w14:textId="77777777" w:rsidR="0044214E" w:rsidRPr="008B6D83" w:rsidRDefault="0044214E" w:rsidP="009A4A0B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B6D83">
              <w:rPr>
                <w:rFonts w:ascii="Times New Roman" w:hAnsi="Times New Roman"/>
              </w:rPr>
              <w:t>0.01</w:t>
            </w:r>
          </w:p>
        </w:tc>
        <w:tc>
          <w:tcPr>
            <w:tcW w:w="0" w:type="auto"/>
            <w:tcBorders>
              <w:top w:val="single" w:sz="4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45D895C" w14:textId="77777777" w:rsidR="0044214E" w:rsidRPr="008B6D83" w:rsidRDefault="0044214E" w:rsidP="009A4A0B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B6D83">
              <w:rPr>
                <w:rFonts w:ascii="Times New Roman" w:hAnsi="Times New Roman"/>
              </w:rPr>
              <w:t>0.03</w:t>
            </w:r>
          </w:p>
        </w:tc>
        <w:tc>
          <w:tcPr>
            <w:tcW w:w="0" w:type="auto"/>
            <w:tcBorders>
              <w:top w:val="single" w:sz="4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36B6BDB" w14:textId="77777777" w:rsidR="0044214E" w:rsidRPr="008B6D83" w:rsidRDefault="0044214E" w:rsidP="009A4A0B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B6D83">
              <w:rPr>
                <w:rFonts w:ascii="Times New Roman" w:hAnsi="Times New Roman"/>
              </w:rPr>
              <w:t>0.83</w:t>
            </w:r>
          </w:p>
        </w:tc>
        <w:tc>
          <w:tcPr>
            <w:tcW w:w="0" w:type="auto"/>
            <w:tcBorders>
              <w:top w:val="single" w:sz="4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B159DCD" w14:textId="77777777" w:rsidR="0044214E" w:rsidRPr="008B6D83" w:rsidRDefault="0044214E" w:rsidP="009A4A0B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B6D83">
              <w:rPr>
                <w:rFonts w:ascii="Times New Roman" w:hAnsi="Times New Roman"/>
              </w:rPr>
              <w:t>-0.00</w:t>
            </w:r>
          </w:p>
        </w:tc>
        <w:tc>
          <w:tcPr>
            <w:tcW w:w="0" w:type="auto"/>
            <w:tcBorders>
              <w:top w:val="single" w:sz="4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753BB63" w14:textId="77777777" w:rsidR="0044214E" w:rsidRPr="008B6D83" w:rsidRDefault="0044214E" w:rsidP="009A4A0B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B6D83">
              <w:rPr>
                <w:rFonts w:ascii="Times New Roman" w:hAnsi="Times New Roman"/>
              </w:rPr>
              <w:t>0.04</w:t>
            </w:r>
          </w:p>
        </w:tc>
        <w:tc>
          <w:tcPr>
            <w:tcW w:w="0" w:type="auto"/>
            <w:tcBorders>
              <w:top w:val="single" w:sz="4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2486675" w14:textId="77777777" w:rsidR="0044214E" w:rsidRPr="008B6D83" w:rsidRDefault="0044214E" w:rsidP="009A4A0B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B6D83">
              <w:rPr>
                <w:rFonts w:ascii="Times New Roman" w:hAnsi="Times New Roman"/>
              </w:rPr>
              <w:t>0.92</w:t>
            </w:r>
          </w:p>
        </w:tc>
      </w:tr>
      <w:tr w:rsidR="0044214E" w:rsidRPr="008B6D83" w14:paraId="5151C4ED" w14:textId="77777777">
        <w:trPr>
          <w:divId w:val="1396851640"/>
        </w:trPr>
        <w:tc>
          <w:tcPr>
            <w:tcW w:w="0" w:type="auto"/>
            <w:tcBorders>
              <w:top w:val="single" w:sz="6" w:space="0" w:color="auto"/>
            </w:tcBorders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00F244D7" w14:textId="77777777" w:rsidR="0044214E" w:rsidRPr="008B6D83" w:rsidRDefault="0044214E" w:rsidP="008B6D83">
            <w:pPr>
              <w:spacing w:line="240" w:lineRule="auto"/>
              <w:rPr>
                <w:rFonts w:ascii="Times New Roman" w:hAnsi="Times New Roman"/>
              </w:rPr>
            </w:pPr>
            <w:r w:rsidRPr="008B6D83">
              <w:rPr>
                <w:rFonts w:ascii="Times New Roman" w:hAnsi="Times New Roman"/>
              </w:rPr>
              <w:t>Observations</w:t>
            </w:r>
          </w:p>
        </w:tc>
        <w:tc>
          <w:tcPr>
            <w:tcW w:w="0" w:type="auto"/>
            <w:gridSpan w:val="3"/>
            <w:tcBorders>
              <w:top w:val="single" w:sz="6" w:space="0" w:color="auto"/>
            </w:tcBorders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6947AD24" w14:textId="77777777" w:rsidR="0044214E" w:rsidRPr="008B6D83" w:rsidRDefault="0044214E" w:rsidP="009A4A0B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B6D83">
              <w:rPr>
                <w:rFonts w:ascii="Times New Roman" w:hAnsi="Times New Roman"/>
              </w:rPr>
              <w:t>32</w:t>
            </w:r>
          </w:p>
        </w:tc>
        <w:tc>
          <w:tcPr>
            <w:tcW w:w="0" w:type="auto"/>
            <w:gridSpan w:val="3"/>
            <w:tcBorders>
              <w:top w:val="single" w:sz="6" w:space="0" w:color="auto"/>
            </w:tcBorders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7DCA3164" w14:textId="77777777" w:rsidR="0044214E" w:rsidRPr="008B6D83" w:rsidRDefault="0044214E" w:rsidP="009A4A0B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B6D83">
              <w:rPr>
                <w:rFonts w:ascii="Times New Roman" w:hAnsi="Times New Roman"/>
              </w:rPr>
              <w:t>32</w:t>
            </w:r>
          </w:p>
        </w:tc>
        <w:tc>
          <w:tcPr>
            <w:tcW w:w="0" w:type="auto"/>
            <w:gridSpan w:val="3"/>
            <w:tcBorders>
              <w:top w:val="single" w:sz="6" w:space="0" w:color="auto"/>
            </w:tcBorders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50D5C389" w14:textId="77777777" w:rsidR="0044214E" w:rsidRPr="008B6D83" w:rsidRDefault="0044214E" w:rsidP="009A4A0B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B6D83">
              <w:rPr>
                <w:rFonts w:ascii="Times New Roman" w:hAnsi="Times New Roman"/>
              </w:rPr>
              <w:t>32</w:t>
            </w:r>
          </w:p>
        </w:tc>
        <w:tc>
          <w:tcPr>
            <w:tcW w:w="0" w:type="auto"/>
            <w:gridSpan w:val="3"/>
            <w:tcBorders>
              <w:top w:val="single" w:sz="6" w:space="0" w:color="auto"/>
            </w:tcBorders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33BB4280" w14:textId="77777777" w:rsidR="0044214E" w:rsidRPr="008B6D83" w:rsidRDefault="0044214E" w:rsidP="009A4A0B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B6D83">
              <w:rPr>
                <w:rFonts w:ascii="Times New Roman" w:hAnsi="Times New Roman"/>
              </w:rPr>
              <w:t>32</w:t>
            </w:r>
          </w:p>
        </w:tc>
        <w:tc>
          <w:tcPr>
            <w:tcW w:w="0" w:type="auto"/>
            <w:gridSpan w:val="3"/>
            <w:tcBorders>
              <w:top w:val="single" w:sz="6" w:space="0" w:color="auto"/>
            </w:tcBorders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31F2F946" w14:textId="77777777" w:rsidR="0044214E" w:rsidRPr="008B6D83" w:rsidRDefault="0044214E" w:rsidP="009A4A0B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8B6D83">
              <w:rPr>
                <w:rFonts w:ascii="Times New Roman" w:hAnsi="Times New Roman"/>
              </w:rPr>
              <w:t>32</w:t>
            </w:r>
          </w:p>
        </w:tc>
      </w:tr>
    </w:tbl>
    <w:p w14:paraId="2730BA76" w14:textId="77777777" w:rsidR="0069490A" w:rsidRDefault="0069490A" w:rsidP="0069490A">
      <w:pPr>
        <w:spacing w:line="240" w:lineRule="auto"/>
        <w:divId w:val="2128622389"/>
      </w:pPr>
    </w:p>
    <w:p w14:paraId="73C48BEF" w14:textId="0527AE44" w:rsidR="008B6D83" w:rsidRDefault="00925586" w:rsidP="0066407F">
      <w:pPr>
        <w:spacing w:line="240" w:lineRule="auto"/>
        <w:divId w:val="2128622389"/>
      </w:pPr>
      <w:r>
        <w:t>Cortical thickness is</w:t>
      </w:r>
      <w:r w:rsidR="00CC3B9B" w:rsidRPr="00AC7E8C">
        <w:t xml:space="preserve"> in </w:t>
      </w:r>
      <w:r>
        <w:t xml:space="preserve">the </w:t>
      </w:r>
      <w:r w:rsidR="00CC3B9B" w:rsidRPr="00AC7E8C">
        <w:t xml:space="preserve">unit of mm. </w:t>
      </w:r>
      <w:r w:rsidR="00BC24DE" w:rsidRPr="00AC7E8C">
        <w:t>* Intercept centered at age = 20 years.</w:t>
      </w:r>
      <w:r w:rsidR="00233A01" w:rsidRPr="00AC7E8C">
        <w:t xml:space="preserve"> All escitalopram corrected p-values = 1</w:t>
      </w:r>
      <w:r w:rsidR="00A64515" w:rsidRPr="00AC7E8C">
        <w:t xml:space="preserve"> (Bonferroni-Holm, 5 tests)</w:t>
      </w:r>
      <w:r w:rsidR="00233A01" w:rsidRPr="00AC7E8C">
        <w:t>.</w:t>
      </w:r>
    </w:p>
    <w:p w14:paraId="5CE0563B" w14:textId="77777777" w:rsidR="005E2164" w:rsidRPr="00AC7E8C" w:rsidRDefault="005E2164" w:rsidP="00493CE3">
      <w:pPr>
        <w:divId w:val="2128622389"/>
      </w:pPr>
    </w:p>
    <w:p w14:paraId="66A5F4AD" w14:textId="5231AA0E" w:rsidR="009579FC" w:rsidRPr="00AC7E8C" w:rsidRDefault="001F6F20" w:rsidP="00BA341E">
      <w:pPr>
        <w:pStyle w:val="Heading1"/>
      </w:pPr>
      <w:bookmarkStart w:id="19" w:name="_Toc127566874"/>
      <w:bookmarkStart w:id="20" w:name="_Toc127567106"/>
      <w:r w:rsidRPr="00AC7E8C">
        <w:t>Table S</w:t>
      </w:r>
      <w:r w:rsidR="003F3141" w:rsidRPr="00AC7E8C">
        <w:t>4</w:t>
      </w:r>
      <w:r w:rsidRPr="00AC7E8C">
        <w:t>:</w:t>
      </w:r>
      <w:r w:rsidR="005C2ABA" w:rsidRPr="00AC7E8C">
        <w:t xml:space="preserve"> </w:t>
      </w:r>
      <w:r w:rsidR="006578BB" w:rsidRPr="00AC7E8C">
        <w:t>Cortical thickness</w:t>
      </w:r>
      <w:r w:rsidR="00B760A6">
        <w:t xml:space="preserve"> including</w:t>
      </w:r>
      <w:r w:rsidR="006578BB" w:rsidRPr="00AC7E8C">
        <w:t xml:space="preserve"> intervention duration</w:t>
      </w:r>
      <w:bookmarkEnd w:id="19"/>
      <w:bookmarkEnd w:id="20"/>
      <w:r w:rsidR="006578BB" w:rsidRPr="00AC7E8C">
        <w:t xml:space="preserve"> </w:t>
      </w:r>
    </w:p>
    <w:p w14:paraId="1E32D67E" w14:textId="1F1E9E50" w:rsidR="001F6F20" w:rsidRPr="00AC7E8C" w:rsidRDefault="005626D1" w:rsidP="0069490A">
      <w:pPr>
        <w:spacing w:line="240" w:lineRule="auto"/>
      </w:pPr>
      <w:r w:rsidRPr="00AC7E8C">
        <w:t>(</w:t>
      </w:r>
      <w:r w:rsidR="006578BB" w:rsidRPr="00AC7E8C">
        <w:t xml:space="preserve">Likelihood-ratio tests of </w:t>
      </w:r>
      <w:r w:rsidRPr="00AC7E8C">
        <w:t xml:space="preserve">model with </w:t>
      </w:r>
      <w:r w:rsidRPr="00FB369E">
        <w:rPr>
          <w:i/>
          <w:iCs/>
        </w:rPr>
        <w:t>group-by-intervention duration</w:t>
      </w:r>
      <w:r w:rsidRPr="00AC7E8C">
        <w:t xml:space="preserve"> vs. a nested model without group term</w:t>
      </w:r>
      <w:r w:rsidR="00716354">
        <w:t>. Age and sex included in both models</w:t>
      </w:r>
      <w:r w:rsidRPr="00AC7E8C">
        <w:t>)</w:t>
      </w:r>
    </w:p>
    <w:tbl>
      <w:tblPr>
        <w:tblStyle w:val="TableGrid"/>
        <w:tblW w:w="13712" w:type="dxa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370"/>
        <w:gridCol w:w="752"/>
        <w:gridCol w:w="752"/>
        <w:gridCol w:w="757"/>
        <w:gridCol w:w="752"/>
        <w:gridCol w:w="752"/>
        <w:gridCol w:w="759"/>
        <w:gridCol w:w="754"/>
        <w:gridCol w:w="754"/>
        <w:gridCol w:w="759"/>
        <w:gridCol w:w="754"/>
        <w:gridCol w:w="754"/>
        <w:gridCol w:w="759"/>
        <w:gridCol w:w="754"/>
        <w:gridCol w:w="754"/>
        <w:gridCol w:w="755"/>
        <w:gridCol w:w="21"/>
      </w:tblGrid>
      <w:tr w:rsidR="009C287B" w:rsidRPr="0069490A" w14:paraId="56F491F6" w14:textId="77777777" w:rsidTr="00E0596F">
        <w:trPr>
          <w:trHeight w:val="644"/>
        </w:trPr>
        <w:tc>
          <w:tcPr>
            <w:tcW w:w="2373" w:type="dxa"/>
            <w:tcBorders>
              <w:top w:val="double" w:sz="4" w:space="0" w:color="auto"/>
            </w:tcBorders>
            <w:hideMark/>
          </w:tcPr>
          <w:p w14:paraId="5108183B" w14:textId="77777777" w:rsidR="00134C6C" w:rsidRPr="0069490A" w:rsidRDefault="00134C6C" w:rsidP="008B6D83">
            <w:pPr>
              <w:spacing w:line="240" w:lineRule="auto"/>
              <w:rPr>
                <w:rFonts w:ascii="Times New Roman" w:hAnsi="Times New Roman"/>
              </w:rPr>
            </w:pPr>
            <w:r w:rsidRPr="0069490A">
              <w:rPr>
                <w:rFonts w:ascii="Times New Roman" w:hAnsi="Times New Roman"/>
              </w:rPr>
              <w:t> </w:t>
            </w:r>
          </w:p>
        </w:tc>
        <w:tc>
          <w:tcPr>
            <w:tcW w:w="2264" w:type="dxa"/>
            <w:gridSpan w:val="3"/>
            <w:tcBorders>
              <w:top w:val="double" w:sz="4" w:space="0" w:color="auto"/>
            </w:tcBorders>
            <w:vAlign w:val="center"/>
            <w:hideMark/>
          </w:tcPr>
          <w:p w14:paraId="3E967CAE" w14:textId="77777777" w:rsidR="00134C6C" w:rsidRPr="00136E46" w:rsidRDefault="00134C6C" w:rsidP="00D4303A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</w:rPr>
            </w:pPr>
            <w:r w:rsidRPr="00136E46">
              <w:rPr>
                <w:rFonts w:ascii="Times New Roman" w:hAnsi="Times New Roman"/>
                <w:b/>
                <w:bCs/>
              </w:rPr>
              <w:t>Frontal</w:t>
            </w:r>
          </w:p>
        </w:tc>
        <w:tc>
          <w:tcPr>
            <w:tcW w:w="2265" w:type="dxa"/>
            <w:gridSpan w:val="3"/>
            <w:tcBorders>
              <w:top w:val="double" w:sz="4" w:space="0" w:color="auto"/>
            </w:tcBorders>
            <w:vAlign w:val="center"/>
            <w:hideMark/>
          </w:tcPr>
          <w:p w14:paraId="2E39F29C" w14:textId="77777777" w:rsidR="00134C6C" w:rsidRPr="00136E46" w:rsidRDefault="00134C6C" w:rsidP="00D4303A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</w:rPr>
            </w:pPr>
            <w:r w:rsidRPr="00136E46">
              <w:rPr>
                <w:rFonts w:ascii="Times New Roman" w:hAnsi="Times New Roman"/>
                <w:b/>
                <w:bCs/>
              </w:rPr>
              <w:t>Parietal</w:t>
            </w:r>
          </w:p>
        </w:tc>
        <w:tc>
          <w:tcPr>
            <w:tcW w:w="2267" w:type="dxa"/>
            <w:gridSpan w:val="3"/>
            <w:tcBorders>
              <w:top w:val="double" w:sz="4" w:space="0" w:color="auto"/>
            </w:tcBorders>
            <w:vAlign w:val="center"/>
            <w:hideMark/>
          </w:tcPr>
          <w:p w14:paraId="001D0485" w14:textId="77777777" w:rsidR="00134C6C" w:rsidRPr="00136E46" w:rsidRDefault="00134C6C" w:rsidP="00D4303A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</w:rPr>
            </w:pPr>
            <w:r w:rsidRPr="00136E46">
              <w:rPr>
                <w:rFonts w:ascii="Times New Roman" w:hAnsi="Times New Roman"/>
                <w:b/>
                <w:bCs/>
              </w:rPr>
              <w:t>Temporal</w:t>
            </w:r>
          </w:p>
        </w:tc>
        <w:tc>
          <w:tcPr>
            <w:tcW w:w="2267" w:type="dxa"/>
            <w:gridSpan w:val="3"/>
            <w:tcBorders>
              <w:top w:val="double" w:sz="4" w:space="0" w:color="auto"/>
            </w:tcBorders>
            <w:vAlign w:val="center"/>
            <w:hideMark/>
          </w:tcPr>
          <w:p w14:paraId="74431E7B" w14:textId="77777777" w:rsidR="00134C6C" w:rsidRPr="00136E46" w:rsidRDefault="00134C6C" w:rsidP="00D4303A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</w:rPr>
            </w:pPr>
            <w:r w:rsidRPr="00136E46">
              <w:rPr>
                <w:rFonts w:ascii="Times New Roman" w:hAnsi="Times New Roman"/>
                <w:b/>
                <w:bCs/>
              </w:rPr>
              <w:t>Occipital</w:t>
            </w:r>
          </w:p>
        </w:tc>
        <w:tc>
          <w:tcPr>
            <w:tcW w:w="2276" w:type="dxa"/>
            <w:gridSpan w:val="4"/>
            <w:tcBorders>
              <w:top w:val="double" w:sz="4" w:space="0" w:color="auto"/>
            </w:tcBorders>
            <w:vAlign w:val="center"/>
            <w:hideMark/>
          </w:tcPr>
          <w:p w14:paraId="4DF54F6B" w14:textId="77777777" w:rsidR="00134C6C" w:rsidRPr="00136E46" w:rsidRDefault="00134C6C" w:rsidP="00D4303A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</w:rPr>
            </w:pPr>
            <w:r w:rsidRPr="00136E46">
              <w:rPr>
                <w:rFonts w:ascii="Times New Roman" w:hAnsi="Times New Roman"/>
                <w:b/>
                <w:bCs/>
              </w:rPr>
              <w:t>Insular</w:t>
            </w:r>
          </w:p>
        </w:tc>
      </w:tr>
      <w:tr w:rsidR="00DA18F0" w:rsidRPr="0069490A" w14:paraId="2FCA4BDB" w14:textId="77777777" w:rsidTr="00E0596F">
        <w:trPr>
          <w:gridAfter w:val="1"/>
          <w:wAfter w:w="21" w:type="dxa"/>
          <w:trHeight w:val="385"/>
        </w:trPr>
        <w:tc>
          <w:tcPr>
            <w:tcW w:w="2373" w:type="dxa"/>
            <w:tcBorders>
              <w:bottom w:val="single" w:sz="4" w:space="0" w:color="auto"/>
            </w:tcBorders>
            <w:hideMark/>
          </w:tcPr>
          <w:p w14:paraId="7F907F40" w14:textId="77777777" w:rsidR="00134C6C" w:rsidRPr="0069490A" w:rsidRDefault="00134C6C" w:rsidP="008B6D83">
            <w:pPr>
              <w:spacing w:line="240" w:lineRule="auto"/>
              <w:rPr>
                <w:rFonts w:ascii="Times New Roman" w:hAnsi="Times New Roman"/>
              </w:rPr>
            </w:pPr>
          </w:p>
        </w:tc>
        <w:tc>
          <w:tcPr>
            <w:tcW w:w="753" w:type="dxa"/>
            <w:tcBorders>
              <w:bottom w:val="single" w:sz="4" w:space="0" w:color="auto"/>
            </w:tcBorders>
            <w:hideMark/>
          </w:tcPr>
          <w:p w14:paraId="656EC83D" w14:textId="77777777" w:rsidR="00134C6C" w:rsidRPr="0069490A" w:rsidRDefault="00134C6C" w:rsidP="00D4303A">
            <w:pPr>
              <w:spacing w:line="240" w:lineRule="auto"/>
              <w:jc w:val="center"/>
              <w:rPr>
                <w:rFonts w:ascii="Times New Roman" w:eastAsia="Times New Roman" w:hAnsi="Times New Roman"/>
                <w:i/>
                <w:iCs/>
              </w:rPr>
            </w:pPr>
            <w:r w:rsidRPr="0069490A">
              <w:rPr>
                <w:rFonts w:ascii="Cambria Math" w:hAnsi="Cambria Math" w:cs="Cambria Math"/>
              </w:rPr>
              <w:t>𝜒</w:t>
            </w:r>
            <w:r w:rsidRPr="0069490A">
              <w:rPr>
                <w:rFonts w:ascii="Times New Roman" w:hAnsi="Times New Roman"/>
                <w:vertAlign w:val="superscript"/>
              </w:rPr>
              <w:t>2</w:t>
            </w:r>
          </w:p>
        </w:tc>
        <w:tc>
          <w:tcPr>
            <w:tcW w:w="753" w:type="dxa"/>
            <w:tcBorders>
              <w:bottom w:val="single" w:sz="4" w:space="0" w:color="auto"/>
            </w:tcBorders>
            <w:hideMark/>
          </w:tcPr>
          <w:p w14:paraId="6604AE17" w14:textId="77777777" w:rsidR="00134C6C" w:rsidRPr="0069490A" w:rsidRDefault="00134C6C" w:rsidP="00D4303A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9490A">
              <w:rPr>
                <w:rFonts w:ascii="Times New Roman" w:hAnsi="Times New Roman"/>
              </w:rPr>
              <w:t>p</w:t>
            </w:r>
          </w:p>
        </w:tc>
        <w:tc>
          <w:tcPr>
            <w:tcW w:w="756" w:type="dxa"/>
            <w:tcBorders>
              <w:bottom w:val="single" w:sz="4" w:space="0" w:color="auto"/>
            </w:tcBorders>
          </w:tcPr>
          <w:p w14:paraId="5C9791B4" w14:textId="77777777" w:rsidR="00134C6C" w:rsidRPr="0069490A" w:rsidRDefault="00134C6C" w:rsidP="00D4303A">
            <w:pPr>
              <w:spacing w:line="240" w:lineRule="auto"/>
              <w:jc w:val="center"/>
              <w:rPr>
                <w:rFonts w:ascii="Times New Roman" w:hAnsi="Times New Roman"/>
                <w:vertAlign w:val="subscript"/>
              </w:rPr>
            </w:pPr>
            <w:r w:rsidRPr="0069490A">
              <w:rPr>
                <w:rFonts w:ascii="Times New Roman" w:hAnsi="Times New Roman"/>
              </w:rPr>
              <w:t>p</w:t>
            </w:r>
            <w:r w:rsidRPr="0069490A">
              <w:rPr>
                <w:rFonts w:ascii="Times New Roman" w:hAnsi="Times New Roman"/>
                <w:vertAlign w:val="subscript"/>
              </w:rPr>
              <w:t>adj.</w:t>
            </w:r>
          </w:p>
        </w:tc>
        <w:tc>
          <w:tcPr>
            <w:tcW w:w="753" w:type="dxa"/>
            <w:tcBorders>
              <w:bottom w:val="single" w:sz="4" w:space="0" w:color="auto"/>
            </w:tcBorders>
            <w:hideMark/>
          </w:tcPr>
          <w:p w14:paraId="3DBD8F11" w14:textId="77777777" w:rsidR="00134C6C" w:rsidRPr="0069490A" w:rsidRDefault="00134C6C" w:rsidP="00D4303A">
            <w:pPr>
              <w:spacing w:line="240" w:lineRule="auto"/>
              <w:jc w:val="center"/>
              <w:rPr>
                <w:rFonts w:ascii="Times New Roman" w:eastAsia="Times New Roman" w:hAnsi="Times New Roman"/>
                <w:i/>
                <w:iCs/>
              </w:rPr>
            </w:pPr>
            <w:r w:rsidRPr="0069490A">
              <w:rPr>
                <w:rFonts w:ascii="Cambria Math" w:hAnsi="Cambria Math" w:cs="Cambria Math"/>
              </w:rPr>
              <w:t>𝜒</w:t>
            </w:r>
            <w:r w:rsidRPr="0069490A">
              <w:rPr>
                <w:rFonts w:ascii="Times New Roman" w:hAnsi="Times New Roman"/>
                <w:vertAlign w:val="superscript"/>
              </w:rPr>
              <w:t>2</w:t>
            </w:r>
          </w:p>
        </w:tc>
        <w:tc>
          <w:tcPr>
            <w:tcW w:w="753" w:type="dxa"/>
            <w:tcBorders>
              <w:bottom w:val="single" w:sz="4" w:space="0" w:color="auto"/>
            </w:tcBorders>
            <w:hideMark/>
          </w:tcPr>
          <w:p w14:paraId="2C264F80" w14:textId="77777777" w:rsidR="00134C6C" w:rsidRPr="0069490A" w:rsidRDefault="00134C6C" w:rsidP="00D4303A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9490A">
              <w:rPr>
                <w:rFonts w:ascii="Times New Roman" w:hAnsi="Times New Roman"/>
              </w:rPr>
              <w:t>p</w:t>
            </w:r>
          </w:p>
        </w:tc>
        <w:tc>
          <w:tcPr>
            <w:tcW w:w="757" w:type="dxa"/>
            <w:tcBorders>
              <w:bottom w:val="single" w:sz="4" w:space="0" w:color="auto"/>
            </w:tcBorders>
          </w:tcPr>
          <w:p w14:paraId="54C4B08C" w14:textId="77777777" w:rsidR="00134C6C" w:rsidRPr="0069490A" w:rsidRDefault="00134C6C" w:rsidP="00D4303A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9490A">
              <w:rPr>
                <w:rFonts w:ascii="Times New Roman" w:hAnsi="Times New Roman"/>
              </w:rPr>
              <w:t>p</w:t>
            </w:r>
            <w:r w:rsidRPr="0069490A">
              <w:rPr>
                <w:rFonts w:ascii="Times New Roman" w:hAnsi="Times New Roman"/>
                <w:vertAlign w:val="subscript"/>
              </w:rPr>
              <w:t>adj.</w:t>
            </w:r>
          </w:p>
        </w:tc>
        <w:tc>
          <w:tcPr>
            <w:tcW w:w="754" w:type="dxa"/>
            <w:tcBorders>
              <w:bottom w:val="single" w:sz="4" w:space="0" w:color="auto"/>
            </w:tcBorders>
            <w:hideMark/>
          </w:tcPr>
          <w:p w14:paraId="18B5DCE7" w14:textId="77777777" w:rsidR="00134C6C" w:rsidRPr="0069490A" w:rsidRDefault="00134C6C" w:rsidP="00D4303A">
            <w:pPr>
              <w:spacing w:line="240" w:lineRule="auto"/>
              <w:jc w:val="center"/>
              <w:rPr>
                <w:rFonts w:ascii="Times New Roman" w:eastAsia="Times New Roman" w:hAnsi="Times New Roman"/>
                <w:i/>
                <w:iCs/>
              </w:rPr>
            </w:pPr>
            <w:r w:rsidRPr="0069490A">
              <w:rPr>
                <w:rFonts w:ascii="Cambria Math" w:hAnsi="Cambria Math" w:cs="Cambria Math"/>
              </w:rPr>
              <w:t>𝜒</w:t>
            </w:r>
            <w:r w:rsidRPr="0069490A">
              <w:rPr>
                <w:rFonts w:ascii="Times New Roman" w:hAnsi="Times New Roman"/>
                <w:vertAlign w:val="superscript"/>
              </w:rPr>
              <w:t>2</w:t>
            </w:r>
          </w:p>
        </w:tc>
        <w:tc>
          <w:tcPr>
            <w:tcW w:w="754" w:type="dxa"/>
            <w:tcBorders>
              <w:bottom w:val="single" w:sz="4" w:space="0" w:color="auto"/>
            </w:tcBorders>
            <w:hideMark/>
          </w:tcPr>
          <w:p w14:paraId="13E84EEE" w14:textId="77777777" w:rsidR="00134C6C" w:rsidRPr="0069490A" w:rsidRDefault="00134C6C" w:rsidP="00D4303A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9490A">
              <w:rPr>
                <w:rFonts w:ascii="Times New Roman" w:hAnsi="Times New Roman"/>
              </w:rPr>
              <w:t>p</w:t>
            </w:r>
          </w:p>
        </w:tc>
        <w:tc>
          <w:tcPr>
            <w:tcW w:w="757" w:type="dxa"/>
            <w:tcBorders>
              <w:bottom w:val="single" w:sz="4" w:space="0" w:color="auto"/>
            </w:tcBorders>
          </w:tcPr>
          <w:p w14:paraId="5228BF1A" w14:textId="77777777" w:rsidR="00134C6C" w:rsidRPr="0069490A" w:rsidRDefault="00134C6C" w:rsidP="00D4303A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9490A">
              <w:rPr>
                <w:rFonts w:ascii="Times New Roman" w:hAnsi="Times New Roman"/>
              </w:rPr>
              <w:t>p</w:t>
            </w:r>
            <w:r w:rsidRPr="0069490A">
              <w:rPr>
                <w:rFonts w:ascii="Times New Roman" w:hAnsi="Times New Roman"/>
                <w:vertAlign w:val="subscript"/>
              </w:rPr>
              <w:t>adj.</w:t>
            </w:r>
          </w:p>
        </w:tc>
        <w:tc>
          <w:tcPr>
            <w:tcW w:w="754" w:type="dxa"/>
            <w:tcBorders>
              <w:bottom w:val="single" w:sz="4" w:space="0" w:color="auto"/>
            </w:tcBorders>
            <w:hideMark/>
          </w:tcPr>
          <w:p w14:paraId="00381C98" w14:textId="77777777" w:rsidR="00134C6C" w:rsidRPr="0069490A" w:rsidRDefault="00134C6C" w:rsidP="00D4303A">
            <w:pPr>
              <w:spacing w:line="240" w:lineRule="auto"/>
              <w:jc w:val="center"/>
              <w:rPr>
                <w:rFonts w:ascii="Times New Roman" w:eastAsia="Times New Roman" w:hAnsi="Times New Roman"/>
                <w:i/>
                <w:iCs/>
              </w:rPr>
            </w:pPr>
            <w:r w:rsidRPr="0069490A">
              <w:rPr>
                <w:rFonts w:ascii="Cambria Math" w:hAnsi="Cambria Math" w:cs="Cambria Math"/>
              </w:rPr>
              <w:t>𝜒</w:t>
            </w:r>
            <w:r w:rsidRPr="0069490A">
              <w:rPr>
                <w:rFonts w:ascii="Times New Roman" w:hAnsi="Times New Roman"/>
                <w:vertAlign w:val="superscript"/>
              </w:rPr>
              <w:t>2</w:t>
            </w:r>
          </w:p>
        </w:tc>
        <w:tc>
          <w:tcPr>
            <w:tcW w:w="754" w:type="dxa"/>
            <w:tcBorders>
              <w:bottom w:val="single" w:sz="4" w:space="0" w:color="auto"/>
            </w:tcBorders>
            <w:hideMark/>
          </w:tcPr>
          <w:p w14:paraId="03ADA606" w14:textId="77777777" w:rsidR="00134C6C" w:rsidRPr="0069490A" w:rsidRDefault="00134C6C" w:rsidP="00D4303A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9490A">
              <w:rPr>
                <w:rFonts w:ascii="Times New Roman" w:hAnsi="Times New Roman"/>
              </w:rPr>
              <w:t>p</w:t>
            </w:r>
          </w:p>
        </w:tc>
        <w:tc>
          <w:tcPr>
            <w:tcW w:w="757" w:type="dxa"/>
            <w:tcBorders>
              <w:bottom w:val="single" w:sz="4" w:space="0" w:color="auto"/>
            </w:tcBorders>
          </w:tcPr>
          <w:p w14:paraId="37C6ED81" w14:textId="77777777" w:rsidR="00134C6C" w:rsidRPr="0069490A" w:rsidRDefault="00134C6C" w:rsidP="00D4303A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9490A">
              <w:rPr>
                <w:rFonts w:ascii="Times New Roman" w:hAnsi="Times New Roman"/>
              </w:rPr>
              <w:t>p</w:t>
            </w:r>
            <w:r w:rsidRPr="0069490A">
              <w:rPr>
                <w:rFonts w:ascii="Times New Roman" w:hAnsi="Times New Roman"/>
                <w:vertAlign w:val="subscript"/>
              </w:rPr>
              <w:t>adj.</w:t>
            </w:r>
          </w:p>
        </w:tc>
        <w:tc>
          <w:tcPr>
            <w:tcW w:w="754" w:type="dxa"/>
            <w:tcBorders>
              <w:bottom w:val="single" w:sz="4" w:space="0" w:color="auto"/>
            </w:tcBorders>
            <w:hideMark/>
          </w:tcPr>
          <w:p w14:paraId="65922DFC" w14:textId="77777777" w:rsidR="00134C6C" w:rsidRPr="0069490A" w:rsidRDefault="00134C6C" w:rsidP="00D4303A">
            <w:pPr>
              <w:spacing w:line="240" w:lineRule="auto"/>
              <w:jc w:val="center"/>
              <w:rPr>
                <w:rFonts w:ascii="Times New Roman" w:eastAsia="Times New Roman" w:hAnsi="Times New Roman"/>
                <w:i/>
                <w:iCs/>
              </w:rPr>
            </w:pPr>
            <w:r w:rsidRPr="0069490A">
              <w:rPr>
                <w:rFonts w:ascii="Cambria Math" w:hAnsi="Cambria Math" w:cs="Cambria Math"/>
              </w:rPr>
              <w:t>𝜒</w:t>
            </w:r>
            <w:r w:rsidRPr="0069490A">
              <w:rPr>
                <w:rFonts w:ascii="Times New Roman" w:hAnsi="Times New Roman"/>
                <w:vertAlign w:val="superscript"/>
              </w:rPr>
              <w:t>2</w:t>
            </w:r>
          </w:p>
        </w:tc>
        <w:tc>
          <w:tcPr>
            <w:tcW w:w="754" w:type="dxa"/>
            <w:tcBorders>
              <w:bottom w:val="single" w:sz="4" w:space="0" w:color="auto"/>
            </w:tcBorders>
            <w:hideMark/>
          </w:tcPr>
          <w:p w14:paraId="33FB187B" w14:textId="77777777" w:rsidR="00134C6C" w:rsidRPr="0069490A" w:rsidRDefault="00134C6C" w:rsidP="00D4303A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9490A">
              <w:rPr>
                <w:rFonts w:ascii="Times New Roman" w:hAnsi="Times New Roman"/>
              </w:rPr>
              <w:t>p</w:t>
            </w:r>
          </w:p>
        </w:tc>
        <w:tc>
          <w:tcPr>
            <w:tcW w:w="755" w:type="dxa"/>
            <w:tcBorders>
              <w:bottom w:val="single" w:sz="4" w:space="0" w:color="auto"/>
            </w:tcBorders>
          </w:tcPr>
          <w:p w14:paraId="42E6EACB" w14:textId="77777777" w:rsidR="00134C6C" w:rsidRPr="0069490A" w:rsidRDefault="00134C6C" w:rsidP="00D4303A">
            <w:pPr>
              <w:spacing w:line="240" w:lineRule="auto"/>
              <w:jc w:val="center"/>
              <w:rPr>
                <w:rFonts w:ascii="Times New Roman" w:eastAsia="Times New Roman" w:hAnsi="Times New Roman"/>
              </w:rPr>
            </w:pPr>
            <w:r w:rsidRPr="0069490A">
              <w:rPr>
                <w:rFonts w:ascii="Times New Roman" w:hAnsi="Times New Roman"/>
              </w:rPr>
              <w:t>p</w:t>
            </w:r>
            <w:r w:rsidRPr="0069490A">
              <w:rPr>
                <w:rFonts w:ascii="Times New Roman" w:hAnsi="Times New Roman"/>
                <w:vertAlign w:val="subscript"/>
              </w:rPr>
              <w:t>adj.</w:t>
            </w:r>
          </w:p>
        </w:tc>
      </w:tr>
      <w:tr w:rsidR="00DA18F0" w:rsidRPr="0069490A" w14:paraId="57275667" w14:textId="77777777" w:rsidTr="00E0596F">
        <w:trPr>
          <w:gridAfter w:val="1"/>
          <w:wAfter w:w="21" w:type="dxa"/>
          <w:trHeight w:val="237"/>
        </w:trPr>
        <w:tc>
          <w:tcPr>
            <w:tcW w:w="2373" w:type="dxa"/>
            <w:tcBorders>
              <w:top w:val="single" w:sz="4" w:space="0" w:color="auto"/>
            </w:tcBorders>
            <w:vAlign w:val="center"/>
          </w:tcPr>
          <w:p w14:paraId="7ECCEFCA" w14:textId="77777777" w:rsidR="00134C6C" w:rsidRPr="0069490A" w:rsidRDefault="00134C6C" w:rsidP="008B6D83">
            <w:pPr>
              <w:spacing w:line="240" w:lineRule="auto"/>
              <w:rPr>
                <w:rFonts w:ascii="Times New Roman" w:hAnsi="Times New Roman"/>
              </w:rPr>
            </w:pPr>
          </w:p>
        </w:tc>
        <w:tc>
          <w:tcPr>
            <w:tcW w:w="753" w:type="dxa"/>
            <w:tcBorders>
              <w:top w:val="single" w:sz="4" w:space="0" w:color="auto"/>
            </w:tcBorders>
            <w:vAlign w:val="center"/>
            <w:hideMark/>
          </w:tcPr>
          <w:p w14:paraId="1718136B" w14:textId="742085D2" w:rsidR="00134C6C" w:rsidRPr="0069490A" w:rsidRDefault="00134C6C" w:rsidP="00D4303A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9490A">
              <w:rPr>
                <w:rFonts w:ascii="Times New Roman" w:hAnsi="Times New Roman"/>
              </w:rPr>
              <w:t>6.72</w:t>
            </w:r>
          </w:p>
        </w:tc>
        <w:tc>
          <w:tcPr>
            <w:tcW w:w="753" w:type="dxa"/>
            <w:tcBorders>
              <w:top w:val="single" w:sz="4" w:space="0" w:color="auto"/>
            </w:tcBorders>
            <w:vAlign w:val="center"/>
            <w:hideMark/>
          </w:tcPr>
          <w:p w14:paraId="11ADAD3E" w14:textId="50D59F8F" w:rsidR="00134C6C" w:rsidRPr="0069490A" w:rsidRDefault="00134C6C" w:rsidP="00D4303A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9490A">
              <w:rPr>
                <w:rFonts w:ascii="Times New Roman" w:hAnsi="Times New Roman"/>
              </w:rPr>
              <w:t>0.0</w:t>
            </w:r>
            <w:r w:rsidR="00C1402B" w:rsidRPr="0069490A">
              <w:rPr>
                <w:rFonts w:ascii="Times New Roman" w:hAnsi="Times New Roman"/>
              </w:rPr>
              <w:t>3</w:t>
            </w:r>
          </w:p>
        </w:tc>
        <w:tc>
          <w:tcPr>
            <w:tcW w:w="756" w:type="dxa"/>
            <w:tcBorders>
              <w:top w:val="single" w:sz="4" w:space="0" w:color="auto"/>
            </w:tcBorders>
            <w:vAlign w:val="center"/>
          </w:tcPr>
          <w:p w14:paraId="4EDBCDEF" w14:textId="1010C306" w:rsidR="00134C6C" w:rsidRPr="0069490A" w:rsidRDefault="00134C6C" w:rsidP="00D4303A">
            <w:pPr>
              <w:spacing w:line="240" w:lineRule="auto"/>
              <w:jc w:val="center"/>
              <w:rPr>
                <w:rFonts w:ascii="Times New Roman" w:eastAsia="Times New Roman" w:hAnsi="Times New Roman"/>
              </w:rPr>
            </w:pPr>
            <w:r w:rsidRPr="0069490A">
              <w:rPr>
                <w:rFonts w:ascii="Times New Roman" w:hAnsi="Times New Roman"/>
              </w:rPr>
              <w:t>0.16</w:t>
            </w:r>
          </w:p>
        </w:tc>
        <w:tc>
          <w:tcPr>
            <w:tcW w:w="753" w:type="dxa"/>
            <w:tcBorders>
              <w:top w:val="single" w:sz="4" w:space="0" w:color="auto"/>
            </w:tcBorders>
            <w:vAlign w:val="center"/>
            <w:hideMark/>
          </w:tcPr>
          <w:p w14:paraId="61781C52" w14:textId="3B7BAEC4" w:rsidR="00134C6C" w:rsidRPr="0069490A" w:rsidRDefault="00134C6C" w:rsidP="00D4303A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9490A">
              <w:rPr>
                <w:rFonts w:ascii="Times New Roman" w:hAnsi="Times New Roman"/>
              </w:rPr>
              <w:t>3.1</w:t>
            </w:r>
          </w:p>
        </w:tc>
        <w:tc>
          <w:tcPr>
            <w:tcW w:w="753" w:type="dxa"/>
            <w:tcBorders>
              <w:top w:val="single" w:sz="4" w:space="0" w:color="auto"/>
            </w:tcBorders>
            <w:vAlign w:val="center"/>
            <w:hideMark/>
          </w:tcPr>
          <w:p w14:paraId="57E34F1A" w14:textId="77777777" w:rsidR="00134C6C" w:rsidRPr="0069490A" w:rsidRDefault="00134C6C" w:rsidP="00D4303A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9490A">
              <w:rPr>
                <w:rFonts w:ascii="Times New Roman" w:hAnsi="Times New Roman"/>
              </w:rPr>
              <w:t>0.21</w:t>
            </w:r>
          </w:p>
        </w:tc>
        <w:tc>
          <w:tcPr>
            <w:tcW w:w="757" w:type="dxa"/>
            <w:tcBorders>
              <w:top w:val="single" w:sz="4" w:space="0" w:color="auto"/>
            </w:tcBorders>
            <w:vAlign w:val="center"/>
          </w:tcPr>
          <w:p w14:paraId="465E8611" w14:textId="78FBE3A7" w:rsidR="00134C6C" w:rsidRPr="0069490A" w:rsidRDefault="00134C6C" w:rsidP="00D4303A">
            <w:pPr>
              <w:spacing w:line="240" w:lineRule="auto"/>
              <w:jc w:val="center"/>
              <w:rPr>
                <w:rFonts w:ascii="Times New Roman" w:eastAsia="Times New Roman" w:hAnsi="Times New Roman"/>
              </w:rPr>
            </w:pPr>
            <w:r w:rsidRPr="0069490A">
              <w:rPr>
                <w:rFonts w:ascii="Times New Roman" w:hAnsi="Times New Roman"/>
              </w:rPr>
              <w:t>0.62</w:t>
            </w:r>
          </w:p>
        </w:tc>
        <w:tc>
          <w:tcPr>
            <w:tcW w:w="754" w:type="dxa"/>
            <w:tcBorders>
              <w:top w:val="single" w:sz="4" w:space="0" w:color="auto"/>
            </w:tcBorders>
            <w:vAlign w:val="center"/>
            <w:hideMark/>
          </w:tcPr>
          <w:p w14:paraId="334A0A0D" w14:textId="77777777" w:rsidR="00134C6C" w:rsidRPr="0069490A" w:rsidRDefault="00134C6C" w:rsidP="00D4303A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9490A">
              <w:rPr>
                <w:rFonts w:ascii="Times New Roman" w:hAnsi="Times New Roman"/>
              </w:rPr>
              <w:t>1.60</w:t>
            </w:r>
          </w:p>
        </w:tc>
        <w:tc>
          <w:tcPr>
            <w:tcW w:w="754" w:type="dxa"/>
            <w:tcBorders>
              <w:top w:val="single" w:sz="4" w:space="0" w:color="auto"/>
            </w:tcBorders>
            <w:vAlign w:val="center"/>
            <w:hideMark/>
          </w:tcPr>
          <w:p w14:paraId="3A706053" w14:textId="77777777" w:rsidR="00134C6C" w:rsidRPr="0069490A" w:rsidRDefault="00134C6C" w:rsidP="00D4303A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9490A">
              <w:rPr>
                <w:rFonts w:ascii="Times New Roman" w:hAnsi="Times New Roman"/>
              </w:rPr>
              <w:t>0.45</w:t>
            </w:r>
          </w:p>
        </w:tc>
        <w:tc>
          <w:tcPr>
            <w:tcW w:w="757" w:type="dxa"/>
            <w:tcBorders>
              <w:top w:val="single" w:sz="4" w:space="0" w:color="auto"/>
            </w:tcBorders>
            <w:vAlign w:val="center"/>
          </w:tcPr>
          <w:p w14:paraId="042C348F" w14:textId="416B1736" w:rsidR="00134C6C" w:rsidRPr="0069490A" w:rsidRDefault="00134C6C" w:rsidP="00D4303A">
            <w:pPr>
              <w:spacing w:line="240" w:lineRule="auto"/>
              <w:jc w:val="center"/>
              <w:rPr>
                <w:rFonts w:ascii="Times New Roman" w:eastAsia="Times New Roman" w:hAnsi="Times New Roman"/>
              </w:rPr>
            </w:pPr>
            <w:r w:rsidRPr="0069490A">
              <w:rPr>
                <w:rFonts w:ascii="Times New Roman" w:hAnsi="Times New Roman"/>
              </w:rPr>
              <w:t>0.90</w:t>
            </w:r>
          </w:p>
        </w:tc>
        <w:tc>
          <w:tcPr>
            <w:tcW w:w="754" w:type="dxa"/>
            <w:tcBorders>
              <w:top w:val="single" w:sz="4" w:space="0" w:color="auto"/>
            </w:tcBorders>
            <w:vAlign w:val="center"/>
            <w:hideMark/>
          </w:tcPr>
          <w:p w14:paraId="2EE914B6" w14:textId="77777777" w:rsidR="00134C6C" w:rsidRPr="0069490A" w:rsidRDefault="00134C6C" w:rsidP="00D4303A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9490A">
              <w:rPr>
                <w:rFonts w:ascii="Times New Roman" w:hAnsi="Times New Roman"/>
              </w:rPr>
              <w:t>6.84</w:t>
            </w:r>
          </w:p>
        </w:tc>
        <w:tc>
          <w:tcPr>
            <w:tcW w:w="754" w:type="dxa"/>
            <w:tcBorders>
              <w:top w:val="single" w:sz="4" w:space="0" w:color="auto"/>
            </w:tcBorders>
            <w:vAlign w:val="center"/>
            <w:hideMark/>
          </w:tcPr>
          <w:p w14:paraId="3ECC5DE3" w14:textId="12EC5EF0" w:rsidR="00134C6C" w:rsidRPr="0069490A" w:rsidRDefault="00134C6C" w:rsidP="00D4303A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9490A">
              <w:rPr>
                <w:rFonts w:ascii="Times New Roman" w:hAnsi="Times New Roman"/>
              </w:rPr>
              <w:t>0.03</w:t>
            </w:r>
          </w:p>
        </w:tc>
        <w:tc>
          <w:tcPr>
            <w:tcW w:w="757" w:type="dxa"/>
            <w:tcBorders>
              <w:top w:val="single" w:sz="4" w:space="0" w:color="auto"/>
            </w:tcBorders>
            <w:vAlign w:val="center"/>
          </w:tcPr>
          <w:p w14:paraId="413AAA27" w14:textId="0AB5E68A" w:rsidR="00134C6C" w:rsidRPr="0069490A" w:rsidRDefault="00134C6C" w:rsidP="00D4303A">
            <w:pPr>
              <w:spacing w:line="240" w:lineRule="auto"/>
              <w:jc w:val="center"/>
              <w:rPr>
                <w:rFonts w:ascii="Times New Roman" w:eastAsia="Times New Roman" w:hAnsi="Times New Roman"/>
              </w:rPr>
            </w:pPr>
            <w:r w:rsidRPr="0069490A">
              <w:rPr>
                <w:rFonts w:ascii="Times New Roman" w:hAnsi="Times New Roman"/>
              </w:rPr>
              <w:t>0.16</w:t>
            </w:r>
          </w:p>
        </w:tc>
        <w:tc>
          <w:tcPr>
            <w:tcW w:w="754" w:type="dxa"/>
            <w:tcBorders>
              <w:top w:val="single" w:sz="4" w:space="0" w:color="auto"/>
            </w:tcBorders>
            <w:vAlign w:val="center"/>
            <w:hideMark/>
          </w:tcPr>
          <w:p w14:paraId="029E6819" w14:textId="77777777" w:rsidR="00134C6C" w:rsidRPr="0069490A" w:rsidRDefault="00134C6C" w:rsidP="00D4303A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9490A">
              <w:rPr>
                <w:rFonts w:ascii="Times New Roman" w:hAnsi="Times New Roman"/>
              </w:rPr>
              <w:t>1.00</w:t>
            </w:r>
          </w:p>
        </w:tc>
        <w:tc>
          <w:tcPr>
            <w:tcW w:w="754" w:type="dxa"/>
            <w:tcBorders>
              <w:top w:val="single" w:sz="4" w:space="0" w:color="auto"/>
            </w:tcBorders>
            <w:vAlign w:val="center"/>
            <w:hideMark/>
          </w:tcPr>
          <w:p w14:paraId="120C36F7" w14:textId="77777777" w:rsidR="00134C6C" w:rsidRPr="0069490A" w:rsidRDefault="00134C6C" w:rsidP="00D4303A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69490A">
              <w:rPr>
                <w:rFonts w:ascii="Times New Roman" w:hAnsi="Times New Roman"/>
              </w:rPr>
              <w:t>0.61</w:t>
            </w:r>
          </w:p>
        </w:tc>
        <w:tc>
          <w:tcPr>
            <w:tcW w:w="755" w:type="dxa"/>
            <w:tcBorders>
              <w:top w:val="single" w:sz="4" w:space="0" w:color="auto"/>
            </w:tcBorders>
            <w:vAlign w:val="center"/>
          </w:tcPr>
          <w:p w14:paraId="79A557D4" w14:textId="65D9B5DC" w:rsidR="00134C6C" w:rsidRPr="0069490A" w:rsidRDefault="00134C6C" w:rsidP="00D4303A">
            <w:pPr>
              <w:spacing w:line="240" w:lineRule="auto"/>
              <w:jc w:val="center"/>
              <w:rPr>
                <w:rFonts w:ascii="Times New Roman" w:eastAsia="Times New Roman" w:hAnsi="Times New Roman"/>
              </w:rPr>
            </w:pPr>
            <w:r w:rsidRPr="0069490A">
              <w:rPr>
                <w:rFonts w:ascii="Times New Roman" w:hAnsi="Times New Roman"/>
              </w:rPr>
              <w:t>0.90</w:t>
            </w:r>
          </w:p>
        </w:tc>
      </w:tr>
    </w:tbl>
    <w:p w14:paraId="7F3986A4" w14:textId="77777777" w:rsidR="0066407F" w:rsidRDefault="008F1F39" w:rsidP="00773FC0">
      <w:pPr>
        <w:rPr>
          <w:noProof/>
        </w:rPr>
      </w:pPr>
      <w:r w:rsidRPr="00AC7E8C">
        <w:rPr>
          <w:noProof/>
        </w:rPr>
        <w:t xml:space="preserve"> </w:t>
      </w:r>
      <w:bookmarkStart w:id="21" w:name="_Toc127566875"/>
      <w:bookmarkStart w:id="22" w:name="_Toc127567107"/>
    </w:p>
    <w:p w14:paraId="306F5A69" w14:textId="3BA3CDB5" w:rsidR="00773FC0" w:rsidRDefault="00773FC0" w:rsidP="00773FC0">
      <w:pPr>
        <w:rPr>
          <w:noProof/>
        </w:rPr>
      </w:pPr>
      <w:r w:rsidRPr="00AC7E8C">
        <w:t>(</w:t>
      </w:r>
      <w:r w:rsidR="00670070">
        <w:t>p</w:t>
      </w:r>
      <w:r w:rsidR="00670070" w:rsidRPr="00670070">
        <w:rPr>
          <w:vertAlign w:val="subscript"/>
        </w:rPr>
        <w:t>adj.</w:t>
      </w:r>
      <w:r w:rsidR="00670070">
        <w:t xml:space="preserve"> = </w:t>
      </w:r>
      <w:r w:rsidRPr="00AC7E8C">
        <w:t>Bonferroni-Holm, 5 tests).</w:t>
      </w:r>
    </w:p>
    <w:p w14:paraId="3943DEB9" w14:textId="5C589D11" w:rsidR="00576987" w:rsidRDefault="0046256A" w:rsidP="006C2D6B">
      <w:pPr>
        <w:pStyle w:val="Heading1"/>
      </w:pPr>
      <w:r w:rsidRPr="00AC7E8C">
        <w:lastRenderedPageBreak/>
        <w:t>Table S</w:t>
      </w:r>
      <w:r w:rsidR="003F3141" w:rsidRPr="00AC7E8C">
        <w:t>5</w:t>
      </w:r>
      <w:r w:rsidR="00B40196" w:rsidRPr="00AC7E8C">
        <w:t>:</w:t>
      </w:r>
      <w:r w:rsidR="00532050" w:rsidRPr="00AC7E8C">
        <w:t xml:space="preserve"> C</w:t>
      </w:r>
      <w:r w:rsidR="000D6294" w:rsidRPr="00AC7E8C">
        <w:t>ortical thickness vs</w:t>
      </w:r>
      <w:r w:rsidR="00A41B3A" w:rsidRPr="00AC7E8C">
        <w:t>.</w:t>
      </w:r>
      <w:r w:rsidR="000D6294" w:rsidRPr="00AC7E8C">
        <w:t xml:space="preserve"> s-escitalopram</w:t>
      </w:r>
      <w:bookmarkEnd w:id="21"/>
      <w:bookmarkEnd w:id="22"/>
    </w:p>
    <w:p w14:paraId="4E8E74B5" w14:textId="29075F94" w:rsidR="00D81127" w:rsidRPr="00C27214" w:rsidRDefault="00D81127" w:rsidP="00493CE3">
      <w:r w:rsidRPr="00AC7E8C">
        <w:t>(</w:t>
      </w:r>
      <w:r>
        <w:t>Linear regression model with sex and age as covariates</w:t>
      </w:r>
      <w:r w:rsidRPr="00AC7E8C">
        <w:t>)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41"/>
        <w:gridCol w:w="835"/>
        <w:gridCol w:w="629"/>
        <w:gridCol w:w="759"/>
        <w:gridCol w:w="835"/>
        <w:gridCol w:w="629"/>
        <w:gridCol w:w="759"/>
        <w:gridCol w:w="835"/>
        <w:gridCol w:w="629"/>
        <w:gridCol w:w="759"/>
        <w:gridCol w:w="835"/>
        <w:gridCol w:w="629"/>
        <w:gridCol w:w="759"/>
        <w:gridCol w:w="835"/>
        <w:gridCol w:w="629"/>
        <w:gridCol w:w="759"/>
      </w:tblGrid>
      <w:tr w:rsidR="00164596" w:rsidRPr="00432E1D" w14:paraId="049405E1" w14:textId="77777777">
        <w:trPr>
          <w:divId w:val="1282344813"/>
        </w:trPr>
        <w:tc>
          <w:tcPr>
            <w:tcW w:w="0" w:type="auto"/>
            <w:tcBorders>
              <w:top w:val="double" w:sz="6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14:paraId="05A4BBF9" w14:textId="77777777" w:rsidR="00164596" w:rsidRPr="00432E1D" w:rsidRDefault="00164596" w:rsidP="00432E1D">
            <w:pPr>
              <w:spacing w:line="240" w:lineRule="auto"/>
              <w:rPr>
                <w:rFonts w:ascii="Times New Roman" w:hAnsi="Times New Roman"/>
              </w:rPr>
            </w:pPr>
            <w:r w:rsidRPr="00432E1D">
              <w:rPr>
                <w:rFonts w:ascii="Times New Roman" w:hAnsi="Times New Roman"/>
              </w:rPr>
              <w:t> </w:t>
            </w:r>
          </w:p>
        </w:tc>
        <w:tc>
          <w:tcPr>
            <w:tcW w:w="0" w:type="auto"/>
            <w:gridSpan w:val="3"/>
            <w:tcBorders>
              <w:top w:val="double" w:sz="6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14:paraId="1BCBF8DB" w14:textId="77777777" w:rsidR="00164596" w:rsidRPr="00432E1D" w:rsidRDefault="00164596" w:rsidP="00432E1D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</w:rPr>
            </w:pPr>
            <w:r w:rsidRPr="00432E1D">
              <w:rPr>
                <w:rFonts w:ascii="Times New Roman" w:hAnsi="Times New Roman"/>
                <w:b/>
                <w:bCs/>
              </w:rPr>
              <w:t>Frontal</w:t>
            </w:r>
          </w:p>
        </w:tc>
        <w:tc>
          <w:tcPr>
            <w:tcW w:w="0" w:type="auto"/>
            <w:gridSpan w:val="3"/>
            <w:tcBorders>
              <w:top w:val="double" w:sz="6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14:paraId="7B16A247" w14:textId="77777777" w:rsidR="00164596" w:rsidRPr="00432E1D" w:rsidRDefault="00164596" w:rsidP="00432E1D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</w:rPr>
            </w:pPr>
            <w:r w:rsidRPr="00432E1D">
              <w:rPr>
                <w:rFonts w:ascii="Times New Roman" w:hAnsi="Times New Roman"/>
                <w:b/>
                <w:bCs/>
              </w:rPr>
              <w:t>Parietal</w:t>
            </w:r>
          </w:p>
        </w:tc>
        <w:tc>
          <w:tcPr>
            <w:tcW w:w="0" w:type="auto"/>
            <w:gridSpan w:val="3"/>
            <w:tcBorders>
              <w:top w:val="double" w:sz="6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14:paraId="2E5C6AE4" w14:textId="77777777" w:rsidR="00164596" w:rsidRPr="00432E1D" w:rsidRDefault="00164596" w:rsidP="00432E1D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</w:rPr>
            </w:pPr>
            <w:r w:rsidRPr="00432E1D">
              <w:rPr>
                <w:rFonts w:ascii="Times New Roman" w:hAnsi="Times New Roman"/>
                <w:b/>
                <w:bCs/>
              </w:rPr>
              <w:t>Temporal</w:t>
            </w:r>
          </w:p>
        </w:tc>
        <w:tc>
          <w:tcPr>
            <w:tcW w:w="0" w:type="auto"/>
            <w:gridSpan w:val="3"/>
            <w:tcBorders>
              <w:top w:val="double" w:sz="6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14:paraId="2A7D724A" w14:textId="77777777" w:rsidR="00164596" w:rsidRPr="00432E1D" w:rsidRDefault="00164596" w:rsidP="00432E1D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</w:rPr>
            </w:pPr>
            <w:r w:rsidRPr="00432E1D">
              <w:rPr>
                <w:rFonts w:ascii="Times New Roman" w:hAnsi="Times New Roman"/>
                <w:b/>
                <w:bCs/>
              </w:rPr>
              <w:t>Occipital</w:t>
            </w:r>
          </w:p>
        </w:tc>
        <w:tc>
          <w:tcPr>
            <w:tcW w:w="0" w:type="auto"/>
            <w:gridSpan w:val="3"/>
            <w:tcBorders>
              <w:top w:val="double" w:sz="6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14:paraId="299642F9" w14:textId="77777777" w:rsidR="00164596" w:rsidRPr="00432E1D" w:rsidRDefault="00164596" w:rsidP="00432E1D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</w:rPr>
            </w:pPr>
            <w:r w:rsidRPr="00432E1D">
              <w:rPr>
                <w:rFonts w:ascii="Times New Roman" w:hAnsi="Times New Roman"/>
                <w:b/>
                <w:bCs/>
              </w:rPr>
              <w:t>Insular</w:t>
            </w:r>
          </w:p>
        </w:tc>
      </w:tr>
      <w:tr w:rsidR="00164596" w:rsidRPr="00432E1D" w14:paraId="670AC10E" w14:textId="77777777">
        <w:trPr>
          <w:divId w:val="1282344813"/>
        </w:trPr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3DB23DCA" w14:textId="77777777" w:rsidR="00164596" w:rsidRPr="00432E1D" w:rsidRDefault="00164596" w:rsidP="00432E1D">
            <w:pPr>
              <w:spacing w:line="240" w:lineRule="auto"/>
              <w:rPr>
                <w:rFonts w:ascii="Times New Roman" w:hAnsi="Times New Roman"/>
              </w:rPr>
            </w:pPr>
            <w:r w:rsidRPr="00432E1D">
              <w:rPr>
                <w:rFonts w:ascii="Times New Roman" w:hAnsi="Times New Roman"/>
              </w:rPr>
              <w:t>Predictors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79F938EF" w14:textId="77777777" w:rsidR="00164596" w:rsidRPr="00432E1D" w:rsidRDefault="00164596" w:rsidP="00432E1D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432E1D">
              <w:rPr>
                <w:rFonts w:ascii="Times New Roman" w:hAnsi="Times New Roman"/>
              </w:rPr>
              <w:t>Estimate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690A1EC2" w14:textId="77777777" w:rsidR="00164596" w:rsidRPr="00432E1D" w:rsidRDefault="00164596" w:rsidP="00432E1D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432E1D">
              <w:rPr>
                <w:rFonts w:ascii="Times New Roman" w:hAnsi="Times New Roman"/>
              </w:rPr>
              <w:t>SE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444AF515" w14:textId="77777777" w:rsidR="00164596" w:rsidRPr="00432E1D" w:rsidRDefault="00164596" w:rsidP="00432E1D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432E1D">
              <w:rPr>
                <w:rFonts w:ascii="Times New Roman" w:hAnsi="Times New Roman"/>
              </w:rPr>
              <w:t>p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0AA90318" w14:textId="77777777" w:rsidR="00164596" w:rsidRPr="00432E1D" w:rsidRDefault="00164596" w:rsidP="00432E1D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432E1D">
              <w:rPr>
                <w:rFonts w:ascii="Times New Roman" w:hAnsi="Times New Roman"/>
              </w:rPr>
              <w:t>Estimate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10E868BE" w14:textId="77777777" w:rsidR="00164596" w:rsidRPr="00432E1D" w:rsidRDefault="00164596" w:rsidP="00432E1D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432E1D">
              <w:rPr>
                <w:rFonts w:ascii="Times New Roman" w:hAnsi="Times New Roman"/>
              </w:rPr>
              <w:t>SE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3F06FD44" w14:textId="77777777" w:rsidR="00164596" w:rsidRPr="00432E1D" w:rsidRDefault="00164596" w:rsidP="00432E1D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432E1D">
              <w:rPr>
                <w:rFonts w:ascii="Times New Roman" w:hAnsi="Times New Roman"/>
              </w:rPr>
              <w:t>p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0A2EF50B" w14:textId="77777777" w:rsidR="00164596" w:rsidRPr="00432E1D" w:rsidRDefault="00164596" w:rsidP="00432E1D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432E1D">
              <w:rPr>
                <w:rFonts w:ascii="Times New Roman" w:hAnsi="Times New Roman"/>
              </w:rPr>
              <w:t>Estimate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467B6A95" w14:textId="77777777" w:rsidR="00164596" w:rsidRPr="00432E1D" w:rsidRDefault="00164596" w:rsidP="00432E1D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432E1D">
              <w:rPr>
                <w:rFonts w:ascii="Times New Roman" w:hAnsi="Times New Roman"/>
              </w:rPr>
              <w:t>SE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07B4A9D4" w14:textId="77777777" w:rsidR="00164596" w:rsidRPr="00432E1D" w:rsidRDefault="00164596" w:rsidP="00432E1D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432E1D">
              <w:rPr>
                <w:rFonts w:ascii="Times New Roman" w:hAnsi="Times New Roman"/>
              </w:rPr>
              <w:t>p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38E3D95F" w14:textId="77777777" w:rsidR="00164596" w:rsidRPr="00432E1D" w:rsidRDefault="00164596" w:rsidP="00432E1D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432E1D">
              <w:rPr>
                <w:rFonts w:ascii="Times New Roman" w:hAnsi="Times New Roman"/>
              </w:rPr>
              <w:t>Estimate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1816E390" w14:textId="77777777" w:rsidR="00164596" w:rsidRPr="00432E1D" w:rsidRDefault="00164596" w:rsidP="00432E1D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432E1D">
              <w:rPr>
                <w:rFonts w:ascii="Times New Roman" w:hAnsi="Times New Roman"/>
              </w:rPr>
              <w:t>SE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4124BAD1" w14:textId="77777777" w:rsidR="00164596" w:rsidRPr="00432E1D" w:rsidRDefault="00164596" w:rsidP="00432E1D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432E1D">
              <w:rPr>
                <w:rFonts w:ascii="Times New Roman" w:hAnsi="Times New Roman"/>
              </w:rPr>
              <w:t>p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391FC3E9" w14:textId="77777777" w:rsidR="00164596" w:rsidRPr="00432E1D" w:rsidRDefault="00164596" w:rsidP="00432E1D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432E1D">
              <w:rPr>
                <w:rFonts w:ascii="Times New Roman" w:hAnsi="Times New Roman"/>
              </w:rPr>
              <w:t>Estimate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12AB8F46" w14:textId="77777777" w:rsidR="00164596" w:rsidRPr="00432E1D" w:rsidRDefault="00164596" w:rsidP="00432E1D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432E1D">
              <w:rPr>
                <w:rFonts w:ascii="Times New Roman" w:hAnsi="Times New Roman"/>
              </w:rPr>
              <w:t>SE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5AA42ACC" w14:textId="77777777" w:rsidR="00164596" w:rsidRPr="00432E1D" w:rsidRDefault="00164596" w:rsidP="00432E1D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432E1D">
              <w:rPr>
                <w:rFonts w:ascii="Times New Roman" w:hAnsi="Times New Roman"/>
              </w:rPr>
              <w:t>p</w:t>
            </w:r>
          </w:p>
        </w:tc>
      </w:tr>
      <w:tr w:rsidR="00164596" w:rsidRPr="00432E1D" w14:paraId="20CD279F" w14:textId="77777777">
        <w:trPr>
          <w:divId w:val="1282344813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29D13F9" w14:textId="77777777" w:rsidR="00164596" w:rsidRPr="00432E1D" w:rsidRDefault="00164596" w:rsidP="00432E1D">
            <w:pPr>
              <w:spacing w:line="240" w:lineRule="auto"/>
              <w:rPr>
                <w:rFonts w:ascii="Times New Roman" w:hAnsi="Times New Roman"/>
              </w:rPr>
            </w:pPr>
            <w:r w:rsidRPr="00432E1D">
              <w:rPr>
                <w:rFonts w:ascii="Times New Roman" w:hAnsi="Times New Roman"/>
              </w:rPr>
              <w:t>Intercept*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F1401C8" w14:textId="77777777" w:rsidR="00164596" w:rsidRPr="00432E1D" w:rsidRDefault="00164596" w:rsidP="00432E1D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432E1D">
              <w:rPr>
                <w:rFonts w:ascii="Times New Roman" w:hAnsi="Times New Roman"/>
              </w:rPr>
              <w:t>2.77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D955D0D" w14:textId="77777777" w:rsidR="00164596" w:rsidRPr="00432E1D" w:rsidRDefault="00164596" w:rsidP="00432E1D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432E1D">
              <w:rPr>
                <w:rFonts w:ascii="Times New Roman" w:hAnsi="Times New Roman"/>
              </w:rPr>
              <w:t>0.03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61F9E41" w14:textId="77777777" w:rsidR="00164596" w:rsidRPr="00432E1D" w:rsidRDefault="00164596" w:rsidP="00432E1D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432E1D">
              <w:rPr>
                <w:rStyle w:val="Strong"/>
                <w:rFonts w:ascii="Times New Roman" w:eastAsia="Times New Roman" w:hAnsi="Times New Roman"/>
                <w:b w:val="0"/>
                <w:bCs w:val="0"/>
              </w:rPr>
              <w:t>&lt;0.01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606F7FC" w14:textId="77777777" w:rsidR="00164596" w:rsidRPr="00432E1D" w:rsidRDefault="00164596" w:rsidP="00432E1D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432E1D">
              <w:rPr>
                <w:rFonts w:ascii="Times New Roman" w:hAnsi="Times New Roman"/>
              </w:rPr>
              <w:t>2.52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4644640" w14:textId="77777777" w:rsidR="00164596" w:rsidRPr="00432E1D" w:rsidRDefault="00164596" w:rsidP="00432E1D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432E1D">
              <w:rPr>
                <w:rFonts w:ascii="Times New Roman" w:hAnsi="Times New Roman"/>
              </w:rPr>
              <w:t>0.03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5E7FEEF" w14:textId="77777777" w:rsidR="00164596" w:rsidRPr="00432E1D" w:rsidRDefault="00164596" w:rsidP="00432E1D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432E1D">
              <w:rPr>
                <w:rStyle w:val="Strong"/>
                <w:rFonts w:ascii="Times New Roman" w:eastAsia="Times New Roman" w:hAnsi="Times New Roman"/>
                <w:b w:val="0"/>
                <w:bCs w:val="0"/>
              </w:rPr>
              <w:t>&lt;0.01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02BF010" w14:textId="77777777" w:rsidR="00164596" w:rsidRPr="00432E1D" w:rsidRDefault="00164596" w:rsidP="00432E1D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432E1D">
              <w:rPr>
                <w:rFonts w:ascii="Times New Roman" w:hAnsi="Times New Roman"/>
              </w:rPr>
              <w:t>2.92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0A57C76" w14:textId="77777777" w:rsidR="00164596" w:rsidRPr="00432E1D" w:rsidRDefault="00164596" w:rsidP="00432E1D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432E1D">
              <w:rPr>
                <w:rFonts w:ascii="Times New Roman" w:hAnsi="Times New Roman"/>
              </w:rPr>
              <w:t>0.04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7A4B560" w14:textId="77777777" w:rsidR="00164596" w:rsidRPr="00432E1D" w:rsidRDefault="00164596" w:rsidP="00432E1D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432E1D">
              <w:rPr>
                <w:rStyle w:val="Strong"/>
                <w:rFonts w:ascii="Times New Roman" w:eastAsia="Times New Roman" w:hAnsi="Times New Roman"/>
                <w:b w:val="0"/>
                <w:bCs w:val="0"/>
              </w:rPr>
              <w:t>&lt;0.01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4CEFD0B" w14:textId="77777777" w:rsidR="00164596" w:rsidRPr="00432E1D" w:rsidRDefault="00164596" w:rsidP="00432E1D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432E1D">
              <w:rPr>
                <w:rFonts w:ascii="Times New Roman" w:hAnsi="Times New Roman"/>
              </w:rPr>
              <w:t>2.03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3CE4850" w14:textId="77777777" w:rsidR="00164596" w:rsidRPr="00432E1D" w:rsidRDefault="00164596" w:rsidP="00432E1D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432E1D">
              <w:rPr>
                <w:rFonts w:ascii="Times New Roman" w:hAnsi="Times New Roman"/>
              </w:rPr>
              <w:t>0.03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BB9238A" w14:textId="77777777" w:rsidR="00164596" w:rsidRPr="00432E1D" w:rsidRDefault="00164596" w:rsidP="00432E1D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432E1D">
              <w:rPr>
                <w:rStyle w:val="Strong"/>
                <w:rFonts w:ascii="Times New Roman" w:eastAsia="Times New Roman" w:hAnsi="Times New Roman"/>
                <w:b w:val="0"/>
                <w:bCs w:val="0"/>
              </w:rPr>
              <w:t>&lt;0.01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895565A" w14:textId="77777777" w:rsidR="00164596" w:rsidRPr="00432E1D" w:rsidRDefault="00164596" w:rsidP="00432E1D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432E1D">
              <w:rPr>
                <w:rFonts w:ascii="Times New Roman" w:hAnsi="Times New Roman"/>
              </w:rPr>
              <w:t>3.15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41E7FDA" w14:textId="77777777" w:rsidR="00164596" w:rsidRPr="00432E1D" w:rsidRDefault="00164596" w:rsidP="00432E1D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432E1D">
              <w:rPr>
                <w:rFonts w:ascii="Times New Roman" w:hAnsi="Times New Roman"/>
              </w:rPr>
              <w:t>0.04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11BC124" w14:textId="77777777" w:rsidR="00164596" w:rsidRPr="00432E1D" w:rsidRDefault="00164596" w:rsidP="00432E1D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432E1D">
              <w:rPr>
                <w:rStyle w:val="Strong"/>
                <w:rFonts w:ascii="Times New Roman" w:eastAsia="Times New Roman" w:hAnsi="Times New Roman"/>
                <w:b w:val="0"/>
                <w:bCs w:val="0"/>
              </w:rPr>
              <w:t>&lt;0.01</w:t>
            </w:r>
          </w:p>
        </w:tc>
      </w:tr>
      <w:tr w:rsidR="00164596" w:rsidRPr="00432E1D" w14:paraId="2C555555" w14:textId="77777777" w:rsidTr="00013C27">
        <w:trPr>
          <w:divId w:val="1282344813"/>
        </w:trPr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975B24F" w14:textId="77777777" w:rsidR="00164596" w:rsidRPr="00432E1D" w:rsidRDefault="00164596" w:rsidP="00432E1D">
            <w:pPr>
              <w:spacing w:line="240" w:lineRule="auto"/>
              <w:rPr>
                <w:rFonts w:ascii="Times New Roman" w:hAnsi="Times New Roman"/>
              </w:rPr>
            </w:pPr>
            <w:r w:rsidRPr="00432E1D">
              <w:rPr>
                <w:rFonts w:ascii="Times New Roman" w:hAnsi="Times New Roman"/>
              </w:rPr>
              <w:t>Sex (Male)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3468B35" w14:textId="77777777" w:rsidR="00164596" w:rsidRPr="00432E1D" w:rsidRDefault="00164596" w:rsidP="00432E1D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432E1D">
              <w:rPr>
                <w:rFonts w:ascii="Times New Roman" w:hAnsi="Times New Roman"/>
              </w:rPr>
              <w:t>0.07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4572DEC" w14:textId="77777777" w:rsidR="00164596" w:rsidRPr="00432E1D" w:rsidRDefault="00164596" w:rsidP="00432E1D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432E1D">
              <w:rPr>
                <w:rFonts w:ascii="Times New Roman" w:hAnsi="Times New Roman"/>
              </w:rPr>
              <w:t>0.03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F897D05" w14:textId="77777777" w:rsidR="00164596" w:rsidRPr="00432E1D" w:rsidRDefault="00164596" w:rsidP="00432E1D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432E1D">
              <w:rPr>
                <w:rStyle w:val="Strong"/>
                <w:rFonts w:ascii="Times New Roman" w:eastAsia="Times New Roman" w:hAnsi="Times New Roman"/>
                <w:b w:val="0"/>
                <w:bCs w:val="0"/>
              </w:rPr>
              <w:t>0.03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88DEAD4" w14:textId="77777777" w:rsidR="00164596" w:rsidRPr="00432E1D" w:rsidRDefault="00164596" w:rsidP="00432E1D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432E1D">
              <w:rPr>
                <w:rFonts w:ascii="Times New Roman" w:hAnsi="Times New Roman"/>
              </w:rPr>
              <w:t>0.06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776A1D4" w14:textId="77777777" w:rsidR="00164596" w:rsidRPr="00432E1D" w:rsidRDefault="00164596" w:rsidP="00432E1D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432E1D">
              <w:rPr>
                <w:rFonts w:ascii="Times New Roman" w:hAnsi="Times New Roman"/>
              </w:rPr>
              <w:t>0.03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D2B218C" w14:textId="77777777" w:rsidR="00164596" w:rsidRPr="00432E1D" w:rsidRDefault="00164596" w:rsidP="00432E1D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432E1D">
              <w:rPr>
                <w:rFonts w:ascii="Times New Roman" w:hAnsi="Times New Roman"/>
              </w:rPr>
              <w:t>0.08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AB2E868" w14:textId="77777777" w:rsidR="00164596" w:rsidRPr="00432E1D" w:rsidRDefault="00164596" w:rsidP="00432E1D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432E1D">
              <w:rPr>
                <w:rFonts w:ascii="Times New Roman" w:hAnsi="Times New Roman"/>
              </w:rPr>
              <w:t>0.07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C8A8A84" w14:textId="77777777" w:rsidR="00164596" w:rsidRPr="00432E1D" w:rsidRDefault="00164596" w:rsidP="00432E1D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432E1D">
              <w:rPr>
                <w:rFonts w:ascii="Times New Roman" w:hAnsi="Times New Roman"/>
              </w:rPr>
              <w:t>0.04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9F0AE4A" w14:textId="77777777" w:rsidR="00164596" w:rsidRPr="00432E1D" w:rsidRDefault="00164596" w:rsidP="00432E1D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432E1D">
              <w:rPr>
                <w:rFonts w:ascii="Times New Roman" w:hAnsi="Times New Roman"/>
              </w:rPr>
              <w:t>0.09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15B1988" w14:textId="77777777" w:rsidR="00164596" w:rsidRPr="00432E1D" w:rsidRDefault="00164596" w:rsidP="00432E1D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432E1D">
              <w:rPr>
                <w:rFonts w:ascii="Times New Roman" w:hAnsi="Times New Roman"/>
              </w:rPr>
              <w:t>0.06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EEF6FA3" w14:textId="77777777" w:rsidR="00164596" w:rsidRPr="00432E1D" w:rsidRDefault="00164596" w:rsidP="00432E1D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432E1D">
              <w:rPr>
                <w:rFonts w:ascii="Times New Roman" w:hAnsi="Times New Roman"/>
              </w:rPr>
              <w:t>0.03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29ABC5F" w14:textId="77777777" w:rsidR="00164596" w:rsidRPr="00432E1D" w:rsidRDefault="00164596" w:rsidP="00432E1D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432E1D">
              <w:rPr>
                <w:rFonts w:ascii="Times New Roman" w:hAnsi="Times New Roman"/>
              </w:rPr>
              <w:t>0.05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539619A" w14:textId="77777777" w:rsidR="00164596" w:rsidRPr="00432E1D" w:rsidRDefault="00164596" w:rsidP="00432E1D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432E1D">
              <w:rPr>
                <w:rFonts w:ascii="Times New Roman" w:hAnsi="Times New Roman"/>
              </w:rPr>
              <w:t>0.06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56229A9" w14:textId="77777777" w:rsidR="00164596" w:rsidRPr="00432E1D" w:rsidRDefault="00164596" w:rsidP="00432E1D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432E1D">
              <w:rPr>
                <w:rFonts w:ascii="Times New Roman" w:hAnsi="Times New Roman"/>
              </w:rPr>
              <w:t>0.05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1E514A1" w14:textId="77777777" w:rsidR="00164596" w:rsidRPr="00432E1D" w:rsidRDefault="00164596" w:rsidP="00432E1D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432E1D">
              <w:rPr>
                <w:rFonts w:ascii="Times New Roman" w:hAnsi="Times New Roman"/>
              </w:rPr>
              <w:t>0.19</w:t>
            </w:r>
          </w:p>
        </w:tc>
      </w:tr>
      <w:tr w:rsidR="00164596" w:rsidRPr="00432E1D" w14:paraId="4E6C1032" w14:textId="77777777" w:rsidTr="00013C27">
        <w:trPr>
          <w:divId w:val="1282344813"/>
        </w:trPr>
        <w:tc>
          <w:tcPr>
            <w:tcW w:w="0" w:type="auto"/>
            <w:tcBorders>
              <w:bottom w:val="single" w:sz="4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0B7667C" w14:textId="77777777" w:rsidR="00164596" w:rsidRPr="00432E1D" w:rsidRDefault="00164596" w:rsidP="00432E1D">
            <w:pPr>
              <w:spacing w:line="240" w:lineRule="auto"/>
              <w:rPr>
                <w:rFonts w:ascii="Times New Roman" w:hAnsi="Times New Roman"/>
              </w:rPr>
            </w:pPr>
            <w:r w:rsidRPr="00432E1D">
              <w:rPr>
                <w:rFonts w:ascii="Times New Roman" w:hAnsi="Times New Roman"/>
              </w:rPr>
              <w:t>Age (per decade)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6E37D42" w14:textId="77777777" w:rsidR="00164596" w:rsidRPr="00432E1D" w:rsidRDefault="00164596" w:rsidP="00432E1D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432E1D">
              <w:rPr>
                <w:rFonts w:ascii="Times New Roman" w:hAnsi="Times New Roman"/>
              </w:rPr>
              <w:t>-0.06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049417E" w14:textId="77777777" w:rsidR="00164596" w:rsidRPr="00432E1D" w:rsidRDefault="00164596" w:rsidP="00432E1D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432E1D">
              <w:rPr>
                <w:rFonts w:ascii="Times New Roman" w:hAnsi="Times New Roman"/>
              </w:rPr>
              <w:t>0.03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56243A1" w14:textId="77777777" w:rsidR="00164596" w:rsidRPr="00432E1D" w:rsidRDefault="00164596" w:rsidP="00432E1D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432E1D">
              <w:rPr>
                <w:rStyle w:val="Strong"/>
                <w:rFonts w:ascii="Times New Roman" w:eastAsia="Times New Roman" w:hAnsi="Times New Roman"/>
                <w:b w:val="0"/>
                <w:bCs w:val="0"/>
              </w:rPr>
              <w:t>0.04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5C974EC" w14:textId="77777777" w:rsidR="00164596" w:rsidRPr="00432E1D" w:rsidRDefault="00164596" w:rsidP="00432E1D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432E1D">
              <w:rPr>
                <w:rFonts w:ascii="Times New Roman" w:hAnsi="Times New Roman"/>
              </w:rPr>
              <w:t>-0.04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C9737C3" w14:textId="77777777" w:rsidR="00164596" w:rsidRPr="00432E1D" w:rsidRDefault="00164596" w:rsidP="00432E1D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432E1D">
              <w:rPr>
                <w:rFonts w:ascii="Times New Roman" w:hAnsi="Times New Roman"/>
              </w:rPr>
              <w:t>0.03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042E5E4" w14:textId="77777777" w:rsidR="00164596" w:rsidRPr="00432E1D" w:rsidRDefault="00164596" w:rsidP="00432E1D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432E1D">
              <w:rPr>
                <w:rFonts w:ascii="Times New Roman" w:hAnsi="Times New Roman"/>
              </w:rPr>
              <w:t>0.24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17A428E" w14:textId="77777777" w:rsidR="00164596" w:rsidRPr="00432E1D" w:rsidRDefault="00164596" w:rsidP="00432E1D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432E1D">
              <w:rPr>
                <w:rFonts w:ascii="Times New Roman" w:hAnsi="Times New Roman"/>
              </w:rPr>
              <w:t>-0.03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A581C9F" w14:textId="77777777" w:rsidR="00164596" w:rsidRPr="00432E1D" w:rsidRDefault="00164596" w:rsidP="00432E1D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432E1D">
              <w:rPr>
                <w:rFonts w:ascii="Times New Roman" w:hAnsi="Times New Roman"/>
              </w:rPr>
              <w:t>0.04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14EF434" w14:textId="77777777" w:rsidR="00164596" w:rsidRPr="00432E1D" w:rsidRDefault="00164596" w:rsidP="00432E1D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432E1D">
              <w:rPr>
                <w:rFonts w:ascii="Times New Roman" w:hAnsi="Times New Roman"/>
              </w:rPr>
              <w:t>0.39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CFB2CB5" w14:textId="77777777" w:rsidR="00164596" w:rsidRPr="00432E1D" w:rsidRDefault="00164596" w:rsidP="00432E1D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432E1D">
              <w:rPr>
                <w:rFonts w:ascii="Times New Roman" w:hAnsi="Times New Roman"/>
              </w:rPr>
              <w:t>-0.01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AEEEFF9" w14:textId="77777777" w:rsidR="00164596" w:rsidRPr="00432E1D" w:rsidRDefault="00164596" w:rsidP="00432E1D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432E1D">
              <w:rPr>
                <w:rFonts w:ascii="Times New Roman" w:hAnsi="Times New Roman"/>
              </w:rPr>
              <w:t>0.03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B790F0E" w14:textId="77777777" w:rsidR="00164596" w:rsidRPr="00432E1D" w:rsidRDefault="00164596" w:rsidP="00432E1D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432E1D">
              <w:rPr>
                <w:rFonts w:ascii="Times New Roman" w:hAnsi="Times New Roman"/>
              </w:rPr>
              <w:t>0.84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E435FA2" w14:textId="77777777" w:rsidR="00164596" w:rsidRPr="00432E1D" w:rsidRDefault="00164596" w:rsidP="00432E1D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432E1D">
              <w:rPr>
                <w:rFonts w:ascii="Times New Roman" w:hAnsi="Times New Roman"/>
              </w:rPr>
              <w:t>-0.05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9B891A2" w14:textId="77777777" w:rsidR="00164596" w:rsidRPr="00432E1D" w:rsidRDefault="00164596" w:rsidP="00432E1D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432E1D">
              <w:rPr>
                <w:rFonts w:ascii="Times New Roman" w:hAnsi="Times New Roman"/>
              </w:rPr>
              <w:t>0.05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8B7CE24" w14:textId="77777777" w:rsidR="00164596" w:rsidRPr="00432E1D" w:rsidRDefault="00164596" w:rsidP="00432E1D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432E1D">
              <w:rPr>
                <w:rFonts w:ascii="Times New Roman" w:hAnsi="Times New Roman"/>
              </w:rPr>
              <w:t>0.27</w:t>
            </w:r>
          </w:p>
        </w:tc>
      </w:tr>
      <w:tr w:rsidR="00164596" w:rsidRPr="00432E1D" w14:paraId="7622ED5C" w14:textId="77777777" w:rsidTr="00013C27">
        <w:trPr>
          <w:divId w:val="1282344813"/>
        </w:trPr>
        <w:tc>
          <w:tcPr>
            <w:tcW w:w="0" w:type="auto"/>
            <w:tcBorders>
              <w:top w:val="single" w:sz="4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2B63531" w14:textId="77777777" w:rsidR="00164596" w:rsidRPr="00432E1D" w:rsidRDefault="00164596" w:rsidP="00432E1D">
            <w:pPr>
              <w:spacing w:line="240" w:lineRule="auto"/>
              <w:rPr>
                <w:rFonts w:ascii="Times New Roman" w:hAnsi="Times New Roman"/>
              </w:rPr>
            </w:pPr>
            <w:r w:rsidRPr="00432E1D">
              <w:rPr>
                <w:rFonts w:ascii="Times New Roman" w:hAnsi="Times New Roman"/>
              </w:rPr>
              <w:t>S-escitalopram (SD**)</w:t>
            </w:r>
          </w:p>
        </w:tc>
        <w:tc>
          <w:tcPr>
            <w:tcW w:w="0" w:type="auto"/>
            <w:tcBorders>
              <w:top w:val="single" w:sz="4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3236946" w14:textId="77777777" w:rsidR="00164596" w:rsidRPr="00432E1D" w:rsidRDefault="00164596" w:rsidP="00432E1D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432E1D">
              <w:rPr>
                <w:rFonts w:ascii="Times New Roman" w:hAnsi="Times New Roman"/>
              </w:rPr>
              <w:t>0.01</w:t>
            </w:r>
          </w:p>
        </w:tc>
        <w:tc>
          <w:tcPr>
            <w:tcW w:w="0" w:type="auto"/>
            <w:tcBorders>
              <w:top w:val="single" w:sz="4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08A7F6A" w14:textId="77777777" w:rsidR="00164596" w:rsidRPr="00432E1D" w:rsidRDefault="00164596" w:rsidP="00432E1D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432E1D">
              <w:rPr>
                <w:rFonts w:ascii="Times New Roman" w:hAnsi="Times New Roman"/>
              </w:rPr>
              <w:t>0.02</w:t>
            </w:r>
          </w:p>
        </w:tc>
        <w:tc>
          <w:tcPr>
            <w:tcW w:w="0" w:type="auto"/>
            <w:tcBorders>
              <w:top w:val="single" w:sz="4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C46EF4F" w14:textId="77777777" w:rsidR="00164596" w:rsidRPr="00432E1D" w:rsidRDefault="00164596" w:rsidP="00432E1D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432E1D">
              <w:rPr>
                <w:rFonts w:ascii="Times New Roman" w:hAnsi="Times New Roman"/>
              </w:rPr>
              <w:t>0.47</w:t>
            </w:r>
          </w:p>
        </w:tc>
        <w:tc>
          <w:tcPr>
            <w:tcW w:w="0" w:type="auto"/>
            <w:tcBorders>
              <w:top w:val="single" w:sz="4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8576F75" w14:textId="77777777" w:rsidR="00164596" w:rsidRPr="00432E1D" w:rsidRDefault="00164596" w:rsidP="00432E1D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432E1D">
              <w:rPr>
                <w:rFonts w:ascii="Times New Roman" w:hAnsi="Times New Roman"/>
              </w:rPr>
              <w:t>0.00</w:t>
            </w:r>
          </w:p>
        </w:tc>
        <w:tc>
          <w:tcPr>
            <w:tcW w:w="0" w:type="auto"/>
            <w:tcBorders>
              <w:top w:val="single" w:sz="4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D5BB976" w14:textId="77777777" w:rsidR="00164596" w:rsidRPr="00432E1D" w:rsidRDefault="00164596" w:rsidP="00432E1D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432E1D">
              <w:rPr>
                <w:rFonts w:ascii="Times New Roman" w:hAnsi="Times New Roman"/>
              </w:rPr>
              <w:t>0.02</w:t>
            </w:r>
          </w:p>
        </w:tc>
        <w:tc>
          <w:tcPr>
            <w:tcW w:w="0" w:type="auto"/>
            <w:tcBorders>
              <w:top w:val="single" w:sz="4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2E6DB87" w14:textId="77777777" w:rsidR="00164596" w:rsidRPr="00432E1D" w:rsidRDefault="00164596" w:rsidP="00432E1D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432E1D">
              <w:rPr>
                <w:rFonts w:ascii="Times New Roman" w:hAnsi="Times New Roman"/>
              </w:rPr>
              <w:t>0.90</w:t>
            </w:r>
          </w:p>
        </w:tc>
        <w:tc>
          <w:tcPr>
            <w:tcW w:w="0" w:type="auto"/>
            <w:tcBorders>
              <w:top w:val="single" w:sz="4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D80A708" w14:textId="77777777" w:rsidR="00164596" w:rsidRPr="00432E1D" w:rsidRDefault="00164596" w:rsidP="00432E1D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432E1D">
              <w:rPr>
                <w:rFonts w:ascii="Times New Roman" w:hAnsi="Times New Roman"/>
              </w:rPr>
              <w:t>-0.02</w:t>
            </w:r>
          </w:p>
        </w:tc>
        <w:tc>
          <w:tcPr>
            <w:tcW w:w="0" w:type="auto"/>
            <w:tcBorders>
              <w:top w:val="single" w:sz="4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B94A158" w14:textId="77777777" w:rsidR="00164596" w:rsidRPr="00432E1D" w:rsidRDefault="00164596" w:rsidP="00432E1D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432E1D">
              <w:rPr>
                <w:rFonts w:ascii="Times New Roman" w:hAnsi="Times New Roman"/>
              </w:rPr>
              <w:t>0.03</w:t>
            </w:r>
          </w:p>
        </w:tc>
        <w:tc>
          <w:tcPr>
            <w:tcW w:w="0" w:type="auto"/>
            <w:tcBorders>
              <w:top w:val="single" w:sz="4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FFE72BA" w14:textId="77777777" w:rsidR="00164596" w:rsidRPr="00432E1D" w:rsidRDefault="00164596" w:rsidP="00432E1D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432E1D">
              <w:rPr>
                <w:rFonts w:ascii="Times New Roman" w:hAnsi="Times New Roman"/>
              </w:rPr>
              <w:t>0.36</w:t>
            </w:r>
          </w:p>
        </w:tc>
        <w:tc>
          <w:tcPr>
            <w:tcW w:w="0" w:type="auto"/>
            <w:tcBorders>
              <w:top w:val="single" w:sz="4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F842787" w14:textId="77777777" w:rsidR="00164596" w:rsidRPr="00432E1D" w:rsidRDefault="00164596" w:rsidP="00432E1D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432E1D">
              <w:rPr>
                <w:rFonts w:ascii="Times New Roman" w:hAnsi="Times New Roman"/>
              </w:rPr>
              <w:t>-0.01</w:t>
            </w:r>
          </w:p>
        </w:tc>
        <w:tc>
          <w:tcPr>
            <w:tcW w:w="0" w:type="auto"/>
            <w:tcBorders>
              <w:top w:val="single" w:sz="4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BED5DB4" w14:textId="77777777" w:rsidR="00164596" w:rsidRPr="00432E1D" w:rsidRDefault="00164596" w:rsidP="00432E1D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432E1D">
              <w:rPr>
                <w:rFonts w:ascii="Times New Roman" w:hAnsi="Times New Roman"/>
              </w:rPr>
              <w:t>0.02</w:t>
            </w:r>
          </w:p>
        </w:tc>
        <w:tc>
          <w:tcPr>
            <w:tcW w:w="0" w:type="auto"/>
            <w:tcBorders>
              <w:top w:val="single" w:sz="4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C309F61" w14:textId="77777777" w:rsidR="00164596" w:rsidRPr="00432E1D" w:rsidRDefault="00164596" w:rsidP="00432E1D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432E1D">
              <w:rPr>
                <w:rFonts w:ascii="Times New Roman" w:hAnsi="Times New Roman"/>
              </w:rPr>
              <w:t>0.49</w:t>
            </w:r>
          </w:p>
        </w:tc>
        <w:tc>
          <w:tcPr>
            <w:tcW w:w="0" w:type="auto"/>
            <w:tcBorders>
              <w:top w:val="single" w:sz="4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05F0FAD" w14:textId="77777777" w:rsidR="00164596" w:rsidRPr="00432E1D" w:rsidRDefault="00164596" w:rsidP="00432E1D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432E1D">
              <w:rPr>
                <w:rFonts w:ascii="Times New Roman" w:hAnsi="Times New Roman"/>
              </w:rPr>
              <w:t>0.00</w:t>
            </w:r>
          </w:p>
        </w:tc>
        <w:tc>
          <w:tcPr>
            <w:tcW w:w="0" w:type="auto"/>
            <w:tcBorders>
              <w:top w:val="single" w:sz="4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9E9259C" w14:textId="77777777" w:rsidR="00164596" w:rsidRPr="00432E1D" w:rsidRDefault="00164596" w:rsidP="00432E1D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432E1D">
              <w:rPr>
                <w:rFonts w:ascii="Times New Roman" w:hAnsi="Times New Roman"/>
              </w:rPr>
              <w:t>0.03</w:t>
            </w:r>
          </w:p>
        </w:tc>
        <w:tc>
          <w:tcPr>
            <w:tcW w:w="0" w:type="auto"/>
            <w:tcBorders>
              <w:top w:val="single" w:sz="4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0548944" w14:textId="77777777" w:rsidR="00164596" w:rsidRPr="00432E1D" w:rsidRDefault="00164596" w:rsidP="00432E1D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432E1D">
              <w:rPr>
                <w:rFonts w:ascii="Times New Roman" w:hAnsi="Times New Roman"/>
              </w:rPr>
              <w:t>0.92</w:t>
            </w:r>
          </w:p>
        </w:tc>
      </w:tr>
      <w:tr w:rsidR="00164596" w:rsidRPr="00432E1D" w14:paraId="35775D28" w14:textId="77777777">
        <w:trPr>
          <w:divId w:val="1282344813"/>
        </w:trPr>
        <w:tc>
          <w:tcPr>
            <w:tcW w:w="0" w:type="auto"/>
            <w:tcBorders>
              <w:top w:val="single" w:sz="6" w:space="0" w:color="auto"/>
            </w:tcBorders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34F8E5C6" w14:textId="77777777" w:rsidR="00164596" w:rsidRPr="00432E1D" w:rsidRDefault="00164596" w:rsidP="00432E1D">
            <w:pPr>
              <w:spacing w:line="240" w:lineRule="auto"/>
              <w:rPr>
                <w:rFonts w:ascii="Times New Roman" w:hAnsi="Times New Roman"/>
              </w:rPr>
            </w:pPr>
            <w:r w:rsidRPr="00432E1D">
              <w:rPr>
                <w:rFonts w:ascii="Times New Roman" w:hAnsi="Times New Roman"/>
              </w:rPr>
              <w:t>Observations</w:t>
            </w:r>
          </w:p>
        </w:tc>
        <w:tc>
          <w:tcPr>
            <w:tcW w:w="0" w:type="auto"/>
            <w:gridSpan w:val="3"/>
            <w:tcBorders>
              <w:top w:val="single" w:sz="6" w:space="0" w:color="auto"/>
            </w:tcBorders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4B93A071" w14:textId="77777777" w:rsidR="00164596" w:rsidRPr="00432E1D" w:rsidRDefault="00164596" w:rsidP="00432E1D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432E1D">
              <w:rPr>
                <w:rFonts w:ascii="Times New Roman" w:hAnsi="Times New Roman"/>
              </w:rPr>
              <w:t>31</w:t>
            </w:r>
          </w:p>
        </w:tc>
        <w:tc>
          <w:tcPr>
            <w:tcW w:w="0" w:type="auto"/>
            <w:gridSpan w:val="3"/>
            <w:tcBorders>
              <w:top w:val="single" w:sz="6" w:space="0" w:color="auto"/>
            </w:tcBorders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797EDBC6" w14:textId="77777777" w:rsidR="00164596" w:rsidRPr="00432E1D" w:rsidRDefault="00164596" w:rsidP="00432E1D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432E1D">
              <w:rPr>
                <w:rFonts w:ascii="Times New Roman" w:hAnsi="Times New Roman"/>
              </w:rPr>
              <w:t>31</w:t>
            </w:r>
          </w:p>
        </w:tc>
        <w:tc>
          <w:tcPr>
            <w:tcW w:w="0" w:type="auto"/>
            <w:gridSpan w:val="3"/>
            <w:tcBorders>
              <w:top w:val="single" w:sz="6" w:space="0" w:color="auto"/>
            </w:tcBorders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12C23B23" w14:textId="77777777" w:rsidR="00164596" w:rsidRPr="00432E1D" w:rsidRDefault="00164596" w:rsidP="00432E1D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432E1D">
              <w:rPr>
                <w:rFonts w:ascii="Times New Roman" w:hAnsi="Times New Roman"/>
              </w:rPr>
              <w:t>31</w:t>
            </w:r>
          </w:p>
        </w:tc>
        <w:tc>
          <w:tcPr>
            <w:tcW w:w="0" w:type="auto"/>
            <w:gridSpan w:val="3"/>
            <w:tcBorders>
              <w:top w:val="single" w:sz="6" w:space="0" w:color="auto"/>
            </w:tcBorders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40635919" w14:textId="77777777" w:rsidR="00164596" w:rsidRPr="00432E1D" w:rsidRDefault="00164596" w:rsidP="00432E1D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432E1D">
              <w:rPr>
                <w:rFonts w:ascii="Times New Roman" w:hAnsi="Times New Roman"/>
              </w:rPr>
              <w:t>31</w:t>
            </w:r>
          </w:p>
        </w:tc>
        <w:tc>
          <w:tcPr>
            <w:tcW w:w="0" w:type="auto"/>
            <w:gridSpan w:val="3"/>
            <w:tcBorders>
              <w:top w:val="single" w:sz="6" w:space="0" w:color="auto"/>
            </w:tcBorders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3E5DF471" w14:textId="77777777" w:rsidR="00164596" w:rsidRPr="00432E1D" w:rsidRDefault="00164596" w:rsidP="00432E1D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432E1D">
              <w:rPr>
                <w:rFonts w:ascii="Times New Roman" w:hAnsi="Times New Roman"/>
              </w:rPr>
              <w:t>31</w:t>
            </w:r>
          </w:p>
        </w:tc>
      </w:tr>
    </w:tbl>
    <w:p w14:paraId="4D161E45" w14:textId="77777777" w:rsidR="00164596" w:rsidRPr="00AC7E8C" w:rsidRDefault="00164596" w:rsidP="0093101C">
      <w:pPr>
        <w:spacing w:line="240" w:lineRule="auto"/>
        <w:divId w:val="1282344813"/>
      </w:pPr>
    </w:p>
    <w:p w14:paraId="1166BFD4" w14:textId="43CF1EAB" w:rsidR="0046256A" w:rsidRPr="003A10C3" w:rsidRDefault="00925586" w:rsidP="002C62D2">
      <w:pPr>
        <w:spacing w:line="240" w:lineRule="auto"/>
        <w:divId w:val="649094357"/>
      </w:pPr>
      <w:r>
        <w:t>Cortical thickness is</w:t>
      </w:r>
      <w:r w:rsidRPr="00AC7E8C">
        <w:t xml:space="preserve"> in </w:t>
      </w:r>
      <w:r>
        <w:t xml:space="preserve">the </w:t>
      </w:r>
      <w:r w:rsidRPr="00AC7E8C">
        <w:t xml:space="preserve">unit of mm. </w:t>
      </w:r>
      <w:r>
        <w:t>*</w:t>
      </w:r>
      <w:r w:rsidR="00BC24DE" w:rsidRPr="00AC7E8C">
        <w:t xml:space="preserve"> Intercept centered at age = 20 years.</w:t>
      </w:r>
      <w:r w:rsidR="008B6B4F" w:rsidRPr="00AC7E8C">
        <w:t xml:space="preserve"> ** </w:t>
      </w:r>
      <w:r w:rsidR="00546E63">
        <w:t>S</w:t>
      </w:r>
      <w:r w:rsidR="00BE035B" w:rsidRPr="00AC7E8C">
        <w:t xml:space="preserve">caled to </w:t>
      </w:r>
      <w:r w:rsidR="008B6B4F" w:rsidRPr="00AC7E8C">
        <w:t>1 SD.</w:t>
      </w:r>
      <w:r w:rsidR="00FD5B63" w:rsidRPr="00AC7E8C">
        <w:t xml:space="preserve"> All escitalopram corrected p-values = 1 (Bonferroni-Holm, 5 tests).</w:t>
      </w:r>
    </w:p>
    <w:sectPr w:rsidR="0046256A" w:rsidRPr="003A10C3" w:rsidSect="00507869">
      <w:pgSz w:w="15840" w:h="12240" w:orient="landscape" w:code="1"/>
      <w:pgMar w:top="1134" w:right="814" w:bottom="993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BFCE2" w14:textId="77777777" w:rsidR="002753AF" w:rsidRDefault="002753AF" w:rsidP="00493CE3">
      <w:r>
        <w:separator/>
      </w:r>
    </w:p>
  </w:endnote>
  <w:endnote w:type="continuationSeparator" w:id="0">
    <w:p w14:paraId="48532E5F" w14:textId="77777777" w:rsidR="002753AF" w:rsidRDefault="002753AF" w:rsidP="00493C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90490400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306B05F" w14:textId="26A29BAD" w:rsidR="0087181A" w:rsidRDefault="0087181A" w:rsidP="009B7A5D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5BC721C5" w14:textId="77777777" w:rsidR="0087181A" w:rsidRDefault="0087181A" w:rsidP="00493CE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1500058" w14:textId="77777777" w:rsidR="002753AF" w:rsidRDefault="002753AF" w:rsidP="00493CE3">
      <w:r>
        <w:separator/>
      </w:r>
    </w:p>
  </w:footnote>
  <w:footnote w:type="continuationSeparator" w:id="0">
    <w:p w14:paraId="05B09F71" w14:textId="77777777" w:rsidR="002753AF" w:rsidRDefault="002753AF" w:rsidP="00493CE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AAD0255"/>
    <w:multiLevelType w:val="hybridMultilevel"/>
    <w:tmpl w:val="47AA9076"/>
    <w:lvl w:ilvl="0" w:tplc="8CBA40C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60911AF"/>
    <w:multiLevelType w:val="multilevel"/>
    <w:tmpl w:val="26C259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80D6B7B"/>
    <w:multiLevelType w:val="hybridMultilevel"/>
    <w:tmpl w:val="B73AC0B6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EC20DDC"/>
    <w:multiLevelType w:val="hybridMultilevel"/>
    <w:tmpl w:val="14F2E6AE"/>
    <w:lvl w:ilvl="0" w:tplc="8CBA40C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51A5ABB"/>
    <w:multiLevelType w:val="multilevel"/>
    <w:tmpl w:val="FCC827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74536509"/>
    <w:multiLevelType w:val="hybridMultilevel"/>
    <w:tmpl w:val="3584851A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38906642">
    <w:abstractNumId w:val="3"/>
  </w:num>
  <w:num w:numId="2" w16cid:durableId="2075355144">
    <w:abstractNumId w:val="0"/>
  </w:num>
  <w:num w:numId="3" w16cid:durableId="1216435196">
    <w:abstractNumId w:val="1"/>
  </w:num>
  <w:num w:numId="4" w16cid:durableId="757287396">
    <w:abstractNumId w:val="4"/>
  </w:num>
  <w:num w:numId="5" w16cid:durableId="1023286115">
    <w:abstractNumId w:val="2"/>
  </w:num>
  <w:num w:numId="6" w16cid:durableId="77602575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DM2tACSRhYG5gaGRko6SsGpxcWZ+XkgBUZmtQCXgLzaLQAAAA=="/>
  </w:docVars>
  <w:rsids>
    <w:rsidRoot w:val="00A56F02"/>
    <w:rsid w:val="000021BE"/>
    <w:rsid w:val="00006414"/>
    <w:rsid w:val="00013C27"/>
    <w:rsid w:val="00023314"/>
    <w:rsid w:val="00032B14"/>
    <w:rsid w:val="00042A42"/>
    <w:rsid w:val="0004756E"/>
    <w:rsid w:val="00054958"/>
    <w:rsid w:val="00055469"/>
    <w:rsid w:val="00056408"/>
    <w:rsid w:val="00065178"/>
    <w:rsid w:val="00066518"/>
    <w:rsid w:val="00074996"/>
    <w:rsid w:val="0008225D"/>
    <w:rsid w:val="000835D6"/>
    <w:rsid w:val="000A791D"/>
    <w:rsid w:val="000B2295"/>
    <w:rsid w:val="000B6EF5"/>
    <w:rsid w:val="000C1FF6"/>
    <w:rsid w:val="000D5BF8"/>
    <w:rsid w:val="000D6294"/>
    <w:rsid w:val="000E1078"/>
    <w:rsid w:val="000F25CA"/>
    <w:rsid w:val="00101163"/>
    <w:rsid w:val="001241FA"/>
    <w:rsid w:val="00134C6C"/>
    <w:rsid w:val="00134DA7"/>
    <w:rsid w:val="00135CF1"/>
    <w:rsid w:val="00136E46"/>
    <w:rsid w:val="001451A3"/>
    <w:rsid w:val="00153FBD"/>
    <w:rsid w:val="001612CB"/>
    <w:rsid w:val="00164596"/>
    <w:rsid w:val="00172FC6"/>
    <w:rsid w:val="00191122"/>
    <w:rsid w:val="00193495"/>
    <w:rsid w:val="001979E1"/>
    <w:rsid w:val="001E4807"/>
    <w:rsid w:val="001E6E89"/>
    <w:rsid w:val="001F0056"/>
    <w:rsid w:val="001F6F20"/>
    <w:rsid w:val="001F723C"/>
    <w:rsid w:val="002016D2"/>
    <w:rsid w:val="00212480"/>
    <w:rsid w:val="0021255D"/>
    <w:rsid w:val="00223FB2"/>
    <w:rsid w:val="00233A01"/>
    <w:rsid w:val="00242E0D"/>
    <w:rsid w:val="002501E3"/>
    <w:rsid w:val="002517B0"/>
    <w:rsid w:val="002574F4"/>
    <w:rsid w:val="00270069"/>
    <w:rsid w:val="002753AF"/>
    <w:rsid w:val="00277CDC"/>
    <w:rsid w:val="00286D79"/>
    <w:rsid w:val="00291DDE"/>
    <w:rsid w:val="002B344C"/>
    <w:rsid w:val="002B6BE9"/>
    <w:rsid w:val="002C1F8B"/>
    <w:rsid w:val="002C62D2"/>
    <w:rsid w:val="002D6CDE"/>
    <w:rsid w:val="002F56C1"/>
    <w:rsid w:val="00304094"/>
    <w:rsid w:val="003141BA"/>
    <w:rsid w:val="003325CE"/>
    <w:rsid w:val="0034145A"/>
    <w:rsid w:val="00343C95"/>
    <w:rsid w:val="00354FB5"/>
    <w:rsid w:val="00356869"/>
    <w:rsid w:val="00370895"/>
    <w:rsid w:val="003708F5"/>
    <w:rsid w:val="00372BC4"/>
    <w:rsid w:val="00394627"/>
    <w:rsid w:val="0039750D"/>
    <w:rsid w:val="003A10C3"/>
    <w:rsid w:val="003A3FD3"/>
    <w:rsid w:val="003B4A37"/>
    <w:rsid w:val="003E21D6"/>
    <w:rsid w:val="003E420B"/>
    <w:rsid w:val="003E46E6"/>
    <w:rsid w:val="003E52AB"/>
    <w:rsid w:val="003F1E43"/>
    <w:rsid w:val="003F3141"/>
    <w:rsid w:val="0040439E"/>
    <w:rsid w:val="004122FD"/>
    <w:rsid w:val="0041630C"/>
    <w:rsid w:val="00432E1D"/>
    <w:rsid w:val="00435CE2"/>
    <w:rsid w:val="0044214E"/>
    <w:rsid w:val="00446EB8"/>
    <w:rsid w:val="004610D1"/>
    <w:rsid w:val="0046256A"/>
    <w:rsid w:val="00466440"/>
    <w:rsid w:val="00466AE8"/>
    <w:rsid w:val="00470521"/>
    <w:rsid w:val="00477580"/>
    <w:rsid w:val="00493CE3"/>
    <w:rsid w:val="00494EEC"/>
    <w:rsid w:val="004A68CD"/>
    <w:rsid w:val="004B11E6"/>
    <w:rsid w:val="004B68AB"/>
    <w:rsid w:val="004B72AB"/>
    <w:rsid w:val="004C11B9"/>
    <w:rsid w:val="004F1FC3"/>
    <w:rsid w:val="00507869"/>
    <w:rsid w:val="0051084B"/>
    <w:rsid w:val="00511F65"/>
    <w:rsid w:val="00524B03"/>
    <w:rsid w:val="00532050"/>
    <w:rsid w:val="00541968"/>
    <w:rsid w:val="0054274C"/>
    <w:rsid w:val="00546E63"/>
    <w:rsid w:val="0055263D"/>
    <w:rsid w:val="005626D1"/>
    <w:rsid w:val="005660CE"/>
    <w:rsid w:val="005732DC"/>
    <w:rsid w:val="00576987"/>
    <w:rsid w:val="00583060"/>
    <w:rsid w:val="005A4B97"/>
    <w:rsid w:val="005A549C"/>
    <w:rsid w:val="005B279C"/>
    <w:rsid w:val="005C049E"/>
    <w:rsid w:val="005C2ABA"/>
    <w:rsid w:val="005D50F4"/>
    <w:rsid w:val="005E2164"/>
    <w:rsid w:val="005E2669"/>
    <w:rsid w:val="005E52FE"/>
    <w:rsid w:val="005E7125"/>
    <w:rsid w:val="005E7D1E"/>
    <w:rsid w:val="005F5AD5"/>
    <w:rsid w:val="00603870"/>
    <w:rsid w:val="00603A66"/>
    <w:rsid w:val="00613EDD"/>
    <w:rsid w:val="006578BB"/>
    <w:rsid w:val="0066407F"/>
    <w:rsid w:val="00670070"/>
    <w:rsid w:val="0067066A"/>
    <w:rsid w:val="0068607C"/>
    <w:rsid w:val="0069490A"/>
    <w:rsid w:val="00694F1A"/>
    <w:rsid w:val="00695D52"/>
    <w:rsid w:val="006A002A"/>
    <w:rsid w:val="006A3C53"/>
    <w:rsid w:val="006A5700"/>
    <w:rsid w:val="006A6BFC"/>
    <w:rsid w:val="006A7C0D"/>
    <w:rsid w:val="006B0FD2"/>
    <w:rsid w:val="006B2ADC"/>
    <w:rsid w:val="006B3D4D"/>
    <w:rsid w:val="006C2D6B"/>
    <w:rsid w:val="006C2F5F"/>
    <w:rsid w:val="006C4E6F"/>
    <w:rsid w:val="006C6145"/>
    <w:rsid w:val="006D0BC8"/>
    <w:rsid w:val="006D0D60"/>
    <w:rsid w:val="006D70A3"/>
    <w:rsid w:val="006E1B4B"/>
    <w:rsid w:val="006E58E1"/>
    <w:rsid w:val="006F3FDE"/>
    <w:rsid w:val="006F603C"/>
    <w:rsid w:val="00716354"/>
    <w:rsid w:val="007279B0"/>
    <w:rsid w:val="00746DCD"/>
    <w:rsid w:val="007659C2"/>
    <w:rsid w:val="00772BAB"/>
    <w:rsid w:val="00773FC0"/>
    <w:rsid w:val="007831AE"/>
    <w:rsid w:val="007916DE"/>
    <w:rsid w:val="007B0831"/>
    <w:rsid w:val="007D4939"/>
    <w:rsid w:val="007D5D0A"/>
    <w:rsid w:val="007D5D9C"/>
    <w:rsid w:val="007D66D5"/>
    <w:rsid w:val="007F2E51"/>
    <w:rsid w:val="007F5158"/>
    <w:rsid w:val="0081332D"/>
    <w:rsid w:val="0084262E"/>
    <w:rsid w:val="0085292C"/>
    <w:rsid w:val="008547A3"/>
    <w:rsid w:val="00862FEA"/>
    <w:rsid w:val="0087181A"/>
    <w:rsid w:val="00875909"/>
    <w:rsid w:val="00876B41"/>
    <w:rsid w:val="00887F47"/>
    <w:rsid w:val="008938E6"/>
    <w:rsid w:val="008A1B7F"/>
    <w:rsid w:val="008A2D86"/>
    <w:rsid w:val="008A7FAC"/>
    <w:rsid w:val="008B6B4F"/>
    <w:rsid w:val="008B6D83"/>
    <w:rsid w:val="008D2918"/>
    <w:rsid w:val="008D4010"/>
    <w:rsid w:val="008D4C1A"/>
    <w:rsid w:val="008D7028"/>
    <w:rsid w:val="008F1F39"/>
    <w:rsid w:val="008F231E"/>
    <w:rsid w:val="00904C36"/>
    <w:rsid w:val="00911533"/>
    <w:rsid w:val="00912054"/>
    <w:rsid w:val="00922DD3"/>
    <w:rsid w:val="00925586"/>
    <w:rsid w:val="0093101C"/>
    <w:rsid w:val="009535E2"/>
    <w:rsid w:val="009579FC"/>
    <w:rsid w:val="0096119B"/>
    <w:rsid w:val="00967AD7"/>
    <w:rsid w:val="00973246"/>
    <w:rsid w:val="0099094F"/>
    <w:rsid w:val="009A4A0B"/>
    <w:rsid w:val="009B2953"/>
    <w:rsid w:val="009B2D4B"/>
    <w:rsid w:val="009B7A5D"/>
    <w:rsid w:val="009C06D3"/>
    <w:rsid w:val="009C1892"/>
    <w:rsid w:val="009C287B"/>
    <w:rsid w:val="009C6635"/>
    <w:rsid w:val="009E3DB1"/>
    <w:rsid w:val="009E50D9"/>
    <w:rsid w:val="009F3491"/>
    <w:rsid w:val="009F3D28"/>
    <w:rsid w:val="00A12F95"/>
    <w:rsid w:val="00A23334"/>
    <w:rsid w:val="00A26713"/>
    <w:rsid w:val="00A37250"/>
    <w:rsid w:val="00A402AC"/>
    <w:rsid w:val="00A41B3A"/>
    <w:rsid w:val="00A47040"/>
    <w:rsid w:val="00A471E3"/>
    <w:rsid w:val="00A54A40"/>
    <w:rsid w:val="00A54A6B"/>
    <w:rsid w:val="00A556CB"/>
    <w:rsid w:val="00A56F02"/>
    <w:rsid w:val="00A604C7"/>
    <w:rsid w:val="00A60902"/>
    <w:rsid w:val="00A64515"/>
    <w:rsid w:val="00A83582"/>
    <w:rsid w:val="00AA5F99"/>
    <w:rsid w:val="00AB102A"/>
    <w:rsid w:val="00AC4911"/>
    <w:rsid w:val="00AC7E8C"/>
    <w:rsid w:val="00AD70A3"/>
    <w:rsid w:val="00AE449D"/>
    <w:rsid w:val="00B143B1"/>
    <w:rsid w:val="00B40196"/>
    <w:rsid w:val="00B42413"/>
    <w:rsid w:val="00B67F56"/>
    <w:rsid w:val="00B72FAE"/>
    <w:rsid w:val="00B75641"/>
    <w:rsid w:val="00B760A6"/>
    <w:rsid w:val="00B862E3"/>
    <w:rsid w:val="00BA1BC3"/>
    <w:rsid w:val="00BA341E"/>
    <w:rsid w:val="00BB1680"/>
    <w:rsid w:val="00BB767B"/>
    <w:rsid w:val="00BC24DE"/>
    <w:rsid w:val="00BC34F6"/>
    <w:rsid w:val="00BC604A"/>
    <w:rsid w:val="00BE035B"/>
    <w:rsid w:val="00BE7B84"/>
    <w:rsid w:val="00BF2CE1"/>
    <w:rsid w:val="00BF31FB"/>
    <w:rsid w:val="00BF4C91"/>
    <w:rsid w:val="00BF4F02"/>
    <w:rsid w:val="00C016BC"/>
    <w:rsid w:val="00C04CAF"/>
    <w:rsid w:val="00C102FE"/>
    <w:rsid w:val="00C1402B"/>
    <w:rsid w:val="00C2567A"/>
    <w:rsid w:val="00C27214"/>
    <w:rsid w:val="00C336BE"/>
    <w:rsid w:val="00C54C1E"/>
    <w:rsid w:val="00C62671"/>
    <w:rsid w:val="00C727A1"/>
    <w:rsid w:val="00C771E2"/>
    <w:rsid w:val="00C774B4"/>
    <w:rsid w:val="00C8458B"/>
    <w:rsid w:val="00CB414C"/>
    <w:rsid w:val="00CB7187"/>
    <w:rsid w:val="00CB75F6"/>
    <w:rsid w:val="00CC3B9B"/>
    <w:rsid w:val="00CC4BF7"/>
    <w:rsid w:val="00CE3ADF"/>
    <w:rsid w:val="00CE79B5"/>
    <w:rsid w:val="00CF6D88"/>
    <w:rsid w:val="00D12E64"/>
    <w:rsid w:val="00D130AA"/>
    <w:rsid w:val="00D14FD4"/>
    <w:rsid w:val="00D210F4"/>
    <w:rsid w:val="00D4303A"/>
    <w:rsid w:val="00D52D59"/>
    <w:rsid w:val="00D539A9"/>
    <w:rsid w:val="00D8003F"/>
    <w:rsid w:val="00D80B6C"/>
    <w:rsid w:val="00D81127"/>
    <w:rsid w:val="00D81B39"/>
    <w:rsid w:val="00D863D8"/>
    <w:rsid w:val="00D9310F"/>
    <w:rsid w:val="00DA18F0"/>
    <w:rsid w:val="00DA23CE"/>
    <w:rsid w:val="00DB1173"/>
    <w:rsid w:val="00DC2027"/>
    <w:rsid w:val="00DD52D1"/>
    <w:rsid w:val="00DD6E65"/>
    <w:rsid w:val="00DD703F"/>
    <w:rsid w:val="00DE5736"/>
    <w:rsid w:val="00DF70B5"/>
    <w:rsid w:val="00E0596F"/>
    <w:rsid w:val="00E06F6A"/>
    <w:rsid w:val="00E213B7"/>
    <w:rsid w:val="00E22BF9"/>
    <w:rsid w:val="00E315EF"/>
    <w:rsid w:val="00E32077"/>
    <w:rsid w:val="00E46C12"/>
    <w:rsid w:val="00E51781"/>
    <w:rsid w:val="00E80EB1"/>
    <w:rsid w:val="00E85208"/>
    <w:rsid w:val="00EA02F8"/>
    <w:rsid w:val="00EA4C20"/>
    <w:rsid w:val="00EB122E"/>
    <w:rsid w:val="00EC5064"/>
    <w:rsid w:val="00EC79D1"/>
    <w:rsid w:val="00ED38EC"/>
    <w:rsid w:val="00ED3B3F"/>
    <w:rsid w:val="00EE012F"/>
    <w:rsid w:val="00EE320E"/>
    <w:rsid w:val="00EF4EF4"/>
    <w:rsid w:val="00EF533D"/>
    <w:rsid w:val="00F05C05"/>
    <w:rsid w:val="00F064FE"/>
    <w:rsid w:val="00F065CB"/>
    <w:rsid w:val="00F43FD3"/>
    <w:rsid w:val="00F54AB3"/>
    <w:rsid w:val="00F5562F"/>
    <w:rsid w:val="00F651F8"/>
    <w:rsid w:val="00F75C6F"/>
    <w:rsid w:val="00F760C5"/>
    <w:rsid w:val="00F85A7E"/>
    <w:rsid w:val="00F85F2A"/>
    <w:rsid w:val="00F863CD"/>
    <w:rsid w:val="00FA147C"/>
    <w:rsid w:val="00FA3837"/>
    <w:rsid w:val="00FA72AE"/>
    <w:rsid w:val="00FB2E5A"/>
    <w:rsid w:val="00FB369E"/>
    <w:rsid w:val="00FD201A"/>
    <w:rsid w:val="00FD5B63"/>
    <w:rsid w:val="00FE0A87"/>
    <w:rsid w:val="00FF70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61695971"/>
  <w15:chartTrackingRefBased/>
  <w15:docId w15:val="{8A5B72C9-3DD1-4378-B2B5-66F90A74B1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73FC0"/>
    <w:pPr>
      <w:tabs>
        <w:tab w:val="left" w:pos="0"/>
        <w:tab w:val="left" w:pos="851"/>
        <w:tab w:val="left" w:pos="1702"/>
        <w:tab w:val="left" w:pos="2552"/>
        <w:tab w:val="left" w:pos="3402"/>
        <w:tab w:val="left" w:pos="4254"/>
        <w:tab w:val="left" w:pos="5105"/>
        <w:tab w:val="left" w:pos="5956"/>
        <w:tab w:val="left" w:pos="6806"/>
        <w:tab w:val="left" w:pos="7656"/>
        <w:tab w:val="left" w:pos="8508"/>
        <w:tab w:val="left" w:pos="8640"/>
      </w:tabs>
      <w:spacing w:after="0" w:line="480" w:lineRule="auto"/>
    </w:pPr>
    <w:rPr>
      <w:rFonts w:ascii="Cambria" w:hAnsi="Cambria" w:cs="Times New Roman"/>
      <w:sz w:val="23"/>
      <w:szCs w:val="23"/>
      <w:lang w:eastAsia="ja-JP"/>
    </w:rPr>
  </w:style>
  <w:style w:type="paragraph" w:styleId="Heading1">
    <w:name w:val="heading 1"/>
    <w:basedOn w:val="Heading2"/>
    <w:next w:val="Normal"/>
    <w:link w:val="Heading1Char"/>
    <w:uiPriority w:val="9"/>
    <w:qFormat/>
    <w:rsid w:val="006C2D6B"/>
    <w:pPr>
      <w:outlineLvl w:val="0"/>
    </w:p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B2295"/>
    <w:pPr>
      <w:keepNext/>
      <w:keepLines/>
      <w:spacing w:before="40"/>
      <w:outlineLvl w:val="1"/>
    </w:pPr>
    <w:rPr>
      <w:rFonts w:eastAsiaTheme="majorEastAsia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rsid w:val="003325CE"/>
    <w:rPr>
      <w:sz w:val="16"/>
      <w:szCs w:val="16"/>
    </w:rPr>
  </w:style>
  <w:style w:type="paragraph" w:styleId="CommentText">
    <w:name w:val="annotation text"/>
    <w:basedOn w:val="Normal"/>
    <w:link w:val="CommentTextChar"/>
    <w:rsid w:val="003325CE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3325CE"/>
    <w:rPr>
      <w:rFonts w:ascii="Times New Roman" w:hAnsi="Times New Roman" w:cs="Times New Roman"/>
      <w:sz w:val="20"/>
      <w:szCs w:val="20"/>
      <w:lang w:val="da-DK" w:eastAsia="ja-JP"/>
    </w:rPr>
  </w:style>
  <w:style w:type="character" w:customStyle="1" w:styleId="Heading2Char">
    <w:name w:val="Heading 2 Char"/>
    <w:basedOn w:val="DefaultParagraphFont"/>
    <w:link w:val="Heading2"/>
    <w:uiPriority w:val="9"/>
    <w:rsid w:val="000B2295"/>
    <w:rPr>
      <w:rFonts w:ascii="Cambria" w:eastAsiaTheme="majorEastAsia" w:hAnsi="Cambria" w:cstheme="majorBidi"/>
      <w:color w:val="2F5496" w:themeColor="accent1" w:themeShade="BF"/>
      <w:sz w:val="26"/>
      <w:szCs w:val="26"/>
      <w:lang w:eastAsia="ja-JP"/>
    </w:rPr>
  </w:style>
  <w:style w:type="paragraph" w:styleId="ListParagraph">
    <w:name w:val="List Paragraph"/>
    <w:basedOn w:val="Normal"/>
    <w:uiPriority w:val="34"/>
    <w:qFormat/>
    <w:rsid w:val="00603A66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6C2D6B"/>
    <w:rPr>
      <w:rFonts w:ascii="Cambria" w:eastAsiaTheme="majorEastAsia" w:hAnsi="Cambria" w:cstheme="majorBidi"/>
      <w:color w:val="2F5496" w:themeColor="accent1" w:themeShade="BF"/>
      <w:sz w:val="26"/>
      <w:szCs w:val="26"/>
      <w:lang w:eastAsia="ja-JP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D201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D201A"/>
    <w:rPr>
      <w:rFonts w:ascii="Times New Roman" w:hAnsi="Times New Roman" w:cs="Times New Roman"/>
      <w:b/>
      <w:bCs/>
      <w:sz w:val="20"/>
      <w:szCs w:val="20"/>
      <w:lang w:val="da-DK" w:eastAsia="ja-JP"/>
    </w:rPr>
  </w:style>
  <w:style w:type="paragraph" w:styleId="Revision">
    <w:name w:val="Revision"/>
    <w:hidden/>
    <w:uiPriority w:val="99"/>
    <w:semiHidden/>
    <w:rsid w:val="006A6BFC"/>
    <w:pPr>
      <w:spacing w:after="0" w:line="240" w:lineRule="auto"/>
    </w:pPr>
    <w:rPr>
      <w:rFonts w:ascii="Times New Roman" w:hAnsi="Times New Roman" w:cs="Times New Roman"/>
      <w:sz w:val="24"/>
      <w:szCs w:val="24"/>
      <w:lang w:val="da-DK" w:eastAsia="ja-JP"/>
    </w:rPr>
  </w:style>
  <w:style w:type="paragraph" w:styleId="TOCHeading">
    <w:name w:val="TOC Heading"/>
    <w:basedOn w:val="Heading1"/>
    <w:next w:val="Normal"/>
    <w:uiPriority w:val="39"/>
    <w:unhideWhenUsed/>
    <w:qFormat/>
    <w:rsid w:val="00E46C12"/>
    <w:pPr>
      <w:spacing w:line="259" w:lineRule="auto"/>
      <w:outlineLvl w:val="9"/>
    </w:pPr>
    <w:rPr>
      <w:lang w:eastAsia="en-US"/>
    </w:rPr>
  </w:style>
  <w:style w:type="paragraph" w:styleId="TOC2">
    <w:name w:val="toc 2"/>
    <w:basedOn w:val="Normal"/>
    <w:next w:val="Normal"/>
    <w:autoRedefine/>
    <w:uiPriority w:val="39"/>
    <w:unhideWhenUsed/>
    <w:rsid w:val="00E46C12"/>
    <w:pPr>
      <w:spacing w:after="100"/>
      <w:ind w:left="240"/>
    </w:pPr>
  </w:style>
  <w:style w:type="character" w:styleId="Hyperlink">
    <w:name w:val="Hyperlink"/>
    <w:basedOn w:val="DefaultParagraphFont"/>
    <w:uiPriority w:val="99"/>
    <w:unhideWhenUsed/>
    <w:rsid w:val="00E46C12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7D5D9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uiPriority w:val="22"/>
    <w:qFormat/>
    <w:rsid w:val="006D70A3"/>
    <w:rPr>
      <w:b/>
      <w:bCs/>
    </w:rPr>
  </w:style>
  <w:style w:type="table" w:styleId="ListTable1Light-Accent3">
    <w:name w:val="List Table 1 Light Accent 3"/>
    <w:basedOn w:val="TableNormal"/>
    <w:uiPriority w:val="46"/>
    <w:rsid w:val="00E51781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paragraph" w:styleId="Header">
    <w:name w:val="header"/>
    <w:basedOn w:val="Normal"/>
    <w:link w:val="HeaderChar"/>
    <w:uiPriority w:val="99"/>
    <w:unhideWhenUsed/>
    <w:rsid w:val="0087181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7181A"/>
    <w:rPr>
      <w:rFonts w:ascii="Times New Roman" w:hAnsi="Times New Roman" w:cs="Times New Roman"/>
      <w:sz w:val="24"/>
      <w:szCs w:val="24"/>
      <w:lang w:val="da-DK" w:eastAsia="ja-JP"/>
    </w:rPr>
  </w:style>
  <w:style w:type="paragraph" w:styleId="Footer">
    <w:name w:val="footer"/>
    <w:basedOn w:val="Normal"/>
    <w:link w:val="FooterChar"/>
    <w:uiPriority w:val="99"/>
    <w:unhideWhenUsed/>
    <w:rsid w:val="0087181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7181A"/>
    <w:rPr>
      <w:rFonts w:ascii="Times New Roman" w:hAnsi="Times New Roman" w:cs="Times New Roman"/>
      <w:sz w:val="24"/>
      <w:szCs w:val="24"/>
      <w:lang w:val="da-DK" w:eastAsia="ja-JP"/>
    </w:rPr>
  </w:style>
  <w:style w:type="paragraph" w:styleId="TOC1">
    <w:name w:val="toc 1"/>
    <w:basedOn w:val="Normal"/>
    <w:next w:val="Normal"/>
    <w:autoRedefine/>
    <w:uiPriority w:val="39"/>
    <w:unhideWhenUsed/>
    <w:rsid w:val="006C2D6B"/>
    <w:pPr>
      <w:tabs>
        <w:tab w:val="clear" w:pos="0"/>
        <w:tab w:val="clear" w:pos="851"/>
        <w:tab w:val="clear" w:pos="1702"/>
        <w:tab w:val="clear" w:pos="2552"/>
        <w:tab w:val="clear" w:pos="3402"/>
        <w:tab w:val="clear" w:pos="4254"/>
        <w:tab w:val="clear" w:pos="5105"/>
        <w:tab w:val="clear" w:pos="5956"/>
        <w:tab w:val="clear" w:pos="6806"/>
        <w:tab w:val="clear" w:pos="7656"/>
        <w:tab w:val="clear" w:pos="8508"/>
        <w:tab w:val="clear" w:pos="8640"/>
      </w:tabs>
      <w:spacing w:after="1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2246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6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6659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7631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829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4435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4356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813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3668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49094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1230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0895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44321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3375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3479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344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851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42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060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439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62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7576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glossaryDocument" Target="glossary/document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FE66F0C13AB94E5FACF9C6CCD4CAA39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7D4AE9D-D778-48E8-B188-2B9A730DE41A}"/>
      </w:docPartPr>
      <w:docPartBody>
        <w:p w:rsidR="00813A20" w:rsidRDefault="00B65D1C" w:rsidP="00B65D1C">
          <w:pPr>
            <w:pStyle w:val="FE66F0C13AB94E5FACF9C6CCD4CAA39D"/>
          </w:pPr>
          <w:r w:rsidRPr="00352220">
            <w:rPr>
              <w:rStyle w:val="PlaceholderText"/>
            </w:rPr>
            <w:t>Click or tap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revisionView w:formatting="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7FE1"/>
    <w:rsid w:val="000D6F8E"/>
    <w:rsid w:val="000E2262"/>
    <w:rsid w:val="00100E85"/>
    <w:rsid w:val="001A26BB"/>
    <w:rsid w:val="002528EB"/>
    <w:rsid w:val="00265F10"/>
    <w:rsid w:val="00267C12"/>
    <w:rsid w:val="00330CC8"/>
    <w:rsid w:val="005A450F"/>
    <w:rsid w:val="005E3F19"/>
    <w:rsid w:val="005F3C61"/>
    <w:rsid w:val="006A145A"/>
    <w:rsid w:val="006F5DD7"/>
    <w:rsid w:val="00767063"/>
    <w:rsid w:val="007A7FE1"/>
    <w:rsid w:val="00813A20"/>
    <w:rsid w:val="00965BE0"/>
    <w:rsid w:val="00A54272"/>
    <w:rsid w:val="00A71DB3"/>
    <w:rsid w:val="00AA2375"/>
    <w:rsid w:val="00B25AEC"/>
    <w:rsid w:val="00B30FA0"/>
    <w:rsid w:val="00B65D1C"/>
    <w:rsid w:val="00DF0810"/>
    <w:rsid w:val="00E92C12"/>
    <w:rsid w:val="00F55B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B65D1C"/>
    <w:rPr>
      <w:color w:val="808080"/>
    </w:rPr>
  </w:style>
  <w:style w:type="paragraph" w:customStyle="1" w:styleId="FE66F0C13AB94E5FACF9C6CCD4CAA39D">
    <w:name w:val="FE66F0C13AB94E5FACF9C6CCD4CAA39D"/>
    <w:rsid w:val="00B65D1C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9BF6A57-30C6-490D-8B9C-AADA4A8A5D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1409</TotalTime>
  <Pages>10</Pages>
  <Words>1792</Words>
  <Characters>10218</Characters>
  <Application>Microsoft Office Word</Application>
  <DocSecurity>0</DocSecurity>
  <Lines>85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Annette Johansen</dc:creator>
  <cp:keywords/>
  <dc:description/>
  <cp:lastModifiedBy>Annette Johansen</cp:lastModifiedBy>
  <cp:revision>274</cp:revision>
  <dcterms:created xsi:type="dcterms:W3CDTF">2023-01-19T03:54:00Z</dcterms:created>
  <dcterms:modified xsi:type="dcterms:W3CDTF">2023-05-23T12:00:00Z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580b17f99c19d40f44646bcfb5f8807377b4ab72946cdd7f625f1f6335186d82</vt:lpwstr>
  </property>
</Properties>
</file>