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059A0" w14:textId="490EB4DB" w:rsidR="00F42138" w:rsidRPr="00B426C8" w:rsidRDefault="00772942" w:rsidP="00B426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7F076B80" wp14:editId="51D61330">
            <wp:extent cx="5396608" cy="8915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50" t="2078" r="14038" b="22377"/>
                    <a:stretch/>
                  </pic:blipFill>
                  <pic:spPr bwMode="auto">
                    <a:xfrm>
                      <a:off x="0" y="0"/>
                      <a:ext cx="5405781" cy="8930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E4A13B" w14:textId="5C89330D" w:rsidR="00B426C8" w:rsidRPr="00B426C8" w:rsidRDefault="00772942" w:rsidP="00B426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lastRenderedPageBreak/>
        <w:t>Fig</w:t>
      </w:r>
      <w:r>
        <w:rPr>
          <w:rFonts w:ascii="Times New Roman" w:hAnsi="Times New Roman" w:cs="Times New Roman"/>
          <w:sz w:val="24"/>
          <w:szCs w:val="28"/>
        </w:rPr>
        <w:t xml:space="preserve">. S1. </w:t>
      </w:r>
      <w:r w:rsidR="000D1141">
        <w:rPr>
          <w:rFonts w:ascii="Times New Roman" w:hAnsi="Times New Roman" w:cs="Times New Roman"/>
          <w:sz w:val="24"/>
          <w:szCs w:val="28"/>
        </w:rPr>
        <w:t xml:space="preserve">Results of </w:t>
      </w:r>
      <w:r w:rsidR="008A1B4F">
        <w:rPr>
          <w:rFonts w:ascii="Times New Roman" w:hAnsi="Times New Roman" w:cs="Times New Roman"/>
          <w:sz w:val="24"/>
          <w:szCs w:val="28"/>
        </w:rPr>
        <w:t xml:space="preserve">LC-MS </w:t>
      </w:r>
      <w:r w:rsidR="008A1B4F">
        <w:rPr>
          <w:rFonts w:ascii="Times New Roman" w:hAnsi="Times New Roman" w:cs="Times New Roman" w:hint="eastAsia"/>
          <w:sz w:val="24"/>
          <w:szCs w:val="28"/>
        </w:rPr>
        <w:t>a</w:t>
      </w:r>
      <w:r w:rsidR="008A1B4F">
        <w:rPr>
          <w:rFonts w:ascii="Times New Roman" w:hAnsi="Times New Roman" w:cs="Times New Roman"/>
          <w:sz w:val="24"/>
          <w:szCs w:val="28"/>
        </w:rPr>
        <w:t>nalysis. LC graph</w:t>
      </w:r>
      <w:r w:rsidR="00AD5C49">
        <w:rPr>
          <w:rFonts w:ascii="Times New Roman" w:hAnsi="Times New Roman" w:cs="Times New Roman"/>
          <w:sz w:val="24"/>
          <w:szCs w:val="28"/>
        </w:rPr>
        <w:t xml:space="preserve"> (A) and MS graph (B)</w:t>
      </w:r>
      <w:r w:rsidR="008A1B4F">
        <w:rPr>
          <w:rFonts w:ascii="Times New Roman" w:hAnsi="Times New Roman" w:cs="Times New Roman"/>
          <w:sz w:val="24"/>
          <w:szCs w:val="28"/>
        </w:rPr>
        <w:t xml:space="preserve"> of </w:t>
      </w:r>
      <w:r w:rsidR="00D95919">
        <w:rPr>
          <w:rFonts w:ascii="Times New Roman" w:hAnsi="Times New Roman" w:cs="Times New Roman"/>
          <w:sz w:val="24"/>
          <w:szCs w:val="28"/>
        </w:rPr>
        <w:t>the fermentation broth</w:t>
      </w:r>
      <w:r w:rsidR="00B91283">
        <w:rPr>
          <w:rFonts w:ascii="Times New Roman" w:hAnsi="Times New Roman" w:cs="Times New Roman"/>
          <w:sz w:val="24"/>
          <w:szCs w:val="28"/>
        </w:rPr>
        <w:t xml:space="preserve"> of </w:t>
      </w:r>
      <w:r w:rsidR="00B91283" w:rsidRPr="00925A51">
        <w:rPr>
          <w:rFonts w:ascii="Times New Roman" w:hAnsi="Times New Roman" w:cs="Times New Roman"/>
          <w:i/>
          <w:iCs/>
          <w:sz w:val="24"/>
          <w:szCs w:val="20"/>
        </w:rPr>
        <w:t>S. cerevisiae</w:t>
      </w:r>
      <w:r w:rsidR="00B91283" w:rsidRPr="00925A51">
        <w:rPr>
          <w:rFonts w:ascii="Times New Roman" w:hAnsi="Times New Roman" w:cs="Times New Roman"/>
          <w:sz w:val="24"/>
          <w:szCs w:val="20"/>
        </w:rPr>
        <w:t xml:space="preserve"> LGA-</w:t>
      </w:r>
      <w:r w:rsidR="00B91283">
        <w:rPr>
          <w:rFonts w:ascii="Times New Roman" w:hAnsi="Times New Roman" w:cs="Times New Roman"/>
          <w:sz w:val="24"/>
          <w:szCs w:val="20"/>
        </w:rPr>
        <w:t xml:space="preserve">1 </w:t>
      </w:r>
      <w:r w:rsidR="007F3AB7">
        <w:rPr>
          <w:rFonts w:ascii="Times New Roman" w:hAnsi="Times New Roman" w:cs="Times New Roman"/>
          <w:sz w:val="24"/>
          <w:szCs w:val="20"/>
        </w:rPr>
        <w:t xml:space="preserve">after 7 d fed-batch fermentation </w:t>
      </w:r>
      <w:r w:rsidR="00B91283">
        <w:rPr>
          <w:rFonts w:ascii="Times New Roman" w:hAnsi="Times New Roman" w:cs="Times New Roman"/>
          <w:sz w:val="24"/>
          <w:szCs w:val="20"/>
        </w:rPr>
        <w:t xml:space="preserve">on </w:t>
      </w:r>
      <w:r w:rsidR="007F3AB7">
        <w:rPr>
          <w:rFonts w:ascii="Times New Roman" w:hAnsi="Times New Roman" w:cs="Times New Roman"/>
          <w:sz w:val="24"/>
          <w:szCs w:val="20"/>
        </w:rPr>
        <w:t xml:space="preserve">YPD medium supplemented with 10 g/L glucose and 10.8 g/L </w:t>
      </w:r>
      <w:r w:rsidR="007F3AB7" w:rsidRPr="007F3AB7">
        <w:rPr>
          <w:rFonts w:ascii="Times New Roman" w:hAnsi="Times New Roman" w:cs="Times New Roman"/>
          <w:i/>
          <w:iCs/>
          <w:sz w:val="24"/>
          <w:szCs w:val="20"/>
        </w:rPr>
        <w:t>myo</w:t>
      </w:r>
      <w:r w:rsidR="007F3AB7">
        <w:rPr>
          <w:rFonts w:ascii="Times New Roman" w:hAnsi="Times New Roman" w:cs="Times New Roman"/>
          <w:sz w:val="24"/>
          <w:szCs w:val="20"/>
        </w:rPr>
        <w:t xml:space="preserve">-inositol. </w:t>
      </w:r>
      <w:r w:rsidR="006F1151">
        <w:rPr>
          <w:rFonts w:ascii="Times New Roman" w:hAnsi="Times New Roman" w:cs="Times New Roman" w:hint="eastAsia"/>
          <w:sz w:val="24"/>
          <w:szCs w:val="20"/>
        </w:rPr>
        <w:t>(</w:t>
      </w:r>
      <w:r w:rsidR="007F3AB7">
        <w:rPr>
          <w:rFonts w:ascii="Times New Roman" w:hAnsi="Times New Roman" w:cs="Times New Roman"/>
          <w:sz w:val="24"/>
          <w:szCs w:val="20"/>
        </w:rPr>
        <w:t>C</w:t>
      </w:r>
      <w:r w:rsidR="006F1151">
        <w:rPr>
          <w:rFonts w:ascii="Times New Roman" w:hAnsi="Times New Roman" w:cs="Times New Roman"/>
          <w:sz w:val="24"/>
          <w:szCs w:val="20"/>
        </w:rPr>
        <w:t>)</w:t>
      </w:r>
      <w:bookmarkStart w:id="0" w:name="_GoBack"/>
      <w:bookmarkEnd w:id="0"/>
      <w:r w:rsidR="007F3AB7">
        <w:rPr>
          <w:rFonts w:ascii="Times New Roman" w:hAnsi="Times New Roman" w:cs="Times New Roman"/>
          <w:sz w:val="24"/>
          <w:szCs w:val="20"/>
        </w:rPr>
        <w:t xml:space="preserve"> MS graph of the standard of D-glucaric acid.</w:t>
      </w:r>
    </w:p>
    <w:p w14:paraId="0B146255" w14:textId="280D148C" w:rsidR="00B426C8" w:rsidRPr="00B426C8" w:rsidRDefault="00B426C8" w:rsidP="00B426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8DA0525" w14:textId="7F041E73" w:rsidR="00B426C8" w:rsidRPr="00B426C8" w:rsidRDefault="00B426C8" w:rsidP="00B426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C1122F4" w14:textId="1876CA2D" w:rsidR="00B426C8" w:rsidRPr="00B426C8" w:rsidRDefault="00B426C8" w:rsidP="00B426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036EA87" w14:textId="77777777" w:rsidR="00B426C8" w:rsidRPr="00B426C8" w:rsidRDefault="00B426C8" w:rsidP="00B426C8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sectPr w:rsidR="00B426C8" w:rsidRPr="00B426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F1B12" w14:textId="77777777" w:rsidR="005C2B3A" w:rsidRDefault="005C2B3A" w:rsidP="00B426C8">
      <w:r>
        <w:separator/>
      </w:r>
    </w:p>
  </w:endnote>
  <w:endnote w:type="continuationSeparator" w:id="0">
    <w:p w14:paraId="6E861F5C" w14:textId="77777777" w:rsidR="005C2B3A" w:rsidRDefault="005C2B3A" w:rsidP="00B42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0C81B2" w14:textId="77777777" w:rsidR="005C2B3A" w:rsidRDefault="005C2B3A" w:rsidP="00B426C8">
      <w:r>
        <w:separator/>
      </w:r>
    </w:p>
  </w:footnote>
  <w:footnote w:type="continuationSeparator" w:id="0">
    <w:p w14:paraId="088EC12D" w14:textId="77777777" w:rsidR="005C2B3A" w:rsidRDefault="005C2B3A" w:rsidP="00B42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C8"/>
    <w:rsid w:val="000D1141"/>
    <w:rsid w:val="004A032E"/>
    <w:rsid w:val="004E3316"/>
    <w:rsid w:val="005C2B3A"/>
    <w:rsid w:val="006F1151"/>
    <w:rsid w:val="00772942"/>
    <w:rsid w:val="0078320A"/>
    <w:rsid w:val="007F3AB7"/>
    <w:rsid w:val="008A1B4F"/>
    <w:rsid w:val="00AD5C49"/>
    <w:rsid w:val="00B426C8"/>
    <w:rsid w:val="00B91283"/>
    <w:rsid w:val="00C90C0A"/>
    <w:rsid w:val="00CA5FC8"/>
    <w:rsid w:val="00D95919"/>
    <w:rsid w:val="00F4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F8F51B"/>
  <w15:chartTrackingRefBased/>
  <w15:docId w15:val="{D3B5840F-4DF0-416D-9623-10A41C0C6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26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2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26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7</cp:revision>
  <dcterms:created xsi:type="dcterms:W3CDTF">2020-02-08T15:13:00Z</dcterms:created>
  <dcterms:modified xsi:type="dcterms:W3CDTF">2020-02-22T15:46:00Z</dcterms:modified>
</cp:coreProperties>
</file>