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F00" w:rsidRDefault="00E54F00" w:rsidP="00156BD4">
      <w:pPr>
        <w:rPr>
          <w:b/>
          <w:lang w:val="en-US"/>
        </w:rPr>
      </w:pPr>
      <w:bookmarkStart w:id="0" w:name="_GoBack"/>
      <w:bookmarkEnd w:id="0"/>
      <w:r>
        <w:rPr>
          <w:b/>
          <w:noProof/>
          <w:lang w:val="en-US"/>
        </w:rPr>
        <w:drawing>
          <wp:inline distT="0" distB="0" distL="0" distR="0">
            <wp:extent cx="5232862" cy="2685011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a 18 plants climate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862" cy="268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561" w:rsidRDefault="00156BD4" w:rsidP="00E54F00">
      <w:pPr>
        <w:jc w:val="both"/>
        <w:rPr>
          <w:lang w:val="en-US"/>
        </w:rPr>
      </w:pPr>
      <w:r>
        <w:rPr>
          <w:b/>
          <w:lang w:val="en-US"/>
        </w:rPr>
        <w:t xml:space="preserve">Figure S1: </w:t>
      </w:r>
      <w:r>
        <w:rPr>
          <w:lang w:val="en-US"/>
        </w:rPr>
        <w:t>PCA scatter plot based on seasonal variation (</w:t>
      </w:r>
      <w:r w:rsidR="00E54F00">
        <w:rPr>
          <w:lang w:val="en-US"/>
        </w:rPr>
        <w:t xml:space="preserve">N = 18, </w:t>
      </w:r>
      <w:r>
        <w:rPr>
          <w:lang w:val="en-US"/>
        </w:rPr>
        <w:t>R</w:t>
      </w:r>
      <w:r w:rsidRPr="00E54F00">
        <w:rPr>
          <w:vertAlign w:val="superscript"/>
          <w:lang w:val="en-US"/>
        </w:rPr>
        <w:t>2</w:t>
      </w:r>
      <w:r>
        <w:rPr>
          <w:lang w:val="en-US"/>
        </w:rPr>
        <w:t xml:space="preserve">X (cum) = </w:t>
      </w:r>
      <w:r w:rsidR="00E54F00">
        <w:rPr>
          <w:lang w:val="en-US"/>
        </w:rPr>
        <w:t>0.99</w:t>
      </w:r>
      <w:r>
        <w:rPr>
          <w:lang w:val="en-US"/>
        </w:rPr>
        <w:t>, Q</w:t>
      </w:r>
      <w:r w:rsidRPr="00E54F00">
        <w:rPr>
          <w:vertAlign w:val="superscript"/>
          <w:lang w:val="en-US"/>
        </w:rPr>
        <w:t>2</w:t>
      </w:r>
      <w:r>
        <w:rPr>
          <w:lang w:val="en-US"/>
        </w:rPr>
        <w:t xml:space="preserve"> (cum) = </w:t>
      </w:r>
      <w:r w:rsidR="00E54F00">
        <w:rPr>
          <w:lang w:val="en-US"/>
        </w:rPr>
        <w:t>0.633</w:t>
      </w:r>
      <w:r>
        <w:rPr>
          <w:lang w:val="en-US"/>
        </w:rPr>
        <w:t>).</w:t>
      </w:r>
    </w:p>
    <w:p w:rsidR="00E54F00" w:rsidRPr="00156BD4" w:rsidRDefault="00E54F00" w:rsidP="00156BD4">
      <w:pPr>
        <w:rPr>
          <w:lang w:val="en-US"/>
        </w:rPr>
      </w:pPr>
    </w:p>
    <w:p w:rsidR="00156BD4" w:rsidRDefault="00E54F00" w:rsidP="00156BD4">
      <w:pPr>
        <w:rPr>
          <w:b/>
          <w:lang w:val="en-US"/>
        </w:rPr>
      </w:pPr>
      <w:r>
        <w:rPr>
          <w:b/>
          <w:noProof/>
          <w:lang w:val="en-US"/>
        </w:rPr>
        <w:drawing>
          <wp:inline distT="0" distB="0" distL="0" distR="0">
            <wp:extent cx="5228705" cy="26891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a 18 plants cultivation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705" cy="268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D4" w:rsidRDefault="00156BD4" w:rsidP="00156BD4">
      <w:pPr>
        <w:jc w:val="both"/>
        <w:rPr>
          <w:lang w:val="en-US"/>
        </w:rPr>
      </w:pPr>
      <w:r>
        <w:rPr>
          <w:b/>
          <w:lang w:val="en-US"/>
        </w:rPr>
        <w:t xml:space="preserve">Figure S2: </w:t>
      </w:r>
      <w:r>
        <w:rPr>
          <w:lang w:val="en-US"/>
        </w:rPr>
        <w:t>PCA scatter plot based on cultivation conditions (</w:t>
      </w:r>
      <w:r w:rsidR="00E54F00">
        <w:rPr>
          <w:lang w:val="en-US"/>
        </w:rPr>
        <w:t xml:space="preserve">N = 18, </w:t>
      </w:r>
      <w:r>
        <w:rPr>
          <w:lang w:val="en-US"/>
        </w:rPr>
        <w:t>R</w:t>
      </w:r>
      <w:r w:rsidRPr="00E54F00">
        <w:rPr>
          <w:vertAlign w:val="superscript"/>
          <w:lang w:val="en-US"/>
        </w:rPr>
        <w:t>2</w:t>
      </w:r>
      <w:r>
        <w:rPr>
          <w:lang w:val="en-US"/>
        </w:rPr>
        <w:t xml:space="preserve">X (cum) = </w:t>
      </w:r>
      <w:r w:rsidR="00E54F00">
        <w:rPr>
          <w:lang w:val="en-US"/>
        </w:rPr>
        <w:t>0.989</w:t>
      </w:r>
      <w:r>
        <w:rPr>
          <w:lang w:val="en-US"/>
        </w:rPr>
        <w:t>, Q</w:t>
      </w:r>
      <w:r w:rsidRPr="00E54F00">
        <w:rPr>
          <w:vertAlign w:val="superscript"/>
          <w:lang w:val="en-US"/>
        </w:rPr>
        <w:t>2</w:t>
      </w:r>
      <w:r>
        <w:rPr>
          <w:lang w:val="en-US"/>
        </w:rPr>
        <w:t xml:space="preserve"> (cum) = </w:t>
      </w:r>
      <w:r w:rsidR="00E54F00">
        <w:rPr>
          <w:lang w:val="en-US"/>
        </w:rPr>
        <w:t>0.932</w:t>
      </w:r>
      <w:r>
        <w:rPr>
          <w:lang w:val="en-US"/>
        </w:rPr>
        <w:t>).</w:t>
      </w:r>
    </w:p>
    <w:p w:rsidR="00156BD4" w:rsidRPr="00156BD4" w:rsidRDefault="00156BD4" w:rsidP="00156BD4">
      <w:pPr>
        <w:rPr>
          <w:lang w:val="en-US"/>
        </w:rPr>
      </w:pPr>
    </w:p>
    <w:p w:rsidR="00156BD4" w:rsidRDefault="00156BD4" w:rsidP="00156BD4">
      <w:pPr>
        <w:rPr>
          <w:b/>
          <w:lang w:val="en-US"/>
        </w:rPr>
      </w:pPr>
    </w:p>
    <w:p w:rsidR="00156BD4" w:rsidRDefault="00156BD4" w:rsidP="00156BD4">
      <w:pPr>
        <w:rPr>
          <w:b/>
          <w:lang w:val="en-US"/>
        </w:rPr>
      </w:pPr>
    </w:p>
    <w:p w:rsidR="00156BD4" w:rsidRPr="00156BD4" w:rsidRDefault="00156BD4" w:rsidP="00156BD4">
      <w:pPr>
        <w:rPr>
          <w:b/>
          <w:lang w:val="en-US"/>
        </w:rPr>
      </w:pPr>
    </w:p>
    <w:sectPr w:rsidR="00156BD4" w:rsidRPr="00156B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wM7K0NLYwNTY3NTVT0lEKTi0uzszPAykwrgUA+7096CwAAAA="/>
  </w:docVars>
  <w:rsids>
    <w:rsidRoot w:val="00156BD4"/>
    <w:rsid w:val="00156BD4"/>
    <w:rsid w:val="002045CB"/>
    <w:rsid w:val="004B02F2"/>
    <w:rsid w:val="005C6561"/>
    <w:rsid w:val="0071675E"/>
    <w:rsid w:val="00E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2A513-15FE-4F5D-A57C-505A84C7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184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Ioannou</dc:creator>
  <cp:keywords/>
  <dc:description/>
  <cp:lastModifiedBy>Georgia Ioannou</cp:lastModifiedBy>
  <cp:revision>5</cp:revision>
  <dcterms:created xsi:type="dcterms:W3CDTF">2023-03-21T09:03:00Z</dcterms:created>
  <dcterms:modified xsi:type="dcterms:W3CDTF">2023-05-25T09:40:00Z</dcterms:modified>
</cp:coreProperties>
</file>