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7C9D" w:rsidRDefault="00242C97" w:rsidP="00242C97">
      <w:pPr>
        <w:spacing w:line="360" w:lineRule="auto"/>
      </w:pPr>
      <w:r>
        <w:t>PET/MR Harmonization Supplemental data</w:t>
      </w:r>
    </w:p>
    <w:p w:rsidR="00242C97" w:rsidRDefault="00242C97" w:rsidP="00242C97">
      <w:pPr>
        <w:spacing w:line="360" w:lineRule="auto"/>
      </w:pPr>
    </w:p>
    <w:p w:rsidR="00242C97" w:rsidRDefault="00666CF0" w:rsidP="00242C97">
      <w:pPr>
        <w:spacing w:line="360" w:lineRule="auto"/>
        <w:rPr>
          <w:iCs/>
        </w:rPr>
      </w:pPr>
      <w:r w:rsidRPr="00EE49C2">
        <w:rPr>
          <w:iCs/>
        </w:rPr>
        <w:t>We investigated the agreement of CRC curves</w:t>
      </w:r>
      <w:bookmarkStart w:id="0" w:name="_GoBack"/>
      <w:bookmarkEnd w:id="0"/>
      <w:r>
        <w:rPr>
          <w:iCs/>
        </w:rPr>
        <w:t xml:space="preserve"> between the two scanners obtained when selecting harmonized image reconstruction parameters </w:t>
      </w:r>
      <w:r w:rsidR="008E3260">
        <w:rPr>
          <w:iCs/>
        </w:rPr>
        <w:t>for one metric on the other two metrics</w:t>
      </w:r>
      <w:r>
        <w:rPr>
          <w:iCs/>
        </w:rPr>
        <w:t xml:space="preserve">, with the full 30 minutes of acquired data.  </w:t>
      </w:r>
      <w:r w:rsidR="00242C97">
        <w:rPr>
          <w:iCs/>
        </w:rPr>
        <w:t xml:space="preserve">Figure S1 (top row) presents the </w:t>
      </w:r>
      <w:proofErr w:type="spellStart"/>
      <w:r w:rsidR="00242C97">
        <w:rPr>
          <w:iCs/>
        </w:rPr>
        <w:t>CRC</w:t>
      </w:r>
      <w:r w:rsidR="00242C97" w:rsidRPr="002937F9">
        <w:rPr>
          <w:iCs/>
          <w:vertAlign w:val="subscript"/>
        </w:rPr>
        <w:t>max</w:t>
      </w:r>
      <w:proofErr w:type="spellEnd"/>
      <w:r w:rsidR="00242C97">
        <w:rPr>
          <w:iCs/>
        </w:rPr>
        <w:t xml:space="preserve"> and </w:t>
      </w:r>
      <w:proofErr w:type="spellStart"/>
      <w:r w:rsidR="00242C97">
        <w:rPr>
          <w:iCs/>
        </w:rPr>
        <w:t>CRC</w:t>
      </w:r>
      <w:r w:rsidR="00242C97" w:rsidRPr="002937F9">
        <w:rPr>
          <w:iCs/>
          <w:vertAlign w:val="subscript"/>
        </w:rPr>
        <w:t>peak</w:t>
      </w:r>
      <w:proofErr w:type="spellEnd"/>
      <w:r w:rsidR="00242C97">
        <w:rPr>
          <w:iCs/>
        </w:rPr>
        <w:t xml:space="preserve"> corresponding to image reconstruction using the parameters for the best match for </w:t>
      </w:r>
      <w:proofErr w:type="spellStart"/>
      <w:r w:rsidR="00242C97">
        <w:rPr>
          <w:iCs/>
        </w:rPr>
        <w:t>CRC</w:t>
      </w:r>
      <w:r w:rsidR="00242C97" w:rsidRPr="002937F9">
        <w:rPr>
          <w:iCs/>
          <w:vertAlign w:val="subscript"/>
        </w:rPr>
        <w:t>mean</w:t>
      </w:r>
      <w:proofErr w:type="spellEnd"/>
      <w:r w:rsidR="00242C97">
        <w:rPr>
          <w:iCs/>
        </w:rPr>
        <w:t xml:space="preserve">, </w:t>
      </w:r>
      <w:r w:rsidR="008E3260">
        <w:rPr>
          <w:iCs/>
        </w:rPr>
        <w:t>with</w:t>
      </w:r>
      <w:r w:rsidR="00242C97">
        <w:rPr>
          <w:iCs/>
        </w:rPr>
        <w:t xml:space="preserve"> the full 30 minutes of acquired data.  The middle row presents the </w:t>
      </w:r>
      <w:proofErr w:type="spellStart"/>
      <w:r w:rsidR="00242C97">
        <w:rPr>
          <w:iCs/>
        </w:rPr>
        <w:t>CRC</w:t>
      </w:r>
      <w:r w:rsidR="00242C97" w:rsidRPr="002937F9">
        <w:rPr>
          <w:iCs/>
          <w:vertAlign w:val="subscript"/>
        </w:rPr>
        <w:t>mean</w:t>
      </w:r>
      <w:proofErr w:type="spellEnd"/>
      <w:r w:rsidR="00242C97">
        <w:rPr>
          <w:iCs/>
        </w:rPr>
        <w:t xml:space="preserve"> and </w:t>
      </w:r>
      <w:proofErr w:type="spellStart"/>
      <w:r w:rsidR="00242C97">
        <w:rPr>
          <w:iCs/>
        </w:rPr>
        <w:t>CRC</w:t>
      </w:r>
      <w:r w:rsidR="00242C97" w:rsidRPr="002937F9">
        <w:rPr>
          <w:iCs/>
          <w:vertAlign w:val="subscript"/>
        </w:rPr>
        <w:t>peak</w:t>
      </w:r>
      <w:proofErr w:type="spellEnd"/>
      <w:r w:rsidR="00242C97">
        <w:rPr>
          <w:iCs/>
        </w:rPr>
        <w:t xml:space="preserve"> for the best match in </w:t>
      </w:r>
      <w:proofErr w:type="spellStart"/>
      <w:r w:rsidR="00242C97">
        <w:rPr>
          <w:iCs/>
        </w:rPr>
        <w:t>CRC</w:t>
      </w:r>
      <w:r w:rsidR="00242C97" w:rsidRPr="002937F9">
        <w:rPr>
          <w:iCs/>
          <w:vertAlign w:val="subscript"/>
        </w:rPr>
        <w:t>max</w:t>
      </w:r>
      <w:proofErr w:type="spellEnd"/>
      <w:r w:rsidR="00242C97">
        <w:rPr>
          <w:iCs/>
        </w:rPr>
        <w:t xml:space="preserve">, and the bottom row, the </w:t>
      </w:r>
      <w:proofErr w:type="spellStart"/>
      <w:r w:rsidR="00242C97">
        <w:rPr>
          <w:iCs/>
        </w:rPr>
        <w:t>CRC</w:t>
      </w:r>
      <w:r w:rsidR="00242C97" w:rsidRPr="002937F9">
        <w:rPr>
          <w:iCs/>
          <w:vertAlign w:val="subscript"/>
        </w:rPr>
        <w:t>mean</w:t>
      </w:r>
      <w:proofErr w:type="spellEnd"/>
      <w:r w:rsidR="00242C97">
        <w:rPr>
          <w:iCs/>
        </w:rPr>
        <w:t xml:space="preserve"> and </w:t>
      </w:r>
      <w:proofErr w:type="spellStart"/>
      <w:r w:rsidR="00242C97">
        <w:rPr>
          <w:iCs/>
        </w:rPr>
        <w:t>CRC</w:t>
      </w:r>
      <w:r w:rsidR="00242C97" w:rsidRPr="002937F9">
        <w:rPr>
          <w:iCs/>
          <w:vertAlign w:val="subscript"/>
        </w:rPr>
        <w:t>max</w:t>
      </w:r>
      <w:proofErr w:type="spellEnd"/>
      <w:r w:rsidR="00242C97">
        <w:rPr>
          <w:iCs/>
        </w:rPr>
        <w:t xml:space="preserve"> for the best match in </w:t>
      </w:r>
      <w:proofErr w:type="spellStart"/>
      <w:r w:rsidR="00242C97">
        <w:rPr>
          <w:iCs/>
        </w:rPr>
        <w:t>CRC</w:t>
      </w:r>
      <w:r w:rsidR="00242C97" w:rsidRPr="002937F9">
        <w:rPr>
          <w:iCs/>
          <w:vertAlign w:val="subscript"/>
        </w:rPr>
        <w:t>peak</w:t>
      </w:r>
      <w:proofErr w:type="spellEnd"/>
      <w:r w:rsidR="00242C97">
        <w:rPr>
          <w:iCs/>
        </w:rPr>
        <w:t>.</w:t>
      </w:r>
    </w:p>
    <w:p w:rsidR="00666CF0" w:rsidRDefault="00666CF0" w:rsidP="00242C97">
      <w:pPr>
        <w:spacing w:line="360" w:lineRule="auto"/>
        <w:rPr>
          <w:iCs/>
        </w:rPr>
      </w:pPr>
      <w:r>
        <w:rPr>
          <w:iCs/>
        </w:rPr>
        <w:t xml:space="preserve">For image reconstruction parameters leading to the best match in </w:t>
      </w:r>
      <w:proofErr w:type="spellStart"/>
      <w:r>
        <w:rPr>
          <w:iCs/>
        </w:rPr>
        <w:t>CRC</w:t>
      </w:r>
      <w:r>
        <w:rPr>
          <w:iCs/>
          <w:vertAlign w:val="subscript"/>
        </w:rPr>
        <w:t>mean</w:t>
      </w:r>
      <w:proofErr w:type="spellEnd"/>
      <w:r>
        <w:rPr>
          <w:iCs/>
        </w:rPr>
        <w:t xml:space="preserve"> values, excellent agreement in </w:t>
      </w:r>
      <w:proofErr w:type="spellStart"/>
      <w:r>
        <w:rPr>
          <w:iCs/>
        </w:rPr>
        <w:t>CRC</w:t>
      </w:r>
      <w:r w:rsidRPr="002937F9">
        <w:rPr>
          <w:iCs/>
          <w:vertAlign w:val="subscript"/>
        </w:rPr>
        <w:t>m</w:t>
      </w:r>
      <w:r>
        <w:rPr>
          <w:iCs/>
          <w:vertAlign w:val="subscript"/>
        </w:rPr>
        <w:t>as</w:t>
      </w:r>
      <w:proofErr w:type="spellEnd"/>
      <w:r>
        <w:rPr>
          <w:iCs/>
        </w:rPr>
        <w:t xml:space="preserve"> and </w:t>
      </w:r>
      <w:proofErr w:type="spellStart"/>
      <w:r>
        <w:rPr>
          <w:iCs/>
        </w:rPr>
        <w:t>CRC</w:t>
      </w:r>
      <w:r w:rsidRPr="002937F9">
        <w:rPr>
          <w:iCs/>
          <w:vertAlign w:val="subscript"/>
        </w:rPr>
        <w:t>peak</w:t>
      </w:r>
      <w:proofErr w:type="spellEnd"/>
      <w:r>
        <w:rPr>
          <w:iCs/>
        </w:rPr>
        <w:t xml:space="preserve"> are observed between these two scanners, although slightly larger </w:t>
      </w:r>
      <w:proofErr w:type="spellStart"/>
      <w:r>
        <w:rPr>
          <w:iCs/>
        </w:rPr>
        <w:t>CRCpeak</w:t>
      </w:r>
      <w:proofErr w:type="spellEnd"/>
      <w:r>
        <w:rPr>
          <w:iCs/>
        </w:rPr>
        <w:t xml:space="preserve"> can be obtained for </w:t>
      </w:r>
      <w:r w:rsidR="004A5EC4">
        <w:rPr>
          <w:iCs/>
        </w:rPr>
        <w:t xml:space="preserve">lesions of 15-25mm </w:t>
      </w:r>
      <w:r>
        <w:rPr>
          <w:iCs/>
        </w:rPr>
        <w:t xml:space="preserve">.For image reconstruction parameters leading to the best match in </w:t>
      </w:r>
      <w:proofErr w:type="spellStart"/>
      <w:r>
        <w:rPr>
          <w:iCs/>
        </w:rPr>
        <w:t>CRC</w:t>
      </w:r>
      <w:r w:rsidRPr="002937F9">
        <w:rPr>
          <w:iCs/>
          <w:vertAlign w:val="subscript"/>
        </w:rPr>
        <w:t>max</w:t>
      </w:r>
      <w:proofErr w:type="spellEnd"/>
      <w:r>
        <w:rPr>
          <w:iCs/>
        </w:rPr>
        <w:t xml:space="preserve"> values, excellent agreement in </w:t>
      </w:r>
      <w:proofErr w:type="spellStart"/>
      <w:r>
        <w:rPr>
          <w:iCs/>
        </w:rPr>
        <w:t>CRC</w:t>
      </w:r>
      <w:r w:rsidRPr="002937F9">
        <w:rPr>
          <w:iCs/>
          <w:vertAlign w:val="subscript"/>
        </w:rPr>
        <w:t>mean</w:t>
      </w:r>
      <w:proofErr w:type="spellEnd"/>
      <w:r>
        <w:rPr>
          <w:iCs/>
        </w:rPr>
        <w:t xml:space="preserve"> and </w:t>
      </w:r>
      <w:proofErr w:type="spellStart"/>
      <w:r>
        <w:rPr>
          <w:iCs/>
        </w:rPr>
        <w:t>CRC</w:t>
      </w:r>
      <w:r w:rsidRPr="002937F9">
        <w:rPr>
          <w:iCs/>
          <w:vertAlign w:val="subscript"/>
        </w:rPr>
        <w:t>peak</w:t>
      </w:r>
      <w:proofErr w:type="spellEnd"/>
      <w:r>
        <w:rPr>
          <w:iCs/>
        </w:rPr>
        <w:t xml:space="preserve"> are observed between these two scanners. For image reconstruction parameters leading to the best match in </w:t>
      </w:r>
      <w:proofErr w:type="spellStart"/>
      <w:r>
        <w:rPr>
          <w:iCs/>
        </w:rPr>
        <w:t>CRC</w:t>
      </w:r>
      <w:r w:rsidRPr="002937F9">
        <w:rPr>
          <w:iCs/>
          <w:vertAlign w:val="subscript"/>
        </w:rPr>
        <w:t>peak</w:t>
      </w:r>
      <w:proofErr w:type="spellEnd"/>
      <w:r>
        <w:rPr>
          <w:iCs/>
        </w:rPr>
        <w:t xml:space="preserve">, excellent agreement is found for </w:t>
      </w:r>
      <w:proofErr w:type="spellStart"/>
      <w:r>
        <w:rPr>
          <w:iCs/>
        </w:rPr>
        <w:t>CRC</w:t>
      </w:r>
      <w:r w:rsidRPr="002937F9">
        <w:rPr>
          <w:iCs/>
          <w:vertAlign w:val="subscript"/>
        </w:rPr>
        <w:t>mean</w:t>
      </w:r>
      <w:proofErr w:type="spellEnd"/>
      <w:r>
        <w:rPr>
          <w:iCs/>
        </w:rPr>
        <w:t xml:space="preserve">.  </w:t>
      </w:r>
    </w:p>
    <w:p w:rsidR="00666CF0" w:rsidRDefault="00116FCA" w:rsidP="00242C97">
      <w:pPr>
        <w:spacing w:line="360" w:lineRule="auto"/>
        <w:rPr>
          <w:iCs/>
        </w:rPr>
      </w:pPr>
      <w:r>
        <w:rPr>
          <w:iCs/>
        </w:rPr>
        <w:t xml:space="preserve">We compared CRC curves at the image reconstruction parameters leading to best match at 30 minutes from above, but for images reconstructed using only 5 minutes of the </w:t>
      </w:r>
      <w:proofErr w:type="spellStart"/>
      <w:r>
        <w:rPr>
          <w:iCs/>
        </w:rPr>
        <w:t>listmode</w:t>
      </w:r>
      <w:proofErr w:type="spellEnd"/>
      <w:r>
        <w:rPr>
          <w:iCs/>
        </w:rPr>
        <w:t xml:space="preserve"> data</w:t>
      </w:r>
      <w:r w:rsidRPr="00E54F39">
        <w:rPr>
          <w:iCs/>
        </w:rPr>
        <w:t xml:space="preserve"> </w:t>
      </w:r>
      <w:r>
        <w:rPr>
          <w:iCs/>
        </w:rPr>
        <w:t xml:space="preserve">(Figure S2 supplemental data). These images are subject to more statistical noise and are more representative of statistics observed in clinical studies.  The top row of this figure shows the CRC curves at mean, maximum and peak values for 5 minutes image reconstructions for the best harmonized </w:t>
      </w:r>
      <w:proofErr w:type="spellStart"/>
      <w:r>
        <w:rPr>
          <w:iCs/>
        </w:rPr>
        <w:t>CRC</w:t>
      </w:r>
      <w:r w:rsidRPr="002937F9">
        <w:rPr>
          <w:iCs/>
          <w:vertAlign w:val="subscript"/>
        </w:rPr>
        <w:t>mean</w:t>
      </w:r>
      <w:proofErr w:type="spellEnd"/>
      <w:r>
        <w:rPr>
          <w:iCs/>
        </w:rPr>
        <w:t xml:space="preserve"> match obtained at 30min, the middle row is for the best match at 30min on </w:t>
      </w:r>
      <w:proofErr w:type="spellStart"/>
      <w:r>
        <w:rPr>
          <w:iCs/>
        </w:rPr>
        <w:t>CRC</w:t>
      </w:r>
      <w:r w:rsidRPr="002937F9">
        <w:rPr>
          <w:iCs/>
          <w:vertAlign w:val="subscript"/>
        </w:rPr>
        <w:t>max</w:t>
      </w:r>
      <w:proofErr w:type="spellEnd"/>
      <w:r>
        <w:rPr>
          <w:iCs/>
        </w:rPr>
        <w:t xml:space="preserve">, and finally the bottom row for the best match in </w:t>
      </w:r>
      <w:proofErr w:type="spellStart"/>
      <w:r>
        <w:rPr>
          <w:iCs/>
        </w:rPr>
        <w:t>CRC</w:t>
      </w:r>
      <w:r w:rsidRPr="002937F9">
        <w:rPr>
          <w:iCs/>
          <w:vertAlign w:val="subscript"/>
        </w:rPr>
        <w:t>peak</w:t>
      </w:r>
      <w:proofErr w:type="spellEnd"/>
      <w:r>
        <w:rPr>
          <w:iCs/>
        </w:rPr>
        <w:t>.</w:t>
      </w:r>
    </w:p>
    <w:p w:rsidR="00666CF0" w:rsidRDefault="00666CF0" w:rsidP="00242C97">
      <w:pPr>
        <w:spacing w:line="360" w:lineRule="auto"/>
        <w:rPr>
          <w:iCs/>
        </w:rPr>
      </w:pPr>
    </w:p>
    <w:p w:rsidR="00666CF0" w:rsidRDefault="00116FCA" w:rsidP="00242C97">
      <w:pPr>
        <w:spacing w:line="360" w:lineRule="auto"/>
        <w:rPr>
          <w:iCs/>
        </w:rPr>
      </w:pPr>
      <w:r>
        <w:rPr>
          <w:iCs/>
        </w:rPr>
        <w:t xml:space="preserve">Supplemental </w:t>
      </w:r>
      <w:r w:rsidR="00666CF0">
        <w:rPr>
          <w:iCs/>
        </w:rPr>
        <w:t>Figure Captions:</w:t>
      </w:r>
    </w:p>
    <w:p w:rsidR="00666CF0" w:rsidRDefault="00666CF0" w:rsidP="00242C97">
      <w:pPr>
        <w:spacing w:line="360" w:lineRule="auto"/>
      </w:pPr>
      <w:r>
        <w:t xml:space="preserve">S1.  Matching CRC curves for harmonized image reconstruction parameters for best </w:t>
      </w:r>
      <w:proofErr w:type="spellStart"/>
      <w:r>
        <w:t>CRC</w:t>
      </w:r>
      <w:r w:rsidRPr="004A5EC4">
        <w:rPr>
          <w:vertAlign w:val="subscript"/>
        </w:rPr>
        <w:t>mean</w:t>
      </w:r>
      <w:proofErr w:type="spellEnd"/>
      <w:r>
        <w:t xml:space="preserve"> (top), best </w:t>
      </w:r>
      <w:proofErr w:type="spellStart"/>
      <w:r>
        <w:t>CRC</w:t>
      </w:r>
      <w:r w:rsidRPr="004A5EC4">
        <w:rPr>
          <w:vertAlign w:val="subscript"/>
        </w:rPr>
        <w:t>max</w:t>
      </w:r>
      <w:proofErr w:type="spellEnd"/>
      <w:r>
        <w:t xml:space="preserve"> (middle), and best </w:t>
      </w:r>
      <w:proofErr w:type="spellStart"/>
      <w:r>
        <w:t>CRC</w:t>
      </w:r>
      <w:r w:rsidRPr="004A5EC4">
        <w:rPr>
          <w:vertAlign w:val="subscript"/>
        </w:rPr>
        <w:t>peak</w:t>
      </w:r>
      <w:proofErr w:type="spellEnd"/>
      <w:r>
        <w:t xml:space="preserve"> (bottom).</w:t>
      </w:r>
    </w:p>
    <w:p w:rsidR="00666CF0" w:rsidRDefault="00666CF0" w:rsidP="00242C97">
      <w:pPr>
        <w:spacing w:line="360" w:lineRule="auto"/>
      </w:pPr>
    </w:p>
    <w:p w:rsidR="00666CF0" w:rsidRDefault="00666CF0" w:rsidP="00242C97">
      <w:pPr>
        <w:spacing w:line="360" w:lineRule="auto"/>
      </w:pPr>
    </w:p>
    <w:p w:rsidR="004A5EC4" w:rsidRPr="004A5EC4" w:rsidRDefault="00666CF0" w:rsidP="004A5EC4">
      <w:pPr>
        <w:spacing w:line="360" w:lineRule="auto"/>
      </w:pPr>
      <w:r>
        <w:lastRenderedPageBreak/>
        <w:t xml:space="preserve">S2. </w:t>
      </w:r>
      <w:r w:rsidR="004A5EC4" w:rsidRPr="004A5EC4">
        <w:t>CRC curves at 5 min</w:t>
      </w:r>
      <w:r w:rsidR="004A5EC4">
        <w:t>utes</w:t>
      </w:r>
      <w:r w:rsidR="004A5EC4" w:rsidRPr="004A5EC4">
        <w:t xml:space="preserve"> for (top) best </w:t>
      </w:r>
      <w:proofErr w:type="spellStart"/>
      <w:r w:rsidR="004A5EC4" w:rsidRPr="004A5EC4">
        <w:t>CRC</w:t>
      </w:r>
      <w:r w:rsidR="004A5EC4" w:rsidRPr="004A5EC4">
        <w:rPr>
          <w:vertAlign w:val="subscript"/>
        </w:rPr>
        <w:t>mean</w:t>
      </w:r>
      <w:proofErr w:type="spellEnd"/>
      <w:r w:rsidR="004A5EC4" w:rsidRPr="004A5EC4">
        <w:t xml:space="preserve"> match </w:t>
      </w:r>
      <w:r w:rsidR="004A5EC4">
        <w:t>using harmonized image reconstruction parameters at</w:t>
      </w:r>
      <w:r w:rsidR="004A5EC4" w:rsidRPr="004A5EC4">
        <w:t xml:space="preserve"> 30min</w:t>
      </w:r>
      <w:r w:rsidR="004A5EC4">
        <w:t>utes</w:t>
      </w:r>
      <w:r w:rsidR="004A5EC4" w:rsidRPr="004A5EC4">
        <w:t xml:space="preserve">, (middle) best </w:t>
      </w:r>
      <w:proofErr w:type="spellStart"/>
      <w:r w:rsidR="004A5EC4" w:rsidRPr="004A5EC4">
        <w:t>CRC</w:t>
      </w:r>
      <w:r w:rsidR="004A5EC4" w:rsidRPr="004A5EC4">
        <w:rPr>
          <w:vertAlign w:val="subscript"/>
        </w:rPr>
        <w:t>max</w:t>
      </w:r>
      <w:proofErr w:type="spellEnd"/>
      <w:r w:rsidR="004A5EC4" w:rsidRPr="004A5EC4">
        <w:t xml:space="preserve"> match </w:t>
      </w:r>
      <w:r w:rsidR="004A5EC4">
        <w:t xml:space="preserve">using harmonized image reconstruction parameter </w:t>
      </w:r>
      <w:r w:rsidR="004A5EC4" w:rsidRPr="004A5EC4">
        <w:t>at 30min</w:t>
      </w:r>
      <w:r w:rsidR="004A5EC4">
        <w:t>utes</w:t>
      </w:r>
      <w:r w:rsidR="004A5EC4" w:rsidRPr="004A5EC4">
        <w:t xml:space="preserve">, and (bottom) best </w:t>
      </w:r>
      <w:proofErr w:type="spellStart"/>
      <w:r w:rsidR="004A5EC4" w:rsidRPr="004A5EC4">
        <w:t>CRC</w:t>
      </w:r>
      <w:r w:rsidR="004A5EC4" w:rsidRPr="004A5EC4">
        <w:rPr>
          <w:vertAlign w:val="subscript"/>
        </w:rPr>
        <w:t>Peak</w:t>
      </w:r>
      <w:proofErr w:type="spellEnd"/>
      <w:r w:rsidR="004A5EC4" w:rsidRPr="004A5EC4">
        <w:t xml:space="preserve"> match </w:t>
      </w:r>
      <w:r w:rsidR="004A5EC4">
        <w:t xml:space="preserve">using harmonized image reconstruction parameter </w:t>
      </w:r>
      <w:r w:rsidR="004A5EC4" w:rsidRPr="004A5EC4">
        <w:t>at 30min</w:t>
      </w:r>
      <w:r w:rsidR="004A5EC4">
        <w:t>utes</w:t>
      </w:r>
      <w:r w:rsidR="004A5EC4" w:rsidRPr="004A5EC4">
        <w:t>.</w:t>
      </w:r>
    </w:p>
    <w:p w:rsidR="00666CF0" w:rsidRDefault="00666CF0" w:rsidP="00666CF0">
      <w:pPr>
        <w:spacing w:line="360" w:lineRule="auto"/>
      </w:pPr>
    </w:p>
    <w:p w:rsidR="00666CF0" w:rsidRDefault="00666CF0" w:rsidP="00242C97">
      <w:pPr>
        <w:spacing w:line="360" w:lineRule="auto"/>
      </w:pPr>
    </w:p>
    <w:sectPr w:rsidR="00666C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C97"/>
    <w:rsid w:val="00116FCA"/>
    <w:rsid w:val="00242C97"/>
    <w:rsid w:val="004A5EC4"/>
    <w:rsid w:val="00666CF0"/>
    <w:rsid w:val="008E3260"/>
    <w:rsid w:val="00EE49C2"/>
    <w:rsid w:val="00F3403F"/>
    <w:rsid w:val="00F4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251C12-4B0A-4AAD-9D8E-7E9F783A5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5E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671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332</Words>
  <Characters>1895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Washington University in St. Louis</Company>
  <LinksUpToDate>false</LinksUpToDate>
  <CharactersWithSpaces>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LaForest, Richard</dc:creator>
  <cp:keywords/>
  <dc:description/>
  <cp:lastModifiedBy>Laforest, Richard </cp:lastModifiedBy>
  <cp:revision>3</cp:revision>
  <dcterms:created xsi:type="dcterms:W3CDTF">2020-03-20T15:56:00Z</dcterms:created>
  <dcterms:modified xsi:type="dcterms:W3CDTF">2020-03-20T15:57:00Z</dcterms:modified>
</cp:coreProperties>
</file>