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5A42C" w14:textId="77777777" w:rsidR="00154F14" w:rsidRDefault="00154F14" w:rsidP="00AC7987">
      <w:pPr>
        <w:jc w:val="center"/>
        <w:rPr>
          <w:rFonts w:ascii="Times New Roman" w:hAnsi="Times New Roman" w:cs="Times New Roman"/>
          <w:b/>
          <w:bCs/>
        </w:rPr>
      </w:pPr>
    </w:p>
    <w:p w14:paraId="22AD8EFA" w14:textId="77777777" w:rsidR="00154F14" w:rsidRDefault="00154F14" w:rsidP="00AC7987">
      <w:pPr>
        <w:jc w:val="center"/>
        <w:rPr>
          <w:rFonts w:ascii="Times New Roman" w:hAnsi="Times New Roman" w:cs="Times New Roman"/>
          <w:b/>
          <w:bCs/>
        </w:rPr>
      </w:pPr>
    </w:p>
    <w:p w14:paraId="2A8F45A0" w14:textId="1A17EB60" w:rsidR="00207AD6" w:rsidRPr="00154F14" w:rsidRDefault="00154F14" w:rsidP="00AC7987">
      <w:pPr>
        <w:jc w:val="center"/>
        <w:rPr>
          <w:rFonts w:ascii="Times New Roman" w:hAnsi="Times New Roman" w:cs="Times New Roman"/>
          <w:b/>
          <w:bCs/>
        </w:rPr>
      </w:pPr>
      <w:r w:rsidRPr="00154F14">
        <w:rPr>
          <w:rFonts w:ascii="Times New Roman" w:hAnsi="Times New Roman" w:cs="Times New Roman"/>
          <w:b/>
          <w:bCs/>
        </w:rPr>
        <w:t>SUPPLEMENTARY FIGURES AND TABLES</w:t>
      </w:r>
    </w:p>
    <w:p w14:paraId="112BC22B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63059DC8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5D593B3A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5930A25F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45F5DEC1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43564CC0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6F32C79A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610268A7" w14:textId="77777777" w:rsidR="00154F14" w:rsidRPr="00154F14" w:rsidRDefault="00154F14" w:rsidP="00AC7987">
      <w:pPr>
        <w:rPr>
          <w:rFonts w:ascii="Times New Roman" w:hAnsi="Times New Roman" w:cs="Times New Roman"/>
        </w:rPr>
      </w:pPr>
    </w:p>
    <w:p w14:paraId="13E24952" w14:textId="77777777" w:rsidR="00154F14" w:rsidRPr="00154F14" w:rsidRDefault="00154F14" w:rsidP="00AC7987">
      <w:pPr>
        <w:rPr>
          <w:rFonts w:ascii="Times New Roman" w:eastAsia="Times New Roman" w:hAnsi="Times New Roman" w:cs="Times New Roman"/>
          <w:sz w:val="22"/>
          <w:szCs w:val="22"/>
        </w:rPr>
      </w:pPr>
      <w:r w:rsidRPr="00154F14">
        <w:rPr>
          <w:rFonts w:ascii="Times New Roman" w:eastAsia="Times New Roman" w:hAnsi="Times New Roman" w:cs="Times New Roman"/>
          <w:bCs/>
          <w:sz w:val="22"/>
          <w:szCs w:val="22"/>
        </w:rPr>
        <w:t>Land use changes result in increased phylogenetic clustering and preferential loss of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 xml:space="preserve"> species-rich sites for Michigan floral assemblages.</w:t>
      </w:r>
    </w:p>
    <w:p w14:paraId="53DB486E" w14:textId="77777777" w:rsidR="00154F14" w:rsidRPr="00154F14" w:rsidRDefault="00154F14" w:rsidP="00AC7987">
      <w:pPr>
        <w:rPr>
          <w:rFonts w:ascii="Times New Roman" w:hAnsi="Times New Roman" w:cs="Times New Roman"/>
          <w:sz w:val="22"/>
          <w:szCs w:val="22"/>
        </w:rPr>
      </w:pPr>
    </w:p>
    <w:p w14:paraId="42C7D304" w14:textId="77777777" w:rsidR="00154F14" w:rsidRPr="00154F14" w:rsidRDefault="00154F14" w:rsidP="00AC7987">
      <w:pPr>
        <w:rPr>
          <w:rFonts w:ascii="Times New Roman" w:hAnsi="Times New Roman" w:cs="Times New Roman"/>
          <w:sz w:val="22"/>
          <w:szCs w:val="22"/>
        </w:rPr>
      </w:pPr>
    </w:p>
    <w:p w14:paraId="17D37E8A" w14:textId="77777777" w:rsidR="00154F14" w:rsidRPr="00154F14" w:rsidRDefault="00154F14" w:rsidP="00AC7987">
      <w:pPr>
        <w:rPr>
          <w:rFonts w:ascii="Times New Roman" w:eastAsia="Times New Roman" w:hAnsi="Times New Roman" w:cs="Times New Roman"/>
          <w:sz w:val="22"/>
          <w:szCs w:val="22"/>
        </w:rPr>
      </w:pPr>
      <w:r w:rsidRPr="00154F14">
        <w:rPr>
          <w:rFonts w:ascii="Times New Roman" w:eastAsia="Times New Roman" w:hAnsi="Times New Roman" w:cs="Times New Roman"/>
          <w:sz w:val="22"/>
          <w:szCs w:val="22"/>
        </w:rPr>
        <w:t>Héctor Fox Figueroa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CJ Grady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Maria Beatriz de Souza Cortez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Jim Beach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Aimee Stewart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Douglas E. Soltis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Pamela S. Soltis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, Stephen A. Smith</w:t>
      </w:r>
      <w:r w:rsidRPr="00154F14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154F14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A71587A" w14:textId="77777777" w:rsidR="00154F14" w:rsidRPr="00154F14" w:rsidRDefault="00154F14" w:rsidP="00AC7987">
      <w:pPr>
        <w:rPr>
          <w:rFonts w:ascii="Times New Roman" w:hAnsi="Times New Roman" w:cs="Times New Roman"/>
          <w:sz w:val="22"/>
          <w:szCs w:val="22"/>
        </w:rPr>
      </w:pPr>
    </w:p>
    <w:p w14:paraId="2AB94A5D" w14:textId="77777777" w:rsidR="00154F14" w:rsidRPr="00154F14" w:rsidRDefault="00154F14" w:rsidP="00AC7987">
      <w:pPr>
        <w:rPr>
          <w:rFonts w:ascii="Times New Roman" w:eastAsia="Times New Roman" w:hAnsi="Times New Roman" w:cs="Times New Roman"/>
          <w:i/>
          <w:sz w:val="22"/>
          <w:szCs w:val="22"/>
        </w:rPr>
      </w:pPr>
      <w:r w:rsidRPr="00154F14">
        <w:rPr>
          <w:rFonts w:ascii="Times New Roman" w:eastAsia="Times New Roman" w:hAnsi="Times New Roman" w:cs="Times New Roman"/>
          <w:i/>
          <w:sz w:val="22"/>
          <w:szCs w:val="22"/>
          <w:vertAlign w:val="superscript"/>
        </w:rPr>
        <w:t>1</w:t>
      </w:r>
      <w:r w:rsidRPr="00154F14">
        <w:rPr>
          <w:rFonts w:ascii="Times New Roman" w:eastAsia="Times New Roman" w:hAnsi="Times New Roman" w:cs="Times New Roman"/>
          <w:i/>
          <w:sz w:val="22"/>
          <w:szCs w:val="22"/>
        </w:rPr>
        <w:t xml:space="preserve">Department of Ecology &amp; Evolutionary Biology, University of Michigan, Ann Arbor, MI 48109, USA; </w:t>
      </w:r>
      <w:r w:rsidRPr="00154F14">
        <w:rPr>
          <w:rFonts w:ascii="Times New Roman" w:eastAsia="Times New Roman" w:hAnsi="Times New Roman" w:cs="Times New Roman"/>
          <w:i/>
          <w:sz w:val="22"/>
          <w:szCs w:val="22"/>
          <w:vertAlign w:val="superscript"/>
        </w:rPr>
        <w:t>2</w:t>
      </w:r>
      <w:r w:rsidRPr="00154F14">
        <w:rPr>
          <w:rFonts w:ascii="Times New Roman" w:eastAsia="Times New Roman" w:hAnsi="Times New Roman" w:cs="Times New Roman"/>
          <w:i/>
          <w:sz w:val="22"/>
          <w:szCs w:val="22"/>
        </w:rPr>
        <w:t xml:space="preserve">Biodiversity Institute, University of Kansas, Lawrence, KS 66045, USA; </w:t>
      </w:r>
      <w:r w:rsidRPr="00154F14">
        <w:rPr>
          <w:rFonts w:ascii="Times New Roman" w:eastAsia="Times New Roman" w:hAnsi="Times New Roman" w:cs="Times New Roman"/>
          <w:i/>
          <w:sz w:val="22"/>
          <w:szCs w:val="22"/>
          <w:vertAlign w:val="superscript"/>
        </w:rPr>
        <w:t>3</w:t>
      </w:r>
      <w:r w:rsidRPr="00154F14">
        <w:rPr>
          <w:rFonts w:ascii="Times New Roman" w:eastAsia="Times New Roman" w:hAnsi="Times New Roman" w:cs="Times New Roman"/>
          <w:i/>
          <w:sz w:val="22"/>
          <w:szCs w:val="22"/>
        </w:rPr>
        <w:t>Department of Biology, University of Florida, Gainesville, FL 32611, USA</w:t>
      </w:r>
    </w:p>
    <w:p w14:paraId="5B00047E" w14:textId="77777777" w:rsidR="00154F14" w:rsidRPr="00154F14" w:rsidRDefault="00154F14" w:rsidP="00AC7987">
      <w:pPr>
        <w:rPr>
          <w:rFonts w:ascii="Times New Roman" w:hAnsi="Times New Roman" w:cs="Times New Roman"/>
          <w:sz w:val="22"/>
          <w:szCs w:val="22"/>
        </w:rPr>
      </w:pPr>
    </w:p>
    <w:p w14:paraId="49191B6E" w14:textId="7A86E5D7" w:rsidR="00154F14" w:rsidRPr="00154F14" w:rsidRDefault="00154F14" w:rsidP="00AC7987">
      <w:pPr>
        <w:rPr>
          <w:rFonts w:ascii="Times New Roman" w:eastAsia="Times New Roman" w:hAnsi="Times New Roman" w:cs="Times New Roman"/>
          <w:sz w:val="22"/>
          <w:szCs w:val="22"/>
          <w:lang w:val="es-419"/>
        </w:rPr>
      </w:pPr>
      <w:r w:rsidRPr="00154F14">
        <w:rPr>
          <w:rFonts w:ascii="Times New Roman" w:eastAsia="Times New Roman" w:hAnsi="Times New Roman" w:cs="Times New Roman"/>
          <w:sz w:val="22"/>
          <w:szCs w:val="22"/>
          <w:lang w:val="es-419"/>
        </w:rPr>
        <w:t>H</w:t>
      </w:r>
      <w:r w:rsidRPr="00154F14">
        <w:rPr>
          <w:rFonts w:ascii="Times New Roman" w:eastAsia="Times New Roman" w:hAnsi="Times New Roman" w:cs="Times New Roman"/>
          <w:sz w:val="22"/>
          <w:szCs w:val="22"/>
          <w:lang w:val="es-419"/>
        </w:rPr>
        <w:t>é</w:t>
      </w:r>
      <w:r w:rsidRPr="00154F14">
        <w:rPr>
          <w:rFonts w:ascii="Times New Roman" w:eastAsia="Times New Roman" w:hAnsi="Times New Roman" w:cs="Times New Roman"/>
          <w:sz w:val="22"/>
          <w:szCs w:val="22"/>
          <w:lang w:val="es-419"/>
        </w:rPr>
        <w:t>ctor Fox Figueroa; (734) 615-4917; hecfox@umich.edu; ORCID: 0000-0001-9785-8529.</w:t>
      </w:r>
    </w:p>
    <w:p w14:paraId="0E14A560" w14:textId="77777777" w:rsidR="00154F14" w:rsidRPr="00154F14" w:rsidRDefault="00154F14" w:rsidP="00AC7987">
      <w:pPr>
        <w:rPr>
          <w:rFonts w:ascii="Times New Roman" w:hAnsi="Times New Roman" w:cs="Times New Roman"/>
          <w:sz w:val="22"/>
          <w:szCs w:val="22"/>
          <w:lang w:val="es-419"/>
        </w:rPr>
      </w:pPr>
    </w:p>
    <w:p w14:paraId="17E10811" w14:textId="77777777" w:rsidR="00154F14" w:rsidRPr="00154F14" w:rsidRDefault="00154F14" w:rsidP="00AC7987">
      <w:pPr>
        <w:rPr>
          <w:rFonts w:ascii="Times New Roman" w:hAnsi="Times New Roman" w:cs="Times New Roman"/>
          <w:lang w:val="es-419"/>
        </w:rPr>
      </w:pPr>
    </w:p>
    <w:p w14:paraId="500928CE" w14:textId="77777777" w:rsidR="00154F14" w:rsidRPr="00154F14" w:rsidRDefault="00154F14" w:rsidP="00AC7987">
      <w:pPr>
        <w:rPr>
          <w:rFonts w:ascii="Times New Roman" w:hAnsi="Times New Roman" w:cs="Times New Roman"/>
          <w:lang w:val="es-419"/>
        </w:rPr>
      </w:pPr>
    </w:p>
    <w:p w14:paraId="6C2D3AB2" w14:textId="7752E322" w:rsidR="00154F14" w:rsidRDefault="00154F14" w:rsidP="00AC7987">
      <w:pPr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lang w:val="es-419"/>
        </w:rPr>
        <w:br w:type="page"/>
      </w:r>
    </w:p>
    <w:p w14:paraId="41E09925" w14:textId="77777777" w:rsidR="00154F14" w:rsidRDefault="00154F14" w:rsidP="00AC7987">
      <w:pPr>
        <w:rPr>
          <w:rFonts w:ascii="Times New Roman" w:hAnsi="Times New Roman" w:cs="Times New Roman"/>
          <w:lang w:val="es-419"/>
        </w:rPr>
      </w:pPr>
    </w:p>
    <w:p w14:paraId="6A21165B" w14:textId="77777777" w:rsidR="00F31EF0" w:rsidRDefault="00F31EF0" w:rsidP="00AC7987">
      <w:pPr>
        <w:rPr>
          <w:rFonts w:ascii="Times New Roman" w:hAnsi="Times New Roman" w:cs="Times New Roman"/>
          <w:lang w:val="es-419"/>
        </w:rPr>
      </w:pPr>
    </w:p>
    <w:p w14:paraId="2C79BF04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39C6F987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6878DD70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01107F6F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12EBF060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153FF563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3DA0E1CF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11B8A9D4" w14:textId="77777777" w:rsidR="00F31EF0" w:rsidRDefault="00F31EF0" w:rsidP="00AC7987">
      <w:pPr>
        <w:rPr>
          <w:rFonts w:ascii="Times New Roman" w:hAnsi="Times New Roman" w:cs="Times New Roman"/>
          <w:lang w:val="es-419"/>
        </w:rPr>
      </w:pPr>
    </w:p>
    <w:p w14:paraId="6993FF8C" w14:textId="6008A50B" w:rsidR="00F31EF0" w:rsidRPr="00154F14" w:rsidRDefault="00F31EF0" w:rsidP="00AC7987">
      <w:pPr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noProof/>
          <w:lang w:val="es-419"/>
        </w:rPr>
        <w:drawing>
          <wp:inline distT="0" distB="0" distL="0" distR="0" wp14:anchorId="46B08883" wp14:editId="2A5B9FEE">
            <wp:extent cx="5943600" cy="2070100"/>
            <wp:effectExtent l="0" t="0" r="0" b="0"/>
            <wp:docPr id="434967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67284" name="Picture 4349672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A6F4B" w14:textId="77777777" w:rsidR="00154F14" w:rsidRDefault="00154F14" w:rsidP="00AC7987">
      <w:pPr>
        <w:rPr>
          <w:rFonts w:ascii="Times New Roman" w:hAnsi="Times New Roman" w:cs="Times New Roman"/>
          <w:lang w:val="es-419"/>
        </w:rPr>
      </w:pPr>
    </w:p>
    <w:p w14:paraId="35869373" w14:textId="77777777" w:rsidR="00F31EF0" w:rsidRDefault="00F31EF0" w:rsidP="00AC7987">
      <w:pPr>
        <w:rPr>
          <w:rFonts w:ascii="Times New Roman" w:hAnsi="Times New Roman" w:cs="Times New Roman"/>
          <w:lang w:val="es-419"/>
        </w:rPr>
      </w:pPr>
    </w:p>
    <w:p w14:paraId="7835C407" w14:textId="3A0876D2" w:rsidR="00F31EF0" w:rsidRPr="00F31EF0" w:rsidRDefault="00F31EF0" w:rsidP="00AC7987">
      <w:pPr>
        <w:rPr>
          <w:rFonts w:ascii="Times New Roman" w:hAnsi="Times New Roman" w:cs="Times New Roman"/>
        </w:rPr>
      </w:pPr>
      <w:r w:rsidRPr="00F31EF0">
        <w:rPr>
          <w:rFonts w:ascii="Times New Roman" w:hAnsi="Times New Roman" w:cs="Times New Roman"/>
          <w:b/>
          <w:bCs/>
        </w:rPr>
        <w:t xml:space="preserve">Fig S1 </w:t>
      </w:r>
      <w:r w:rsidRPr="00F31EF0">
        <w:rPr>
          <w:rFonts w:ascii="Times New Roman" w:hAnsi="Times New Roman" w:cs="Times New Roman"/>
        </w:rPr>
        <w:t xml:space="preserve">Illustration of how </w:t>
      </w:r>
      <w:r>
        <w:rPr>
          <w:rFonts w:ascii="Times New Roman" w:hAnsi="Times New Roman" w:cs="Times New Roman"/>
        </w:rPr>
        <w:t xml:space="preserve">the MI land use map was processed and transformed for use in our study. The original USGS land use maps </w:t>
      </w:r>
      <w:r>
        <w:rPr>
          <w:rFonts w:ascii="Times New Roman" w:eastAsia="Times New Roman" w:hAnsi="Times New Roman" w:cs="Times New Roman"/>
        </w:rPr>
        <w:t>(https://www.usgs.gov/programs/gap-analysis-project</w:t>
      </w:r>
      <w:r>
        <w:rPr>
          <w:rFonts w:ascii="Times New Roman" w:hAnsi="Times New Roman" w:cs="Times New Roman"/>
        </w:rPr>
        <w:t>) delimit 526 unique categories at a resolution of 30 m</w:t>
      </w:r>
      <w:r w:rsidRPr="00F31EF0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grid cells and represent data as of circa 2011. For this study, we processed the map by excluding unsuitable habitat, defined here as the categories of “Agriculture, Developed Vegetation” (28%) and “Developed, Human Use” (11%), as well as excluding open water. The map with excluded sites was then transformed by making excluded sites zero-valued, while all other sites were given a value of 1. This binary map could then be multiplied by our individual species distribution models to compare the impact of these land use categories on different biodiversity metrics</w:t>
      </w:r>
    </w:p>
    <w:p w14:paraId="4FA31A2E" w14:textId="77777777" w:rsidR="00154F14" w:rsidRDefault="00154F14" w:rsidP="00AC7987">
      <w:pPr>
        <w:rPr>
          <w:rFonts w:ascii="Times New Roman" w:hAnsi="Times New Roman" w:cs="Times New Roman"/>
        </w:rPr>
      </w:pPr>
    </w:p>
    <w:p w14:paraId="6C441279" w14:textId="4AED9200" w:rsidR="00754D96" w:rsidRDefault="00754D96" w:rsidP="00AC7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066213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5CED4DDD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16D104C2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6BB04869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64D6DE5A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221D066D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4E8C545F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788D9301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6A4D8D0A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3C28A641" w14:textId="77777777" w:rsidR="002724BD" w:rsidRDefault="002724BD" w:rsidP="00AC7987">
      <w:pPr>
        <w:rPr>
          <w:rFonts w:ascii="Times New Roman" w:hAnsi="Times New Roman" w:cs="Times New Roman"/>
          <w:lang w:val="es-419"/>
        </w:rPr>
      </w:pPr>
    </w:p>
    <w:p w14:paraId="66E0E1C1" w14:textId="50632CE8" w:rsidR="00987AAB" w:rsidRDefault="002724BD" w:rsidP="00AC7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BE9913" wp14:editId="32AF135E">
            <wp:extent cx="5943600" cy="1793875"/>
            <wp:effectExtent l="0" t="0" r="0" b="0"/>
            <wp:docPr id="644026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26692" name="Picture 6440266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D614" w14:textId="77777777" w:rsidR="00F31EF0" w:rsidRDefault="00F31EF0" w:rsidP="00AC7987">
      <w:pPr>
        <w:rPr>
          <w:rFonts w:ascii="Times New Roman" w:hAnsi="Times New Roman" w:cs="Times New Roman"/>
        </w:rPr>
      </w:pPr>
    </w:p>
    <w:p w14:paraId="63B71603" w14:textId="77777777" w:rsidR="002724BD" w:rsidRDefault="002724BD" w:rsidP="00AC7987">
      <w:pPr>
        <w:rPr>
          <w:rFonts w:ascii="Times New Roman" w:hAnsi="Times New Roman" w:cs="Times New Roman"/>
        </w:rPr>
      </w:pPr>
    </w:p>
    <w:p w14:paraId="1DED7729" w14:textId="2BC32B51" w:rsidR="008044DC" w:rsidRDefault="002724BD" w:rsidP="00AC7987">
      <w:pPr>
        <w:rPr>
          <w:rFonts w:ascii="Times New Roman" w:eastAsia="Times New Roman" w:hAnsi="Times New Roman" w:cs="Times New Roman"/>
        </w:rPr>
      </w:pPr>
      <w:r w:rsidRPr="009A4D53">
        <w:rPr>
          <w:rFonts w:ascii="Times New Roman" w:hAnsi="Times New Roman" w:cs="Times New Roman"/>
          <w:b/>
          <w:bCs/>
        </w:rPr>
        <w:t>Fig S2</w:t>
      </w:r>
      <w:r>
        <w:rPr>
          <w:rFonts w:ascii="Times New Roman" w:hAnsi="Times New Roman" w:cs="Times New Roman"/>
        </w:rPr>
        <w:t xml:space="preserve"> </w:t>
      </w:r>
      <w:r w:rsidR="008044DC">
        <w:rPr>
          <w:rFonts w:ascii="Times New Roman" w:eastAsia="Times New Roman" w:hAnsi="Times New Roman" w:cs="Times New Roman"/>
        </w:rPr>
        <w:t xml:space="preserve">Predictions of mean </w:t>
      </w:r>
      <w:r w:rsidR="008044DC">
        <w:rPr>
          <w:rFonts w:ascii="Times New Roman" w:eastAsia="Times New Roman" w:hAnsi="Times New Roman" w:cs="Times New Roman"/>
        </w:rPr>
        <w:t>nearest taxon distance</w:t>
      </w:r>
      <w:r w:rsidR="008044DC">
        <w:rPr>
          <w:rFonts w:ascii="Times New Roman" w:eastAsia="Times New Roman" w:hAnsi="Times New Roman" w:cs="Times New Roman"/>
        </w:rPr>
        <w:t xml:space="preserve"> (M</w:t>
      </w:r>
      <w:r w:rsidR="008044DC">
        <w:rPr>
          <w:rFonts w:ascii="Times New Roman" w:eastAsia="Times New Roman" w:hAnsi="Times New Roman" w:cs="Times New Roman"/>
        </w:rPr>
        <w:t>NT</w:t>
      </w:r>
      <w:r w:rsidR="008044DC">
        <w:rPr>
          <w:rFonts w:ascii="Times New Roman" w:eastAsia="Times New Roman" w:hAnsi="Times New Roman" w:cs="Times New Roman"/>
        </w:rPr>
        <w:t>D) for the Michigan seed plant flora based on species distribution models before (</w:t>
      </w:r>
      <w:r w:rsidR="008044DC">
        <w:rPr>
          <w:rFonts w:ascii="Times New Roman" w:eastAsia="Times New Roman" w:hAnsi="Times New Roman" w:cs="Times New Roman"/>
          <w:i/>
          <w:iCs/>
        </w:rPr>
        <w:t>a)</w:t>
      </w:r>
      <w:r w:rsidR="008044DC">
        <w:rPr>
          <w:rFonts w:ascii="Times New Roman" w:eastAsia="Times New Roman" w:hAnsi="Times New Roman" w:cs="Times New Roman"/>
        </w:rPr>
        <w:t>, and after (</w:t>
      </w:r>
      <w:r w:rsidR="008044DC">
        <w:rPr>
          <w:rFonts w:ascii="Times New Roman" w:eastAsia="Times New Roman" w:hAnsi="Times New Roman" w:cs="Times New Roman"/>
          <w:i/>
          <w:iCs/>
        </w:rPr>
        <w:t>b</w:t>
      </w:r>
      <w:r w:rsidR="008044DC">
        <w:rPr>
          <w:rFonts w:ascii="Times New Roman" w:eastAsia="Times New Roman" w:hAnsi="Times New Roman" w:cs="Times New Roman"/>
        </w:rPr>
        <w:t xml:space="preserve">) accounting for contemporary (circa 2011) land use changes. </w:t>
      </w:r>
      <w:r w:rsidR="008044DC">
        <w:rPr>
          <w:rFonts w:ascii="Times New Roman" w:eastAsia="Times New Roman" w:hAnsi="Times New Roman" w:cs="Times New Roman"/>
        </w:rPr>
        <w:t>MNTD</w:t>
      </w:r>
      <w:r w:rsidR="008044DC">
        <w:rPr>
          <w:rFonts w:ascii="Times New Roman" w:eastAsia="Times New Roman" w:hAnsi="Times New Roman" w:cs="Times New Roman"/>
        </w:rPr>
        <w:t xml:space="preserve"> values were more even (less negative) for southwestern areas in Michigan and the western area of the Upper Peninsula landform. (</w:t>
      </w:r>
      <w:r w:rsidR="008044DC">
        <w:rPr>
          <w:rFonts w:ascii="Times New Roman" w:eastAsia="Times New Roman" w:hAnsi="Times New Roman" w:cs="Times New Roman"/>
          <w:i/>
          <w:iCs/>
        </w:rPr>
        <w:t>c</w:t>
      </w:r>
      <w:r w:rsidR="008044DC">
        <w:rPr>
          <w:rFonts w:ascii="Times New Roman" w:eastAsia="Times New Roman" w:hAnsi="Times New Roman" w:cs="Times New Roman"/>
        </w:rPr>
        <w:t xml:space="preserve">) Distribution of predicted </w:t>
      </w:r>
      <w:r w:rsidR="008044DC">
        <w:rPr>
          <w:rFonts w:ascii="Times New Roman" w:eastAsia="Times New Roman" w:hAnsi="Times New Roman" w:cs="Times New Roman"/>
        </w:rPr>
        <w:t>MNTD</w:t>
      </w:r>
      <w:r w:rsidR="008044DC">
        <w:rPr>
          <w:rFonts w:ascii="Times New Roman" w:eastAsia="Times New Roman" w:hAnsi="Times New Roman" w:cs="Times New Roman"/>
        </w:rPr>
        <w:t xml:space="preserve"> among all sites (</w:t>
      </w:r>
      <w:r w:rsidR="008044DC" w:rsidRPr="00E00B0E">
        <w:rPr>
          <w:rFonts w:ascii="Times New Roman" w:eastAsia="Times New Roman" w:hAnsi="Times New Roman" w:cs="Times New Roman"/>
          <w:i/>
          <w:iCs/>
        </w:rPr>
        <w:t>grey bars</w:t>
      </w:r>
      <w:r w:rsidR="008044DC">
        <w:rPr>
          <w:rFonts w:ascii="Times New Roman" w:eastAsia="Times New Roman" w:hAnsi="Times New Roman" w:cs="Times New Roman"/>
        </w:rPr>
        <w:t>) and those lost due to land use changes (</w:t>
      </w:r>
      <w:r w:rsidR="008044DC" w:rsidRPr="00E00B0E">
        <w:rPr>
          <w:rFonts w:ascii="Times New Roman" w:eastAsia="Times New Roman" w:hAnsi="Times New Roman" w:cs="Times New Roman"/>
          <w:i/>
          <w:iCs/>
        </w:rPr>
        <w:t>red bars</w:t>
      </w:r>
      <w:r w:rsidR="008044DC">
        <w:rPr>
          <w:rFonts w:ascii="Times New Roman" w:eastAsia="Times New Roman" w:hAnsi="Times New Roman" w:cs="Times New Roman"/>
        </w:rPr>
        <w:t>)</w:t>
      </w:r>
    </w:p>
    <w:p w14:paraId="49E38BC5" w14:textId="3A0130AB" w:rsidR="002724BD" w:rsidRDefault="002724BD" w:rsidP="00AC7987">
      <w:pPr>
        <w:rPr>
          <w:rFonts w:ascii="Times New Roman" w:hAnsi="Times New Roman" w:cs="Times New Roman"/>
        </w:rPr>
      </w:pPr>
    </w:p>
    <w:p w14:paraId="785B360B" w14:textId="77777777" w:rsidR="002724BD" w:rsidRDefault="002724BD" w:rsidP="00AC7987">
      <w:pPr>
        <w:rPr>
          <w:rFonts w:ascii="Times New Roman" w:hAnsi="Times New Roman" w:cs="Times New Roman"/>
        </w:rPr>
      </w:pPr>
    </w:p>
    <w:p w14:paraId="328C5042" w14:textId="4BEFCA4B" w:rsidR="00AC7987" w:rsidRDefault="00AC7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3082AD" w14:textId="77777777" w:rsidR="00AC7987" w:rsidRDefault="00AC7987" w:rsidP="00AC7987">
      <w:pPr>
        <w:rPr>
          <w:rFonts w:ascii="Times New Roman" w:hAnsi="Times New Roman" w:cs="Times New Roman"/>
        </w:rPr>
      </w:pPr>
    </w:p>
    <w:tbl>
      <w:tblPr>
        <w:tblW w:w="6120" w:type="dxa"/>
        <w:tblLook w:val="04A0" w:firstRow="1" w:lastRow="0" w:firstColumn="1" w:lastColumn="0" w:noHBand="0" w:noVBand="1"/>
      </w:tblPr>
      <w:tblGrid>
        <w:gridCol w:w="3694"/>
        <w:gridCol w:w="2204"/>
        <w:gridCol w:w="222"/>
      </w:tblGrid>
      <w:tr w:rsidR="00026FC9" w:rsidRPr="00026FC9" w14:paraId="716A3046" w14:textId="77777777" w:rsidTr="00026FC9">
        <w:trPr>
          <w:gridAfter w:val="1"/>
          <w:wAfter w:w="36" w:type="dxa"/>
          <w:trHeight w:val="320"/>
        </w:trPr>
        <w:tc>
          <w:tcPr>
            <w:tcW w:w="608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64003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Table S1. Species with greatest loss of predicted high quality habitat due to land use changes in MI.</w:t>
            </w:r>
          </w:p>
        </w:tc>
      </w:tr>
      <w:tr w:rsidR="00026FC9" w:rsidRPr="00026FC9" w14:paraId="5AB84987" w14:textId="77777777" w:rsidTr="00026FC9">
        <w:trPr>
          <w:trHeight w:val="620"/>
        </w:trPr>
        <w:tc>
          <w:tcPr>
            <w:tcW w:w="608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AE0E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879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26FC9" w:rsidRPr="00026FC9" w14:paraId="63864574" w14:textId="77777777" w:rsidTr="00026FC9">
        <w:trPr>
          <w:trHeight w:val="680"/>
        </w:trPr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9972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bookmarkStart w:id="0" w:name="RANGE!B6:C312"/>
            <w:r w:rsidRPr="00026F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Species name</w:t>
            </w:r>
            <w:bookmarkEnd w:id="0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9C96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Percent of high quality sites lost</w:t>
            </w:r>
          </w:p>
        </w:tc>
        <w:tc>
          <w:tcPr>
            <w:tcW w:w="36" w:type="dxa"/>
            <w:vAlign w:val="center"/>
            <w:hideMark/>
          </w:tcPr>
          <w:p w14:paraId="7591556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1C75FE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68D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Anthyllis_vulneraria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5AB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</w:t>
            </w:r>
          </w:p>
        </w:tc>
        <w:tc>
          <w:tcPr>
            <w:tcW w:w="36" w:type="dxa"/>
            <w:vAlign w:val="center"/>
            <w:hideMark/>
          </w:tcPr>
          <w:p w14:paraId="0EF82C4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9DE3A6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819E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Carex_subimpressa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5C69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</w:t>
            </w:r>
          </w:p>
        </w:tc>
        <w:tc>
          <w:tcPr>
            <w:tcW w:w="36" w:type="dxa"/>
            <w:vAlign w:val="center"/>
            <w:hideMark/>
          </w:tcPr>
          <w:p w14:paraId="035FB63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DF90EA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2E31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Crataegus_lucorum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E141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</w:t>
            </w:r>
          </w:p>
        </w:tc>
        <w:tc>
          <w:tcPr>
            <w:tcW w:w="36" w:type="dxa"/>
            <w:vAlign w:val="center"/>
            <w:hideMark/>
          </w:tcPr>
          <w:p w14:paraId="1ED5751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09EF90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3F1B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Carex_careyana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CB34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</w:t>
            </w:r>
          </w:p>
        </w:tc>
        <w:tc>
          <w:tcPr>
            <w:tcW w:w="36" w:type="dxa"/>
            <w:vAlign w:val="center"/>
            <w:hideMark/>
          </w:tcPr>
          <w:p w14:paraId="298579D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BAC951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556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Carex_jamesii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C0B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</w:t>
            </w:r>
          </w:p>
        </w:tc>
        <w:tc>
          <w:tcPr>
            <w:tcW w:w="36" w:type="dxa"/>
            <w:vAlign w:val="center"/>
            <w:hideMark/>
          </w:tcPr>
          <w:p w14:paraId="086FFF9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B7E815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D31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Medicago_falcata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38F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36" w:type="dxa"/>
            <w:vAlign w:val="center"/>
            <w:hideMark/>
          </w:tcPr>
          <w:p w14:paraId="6508BE6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A5237E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4B85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Puccinellia_distans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1350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36" w:type="dxa"/>
            <w:vAlign w:val="center"/>
            <w:hideMark/>
          </w:tcPr>
          <w:p w14:paraId="51AD243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F509B1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86D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Carya_laciniosa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D9CB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36" w:type="dxa"/>
            <w:vAlign w:val="center"/>
            <w:hideMark/>
          </w:tcPr>
          <w:p w14:paraId="3AD2429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67D1A7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B19E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Crataegus_crus-galli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D642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36" w:type="dxa"/>
            <w:vAlign w:val="center"/>
            <w:hideMark/>
          </w:tcPr>
          <w:p w14:paraId="02F7C63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985F9C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CBD7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Solidago_riddellii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E642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43456D7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BAEEAA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CF97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Carex_hirtifolia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91A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0402D4E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53C5F7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CD3C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Carduus_nutans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208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3B60A23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8FF060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639C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Carex_woodii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9AC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46795D5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E4F231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486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Rubus_exsularis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ED19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4C5C5C5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B58FE5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1E6A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Rosa_setigera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A381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464760C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EC282C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180E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Silphium_terebinthinaceum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C0EF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36" w:type="dxa"/>
            <w:vAlign w:val="center"/>
            <w:hideMark/>
          </w:tcPr>
          <w:p w14:paraId="66B5FD4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B9A946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044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Asimina_triloba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2A4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36" w:type="dxa"/>
            <w:vAlign w:val="center"/>
            <w:hideMark/>
          </w:tcPr>
          <w:p w14:paraId="1C98C3C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394B5F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C5D0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Coreopsis_tinctoria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C4E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36" w:type="dxa"/>
            <w:vAlign w:val="center"/>
            <w:hideMark/>
          </w:tcPr>
          <w:p w14:paraId="4FF1354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BF9877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674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Crataegus_calpodendron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DE6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36" w:type="dxa"/>
            <w:vAlign w:val="center"/>
            <w:hideMark/>
          </w:tcPr>
          <w:p w14:paraId="4BB1B85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0D95AB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DEFD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Carex_muskingumensis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D34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36" w:type="dxa"/>
            <w:vAlign w:val="center"/>
            <w:hideMark/>
          </w:tcPr>
          <w:p w14:paraId="4293881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90CDF6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D47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Sisyrinchium_albidum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C0B2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36" w:type="dxa"/>
            <w:vAlign w:val="center"/>
            <w:hideMark/>
          </w:tcPr>
          <w:p w14:paraId="14C5F32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812DAA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4396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Crataegus_jesupii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B185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36" w:type="dxa"/>
            <w:vAlign w:val="center"/>
            <w:hideMark/>
          </w:tcPr>
          <w:p w14:paraId="58614EA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5ED925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AC97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Fraxinus_quadrangulata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34F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36" w:type="dxa"/>
            <w:vAlign w:val="center"/>
            <w:hideMark/>
          </w:tcPr>
          <w:p w14:paraId="5AD0C39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4D17AF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2E1F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Dalea_purpurea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0DC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36" w:type="dxa"/>
            <w:vAlign w:val="center"/>
            <w:hideMark/>
          </w:tcPr>
          <w:p w14:paraId="31E477B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A3F5E4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6A37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Eragrostis_frankii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9778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36" w:type="dxa"/>
            <w:vAlign w:val="center"/>
            <w:hideMark/>
          </w:tcPr>
          <w:p w14:paraId="118C30F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793FC2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0AED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Agrimonia_parviflora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17C2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36" w:type="dxa"/>
            <w:vAlign w:val="center"/>
            <w:hideMark/>
          </w:tcPr>
          <w:p w14:paraId="64D3ACA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7FBEA2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E454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Carex_molesta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59DF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36" w:type="dxa"/>
            <w:vAlign w:val="center"/>
            <w:hideMark/>
          </w:tcPr>
          <w:p w14:paraId="07B93A3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C44856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302F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Crataegus_apiomorpha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63A1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36" w:type="dxa"/>
            <w:vAlign w:val="center"/>
            <w:hideMark/>
          </w:tcPr>
          <w:p w14:paraId="790F553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BBCAC1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FA93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Phragmites_australis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AD40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36" w:type="dxa"/>
            <w:vAlign w:val="center"/>
            <w:hideMark/>
          </w:tcPr>
          <w:p w14:paraId="0A34195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297BCC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2E2D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Carex_grayi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649C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36" w:type="dxa"/>
            <w:vAlign w:val="center"/>
            <w:hideMark/>
          </w:tcPr>
          <w:p w14:paraId="3029E73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55E802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15CE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Erythronium_albidum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0DF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36" w:type="dxa"/>
            <w:vAlign w:val="center"/>
            <w:hideMark/>
          </w:tcPr>
          <w:p w14:paraId="54B66C1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E02D76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66BE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Polygonum_erectum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61E6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6E09836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597672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EE4F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Platanthera_leucophaea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6B8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62F17EB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B58DE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5AB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Jeffersonia_diphylla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116B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70A23F0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514117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A15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Suaeda_calceoliformis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316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6D8BBE6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54F22A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DF37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Panicum_capillare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01A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1482B46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804CE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BDE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Veronica_anagallis-aquatica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15F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700196D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8F2A84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BC3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Ranunculus_flabellaris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05E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36D6C93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A13F5D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DE54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Physalis_virginiana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FE4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1C44E50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4F49A4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B3C4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Erigenia_bulbosa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5583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60A56A8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C4406A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87F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Geum_laciniatum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7B6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4D84D74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A0CEE6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F12A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Symphyotrichum_novae-angliae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C35B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61E5702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687B1F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860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Alopecurus_carolinianus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218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2945D1A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510CB5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AF4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Eutrochium_purpureum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AFD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36" w:type="dxa"/>
            <w:vAlign w:val="center"/>
            <w:hideMark/>
          </w:tcPr>
          <w:p w14:paraId="41910F9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0B0808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58C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Arnoglossum_atriplicifolium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C203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6EACA7D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179697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D01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Viola_sororia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3077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7701F74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EAE623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E28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Apocynum_cannabinum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4292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063BC98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80460C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B61C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Elymus_virginicus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1E74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35736C0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426991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24F8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Lysimachia_lanceolata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274B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0335706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C71CE1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B76C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Persicaria_virginiana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95B7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0D5762B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EA428E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D4C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Liatris_spicata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4F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483CC6D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015244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1EBC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Juncus_brachycarpus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E09A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6A46256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36DAC0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C8A8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Cypripedium_candidum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6B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36" w:type="dxa"/>
            <w:vAlign w:val="center"/>
            <w:hideMark/>
          </w:tcPr>
          <w:p w14:paraId="41B838F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6932F6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C612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Zizia_aptera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F74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6935232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70F906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ECF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Symphyotrichum_ericoides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4C7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0B16719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5E04B1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4B41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Carex_squarrosa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E82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3F84D4B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5778ED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E75F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Vernonia_missurica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F99A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0DE6AC9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7F84E9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CF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Chaiturus_marrubiastrum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B5C2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5BCBE40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190F69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BD37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Asclepias_sullivantii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C698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2A0A209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DF3382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6EA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Carex_davisii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8D5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3DE4CF5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FCC13D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E6AE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Osmorhiza_longistylis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7792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2990B71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DCA032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107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Silphium_integrifolium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9EE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6F5C2A2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2D7931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7685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Euphorbia_nutans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0A3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36" w:type="dxa"/>
            <w:vAlign w:val="center"/>
            <w:hideMark/>
          </w:tcPr>
          <w:p w14:paraId="0FE4427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6FDE9C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1F55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Salix_amygdaloides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D5E8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4641023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03BA35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DE77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Carex_trichocarpa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4D5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2EF320B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97FE59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7032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Elaeagnus_angustifolia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1876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49F43AC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A1860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8D75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Carex_tetanica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9B82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426AE67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3A1B36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6CF8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Lycopus_asper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417D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1B63EDA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92A8A5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C610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Cinna_arundinacea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3A8A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3FFAF23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14E6F9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8D53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Chenopodium_album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9452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390EA14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28E262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00A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Sinapis_arvensis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9F6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105CC8C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3F779B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B4E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Verbena_urticifolia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3A7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36" w:type="dxa"/>
            <w:vAlign w:val="center"/>
            <w:hideMark/>
          </w:tcPr>
          <w:p w14:paraId="2FD4DB8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B010F5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B5A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Centaurium_pulchellum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7974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5A1321B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9AA689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58C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Glyceria_septentrionalis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0E22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0D802F7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44E534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A1ED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Carex_radiata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501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1352388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A21948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91C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Quercus_bicolor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B73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74CF920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005E28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B8FE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Lycopus_rubellus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C65B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7837CEC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50B6B3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E3F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Rhus_glabra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8E71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797693A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34048D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E3A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Euphorbia_maculata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BF9C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7C9AA1D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DC29AB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74AB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Elymus_villosus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AD9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</w:t>
            </w:r>
          </w:p>
        </w:tc>
        <w:tc>
          <w:tcPr>
            <w:tcW w:w="36" w:type="dxa"/>
            <w:vAlign w:val="center"/>
            <w:hideMark/>
          </w:tcPr>
          <w:p w14:paraId="3E235D6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45754E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6DE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Salix_caprea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0DD2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36" w:type="dxa"/>
            <w:vAlign w:val="center"/>
            <w:hideMark/>
          </w:tcPr>
          <w:p w14:paraId="7931535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5EEAAA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1C89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Coreopsis_tripteris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9F1A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36" w:type="dxa"/>
            <w:vAlign w:val="center"/>
            <w:hideMark/>
          </w:tcPr>
          <w:p w14:paraId="4C98332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813363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5491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Baptisia_lactea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E12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36" w:type="dxa"/>
            <w:vAlign w:val="center"/>
            <w:hideMark/>
          </w:tcPr>
          <w:p w14:paraId="72A5A76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321D6C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4A1B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Urtica_gracilis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F3D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36" w:type="dxa"/>
            <w:vAlign w:val="center"/>
            <w:hideMark/>
          </w:tcPr>
          <w:p w14:paraId="521678B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538D56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6E8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Solidago_ulmifolia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DE4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</w:p>
        </w:tc>
        <w:tc>
          <w:tcPr>
            <w:tcW w:w="36" w:type="dxa"/>
            <w:vAlign w:val="center"/>
            <w:hideMark/>
          </w:tcPr>
          <w:p w14:paraId="6400FEB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5C81C6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995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Datura_stramonium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E8EA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7D237EE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3EFC90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6E6D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Geum_vernum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2F29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13216A1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8F7B70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CEC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Oenothera_gaura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D1A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2A97B49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A2DB1D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688B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Salix_interior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007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0D03E9D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7BF275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964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Pyrus_communis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155E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239A0BB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F45B52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3A1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Salix_babylonica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5AB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60D4D03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ED73AA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C40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Prunella_vulgaris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15FB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5060DBA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C628AB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1B1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Populus_deltoides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770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7A7D1A3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A935E1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F677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Celtis_tenuifolia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1EC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66670E1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7727DB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E8AB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Catalpa_speciosa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CD5A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36" w:type="dxa"/>
            <w:vAlign w:val="center"/>
            <w:hideMark/>
          </w:tcPr>
          <w:p w14:paraId="574CC6C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608F99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6D0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Elymus_hystrix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9E70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33E0116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1742E6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C90F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Panicum_virgatum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3B0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26B24E5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C38730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60F1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Xanthium_strumarium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E037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16775D0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0BFE2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AC7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Verbena_engelmannii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16C0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11792CF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A751F3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D496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Carex_hyalinolepis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5ABA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09B6876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371055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15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Ptelea_trifoliata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9941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0FA3A15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8F5C8F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645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Ambrosia_trifida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755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7636375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67D54D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923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Stylophorum_diphyllum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7A7C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662BB9A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7D8459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9A6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Campanula_americana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8F50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1A2DBDD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6D9B84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321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Carex_grisea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3E1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701954D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F2790A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F88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Carex_sparganioides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205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04DCA16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58E87E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3A0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Pycnanthemum_virginianum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FCC7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1184251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D7C0F4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00EB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Crataegus_schuettei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867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2773B88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F7B736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3F68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Galium_obtusum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A48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3858BDF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75496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83B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Erythronium_americanum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320F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507583F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78EAF8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A7B9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Juncus_torreyi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4E58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0576BF1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F213D9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886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Cuscuta_cephalanthi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E111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6DD27D6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92FE33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4C92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Trifolium_pratense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5F4A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36E84F1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17FCC7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C094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Aletris_farinosa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D866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1DCAA09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2E7112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1A7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Cannabis_sativa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140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752C633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EEADE9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AEC0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Daucus_carota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911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04A812E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AE4108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640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Vernonia_gigantea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23F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648419F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08CEDA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42E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Rumex_verticillatus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4DB6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36" w:type="dxa"/>
            <w:vAlign w:val="center"/>
            <w:hideMark/>
          </w:tcPr>
          <w:p w14:paraId="4220D4B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A5C1A6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53D7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Angelica_venenosa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C68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64D63FD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E594AC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DF8E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Solanum_carolinense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35A3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0DD8B9B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41ED38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1E4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Cirsium_vulgare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3E11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69AFB0C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6BDB5D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FC8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Salix_nigra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4F2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2FA7E30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2C1887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7118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Spiranthes_magnicamporum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8B9B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3FA89DF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B8F4E5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093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Cuscuta_glomerata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53D3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119AD2A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1799ED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E4AD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Medicago_sativa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A42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</w:p>
        </w:tc>
        <w:tc>
          <w:tcPr>
            <w:tcW w:w="36" w:type="dxa"/>
            <w:vAlign w:val="center"/>
            <w:hideMark/>
          </w:tcPr>
          <w:p w14:paraId="28892C6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FE194E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0ABF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Rumex_altissimus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5CE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2193D86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1B2992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A1F3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Helenium_autumnale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246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357E19D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D36767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9E7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Cirsium_discolor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22C4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60D8836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7C8234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C725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Quercus_muehlenbergii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BB18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5287334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1BF06B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F5DB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Eragrostis_pectinacea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5BB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4CBB8A8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4D1C4C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2270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Teucrium_canadense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EB0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1AF7F07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630EB9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7BAB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Cirsium_altissimum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230C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405634B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262E00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80B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Solanum_ptychanthum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5931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4DB7E1E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F3E9C9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9E08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Bromus_latiglumis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6C54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42AA02E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D52882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AB8B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Astragalus_canadensis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DB04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36" w:type="dxa"/>
            <w:vAlign w:val="center"/>
            <w:hideMark/>
          </w:tcPr>
          <w:p w14:paraId="3340859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6740E0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D981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Euonymus_obovatus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030A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6257340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9E1A4E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B8E7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Smilax_ecirrhata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6511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3581A69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9604F8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04A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Lindera_benzoin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374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042EFB0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4235C3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697D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Cardamine_douglassii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B479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5F45CF0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4D7371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47CD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Veronica_peregrina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566E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6AC93A8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CE2031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861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Hypoxis_hirsuta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1269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1FB1A3B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C72E3B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E376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Betula_pendula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FD8A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57E7A35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4F374E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3DB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Populus_heterophylla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80B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57B8507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672AB3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827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Arisaema_dracontium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5C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7EEDDE3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922319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131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Amaranthus_blitoides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EBB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2325B87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9E8A05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CE4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Crataegus_persimilis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2B0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4551459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673FF5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B9FD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Claytonia_virginica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C9F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0920B2B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12ECCD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7EB5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Alisma_subcordatum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86E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0F1C712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C3C851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8FB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Leersia_virginica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97FB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1465B0C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D6802A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A63F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Poa_sylvestris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93BA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4B21DEA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F8FD92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B049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Eragrostis_hypnoides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87D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28646BF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336335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A538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Polygonatum_biflorum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362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36" w:type="dxa"/>
            <w:vAlign w:val="center"/>
            <w:hideMark/>
          </w:tcPr>
          <w:p w14:paraId="79CCDC8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832209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C5EE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Dioscorea_villosa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1BD0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00AC973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3922DA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84F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Pilea_pumila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049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10D2018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EA358C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E38A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Phalaris_arundinacea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635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274C213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FF3D7D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1B8A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Holosteum_umbellatum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61A9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5816DB9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696A10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B7F8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Monarda_fistulosa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97C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7C4A39C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F9E8B8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F2B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Phytolacca_americana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3AC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07FDD34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8AD65D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C94B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Triodanis_perfoliata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2DB7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106974A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5CA1F2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8B8E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Thalictrum_revolutum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A60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2874D98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D3C558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A18D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Carex_formosa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21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58101D2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5382FB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B45B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Strophostyles_helvola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E2D3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5E393F2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748587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AEE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Hypericum_prolificum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C94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3250228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56E8C0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6065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Crataegus_compacta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E649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35C6C48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EE287D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E63E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Eurybia_furcata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B3E5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6FA3EDB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12E4F8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927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Lemna_obscura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D30A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3CA06AC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777B18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EC9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Phyla_lanceolata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C555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3761A15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BA62F0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1FB2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Symphoricarpos_orbiculatus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FE1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755C293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956977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BF6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Rubus_rosa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1A7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67086D5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B07CE1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D7E4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Trillium_flexipes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5A8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29144E2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BBB01F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307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Atropa_belladonna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F75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4D644BC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262BF0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6DB7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Quercus_leana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F08D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7DE26C5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7D386C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B08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Crataegus_coccinea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F0E2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30FF93B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D99357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5BD2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Carex_blanda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68AF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3A5DDAA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85DEE4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5146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Angelica_atropurpurea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D57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</w:t>
            </w:r>
          </w:p>
        </w:tc>
        <w:tc>
          <w:tcPr>
            <w:tcW w:w="36" w:type="dxa"/>
            <w:vAlign w:val="center"/>
            <w:hideMark/>
          </w:tcPr>
          <w:p w14:paraId="4066F1F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A40089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915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Polanisia_dodecandra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F4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0FA724E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B6A0AD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64BB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Veronicastrum_virginicum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2A00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3E22783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EEED49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39B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Tradescantia_ohiensis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9CF8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0C4ADC3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F6DE8A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727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Carex_cephalophora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FFA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5C1CFEF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AF9D6D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40F5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Scrophularia_marilandica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267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4825BE1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EDAC62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4AEB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Ranunculus_hispidus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281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5FD238D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6E71EA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0954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Calystegia_sepium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30E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5C0C821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14C539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709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Juncus_acuminatus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E2F3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5EC6F25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EC1CD6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EB8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Carya_ovata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6DA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21B819C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581A1F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271D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Solidago_rigida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20A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02C1F28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DA01E2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962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Lythrum_alatum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B4E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</w:t>
            </w:r>
          </w:p>
        </w:tc>
        <w:tc>
          <w:tcPr>
            <w:tcW w:w="36" w:type="dxa"/>
            <w:vAlign w:val="center"/>
            <w:hideMark/>
          </w:tcPr>
          <w:p w14:paraId="16EBC2E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983C5F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DE5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Crataegus_punctata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C7D1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3048878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957994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8DF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Euonymus_atropurpureus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9128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083877C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BD300F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03B6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Carex_normalis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5C4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17C6AC7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C35E90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8ABE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Rorippa_palustris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7317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1541110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581905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92B4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Smilax_lasioneura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063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0F23A51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B1C361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C294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Antirrhinum_majus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A5C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5E9C3EA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725B45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46E7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Eleocharis_equisetoides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CD9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2064693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0914DB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E7B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Centaurea_jacea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175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56F92F1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594F40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E573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Carex_bromoides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CF1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636D5CF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8E1531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2B17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Mimulus_ringens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1FD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461258B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52B625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976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Cyperus_erythrorhizos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39E7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482316B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65B2E5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97B9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Agrimonia_pubescens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996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0F8542A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8B866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0E2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Persicaria_pensylvanica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2F2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0C61A30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F720F3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D0B8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Carex_praegracilis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55A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18A3654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3B7E3D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DAAE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Smilax_illinoensis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6E6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</w:t>
            </w:r>
          </w:p>
        </w:tc>
        <w:tc>
          <w:tcPr>
            <w:tcW w:w="36" w:type="dxa"/>
            <w:vAlign w:val="center"/>
            <w:hideMark/>
          </w:tcPr>
          <w:p w14:paraId="73BEA47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DBB522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C5F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Penthorum_sedoides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BC50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4D23492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B083CC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BD0A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Solanum_angustifolium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584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43F3CCE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DDDAC9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0014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Stellaria_media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E8F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5C98D2D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1E3A9F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2196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Helianthus_tuberosus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7A6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6891F15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5FD694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C0DA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Carex_vulpinoidea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5480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7CC894B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08A6E1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D738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Geranium_maculatum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609F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62B90F3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0972A3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C3B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Pisum_sativum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A24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538C189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261AA7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AB0D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Panicum_leibergii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FA2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272D5D5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8546A5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805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Diarrhena_americana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9F6D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676EFFB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7D4CE3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7BA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Hordeum_jubatum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2B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466CD28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CBB2DA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2F8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Carex_cristatella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62B7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2B1DAE7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922C4F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17E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Vicia_caroliniana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821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5A7B596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9BFD6D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7F0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Nepeta_cataria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75CA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3B4B105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7DF6EC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D72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Salix_sericea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3C2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36" w:type="dxa"/>
            <w:vAlign w:val="center"/>
            <w:hideMark/>
          </w:tcPr>
          <w:p w14:paraId="1C5C316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248829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34B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Pastinaca_sativa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471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041705D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0E733E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BBF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Pedicularis_lanceolata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DBE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6497716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8CDCE1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EB51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Acer_tataricum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6894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3A3D32A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407F1E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75D5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Crataegus_succulenta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55D9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2393B15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02FCC6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8492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Podophyllum_peltatum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C21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41D1297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E6E690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C0D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Collinsia_verna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3C26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2835439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2B4D88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FC00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Weigela_florida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C26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306EB8D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49AD1C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B28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Bidens_tripartita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38AD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4A32A96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ED1915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947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Narcissus_poeticus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8D4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36" w:type="dxa"/>
            <w:vAlign w:val="center"/>
            <w:hideMark/>
          </w:tcPr>
          <w:p w14:paraId="269E37D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CA3CB4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AD1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Physalis_grisea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45A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0993229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80EA74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A78B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Schizachyrium_scoparium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63CE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384A5E4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11DA12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4031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Heuchera_americana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7815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18D8D2D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D16F61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2D1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Carex_emoryi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9AD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637C92C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3EB77B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B37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Sporobolus_compositus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81C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3EED629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16813B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CB14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Lamium_purpureum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A5B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33265A6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76BEBC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209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Lotus_corniculatus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CA7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19AA5AD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8A5359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27C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Malus_coronaria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D1DB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4F69CB3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454BC1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51E4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Cuscuta_pentagona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71D0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5ED2495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BAE689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9EC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Symphyotrichum_pilosum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565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6C0FF81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B57512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E829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Iris_virginica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443E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057EC4F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F6C0F0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51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Artemisia_biennis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D4FC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38097F7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78CDBC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AA4F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Symphyotrichum_shortii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7A0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68E36B0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7C0A12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7658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Echinochloa_muricata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29B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0A73CE5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D60D3B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0C3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Verbena_bracteata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B475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1C7B9DC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AC01C0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6764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Viola_odorata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A1F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0B3927FF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B919C5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F3F5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Zannichellia_palustris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C979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</w:t>
            </w:r>
          </w:p>
        </w:tc>
        <w:tc>
          <w:tcPr>
            <w:tcW w:w="36" w:type="dxa"/>
            <w:vAlign w:val="center"/>
            <w:hideMark/>
          </w:tcPr>
          <w:p w14:paraId="2EC01FD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E20190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D8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Platanus_occidentalis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2B64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4F5800B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149668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579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Gentianopsis_crinita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2777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094D307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729806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0BD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Trillium_recurvatum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D7B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6B19C86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7FD2A14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457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Bromus_commutatus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6A43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47371A6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97D005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056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Stachys_hispida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11F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0DB1CFC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8E841D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253B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Physalis_heterophylla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3163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7A07D0F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9CC819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975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Agrimonia_gryposepala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6AE3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77D6E2E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190503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4D32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Sanguinaria_canadensis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443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09237D7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6147E4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2F52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Carex_hystricina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2929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7B9F372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313D0C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D6E3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Verbena_hastata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9261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36" w:type="dxa"/>
            <w:vAlign w:val="center"/>
            <w:hideMark/>
          </w:tcPr>
          <w:p w14:paraId="1FF6331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30AC13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413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Hyacinthus_orientalis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E072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5D8499B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5736AB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29DB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Thalictrum_thalictroides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52D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7BDDC24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26B2EF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20CF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Carex_granularis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7CD0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2D90431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A0DA7B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75A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Callitriche_hermaphroditica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2073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62EBC5B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3F5B3D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72EC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Platycodon_grandiflorus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B783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353EC41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879BAC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056B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Parthenocissus_quinquefolia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1CC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57B9A84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1030EA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6DD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Triosteum_angustifolium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8578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4FD3878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031514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5D08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Rosa_carolina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4C7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34DB67F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9EE8E8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71C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Carex_albursina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2B13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1C5592D4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C7ABBC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FB89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Plantago_major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AA03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36" w:type="dxa"/>
            <w:vAlign w:val="center"/>
            <w:hideMark/>
          </w:tcPr>
          <w:p w14:paraId="36A0A8D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4CD084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3133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Gleditsia_triacanthos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609B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472F834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FAE30E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37F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Echinops_ritro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37E8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5D39062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6C268A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7F2B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Persicaria_lapathifolia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A28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7F32465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F779BD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B24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Rubus_occidentalis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8BDD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2788A03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C217CD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B84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Agrostis_stolonifera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9EC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4429A16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83622D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EA26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Potamogeton_foliosus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893D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55FCA44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E48B4F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41B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Cardamine_concatenata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BD8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2682AD8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0A5278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3512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Phryma_leptostachya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34E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63C2BBA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2D1DC8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E1D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Desmodium_rotundifolium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151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6157728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2084E5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941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Lindernia_dubia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D11A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064AE38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2DF0B0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7F2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Juncus_tenuis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9D9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17729C3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AB20F33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9FE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Solidago_caesia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506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4E818AA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D2561EB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F72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Cornus_amomum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CAD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41B94F5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AA4ABF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5FB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Eragrostis_pilosa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E11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75737D8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D40624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0F6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Ficaria_verna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6E45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5F32DC7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B7974B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6F53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Fraxinus_profunda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0EE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6576D941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AB50FF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A19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Impatiens_capensis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9D7E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7AAD702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474E757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34C2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Lactuca_serriola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507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1060965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28C1B2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BDCF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Lepidium_draba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63F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673E0D2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C8E55D8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AED5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Staphylea_trifolia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0806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72FA6F5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F6FBFC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FEF0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Symphyotrichum_drummondii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2865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29E7749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33E690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451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Blephilia_hirsuta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FFE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10395A0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7852E3E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EE4E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Najas_marina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BC8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36" w:type="dxa"/>
            <w:vAlign w:val="center"/>
            <w:hideMark/>
          </w:tcPr>
          <w:p w14:paraId="1C3D578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B78D9C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E2C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Ranunculus_sceleratus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94E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0F11731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EE1ABDE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859E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Origanum_vulgare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DB0E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1267B04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1CC6DB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B3FF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Ulmus_thomasii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191D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49E3C369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7DB164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8FED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Lilium_michiganense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4DA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18FF5E8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340E97A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471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Elymus_canadensis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C22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248C43B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D0ECC9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AE4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Solidago_patula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A2C9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4D4C8EC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3E6AC5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F50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Oenothera_biennis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3F98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24080CFB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63BE632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F219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Viola_striata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3B0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2EAC6217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0195B8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DDD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Lycopus_americanus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3422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7465CA9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EAA328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C95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Anemone_quinquefolia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030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0229F50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230BF4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A19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Asclepias_syriaca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FBD71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1D9397BC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1EB4EE7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687D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Sorghastrum_nutans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31C6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32205DA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AE326D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F4B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Corylus_americana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2ED9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023F210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632843C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03E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Ranunculus_abortivus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CB6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2BC2AB4D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222C686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7D4C7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Quercus_deamii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AE1C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  <w:tc>
          <w:tcPr>
            <w:tcW w:w="36" w:type="dxa"/>
            <w:vAlign w:val="center"/>
            <w:hideMark/>
          </w:tcPr>
          <w:p w14:paraId="1B763D85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4B639765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6C6CB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Helianthus_decapetalus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5117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1C9CEE03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9EB6BB0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3E14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Juncus_marginatus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5FD4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1561F472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6CA7AEF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3A93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Carex_frankii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6C1A4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0FFF78D0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2070430D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059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Grindelia_squarrosa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E80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75DFA956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66750F7A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9187A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Circaea_canadensis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CB01F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3FBD911E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06FA66F9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FA485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Lobelia_cardinalis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5D0E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0679BAA8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26FC9" w:rsidRPr="00026FC9" w14:paraId="5B5C8A01" w14:textId="77777777" w:rsidTr="00026FC9">
        <w:trPr>
          <w:trHeight w:val="340"/>
        </w:trPr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D0AD0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Lechea_mucronata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4BBC8" w14:textId="77777777" w:rsidR="00026FC9" w:rsidRPr="00026FC9" w:rsidRDefault="00026FC9" w:rsidP="00026FC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26FC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0.65</w:t>
            </w:r>
          </w:p>
        </w:tc>
        <w:tc>
          <w:tcPr>
            <w:tcW w:w="36" w:type="dxa"/>
            <w:vAlign w:val="center"/>
            <w:hideMark/>
          </w:tcPr>
          <w:p w14:paraId="1FC4C8EA" w14:textId="77777777" w:rsidR="00026FC9" w:rsidRPr="00026FC9" w:rsidRDefault="00026FC9" w:rsidP="00026FC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BC5F1C5" w14:textId="77777777" w:rsidR="00026FC9" w:rsidRDefault="00026FC9" w:rsidP="00AC7987">
      <w:pPr>
        <w:rPr>
          <w:rFonts w:ascii="Times New Roman" w:hAnsi="Times New Roman" w:cs="Times New Roman"/>
        </w:rPr>
      </w:pPr>
    </w:p>
    <w:p w14:paraId="2EBECF51" w14:textId="77777777" w:rsidR="00026FC9" w:rsidRDefault="00026FC9" w:rsidP="00AC7987">
      <w:pPr>
        <w:rPr>
          <w:rFonts w:ascii="Times New Roman" w:hAnsi="Times New Roman" w:cs="Times New Roman"/>
        </w:rPr>
      </w:pPr>
    </w:p>
    <w:p w14:paraId="2957352A" w14:textId="77777777" w:rsidR="00026FC9" w:rsidRDefault="00026FC9" w:rsidP="00AC7987">
      <w:pPr>
        <w:rPr>
          <w:rFonts w:ascii="Times New Roman" w:hAnsi="Times New Roman" w:cs="Times New Roman"/>
        </w:rPr>
      </w:pPr>
    </w:p>
    <w:p w14:paraId="38DA347D" w14:textId="77777777" w:rsidR="002724BD" w:rsidRPr="00F31EF0" w:rsidRDefault="002724BD" w:rsidP="00AC7987">
      <w:pPr>
        <w:rPr>
          <w:rFonts w:ascii="Times New Roman" w:hAnsi="Times New Roman" w:cs="Times New Roman"/>
        </w:rPr>
      </w:pPr>
    </w:p>
    <w:sectPr w:rsidR="002724BD" w:rsidRPr="00F31EF0" w:rsidSect="00423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14"/>
    <w:rsid w:val="00026FC9"/>
    <w:rsid w:val="00034D96"/>
    <w:rsid w:val="00154F14"/>
    <w:rsid w:val="001F6F3E"/>
    <w:rsid w:val="002724BD"/>
    <w:rsid w:val="00310244"/>
    <w:rsid w:val="00423867"/>
    <w:rsid w:val="005C3DCE"/>
    <w:rsid w:val="00754D96"/>
    <w:rsid w:val="008044DC"/>
    <w:rsid w:val="00987AAB"/>
    <w:rsid w:val="009A4D53"/>
    <w:rsid w:val="00AC7987"/>
    <w:rsid w:val="00B41528"/>
    <w:rsid w:val="00B65C05"/>
    <w:rsid w:val="00D04B07"/>
    <w:rsid w:val="00F3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47D7F6"/>
  <w15:chartTrackingRefBased/>
  <w15:docId w15:val="{FCC29320-A42A-5946-A8C5-A67748D0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6FC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6FC9"/>
    <w:rPr>
      <w:color w:val="954F72"/>
      <w:u w:val="single"/>
    </w:rPr>
  </w:style>
  <w:style w:type="paragraph" w:customStyle="1" w:styleId="msonormal0">
    <w:name w:val="msonormal"/>
    <w:basedOn w:val="Normal"/>
    <w:rsid w:val="00026FC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026F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026FC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026F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14:ligatures w14:val="none"/>
    </w:rPr>
  </w:style>
  <w:style w:type="paragraph" w:customStyle="1" w:styleId="xl66">
    <w:name w:val="xl66"/>
    <w:basedOn w:val="Normal"/>
    <w:rsid w:val="00026FC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026FC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026FC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026FC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smith</dc:creator>
  <cp:keywords/>
  <dc:description/>
  <cp:lastModifiedBy>fox smith</cp:lastModifiedBy>
  <cp:revision>8</cp:revision>
  <dcterms:created xsi:type="dcterms:W3CDTF">2023-05-22T15:02:00Z</dcterms:created>
  <dcterms:modified xsi:type="dcterms:W3CDTF">2023-05-22T15:51:00Z</dcterms:modified>
</cp:coreProperties>
</file>