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AFA945" w14:textId="06404B25" w:rsidR="00461507" w:rsidRDefault="00407B06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8"/>
          <w:u w:val="single"/>
        </w:rPr>
      </w:pPr>
      <w:r>
        <w:rPr>
          <w:rFonts w:ascii="Times New Roman" w:hAnsi="Times New Roman" w:cs="Times New Roman" w:hint="eastAsia"/>
          <w:b/>
          <w:sz w:val="24"/>
          <w:szCs w:val="28"/>
          <w:u w:val="single"/>
        </w:rPr>
        <w:t>H</w:t>
      </w:r>
      <w:r>
        <w:rPr>
          <w:rFonts w:ascii="Times New Roman" w:hAnsi="Times New Roman" w:cs="Times New Roman"/>
          <w:b/>
          <w:sz w:val="24"/>
          <w:szCs w:val="28"/>
          <w:u w:val="single"/>
        </w:rPr>
        <w:t>ighlight</w:t>
      </w:r>
      <w:r>
        <w:rPr>
          <w:rFonts w:ascii="Times New Roman" w:hAnsi="Times New Roman" w:cs="Times New Roman"/>
          <w:b/>
          <w:sz w:val="24"/>
          <w:szCs w:val="28"/>
          <w:u w:val="single"/>
        </w:rPr>
        <w:t xml:space="preserve">                                                                          </w:t>
      </w:r>
    </w:p>
    <w:p w14:paraId="0AFD8AE5" w14:textId="77777777" w:rsidR="00461507" w:rsidRDefault="00407B06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8"/>
          <w:u w:val="single"/>
        </w:rPr>
      </w:pPr>
      <w:r>
        <w:rPr>
          <w:rFonts w:ascii="Times New Roman" w:eastAsia="宋体" w:hAnsi="Times New Roman" w:cs="Times New Roman"/>
          <w:sz w:val="20"/>
          <w:szCs w:val="20"/>
          <w:lang w:bidi="ar"/>
        </w:rPr>
        <w:t>Outflow concentration and peak value of N were generally higher in the town</w:t>
      </w:r>
    </w:p>
    <w:p w14:paraId="3BC629F7" w14:textId="77777777" w:rsidR="00461507" w:rsidRDefault="00407B0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  <w:lang w:bidi="ar"/>
        </w:rPr>
        <w:t>The EMCs of TN and DTN in the town were 10%–60% higher than those in the city</w:t>
      </w:r>
    </w:p>
    <w:p w14:paraId="3C44BA1A" w14:textId="77777777" w:rsidR="00461507" w:rsidRDefault="00407B0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  <w:lang w:bidi="ar"/>
        </w:rPr>
        <w:t xml:space="preserve">The </w:t>
      </w:r>
      <w:r>
        <w:rPr>
          <w:rFonts w:ascii="Times New Roman" w:eastAsia="宋体" w:hAnsi="Times New Roman" w:cs="Times New Roman"/>
          <w:sz w:val="20"/>
          <w:szCs w:val="20"/>
          <w:lang w:bidi="ar"/>
        </w:rPr>
        <w:t>second peak values of P tended to be higher and occurred earlier in the town</w:t>
      </w:r>
    </w:p>
    <w:p w14:paraId="33A45B53" w14:textId="77777777" w:rsidR="00461507" w:rsidRDefault="00407B0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  <w:lang w:bidi="ar"/>
        </w:rPr>
        <w:t xml:space="preserve">DTP accounted for 76.9%-83.3% of TP in the town; that in the city was lower, at 50%-87.5% </w:t>
      </w:r>
    </w:p>
    <w:p w14:paraId="43505DDD" w14:textId="77777777" w:rsidR="00461507" w:rsidRDefault="00407B0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  <w:lang w:bidi="ar"/>
        </w:rPr>
        <w:t>General correlations were found between COD and various forms of N</w:t>
      </w:r>
    </w:p>
    <w:p w14:paraId="7D2DB189" w14:textId="77777777" w:rsidR="00461507" w:rsidRDefault="00461507"/>
    <w:sectPr w:rsidR="004615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F2E94A" w14:textId="77777777" w:rsidR="00407B06" w:rsidRDefault="00407B06" w:rsidP="005908DF">
      <w:r>
        <w:separator/>
      </w:r>
    </w:p>
  </w:endnote>
  <w:endnote w:type="continuationSeparator" w:id="0">
    <w:p w14:paraId="19799869" w14:textId="77777777" w:rsidR="00407B06" w:rsidRDefault="00407B06" w:rsidP="00590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2F402D" w14:textId="77777777" w:rsidR="00407B06" w:rsidRDefault="00407B06" w:rsidP="005908DF">
      <w:r>
        <w:separator/>
      </w:r>
    </w:p>
  </w:footnote>
  <w:footnote w:type="continuationSeparator" w:id="0">
    <w:p w14:paraId="3CCD050D" w14:textId="77777777" w:rsidR="00407B06" w:rsidRDefault="00407B06" w:rsidP="005908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1B1"/>
    <w:rsid w:val="00350274"/>
    <w:rsid w:val="00356C8C"/>
    <w:rsid w:val="00404FCF"/>
    <w:rsid w:val="00407B06"/>
    <w:rsid w:val="00461507"/>
    <w:rsid w:val="0053638D"/>
    <w:rsid w:val="005908DF"/>
    <w:rsid w:val="007F6EE9"/>
    <w:rsid w:val="008F5905"/>
    <w:rsid w:val="009D02E1"/>
    <w:rsid w:val="00A52681"/>
    <w:rsid w:val="00B01B33"/>
    <w:rsid w:val="00B2060F"/>
    <w:rsid w:val="00BE3E27"/>
    <w:rsid w:val="00E251B1"/>
    <w:rsid w:val="00F1549B"/>
    <w:rsid w:val="09832F53"/>
    <w:rsid w:val="1D8A3CFE"/>
    <w:rsid w:val="2976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F47798"/>
  <w15:docId w15:val="{BFD54584-CD75-49AC-950F-6FA82AFB4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丽</dc:creator>
  <cp:lastModifiedBy>赵 丽</cp:lastModifiedBy>
  <cp:revision>2</cp:revision>
  <dcterms:created xsi:type="dcterms:W3CDTF">2021-03-03T08:01:00Z</dcterms:created>
  <dcterms:modified xsi:type="dcterms:W3CDTF">2021-03-03T08:01:00Z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