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A8E660" w14:textId="77777777" w:rsidR="00794DEC" w:rsidRPr="00F63E8B" w:rsidRDefault="00794DEC" w:rsidP="00794DEC">
      <w:pPr>
        <w:pStyle w:val="Heading2"/>
        <w:rPr>
          <w:rFonts w:asciiTheme="minorHAnsi" w:hAnsiTheme="minorHAnsi" w:cstheme="minorHAnsi"/>
        </w:rPr>
      </w:pPr>
      <w:r w:rsidRPr="00F63E8B">
        <w:rPr>
          <w:rFonts w:asciiTheme="minorHAnsi" w:hAnsiTheme="minorHAnsi" w:cstheme="minorHAnsi"/>
        </w:rPr>
        <w:t xml:space="preserve">Supplementary material </w:t>
      </w:r>
    </w:p>
    <w:p w14:paraId="0B9AACAC" w14:textId="77777777" w:rsidR="00794DEC" w:rsidRPr="00202684" w:rsidRDefault="00794DEC" w:rsidP="00794DEC">
      <w:pPr>
        <w:spacing w:after="120" w:line="480" w:lineRule="auto"/>
        <w:jc w:val="both"/>
        <w:rPr>
          <w:rFonts w:eastAsia="Calibri" w:cs="Times New Roman"/>
          <w:iCs/>
          <w:sz w:val="20"/>
          <w:szCs w:val="24"/>
          <w:lang w:eastAsia="en-GB"/>
        </w:rPr>
      </w:pPr>
      <w:r w:rsidRPr="00202684">
        <w:rPr>
          <w:rFonts w:eastAsia="Calibri" w:cs="Times New Roman"/>
          <w:iCs/>
          <w:noProof/>
          <w:sz w:val="20"/>
          <w:szCs w:val="24"/>
          <w:lang w:eastAsia="en-GB"/>
        </w:rPr>
        <w:drawing>
          <wp:inline distT="0" distB="0" distL="0" distR="0" wp14:anchorId="70862363" wp14:editId="650877A9">
            <wp:extent cx="5727700" cy="4295775"/>
            <wp:effectExtent l="0" t="0" r="6350" b="9525"/>
            <wp:docPr id="13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Picture 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429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7DEF403" w14:textId="06D6655E" w:rsidR="00794DEC" w:rsidRPr="00794DEC" w:rsidRDefault="00794DEC" w:rsidP="00794DEC">
      <w:pPr>
        <w:spacing w:after="120" w:line="480" w:lineRule="auto"/>
        <w:jc w:val="both"/>
        <w:rPr>
          <w:rFonts w:asciiTheme="minorHAnsi" w:eastAsia="Calibri" w:hAnsiTheme="minorHAnsi" w:cstheme="minorHAnsi"/>
          <w:iCs/>
          <w:szCs w:val="28"/>
          <w:lang w:eastAsia="en-GB"/>
        </w:rPr>
      </w:pPr>
      <w:r w:rsidRPr="00794DEC">
        <w:rPr>
          <w:rFonts w:asciiTheme="minorHAnsi" w:eastAsia="Calibri" w:hAnsiTheme="minorHAnsi" w:cstheme="minorHAnsi"/>
          <w:b/>
          <w:bCs/>
          <w:iCs/>
          <w:szCs w:val="28"/>
          <w:lang w:eastAsia="en-GB"/>
        </w:rPr>
        <w:t xml:space="preserve">Supplementary </w:t>
      </w:r>
      <w:r w:rsidRPr="00794DEC">
        <w:rPr>
          <w:rFonts w:asciiTheme="minorHAnsi" w:eastAsia="Calibri" w:hAnsiTheme="minorHAnsi" w:cstheme="minorHAnsi"/>
          <w:b/>
          <w:bCs/>
          <w:iCs/>
          <w:szCs w:val="28"/>
          <w:lang w:eastAsia="en-GB"/>
        </w:rPr>
        <w:t>F</w:t>
      </w:r>
      <w:r w:rsidRPr="00794DEC">
        <w:rPr>
          <w:rFonts w:asciiTheme="minorHAnsi" w:eastAsia="Calibri" w:hAnsiTheme="minorHAnsi" w:cstheme="minorHAnsi"/>
          <w:b/>
          <w:bCs/>
          <w:iCs/>
          <w:szCs w:val="28"/>
          <w:lang w:eastAsia="en-GB"/>
        </w:rPr>
        <w:t xml:space="preserve">igure 1. </w:t>
      </w:r>
      <w:r w:rsidRPr="00794DEC">
        <w:rPr>
          <w:rFonts w:asciiTheme="minorHAnsi" w:eastAsia="Calibri" w:hAnsiTheme="minorHAnsi" w:cstheme="minorHAnsi"/>
          <w:iCs/>
          <w:szCs w:val="28"/>
          <w:lang w:eastAsia="en-GB"/>
        </w:rPr>
        <w:t>Effect of selection of the threshold for identification of true-positive walking bouts (</w:t>
      </w:r>
      <w:proofErr w:type="gramStart"/>
      <w:r w:rsidRPr="00794DEC">
        <w:rPr>
          <w:rFonts w:asciiTheme="minorHAnsi" w:eastAsia="Calibri" w:hAnsiTheme="minorHAnsi" w:cstheme="minorHAnsi"/>
          <w:iCs/>
          <w:szCs w:val="28"/>
          <w:lang w:eastAsia="en-GB"/>
        </w:rPr>
        <w:t>i.e.</w:t>
      </w:r>
      <w:proofErr w:type="gramEnd"/>
      <w:r w:rsidRPr="00794DEC">
        <w:rPr>
          <w:rFonts w:asciiTheme="minorHAnsi" w:eastAsia="Calibri" w:hAnsiTheme="minorHAnsi" w:cstheme="minorHAnsi"/>
          <w:iCs/>
          <w:szCs w:val="28"/>
          <w:lang w:eastAsia="en-GB"/>
        </w:rPr>
        <w:t xml:space="preserve"> overlapping between walking bouts correctly identified by the wearable device and reference system) on the number of real-world </w:t>
      </w:r>
      <w:r w:rsidRPr="00794DEC">
        <w:rPr>
          <w:rFonts w:asciiTheme="minorHAnsi" w:eastAsia="Calibri" w:hAnsiTheme="minorHAnsi" w:cstheme="minorHAnsi"/>
          <w:iCs/>
          <w:szCs w:val="28"/>
          <w:lang w:eastAsia="en-GB"/>
        </w:rPr>
        <w:t>walking bouts (</w:t>
      </w:r>
      <w:r w:rsidRPr="00794DEC">
        <w:rPr>
          <w:rFonts w:asciiTheme="minorHAnsi" w:eastAsia="Calibri" w:hAnsiTheme="minorHAnsi" w:cstheme="minorHAnsi"/>
          <w:iCs/>
          <w:szCs w:val="28"/>
          <w:lang w:eastAsia="en-GB"/>
        </w:rPr>
        <w:t>WBs</w:t>
      </w:r>
      <w:r w:rsidRPr="00794DEC">
        <w:rPr>
          <w:rFonts w:asciiTheme="minorHAnsi" w:eastAsia="Calibri" w:hAnsiTheme="minorHAnsi" w:cstheme="minorHAnsi"/>
          <w:iCs/>
          <w:szCs w:val="28"/>
          <w:lang w:eastAsia="en-GB"/>
        </w:rPr>
        <w:t>)</w:t>
      </w:r>
      <w:r w:rsidRPr="00794DEC">
        <w:rPr>
          <w:rFonts w:asciiTheme="minorHAnsi" w:eastAsia="Calibri" w:hAnsiTheme="minorHAnsi" w:cstheme="minorHAnsi"/>
          <w:iCs/>
          <w:szCs w:val="28"/>
          <w:lang w:eastAsia="en-GB"/>
        </w:rPr>
        <w:t xml:space="preserve"> detected as true-positive and included in analysis and the average absolute gait speed error across them.</w:t>
      </w:r>
    </w:p>
    <w:p w14:paraId="4F43F367" w14:textId="77777777" w:rsidR="00794DEC" w:rsidRPr="00202684" w:rsidRDefault="00794DEC" w:rsidP="00794DEC">
      <w:pPr>
        <w:spacing w:line="256" w:lineRule="auto"/>
        <w:rPr>
          <w:rFonts w:ascii="Calibri" w:eastAsia="Calibri" w:hAnsi="Calibri" w:cs="Arial"/>
          <w:b/>
          <w:bCs/>
        </w:rPr>
      </w:pPr>
    </w:p>
    <w:p w14:paraId="7CDD87DD" w14:textId="77777777" w:rsidR="00794DEC" w:rsidRPr="00202684" w:rsidRDefault="00794DEC" w:rsidP="00794DEC">
      <w:pPr>
        <w:spacing w:line="256" w:lineRule="auto"/>
        <w:rPr>
          <w:rFonts w:ascii="Calibri" w:eastAsia="Calibri" w:hAnsi="Calibri" w:cs="Arial"/>
          <w:b/>
          <w:bCs/>
        </w:rPr>
      </w:pPr>
    </w:p>
    <w:p w14:paraId="59B21422" w14:textId="77777777" w:rsidR="00794DEC" w:rsidRPr="00202684" w:rsidRDefault="00794DEC" w:rsidP="00794DEC">
      <w:pPr>
        <w:spacing w:line="256" w:lineRule="auto"/>
        <w:rPr>
          <w:rFonts w:ascii="Calibri" w:eastAsia="Calibri" w:hAnsi="Calibri" w:cs="Arial"/>
          <w:b/>
          <w:bCs/>
        </w:rPr>
      </w:pPr>
    </w:p>
    <w:p w14:paraId="1FBB3718" w14:textId="77777777" w:rsidR="00794DEC" w:rsidRPr="00202684" w:rsidRDefault="00794DEC" w:rsidP="00794DEC">
      <w:pPr>
        <w:spacing w:line="256" w:lineRule="auto"/>
        <w:rPr>
          <w:rFonts w:ascii="Calibri" w:eastAsia="Calibri" w:hAnsi="Calibri" w:cs="Arial"/>
          <w:b/>
          <w:bCs/>
        </w:rPr>
      </w:pPr>
    </w:p>
    <w:p w14:paraId="6C3D45EB" w14:textId="77777777" w:rsidR="00794DEC" w:rsidRPr="00202684" w:rsidRDefault="00794DEC" w:rsidP="00794DEC">
      <w:pPr>
        <w:spacing w:line="256" w:lineRule="auto"/>
        <w:rPr>
          <w:rFonts w:ascii="Calibri" w:eastAsia="Calibri" w:hAnsi="Calibri" w:cs="Arial"/>
          <w:b/>
          <w:bCs/>
        </w:rPr>
      </w:pPr>
    </w:p>
    <w:p w14:paraId="05B03D0A" w14:textId="77777777" w:rsidR="00794DEC" w:rsidRPr="00202684" w:rsidRDefault="00794DEC" w:rsidP="00794DEC">
      <w:pPr>
        <w:spacing w:line="256" w:lineRule="auto"/>
        <w:rPr>
          <w:rFonts w:ascii="Calibri" w:eastAsia="Calibri" w:hAnsi="Calibri" w:cs="Arial"/>
          <w:b/>
          <w:bCs/>
        </w:rPr>
      </w:pPr>
    </w:p>
    <w:p w14:paraId="55225510" w14:textId="77777777" w:rsidR="00794DEC" w:rsidRPr="00202684" w:rsidRDefault="00794DEC" w:rsidP="00794DEC">
      <w:pPr>
        <w:spacing w:line="256" w:lineRule="auto"/>
        <w:rPr>
          <w:rFonts w:ascii="Calibri" w:eastAsia="Calibri" w:hAnsi="Calibri" w:cs="Arial"/>
          <w:b/>
          <w:bCs/>
        </w:rPr>
      </w:pPr>
    </w:p>
    <w:p w14:paraId="21263C01" w14:textId="77777777" w:rsidR="00794DEC" w:rsidRPr="00202684" w:rsidRDefault="00794DEC" w:rsidP="00794DEC">
      <w:pPr>
        <w:spacing w:line="256" w:lineRule="auto"/>
        <w:rPr>
          <w:rFonts w:ascii="Calibri" w:eastAsia="Calibri" w:hAnsi="Calibri" w:cs="Arial"/>
          <w:b/>
          <w:bCs/>
        </w:rPr>
      </w:pPr>
    </w:p>
    <w:p w14:paraId="52D8A923" w14:textId="77777777" w:rsidR="00794DEC" w:rsidRPr="00202684" w:rsidRDefault="00794DEC" w:rsidP="00794DEC">
      <w:pPr>
        <w:spacing w:after="120" w:line="480" w:lineRule="auto"/>
        <w:jc w:val="both"/>
        <w:rPr>
          <w:rFonts w:eastAsia="Calibri" w:cs="Times New Roman"/>
          <w:iCs/>
          <w:sz w:val="20"/>
          <w:szCs w:val="24"/>
          <w:lang w:eastAsia="en-GB"/>
        </w:rPr>
      </w:pPr>
      <w:r w:rsidRPr="00202684">
        <w:rPr>
          <w:rFonts w:eastAsia="Calibri" w:cs="Times New Roman"/>
          <w:iCs/>
          <w:noProof/>
          <w:sz w:val="20"/>
          <w:szCs w:val="24"/>
          <w:lang w:eastAsia="en-GB"/>
        </w:rPr>
        <w:lastRenderedPageBreak/>
        <w:drawing>
          <wp:inline distT="0" distB="0" distL="0" distR="0" wp14:anchorId="10E3816A" wp14:editId="02E86C05">
            <wp:extent cx="5727700" cy="4295775"/>
            <wp:effectExtent l="0" t="0" r="6350" b="9525"/>
            <wp:docPr id="14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29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DD7516" w14:textId="6CE69302" w:rsidR="00794DEC" w:rsidRPr="00794DEC" w:rsidRDefault="00794DEC" w:rsidP="00794DEC">
      <w:pPr>
        <w:spacing w:line="360" w:lineRule="auto"/>
        <w:jc w:val="both"/>
        <w:rPr>
          <w:rFonts w:asciiTheme="minorHAnsi" w:eastAsia="Calibri" w:hAnsiTheme="minorHAnsi" w:cstheme="minorHAnsi"/>
        </w:rPr>
      </w:pPr>
      <w:r w:rsidRPr="00794DEC">
        <w:rPr>
          <w:rFonts w:asciiTheme="minorHAnsi" w:eastAsia="Calibri" w:hAnsiTheme="minorHAnsi" w:cstheme="minorHAnsi"/>
          <w:b/>
          <w:bCs/>
        </w:rPr>
        <w:t xml:space="preserve">Supplementary </w:t>
      </w:r>
      <w:r w:rsidRPr="00794DEC">
        <w:rPr>
          <w:rFonts w:asciiTheme="minorHAnsi" w:eastAsia="Calibri" w:hAnsiTheme="minorHAnsi" w:cstheme="minorHAnsi"/>
          <w:b/>
          <w:bCs/>
        </w:rPr>
        <w:t>F</w:t>
      </w:r>
      <w:r w:rsidRPr="00794DEC">
        <w:rPr>
          <w:rFonts w:asciiTheme="minorHAnsi" w:eastAsia="Calibri" w:hAnsiTheme="minorHAnsi" w:cstheme="minorHAnsi"/>
          <w:b/>
          <w:bCs/>
        </w:rPr>
        <w:t xml:space="preserve">igure 2. </w:t>
      </w:r>
      <w:r w:rsidRPr="00794DEC">
        <w:rPr>
          <w:rFonts w:asciiTheme="minorHAnsi" w:eastAsia="Calibri" w:hAnsiTheme="minorHAnsi" w:cstheme="minorHAnsi"/>
        </w:rPr>
        <w:t xml:space="preserve">Gait speed distributions overall considering all </w:t>
      </w:r>
      <w:r w:rsidRPr="00794DEC">
        <w:rPr>
          <w:rFonts w:asciiTheme="minorHAnsi" w:eastAsia="Calibri" w:hAnsiTheme="minorHAnsi" w:cstheme="minorHAnsi"/>
          <w:iCs/>
          <w:lang w:eastAsia="en-GB"/>
        </w:rPr>
        <w:t xml:space="preserve">walking bouts (WBs) </w:t>
      </w:r>
      <w:r w:rsidRPr="00794DEC">
        <w:rPr>
          <w:rFonts w:asciiTheme="minorHAnsi" w:eastAsia="Calibri" w:hAnsiTheme="minorHAnsi" w:cstheme="minorHAnsi"/>
        </w:rPr>
        <w:t xml:space="preserve">walking bouts, only true-positive walking bouts, and only false positive walking bouts. </w:t>
      </w:r>
      <w:r w:rsidRPr="00794DEC">
        <w:rPr>
          <w:rFonts w:asciiTheme="minorHAnsi" w:eastAsia="Calibri" w:hAnsiTheme="minorHAnsi" w:cstheme="minorHAnsi"/>
        </w:rPr>
        <w:t xml:space="preserve">Comparing the reference system to the wearable device (WD). </w:t>
      </w:r>
      <w:r w:rsidRPr="00794DEC">
        <w:rPr>
          <w:rFonts w:asciiTheme="minorHAnsi" w:eastAsia="Calibri" w:hAnsiTheme="minorHAnsi" w:cstheme="minorHAnsi"/>
        </w:rPr>
        <w:t>Each kernel density estimation is normalised to an area of 1 independently.</w:t>
      </w:r>
    </w:p>
    <w:p w14:paraId="36E1B0DF" w14:textId="77777777" w:rsidR="00794DEC" w:rsidRPr="00202684" w:rsidRDefault="00794DEC" w:rsidP="00794DEC">
      <w:pPr>
        <w:spacing w:line="256" w:lineRule="auto"/>
        <w:rPr>
          <w:rFonts w:ascii="Calibri" w:eastAsia="Calibri" w:hAnsi="Calibri" w:cs="Arial"/>
          <w:b/>
          <w:bCs/>
        </w:rPr>
      </w:pPr>
    </w:p>
    <w:p w14:paraId="050DD282" w14:textId="77777777" w:rsidR="00794DEC" w:rsidRDefault="00794DEC" w:rsidP="00794DEC">
      <w:pPr>
        <w:rPr>
          <w:rFonts w:ascii="Calibri" w:eastAsia="Calibri" w:hAnsi="Calibri" w:cs="Arial"/>
          <w:b/>
          <w:bCs/>
        </w:rPr>
        <w:sectPr w:rsidR="00794DEC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 w:rsidRPr="00202684">
        <w:rPr>
          <w:rFonts w:ascii="Calibri" w:eastAsia="Calibri" w:hAnsi="Calibri" w:cs="Arial"/>
          <w:b/>
          <w:bCs/>
        </w:rPr>
        <w:br w:type="page"/>
      </w:r>
    </w:p>
    <w:p w14:paraId="6A6CE0EE" w14:textId="4E8DDA33" w:rsidR="00794DEC" w:rsidRPr="00202684" w:rsidRDefault="00794DEC" w:rsidP="00794DEC">
      <w:pPr>
        <w:spacing w:line="360" w:lineRule="auto"/>
        <w:jc w:val="both"/>
        <w:rPr>
          <w:rFonts w:ascii="Calibri" w:eastAsia="Calibri" w:hAnsi="Calibri" w:cs="Arial"/>
        </w:rPr>
      </w:pPr>
      <w:r>
        <w:rPr>
          <w:rFonts w:ascii="Calibri" w:eastAsia="Calibri" w:hAnsi="Calibri" w:cs="Arial"/>
          <w:b/>
          <w:bCs/>
        </w:rPr>
        <w:lastRenderedPageBreak/>
        <w:t xml:space="preserve">Supplementary </w:t>
      </w:r>
      <w:r>
        <w:rPr>
          <w:rFonts w:ascii="Calibri" w:eastAsia="Calibri" w:hAnsi="Calibri" w:cs="Arial"/>
          <w:b/>
          <w:bCs/>
        </w:rPr>
        <w:t>T</w:t>
      </w:r>
      <w:r>
        <w:rPr>
          <w:rFonts w:ascii="Calibri" w:eastAsia="Calibri" w:hAnsi="Calibri" w:cs="Arial"/>
          <w:b/>
          <w:bCs/>
        </w:rPr>
        <w:t>able 1</w:t>
      </w:r>
      <w:r w:rsidRPr="003A3F04">
        <w:rPr>
          <w:rFonts w:ascii="Calibri" w:eastAsia="Calibri" w:hAnsi="Calibri" w:cs="Arial"/>
          <w:b/>
          <w:bCs/>
        </w:rPr>
        <w:t>.</w:t>
      </w:r>
      <w:r w:rsidRPr="00202684">
        <w:rPr>
          <w:rFonts w:ascii="Calibri" w:eastAsia="Calibri" w:hAnsi="Calibri" w:cs="Arial"/>
        </w:rPr>
        <w:t xml:space="preserve"> Results from the analysis only considering true positive walking bouts for cadence. </w:t>
      </w:r>
    </w:p>
    <w:tbl>
      <w:tblPr>
        <w:tblStyle w:val="TableGrid1"/>
        <w:tblW w:w="14535" w:type="dxa"/>
        <w:tblLayout w:type="fixed"/>
        <w:tblLook w:val="04A0" w:firstRow="1" w:lastRow="0" w:firstColumn="1" w:lastColumn="0" w:noHBand="0" w:noVBand="1"/>
      </w:tblPr>
      <w:tblGrid>
        <w:gridCol w:w="443"/>
        <w:gridCol w:w="818"/>
        <w:gridCol w:w="1942"/>
        <w:gridCol w:w="1942"/>
        <w:gridCol w:w="2280"/>
        <w:gridCol w:w="2022"/>
        <w:gridCol w:w="1882"/>
        <w:gridCol w:w="1669"/>
        <w:gridCol w:w="1537"/>
      </w:tblGrid>
      <w:tr w:rsidR="00794DEC" w:rsidRPr="00202684" w14:paraId="0EEFB8FD" w14:textId="77777777" w:rsidTr="008120AB">
        <w:trPr>
          <w:trHeight w:val="300"/>
        </w:trPr>
        <w:tc>
          <w:tcPr>
            <w:tcW w:w="443" w:type="dxa"/>
            <w:noWrap/>
            <w:hideMark/>
          </w:tcPr>
          <w:p w14:paraId="6DFDF109" w14:textId="77777777" w:rsidR="00794DEC" w:rsidRPr="00202684" w:rsidRDefault="00794DEC" w:rsidP="008120AB">
            <w:pPr>
              <w:jc w:val="center"/>
              <w:rPr>
                <w:rFonts w:eastAsia="Times New Roman" w:cs="Calibri"/>
                <w:b/>
                <w:sz w:val="18"/>
                <w:szCs w:val="18"/>
                <w:lang w:eastAsia="de-DE"/>
              </w:rPr>
            </w:pPr>
            <w:r w:rsidRPr="00202684">
              <w:rPr>
                <w:rFonts w:eastAsia="Times New Roman" w:cs="Calibri"/>
                <w:b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818" w:type="dxa"/>
            <w:noWrap/>
            <w:hideMark/>
          </w:tcPr>
          <w:p w14:paraId="4214D9A9" w14:textId="77777777" w:rsidR="00794DEC" w:rsidRPr="00202684" w:rsidRDefault="00794DEC" w:rsidP="008120AB">
            <w:pPr>
              <w:jc w:val="center"/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  <w:t>Cohort</w:t>
            </w:r>
          </w:p>
        </w:tc>
        <w:tc>
          <w:tcPr>
            <w:tcW w:w="1942" w:type="dxa"/>
            <w:noWrap/>
            <w:hideMark/>
          </w:tcPr>
          <w:p w14:paraId="34EEF7BF" w14:textId="77777777" w:rsidR="00794DEC" w:rsidRPr="00202684" w:rsidRDefault="00794DEC" w:rsidP="008120AB">
            <w:pPr>
              <w:jc w:val="center"/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  <w:t>Reference [steps/min]</w:t>
            </w:r>
          </w:p>
        </w:tc>
        <w:tc>
          <w:tcPr>
            <w:tcW w:w="1942" w:type="dxa"/>
            <w:noWrap/>
            <w:hideMark/>
          </w:tcPr>
          <w:p w14:paraId="4EA31B93" w14:textId="77777777" w:rsidR="00794DEC" w:rsidRPr="00202684" w:rsidRDefault="00794DEC" w:rsidP="008120AB">
            <w:pPr>
              <w:jc w:val="center"/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  <w:r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  <w:t>W</w:t>
            </w:r>
            <w:r w:rsidRPr="00202684"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  <w:t>earable device [steps/min]</w:t>
            </w:r>
          </w:p>
        </w:tc>
        <w:tc>
          <w:tcPr>
            <w:tcW w:w="2280" w:type="dxa"/>
            <w:noWrap/>
            <w:hideMark/>
          </w:tcPr>
          <w:p w14:paraId="6265B14A" w14:textId="77777777" w:rsidR="00794DEC" w:rsidRPr="00202684" w:rsidRDefault="00794DEC" w:rsidP="008120AB">
            <w:pPr>
              <w:jc w:val="center"/>
              <w:rPr>
                <w:rFonts w:eastAsia="Times New Roman" w:cs="Calibri"/>
                <w:b/>
                <w:sz w:val="18"/>
                <w:szCs w:val="18"/>
                <w:lang w:eastAsia="de-DE"/>
              </w:rPr>
            </w:pPr>
            <w:r w:rsidRPr="00202684">
              <w:rPr>
                <w:rFonts w:eastAsia="Times New Roman" w:cs="Calibri"/>
                <w:b/>
                <w:sz w:val="18"/>
                <w:szCs w:val="18"/>
                <w:lang w:eastAsia="de-DE"/>
              </w:rPr>
              <w:t>Error with LOA [steps/min]</w:t>
            </w:r>
          </w:p>
        </w:tc>
        <w:tc>
          <w:tcPr>
            <w:tcW w:w="2022" w:type="dxa"/>
            <w:noWrap/>
            <w:hideMark/>
          </w:tcPr>
          <w:p w14:paraId="724F4A62" w14:textId="77777777" w:rsidR="00794DEC" w:rsidRPr="00202684" w:rsidRDefault="00794DEC" w:rsidP="008120AB">
            <w:pPr>
              <w:jc w:val="center"/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  <w:t>Rel. Error with LOA [%]</w:t>
            </w:r>
          </w:p>
        </w:tc>
        <w:tc>
          <w:tcPr>
            <w:tcW w:w="1882" w:type="dxa"/>
            <w:noWrap/>
            <w:hideMark/>
          </w:tcPr>
          <w:p w14:paraId="66E57E05" w14:textId="77777777" w:rsidR="00794DEC" w:rsidRPr="00202684" w:rsidRDefault="00794DEC" w:rsidP="008120AB">
            <w:pPr>
              <w:jc w:val="center"/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  <w:t>Abs Error [steps/min]</w:t>
            </w:r>
          </w:p>
        </w:tc>
        <w:tc>
          <w:tcPr>
            <w:tcW w:w="1669" w:type="dxa"/>
            <w:noWrap/>
            <w:hideMark/>
          </w:tcPr>
          <w:p w14:paraId="0D207FBA" w14:textId="77777777" w:rsidR="00794DEC" w:rsidRPr="00202684" w:rsidRDefault="00794DEC" w:rsidP="008120AB">
            <w:pPr>
              <w:jc w:val="center"/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  <w:t>Rel. Abs. Error [%]</w:t>
            </w:r>
          </w:p>
        </w:tc>
        <w:tc>
          <w:tcPr>
            <w:tcW w:w="1537" w:type="dxa"/>
            <w:noWrap/>
            <w:hideMark/>
          </w:tcPr>
          <w:p w14:paraId="32D0CA5A" w14:textId="77777777" w:rsidR="00794DEC" w:rsidRPr="00202684" w:rsidRDefault="00794DEC" w:rsidP="008120AB">
            <w:pPr>
              <w:jc w:val="center"/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  <w:t>ICC</w:t>
            </w:r>
          </w:p>
        </w:tc>
      </w:tr>
      <w:tr w:rsidR="00794DEC" w:rsidRPr="00202684" w14:paraId="5DB7E2A7" w14:textId="77777777" w:rsidTr="008120AB">
        <w:trPr>
          <w:trHeight w:val="300"/>
        </w:trPr>
        <w:tc>
          <w:tcPr>
            <w:tcW w:w="443" w:type="dxa"/>
            <w:vMerge w:val="restart"/>
            <w:noWrap/>
            <w:textDirection w:val="btLr"/>
            <w:hideMark/>
          </w:tcPr>
          <w:p w14:paraId="1D9870AB" w14:textId="19F9F201" w:rsidR="00794DEC" w:rsidRPr="00202684" w:rsidRDefault="00794DEC" w:rsidP="008120AB">
            <w:pPr>
              <w:ind w:left="113" w:right="113"/>
              <w:jc w:val="center"/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  <w:r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  <w:t>L</w:t>
            </w:r>
            <w:r w:rsidRPr="00202684"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  <w:t>aboratory</w:t>
            </w:r>
          </w:p>
        </w:tc>
        <w:tc>
          <w:tcPr>
            <w:tcW w:w="818" w:type="dxa"/>
            <w:noWrap/>
            <w:hideMark/>
          </w:tcPr>
          <w:p w14:paraId="7C2710C8" w14:textId="77777777" w:rsidR="00794DEC" w:rsidRPr="00202684" w:rsidRDefault="00794DEC" w:rsidP="008120AB">
            <w:pPr>
              <w:jc w:val="center"/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  <w:t>CHF</w:t>
            </w:r>
          </w:p>
        </w:tc>
        <w:tc>
          <w:tcPr>
            <w:tcW w:w="1942" w:type="dxa"/>
            <w:noWrap/>
            <w:hideMark/>
          </w:tcPr>
          <w:p w14:paraId="01BBBF7F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99.13 [ 78.69  124.18]</w:t>
            </w:r>
          </w:p>
        </w:tc>
        <w:tc>
          <w:tcPr>
            <w:tcW w:w="1942" w:type="dxa"/>
            <w:noWrap/>
            <w:hideMark/>
          </w:tcPr>
          <w:p w14:paraId="1AAE21E9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95.78 [ 77.49  120.02]</w:t>
            </w:r>
          </w:p>
        </w:tc>
        <w:tc>
          <w:tcPr>
            <w:tcW w:w="2280" w:type="dxa"/>
            <w:noWrap/>
            <w:hideMark/>
          </w:tcPr>
          <w:p w14:paraId="2557B905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3.35 [ -7.69  14.38]</w:t>
            </w:r>
          </w:p>
        </w:tc>
        <w:tc>
          <w:tcPr>
            <w:tcW w:w="2022" w:type="dxa"/>
            <w:noWrap/>
            <w:hideMark/>
          </w:tcPr>
          <w:p w14:paraId="3161C956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3.00 [ -8.14  14.14]</w:t>
            </w:r>
          </w:p>
        </w:tc>
        <w:tc>
          <w:tcPr>
            <w:tcW w:w="1882" w:type="dxa"/>
            <w:noWrap/>
            <w:hideMark/>
          </w:tcPr>
          <w:p w14:paraId="0F75BDE3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4.33 [ 0.37  15.18]</w:t>
            </w:r>
          </w:p>
        </w:tc>
        <w:tc>
          <w:tcPr>
            <w:tcW w:w="1669" w:type="dxa"/>
            <w:noWrap/>
            <w:hideMark/>
          </w:tcPr>
          <w:p w14:paraId="3302788B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4.27 [ 0.39  13.18]</w:t>
            </w:r>
          </w:p>
        </w:tc>
        <w:tc>
          <w:tcPr>
            <w:tcW w:w="1537" w:type="dxa"/>
            <w:noWrap/>
            <w:hideMark/>
          </w:tcPr>
          <w:p w14:paraId="00D7467D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>0.82 [ 0.72  0.89]</w:t>
            </w:r>
          </w:p>
        </w:tc>
      </w:tr>
      <w:tr w:rsidR="00794DEC" w:rsidRPr="00202684" w14:paraId="576C4C8F" w14:textId="77777777" w:rsidTr="008120AB">
        <w:trPr>
          <w:trHeight w:val="300"/>
        </w:trPr>
        <w:tc>
          <w:tcPr>
            <w:tcW w:w="443" w:type="dxa"/>
            <w:vMerge/>
            <w:textDirection w:val="btLr"/>
            <w:hideMark/>
          </w:tcPr>
          <w:p w14:paraId="727F182D" w14:textId="77777777" w:rsidR="00794DEC" w:rsidRPr="00202684" w:rsidRDefault="00794DEC" w:rsidP="008120AB">
            <w:pPr>
              <w:ind w:left="113" w:right="113"/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</w:p>
        </w:tc>
        <w:tc>
          <w:tcPr>
            <w:tcW w:w="818" w:type="dxa"/>
            <w:noWrap/>
            <w:hideMark/>
          </w:tcPr>
          <w:p w14:paraId="10CF7727" w14:textId="77777777" w:rsidR="00794DEC" w:rsidRPr="00202684" w:rsidRDefault="00794DEC" w:rsidP="008120AB">
            <w:pPr>
              <w:jc w:val="center"/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  <w:t>COPD</w:t>
            </w:r>
          </w:p>
        </w:tc>
        <w:tc>
          <w:tcPr>
            <w:tcW w:w="1942" w:type="dxa"/>
            <w:noWrap/>
            <w:hideMark/>
          </w:tcPr>
          <w:p w14:paraId="021ACFF0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97.88 [ 75.53  116.11]</w:t>
            </w:r>
          </w:p>
        </w:tc>
        <w:tc>
          <w:tcPr>
            <w:tcW w:w="1942" w:type="dxa"/>
            <w:noWrap/>
            <w:hideMark/>
          </w:tcPr>
          <w:p w14:paraId="59A7E993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94.94 [ 73.57  110.66]</w:t>
            </w:r>
          </w:p>
        </w:tc>
        <w:tc>
          <w:tcPr>
            <w:tcW w:w="2280" w:type="dxa"/>
            <w:noWrap/>
            <w:hideMark/>
          </w:tcPr>
          <w:p w14:paraId="19B89FDF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2.95 [ -3.57   9.46]</w:t>
            </w:r>
          </w:p>
        </w:tc>
        <w:tc>
          <w:tcPr>
            <w:tcW w:w="2022" w:type="dxa"/>
            <w:noWrap/>
            <w:hideMark/>
          </w:tcPr>
          <w:p w14:paraId="5AD9F4F8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2.89 [ -3.34   9.12]</w:t>
            </w:r>
          </w:p>
        </w:tc>
        <w:tc>
          <w:tcPr>
            <w:tcW w:w="1882" w:type="dxa"/>
            <w:noWrap/>
            <w:hideMark/>
          </w:tcPr>
          <w:p w14:paraId="7697A874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3.38 [ 0.33   9.48]</w:t>
            </w:r>
          </w:p>
        </w:tc>
        <w:tc>
          <w:tcPr>
            <w:tcW w:w="1669" w:type="dxa"/>
            <w:noWrap/>
            <w:hideMark/>
          </w:tcPr>
          <w:p w14:paraId="33266C98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3.38 [ 0.36   8.60]</w:t>
            </w:r>
          </w:p>
        </w:tc>
        <w:tc>
          <w:tcPr>
            <w:tcW w:w="1537" w:type="dxa"/>
            <w:noWrap/>
            <w:hideMark/>
          </w:tcPr>
          <w:p w14:paraId="6420BFD5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>0.91 [ 0.87  0.94]</w:t>
            </w:r>
          </w:p>
        </w:tc>
      </w:tr>
      <w:tr w:rsidR="00794DEC" w:rsidRPr="00202684" w14:paraId="2C74C300" w14:textId="77777777" w:rsidTr="008120AB">
        <w:trPr>
          <w:trHeight w:val="300"/>
        </w:trPr>
        <w:tc>
          <w:tcPr>
            <w:tcW w:w="443" w:type="dxa"/>
            <w:vMerge/>
            <w:textDirection w:val="btLr"/>
            <w:hideMark/>
          </w:tcPr>
          <w:p w14:paraId="70C1DF4A" w14:textId="77777777" w:rsidR="00794DEC" w:rsidRPr="00202684" w:rsidRDefault="00794DEC" w:rsidP="008120AB">
            <w:pPr>
              <w:ind w:left="113" w:right="113"/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</w:p>
        </w:tc>
        <w:tc>
          <w:tcPr>
            <w:tcW w:w="818" w:type="dxa"/>
            <w:noWrap/>
            <w:hideMark/>
          </w:tcPr>
          <w:p w14:paraId="58A015D0" w14:textId="77777777" w:rsidR="00794DEC" w:rsidRPr="00202684" w:rsidRDefault="00794DEC" w:rsidP="008120AB">
            <w:pPr>
              <w:jc w:val="center"/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  <w:t>HA</w:t>
            </w:r>
          </w:p>
        </w:tc>
        <w:tc>
          <w:tcPr>
            <w:tcW w:w="1942" w:type="dxa"/>
            <w:noWrap/>
            <w:hideMark/>
          </w:tcPr>
          <w:p w14:paraId="1071B730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99.32 [ 74.96  117.23]</w:t>
            </w:r>
          </w:p>
        </w:tc>
        <w:tc>
          <w:tcPr>
            <w:tcW w:w="1942" w:type="dxa"/>
            <w:noWrap/>
            <w:hideMark/>
          </w:tcPr>
          <w:p w14:paraId="758D721E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94.81 [ 74.62  110.52]</w:t>
            </w:r>
          </w:p>
        </w:tc>
        <w:tc>
          <w:tcPr>
            <w:tcW w:w="2280" w:type="dxa"/>
            <w:noWrap/>
            <w:hideMark/>
          </w:tcPr>
          <w:p w14:paraId="4E5FE641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4.51 [ -6.59  15.60]</w:t>
            </w:r>
          </w:p>
        </w:tc>
        <w:tc>
          <w:tcPr>
            <w:tcW w:w="2022" w:type="dxa"/>
            <w:noWrap/>
            <w:hideMark/>
          </w:tcPr>
          <w:p w14:paraId="5011211B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4.28 [ -6.08  14.64]</w:t>
            </w:r>
          </w:p>
        </w:tc>
        <w:tc>
          <w:tcPr>
            <w:tcW w:w="1882" w:type="dxa"/>
            <w:noWrap/>
            <w:hideMark/>
          </w:tcPr>
          <w:p w14:paraId="3C2FEC50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4.94 [ 0.33  14.36]</w:t>
            </w:r>
          </w:p>
        </w:tc>
        <w:tc>
          <w:tcPr>
            <w:tcW w:w="1669" w:type="dxa"/>
            <w:noWrap/>
            <w:hideMark/>
          </w:tcPr>
          <w:p w14:paraId="15899B4C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4.77 [ 0.41  14.43]</w:t>
            </w:r>
          </w:p>
        </w:tc>
        <w:tc>
          <w:tcPr>
            <w:tcW w:w="1537" w:type="dxa"/>
            <w:noWrap/>
            <w:hideMark/>
          </w:tcPr>
          <w:p w14:paraId="5B176B1B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>0.86 [ 0.80  0.90]</w:t>
            </w:r>
          </w:p>
        </w:tc>
      </w:tr>
      <w:tr w:rsidR="00794DEC" w:rsidRPr="00202684" w14:paraId="6663A560" w14:textId="77777777" w:rsidTr="008120AB">
        <w:trPr>
          <w:trHeight w:val="300"/>
        </w:trPr>
        <w:tc>
          <w:tcPr>
            <w:tcW w:w="443" w:type="dxa"/>
            <w:vMerge/>
            <w:textDirection w:val="btLr"/>
            <w:hideMark/>
          </w:tcPr>
          <w:p w14:paraId="1669A8D3" w14:textId="77777777" w:rsidR="00794DEC" w:rsidRPr="00202684" w:rsidRDefault="00794DEC" w:rsidP="008120AB">
            <w:pPr>
              <w:ind w:left="113" w:right="113"/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</w:p>
        </w:tc>
        <w:tc>
          <w:tcPr>
            <w:tcW w:w="818" w:type="dxa"/>
            <w:noWrap/>
            <w:hideMark/>
          </w:tcPr>
          <w:p w14:paraId="6E7E679D" w14:textId="77777777" w:rsidR="00794DEC" w:rsidRPr="00202684" w:rsidRDefault="00794DEC" w:rsidP="008120AB">
            <w:pPr>
              <w:jc w:val="center"/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  <w:t>MS</w:t>
            </w:r>
          </w:p>
        </w:tc>
        <w:tc>
          <w:tcPr>
            <w:tcW w:w="1942" w:type="dxa"/>
            <w:noWrap/>
            <w:hideMark/>
          </w:tcPr>
          <w:p w14:paraId="0259DE63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94.64 [ 66.17  116.06]</w:t>
            </w:r>
          </w:p>
        </w:tc>
        <w:tc>
          <w:tcPr>
            <w:tcW w:w="1942" w:type="dxa"/>
            <w:noWrap/>
            <w:hideMark/>
          </w:tcPr>
          <w:p w14:paraId="4CB52241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93.86 [ 67.77  113.95]</w:t>
            </w:r>
          </w:p>
        </w:tc>
        <w:tc>
          <w:tcPr>
            <w:tcW w:w="2280" w:type="dxa"/>
            <w:noWrap/>
            <w:hideMark/>
          </w:tcPr>
          <w:p w14:paraId="5BEFEA7C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0.78 [-15.69  17.25]</w:t>
            </w:r>
          </w:p>
        </w:tc>
        <w:tc>
          <w:tcPr>
            <w:tcW w:w="2022" w:type="dxa"/>
            <w:noWrap/>
            <w:hideMark/>
          </w:tcPr>
          <w:p w14:paraId="1E0383D8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0.24 [-16.03  16.50]</w:t>
            </w:r>
          </w:p>
        </w:tc>
        <w:tc>
          <w:tcPr>
            <w:tcW w:w="1882" w:type="dxa"/>
            <w:noWrap/>
            <w:hideMark/>
          </w:tcPr>
          <w:p w14:paraId="07E5C56C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4.04 [ 0.14  12.68]</w:t>
            </w:r>
          </w:p>
        </w:tc>
        <w:tc>
          <w:tcPr>
            <w:tcW w:w="1669" w:type="dxa"/>
            <w:noWrap/>
            <w:hideMark/>
          </w:tcPr>
          <w:p w14:paraId="14D36C72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4.27 [ 0.15  13.75]</w:t>
            </w:r>
          </w:p>
        </w:tc>
        <w:tc>
          <w:tcPr>
            <w:tcW w:w="1537" w:type="dxa"/>
            <w:noWrap/>
            <w:hideMark/>
          </w:tcPr>
          <w:p w14:paraId="0DF40B56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>0.81 [ 0.75  0.86]</w:t>
            </w:r>
          </w:p>
        </w:tc>
      </w:tr>
      <w:tr w:rsidR="00794DEC" w:rsidRPr="00202684" w14:paraId="3F0B6F7B" w14:textId="77777777" w:rsidTr="008120AB">
        <w:trPr>
          <w:trHeight w:val="300"/>
        </w:trPr>
        <w:tc>
          <w:tcPr>
            <w:tcW w:w="443" w:type="dxa"/>
            <w:vMerge/>
            <w:textDirection w:val="btLr"/>
            <w:hideMark/>
          </w:tcPr>
          <w:p w14:paraId="17CC4A7D" w14:textId="77777777" w:rsidR="00794DEC" w:rsidRPr="00202684" w:rsidRDefault="00794DEC" w:rsidP="008120AB">
            <w:pPr>
              <w:ind w:left="113" w:right="113"/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</w:p>
        </w:tc>
        <w:tc>
          <w:tcPr>
            <w:tcW w:w="818" w:type="dxa"/>
            <w:noWrap/>
            <w:hideMark/>
          </w:tcPr>
          <w:p w14:paraId="1352657F" w14:textId="77777777" w:rsidR="00794DEC" w:rsidRPr="00202684" w:rsidRDefault="00794DEC" w:rsidP="008120AB">
            <w:pPr>
              <w:jc w:val="center"/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  <w:t>PD</w:t>
            </w:r>
          </w:p>
        </w:tc>
        <w:tc>
          <w:tcPr>
            <w:tcW w:w="1942" w:type="dxa"/>
            <w:noWrap/>
            <w:hideMark/>
          </w:tcPr>
          <w:p w14:paraId="5B0C6292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92.86 [ 68.62  115.40]</w:t>
            </w:r>
          </w:p>
        </w:tc>
        <w:tc>
          <w:tcPr>
            <w:tcW w:w="1942" w:type="dxa"/>
            <w:noWrap/>
            <w:hideMark/>
          </w:tcPr>
          <w:p w14:paraId="052E660A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92.77 [ 71.24  109.90]</w:t>
            </w:r>
          </w:p>
        </w:tc>
        <w:tc>
          <w:tcPr>
            <w:tcW w:w="2280" w:type="dxa"/>
            <w:noWrap/>
            <w:hideMark/>
          </w:tcPr>
          <w:p w14:paraId="600D4FCB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0.09 [ -9.02   9.20]</w:t>
            </w:r>
          </w:p>
        </w:tc>
        <w:tc>
          <w:tcPr>
            <w:tcW w:w="2022" w:type="dxa"/>
            <w:noWrap/>
            <w:hideMark/>
          </w:tcPr>
          <w:p w14:paraId="79BB077E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>-0.22 [-10.77  10.34]</w:t>
            </w:r>
          </w:p>
        </w:tc>
        <w:tc>
          <w:tcPr>
            <w:tcW w:w="1882" w:type="dxa"/>
            <w:noWrap/>
            <w:hideMark/>
          </w:tcPr>
          <w:p w14:paraId="171B6A6E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3.38 [ 0.30  10.27]</w:t>
            </w:r>
          </w:p>
        </w:tc>
        <w:tc>
          <w:tcPr>
            <w:tcW w:w="1669" w:type="dxa"/>
            <w:noWrap/>
            <w:hideMark/>
          </w:tcPr>
          <w:p w14:paraId="11CEC8F8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3.76 [ 0.34  10.13]</w:t>
            </w:r>
          </w:p>
        </w:tc>
        <w:tc>
          <w:tcPr>
            <w:tcW w:w="1537" w:type="dxa"/>
            <w:noWrap/>
            <w:hideMark/>
          </w:tcPr>
          <w:p w14:paraId="45007EC0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>0.79 [ 0.72  0.85]</w:t>
            </w:r>
          </w:p>
        </w:tc>
      </w:tr>
      <w:tr w:rsidR="00794DEC" w:rsidRPr="00202684" w14:paraId="4B46727D" w14:textId="77777777" w:rsidTr="008120AB">
        <w:trPr>
          <w:trHeight w:val="300"/>
        </w:trPr>
        <w:tc>
          <w:tcPr>
            <w:tcW w:w="443" w:type="dxa"/>
            <w:vMerge/>
            <w:textDirection w:val="btLr"/>
            <w:hideMark/>
          </w:tcPr>
          <w:p w14:paraId="34C09275" w14:textId="77777777" w:rsidR="00794DEC" w:rsidRPr="00202684" w:rsidRDefault="00794DEC" w:rsidP="008120AB">
            <w:pPr>
              <w:ind w:left="113" w:right="113"/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</w:p>
        </w:tc>
        <w:tc>
          <w:tcPr>
            <w:tcW w:w="818" w:type="dxa"/>
            <w:noWrap/>
            <w:hideMark/>
          </w:tcPr>
          <w:p w14:paraId="5ABF6500" w14:textId="77777777" w:rsidR="00794DEC" w:rsidRPr="00202684" w:rsidRDefault="00794DEC" w:rsidP="008120AB">
            <w:pPr>
              <w:jc w:val="center"/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  <w:t>PFF</w:t>
            </w:r>
          </w:p>
        </w:tc>
        <w:tc>
          <w:tcPr>
            <w:tcW w:w="1942" w:type="dxa"/>
            <w:noWrap/>
            <w:hideMark/>
          </w:tcPr>
          <w:p w14:paraId="7B928A50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96.64 [ 69.81  122.09]</w:t>
            </w:r>
          </w:p>
        </w:tc>
        <w:tc>
          <w:tcPr>
            <w:tcW w:w="1942" w:type="dxa"/>
            <w:noWrap/>
            <w:hideMark/>
          </w:tcPr>
          <w:p w14:paraId="3FD10CAF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95.73 [ 70.75  114.29]</w:t>
            </w:r>
          </w:p>
        </w:tc>
        <w:tc>
          <w:tcPr>
            <w:tcW w:w="2280" w:type="dxa"/>
            <w:noWrap/>
            <w:hideMark/>
          </w:tcPr>
          <w:p w14:paraId="51E06586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0.92 [-14.68  16.51]</w:t>
            </w:r>
          </w:p>
        </w:tc>
        <w:tc>
          <w:tcPr>
            <w:tcW w:w="2022" w:type="dxa"/>
            <w:noWrap/>
            <w:hideMark/>
          </w:tcPr>
          <w:p w14:paraId="28A39841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0.17 [-16.79  17.13]</w:t>
            </w:r>
          </w:p>
        </w:tc>
        <w:tc>
          <w:tcPr>
            <w:tcW w:w="1882" w:type="dxa"/>
            <w:noWrap/>
            <w:hideMark/>
          </w:tcPr>
          <w:p w14:paraId="2714AF89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3.97 [ 0.20  10.93]</w:t>
            </w:r>
          </w:p>
        </w:tc>
        <w:tc>
          <w:tcPr>
            <w:tcW w:w="1669" w:type="dxa"/>
            <w:noWrap/>
            <w:hideMark/>
          </w:tcPr>
          <w:p w14:paraId="5F9EDDE7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4.08 [ 0.22  11.52]</w:t>
            </w:r>
          </w:p>
        </w:tc>
        <w:tc>
          <w:tcPr>
            <w:tcW w:w="1537" w:type="dxa"/>
            <w:noWrap/>
            <w:hideMark/>
          </w:tcPr>
          <w:p w14:paraId="6CB3DD87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>0.82 [ 0.75  0.87]</w:t>
            </w:r>
          </w:p>
        </w:tc>
      </w:tr>
      <w:tr w:rsidR="00794DEC" w:rsidRPr="00202684" w14:paraId="37AD882C" w14:textId="77777777" w:rsidTr="008120AB">
        <w:trPr>
          <w:trHeight w:val="300"/>
        </w:trPr>
        <w:tc>
          <w:tcPr>
            <w:tcW w:w="443" w:type="dxa"/>
            <w:vMerge/>
            <w:textDirection w:val="btLr"/>
            <w:hideMark/>
          </w:tcPr>
          <w:p w14:paraId="68A2F55B" w14:textId="77777777" w:rsidR="00794DEC" w:rsidRPr="00202684" w:rsidRDefault="00794DEC" w:rsidP="008120AB">
            <w:pPr>
              <w:ind w:left="113" w:right="113"/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</w:p>
        </w:tc>
        <w:tc>
          <w:tcPr>
            <w:tcW w:w="818" w:type="dxa"/>
            <w:noWrap/>
            <w:hideMark/>
          </w:tcPr>
          <w:p w14:paraId="4EAB9CFE" w14:textId="77777777" w:rsidR="00794DEC" w:rsidRPr="00202684" w:rsidRDefault="00794DEC" w:rsidP="008120AB">
            <w:pPr>
              <w:jc w:val="center"/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  <w:t>All</w:t>
            </w:r>
          </w:p>
        </w:tc>
        <w:tc>
          <w:tcPr>
            <w:tcW w:w="1942" w:type="dxa"/>
            <w:noWrap/>
            <w:hideMark/>
          </w:tcPr>
          <w:p w14:paraId="28B29C8F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96.23 [ 70.44  118.73]</w:t>
            </w:r>
          </w:p>
        </w:tc>
        <w:tc>
          <w:tcPr>
            <w:tcW w:w="1942" w:type="dxa"/>
            <w:noWrap/>
            <w:hideMark/>
          </w:tcPr>
          <w:p w14:paraId="672CDD15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94.45 [ 71.24  113.76]</w:t>
            </w:r>
          </w:p>
        </w:tc>
        <w:tc>
          <w:tcPr>
            <w:tcW w:w="2280" w:type="dxa"/>
            <w:noWrap/>
            <w:hideMark/>
          </w:tcPr>
          <w:p w14:paraId="3F2A653E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1.78 [-11.20  14.76]</w:t>
            </w:r>
          </w:p>
        </w:tc>
        <w:tc>
          <w:tcPr>
            <w:tcW w:w="2022" w:type="dxa"/>
            <w:noWrap/>
            <w:hideMark/>
          </w:tcPr>
          <w:p w14:paraId="587AC39A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1.39 [-11.99  14.77]</w:t>
            </w:r>
          </w:p>
        </w:tc>
        <w:tc>
          <w:tcPr>
            <w:tcW w:w="1882" w:type="dxa"/>
            <w:noWrap/>
            <w:hideMark/>
          </w:tcPr>
          <w:p w14:paraId="78AEE11B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3.96 [ 0.24  11.48]</w:t>
            </w:r>
          </w:p>
        </w:tc>
        <w:tc>
          <w:tcPr>
            <w:tcW w:w="1669" w:type="dxa"/>
            <w:noWrap/>
            <w:hideMark/>
          </w:tcPr>
          <w:p w14:paraId="67FEB3CE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4.08 [ 0.24  12.70]</w:t>
            </w:r>
          </w:p>
        </w:tc>
        <w:tc>
          <w:tcPr>
            <w:tcW w:w="1537" w:type="dxa"/>
            <w:noWrap/>
            <w:hideMark/>
          </w:tcPr>
          <w:p w14:paraId="3144CE5D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>0.84 [ 0.81  0.86]</w:t>
            </w:r>
          </w:p>
        </w:tc>
      </w:tr>
      <w:tr w:rsidR="00794DEC" w:rsidRPr="00202684" w14:paraId="3A96D08A" w14:textId="77777777" w:rsidTr="008120AB">
        <w:trPr>
          <w:trHeight w:val="300"/>
        </w:trPr>
        <w:tc>
          <w:tcPr>
            <w:tcW w:w="443" w:type="dxa"/>
            <w:vMerge w:val="restart"/>
            <w:noWrap/>
            <w:textDirection w:val="btLr"/>
            <w:hideMark/>
          </w:tcPr>
          <w:p w14:paraId="174DD747" w14:textId="7C278447" w:rsidR="00794DEC" w:rsidRPr="00202684" w:rsidRDefault="00794DEC" w:rsidP="008120AB">
            <w:pPr>
              <w:ind w:left="113" w:right="113"/>
              <w:jc w:val="center"/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  <w:r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  <w:t>R</w:t>
            </w:r>
            <w:r w:rsidRPr="00202684"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  <w:t>eal-world</w:t>
            </w:r>
          </w:p>
        </w:tc>
        <w:tc>
          <w:tcPr>
            <w:tcW w:w="818" w:type="dxa"/>
            <w:noWrap/>
            <w:hideMark/>
          </w:tcPr>
          <w:p w14:paraId="204889B9" w14:textId="77777777" w:rsidR="00794DEC" w:rsidRPr="00202684" w:rsidRDefault="00794DEC" w:rsidP="008120AB">
            <w:pPr>
              <w:jc w:val="center"/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  <w:t>CHF</w:t>
            </w:r>
          </w:p>
        </w:tc>
        <w:tc>
          <w:tcPr>
            <w:tcW w:w="1942" w:type="dxa"/>
            <w:noWrap/>
            <w:hideMark/>
          </w:tcPr>
          <w:p w14:paraId="19D84A43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98.76 [ 75.34  121.84]</w:t>
            </w:r>
          </w:p>
        </w:tc>
        <w:tc>
          <w:tcPr>
            <w:tcW w:w="1942" w:type="dxa"/>
            <w:noWrap/>
            <w:hideMark/>
          </w:tcPr>
          <w:p w14:paraId="19A5ADD4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98.04 [ 76.99  123.03]</w:t>
            </w:r>
          </w:p>
        </w:tc>
        <w:tc>
          <w:tcPr>
            <w:tcW w:w="2280" w:type="dxa"/>
            <w:noWrap/>
            <w:hideMark/>
          </w:tcPr>
          <w:p w14:paraId="040A6E6B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0.73 [-13.99  15.44]</w:t>
            </w:r>
          </w:p>
        </w:tc>
        <w:tc>
          <w:tcPr>
            <w:tcW w:w="2022" w:type="dxa"/>
            <w:noWrap/>
            <w:hideMark/>
          </w:tcPr>
          <w:p w14:paraId="1F3AAE87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0.42 [-13.64  14.48]</w:t>
            </w:r>
          </w:p>
        </w:tc>
        <w:tc>
          <w:tcPr>
            <w:tcW w:w="1882" w:type="dxa"/>
            <w:noWrap/>
            <w:hideMark/>
          </w:tcPr>
          <w:p w14:paraId="2946389A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4.22 [ 0.10  15.56]</w:t>
            </w:r>
          </w:p>
        </w:tc>
        <w:tc>
          <w:tcPr>
            <w:tcW w:w="1669" w:type="dxa"/>
            <w:noWrap/>
            <w:hideMark/>
          </w:tcPr>
          <w:p w14:paraId="05F63155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4.18 [ 0.11  17.34]</w:t>
            </w:r>
          </w:p>
        </w:tc>
        <w:tc>
          <w:tcPr>
            <w:tcW w:w="1537" w:type="dxa"/>
            <w:noWrap/>
            <w:hideMark/>
          </w:tcPr>
          <w:p w14:paraId="50CF44FF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>0.82 [ 0.76  0.86]</w:t>
            </w:r>
          </w:p>
        </w:tc>
      </w:tr>
      <w:tr w:rsidR="00794DEC" w:rsidRPr="00202684" w14:paraId="429E2A93" w14:textId="77777777" w:rsidTr="008120AB">
        <w:trPr>
          <w:trHeight w:val="300"/>
        </w:trPr>
        <w:tc>
          <w:tcPr>
            <w:tcW w:w="443" w:type="dxa"/>
            <w:vMerge/>
            <w:hideMark/>
          </w:tcPr>
          <w:p w14:paraId="46CB192C" w14:textId="77777777" w:rsidR="00794DEC" w:rsidRPr="00202684" w:rsidRDefault="00794DEC" w:rsidP="008120AB">
            <w:pPr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</w:p>
        </w:tc>
        <w:tc>
          <w:tcPr>
            <w:tcW w:w="818" w:type="dxa"/>
            <w:noWrap/>
            <w:hideMark/>
          </w:tcPr>
          <w:p w14:paraId="78917B0E" w14:textId="77777777" w:rsidR="00794DEC" w:rsidRPr="00202684" w:rsidRDefault="00794DEC" w:rsidP="008120AB">
            <w:pPr>
              <w:jc w:val="center"/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  <w:t>COPD</w:t>
            </w:r>
          </w:p>
        </w:tc>
        <w:tc>
          <w:tcPr>
            <w:tcW w:w="1942" w:type="dxa"/>
            <w:noWrap/>
            <w:hideMark/>
          </w:tcPr>
          <w:p w14:paraId="002AD2A2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87.45 [ 71.59  104.46]</w:t>
            </w:r>
          </w:p>
        </w:tc>
        <w:tc>
          <w:tcPr>
            <w:tcW w:w="1942" w:type="dxa"/>
            <w:noWrap/>
            <w:hideMark/>
          </w:tcPr>
          <w:p w14:paraId="05DF3EC9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85.53 [ 72.73   99.86]</w:t>
            </w:r>
          </w:p>
        </w:tc>
        <w:tc>
          <w:tcPr>
            <w:tcW w:w="2280" w:type="dxa"/>
            <w:noWrap/>
            <w:hideMark/>
          </w:tcPr>
          <w:p w14:paraId="607865C2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1.92 [-10.32  14.17]</w:t>
            </w:r>
          </w:p>
        </w:tc>
        <w:tc>
          <w:tcPr>
            <w:tcW w:w="2022" w:type="dxa"/>
            <w:noWrap/>
            <w:hideMark/>
          </w:tcPr>
          <w:p w14:paraId="05E4A94B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1.82 [-11.95  15.59]</w:t>
            </w:r>
          </w:p>
        </w:tc>
        <w:tc>
          <w:tcPr>
            <w:tcW w:w="1882" w:type="dxa"/>
            <w:noWrap/>
            <w:hideMark/>
          </w:tcPr>
          <w:p w14:paraId="303F5F77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4.32 [ 0.21  12.81]</w:t>
            </w:r>
          </w:p>
        </w:tc>
        <w:tc>
          <w:tcPr>
            <w:tcW w:w="1669" w:type="dxa"/>
            <w:noWrap/>
            <w:hideMark/>
          </w:tcPr>
          <w:p w14:paraId="0A3E1B12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4.91 [ 0.27  14.40]</w:t>
            </w:r>
          </w:p>
        </w:tc>
        <w:tc>
          <w:tcPr>
            <w:tcW w:w="1537" w:type="dxa"/>
            <w:noWrap/>
            <w:hideMark/>
          </w:tcPr>
          <w:p w14:paraId="0BA135EB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>0.57 [ 0.49  0.64]</w:t>
            </w:r>
          </w:p>
        </w:tc>
      </w:tr>
      <w:tr w:rsidR="00794DEC" w:rsidRPr="00202684" w14:paraId="6732301A" w14:textId="77777777" w:rsidTr="008120AB">
        <w:trPr>
          <w:trHeight w:val="300"/>
        </w:trPr>
        <w:tc>
          <w:tcPr>
            <w:tcW w:w="443" w:type="dxa"/>
            <w:vMerge/>
            <w:hideMark/>
          </w:tcPr>
          <w:p w14:paraId="48D417B4" w14:textId="77777777" w:rsidR="00794DEC" w:rsidRPr="00202684" w:rsidRDefault="00794DEC" w:rsidP="008120AB">
            <w:pPr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</w:p>
        </w:tc>
        <w:tc>
          <w:tcPr>
            <w:tcW w:w="818" w:type="dxa"/>
            <w:noWrap/>
            <w:hideMark/>
          </w:tcPr>
          <w:p w14:paraId="0B9E271D" w14:textId="77777777" w:rsidR="00794DEC" w:rsidRPr="00202684" w:rsidRDefault="00794DEC" w:rsidP="008120AB">
            <w:pPr>
              <w:jc w:val="center"/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  <w:t>HA</w:t>
            </w:r>
          </w:p>
        </w:tc>
        <w:tc>
          <w:tcPr>
            <w:tcW w:w="1942" w:type="dxa"/>
            <w:noWrap/>
            <w:hideMark/>
          </w:tcPr>
          <w:p w14:paraId="4D4F4B64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91.86 [ 71.46  114.15]</w:t>
            </w:r>
          </w:p>
        </w:tc>
        <w:tc>
          <w:tcPr>
            <w:tcW w:w="1942" w:type="dxa"/>
            <w:noWrap/>
            <w:hideMark/>
          </w:tcPr>
          <w:p w14:paraId="760C1C95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89.97 [ 72.21  111.61]</w:t>
            </w:r>
          </w:p>
        </w:tc>
        <w:tc>
          <w:tcPr>
            <w:tcW w:w="2280" w:type="dxa"/>
            <w:noWrap/>
            <w:hideMark/>
          </w:tcPr>
          <w:p w14:paraId="49B1777D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1.89 [-10.45  14.23]</w:t>
            </w:r>
          </w:p>
        </w:tc>
        <w:tc>
          <w:tcPr>
            <w:tcW w:w="2022" w:type="dxa"/>
            <w:noWrap/>
            <w:hideMark/>
          </w:tcPr>
          <w:p w14:paraId="3841DDE3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1.59 [-11.76  14.95]</w:t>
            </w:r>
          </w:p>
        </w:tc>
        <w:tc>
          <w:tcPr>
            <w:tcW w:w="1882" w:type="dxa"/>
            <w:noWrap/>
            <w:hideMark/>
          </w:tcPr>
          <w:p w14:paraId="51EA2162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4.35 [ 0.22  14.39]</w:t>
            </w:r>
          </w:p>
        </w:tc>
        <w:tc>
          <w:tcPr>
            <w:tcW w:w="1669" w:type="dxa"/>
            <w:noWrap/>
            <w:hideMark/>
          </w:tcPr>
          <w:p w14:paraId="1E0F973A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4.73 [ 0.23  16.73]</w:t>
            </w:r>
          </w:p>
        </w:tc>
        <w:tc>
          <w:tcPr>
            <w:tcW w:w="1537" w:type="dxa"/>
            <w:noWrap/>
            <w:hideMark/>
          </w:tcPr>
          <w:p w14:paraId="572951C1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>0.88 [ 0.85  0.90]</w:t>
            </w:r>
          </w:p>
        </w:tc>
      </w:tr>
      <w:tr w:rsidR="00794DEC" w:rsidRPr="00202684" w14:paraId="31D896AF" w14:textId="77777777" w:rsidTr="008120AB">
        <w:trPr>
          <w:trHeight w:val="300"/>
        </w:trPr>
        <w:tc>
          <w:tcPr>
            <w:tcW w:w="443" w:type="dxa"/>
            <w:vMerge/>
            <w:hideMark/>
          </w:tcPr>
          <w:p w14:paraId="0B6C513B" w14:textId="77777777" w:rsidR="00794DEC" w:rsidRPr="00202684" w:rsidRDefault="00794DEC" w:rsidP="008120AB">
            <w:pPr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</w:p>
        </w:tc>
        <w:tc>
          <w:tcPr>
            <w:tcW w:w="818" w:type="dxa"/>
            <w:noWrap/>
            <w:hideMark/>
          </w:tcPr>
          <w:p w14:paraId="5574FA9B" w14:textId="77777777" w:rsidR="00794DEC" w:rsidRPr="00202684" w:rsidRDefault="00794DEC" w:rsidP="008120AB">
            <w:pPr>
              <w:jc w:val="center"/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  <w:t>MS</w:t>
            </w:r>
          </w:p>
        </w:tc>
        <w:tc>
          <w:tcPr>
            <w:tcW w:w="1942" w:type="dxa"/>
            <w:noWrap/>
            <w:hideMark/>
          </w:tcPr>
          <w:p w14:paraId="03BEF2AA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88.29 [ 62.03  109.10]</w:t>
            </w:r>
          </w:p>
        </w:tc>
        <w:tc>
          <w:tcPr>
            <w:tcW w:w="1942" w:type="dxa"/>
            <w:noWrap/>
            <w:hideMark/>
          </w:tcPr>
          <w:p w14:paraId="4F701BE1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89.66 [ 66.78  108.42]</w:t>
            </w:r>
          </w:p>
        </w:tc>
        <w:tc>
          <w:tcPr>
            <w:tcW w:w="2280" w:type="dxa"/>
            <w:noWrap/>
            <w:hideMark/>
          </w:tcPr>
          <w:p w14:paraId="1AEA6274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>-1.36 [-13.91  11.18]</w:t>
            </w:r>
          </w:p>
        </w:tc>
        <w:tc>
          <w:tcPr>
            <w:tcW w:w="2022" w:type="dxa"/>
            <w:noWrap/>
            <w:hideMark/>
          </w:tcPr>
          <w:p w14:paraId="2CCFBC35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>-2.45 [-20.68  15.77]</w:t>
            </w:r>
          </w:p>
        </w:tc>
        <w:tc>
          <w:tcPr>
            <w:tcW w:w="1882" w:type="dxa"/>
            <w:noWrap/>
            <w:hideMark/>
          </w:tcPr>
          <w:p w14:paraId="3873FC58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4.23 [ 0.20  12.52]</w:t>
            </w:r>
          </w:p>
        </w:tc>
        <w:tc>
          <w:tcPr>
            <w:tcW w:w="1669" w:type="dxa"/>
            <w:noWrap/>
            <w:hideMark/>
          </w:tcPr>
          <w:p w14:paraId="54A4938F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5.38 [ 0.19  19.11]</w:t>
            </w:r>
          </w:p>
        </w:tc>
        <w:tc>
          <w:tcPr>
            <w:tcW w:w="1537" w:type="dxa"/>
            <w:noWrap/>
            <w:hideMark/>
          </w:tcPr>
          <w:p w14:paraId="48BDBBC0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>0.63 [ 0.54  0.71]</w:t>
            </w:r>
          </w:p>
        </w:tc>
      </w:tr>
      <w:tr w:rsidR="00794DEC" w:rsidRPr="00202684" w14:paraId="4A86EB57" w14:textId="77777777" w:rsidTr="008120AB">
        <w:trPr>
          <w:trHeight w:val="300"/>
        </w:trPr>
        <w:tc>
          <w:tcPr>
            <w:tcW w:w="443" w:type="dxa"/>
            <w:vMerge/>
            <w:hideMark/>
          </w:tcPr>
          <w:p w14:paraId="5D197A8F" w14:textId="77777777" w:rsidR="00794DEC" w:rsidRPr="00202684" w:rsidRDefault="00794DEC" w:rsidP="008120AB">
            <w:pPr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</w:p>
        </w:tc>
        <w:tc>
          <w:tcPr>
            <w:tcW w:w="818" w:type="dxa"/>
            <w:noWrap/>
            <w:hideMark/>
          </w:tcPr>
          <w:p w14:paraId="357FA8A0" w14:textId="77777777" w:rsidR="00794DEC" w:rsidRPr="00202684" w:rsidRDefault="00794DEC" w:rsidP="008120AB">
            <w:pPr>
              <w:jc w:val="center"/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  <w:t>PD</w:t>
            </w:r>
          </w:p>
        </w:tc>
        <w:tc>
          <w:tcPr>
            <w:tcW w:w="1942" w:type="dxa"/>
            <w:noWrap/>
            <w:hideMark/>
          </w:tcPr>
          <w:p w14:paraId="7D74D272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92.66 [ 67.85  111.56]</w:t>
            </w:r>
          </w:p>
        </w:tc>
        <w:tc>
          <w:tcPr>
            <w:tcW w:w="1942" w:type="dxa"/>
            <w:noWrap/>
            <w:hideMark/>
          </w:tcPr>
          <w:p w14:paraId="05BA54D5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93.67 [ 76.86  109.11]</w:t>
            </w:r>
          </w:p>
        </w:tc>
        <w:tc>
          <w:tcPr>
            <w:tcW w:w="2280" w:type="dxa"/>
            <w:noWrap/>
            <w:hideMark/>
          </w:tcPr>
          <w:p w14:paraId="585514C4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>-1.01 [-13.70  11.67]</w:t>
            </w:r>
          </w:p>
        </w:tc>
        <w:tc>
          <w:tcPr>
            <w:tcW w:w="2022" w:type="dxa"/>
            <w:noWrap/>
            <w:hideMark/>
          </w:tcPr>
          <w:p w14:paraId="530A958B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>-1.77 [-17.73  14.19]</w:t>
            </w:r>
          </w:p>
        </w:tc>
        <w:tc>
          <w:tcPr>
            <w:tcW w:w="1882" w:type="dxa"/>
            <w:noWrap/>
            <w:hideMark/>
          </w:tcPr>
          <w:p w14:paraId="5817D661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3.80 [ 0.11  16.28]</w:t>
            </w:r>
          </w:p>
        </w:tc>
        <w:tc>
          <w:tcPr>
            <w:tcW w:w="1669" w:type="dxa"/>
            <w:noWrap/>
            <w:hideMark/>
          </w:tcPr>
          <w:p w14:paraId="25881BC2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4.56 [ 0.11  22.21]</w:t>
            </w:r>
          </w:p>
        </w:tc>
        <w:tc>
          <w:tcPr>
            <w:tcW w:w="1537" w:type="dxa"/>
            <w:noWrap/>
            <w:hideMark/>
          </w:tcPr>
          <w:p w14:paraId="719DB71E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>0.72 [ 0.64  0.78]</w:t>
            </w:r>
          </w:p>
        </w:tc>
      </w:tr>
      <w:tr w:rsidR="00794DEC" w:rsidRPr="00202684" w14:paraId="46AB7F9C" w14:textId="77777777" w:rsidTr="008120AB">
        <w:trPr>
          <w:trHeight w:val="300"/>
        </w:trPr>
        <w:tc>
          <w:tcPr>
            <w:tcW w:w="443" w:type="dxa"/>
            <w:vMerge/>
            <w:hideMark/>
          </w:tcPr>
          <w:p w14:paraId="34FF42BF" w14:textId="77777777" w:rsidR="00794DEC" w:rsidRPr="00202684" w:rsidRDefault="00794DEC" w:rsidP="008120AB">
            <w:pPr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</w:p>
        </w:tc>
        <w:tc>
          <w:tcPr>
            <w:tcW w:w="818" w:type="dxa"/>
            <w:noWrap/>
            <w:hideMark/>
          </w:tcPr>
          <w:p w14:paraId="3FB06092" w14:textId="77777777" w:rsidR="00794DEC" w:rsidRPr="00202684" w:rsidRDefault="00794DEC" w:rsidP="008120AB">
            <w:pPr>
              <w:jc w:val="center"/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  <w:t>PFF</w:t>
            </w:r>
          </w:p>
        </w:tc>
        <w:tc>
          <w:tcPr>
            <w:tcW w:w="1942" w:type="dxa"/>
            <w:noWrap/>
            <w:hideMark/>
          </w:tcPr>
          <w:p w14:paraId="6C7589F1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89.63 [ 64.31  113.62]</w:t>
            </w:r>
          </w:p>
        </w:tc>
        <w:tc>
          <w:tcPr>
            <w:tcW w:w="1942" w:type="dxa"/>
            <w:noWrap/>
            <w:hideMark/>
          </w:tcPr>
          <w:p w14:paraId="7439D8A3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88.59 [ 65.79  110.87]</w:t>
            </w:r>
          </w:p>
        </w:tc>
        <w:tc>
          <w:tcPr>
            <w:tcW w:w="2280" w:type="dxa"/>
            <w:noWrap/>
            <w:hideMark/>
          </w:tcPr>
          <w:p w14:paraId="6A38C93E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1.04 [-18.32  20.40]</w:t>
            </w:r>
          </w:p>
        </w:tc>
        <w:tc>
          <w:tcPr>
            <w:tcW w:w="2022" w:type="dxa"/>
            <w:noWrap/>
            <w:hideMark/>
          </w:tcPr>
          <w:p w14:paraId="1F8D3C3F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0.37 [-17.93  18.67]</w:t>
            </w:r>
          </w:p>
        </w:tc>
        <w:tc>
          <w:tcPr>
            <w:tcW w:w="1882" w:type="dxa"/>
            <w:noWrap/>
            <w:hideMark/>
          </w:tcPr>
          <w:p w14:paraId="084D05DF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5.17 [ 0.14  16.74]</w:t>
            </w:r>
          </w:p>
        </w:tc>
        <w:tc>
          <w:tcPr>
            <w:tcW w:w="1669" w:type="dxa"/>
            <w:noWrap/>
            <w:hideMark/>
          </w:tcPr>
          <w:p w14:paraId="0DE6EC58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5.40 [ 0.16  19.14]</w:t>
            </w:r>
          </w:p>
        </w:tc>
        <w:tc>
          <w:tcPr>
            <w:tcW w:w="1537" w:type="dxa"/>
            <w:noWrap/>
            <w:hideMark/>
          </w:tcPr>
          <w:p w14:paraId="6F05A583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>0.66 [ 0.56  0.74]</w:t>
            </w:r>
          </w:p>
        </w:tc>
      </w:tr>
      <w:tr w:rsidR="00794DEC" w:rsidRPr="00202684" w14:paraId="6B63FC00" w14:textId="77777777" w:rsidTr="008120AB">
        <w:trPr>
          <w:trHeight w:val="300"/>
        </w:trPr>
        <w:tc>
          <w:tcPr>
            <w:tcW w:w="443" w:type="dxa"/>
            <w:vMerge/>
            <w:hideMark/>
          </w:tcPr>
          <w:p w14:paraId="3C4B689A" w14:textId="77777777" w:rsidR="00794DEC" w:rsidRPr="00202684" w:rsidRDefault="00794DEC" w:rsidP="008120AB">
            <w:pPr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</w:p>
        </w:tc>
        <w:tc>
          <w:tcPr>
            <w:tcW w:w="818" w:type="dxa"/>
            <w:noWrap/>
            <w:hideMark/>
          </w:tcPr>
          <w:p w14:paraId="33F8A91F" w14:textId="77777777" w:rsidR="00794DEC" w:rsidRPr="00202684" w:rsidRDefault="00794DEC" w:rsidP="008120AB">
            <w:pPr>
              <w:jc w:val="center"/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  <w:t>All</w:t>
            </w:r>
          </w:p>
        </w:tc>
        <w:tc>
          <w:tcPr>
            <w:tcW w:w="1942" w:type="dxa"/>
            <w:noWrap/>
            <w:hideMark/>
          </w:tcPr>
          <w:p w14:paraId="657CE78C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91.04 [ 69.61  113.92]</w:t>
            </w:r>
          </w:p>
        </w:tc>
        <w:tc>
          <w:tcPr>
            <w:tcW w:w="1942" w:type="dxa"/>
            <w:noWrap/>
            <w:hideMark/>
          </w:tcPr>
          <w:p w14:paraId="03CBC52C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90.22 [ 71.27  111.23]</w:t>
            </w:r>
          </w:p>
        </w:tc>
        <w:tc>
          <w:tcPr>
            <w:tcW w:w="2280" w:type="dxa"/>
            <w:noWrap/>
            <w:hideMark/>
          </w:tcPr>
          <w:p w14:paraId="3B57DE42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0.81 [-13.07  14.70]</w:t>
            </w:r>
          </w:p>
        </w:tc>
        <w:tc>
          <w:tcPr>
            <w:tcW w:w="2022" w:type="dxa"/>
            <w:noWrap/>
            <w:hideMark/>
          </w:tcPr>
          <w:p w14:paraId="34F66970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0.35 [-15.21  15.90]</w:t>
            </w:r>
          </w:p>
        </w:tc>
        <w:tc>
          <w:tcPr>
            <w:tcW w:w="1882" w:type="dxa"/>
            <w:noWrap/>
            <w:hideMark/>
          </w:tcPr>
          <w:p w14:paraId="6C37B0E5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4.33 [ 0.14  14.93]</w:t>
            </w:r>
          </w:p>
        </w:tc>
        <w:tc>
          <w:tcPr>
            <w:tcW w:w="1669" w:type="dxa"/>
            <w:noWrap/>
            <w:hideMark/>
          </w:tcPr>
          <w:p w14:paraId="2F8A3EC6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4.85 [ 0.16  17.18]</w:t>
            </w:r>
          </w:p>
        </w:tc>
        <w:tc>
          <w:tcPr>
            <w:tcW w:w="1537" w:type="dxa"/>
            <w:noWrap/>
            <w:hideMark/>
          </w:tcPr>
          <w:p w14:paraId="6596F5E3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>0.77 [ 0.75  0.79]</w:t>
            </w:r>
          </w:p>
        </w:tc>
      </w:tr>
    </w:tbl>
    <w:p w14:paraId="75C77379" w14:textId="77777777" w:rsidR="00794DEC" w:rsidRPr="00202684" w:rsidRDefault="00794DEC" w:rsidP="00794DEC">
      <w:pPr>
        <w:spacing w:line="256" w:lineRule="auto"/>
        <w:rPr>
          <w:rFonts w:ascii="Calibri" w:eastAsia="Calibri" w:hAnsi="Calibri" w:cs="Arial"/>
        </w:rPr>
      </w:pPr>
    </w:p>
    <w:p w14:paraId="7FA5E350" w14:textId="77777777" w:rsidR="00794DEC" w:rsidRPr="00202684" w:rsidRDefault="00794DEC" w:rsidP="00794DEC">
      <w:pPr>
        <w:rPr>
          <w:rFonts w:ascii="Calibri" w:eastAsia="Calibri" w:hAnsi="Calibri" w:cs="Arial"/>
        </w:rPr>
      </w:pPr>
      <w:r w:rsidRPr="00202684">
        <w:rPr>
          <w:rFonts w:ascii="Calibri" w:eastAsia="Calibri" w:hAnsi="Calibri" w:cs="Arial"/>
        </w:rPr>
        <w:br w:type="page"/>
      </w:r>
    </w:p>
    <w:p w14:paraId="1A0E65BB" w14:textId="0AF1880C" w:rsidR="00794DEC" w:rsidRPr="00202684" w:rsidRDefault="00794DEC" w:rsidP="00794DEC">
      <w:pPr>
        <w:spacing w:line="360" w:lineRule="auto"/>
        <w:jc w:val="both"/>
        <w:rPr>
          <w:rFonts w:ascii="Calibri" w:eastAsia="Calibri" w:hAnsi="Calibri" w:cs="Arial"/>
        </w:rPr>
      </w:pPr>
      <w:r>
        <w:rPr>
          <w:rFonts w:ascii="Calibri" w:eastAsia="Calibri" w:hAnsi="Calibri" w:cs="Arial"/>
          <w:b/>
          <w:bCs/>
        </w:rPr>
        <w:lastRenderedPageBreak/>
        <w:t xml:space="preserve">Supplementary </w:t>
      </w:r>
      <w:r>
        <w:rPr>
          <w:rFonts w:ascii="Calibri" w:eastAsia="Calibri" w:hAnsi="Calibri" w:cs="Arial"/>
          <w:b/>
          <w:bCs/>
        </w:rPr>
        <w:t>T</w:t>
      </w:r>
      <w:r>
        <w:rPr>
          <w:rFonts w:ascii="Calibri" w:eastAsia="Calibri" w:hAnsi="Calibri" w:cs="Arial"/>
          <w:b/>
          <w:bCs/>
        </w:rPr>
        <w:t>able 2</w:t>
      </w:r>
      <w:r w:rsidRPr="003A3F04">
        <w:rPr>
          <w:rFonts w:ascii="Calibri" w:eastAsia="Calibri" w:hAnsi="Calibri" w:cs="Arial"/>
          <w:b/>
          <w:bCs/>
        </w:rPr>
        <w:t>.</w:t>
      </w:r>
      <w:r w:rsidRPr="00202684">
        <w:rPr>
          <w:rFonts w:ascii="Calibri" w:eastAsia="Calibri" w:hAnsi="Calibri" w:cs="Arial"/>
        </w:rPr>
        <w:t xml:space="preserve"> Results from the analysis only considering true positive walking bouts for stride length. </w:t>
      </w:r>
    </w:p>
    <w:tbl>
      <w:tblPr>
        <w:tblStyle w:val="TableGrid1"/>
        <w:tblW w:w="0" w:type="auto"/>
        <w:tblLook w:val="04A0" w:firstRow="1" w:lastRow="0" w:firstColumn="1" w:lastColumn="0" w:noHBand="0" w:noVBand="1"/>
      </w:tblPr>
      <w:tblGrid>
        <w:gridCol w:w="448"/>
        <w:gridCol w:w="728"/>
        <w:gridCol w:w="1488"/>
        <w:gridCol w:w="1771"/>
        <w:gridCol w:w="1623"/>
        <w:gridCol w:w="1932"/>
        <w:gridCol w:w="1488"/>
        <w:gridCol w:w="1670"/>
        <w:gridCol w:w="1447"/>
      </w:tblGrid>
      <w:tr w:rsidR="00794DEC" w:rsidRPr="00202684" w14:paraId="5354A02A" w14:textId="77777777" w:rsidTr="008120AB">
        <w:trPr>
          <w:trHeight w:val="252"/>
        </w:trPr>
        <w:tc>
          <w:tcPr>
            <w:tcW w:w="0" w:type="auto"/>
            <w:noWrap/>
            <w:hideMark/>
          </w:tcPr>
          <w:p w14:paraId="35617F8A" w14:textId="77777777" w:rsidR="00794DEC" w:rsidRPr="00202684" w:rsidRDefault="00794DEC" w:rsidP="008120AB">
            <w:pPr>
              <w:jc w:val="center"/>
              <w:rPr>
                <w:rFonts w:eastAsia="Times New Roman" w:cs="Calibri"/>
                <w:b/>
                <w:sz w:val="18"/>
                <w:szCs w:val="18"/>
                <w:lang w:eastAsia="de-DE"/>
              </w:rPr>
            </w:pPr>
            <w:r w:rsidRPr="00202684">
              <w:rPr>
                <w:rFonts w:eastAsia="Times New Roman" w:cs="Calibri"/>
                <w:b/>
                <w:sz w:val="18"/>
                <w:szCs w:val="18"/>
                <w:lang w:eastAsia="de-DE"/>
              </w:rPr>
              <w:t> </w:t>
            </w:r>
          </w:p>
        </w:tc>
        <w:tc>
          <w:tcPr>
            <w:tcW w:w="0" w:type="auto"/>
            <w:noWrap/>
            <w:hideMark/>
          </w:tcPr>
          <w:p w14:paraId="7866AB58" w14:textId="77777777" w:rsidR="00794DEC" w:rsidRPr="00202684" w:rsidRDefault="00794DEC" w:rsidP="008120AB">
            <w:pPr>
              <w:jc w:val="center"/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  <w:t>Cohort</w:t>
            </w:r>
          </w:p>
        </w:tc>
        <w:tc>
          <w:tcPr>
            <w:tcW w:w="0" w:type="auto"/>
            <w:noWrap/>
            <w:hideMark/>
          </w:tcPr>
          <w:p w14:paraId="15C8437C" w14:textId="77777777" w:rsidR="00794DEC" w:rsidRPr="00202684" w:rsidRDefault="00794DEC" w:rsidP="008120AB">
            <w:pPr>
              <w:jc w:val="center"/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  <w:t>Reference [m]</w:t>
            </w:r>
          </w:p>
        </w:tc>
        <w:tc>
          <w:tcPr>
            <w:tcW w:w="0" w:type="auto"/>
            <w:noWrap/>
            <w:hideMark/>
          </w:tcPr>
          <w:p w14:paraId="3ED1B0E8" w14:textId="77777777" w:rsidR="00794DEC" w:rsidRPr="00202684" w:rsidRDefault="00794DEC" w:rsidP="008120AB">
            <w:pPr>
              <w:jc w:val="center"/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  <w:r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  <w:t>W</w:t>
            </w:r>
            <w:r w:rsidRPr="00202684"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  <w:t>earable device [m]</w:t>
            </w:r>
          </w:p>
        </w:tc>
        <w:tc>
          <w:tcPr>
            <w:tcW w:w="0" w:type="auto"/>
            <w:noWrap/>
            <w:hideMark/>
          </w:tcPr>
          <w:p w14:paraId="0D7C8B5A" w14:textId="77777777" w:rsidR="00794DEC" w:rsidRPr="00202684" w:rsidRDefault="00794DEC" w:rsidP="008120AB">
            <w:pPr>
              <w:jc w:val="center"/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  <w:t>Error with LOA [m]</w:t>
            </w:r>
          </w:p>
        </w:tc>
        <w:tc>
          <w:tcPr>
            <w:tcW w:w="0" w:type="auto"/>
            <w:noWrap/>
            <w:hideMark/>
          </w:tcPr>
          <w:p w14:paraId="7DFAB1B7" w14:textId="77777777" w:rsidR="00794DEC" w:rsidRPr="00202684" w:rsidRDefault="00794DEC" w:rsidP="008120AB">
            <w:pPr>
              <w:jc w:val="center"/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  <w:t>Rel. Error with LOA [%]</w:t>
            </w:r>
          </w:p>
        </w:tc>
        <w:tc>
          <w:tcPr>
            <w:tcW w:w="0" w:type="auto"/>
            <w:noWrap/>
            <w:hideMark/>
          </w:tcPr>
          <w:p w14:paraId="1580B843" w14:textId="77777777" w:rsidR="00794DEC" w:rsidRPr="00202684" w:rsidRDefault="00794DEC" w:rsidP="008120AB">
            <w:pPr>
              <w:jc w:val="center"/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  <w:t>Abs Error [m]</w:t>
            </w:r>
          </w:p>
        </w:tc>
        <w:tc>
          <w:tcPr>
            <w:tcW w:w="0" w:type="auto"/>
            <w:noWrap/>
            <w:hideMark/>
          </w:tcPr>
          <w:p w14:paraId="0629A2B5" w14:textId="77777777" w:rsidR="00794DEC" w:rsidRPr="00202684" w:rsidRDefault="00794DEC" w:rsidP="008120AB">
            <w:pPr>
              <w:jc w:val="center"/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  <w:t>Rel. Abs. Error [%]</w:t>
            </w:r>
          </w:p>
        </w:tc>
        <w:tc>
          <w:tcPr>
            <w:tcW w:w="0" w:type="auto"/>
            <w:noWrap/>
            <w:hideMark/>
          </w:tcPr>
          <w:p w14:paraId="0653AE5B" w14:textId="77777777" w:rsidR="00794DEC" w:rsidRPr="00202684" w:rsidRDefault="00794DEC" w:rsidP="008120AB">
            <w:pPr>
              <w:jc w:val="center"/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  <w:t>ICC</w:t>
            </w:r>
          </w:p>
        </w:tc>
      </w:tr>
      <w:tr w:rsidR="00794DEC" w:rsidRPr="00202684" w14:paraId="15ABBE90" w14:textId="77777777" w:rsidTr="008120AB">
        <w:trPr>
          <w:trHeight w:val="300"/>
        </w:trPr>
        <w:tc>
          <w:tcPr>
            <w:tcW w:w="0" w:type="auto"/>
            <w:vMerge w:val="restart"/>
            <w:noWrap/>
            <w:textDirection w:val="btLr"/>
            <w:hideMark/>
          </w:tcPr>
          <w:p w14:paraId="7091538E" w14:textId="32A11019" w:rsidR="00794DEC" w:rsidRPr="00202684" w:rsidRDefault="00794DEC" w:rsidP="008120AB">
            <w:pPr>
              <w:ind w:left="113" w:right="113"/>
              <w:jc w:val="center"/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  <w:r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  <w:t>L</w:t>
            </w:r>
            <w:r w:rsidRPr="00202684"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  <w:t>aboratory</w:t>
            </w:r>
          </w:p>
        </w:tc>
        <w:tc>
          <w:tcPr>
            <w:tcW w:w="0" w:type="auto"/>
            <w:noWrap/>
            <w:hideMark/>
          </w:tcPr>
          <w:p w14:paraId="123F68CC" w14:textId="77777777" w:rsidR="00794DEC" w:rsidRPr="00202684" w:rsidRDefault="00794DEC" w:rsidP="008120AB">
            <w:pPr>
              <w:jc w:val="center"/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  <w:t>CHF</w:t>
            </w:r>
          </w:p>
        </w:tc>
        <w:tc>
          <w:tcPr>
            <w:tcW w:w="0" w:type="auto"/>
            <w:noWrap/>
            <w:hideMark/>
          </w:tcPr>
          <w:p w14:paraId="25A4177A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1.12 [ 0.68  1.53]</w:t>
            </w:r>
          </w:p>
        </w:tc>
        <w:tc>
          <w:tcPr>
            <w:tcW w:w="0" w:type="auto"/>
            <w:noWrap/>
            <w:hideMark/>
          </w:tcPr>
          <w:p w14:paraId="23257418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1.08 [ 0.82  1.43]</w:t>
            </w:r>
          </w:p>
        </w:tc>
        <w:tc>
          <w:tcPr>
            <w:tcW w:w="0" w:type="auto"/>
            <w:noWrap/>
            <w:hideMark/>
          </w:tcPr>
          <w:p w14:paraId="6EE38F36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0.03 [-0.29  0.36]</w:t>
            </w:r>
          </w:p>
        </w:tc>
        <w:tc>
          <w:tcPr>
            <w:tcW w:w="0" w:type="auto"/>
            <w:noWrap/>
            <w:hideMark/>
          </w:tcPr>
          <w:p w14:paraId="2AFA0A4C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 0.34 [-33.64  34.33]</w:t>
            </w:r>
          </w:p>
        </w:tc>
        <w:tc>
          <w:tcPr>
            <w:tcW w:w="0" w:type="auto"/>
            <w:noWrap/>
            <w:hideMark/>
          </w:tcPr>
          <w:p w14:paraId="5569CCDD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0.12 [ 0.01  0.36]</w:t>
            </w:r>
          </w:p>
        </w:tc>
        <w:tc>
          <w:tcPr>
            <w:tcW w:w="0" w:type="auto"/>
            <w:noWrap/>
            <w:hideMark/>
          </w:tcPr>
          <w:p w14:paraId="56E53085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11.96 [ 0.85  34.36]</w:t>
            </w:r>
          </w:p>
        </w:tc>
        <w:tc>
          <w:tcPr>
            <w:tcW w:w="0" w:type="auto"/>
            <w:noWrap/>
            <w:hideMark/>
          </w:tcPr>
          <w:p w14:paraId="31835049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>0.82 [ 0.72  0.89]</w:t>
            </w:r>
          </w:p>
        </w:tc>
      </w:tr>
      <w:tr w:rsidR="00794DEC" w:rsidRPr="00202684" w14:paraId="185B6283" w14:textId="77777777" w:rsidTr="008120AB">
        <w:trPr>
          <w:trHeight w:val="300"/>
        </w:trPr>
        <w:tc>
          <w:tcPr>
            <w:tcW w:w="0" w:type="auto"/>
            <w:vMerge/>
            <w:textDirection w:val="btLr"/>
            <w:hideMark/>
          </w:tcPr>
          <w:p w14:paraId="78BA5D12" w14:textId="77777777" w:rsidR="00794DEC" w:rsidRPr="00202684" w:rsidRDefault="00794DEC" w:rsidP="008120AB">
            <w:pPr>
              <w:ind w:left="113" w:right="113"/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</w:p>
        </w:tc>
        <w:tc>
          <w:tcPr>
            <w:tcW w:w="0" w:type="auto"/>
            <w:noWrap/>
            <w:hideMark/>
          </w:tcPr>
          <w:p w14:paraId="209175AD" w14:textId="77777777" w:rsidR="00794DEC" w:rsidRPr="00202684" w:rsidRDefault="00794DEC" w:rsidP="008120AB">
            <w:pPr>
              <w:jc w:val="center"/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  <w:t>COPD</w:t>
            </w:r>
          </w:p>
        </w:tc>
        <w:tc>
          <w:tcPr>
            <w:tcW w:w="0" w:type="auto"/>
            <w:noWrap/>
            <w:hideMark/>
          </w:tcPr>
          <w:p w14:paraId="075C2453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1.08 [ 0.82  1.30]</w:t>
            </w:r>
          </w:p>
        </w:tc>
        <w:tc>
          <w:tcPr>
            <w:tcW w:w="0" w:type="auto"/>
            <w:noWrap/>
            <w:hideMark/>
          </w:tcPr>
          <w:p w14:paraId="74EA39A6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1.12 [ 0.87  1.39]</w:t>
            </w:r>
          </w:p>
        </w:tc>
        <w:tc>
          <w:tcPr>
            <w:tcW w:w="0" w:type="auto"/>
            <w:noWrap/>
            <w:hideMark/>
          </w:tcPr>
          <w:p w14:paraId="58B289AB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>-0.04 [-0.24  0.16]</w:t>
            </w:r>
          </w:p>
        </w:tc>
        <w:tc>
          <w:tcPr>
            <w:tcW w:w="0" w:type="auto"/>
            <w:noWrap/>
            <w:hideMark/>
          </w:tcPr>
          <w:p w14:paraId="54584268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-4.90 [-30.98  21.18]</w:t>
            </w:r>
          </w:p>
        </w:tc>
        <w:tc>
          <w:tcPr>
            <w:tcW w:w="0" w:type="auto"/>
            <w:noWrap/>
            <w:hideMark/>
          </w:tcPr>
          <w:p w14:paraId="58F86F17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0.08 [ 0.01  0.21]</w:t>
            </w:r>
          </w:p>
        </w:tc>
        <w:tc>
          <w:tcPr>
            <w:tcW w:w="0" w:type="auto"/>
            <w:noWrap/>
            <w:hideMark/>
          </w:tcPr>
          <w:p w14:paraId="4DCAA0FE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 8.50 [ 0.78  22.49]</w:t>
            </w:r>
          </w:p>
        </w:tc>
        <w:tc>
          <w:tcPr>
            <w:tcW w:w="0" w:type="auto"/>
            <w:noWrap/>
            <w:hideMark/>
          </w:tcPr>
          <w:p w14:paraId="718F0FBB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>0.91 [ 0.87  0.94]</w:t>
            </w:r>
          </w:p>
        </w:tc>
      </w:tr>
      <w:tr w:rsidR="00794DEC" w:rsidRPr="00202684" w14:paraId="7CD23719" w14:textId="77777777" w:rsidTr="008120AB">
        <w:trPr>
          <w:trHeight w:val="300"/>
        </w:trPr>
        <w:tc>
          <w:tcPr>
            <w:tcW w:w="0" w:type="auto"/>
            <w:vMerge/>
            <w:textDirection w:val="btLr"/>
            <w:hideMark/>
          </w:tcPr>
          <w:p w14:paraId="04DEEC86" w14:textId="77777777" w:rsidR="00794DEC" w:rsidRPr="00202684" w:rsidRDefault="00794DEC" w:rsidP="008120AB">
            <w:pPr>
              <w:ind w:left="113" w:right="113"/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</w:p>
        </w:tc>
        <w:tc>
          <w:tcPr>
            <w:tcW w:w="0" w:type="auto"/>
            <w:noWrap/>
            <w:hideMark/>
          </w:tcPr>
          <w:p w14:paraId="7724753E" w14:textId="77777777" w:rsidR="00794DEC" w:rsidRPr="00202684" w:rsidRDefault="00794DEC" w:rsidP="008120AB">
            <w:pPr>
              <w:jc w:val="center"/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  <w:t>HA</w:t>
            </w:r>
          </w:p>
        </w:tc>
        <w:tc>
          <w:tcPr>
            <w:tcW w:w="0" w:type="auto"/>
            <w:noWrap/>
            <w:hideMark/>
          </w:tcPr>
          <w:p w14:paraId="4CB2BDF0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1.04 [ 0.74  1.28]</w:t>
            </w:r>
          </w:p>
        </w:tc>
        <w:tc>
          <w:tcPr>
            <w:tcW w:w="0" w:type="auto"/>
            <w:noWrap/>
            <w:hideMark/>
          </w:tcPr>
          <w:p w14:paraId="002D881E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1.07 [ 0.76  1.35]</w:t>
            </w:r>
          </w:p>
        </w:tc>
        <w:tc>
          <w:tcPr>
            <w:tcW w:w="0" w:type="auto"/>
            <w:noWrap/>
            <w:hideMark/>
          </w:tcPr>
          <w:p w14:paraId="6DCB97E6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>-0.03 [-0.29  0.23]</w:t>
            </w:r>
          </w:p>
        </w:tc>
        <w:tc>
          <w:tcPr>
            <w:tcW w:w="0" w:type="auto"/>
            <w:noWrap/>
            <w:hideMark/>
          </w:tcPr>
          <w:p w14:paraId="368F4AD1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-4.17 [-35.21  26.87]</w:t>
            </w:r>
          </w:p>
        </w:tc>
        <w:tc>
          <w:tcPr>
            <w:tcW w:w="0" w:type="auto"/>
            <w:noWrap/>
            <w:hideMark/>
          </w:tcPr>
          <w:p w14:paraId="32360A52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0.10 [ 0.01  0.25]</w:t>
            </w:r>
          </w:p>
        </w:tc>
        <w:tc>
          <w:tcPr>
            <w:tcW w:w="0" w:type="auto"/>
            <w:noWrap/>
            <w:hideMark/>
          </w:tcPr>
          <w:p w14:paraId="5E36AFD3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10.84 [ 0.77  29.49]</w:t>
            </w:r>
          </w:p>
        </w:tc>
        <w:tc>
          <w:tcPr>
            <w:tcW w:w="0" w:type="auto"/>
            <w:noWrap/>
            <w:hideMark/>
          </w:tcPr>
          <w:p w14:paraId="730408CB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>0.86 [ 0.80  0.90]</w:t>
            </w:r>
          </w:p>
        </w:tc>
      </w:tr>
      <w:tr w:rsidR="00794DEC" w:rsidRPr="00202684" w14:paraId="0A47D9D3" w14:textId="77777777" w:rsidTr="008120AB">
        <w:trPr>
          <w:trHeight w:val="300"/>
        </w:trPr>
        <w:tc>
          <w:tcPr>
            <w:tcW w:w="0" w:type="auto"/>
            <w:vMerge/>
            <w:textDirection w:val="btLr"/>
            <w:hideMark/>
          </w:tcPr>
          <w:p w14:paraId="2798B4E4" w14:textId="77777777" w:rsidR="00794DEC" w:rsidRPr="00202684" w:rsidRDefault="00794DEC" w:rsidP="008120AB">
            <w:pPr>
              <w:ind w:left="113" w:right="113"/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</w:p>
        </w:tc>
        <w:tc>
          <w:tcPr>
            <w:tcW w:w="0" w:type="auto"/>
            <w:noWrap/>
            <w:hideMark/>
          </w:tcPr>
          <w:p w14:paraId="28605D94" w14:textId="77777777" w:rsidR="00794DEC" w:rsidRPr="00202684" w:rsidRDefault="00794DEC" w:rsidP="008120AB">
            <w:pPr>
              <w:jc w:val="center"/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  <w:t>MS</w:t>
            </w:r>
          </w:p>
        </w:tc>
        <w:tc>
          <w:tcPr>
            <w:tcW w:w="0" w:type="auto"/>
            <w:noWrap/>
            <w:hideMark/>
          </w:tcPr>
          <w:p w14:paraId="13F2CCF0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1.04 [ 0.70  1.36]</w:t>
            </w:r>
          </w:p>
        </w:tc>
        <w:tc>
          <w:tcPr>
            <w:tcW w:w="0" w:type="auto"/>
            <w:noWrap/>
            <w:hideMark/>
          </w:tcPr>
          <w:p w14:paraId="64ACC251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1.08 [ 0.83  1.39]</w:t>
            </w:r>
          </w:p>
        </w:tc>
        <w:tc>
          <w:tcPr>
            <w:tcW w:w="0" w:type="auto"/>
            <w:noWrap/>
            <w:hideMark/>
          </w:tcPr>
          <w:p w14:paraId="52A780EE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>-0.05 [-0.38  0.29]</w:t>
            </w:r>
          </w:p>
        </w:tc>
        <w:tc>
          <w:tcPr>
            <w:tcW w:w="0" w:type="auto"/>
            <w:noWrap/>
            <w:hideMark/>
          </w:tcPr>
          <w:p w14:paraId="7F0A0CB0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-7.13 [-48.31  34.06]</w:t>
            </w:r>
          </w:p>
        </w:tc>
        <w:tc>
          <w:tcPr>
            <w:tcW w:w="0" w:type="auto"/>
            <w:noWrap/>
            <w:hideMark/>
          </w:tcPr>
          <w:p w14:paraId="3F95C129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0.14 [ 0.01  0.35]</w:t>
            </w:r>
          </w:p>
        </w:tc>
        <w:tc>
          <w:tcPr>
            <w:tcW w:w="0" w:type="auto"/>
            <w:noWrap/>
            <w:hideMark/>
          </w:tcPr>
          <w:p w14:paraId="6F201A3C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15.11 [ 0.96  46.39]</w:t>
            </w:r>
          </w:p>
        </w:tc>
        <w:tc>
          <w:tcPr>
            <w:tcW w:w="0" w:type="auto"/>
            <w:noWrap/>
            <w:hideMark/>
          </w:tcPr>
          <w:p w14:paraId="3D9B4F8E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>0.81 [ 0.75  0.86]</w:t>
            </w:r>
          </w:p>
        </w:tc>
      </w:tr>
      <w:tr w:rsidR="00794DEC" w:rsidRPr="00202684" w14:paraId="460A4426" w14:textId="77777777" w:rsidTr="008120AB">
        <w:trPr>
          <w:trHeight w:val="300"/>
        </w:trPr>
        <w:tc>
          <w:tcPr>
            <w:tcW w:w="0" w:type="auto"/>
            <w:vMerge/>
            <w:textDirection w:val="btLr"/>
            <w:hideMark/>
          </w:tcPr>
          <w:p w14:paraId="017C21F6" w14:textId="77777777" w:rsidR="00794DEC" w:rsidRPr="00202684" w:rsidRDefault="00794DEC" w:rsidP="008120AB">
            <w:pPr>
              <w:ind w:left="113" w:right="113"/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</w:p>
        </w:tc>
        <w:tc>
          <w:tcPr>
            <w:tcW w:w="0" w:type="auto"/>
            <w:noWrap/>
            <w:hideMark/>
          </w:tcPr>
          <w:p w14:paraId="122F9796" w14:textId="77777777" w:rsidR="00794DEC" w:rsidRPr="00202684" w:rsidRDefault="00794DEC" w:rsidP="008120AB">
            <w:pPr>
              <w:jc w:val="center"/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  <w:t>PD</w:t>
            </w:r>
          </w:p>
        </w:tc>
        <w:tc>
          <w:tcPr>
            <w:tcW w:w="0" w:type="auto"/>
            <w:noWrap/>
            <w:hideMark/>
          </w:tcPr>
          <w:p w14:paraId="46D71854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1.02 [ 0.65  1.35]</w:t>
            </w:r>
          </w:p>
        </w:tc>
        <w:tc>
          <w:tcPr>
            <w:tcW w:w="0" w:type="auto"/>
            <w:noWrap/>
            <w:hideMark/>
          </w:tcPr>
          <w:p w14:paraId="44CD34C1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1.06 [ 0.81  1.37]</w:t>
            </w:r>
          </w:p>
        </w:tc>
        <w:tc>
          <w:tcPr>
            <w:tcW w:w="0" w:type="auto"/>
            <w:noWrap/>
            <w:hideMark/>
          </w:tcPr>
          <w:p w14:paraId="0F6DB75E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>-0.04 [-0.38  0.30]</w:t>
            </w:r>
          </w:p>
        </w:tc>
        <w:tc>
          <w:tcPr>
            <w:tcW w:w="0" w:type="auto"/>
            <w:noWrap/>
            <w:hideMark/>
          </w:tcPr>
          <w:p w14:paraId="7F205029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-7.71 [-63.36  47.94]</w:t>
            </w:r>
          </w:p>
        </w:tc>
        <w:tc>
          <w:tcPr>
            <w:tcW w:w="0" w:type="auto"/>
            <w:noWrap/>
            <w:hideMark/>
          </w:tcPr>
          <w:p w14:paraId="15B02BE2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0.13 [ 0.01  0.32]</w:t>
            </w:r>
          </w:p>
        </w:tc>
        <w:tc>
          <w:tcPr>
            <w:tcW w:w="0" w:type="auto"/>
            <w:noWrap/>
            <w:hideMark/>
          </w:tcPr>
          <w:p w14:paraId="229041AA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16.05 [ 1.24  40.23]</w:t>
            </w:r>
          </w:p>
        </w:tc>
        <w:tc>
          <w:tcPr>
            <w:tcW w:w="0" w:type="auto"/>
            <w:noWrap/>
            <w:hideMark/>
          </w:tcPr>
          <w:p w14:paraId="1333D1F4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>0.79 [ 0.72  0.85]</w:t>
            </w:r>
          </w:p>
        </w:tc>
      </w:tr>
      <w:tr w:rsidR="00794DEC" w:rsidRPr="00202684" w14:paraId="479E68BF" w14:textId="77777777" w:rsidTr="008120AB">
        <w:trPr>
          <w:trHeight w:val="300"/>
        </w:trPr>
        <w:tc>
          <w:tcPr>
            <w:tcW w:w="0" w:type="auto"/>
            <w:vMerge/>
            <w:textDirection w:val="btLr"/>
            <w:hideMark/>
          </w:tcPr>
          <w:p w14:paraId="12E53CB9" w14:textId="77777777" w:rsidR="00794DEC" w:rsidRPr="00202684" w:rsidRDefault="00794DEC" w:rsidP="008120AB">
            <w:pPr>
              <w:ind w:left="113" w:right="113"/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</w:p>
        </w:tc>
        <w:tc>
          <w:tcPr>
            <w:tcW w:w="0" w:type="auto"/>
            <w:noWrap/>
            <w:hideMark/>
          </w:tcPr>
          <w:p w14:paraId="7F5753A7" w14:textId="77777777" w:rsidR="00794DEC" w:rsidRPr="00202684" w:rsidRDefault="00794DEC" w:rsidP="008120AB">
            <w:pPr>
              <w:jc w:val="center"/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  <w:t>PFF</w:t>
            </w:r>
          </w:p>
        </w:tc>
        <w:tc>
          <w:tcPr>
            <w:tcW w:w="0" w:type="auto"/>
            <w:noWrap/>
            <w:hideMark/>
          </w:tcPr>
          <w:p w14:paraId="543134B0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0.86 [ 0.47  1.38]</w:t>
            </w:r>
          </w:p>
        </w:tc>
        <w:tc>
          <w:tcPr>
            <w:tcW w:w="0" w:type="auto"/>
            <w:noWrap/>
            <w:hideMark/>
          </w:tcPr>
          <w:p w14:paraId="7EBF2A10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0.93 [ 0.70  1.34]</w:t>
            </w:r>
          </w:p>
        </w:tc>
        <w:tc>
          <w:tcPr>
            <w:tcW w:w="0" w:type="auto"/>
            <w:noWrap/>
            <w:hideMark/>
          </w:tcPr>
          <w:p w14:paraId="06BD97C2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>-0.06 [-0.37  0.24]</w:t>
            </w:r>
          </w:p>
        </w:tc>
        <w:tc>
          <w:tcPr>
            <w:tcW w:w="0" w:type="auto"/>
            <w:noWrap/>
            <w:hideMark/>
          </w:tcPr>
          <w:p w14:paraId="3273AF57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>-14.70 [-78.32  48.91]</w:t>
            </w:r>
          </w:p>
        </w:tc>
        <w:tc>
          <w:tcPr>
            <w:tcW w:w="0" w:type="auto"/>
            <w:noWrap/>
            <w:hideMark/>
          </w:tcPr>
          <w:p w14:paraId="1B1A697C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0.13 [ 0.01  0.33]</w:t>
            </w:r>
          </w:p>
        </w:tc>
        <w:tc>
          <w:tcPr>
            <w:tcW w:w="0" w:type="auto"/>
            <w:noWrap/>
            <w:hideMark/>
          </w:tcPr>
          <w:p w14:paraId="5F4D7B75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20.51 [ 0.90  64.43]</w:t>
            </w:r>
          </w:p>
        </w:tc>
        <w:tc>
          <w:tcPr>
            <w:tcW w:w="0" w:type="auto"/>
            <w:noWrap/>
            <w:hideMark/>
          </w:tcPr>
          <w:p w14:paraId="3A86274C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>0.82 [ 0.75  0.87]</w:t>
            </w:r>
          </w:p>
        </w:tc>
      </w:tr>
      <w:tr w:rsidR="00794DEC" w:rsidRPr="00202684" w14:paraId="7D1B3DA2" w14:textId="77777777" w:rsidTr="008120AB">
        <w:trPr>
          <w:trHeight w:val="300"/>
        </w:trPr>
        <w:tc>
          <w:tcPr>
            <w:tcW w:w="0" w:type="auto"/>
            <w:vMerge/>
            <w:textDirection w:val="btLr"/>
            <w:hideMark/>
          </w:tcPr>
          <w:p w14:paraId="232554EF" w14:textId="77777777" w:rsidR="00794DEC" w:rsidRPr="00202684" w:rsidRDefault="00794DEC" w:rsidP="008120AB">
            <w:pPr>
              <w:ind w:left="113" w:right="113"/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</w:p>
        </w:tc>
        <w:tc>
          <w:tcPr>
            <w:tcW w:w="0" w:type="auto"/>
            <w:noWrap/>
            <w:hideMark/>
          </w:tcPr>
          <w:p w14:paraId="6A381DBA" w14:textId="77777777" w:rsidR="00794DEC" w:rsidRPr="00202684" w:rsidRDefault="00794DEC" w:rsidP="008120AB">
            <w:pPr>
              <w:jc w:val="center"/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  <w:t>All</w:t>
            </w:r>
          </w:p>
        </w:tc>
        <w:tc>
          <w:tcPr>
            <w:tcW w:w="0" w:type="auto"/>
            <w:noWrap/>
            <w:hideMark/>
          </w:tcPr>
          <w:p w14:paraId="05D95EA9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1.02 [ 0.61  1.37]</w:t>
            </w:r>
          </w:p>
        </w:tc>
        <w:tc>
          <w:tcPr>
            <w:tcW w:w="0" w:type="auto"/>
            <w:noWrap/>
            <w:hideMark/>
          </w:tcPr>
          <w:p w14:paraId="7F11370F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1.06 [ 0.76  1.37]</w:t>
            </w:r>
          </w:p>
        </w:tc>
        <w:tc>
          <w:tcPr>
            <w:tcW w:w="0" w:type="auto"/>
            <w:noWrap/>
            <w:hideMark/>
          </w:tcPr>
          <w:p w14:paraId="527A2718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>-0.04 [-0.34  0.27]</w:t>
            </w:r>
          </w:p>
        </w:tc>
        <w:tc>
          <w:tcPr>
            <w:tcW w:w="0" w:type="auto"/>
            <w:noWrap/>
            <w:hideMark/>
          </w:tcPr>
          <w:p w14:paraId="333AAC3F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-7.13 [-53.14  38.87]</w:t>
            </w:r>
          </w:p>
        </w:tc>
        <w:tc>
          <w:tcPr>
            <w:tcW w:w="0" w:type="auto"/>
            <w:noWrap/>
            <w:hideMark/>
          </w:tcPr>
          <w:p w14:paraId="6CEEAF45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0.12 [ 0.01  0.33]</w:t>
            </w:r>
          </w:p>
        </w:tc>
        <w:tc>
          <w:tcPr>
            <w:tcW w:w="0" w:type="auto"/>
            <w:noWrap/>
            <w:hideMark/>
          </w:tcPr>
          <w:p w14:paraId="1BC6E7B9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14.31 [ 0.86  42.72]</w:t>
            </w:r>
          </w:p>
        </w:tc>
        <w:tc>
          <w:tcPr>
            <w:tcW w:w="0" w:type="auto"/>
            <w:noWrap/>
            <w:hideMark/>
          </w:tcPr>
          <w:p w14:paraId="38B46F36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>0.84 [ 0.81  0.86]</w:t>
            </w:r>
          </w:p>
        </w:tc>
      </w:tr>
      <w:tr w:rsidR="00794DEC" w:rsidRPr="00202684" w14:paraId="0061B011" w14:textId="77777777" w:rsidTr="008120AB">
        <w:trPr>
          <w:trHeight w:val="300"/>
        </w:trPr>
        <w:tc>
          <w:tcPr>
            <w:tcW w:w="0" w:type="auto"/>
            <w:vMerge w:val="restart"/>
            <w:noWrap/>
            <w:textDirection w:val="btLr"/>
            <w:hideMark/>
          </w:tcPr>
          <w:p w14:paraId="191879F2" w14:textId="3DC27944" w:rsidR="00794DEC" w:rsidRPr="00202684" w:rsidRDefault="00794DEC" w:rsidP="008120AB">
            <w:pPr>
              <w:ind w:left="113" w:right="113"/>
              <w:jc w:val="center"/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  <w:r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  <w:t>R</w:t>
            </w:r>
            <w:r w:rsidRPr="00202684"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  <w:t>eal-world</w:t>
            </w:r>
          </w:p>
        </w:tc>
        <w:tc>
          <w:tcPr>
            <w:tcW w:w="0" w:type="auto"/>
            <w:noWrap/>
            <w:hideMark/>
          </w:tcPr>
          <w:p w14:paraId="5B0B09C3" w14:textId="77777777" w:rsidR="00794DEC" w:rsidRPr="00202684" w:rsidRDefault="00794DEC" w:rsidP="008120AB">
            <w:pPr>
              <w:jc w:val="center"/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  <w:t>CHF</w:t>
            </w:r>
          </w:p>
        </w:tc>
        <w:tc>
          <w:tcPr>
            <w:tcW w:w="0" w:type="auto"/>
            <w:noWrap/>
            <w:hideMark/>
          </w:tcPr>
          <w:p w14:paraId="5182574E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1.14 [ 0.65  1.67]</w:t>
            </w:r>
          </w:p>
        </w:tc>
        <w:tc>
          <w:tcPr>
            <w:tcW w:w="0" w:type="auto"/>
            <w:noWrap/>
            <w:hideMark/>
          </w:tcPr>
          <w:p w14:paraId="105C2088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1.12 [ 0.80  1.60]</w:t>
            </w:r>
          </w:p>
        </w:tc>
        <w:tc>
          <w:tcPr>
            <w:tcW w:w="0" w:type="auto"/>
            <w:noWrap/>
            <w:hideMark/>
          </w:tcPr>
          <w:p w14:paraId="3958C90A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0.02 [-0.37  0.42]</w:t>
            </w:r>
          </w:p>
        </w:tc>
        <w:tc>
          <w:tcPr>
            <w:tcW w:w="0" w:type="auto"/>
            <w:noWrap/>
            <w:hideMark/>
          </w:tcPr>
          <w:p w14:paraId="1E2550FD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-2.33 [-54.42  49.75]</w:t>
            </w:r>
          </w:p>
        </w:tc>
        <w:tc>
          <w:tcPr>
            <w:tcW w:w="0" w:type="auto"/>
            <w:noWrap/>
            <w:hideMark/>
          </w:tcPr>
          <w:p w14:paraId="18A0B0E9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0.15 [ 0.02  0.41]</w:t>
            </w:r>
          </w:p>
        </w:tc>
        <w:tc>
          <w:tcPr>
            <w:tcW w:w="0" w:type="auto"/>
            <w:noWrap/>
            <w:hideMark/>
          </w:tcPr>
          <w:p w14:paraId="67AF9A8E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15.91 [ 1.39  71.58]</w:t>
            </w:r>
          </w:p>
        </w:tc>
        <w:tc>
          <w:tcPr>
            <w:tcW w:w="0" w:type="auto"/>
            <w:noWrap/>
            <w:hideMark/>
          </w:tcPr>
          <w:p w14:paraId="56C93777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>0.82 [ 0.76  0.86]</w:t>
            </w:r>
          </w:p>
        </w:tc>
      </w:tr>
      <w:tr w:rsidR="00794DEC" w:rsidRPr="00202684" w14:paraId="20EAF427" w14:textId="77777777" w:rsidTr="008120AB">
        <w:trPr>
          <w:trHeight w:val="300"/>
        </w:trPr>
        <w:tc>
          <w:tcPr>
            <w:tcW w:w="0" w:type="auto"/>
            <w:vMerge/>
            <w:hideMark/>
          </w:tcPr>
          <w:p w14:paraId="3EAC3BDE" w14:textId="77777777" w:rsidR="00794DEC" w:rsidRPr="00202684" w:rsidRDefault="00794DEC" w:rsidP="008120AB">
            <w:pPr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</w:p>
        </w:tc>
        <w:tc>
          <w:tcPr>
            <w:tcW w:w="0" w:type="auto"/>
            <w:noWrap/>
            <w:hideMark/>
          </w:tcPr>
          <w:p w14:paraId="70817642" w14:textId="77777777" w:rsidR="00794DEC" w:rsidRPr="00202684" w:rsidRDefault="00794DEC" w:rsidP="008120AB">
            <w:pPr>
              <w:jc w:val="center"/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  <w:t>COPD</w:t>
            </w:r>
          </w:p>
        </w:tc>
        <w:tc>
          <w:tcPr>
            <w:tcW w:w="0" w:type="auto"/>
            <w:noWrap/>
            <w:hideMark/>
          </w:tcPr>
          <w:p w14:paraId="31A2BC8F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0.88 [ 0.55  1.25]</w:t>
            </w:r>
          </w:p>
        </w:tc>
        <w:tc>
          <w:tcPr>
            <w:tcW w:w="0" w:type="auto"/>
            <w:noWrap/>
            <w:hideMark/>
          </w:tcPr>
          <w:p w14:paraId="4B289A15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1.05 [ 0.78  1.37]</w:t>
            </w:r>
          </w:p>
        </w:tc>
        <w:tc>
          <w:tcPr>
            <w:tcW w:w="0" w:type="auto"/>
            <w:noWrap/>
            <w:hideMark/>
          </w:tcPr>
          <w:p w14:paraId="6FABF330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>-0.16 [-0.53  0.20]</w:t>
            </w:r>
          </w:p>
        </w:tc>
        <w:tc>
          <w:tcPr>
            <w:tcW w:w="0" w:type="auto"/>
            <w:noWrap/>
            <w:hideMark/>
          </w:tcPr>
          <w:p w14:paraId="329D774B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>-23.65 [-87.38  40.08]</w:t>
            </w:r>
          </w:p>
        </w:tc>
        <w:tc>
          <w:tcPr>
            <w:tcW w:w="0" w:type="auto"/>
            <w:noWrap/>
            <w:hideMark/>
          </w:tcPr>
          <w:p w14:paraId="5DF63FA7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0.18 [ 0.01  0.54]</w:t>
            </w:r>
          </w:p>
        </w:tc>
        <w:tc>
          <w:tcPr>
            <w:tcW w:w="0" w:type="auto"/>
            <w:noWrap/>
            <w:hideMark/>
          </w:tcPr>
          <w:p w14:paraId="4AF4C77A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25.37 [ 1.35  91.30]</w:t>
            </w:r>
          </w:p>
        </w:tc>
        <w:tc>
          <w:tcPr>
            <w:tcW w:w="0" w:type="auto"/>
            <w:noWrap/>
            <w:hideMark/>
          </w:tcPr>
          <w:p w14:paraId="2B957D0C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>0.57 [ 0.49  0.64]</w:t>
            </w:r>
          </w:p>
        </w:tc>
      </w:tr>
      <w:tr w:rsidR="00794DEC" w:rsidRPr="00202684" w14:paraId="24DDB1CB" w14:textId="77777777" w:rsidTr="008120AB">
        <w:trPr>
          <w:trHeight w:val="300"/>
        </w:trPr>
        <w:tc>
          <w:tcPr>
            <w:tcW w:w="0" w:type="auto"/>
            <w:vMerge/>
            <w:hideMark/>
          </w:tcPr>
          <w:p w14:paraId="70A537E2" w14:textId="77777777" w:rsidR="00794DEC" w:rsidRPr="00202684" w:rsidRDefault="00794DEC" w:rsidP="008120AB">
            <w:pPr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</w:p>
        </w:tc>
        <w:tc>
          <w:tcPr>
            <w:tcW w:w="0" w:type="auto"/>
            <w:noWrap/>
            <w:hideMark/>
          </w:tcPr>
          <w:p w14:paraId="0D5DD064" w14:textId="77777777" w:rsidR="00794DEC" w:rsidRPr="00202684" w:rsidRDefault="00794DEC" w:rsidP="008120AB">
            <w:pPr>
              <w:jc w:val="center"/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  <w:t>HA</w:t>
            </w:r>
          </w:p>
        </w:tc>
        <w:tc>
          <w:tcPr>
            <w:tcW w:w="0" w:type="auto"/>
            <w:noWrap/>
            <w:hideMark/>
          </w:tcPr>
          <w:p w14:paraId="63104665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0.92 [ 0.57  1.34]</w:t>
            </w:r>
          </w:p>
        </w:tc>
        <w:tc>
          <w:tcPr>
            <w:tcW w:w="0" w:type="auto"/>
            <w:noWrap/>
            <w:hideMark/>
          </w:tcPr>
          <w:p w14:paraId="02698822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0.99 [ 0.68  1.37]</w:t>
            </w:r>
          </w:p>
        </w:tc>
        <w:tc>
          <w:tcPr>
            <w:tcW w:w="0" w:type="auto"/>
            <w:noWrap/>
            <w:hideMark/>
          </w:tcPr>
          <w:p w14:paraId="259821FF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>-0.08 [-0.38  0.22]</w:t>
            </w:r>
          </w:p>
        </w:tc>
        <w:tc>
          <w:tcPr>
            <w:tcW w:w="0" w:type="auto"/>
            <w:noWrap/>
            <w:hideMark/>
          </w:tcPr>
          <w:p w14:paraId="585CFC78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>-11.70 [-60.71  37.30]</w:t>
            </w:r>
          </w:p>
        </w:tc>
        <w:tc>
          <w:tcPr>
            <w:tcW w:w="0" w:type="auto"/>
            <w:noWrap/>
            <w:hideMark/>
          </w:tcPr>
          <w:p w14:paraId="024E675B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0.12 [ 0.01  0.38]</w:t>
            </w:r>
          </w:p>
        </w:tc>
        <w:tc>
          <w:tcPr>
            <w:tcW w:w="0" w:type="auto"/>
            <w:noWrap/>
            <w:hideMark/>
          </w:tcPr>
          <w:p w14:paraId="14DFC6C8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15.88 [ 1.05  56.66]</w:t>
            </w:r>
          </w:p>
        </w:tc>
        <w:tc>
          <w:tcPr>
            <w:tcW w:w="0" w:type="auto"/>
            <w:noWrap/>
            <w:hideMark/>
          </w:tcPr>
          <w:p w14:paraId="67D9AD64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>0.88 [ 0.85  0.90]</w:t>
            </w:r>
          </w:p>
        </w:tc>
      </w:tr>
      <w:tr w:rsidR="00794DEC" w:rsidRPr="00202684" w14:paraId="71A98993" w14:textId="77777777" w:rsidTr="008120AB">
        <w:trPr>
          <w:trHeight w:val="300"/>
        </w:trPr>
        <w:tc>
          <w:tcPr>
            <w:tcW w:w="0" w:type="auto"/>
            <w:vMerge/>
            <w:hideMark/>
          </w:tcPr>
          <w:p w14:paraId="67FA71C4" w14:textId="77777777" w:rsidR="00794DEC" w:rsidRPr="00202684" w:rsidRDefault="00794DEC" w:rsidP="008120AB">
            <w:pPr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</w:p>
        </w:tc>
        <w:tc>
          <w:tcPr>
            <w:tcW w:w="0" w:type="auto"/>
            <w:noWrap/>
            <w:hideMark/>
          </w:tcPr>
          <w:p w14:paraId="0DEB4ED0" w14:textId="77777777" w:rsidR="00794DEC" w:rsidRPr="00202684" w:rsidRDefault="00794DEC" w:rsidP="008120AB">
            <w:pPr>
              <w:jc w:val="center"/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  <w:t>MS</w:t>
            </w:r>
          </w:p>
        </w:tc>
        <w:tc>
          <w:tcPr>
            <w:tcW w:w="0" w:type="auto"/>
            <w:noWrap/>
            <w:hideMark/>
          </w:tcPr>
          <w:p w14:paraId="173B368A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0.91 [ 0.58  1.33]</w:t>
            </w:r>
          </w:p>
        </w:tc>
        <w:tc>
          <w:tcPr>
            <w:tcW w:w="0" w:type="auto"/>
            <w:noWrap/>
            <w:hideMark/>
          </w:tcPr>
          <w:p w14:paraId="55A80FB8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1.02 [ 0.77  1.37]</w:t>
            </w:r>
          </w:p>
        </w:tc>
        <w:tc>
          <w:tcPr>
            <w:tcW w:w="0" w:type="auto"/>
            <w:noWrap/>
            <w:hideMark/>
          </w:tcPr>
          <w:p w14:paraId="2B6FD98A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>-0.11 [-0.51  0.30]</w:t>
            </w:r>
          </w:p>
        </w:tc>
        <w:tc>
          <w:tcPr>
            <w:tcW w:w="0" w:type="auto"/>
            <w:noWrap/>
            <w:hideMark/>
          </w:tcPr>
          <w:p w14:paraId="7CF958D9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>-17.09 [-84.33  50.14]</w:t>
            </w:r>
          </w:p>
        </w:tc>
        <w:tc>
          <w:tcPr>
            <w:tcW w:w="0" w:type="auto"/>
            <w:noWrap/>
            <w:hideMark/>
          </w:tcPr>
          <w:p w14:paraId="04D2753F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0.16 [ 0.01  0.50]</w:t>
            </w:r>
          </w:p>
        </w:tc>
        <w:tc>
          <w:tcPr>
            <w:tcW w:w="0" w:type="auto"/>
            <w:noWrap/>
            <w:hideMark/>
          </w:tcPr>
          <w:p w14:paraId="18E8A178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21.59 [ 1.08  79.37]</w:t>
            </w:r>
          </w:p>
        </w:tc>
        <w:tc>
          <w:tcPr>
            <w:tcW w:w="0" w:type="auto"/>
            <w:noWrap/>
            <w:hideMark/>
          </w:tcPr>
          <w:p w14:paraId="2F87392F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>0.63 [ 0.54  0.71]</w:t>
            </w:r>
          </w:p>
        </w:tc>
      </w:tr>
      <w:tr w:rsidR="00794DEC" w:rsidRPr="00202684" w14:paraId="3F82BE79" w14:textId="77777777" w:rsidTr="008120AB">
        <w:trPr>
          <w:trHeight w:val="300"/>
        </w:trPr>
        <w:tc>
          <w:tcPr>
            <w:tcW w:w="0" w:type="auto"/>
            <w:vMerge/>
            <w:hideMark/>
          </w:tcPr>
          <w:p w14:paraId="100FD3E0" w14:textId="77777777" w:rsidR="00794DEC" w:rsidRPr="00202684" w:rsidRDefault="00794DEC" w:rsidP="008120AB">
            <w:pPr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</w:p>
        </w:tc>
        <w:tc>
          <w:tcPr>
            <w:tcW w:w="0" w:type="auto"/>
            <w:noWrap/>
            <w:hideMark/>
          </w:tcPr>
          <w:p w14:paraId="4A3FFB6F" w14:textId="77777777" w:rsidR="00794DEC" w:rsidRPr="00202684" w:rsidRDefault="00794DEC" w:rsidP="008120AB">
            <w:pPr>
              <w:jc w:val="center"/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  <w:t>PD</w:t>
            </w:r>
          </w:p>
        </w:tc>
        <w:tc>
          <w:tcPr>
            <w:tcW w:w="0" w:type="auto"/>
            <w:noWrap/>
            <w:hideMark/>
          </w:tcPr>
          <w:p w14:paraId="139DC0F8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0.97 [ 0.53  1.42]</w:t>
            </w:r>
          </w:p>
        </w:tc>
        <w:tc>
          <w:tcPr>
            <w:tcW w:w="0" w:type="auto"/>
            <w:noWrap/>
            <w:hideMark/>
          </w:tcPr>
          <w:p w14:paraId="2600B64C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1.07 [ 0.70  1.46]</w:t>
            </w:r>
          </w:p>
        </w:tc>
        <w:tc>
          <w:tcPr>
            <w:tcW w:w="0" w:type="auto"/>
            <w:noWrap/>
            <w:hideMark/>
          </w:tcPr>
          <w:p w14:paraId="045E510A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>-0.09 [-0.51  0.33]</w:t>
            </w:r>
          </w:p>
        </w:tc>
        <w:tc>
          <w:tcPr>
            <w:tcW w:w="0" w:type="auto"/>
            <w:noWrap/>
            <w:hideMark/>
          </w:tcPr>
          <w:p w14:paraId="31578E6D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>-15.57 [-85.09  53.96]</w:t>
            </w:r>
          </w:p>
        </w:tc>
        <w:tc>
          <w:tcPr>
            <w:tcW w:w="0" w:type="auto"/>
            <w:noWrap/>
            <w:hideMark/>
          </w:tcPr>
          <w:p w14:paraId="06FFC25E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0.16 [ 0.01  0.51]</w:t>
            </w:r>
          </w:p>
        </w:tc>
        <w:tc>
          <w:tcPr>
            <w:tcW w:w="0" w:type="auto"/>
            <w:noWrap/>
            <w:hideMark/>
          </w:tcPr>
          <w:p w14:paraId="1CD050AA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21.38 [ 0.76  71.32]</w:t>
            </w:r>
          </w:p>
        </w:tc>
        <w:tc>
          <w:tcPr>
            <w:tcW w:w="0" w:type="auto"/>
            <w:noWrap/>
            <w:hideMark/>
          </w:tcPr>
          <w:p w14:paraId="7EB34C4A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>0.72 [ 0.64  0.78]</w:t>
            </w:r>
          </w:p>
        </w:tc>
      </w:tr>
      <w:tr w:rsidR="00794DEC" w:rsidRPr="00202684" w14:paraId="70B4F9A6" w14:textId="77777777" w:rsidTr="008120AB">
        <w:trPr>
          <w:trHeight w:val="300"/>
        </w:trPr>
        <w:tc>
          <w:tcPr>
            <w:tcW w:w="0" w:type="auto"/>
            <w:vMerge/>
            <w:hideMark/>
          </w:tcPr>
          <w:p w14:paraId="15D21116" w14:textId="77777777" w:rsidR="00794DEC" w:rsidRPr="00202684" w:rsidRDefault="00794DEC" w:rsidP="008120AB">
            <w:pPr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</w:p>
        </w:tc>
        <w:tc>
          <w:tcPr>
            <w:tcW w:w="0" w:type="auto"/>
            <w:noWrap/>
            <w:hideMark/>
          </w:tcPr>
          <w:p w14:paraId="36E62666" w14:textId="77777777" w:rsidR="00794DEC" w:rsidRPr="00202684" w:rsidRDefault="00794DEC" w:rsidP="008120AB">
            <w:pPr>
              <w:jc w:val="center"/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  <w:t>PFF</w:t>
            </w:r>
          </w:p>
        </w:tc>
        <w:tc>
          <w:tcPr>
            <w:tcW w:w="0" w:type="auto"/>
            <w:noWrap/>
            <w:hideMark/>
          </w:tcPr>
          <w:p w14:paraId="365BF3BE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0.88 [ 0.55  1.24]</w:t>
            </w:r>
          </w:p>
        </w:tc>
        <w:tc>
          <w:tcPr>
            <w:tcW w:w="0" w:type="auto"/>
            <w:noWrap/>
            <w:hideMark/>
          </w:tcPr>
          <w:p w14:paraId="00A28DF4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0.94 [ 0.72  1.19]</w:t>
            </w:r>
          </w:p>
        </w:tc>
        <w:tc>
          <w:tcPr>
            <w:tcW w:w="0" w:type="auto"/>
            <w:noWrap/>
            <w:hideMark/>
          </w:tcPr>
          <w:p w14:paraId="772C7984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>-0.05 [-0.44  0.33]</w:t>
            </w:r>
          </w:p>
        </w:tc>
        <w:tc>
          <w:tcPr>
            <w:tcW w:w="0" w:type="auto"/>
            <w:noWrap/>
            <w:hideMark/>
          </w:tcPr>
          <w:p w14:paraId="003EBFC9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>-11.61 [-72.96  49.74]</w:t>
            </w:r>
          </w:p>
        </w:tc>
        <w:tc>
          <w:tcPr>
            <w:tcW w:w="0" w:type="auto"/>
            <w:noWrap/>
            <w:hideMark/>
          </w:tcPr>
          <w:p w14:paraId="02502038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0.15 [ 0.01  0.41]</w:t>
            </w:r>
          </w:p>
        </w:tc>
        <w:tc>
          <w:tcPr>
            <w:tcW w:w="0" w:type="auto"/>
            <w:noWrap/>
            <w:hideMark/>
          </w:tcPr>
          <w:p w14:paraId="56F0BF8A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20.52 [ 1.38  70.04]</w:t>
            </w:r>
          </w:p>
        </w:tc>
        <w:tc>
          <w:tcPr>
            <w:tcW w:w="0" w:type="auto"/>
            <w:noWrap/>
            <w:hideMark/>
          </w:tcPr>
          <w:p w14:paraId="6CF0E603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>0.66 [ 0.56  0.74]</w:t>
            </w:r>
          </w:p>
        </w:tc>
      </w:tr>
      <w:tr w:rsidR="00794DEC" w:rsidRPr="00202684" w14:paraId="66691F1D" w14:textId="77777777" w:rsidTr="008120AB">
        <w:trPr>
          <w:trHeight w:val="300"/>
        </w:trPr>
        <w:tc>
          <w:tcPr>
            <w:tcW w:w="0" w:type="auto"/>
            <w:vMerge/>
            <w:hideMark/>
          </w:tcPr>
          <w:p w14:paraId="69DA392F" w14:textId="77777777" w:rsidR="00794DEC" w:rsidRPr="00202684" w:rsidRDefault="00794DEC" w:rsidP="008120AB">
            <w:pPr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</w:p>
        </w:tc>
        <w:tc>
          <w:tcPr>
            <w:tcW w:w="0" w:type="auto"/>
            <w:noWrap/>
            <w:hideMark/>
          </w:tcPr>
          <w:p w14:paraId="73D09EDB" w14:textId="77777777" w:rsidR="00794DEC" w:rsidRPr="00202684" w:rsidRDefault="00794DEC" w:rsidP="008120AB">
            <w:pPr>
              <w:jc w:val="center"/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b/>
                <w:bCs/>
                <w:sz w:val="18"/>
                <w:szCs w:val="18"/>
                <w:lang w:val="de-DE" w:eastAsia="de-DE"/>
              </w:rPr>
              <w:t>All</w:t>
            </w:r>
          </w:p>
        </w:tc>
        <w:tc>
          <w:tcPr>
            <w:tcW w:w="0" w:type="auto"/>
            <w:noWrap/>
            <w:hideMark/>
          </w:tcPr>
          <w:p w14:paraId="256B2F25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0.94 [ 0.56  1.38]</w:t>
            </w:r>
          </w:p>
        </w:tc>
        <w:tc>
          <w:tcPr>
            <w:tcW w:w="0" w:type="auto"/>
            <w:noWrap/>
            <w:hideMark/>
          </w:tcPr>
          <w:p w14:paraId="1BFC7463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1.03 [ 0.73  1.41]</w:t>
            </w:r>
          </w:p>
        </w:tc>
        <w:tc>
          <w:tcPr>
            <w:tcW w:w="0" w:type="auto"/>
            <w:noWrap/>
            <w:hideMark/>
          </w:tcPr>
          <w:p w14:paraId="3F09BA8E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>-0.09 [-0.47  0.30]</w:t>
            </w:r>
          </w:p>
        </w:tc>
        <w:tc>
          <w:tcPr>
            <w:tcW w:w="0" w:type="auto"/>
            <w:noWrap/>
            <w:hideMark/>
          </w:tcPr>
          <w:p w14:paraId="7346A316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>-14.60 [-75.84  46.65]</w:t>
            </w:r>
          </w:p>
        </w:tc>
        <w:tc>
          <w:tcPr>
            <w:tcW w:w="0" w:type="auto"/>
            <w:noWrap/>
            <w:hideMark/>
          </w:tcPr>
          <w:p w14:paraId="77EB8A76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0.15 [ 0.01  0.48]</w:t>
            </w:r>
          </w:p>
        </w:tc>
        <w:tc>
          <w:tcPr>
            <w:tcW w:w="0" w:type="auto"/>
            <w:noWrap/>
            <w:hideMark/>
          </w:tcPr>
          <w:p w14:paraId="222BBA4B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 xml:space="preserve"> 20.15 [ 1.08  75.90]</w:t>
            </w:r>
          </w:p>
        </w:tc>
        <w:tc>
          <w:tcPr>
            <w:tcW w:w="0" w:type="auto"/>
            <w:noWrap/>
            <w:hideMark/>
          </w:tcPr>
          <w:p w14:paraId="0296989B" w14:textId="77777777" w:rsidR="00794DEC" w:rsidRPr="00202684" w:rsidRDefault="00794DEC" w:rsidP="008120AB">
            <w:pPr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</w:pPr>
            <w:r w:rsidRPr="00202684">
              <w:rPr>
                <w:rFonts w:eastAsia="Times New Roman" w:cs="Calibri"/>
                <w:color w:val="000000"/>
                <w:sz w:val="18"/>
                <w:szCs w:val="18"/>
                <w:lang w:val="de-DE" w:eastAsia="de-DE"/>
              </w:rPr>
              <w:t>0.77 [ 0.75  0.79]</w:t>
            </w:r>
          </w:p>
        </w:tc>
      </w:tr>
    </w:tbl>
    <w:p w14:paraId="69DB8D34" w14:textId="77777777" w:rsidR="00794DEC" w:rsidRPr="00202684" w:rsidRDefault="00794DEC" w:rsidP="00794DEC">
      <w:pPr>
        <w:spacing w:line="256" w:lineRule="auto"/>
        <w:rPr>
          <w:rFonts w:ascii="Calibri" w:eastAsia="Calibri" w:hAnsi="Calibri" w:cs="Arial"/>
        </w:rPr>
      </w:pPr>
    </w:p>
    <w:p w14:paraId="26C4E36D" w14:textId="77777777" w:rsidR="00794DEC" w:rsidRDefault="00794DEC" w:rsidP="00794DEC"/>
    <w:p w14:paraId="6A5596C6" w14:textId="77777777" w:rsidR="00794DEC" w:rsidRPr="001A7B4E" w:rsidRDefault="00794DEC" w:rsidP="00794DEC">
      <w:pPr>
        <w:jc w:val="center"/>
        <w:rPr>
          <w:b/>
          <w:bCs/>
        </w:rPr>
      </w:pPr>
    </w:p>
    <w:p w14:paraId="334F9708" w14:textId="77777777" w:rsidR="00CF5D1E" w:rsidRDefault="00CF5D1E"/>
    <w:sectPr w:rsidR="00CF5D1E" w:rsidSect="00794DEC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D85BCF"/>
    <w:multiLevelType w:val="multilevel"/>
    <w:tmpl w:val="BEC080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79AF742E"/>
    <w:multiLevelType w:val="multilevel"/>
    <w:tmpl w:val="F86AA588"/>
    <w:lvl w:ilvl="0">
      <w:start w:val="5"/>
      <w:numFmt w:val="decimal"/>
      <w:suff w:val="space"/>
      <w:lvlText w:val="Chapter %1"/>
      <w:lvlJc w:val="left"/>
      <w:pPr>
        <w:ind w:left="0" w:firstLine="0"/>
      </w:pPr>
      <w:rPr>
        <w:rFonts w:hint="default"/>
      </w:rPr>
    </w:lvl>
    <w:lvl w:ilvl="1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  <w:rPr>
        <w:rFonts w:hint="default"/>
      </w:rPr>
    </w:lvl>
    <w:lvl w:ilvl="3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0" w:firstLine="0"/>
      </w:pPr>
      <w:rPr>
        <w:rFonts w:hint="default"/>
      </w:rPr>
    </w:lvl>
  </w:abstractNum>
  <w:num w:numId="1" w16cid:durableId="803423414">
    <w:abstractNumId w:val="1"/>
  </w:num>
  <w:num w:numId="2" w16cid:durableId="1122192501">
    <w:abstractNumId w:val="1"/>
  </w:num>
  <w:num w:numId="3" w16cid:durableId="470291245">
    <w:abstractNumId w:val="1"/>
  </w:num>
  <w:num w:numId="4" w16cid:durableId="21162539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94DEC"/>
    <w:rsid w:val="00036547"/>
    <w:rsid w:val="000D002B"/>
    <w:rsid w:val="00141C35"/>
    <w:rsid w:val="00144A49"/>
    <w:rsid w:val="001470A3"/>
    <w:rsid w:val="001C1D2B"/>
    <w:rsid w:val="00331173"/>
    <w:rsid w:val="004238D4"/>
    <w:rsid w:val="005907C2"/>
    <w:rsid w:val="005C7C74"/>
    <w:rsid w:val="005E2920"/>
    <w:rsid w:val="00661DB8"/>
    <w:rsid w:val="00710FC0"/>
    <w:rsid w:val="00754678"/>
    <w:rsid w:val="00786CF7"/>
    <w:rsid w:val="00794DEC"/>
    <w:rsid w:val="007A28EA"/>
    <w:rsid w:val="007C267F"/>
    <w:rsid w:val="00957050"/>
    <w:rsid w:val="00975840"/>
    <w:rsid w:val="0097685C"/>
    <w:rsid w:val="00991B82"/>
    <w:rsid w:val="00AE2FDE"/>
    <w:rsid w:val="00AF0ECD"/>
    <w:rsid w:val="00B3476C"/>
    <w:rsid w:val="00BF7211"/>
    <w:rsid w:val="00CA5060"/>
    <w:rsid w:val="00CF5D1E"/>
    <w:rsid w:val="00D441A3"/>
    <w:rsid w:val="00E903BE"/>
    <w:rsid w:val="00EA54DB"/>
    <w:rsid w:val="00ED4305"/>
    <w:rsid w:val="00F275B7"/>
    <w:rsid w:val="00F37371"/>
    <w:rsid w:val="00F54B0F"/>
    <w:rsid w:val="00F957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43F03C"/>
  <w15:chartTrackingRefBased/>
  <w15:docId w15:val="{A36C3AD0-2C68-4EB9-ABC9-ED112C621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HAnsi" w:hAnsi="Arial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4DEC"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94DEC"/>
    <w:pPr>
      <w:keepNext/>
      <w:keepLines/>
      <w:spacing w:before="40" w:after="0"/>
      <w:outlineLvl w:val="1"/>
    </w:pPr>
    <w:rPr>
      <w:rFonts w:eastAsia="Yu Gothic Light" w:cs="Times New Roman"/>
      <w:b/>
      <w:szCs w:val="26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D441A3"/>
    <w:pPr>
      <w:keepNext/>
      <w:keepLines/>
      <w:numPr>
        <w:ilvl w:val="2"/>
        <w:numId w:val="3"/>
      </w:numPr>
      <w:spacing w:before="40" w:after="0"/>
      <w:outlineLvl w:val="2"/>
    </w:pPr>
    <w:rPr>
      <w:rFonts w:eastAsiaTheme="majorEastAsia" w:cstheme="majorBidi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754678"/>
    <w:pPr>
      <w:keepNext/>
      <w:keepLines/>
      <w:spacing w:before="40" w:after="0"/>
      <w:outlineLvl w:val="3"/>
    </w:pPr>
    <w:rPr>
      <w:rFonts w:eastAsiaTheme="majorEastAsia" w:cstheme="majorBidi"/>
      <w:b/>
      <w:iCs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D441A3"/>
    <w:pPr>
      <w:keepNext/>
      <w:keepLines/>
      <w:numPr>
        <w:ilvl w:val="4"/>
        <w:numId w:val="4"/>
      </w:numPr>
      <w:spacing w:before="40" w:after="0"/>
      <w:outlineLvl w:val="4"/>
    </w:pPr>
    <w:rPr>
      <w:rFonts w:eastAsiaTheme="majorEastAsia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D441A3"/>
    <w:rPr>
      <w:rFonts w:eastAsiaTheme="majorEastAsia" w:cstheme="majorBidi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754678"/>
    <w:rPr>
      <w:rFonts w:eastAsiaTheme="majorEastAsia" w:cstheme="majorBidi"/>
      <w:b/>
      <w:iCs/>
    </w:rPr>
  </w:style>
  <w:style w:type="character" w:customStyle="1" w:styleId="Heading5Char">
    <w:name w:val="Heading 5 Char"/>
    <w:basedOn w:val="DefaultParagraphFont"/>
    <w:link w:val="Heading5"/>
    <w:uiPriority w:val="9"/>
    <w:rsid w:val="00D441A3"/>
    <w:rPr>
      <w:rFonts w:eastAsiaTheme="majorEastAsia" w:cstheme="majorBidi"/>
    </w:rPr>
  </w:style>
  <w:style w:type="character" w:customStyle="1" w:styleId="Heading2Char">
    <w:name w:val="Heading 2 Char"/>
    <w:basedOn w:val="DefaultParagraphFont"/>
    <w:link w:val="Heading2"/>
    <w:uiPriority w:val="9"/>
    <w:rsid w:val="00794DEC"/>
    <w:rPr>
      <w:rFonts w:eastAsia="Yu Gothic Light" w:cs="Times New Roman"/>
      <w:b/>
      <w:szCs w:val="26"/>
    </w:rPr>
  </w:style>
  <w:style w:type="table" w:customStyle="1" w:styleId="TableGrid1">
    <w:name w:val="Table Grid1"/>
    <w:basedOn w:val="TableNormal"/>
    <w:next w:val="TableGrid"/>
    <w:uiPriority w:val="59"/>
    <w:rsid w:val="00794DEC"/>
    <w:pPr>
      <w:spacing w:after="0" w:line="240" w:lineRule="auto"/>
    </w:pPr>
    <w:rPr>
      <w:rFonts w:ascii="Calibri" w:hAnsi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styleId="TableGrid">
    <w:name w:val="Table Grid"/>
    <w:basedOn w:val="TableNormal"/>
    <w:uiPriority w:val="39"/>
    <w:rsid w:val="00794D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835</Words>
  <Characters>4761</Characters>
  <Application>Microsoft Office Word</Application>
  <DocSecurity>0</DocSecurity>
  <Lines>39</Lines>
  <Paragraphs>11</Paragraphs>
  <ScaleCrop>false</ScaleCrop>
  <Company/>
  <LinksUpToDate>false</LinksUpToDate>
  <CharactersWithSpaces>5585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Cameron Kirk (PGR)</dc:creator>
  <cp:keywords/>
  <dc:description/>
  <cp:lastModifiedBy>Cameron Kirk (PGR)</cp:lastModifiedBy>
  <cp:revision>1</cp:revision>
  <dcterms:created xsi:type="dcterms:W3CDTF">2023-06-12T10:28:00Z</dcterms:created>
  <dcterms:modified xsi:type="dcterms:W3CDTF">2023-06-12T10:34:00Z</dcterms:modified>
</cp:coreProperties>
</file>