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5DA6" w:rsidRDefault="00F05DA6" w:rsidP="00F05DA6">
      <w:pPr>
        <w:pStyle w:val="berschrift2"/>
        <w:numPr>
          <w:ilvl w:val="0"/>
          <w:numId w:val="0"/>
        </w:numPr>
        <w:spacing w:before="0"/>
        <w:ind w:left="576" w:hanging="576"/>
        <w:rPr>
          <w:rFonts w:asciiTheme="minorHAnsi" w:hAnsiTheme="minorHAnsi" w:cs="Times New Roman"/>
          <w:noProof/>
          <w:color w:val="auto"/>
          <w:sz w:val="24"/>
          <w:szCs w:val="24"/>
          <w:lang w:val="de-AT"/>
        </w:rPr>
      </w:pPr>
      <w:bookmarkStart w:id="0" w:name="_Toc70688808"/>
    </w:p>
    <w:bookmarkEnd w:id="0"/>
    <w:p w:rsidR="00F05DA6" w:rsidRPr="00F05DA6" w:rsidRDefault="00F05DA6" w:rsidP="00F05DA6">
      <w:pPr>
        <w:rPr>
          <w:rFonts w:asciiTheme="minorHAnsi" w:eastAsiaTheme="majorEastAsia" w:hAnsiTheme="minorHAnsi" w:cs="Times New Roman"/>
          <w:b/>
          <w:bCs/>
          <w:noProof/>
          <w:sz w:val="24"/>
          <w:szCs w:val="24"/>
          <w:lang w:val="en-US"/>
        </w:rPr>
      </w:pPr>
      <w:r>
        <w:rPr>
          <w:rFonts w:asciiTheme="minorHAnsi" w:eastAsiaTheme="majorEastAsia" w:hAnsiTheme="minorHAnsi" w:cs="Times New Roman"/>
          <w:b/>
          <w:bCs/>
          <w:noProof/>
          <w:sz w:val="24"/>
          <w:szCs w:val="24"/>
          <w:lang w:val="en-US"/>
        </w:rPr>
        <w:t>Interview</w:t>
      </w:r>
      <w:r w:rsidRPr="00F05DA6">
        <w:rPr>
          <w:rFonts w:asciiTheme="minorHAnsi" w:eastAsiaTheme="majorEastAsia" w:hAnsiTheme="minorHAnsi" w:cs="Times New Roman"/>
          <w:b/>
          <w:bCs/>
          <w:noProof/>
          <w:sz w:val="24"/>
          <w:szCs w:val="24"/>
          <w:lang w:val="en-US"/>
        </w:rPr>
        <w:t>guide Cov-FIT study</w:t>
      </w:r>
    </w:p>
    <w:p w:rsidR="00F05DA6" w:rsidRDefault="00F05DA6" w:rsidP="00F05DA6">
      <w:pPr>
        <w:rPr>
          <w:rFonts w:asciiTheme="minorHAnsi" w:eastAsiaTheme="majorEastAsia" w:hAnsiTheme="minorHAnsi" w:cs="Times New Roman"/>
          <w:bCs/>
          <w:noProof/>
          <w:lang w:val="en-US"/>
        </w:rPr>
      </w:pPr>
      <w:r w:rsidRPr="00F05DA6">
        <w:rPr>
          <w:rFonts w:asciiTheme="minorHAnsi" w:eastAsiaTheme="majorEastAsia" w:hAnsiTheme="minorHAnsi" w:cs="Times New Roman"/>
          <w:bCs/>
          <w:noProof/>
          <w:lang w:val="en-US"/>
        </w:rPr>
        <w:t>How did you and the ordination fare at the beginning and during the course of the COVID-19 pandemic with regard to ...?</w:t>
      </w:r>
    </w:p>
    <w:p w:rsidR="00F05DA6" w:rsidRPr="00F05DA6" w:rsidRDefault="00F05DA6" w:rsidP="00F05DA6">
      <w:pPr>
        <w:rPr>
          <w:rFonts w:asciiTheme="minorHAnsi" w:eastAsiaTheme="majorEastAsia" w:hAnsiTheme="minorHAnsi" w:cs="Times New Roman"/>
          <w:bCs/>
          <w:noProof/>
          <w:lang w:val="en-US"/>
        </w:rPr>
      </w:pPr>
    </w:p>
    <w:p w:rsidR="00F05DA6" w:rsidRPr="00F05DA6" w:rsidRDefault="00F05DA6" w:rsidP="00F05DA6">
      <w:pPr>
        <w:rPr>
          <w:rFonts w:asciiTheme="minorHAnsi" w:eastAsiaTheme="majorEastAsia" w:hAnsiTheme="minorHAnsi" w:cs="Times New Roman"/>
          <w:bCs/>
          <w:noProof/>
          <w:lang w:val="en-US"/>
        </w:rPr>
      </w:pPr>
      <w:r>
        <w:rPr>
          <w:rFonts w:asciiTheme="minorHAnsi" w:eastAsiaTheme="majorEastAsia" w:hAnsiTheme="minorHAnsi" w:cs="Times New Roman"/>
          <w:bCs/>
          <w:noProof/>
          <w:lang w:val="en-US"/>
        </w:rPr>
        <w:t>1. I</w:t>
      </w:r>
      <w:r w:rsidRPr="00F05DA6">
        <w:rPr>
          <w:rFonts w:asciiTheme="minorHAnsi" w:eastAsiaTheme="majorEastAsia" w:hAnsiTheme="minorHAnsi" w:cs="Times New Roman"/>
          <w:bCs/>
          <w:noProof/>
          <w:lang w:val="en-US"/>
        </w:rPr>
        <w:t>nfection control: protective equipment, practice organization</w:t>
      </w:r>
      <w:r>
        <w:rPr>
          <w:rFonts w:asciiTheme="minorHAnsi" w:eastAsiaTheme="majorEastAsia" w:hAnsiTheme="minorHAnsi" w:cs="Times New Roman"/>
          <w:bCs/>
          <w:noProof/>
          <w:lang w:val="en-US"/>
        </w:rPr>
        <w:t>, practice infrastructure</w:t>
      </w:r>
    </w:p>
    <w:p w:rsidR="00F05DA6" w:rsidRPr="00F05DA6" w:rsidRDefault="00F05DA6" w:rsidP="00F05DA6">
      <w:pPr>
        <w:rPr>
          <w:rFonts w:asciiTheme="minorHAnsi" w:eastAsiaTheme="majorEastAsia" w:hAnsiTheme="minorHAnsi" w:cs="Times New Roman"/>
          <w:bCs/>
          <w:noProof/>
          <w:lang w:val="en-US"/>
        </w:rPr>
      </w:pPr>
      <w:r w:rsidRPr="00F05DA6">
        <w:rPr>
          <w:rFonts w:asciiTheme="minorHAnsi" w:eastAsiaTheme="majorEastAsia" w:hAnsiTheme="minorHAnsi" w:cs="Times New Roman"/>
          <w:bCs/>
          <w:noProof/>
          <w:lang w:val="en-US"/>
        </w:rPr>
        <w:t>- Experiences, hurdles and opportunities, lessons learned, where would support be needed, where was support provided?</w:t>
      </w:r>
    </w:p>
    <w:p w:rsidR="00F05DA6" w:rsidRPr="00F05DA6" w:rsidRDefault="00F05DA6" w:rsidP="00F05DA6">
      <w:pPr>
        <w:rPr>
          <w:rFonts w:asciiTheme="minorHAnsi" w:eastAsiaTheme="majorEastAsia" w:hAnsiTheme="minorHAnsi" w:cs="Times New Roman"/>
          <w:bCs/>
          <w:noProof/>
          <w:lang w:val="en-US"/>
        </w:rPr>
      </w:pPr>
    </w:p>
    <w:p w:rsidR="00F05DA6" w:rsidRPr="00F05DA6" w:rsidRDefault="00F05DA6" w:rsidP="00F05DA6">
      <w:pPr>
        <w:rPr>
          <w:rFonts w:asciiTheme="minorHAnsi" w:eastAsiaTheme="majorEastAsia" w:hAnsiTheme="minorHAnsi" w:cs="Times New Roman"/>
          <w:bCs/>
          <w:noProof/>
          <w:lang w:val="en-US"/>
        </w:rPr>
      </w:pPr>
      <w:r>
        <w:rPr>
          <w:rFonts w:asciiTheme="minorHAnsi" w:eastAsiaTheme="majorEastAsia" w:hAnsiTheme="minorHAnsi" w:cs="Times New Roman"/>
          <w:bCs/>
          <w:noProof/>
          <w:lang w:val="en-US"/>
        </w:rPr>
        <w:t>2. R</w:t>
      </w:r>
      <w:r w:rsidRPr="00F05DA6">
        <w:rPr>
          <w:rFonts w:asciiTheme="minorHAnsi" w:eastAsiaTheme="majorEastAsia" w:hAnsiTheme="minorHAnsi" w:cs="Times New Roman"/>
          <w:bCs/>
          <w:noProof/>
          <w:lang w:val="en-US"/>
        </w:rPr>
        <w:t>emote consultation</w:t>
      </w:r>
      <w:r>
        <w:rPr>
          <w:rFonts w:asciiTheme="minorHAnsi" w:eastAsiaTheme="majorEastAsia" w:hAnsiTheme="minorHAnsi" w:cs="Times New Roman"/>
          <w:bCs/>
          <w:noProof/>
          <w:lang w:val="en-US"/>
        </w:rPr>
        <w:t>s</w:t>
      </w:r>
      <w:r w:rsidRPr="00F05DA6">
        <w:rPr>
          <w:rFonts w:asciiTheme="minorHAnsi" w:eastAsiaTheme="majorEastAsia" w:hAnsiTheme="minorHAnsi" w:cs="Times New Roman"/>
          <w:bCs/>
          <w:noProof/>
          <w:lang w:val="en-US"/>
        </w:rPr>
        <w:t xml:space="preserve"> </w:t>
      </w:r>
    </w:p>
    <w:p w:rsidR="00F05DA6" w:rsidRPr="00F05DA6" w:rsidRDefault="00F05DA6" w:rsidP="00F05DA6">
      <w:pPr>
        <w:rPr>
          <w:rFonts w:asciiTheme="minorHAnsi" w:eastAsiaTheme="majorEastAsia" w:hAnsiTheme="minorHAnsi" w:cs="Times New Roman"/>
          <w:bCs/>
          <w:noProof/>
          <w:lang w:val="en-US"/>
        </w:rPr>
      </w:pPr>
      <w:r w:rsidRPr="00F05DA6">
        <w:rPr>
          <w:rFonts w:asciiTheme="minorHAnsi" w:eastAsiaTheme="majorEastAsia" w:hAnsiTheme="minorHAnsi" w:cs="Times New Roman"/>
          <w:bCs/>
          <w:noProof/>
          <w:lang w:val="en-US"/>
        </w:rPr>
        <w:t>- Experiences, hurdles and opportunities, lessons learned, where would need support, where was there support? (technical, organizational, financial, content).</w:t>
      </w:r>
    </w:p>
    <w:p w:rsidR="00F05DA6" w:rsidRPr="00F05DA6" w:rsidRDefault="00F05DA6" w:rsidP="00F05DA6">
      <w:pPr>
        <w:rPr>
          <w:rFonts w:asciiTheme="minorHAnsi" w:eastAsiaTheme="majorEastAsia" w:hAnsiTheme="minorHAnsi" w:cs="Times New Roman"/>
          <w:bCs/>
          <w:noProof/>
          <w:lang w:val="en-US"/>
        </w:rPr>
      </w:pPr>
    </w:p>
    <w:p w:rsidR="00F05DA6" w:rsidRPr="00F05DA6" w:rsidRDefault="00F05DA6" w:rsidP="00F05DA6">
      <w:pPr>
        <w:rPr>
          <w:rFonts w:asciiTheme="minorHAnsi" w:eastAsiaTheme="majorEastAsia" w:hAnsiTheme="minorHAnsi" w:cs="Times New Roman"/>
          <w:bCs/>
          <w:noProof/>
          <w:lang w:val="en-US"/>
        </w:rPr>
      </w:pPr>
      <w:r>
        <w:rPr>
          <w:rFonts w:asciiTheme="minorHAnsi" w:eastAsiaTheme="majorEastAsia" w:hAnsiTheme="minorHAnsi" w:cs="Times New Roman"/>
          <w:bCs/>
          <w:noProof/>
          <w:lang w:val="en-US"/>
        </w:rPr>
        <w:t>3. D</w:t>
      </w:r>
      <w:r w:rsidR="000973B7">
        <w:rPr>
          <w:rFonts w:asciiTheme="minorHAnsi" w:eastAsiaTheme="majorEastAsia" w:hAnsiTheme="minorHAnsi" w:cs="Times New Roman"/>
          <w:bCs/>
          <w:noProof/>
          <w:lang w:val="en-US"/>
        </w:rPr>
        <w:t>iagnostics</w:t>
      </w:r>
      <w:r w:rsidRPr="00F05DA6">
        <w:rPr>
          <w:rFonts w:asciiTheme="minorHAnsi" w:eastAsiaTheme="majorEastAsia" w:hAnsiTheme="minorHAnsi" w:cs="Times New Roman"/>
          <w:bCs/>
          <w:noProof/>
          <w:lang w:val="en-US"/>
        </w:rPr>
        <w:t xml:space="preserve">, testing, reporting, sick leave, monitoring and treatment of COVID-19 </w:t>
      </w:r>
      <w:r>
        <w:rPr>
          <w:rFonts w:asciiTheme="minorHAnsi" w:eastAsiaTheme="majorEastAsia" w:hAnsiTheme="minorHAnsi" w:cs="Times New Roman"/>
          <w:bCs/>
          <w:noProof/>
          <w:lang w:val="en-US"/>
        </w:rPr>
        <w:t>patients</w:t>
      </w:r>
    </w:p>
    <w:p w:rsidR="00F05DA6" w:rsidRPr="00F05DA6" w:rsidRDefault="00F05DA6" w:rsidP="00F05DA6">
      <w:pPr>
        <w:rPr>
          <w:rFonts w:asciiTheme="minorHAnsi" w:eastAsiaTheme="majorEastAsia" w:hAnsiTheme="minorHAnsi" w:cs="Times New Roman"/>
          <w:bCs/>
          <w:noProof/>
          <w:lang w:val="en-US"/>
        </w:rPr>
      </w:pPr>
      <w:r w:rsidRPr="00F05DA6">
        <w:rPr>
          <w:rFonts w:asciiTheme="minorHAnsi" w:eastAsiaTheme="majorEastAsia" w:hAnsiTheme="minorHAnsi" w:cs="Times New Roman"/>
          <w:bCs/>
          <w:noProof/>
          <w:lang w:val="en-US"/>
        </w:rPr>
        <w:t>- Experiences, hurdles and opportunities, lessons learned, where would support be needed, where was there support?</w:t>
      </w:r>
    </w:p>
    <w:p w:rsidR="00F05DA6" w:rsidRPr="00F05DA6" w:rsidRDefault="00F05DA6" w:rsidP="00F05DA6">
      <w:pPr>
        <w:rPr>
          <w:rFonts w:asciiTheme="minorHAnsi" w:eastAsiaTheme="majorEastAsia" w:hAnsiTheme="minorHAnsi" w:cs="Times New Roman"/>
          <w:bCs/>
          <w:noProof/>
          <w:lang w:val="en-US"/>
        </w:rPr>
      </w:pPr>
    </w:p>
    <w:p w:rsidR="00F05DA6" w:rsidRPr="00F05DA6" w:rsidRDefault="000973B7" w:rsidP="00F05DA6">
      <w:pPr>
        <w:rPr>
          <w:rFonts w:asciiTheme="minorHAnsi" w:eastAsiaTheme="majorEastAsia" w:hAnsiTheme="minorHAnsi" w:cs="Times New Roman"/>
          <w:bCs/>
          <w:noProof/>
          <w:lang w:val="en-US"/>
        </w:rPr>
      </w:pPr>
      <w:r>
        <w:rPr>
          <w:rFonts w:asciiTheme="minorHAnsi" w:eastAsiaTheme="majorEastAsia" w:hAnsiTheme="minorHAnsi" w:cs="Times New Roman"/>
          <w:bCs/>
          <w:noProof/>
          <w:lang w:val="en-US"/>
        </w:rPr>
        <w:t>4. T</w:t>
      </w:r>
      <w:r w:rsidR="00F05DA6" w:rsidRPr="00F05DA6">
        <w:rPr>
          <w:rFonts w:asciiTheme="minorHAnsi" w:eastAsiaTheme="majorEastAsia" w:hAnsiTheme="minorHAnsi" w:cs="Times New Roman"/>
          <w:bCs/>
          <w:noProof/>
          <w:lang w:val="en-US"/>
        </w:rPr>
        <w:t xml:space="preserve">reatment of patients with chronic and other diseases </w:t>
      </w:r>
    </w:p>
    <w:p w:rsidR="00F05DA6" w:rsidRPr="00F05DA6" w:rsidRDefault="00F05DA6" w:rsidP="00F05DA6">
      <w:pPr>
        <w:rPr>
          <w:rFonts w:asciiTheme="minorHAnsi" w:eastAsiaTheme="majorEastAsia" w:hAnsiTheme="minorHAnsi" w:cs="Times New Roman"/>
          <w:bCs/>
          <w:noProof/>
          <w:lang w:val="en-US"/>
        </w:rPr>
      </w:pPr>
      <w:r w:rsidRPr="00F05DA6">
        <w:rPr>
          <w:rFonts w:asciiTheme="minorHAnsi" w:eastAsiaTheme="majorEastAsia" w:hAnsiTheme="minorHAnsi" w:cs="Times New Roman"/>
          <w:bCs/>
          <w:noProof/>
          <w:lang w:val="en-US"/>
        </w:rPr>
        <w:t>- Experiences, hurdles and opportunities, lessons learned, where would need support, where was there support?</w:t>
      </w:r>
    </w:p>
    <w:p w:rsidR="00F05DA6" w:rsidRPr="00F05DA6" w:rsidRDefault="00F05DA6" w:rsidP="00F05DA6">
      <w:pPr>
        <w:rPr>
          <w:rFonts w:asciiTheme="minorHAnsi" w:eastAsiaTheme="majorEastAsia" w:hAnsiTheme="minorHAnsi" w:cs="Times New Roman"/>
          <w:bCs/>
          <w:noProof/>
          <w:lang w:val="en-US"/>
        </w:rPr>
      </w:pPr>
    </w:p>
    <w:p w:rsidR="00F05DA6" w:rsidRPr="00F05DA6" w:rsidRDefault="00F05DA6" w:rsidP="00F05DA6">
      <w:pPr>
        <w:rPr>
          <w:rFonts w:asciiTheme="minorHAnsi" w:eastAsiaTheme="majorEastAsia" w:hAnsiTheme="minorHAnsi" w:cs="Times New Roman"/>
          <w:bCs/>
          <w:noProof/>
          <w:lang w:val="de-AT"/>
        </w:rPr>
      </w:pPr>
      <w:r w:rsidRPr="00F05DA6">
        <w:rPr>
          <w:rFonts w:asciiTheme="minorHAnsi" w:eastAsiaTheme="majorEastAsia" w:hAnsiTheme="minorHAnsi" w:cs="Times New Roman"/>
          <w:bCs/>
          <w:noProof/>
          <w:lang w:val="de-AT"/>
        </w:rPr>
        <w:t xml:space="preserve">5. </w:t>
      </w:r>
      <w:r w:rsidR="000973B7">
        <w:rPr>
          <w:rFonts w:asciiTheme="minorHAnsi" w:eastAsiaTheme="majorEastAsia" w:hAnsiTheme="minorHAnsi" w:cs="Times New Roman"/>
          <w:bCs/>
          <w:noProof/>
          <w:lang w:val="de-AT"/>
        </w:rPr>
        <w:t>Covid-</w:t>
      </w:r>
      <w:bookmarkStart w:id="1" w:name="_GoBack"/>
      <w:bookmarkEnd w:id="1"/>
      <w:r w:rsidR="000973B7">
        <w:rPr>
          <w:rFonts w:asciiTheme="minorHAnsi" w:eastAsiaTheme="majorEastAsia" w:hAnsiTheme="minorHAnsi" w:cs="Times New Roman"/>
          <w:bCs/>
          <w:noProof/>
          <w:lang w:val="de-AT"/>
        </w:rPr>
        <w:t>Vaccination</w:t>
      </w:r>
    </w:p>
    <w:p w:rsidR="00F05DA6" w:rsidRPr="00F05DA6" w:rsidRDefault="00F05DA6" w:rsidP="00F05DA6">
      <w:pPr>
        <w:rPr>
          <w:rFonts w:asciiTheme="minorHAnsi" w:eastAsiaTheme="majorEastAsia" w:hAnsiTheme="minorHAnsi" w:cs="Times New Roman"/>
          <w:bCs/>
          <w:noProof/>
          <w:lang w:val="en-US"/>
        </w:rPr>
      </w:pPr>
      <w:r w:rsidRPr="00F05DA6">
        <w:rPr>
          <w:rFonts w:asciiTheme="minorHAnsi" w:eastAsiaTheme="majorEastAsia" w:hAnsiTheme="minorHAnsi" w:cs="Times New Roman"/>
          <w:bCs/>
          <w:noProof/>
          <w:lang w:val="en-US"/>
        </w:rPr>
        <w:t>- Experiences, hurdles and opportunities, lessons learned, where would need support, where was there support?</w:t>
      </w:r>
    </w:p>
    <w:p w:rsidR="00F05DA6" w:rsidRPr="00F05DA6" w:rsidRDefault="00F05DA6" w:rsidP="00F05DA6">
      <w:pPr>
        <w:rPr>
          <w:rFonts w:asciiTheme="minorHAnsi" w:eastAsiaTheme="majorEastAsia" w:hAnsiTheme="minorHAnsi" w:cs="Times New Roman"/>
          <w:bCs/>
          <w:noProof/>
          <w:lang w:val="en-US"/>
        </w:rPr>
      </w:pPr>
    </w:p>
    <w:p w:rsidR="00F05DA6" w:rsidRPr="00F05DA6" w:rsidRDefault="00F05DA6" w:rsidP="00F05DA6">
      <w:pPr>
        <w:rPr>
          <w:rFonts w:asciiTheme="minorHAnsi" w:eastAsiaTheme="majorEastAsia" w:hAnsiTheme="minorHAnsi" w:cs="Times New Roman"/>
          <w:bCs/>
          <w:noProof/>
          <w:lang w:val="en-US"/>
        </w:rPr>
      </w:pPr>
      <w:r w:rsidRPr="00F05DA6">
        <w:rPr>
          <w:rFonts w:asciiTheme="minorHAnsi" w:eastAsiaTheme="majorEastAsia" w:hAnsiTheme="minorHAnsi" w:cs="Times New Roman"/>
          <w:bCs/>
          <w:noProof/>
          <w:lang w:val="en-US"/>
        </w:rPr>
        <w:t xml:space="preserve">6. </w:t>
      </w:r>
      <w:r w:rsidR="000973B7">
        <w:rPr>
          <w:rFonts w:asciiTheme="minorHAnsi" w:eastAsiaTheme="majorEastAsia" w:hAnsiTheme="minorHAnsi" w:cs="Times New Roman"/>
          <w:bCs/>
          <w:noProof/>
          <w:lang w:val="en-US"/>
        </w:rPr>
        <w:t>C</w:t>
      </w:r>
      <w:r w:rsidRPr="00F05DA6">
        <w:rPr>
          <w:rFonts w:asciiTheme="minorHAnsi" w:eastAsiaTheme="majorEastAsia" w:hAnsiTheme="minorHAnsi" w:cs="Times New Roman"/>
          <w:bCs/>
          <w:noProof/>
          <w:lang w:val="en-US"/>
        </w:rPr>
        <w:t>ommunication</w:t>
      </w:r>
      <w:r w:rsidR="000973B7">
        <w:rPr>
          <w:rFonts w:asciiTheme="minorHAnsi" w:eastAsiaTheme="majorEastAsia" w:hAnsiTheme="minorHAnsi" w:cs="Times New Roman"/>
          <w:bCs/>
          <w:noProof/>
          <w:lang w:val="en-US"/>
        </w:rPr>
        <w:t>:</w:t>
      </w:r>
      <w:r w:rsidRPr="00F05DA6">
        <w:rPr>
          <w:rFonts w:asciiTheme="minorHAnsi" w:eastAsiaTheme="majorEastAsia" w:hAnsiTheme="minorHAnsi" w:cs="Times New Roman"/>
          <w:bCs/>
          <w:noProof/>
          <w:lang w:val="en-US"/>
        </w:rPr>
        <w:t xml:space="preserve"> with authorities, </w:t>
      </w:r>
      <w:r w:rsidR="000973B7">
        <w:rPr>
          <w:rFonts w:asciiTheme="minorHAnsi" w:eastAsiaTheme="majorEastAsia" w:hAnsiTheme="minorHAnsi" w:cs="Times New Roman"/>
          <w:bCs/>
          <w:noProof/>
          <w:lang w:val="en-US"/>
        </w:rPr>
        <w:t xml:space="preserve">colleagues </w:t>
      </w:r>
      <w:r w:rsidRPr="00F05DA6">
        <w:rPr>
          <w:rFonts w:asciiTheme="minorHAnsi" w:eastAsiaTheme="majorEastAsia" w:hAnsiTheme="minorHAnsi" w:cs="Times New Roman"/>
          <w:bCs/>
          <w:noProof/>
          <w:lang w:val="en-US"/>
        </w:rPr>
        <w:t>etc.</w:t>
      </w:r>
    </w:p>
    <w:p w:rsidR="00F05DA6" w:rsidRPr="00F05DA6" w:rsidRDefault="00F05DA6" w:rsidP="00F05DA6">
      <w:pPr>
        <w:rPr>
          <w:lang w:val="en-US"/>
        </w:rPr>
      </w:pPr>
      <w:r w:rsidRPr="00F05DA6">
        <w:rPr>
          <w:rFonts w:asciiTheme="minorHAnsi" w:eastAsiaTheme="majorEastAsia" w:hAnsiTheme="minorHAnsi" w:cs="Times New Roman"/>
          <w:bCs/>
          <w:noProof/>
          <w:lang w:val="en-US"/>
        </w:rPr>
        <w:t>- Experiences, hurdles and opportunities, lessons learned, where would support be needed, where was there support?</w:t>
      </w:r>
    </w:p>
    <w:p w:rsidR="005A199B" w:rsidRPr="00F05DA6" w:rsidRDefault="005A199B">
      <w:pPr>
        <w:rPr>
          <w:lang w:val="en-US"/>
        </w:rPr>
      </w:pPr>
    </w:p>
    <w:sectPr w:rsidR="005A199B" w:rsidRPr="00F05DA6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3F88" w:rsidRDefault="00723F88" w:rsidP="00F05DA6">
      <w:pPr>
        <w:spacing w:before="0" w:after="0" w:line="240" w:lineRule="auto"/>
      </w:pPr>
      <w:r>
        <w:separator/>
      </w:r>
    </w:p>
  </w:endnote>
  <w:endnote w:type="continuationSeparator" w:id="0">
    <w:p w:rsidR="00723F88" w:rsidRDefault="00723F88" w:rsidP="00F05DA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36417147"/>
      <w:docPartObj>
        <w:docPartGallery w:val="Page Numbers (Bottom of Page)"/>
        <w:docPartUnique/>
      </w:docPartObj>
    </w:sdtPr>
    <w:sdtEndPr/>
    <w:sdtContent>
      <w:p w:rsidR="000E5365" w:rsidRDefault="00723F88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73B7" w:rsidRPr="000973B7">
          <w:rPr>
            <w:noProof/>
            <w:lang w:val="de-DE"/>
          </w:rPr>
          <w:t>1</w:t>
        </w:r>
        <w:r>
          <w:fldChar w:fldCharType="end"/>
        </w:r>
        <w:r>
          <w:t>/1</w:t>
        </w:r>
      </w:p>
    </w:sdtContent>
  </w:sdt>
  <w:p w:rsidR="000E5365" w:rsidRDefault="00723F8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3F88" w:rsidRDefault="00723F88" w:rsidP="00F05DA6">
      <w:pPr>
        <w:spacing w:before="0" w:after="0" w:line="240" w:lineRule="auto"/>
      </w:pPr>
      <w:r>
        <w:separator/>
      </w:r>
    </w:p>
  </w:footnote>
  <w:footnote w:type="continuationSeparator" w:id="0">
    <w:p w:rsidR="00723F88" w:rsidRDefault="00723F88" w:rsidP="00F05DA6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1F3C89"/>
    <w:multiLevelType w:val="multilevel"/>
    <w:tmpl w:val="12E40878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E460628"/>
    <w:multiLevelType w:val="hybridMultilevel"/>
    <w:tmpl w:val="B176A83A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5B36D00"/>
    <w:multiLevelType w:val="hybridMultilevel"/>
    <w:tmpl w:val="C9845F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DA6"/>
    <w:rsid w:val="000973B7"/>
    <w:rsid w:val="005A199B"/>
    <w:rsid w:val="00723F88"/>
    <w:rsid w:val="00F05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9A78BA"/>
  <w15:chartTrackingRefBased/>
  <w15:docId w15:val="{580428DA-689A-4701-9AEF-05DC9941D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05DA6"/>
    <w:pPr>
      <w:spacing w:before="120" w:after="120" w:line="360" w:lineRule="auto"/>
      <w:jc w:val="both"/>
    </w:pPr>
    <w:rPr>
      <w:rFonts w:ascii="Calibri" w:hAnsi="Calibri"/>
      <w:lang w:val="en-GB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05DA6"/>
    <w:pPr>
      <w:keepNext/>
      <w:keepLines/>
      <w:numPr>
        <w:numId w:val="1"/>
      </w:numPr>
      <w:spacing w:before="240" w:line="240" w:lineRule="auto"/>
      <w:outlineLvl w:val="0"/>
    </w:pPr>
    <w:rPr>
      <w:rFonts w:asciiTheme="minorHAnsi" w:eastAsiaTheme="majorEastAsia" w:hAnsiTheme="minorHAnsi" w:cstheme="majorBidi"/>
      <w:b/>
      <w:bCs/>
      <w:color w:val="000000" w:themeColor="text1"/>
      <w:sz w:val="26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05DA6"/>
    <w:pPr>
      <w:keepNext/>
      <w:keepLines/>
      <w:numPr>
        <w:ilvl w:val="1"/>
        <w:numId w:val="1"/>
      </w:numPr>
      <w:spacing w:before="200" w:after="80" w:line="240" w:lineRule="auto"/>
      <w:outlineLvl w:val="1"/>
    </w:pPr>
    <w:rPr>
      <w:rFonts w:asciiTheme="majorHAnsi" w:eastAsiaTheme="majorEastAsia" w:hAnsiTheme="majorHAnsi" w:cstheme="majorBidi"/>
      <w:b/>
      <w:bCs/>
      <w:color w:val="000000" w:themeColor="text1"/>
      <w:szCs w:val="26"/>
      <w:lang w:val="en-US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05DA6"/>
    <w:pPr>
      <w:keepNext/>
      <w:keepLines/>
      <w:numPr>
        <w:ilvl w:val="2"/>
        <w:numId w:val="1"/>
      </w:numPr>
      <w:spacing w:before="200" w:after="0"/>
      <w:outlineLvl w:val="2"/>
    </w:pPr>
    <w:rPr>
      <w:rFonts w:eastAsiaTheme="majorEastAsia" w:cstheme="majorBidi"/>
      <w:b/>
      <w:bCs/>
      <w:color w:val="000000" w:themeColor="tex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05DA6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05DA6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05DA6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05DA6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05DA6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05DA6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05DA6"/>
    <w:rPr>
      <w:rFonts w:eastAsiaTheme="majorEastAsia" w:cstheme="majorBidi"/>
      <w:b/>
      <w:bCs/>
      <w:color w:val="000000" w:themeColor="text1"/>
      <w:sz w:val="26"/>
      <w:szCs w:val="28"/>
      <w:lang w:val="en-GB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05DA6"/>
    <w:rPr>
      <w:rFonts w:asciiTheme="majorHAnsi" w:eastAsiaTheme="majorEastAsia" w:hAnsiTheme="majorHAnsi" w:cstheme="majorBidi"/>
      <w:b/>
      <w:bCs/>
      <w:color w:val="000000" w:themeColor="text1"/>
      <w:szCs w:val="26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05DA6"/>
    <w:rPr>
      <w:rFonts w:ascii="Calibri" w:eastAsiaTheme="majorEastAsia" w:hAnsi="Calibri" w:cstheme="majorBidi"/>
      <w:b/>
      <w:bCs/>
      <w:color w:val="000000" w:themeColor="text1"/>
      <w:lang w:val="en-GB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05DA6"/>
    <w:rPr>
      <w:rFonts w:asciiTheme="majorHAnsi" w:eastAsiaTheme="majorEastAsia" w:hAnsiTheme="majorHAnsi" w:cstheme="majorBidi"/>
      <w:b/>
      <w:bCs/>
      <w:i/>
      <w:iCs/>
      <w:color w:val="5B9BD5" w:themeColor="accent1"/>
      <w:lang w:val="en-GB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05DA6"/>
    <w:rPr>
      <w:rFonts w:asciiTheme="majorHAnsi" w:eastAsiaTheme="majorEastAsia" w:hAnsiTheme="majorHAnsi" w:cstheme="majorBidi"/>
      <w:color w:val="1F4D78" w:themeColor="accent1" w:themeShade="7F"/>
      <w:lang w:val="en-GB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05DA6"/>
    <w:rPr>
      <w:rFonts w:asciiTheme="majorHAnsi" w:eastAsiaTheme="majorEastAsia" w:hAnsiTheme="majorHAnsi" w:cstheme="majorBidi"/>
      <w:i/>
      <w:iCs/>
      <w:color w:val="1F4D78" w:themeColor="accent1" w:themeShade="7F"/>
      <w:lang w:val="en-GB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05DA6"/>
    <w:rPr>
      <w:rFonts w:asciiTheme="majorHAnsi" w:eastAsiaTheme="majorEastAsia" w:hAnsiTheme="majorHAnsi" w:cstheme="majorBidi"/>
      <w:i/>
      <w:iCs/>
      <w:color w:val="404040" w:themeColor="text1" w:themeTint="BF"/>
      <w:lang w:val="en-GB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05DA6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05DA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GB"/>
    </w:rPr>
  </w:style>
  <w:style w:type="paragraph" w:styleId="Listenabsatz">
    <w:name w:val="List Paragraph"/>
    <w:basedOn w:val="Standard"/>
    <w:uiPriority w:val="34"/>
    <w:qFormat/>
    <w:rsid w:val="00F05DA6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F05DA6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05DA6"/>
    <w:rPr>
      <w:rFonts w:ascii="Calibri" w:hAnsi="Calibri"/>
      <w:lang w:val="en-GB"/>
    </w:rPr>
  </w:style>
  <w:style w:type="paragraph" w:styleId="Fuzeile">
    <w:name w:val="footer"/>
    <w:basedOn w:val="Standard"/>
    <w:link w:val="FuzeileZchn"/>
    <w:uiPriority w:val="99"/>
    <w:unhideWhenUsed/>
    <w:rsid w:val="00F05DA6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05DA6"/>
    <w:rPr>
      <w:rFonts w:ascii="Calibri" w:hAnsi="Calibri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1058</Characters>
  <Application>Microsoft Office Word</Application>
  <DocSecurity>0</DocSecurity>
  <Lines>8</Lines>
  <Paragraphs>2</Paragraphs>
  <ScaleCrop>false</ScaleCrop>
  <Company>HP</Company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khoffm26</dc:creator>
  <cp:keywords/>
  <dc:description/>
  <cp:lastModifiedBy>khoffm26</cp:lastModifiedBy>
  <cp:revision>2</cp:revision>
  <dcterms:created xsi:type="dcterms:W3CDTF">2023-05-19T19:27:00Z</dcterms:created>
  <dcterms:modified xsi:type="dcterms:W3CDTF">2023-05-19T19:34:00Z</dcterms:modified>
</cp:coreProperties>
</file>