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235" w:type="dxa"/>
        <w:tblLook w:val="04A0" w:firstRow="1" w:lastRow="0" w:firstColumn="1" w:lastColumn="0" w:noHBand="0" w:noVBand="1"/>
      </w:tblPr>
      <w:tblGrid>
        <w:gridCol w:w="4135"/>
        <w:gridCol w:w="1710"/>
        <w:gridCol w:w="905"/>
        <w:gridCol w:w="4675"/>
        <w:gridCol w:w="900"/>
        <w:gridCol w:w="1030"/>
        <w:gridCol w:w="4980"/>
        <w:gridCol w:w="900"/>
      </w:tblGrid>
      <w:tr w:rsidR="00337986" w:rsidRPr="00C16FA7" w14:paraId="274ECF56" w14:textId="77777777" w:rsidTr="00365EC4">
        <w:trPr>
          <w:trHeight w:val="300"/>
        </w:trPr>
        <w:tc>
          <w:tcPr>
            <w:tcW w:w="12325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720265" w14:textId="77777777" w:rsidR="00337986" w:rsidRPr="00C16FA7" w:rsidRDefault="00337986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FA7">
              <w:rPr>
                <w:rFonts w:ascii="Calibri" w:hAnsi="Calibri" w:cs="Calibri"/>
                <w:color w:val="000000"/>
                <w:sz w:val="22"/>
                <w:szCs w:val="22"/>
              </w:rPr>
              <w:t>Supplemental Table</w:t>
            </w:r>
            <w:r w:rsidR="00004D6E" w:rsidRPr="00C16F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</w:t>
            </w:r>
            <w:r w:rsidRPr="00C16FA7">
              <w:rPr>
                <w:rFonts w:ascii="Calibri" w:hAnsi="Calibri" w:cs="Calibri"/>
                <w:color w:val="000000"/>
                <w:sz w:val="22"/>
                <w:szCs w:val="22"/>
              </w:rPr>
              <w:t>: ICD-10 Codes used to identify COVID-19 groups for analysis</w:t>
            </w:r>
          </w:p>
          <w:p w14:paraId="55A52C09" w14:textId="77777777" w:rsidR="001C3991" w:rsidRPr="00C16FA7" w:rsidRDefault="001C3991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343323A" w14:textId="23426E8E" w:rsidR="00C16FA7" w:rsidRPr="00C16FA7" w:rsidRDefault="00C16FA7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16F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4 Categories used in the current analysis are defined below using 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>sequential</w:t>
            </w:r>
            <w:r w:rsidRPr="00C16F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patient-level </w:t>
            </w:r>
            <w:r w:rsidRPr="00C16FA7">
              <w:rPr>
                <w:rFonts w:ascii="Calibri" w:hAnsi="Calibri" w:cs="Calibri"/>
                <w:color w:val="000000"/>
                <w:sz w:val="22"/>
                <w:szCs w:val="22"/>
              </w:rPr>
              <w:t>analysis outlined in column 2</w:t>
            </w:r>
          </w:p>
        </w:tc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A8722" w14:textId="77777777" w:rsidR="00337986" w:rsidRPr="00C16FA7" w:rsidRDefault="00337986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595A" w:rsidRPr="0080595A" w14:paraId="155A4817" w14:textId="77777777" w:rsidTr="004E2700">
        <w:trPr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166746C" w14:textId="6966AF64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COVID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and respiratory </w:t>
            </w:r>
            <w:r w:rsidR="00DA0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condition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categor</w:t>
            </w:r>
            <w:r w:rsidR="00DA0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ies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128D2B81" w14:textId="70C2F307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See Below for Defin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tions of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roups A, B and C</w:t>
            </w:r>
          </w:p>
        </w:tc>
        <w:tc>
          <w:tcPr>
            <w:tcW w:w="69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A64A" w14:textId="77777777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5161" w:rsidRPr="0080595A" w14:paraId="26671BEF" w14:textId="77777777" w:rsidTr="004E2700">
        <w:trPr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60B7" w14:textId="78F69433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1. COVID</w:t>
            </w:r>
            <w:r w:rsidR="004E2700">
              <w:rPr>
                <w:rFonts w:ascii="Calibri" w:hAnsi="Calibri" w:cs="Calibri"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with COVID-related respiratory 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>conditions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1575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(Had A and B) or (Had A and C) </w:t>
            </w:r>
          </w:p>
        </w:tc>
        <w:tc>
          <w:tcPr>
            <w:tcW w:w="69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268F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45161" w:rsidRPr="0080595A" w14:paraId="22065ADF" w14:textId="77777777" w:rsidTr="004E2700">
        <w:trPr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6D73" w14:textId="26A061D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2. COVID</w:t>
            </w:r>
            <w:r w:rsidR="004E2700">
              <w:rPr>
                <w:rFonts w:ascii="Calibri" w:hAnsi="Calibri" w:cs="Calibri"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without COVID-related respiratory 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>conditions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B583" w14:textId="15B3A034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Had A but not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respiratory 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>conditions</w:t>
            </w:r>
            <w:r w:rsidR="00516D7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>Group B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69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292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45161" w:rsidRPr="0080595A" w14:paraId="663D83E2" w14:textId="77777777" w:rsidTr="004E2700">
        <w:trPr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E757" w14:textId="4746079C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3. COVID</w:t>
            </w:r>
            <w:r w:rsidR="004E2700">
              <w:rPr>
                <w:rFonts w:ascii="Calibri" w:hAnsi="Calibri" w:cs="Calibri"/>
                <w:color w:val="000000"/>
                <w:sz w:val="22"/>
                <w:szCs w:val="22"/>
              </w:rPr>
              <w:t>-19</w:t>
            </w:r>
            <w:r w:rsidR="007E6E8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with California Birth Certificate code 91</w:t>
            </w:r>
            <w:r w:rsidR="00516D7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only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D5A3" w14:textId="12513A66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Not in the categories </w:t>
            </w:r>
            <w:r w:rsidR="001C39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or 2 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above, </w:t>
            </w:r>
            <w:r w:rsidR="001C399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but 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had code 91 on BC</w:t>
            </w:r>
          </w:p>
        </w:tc>
        <w:tc>
          <w:tcPr>
            <w:tcW w:w="69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B0AC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45161" w:rsidRPr="0080595A" w14:paraId="0D3CE036" w14:textId="77777777" w:rsidTr="004E2700">
        <w:trPr>
          <w:trHeight w:val="320"/>
        </w:trPr>
        <w:tc>
          <w:tcPr>
            <w:tcW w:w="6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674A" w14:textId="69C2C2BE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4. COVID</w:t>
            </w:r>
            <w:r w:rsidR="004E2700">
              <w:rPr>
                <w:rFonts w:ascii="Calibri" w:hAnsi="Calibri" w:cs="Calibri"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negative</w:t>
            </w:r>
          </w:p>
        </w:tc>
        <w:tc>
          <w:tcPr>
            <w:tcW w:w="5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7B31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None of the above</w:t>
            </w:r>
          </w:p>
        </w:tc>
        <w:tc>
          <w:tcPr>
            <w:tcW w:w="69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E390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595A" w:rsidRPr="0080595A" w14:paraId="1A296E22" w14:textId="77777777" w:rsidTr="004E2700">
        <w:trPr>
          <w:gridAfter w:val="1"/>
          <w:wAfter w:w="900" w:type="dxa"/>
          <w:trHeight w:val="300"/>
        </w:trPr>
        <w:tc>
          <w:tcPr>
            <w:tcW w:w="6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235F" w14:textId="77777777" w:rsidR="0080595A" w:rsidRPr="0080595A" w:rsidRDefault="0080595A" w:rsidP="0080595A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F6B5" w14:textId="77777777" w:rsidR="0080595A" w:rsidRPr="0080595A" w:rsidRDefault="0080595A" w:rsidP="0080595A">
            <w:pPr>
              <w:rPr>
                <w:sz w:val="20"/>
                <w:szCs w:val="20"/>
              </w:rPr>
            </w:pPr>
          </w:p>
        </w:tc>
        <w:tc>
          <w:tcPr>
            <w:tcW w:w="6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800F" w14:textId="77777777" w:rsidR="0080595A" w:rsidRPr="0080595A" w:rsidRDefault="0080595A" w:rsidP="0080595A">
            <w:pPr>
              <w:rPr>
                <w:sz w:val="20"/>
                <w:szCs w:val="20"/>
              </w:rPr>
            </w:pPr>
          </w:p>
        </w:tc>
      </w:tr>
      <w:tr w:rsidR="0080595A" w:rsidRPr="0080595A" w14:paraId="0D52A593" w14:textId="77777777" w:rsidTr="008A3CDC">
        <w:trPr>
          <w:gridAfter w:val="2"/>
          <w:wAfter w:w="5880" w:type="dxa"/>
          <w:trHeight w:val="32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272C80C" w14:textId="7AF4552C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Definition of each COVID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and respiratory </w:t>
            </w:r>
            <w:r w:rsidR="00DA0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condition</w:t>
            </w:r>
            <w:r w:rsidR="00516D73"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487148F4" w14:textId="77777777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ICD-10 Code</w:t>
            </w:r>
          </w:p>
        </w:tc>
        <w:tc>
          <w:tcPr>
            <w:tcW w:w="7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  <w:hideMark/>
          </w:tcPr>
          <w:p w14:paraId="3D089541" w14:textId="77777777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ICD-10 Code description</w:t>
            </w:r>
          </w:p>
        </w:tc>
      </w:tr>
      <w:tr w:rsidR="0080595A" w:rsidRPr="0080595A" w14:paraId="6B3F9069" w14:textId="77777777" w:rsidTr="008A3CDC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AC67" w14:textId="35D64AA0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A. COVID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-19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confirmed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case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C782" w14:textId="77777777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Diagnosis codes</w:t>
            </w:r>
          </w:p>
        </w:tc>
        <w:tc>
          <w:tcPr>
            <w:tcW w:w="7510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82C4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0595A" w:rsidRPr="0080595A" w14:paraId="3D2735E2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0C0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Had any of the diagnosis codes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0499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U07.1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02C10" w14:textId="41FFE896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COVID-19</w:t>
            </w:r>
            <w:r w:rsidR="00BE055A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infection</w:t>
            </w:r>
            <w:r w:rsidR="00C16FA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(New code, April 1, 2020)</w:t>
            </w:r>
          </w:p>
        </w:tc>
      </w:tr>
      <w:tr w:rsidR="0080595A" w:rsidRPr="0080595A" w14:paraId="485B6BA0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F14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D469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B97.29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CBE40" w14:textId="74D766B3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Other coronavirus as the cause of </w:t>
            </w:r>
            <w:r w:rsidR="00BE055A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diseases classified elsewhere</w:t>
            </w:r>
          </w:p>
        </w:tc>
      </w:tr>
      <w:tr w:rsidR="0080595A" w:rsidRPr="0080595A" w14:paraId="202A1205" w14:textId="77777777" w:rsidTr="00C45161">
        <w:trPr>
          <w:gridAfter w:val="2"/>
          <w:wAfter w:w="5880" w:type="dxa"/>
          <w:trHeight w:val="320"/>
        </w:trPr>
        <w:tc>
          <w:tcPr>
            <w:tcW w:w="413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CB2D0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4BFAA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J12.82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99806" w14:textId="118AA5DA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Pneumonia due to coronavirus disease 2019 (</w:t>
            </w:r>
            <w:r w:rsidR="00C16FA7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</w:t>
            </w:r>
            <w:r w:rsidR="00BE055A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code,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Oct</w:t>
            </w:r>
            <w:r w:rsidR="00C16FA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ober 1,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2020) </w:t>
            </w:r>
          </w:p>
        </w:tc>
      </w:tr>
      <w:tr w:rsidR="0080595A" w:rsidRPr="0080595A" w14:paraId="431E5B3A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1CC4" w14:textId="0AF00456" w:rsidR="0080595A" w:rsidRPr="0080595A" w:rsidRDefault="0080595A" w:rsidP="0080595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B. COVID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-19 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related respiratory </w:t>
            </w:r>
            <w:r w:rsidR="00DA0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conditions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419A" w14:textId="77777777" w:rsidR="0080595A" w:rsidRPr="0080595A" w:rsidRDefault="0080595A" w:rsidP="0080595A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 codes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F85D7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80595A" w:rsidRPr="0080595A" w14:paraId="02818D02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9CE7" w14:textId="1B4C025A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Had any of the dx or procedure codes</w:t>
            </w:r>
            <w:r w:rsidR="00DA0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association with at least one COVID-19 diagnosis code from A. above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4C25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J12.82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3F597" w14:textId="0F094A21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Pneumonia due to coronavirus disease 2019 (</w:t>
            </w:r>
            <w:r w:rsidR="00C16FA7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</w:t>
            </w:r>
            <w:r w:rsidR="00BE055A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code,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Oct</w:t>
            </w:r>
            <w:r w:rsidR="00C16FA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ober 1,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2020) </w:t>
            </w:r>
          </w:p>
        </w:tc>
      </w:tr>
      <w:tr w:rsidR="0080595A" w:rsidRPr="0080595A" w14:paraId="493C57F5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2F9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621F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J12.89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6FFB4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viral pneumonia</w:t>
            </w:r>
          </w:p>
        </w:tc>
      </w:tr>
      <w:tr w:rsidR="0080595A" w:rsidRPr="0080595A" w14:paraId="354EB0CB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3B5B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D45F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J20.8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C10D7" w14:textId="18E6B130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Acute bronchitis due to other specified </w:t>
            </w:r>
            <w:r w:rsidR="002E107A"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organisms</w:t>
            </w:r>
          </w:p>
        </w:tc>
      </w:tr>
      <w:tr w:rsidR="0080595A" w:rsidRPr="0080595A" w14:paraId="0C2C3DA5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276E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5C9D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J40  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7A89C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Bronchitis, not specified as acute or chronic</w:t>
            </w:r>
          </w:p>
        </w:tc>
      </w:tr>
      <w:tr w:rsidR="0080595A" w:rsidRPr="0080595A" w14:paraId="0A42A1AA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95AC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99D6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J22   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982FB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Unspecified acute lower respiratory infection</w:t>
            </w:r>
          </w:p>
        </w:tc>
      </w:tr>
      <w:tr w:rsidR="0080595A" w:rsidRPr="0080595A" w14:paraId="3AF3C7F4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BF5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2D01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J80   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D2727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Acute respiratory distress syndrome (ARDS)</w:t>
            </w:r>
          </w:p>
        </w:tc>
      </w:tr>
      <w:tr w:rsidR="0080595A" w:rsidRPr="0080595A" w14:paraId="6A0B24A4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ABBD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522C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J98.8 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C13AA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specified respiratory disorders</w:t>
            </w:r>
          </w:p>
        </w:tc>
      </w:tr>
      <w:tr w:rsidR="0080595A" w:rsidRPr="0080595A" w14:paraId="199C357F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9725" w14:textId="77777777" w:rsidR="0080595A" w:rsidRPr="0080595A" w:rsidRDefault="0080595A" w:rsidP="008059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5209" w14:textId="77777777" w:rsidR="0080595A" w:rsidRPr="0080595A" w:rsidRDefault="0080595A" w:rsidP="0080595A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Procedure codes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01D2D" w14:textId="77777777" w:rsidR="0080595A" w:rsidRPr="0080595A" w:rsidRDefault="0080595A" w:rsidP="0080595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32C50" w:rsidRPr="0080595A" w14:paraId="6D865C27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F98A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F853" w14:textId="77777777" w:rsidR="00232C50" w:rsidRPr="0080595A" w:rsidRDefault="00232C50" w:rsidP="00C451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5A09357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97627" w14:textId="52FBD544" w:rsidR="00232C50" w:rsidRPr="0080595A" w:rsidRDefault="00C45161" w:rsidP="00C45161">
            <w:pPr>
              <w:tabs>
                <w:tab w:val="left" w:pos="529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Assistance with Respiratory Ventilation, Less than 24 Consecutive Hours, Continuous Positive Airway Pressure</w:t>
            </w:r>
          </w:p>
        </w:tc>
      </w:tr>
      <w:tr w:rsidR="00232C50" w:rsidRPr="0080595A" w14:paraId="522756C4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47E4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4DC42" w14:textId="77777777" w:rsidR="00232C50" w:rsidRPr="0080595A" w:rsidRDefault="00232C50" w:rsidP="00C451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5A09358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28F10" w14:textId="64D43BF1" w:rsidR="00232C50" w:rsidRPr="0080595A" w:rsidRDefault="00173CB5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Less than 24 Consecutive Hours, Intermittent Positive Airway Pressure</w:t>
            </w:r>
          </w:p>
        </w:tc>
      </w:tr>
      <w:tr w:rsidR="00232C50" w:rsidRPr="0080595A" w14:paraId="4637AA2C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8414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FDC2A" w14:textId="77777777" w:rsidR="00232C50" w:rsidRPr="0080595A" w:rsidRDefault="00232C50" w:rsidP="00C451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5A09359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E1C7C" w14:textId="65941754" w:rsidR="00232C50" w:rsidRPr="0080595A" w:rsidRDefault="00173CB5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Less than 24 Consecutive Hours, Continuous Negative Airway Pressure</w:t>
            </w:r>
          </w:p>
        </w:tc>
      </w:tr>
      <w:tr w:rsidR="00232C50" w:rsidRPr="0080595A" w14:paraId="3116B64C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2DC1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021CC" w14:textId="77777777" w:rsidR="00232C50" w:rsidRPr="0080595A" w:rsidRDefault="00232C50" w:rsidP="00C451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5A0935A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D8367" w14:textId="532BA935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Less than 24 Consecutive Hours, High Nasal Flow/Velocity </w:t>
            </w:r>
          </w:p>
        </w:tc>
      </w:tr>
      <w:tr w:rsidR="00232C50" w:rsidRPr="0080595A" w14:paraId="41A4D3F1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5E12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B7ED" w14:textId="77777777" w:rsidR="00232C50" w:rsidRPr="0080595A" w:rsidRDefault="00232C50" w:rsidP="00C4516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5A0935B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9BB57" w14:textId="3FCC905C" w:rsidR="00232C50" w:rsidRPr="0080595A" w:rsidRDefault="00173CB5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Less than 24 Consecutive Hours, Intermittent Negative Airway Pressure</w:t>
            </w:r>
          </w:p>
        </w:tc>
      </w:tr>
      <w:tr w:rsidR="00232C50" w:rsidRPr="0080595A" w14:paraId="4463AF05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AE7F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3831" w14:textId="77777777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5A0935Z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AABF4" w14:textId="788C5D6F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Less than 24 </w:t>
            </w:r>
            <w:r w:rsidR="00173CB5"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Consecutive Hours</w:t>
            </w:r>
          </w:p>
        </w:tc>
      </w:tr>
      <w:tr w:rsidR="00232C50" w:rsidRPr="0080595A" w14:paraId="6F8D84FB" w14:textId="77777777" w:rsidTr="00173CB5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2490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D88AB" w14:textId="77777777" w:rsidR="00232C50" w:rsidRPr="0080595A" w:rsidRDefault="00232C50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5A09457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0F896" w14:textId="5F9002AA" w:rsidR="00232C50" w:rsidRPr="0080595A" w:rsidRDefault="00173CB5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24-96 Consecutive Hours, Continuous Positive Airway Pressure</w:t>
            </w:r>
          </w:p>
        </w:tc>
      </w:tr>
      <w:tr w:rsidR="00232C50" w:rsidRPr="0080595A" w14:paraId="397B2562" w14:textId="77777777" w:rsidTr="00173CB5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8001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272B8" w14:textId="77777777" w:rsidR="00232C50" w:rsidRPr="0080595A" w:rsidRDefault="00232C50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5A09458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B56FD" w14:textId="77777777" w:rsidR="00173CB5" w:rsidRPr="00173CB5" w:rsidRDefault="00173CB5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24-96 Consecutive Hours, Intermittent Positive Airway Pressure</w:t>
            </w:r>
          </w:p>
          <w:p w14:paraId="03B7B3D8" w14:textId="1EA370CE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32C50" w:rsidRPr="0080595A" w14:paraId="2868B186" w14:textId="77777777" w:rsidTr="00173CB5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F81E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C76BC" w14:textId="77777777" w:rsidR="00232C50" w:rsidRPr="0080595A" w:rsidRDefault="00232C50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5A09459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4393F" w14:textId="77777777" w:rsidR="00173CB5" w:rsidRPr="00173CB5" w:rsidRDefault="00173CB5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73CB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24-96 Consecutive Hours, Continuous Negative Airway Pressure</w:t>
            </w:r>
          </w:p>
          <w:p w14:paraId="2C03C9FD" w14:textId="17A6428F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32C50" w:rsidRPr="0080595A" w14:paraId="37E0A70F" w14:textId="77777777" w:rsidTr="00173CB5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2783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BB184" w14:textId="77777777" w:rsidR="00232C50" w:rsidRPr="0080595A" w:rsidRDefault="00232C50" w:rsidP="00173CB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5A0945A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6087D" w14:textId="134B804F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24-96 Consecutive Hours, High Nasal Flow/Velocity </w:t>
            </w:r>
          </w:p>
        </w:tc>
      </w:tr>
      <w:tr w:rsidR="00232C50" w:rsidRPr="0080595A" w14:paraId="4EE1100D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C9D5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CD2FD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5A0945B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6E8E3" w14:textId="37ABFD5E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24-96 Consecutive Hours,</w:t>
            </w:r>
            <w:r w:rsid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52F6F"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Intermittent Negative Airway Pressure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232C50" w:rsidRPr="0080595A" w14:paraId="2138480A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AD6C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D4E3" w14:textId="77777777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5A0945Z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1DB55" w14:textId="7F54A312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24-96 Consecutive Hours, </w:t>
            </w:r>
          </w:p>
        </w:tc>
      </w:tr>
      <w:tr w:rsidR="00232C50" w:rsidRPr="0080595A" w14:paraId="0865C120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5A5D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75423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5A09557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CCCC3" w14:textId="77777777" w:rsidR="00352F6F" w:rsidRPr="00352F6F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Greater than 96 Consecutive Hours, Continuous Positive Airway Pressure</w:t>
            </w:r>
          </w:p>
          <w:p w14:paraId="65339EF3" w14:textId="2226BF12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32C50" w:rsidRPr="0080595A" w14:paraId="78688978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8ADE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240DD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5A09558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F2C71" w14:textId="5C07EBC8" w:rsidR="00232C50" w:rsidRPr="0080595A" w:rsidRDefault="00352F6F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Greater than 96 Consecutive Hours, Intermittent Positive Airway Pressure</w:t>
            </w:r>
          </w:p>
        </w:tc>
      </w:tr>
      <w:tr w:rsidR="00232C50" w:rsidRPr="0080595A" w14:paraId="1E6F7A20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B70E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1830D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5A09559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D8A4D" w14:textId="4F195184" w:rsidR="00232C50" w:rsidRPr="0080595A" w:rsidRDefault="00352F6F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Greater than 96 Consecutive Hours, Continuous Negative Airway Pressure</w:t>
            </w:r>
          </w:p>
        </w:tc>
      </w:tr>
      <w:tr w:rsidR="00232C50" w:rsidRPr="0080595A" w14:paraId="7033FFF2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E269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A63E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5A0955A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D47909" w14:textId="33862B93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Greater than 96 Consecutive Hours, High Nasal Flow/Velocity </w:t>
            </w:r>
          </w:p>
        </w:tc>
      </w:tr>
      <w:tr w:rsidR="00232C50" w:rsidRPr="0080595A" w14:paraId="6456378E" w14:textId="77777777" w:rsidTr="00352F6F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D12A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B019E" w14:textId="77777777" w:rsidR="00232C50" w:rsidRPr="0080595A" w:rsidRDefault="00232C50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5A0955B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9B735" w14:textId="5CFAFB26" w:rsidR="00232C50" w:rsidRPr="0080595A" w:rsidRDefault="00352F6F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Assistance with Respiratory Ventilation, Greater than 96 Consecutive Hours, Intermittent Negative Airway Pressure</w:t>
            </w:r>
          </w:p>
        </w:tc>
      </w:tr>
      <w:tr w:rsidR="00232C50" w:rsidRPr="0080595A" w14:paraId="4A13FAB5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317A" w14:textId="77777777" w:rsidR="00232C50" w:rsidRPr="0080595A" w:rsidRDefault="00232C50" w:rsidP="00232C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0EEF" w14:textId="77777777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5A0955Z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292BC" w14:textId="15983BB0" w:rsidR="00232C50" w:rsidRPr="0080595A" w:rsidRDefault="00232C50" w:rsidP="00232C50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Assistance with Respiratory Ventilation, </w:t>
            </w:r>
            <w:r w:rsidR="00284738" w:rsidRPr="00352F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than 96 Consecutive Hours</w:t>
            </w:r>
          </w:p>
        </w:tc>
      </w:tr>
      <w:tr w:rsidR="00352F6F" w:rsidRPr="0080595A" w14:paraId="17ECE2BC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DC60" w14:textId="77777777" w:rsidR="00352F6F" w:rsidRPr="0080595A" w:rsidRDefault="00352F6F" w:rsidP="00352F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3AEC" w14:textId="77777777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5A1522F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546E0" w14:textId="66ADED36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Continuous Extracorporeal Oxygenation, Membrane, Central</w:t>
            </w:r>
          </w:p>
        </w:tc>
      </w:tr>
      <w:tr w:rsidR="00352F6F" w:rsidRPr="0080595A" w14:paraId="2EDFFD9C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F460" w14:textId="77777777" w:rsidR="00352F6F" w:rsidRPr="0080595A" w:rsidRDefault="00352F6F" w:rsidP="00352F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FBEA" w14:textId="77777777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5A1522G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E0F5B" w14:textId="676F7785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Continuous Extracorporeal Oxygenation, Membrane, Peripheral Veno-arterial</w:t>
            </w:r>
          </w:p>
        </w:tc>
      </w:tr>
      <w:tr w:rsidR="00352F6F" w:rsidRPr="0080595A" w14:paraId="41FF4867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24B5" w14:textId="77777777" w:rsidR="00352F6F" w:rsidRPr="0080595A" w:rsidRDefault="00352F6F" w:rsidP="00352F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2831" w14:textId="77777777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5A1522H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4C3FA" w14:textId="1EBD1F30" w:rsidR="00352F6F" w:rsidRPr="0080595A" w:rsidRDefault="00352F6F" w:rsidP="00352F6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Continuous Extracorporeal Oxygenation, Membrane, Peripheral Veno-venous</w:t>
            </w:r>
          </w:p>
        </w:tc>
      </w:tr>
      <w:tr w:rsidR="00284738" w:rsidRPr="0080595A" w14:paraId="20B79F79" w14:textId="77777777" w:rsidTr="00C45161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E46DD" w14:textId="77777777" w:rsidR="00284738" w:rsidRPr="0080595A" w:rsidRDefault="00284738" w:rsidP="002847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16BF7" w14:textId="4ACBD546" w:rsidR="00284738" w:rsidRPr="0080595A" w:rsidRDefault="00284738" w:rsidP="0028473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5A19</w:t>
            </w: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7E135" w14:textId="08C1AF95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Respiratory Ventilation, Less than 24 Consecutive Hours</w:t>
            </w:r>
          </w:p>
        </w:tc>
      </w:tr>
      <w:tr w:rsidR="00284738" w:rsidRPr="0080595A" w14:paraId="01317295" w14:textId="77777777" w:rsidTr="008A3CDC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233BC5" w14:textId="09798FBE" w:rsidR="00284738" w:rsidRPr="0080595A" w:rsidRDefault="00284738" w:rsidP="002847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B8B455" w14:textId="178C30BC" w:rsidR="00284738" w:rsidRPr="0080595A" w:rsidRDefault="00284738" w:rsidP="0028473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5A1945Z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EAEA75" w14:textId="7836656C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Respiratory Ventilation, 24-96 Consecutive Hours</w:t>
            </w:r>
          </w:p>
        </w:tc>
      </w:tr>
      <w:tr w:rsidR="00284738" w:rsidRPr="0080595A" w14:paraId="00576B6C" w14:textId="77777777" w:rsidTr="008A3CDC">
        <w:trPr>
          <w:gridAfter w:val="2"/>
          <w:wAfter w:w="5880" w:type="dxa"/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90D20" w14:textId="77777777" w:rsidR="00284738" w:rsidRPr="0080595A" w:rsidRDefault="00284738" w:rsidP="002847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94943" w14:textId="59DDEB3A" w:rsidR="00284738" w:rsidRPr="0080595A" w:rsidRDefault="00284738" w:rsidP="0028473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5A19</w:t>
            </w: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5Z</w:t>
            </w:r>
          </w:p>
        </w:tc>
        <w:tc>
          <w:tcPr>
            <w:tcW w:w="751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DC5FE3" w14:textId="3195E7D0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45161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Respiratory Ventilation, Greater than 96 Consecutive Hours</w:t>
            </w:r>
          </w:p>
        </w:tc>
      </w:tr>
    </w:tbl>
    <w:p w14:paraId="6B8D57FC" w14:textId="731EF9EC" w:rsidR="00337986" w:rsidRDefault="00337986"/>
    <w:tbl>
      <w:tblPr>
        <w:tblW w:w="13355" w:type="dxa"/>
        <w:tblInd w:w="-10" w:type="dxa"/>
        <w:tblLook w:val="04A0" w:firstRow="1" w:lastRow="0" w:firstColumn="1" w:lastColumn="0" w:noHBand="0" w:noVBand="1"/>
      </w:tblPr>
      <w:tblGrid>
        <w:gridCol w:w="4135"/>
        <w:gridCol w:w="1710"/>
        <w:gridCol w:w="7510"/>
      </w:tblGrid>
      <w:tr w:rsidR="00284738" w:rsidRPr="0080595A" w14:paraId="5F5C4BA6" w14:textId="77777777" w:rsidTr="00337986">
        <w:trPr>
          <w:trHeight w:val="300"/>
        </w:trPr>
        <w:tc>
          <w:tcPr>
            <w:tcW w:w="413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D236" w14:textId="0683767C" w:rsidR="00284738" w:rsidRPr="0080595A" w:rsidRDefault="00284738" w:rsidP="002847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C. Other COVID-</w:t>
            </w:r>
            <w:r w:rsidR="004E27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19 </w:t>
            </w:r>
            <w:r w:rsidRPr="0080595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related respiratory </w:t>
            </w:r>
            <w:r w:rsidR="00DA0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conditions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54C9" w14:textId="0B2198F6" w:rsidR="00284738" w:rsidRPr="0080595A" w:rsidRDefault="00284738" w:rsidP="0028473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Inclusion code</w:t>
            </w:r>
          </w:p>
        </w:tc>
        <w:tc>
          <w:tcPr>
            <w:tcW w:w="75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75D8A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84738" w:rsidRPr="0080595A" w14:paraId="3C509D87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1B4F" w14:textId="11B1D509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Had the inclusion dx code and did not have any of the exclusion dx codes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79725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J96.x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14E1A37" w14:textId="5EAC1800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Respiratory failure, not elsewhere classified</w:t>
            </w:r>
          </w:p>
        </w:tc>
      </w:tr>
      <w:tr w:rsidR="00284738" w:rsidRPr="0080595A" w14:paraId="68059330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0CF2" w14:textId="6BED826F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9600" w14:textId="443BFC8E" w:rsidR="00284738" w:rsidRPr="0080595A" w:rsidRDefault="00284738" w:rsidP="00284738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Exclusion codes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6208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284738" w:rsidRPr="0080595A" w14:paraId="4B0F17B4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B73C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6478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J15x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02A2E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Bacterial pneumonia</w:t>
            </w:r>
          </w:p>
        </w:tc>
      </w:tr>
      <w:tr w:rsidR="00284738" w:rsidRPr="0080595A" w14:paraId="011071D6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2AEF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E4CC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J45.5x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A3503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Severe persistent asthma</w:t>
            </w:r>
          </w:p>
        </w:tc>
      </w:tr>
      <w:tr w:rsidR="00284738" w:rsidRPr="0080595A" w14:paraId="78D220B6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C5A1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95BE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J45.90x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280C1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Unspecified asthma</w:t>
            </w:r>
          </w:p>
        </w:tc>
      </w:tr>
      <w:tr w:rsidR="00284738" w:rsidRPr="0080595A" w14:paraId="06A8E268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D397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9DE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J69.0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66477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Pneumonitis due to inhalation of food and vomit</w:t>
            </w:r>
          </w:p>
        </w:tc>
      </w:tr>
      <w:tr w:rsidR="00284738" w:rsidRPr="0080595A" w14:paraId="61DD4182" w14:textId="77777777" w:rsidTr="00337986">
        <w:trPr>
          <w:trHeight w:val="300"/>
        </w:trPr>
        <w:tc>
          <w:tcPr>
            <w:tcW w:w="41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539A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E7AE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J81.1</w:t>
            </w:r>
          </w:p>
        </w:tc>
        <w:tc>
          <w:tcPr>
            <w:tcW w:w="7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DC28C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Chronic pulmonary edema</w:t>
            </w:r>
          </w:p>
        </w:tc>
      </w:tr>
      <w:tr w:rsidR="00284738" w:rsidRPr="0080595A" w14:paraId="79F79146" w14:textId="77777777" w:rsidTr="00337986">
        <w:trPr>
          <w:trHeight w:val="320"/>
        </w:trPr>
        <w:tc>
          <w:tcPr>
            <w:tcW w:w="41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71177" w14:textId="77777777" w:rsidR="00284738" w:rsidRPr="0080595A" w:rsidRDefault="00284738" w:rsidP="002847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0595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5B1A8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J95.851</w:t>
            </w:r>
          </w:p>
        </w:tc>
        <w:tc>
          <w:tcPr>
            <w:tcW w:w="7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0D796A" w14:textId="77777777" w:rsidR="00284738" w:rsidRPr="0080595A" w:rsidRDefault="00284738" w:rsidP="0028473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595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Ventilator associated pneumonia</w:t>
            </w:r>
          </w:p>
        </w:tc>
      </w:tr>
    </w:tbl>
    <w:p w14:paraId="1746211A" w14:textId="58F2E051" w:rsidR="000E672D" w:rsidRDefault="00640BB3"/>
    <w:p w14:paraId="31462459" w14:textId="77777777" w:rsidR="00640BB3" w:rsidRDefault="00640BB3" w:rsidP="00640BB3">
      <w:pPr>
        <w:tabs>
          <w:tab w:val="left" w:pos="1020"/>
        </w:tabs>
      </w:pPr>
      <w:r>
        <w:t>Supplementary Table B. Maternal characteristics and COVID-19 infection during pregnancy</w:t>
      </w:r>
    </w:p>
    <w:tbl>
      <w:tblPr>
        <w:tblW w:w="143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1350"/>
        <w:gridCol w:w="1710"/>
        <w:gridCol w:w="1710"/>
        <w:gridCol w:w="1710"/>
        <w:gridCol w:w="1620"/>
        <w:gridCol w:w="1975"/>
        <w:gridCol w:w="1890"/>
      </w:tblGrid>
      <w:tr w:rsidR="00640BB3" w14:paraId="1234C06D" w14:textId="77777777" w:rsidTr="00694B15">
        <w:trPr>
          <w:trHeight w:val="521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6AED4A2A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1965" w:type="dxa"/>
            <w:gridSpan w:val="7"/>
            <w:shd w:val="clear" w:color="auto" w:fill="FFF2CC"/>
            <w:vAlign w:val="center"/>
          </w:tcPr>
          <w:p w14:paraId="2C431350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COVID Study Period</w:t>
            </w:r>
            <w:r>
              <w:rPr>
                <w:b/>
                <w:color w:val="000000"/>
                <w:sz w:val="20"/>
                <w:szCs w:val="20"/>
              </w:rPr>
              <w:br/>
              <w:t>(4/1/2020 to 2/28/21)</w:t>
            </w:r>
          </w:p>
          <w:p w14:paraId="2448A6D3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40BB3" w14:paraId="7945143A" w14:textId="77777777" w:rsidTr="00694B15">
        <w:trPr>
          <w:trHeight w:val="629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0CC6CBED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2CC"/>
            <w:vAlign w:val="center"/>
          </w:tcPr>
          <w:p w14:paraId="4189EAA9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All deliveries</w:t>
            </w:r>
          </w:p>
        </w:tc>
        <w:tc>
          <w:tcPr>
            <w:tcW w:w="5130" w:type="dxa"/>
            <w:gridSpan w:val="3"/>
            <w:shd w:val="clear" w:color="auto" w:fill="FFF2CC"/>
            <w:vAlign w:val="center"/>
          </w:tcPr>
          <w:p w14:paraId="62FC2BA3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COVID-19 infection, without COVID-related respiratory conditions</w:t>
            </w:r>
          </w:p>
        </w:tc>
        <w:tc>
          <w:tcPr>
            <w:tcW w:w="5485" w:type="dxa"/>
            <w:gridSpan w:val="3"/>
            <w:shd w:val="clear" w:color="auto" w:fill="FFF2CC"/>
            <w:vAlign w:val="center"/>
          </w:tcPr>
          <w:p w14:paraId="7F22E8AC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COVID-19 infection, with COVID-related respiratory conditions</w:t>
            </w:r>
          </w:p>
        </w:tc>
      </w:tr>
      <w:tr w:rsidR="00640BB3" w14:paraId="70F3B8CF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6A25FE1D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2CC"/>
            <w:vAlign w:val="center"/>
          </w:tcPr>
          <w:p w14:paraId="4E9280EA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710" w:type="dxa"/>
            <w:shd w:val="clear" w:color="auto" w:fill="FFF2CC"/>
            <w:vAlign w:val="center"/>
          </w:tcPr>
          <w:p w14:paraId="65687DCD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Rate per 1,000 (95% CI) </w:t>
            </w:r>
          </w:p>
        </w:tc>
        <w:tc>
          <w:tcPr>
            <w:tcW w:w="1710" w:type="dxa"/>
            <w:shd w:val="clear" w:color="auto" w:fill="FFF2CC"/>
            <w:vAlign w:val="center"/>
          </w:tcPr>
          <w:p w14:paraId="74AF17C8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cRR (95% CI)*</w:t>
            </w:r>
          </w:p>
        </w:tc>
        <w:tc>
          <w:tcPr>
            <w:tcW w:w="1710" w:type="dxa"/>
            <w:shd w:val="clear" w:color="auto" w:fill="FFF2CC"/>
            <w:vAlign w:val="center"/>
          </w:tcPr>
          <w:p w14:paraId="7C304C96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aRR (95% CI)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620" w:type="dxa"/>
            <w:shd w:val="clear" w:color="auto" w:fill="FFF2CC"/>
            <w:vAlign w:val="center"/>
          </w:tcPr>
          <w:p w14:paraId="63F71D49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Rate per 1,000 (95% CI)</w:t>
            </w:r>
          </w:p>
        </w:tc>
        <w:tc>
          <w:tcPr>
            <w:tcW w:w="1975" w:type="dxa"/>
            <w:shd w:val="clear" w:color="auto" w:fill="FFF2CC"/>
            <w:vAlign w:val="center"/>
          </w:tcPr>
          <w:p w14:paraId="1A2B7108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cRR (95% CI)*</w:t>
            </w:r>
          </w:p>
        </w:tc>
        <w:tc>
          <w:tcPr>
            <w:tcW w:w="1890" w:type="dxa"/>
            <w:shd w:val="clear" w:color="auto" w:fill="FFF2CC"/>
            <w:vAlign w:val="center"/>
          </w:tcPr>
          <w:p w14:paraId="0F9C0EE2" w14:textId="77777777" w:rsidR="00640BB3" w:rsidRDefault="00640BB3" w:rsidP="00694B1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aRR (95% CI)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</w:tr>
      <w:tr w:rsidR="00640BB3" w14:paraId="1859E4DC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5105CCB1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Maternal 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8A86ED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B673020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0AE2964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476E593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052292B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2B023EA0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029381A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</w:tr>
      <w:tr w:rsidR="00640BB3" w14:paraId="03005F3E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BAD943A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18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1C59C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2,923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ACDF9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49.3 (42.0, 57.8)</w:t>
            </w:r>
          </w:p>
        </w:tc>
        <w:tc>
          <w:tcPr>
            <w:tcW w:w="1710" w:type="dxa"/>
            <w:vAlign w:val="center"/>
          </w:tcPr>
          <w:p w14:paraId="3A0980F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A53B8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EA766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 (0.3, 3.2)</w:t>
            </w:r>
          </w:p>
        </w:tc>
        <w:tc>
          <w:tcPr>
            <w:tcW w:w="1975" w:type="dxa"/>
            <w:vAlign w:val="center"/>
          </w:tcPr>
          <w:p w14:paraId="27CE042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581E37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680E8515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0528F89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18-25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9559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72,634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352BA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33.2 (32.0, 34.6)</w:t>
            </w:r>
          </w:p>
        </w:tc>
        <w:tc>
          <w:tcPr>
            <w:tcW w:w="1710" w:type="dxa"/>
            <w:vAlign w:val="center"/>
          </w:tcPr>
          <w:p w14:paraId="62D9003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 (0.57, 0.80)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EAD1B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 (0.77, 1.11)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7C441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(1.7, 2.4)</w:t>
            </w:r>
          </w:p>
        </w:tc>
        <w:tc>
          <w:tcPr>
            <w:tcW w:w="1975" w:type="dxa"/>
            <w:vAlign w:val="center"/>
          </w:tcPr>
          <w:p w14:paraId="3A4D857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1.96 (0.63, 6.16)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B0709C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2.81 (0.68, 11.53)</w:t>
            </w:r>
          </w:p>
        </w:tc>
      </w:tr>
      <w:tr w:rsidR="00640BB3" w14:paraId="3943028D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0147184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26-35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53843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202,416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04BCE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18.1 (17.5, 18.7)</w:t>
            </w:r>
          </w:p>
        </w:tc>
        <w:tc>
          <w:tcPr>
            <w:tcW w:w="1710" w:type="dxa"/>
            <w:vAlign w:val="center"/>
          </w:tcPr>
          <w:p w14:paraId="26CEB78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 (0.31, 0.43)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3630A2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 (0.63, 0.90)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988A99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 (1.3, 1.7)</w:t>
            </w:r>
          </w:p>
        </w:tc>
        <w:tc>
          <w:tcPr>
            <w:tcW w:w="1975" w:type="dxa"/>
            <w:vAlign w:val="center"/>
          </w:tcPr>
          <w:p w14:paraId="3AE0087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1.41 (0.45, 4.39)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B2611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2.82 (0.69, 11.54)</w:t>
            </w:r>
          </w:p>
        </w:tc>
      </w:tr>
      <w:tr w:rsidR="00640BB3" w14:paraId="04DFAECC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5AC59D3C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&gt;=36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2DE19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66,920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34FD3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 (13.5, 15.3)</w:t>
            </w:r>
          </w:p>
        </w:tc>
        <w:tc>
          <w:tcPr>
            <w:tcW w:w="1710" w:type="dxa"/>
            <w:vAlign w:val="center"/>
          </w:tcPr>
          <w:p w14:paraId="74E2A46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0.29 (0.25, 0.35)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5CB099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 (0.56, 0.82)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93AF86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 (1.4, 2.1)</w:t>
            </w:r>
          </w:p>
        </w:tc>
        <w:tc>
          <w:tcPr>
            <w:tcW w:w="1975" w:type="dxa"/>
            <w:vAlign w:val="center"/>
          </w:tcPr>
          <w:p w14:paraId="7657B95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1.62 (0.52, 5.10)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E6E347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3.76 (0.92, 15.46)</w:t>
            </w:r>
          </w:p>
        </w:tc>
      </w:tr>
      <w:tr w:rsidR="00640BB3" w14:paraId="4A33139B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4417B5D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Maternal Race and Ethnicity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F265B8E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D9315F9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EBEE4E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C610821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1819E05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14982353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B8FE438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0FD58D91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484044A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Whites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A562B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97,773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C8425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 (8.7, 9.9)</w:t>
            </w:r>
          </w:p>
        </w:tc>
        <w:tc>
          <w:tcPr>
            <w:tcW w:w="1710" w:type="dxa"/>
            <w:vAlign w:val="center"/>
          </w:tcPr>
          <w:p w14:paraId="03A70C2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8A259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0D1ABA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 (0.5, 0.8)</w:t>
            </w:r>
          </w:p>
        </w:tc>
        <w:tc>
          <w:tcPr>
            <w:tcW w:w="1975" w:type="dxa"/>
            <w:vAlign w:val="center"/>
          </w:tcPr>
          <w:p w14:paraId="66B3520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85DC18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56E7F030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0EA4B863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Blacks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042771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19,263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DFB85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14.6 (13.0, 16.4)</w:t>
            </w:r>
          </w:p>
        </w:tc>
        <w:tc>
          <w:tcPr>
            <w:tcW w:w="1710" w:type="dxa"/>
            <w:vAlign w:val="center"/>
          </w:tcPr>
          <w:p w14:paraId="51B005F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1.57 (1.37, 1.79)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8E2F58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 (0.99, 1.32)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5F3345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 (0.6, 1.5)</w:t>
            </w:r>
          </w:p>
        </w:tc>
        <w:tc>
          <w:tcPr>
            <w:tcW w:w="1975" w:type="dxa"/>
            <w:vAlign w:val="center"/>
          </w:tcPr>
          <w:p w14:paraId="3E2B825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1.53 (0.91, 2.59)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634E95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 (0.43, 1.40)</w:t>
            </w:r>
          </w:p>
        </w:tc>
      </w:tr>
      <w:tr w:rsidR="00640BB3" w14:paraId="29043ECA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AF655E1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Asians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49568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48,516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8A59C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 (6.5, 8.0)</w:t>
            </w:r>
          </w:p>
        </w:tc>
        <w:tc>
          <w:tcPr>
            <w:tcW w:w="1710" w:type="dxa"/>
            <w:vAlign w:val="center"/>
          </w:tcPr>
          <w:p w14:paraId="7DA413F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 (0.68, 0.87)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9EECA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 (0.80, 1.05)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E9C1A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 (0.4, 0.9)</w:t>
            </w:r>
          </w:p>
        </w:tc>
        <w:tc>
          <w:tcPr>
            <w:tcW w:w="1975" w:type="dxa"/>
            <w:vAlign w:val="center"/>
          </w:tcPr>
          <w:p w14:paraId="6BB7B8C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 (0.62, 1.51)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23792B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1.24 (0.77, 1.97)</w:t>
            </w:r>
          </w:p>
        </w:tc>
      </w:tr>
      <w:tr w:rsidR="00640BB3" w14:paraId="3D39F7C5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2E989BA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Pacific Islanders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45573D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4A060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 (15.8, 30.5)</w:t>
            </w:r>
          </w:p>
        </w:tc>
        <w:tc>
          <w:tcPr>
            <w:tcW w:w="1710" w:type="dxa"/>
            <w:vAlign w:val="center"/>
          </w:tcPr>
          <w:p w14:paraId="6BD6FFC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2.37 (1.70, 3.31)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206EE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1.70 (1.18, 2.46)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14C8C4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 (0.6, 5.8)</w:t>
            </w:r>
          </w:p>
        </w:tc>
        <w:tc>
          <w:tcPr>
            <w:tcW w:w="1975" w:type="dxa"/>
            <w:vAlign w:val="center"/>
          </w:tcPr>
          <w:p w14:paraId="10AE8E9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3.12 (0.98, 9.94)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3A1B21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1.29 (0.31, 5.31)</w:t>
            </w:r>
          </w:p>
        </w:tc>
      </w:tr>
      <w:tr w:rsidR="00640BB3" w14:paraId="40708162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73E30B1E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Hispanics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2E73D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160,607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1EAEF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32.4 (31.6, 33.3)</w:t>
            </w:r>
          </w:p>
        </w:tc>
        <w:tc>
          <w:tcPr>
            <w:tcW w:w="1710" w:type="dxa"/>
            <w:vAlign w:val="center"/>
          </w:tcPr>
          <w:p w14:paraId="092BD60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3.50 (3.27, 3.76)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1BDEA1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2.28 (2.11, 2.47)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DCB16C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 (2.4, 2.9)</w:t>
            </w:r>
          </w:p>
        </w:tc>
        <w:tc>
          <w:tcPr>
            <w:tcW w:w="1975" w:type="dxa"/>
            <w:vAlign w:val="center"/>
          </w:tcPr>
          <w:p w14:paraId="1335ABA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4.42 (3.37, 5.79)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D06297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2.44 (1.80, 3.32)</w:t>
            </w:r>
          </w:p>
        </w:tc>
      </w:tr>
      <w:tr w:rsidR="00640BB3" w14:paraId="179B87CB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37206252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American Indians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068B5D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C14A89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16.7 (11.1, 25.0)</w:t>
            </w:r>
          </w:p>
        </w:tc>
        <w:tc>
          <w:tcPr>
            <w:tcW w:w="1710" w:type="dxa"/>
            <w:vAlign w:val="center"/>
          </w:tcPr>
          <w:p w14:paraId="3F9548C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1.80 (1.19, 2.71)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16E27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 (0.72, 1.77)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FB1B6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5.8 (2.9, 11.6)</w:t>
            </w:r>
          </w:p>
        </w:tc>
        <w:tc>
          <w:tcPr>
            <w:tcW w:w="1975" w:type="dxa"/>
            <w:vAlign w:val="center"/>
          </w:tcPr>
          <w:p w14:paraId="29579B1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9.53 (4.57, 19.89)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0E54BD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4.25 (1.80, 10.00)</w:t>
            </w:r>
          </w:p>
        </w:tc>
      </w:tr>
      <w:tr w:rsidR="00640BB3" w14:paraId="07674258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4B546EB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96E8CD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11E34C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21.3 (12.4, 36.4)</w:t>
            </w:r>
          </w:p>
        </w:tc>
        <w:tc>
          <w:tcPr>
            <w:tcW w:w="1710" w:type="dxa"/>
            <w:vAlign w:val="center"/>
          </w:tcPr>
          <w:p w14:paraId="1EDA946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2.28 (1.33, 3.93)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7AEC8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1.82 (1.01, 3.27)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D200F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1975" w:type="dxa"/>
            <w:vAlign w:val="center"/>
          </w:tcPr>
          <w:p w14:paraId="137AF2F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EC7F0A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</w:t>
            </w:r>
          </w:p>
        </w:tc>
      </w:tr>
      <w:tr w:rsidR="00640BB3" w14:paraId="0F597FB3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F68F0C7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Maternal Pre-pregnancy BMI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E9CEB9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FAC4D2B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1019732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B63041F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0A1DD25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3CADC403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71456C52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6D34DFDE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7784BDE1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&lt; 18.5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75685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5,040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31629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16.5 (13.3, 20.4)</w:t>
            </w:r>
          </w:p>
        </w:tc>
        <w:tc>
          <w:tcPr>
            <w:tcW w:w="1710" w:type="dxa"/>
            <w:vAlign w:val="center"/>
          </w:tcPr>
          <w:p w14:paraId="129F4A0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3E7402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95546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 (0.7, 2.9)</w:t>
            </w:r>
          </w:p>
        </w:tc>
        <w:tc>
          <w:tcPr>
            <w:tcW w:w="1975" w:type="dxa"/>
            <w:vAlign w:val="center"/>
          </w:tcPr>
          <w:p w14:paraId="50D33E9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31524E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2198554D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07D4BD3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18.5-25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D2A10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119,966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877D53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15.1 (14.4, 15.8)</w:t>
            </w:r>
          </w:p>
        </w:tc>
        <w:tc>
          <w:tcPr>
            <w:tcW w:w="1710" w:type="dxa"/>
            <w:vAlign w:val="center"/>
          </w:tcPr>
          <w:p w14:paraId="783C8D9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 (0.74, 1.14)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115B3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0.97 (0.78, 1.22)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E5883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 (0.6, 0.9)</w:t>
            </w:r>
          </w:p>
        </w:tc>
        <w:tc>
          <w:tcPr>
            <w:tcW w:w="1975" w:type="dxa"/>
            <w:vAlign w:val="center"/>
          </w:tcPr>
          <w:p w14:paraId="5AA7EFD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 (0.26, 1.19)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7A8CB9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 (0.27, 1.42)</w:t>
            </w:r>
          </w:p>
        </w:tc>
      </w:tr>
      <w:tr w:rsidR="00640BB3" w14:paraId="644BC445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6C0D29D6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25-30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0ADFC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99,578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383BB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22.4 (21.5, 23.3)</w:t>
            </w:r>
          </w:p>
        </w:tc>
        <w:tc>
          <w:tcPr>
            <w:tcW w:w="1710" w:type="dxa"/>
            <w:vAlign w:val="center"/>
          </w:tcPr>
          <w:p w14:paraId="24570A6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 (1.10, 1.69)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37237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1.14 (0.91, 1.43)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57F3A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 (1.2, 1.6)</w:t>
            </w:r>
          </w:p>
        </w:tc>
        <w:tc>
          <w:tcPr>
            <w:tcW w:w="1975" w:type="dxa"/>
            <w:vAlign w:val="center"/>
          </w:tcPr>
          <w:p w14:paraId="792B37B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 (0.47, 2.13)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A045C0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 (0.35, 1.81)</w:t>
            </w:r>
          </w:p>
        </w:tc>
      </w:tr>
      <w:tr w:rsidR="00640BB3" w14:paraId="6E93D126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9B586B3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30-35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FD4FA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61,862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E49BB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24.3 (23.1, 25.5)</w:t>
            </w:r>
          </w:p>
        </w:tc>
        <w:tc>
          <w:tcPr>
            <w:tcW w:w="1710" w:type="dxa"/>
            <w:vAlign w:val="center"/>
          </w:tcPr>
          <w:p w14:paraId="5836BF9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1.48 (1.19, 1.84)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760738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 (0.85, 1.35)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3C9E9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 (2.0, 2.7)</w:t>
            </w:r>
          </w:p>
        </w:tc>
        <w:tc>
          <w:tcPr>
            <w:tcW w:w="1975" w:type="dxa"/>
            <w:vAlign w:val="center"/>
          </w:tcPr>
          <w:p w14:paraId="629CE88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1.68 (0.79, 3.59)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892B0C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1.13 (0.49, 2.59)</w:t>
            </w:r>
          </w:p>
        </w:tc>
      </w:tr>
      <w:tr w:rsidR="00640BB3" w14:paraId="2A90C079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37CB945E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35-40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807B3D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30,001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8B02D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26.8 (25.0, 28.7)</w:t>
            </w:r>
          </w:p>
        </w:tc>
        <w:tc>
          <w:tcPr>
            <w:tcW w:w="1710" w:type="dxa"/>
            <w:vAlign w:val="center"/>
          </w:tcPr>
          <w:p w14:paraId="41F8D3B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1.63 (1.31, 2.05)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DFC73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1.20 (0.95, 1.51)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0EA3C6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 (2.5, 3.7)</w:t>
            </w:r>
          </w:p>
        </w:tc>
        <w:tc>
          <w:tcPr>
            <w:tcW w:w="1975" w:type="dxa"/>
            <w:vAlign w:val="center"/>
          </w:tcPr>
          <w:p w14:paraId="351B464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2.21 (1.03, 4.77)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26512D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1.26 (0.54, 2.92)</w:t>
            </w:r>
          </w:p>
        </w:tc>
      </w:tr>
      <w:tr w:rsidR="00640BB3" w14:paraId="0BD6442C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0E34B5A8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&gt;=40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299D6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20,723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87B10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23.8 (21.8, 26.0)</w:t>
            </w:r>
          </w:p>
        </w:tc>
        <w:tc>
          <w:tcPr>
            <w:tcW w:w="1710" w:type="dxa"/>
            <w:vAlign w:val="center"/>
          </w:tcPr>
          <w:p w14:paraId="1A9E95F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1.46 (1.16, 1.84)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EBB7F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1.04 (0.82, 1.33)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DFE328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 (2.8, 4.5)</w:t>
            </w:r>
          </w:p>
        </w:tc>
        <w:tc>
          <w:tcPr>
            <w:tcW w:w="1975" w:type="dxa"/>
            <w:vAlign w:val="center"/>
          </w:tcPr>
          <w:p w14:paraId="1BE5928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2.60 (1.20, 5.65)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132258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1.44 (0.61, 3.37)</w:t>
            </w:r>
          </w:p>
        </w:tc>
      </w:tr>
      <w:tr w:rsidR="00640BB3" w14:paraId="79966717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36021231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Maternal Education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80C336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ECDA730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293BB9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890AA49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E173DC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0426816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43E6ADC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4866159F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9FDD026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College grad or more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26FFC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115,962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2F0AB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 (7.1, 8.1)</w:t>
            </w:r>
          </w:p>
        </w:tc>
        <w:tc>
          <w:tcPr>
            <w:tcW w:w="1710" w:type="dxa"/>
            <w:vAlign w:val="center"/>
          </w:tcPr>
          <w:p w14:paraId="2FBB331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BA4226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C84E2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 (0.3, 0.6)</w:t>
            </w:r>
          </w:p>
        </w:tc>
        <w:tc>
          <w:tcPr>
            <w:tcW w:w="1975" w:type="dxa"/>
            <w:vAlign w:val="center"/>
          </w:tcPr>
          <w:p w14:paraId="796A7F8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5AC91E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3A381F5F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0F585247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Some college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59154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87,360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923A6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20.5 (19.6, 21.4)</w:t>
            </w:r>
          </w:p>
        </w:tc>
        <w:tc>
          <w:tcPr>
            <w:tcW w:w="1710" w:type="dxa"/>
            <w:vAlign w:val="center"/>
          </w:tcPr>
          <w:p w14:paraId="42D86E8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2.71 (2.50, 2.94)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415A98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1.57 (1.43, 1.72)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E149FF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 (1.7, 2.3)</w:t>
            </w:r>
          </w:p>
        </w:tc>
        <w:tc>
          <w:tcPr>
            <w:tcW w:w="1975" w:type="dxa"/>
            <w:vAlign w:val="center"/>
          </w:tcPr>
          <w:p w14:paraId="084A9CD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4.50 (3.29, 6.15)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1703F4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2.64 (1.83, 3.81)</w:t>
            </w:r>
          </w:p>
        </w:tc>
      </w:tr>
      <w:tr w:rsidR="00640BB3" w14:paraId="46A701B2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618492B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High school/GED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CBBBF4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81,936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9A6CE2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27.4 (26.3, 28.5)</w:t>
            </w:r>
          </w:p>
        </w:tc>
        <w:tc>
          <w:tcPr>
            <w:tcW w:w="1710" w:type="dxa"/>
            <w:vAlign w:val="center"/>
          </w:tcPr>
          <w:p w14:paraId="5F3F9E8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3.63 (3.36, 3.92)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6B2BF7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1.70 (1.55, 1.88)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68518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 (1.7, 2.4)</w:t>
            </w:r>
          </w:p>
        </w:tc>
        <w:tc>
          <w:tcPr>
            <w:tcW w:w="1975" w:type="dxa"/>
            <w:vAlign w:val="center"/>
          </w:tcPr>
          <w:p w14:paraId="670CC0A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4.72 (3.45, 6.46)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F48606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2.41 (1.65, 3.53)</w:t>
            </w:r>
          </w:p>
        </w:tc>
      </w:tr>
      <w:tr w:rsidR="00640BB3" w14:paraId="7A99D4AE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0FF8DF03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Some high school or less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990254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36,104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9F398B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42.9 (40.8, 45.0)</w:t>
            </w:r>
          </w:p>
        </w:tc>
        <w:tc>
          <w:tcPr>
            <w:tcW w:w="1710" w:type="dxa"/>
            <w:vAlign w:val="center"/>
          </w:tcPr>
          <w:p w14:paraId="6136A8F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5.70 (5.26, 6.19)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8FC77E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2.25 (2.03, 2.50)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8FA10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(2.7, 3.9)</w:t>
            </w:r>
          </w:p>
        </w:tc>
        <w:tc>
          <w:tcPr>
            <w:tcW w:w="1975" w:type="dxa"/>
            <w:vAlign w:val="center"/>
          </w:tcPr>
          <w:p w14:paraId="1922069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7.69 (5.53, 10.68)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9631E9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3.08 (2.02, 4.69)</w:t>
            </w:r>
          </w:p>
        </w:tc>
      </w:tr>
      <w:tr w:rsidR="00640BB3" w14:paraId="552B15BA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7A811623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Insurance Status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3B3187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AE7E8C7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DD9E0D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A94CF43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9E007BF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1295EC07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1C8C8084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</w:tr>
      <w:tr w:rsidR="00640BB3" w14:paraId="628F82F0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70ED6F3D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Private insurance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FD15BD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186,082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DBE0BE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11.5 (11.0, 12.0)</w:t>
            </w:r>
          </w:p>
        </w:tc>
        <w:tc>
          <w:tcPr>
            <w:tcW w:w="1710" w:type="dxa"/>
            <w:vAlign w:val="center"/>
          </w:tcPr>
          <w:p w14:paraId="7EDC200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 (0.34, 0.37)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C53E2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 (0.60, 0.69)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2EE2C0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 (0.8, 1.1)</w:t>
            </w:r>
          </w:p>
        </w:tc>
        <w:tc>
          <w:tcPr>
            <w:tcW w:w="1975" w:type="dxa"/>
            <w:vAlign w:val="center"/>
          </w:tcPr>
          <w:p w14:paraId="361B8B1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0.37 (0.31, 0.44)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9B3D21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0.66 (0.53, 0.83)</w:t>
            </w:r>
          </w:p>
        </w:tc>
      </w:tr>
      <w:tr w:rsidR="00640BB3" w14:paraId="4B66150F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369F0F13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Medi-Cal/other government-sponsored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12163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154,172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EBB67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32.2 (31.3, 33.0)</w:t>
            </w:r>
          </w:p>
        </w:tc>
        <w:tc>
          <w:tcPr>
            <w:tcW w:w="1710" w:type="dxa"/>
            <w:vAlign w:val="center"/>
          </w:tcPr>
          <w:p w14:paraId="44C3D5B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7E98E5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066B6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 (2.3, 2.8)</w:t>
            </w:r>
          </w:p>
        </w:tc>
        <w:tc>
          <w:tcPr>
            <w:tcW w:w="1975" w:type="dxa"/>
            <w:vAlign w:val="center"/>
          </w:tcPr>
          <w:p w14:paraId="7F54544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31B7D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6B08DE2E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642C082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Self-pay/no insurance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E00FD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4,537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CBC7E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19.8 (16.2, 24.3)</w:t>
            </w:r>
          </w:p>
        </w:tc>
        <w:tc>
          <w:tcPr>
            <w:tcW w:w="1710" w:type="dxa"/>
            <w:vAlign w:val="center"/>
          </w:tcPr>
          <w:p w14:paraId="4BC0AFE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0.61 (0.50, 0.75)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A27FEB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 (0.67, 1.06)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B6474C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 (0.0, 1.6)</w:t>
            </w:r>
          </w:p>
        </w:tc>
        <w:tc>
          <w:tcPr>
            <w:tcW w:w="1975" w:type="dxa"/>
            <w:vAlign w:val="center"/>
          </w:tcPr>
          <w:p w14:paraId="47DFA64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 (0.01, 0.61)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9FB5C1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0.16 (0.02, 1.15)</w:t>
            </w:r>
          </w:p>
        </w:tc>
      </w:tr>
      <w:tr w:rsidR="00640BB3" w14:paraId="26626E6B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E408644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Prenatal Care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6BCCC6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6E9B9B3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29FBF7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5820524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0BEAA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vAlign w:val="center"/>
          </w:tcPr>
          <w:p w14:paraId="4C36DC51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6FAEF7B9" w14:textId="77777777" w:rsidR="00640BB3" w:rsidRDefault="00640BB3" w:rsidP="00694B15">
            <w:pPr>
              <w:rPr>
                <w:sz w:val="20"/>
                <w:szCs w:val="20"/>
              </w:rPr>
            </w:pPr>
          </w:p>
        </w:tc>
      </w:tr>
      <w:tr w:rsidR="00640BB3" w14:paraId="753F83B5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932BC3D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First trimester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A6C40E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299,084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03E35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19.4 (18.9, 19.9)</w:t>
            </w:r>
          </w:p>
        </w:tc>
        <w:tc>
          <w:tcPr>
            <w:tcW w:w="1710" w:type="dxa"/>
            <w:vAlign w:val="center"/>
          </w:tcPr>
          <w:p w14:paraId="1E349A1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308C51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7CED0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 (1.4, 1.7)</w:t>
            </w:r>
          </w:p>
        </w:tc>
        <w:tc>
          <w:tcPr>
            <w:tcW w:w="1975" w:type="dxa"/>
            <w:vAlign w:val="center"/>
          </w:tcPr>
          <w:p w14:paraId="6D9ED75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1B76F8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02F34D18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20ACB0E4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Second trimester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0AE83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29,927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7BEB4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26.5 (24.7, 28.4)</w:t>
            </w:r>
          </w:p>
        </w:tc>
        <w:tc>
          <w:tcPr>
            <w:tcW w:w="1710" w:type="dxa"/>
            <w:vAlign w:val="center"/>
          </w:tcPr>
          <w:p w14:paraId="51FD3C4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1.36 (1.27, 1.47)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AFE994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 (0.94, 1.10)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4B340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 (1.4, 2.3)</w:t>
            </w:r>
          </w:p>
        </w:tc>
        <w:tc>
          <w:tcPr>
            <w:tcW w:w="1975" w:type="dxa"/>
            <w:vAlign w:val="center"/>
          </w:tcPr>
          <w:p w14:paraId="2418A8E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1.15 (0.87, 1.53)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115232D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 (0.77, 1.38)</w:t>
            </w:r>
          </w:p>
        </w:tc>
      </w:tr>
      <w:tr w:rsidR="00640BB3" w14:paraId="3ED89138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4AE139BB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Third trimester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7094A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6,081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0298D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34.5 (30.2, 39.4)</w:t>
            </w:r>
          </w:p>
        </w:tc>
        <w:tc>
          <w:tcPr>
            <w:tcW w:w="1710" w:type="dxa"/>
            <w:vAlign w:val="center"/>
          </w:tcPr>
          <w:p w14:paraId="35AF2ED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1.78 (1.55, 2.04)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A52F7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1.22 (1.05, 1.41)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81BEDD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(1.2, 3.7)</w:t>
            </w:r>
          </w:p>
        </w:tc>
        <w:tc>
          <w:tcPr>
            <w:tcW w:w="1975" w:type="dxa"/>
            <w:vAlign w:val="center"/>
          </w:tcPr>
          <w:p w14:paraId="3280D8C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1.40 (0.81, 2.43)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092B8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1.09 (0.59, 1.99)</w:t>
            </w:r>
          </w:p>
        </w:tc>
      </w:tr>
      <w:tr w:rsidR="00640BB3" w14:paraId="335BA5C3" w14:textId="77777777" w:rsidTr="00694B15">
        <w:trPr>
          <w:trHeight w:val="310"/>
          <w:jc w:val="center"/>
        </w:trPr>
        <w:tc>
          <w:tcPr>
            <w:tcW w:w="2425" w:type="dxa"/>
            <w:shd w:val="clear" w:color="auto" w:fill="auto"/>
            <w:vAlign w:val="center"/>
          </w:tcPr>
          <w:p w14:paraId="1547F8BF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care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E845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2,631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C7C5F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39.9 (33.1, 48.1)</w:t>
            </w:r>
          </w:p>
        </w:tc>
        <w:tc>
          <w:tcPr>
            <w:tcW w:w="1710" w:type="dxa"/>
            <w:vAlign w:val="center"/>
          </w:tcPr>
          <w:p w14:paraId="5103403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2.06 (1.70, 2.49)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4C37EF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1.34 (1.06, 1.69)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E9617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 (2.6, 8.0)</w:t>
            </w:r>
          </w:p>
        </w:tc>
        <w:tc>
          <w:tcPr>
            <w:tcW w:w="1975" w:type="dxa"/>
            <w:vAlign w:val="center"/>
          </w:tcPr>
          <w:p w14:paraId="464C75A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3.01 (1.70, 5.33)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E4B8C8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2.12 (0.99, 4.54)</w:t>
            </w:r>
          </w:p>
        </w:tc>
      </w:tr>
      <w:tr w:rsidR="00640BB3" w14:paraId="50C12C77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2E7A7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Chronic Hypertension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DEC4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D3363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1229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AADC0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6615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0A79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8B71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60BB7901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3B6D6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EEE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331,462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F18D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20.9 (20.4, 21.4)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D2C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B4B5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594FB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 (1.5, 1.7)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354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4D0D0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641CBA6F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DF31B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4212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13,432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E1C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19.7 (17.5, 22.2)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6E00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0.95 (0.84, 1.07)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CBBB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 (0.90, 1.17)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3EA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 (2.6, 4.6)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5863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2.16 (1.60, 2.92)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4457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1.51 (1.06, 2.15)</w:t>
            </w:r>
          </w:p>
        </w:tc>
      </w:tr>
      <w:tr w:rsidR="00640BB3" w14:paraId="2408A628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925B1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Pre-existing Diabetes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CA5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98F8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B22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6CEB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5646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8B20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B1DF1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0D0D5B5F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0CE4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A882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339,846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2DCA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20.8 (20.3, 21.3)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6E4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DA59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6032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 (1.5, 1.7)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471BE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8028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4EC7D614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70102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E9E1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5,048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3B59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24.6 (20.6, 29.2)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540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1.19 (1.00, 1.42)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8FD3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1.02 (0.84, 1.24)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6DFB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 (3.5, 7.6)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C320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3.23 (2.18, 4.78)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6815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1.62 (1.01, 2.61)</w:t>
            </w:r>
          </w:p>
        </w:tc>
      </w:tr>
      <w:tr w:rsidR="00640BB3" w14:paraId="29688692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9F32" w14:textId="77777777" w:rsidR="00640BB3" w:rsidRDefault="00640BB3" w:rsidP="00694B1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Asthma/COPD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2A8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CC4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1D0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26498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9E6E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CA91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6DB52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</w:p>
        </w:tc>
      </w:tr>
      <w:tr w:rsidR="00640BB3" w14:paraId="321E7DC0" w14:textId="77777777" w:rsidTr="00694B15">
        <w:trPr>
          <w:trHeight w:val="287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F6835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7293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321,984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1498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 (20.6, 21.6)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3E2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3E31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EF26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 (1.5, 1.8)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554D4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228D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</w:t>
            </w:r>
          </w:p>
        </w:tc>
      </w:tr>
      <w:tr w:rsidR="00640BB3" w14:paraId="705C2F6F" w14:textId="77777777" w:rsidTr="00694B15">
        <w:trPr>
          <w:trHeight w:val="310"/>
          <w:jc w:val="center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F269" w14:textId="77777777" w:rsidR="00640BB3" w:rsidRDefault="00640BB3" w:rsidP="00694B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280CF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22,910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456CC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16.8 (15.2, 18.6)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A287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0.80 (0.72, 0.88)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20DC2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 (0.83, 1.03)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67091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(1.6, 2.8)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4125" w14:textId="77777777" w:rsidR="00640BB3" w:rsidRDefault="00640BB3" w:rsidP="00694B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1.29 (0.96, 1.73)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4F372" w14:textId="77777777" w:rsidR="00640BB3" w:rsidRDefault="00640BB3" w:rsidP="00694B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1.34 (0.96, 1.87)</w:t>
            </w:r>
          </w:p>
        </w:tc>
      </w:tr>
    </w:tbl>
    <w:p w14:paraId="1B94990E" w14:textId="77777777" w:rsidR="00640BB3" w:rsidRDefault="00640BB3" w:rsidP="00640BB3">
      <w:pPr>
        <w:tabs>
          <w:tab w:val="left" w:pos="1020"/>
        </w:tabs>
        <w:rPr>
          <w:sz w:val="20"/>
          <w:szCs w:val="20"/>
        </w:rPr>
      </w:pPr>
      <w:r>
        <w:rPr>
          <w:sz w:val="20"/>
          <w:szCs w:val="20"/>
        </w:rPr>
        <w:t>*Crude relative risk (cRR) and 95% confidence interval (CI) estimated from a modified Poisson regression model (log Poisson regression model with robust variance estimation) that includes a single maternal characteristic.</w:t>
      </w:r>
    </w:p>
    <w:p w14:paraId="2EC07EEF" w14:textId="77777777" w:rsidR="00640BB3" w:rsidRDefault="00640BB3" w:rsidP="00640BB3">
      <w:pPr>
        <w:tabs>
          <w:tab w:val="left" w:pos="1020"/>
        </w:tabs>
        <w:rPr>
          <w:sz w:val="20"/>
          <w:szCs w:val="20"/>
        </w:rPr>
      </w:pPr>
      <w:r>
        <w:rPr>
          <w:sz w:val="20"/>
          <w:szCs w:val="20"/>
        </w:rPr>
        <w:t>†Adjusted relative risk (aRR) and 95% confidence interval (CI) estimated from a modified Poisson regression model (log Poisson regression model with robust variance estimation) that includes all of the risk factors listed in this table.</w:t>
      </w:r>
    </w:p>
    <w:p w14:paraId="29D2704A" w14:textId="77777777" w:rsidR="00640BB3" w:rsidRDefault="00640BB3" w:rsidP="00640BB3">
      <w:pPr>
        <w:tabs>
          <w:tab w:val="left" w:pos="1020"/>
        </w:tabs>
        <w:rPr>
          <w:sz w:val="20"/>
          <w:szCs w:val="20"/>
        </w:rPr>
      </w:pPr>
    </w:p>
    <w:p w14:paraId="092A9C14" w14:textId="77777777" w:rsidR="00640BB3" w:rsidRDefault="00640BB3" w:rsidP="00640BB3">
      <w:pPr>
        <w:tabs>
          <w:tab w:val="left" w:pos="1020"/>
        </w:tabs>
      </w:pPr>
    </w:p>
    <w:p w14:paraId="78945D90" w14:textId="6ED64ADB" w:rsidR="00D251A4" w:rsidRDefault="00D251A4"/>
    <w:p w14:paraId="2E02A2FA" w14:textId="36332E8E" w:rsidR="00D251A4" w:rsidRDefault="00D251A4">
      <w:r>
        <w:br w:type="page"/>
      </w:r>
    </w:p>
    <w:p w14:paraId="07B60379" w14:textId="5ECA9414" w:rsidR="00CA7F18" w:rsidRPr="00052B24" w:rsidRDefault="00D251A4" w:rsidP="00CA7F18">
      <w:r>
        <w:lastRenderedPageBreak/>
        <w:t xml:space="preserve">Supplemental </w:t>
      </w:r>
      <w:r w:rsidR="00763A93">
        <w:t xml:space="preserve">Table </w:t>
      </w:r>
      <w:r w:rsidR="00615086">
        <w:t>C</w:t>
      </w:r>
      <w:r w:rsidR="00763A93">
        <w:t>1</w:t>
      </w:r>
      <w:r w:rsidR="00CA0D08">
        <w:t xml:space="preserve">. </w:t>
      </w:r>
      <w:r w:rsidR="004E4D0A">
        <w:t>Rate</w:t>
      </w:r>
      <w:r w:rsidR="00CA0D08" w:rsidRPr="00CA0D08">
        <w:t xml:space="preserve"> of </w:t>
      </w:r>
      <w:r w:rsidR="004E4D0A">
        <w:t>severe maternal morbidities (</w:t>
      </w:r>
      <w:r w:rsidR="00CA0D08" w:rsidRPr="00CA0D08">
        <w:t>SMM</w:t>
      </w:r>
      <w:r w:rsidR="004E4D0A">
        <w:t>) in women with different COVID categories, by race/ethnicity</w:t>
      </w:r>
      <w:r w:rsidR="00CA0D08" w:rsidRPr="00CA0D08">
        <w:t xml:space="preserve"> 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3690"/>
        <w:gridCol w:w="2430"/>
        <w:gridCol w:w="2250"/>
        <w:gridCol w:w="2880"/>
        <w:gridCol w:w="2790"/>
      </w:tblGrid>
      <w:tr w:rsidR="00CA7F18" w:rsidRPr="00DC41DF" w14:paraId="3536C1A7" w14:textId="77777777" w:rsidTr="00F36CE1">
        <w:trPr>
          <w:trHeight w:val="521"/>
        </w:trPr>
        <w:tc>
          <w:tcPr>
            <w:tcW w:w="369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  <w:hideMark/>
          </w:tcPr>
          <w:p w14:paraId="6CAFF81F" w14:textId="77777777" w:rsidR="00CA7F18" w:rsidRPr="00DC41DF" w:rsidRDefault="00CA7F18" w:rsidP="00F36CE1"/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5CE9BD2" w14:textId="77777777" w:rsidR="00CA7F18" w:rsidRPr="00DC41DF" w:rsidRDefault="00CA7F18" w:rsidP="00F36CE1">
            <w:pPr>
              <w:jc w:val="center"/>
              <w:rPr>
                <w:b/>
                <w:color w:val="000000"/>
              </w:rPr>
            </w:pPr>
            <w:r w:rsidRPr="00DC41DF">
              <w:rPr>
                <w:b/>
                <w:color w:val="000000"/>
              </w:rPr>
              <w:t>Baseline Period                        (4/1/2019 to 2/29/2020)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523CAA1E" w14:textId="77777777" w:rsidR="00CA7F18" w:rsidRDefault="00CA7F18" w:rsidP="00F36CE1">
            <w:pPr>
              <w:jc w:val="center"/>
              <w:rPr>
                <w:b/>
                <w:color w:val="000000"/>
              </w:rPr>
            </w:pPr>
          </w:p>
          <w:p w14:paraId="7C573123" w14:textId="77777777" w:rsidR="00CA7F18" w:rsidRPr="00E673D2" w:rsidRDefault="00CA7F18" w:rsidP="00F36CE1">
            <w:pPr>
              <w:jc w:val="center"/>
              <w:rPr>
                <w:b/>
                <w:color w:val="000000"/>
              </w:rPr>
            </w:pPr>
            <w:r w:rsidRPr="00E673D2">
              <w:rPr>
                <w:b/>
                <w:color w:val="000000"/>
              </w:rPr>
              <w:t>C</w:t>
            </w:r>
            <w:r w:rsidRPr="00DC41DF">
              <w:rPr>
                <w:b/>
                <w:color w:val="000000"/>
              </w:rPr>
              <w:t>OVID Study Period</w:t>
            </w:r>
          </w:p>
          <w:p w14:paraId="38050FAA" w14:textId="77777777" w:rsidR="00CA7F18" w:rsidRPr="00DC41DF" w:rsidRDefault="00CA7F18" w:rsidP="00F36CE1">
            <w:pPr>
              <w:jc w:val="center"/>
              <w:rPr>
                <w:b/>
                <w:color w:val="000000"/>
              </w:rPr>
            </w:pPr>
            <w:r w:rsidRPr="00DC41DF">
              <w:rPr>
                <w:b/>
                <w:color w:val="000000"/>
              </w:rPr>
              <w:t>(4/1/2020 to 2/28</w:t>
            </w:r>
            <w:r w:rsidRPr="00E673D2">
              <w:rPr>
                <w:b/>
                <w:color w:val="000000"/>
              </w:rPr>
              <w:t>/20</w:t>
            </w:r>
            <w:r w:rsidRPr="00DC41DF">
              <w:rPr>
                <w:b/>
                <w:color w:val="000000"/>
              </w:rPr>
              <w:t>21)</w:t>
            </w:r>
          </w:p>
        </w:tc>
      </w:tr>
      <w:tr w:rsidR="00CA7F18" w:rsidRPr="00DC41DF" w14:paraId="3DAC32FE" w14:textId="77777777" w:rsidTr="00C770FD">
        <w:trPr>
          <w:trHeight w:val="1100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F5CB" w14:textId="207868C9" w:rsidR="00CA7F18" w:rsidRPr="00DC41DF" w:rsidRDefault="00C70856" w:rsidP="00F36CE1">
            <w:pPr>
              <w:rPr>
                <w:color w:val="000000"/>
              </w:rPr>
            </w:pPr>
            <w:r w:rsidRPr="00DC41DF">
              <w:rPr>
                <w:b/>
                <w:bCs/>
                <w:color w:val="000000"/>
              </w:rPr>
              <w:t>Severe Maternal Morbidity (SMM)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49752338" w14:textId="77777777" w:rsidR="00CA7F18" w:rsidRPr="00DE5C26" w:rsidRDefault="00CA7F18" w:rsidP="00F36CE1">
            <w:pPr>
              <w:jc w:val="center"/>
              <w:rPr>
                <w:b/>
                <w:color w:val="000000"/>
              </w:rPr>
            </w:pPr>
            <w:r w:rsidRPr="00DE5C26">
              <w:rPr>
                <w:b/>
                <w:bCs/>
                <w:color w:val="000000"/>
              </w:rPr>
              <w:t>All deliveries in the pre-COVID period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2DD4F735" w14:textId="77777777" w:rsidR="00CA7F18" w:rsidRPr="00DC41DF" w:rsidRDefault="00CA7F18" w:rsidP="00F36CE1">
            <w:pPr>
              <w:jc w:val="center"/>
              <w:rPr>
                <w:b/>
                <w:color w:val="000000"/>
              </w:rPr>
            </w:pPr>
            <w:r w:rsidRPr="00DC41DF">
              <w:rPr>
                <w:b/>
                <w:color w:val="000000"/>
              </w:rPr>
              <w:t>COVID negative</w:t>
            </w:r>
          </w:p>
        </w:tc>
        <w:tc>
          <w:tcPr>
            <w:tcW w:w="2880" w:type="dxa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5E1C7A41" w14:textId="3B06BFE8" w:rsidR="00CA7F18" w:rsidRPr="00DC41DF" w:rsidRDefault="00CA7F18" w:rsidP="00F36CE1">
            <w:pPr>
              <w:jc w:val="center"/>
              <w:rPr>
                <w:b/>
                <w:color w:val="000000"/>
              </w:rPr>
            </w:pPr>
            <w:r w:rsidRPr="00DC41DF">
              <w:rPr>
                <w:b/>
                <w:color w:val="000000"/>
              </w:rPr>
              <w:t xml:space="preserve">COVID </w:t>
            </w:r>
            <w:r w:rsidR="002F29DD">
              <w:rPr>
                <w:b/>
                <w:color w:val="000000"/>
              </w:rPr>
              <w:t>infection</w:t>
            </w:r>
            <w:r w:rsidRPr="00DC41DF">
              <w:rPr>
                <w:b/>
                <w:color w:val="000000"/>
              </w:rPr>
              <w:t>, without COVID-related respiratory conditions</w:t>
            </w:r>
          </w:p>
        </w:tc>
        <w:tc>
          <w:tcPr>
            <w:tcW w:w="2790" w:type="dxa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058AECD4" w14:textId="666AC6A7" w:rsidR="00CA7F18" w:rsidRPr="00DC41DF" w:rsidRDefault="00CA7F18" w:rsidP="00F36CE1">
            <w:pPr>
              <w:jc w:val="center"/>
              <w:rPr>
                <w:b/>
                <w:color w:val="000000"/>
              </w:rPr>
            </w:pPr>
            <w:r w:rsidRPr="00DC41DF">
              <w:rPr>
                <w:b/>
                <w:color w:val="000000"/>
              </w:rPr>
              <w:t xml:space="preserve">COVID </w:t>
            </w:r>
            <w:r w:rsidR="00C91886">
              <w:rPr>
                <w:b/>
                <w:color w:val="000000"/>
              </w:rPr>
              <w:t>infection</w:t>
            </w:r>
            <w:r w:rsidRPr="00DC41DF">
              <w:rPr>
                <w:b/>
                <w:color w:val="000000"/>
              </w:rPr>
              <w:t>, with COVID-related respiratory conditions</w:t>
            </w:r>
          </w:p>
        </w:tc>
      </w:tr>
      <w:tr w:rsidR="00CA7F18" w:rsidRPr="00DC41DF" w14:paraId="35A11D58" w14:textId="77777777" w:rsidTr="00F36CE1">
        <w:trPr>
          <w:trHeight w:val="310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4553" w14:textId="5C522AE2" w:rsidR="00CA7F18" w:rsidRPr="004308B9" w:rsidRDefault="004308B9" w:rsidP="00F36CE1">
            <w:pPr>
              <w:rPr>
                <w:b/>
                <w:bCs/>
                <w:color w:val="000000"/>
              </w:rPr>
            </w:pPr>
            <w:r w:rsidRPr="004308B9">
              <w:rPr>
                <w:b/>
                <w:bCs/>
                <w:color w:val="000000"/>
              </w:rPr>
              <w:t>Non-Hispanic White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33A8" w14:textId="77777777" w:rsidR="00CA7F18" w:rsidRPr="00DC41DF" w:rsidRDefault="00CA7F18" w:rsidP="00F36CE1">
            <w:pPr>
              <w:rPr>
                <w:b/>
                <w:bCs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77D7" w14:textId="77777777" w:rsidR="00CA7F18" w:rsidRPr="00DC41DF" w:rsidRDefault="00CA7F18" w:rsidP="00F36CE1">
            <w:pPr>
              <w:jc w:val="center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5BB5" w14:textId="77777777" w:rsidR="00CA7F18" w:rsidRPr="00DC41DF" w:rsidRDefault="00CA7F18" w:rsidP="00F36CE1">
            <w:pPr>
              <w:jc w:val="center"/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81B" w14:textId="77777777" w:rsidR="00CA7F18" w:rsidRPr="00DC41DF" w:rsidRDefault="00CA7F18" w:rsidP="00F36CE1">
            <w:pPr>
              <w:jc w:val="center"/>
              <w:rPr>
                <w:b/>
              </w:rPr>
            </w:pPr>
          </w:p>
        </w:tc>
      </w:tr>
      <w:tr w:rsidR="00BC13F6" w:rsidRPr="00DC41DF" w14:paraId="69CF2BB7" w14:textId="77777777" w:rsidTr="00F36CE1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8447" w14:textId="0500E308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239F5" w14:textId="0061452A" w:rsidR="00BC13F6" w:rsidRPr="00696BC9" w:rsidRDefault="00BC13F6" w:rsidP="00BC13F6">
            <w:pPr>
              <w:jc w:val="center"/>
              <w:rPr>
                <w:color w:val="000000"/>
              </w:rPr>
            </w:pPr>
            <w:r w:rsidRPr="00510DEC">
              <w:t>1,683/103,279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6659C" w14:textId="58502546" w:rsidR="00BC13F6" w:rsidRPr="00696BC9" w:rsidRDefault="00BC13F6" w:rsidP="00BC13F6">
            <w:pPr>
              <w:jc w:val="center"/>
              <w:rPr>
                <w:color w:val="000000"/>
              </w:rPr>
            </w:pPr>
            <w:r w:rsidRPr="00510DEC">
              <w:t>1,588/96,397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515EC" w14:textId="080A219C" w:rsidR="00BC13F6" w:rsidRPr="00696BC9" w:rsidRDefault="00BC13F6" w:rsidP="00BC13F6">
            <w:pPr>
              <w:jc w:val="center"/>
              <w:rPr>
                <w:color w:val="000000"/>
              </w:rPr>
            </w:pPr>
            <w:r w:rsidRPr="00510DEC">
              <w:t>26/911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6C923" w14:textId="3DE0B4AC" w:rsidR="00BC13F6" w:rsidRPr="00696BC9" w:rsidRDefault="00BC13F6" w:rsidP="00BC13F6">
            <w:pPr>
              <w:jc w:val="center"/>
              <w:rPr>
                <w:color w:val="000000"/>
              </w:rPr>
            </w:pPr>
            <w:r w:rsidRPr="00510DEC">
              <w:t>22/60</w:t>
            </w:r>
          </w:p>
        </w:tc>
      </w:tr>
      <w:tr w:rsidR="00BC13F6" w:rsidRPr="00DC41DF" w14:paraId="2A28284F" w14:textId="77777777" w:rsidTr="00F36CE1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E9D1" w14:textId="13E499DC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 w:rsidR="003A46ED">
              <w:rPr>
                <w:color w:val="000000"/>
              </w:rPr>
              <w:t xml:space="preserve">per 1,000 </w:t>
            </w:r>
            <w:r>
              <w:rPr>
                <w:color w:val="000000"/>
              </w:rPr>
              <w:t xml:space="preserve">(95% CI)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2C4B4" w14:textId="79949CEF" w:rsidR="00BC13F6" w:rsidRPr="00312A94" w:rsidRDefault="00BC13F6" w:rsidP="00BC13F6">
            <w:pPr>
              <w:jc w:val="center"/>
            </w:pPr>
            <w:r w:rsidRPr="00510DEC">
              <w:t>16.3 (15.5, 17.1)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0F5B3" w14:textId="4B14CE04" w:rsidR="00BC13F6" w:rsidRPr="00312A94" w:rsidRDefault="00BC13F6" w:rsidP="00BC13F6">
            <w:pPr>
              <w:jc w:val="center"/>
            </w:pPr>
            <w:r w:rsidRPr="00510DEC">
              <w:t>16.5 (15.7, 17.3)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925F" w14:textId="6E114415" w:rsidR="00BC13F6" w:rsidRPr="00312A94" w:rsidRDefault="00BC13F6" w:rsidP="00BC13F6">
            <w:pPr>
              <w:jc w:val="center"/>
            </w:pPr>
            <w:r w:rsidRPr="00510DEC">
              <w:t>28.5 (19.5, 41.7)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1FEC9" w14:textId="38F1F8AA" w:rsidR="00BC13F6" w:rsidRPr="00312A94" w:rsidRDefault="00BC13F6" w:rsidP="00BC13F6">
            <w:pPr>
              <w:jc w:val="center"/>
            </w:pPr>
            <w:r w:rsidRPr="00510DEC">
              <w:t>366.7 (262.9, 511.3)</w:t>
            </w:r>
          </w:p>
        </w:tc>
      </w:tr>
      <w:tr w:rsidR="00BC13F6" w:rsidRPr="00DC41DF" w14:paraId="6264E1A9" w14:textId="77777777" w:rsidTr="00254F92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DD46" w14:textId="61D1D093" w:rsidR="00BC13F6" w:rsidRPr="00E35925" w:rsidRDefault="00BC13F6" w:rsidP="00BC13F6">
            <w:pPr>
              <w:rPr>
                <w:color w:val="000000"/>
              </w:rPr>
            </w:pPr>
            <w:r w:rsidRPr="00E35925">
              <w:rPr>
                <w:b/>
                <w:bCs/>
                <w:color w:val="000000"/>
              </w:rPr>
              <w:t>Non-Hispanic Black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3C476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4AA6C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DCFC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C6AAA" w14:textId="77777777" w:rsidR="00BC13F6" w:rsidRPr="00254F92" w:rsidRDefault="00BC13F6" w:rsidP="00BC13F6">
            <w:pPr>
              <w:jc w:val="center"/>
            </w:pPr>
          </w:p>
        </w:tc>
      </w:tr>
      <w:tr w:rsidR="00BC13F6" w:rsidRPr="00DC41DF" w14:paraId="01C20D0F" w14:textId="77777777" w:rsidTr="00254F92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EB6E" w14:textId="063F67A1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1CF66" w14:textId="0B80F23B" w:rsidR="00BC13F6" w:rsidRPr="00254F92" w:rsidRDefault="00BC13F6" w:rsidP="00BC13F6">
            <w:pPr>
              <w:jc w:val="center"/>
            </w:pPr>
            <w:r w:rsidRPr="00510DEC">
              <w:t>654/20,262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603C" w14:textId="6D640071" w:rsidR="00BC13F6" w:rsidRPr="00254F92" w:rsidRDefault="00BC13F6" w:rsidP="00BC13F6">
            <w:pPr>
              <w:jc w:val="center"/>
            </w:pPr>
            <w:r w:rsidRPr="00510DEC">
              <w:t>595/18,863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EB205" w14:textId="1E841BE5" w:rsidR="00BC13F6" w:rsidRPr="00254F92" w:rsidRDefault="00BC13F6" w:rsidP="00BC13F6">
            <w:pPr>
              <w:jc w:val="center"/>
            </w:pPr>
            <w:r w:rsidRPr="00510DEC">
              <w:t>11/281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02397" w14:textId="1D12C3E7" w:rsidR="00BC13F6" w:rsidRPr="00254F92" w:rsidRDefault="00BC13F6" w:rsidP="00BC13F6">
            <w:pPr>
              <w:jc w:val="center"/>
            </w:pPr>
            <w:r w:rsidRPr="00510DEC">
              <w:t>11/18</w:t>
            </w:r>
          </w:p>
        </w:tc>
      </w:tr>
      <w:tr w:rsidR="00BC13F6" w:rsidRPr="00DC41DF" w14:paraId="064E8766" w14:textId="77777777" w:rsidTr="00254F92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AA94" w14:textId="124DF56B" w:rsidR="00BC13F6" w:rsidRPr="00DC41DF" w:rsidRDefault="003A46ED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>
              <w:rPr>
                <w:color w:val="000000"/>
              </w:rPr>
              <w:t>per 1,000 (95% CI)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BB719" w14:textId="2C5218DF" w:rsidR="00BC13F6" w:rsidRPr="00312A94" w:rsidRDefault="00BC13F6" w:rsidP="00BC13F6">
            <w:pPr>
              <w:jc w:val="center"/>
            </w:pPr>
            <w:r w:rsidRPr="00510DEC">
              <w:t>32.3 (29.9, 34.8)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27EC" w14:textId="29C542EB" w:rsidR="00BC13F6" w:rsidRPr="00312A94" w:rsidRDefault="00BC13F6" w:rsidP="00BC13F6">
            <w:pPr>
              <w:jc w:val="center"/>
            </w:pPr>
            <w:r w:rsidRPr="00510DEC">
              <w:t>31.5 (29.1, 34.1)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43804" w14:textId="49F0E52F" w:rsidR="00BC13F6" w:rsidRPr="00312A94" w:rsidRDefault="00BC13F6" w:rsidP="00BC13F6">
            <w:pPr>
              <w:jc w:val="center"/>
            </w:pPr>
            <w:r w:rsidRPr="00510DEC">
              <w:t>39.1 (21.9, 69.9)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BC87" w14:textId="29D22886" w:rsidR="00BC13F6" w:rsidRPr="00312A94" w:rsidRDefault="00BC13F6" w:rsidP="00BC13F6">
            <w:pPr>
              <w:jc w:val="center"/>
            </w:pPr>
            <w:r w:rsidRPr="00510DEC">
              <w:t>611.1 (422.7, 883.4)</w:t>
            </w:r>
          </w:p>
        </w:tc>
      </w:tr>
      <w:tr w:rsidR="00BC13F6" w:rsidRPr="00DC41DF" w14:paraId="43BA501B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E9F9" w14:textId="5D84ABE4" w:rsidR="00BC13F6" w:rsidRPr="007642BD" w:rsidRDefault="00BC13F6" w:rsidP="00BC13F6">
            <w:pPr>
              <w:rPr>
                <w:color w:val="000000"/>
              </w:rPr>
            </w:pPr>
            <w:r w:rsidRPr="007642BD">
              <w:rPr>
                <w:b/>
                <w:bCs/>
                <w:color w:val="000000"/>
              </w:rPr>
              <w:t>Non-Hispanic Asian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BC7A7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7357A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B3AB2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B366" w14:textId="77777777" w:rsidR="00BC13F6" w:rsidRPr="008A7758" w:rsidRDefault="00BC13F6" w:rsidP="00BC13F6">
            <w:pPr>
              <w:jc w:val="center"/>
            </w:pPr>
          </w:p>
        </w:tc>
      </w:tr>
      <w:tr w:rsidR="00BC13F6" w:rsidRPr="00DC41DF" w14:paraId="46C1414A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05FB" w14:textId="00D982D6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256C8" w14:textId="2BAD43C1" w:rsidR="00BC13F6" w:rsidRPr="008A7758" w:rsidRDefault="00BC13F6" w:rsidP="00BC13F6">
            <w:pPr>
              <w:jc w:val="center"/>
            </w:pPr>
            <w:r w:rsidRPr="00510DEC">
              <w:t>1,211/57,077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8265F" w14:textId="5B6DB8BB" w:rsidR="00BC13F6" w:rsidRPr="008A7758" w:rsidRDefault="00BC13F6" w:rsidP="00BC13F6">
            <w:pPr>
              <w:jc w:val="center"/>
            </w:pPr>
            <w:r w:rsidRPr="00510DEC">
              <w:t>1,131/47,976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5040C" w14:textId="1D62A9DC" w:rsidR="00BC13F6" w:rsidRPr="008A7758" w:rsidRDefault="00BC13F6" w:rsidP="00BC13F6">
            <w:pPr>
              <w:jc w:val="center"/>
            </w:pPr>
            <w:r w:rsidRPr="00510DEC">
              <w:t>8/350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90BAA" w14:textId="46953995" w:rsidR="00BC13F6" w:rsidRPr="008A7758" w:rsidRDefault="00BC13F6" w:rsidP="00BC13F6">
            <w:pPr>
              <w:jc w:val="center"/>
            </w:pPr>
            <w:r w:rsidRPr="00510DEC">
              <w:t>15/29</w:t>
            </w:r>
          </w:p>
        </w:tc>
      </w:tr>
      <w:tr w:rsidR="00BC13F6" w:rsidRPr="00DC41DF" w14:paraId="742CA5E9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8720" w14:textId="72AAF86E" w:rsidR="00BC13F6" w:rsidRPr="00DC41DF" w:rsidRDefault="003A46ED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>
              <w:rPr>
                <w:color w:val="000000"/>
              </w:rPr>
              <w:t>per 1,000 (95% CI)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6CF43" w14:textId="4DE30A62" w:rsidR="00BC13F6" w:rsidRPr="00312A94" w:rsidRDefault="00BC13F6" w:rsidP="00BC13F6">
            <w:pPr>
              <w:jc w:val="center"/>
            </w:pPr>
            <w:r w:rsidRPr="00510DEC">
              <w:t>21.2 (20.1, 22.4)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A01E7" w14:textId="492CFC49" w:rsidR="00BC13F6" w:rsidRPr="00312A94" w:rsidRDefault="00BC13F6" w:rsidP="00BC13F6">
            <w:pPr>
              <w:jc w:val="center"/>
            </w:pPr>
            <w:r w:rsidRPr="00510DEC">
              <w:t>23.6 (22.3, 25.0)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B61D" w14:textId="2C49345E" w:rsidR="00BC13F6" w:rsidRPr="00312A94" w:rsidRDefault="00BC13F6" w:rsidP="00BC13F6">
            <w:pPr>
              <w:jc w:val="center"/>
            </w:pPr>
            <w:r w:rsidRPr="00510DEC">
              <w:t>22.9 (11.5, 45.3)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23D0B" w14:textId="0D56C4FC" w:rsidR="00BC13F6" w:rsidRPr="00312A94" w:rsidRDefault="00BC13F6" w:rsidP="00BC13F6">
            <w:pPr>
              <w:jc w:val="center"/>
            </w:pPr>
            <w:r w:rsidRPr="00510DEC">
              <w:t>517.2 (363.9, 735.2)</w:t>
            </w:r>
          </w:p>
        </w:tc>
      </w:tr>
      <w:tr w:rsidR="00BC13F6" w:rsidRPr="00DC41DF" w14:paraId="564F46C4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D075" w14:textId="6C8C0A5E" w:rsidR="00BC13F6" w:rsidRPr="0018016F" w:rsidRDefault="00BC13F6" w:rsidP="00BC13F6">
            <w:pPr>
              <w:rPr>
                <w:color w:val="000000"/>
              </w:rPr>
            </w:pPr>
            <w:r w:rsidRPr="0018016F">
              <w:rPr>
                <w:b/>
                <w:bCs/>
                <w:color w:val="000000"/>
              </w:rPr>
              <w:t>Hispanic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AF93C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5FD2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0B9C7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3F3DD" w14:textId="77777777" w:rsidR="00BC13F6" w:rsidRPr="00254F92" w:rsidRDefault="00BC13F6" w:rsidP="00BC13F6">
            <w:pPr>
              <w:jc w:val="center"/>
            </w:pPr>
          </w:p>
        </w:tc>
      </w:tr>
      <w:tr w:rsidR="00BC13F6" w:rsidRPr="00DC41DF" w14:paraId="52BEC220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B31B" w14:textId="5AEAF4F3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5EDD9" w14:textId="411CB19B" w:rsidR="00BC13F6" w:rsidRPr="00254F92" w:rsidRDefault="00BC13F6" w:rsidP="00BC13F6">
            <w:pPr>
              <w:jc w:val="center"/>
            </w:pPr>
            <w:r w:rsidRPr="00510DEC">
              <w:t>3,517/171,325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26BE8" w14:textId="2FA47D1E" w:rsidR="00BC13F6" w:rsidRPr="00254F92" w:rsidRDefault="00BC13F6" w:rsidP="00BC13F6">
            <w:pPr>
              <w:jc w:val="center"/>
            </w:pPr>
            <w:r w:rsidRPr="00510DEC">
              <w:t>3,188/153,537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28777" w14:textId="1A54F69E" w:rsidR="00BC13F6" w:rsidRPr="00254F92" w:rsidRDefault="00BC13F6" w:rsidP="00BC13F6">
            <w:pPr>
              <w:jc w:val="center"/>
            </w:pPr>
            <w:r w:rsidRPr="00510DEC">
              <w:t>109/5,205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38E16" w14:textId="4F6298C0" w:rsidR="00BC13F6" w:rsidRPr="00254F92" w:rsidRDefault="00BC13F6" w:rsidP="00BC13F6">
            <w:pPr>
              <w:jc w:val="center"/>
            </w:pPr>
            <w:r w:rsidRPr="00510DEC">
              <w:t>167/423</w:t>
            </w:r>
          </w:p>
        </w:tc>
      </w:tr>
      <w:tr w:rsidR="00BC13F6" w:rsidRPr="00DC41DF" w14:paraId="70D4CD4C" w14:textId="77777777" w:rsidTr="008A7758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212F" w14:textId="4117D3F3" w:rsidR="00BC13F6" w:rsidRPr="00DC41DF" w:rsidRDefault="003A46ED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>
              <w:rPr>
                <w:color w:val="000000"/>
              </w:rPr>
              <w:t>per 1,000 (95% CI)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806EE" w14:textId="30186F86" w:rsidR="00BC13F6" w:rsidRPr="00312A94" w:rsidRDefault="00BC13F6" w:rsidP="00BC13F6">
            <w:pPr>
              <w:jc w:val="center"/>
            </w:pPr>
            <w:r w:rsidRPr="00510DEC">
              <w:t>20.5 (19.9, 21.2)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9FDE" w14:textId="77EF1897" w:rsidR="00BC13F6" w:rsidRPr="00312A94" w:rsidRDefault="00BC13F6" w:rsidP="00BC13F6">
            <w:pPr>
              <w:jc w:val="center"/>
            </w:pPr>
            <w:r w:rsidRPr="00510DEC">
              <w:t>20.8 (20.1, 21.5)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7E575" w14:textId="5487122A" w:rsidR="00BC13F6" w:rsidRPr="00312A94" w:rsidRDefault="00BC13F6" w:rsidP="00BC13F6">
            <w:pPr>
              <w:jc w:val="center"/>
            </w:pPr>
            <w:r w:rsidRPr="00510DEC">
              <w:t>20.9 (17.4, 25.2)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AA339" w14:textId="50D695D8" w:rsidR="00BC13F6" w:rsidRPr="00312A94" w:rsidRDefault="00BC13F6" w:rsidP="00BC13F6">
            <w:pPr>
              <w:jc w:val="center"/>
            </w:pPr>
            <w:r w:rsidRPr="00510DEC">
              <w:t>394.8 (350.9, 444.2)</w:t>
            </w:r>
          </w:p>
        </w:tc>
      </w:tr>
      <w:tr w:rsidR="00BC13F6" w:rsidRPr="00DC41DF" w14:paraId="136A18EF" w14:textId="77777777" w:rsidTr="00EF1C53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8F80" w14:textId="2FABCAB3" w:rsidR="00BC13F6" w:rsidRPr="00FF7584" w:rsidRDefault="00BC13F6" w:rsidP="00BC13F6">
            <w:pPr>
              <w:rPr>
                <w:b/>
                <w:color w:val="000000"/>
              </w:rPr>
            </w:pPr>
            <w:r w:rsidRPr="00FF7584">
              <w:rPr>
                <w:b/>
                <w:color w:val="000000"/>
              </w:rPr>
              <w:t>Non-Hispanic Pacific Islander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C0288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9FDDD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CD4D7" w14:textId="77777777" w:rsidR="00BC13F6" w:rsidRPr="008A7758" w:rsidRDefault="00BC13F6" w:rsidP="00BC13F6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DEF81" w14:textId="77777777" w:rsidR="00BC13F6" w:rsidRPr="008A7758" w:rsidRDefault="00BC13F6" w:rsidP="00BC13F6">
            <w:pPr>
              <w:jc w:val="center"/>
            </w:pPr>
          </w:p>
        </w:tc>
      </w:tr>
      <w:tr w:rsidR="00BC13F6" w:rsidRPr="00DC41DF" w14:paraId="103422B5" w14:textId="77777777" w:rsidTr="00EF1C53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3FF8" w14:textId="337F8815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2014F" w14:textId="3F7A6712" w:rsidR="00BC13F6" w:rsidRPr="008A7758" w:rsidRDefault="00BC13F6" w:rsidP="00BC13F6">
            <w:pPr>
              <w:jc w:val="center"/>
            </w:pPr>
            <w:r w:rsidRPr="00510DEC">
              <w:t>61/1,715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902F9" w14:textId="4CF132EF" w:rsidR="00BC13F6" w:rsidRPr="008A7758" w:rsidRDefault="00BC13F6" w:rsidP="00BC13F6">
            <w:pPr>
              <w:jc w:val="center"/>
            </w:pPr>
            <w:r w:rsidRPr="00510DEC">
              <w:t>52/1,541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3EB0B" w14:textId="01540D2A" w:rsidR="00BC13F6" w:rsidRPr="008A7758" w:rsidRDefault="00BC13F6" w:rsidP="00BC13F6">
            <w:pPr>
              <w:jc w:val="center"/>
            </w:pPr>
            <w:r w:rsidRPr="00510DEC">
              <w:t>4/35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CBDA5" w14:textId="0B9A38A9" w:rsidR="00BC13F6" w:rsidRPr="008A7758" w:rsidRDefault="00BC13F6" w:rsidP="00BC13F6">
            <w:pPr>
              <w:jc w:val="center"/>
            </w:pPr>
            <w:r w:rsidRPr="00510DEC">
              <w:t>2/3</w:t>
            </w:r>
          </w:p>
        </w:tc>
      </w:tr>
      <w:tr w:rsidR="00BC13F6" w:rsidRPr="00DC41DF" w14:paraId="560521E5" w14:textId="77777777" w:rsidTr="00EF1C53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4356" w14:textId="688E11F8" w:rsidR="00BC13F6" w:rsidRPr="00DC41DF" w:rsidRDefault="003A46ED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>
              <w:rPr>
                <w:color w:val="000000"/>
              </w:rPr>
              <w:t>per 1,000 (95% CI)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7FBF3" w14:textId="5A0D2CBE" w:rsidR="00BC13F6" w:rsidRPr="00312A94" w:rsidRDefault="00BC13F6" w:rsidP="00BC13F6">
            <w:pPr>
              <w:jc w:val="center"/>
            </w:pPr>
            <w:r w:rsidRPr="00510DEC">
              <w:t>35.6 (27.7, 45.7)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9A4F1" w14:textId="5DF69D08" w:rsidR="00BC13F6" w:rsidRPr="00312A94" w:rsidRDefault="00BC13F6" w:rsidP="00BC13F6">
            <w:pPr>
              <w:jc w:val="center"/>
            </w:pPr>
            <w:r w:rsidRPr="00510DEC">
              <w:t>33.7 (25.9, 43.9)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A192" w14:textId="03E60BE9" w:rsidR="00BC13F6" w:rsidRPr="00312A94" w:rsidRDefault="00BC13F6" w:rsidP="00BC13F6">
            <w:pPr>
              <w:jc w:val="center"/>
            </w:pPr>
            <w:r w:rsidRPr="00510DEC">
              <w:t>114.3 (45.4, 287.8)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826CB" w14:textId="29474C26" w:rsidR="00BC13F6" w:rsidRPr="00312A94" w:rsidRDefault="00BC13F6" w:rsidP="00BC13F6">
            <w:pPr>
              <w:jc w:val="center"/>
            </w:pPr>
            <w:r w:rsidRPr="00510DEC">
              <w:t>666.7 (288.1, 1542.9)</w:t>
            </w:r>
          </w:p>
        </w:tc>
      </w:tr>
      <w:tr w:rsidR="00BC13F6" w:rsidRPr="00DC41DF" w14:paraId="29EB994A" w14:textId="77777777" w:rsidTr="00EF1C53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3A77" w14:textId="326D8C4A" w:rsidR="00BC13F6" w:rsidRPr="0051443A" w:rsidRDefault="00BC13F6" w:rsidP="00BC13F6">
            <w:pPr>
              <w:rPr>
                <w:b/>
                <w:color w:val="000000"/>
              </w:rPr>
            </w:pPr>
            <w:r w:rsidRPr="0051443A">
              <w:rPr>
                <w:b/>
                <w:color w:val="000000"/>
              </w:rPr>
              <w:t>Non-Hispanic Native American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9ACC3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5A443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B55B7" w14:textId="77777777" w:rsidR="00BC13F6" w:rsidRPr="00254F92" w:rsidRDefault="00BC13F6" w:rsidP="00BC13F6">
            <w:pPr>
              <w:jc w:val="center"/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409E0" w14:textId="77777777" w:rsidR="00BC13F6" w:rsidRPr="00254F92" w:rsidRDefault="00BC13F6" w:rsidP="00BC13F6">
            <w:pPr>
              <w:jc w:val="center"/>
            </w:pPr>
          </w:p>
        </w:tc>
      </w:tr>
      <w:tr w:rsidR="00BC13F6" w:rsidRPr="00DC41DF" w14:paraId="61561222" w14:textId="77777777" w:rsidTr="003D33B6">
        <w:trPr>
          <w:trHeight w:val="290"/>
        </w:trPr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673A" w14:textId="5EAE4B21" w:rsidR="00BC13F6" w:rsidRPr="00DC41DF" w:rsidRDefault="00BC13F6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>SMM cases</w:t>
            </w:r>
            <w:r>
              <w:rPr>
                <w:color w:val="000000"/>
              </w:rPr>
              <w:t>/Denominator (N)</w:t>
            </w:r>
          </w:p>
        </w:tc>
        <w:tc>
          <w:tcPr>
            <w:tcW w:w="24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CD8F083" w14:textId="6F08743A" w:rsidR="00BC13F6" w:rsidRPr="00254F92" w:rsidRDefault="00BC13F6" w:rsidP="00BC13F6">
            <w:pPr>
              <w:jc w:val="center"/>
            </w:pPr>
            <w:r w:rsidRPr="00510DEC">
              <w:t>46/1,521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8FC6A1" w14:textId="1F272B64" w:rsidR="00BC13F6" w:rsidRPr="00254F92" w:rsidRDefault="00BC13F6" w:rsidP="00BC13F6">
            <w:pPr>
              <w:jc w:val="center"/>
            </w:pPr>
            <w:r w:rsidRPr="00510DEC">
              <w:t>37/1,342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C3DDD7" w14:textId="0976FB30" w:rsidR="00BC13F6" w:rsidRPr="00254F92" w:rsidRDefault="00BC13F6" w:rsidP="00BC13F6">
            <w:pPr>
              <w:jc w:val="center"/>
            </w:pPr>
            <w:r w:rsidRPr="00510DEC">
              <w:t>0/23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422424A" w14:textId="6FFEA98C" w:rsidR="00BC13F6" w:rsidRPr="00254F92" w:rsidRDefault="00BC13F6" w:rsidP="00BC13F6">
            <w:pPr>
              <w:jc w:val="center"/>
            </w:pPr>
            <w:r w:rsidRPr="00510DEC">
              <w:t>5/8</w:t>
            </w:r>
          </w:p>
        </w:tc>
      </w:tr>
      <w:tr w:rsidR="00BC13F6" w:rsidRPr="00DC41DF" w14:paraId="0A85D0C3" w14:textId="77777777" w:rsidTr="003D33B6">
        <w:trPr>
          <w:trHeight w:val="290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288EE" w14:textId="1521ED41" w:rsidR="00BC13F6" w:rsidRPr="00DC41DF" w:rsidRDefault="003A46ED" w:rsidP="00BC13F6">
            <w:pPr>
              <w:rPr>
                <w:color w:val="000000"/>
              </w:rPr>
            </w:pPr>
            <w:r w:rsidRPr="00DC41DF">
              <w:rPr>
                <w:color w:val="000000"/>
              </w:rPr>
              <w:t xml:space="preserve">SMM rate </w:t>
            </w:r>
            <w:r>
              <w:rPr>
                <w:color w:val="000000"/>
              </w:rPr>
              <w:t>per 1,000 (95% CI)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4BDF7E" w14:textId="09B1BF87" w:rsidR="00BC13F6" w:rsidRPr="00312A94" w:rsidRDefault="00BC13F6" w:rsidP="00BC13F6">
            <w:pPr>
              <w:jc w:val="center"/>
            </w:pPr>
            <w:r w:rsidRPr="00510DEC">
              <w:t>30.2 (22.6, 40.5)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C98DC3" w14:textId="30705354" w:rsidR="00BC13F6" w:rsidRPr="00312A94" w:rsidRDefault="00BC13F6" w:rsidP="00BC13F6">
            <w:pPr>
              <w:jc w:val="center"/>
            </w:pPr>
            <w:r w:rsidRPr="00510DEC">
              <w:t>27.6 (20.2, 37.6)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503307" w14:textId="18237845" w:rsidR="00BC13F6" w:rsidRPr="00312A94" w:rsidRDefault="00BC13F6" w:rsidP="00BC13F6">
            <w:pPr>
              <w:jc w:val="center"/>
            </w:pPr>
            <w:r w:rsidRPr="00510DEC">
              <w:t>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2856F" w14:textId="08D24728" w:rsidR="00BC13F6" w:rsidRPr="00312A94" w:rsidRDefault="00BC13F6" w:rsidP="00BC13F6">
            <w:pPr>
              <w:jc w:val="center"/>
            </w:pPr>
            <w:r w:rsidRPr="00510DEC">
              <w:t>625.0 (338.7, 1153.5)</w:t>
            </w:r>
          </w:p>
        </w:tc>
      </w:tr>
    </w:tbl>
    <w:p w14:paraId="706C5998" w14:textId="77777777" w:rsidR="00CA7F18" w:rsidRDefault="00CA7F18"/>
    <w:p w14:paraId="12A33411" w14:textId="5725EF80" w:rsidR="00781551" w:rsidRDefault="00781551"/>
    <w:p w14:paraId="6561D904" w14:textId="75CF4E49" w:rsidR="004E4D0A" w:rsidRDefault="004E4D0A"/>
    <w:p w14:paraId="35640D07" w14:textId="77777777" w:rsidR="004E4D0A" w:rsidRDefault="004E4D0A">
      <w:pPr>
        <w:sectPr w:rsidR="004E4D0A" w:rsidSect="0080595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FB2C93" w14:textId="6A458C41" w:rsidR="004E4D0A" w:rsidRDefault="004E4D0A">
      <w:r w:rsidRPr="004E4D0A">
        <w:lastRenderedPageBreak/>
        <w:t xml:space="preserve">Supplemental Table </w:t>
      </w:r>
      <w:r w:rsidR="00EE6D12">
        <w:t>C</w:t>
      </w:r>
      <w:r w:rsidRPr="004E4D0A">
        <w:t>2</w:t>
      </w:r>
      <w:r>
        <w:t>.</w:t>
      </w:r>
      <w:r w:rsidRPr="004E4D0A">
        <w:t xml:space="preserve"> Severe Maternal Morbidity (SMM) among gravidas infected with COVID-19 and respiratory conditions</w:t>
      </w:r>
      <w:r w:rsidR="00DD26BA">
        <w:t>, by race/ethnicity</w:t>
      </w:r>
    </w:p>
    <w:tbl>
      <w:tblPr>
        <w:tblStyle w:val="TableGrid"/>
        <w:tblW w:w="0" w:type="auto"/>
        <w:tblInd w:w="-1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80"/>
        <w:gridCol w:w="2520"/>
        <w:gridCol w:w="2430"/>
        <w:gridCol w:w="2695"/>
      </w:tblGrid>
      <w:tr w:rsidR="006E3E9E" w14:paraId="17E92533" w14:textId="77777777" w:rsidTr="007D4154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4BA717C4" w14:textId="77777777" w:rsidR="006E3E9E" w:rsidRDefault="006E3E9E" w:rsidP="006E3E9E"/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D7FA4E7" w14:textId="77777777" w:rsidR="00D90C7B" w:rsidRDefault="006E3E9E" w:rsidP="00ED45EE">
            <w:pPr>
              <w:jc w:val="center"/>
              <w:rPr>
                <w:b/>
              </w:rPr>
            </w:pPr>
            <w:r w:rsidRPr="00ED45EE">
              <w:rPr>
                <w:b/>
              </w:rPr>
              <w:t>SMM cases/</w:t>
            </w:r>
          </w:p>
          <w:p w14:paraId="6447A340" w14:textId="06F8AFDF" w:rsidR="006E3E9E" w:rsidRPr="00ED45EE" w:rsidRDefault="006E3E9E" w:rsidP="00ED45EE">
            <w:pPr>
              <w:jc w:val="center"/>
              <w:rPr>
                <w:b/>
              </w:rPr>
            </w:pPr>
            <w:r w:rsidRPr="00ED45EE">
              <w:rPr>
                <w:b/>
              </w:rPr>
              <w:t>Denominator (N)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B4EC16B" w14:textId="3D8AE63A" w:rsidR="006E3E9E" w:rsidRPr="00ED45EE" w:rsidRDefault="006E3E9E" w:rsidP="00ED45EE">
            <w:pPr>
              <w:jc w:val="center"/>
              <w:rPr>
                <w:b/>
              </w:rPr>
            </w:pPr>
            <w:r w:rsidRPr="00ED45EE">
              <w:rPr>
                <w:b/>
              </w:rPr>
              <w:t>SMM rate (95% CI) (per 1,000)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075EE052" w14:textId="7D281265" w:rsidR="006E3E9E" w:rsidRPr="00ED45EE" w:rsidRDefault="006E3E9E" w:rsidP="00ED45EE">
            <w:pPr>
              <w:jc w:val="center"/>
              <w:rPr>
                <w:b/>
              </w:rPr>
            </w:pPr>
            <w:r w:rsidRPr="00ED45EE">
              <w:rPr>
                <w:b/>
              </w:rPr>
              <w:t>Crude RR (95% CI)</w:t>
            </w:r>
            <w:r w:rsidR="00CC5F2F">
              <w:rPr>
                <w:b/>
              </w:rPr>
              <w:t>*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14:paraId="5DD050FA" w14:textId="34E9AB9B" w:rsidR="006E3E9E" w:rsidRPr="00ED45EE" w:rsidRDefault="006E3E9E" w:rsidP="00ED45EE">
            <w:pPr>
              <w:jc w:val="center"/>
              <w:rPr>
                <w:b/>
              </w:rPr>
            </w:pPr>
            <w:r w:rsidRPr="00ED45EE">
              <w:rPr>
                <w:b/>
              </w:rPr>
              <w:t>Adjusted RR (95% CI)</w:t>
            </w:r>
            <w:r w:rsidR="00634730" w:rsidRPr="00634730">
              <w:rPr>
                <w:b/>
                <w:vertAlign w:val="superscript"/>
              </w:rPr>
              <w:t>†</w:t>
            </w:r>
          </w:p>
        </w:tc>
      </w:tr>
      <w:tr w:rsidR="007D4154" w14:paraId="5E67397C" w14:textId="77777777" w:rsidTr="007D4154">
        <w:tc>
          <w:tcPr>
            <w:tcW w:w="3510" w:type="dxa"/>
            <w:tcBorders>
              <w:top w:val="single" w:sz="4" w:space="0" w:color="auto"/>
            </w:tcBorders>
            <w:vAlign w:val="bottom"/>
          </w:tcPr>
          <w:p w14:paraId="6644CCAC" w14:textId="1DEBDDFD" w:rsidR="00475292" w:rsidRPr="002B06F7" w:rsidRDefault="00475292" w:rsidP="00DD26BA">
            <w:pPr>
              <w:rPr>
                <w:b/>
              </w:rPr>
            </w:pPr>
            <w:r w:rsidRPr="002B06F7">
              <w:rPr>
                <w:b/>
                <w:bCs/>
                <w:color w:val="000000"/>
              </w:rPr>
              <w:t xml:space="preserve">Non-Hispanic </w:t>
            </w:r>
            <w:r w:rsidRPr="006E3E9E">
              <w:rPr>
                <w:b/>
              </w:rPr>
              <w:t>White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86CD6B2" w14:textId="3E5CD327" w:rsidR="00475292" w:rsidRDefault="00475292" w:rsidP="00475292">
            <w:pPr>
              <w:jc w:val="center"/>
            </w:pPr>
            <w:r w:rsidRPr="00646967">
              <w:t>22/60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0275604E" w14:textId="0A1D6633" w:rsidR="00475292" w:rsidRDefault="00475292" w:rsidP="00475292">
            <w:pPr>
              <w:jc w:val="center"/>
            </w:pPr>
            <w:r w:rsidRPr="00646967">
              <w:t>366.7 (262.9, 511.3)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6BFC4AB4" w14:textId="2E2634AD" w:rsidR="00475292" w:rsidRDefault="00475292" w:rsidP="00475292">
            <w:pPr>
              <w:jc w:val="center"/>
            </w:pPr>
            <w:r w:rsidRPr="008145D3">
              <w:t>1.00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14:paraId="48CAC857" w14:textId="0ABF9689" w:rsidR="00475292" w:rsidRDefault="00475292" w:rsidP="00475292">
            <w:pPr>
              <w:jc w:val="center"/>
            </w:pPr>
            <w:r w:rsidRPr="008145D3">
              <w:t>1.00</w:t>
            </w:r>
          </w:p>
        </w:tc>
      </w:tr>
      <w:tr w:rsidR="007D4154" w14:paraId="787E51A5" w14:textId="77777777" w:rsidTr="007D4154">
        <w:tc>
          <w:tcPr>
            <w:tcW w:w="3510" w:type="dxa"/>
            <w:vAlign w:val="bottom"/>
          </w:tcPr>
          <w:p w14:paraId="391527C8" w14:textId="1EB47DC9" w:rsidR="00475292" w:rsidRPr="002B06F7" w:rsidRDefault="00475292" w:rsidP="00475292">
            <w:pPr>
              <w:rPr>
                <w:b/>
              </w:rPr>
            </w:pPr>
            <w:r w:rsidRPr="002B06F7">
              <w:rPr>
                <w:b/>
                <w:bCs/>
                <w:color w:val="000000"/>
              </w:rPr>
              <w:t xml:space="preserve">Non-Hispanic </w:t>
            </w:r>
            <w:r w:rsidRPr="006E3E9E">
              <w:rPr>
                <w:b/>
              </w:rPr>
              <w:t>Black</w:t>
            </w:r>
          </w:p>
        </w:tc>
        <w:tc>
          <w:tcPr>
            <w:tcW w:w="1980" w:type="dxa"/>
          </w:tcPr>
          <w:p w14:paraId="7BA40669" w14:textId="32B1D3C8" w:rsidR="00475292" w:rsidRDefault="00475292" w:rsidP="00475292">
            <w:pPr>
              <w:jc w:val="center"/>
            </w:pPr>
            <w:r w:rsidRPr="00D55822">
              <w:t>11/18</w:t>
            </w:r>
          </w:p>
        </w:tc>
        <w:tc>
          <w:tcPr>
            <w:tcW w:w="2520" w:type="dxa"/>
          </w:tcPr>
          <w:p w14:paraId="5E96D36B" w14:textId="6B16790C" w:rsidR="00475292" w:rsidRDefault="00475292" w:rsidP="00475292">
            <w:pPr>
              <w:jc w:val="center"/>
            </w:pPr>
            <w:r w:rsidRPr="00D55822">
              <w:t>611.1 (422.7, 883.4)</w:t>
            </w:r>
          </w:p>
        </w:tc>
        <w:tc>
          <w:tcPr>
            <w:tcW w:w="2430" w:type="dxa"/>
          </w:tcPr>
          <w:p w14:paraId="5B3991A7" w14:textId="72FEB665" w:rsidR="00475292" w:rsidRDefault="00475292" w:rsidP="00475292">
            <w:pPr>
              <w:jc w:val="center"/>
            </w:pPr>
            <w:r w:rsidRPr="008145D3">
              <w:t>1.67 (1.01, 2.74)</w:t>
            </w:r>
          </w:p>
        </w:tc>
        <w:tc>
          <w:tcPr>
            <w:tcW w:w="2695" w:type="dxa"/>
          </w:tcPr>
          <w:p w14:paraId="4A958F15" w14:textId="30A83C79" w:rsidR="00475292" w:rsidRDefault="00475292" w:rsidP="00475292">
            <w:pPr>
              <w:jc w:val="center"/>
            </w:pPr>
            <w:r w:rsidRPr="008145D3">
              <w:t>1.38 (0.88, 2.18)</w:t>
            </w:r>
          </w:p>
        </w:tc>
      </w:tr>
      <w:tr w:rsidR="007D4154" w14:paraId="46ADA60B" w14:textId="77777777" w:rsidTr="007D4154">
        <w:tc>
          <w:tcPr>
            <w:tcW w:w="3510" w:type="dxa"/>
            <w:vAlign w:val="bottom"/>
          </w:tcPr>
          <w:p w14:paraId="210F2366" w14:textId="0D4A4BAF" w:rsidR="00475292" w:rsidRPr="002B06F7" w:rsidRDefault="00475292" w:rsidP="00475292">
            <w:pPr>
              <w:rPr>
                <w:b/>
              </w:rPr>
            </w:pPr>
            <w:r w:rsidRPr="002B06F7">
              <w:rPr>
                <w:b/>
                <w:bCs/>
                <w:color w:val="000000"/>
              </w:rPr>
              <w:t xml:space="preserve">Non-Hispanic </w:t>
            </w:r>
            <w:r w:rsidRPr="006E3E9E">
              <w:rPr>
                <w:b/>
              </w:rPr>
              <w:t>Asian</w:t>
            </w:r>
          </w:p>
        </w:tc>
        <w:tc>
          <w:tcPr>
            <w:tcW w:w="1980" w:type="dxa"/>
          </w:tcPr>
          <w:p w14:paraId="5CCDCEA7" w14:textId="2A73ECC6" w:rsidR="00475292" w:rsidRDefault="00475292" w:rsidP="00475292">
            <w:pPr>
              <w:jc w:val="center"/>
            </w:pPr>
            <w:r w:rsidRPr="002D1E9A">
              <w:t>15/29</w:t>
            </w:r>
          </w:p>
        </w:tc>
        <w:tc>
          <w:tcPr>
            <w:tcW w:w="2520" w:type="dxa"/>
          </w:tcPr>
          <w:p w14:paraId="5E7DCB43" w14:textId="3C4F266C" w:rsidR="00475292" w:rsidRDefault="00475292" w:rsidP="00475292">
            <w:pPr>
              <w:jc w:val="center"/>
            </w:pPr>
            <w:r w:rsidRPr="002D1E9A">
              <w:t>517.2 (363.9, 735.2)</w:t>
            </w:r>
          </w:p>
        </w:tc>
        <w:tc>
          <w:tcPr>
            <w:tcW w:w="2430" w:type="dxa"/>
          </w:tcPr>
          <w:p w14:paraId="1AEBA714" w14:textId="4124CA7E" w:rsidR="00475292" w:rsidRDefault="00475292" w:rsidP="00475292">
            <w:pPr>
              <w:jc w:val="center"/>
            </w:pPr>
            <w:r w:rsidRPr="008145D3">
              <w:t>1.41 (0.87, 2.29)</w:t>
            </w:r>
          </w:p>
        </w:tc>
        <w:tc>
          <w:tcPr>
            <w:tcW w:w="2695" w:type="dxa"/>
          </w:tcPr>
          <w:p w14:paraId="5D7566A8" w14:textId="3B792A20" w:rsidR="00475292" w:rsidRDefault="00475292" w:rsidP="00475292">
            <w:pPr>
              <w:jc w:val="center"/>
            </w:pPr>
            <w:r w:rsidRPr="008145D3">
              <w:t>1.07 (0.68, 1.71)</w:t>
            </w:r>
          </w:p>
        </w:tc>
      </w:tr>
      <w:tr w:rsidR="007D4154" w14:paraId="4EEED6F8" w14:textId="77777777" w:rsidTr="007D4154">
        <w:tc>
          <w:tcPr>
            <w:tcW w:w="3510" w:type="dxa"/>
            <w:vAlign w:val="bottom"/>
          </w:tcPr>
          <w:p w14:paraId="0EC7C872" w14:textId="62AA0B21" w:rsidR="00475292" w:rsidRPr="002B06F7" w:rsidRDefault="00475292" w:rsidP="00475292">
            <w:pPr>
              <w:rPr>
                <w:b/>
              </w:rPr>
            </w:pPr>
            <w:r w:rsidRPr="002B06F7">
              <w:rPr>
                <w:b/>
                <w:bCs/>
                <w:color w:val="000000"/>
              </w:rPr>
              <w:t xml:space="preserve">Non-Hispanic </w:t>
            </w:r>
            <w:r w:rsidRPr="006E3E9E">
              <w:rPr>
                <w:b/>
              </w:rPr>
              <w:t>Pacific Islander</w:t>
            </w:r>
          </w:p>
        </w:tc>
        <w:tc>
          <w:tcPr>
            <w:tcW w:w="1980" w:type="dxa"/>
          </w:tcPr>
          <w:p w14:paraId="216165BA" w14:textId="5FE0080B" w:rsidR="00475292" w:rsidRDefault="00475292" w:rsidP="00475292">
            <w:pPr>
              <w:jc w:val="center"/>
            </w:pPr>
            <w:r w:rsidRPr="00962254">
              <w:t>2/3</w:t>
            </w:r>
          </w:p>
        </w:tc>
        <w:tc>
          <w:tcPr>
            <w:tcW w:w="2520" w:type="dxa"/>
          </w:tcPr>
          <w:p w14:paraId="30885FC5" w14:textId="30A17699" w:rsidR="00475292" w:rsidRDefault="00475292" w:rsidP="00475292">
            <w:pPr>
              <w:jc w:val="center"/>
            </w:pPr>
            <w:r w:rsidRPr="00962254">
              <w:t>666.7 (288.1, 1542.9)</w:t>
            </w:r>
          </w:p>
        </w:tc>
        <w:tc>
          <w:tcPr>
            <w:tcW w:w="2430" w:type="dxa"/>
          </w:tcPr>
          <w:p w14:paraId="7ACEE22D" w14:textId="3251EC1C" w:rsidR="00475292" w:rsidRDefault="00475292" w:rsidP="00475292">
            <w:pPr>
              <w:jc w:val="center"/>
            </w:pPr>
            <w:r w:rsidRPr="008145D3">
              <w:t>1.82 (0.76, 4.32)</w:t>
            </w:r>
          </w:p>
        </w:tc>
        <w:tc>
          <w:tcPr>
            <w:tcW w:w="2695" w:type="dxa"/>
          </w:tcPr>
          <w:p w14:paraId="6DC7E1D7" w14:textId="0BDBC9E3" w:rsidR="00475292" w:rsidRDefault="00475292" w:rsidP="00475292">
            <w:pPr>
              <w:jc w:val="center"/>
            </w:pPr>
            <w:r w:rsidRPr="008145D3">
              <w:t>1.48 (0.60, 3.61)</w:t>
            </w:r>
          </w:p>
        </w:tc>
      </w:tr>
      <w:tr w:rsidR="007D4154" w14:paraId="4FF96732" w14:textId="77777777" w:rsidTr="007D4154">
        <w:tc>
          <w:tcPr>
            <w:tcW w:w="3510" w:type="dxa"/>
            <w:vAlign w:val="bottom"/>
          </w:tcPr>
          <w:p w14:paraId="3BB9C142" w14:textId="7B792E74" w:rsidR="00475292" w:rsidRPr="002B06F7" w:rsidRDefault="00475292" w:rsidP="00475292">
            <w:pPr>
              <w:rPr>
                <w:b/>
              </w:rPr>
            </w:pPr>
            <w:r w:rsidRPr="006E3E9E">
              <w:rPr>
                <w:b/>
              </w:rPr>
              <w:t>Hispanic</w:t>
            </w:r>
          </w:p>
        </w:tc>
        <w:tc>
          <w:tcPr>
            <w:tcW w:w="1980" w:type="dxa"/>
          </w:tcPr>
          <w:p w14:paraId="6037E0A9" w14:textId="2FFDE213" w:rsidR="00475292" w:rsidRDefault="00475292" w:rsidP="00475292">
            <w:pPr>
              <w:jc w:val="center"/>
            </w:pPr>
            <w:r w:rsidRPr="004C33E2">
              <w:t>167/423</w:t>
            </w:r>
          </w:p>
        </w:tc>
        <w:tc>
          <w:tcPr>
            <w:tcW w:w="2520" w:type="dxa"/>
          </w:tcPr>
          <w:p w14:paraId="5AB28B82" w14:textId="39D6BC68" w:rsidR="00475292" w:rsidRDefault="00475292" w:rsidP="00475292">
            <w:pPr>
              <w:jc w:val="center"/>
            </w:pPr>
            <w:r w:rsidRPr="004C33E2">
              <w:t>394.8 (350.9, 444.2)</w:t>
            </w:r>
          </w:p>
        </w:tc>
        <w:tc>
          <w:tcPr>
            <w:tcW w:w="2430" w:type="dxa"/>
          </w:tcPr>
          <w:p w14:paraId="0E9EEB72" w14:textId="09DCC988" w:rsidR="00475292" w:rsidRDefault="00475292" w:rsidP="00475292">
            <w:pPr>
              <w:jc w:val="center"/>
            </w:pPr>
            <w:r w:rsidRPr="008145D3">
              <w:t>1.08 (0.76, 1.53)</w:t>
            </w:r>
          </w:p>
        </w:tc>
        <w:tc>
          <w:tcPr>
            <w:tcW w:w="2695" w:type="dxa"/>
          </w:tcPr>
          <w:p w14:paraId="01BB3981" w14:textId="762C257E" w:rsidR="00475292" w:rsidRDefault="00475292" w:rsidP="00475292">
            <w:pPr>
              <w:jc w:val="center"/>
            </w:pPr>
            <w:r w:rsidRPr="008145D3">
              <w:t>0.97 (0.70, 1.35)</w:t>
            </w:r>
          </w:p>
        </w:tc>
      </w:tr>
      <w:tr w:rsidR="007D4154" w14:paraId="5027458A" w14:textId="77777777" w:rsidTr="007D4154">
        <w:tc>
          <w:tcPr>
            <w:tcW w:w="3510" w:type="dxa"/>
            <w:vAlign w:val="bottom"/>
          </w:tcPr>
          <w:p w14:paraId="08A7D537" w14:textId="3079E31B" w:rsidR="00475292" w:rsidRPr="002B06F7" w:rsidRDefault="00475292" w:rsidP="00475292">
            <w:pPr>
              <w:rPr>
                <w:b/>
              </w:rPr>
            </w:pPr>
            <w:r w:rsidRPr="002B06F7">
              <w:rPr>
                <w:b/>
                <w:bCs/>
                <w:color w:val="000000"/>
              </w:rPr>
              <w:t xml:space="preserve">Non-Hispanic </w:t>
            </w:r>
            <w:r w:rsidRPr="006E3E9E">
              <w:rPr>
                <w:b/>
              </w:rPr>
              <w:t>Native American</w:t>
            </w:r>
          </w:p>
        </w:tc>
        <w:tc>
          <w:tcPr>
            <w:tcW w:w="1980" w:type="dxa"/>
          </w:tcPr>
          <w:p w14:paraId="29AB5322" w14:textId="0E5D22EE" w:rsidR="00475292" w:rsidRDefault="00475292" w:rsidP="00475292">
            <w:pPr>
              <w:jc w:val="center"/>
            </w:pPr>
            <w:r w:rsidRPr="00D6262D">
              <w:t>5/8</w:t>
            </w:r>
          </w:p>
        </w:tc>
        <w:tc>
          <w:tcPr>
            <w:tcW w:w="2520" w:type="dxa"/>
          </w:tcPr>
          <w:p w14:paraId="2CA10303" w14:textId="2611C414" w:rsidR="00475292" w:rsidRDefault="00475292" w:rsidP="00475292">
            <w:pPr>
              <w:jc w:val="center"/>
            </w:pPr>
            <w:r w:rsidRPr="00D6262D">
              <w:t>625.0 (338.7, 1153.5)</w:t>
            </w:r>
          </w:p>
        </w:tc>
        <w:tc>
          <w:tcPr>
            <w:tcW w:w="2430" w:type="dxa"/>
          </w:tcPr>
          <w:p w14:paraId="37FD64C1" w14:textId="16A750BB" w:rsidR="00475292" w:rsidRDefault="00475292" w:rsidP="00475292">
            <w:pPr>
              <w:jc w:val="center"/>
            </w:pPr>
            <w:r w:rsidRPr="008145D3">
              <w:t>1.70 (0.91, 3.21)</w:t>
            </w:r>
          </w:p>
        </w:tc>
        <w:tc>
          <w:tcPr>
            <w:tcW w:w="2695" w:type="dxa"/>
          </w:tcPr>
          <w:p w14:paraId="0F0F11B7" w14:textId="2BD0D673" w:rsidR="00475292" w:rsidRDefault="00475292" w:rsidP="00475292">
            <w:pPr>
              <w:jc w:val="center"/>
            </w:pPr>
            <w:r w:rsidRPr="008145D3">
              <w:t>1.52 (0.85, 2.72)</w:t>
            </w:r>
          </w:p>
        </w:tc>
      </w:tr>
    </w:tbl>
    <w:p w14:paraId="3B9D6179" w14:textId="77777777" w:rsidR="008F2004" w:rsidRPr="008F2004" w:rsidRDefault="008F2004" w:rsidP="008F2004">
      <w:r w:rsidRPr="008F2004">
        <w:t>*Crude relative risk (cRR) and 95% confidence interval (CI) estimated from a modified Poisson regression model (log Poisson regression model with robust variance estimation) that includes a single risk factor.</w:t>
      </w:r>
    </w:p>
    <w:p w14:paraId="589F7894" w14:textId="1FB14563" w:rsidR="006E3E9E" w:rsidRPr="008F2004" w:rsidRDefault="008F2004" w:rsidP="008F2004">
      <w:r w:rsidRPr="008F2004">
        <w:t>†Adjusted relative risk (aRR) and 95% confidence interval (CI) estimated from a modified Poisson regression model (log Poisson regression model with robust variance estimation) that includes all of the risk factors listed in this table.</w:t>
      </w:r>
    </w:p>
    <w:p w14:paraId="04BD1794" w14:textId="653E2ADB" w:rsidR="006E3E9E" w:rsidRDefault="006E3E9E"/>
    <w:p w14:paraId="1CFF0634" w14:textId="7E9DA8EB" w:rsidR="006E3E9E" w:rsidRDefault="006E3E9E"/>
    <w:p w14:paraId="016629C6" w14:textId="77777777" w:rsidR="006E3E9E" w:rsidRDefault="006E3E9E"/>
    <w:p w14:paraId="62D56430" w14:textId="2F71626D" w:rsidR="006E3E9E" w:rsidRDefault="006E3E9E"/>
    <w:p w14:paraId="2BD9CA0A" w14:textId="5D289E53" w:rsidR="006E3E9E" w:rsidRDefault="006E3E9E"/>
    <w:p w14:paraId="3AB22699" w14:textId="77777777" w:rsidR="00D251A4" w:rsidRDefault="00D251A4"/>
    <w:sectPr w:rsidR="00D251A4" w:rsidSect="008059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5A"/>
    <w:rsid w:val="00004D6E"/>
    <w:rsid w:val="00050E79"/>
    <w:rsid w:val="00052CB6"/>
    <w:rsid w:val="0007744B"/>
    <w:rsid w:val="000A0A53"/>
    <w:rsid w:val="00104134"/>
    <w:rsid w:val="00110CB9"/>
    <w:rsid w:val="00137D59"/>
    <w:rsid w:val="001627B9"/>
    <w:rsid w:val="00173CB5"/>
    <w:rsid w:val="0018016F"/>
    <w:rsid w:val="00184301"/>
    <w:rsid w:val="001C3991"/>
    <w:rsid w:val="00232C50"/>
    <w:rsid w:val="00254F92"/>
    <w:rsid w:val="00284738"/>
    <w:rsid w:val="002A5EC8"/>
    <w:rsid w:val="002B06F7"/>
    <w:rsid w:val="002E107A"/>
    <w:rsid w:val="002F29DD"/>
    <w:rsid w:val="00337986"/>
    <w:rsid w:val="00352F6F"/>
    <w:rsid w:val="00357E3E"/>
    <w:rsid w:val="003A1708"/>
    <w:rsid w:val="003A38D4"/>
    <w:rsid w:val="003A46ED"/>
    <w:rsid w:val="003D33B6"/>
    <w:rsid w:val="003F3D06"/>
    <w:rsid w:val="004308B9"/>
    <w:rsid w:val="004323A0"/>
    <w:rsid w:val="00457CA3"/>
    <w:rsid w:val="00475292"/>
    <w:rsid w:val="004E2700"/>
    <w:rsid w:val="004E4D0A"/>
    <w:rsid w:val="00503D19"/>
    <w:rsid w:val="0051443A"/>
    <w:rsid w:val="00516D73"/>
    <w:rsid w:val="00542203"/>
    <w:rsid w:val="00543C6E"/>
    <w:rsid w:val="00575C29"/>
    <w:rsid w:val="005904A7"/>
    <w:rsid w:val="00615086"/>
    <w:rsid w:val="00634730"/>
    <w:rsid w:val="00640BB3"/>
    <w:rsid w:val="006B671E"/>
    <w:rsid w:val="006E3E9E"/>
    <w:rsid w:val="00714AB9"/>
    <w:rsid w:val="00763A93"/>
    <w:rsid w:val="007642BD"/>
    <w:rsid w:val="00781551"/>
    <w:rsid w:val="007D4154"/>
    <w:rsid w:val="007E39A8"/>
    <w:rsid w:val="007E6E87"/>
    <w:rsid w:val="00803A25"/>
    <w:rsid w:val="0080595A"/>
    <w:rsid w:val="00857EE8"/>
    <w:rsid w:val="008A3CDC"/>
    <w:rsid w:val="008A7758"/>
    <w:rsid w:val="008F2004"/>
    <w:rsid w:val="009274E6"/>
    <w:rsid w:val="00961027"/>
    <w:rsid w:val="009933CE"/>
    <w:rsid w:val="0099505F"/>
    <w:rsid w:val="009A1283"/>
    <w:rsid w:val="00A45DEE"/>
    <w:rsid w:val="00A47172"/>
    <w:rsid w:val="00A75B9B"/>
    <w:rsid w:val="00AD29CF"/>
    <w:rsid w:val="00B56759"/>
    <w:rsid w:val="00BC13F6"/>
    <w:rsid w:val="00BE055A"/>
    <w:rsid w:val="00C16FA7"/>
    <w:rsid w:val="00C45161"/>
    <w:rsid w:val="00C70856"/>
    <w:rsid w:val="00C770FD"/>
    <w:rsid w:val="00C91886"/>
    <w:rsid w:val="00CA0D08"/>
    <w:rsid w:val="00CA3926"/>
    <w:rsid w:val="00CA7F18"/>
    <w:rsid w:val="00CC5F2F"/>
    <w:rsid w:val="00D13661"/>
    <w:rsid w:val="00D251A4"/>
    <w:rsid w:val="00D6720A"/>
    <w:rsid w:val="00D90C7B"/>
    <w:rsid w:val="00DA048D"/>
    <w:rsid w:val="00DD26BA"/>
    <w:rsid w:val="00DF4E7B"/>
    <w:rsid w:val="00E35925"/>
    <w:rsid w:val="00ED45EE"/>
    <w:rsid w:val="00EE6D12"/>
    <w:rsid w:val="00EF1C53"/>
    <w:rsid w:val="00F13EE4"/>
    <w:rsid w:val="00FD0567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68864"/>
  <w15:chartTrackingRefBased/>
  <w15:docId w15:val="{9247CA7B-6FDD-F94E-A994-FA4D71AE1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6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3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D26E450C31A46838A4B2C75CFD83C" ma:contentTypeVersion="12" ma:contentTypeDescription="Create a new document." ma:contentTypeScope="" ma:versionID="710ed624208ea30f6940f3da6f6638c8">
  <xsd:schema xmlns:xsd="http://www.w3.org/2001/XMLSchema" xmlns:xs="http://www.w3.org/2001/XMLSchema" xmlns:p="http://schemas.microsoft.com/office/2006/metadata/properties" xmlns:ns3="8debe286-5b94-40ee-89a0-2a72fa0e5e5a" xmlns:ns4="e7a276c7-ae3f-4556-9a9a-7357676e103f" targetNamespace="http://schemas.microsoft.com/office/2006/metadata/properties" ma:root="true" ma:fieldsID="2569cfcdc869355531e2356bc54dd699" ns3:_="" ns4:_="">
    <xsd:import namespace="8debe286-5b94-40ee-89a0-2a72fa0e5e5a"/>
    <xsd:import namespace="e7a276c7-ae3f-4556-9a9a-7357676e10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be286-5b94-40ee-89a0-2a72fa0e5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276c7-ae3f-4556-9a9a-7357676e103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05CDEA-46DE-4492-85B8-3D3FBC060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be286-5b94-40ee-89a0-2a72fa0e5e5a"/>
    <ds:schemaRef ds:uri="e7a276c7-ae3f-4556-9a9a-7357676e1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4E3AB-0957-40BD-BEE6-C4F6BF7CA9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84F173-2A19-4236-A16D-62ACDE38F7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 Main</dc:creator>
  <cp:keywords/>
  <dc:description/>
  <cp:lastModifiedBy>Sachin Vilas Pawar</cp:lastModifiedBy>
  <cp:revision>3</cp:revision>
  <dcterms:created xsi:type="dcterms:W3CDTF">2023-05-20T17:24:00Z</dcterms:created>
  <dcterms:modified xsi:type="dcterms:W3CDTF">2023-06-05T08:39:00Z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0x0101008C1D26E450C31A46838A4B2C75CFD83C</vt:lpwstr>
  </property>
</Properties>
</file>