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34C01" w14:textId="77777777" w:rsidR="006B20E4" w:rsidRPr="00301FFB" w:rsidRDefault="0AE44D73" w:rsidP="00301FFB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301FFB">
        <w:rPr>
          <w:rFonts w:ascii="Arial" w:hAnsi="Arial" w:cs="Arial"/>
          <w:b/>
          <w:bCs/>
          <w:sz w:val="24"/>
          <w:szCs w:val="24"/>
          <w:lang w:val="en-US"/>
        </w:rPr>
        <w:t>Supplementary Tables for:</w:t>
      </w:r>
    </w:p>
    <w:p w14:paraId="68734C02" w14:textId="77777777" w:rsidR="006B20E4" w:rsidRDefault="006B20E4" w:rsidP="006B20E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8734C04" w14:textId="6E372EF4" w:rsidR="003448D4" w:rsidRPr="008E40A6" w:rsidRDefault="00035392" w:rsidP="00035392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  <w:r w:rsidRPr="00035392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 xml:space="preserve">Red cell molecular matching between autoimmune </w:t>
      </w:r>
      <w:proofErr w:type="spellStart"/>
      <w:r w:rsidRPr="00035392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>hemolytic</w:t>
      </w:r>
      <w:proofErr w:type="spellEnd"/>
      <w:r w:rsidRPr="00035392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 xml:space="preserve"> </w:t>
      </w:r>
      <w:proofErr w:type="spellStart"/>
      <w:r w:rsidRPr="00035392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>anemia</w:t>
      </w:r>
      <w:proofErr w:type="spellEnd"/>
      <w:r w:rsidRPr="00035392">
        <w:rPr>
          <w:rFonts w:ascii="Arial" w:eastAsia="Times New Roman" w:hAnsi="Arial" w:cs="Arial"/>
          <w:b/>
          <w:bCs/>
          <w:sz w:val="24"/>
          <w:szCs w:val="24"/>
          <w:lang w:val="en-GB" w:eastAsia="pt-BR"/>
        </w:rPr>
        <w:t xml:space="preserve"> patients and blood donors</w:t>
      </w:r>
      <w:r w:rsidR="003448D4" w:rsidRPr="008E40A6">
        <w:rPr>
          <w:rFonts w:ascii="Arial" w:hAnsi="Arial" w:cs="Arial"/>
          <w:b/>
          <w:bCs/>
          <w:sz w:val="24"/>
          <w:szCs w:val="24"/>
          <w:lang w:val="en-GB"/>
        </w:rPr>
        <w:t xml:space="preserve"> </w:t>
      </w:r>
    </w:p>
    <w:p w14:paraId="68734C05" w14:textId="77777777" w:rsidR="003448D4" w:rsidRPr="008E40A6" w:rsidRDefault="003448D4" w:rsidP="003448D4">
      <w:pPr>
        <w:spacing w:line="360" w:lineRule="auto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68734C07" w14:textId="605100A9" w:rsidR="003448D4" w:rsidRDefault="00110281" w:rsidP="003448D4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110281">
        <w:rPr>
          <w:rFonts w:ascii="Arial" w:hAnsi="Arial" w:cs="Arial"/>
          <w:b/>
          <w:bCs/>
          <w:sz w:val="24"/>
          <w:szCs w:val="24"/>
          <w:lang w:val="en-US"/>
        </w:rPr>
        <w:t>Journal: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523739">
        <w:rPr>
          <w:rFonts w:ascii="Arial" w:hAnsi="Arial" w:cs="Arial"/>
          <w:sz w:val="24"/>
          <w:szCs w:val="24"/>
          <w:lang w:val="en-US"/>
        </w:rPr>
        <w:t>Molecular Biology Reports</w:t>
      </w:r>
    </w:p>
    <w:p w14:paraId="264FA033" w14:textId="77777777" w:rsidR="00174530" w:rsidRPr="008E40A6" w:rsidRDefault="00174530" w:rsidP="003448D4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8734C08" w14:textId="77777777" w:rsidR="003448D4" w:rsidRPr="008C1B51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40A6">
        <w:rPr>
          <w:rFonts w:ascii="Arial" w:hAnsi="Arial" w:cs="Arial"/>
          <w:sz w:val="24"/>
          <w:szCs w:val="24"/>
        </w:rPr>
        <w:t xml:space="preserve">Bruno Ribeiro Cruz, </w:t>
      </w:r>
      <w:proofErr w:type="spellStart"/>
      <w:r w:rsidRPr="008E40A6">
        <w:rPr>
          <w:rFonts w:ascii="Arial" w:hAnsi="Arial" w:cs="Arial"/>
          <w:sz w:val="24"/>
          <w:szCs w:val="24"/>
        </w:rPr>
        <w:t>Melca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Oliveira Barros, Iara </w:t>
      </w:r>
      <w:r w:rsidR="00DB1C04">
        <w:rPr>
          <w:rFonts w:ascii="Arial" w:hAnsi="Arial" w:cs="Arial"/>
          <w:sz w:val="24"/>
          <w:szCs w:val="24"/>
        </w:rPr>
        <w:t xml:space="preserve">Baldim </w:t>
      </w:r>
      <w:r w:rsidRPr="008E40A6">
        <w:rPr>
          <w:rFonts w:ascii="Arial" w:hAnsi="Arial" w:cs="Arial"/>
          <w:sz w:val="24"/>
          <w:szCs w:val="24"/>
        </w:rPr>
        <w:t xml:space="preserve">Rabelo, </w:t>
      </w:r>
      <w:proofErr w:type="spellStart"/>
      <w:r w:rsidRPr="008E40A6">
        <w:rPr>
          <w:rFonts w:ascii="Arial" w:hAnsi="Arial" w:cs="Arial"/>
          <w:sz w:val="24"/>
          <w:szCs w:val="24"/>
        </w:rPr>
        <w:t>Thamy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Caroline de Souza Silva, </w:t>
      </w:r>
      <w:proofErr w:type="spellStart"/>
      <w:r w:rsidRPr="008E40A6">
        <w:rPr>
          <w:rFonts w:ascii="Arial" w:hAnsi="Arial" w:cs="Arial"/>
          <w:sz w:val="24"/>
          <w:szCs w:val="24"/>
        </w:rPr>
        <w:t>Akemi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Kuroda Chiba, </w:t>
      </w:r>
      <w:proofErr w:type="spellStart"/>
      <w:r w:rsidRPr="008E40A6">
        <w:rPr>
          <w:rFonts w:ascii="Arial" w:hAnsi="Arial" w:cs="Arial"/>
          <w:sz w:val="24"/>
          <w:szCs w:val="24"/>
        </w:rPr>
        <w:t>Elyse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Moritz, José Orlando Bordin</w:t>
      </w:r>
    </w:p>
    <w:p w14:paraId="68734C09" w14:textId="77777777" w:rsidR="003448D4" w:rsidRPr="008C1B51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0A" w14:textId="77777777" w:rsidR="003448D4" w:rsidRPr="008E40A6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035392">
        <w:rPr>
          <w:rFonts w:ascii="Arial" w:hAnsi="Arial" w:cs="Arial"/>
          <w:sz w:val="24"/>
          <w:szCs w:val="24"/>
        </w:rPr>
        <w:t>Study</w:t>
      </w:r>
      <w:proofErr w:type="spellEnd"/>
      <w:r w:rsidRPr="000353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5392">
        <w:rPr>
          <w:rFonts w:ascii="Arial" w:hAnsi="Arial" w:cs="Arial"/>
          <w:sz w:val="24"/>
          <w:szCs w:val="24"/>
        </w:rPr>
        <w:t>performed</w:t>
      </w:r>
      <w:proofErr w:type="spellEnd"/>
      <w:r w:rsidRPr="000353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5392">
        <w:rPr>
          <w:rFonts w:ascii="Arial" w:hAnsi="Arial" w:cs="Arial"/>
          <w:sz w:val="24"/>
          <w:szCs w:val="24"/>
        </w:rPr>
        <w:t>at</w:t>
      </w:r>
      <w:proofErr w:type="spellEnd"/>
      <w:r w:rsidRPr="0003539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E40A6">
        <w:rPr>
          <w:rFonts w:ascii="Arial" w:hAnsi="Arial" w:cs="Arial"/>
          <w:sz w:val="24"/>
          <w:szCs w:val="24"/>
        </w:rPr>
        <w:t>Department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E40A6">
        <w:rPr>
          <w:rFonts w:ascii="Arial" w:hAnsi="Arial" w:cs="Arial"/>
          <w:sz w:val="24"/>
          <w:szCs w:val="24"/>
        </w:rPr>
        <w:t>of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Clinical </w:t>
      </w:r>
      <w:proofErr w:type="spellStart"/>
      <w:r w:rsidRPr="008E40A6">
        <w:rPr>
          <w:rFonts w:ascii="Arial" w:hAnsi="Arial" w:cs="Arial"/>
          <w:sz w:val="24"/>
          <w:szCs w:val="24"/>
        </w:rPr>
        <w:t>and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 Experimental </w:t>
      </w:r>
      <w:proofErr w:type="spellStart"/>
      <w:r w:rsidRPr="008E40A6">
        <w:rPr>
          <w:rFonts w:ascii="Arial" w:hAnsi="Arial" w:cs="Arial"/>
          <w:sz w:val="24"/>
          <w:szCs w:val="24"/>
        </w:rPr>
        <w:t>Oncology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, Escola Paulista de Medicina, Universidade Federal de São Paulo, São Paulo, </w:t>
      </w:r>
      <w:proofErr w:type="spellStart"/>
      <w:r w:rsidRPr="008E40A6">
        <w:rPr>
          <w:rFonts w:ascii="Arial" w:hAnsi="Arial" w:cs="Arial"/>
          <w:sz w:val="24"/>
          <w:szCs w:val="24"/>
        </w:rPr>
        <w:t>Brazil</w:t>
      </w:r>
      <w:proofErr w:type="spellEnd"/>
      <w:r w:rsidRPr="008E40A6">
        <w:rPr>
          <w:rFonts w:ascii="Arial" w:hAnsi="Arial" w:cs="Arial"/>
          <w:sz w:val="24"/>
          <w:szCs w:val="24"/>
        </w:rPr>
        <w:t>.</w:t>
      </w:r>
    </w:p>
    <w:p w14:paraId="68734C0B" w14:textId="77777777" w:rsidR="003448D4" w:rsidRPr="008E40A6" w:rsidRDefault="003448D4" w:rsidP="003448D4">
      <w:pPr>
        <w:spacing w:line="360" w:lineRule="auto"/>
        <w:jc w:val="both"/>
        <w:rPr>
          <w:rFonts w:ascii="Arial" w:hAnsi="Arial" w:cs="Arial"/>
          <w:b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14:paraId="68734C0C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E40A6">
        <w:rPr>
          <w:rFonts w:ascii="Arial" w:hAnsi="Arial" w:cs="Arial"/>
          <w:b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Corresponding</w:t>
      </w:r>
      <w:proofErr w:type="spellEnd"/>
      <w:r w:rsidRPr="008E40A6">
        <w:rPr>
          <w:rFonts w:ascii="Arial" w:hAnsi="Arial" w:cs="Arial"/>
          <w:b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8E40A6">
        <w:rPr>
          <w:rFonts w:ascii="Arial" w:hAnsi="Arial" w:cs="Arial"/>
          <w:b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>author</w:t>
      </w:r>
      <w:proofErr w:type="spellEnd"/>
      <w:r w:rsidRPr="008E40A6">
        <w:rPr>
          <w:rFonts w:ascii="Arial" w:hAnsi="Arial" w:cs="Arial"/>
          <w:b/>
          <w:bCs/>
          <w:sz w:val="24"/>
          <w:szCs w:val="24"/>
        </w:rPr>
        <w:t>:</w:t>
      </w:r>
      <w:bookmarkStart w:id="0" w:name="_Hlk501708825"/>
      <w:r w:rsidRPr="008E40A6">
        <w:rPr>
          <w:rFonts w:ascii="Arial" w:hAnsi="Arial" w:cs="Arial"/>
          <w:b/>
          <w:bCs/>
          <w:sz w:val="24"/>
          <w:szCs w:val="24"/>
        </w:rPr>
        <w:t xml:space="preserve"> </w:t>
      </w:r>
      <w:r w:rsidRPr="008E40A6">
        <w:rPr>
          <w:rFonts w:ascii="Arial" w:hAnsi="Arial" w:cs="Arial"/>
          <w:sz w:val="24"/>
          <w:szCs w:val="24"/>
        </w:rPr>
        <w:t>Bruno Ribeiro Cruz</w:t>
      </w:r>
      <w:r w:rsidRPr="008E40A6">
        <w:rPr>
          <w:rFonts w:ascii="Arial" w:hAnsi="Arial" w:cs="Arial"/>
          <w:b/>
          <w:bCs/>
          <w:sz w:val="24"/>
          <w:szCs w:val="24"/>
        </w:rPr>
        <w:t xml:space="preserve">. </w:t>
      </w:r>
      <w:r w:rsidRPr="008E40A6">
        <w:rPr>
          <w:rFonts w:ascii="Arial" w:hAnsi="Arial" w:cs="Arial"/>
          <w:bCs/>
          <w:sz w:val="24"/>
          <w:szCs w:val="24"/>
        </w:rPr>
        <w:t xml:space="preserve">Hemocentro da UNIFESP, </w:t>
      </w:r>
      <w:r w:rsidRPr="008E40A6">
        <w:rPr>
          <w:rFonts w:ascii="Arial" w:hAnsi="Arial" w:cs="Arial"/>
          <w:sz w:val="24"/>
          <w:szCs w:val="24"/>
        </w:rPr>
        <w:t>Rua Doutor Diogo de Faria, 824, 4º andar</w:t>
      </w:r>
      <w:r w:rsidRPr="008E40A6">
        <w:rPr>
          <w:rFonts w:ascii="Arial" w:hAnsi="Arial" w:cs="Arial"/>
          <w:b/>
          <w:bCs/>
          <w:sz w:val="24"/>
          <w:szCs w:val="24"/>
        </w:rPr>
        <w:t xml:space="preserve">, </w:t>
      </w:r>
      <w:r w:rsidRPr="008E40A6">
        <w:rPr>
          <w:rFonts w:ascii="Arial" w:hAnsi="Arial" w:cs="Arial"/>
          <w:sz w:val="24"/>
          <w:szCs w:val="24"/>
        </w:rPr>
        <w:t xml:space="preserve">CEP 04037-002 Vila Clementino, São Paulo, SP, </w:t>
      </w:r>
      <w:proofErr w:type="spellStart"/>
      <w:r w:rsidRPr="008E40A6">
        <w:rPr>
          <w:rFonts w:ascii="Arial" w:hAnsi="Arial" w:cs="Arial"/>
          <w:sz w:val="24"/>
          <w:szCs w:val="24"/>
        </w:rPr>
        <w:t>Brazil</w:t>
      </w:r>
      <w:proofErr w:type="spellEnd"/>
      <w:r w:rsidRPr="008E40A6">
        <w:rPr>
          <w:rFonts w:ascii="Arial" w:hAnsi="Arial" w:cs="Arial"/>
          <w:sz w:val="24"/>
          <w:szCs w:val="24"/>
        </w:rPr>
        <w:t xml:space="preserve">.  </w:t>
      </w:r>
      <w:r w:rsidRPr="003448D4">
        <w:rPr>
          <w:rFonts w:ascii="Arial" w:hAnsi="Arial" w:cs="Arial"/>
          <w:sz w:val="24"/>
          <w:szCs w:val="24"/>
        </w:rPr>
        <w:t>E-mail</w:t>
      </w:r>
      <w:r w:rsidRPr="003448D4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bookmarkEnd w:id="0"/>
      <w:r w:rsidR="00F077E2">
        <w:rPr>
          <w:rFonts w:ascii="Arial" w:hAnsi="Arial" w:cs="Arial"/>
          <w:sz w:val="24"/>
          <w:szCs w:val="24"/>
          <w:lang w:val="en-US"/>
        </w:rPr>
        <w:fldChar w:fldCharType="begin"/>
      </w:r>
      <w:r w:rsidRPr="003448D4">
        <w:rPr>
          <w:rFonts w:ascii="Arial" w:hAnsi="Arial" w:cs="Arial"/>
          <w:sz w:val="24"/>
          <w:szCs w:val="24"/>
        </w:rPr>
        <w:instrText xml:space="preserve"> HYPERLINK "mailto:hemo_bruno@yahoo.com" </w:instrText>
      </w:r>
      <w:r w:rsidR="00F077E2">
        <w:rPr>
          <w:rFonts w:ascii="Arial" w:hAnsi="Arial" w:cs="Arial"/>
          <w:sz w:val="24"/>
          <w:szCs w:val="24"/>
          <w:lang w:val="en-US"/>
        </w:rPr>
      </w:r>
      <w:r w:rsidR="00F077E2">
        <w:rPr>
          <w:rFonts w:ascii="Arial" w:hAnsi="Arial" w:cs="Arial"/>
          <w:sz w:val="24"/>
          <w:szCs w:val="24"/>
          <w:lang w:val="en-US"/>
        </w:rPr>
        <w:fldChar w:fldCharType="separate"/>
      </w:r>
      <w:r w:rsidRPr="003448D4">
        <w:rPr>
          <w:rStyle w:val="Hyperlink"/>
          <w:rFonts w:ascii="Arial" w:hAnsi="Arial" w:cs="Arial"/>
          <w:sz w:val="24"/>
          <w:szCs w:val="24"/>
        </w:rPr>
        <w:t>hemo_bruno@yahoo.com</w:t>
      </w:r>
      <w:r w:rsidR="00F077E2">
        <w:rPr>
          <w:rFonts w:ascii="Arial" w:hAnsi="Arial" w:cs="Arial"/>
          <w:sz w:val="24"/>
          <w:szCs w:val="24"/>
          <w:lang w:val="en-US"/>
        </w:rPr>
        <w:fldChar w:fldCharType="end"/>
      </w:r>
    </w:p>
    <w:p w14:paraId="68734C0D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0E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0F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10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11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12" w14:textId="77777777" w:rsidR="003448D4" w:rsidRDefault="003448D4" w:rsidP="003448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8734C13" w14:textId="77777777" w:rsidR="003448D4" w:rsidRPr="003448D4" w:rsidRDefault="003448D4" w:rsidP="003448D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8734C14" w14:textId="77777777" w:rsidR="00735D91" w:rsidRPr="003448D4" w:rsidRDefault="00735D91" w:rsidP="001439C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8734C15" w14:textId="77777777" w:rsidR="001439C3" w:rsidRPr="003448D4" w:rsidRDefault="001439C3" w:rsidP="001439C3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8734C16" w14:textId="77777777" w:rsidR="00817B31" w:rsidRPr="003448D4" w:rsidRDefault="00817B31" w:rsidP="001439C3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8734C17" w14:textId="77777777" w:rsidR="006B20E4" w:rsidRPr="003448D4" w:rsidRDefault="006B20E4" w:rsidP="00F72FF6">
      <w:pPr>
        <w:spacing w:after="120" w:line="240" w:lineRule="auto"/>
        <w:jc w:val="center"/>
        <w:rPr>
          <w:rFonts w:ascii="Arial" w:hAnsi="Arial" w:cs="Arial"/>
          <w:sz w:val="24"/>
          <w:szCs w:val="24"/>
        </w:rPr>
      </w:pPr>
      <w:r w:rsidRPr="003448D4">
        <w:rPr>
          <w:rFonts w:ascii="Arial" w:eastAsia="Times New Roman" w:hAnsi="Arial" w:cs="Arial"/>
          <w:b/>
          <w:bCs/>
          <w:sz w:val="24"/>
          <w:szCs w:val="24"/>
        </w:rPr>
        <w:lastRenderedPageBreak/>
        <w:t>SUPPLEMEN</w:t>
      </w:r>
      <w:r w:rsidR="00242DDB" w:rsidRPr="003448D4">
        <w:rPr>
          <w:rFonts w:ascii="Arial" w:eastAsia="Times New Roman" w:hAnsi="Arial" w:cs="Arial"/>
          <w:b/>
          <w:bCs/>
          <w:sz w:val="24"/>
          <w:szCs w:val="24"/>
        </w:rPr>
        <w:t>TAL</w:t>
      </w:r>
      <w:r w:rsidRPr="003448D4">
        <w:rPr>
          <w:rFonts w:ascii="Arial" w:eastAsia="Times New Roman" w:hAnsi="Arial" w:cs="Arial"/>
          <w:b/>
          <w:bCs/>
          <w:sz w:val="24"/>
          <w:szCs w:val="24"/>
        </w:rPr>
        <w:t xml:space="preserve"> TABLES</w:t>
      </w:r>
    </w:p>
    <w:tbl>
      <w:tblPr>
        <w:tblStyle w:val="Tabelacomgrade"/>
        <w:tblW w:w="8681" w:type="dxa"/>
        <w:tblLayout w:type="fixed"/>
        <w:tblLook w:val="06A0" w:firstRow="1" w:lastRow="0" w:firstColumn="1" w:lastColumn="0" w:noHBand="1" w:noVBand="1"/>
      </w:tblPr>
      <w:tblGrid>
        <w:gridCol w:w="1125"/>
        <w:gridCol w:w="1001"/>
        <w:gridCol w:w="1410"/>
        <w:gridCol w:w="1123"/>
        <w:gridCol w:w="943"/>
        <w:gridCol w:w="1093"/>
        <w:gridCol w:w="1018"/>
        <w:gridCol w:w="968"/>
      </w:tblGrid>
      <w:tr w:rsidR="006B20E4" w:rsidRPr="003448D4" w14:paraId="68734C19" w14:textId="77777777" w:rsidTr="00AA27E0">
        <w:tc>
          <w:tcPr>
            <w:tcW w:w="8681" w:type="dxa"/>
            <w:gridSpan w:val="8"/>
          </w:tcPr>
          <w:p w14:paraId="68734C18" w14:textId="2A9637FF" w:rsidR="006B20E4" w:rsidRPr="003448D4" w:rsidRDefault="006B20E4" w:rsidP="00AA27E0">
            <w:pPr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3448D4">
              <w:rPr>
                <w:rFonts w:ascii="Arial" w:eastAsia="Times New Roman" w:hAnsi="Arial" w:cs="Arial"/>
                <w:b/>
                <w:bCs/>
                <w:lang w:val="en-US"/>
              </w:rPr>
              <w:t xml:space="preserve"> Table S1 Alleles from 17 blood group systems found in donor and AIHA patient populations </w:t>
            </w:r>
          </w:p>
        </w:tc>
      </w:tr>
      <w:tr w:rsidR="006B20E4" w:rsidRPr="003448D4" w14:paraId="68734C22" w14:textId="77777777" w:rsidTr="00AA27E0">
        <w:tc>
          <w:tcPr>
            <w:tcW w:w="1125" w:type="dxa"/>
            <w:tcBorders>
              <w:bottom w:val="single" w:sz="4" w:space="0" w:color="000000" w:themeColor="text1"/>
              <w:right w:val="nil"/>
            </w:tcBorders>
          </w:tcPr>
          <w:p w14:paraId="68734C1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Blood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Group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System</w:t>
            </w:r>
          </w:p>
        </w:tc>
        <w:tc>
          <w:tcPr>
            <w:tcW w:w="100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1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Predicted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phenotype</w:t>
            </w:r>
            <w:proofErr w:type="spellEnd"/>
          </w:p>
        </w:tc>
        <w:tc>
          <w:tcPr>
            <w:tcW w:w="14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1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Genotype</w:t>
            </w:r>
            <w:proofErr w:type="spellEnd"/>
          </w:p>
        </w:tc>
        <w:tc>
          <w:tcPr>
            <w:tcW w:w="112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1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Genotype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frequency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DONORS (%) n=198</w:t>
            </w:r>
          </w:p>
        </w:tc>
        <w:tc>
          <w:tcPr>
            <w:tcW w:w="943" w:type="dxa"/>
            <w:tcBorders>
              <w:left w:val="nil"/>
              <w:bottom w:val="single" w:sz="4" w:space="0" w:color="000000" w:themeColor="text1"/>
            </w:tcBorders>
          </w:tcPr>
          <w:p w14:paraId="68734C1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Genotype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frequency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AHAI (%) n=24</w:t>
            </w:r>
          </w:p>
        </w:tc>
        <w:tc>
          <w:tcPr>
            <w:tcW w:w="1093" w:type="dxa"/>
            <w:tcBorders>
              <w:bottom w:val="single" w:sz="4" w:space="0" w:color="000000" w:themeColor="text1"/>
              <w:right w:val="nil"/>
            </w:tcBorders>
          </w:tcPr>
          <w:p w14:paraId="68734C1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Allele</w:t>
            </w:r>
            <w:proofErr w:type="spellEnd"/>
          </w:p>
        </w:tc>
        <w:tc>
          <w:tcPr>
            <w:tcW w:w="10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2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Allele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Frequency </w:t>
            </w:r>
            <w:proofErr w:type="gram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DONORS  n</w:t>
            </w:r>
            <w:proofErr w:type="gram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=198</w:t>
            </w:r>
          </w:p>
        </w:tc>
        <w:tc>
          <w:tcPr>
            <w:tcW w:w="968" w:type="dxa"/>
            <w:tcBorders>
              <w:left w:val="nil"/>
              <w:bottom w:val="single" w:sz="4" w:space="0" w:color="000000" w:themeColor="text1"/>
            </w:tcBorders>
          </w:tcPr>
          <w:p w14:paraId="68734C2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Allele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Frequency   AIHA     n=24</w:t>
            </w:r>
          </w:p>
        </w:tc>
      </w:tr>
      <w:tr w:rsidR="006B20E4" w:rsidRPr="003448D4" w14:paraId="68734C2B" w14:textId="77777777" w:rsidTr="00AA27E0">
        <w:tc>
          <w:tcPr>
            <w:tcW w:w="1125" w:type="dxa"/>
            <w:vMerge w:val="restart"/>
            <w:tcBorders>
              <w:right w:val="nil"/>
            </w:tcBorders>
          </w:tcPr>
          <w:p w14:paraId="68734C2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002 MNS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C2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M+N+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C25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GYPA*M/N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C2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96 (48,5)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C2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12 (50)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C2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GYPA*M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C2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217 (0.551)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C2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26 (0.542)</w:t>
            </w:r>
          </w:p>
        </w:tc>
      </w:tr>
      <w:tr w:rsidR="006B20E4" w:rsidRPr="003448D4" w14:paraId="68734C34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2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2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M+N–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2E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GYPA*M/M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2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61 (30,8)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3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 (29,2)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3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GYPA*N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3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177 (0.449)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3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22 (0.458)</w:t>
            </w:r>
          </w:p>
        </w:tc>
      </w:tr>
      <w:tr w:rsidR="006B20E4" w:rsidRPr="003448D4" w14:paraId="68734C3D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3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3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M–N+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37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GYPA*N/N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3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41 (20,7)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3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5 (20,8)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3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3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3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46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3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3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S–s+U+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40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GYPB*s/s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4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101 (51,0)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4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(54,2)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4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GYPB*S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4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101 (0.255)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4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(0.271)</w:t>
            </w:r>
          </w:p>
        </w:tc>
      </w:tr>
      <w:tr w:rsidR="006B20E4" w:rsidRPr="003448D4" w14:paraId="68734C4F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4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4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S+s+U+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49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GYPB*S/s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4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74 (37,4)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4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 (29,2)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4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GYPB*s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4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284 (0.717)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4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34 (0.708)</w:t>
            </w:r>
          </w:p>
        </w:tc>
      </w:tr>
      <w:tr w:rsidR="006B20E4" w:rsidRPr="003448D4" w14:paraId="68734C58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5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5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S+s–U+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52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GYPB*S/S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5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12 (6,1)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5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(12,5)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5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GYPB*01N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5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(0.010)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5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C61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5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5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S–s+U+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5B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GYPB*s/01N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5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5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5E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GYPB*P2 or GYP*He(P2)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5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(0.010)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6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C6A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6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6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S–s+U+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64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  <w:lang w:val="en-US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lang w:val="en-US"/>
              </w:rPr>
              <w:t>GYPB*s/P2 or GYP*He(P2)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6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6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6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GYPB*04 var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6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(0.008)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6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C73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6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6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S–s+U+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6D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GYPB*s/04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variant</w:t>
            </w:r>
            <w:proofErr w:type="spellEnd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6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6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7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7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7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7C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7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7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S+s–U+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76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  <w:lang w:val="en-US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lang w:val="en-US"/>
              </w:rPr>
              <w:t>GYPB*S/P2 or GYP*He(P2)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7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7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7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7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7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85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7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7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S+s–U+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7F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GYPB*S/01N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8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8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8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8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8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8E" w14:textId="77777777" w:rsidTr="00AA27E0">
        <w:tc>
          <w:tcPr>
            <w:tcW w:w="1125" w:type="dxa"/>
            <w:vMerge/>
            <w:tcBorders>
              <w:right w:val="nil"/>
            </w:tcBorders>
          </w:tcPr>
          <w:p w14:paraId="68734C8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8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S+s+U+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88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GYPB*S/04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variant</w:t>
            </w:r>
            <w:proofErr w:type="spellEnd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8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8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8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8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8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97" w14:textId="77777777" w:rsidTr="00AA27E0">
        <w:tc>
          <w:tcPr>
            <w:tcW w:w="1125" w:type="dxa"/>
            <w:vMerge/>
            <w:tcBorders>
              <w:bottom w:val="single" w:sz="4" w:space="0" w:color="000000" w:themeColor="text1"/>
              <w:right w:val="nil"/>
            </w:tcBorders>
          </w:tcPr>
          <w:p w14:paraId="68734C8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9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S-s+U+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91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GYPB*s/04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variant</w:t>
            </w:r>
            <w:proofErr w:type="spellEnd"/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9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C9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C9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9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C9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A0" w14:textId="77777777" w:rsidTr="00AA27E0">
        <w:tc>
          <w:tcPr>
            <w:tcW w:w="1125" w:type="dxa"/>
            <w:vMerge w:val="restart"/>
            <w:tcBorders>
              <w:right w:val="nil"/>
            </w:tcBorders>
          </w:tcPr>
          <w:p w14:paraId="68734C9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005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Lutheran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C9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Lu(a–b+)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C9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LU*B/B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C9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187 (94,4)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C9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23 (95,8)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C9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LU*A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C9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 (0.028)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C9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CA9" w14:textId="77777777" w:rsidTr="00AA27E0">
        <w:tc>
          <w:tcPr>
            <w:tcW w:w="1125" w:type="dxa"/>
            <w:vMerge/>
            <w:tcBorders>
              <w:bottom w:val="single" w:sz="4" w:space="0" w:color="000000" w:themeColor="text1"/>
              <w:right w:val="nil"/>
            </w:tcBorders>
          </w:tcPr>
          <w:p w14:paraId="68734CA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A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Lu(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A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LU*A/B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A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 (5,6)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CA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CA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LU*B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A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385 (0.972)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CA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47 (0.979)</w:t>
            </w:r>
          </w:p>
        </w:tc>
      </w:tr>
      <w:tr w:rsidR="006B20E4" w:rsidRPr="003448D4" w14:paraId="68734CB2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CA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006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Kell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CA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K–k+,         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Js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</w:t>
            </w: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),   </w:t>
            </w:r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Kp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CA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KEL*02/02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CA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175 (88,4)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CA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22 (91,7)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CA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KEL*02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CB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373 (0.942)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CB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46 (0.958)</w:t>
            </w:r>
          </w:p>
        </w:tc>
      </w:tr>
      <w:tr w:rsidR="006B20E4" w:rsidRPr="003448D4" w14:paraId="68734CBB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CB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B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K–k+,         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Js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</w:t>
            </w: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),   </w:t>
            </w:r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Kp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B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KEL*02/02.06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B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(6,6)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B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B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KEL*01.01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B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9 (0.023)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B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CC4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CB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B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K+k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+,         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Js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</w:t>
            </w: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),   </w:t>
            </w:r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Kp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B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KEL*01.01/02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B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9 (4,5)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C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C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KEL*02.06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C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(0.033)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C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CCD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CC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C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K–k+,         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Js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</w:t>
            </w: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),   </w:t>
            </w:r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Kp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C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KEL*02/02.03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C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CC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CC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KEL*02.03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CC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CC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CD6" w14:textId="77777777" w:rsidTr="00AA27E0">
        <w:tc>
          <w:tcPr>
            <w:tcW w:w="1125" w:type="dxa"/>
            <w:tcBorders>
              <w:bottom w:val="single" w:sz="4" w:space="0" w:color="000000" w:themeColor="text1"/>
              <w:right w:val="nil"/>
            </w:tcBorders>
          </w:tcPr>
          <w:p w14:paraId="68734CC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007 Lewis</w:t>
            </w:r>
          </w:p>
        </w:tc>
        <w:tc>
          <w:tcPr>
            <w:tcW w:w="100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C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Le(a–b–)</w:t>
            </w:r>
          </w:p>
        </w:tc>
        <w:tc>
          <w:tcPr>
            <w:tcW w:w="14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D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LE*59G/59G</w:t>
            </w:r>
          </w:p>
        </w:tc>
        <w:tc>
          <w:tcPr>
            <w:tcW w:w="112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D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12 (6,1)</w:t>
            </w:r>
          </w:p>
        </w:tc>
        <w:tc>
          <w:tcPr>
            <w:tcW w:w="943" w:type="dxa"/>
            <w:tcBorders>
              <w:left w:val="nil"/>
              <w:bottom w:val="single" w:sz="4" w:space="0" w:color="000000" w:themeColor="text1"/>
            </w:tcBorders>
          </w:tcPr>
          <w:p w14:paraId="68734CD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093" w:type="dxa"/>
            <w:tcBorders>
              <w:bottom w:val="single" w:sz="4" w:space="0" w:color="000000" w:themeColor="text1"/>
              <w:right w:val="nil"/>
            </w:tcBorders>
          </w:tcPr>
          <w:p w14:paraId="68734CD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CD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left w:val="nil"/>
              <w:bottom w:val="single" w:sz="4" w:space="0" w:color="000000" w:themeColor="text1"/>
            </w:tcBorders>
          </w:tcPr>
          <w:p w14:paraId="68734CD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CDF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CD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008 Duffy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CD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CD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FY*A/B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CD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61 (30,8)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CD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 (29,2)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CD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CD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142 (0.359)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CD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(0.271)</w:t>
            </w:r>
          </w:p>
        </w:tc>
      </w:tr>
      <w:tr w:rsidR="006B20E4" w:rsidRPr="003448D4" w14:paraId="68734CE8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CE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E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E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FY*B/B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E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38 (19,2)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E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8 (33,3)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E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E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166 (0.419)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E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26 (0.542)</w:t>
            </w:r>
          </w:p>
        </w:tc>
      </w:tr>
      <w:tr w:rsidR="006B20E4" w:rsidRPr="003448D4" w14:paraId="68734CF1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CE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E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E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FY*A/02N.01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E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28 (14,1)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E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E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FY*02N.01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E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80 (0.202)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F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8 (0.167)</w:t>
            </w:r>
          </w:p>
        </w:tc>
      </w:tr>
      <w:tr w:rsidR="006B20E4" w:rsidRPr="003448D4" w14:paraId="68734CFA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CF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F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F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FY*B/02N.01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F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26 (13,1)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F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CF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FY*02W.01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CF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8 (0.020)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CF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D03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CF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CF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CF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FY*A/A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CF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25 (12,6)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CF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0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0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0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0C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0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0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(a–b–)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0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FY*02N.01/02N.01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0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(6,6)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0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0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0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0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15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0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0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+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weak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0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FY*A/02W.01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1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1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1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1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1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1E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1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1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1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FY*B/02W.01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1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1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1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1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1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27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1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2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Fy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a–b+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weak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2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FY*02N.01/02W.01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2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2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2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2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2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30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2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009 Kidd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2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2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JK*A/B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2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87 (43,9)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2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14 (58,33)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2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JK*A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2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165 (0.417)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2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(0.500)</w:t>
            </w:r>
          </w:p>
        </w:tc>
      </w:tr>
      <w:tr w:rsidR="006B20E4" w:rsidRPr="003448D4" w14:paraId="68734D39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3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3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3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JK*A/A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3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72 (36,4)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3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5 (20,8)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3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JK*B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3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231 (0.583)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3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(0.500)</w:t>
            </w:r>
          </w:p>
        </w:tc>
      </w:tr>
      <w:tr w:rsidR="006B20E4" w:rsidRPr="003448D4" w14:paraId="68734D42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3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3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Jk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3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JK*B/B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3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 (19,7)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3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5 (20,8)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3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4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4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4B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4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010 Diego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4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Di(a–b+)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4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DI*B/B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4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191 (96,5)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4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4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4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 (0.018)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4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54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4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4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Di(a+b+)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4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DI*A/B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4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7 (3,5)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5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5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5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389 (0.982)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5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D5D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5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5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Wr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5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DI*04/04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5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197 (99,5)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5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5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5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5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66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5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5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Wr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6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DI*03/04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6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6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6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DI*04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6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395 (0.997)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6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D6F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67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011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68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69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YT*A/A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6A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184 (92,9)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6B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6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YT*A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6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381 (0.962)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6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D78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70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71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72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YT*A/B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73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(6,6)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74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7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YT*B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7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15 (0.038)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7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81" w14:textId="77777777" w:rsidTr="00AA27E0">
        <w:tc>
          <w:tcPr>
            <w:tcW w:w="1125" w:type="dxa"/>
            <w:vMerge/>
            <w:tcBorders>
              <w:top w:val="nil"/>
              <w:right w:val="nil"/>
            </w:tcBorders>
          </w:tcPr>
          <w:p w14:paraId="68734D79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</w:tcPr>
          <w:p w14:paraId="68734D7A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(a–b+)</w:t>
            </w:r>
          </w:p>
        </w:tc>
        <w:tc>
          <w:tcPr>
            <w:tcW w:w="1410" w:type="dxa"/>
            <w:tcBorders>
              <w:top w:val="nil"/>
              <w:left w:val="nil"/>
              <w:right w:val="nil"/>
            </w:tcBorders>
          </w:tcPr>
          <w:p w14:paraId="68734D7B" w14:textId="77777777" w:rsidR="006B20E4" w:rsidRPr="003448D4" w:rsidRDefault="006B20E4" w:rsidP="00AA27E0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YT*B/B</w:t>
            </w: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</w:tcPr>
          <w:p w14:paraId="68734D7C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</w:tcBorders>
          </w:tcPr>
          <w:p w14:paraId="68734D7D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right w:val="nil"/>
            </w:tcBorders>
          </w:tcPr>
          <w:p w14:paraId="68734D7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</w:tcPr>
          <w:p w14:paraId="68734D7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</w:tcBorders>
          </w:tcPr>
          <w:p w14:paraId="68734D8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8A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8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013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Scianna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8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Sc1–2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8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SC*01/01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8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198 (100,0)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8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8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SC*01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8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396 (1.000)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8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D93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8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8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8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8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8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9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SC*02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9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9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9C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9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014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Dombrock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9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Do(a+b+)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9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DO*A/B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9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90 (45,5)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9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10 (41,7)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9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9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119 (0.301)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9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18 (0.375)</w:t>
            </w:r>
          </w:p>
        </w:tc>
      </w:tr>
      <w:tr w:rsidR="006B20E4" w:rsidRPr="003448D4" w14:paraId="68734DA5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9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9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9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DO*B/B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A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86 (43,4)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A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10 (41,7)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A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A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268 (0.677)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A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30 (0.625)</w:t>
            </w:r>
          </w:p>
        </w:tc>
      </w:tr>
      <w:tr w:rsidR="006B20E4" w:rsidRPr="003448D4" w14:paraId="68734DAE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A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A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Do(a+b–)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A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DO*A/A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A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(6,6)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A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(16,7)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A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DO*02.–04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A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 (0.015)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A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B7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A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B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Do(a–b+)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B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DO*02.–04/B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B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(2,0)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B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B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DO*01.–05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B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(0.008)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B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C0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B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B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</w:t>
            </w:r>
            <w:proofErr w:type="spellStart"/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+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weak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B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DO*A/02.–04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B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B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B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B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B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C9" w14:textId="77777777" w:rsidTr="00AA27E0">
        <w:tc>
          <w:tcPr>
            <w:tcW w:w="1125" w:type="dxa"/>
            <w:vMerge/>
            <w:tcBorders>
              <w:top w:val="nil"/>
              <w:bottom w:val="nil"/>
              <w:right w:val="nil"/>
            </w:tcBorders>
          </w:tcPr>
          <w:p w14:paraId="68734DC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8734DC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</w:t>
            </w:r>
            <w:proofErr w:type="gram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a+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weak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b+)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 w14:paraId="68734DC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DO*01.–05/B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</w:tcPr>
          <w:p w14:paraId="68734DC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</w:tcBorders>
          </w:tcPr>
          <w:p w14:paraId="68734DC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nil"/>
              <w:right w:val="nil"/>
            </w:tcBorders>
          </w:tcPr>
          <w:p w14:paraId="68734DC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</w:tcPr>
          <w:p w14:paraId="68734DC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</w:tcBorders>
          </w:tcPr>
          <w:p w14:paraId="68734DC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D2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C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C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Do(a+b+)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C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DO*01.–05/A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C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C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C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D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D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</w:tr>
      <w:tr w:rsidR="006B20E4" w:rsidRPr="003448D4" w14:paraId="68734DDB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D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015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Colton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D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Co(a+b–)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D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CO*A/A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D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187 (94,4)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D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D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CO*A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D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385 (0.972)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D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DE4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D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D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Co(a+b+)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D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CO*A/B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D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 (5,6)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E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E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CO*B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E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 (0.028)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E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ED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DE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016 LW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DE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Lw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DE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LW*A/A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DE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198 (100,0)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DE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DE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LW*A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DE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396 (1.000)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DE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DF6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E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E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F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F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F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DF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LW*B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DF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DF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DFF" w14:textId="77777777" w:rsidTr="00AA27E0">
        <w:tc>
          <w:tcPr>
            <w:tcW w:w="1125" w:type="dxa"/>
            <w:tcBorders>
              <w:bottom w:val="single" w:sz="4" w:space="0" w:color="000000" w:themeColor="text1"/>
              <w:right w:val="nil"/>
            </w:tcBorders>
          </w:tcPr>
          <w:p w14:paraId="68734DF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020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Gerbich</w:t>
            </w:r>
            <w:proofErr w:type="spellEnd"/>
          </w:p>
        </w:tc>
        <w:tc>
          <w:tcPr>
            <w:tcW w:w="100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DF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Ge:2,3,4</w:t>
            </w:r>
          </w:p>
        </w:tc>
        <w:tc>
          <w:tcPr>
            <w:tcW w:w="14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DF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GE*01/01</w:t>
            </w:r>
          </w:p>
        </w:tc>
        <w:tc>
          <w:tcPr>
            <w:tcW w:w="112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DF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198 (100,0)</w:t>
            </w:r>
          </w:p>
        </w:tc>
        <w:tc>
          <w:tcPr>
            <w:tcW w:w="943" w:type="dxa"/>
            <w:tcBorders>
              <w:left w:val="nil"/>
              <w:bottom w:val="single" w:sz="4" w:space="0" w:color="000000" w:themeColor="text1"/>
            </w:tcBorders>
          </w:tcPr>
          <w:p w14:paraId="68734DF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single" w:sz="4" w:space="0" w:color="000000" w:themeColor="text1"/>
              <w:right w:val="nil"/>
            </w:tcBorders>
          </w:tcPr>
          <w:p w14:paraId="68734DF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GE*01</w:t>
            </w:r>
          </w:p>
        </w:tc>
        <w:tc>
          <w:tcPr>
            <w:tcW w:w="10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DF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396 (1.000)</w:t>
            </w:r>
          </w:p>
        </w:tc>
        <w:tc>
          <w:tcPr>
            <w:tcW w:w="968" w:type="dxa"/>
            <w:tcBorders>
              <w:left w:val="nil"/>
              <w:bottom w:val="single" w:sz="4" w:space="0" w:color="000000" w:themeColor="text1"/>
            </w:tcBorders>
          </w:tcPr>
          <w:p w14:paraId="68734DF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E08" w14:textId="77777777" w:rsidTr="00AA27E0">
        <w:tc>
          <w:tcPr>
            <w:tcW w:w="1125" w:type="dxa"/>
            <w:tcBorders>
              <w:bottom w:val="single" w:sz="4" w:space="0" w:color="000000" w:themeColor="text1"/>
              <w:right w:val="nil"/>
            </w:tcBorders>
          </w:tcPr>
          <w:p w14:paraId="68734E0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021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Cromer</w:t>
            </w:r>
            <w:proofErr w:type="spellEnd"/>
          </w:p>
        </w:tc>
        <w:tc>
          <w:tcPr>
            <w:tcW w:w="100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0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Cr(a+)</w:t>
            </w:r>
          </w:p>
        </w:tc>
        <w:tc>
          <w:tcPr>
            <w:tcW w:w="14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0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CROM*A/A</w:t>
            </w:r>
          </w:p>
        </w:tc>
        <w:tc>
          <w:tcPr>
            <w:tcW w:w="112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0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198 (100,0)</w:t>
            </w:r>
          </w:p>
        </w:tc>
        <w:tc>
          <w:tcPr>
            <w:tcW w:w="943" w:type="dxa"/>
            <w:tcBorders>
              <w:left w:val="nil"/>
              <w:bottom w:val="single" w:sz="4" w:space="0" w:color="000000" w:themeColor="text1"/>
            </w:tcBorders>
          </w:tcPr>
          <w:p w14:paraId="68734E0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single" w:sz="4" w:space="0" w:color="000000" w:themeColor="text1"/>
              <w:right w:val="nil"/>
            </w:tcBorders>
          </w:tcPr>
          <w:p w14:paraId="68734E0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CR*A</w:t>
            </w:r>
          </w:p>
        </w:tc>
        <w:tc>
          <w:tcPr>
            <w:tcW w:w="10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0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396 (1.000)</w:t>
            </w:r>
          </w:p>
        </w:tc>
        <w:tc>
          <w:tcPr>
            <w:tcW w:w="968" w:type="dxa"/>
            <w:tcBorders>
              <w:left w:val="nil"/>
              <w:bottom w:val="single" w:sz="4" w:space="0" w:color="000000" w:themeColor="text1"/>
            </w:tcBorders>
          </w:tcPr>
          <w:p w14:paraId="68734E0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E11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E0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022 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Knops</w:t>
            </w:r>
            <w:proofErr w:type="spellEnd"/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E0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Kn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E0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KN*A/A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E0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187 (94,4)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E0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E0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KN*A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E0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385 (0.972)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E1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E1A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E1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1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Kn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a+b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+)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1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KN*A/B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1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 (5,6)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E1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E1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KN*B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1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 (0.028)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E1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23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E1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023 Indian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E1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In(a–b+)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E1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IN*B/B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E1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198 (100,0)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E1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E2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IN*A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E2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E2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2C" w14:textId="77777777" w:rsidTr="00AA27E0">
        <w:tc>
          <w:tcPr>
            <w:tcW w:w="1125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E2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2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2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2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E2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93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E2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IN*B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2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396 (1.000)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E2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E35" w14:textId="77777777" w:rsidTr="00AA27E0">
        <w:tc>
          <w:tcPr>
            <w:tcW w:w="1125" w:type="dxa"/>
            <w:vMerge w:val="restart"/>
            <w:tcBorders>
              <w:bottom w:val="nil"/>
              <w:right w:val="nil"/>
            </w:tcBorders>
          </w:tcPr>
          <w:p w14:paraId="68734E2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024 Ok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68734E2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Ok(a+)</w:t>
            </w:r>
          </w:p>
        </w:tc>
        <w:tc>
          <w:tcPr>
            <w:tcW w:w="1410" w:type="dxa"/>
            <w:tcBorders>
              <w:left w:val="nil"/>
              <w:bottom w:val="nil"/>
              <w:right w:val="nil"/>
            </w:tcBorders>
          </w:tcPr>
          <w:p w14:paraId="68734E2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OK*01.01/01.01</w:t>
            </w:r>
          </w:p>
        </w:tc>
        <w:tc>
          <w:tcPr>
            <w:tcW w:w="1123" w:type="dxa"/>
            <w:tcBorders>
              <w:left w:val="nil"/>
              <w:bottom w:val="nil"/>
              <w:right w:val="nil"/>
            </w:tcBorders>
          </w:tcPr>
          <w:p w14:paraId="68734E3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198 (100,0)</w:t>
            </w:r>
          </w:p>
        </w:tc>
        <w:tc>
          <w:tcPr>
            <w:tcW w:w="943" w:type="dxa"/>
            <w:tcBorders>
              <w:left w:val="nil"/>
              <w:bottom w:val="nil"/>
            </w:tcBorders>
          </w:tcPr>
          <w:p w14:paraId="68734E3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 (100,0)</w:t>
            </w:r>
          </w:p>
        </w:tc>
        <w:tc>
          <w:tcPr>
            <w:tcW w:w="1093" w:type="dxa"/>
            <w:tcBorders>
              <w:bottom w:val="nil"/>
              <w:right w:val="nil"/>
            </w:tcBorders>
          </w:tcPr>
          <w:p w14:paraId="68734E3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OK*01.01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</w:tcPr>
          <w:p w14:paraId="68734E3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396 (1.000)</w:t>
            </w:r>
          </w:p>
        </w:tc>
        <w:tc>
          <w:tcPr>
            <w:tcW w:w="968" w:type="dxa"/>
            <w:tcBorders>
              <w:left w:val="nil"/>
              <w:bottom w:val="nil"/>
            </w:tcBorders>
          </w:tcPr>
          <w:p w14:paraId="68734E3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48 (1.000)</w:t>
            </w:r>
          </w:p>
        </w:tc>
      </w:tr>
      <w:tr w:rsidR="006B20E4" w:rsidRPr="003448D4" w14:paraId="68734E3E" w14:textId="77777777" w:rsidTr="00AA27E0">
        <w:tc>
          <w:tcPr>
            <w:tcW w:w="1125" w:type="dxa"/>
            <w:vMerge/>
            <w:tcBorders>
              <w:top w:val="nil"/>
              <w:right w:val="nil"/>
            </w:tcBorders>
          </w:tcPr>
          <w:p w14:paraId="68734E3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</w:tcPr>
          <w:p w14:paraId="68734E3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410" w:type="dxa"/>
            <w:tcBorders>
              <w:top w:val="nil"/>
              <w:left w:val="nil"/>
              <w:right w:val="nil"/>
            </w:tcBorders>
          </w:tcPr>
          <w:p w14:paraId="68734E3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</w:tcPr>
          <w:p w14:paraId="68734E3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943" w:type="dxa"/>
            <w:tcBorders>
              <w:top w:val="nil"/>
              <w:left w:val="nil"/>
            </w:tcBorders>
          </w:tcPr>
          <w:p w14:paraId="68734E3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–</w:t>
            </w:r>
          </w:p>
        </w:tc>
        <w:tc>
          <w:tcPr>
            <w:tcW w:w="1093" w:type="dxa"/>
            <w:tcBorders>
              <w:top w:val="nil"/>
              <w:right w:val="nil"/>
            </w:tcBorders>
          </w:tcPr>
          <w:p w14:paraId="68734E3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OK*01.–01</w:t>
            </w:r>
          </w:p>
        </w:tc>
        <w:tc>
          <w:tcPr>
            <w:tcW w:w="1018" w:type="dxa"/>
            <w:tcBorders>
              <w:top w:val="nil"/>
              <w:left w:val="nil"/>
              <w:right w:val="nil"/>
            </w:tcBorders>
          </w:tcPr>
          <w:p w14:paraId="68734E3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  <w:tc>
          <w:tcPr>
            <w:tcW w:w="968" w:type="dxa"/>
            <w:tcBorders>
              <w:top w:val="nil"/>
              <w:left w:val="nil"/>
            </w:tcBorders>
          </w:tcPr>
          <w:p w14:paraId="68734E3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</w:tbl>
    <w:p w14:paraId="68734E3F" w14:textId="77777777" w:rsidR="006B20E4" w:rsidRPr="003448D4" w:rsidRDefault="006B20E4" w:rsidP="006B20E4">
      <w:pPr>
        <w:pStyle w:val="Recuodecorpodetexto"/>
        <w:spacing w:line="480" w:lineRule="auto"/>
        <w:ind w:firstLine="0"/>
        <w:rPr>
          <w:rFonts w:ascii="Arial" w:hAnsi="Arial" w:cs="Arial"/>
          <w:b/>
          <w:bCs/>
        </w:rPr>
      </w:pPr>
    </w:p>
    <w:tbl>
      <w:tblPr>
        <w:tblStyle w:val="Tabelacomgrade"/>
        <w:tblW w:w="8686" w:type="dxa"/>
        <w:tblLayout w:type="fixed"/>
        <w:tblLook w:val="06A0" w:firstRow="1" w:lastRow="0" w:firstColumn="1" w:lastColumn="0" w:noHBand="1" w:noVBand="1"/>
      </w:tblPr>
      <w:tblGrid>
        <w:gridCol w:w="1063"/>
        <w:gridCol w:w="1063"/>
        <w:gridCol w:w="945"/>
        <w:gridCol w:w="1095"/>
        <w:gridCol w:w="1136"/>
        <w:gridCol w:w="1378"/>
        <w:gridCol w:w="1048"/>
        <w:gridCol w:w="958"/>
      </w:tblGrid>
      <w:tr w:rsidR="006B20E4" w:rsidRPr="003448D4" w14:paraId="68734E41" w14:textId="77777777" w:rsidTr="00774B65">
        <w:tc>
          <w:tcPr>
            <w:tcW w:w="8686" w:type="dxa"/>
            <w:gridSpan w:val="8"/>
          </w:tcPr>
          <w:p w14:paraId="68734E40" w14:textId="5FEF0914" w:rsidR="006B20E4" w:rsidRPr="003448D4" w:rsidRDefault="006B20E4" w:rsidP="00AA27E0">
            <w:pPr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3448D4">
              <w:rPr>
                <w:rFonts w:ascii="Arial" w:eastAsia="Times New Roman" w:hAnsi="Arial" w:cs="Arial"/>
                <w:b/>
                <w:bCs/>
                <w:lang w:val="en-US"/>
              </w:rPr>
              <w:t xml:space="preserve">Table S2 </w:t>
            </w:r>
            <w:r w:rsidR="00C46EF8" w:rsidRPr="003448D4">
              <w:rPr>
                <w:rFonts w:ascii="Arial" w:eastAsia="Times New Roman" w:hAnsi="Arial" w:cs="Arial"/>
                <w:b/>
                <w:bCs/>
                <w:lang w:val="en-US"/>
              </w:rPr>
              <w:t xml:space="preserve">RH </w:t>
            </w:r>
            <w:r w:rsidRPr="003448D4">
              <w:rPr>
                <w:rFonts w:ascii="Arial" w:eastAsia="Times New Roman" w:hAnsi="Arial" w:cs="Arial"/>
                <w:b/>
                <w:bCs/>
                <w:lang w:val="en-US"/>
              </w:rPr>
              <w:t>Alleles found in donor and AIHA patient populations</w:t>
            </w:r>
          </w:p>
        </w:tc>
      </w:tr>
      <w:tr w:rsidR="006B20E4" w:rsidRPr="003448D4" w14:paraId="68734E43" w14:textId="77777777" w:rsidTr="00774B65">
        <w:tc>
          <w:tcPr>
            <w:tcW w:w="8686" w:type="dxa"/>
            <w:gridSpan w:val="8"/>
          </w:tcPr>
          <w:p w14:paraId="68734E42" w14:textId="77777777" w:rsidR="006B20E4" w:rsidRPr="003448D4" w:rsidRDefault="006B20E4" w:rsidP="00AA27E0">
            <w:pPr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RHD-RHCE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Genotype</w:t>
            </w:r>
            <w:proofErr w:type="spellEnd"/>
          </w:p>
        </w:tc>
      </w:tr>
      <w:tr w:rsidR="006B20E4" w:rsidRPr="003448D4" w14:paraId="68734E4D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4E4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14"/>
                <w:szCs w:val="14"/>
              </w:rPr>
              <w:t xml:space="preserve">RHD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14"/>
                <w:szCs w:val="14"/>
              </w:rPr>
              <w:t>Genotype</w:t>
            </w:r>
            <w:proofErr w:type="spellEnd"/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4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14"/>
                <w:szCs w:val="14"/>
              </w:rPr>
              <w:t xml:space="preserve">RHCE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  <w:sz w:val="14"/>
                <w:szCs w:val="14"/>
              </w:rPr>
              <w:t>Genotype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4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Predicted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Phenotype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4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Genotype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Frequency DONORS (%) n=198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4E4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Genotype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Frequency AIHA (%) n=24</w:t>
            </w:r>
          </w:p>
        </w:tc>
        <w:tc>
          <w:tcPr>
            <w:tcW w:w="1378" w:type="dxa"/>
            <w:tcBorders>
              <w:bottom w:val="single" w:sz="4" w:space="0" w:color="000000" w:themeColor="text1"/>
              <w:right w:val="nil"/>
            </w:tcBorders>
          </w:tcPr>
          <w:p w14:paraId="68734E4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Allele</w:t>
            </w:r>
            <w:proofErr w:type="spellEnd"/>
          </w:p>
        </w:tc>
        <w:tc>
          <w:tcPr>
            <w:tcW w:w="104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E4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Allele</w:t>
            </w:r>
            <w:proofErr w:type="spellEnd"/>
          </w:p>
          <w:p w14:paraId="68734E4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Frequency DONORS n=198</w:t>
            </w:r>
          </w:p>
        </w:tc>
        <w:tc>
          <w:tcPr>
            <w:tcW w:w="958" w:type="dxa"/>
            <w:tcBorders>
              <w:left w:val="nil"/>
              <w:bottom w:val="single" w:sz="4" w:space="0" w:color="000000" w:themeColor="text1"/>
            </w:tcBorders>
          </w:tcPr>
          <w:p w14:paraId="68734E4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Allele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>Frequency  AIHA</w:t>
            </w:r>
            <w:proofErr w:type="gram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4"/>
                <w:szCs w:val="14"/>
              </w:rPr>
              <w:t xml:space="preserve">     n=24</w:t>
            </w:r>
          </w:p>
        </w:tc>
      </w:tr>
      <w:tr w:rsidR="006B20E4" w:rsidRPr="003448D4" w14:paraId="68734E56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E4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01/01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E4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4E5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4E5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29 (14,6)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4E5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(12,5)</w:t>
            </w:r>
          </w:p>
        </w:tc>
        <w:tc>
          <w:tcPr>
            <w:tcW w:w="1378" w:type="dxa"/>
            <w:tcBorders>
              <w:bottom w:val="nil"/>
              <w:right w:val="nil"/>
            </w:tcBorders>
          </w:tcPr>
          <w:p w14:paraId="68734E5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RHD*01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</w:tcPr>
          <w:p w14:paraId="68734E5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245 (0.619)</w:t>
            </w:r>
          </w:p>
        </w:tc>
        <w:tc>
          <w:tcPr>
            <w:tcW w:w="958" w:type="dxa"/>
            <w:tcBorders>
              <w:left w:val="nil"/>
              <w:bottom w:val="nil"/>
            </w:tcBorders>
          </w:tcPr>
          <w:p w14:paraId="68734E5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31 (0.646)</w:t>
            </w:r>
          </w:p>
        </w:tc>
      </w:tr>
      <w:tr w:rsidR="006B20E4" w:rsidRPr="003448D4" w14:paraId="68734E5F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5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58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/CE or Ce/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5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5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20 (10,1)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5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5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RHD*01N.01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5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116 (0.293)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5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15 (0.313)</w:t>
            </w:r>
          </w:p>
        </w:tc>
      </w:tr>
      <w:tr w:rsidR="006B20E4" w:rsidRPr="003448D4" w14:paraId="68734E68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6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6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***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6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6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10 (5,1)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6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6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RHD*DAU0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6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10 (0.025)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6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E71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6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6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ceVS.01/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6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6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 (3,0)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6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6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RHD*DAU0.01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6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7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7A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7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7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7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7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 (3,0)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7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7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RHD*DAU3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7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7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83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7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7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cE/cE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7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7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(2,0)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7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8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RHD*DAU5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8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8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8C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8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8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8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8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8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8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DIIIa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8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8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95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8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8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/ce.48C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8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9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9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9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RHD*DIII.04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9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9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9E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9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9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ceVS.01/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9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9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9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9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DIVa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9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(0.01)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9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A7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9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A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(48G)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A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A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A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A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RHD*DAR 4.2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A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(0.008)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A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B0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A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A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A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A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A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A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RHD*DNB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A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A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B9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B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B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ceVS.01/ceVS.01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B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B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B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B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RHD*DFV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B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B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C2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B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B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B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B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B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BF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RHD*D weak D type 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C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C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CB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C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C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C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C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C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C8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RHD*D weak D type 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C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(0.005)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C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D4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C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C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C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C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D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D1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RHD*D weak D type 4.0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D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D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DD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D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D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D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D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D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D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DIIIa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-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CE(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4-7)-D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D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(0.005)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D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EE6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D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D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E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E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E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EE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RHD*Ψ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E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5 (0.013)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EE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EEF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E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E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E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E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E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bottom w:val="nil"/>
              <w:right w:val="nil"/>
            </w:tcBorders>
          </w:tcPr>
          <w:p w14:paraId="68734EE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</w:tcPr>
          <w:p w14:paraId="68734EE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135 (0.341)</w:t>
            </w:r>
          </w:p>
        </w:tc>
        <w:tc>
          <w:tcPr>
            <w:tcW w:w="958" w:type="dxa"/>
            <w:tcBorders>
              <w:left w:val="nil"/>
              <w:bottom w:val="nil"/>
            </w:tcBorders>
          </w:tcPr>
          <w:p w14:paraId="68734EE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14 (0.292)</w:t>
            </w:r>
          </w:p>
        </w:tc>
      </w:tr>
      <w:tr w:rsidR="006B20E4" w:rsidRPr="003448D4" w14:paraId="68734EF8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EF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EF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EF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EF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EF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F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F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148 (0.374)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EF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17 (0.354)</w:t>
            </w:r>
          </w:p>
        </w:tc>
      </w:tr>
      <w:tr w:rsidR="006B20E4" w:rsidRPr="003448D4" w14:paraId="68734F01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EF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F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F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EF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EF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EF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EF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56 (0.141)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0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 (0.125)</w:t>
            </w:r>
          </w:p>
        </w:tc>
      </w:tr>
      <w:tr w:rsidR="006B20E4" w:rsidRPr="003448D4" w14:paraId="68734F0A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F0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01/01N.01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F0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4F0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4F0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32 (16,2)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4F0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 (25)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0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0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0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(0.042)</w:t>
            </w:r>
          </w:p>
        </w:tc>
      </w:tr>
      <w:tr w:rsidR="006B20E4" w:rsidRPr="003448D4" w14:paraId="68734F13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0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0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0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0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13 (6,6)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0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(16,7)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1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RHCE*ce.48C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1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22 (0.056)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1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(0.042)</w:t>
            </w:r>
          </w:p>
        </w:tc>
      </w:tr>
      <w:tr w:rsidR="006B20E4" w:rsidRPr="003448D4" w14:paraId="68734F1C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1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1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ceVS.01/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1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1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(2,0)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1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(8,3)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1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(48G)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1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1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25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1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1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1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2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(2,0)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2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2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CeCW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2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(0.005)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2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2E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2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2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/c.48C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2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2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2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2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RHCE*ce48C-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D(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9)-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2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(0.01)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2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37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2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30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/CE or Ce/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3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3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3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34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(–48C)-D(9)-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3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3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40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3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3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3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3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3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3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RHCE*ceVS.01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3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14 (0.035)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3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6 (0.125)</w:t>
            </w:r>
          </w:p>
        </w:tc>
      </w:tr>
      <w:tr w:rsidR="006B20E4" w:rsidRPr="003448D4" w14:paraId="68734F49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4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4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CE/cE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4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4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4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4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RHCE*ceVS.02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4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(0.005)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4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52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4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4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ce.48C/ce.48C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4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4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4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4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5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(0.005)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5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(0.021)</w:t>
            </w:r>
          </w:p>
        </w:tc>
      </w:tr>
      <w:tr w:rsidR="006B20E4" w:rsidRPr="003448D4" w14:paraId="68734F5B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F5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5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(–48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C)-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D(9)-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5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5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F5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5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RHCE*ceVS.03(+122G)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5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5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64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F5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01N.01/01N.01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F5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4F5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4F5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17 (8,6)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4F6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6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6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6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6D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6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6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/ce.48C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6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6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3 (1,5)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6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6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RHCE*ceVS.09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6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6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76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F6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6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/ceVS.10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7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7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F7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7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RHCE*ceVS.10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7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7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7F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F7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DAU0/01N.01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F7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4F7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p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4F7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4 (2,0)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4F7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7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ceAR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7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7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88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8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8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8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8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8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8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RHCE*ceAR+455A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8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8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91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F8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8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8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8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F8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8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ceAR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(–48C)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8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(0.003)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9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9A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F9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DAU0/01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F9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4F9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4F9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4F9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9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9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9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</w:tr>
      <w:tr w:rsidR="006B20E4" w:rsidRPr="003448D4" w14:paraId="68734FA3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9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9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ce.48C/RHCE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9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9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9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A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ceTI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A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(0.005)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A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(0.000)</w:t>
            </w:r>
          </w:p>
        </w:tc>
      </w:tr>
      <w:tr w:rsidR="006B20E4" w:rsidRPr="003448D4" w14:paraId="68734FAC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FA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A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ceVS.09/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A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A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FA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A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A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A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</w:tr>
      <w:tr w:rsidR="006B20E4" w:rsidRPr="003448D4" w14:paraId="68734FB5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4FA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DAU0.01/01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A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A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B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4FB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B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B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B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BE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4FB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DAU3/01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B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CeCW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B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perscript"/>
              </w:rPr>
              <w:t>w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B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4FB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B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B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B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C7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4FB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DAU5/01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C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ce.48C/ce.VS.01</w:t>
            </w:r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C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C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4FC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C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C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C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D0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4FC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DIIIa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/01N.01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C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ceVS.03(+122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G)/</w:t>
            </w:r>
            <w:proofErr w:type="spellStart"/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C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p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C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4FC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C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C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C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D9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4FD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DIII.04/DFV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D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ceVS.02/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D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p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4FD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4FD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D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D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D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E2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FD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DIVa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FD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ceTI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4FD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4FD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4FD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D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E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E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EB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E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E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ceTI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E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E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E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E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E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E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F4" w14:textId="77777777" w:rsidTr="00774B65">
        <w:tc>
          <w:tcPr>
            <w:tcW w:w="1063" w:type="dxa"/>
            <w:vMerge/>
            <w:tcBorders>
              <w:top w:val="nil"/>
              <w:bottom w:val="nil"/>
              <w:right w:val="nil"/>
            </w:tcBorders>
          </w:tcPr>
          <w:p w14:paraId="68734FE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68734FE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/ceVS.01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8734FE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14:paraId="68734FE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</w:tcBorders>
          </w:tcPr>
          <w:p w14:paraId="68734FF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F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F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F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4FFD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4FF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F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F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4FF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4FF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4FF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4FF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4FF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06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4FF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DAR1.2/01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4FF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ceAR+455A/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CeCW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500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perscript"/>
              </w:rPr>
              <w:t>w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500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500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0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0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0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0F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500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0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ceAR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(–48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C)/</w:t>
            </w:r>
            <w:proofErr w:type="spellStart"/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0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0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500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0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0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0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19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5010" w14:textId="77777777" w:rsidR="006B20E4" w:rsidRPr="003448D4" w:rsidRDefault="006B20E4" w:rsidP="00AA27E0">
            <w:pPr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DAR1.2/01N.01</w:t>
            </w:r>
          </w:p>
          <w:p w14:paraId="68735011" w14:textId="77777777" w:rsidR="00533DEF" w:rsidRPr="003448D4" w:rsidRDefault="00533DEF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1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ceAR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1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p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1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501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1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1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1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774B65" w:rsidRPr="003448D4" w14:paraId="6873501C" w14:textId="77777777" w:rsidTr="00774B65">
        <w:tc>
          <w:tcPr>
            <w:tcW w:w="8686" w:type="dxa"/>
            <w:gridSpan w:val="8"/>
            <w:tcBorders>
              <w:bottom w:val="single" w:sz="4" w:space="0" w:color="000000" w:themeColor="text1"/>
            </w:tcBorders>
          </w:tcPr>
          <w:p w14:paraId="6873501A" w14:textId="77777777" w:rsidR="00EE5209" w:rsidRPr="003448D4" w:rsidRDefault="00EE5209" w:rsidP="00774B65">
            <w:pPr>
              <w:rPr>
                <w:rFonts w:ascii="Arial" w:eastAsia="Times New Roman" w:hAnsi="Arial" w:cs="Arial"/>
                <w:b/>
                <w:bCs/>
                <w:lang w:val="en-US"/>
              </w:rPr>
            </w:pPr>
          </w:p>
          <w:p w14:paraId="6873501B" w14:textId="703C1D21" w:rsidR="00774B65" w:rsidRPr="003448D4" w:rsidRDefault="00774B65" w:rsidP="00774B65">
            <w:pPr>
              <w:rPr>
                <w:rFonts w:ascii="Arial" w:eastAsia="Arial" w:hAnsi="Arial" w:cs="Arial"/>
                <w:color w:val="000000" w:themeColor="text1"/>
                <w:sz w:val="14"/>
                <w:szCs w:val="14"/>
                <w:lang w:val="en-US"/>
              </w:rPr>
            </w:pPr>
            <w:r w:rsidRPr="003448D4">
              <w:rPr>
                <w:rFonts w:ascii="Arial" w:eastAsia="Times New Roman" w:hAnsi="Arial" w:cs="Arial"/>
                <w:b/>
                <w:bCs/>
                <w:lang w:val="en-US"/>
              </w:rPr>
              <w:lastRenderedPageBreak/>
              <w:t>Table S2 Continued</w:t>
            </w:r>
          </w:p>
        </w:tc>
      </w:tr>
      <w:tr w:rsidR="006B20E4" w:rsidRPr="003448D4" w14:paraId="68735025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501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lastRenderedPageBreak/>
              <w:t xml:space="preserve"> </w:t>
            </w: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DNB/01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1E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/CE or Ce/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1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2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502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2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2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2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2E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502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 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weak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D 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type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4.0/01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2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ceVS.02/ceVS.01</w:t>
            </w:r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28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2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502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2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2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2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37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502F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 xml:space="preserve"> D weak D type 2/01N.01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3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3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w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3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503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3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3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3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40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5038" w14:textId="77777777" w:rsidR="006B20E4" w:rsidRPr="003448D4" w:rsidRDefault="006B20E4" w:rsidP="00AA27E0">
            <w:pPr>
              <w:rPr>
                <w:rFonts w:ascii="Arial" w:hAnsi="Arial" w:cs="Arial"/>
                <w:lang w:val="en-US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  <w:lang w:val="en-US"/>
              </w:rPr>
              <w:t xml:space="preserve"> D weak D type 3/01N.01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5039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503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w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503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503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3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3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3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49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5041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42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4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  <w:vertAlign w:val="subscript"/>
              </w:rPr>
              <w:t>w</w:t>
            </w: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Ccee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4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504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4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4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4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52" w14:textId="77777777" w:rsidTr="00774B65">
        <w:tc>
          <w:tcPr>
            <w:tcW w:w="1063" w:type="dxa"/>
            <w:vMerge w:val="restart"/>
            <w:tcBorders>
              <w:bottom w:val="nil"/>
              <w:right w:val="nil"/>
            </w:tcBorders>
          </w:tcPr>
          <w:p w14:paraId="6873504A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DIIIa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-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CE(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4-7)-D/01</w:t>
            </w:r>
          </w:p>
        </w:tc>
        <w:tc>
          <w:tcPr>
            <w:tcW w:w="1063" w:type="dxa"/>
            <w:tcBorders>
              <w:left w:val="nil"/>
              <w:bottom w:val="nil"/>
              <w:right w:val="nil"/>
            </w:tcBorders>
          </w:tcPr>
          <w:p w14:paraId="6873504B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ceVS.03/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nil"/>
              <w:right w:val="nil"/>
            </w:tcBorders>
          </w:tcPr>
          <w:p w14:paraId="6873504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left w:val="nil"/>
              <w:bottom w:val="nil"/>
              <w:right w:val="nil"/>
            </w:tcBorders>
          </w:tcPr>
          <w:p w14:paraId="6873504D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left w:val="nil"/>
              <w:bottom w:val="nil"/>
            </w:tcBorders>
          </w:tcPr>
          <w:p w14:paraId="6873504E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4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5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5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5B" w14:textId="77777777" w:rsidTr="00774B65">
        <w:tc>
          <w:tcPr>
            <w:tcW w:w="1063" w:type="dxa"/>
            <w:vMerge/>
            <w:tcBorders>
              <w:top w:val="nil"/>
              <w:bottom w:val="single" w:sz="4" w:space="0" w:color="000000" w:themeColor="text1"/>
              <w:right w:val="nil"/>
            </w:tcBorders>
          </w:tcPr>
          <w:p w14:paraId="68735053" w14:textId="77777777" w:rsidR="006B20E4" w:rsidRPr="003448D4" w:rsidRDefault="006B20E4" w:rsidP="00AA27E0">
            <w:pPr>
              <w:rPr>
                <w:rFonts w:ascii="Arial" w:hAnsi="Arial" w:cs="Arial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54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ceVS.03/ceVS.01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5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D(C)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cee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 xml:space="preserve"> VS+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735056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8735057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(4,2)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5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5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5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64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505C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Ψ/01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5D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ce.48C-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D(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9)-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5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5F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2 (1,0)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5060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6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6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6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6D" w14:textId="77777777" w:rsidTr="00774B65">
        <w:tc>
          <w:tcPr>
            <w:tcW w:w="1063" w:type="dxa"/>
            <w:tcBorders>
              <w:bottom w:val="single" w:sz="4" w:space="0" w:color="000000" w:themeColor="text1"/>
              <w:right w:val="nil"/>
            </w:tcBorders>
          </w:tcPr>
          <w:p w14:paraId="68735065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Ψ/01N.01</w:t>
            </w:r>
          </w:p>
        </w:tc>
        <w:tc>
          <w:tcPr>
            <w:tcW w:w="106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66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ce.48C-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D(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9)-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/ce.48C</w:t>
            </w:r>
          </w:p>
        </w:tc>
        <w:tc>
          <w:tcPr>
            <w:tcW w:w="94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67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8735068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  <w:bottom w:val="single" w:sz="4" w:space="0" w:color="000000" w:themeColor="text1"/>
            </w:tcBorders>
          </w:tcPr>
          <w:p w14:paraId="68735069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bottom w:val="nil"/>
              <w:right w:val="nil"/>
            </w:tcBorders>
          </w:tcPr>
          <w:p w14:paraId="6873506A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</w:tcPr>
          <w:p w14:paraId="6873506B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</w:tcBorders>
          </w:tcPr>
          <w:p w14:paraId="6873506C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  <w:tr w:rsidR="006B20E4" w:rsidRPr="003448D4" w14:paraId="68735076" w14:textId="77777777" w:rsidTr="00774B65">
        <w:tc>
          <w:tcPr>
            <w:tcW w:w="1063" w:type="dxa"/>
            <w:tcBorders>
              <w:right w:val="nil"/>
            </w:tcBorders>
          </w:tcPr>
          <w:p w14:paraId="6873506E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 xml:space="preserve"> Ψ/Ψ</w:t>
            </w:r>
          </w:p>
        </w:tc>
        <w:tc>
          <w:tcPr>
            <w:tcW w:w="1063" w:type="dxa"/>
            <w:tcBorders>
              <w:left w:val="nil"/>
              <w:right w:val="nil"/>
            </w:tcBorders>
          </w:tcPr>
          <w:p w14:paraId="6873506F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ce.48C-</w:t>
            </w:r>
            <w:proofErr w:type="gram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D(</w:t>
            </w:r>
            <w:proofErr w:type="gram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9)-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/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4"/>
                <w:szCs w:val="14"/>
              </w:rPr>
              <w:t>ce</w:t>
            </w:r>
            <w:proofErr w:type="spellEnd"/>
          </w:p>
        </w:tc>
        <w:tc>
          <w:tcPr>
            <w:tcW w:w="945" w:type="dxa"/>
            <w:tcBorders>
              <w:left w:val="nil"/>
              <w:right w:val="nil"/>
            </w:tcBorders>
          </w:tcPr>
          <w:p w14:paraId="68735070" w14:textId="77777777" w:rsidR="006B20E4" w:rsidRPr="003448D4" w:rsidRDefault="006B20E4" w:rsidP="00AA27E0">
            <w:pPr>
              <w:rPr>
                <w:rFonts w:ascii="Arial" w:hAnsi="Arial" w:cs="Arial"/>
              </w:rPr>
            </w:pP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dccee</w:t>
            </w:r>
            <w:proofErr w:type="spellEnd"/>
          </w:p>
        </w:tc>
        <w:tc>
          <w:tcPr>
            <w:tcW w:w="1095" w:type="dxa"/>
            <w:tcBorders>
              <w:left w:val="nil"/>
              <w:right w:val="nil"/>
            </w:tcBorders>
          </w:tcPr>
          <w:p w14:paraId="68735071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1 (0,5)</w:t>
            </w:r>
          </w:p>
        </w:tc>
        <w:tc>
          <w:tcPr>
            <w:tcW w:w="1136" w:type="dxa"/>
            <w:tcBorders>
              <w:left w:val="nil"/>
            </w:tcBorders>
          </w:tcPr>
          <w:p w14:paraId="68735072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0 (0)</w:t>
            </w:r>
          </w:p>
        </w:tc>
        <w:tc>
          <w:tcPr>
            <w:tcW w:w="1378" w:type="dxa"/>
            <w:tcBorders>
              <w:top w:val="nil"/>
              <w:right w:val="nil"/>
            </w:tcBorders>
          </w:tcPr>
          <w:p w14:paraId="68735073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</w:tcPr>
          <w:p w14:paraId="68735074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  <w:tc>
          <w:tcPr>
            <w:tcW w:w="958" w:type="dxa"/>
            <w:tcBorders>
              <w:top w:val="nil"/>
              <w:left w:val="nil"/>
            </w:tcBorders>
          </w:tcPr>
          <w:p w14:paraId="68735075" w14:textId="77777777" w:rsidR="006B20E4" w:rsidRPr="003448D4" w:rsidRDefault="006B20E4" w:rsidP="00AA27E0">
            <w:pPr>
              <w:jc w:val="center"/>
              <w:rPr>
                <w:rFonts w:ascii="Arial" w:hAnsi="Arial" w:cs="Arial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  <w:t>–</w:t>
            </w:r>
          </w:p>
        </w:tc>
      </w:tr>
    </w:tbl>
    <w:p w14:paraId="68735077" w14:textId="77777777" w:rsidR="006B20E4" w:rsidRPr="003448D4" w:rsidRDefault="006B20E4" w:rsidP="006B20E4">
      <w:pPr>
        <w:pStyle w:val="Recuodecorpodetexto"/>
        <w:spacing w:line="480" w:lineRule="auto"/>
        <w:ind w:firstLine="0"/>
        <w:rPr>
          <w:rFonts w:ascii="Arial" w:hAnsi="Arial" w:cs="Arial"/>
          <w:b/>
          <w:bCs/>
        </w:rPr>
      </w:pPr>
    </w:p>
    <w:p w14:paraId="68735078" w14:textId="77777777" w:rsidR="006B20E4" w:rsidRPr="003448D4" w:rsidRDefault="006B20E4" w:rsidP="006B20E4">
      <w:pPr>
        <w:pStyle w:val="Recuodecorpodetexto"/>
        <w:spacing w:line="480" w:lineRule="auto"/>
        <w:ind w:firstLine="0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60"/>
        <w:gridCol w:w="1200"/>
        <w:gridCol w:w="1804"/>
        <w:gridCol w:w="1451"/>
        <w:gridCol w:w="1455"/>
        <w:gridCol w:w="1155"/>
      </w:tblGrid>
      <w:tr w:rsidR="006B20E4" w:rsidRPr="003448D4" w14:paraId="6873507A" w14:textId="77777777" w:rsidTr="00AA27E0">
        <w:tc>
          <w:tcPr>
            <w:tcW w:w="8025" w:type="dxa"/>
            <w:gridSpan w:val="6"/>
          </w:tcPr>
          <w:p w14:paraId="68735079" w14:textId="4D366529" w:rsidR="006B20E4" w:rsidRPr="003448D4" w:rsidRDefault="006B20E4" w:rsidP="00AA27E0">
            <w:pPr>
              <w:rPr>
                <w:rFonts w:ascii="Arial" w:eastAsia="Arial" w:hAnsi="Arial" w:cs="Arial"/>
                <w:b/>
                <w:bCs/>
                <w:sz w:val="16"/>
                <w:szCs w:val="16"/>
                <w:lang w:val="en-US"/>
              </w:rPr>
            </w:pPr>
            <w:r w:rsidRPr="003448D4">
              <w:rPr>
                <w:rFonts w:ascii="Arial" w:eastAsia="Times New Roman" w:hAnsi="Arial" w:cs="Arial"/>
                <w:b/>
                <w:bCs/>
                <w:lang w:val="en-US"/>
              </w:rPr>
              <w:t>Table S</w:t>
            </w:r>
            <w:r w:rsidR="00F72FF6" w:rsidRPr="003448D4">
              <w:rPr>
                <w:rFonts w:ascii="Arial" w:eastAsia="Times New Roman" w:hAnsi="Arial" w:cs="Arial"/>
                <w:b/>
                <w:bCs/>
                <w:lang w:val="en-US"/>
              </w:rPr>
              <w:t>3</w:t>
            </w:r>
            <w:r w:rsidRPr="003448D4">
              <w:rPr>
                <w:rFonts w:ascii="Arial" w:eastAsia="Times New Roman" w:hAnsi="Arial" w:cs="Arial"/>
                <w:b/>
                <w:bCs/>
                <w:lang w:val="en-US"/>
              </w:rPr>
              <w:t xml:space="preserve"> Alleles of the RH blood group that showed significant statistical differences between donor and patient groups.</w:t>
            </w:r>
          </w:p>
        </w:tc>
      </w:tr>
      <w:tr w:rsidR="006B20E4" w:rsidRPr="003448D4" w14:paraId="68735085" w14:textId="77777777" w:rsidTr="00AA27E0">
        <w:tc>
          <w:tcPr>
            <w:tcW w:w="960" w:type="dxa"/>
          </w:tcPr>
          <w:p w14:paraId="6873507B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RH Gene</w:t>
            </w:r>
          </w:p>
        </w:tc>
        <w:tc>
          <w:tcPr>
            <w:tcW w:w="1200" w:type="dxa"/>
          </w:tcPr>
          <w:p w14:paraId="6873507C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Allele</w:t>
            </w:r>
            <w:proofErr w:type="spellEnd"/>
          </w:p>
        </w:tc>
        <w:tc>
          <w:tcPr>
            <w:tcW w:w="1804" w:type="dxa"/>
          </w:tcPr>
          <w:p w14:paraId="6873507D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Predicted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color w:val="000000" w:themeColor="text1"/>
                <w:sz w:val="16"/>
                <w:szCs w:val="16"/>
              </w:rPr>
              <w:t>Phenotype</w:t>
            </w:r>
            <w:proofErr w:type="spellEnd"/>
          </w:p>
        </w:tc>
        <w:tc>
          <w:tcPr>
            <w:tcW w:w="1451" w:type="dxa"/>
          </w:tcPr>
          <w:p w14:paraId="6873507E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Allelic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Frequency</w:t>
            </w:r>
          </w:p>
          <w:p w14:paraId="6873507F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DONORS </w:t>
            </w:r>
          </w:p>
          <w:p w14:paraId="68735080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n=198</w:t>
            </w:r>
          </w:p>
        </w:tc>
        <w:tc>
          <w:tcPr>
            <w:tcW w:w="1455" w:type="dxa"/>
          </w:tcPr>
          <w:p w14:paraId="68735081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Allelic</w:t>
            </w:r>
            <w:proofErr w:type="spellEnd"/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Frequency</w:t>
            </w:r>
          </w:p>
          <w:p w14:paraId="68735082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AIHA</w:t>
            </w:r>
          </w:p>
          <w:p w14:paraId="68735083" w14:textId="77777777" w:rsidR="006B20E4" w:rsidRPr="003448D4" w:rsidRDefault="006B20E4" w:rsidP="00AA27E0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n=24</w:t>
            </w:r>
          </w:p>
        </w:tc>
        <w:tc>
          <w:tcPr>
            <w:tcW w:w="1155" w:type="dxa"/>
          </w:tcPr>
          <w:p w14:paraId="68735084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p-</w:t>
            </w:r>
            <w:proofErr w:type="spellStart"/>
            <w:r w:rsidRPr="003448D4">
              <w:rPr>
                <w:rFonts w:ascii="Arial" w:eastAsia="Arial" w:hAnsi="Arial" w:cs="Arial"/>
                <w:b/>
                <w:bCs/>
                <w:sz w:val="16"/>
                <w:szCs w:val="16"/>
              </w:rPr>
              <w:t>value</w:t>
            </w:r>
            <w:proofErr w:type="spellEnd"/>
          </w:p>
        </w:tc>
      </w:tr>
      <w:tr w:rsidR="006B20E4" w:rsidRPr="003448D4" w14:paraId="6873508C" w14:textId="77777777" w:rsidTr="00AA27E0">
        <w:tc>
          <w:tcPr>
            <w:tcW w:w="960" w:type="dxa"/>
            <w:vMerge w:val="restart"/>
          </w:tcPr>
          <w:p w14:paraId="68735086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6"/>
                <w:szCs w:val="16"/>
              </w:rPr>
              <w:t>RHCE</w:t>
            </w:r>
          </w:p>
        </w:tc>
        <w:tc>
          <w:tcPr>
            <w:tcW w:w="1200" w:type="dxa"/>
          </w:tcPr>
          <w:p w14:paraId="68735087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6"/>
                <w:szCs w:val="16"/>
              </w:rPr>
              <w:t>RHCE*</w:t>
            </w:r>
            <w:proofErr w:type="spellStart"/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6"/>
                <w:szCs w:val="16"/>
              </w:rPr>
              <w:t>Ce</w:t>
            </w:r>
            <w:proofErr w:type="spellEnd"/>
          </w:p>
        </w:tc>
        <w:tc>
          <w:tcPr>
            <w:tcW w:w="1804" w:type="dxa"/>
          </w:tcPr>
          <w:p w14:paraId="68735088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C,e</w:t>
            </w:r>
            <w:proofErr w:type="gramEnd"/>
          </w:p>
        </w:tc>
        <w:tc>
          <w:tcPr>
            <w:tcW w:w="1451" w:type="dxa"/>
          </w:tcPr>
          <w:p w14:paraId="68735089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148 (0.374)</w:t>
            </w:r>
          </w:p>
        </w:tc>
        <w:tc>
          <w:tcPr>
            <w:tcW w:w="1455" w:type="dxa"/>
          </w:tcPr>
          <w:p w14:paraId="6873508A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sz w:val="16"/>
                <w:szCs w:val="16"/>
              </w:rPr>
              <w:t>17 (0.354)</w:t>
            </w:r>
          </w:p>
        </w:tc>
        <w:tc>
          <w:tcPr>
            <w:tcW w:w="1155" w:type="dxa"/>
          </w:tcPr>
          <w:p w14:paraId="6873508B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sz w:val="16"/>
                <w:szCs w:val="16"/>
              </w:rPr>
              <w:t>0,0019</w:t>
            </w:r>
          </w:p>
        </w:tc>
      </w:tr>
      <w:tr w:rsidR="006B20E4" w:rsidRPr="003448D4" w14:paraId="68735093" w14:textId="77777777" w:rsidTr="00AA27E0">
        <w:tc>
          <w:tcPr>
            <w:tcW w:w="960" w:type="dxa"/>
            <w:vMerge/>
          </w:tcPr>
          <w:p w14:paraId="6873508D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0" w:type="dxa"/>
          </w:tcPr>
          <w:p w14:paraId="6873508E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6"/>
                <w:szCs w:val="16"/>
              </w:rPr>
              <w:t>RHCE*CE</w:t>
            </w:r>
          </w:p>
        </w:tc>
        <w:tc>
          <w:tcPr>
            <w:tcW w:w="1804" w:type="dxa"/>
          </w:tcPr>
          <w:p w14:paraId="6873508F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C,E</w:t>
            </w:r>
            <w:proofErr w:type="gramEnd"/>
          </w:p>
        </w:tc>
        <w:tc>
          <w:tcPr>
            <w:tcW w:w="1451" w:type="dxa"/>
          </w:tcPr>
          <w:p w14:paraId="68735090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 (0.003)</w:t>
            </w:r>
          </w:p>
        </w:tc>
        <w:tc>
          <w:tcPr>
            <w:tcW w:w="1455" w:type="dxa"/>
          </w:tcPr>
          <w:p w14:paraId="68735091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sz w:val="16"/>
                <w:szCs w:val="16"/>
              </w:rPr>
              <w:t>2 (0.042)</w:t>
            </w:r>
          </w:p>
        </w:tc>
        <w:tc>
          <w:tcPr>
            <w:tcW w:w="1155" w:type="dxa"/>
          </w:tcPr>
          <w:p w14:paraId="68735092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sz w:val="16"/>
                <w:szCs w:val="16"/>
              </w:rPr>
              <w:t>0,0091</w:t>
            </w:r>
          </w:p>
        </w:tc>
      </w:tr>
      <w:tr w:rsidR="006B20E4" w:rsidRPr="003448D4" w14:paraId="6873509B" w14:textId="77777777" w:rsidTr="00AA27E0">
        <w:tc>
          <w:tcPr>
            <w:tcW w:w="960" w:type="dxa"/>
            <w:vMerge/>
          </w:tcPr>
          <w:p w14:paraId="68735094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0" w:type="dxa"/>
          </w:tcPr>
          <w:p w14:paraId="68735095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i/>
                <w:iCs/>
                <w:color w:val="000000" w:themeColor="text1"/>
                <w:sz w:val="16"/>
                <w:szCs w:val="16"/>
              </w:rPr>
              <w:t>RHCE*VS.01</w:t>
            </w:r>
          </w:p>
        </w:tc>
        <w:tc>
          <w:tcPr>
            <w:tcW w:w="1804" w:type="dxa"/>
          </w:tcPr>
          <w:p w14:paraId="68735096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parcial c      </w:t>
            </w:r>
          </w:p>
          <w:p w14:paraId="68735097" w14:textId="77777777" w:rsidR="006B20E4" w:rsidRPr="003448D4" w:rsidRDefault="006B20E4" w:rsidP="00AA27E0">
            <w:pPr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parcial e</w:t>
            </w:r>
            <w:r w:rsidRPr="003448D4">
              <w:rPr>
                <w:rFonts w:ascii="Arial" w:hAnsi="Arial" w:cs="Arial"/>
                <w:sz w:val="16"/>
                <w:szCs w:val="16"/>
              </w:rPr>
              <w:br/>
            </w: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RH:10,20</w:t>
            </w:r>
            <w:r w:rsidRPr="003448D4">
              <w:rPr>
                <w:rFonts w:ascii="Arial" w:hAnsi="Arial" w:cs="Arial"/>
                <w:sz w:val="16"/>
                <w:szCs w:val="16"/>
              </w:rPr>
              <w:br/>
            </w: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(V+VS+)</w:t>
            </w:r>
            <w:r w:rsidRPr="003448D4">
              <w:rPr>
                <w:rFonts w:ascii="Arial" w:hAnsi="Arial" w:cs="Arial"/>
                <w:sz w:val="16"/>
                <w:szCs w:val="16"/>
              </w:rPr>
              <w:br/>
            </w: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RH:31 negative (</w:t>
            </w:r>
            <w:proofErr w:type="spellStart"/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hrB</w:t>
            </w:r>
            <w:proofErr w:type="spellEnd"/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–)</w:t>
            </w:r>
          </w:p>
        </w:tc>
        <w:tc>
          <w:tcPr>
            <w:tcW w:w="1451" w:type="dxa"/>
          </w:tcPr>
          <w:p w14:paraId="68735098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 (0.035)</w:t>
            </w:r>
          </w:p>
        </w:tc>
        <w:tc>
          <w:tcPr>
            <w:tcW w:w="1455" w:type="dxa"/>
          </w:tcPr>
          <w:p w14:paraId="68735099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sz w:val="16"/>
                <w:szCs w:val="16"/>
              </w:rPr>
              <w:t>6 (0.125)</w:t>
            </w:r>
          </w:p>
        </w:tc>
        <w:tc>
          <w:tcPr>
            <w:tcW w:w="1155" w:type="dxa"/>
          </w:tcPr>
          <w:p w14:paraId="6873509A" w14:textId="77777777" w:rsidR="006B20E4" w:rsidRPr="003448D4" w:rsidRDefault="006B20E4" w:rsidP="00AA27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48D4">
              <w:rPr>
                <w:rFonts w:ascii="Arial" w:eastAsia="Arial" w:hAnsi="Arial" w:cs="Arial"/>
                <w:sz w:val="16"/>
                <w:szCs w:val="16"/>
              </w:rPr>
              <w:t>0,0004</w:t>
            </w:r>
          </w:p>
        </w:tc>
      </w:tr>
    </w:tbl>
    <w:p w14:paraId="6873509C" w14:textId="77777777" w:rsidR="00FF4F8E" w:rsidRPr="003448D4" w:rsidRDefault="00FF4F8E" w:rsidP="00FF4F8E">
      <w:pPr>
        <w:pStyle w:val="Corpodetexto3"/>
        <w:spacing w:line="240" w:lineRule="auto"/>
        <w:rPr>
          <w:rFonts w:ascii="Arial" w:hAnsi="Arial" w:cs="Arial"/>
          <w:b/>
          <w:szCs w:val="20"/>
        </w:rPr>
      </w:pPr>
    </w:p>
    <w:p w14:paraId="6873509D" w14:textId="77777777" w:rsidR="00E50631" w:rsidRPr="003448D4" w:rsidRDefault="00E50631" w:rsidP="00FF4F8E">
      <w:pPr>
        <w:pStyle w:val="Corpodetexto3"/>
        <w:spacing w:line="240" w:lineRule="auto"/>
        <w:rPr>
          <w:rFonts w:ascii="Arial" w:hAnsi="Arial" w:cs="Arial"/>
          <w:b/>
          <w:szCs w:val="20"/>
        </w:rPr>
      </w:pPr>
    </w:p>
    <w:p w14:paraId="6873509E" w14:textId="77777777" w:rsidR="003E75BE" w:rsidRPr="003448D4" w:rsidRDefault="003E75BE" w:rsidP="0AE44D73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3E75BE" w:rsidRPr="003448D4" w:rsidSect="00AA27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350A1" w14:textId="77777777" w:rsidR="00B80156" w:rsidRDefault="00B80156">
      <w:pPr>
        <w:spacing w:after="0" w:line="240" w:lineRule="auto"/>
      </w:pPr>
      <w:r>
        <w:separator/>
      </w:r>
    </w:p>
  </w:endnote>
  <w:endnote w:type="continuationSeparator" w:id="0">
    <w:p w14:paraId="687350A2" w14:textId="77777777" w:rsidR="00B80156" w:rsidRDefault="00B80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3509F" w14:textId="77777777" w:rsidR="00B80156" w:rsidRDefault="00B80156">
      <w:pPr>
        <w:spacing w:after="0" w:line="240" w:lineRule="auto"/>
      </w:pPr>
      <w:r>
        <w:separator/>
      </w:r>
    </w:p>
  </w:footnote>
  <w:footnote w:type="continuationSeparator" w:id="0">
    <w:p w14:paraId="687350A0" w14:textId="77777777" w:rsidR="00B80156" w:rsidRDefault="00B801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5A69B5"/>
    <w:multiLevelType w:val="hybridMultilevel"/>
    <w:tmpl w:val="31C6C952"/>
    <w:lvl w:ilvl="0" w:tplc="79D67D4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0175A5"/>
    <w:multiLevelType w:val="hybridMultilevel"/>
    <w:tmpl w:val="82764B9E"/>
    <w:lvl w:ilvl="0" w:tplc="3930629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7912861">
    <w:abstractNumId w:val="0"/>
  </w:num>
  <w:num w:numId="2" w16cid:durableId="905846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1NzcyMLcwNbA0NLdQ0lEKTi0uzszPAymwqAUA5Dr9YSwAAAA="/>
  </w:docVars>
  <w:rsids>
    <w:rsidRoot w:val="00F94662"/>
    <w:rsid w:val="00020D79"/>
    <w:rsid w:val="00035392"/>
    <w:rsid w:val="000507FF"/>
    <w:rsid w:val="000764A2"/>
    <w:rsid w:val="000F5456"/>
    <w:rsid w:val="00110281"/>
    <w:rsid w:val="001439C3"/>
    <w:rsid w:val="00174530"/>
    <w:rsid w:val="0020066B"/>
    <w:rsid w:val="00220BC8"/>
    <w:rsid w:val="00242DDB"/>
    <w:rsid w:val="00251B0C"/>
    <w:rsid w:val="00301FFB"/>
    <w:rsid w:val="003448D4"/>
    <w:rsid w:val="003E0755"/>
    <w:rsid w:val="003E75BE"/>
    <w:rsid w:val="003F58FD"/>
    <w:rsid w:val="00444184"/>
    <w:rsid w:val="00474CE2"/>
    <w:rsid w:val="004A7F0F"/>
    <w:rsid w:val="00523739"/>
    <w:rsid w:val="00533DEF"/>
    <w:rsid w:val="005658AB"/>
    <w:rsid w:val="00566B4D"/>
    <w:rsid w:val="00592684"/>
    <w:rsid w:val="005C7354"/>
    <w:rsid w:val="006639F0"/>
    <w:rsid w:val="006907A4"/>
    <w:rsid w:val="006B20E4"/>
    <w:rsid w:val="006F089C"/>
    <w:rsid w:val="006F1C29"/>
    <w:rsid w:val="00706297"/>
    <w:rsid w:val="00735D91"/>
    <w:rsid w:val="0075179D"/>
    <w:rsid w:val="00774B65"/>
    <w:rsid w:val="007866E2"/>
    <w:rsid w:val="0079668E"/>
    <w:rsid w:val="007C509E"/>
    <w:rsid w:val="00817B31"/>
    <w:rsid w:val="0082427A"/>
    <w:rsid w:val="00836817"/>
    <w:rsid w:val="00851E97"/>
    <w:rsid w:val="008A19FD"/>
    <w:rsid w:val="008B6EED"/>
    <w:rsid w:val="008C26C4"/>
    <w:rsid w:val="008E1F45"/>
    <w:rsid w:val="0091665F"/>
    <w:rsid w:val="00973039"/>
    <w:rsid w:val="009A40E1"/>
    <w:rsid w:val="00A70EDA"/>
    <w:rsid w:val="00AA27E0"/>
    <w:rsid w:val="00AD542E"/>
    <w:rsid w:val="00AE2251"/>
    <w:rsid w:val="00B3592C"/>
    <w:rsid w:val="00B80156"/>
    <w:rsid w:val="00BE77AD"/>
    <w:rsid w:val="00C241A4"/>
    <w:rsid w:val="00C46EF8"/>
    <w:rsid w:val="00CB0687"/>
    <w:rsid w:val="00CB47F5"/>
    <w:rsid w:val="00DB1C04"/>
    <w:rsid w:val="00E17911"/>
    <w:rsid w:val="00E50631"/>
    <w:rsid w:val="00E7687E"/>
    <w:rsid w:val="00EA3A66"/>
    <w:rsid w:val="00EB7284"/>
    <w:rsid w:val="00ED286E"/>
    <w:rsid w:val="00EE5209"/>
    <w:rsid w:val="00F02D7E"/>
    <w:rsid w:val="00F077E2"/>
    <w:rsid w:val="00F72FF6"/>
    <w:rsid w:val="00F80051"/>
    <w:rsid w:val="00F94662"/>
    <w:rsid w:val="00FF4F8E"/>
    <w:rsid w:val="0AE44D73"/>
    <w:rsid w:val="542AF479"/>
    <w:rsid w:val="5F7EAC1B"/>
    <w:rsid w:val="6DEB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8734C01"/>
  <w15:docId w15:val="{CBFD896D-77DF-4384-8C0A-A38BC2B2F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0E4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B20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20E4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6B20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20E4"/>
    <w:rPr>
      <w:lang w:val="pt-BR"/>
    </w:rPr>
  </w:style>
  <w:style w:type="paragraph" w:styleId="Bibliografia">
    <w:name w:val="Bibliography"/>
    <w:basedOn w:val="Normal"/>
    <w:next w:val="Normal"/>
    <w:uiPriority w:val="37"/>
    <w:unhideWhenUsed/>
    <w:rsid w:val="006B20E4"/>
    <w:pPr>
      <w:tabs>
        <w:tab w:val="left" w:pos="504"/>
      </w:tabs>
      <w:spacing w:after="240" w:line="240" w:lineRule="auto"/>
      <w:ind w:left="504" w:hanging="504"/>
    </w:pPr>
  </w:style>
  <w:style w:type="paragraph" w:styleId="Recuodecorpodetexto">
    <w:name w:val="Body Text Indent"/>
    <w:basedOn w:val="Normal"/>
    <w:link w:val="RecuodecorpodetextoChar"/>
    <w:rsid w:val="006B20E4"/>
    <w:pPr>
      <w:suppressAutoHyphens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6B20E4"/>
    <w:rPr>
      <w:rFonts w:ascii="Times New Roman" w:eastAsia="Times New Roman" w:hAnsi="Times New Roman" w:cs="Times New Roman"/>
      <w:sz w:val="20"/>
      <w:szCs w:val="24"/>
      <w:lang w:val="pt-BR" w:eastAsia="ar-SA"/>
    </w:rPr>
  </w:style>
  <w:style w:type="paragraph" w:styleId="Corpodetexto3">
    <w:name w:val="Body Text 3"/>
    <w:basedOn w:val="Normal"/>
    <w:link w:val="Corpodetexto3Char"/>
    <w:uiPriority w:val="99"/>
    <w:unhideWhenUsed/>
    <w:rsid w:val="006B20E4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6B20E4"/>
    <w:rPr>
      <w:sz w:val="16"/>
      <w:szCs w:val="16"/>
      <w:lang w:val="pt-BR"/>
    </w:rPr>
  </w:style>
  <w:style w:type="character" w:styleId="Hyperlink">
    <w:name w:val="Hyperlink"/>
    <w:basedOn w:val="Fontepargpadro"/>
    <w:uiPriority w:val="99"/>
    <w:rsid w:val="006B20E4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6B20E4"/>
    <w:pPr>
      <w:ind w:left="720"/>
      <w:contextualSpacing/>
    </w:pPr>
  </w:style>
  <w:style w:type="character" w:customStyle="1" w:styleId="Meno1">
    <w:name w:val="Menção1"/>
    <w:basedOn w:val="Fontepargpadro"/>
    <w:uiPriority w:val="99"/>
    <w:semiHidden/>
    <w:unhideWhenUsed/>
    <w:rsid w:val="006B20E4"/>
    <w:rPr>
      <w:color w:val="2B579A"/>
      <w:shd w:val="clear" w:color="auto" w:fill="E6E6E6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20E4"/>
    <w:rPr>
      <w:color w:val="808080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6B20E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20E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20E4"/>
    <w:rPr>
      <w:sz w:val="20"/>
      <w:szCs w:val="20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20E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20E4"/>
    <w:rPr>
      <w:b/>
      <w:bCs/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20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20E4"/>
    <w:rPr>
      <w:rFonts w:ascii="Segoe UI" w:hAnsi="Segoe UI" w:cs="Segoe UI"/>
      <w:sz w:val="18"/>
      <w:szCs w:val="18"/>
      <w:lang w:val="pt-BR"/>
    </w:rPr>
  </w:style>
  <w:style w:type="character" w:customStyle="1" w:styleId="fontstyle01">
    <w:name w:val="fontstyle01"/>
    <w:basedOn w:val="Fontepargpadro"/>
    <w:rsid w:val="006B20E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6B20E4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Meno2">
    <w:name w:val="Menção2"/>
    <w:basedOn w:val="Fontepargpadro"/>
    <w:uiPriority w:val="99"/>
    <w:semiHidden/>
    <w:unhideWhenUsed/>
    <w:rsid w:val="006B20E4"/>
    <w:rPr>
      <w:color w:val="2B579A"/>
      <w:shd w:val="clear" w:color="auto" w:fill="E6E6E6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B20E4"/>
    <w:rPr>
      <w:color w:val="808080"/>
      <w:shd w:val="clear" w:color="auto" w:fill="E6E6E6"/>
    </w:rPr>
  </w:style>
  <w:style w:type="paragraph" w:styleId="Ttulo">
    <w:name w:val="Title"/>
    <w:basedOn w:val="Normal"/>
    <w:next w:val="Normal"/>
    <w:link w:val="TtuloChar"/>
    <w:uiPriority w:val="10"/>
    <w:qFormat/>
    <w:rsid w:val="006B20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B20E4"/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</w:rPr>
  </w:style>
  <w:style w:type="table" w:styleId="Tabelacomgrade">
    <w:name w:val="Table Grid"/>
    <w:basedOn w:val="Tabelanormal"/>
    <w:uiPriority w:val="59"/>
    <w:rsid w:val="006B20E4"/>
    <w:pPr>
      <w:spacing w:after="0" w:line="240" w:lineRule="auto"/>
    </w:pPr>
    <w:rPr>
      <w:lang w:val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4CDD0-B586-4459-9957-C2BECDB85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1424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Cruz</dc:creator>
  <cp:keywords/>
  <dc:description/>
  <cp:lastModifiedBy>Bruno Cruz</cp:lastModifiedBy>
  <cp:revision>3</cp:revision>
  <dcterms:created xsi:type="dcterms:W3CDTF">2023-05-19T11:35:00Z</dcterms:created>
  <dcterms:modified xsi:type="dcterms:W3CDTF">2023-05-19T11:35:00Z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http://www.zotero.org/styles/haematologica</vt:lpwstr>
  </property>
  <property fmtid="{D5CDD505-2E9C-101B-9397-08002B2CF9AE}" pid="13" name="Mendeley Recent Style Name 5_1">
    <vt:lpwstr>Haematologica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67468032-f69e-37fb-8516-02200bb90488</vt:lpwstr>
  </property>
  <property fmtid="{D5CDD505-2E9C-101B-9397-08002B2CF9AE}" pid="24" name="Mendeley Citation Style_1">
    <vt:lpwstr>http://www.zotero.org/styles/haematologica</vt:lpwstr>
  </property>
</Properties>
</file>