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B350" w14:textId="47CAFD18" w:rsidR="007C3884" w:rsidRPr="007C3884" w:rsidRDefault="00695D9B" w:rsidP="002A5224">
      <w:pPr>
        <w:spacing w:before="240" w:line="360" w:lineRule="auto"/>
        <w:rPr>
          <w:rFonts w:ascii="Times New Roman" w:hAnsi="Times New Roman" w:cs="Times New Roman"/>
          <w:b/>
          <w:bCs/>
          <w:lang w:val="en-US"/>
        </w:rPr>
      </w:pPr>
      <w:r w:rsidRPr="007639D5">
        <w:rPr>
          <w:rFonts w:ascii="Times New Roman" w:hAnsi="Times New Roman" w:cs="Times New Roman"/>
          <w:b/>
          <w:bCs/>
          <w:lang w:val="en-US"/>
        </w:rPr>
        <w:t>Highlights</w:t>
      </w:r>
    </w:p>
    <w:p w14:paraId="00A50BCC" w14:textId="4E630531" w:rsidR="007C3884" w:rsidRDefault="007C3884" w:rsidP="002A5224">
      <w:pPr>
        <w:spacing w:before="240" w:line="360" w:lineRule="auto"/>
        <w:rPr>
          <w:rFonts w:ascii="Times New Roman" w:hAnsi="Times New Roman" w:cs="Times New Roman"/>
          <w:lang w:val="en-US"/>
        </w:rPr>
      </w:pPr>
      <w:r w:rsidRPr="007C3884">
        <w:rPr>
          <w:rFonts w:ascii="Times New Roman" w:hAnsi="Times New Roman" w:cs="Times New Roman"/>
          <w:lang w:val="en-US"/>
        </w:rPr>
        <w:t>For the valorization of noni seeds, a protein concentrate (NSPC) was obtained.</w:t>
      </w:r>
    </w:p>
    <w:p w14:paraId="661C5CA0" w14:textId="67BE0A7B" w:rsidR="00695D9B" w:rsidRPr="002A5224" w:rsidRDefault="00695D9B" w:rsidP="002A5224">
      <w:pPr>
        <w:spacing w:before="240" w:line="360" w:lineRule="auto"/>
        <w:rPr>
          <w:rFonts w:ascii="Times New Roman" w:hAnsi="Times New Roman" w:cs="Times New Roman"/>
          <w:lang w:val="en-US"/>
        </w:rPr>
      </w:pPr>
      <w:r w:rsidRPr="002A5224">
        <w:rPr>
          <w:rFonts w:ascii="Times New Roman" w:hAnsi="Times New Roman" w:cs="Times New Roman"/>
          <w:lang w:val="en-US"/>
        </w:rPr>
        <w:t xml:space="preserve">NSPC was </w:t>
      </w:r>
      <w:r w:rsidR="002A5224">
        <w:rPr>
          <w:rFonts w:ascii="Times New Roman" w:hAnsi="Times New Roman" w:cs="Times New Roman"/>
          <w:lang w:val="en-US"/>
        </w:rPr>
        <w:t>produced</w:t>
      </w:r>
      <w:r w:rsidRPr="002A5224">
        <w:rPr>
          <w:rFonts w:ascii="Times New Roman" w:hAnsi="Times New Roman" w:cs="Times New Roman"/>
          <w:lang w:val="en-US"/>
        </w:rPr>
        <w:t xml:space="preserve"> by alkaline extraction and isoelectric precipitation.</w:t>
      </w:r>
    </w:p>
    <w:p w14:paraId="7A0BB713" w14:textId="4B790B97" w:rsidR="00695D9B" w:rsidRPr="002A5224" w:rsidRDefault="00695D9B" w:rsidP="002A5224">
      <w:pPr>
        <w:spacing w:before="240" w:line="360" w:lineRule="auto"/>
        <w:rPr>
          <w:rFonts w:ascii="Times New Roman" w:hAnsi="Times New Roman" w:cs="Times New Roman"/>
          <w:lang w:val="en-US"/>
        </w:rPr>
      </w:pPr>
      <w:r w:rsidRPr="002A5224">
        <w:rPr>
          <w:rFonts w:ascii="Times New Roman" w:hAnsi="Times New Roman" w:cs="Times New Roman"/>
          <w:lang w:val="en-US"/>
        </w:rPr>
        <w:t xml:space="preserve">The purity of the NSPC was </w:t>
      </w:r>
      <w:r w:rsidRPr="002A5224">
        <w:rPr>
          <w:rFonts w:ascii="Times New Roman" w:hAnsi="Times New Roman" w:cs="Times New Roman"/>
          <w:lang w:val="en-US"/>
        </w:rPr>
        <w:t>76.59</w:t>
      </w:r>
      <w:r w:rsidRPr="002A5224">
        <w:rPr>
          <w:rFonts w:ascii="Times New Roman" w:hAnsi="Times New Roman" w:cs="Times New Roman"/>
          <w:lang w:val="en-US"/>
        </w:rPr>
        <w:t xml:space="preserve"> % as protein.</w:t>
      </w:r>
    </w:p>
    <w:p w14:paraId="03C38431" w14:textId="3C391605" w:rsidR="00695D9B" w:rsidRPr="002A5224" w:rsidRDefault="002A5224" w:rsidP="002A5224">
      <w:pPr>
        <w:spacing w:before="240" w:line="360" w:lineRule="auto"/>
        <w:rPr>
          <w:rFonts w:ascii="Times New Roman" w:hAnsi="Times New Roman" w:cs="Times New Roman"/>
          <w:lang w:val="en-US"/>
        </w:rPr>
      </w:pPr>
      <w:r w:rsidRPr="002A5224">
        <w:rPr>
          <w:rFonts w:ascii="Times New Roman" w:hAnsi="Times New Roman" w:cs="Times New Roman"/>
          <w:lang w:val="en-US"/>
        </w:rPr>
        <w:t>Due to its functional properties, NSPC could be used as a food ingredient</w:t>
      </w:r>
      <w:r>
        <w:rPr>
          <w:rFonts w:ascii="Times New Roman" w:hAnsi="Times New Roman" w:cs="Times New Roman"/>
          <w:lang w:val="en-US"/>
        </w:rPr>
        <w:t>.</w:t>
      </w:r>
    </w:p>
    <w:p w14:paraId="3373DE6A" w14:textId="77777777" w:rsidR="00695D9B" w:rsidRPr="002A5224" w:rsidRDefault="00695D9B" w:rsidP="002A5224">
      <w:pPr>
        <w:spacing w:before="240" w:line="360" w:lineRule="auto"/>
        <w:rPr>
          <w:rFonts w:ascii="Times New Roman" w:hAnsi="Times New Roman" w:cs="Times New Roman"/>
          <w:lang w:val="en-US"/>
        </w:rPr>
      </w:pPr>
    </w:p>
    <w:p w14:paraId="61B2D2BA" w14:textId="691A41FC" w:rsidR="00695D9B" w:rsidRPr="002A5224" w:rsidRDefault="00695D9B" w:rsidP="002A5224">
      <w:pPr>
        <w:spacing w:line="360" w:lineRule="auto"/>
        <w:rPr>
          <w:rFonts w:ascii="Times New Roman" w:hAnsi="Times New Roman" w:cs="Times New Roman"/>
          <w:lang w:val="en-US"/>
        </w:rPr>
      </w:pPr>
      <w:r w:rsidRPr="002A5224">
        <w:rPr>
          <w:rFonts w:ascii="Times New Roman" w:hAnsi="Times New Roman" w:cs="Times New Roman"/>
          <w:lang w:val="en-US"/>
        </w:rPr>
        <w:t xml:space="preserve"> </w:t>
      </w:r>
    </w:p>
    <w:p w14:paraId="432914D0" w14:textId="77777777" w:rsidR="00695D9B" w:rsidRPr="002A5224" w:rsidRDefault="00695D9B" w:rsidP="002A5224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695D9B" w:rsidRPr="002A52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9B"/>
    <w:rsid w:val="00100281"/>
    <w:rsid w:val="002A5224"/>
    <w:rsid w:val="00390684"/>
    <w:rsid w:val="00473241"/>
    <w:rsid w:val="00695D9B"/>
    <w:rsid w:val="007639D5"/>
    <w:rsid w:val="007C3884"/>
    <w:rsid w:val="00C24D15"/>
    <w:rsid w:val="00E6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E7CCD4"/>
  <w15:chartTrackingRefBased/>
  <w15:docId w15:val="{85F0D986-CB2D-C146-B9FC-FFCCC25C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Armando U</dc:creator>
  <cp:keywords/>
  <dc:description/>
  <cp:lastModifiedBy>Jose Armando U</cp:lastModifiedBy>
  <cp:revision>2</cp:revision>
  <dcterms:created xsi:type="dcterms:W3CDTF">2023-05-19T18:33:00Z</dcterms:created>
  <dcterms:modified xsi:type="dcterms:W3CDTF">2023-05-19T18:33:00Z</dcterms:modified>
</cp:coreProperties>
</file>