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2A9" w:rsidRDefault="002462A9" w:rsidP="002462A9">
      <w:pPr>
        <w:tabs>
          <w:tab w:val="left" w:pos="3060"/>
        </w:tabs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Greener synthesis and antimicrobial activity of some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>coumarin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 xml:space="preserve">analogues </w:t>
      </w: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  <w:bookmarkStart w:id="0" w:name="_GoBack"/>
      <w:bookmarkEnd w:id="0"/>
    </w:p>
    <w:p w:rsidR="00B23E54" w:rsidRDefault="00B23E54">
      <w:pPr>
        <w:rPr>
          <w:rFonts w:asciiTheme="majorBidi" w:hAnsiTheme="majorBidi" w:cstheme="majorBidi"/>
          <w:noProof/>
          <w:sz w:val="24"/>
          <w:szCs w:val="24"/>
        </w:rPr>
      </w:pPr>
    </w:p>
    <w:p w:rsidR="00B23E54" w:rsidRDefault="00B23E54">
      <w:pPr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932805" cy="33578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DE" w:rsidRPr="00B955DE" w:rsidRDefault="00B955DE" w:rsidP="00B955DE">
      <w:pPr>
        <w:spacing w:after="160" w:line="259" w:lineRule="auto"/>
        <w:jc w:val="center"/>
        <w:rPr>
          <w:rFonts w:ascii="Calibri" w:eastAsia="Calibri" w:hAnsi="Calibri" w:cs="Arial"/>
        </w:rPr>
      </w:pP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55D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H NMR spectrum of compound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</w:p>
    <w:p w:rsidR="00B955DE" w:rsidRDefault="00B955DE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B1C83C6" wp14:editId="4FF81281">
            <wp:extent cx="527685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DE" w:rsidRPr="00B955DE" w:rsidRDefault="00B955DE" w:rsidP="00B955DE">
      <w:pPr>
        <w:spacing w:after="160" w:line="259" w:lineRule="auto"/>
        <w:jc w:val="center"/>
        <w:rPr>
          <w:rFonts w:ascii="Calibri" w:eastAsia="Calibri" w:hAnsi="Calibri" w:cs="Arial"/>
        </w:rPr>
      </w:pP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Figure s2.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55D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H NMR spectrum of compound </w:t>
      </w:r>
      <w:r>
        <w:rPr>
          <w:rFonts w:ascii="Times New Roman" w:eastAsia="Calibri" w:hAnsi="Times New Roman" w:cs="Times New Roman"/>
          <w:sz w:val="24"/>
          <w:szCs w:val="24"/>
        </w:rPr>
        <w:t>4a</w:t>
      </w: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B33CB2" w:rsidRDefault="00B33CB2">
      <w:pPr>
        <w:rPr>
          <w:rFonts w:asciiTheme="majorBidi" w:hAnsiTheme="majorBidi" w:cstheme="majorBidi"/>
          <w:noProof/>
          <w:sz w:val="24"/>
          <w:szCs w:val="24"/>
        </w:rPr>
      </w:pPr>
    </w:p>
    <w:p w:rsidR="00B33CB2" w:rsidRDefault="00B33CB2">
      <w:pPr>
        <w:rPr>
          <w:rFonts w:asciiTheme="majorBidi" w:hAnsiTheme="majorBidi" w:cstheme="majorBidi"/>
          <w:noProof/>
          <w:sz w:val="24"/>
          <w:szCs w:val="24"/>
        </w:rPr>
      </w:pPr>
    </w:p>
    <w:p w:rsidR="00B33CB2" w:rsidRDefault="00B33CB2">
      <w:pPr>
        <w:rPr>
          <w:rFonts w:asciiTheme="majorBidi" w:hAnsiTheme="majorBidi" w:cstheme="majorBidi"/>
          <w:noProof/>
          <w:sz w:val="24"/>
          <w:szCs w:val="24"/>
        </w:rPr>
      </w:pPr>
    </w:p>
    <w:p w:rsidR="000F57E2" w:rsidRDefault="000F57E2">
      <w:pPr>
        <w:rPr>
          <w:rFonts w:asciiTheme="majorBidi" w:hAnsiTheme="majorBidi" w:cstheme="majorBidi"/>
          <w:noProof/>
          <w:sz w:val="24"/>
          <w:szCs w:val="24"/>
        </w:rPr>
      </w:pPr>
    </w:p>
    <w:p w:rsidR="00B11AD4" w:rsidRDefault="009425EF" w:rsidP="00B955DE"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A3AA99D" wp14:editId="3789D3F6">
            <wp:extent cx="5270500" cy="369633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D4" w:rsidRDefault="00B11AD4"/>
    <w:p w:rsidR="00B955DE" w:rsidRPr="00B955DE" w:rsidRDefault="00B955DE" w:rsidP="00B955DE">
      <w:pPr>
        <w:spacing w:after="160" w:line="259" w:lineRule="auto"/>
        <w:jc w:val="center"/>
        <w:rPr>
          <w:rFonts w:ascii="Calibri" w:eastAsia="Calibri" w:hAnsi="Calibri" w:cs="Arial"/>
        </w:rPr>
      </w:pP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55D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H NMR spectrum of compound </w:t>
      </w:r>
      <w:r>
        <w:rPr>
          <w:rFonts w:ascii="Times New Roman" w:eastAsia="Calibri" w:hAnsi="Times New Roman" w:cs="Times New Roman"/>
          <w:sz w:val="24"/>
          <w:szCs w:val="24"/>
        </w:rPr>
        <w:t>4b</w:t>
      </w:r>
    </w:p>
    <w:p w:rsidR="00B11AD4" w:rsidRDefault="00B11AD4"/>
    <w:p w:rsidR="00B23E54" w:rsidRDefault="00B23E54"/>
    <w:p w:rsidR="00B23E54" w:rsidRDefault="00B23E54"/>
    <w:p w:rsidR="00B23E54" w:rsidRDefault="00B23E54"/>
    <w:p w:rsidR="00B23E54" w:rsidRDefault="00B23E54">
      <w:r>
        <w:rPr>
          <w:noProof/>
        </w:rPr>
        <w:lastRenderedPageBreak/>
        <w:drawing>
          <wp:inline distT="0" distB="0" distL="0" distR="0">
            <wp:extent cx="5932805" cy="39357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DE" w:rsidRPr="00B955DE" w:rsidRDefault="00B955DE" w:rsidP="00B955DE">
      <w:pPr>
        <w:spacing w:after="160" w:line="259" w:lineRule="auto"/>
        <w:jc w:val="center"/>
        <w:rPr>
          <w:rFonts w:ascii="Calibri" w:eastAsia="Calibri" w:hAnsi="Calibri" w:cs="Arial"/>
        </w:rPr>
      </w:pP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55D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H NMR spectrum of compound </w:t>
      </w:r>
      <w:r>
        <w:rPr>
          <w:rFonts w:ascii="Times New Roman" w:eastAsia="Calibri" w:hAnsi="Times New Roman" w:cs="Times New Roman"/>
          <w:sz w:val="24"/>
          <w:szCs w:val="24"/>
        </w:rPr>
        <w:t>5a</w:t>
      </w:r>
    </w:p>
    <w:p w:rsidR="00F46460" w:rsidRDefault="00F46460"/>
    <w:p w:rsidR="00F46460" w:rsidRDefault="00F46460"/>
    <w:p w:rsidR="00F46460" w:rsidRDefault="00F46460"/>
    <w:p w:rsidR="00F46460" w:rsidRDefault="00F46460"/>
    <w:p w:rsidR="00F46460" w:rsidRDefault="00F46460"/>
    <w:p w:rsidR="00F46460" w:rsidRDefault="00F46460"/>
    <w:p w:rsidR="00F46460" w:rsidRDefault="00F46460"/>
    <w:p w:rsidR="00F46460" w:rsidRDefault="00F46460"/>
    <w:p w:rsidR="00F46460" w:rsidRDefault="00F46460"/>
    <w:p w:rsidR="00F46460" w:rsidRDefault="00F46460"/>
    <w:p w:rsidR="00F46460" w:rsidRDefault="00F46460"/>
    <w:p w:rsidR="00F46460" w:rsidRDefault="00F46460"/>
    <w:p w:rsidR="00F46460" w:rsidRDefault="00F46460"/>
    <w:p w:rsidR="00F46460" w:rsidRDefault="00F46460">
      <w:r>
        <w:rPr>
          <w:noProof/>
        </w:rPr>
        <w:drawing>
          <wp:inline distT="0" distB="0" distL="0" distR="0">
            <wp:extent cx="5935345" cy="3951605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DE" w:rsidRPr="00B955DE" w:rsidRDefault="00B955DE" w:rsidP="00B955DE">
      <w:pPr>
        <w:spacing w:after="160" w:line="259" w:lineRule="auto"/>
        <w:jc w:val="center"/>
        <w:rPr>
          <w:rFonts w:ascii="Calibri" w:eastAsia="Calibri" w:hAnsi="Calibri" w:cs="Arial"/>
        </w:rPr>
      </w:pP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55D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H NMR spectrum of compound </w:t>
      </w:r>
      <w:r>
        <w:rPr>
          <w:rFonts w:ascii="Times New Roman" w:eastAsia="Calibri" w:hAnsi="Times New Roman" w:cs="Times New Roman"/>
          <w:sz w:val="24"/>
          <w:szCs w:val="24"/>
        </w:rPr>
        <w:t>5b</w:t>
      </w:r>
    </w:p>
    <w:p w:rsidR="00B11AD4" w:rsidRDefault="00B11AD4"/>
    <w:p w:rsidR="00B11AD4" w:rsidRDefault="00B11AD4"/>
    <w:p w:rsidR="00B11AD4" w:rsidRDefault="00B11AD4"/>
    <w:p w:rsidR="00B33CB2" w:rsidRDefault="00B33CB2"/>
    <w:p w:rsidR="00B33CB2" w:rsidRDefault="00B33CB2"/>
    <w:p w:rsidR="000E0BB3" w:rsidRDefault="000E0BB3"/>
    <w:p w:rsidR="000E0BB3" w:rsidRDefault="000E0BB3"/>
    <w:p w:rsidR="000E0BB3" w:rsidRDefault="000E0BB3"/>
    <w:p w:rsidR="000E0BB3" w:rsidRDefault="000E0BB3">
      <w:r>
        <w:rPr>
          <w:noProof/>
        </w:rPr>
        <w:lastRenderedPageBreak/>
        <w:drawing>
          <wp:inline distT="0" distB="0" distL="0" distR="0">
            <wp:extent cx="5939790" cy="398653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D4" w:rsidRDefault="00B11AD4"/>
    <w:p w:rsidR="00B955DE" w:rsidRPr="00B955DE" w:rsidRDefault="00B955DE" w:rsidP="00B955DE">
      <w:pPr>
        <w:spacing w:after="160" w:line="259" w:lineRule="auto"/>
        <w:jc w:val="center"/>
        <w:rPr>
          <w:rFonts w:ascii="Calibri" w:eastAsia="Calibri" w:hAnsi="Calibri" w:cs="Arial"/>
        </w:rPr>
      </w:pP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55D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H NMR spectrum of compound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</w:p>
    <w:p w:rsidR="00953441" w:rsidRDefault="00953441"/>
    <w:p w:rsidR="00953441" w:rsidRDefault="00953441"/>
    <w:p w:rsidR="00953441" w:rsidRDefault="00953441"/>
    <w:p w:rsidR="00953441" w:rsidRDefault="00953441"/>
    <w:p w:rsidR="00953441" w:rsidRDefault="00953441"/>
    <w:p w:rsidR="00953441" w:rsidRDefault="00953441"/>
    <w:p w:rsidR="00F628DA" w:rsidRDefault="00F628DA"/>
    <w:p w:rsidR="00F628DA" w:rsidRDefault="00F628DA"/>
    <w:p w:rsidR="00F628DA" w:rsidRDefault="00F628DA"/>
    <w:p w:rsidR="00F628DA" w:rsidRDefault="00F628DA"/>
    <w:p w:rsidR="00B11AD4" w:rsidRDefault="000F634E">
      <w:r>
        <w:rPr>
          <w:noProof/>
        </w:rPr>
        <w:lastRenderedPageBreak/>
        <w:drawing>
          <wp:inline distT="0" distB="0" distL="0" distR="0">
            <wp:extent cx="5941060" cy="373507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73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565" w:rsidRDefault="00B02565"/>
    <w:p w:rsidR="00B02565" w:rsidRDefault="00B02565"/>
    <w:p w:rsidR="00B955DE" w:rsidRPr="00B955DE" w:rsidRDefault="00B955DE" w:rsidP="00B955DE">
      <w:pPr>
        <w:spacing w:after="160" w:line="259" w:lineRule="auto"/>
        <w:jc w:val="center"/>
        <w:rPr>
          <w:rFonts w:ascii="Calibri" w:eastAsia="Calibri" w:hAnsi="Calibri" w:cs="Arial"/>
        </w:rPr>
      </w:pP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55D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H NMR spectrum of compound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</w:p>
    <w:p w:rsidR="005201A4" w:rsidRDefault="005201A4">
      <w:pPr>
        <w:rPr>
          <w:rFonts w:asciiTheme="majorBidi" w:hAnsiTheme="majorBidi" w:cstheme="majorBidi"/>
          <w:noProof/>
          <w:color w:val="FF0000"/>
          <w:sz w:val="24"/>
          <w:szCs w:val="24"/>
        </w:rPr>
      </w:pPr>
    </w:p>
    <w:p w:rsidR="005201A4" w:rsidRDefault="005201A4">
      <w:pPr>
        <w:rPr>
          <w:rFonts w:asciiTheme="majorBidi" w:hAnsiTheme="majorBidi" w:cstheme="majorBidi"/>
          <w:noProof/>
          <w:color w:val="FF0000"/>
          <w:sz w:val="24"/>
          <w:szCs w:val="24"/>
        </w:rPr>
      </w:pPr>
    </w:p>
    <w:p w:rsidR="005201A4" w:rsidRDefault="005201A4">
      <w:pPr>
        <w:rPr>
          <w:rFonts w:asciiTheme="majorBidi" w:hAnsiTheme="majorBidi" w:cstheme="majorBidi"/>
          <w:noProof/>
          <w:color w:val="FF0000"/>
          <w:sz w:val="24"/>
          <w:szCs w:val="24"/>
        </w:rPr>
      </w:pPr>
    </w:p>
    <w:p w:rsidR="005201A4" w:rsidRDefault="005201A4">
      <w:pPr>
        <w:rPr>
          <w:rFonts w:asciiTheme="majorBidi" w:hAnsiTheme="majorBidi" w:cstheme="majorBidi"/>
          <w:noProof/>
          <w:color w:val="FF0000"/>
          <w:sz w:val="24"/>
          <w:szCs w:val="24"/>
        </w:rPr>
      </w:pPr>
    </w:p>
    <w:p w:rsidR="005201A4" w:rsidRDefault="005201A4">
      <w:pPr>
        <w:rPr>
          <w:rFonts w:asciiTheme="majorBidi" w:hAnsiTheme="majorBidi" w:cstheme="majorBidi"/>
          <w:noProof/>
          <w:color w:val="FF0000"/>
          <w:sz w:val="24"/>
          <w:szCs w:val="24"/>
        </w:rPr>
      </w:pPr>
    </w:p>
    <w:p w:rsidR="005201A4" w:rsidRDefault="005201A4">
      <w:pPr>
        <w:rPr>
          <w:rFonts w:asciiTheme="majorBidi" w:hAnsiTheme="majorBidi" w:cstheme="majorBidi"/>
          <w:noProof/>
          <w:color w:val="FF0000"/>
          <w:sz w:val="24"/>
          <w:szCs w:val="24"/>
        </w:rPr>
      </w:pPr>
    </w:p>
    <w:p w:rsidR="005201A4" w:rsidRDefault="005201A4">
      <w:pPr>
        <w:rPr>
          <w:rFonts w:asciiTheme="majorBidi" w:hAnsiTheme="majorBidi" w:cstheme="majorBidi"/>
          <w:noProof/>
          <w:color w:val="FF0000"/>
          <w:sz w:val="24"/>
          <w:szCs w:val="24"/>
        </w:rPr>
      </w:pPr>
    </w:p>
    <w:p w:rsidR="005201A4" w:rsidRDefault="005201A4">
      <w:pPr>
        <w:rPr>
          <w:rFonts w:asciiTheme="majorBidi" w:hAnsiTheme="majorBidi" w:cstheme="majorBidi"/>
          <w:noProof/>
          <w:color w:val="FF0000"/>
          <w:sz w:val="24"/>
          <w:szCs w:val="24"/>
        </w:rPr>
      </w:pPr>
    </w:p>
    <w:p w:rsidR="005201A4" w:rsidRDefault="005201A4">
      <w:pPr>
        <w:rPr>
          <w:rFonts w:asciiTheme="majorBidi" w:hAnsiTheme="majorBidi" w:cstheme="majorBidi"/>
          <w:noProof/>
          <w:color w:val="FF0000"/>
          <w:sz w:val="24"/>
          <w:szCs w:val="24"/>
        </w:rPr>
      </w:pPr>
    </w:p>
    <w:p w:rsidR="005201A4" w:rsidRDefault="005201A4">
      <w:pPr>
        <w:rPr>
          <w:rFonts w:asciiTheme="majorBidi" w:hAnsiTheme="majorBidi" w:cstheme="majorBidi"/>
          <w:noProof/>
          <w:color w:val="FF0000"/>
          <w:sz w:val="24"/>
          <w:szCs w:val="24"/>
        </w:rPr>
      </w:pPr>
    </w:p>
    <w:p w:rsidR="005201A4" w:rsidRDefault="001B7234">
      <w:pPr>
        <w:rPr>
          <w:rFonts w:asciiTheme="majorBidi" w:hAnsiTheme="majorBidi" w:cstheme="majorBidi"/>
          <w:noProof/>
          <w:color w:val="FF0000"/>
          <w:sz w:val="24"/>
          <w:szCs w:val="24"/>
        </w:rPr>
      </w:pPr>
      <w:r>
        <w:rPr>
          <w:rFonts w:asciiTheme="majorBidi" w:hAnsiTheme="majorBidi" w:cstheme="majorBidi"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5939790" cy="4798695"/>
            <wp:effectExtent l="0" t="0" r="381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79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BA" w:rsidRDefault="00FC68BA"/>
    <w:p w:rsidR="00FC68BA" w:rsidRDefault="00FC68BA"/>
    <w:p w:rsidR="00B955DE" w:rsidRPr="00B955DE" w:rsidRDefault="00B955DE" w:rsidP="00B955DE">
      <w:pPr>
        <w:spacing w:after="160" w:line="259" w:lineRule="auto"/>
        <w:jc w:val="center"/>
        <w:rPr>
          <w:rFonts w:ascii="Calibri" w:eastAsia="Calibri" w:hAnsi="Calibri" w:cs="Arial"/>
        </w:rPr>
      </w:pP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55D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H NMR spectrum of compound </w:t>
      </w:r>
      <w:r>
        <w:rPr>
          <w:rFonts w:ascii="Times New Roman" w:eastAsia="Calibri" w:hAnsi="Times New Roman" w:cs="Times New Roman"/>
          <w:sz w:val="24"/>
          <w:szCs w:val="24"/>
        </w:rPr>
        <w:t>11</w:t>
      </w:r>
    </w:p>
    <w:p w:rsidR="00FC68BA" w:rsidRDefault="00FC68BA"/>
    <w:p w:rsidR="00FC68BA" w:rsidRDefault="00FC68BA"/>
    <w:p w:rsidR="00FC68BA" w:rsidRDefault="00FC68BA"/>
    <w:p w:rsidR="00FC68BA" w:rsidRDefault="00FC68BA"/>
    <w:p w:rsidR="00FC68BA" w:rsidRDefault="00FC68BA"/>
    <w:p w:rsidR="00C95E3B" w:rsidRDefault="00C95E3B">
      <w:pPr>
        <w:rPr>
          <w:noProof/>
        </w:rPr>
      </w:pPr>
    </w:p>
    <w:p w:rsidR="00FC68BA" w:rsidRDefault="005B0EE7">
      <w:r>
        <w:rPr>
          <w:noProof/>
        </w:rPr>
        <w:lastRenderedPageBreak/>
        <w:drawing>
          <wp:inline distT="0" distB="0" distL="0" distR="0">
            <wp:extent cx="5933781" cy="42005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781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E3B" w:rsidRDefault="00C95E3B"/>
    <w:p w:rsidR="00B955DE" w:rsidRPr="00B955DE" w:rsidRDefault="00B955DE" w:rsidP="004B6E9E">
      <w:pPr>
        <w:spacing w:after="160" w:line="259" w:lineRule="auto"/>
        <w:jc w:val="center"/>
        <w:rPr>
          <w:rFonts w:ascii="Calibri" w:eastAsia="Calibri" w:hAnsi="Calibri" w:cs="Arial"/>
        </w:rPr>
      </w:pP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55D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H NMR spectrum of compound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4B6E9E">
        <w:rPr>
          <w:rFonts w:ascii="Times New Roman" w:eastAsia="Calibri" w:hAnsi="Times New Roman" w:cs="Times New Roman"/>
          <w:sz w:val="24"/>
          <w:szCs w:val="24"/>
        </w:rPr>
        <w:t>2</w:t>
      </w:r>
    </w:p>
    <w:p w:rsidR="00C95E3B" w:rsidRDefault="00C95E3B"/>
    <w:p w:rsidR="00C95E3B" w:rsidRDefault="00C95E3B"/>
    <w:p w:rsidR="00C95E3B" w:rsidRDefault="00C95E3B"/>
    <w:p w:rsidR="00C95E3B" w:rsidRDefault="00C95E3B"/>
    <w:p w:rsidR="00C95E3B" w:rsidRDefault="00C95E3B"/>
    <w:p w:rsidR="00C95E3B" w:rsidRDefault="00C95E3B"/>
    <w:p w:rsidR="00C95E3B" w:rsidRDefault="00C95E3B"/>
    <w:p w:rsidR="00C95E3B" w:rsidRDefault="00C95E3B">
      <w:pPr>
        <w:rPr>
          <w:rtl/>
        </w:rPr>
      </w:pPr>
      <w:r>
        <w:rPr>
          <w:rFonts w:asciiTheme="majorBidi" w:hAnsiTheme="majorBidi" w:cstheme="majorBidi"/>
          <w:noProof/>
          <w:color w:val="FF0000"/>
          <w:sz w:val="24"/>
          <w:szCs w:val="24"/>
        </w:rPr>
        <w:lastRenderedPageBreak/>
        <w:drawing>
          <wp:inline distT="0" distB="0" distL="0" distR="0" wp14:anchorId="33644058" wp14:editId="28053607">
            <wp:extent cx="5939790" cy="3979545"/>
            <wp:effectExtent l="0" t="0" r="381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DE" w:rsidRPr="00B955DE" w:rsidRDefault="00B955DE" w:rsidP="00B955DE">
      <w:pPr>
        <w:spacing w:after="160" w:line="259" w:lineRule="auto"/>
        <w:jc w:val="center"/>
        <w:rPr>
          <w:rFonts w:ascii="Calibri" w:eastAsia="Calibri" w:hAnsi="Calibri" w:cs="Arial"/>
        </w:rPr>
      </w:pP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>10</w:t>
      </w:r>
      <w:r w:rsidRPr="00B955D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55D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955DE">
        <w:rPr>
          <w:rFonts w:ascii="Times New Roman" w:eastAsia="Calibri" w:hAnsi="Times New Roman" w:cs="Times New Roman"/>
          <w:sz w:val="24"/>
          <w:szCs w:val="24"/>
        </w:rPr>
        <w:t xml:space="preserve">H NMR spectrum of compound </w:t>
      </w:r>
      <w:r>
        <w:rPr>
          <w:rFonts w:ascii="Times New Roman" w:eastAsia="Calibri" w:hAnsi="Times New Roman" w:cs="Times New Roman" w:hint="cs"/>
          <w:sz w:val="24"/>
          <w:szCs w:val="24"/>
          <w:rtl/>
        </w:rPr>
        <w:t>13</w:t>
      </w:r>
    </w:p>
    <w:p w:rsidR="00B955DE" w:rsidRDefault="00B955DE"/>
    <w:sectPr w:rsidR="00B95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5EF"/>
    <w:rsid w:val="0005322F"/>
    <w:rsid w:val="000E0BB3"/>
    <w:rsid w:val="000F57E2"/>
    <w:rsid w:val="000F634E"/>
    <w:rsid w:val="001013F7"/>
    <w:rsid w:val="001B7234"/>
    <w:rsid w:val="002462A9"/>
    <w:rsid w:val="003D79C9"/>
    <w:rsid w:val="004572DE"/>
    <w:rsid w:val="004B6E9E"/>
    <w:rsid w:val="005201A4"/>
    <w:rsid w:val="005A0C56"/>
    <w:rsid w:val="005B0EE7"/>
    <w:rsid w:val="006D63DD"/>
    <w:rsid w:val="006E598D"/>
    <w:rsid w:val="0080342A"/>
    <w:rsid w:val="009425EF"/>
    <w:rsid w:val="00953441"/>
    <w:rsid w:val="00B02565"/>
    <w:rsid w:val="00B11AD4"/>
    <w:rsid w:val="00B23E54"/>
    <w:rsid w:val="00B33CB2"/>
    <w:rsid w:val="00B955DE"/>
    <w:rsid w:val="00BD6A73"/>
    <w:rsid w:val="00BE6F44"/>
    <w:rsid w:val="00C95E3B"/>
    <w:rsid w:val="00CC0761"/>
    <w:rsid w:val="00EE3265"/>
    <w:rsid w:val="00F46460"/>
    <w:rsid w:val="00F628DA"/>
    <w:rsid w:val="00FB6FB6"/>
    <w:rsid w:val="00FC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E5EFF7-27F2-46AB-BAE9-4C135EF6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Mariam Tarek</cp:lastModifiedBy>
  <cp:revision>13</cp:revision>
  <dcterms:created xsi:type="dcterms:W3CDTF">2021-10-14T11:14:00Z</dcterms:created>
  <dcterms:modified xsi:type="dcterms:W3CDTF">2023-05-19T11:33:00Z</dcterms:modified>
</cp:coreProperties>
</file>