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66C02" w14:textId="77777777" w:rsidR="00446921" w:rsidRDefault="00446921" w:rsidP="00446921">
      <w:pPr>
        <w:spacing w:before="0" w:after="0" w:line="360" w:lineRule="auto"/>
        <w:jc w:val="both"/>
        <w:rPr>
          <w:rFonts w:eastAsia="Times New Roman" w:cs="Times New Roman"/>
          <w:b/>
          <w:bCs/>
          <w:szCs w:val="24"/>
          <w:lang w:val="en-GB" w:eastAsia="de-DE"/>
        </w:rPr>
      </w:pPr>
      <w:r w:rsidRPr="00C66871">
        <w:rPr>
          <w:rFonts w:eastAsia="Times New Roman" w:cs="Times New Roman"/>
          <w:b/>
          <w:bCs/>
          <w:szCs w:val="24"/>
          <w:lang w:val="en-GB" w:eastAsia="de-DE"/>
        </w:rPr>
        <w:t xml:space="preserve">Appendix A: The combination of the two screening tools used in this </w:t>
      </w:r>
      <w:proofErr w:type="gramStart"/>
      <w:r w:rsidRPr="00C66871">
        <w:rPr>
          <w:rFonts w:eastAsia="Times New Roman" w:cs="Times New Roman"/>
          <w:b/>
          <w:bCs/>
          <w:szCs w:val="24"/>
          <w:lang w:val="en-GB" w:eastAsia="de-DE"/>
        </w:rPr>
        <w:t>study</w:t>
      </w:r>
      <w:proofErr w:type="gramEnd"/>
    </w:p>
    <w:p w14:paraId="586A8B8D" w14:textId="77777777" w:rsidR="00446921" w:rsidRPr="00C66871" w:rsidRDefault="00446921" w:rsidP="00446921">
      <w:pPr>
        <w:spacing w:before="0" w:after="0" w:line="360" w:lineRule="auto"/>
        <w:jc w:val="both"/>
        <w:rPr>
          <w:rFonts w:eastAsia="Times New Roman" w:cs="Times New Roman"/>
          <w:b/>
          <w:bCs/>
          <w:szCs w:val="24"/>
          <w:lang w:val="en-GB" w:eastAsia="de-DE"/>
        </w:rPr>
      </w:pPr>
    </w:p>
    <w:tbl>
      <w:tblPr>
        <w:tblW w:w="0" w:type="auto"/>
        <w:tblInd w:w="-142" w:type="dxa"/>
        <w:tblLook w:val="04A0" w:firstRow="1" w:lastRow="0" w:firstColumn="1" w:lastColumn="0" w:noHBand="0" w:noVBand="1"/>
      </w:tblPr>
      <w:tblGrid>
        <w:gridCol w:w="8755"/>
      </w:tblGrid>
      <w:tr w:rsidR="00446921" w:rsidRPr="00C66871" w14:paraId="4BC9FFA8" w14:textId="77777777" w:rsidTr="0032329B">
        <w:tc>
          <w:tcPr>
            <w:tcW w:w="8755" w:type="dxa"/>
            <w:tcBorders>
              <w:left w:val="nil"/>
              <w:bottom w:val="single" w:sz="4" w:space="0" w:color="auto"/>
              <w:right w:val="nil"/>
            </w:tcBorders>
          </w:tcPr>
          <w:p w14:paraId="0A787FC3" w14:textId="77777777" w:rsidR="00446921" w:rsidRPr="00C66871" w:rsidRDefault="00446921" w:rsidP="0032329B">
            <w:pPr>
              <w:spacing w:before="0" w:after="0" w:line="360" w:lineRule="auto"/>
              <w:jc w:val="both"/>
              <w:rPr>
                <w:rFonts w:eastAsia="Times New Roman" w:cs="Times New Roman"/>
                <w:b/>
                <w:bCs/>
                <w:szCs w:val="24"/>
                <w:lang w:val="en-GB" w:eastAsia="de-DE"/>
              </w:rPr>
            </w:pPr>
            <w:r w:rsidRPr="00C66871">
              <w:rPr>
                <w:rFonts w:eastAsia="Times New Roman" w:cs="Times New Roman"/>
                <w:b/>
                <w:bCs/>
                <w:szCs w:val="24"/>
                <w:lang w:val="en-GB" w:eastAsia="de-DE"/>
              </w:rPr>
              <w:t xml:space="preserve">Adult Human Trafficking Screening Tool </w:t>
            </w:r>
            <w:r w:rsidRPr="00C66871">
              <w:rPr>
                <w:rFonts w:eastAsia="Times New Roman" w:cs="Times New Roman"/>
                <w:szCs w:val="24"/>
                <w:lang w:val="en-GB" w:eastAsia="de-DE"/>
              </w:rPr>
              <w:t>(Macias Konstantopoulos &amp; Owens, 2018)</w:t>
            </w:r>
          </w:p>
        </w:tc>
      </w:tr>
      <w:tr w:rsidR="00446921" w:rsidRPr="00C66871" w14:paraId="7FBBED52" w14:textId="77777777" w:rsidTr="0032329B">
        <w:tc>
          <w:tcPr>
            <w:tcW w:w="8755" w:type="dxa"/>
            <w:tcBorders>
              <w:left w:val="nil"/>
              <w:bottom w:val="nil"/>
              <w:right w:val="nil"/>
            </w:tcBorders>
          </w:tcPr>
          <w:p w14:paraId="1F61A321" w14:textId="77777777" w:rsidR="00446921" w:rsidRPr="00C66871" w:rsidRDefault="00446921" w:rsidP="00446921">
            <w:pPr>
              <w:numPr>
                <w:ilvl w:val="0"/>
                <w:numId w:val="1"/>
              </w:numPr>
              <w:spacing w:before="0" w:after="0" w:line="360" w:lineRule="auto"/>
              <w:contextualSpacing/>
              <w:jc w:val="both"/>
              <w:rPr>
                <w:rFonts w:eastAsia="Calibri" w:cs="Times New Roman"/>
                <w:iCs/>
                <w:szCs w:val="24"/>
                <w:lang w:val="en-GB" w:bidi="en-US"/>
              </w:rPr>
            </w:pPr>
            <w:r w:rsidRPr="00C66871">
              <w:rPr>
                <w:rFonts w:eastAsia="Calibri" w:cs="Times New Roman"/>
                <w:iCs/>
                <w:szCs w:val="24"/>
                <w:lang w:val="en-GB" w:bidi="en-US"/>
              </w:rPr>
              <w:t>Sometimes lies are used to trick people into accepting a job that doesn’t exist, and they get trapped in a job or situation they never wanted.</w:t>
            </w:r>
          </w:p>
        </w:tc>
      </w:tr>
      <w:tr w:rsidR="00446921" w:rsidRPr="00C66871" w14:paraId="0DC492C9" w14:textId="77777777" w:rsidTr="0032329B">
        <w:tc>
          <w:tcPr>
            <w:tcW w:w="8755" w:type="dxa"/>
            <w:tcBorders>
              <w:top w:val="nil"/>
              <w:left w:val="nil"/>
              <w:bottom w:val="nil"/>
              <w:right w:val="nil"/>
            </w:tcBorders>
          </w:tcPr>
          <w:p w14:paraId="678C55CD" w14:textId="77777777" w:rsidR="00446921" w:rsidRPr="00C66871" w:rsidRDefault="00446921" w:rsidP="00446921">
            <w:pPr>
              <w:numPr>
                <w:ilvl w:val="0"/>
                <w:numId w:val="1"/>
              </w:numPr>
              <w:spacing w:before="0" w:after="0" w:line="360" w:lineRule="auto"/>
              <w:contextualSpacing/>
              <w:jc w:val="both"/>
              <w:rPr>
                <w:rFonts w:eastAsia="Calibri" w:cs="Times New Roman"/>
                <w:iCs/>
                <w:szCs w:val="24"/>
                <w:lang w:val="en-GB" w:bidi="en-US"/>
              </w:rPr>
            </w:pPr>
            <w:r w:rsidRPr="00C66871">
              <w:rPr>
                <w:rFonts w:eastAsia="Calibri" w:cs="Times New Roman"/>
                <w:iCs/>
                <w:szCs w:val="24"/>
                <w:lang w:val="en-GB" w:bidi="en-US"/>
              </w:rPr>
              <w:t>Sometimes people make efforts to repay a person who provided them with transportation, a place to stay, money, or something else they needed. The person they owe money to may require them to do things if they have difficulty paying because of the debt.</w:t>
            </w:r>
          </w:p>
        </w:tc>
      </w:tr>
      <w:tr w:rsidR="00446921" w:rsidRPr="00C66871" w14:paraId="326AE0C4" w14:textId="77777777" w:rsidTr="0032329B">
        <w:tc>
          <w:tcPr>
            <w:tcW w:w="8755" w:type="dxa"/>
            <w:tcBorders>
              <w:top w:val="nil"/>
              <w:left w:val="nil"/>
              <w:bottom w:val="nil"/>
              <w:right w:val="nil"/>
            </w:tcBorders>
          </w:tcPr>
          <w:p w14:paraId="493FDF6B" w14:textId="77777777" w:rsidR="00446921" w:rsidRPr="00C66871" w:rsidRDefault="00446921" w:rsidP="00446921">
            <w:pPr>
              <w:numPr>
                <w:ilvl w:val="0"/>
                <w:numId w:val="1"/>
              </w:numPr>
              <w:spacing w:before="0" w:after="0" w:line="360" w:lineRule="auto"/>
              <w:contextualSpacing/>
              <w:jc w:val="both"/>
              <w:rPr>
                <w:rFonts w:eastAsia="Calibri" w:cs="Times New Roman"/>
                <w:iCs/>
                <w:szCs w:val="24"/>
                <w:lang w:val="en-GB" w:bidi="en-US"/>
              </w:rPr>
            </w:pPr>
            <w:r w:rsidRPr="00C66871">
              <w:rPr>
                <w:rFonts w:eastAsia="Calibri" w:cs="Times New Roman"/>
                <w:iCs/>
                <w:szCs w:val="24"/>
                <w:lang w:val="en-GB" w:bidi="en-US"/>
              </w:rPr>
              <w:t>Sometimes people do unfair, unsafe, or even dangerous work or stay in dangerous situation because if they don't, someone might hurt them or someone they love.</w:t>
            </w:r>
          </w:p>
        </w:tc>
      </w:tr>
      <w:tr w:rsidR="00446921" w:rsidRPr="00C66871" w14:paraId="59FCF9FD" w14:textId="77777777" w:rsidTr="0032329B">
        <w:tc>
          <w:tcPr>
            <w:tcW w:w="8755" w:type="dxa"/>
            <w:tcBorders>
              <w:top w:val="nil"/>
              <w:left w:val="nil"/>
              <w:bottom w:val="nil"/>
              <w:right w:val="nil"/>
            </w:tcBorders>
          </w:tcPr>
          <w:p w14:paraId="493D9153" w14:textId="77777777" w:rsidR="00446921" w:rsidRPr="00C66871" w:rsidRDefault="00446921" w:rsidP="00446921">
            <w:pPr>
              <w:numPr>
                <w:ilvl w:val="0"/>
                <w:numId w:val="1"/>
              </w:numPr>
              <w:spacing w:before="0" w:after="0" w:line="360" w:lineRule="auto"/>
              <w:contextualSpacing/>
              <w:jc w:val="both"/>
              <w:rPr>
                <w:rFonts w:eastAsia="Calibri" w:cs="Times New Roman"/>
                <w:iCs/>
                <w:szCs w:val="24"/>
                <w:lang w:val="en-GB"/>
              </w:rPr>
            </w:pPr>
            <w:r w:rsidRPr="00C66871">
              <w:rPr>
                <w:rFonts w:eastAsia="Calibri" w:cs="Times New Roman"/>
                <w:iCs/>
                <w:szCs w:val="24"/>
                <w:lang w:val="en-GB"/>
              </w:rPr>
              <w:t>Sometimes people are not allowed to keep or hold on to their own identification or travel documents.</w:t>
            </w:r>
          </w:p>
        </w:tc>
      </w:tr>
      <w:tr w:rsidR="00446921" w:rsidRPr="00C66871" w14:paraId="384E8BEE" w14:textId="77777777" w:rsidTr="0032329B">
        <w:tc>
          <w:tcPr>
            <w:tcW w:w="8755" w:type="dxa"/>
            <w:tcBorders>
              <w:top w:val="nil"/>
              <w:left w:val="nil"/>
              <w:bottom w:val="nil"/>
              <w:right w:val="nil"/>
            </w:tcBorders>
          </w:tcPr>
          <w:p w14:paraId="590F3AC5" w14:textId="77777777" w:rsidR="00446921" w:rsidRPr="00C66871" w:rsidRDefault="00446921" w:rsidP="00446921">
            <w:pPr>
              <w:numPr>
                <w:ilvl w:val="0"/>
                <w:numId w:val="1"/>
              </w:numPr>
              <w:spacing w:before="0" w:after="0" w:line="360" w:lineRule="auto"/>
              <w:contextualSpacing/>
              <w:jc w:val="both"/>
              <w:rPr>
                <w:rFonts w:eastAsia="Calibri" w:cs="Times New Roman"/>
                <w:iCs/>
                <w:szCs w:val="24"/>
                <w:lang w:val="en-GB" w:bidi="en-US"/>
              </w:rPr>
            </w:pPr>
            <w:r w:rsidRPr="00C66871">
              <w:rPr>
                <w:rFonts w:eastAsia="Calibri" w:cs="Times New Roman"/>
                <w:iCs/>
                <w:szCs w:val="24"/>
                <w:lang w:val="en-GB" w:bidi="en-US"/>
              </w:rPr>
              <w:t xml:space="preserve">Sometimes people work for someone or spend time with someone who does not let them contact their family, spend time with their friends, or go where they want when they want. </w:t>
            </w:r>
          </w:p>
        </w:tc>
      </w:tr>
      <w:tr w:rsidR="00446921" w:rsidRPr="00C66871" w14:paraId="171BCCD4" w14:textId="77777777" w:rsidTr="0032329B">
        <w:tc>
          <w:tcPr>
            <w:tcW w:w="8755" w:type="dxa"/>
            <w:tcBorders>
              <w:top w:val="nil"/>
              <w:left w:val="nil"/>
              <w:bottom w:val="nil"/>
              <w:right w:val="nil"/>
            </w:tcBorders>
          </w:tcPr>
          <w:p w14:paraId="385B06AC" w14:textId="77777777" w:rsidR="00446921" w:rsidRPr="00C66871" w:rsidRDefault="00446921" w:rsidP="00446921">
            <w:pPr>
              <w:numPr>
                <w:ilvl w:val="0"/>
                <w:numId w:val="1"/>
              </w:numPr>
              <w:spacing w:before="0" w:after="0" w:line="360" w:lineRule="auto"/>
              <w:contextualSpacing/>
              <w:jc w:val="both"/>
              <w:rPr>
                <w:rFonts w:eastAsia="Calibri" w:cs="Times New Roman"/>
                <w:iCs/>
                <w:szCs w:val="24"/>
                <w:lang w:val="en-GB" w:bidi="en-US"/>
              </w:rPr>
            </w:pPr>
            <w:r w:rsidRPr="00C66871">
              <w:rPr>
                <w:rFonts w:eastAsia="Calibri" w:cs="Times New Roman"/>
                <w:iCs/>
                <w:szCs w:val="24"/>
                <w:lang w:val="en-GB" w:bidi="en-US"/>
              </w:rPr>
              <w:t xml:space="preserve">Sometimes people live where they work or where the person in charge tells them to live, and they’re not allowed to live elsewhere. </w:t>
            </w:r>
          </w:p>
        </w:tc>
      </w:tr>
      <w:tr w:rsidR="00446921" w:rsidRPr="00C66871" w14:paraId="73698D3A" w14:textId="77777777" w:rsidTr="0032329B">
        <w:tc>
          <w:tcPr>
            <w:tcW w:w="8755" w:type="dxa"/>
            <w:tcBorders>
              <w:top w:val="nil"/>
              <w:left w:val="nil"/>
              <w:bottom w:val="nil"/>
              <w:right w:val="nil"/>
            </w:tcBorders>
          </w:tcPr>
          <w:p w14:paraId="208D9A6A" w14:textId="77777777" w:rsidR="00446921" w:rsidRPr="00C66871" w:rsidRDefault="00446921" w:rsidP="00446921">
            <w:pPr>
              <w:numPr>
                <w:ilvl w:val="0"/>
                <w:numId w:val="1"/>
              </w:numPr>
              <w:spacing w:before="0" w:after="0" w:line="360" w:lineRule="auto"/>
              <w:contextualSpacing/>
              <w:jc w:val="both"/>
              <w:rPr>
                <w:rFonts w:eastAsia="Calibri" w:cs="Times New Roman"/>
                <w:iCs/>
                <w:szCs w:val="24"/>
                <w:lang w:val="en-GB" w:bidi="en-US"/>
              </w:rPr>
            </w:pPr>
            <w:r w:rsidRPr="00C66871">
              <w:rPr>
                <w:rFonts w:eastAsia="Calibri" w:cs="Times New Roman"/>
                <w:iCs/>
                <w:szCs w:val="24"/>
                <w:lang w:val="en-GB" w:bidi="en-US"/>
              </w:rPr>
              <w:t>Sometimes people are told to lie about their situation, including the kind of work they do.</w:t>
            </w:r>
          </w:p>
        </w:tc>
      </w:tr>
      <w:tr w:rsidR="00446921" w:rsidRPr="00C66871" w14:paraId="655A5214" w14:textId="77777777" w:rsidTr="0032329B">
        <w:tc>
          <w:tcPr>
            <w:tcW w:w="8755" w:type="dxa"/>
            <w:tcBorders>
              <w:top w:val="nil"/>
              <w:left w:val="nil"/>
              <w:bottom w:val="nil"/>
              <w:right w:val="nil"/>
            </w:tcBorders>
          </w:tcPr>
          <w:p w14:paraId="335BD72B" w14:textId="77777777" w:rsidR="00446921" w:rsidRPr="00C66871" w:rsidRDefault="00446921" w:rsidP="00446921">
            <w:pPr>
              <w:numPr>
                <w:ilvl w:val="0"/>
                <w:numId w:val="1"/>
              </w:numPr>
              <w:spacing w:before="0" w:after="0" w:line="360" w:lineRule="auto"/>
              <w:contextualSpacing/>
              <w:jc w:val="both"/>
              <w:rPr>
                <w:rFonts w:eastAsia="Calibri" w:cs="Times New Roman"/>
                <w:iCs/>
                <w:szCs w:val="24"/>
                <w:lang w:val="en-GB" w:bidi="en-US"/>
              </w:rPr>
            </w:pPr>
            <w:r w:rsidRPr="00C66871">
              <w:rPr>
                <w:rFonts w:eastAsia="Calibri" w:cs="Times New Roman"/>
                <w:iCs/>
                <w:szCs w:val="24"/>
                <w:lang w:val="en-GB" w:bidi="en-US"/>
              </w:rPr>
              <w:t xml:space="preserve">Sometimes people are hurt or threatened, or threats are made to their family or loved ones, or they are forced to do things they do not want to do </w:t>
            </w:r>
            <w:proofErr w:type="gramStart"/>
            <w:r w:rsidRPr="00C66871">
              <w:rPr>
                <w:rFonts w:eastAsia="Calibri" w:cs="Times New Roman"/>
                <w:iCs/>
                <w:szCs w:val="24"/>
                <w:lang w:val="en-GB" w:bidi="en-US"/>
              </w:rPr>
              <w:t>in order to</w:t>
            </w:r>
            <w:proofErr w:type="gramEnd"/>
            <w:r w:rsidRPr="00C66871">
              <w:rPr>
                <w:rFonts w:eastAsia="Calibri" w:cs="Times New Roman"/>
                <w:iCs/>
                <w:szCs w:val="24"/>
                <w:lang w:val="en-GB" w:bidi="en-US"/>
              </w:rPr>
              <w:t xml:space="preserve"> make money for someone else or to pay off a debt to them. </w:t>
            </w:r>
          </w:p>
        </w:tc>
      </w:tr>
      <w:tr w:rsidR="00446921" w:rsidRPr="00C66871" w14:paraId="4D369AAB" w14:textId="77777777" w:rsidTr="0032329B">
        <w:trPr>
          <w:trHeight w:val="2160"/>
        </w:trPr>
        <w:tc>
          <w:tcPr>
            <w:tcW w:w="8755" w:type="dxa"/>
            <w:tcBorders>
              <w:top w:val="nil"/>
              <w:left w:val="nil"/>
              <w:bottom w:val="single" w:sz="4" w:space="0" w:color="auto"/>
              <w:right w:val="nil"/>
            </w:tcBorders>
            <w:vAlign w:val="center"/>
          </w:tcPr>
          <w:p w14:paraId="550BB1B7" w14:textId="77777777" w:rsidR="00446921" w:rsidRPr="00C66871" w:rsidRDefault="00446921" w:rsidP="0032329B">
            <w:pPr>
              <w:spacing w:before="0" w:after="0" w:line="360" w:lineRule="auto"/>
              <w:rPr>
                <w:rFonts w:eastAsia="Times New Roman" w:cs="Times New Roman"/>
                <w:i/>
                <w:iCs/>
                <w:szCs w:val="24"/>
                <w:lang w:val="en-GB" w:eastAsia="de-DE" w:bidi="en-US"/>
              </w:rPr>
            </w:pPr>
            <w:r w:rsidRPr="00C66871">
              <w:rPr>
                <w:rFonts w:eastAsia="Times New Roman" w:cs="Times New Roman"/>
                <w:i/>
                <w:iCs/>
                <w:szCs w:val="24"/>
                <w:lang w:val="en-GB" w:eastAsia="de-DE"/>
              </w:rPr>
              <w:t>All questions were followed by the subsequent question and response categories:</w:t>
            </w:r>
          </w:p>
          <w:p w14:paraId="3CAD9B43" w14:textId="77777777" w:rsidR="00446921" w:rsidRPr="00C66871" w:rsidRDefault="00446921" w:rsidP="0032329B">
            <w:pPr>
              <w:spacing w:before="0" w:after="0" w:line="360" w:lineRule="auto"/>
              <w:jc w:val="both"/>
              <w:rPr>
                <w:rFonts w:eastAsia="Times New Roman" w:cs="Times New Roman"/>
                <w:iCs/>
                <w:szCs w:val="24"/>
                <w:lang w:val="en-GB" w:eastAsia="de-DE" w:bidi="en-US"/>
              </w:rPr>
            </w:pPr>
            <w:r w:rsidRPr="00C66871">
              <w:rPr>
                <w:rFonts w:eastAsia="Times New Roman" w:cs="Times New Roman"/>
                <w:iCs/>
                <w:szCs w:val="24"/>
                <w:lang w:val="en-GB" w:eastAsia="de-DE" w:bidi="en-US"/>
              </w:rPr>
              <w:t>Have you ever experienced this, or are you in a situation where you think this could happen?</w:t>
            </w:r>
          </w:p>
          <w:p w14:paraId="6B2A34C0" w14:textId="77777777" w:rsidR="00446921" w:rsidRPr="00C66871" w:rsidRDefault="00446921" w:rsidP="0032329B">
            <w:pPr>
              <w:spacing w:before="0" w:after="0" w:line="360" w:lineRule="auto"/>
              <w:ind w:left="360"/>
              <w:jc w:val="both"/>
              <w:rPr>
                <w:rFonts w:eastAsia="Times New Roman" w:cs="Times New Roman"/>
                <w:iCs/>
                <w:szCs w:val="24"/>
                <w:lang w:val="en-GB" w:eastAsia="de-DE" w:bidi="en-US"/>
              </w:rPr>
            </w:pPr>
            <w:r w:rsidRPr="00C66871">
              <w:rPr>
                <w:rFonts w:eastAsia="Times New Roman" w:cs="Times New Roman"/>
                <w:iCs/>
                <w:szCs w:val="24"/>
                <w:lang w:val="en-GB" w:eastAsia="de-DE" w:bidi="en-US"/>
              </w:rPr>
              <w:t>Yes – No – I Decline to Answer – Don’t Know</w:t>
            </w:r>
          </w:p>
        </w:tc>
      </w:tr>
      <w:tr w:rsidR="00446921" w:rsidRPr="00C66871" w14:paraId="7BF6EBD4" w14:textId="77777777" w:rsidTr="0032329B">
        <w:tc>
          <w:tcPr>
            <w:tcW w:w="8755" w:type="dxa"/>
            <w:tcBorders>
              <w:top w:val="single" w:sz="4" w:space="0" w:color="auto"/>
              <w:left w:val="nil"/>
              <w:bottom w:val="single" w:sz="4" w:space="0" w:color="auto"/>
              <w:right w:val="nil"/>
            </w:tcBorders>
          </w:tcPr>
          <w:p w14:paraId="42D861C5" w14:textId="77777777" w:rsidR="00446921" w:rsidRPr="00C66871" w:rsidRDefault="00446921" w:rsidP="0032329B">
            <w:pPr>
              <w:spacing w:before="0" w:after="0" w:line="360" w:lineRule="auto"/>
              <w:jc w:val="both"/>
              <w:rPr>
                <w:rFonts w:eastAsia="Times New Roman" w:cs="Times New Roman"/>
                <w:b/>
                <w:bCs/>
                <w:szCs w:val="24"/>
                <w:lang w:val="en-GB" w:eastAsia="de-DE"/>
              </w:rPr>
            </w:pPr>
            <w:r w:rsidRPr="00C66871">
              <w:rPr>
                <w:rFonts w:eastAsia="Times New Roman" w:cs="Times New Roman"/>
                <w:b/>
                <w:bCs/>
                <w:szCs w:val="24"/>
                <w:lang w:val="en-GB" w:eastAsia="de-DE"/>
              </w:rPr>
              <w:t>Additional question created by Mumma et al. (2017):</w:t>
            </w:r>
          </w:p>
          <w:p w14:paraId="022B9FA2" w14:textId="77777777" w:rsidR="00446921" w:rsidRPr="00C66871" w:rsidRDefault="00446921" w:rsidP="0032329B">
            <w:pPr>
              <w:spacing w:before="0" w:after="0" w:line="360" w:lineRule="auto"/>
              <w:jc w:val="both"/>
              <w:rPr>
                <w:rFonts w:eastAsia="Times New Roman" w:cs="Times New Roman"/>
                <w:szCs w:val="24"/>
                <w:lang w:val="en-GB" w:eastAsia="de-DE"/>
              </w:rPr>
            </w:pPr>
            <w:r w:rsidRPr="00C66871">
              <w:rPr>
                <w:rFonts w:eastAsia="Times New Roman" w:cs="Times New Roman"/>
                <w:szCs w:val="24"/>
                <w:lang w:val="en-GB" w:eastAsia="de-DE"/>
              </w:rPr>
              <w:t xml:space="preserve">Were you [or anyone you work with] ever beaten, hit, yelled at, raped, </w:t>
            </w:r>
            <w:proofErr w:type="gramStart"/>
            <w:r w:rsidRPr="00C66871">
              <w:rPr>
                <w:rFonts w:eastAsia="Times New Roman" w:cs="Times New Roman"/>
                <w:szCs w:val="24"/>
                <w:lang w:val="en-GB" w:eastAsia="de-DE"/>
              </w:rPr>
              <w:t>threatened</w:t>
            </w:r>
            <w:proofErr w:type="gramEnd"/>
            <w:r w:rsidRPr="00C66871">
              <w:rPr>
                <w:rFonts w:eastAsia="Times New Roman" w:cs="Times New Roman"/>
                <w:szCs w:val="24"/>
                <w:lang w:val="en-GB" w:eastAsia="de-DE"/>
              </w:rPr>
              <w:t xml:space="preserve"> or made to feel physical pain for working slowly or for trying to leave?</w:t>
            </w:r>
          </w:p>
          <w:p w14:paraId="5E97ADE4" w14:textId="77777777" w:rsidR="00446921" w:rsidRPr="00C66871" w:rsidRDefault="00446921" w:rsidP="0032329B">
            <w:pPr>
              <w:spacing w:before="0" w:after="0" w:line="360" w:lineRule="auto"/>
              <w:ind w:left="360"/>
              <w:jc w:val="both"/>
              <w:rPr>
                <w:rFonts w:eastAsia="Times New Roman" w:cs="Times New Roman"/>
                <w:iCs/>
                <w:szCs w:val="24"/>
                <w:lang w:val="en-GB" w:eastAsia="de-DE" w:bidi="en-US"/>
              </w:rPr>
            </w:pPr>
            <w:r w:rsidRPr="00C66871">
              <w:rPr>
                <w:rFonts w:eastAsia="Times New Roman" w:cs="Times New Roman"/>
                <w:iCs/>
                <w:szCs w:val="24"/>
                <w:lang w:val="en-GB" w:eastAsia="de-DE" w:bidi="en-US"/>
              </w:rPr>
              <w:lastRenderedPageBreak/>
              <w:t>Yes – No – I Decline to Answer – Don’t Know</w:t>
            </w:r>
          </w:p>
        </w:tc>
      </w:tr>
    </w:tbl>
    <w:p w14:paraId="654EA92F" w14:textId="77777777" w:rsidR="001777A1" w:rsidRDefault="001777A1"/>
    <w:sectPr w:rsidR="001777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47CC"/>
    <w:multiLevelType w:val="hybridMultilevel"/>
    <w:tmpl w:val="FE56C44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254167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921"/>
    <w:rsid w:val="001777A1"/>
    <w:rsid w:val="00446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3CD4D"/>
  <w15:chartTrackingRefBased/>
  <w15:docId w15:val="{5A7E5C32-A586-447B-B775-7A901F4F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921"/>
    <w:pPr>
      <w:spacing w:before="120" w:after="240" w:line="240" w:lineRule="auto"/>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1622</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2023-06-26T20:22:00Z</dcterms:created>
  <dcterms:modified xsi:type="dcterms:W3CDTF">2023-06-26T20:22:00Z</dcterms:modified>
</cp:coreProperties>
</file>