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FF5F5" w14:textId="2C21EC0D" w:rsidR="00195FB4" w:rsidRPr="00E545E2" w:rsidRDefault="003E449E" w:rsidP="00E545E2">
      <w:pPr>
        <w:spacing w:line="276" w:lineRule="auto"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S</w:t>
      </w:r>
      <w:r w:rsidR="0002757A" w:rsidRPr="00E545E2">
        <w:rPr>
          <w:b/>
          <w:bCs/>
          <w:sz w:val="24"/>
          <w:szCs w:val="24"/>
          <w:lang w:val="en-US"/>
        </w:rPr>
        <w:t>easonal patterns in the m</w:t>
      </w:r>
      <w:r w:rsidR="00195FB4" w:rsidRPr="00E545E2">
        <w:rPr>
          <w:b/>
          <w:bCs/>
          <w:sz w:val="24"/>
          <w:szCs w:val="24"/>
          <w:lang w:val="en-US"/>
        </w:rPr>
        <w:t xml:space="preserve">esopelagic fish community and associated deep scattering layers </w:t>
      </w:r>
      <w:r w:rsidR="0002757A" w:rsidRPr="00E545E2">
        <w:rPr>
          <w:b/>
          <w:bCs/>
          <w:sz w:val="24"/>
          <w:szCs w:val="24"/>
          <w:lang w:val="en-US"/>
        </w:rPr>
        <w:t xml:space="preserve">of </w:t>
      </w:r>
      <w:r w:rsidR="00195FB4" w:rsidRPr="00E545E2">
        <w:rPr>
          <w:b/>
          <w:bCs/>
          <w:sz w:val="24"/>
          <w:szCs w:val="24"/>
          <w:lang w:val="en-US"/>
        </w:rPr>
        <w:t>an enclosed deep basin</w:t>
      </w:r>
      <w:r w:rsidR="0002757A" w:rsidRPr="00E545E2">
        <w:rPr>
          <w:b/>
          <w:bCs/>
          <w:sz w:val="24"/>
          <w:szCs w:val="24"/>
          <w:lang w:val="en-US"/>
        </w:rPr>
        <w:t>.</w:t>
      </w:r>
    </w:p>
    <w:p w14:paraId="62AB74C5" w14:textId="21A3A790" w:rsidR="00195FB4" w:rsidRDefault="006041A9" w:rsidP="00E545E2">
      <w:pPr>
        <w:spacing w:line="276" w:lineRule="auto"/>
        <w:jc w:val="both"/>
        <w:rPr>
          <w:lang w:val="en-US"/>
        </w:rPr>
      </w:pPr>
      <w:r w:rsidRPr="006041A9">
        <w:rPr>
          <w:b/>
          <w:lang w:val="en-US"/>
        </w:rPr>
        <w:t>Authors:</w:t>
      </w:r>
      <w:r>
        <w:rPr>
          <w:lang w:val="en-US"/>
        </w:rPr>
        <w:t xml:space="preserve"> Z. </w:t>
      </w:r>
      <w:proofErr w:type="spellStart"/>
      <w:r>
        <w:rPr>
          <w:lang w:val="en-US"/>
        </w:rPr>
        <w:t>Kapelonis</w:t>
      </w:r>
      <w:proofErr w:type="spellEnd"/>
      <w:r>
        <w:rPr>
          <w:lang w:val="en-US"/>
        </w:rPr>
        <w:t xml:space="preserve">, A. </w:t>
      </w:r>
      <w:proofErr w:type="spellStart"/>
      <w:r>
        <w:rPr>
          <w:lang w:val="en-US"/>
        </w:rPr>
        <w:t>Siapatis</w:t>
      </w:r>
      <w:proofErr w:type="spellEnd"/>
      <w:r>
        <w:rPr>
          <w:lang w:val="en-US"/>
        </w:rPr>
        <w:t xml:space="preserve">, A. </w:t>
      </w:r>
      <w:proofErr w:type="spellStart"/>
      <w:r>
        <w:rPr>
          <w:lang w:val="en-US"/>
        </w:rPr>
        <w:t>Machias</w:t>
      </w:r>
      <w:proofErr w:type="spellEnd"/>
      <w:r>
        <w:rPr>
          <w:lang w:val="en-US"/>
        </w:rPr>
        <w:t xml:space="preserve">, S. </w:t>
      </w:r>
      <w:proofErr w:type="spellStart"/>
      <w:r>
        <w:rPr>
          <w:lang w:val="en-US"/>
        </w:rPr>
        <w:t>Somarakis</w:t>
      </w:r>
      <w:proofErr w:type="spellEnd"/>
      <w:r>
        <w:rPr>
          <w:lang w:val="en-US"/>
        </w:rPr>
        <w:t xml:space="preserve">, K. Markakis, M. </w:t>
      </w:r>
      <w:proofErr w:type="spellStart"/>
      <w:r>
        <w:rPr>
          <w:lang w:val="en-US"/>
        </w:rPr>
        <w:t>Giannoulaki</w:t>
      </w:r>
      <w:proofErr w:type="spellEnd"/>
      <w:r>
        <w:rPr>
          <w:lang w:val="en-US"/>
        </w:rPr>
        <w:t xml:space="preserve">, N. </w:t>
      </w:r>
      <w:proofErr w:type="spellStart"/>
      <w:r>
        <w:rPr>
          <w:lang w:val="en-US"/>
        </w:rPr>
        <w:t>Badouvas</w:t>
      </w:r>
      <w:proofErr w:type="spellEnd"/>
      <w:r>
        <w:rPr>
          <w:lang w:val="en-US"/>
        </w:rPr>
        <w:t xml:space="preserve">, K. </w:t>
      </w:r>
      <w:proofErr w:type="spellStart"/>
      <w:r>
        <w:rPr>
          <w:lang w:val="en-US"/>
        </w:rPr>
        <w:t>Tsagarakis</w:t>
      </w:r>
      <w:proofErr w:type="spellEnd"/>
    </w:p>
    <w:p w14:paraId="0260710E" w14:textId="77777777" w:rsidR="006041A9" w:rsidRPr="00195FB4" w:rsidRDefault="006041A9" w:rsidP="00E545E2">
      <w:pPr>
        <w:spacing w:line="276" w:lineRule="auto"/>
        <w:jc w:val="both"/>
        <w:rPr>
          <w:lang w:val="en-US"/>
        </w:rPr>
      </w:pPr>
      <w:bookmarkStart w:id="0" w:name="_GoBack"/>
      <w:bookmarkEnd w:id="0"/>
    </w:p>
    <w:p w14:paraId="308AE953" w14:textId="77777777" w:rsidR="00A54E47" w:rsidRDefault="00A54E47" w:rsidP="00E545E2">
      <w:pPr>
        <w:spacing w:after="120" w:line="276" w:lineRule="auto"/>
        <w:jc w:val="both"/>
        <w:rPr>
          <w:b/>
          <w:bCs/>
          <w:lang w:val="en-US"/>
        </w:rPr>
      </w:pPr>
      <w:r w:rsidRPr="00A54E47">
        <w:rPr>
          <w:b/>
          <w:bCs/>
          <w:lang w:val="en-US"/>
        </w:rPr>
        <w:t>Supplementary</w:t>
      </w:r>
      <w:r>
        <w:rPr>
          <w:b/>
          <w:bCs/>
          <w:lang w:val="en-US"/>
        </w:rPr>
        <w:t xml:space="preserve"> Material</w:t>
      </w:r>
    </w:p>
    <w:p w14:paraId="2291E827" w14:textId="0187A654" w:rsidR="00A54E47" w:rsidRDefault="00A54E47" w:rsidP="00E545E2">
      <w:pPr>
        <w:spacing w:after="120" w:line="276" w:lineRule="auto"/>
        <w:jc w:val="both"/>
        <w:rPr>
          <w:bCs/>
          <w:lang w:val="en-US"/>
        </w:rPr>
      </w:pPr>
    </w:p>
    <w:p w14:paraId="4C048E53" w14:textId="025E0716" w:rsidR="00A1118C" w:rsidRDefault="00A1118C" w:rsidP="00E545E2">
      <w:pPr>
        <w:spacing w:after="120" w:line="276" w:lineRule="auto"/>
        <w:jc w:val="both"/>
        <w:rPr>
          <w:bCs/>
          <w:lang w:val="en-US"/>
        </w:rPr>
      </w:pPr>
    </w:p>
    <w:p w14:paraId="6C4282F9" w14:textId="54ABA799" w:rsidR="00A1118C" w:rsidRDefault="00A1118C" w:rsidP="00A1118C">
      <w:pPr>
        <w:spacing w:after="120" w:line="276" w:lineRule="auto"/>
        <w:jc w:val="center"/>
        <w:rPr>
          <w:bCs/>
          <w:lang w:val="en-US"/>
        </w:rPr>
      </w:pPr>
      <w:r w:rsidRPr="00515655">
        <w:rPr>
          <w:noProof/>
          <w:lang w:val="en-US"/>
        </w:rPr>
        <w:drawing>
          <wp:inline distT="0" distB="0" distL="0" distR="0" wp14:anchorId="58497ABD" wp14:editId="15F67C8E">
            <wp:extent cx="4994093" cy="4952974"/>
            <wp:effectExtent l="0" t="0" r="0" b="0"/>
            <wp:docPr id="7" name="Picture 7" descr="Y:\sync\hcmr\MESOBED\pubs\paper_korinthiakos\submission\img\echotypes_NASC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:\sync\hcmr\MESOBED\pubs\paper_korinthiakos\submission\img\echotypes_NASCmap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239" cy="496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9A3AC" w14:textId="77777777" w:rsidR="00A1118C" w:rsidRDefault="00A1118C" w:rsidP="00A1118C">
      <w:pPr>
        <w:rPr>
          <w:lang w:val="en-US"/>
        </w:rPr>
      </w:pPr>
      <w:r w:rsidRPr="00A54E47">
        <w:rPr>
          <w:b/>
          <w:bCs/>
          <w:lang w:val="en-US"/>
        </w:rPr>
        <w:t>Suppl</w:t>
      </w:r>
      <w:r>
        <w:rPr>
          <w:b/>
          <w:bCs/>
          <w:lang w:val="en-US"/>
        </w:rPr>
        <w:t>ementary</w:t>
      </w:r>
      <w:r w:rsidRPr="00A54E47">
        <w:rPr>
          <w:b/>
          <w:bCs/>
          <w:lang w:val="en-US"/>
        </w:rPr>
        <w:t xml:space="preserve"> </w:t>
      </w:r>
      <w:r w:rsidRPr="007643FB">
        <w:rPr>
          <w:b/>
          <w:bCs/>
          <w:lang w:val="en-US"/>
        </w:rPr>
        <w:t>Figure S1.</w:t>
      </w:r>
      <w:r>
        <w:rPr>
          <w:lang w:val="en-US"/>
        </w:rPr>
        <w:t xml:space="preserve"> Horizontal distribution of the main echo-types in October 2018. (A) Echo-type M, i.e. schools and shoals formed by </w:t>
      </w:r>
      <w:proofErr w:type="spellStart"/>
      <w:r w:rsidRPr="001C1592">
        <w:rPr>
          <w:i/>
          <w:iCs/>
          <w:lang w:val="en-US"/>
        </w:rPr>
        <w:t>Maurolic</w:t>
      </w:r>
      <w:r>
        <w:rPr>
          <w:i/>
          <w:iCs/>
          <w:lang w:val="en-US"/>
        </w:rPr>
        <w:t>u</w:t>
      </w:r>
      <w:r w:rsidRPr="001C1592">
        <w:rPr>
          <w:i/>
          <w:iCs/>
          <w:lang w:val="en-US"/>
        </w:rPr>
        <w:t>s</w:t>
      </w:r>
      <w:proofErr w:type="spellEnd"/>
      <w:r w:rsidRPr="001C1592">
        <w:rPr>
          <w:i/>
          <w:iCs/>
          <w:lang w:val="en-US"/>
        </w:rPr>
        <w:t xml:space="preserve"> </w:t>
      </w:r>
      <w:proofErr w:type="spellStart"/>
      <w:r w:rsidRPr="001C1592">
        <w:rPr>
          <w:i/>
          <w:iCs/>
          <w:lang w:val="en-US"/>
        </w:rPr>
        <w:t>muelleri</w:t>
      </w:r>
      <w:proofErr w:type="spellEnd"/>
      <w:r>
        <w:rPr>
          <w:lang w:val="en-US"/>
        </w:rPr>
        <w:t>,</w:t>
      </w:r>
      <w:r w:rsidRPr="004B4BE7">
        <w:rPr>
          <w:lang w:val="en-US"/>
        </w:rPr>
        <w:t xml:space="preserve"> </w:t>
      </w:r>
      <w:r>
        <w:rPr>
          <w:lang w:val="en-US"/>
        </w:rPr>
        <w:t xml:space="preserve">(B) L1 and L2 DSLs formed by </w:t>
      </w:r>
      <w:proofErr w:type="spellStart"/>
      <w:r w:rsidRPr="00527FCA">
        <w:rPr>
          <w:i/>
          <w:iCs/>
          <w:lang w:val="en-US"/>
        </w:rPr>
        <w:t>Argyropelecus</w:t>
      </w:r>
      <w:proofErr w:type="spellEnd"/>
      <w:r w:rsidRPr="00527FCA">
        <w:rPr>
          <w:i/>
          <w:iCs/>
          <w:lang w:val="en-US"/>
        </w:rPr>
        <w:t xml:space="preserve"> </w:t>
      </w:r>
      <w:proofErr w:type="spellStart"/>
      <w:r w:rsidRPr="00527FCA">
        <w:rPr>
          <w:i/>
          <w:iCs/>
          <w:lang w:val="en-US"/>
        </w:rPr>
        <w:t>hemigymnus</w:t>
      </w:r>
      <w:proofErr w:type="spellEnd"/>
      <w:r>
        <w:rPr>
          <w:lang w:val="en-US"/>
        </w:rPr>
        <w:t xml:space="preserve"> and a </w:t>
      </w:r>
      <w:r w:rsidRPr="008A36BF">
        <w:rPr>
          <w:lang w:val="en-US"/>
        </w:rPr>
        <w:t>mixture of species</w:t>
      </w:r>
      <w:r>
        <w:rPr>
          <w:lang w:val="en-US"/>
        </w:rPr>
        <w:t xml:space="preserve"> respectively, (C-E) spatial distribution of </w:t>
      </w:r>
      <w:r>
        <w:t>Μ</w:t>
      </w:r>
      <w:r>
        <w:rPr>
          <w:lang w:val="en-GB"/>
        </w:rPr>
        <w:t>,</w:t>
      </w:r>
      <w:r w:rsidRPr="00527FCA">
        <w:rPr>
          <w:lang w:val="en-GB"/>
        </w:rPr>
        <w:t xml:space="preserve"> </w:t>
      </w:r>
      <w:r w:rsidRPr="00175992">
        <w:rPr>
          <w:lang w:val="en-US"/>
        </w:rPr>
        <w:t>L1</w:t>
      </w:r>
      <w:r w:rsidRPr="008A36BF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Pr="008A36BF">
        <w:rPr>
          <w:lang w:val="en-US"/>
        </w:rPr>
        <w:t>L2</w:t>
      </w:r>
      <w:r>
        <w:rPr>
          <w:lang w:val="en-US"/>
        </w:rPr>
        <w:t xml:space="preserve"> echo-types</w:t>
      </w:r>
      <w:r w:rsidRPr="008A36BF">
        <w:rPr>
          <w:lang w:val="en-US"/>
        </w:rPr>
        <w:t>. Bubble</w:t>
      </w:r>
      <w:r>
        <w:rPr>
          <w:lang w:val="en-US"/>
        </w:rPr>
        <w:t xml:space="preserve"> size</w:t>
      </w:r>
      <w:r w:rsidRPr="008A36BF">
        <w:rPr>
          <w:lang w:val="en-US"/>
        </w:rPr>
        <w:t xml:space="preserve"> </w:t>
      </w:r>
      <w:r>
        <w:rPr>
          <w:lang w:val="en-US"/>
        </w:rPr>
        <w:t xml:space="preserve">represents total </w:t>
      </w:r>
      <w:r w:rsidRPr="008A36BF">
        <w:rPr>
          <w:lang w:val="en-US"/>
        </w:rPr>
        <w:t xml:space="preserve">NASC </w:t>
      </w:r>
      <w:r>
        <w:rPr>
          <w:lang w:val="en-US"/>
        </w:rPr>
        <w:t xml:space="preserve">per </w:t>
      </w:r>
      <w:r w:rsidRPr="008A36BF">
        <w:rPr>
          <w:lang w:val="en-US"/>
        </w:rPr>
        <w:t>EDSU.</w:t>
      </w:r>
    </w:p>
    <w:p w14:paraId="5EFB5E0B" w14:textId="13AA6A29" w:rsidR="00A1118C" w:rsidRDefault="00A1118C" w:rsidP="00E545E2">
      <w:pPr>
        <w:spacing w:after="120" w:line="276" w:lineRule="auto"/>
        <w:jc w:val="both"/>
        <w:rPr>
          <w:bCs/>
          <w:lang w:val="en-US"/>
        </w:rPr>
      </w:pPr>
    </w:p>
    <w:p w14:paraId="0BB75308" w14:textId="299FC8ED" w:rsidR="00A1118C" w:rsidRDefault="00A1118C" w:rsidP="00E545E2">
      <w:pPr>
        <w:spacing w:after="120" w:line="276" w:lineRule="auto"/>
        <w:jc w:val="both"/>
        <w:rPr>
          <w:bCs/>
          <w:lang w:val="en-US"/>
        </w:rPr>
      </w:pPr>
    </w:p>
    <w:p w14:paraId="569FDDE9" w14:textId="0E1103E3" w:rsidR="00A1118C" w:rsidRDefault="00A1118C">
      <w:pPr>
        <w:rPr>
          <w:bCs/>
          <w:lang w:val="en-US"/>
        </w:rPr>
      </w:pPr>
      <w:r>
        <w:rPr>
          <w:bCs/>
          <w:lang w:val="en-US"/>
        </w:rPr>
        <w:br w:type="page"/>
      </w:r>
    </w:p>
    <w:p w14:paraId="72CD4172" w14:textId="13A8912D" w:rsidR="00D73CEA" w:rsidRDefault="00AC60A0" w:rsidP="00E545E2">
      <w:pPr>
        <w:spacing w:after="120" w:line="276" w:lineRule="auto"/>
        <w:jc w:val="both"/>
        <w:rPr>
          <w:lang w:val="en-US"/>
        </w:rPr>
      </w:pPr>
      <w:r w:rsidRPr="00A54E47">
        <w:rPr>
          <w:b/>
          <w:bCs/>
          <w:lang w:val="en-US"/>
        </w:rPr>
        <w:lastRenderedPageBreak/>
        <w:t>Supplementary Table S1.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Methot</w:t>
      </w:r>
      <w:proofErr w:type="spellEnd"/>
      <w:r>
        <w:rPr>
          <w:lang w:val="en-US"/>
        </w:rPr>
        <w:t xml:space="preserve"> frame catch composition (number of individuals) and towing characteristics. Juvenile individuals are indicated with </w:t>
      </w:r>
      <w:r w:rsidR="00C65CF6">
        <w:rPr>
          <w:lang w:val="en-US"/>
        </w:rPr>
        <w:t>“</w:t>
      </w:r>
      <w:r>
        <w:rPr>
          <w:lang w:val="en-US"/>
        </w:rPr>
        <w:t>(</w:t>
      </w:r>
      <w:r w:rsidR="00C65CF6">
        <w:rPr>
          <w:lang w:val="en-US"/>
        </w:rPr>
        <w:t>juv.)”</w:t>
      </w:r>
      <w:r>
        <w:rPr>
          <w:lang w:val="en-US"/>
        </w:rPr>
        <w:t xml:space="preserve"> </w:t>
      </w:r>
      <w:r w:rsidR="00C65CF6">
        <w:rPr>
          <w:lang w:val="en-US"/>
        </w:rPr>
        <w:t xml:space="preserve">while the remaining </w:t>
      </w:r>
      <w:r>
        <w:rPr>
          <w:lang w:val="en-US"/>
        </w:rPr>
        <w:t>specimens are larvae</w:t>
      </w:r>
      <w:r w:rsidR="00C65CF6">
        <w:rPr>
          <w:lang w:val="en-US"/>
        </w:rPr>
        <w:t>.</w:t>
      </w:r>
      <w:r w:rsidR="00A54E47">
        <w:rPr>
          <w:lang w:val="en-US"/>
        </w:rPr>
        <w:t xml:space="preserve"> Juveniles were considered the individuals with all </w:t>
      </w:r>
      <w:proofErr w:type="spellStart"/>
      <w:r w:rsidR="00A54E47">
        <w:rPr>
          <w:lang w:val="en-US"/>
        </w:rPr>
        <w:t>photophores</w:t>
      </w:r>
      <w:proofErr w:type="spellEnd"/>
      <w:r w:rsidR="00A54E47">
        <w:rPr>
          <w:lang w:val="en-US"/>
        </w:rPr>
        <w:t xml:space="preserve"> developed.</w:t>
      </w:r>
    </w:p>
    <w:tbl>
      <w:tblPr>
        <w:tblW w:w="11285" w:type="dxa"/>
        <w:jc w:val="center"/>
        <w:tblLook w:val="04A0" w:firstRow="1" w:lastRow="0" w:firstColumn="1" w:lastColumn="0" w:noHBand="0" w:noVBand="1"/>
      </w:tblPr>
      <w:tblGrid>
        <w:gridCol w:w="1729"/>
        <w:gridCol w:w="3083"/>
        <w:gridCol w:w="1078"/>
        <w:gridCol w:w="1092"/>
        <w:gridCol w:w="1092"/>
        <w:gridCol w:w="1078"/>
        <w:gridCol w:w="1078"/>
        <w:gridCol w:w="1055"/>
      </w:tblGrid>
      <w:tr w:rsidR="00AC60A0" w:rsidRPr="00CA6E10" w14:paraId="2D70F6E4" w14:textId="77777777" w:rsidTr="00C65CF6">
        <w:trPr>
          <w:tblHeader/>
          <w:jc w:val="center"/>
        </w:trPr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D1FD76" w14:textId="77777777" w:rsidR="00AC60A0" w:rsidRPr="00AC60A0" w:rsidRDefault="00AC60A0" w:rsidP="002C69D1">
            <w:pPr>
              <w:rPr>
                <w:rFonts w:eastAsia="Times New Roman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F576E0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Cruise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DE5580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Nov</w:t>
            </w:r>
            <w:r w:rsidRPr="00C1493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 2018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82FF71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8E7A47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F5C2BF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3CE1C5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Apr </w:t>
            </w:r>
            <w:r w:rsidRPr="00C1493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AE07E1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Oct</w:t>
            </w:r>
            <w:r w:rsidRPr="00C1493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 2019</w:t>
            </w:r>
          </w:p>
        </w:tc>
      </w:tr>
      <w:tr w:rsidR="00AC60A0" w:rsidRPr="00CA6E10" w14:paraId="332075D5" w14:textId="77777777" w:rsidTr="00C65CF6">
        <w:trPr>
          <w:tblHeader/>
          <w:jc w:val="center"/>
        </w:trPr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C4C7D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F3214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1493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D/N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0D480" w14:textId="77777777" w:rsidR="00AC60A0" w:rsidRPr="00A832BA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US"/>
              </w:rPr>
              <w:t>D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504EB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AA415" w14:textId="77777777" w:rsidR="00AC60A0" w:rsidRPr="00A832BA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5851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F4D18" w14:textId="77777777" w:rsidR="00AC60A0" w:rsidRPr="00A832BA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US"/>
              </w:rPr>
              <w:t>D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D833C" w14:textId="77777777" w:rsidR="00AC60A0" w:rsidRPr="00A832BA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US"/>
              </w:rPr>
              <w:t>D</w:t>
            </w:r>
          </w:p>
        </w:tc>
      </w:tr>
      <w:tr w:rsidR="00AC60A0" w:rsidRPr="00CA6E10" w14:paraId="50884784" w14:textId="77777777" w:rsidTr="00C65CF6">
        <w:trPr>
          <w:tblHeader/>
          <w:jc w:val="center"/>
        </w:trPr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52878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E775D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Depth</w:t>
            </w:r>
            <w:proofErr w:type="spellEnd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station</w:t>
            </w:r>
            <w:proofErr w:type="spellEnd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(m)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5D053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846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5DA11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858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BA248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832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D7169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861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4870A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D3F76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834</w:t>
            </w:r>
          </w:p>
        </w:tc>
      </w:tr>
      <w:tr w:rsidR="00AC60A0" w:rsidRPr="00CA6E10" w14:paraId="0E829A6F" w14:textId="77777777" w:rsidTr="00C65CF6">
        <w:trPr>
          <w:tblHeader/>
          <w:jc w:val="center"/>
        </w:trPr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C6EE5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6F5CD" w14:textId="77777777" w:rsidR="00AC60A0" w:rsidRPr="00D73CEA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US"/>
              </w:rPr>
              <w:t>Haul depth</w:t>
            </w:r>
            <w:r w:rsidRPr="00D73CEA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(m)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06C3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3B93F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406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65BC3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B1251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509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A9C65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EA8E8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264</w:t>
            </w:r>
          </w:p>
        </w:tc>
      </w:tr>
      <w:tr w:rsidR="00AC60A0" w:rsidRPr="00CA6E10" w14:paraId="1E303FA7" w14:textId="77777777" w:rsidTr="00C65CF6">
        <w:trPr>
          <w:tblHeader/>
          <w:jc w:val="center"/>
        </w:trPr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B591C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65746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Duration</w:t>
            </w:r>
            <w:proofErr w:type="spellEnd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haul</w:t>
            </w:r>
            <w:proofErr w:type="spellEnd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min</w:t>
            </w:r>
            <w:proofErr w:type="spellEnd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ED29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12972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FBE4C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4592E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DFEF2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A5D75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48</w:t>
            </w:r>
          </w:p>
        </w:tc>
      </w:tr>
      <w:tr w:rsidR="00AC60A0" w:rsidRPr="00CA6E10" w14:paraId="228EFF14" w14:textId="77777777" w:rsidTr="00C65CF6">
        <w:trPr>
          <w:tblHeader/>
          <w:jc w:val="center"/>
        </w:trPr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69DBE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E6514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sz w:val="20"/>
                <w:szCs w:val="20"/>
              </w:rPr>
              <w:t>Volume</w:t>
            </w:r>
            <w:proofErr w:type="spellEnd"/>
            <w:r w:rsidRPr="00CA6E10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b/>
                <w:bCs/>
                <w:sz w:val="20"/>
                <w:szCs w:val="20"/>
              </w:rPr>
              <w:t>sampled</w:t>
            </w:r>
            <w:proofErr w:type="spellEnd"/>
            <w:r w:rsidRPr="00CA6E10">
              <w:rPr>
                <w:rFonts w:eastAsia="Times New Roman" w:cs="Calibri"/>
                <w:b/>
                <w:bCs/>
                <w:sz w:val="20"/>
                <w:szCs w:val="20"/>
              </w:rPr>
              <w:t xml:space="preserve"> (m</w:t>
            </w:r>
            <w:r w:rsidRPr="00CA6E10">
              <w:rPr>
                <w:rFonts w:eastAsia="Times New Roman" w:cs="Calibri"/>
                <w:b/>
                <w:bCs/>
                <w:sz w:val="20"/>
                <w:szCs w:val="20"/>
                <w:vertAlign w:val="superscript"/>
              </w:rPr>
              <w:t>3</w:t>
            </w:r>
            <w:r w:rsidRPr="00CA6E10">
              <w:rPr>
                <w:rFonts w:eastAsia="Times New Roman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88F0D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8709.03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4B6F3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8181.21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B37DC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7438.095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AB383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6729.705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57218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4229.505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6E3D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6333.84</w:t>
            </w:r>
          </w:p>
        </w:tc>
      </w:tr>
      <w:tr w:rsidR="00AC60A0" w:rsidRPr="00CA6E10" w14:paraId="73E2A1F9" w14:textId="77777777" w:rsidTr="00C65CF6">
        <w:trPr>
          <w:tblHeader/>
          <w:jc w:val="center"/>
        </w:trPr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C6B8B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Family</w:t>
            </w:r>
            <w:proofErr w:type="spellEnd"/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6A610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C1493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Species 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| </w:t>
            </w:r>
            <w:r w:rsidRPr="00C1493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Station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D833D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Methot</w:t>
            </w:r>
            <w:proofErr w:type="spellEnd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08351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Methot</w:t>
            </w:r>
            <w:proofErr w:type="spellEnd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A9131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Methot</w:t>
            </w:r>
            <w:proofErr w:type="spellEnd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0EBAE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Methot</w:t>
            </w:r>
            <w:proofErr w:type="spellEnd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E34D3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Methot</w:t>
            </w:r>
            <w:proofErr w:type="spellEnd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D487D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Methot1</w:t>
            </w:r>
          </w:p>
        </w:tc>
      </w:tr>
      <w:tr w:rsidR="00AC60A0" w:rsidRPr="00CA6E10" w14:paraId="4F8B59B9" w14:textId="77777777" w:rsidTr="00C65CF6">
        <w:trPr>
          <w:jc w:val="center"/>
        </w:trPr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C0FF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Argentinidae</w:t>
            </w:r>
            <w:proofErr w:type="spellEnd"/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D412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Glossanodon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leiglossus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A3CA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296B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A7B8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FA0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1976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8B92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C60A0" w:rsidRPr="00CA6E10" w14:paraId="35C8A597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E773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Bothidae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E711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Arnoglossus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sp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4B2B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DA236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D98A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80DD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702E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28301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</w:p>
        </w:tc>
      </w:tr>
      <w:tr w:rsidR="00AC60A0" w:rsidRPr="00CA6E10" w14:paraId="6501247F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5EBB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Capridae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13B6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Capros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aper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F6A0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212DF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B813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7A2F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2946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5837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AC60A0" w:rsidRPr="00CA6E10" w14:paraId="1A96859A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1957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Carangidae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0C74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Trachurus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trachurus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7CB6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F8EE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9FC0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58B2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9D98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5D70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C60A0" w:rsidRPr="00CA6E10" w14:paraId="45451A0A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033EC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Centrolophidae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4A973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Centrolophus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niger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438B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1020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734A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CBA8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A38E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748EA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AC60A0" w:rsidRPr="00CA6E10" w14:paraId="39890E46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D418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Cepolidae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43C1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Cepola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macrophthalma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9354F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C449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DAEB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3E43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88D3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9E37D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AC60A0" w:rsidRPr="00CA6E10" w14:paraId="4E0F4327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616E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Clupeidae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962C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Sardina pilchardus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EE52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C5EA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5AE0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3E67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FF8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1570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C60A0" w:rsidRPr="00CA6E10" w14:paraId="436F5716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045D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Congridae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2B6B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Ariosoma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balearicum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7439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18C12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4E75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8FA7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FFDD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A76A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AC60A0" w:rsidRPr="00CA6E10" w14:paraId="20234FF9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CCF12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A47A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Conger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conger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CC57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EE49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47B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8E6C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8A65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114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AC60A0" w:rsidRPr="00CA6E10" w14:paraId="770B35E6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B703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A05E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Gnathophis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mystax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0B6A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D679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A843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F70B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3FA1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ED2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</w:p>
        </w:tc>
      </w:tr>
      <w:tr w:rsidR="00AC60A0" w:rsidRPr="00CA6E10" w14:paraId="6BAE9479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F9EC3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Cynoglossidae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4906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Symphurus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nigrescens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4F23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B108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4609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C813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3DAC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AEE0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4</w:t>
            </w:r>
          </w:p>
        </w:tc>
      </w:tr>
      <w:tr w:rsidR="00AC60A0" w:rsidRPr="00CA6E10" w14:paraId="488F7186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E2A4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Labridae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6AA4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Coris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julis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11735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0905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EA92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B02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2B66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A520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</w:tr>
      <w:tr w:rsidR="00AC60A0" w:rsidRPr="00CA6E10" w14:paraId="1EA5AE68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304A9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Myctophidae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9F37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Benthosema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glaciale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AFF6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45F0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CC4D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5DB8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63B1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42F0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C60A0" w:rsidRPr="00CA6E10" w14:paraId="5FA17DEB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8E9E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C1E23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Benthosema</w:t>
            </w:r>
            <w:proofErr w:type="spellEnd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glaciale</w:t>
            </w:r>
            <w:proofErr w:type="spellEnd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juv</w:t>
            </w:r>
            <w:proofErr w:type="spellEnd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FD48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8176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383A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D0EE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0C5C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ED5B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C60A0" w:rsidRPr="00CA6E10" w14:paraId="11A77DDA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8939C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AF73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Ceratoscopelus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maderensis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9835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0365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900DF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35A48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4BE2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ADAC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28</w:t>
            </w:r>
          </w:p>
        </w:tc>
      </w:tr>
      <w:tr w:rsidR="00AC60A0" w:rsidRPr="00CA6E10" w14:paraId="2ACC6A9F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3D65B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49CE" w14:textId="6B4CA3C6" w:rsidR="00AC60A0" w:rsidRPr="00CA6E10" w:rsidRDefault="00AC60A0" w:rsidP="002C69D1">
            <w:pPr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Ceratoscopelus</w:t>
            </w:r>
            <w:proofErr w:type="spellEnd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maderensis</w:t>
            </w:r>
            <w:proofErr w:type="spellEnd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juv</w:t>
            </w:r>
            <w:proofErr w:type="spellEnd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617D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E9C6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4A50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C2CA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B685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EDEF6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C60A0" w:rsidRPr="00CA6E10" w14:paraId="5F8A36DC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14C6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E6EA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Diaphus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holti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89EE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35118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D34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D7D6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D13B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AFE2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8</w:t>
            </w:r>
          </w:p>
        </w:tc>
      </w:tr>
      <w:tr w:rsidR="00AC60A0" w:rsidRPr="00CA6E10" w14:paraId="7D24F4F0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73E2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7667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Diaphus</w:t>
            </w:r>
            <w:proofErr w:type="spellEnd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holti</w:t>
            </w:r>
            <w:proofErr w:type="spellEnd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juv</w:t>
            </w:r>
            <w:proofErr w:type="spellEnd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03F7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FD90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4731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0062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FAAC8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AC2C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C60A0" w:rsidRPr="00CA6E10" w14:paraId="004D8048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9D31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19F8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Hygophum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benoiti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2FA3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534F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E865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5DB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BBB3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9ECA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19</w:t>
            </w:r>
          </w:p>
        </w:tc>
      </w:tr>
      <w:tr w:rsidR="00AC60A0" w:rsidRPr="00CA6E10" w14:paraId="412A9FC9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EF5EA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EED8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Hygophum</w:t>
            </w:r>
            <w:proofErr w:type="spellEnd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benoiti</w:t>
            </w:r>
            <w:proofErr w:type="spellEnd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juv</w:t>
            </w:r>
            <w:proofErr w:type="spellEnd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3BEB9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620C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651F5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F78D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A401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94A7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C60A0" w:rsidRPr="00CA6E10" w14:paraId="639F6625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0C90C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DA1D6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Lampanyctus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crocodilus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455D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EA95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4241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6F35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83BE9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5CFE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</w:tr>
      <w:tr w:rsidR="00AC60A0" w:rsidRPr="00CA6E10" w14:paraId="20DD46BB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8C87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173F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Lampanyctus</w:t>
            </w:r>
            <w:proofErr w:type="spellEnd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crocodilus</w:t>
            </w:r>
            <w:proofErr w:type="spellEnd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juv</w:t>
            </w:r>
            <w:proofErr w:type="spellEnd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29DA2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3036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51B8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F256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95B3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C04F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C60A0" w:rsidRPr="00CA6E10" w14:paraId="14330C98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37F7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FC3C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Myctophum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punctatum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6D28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459C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66B6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2351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B40B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1C6C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C60A0" w:rsidRPr="00CA6E10" w14:paraId="6437496E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F053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501B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Myctophum</w:t>
            </w:r>
            <w:proofErr w:type="spellEnd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punctatum</w:t>
            </w:r>
            <w:proofErr w:type="spellEnd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juv</w:t>
            </w:r>
            <w:proofErr w:type="spellEnd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FF3D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A26B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EC38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4D1E0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345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259A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C60A0" w:rsidRPr="00CA6E10" w14:paraId="0CAD5046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8DB8D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Nettastomatidae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B7ADA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Faciolella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oxyrhyncha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D3BC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CBA1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D4E7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6DAB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2B77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2EC0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AC60A0" w:rsidRPr="00CA6E10" w14:paraId="13E9D4DF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3CB5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Paralepididae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DD31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Arctozenus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risso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A14E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F499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3B18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D352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D532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A1EE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</w:tr>
      <w:tr w:rsidR="00AC60A0" w:rsidRPr="00CA6E10" w14:paraId="7511095A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2557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D222B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Lestidiops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jayakari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A1DE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77BF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B9C5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9D2C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7C52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3FBD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</w:tr>
      <w:tr w:rsidR="00AC60A0" w:rsidRPr="00CA6E10" w14:paraId="46BF6744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BDC7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Pomacentridae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D4D58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Chromis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chromis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D87A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79F1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E02E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FF15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8F35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E882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</w:p>
        </w:tc>
      </w:tr>
      <w:tr w:rsidR="00AC60A0" w:rsidRPr="00CA6E10" w14:paraId="48947827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83B4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Scorpaenidae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E6EBA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Scorpaenidae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A358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55A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32FF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1FE1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FB9E6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B17A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</w:p>
        </w:tc>
      </w:tr>
      <w:tr w:rsidR="00AC60A0" w:rsidRPr="00CA6E10" w14:paraId="42DC1401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3A20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Serranidae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9BD1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Anthias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anthias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71A0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E9A9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A668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8521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EFF2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FBA8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</w:tr>
      <w:tr w:rsidR="00AC60A0" w:rsidRPr="00CA6E10" w14:paraId="226103AE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3824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Soleidae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8562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Microchirus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variegatus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E54E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BFF9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76BE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353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187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110C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AC60A0" w:rsidRPr="00CA6E10" w14:paraId="10A1D014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E9AC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Sparidae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F65EC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Boops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boops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5BAB7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F039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8A35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E261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75E3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465B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C60A0" w:rsidRPr="00CA6E10" w14:paraId="4EA8BC35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3987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B499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Pagellus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acarne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5980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7085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833E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D523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840A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7C26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AC60A0" w:rsidRPr="00CA6E10" w14:paraId="7D38F0D2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2794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Sphyraenidae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28F1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Sphyraena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sphyraena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F66AB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5BAE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E678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75A5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EBB9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DD53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C60A0" w:rsidRPr="00CA6E10" w14:paraId="23F68315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ACB1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Sternoptychidae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B446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Argyropelecus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hemigymnus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E78D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EB75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4BC2D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C790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C88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2453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12</w:t>
            </w:r>
          </w:p>
        </w:tc>
      </w:tr>
      <w:tr w:rsidR="00AC60A0" w:rsidRPr="00CA6E10" w14:paraId="6336231E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8AEE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19F2F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Argyropelecus</w:t>
            </w:r>
            <w:proofErr w:type="spellEnd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hemigymnus</w:t>
            </w:r>
            <w:proofErr w:type="spellEnd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juv</w:t>
            </w:r>
            <w:proofErr w:type="spellEnd"/>
            <w:r w:rsidRPr="00CA6E10">
              <w:rPr>
                <w:rFonts w:eastAsia="Times New Roman" w:cs="Calibri"/>
                <w:b/>
                <w:bCs/>
                <w:i/>
                <w:i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95EE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977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8ACB7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DFD7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2296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98220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D0DA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479</w:t>
            </w:r>
          </w:p>
        </w:tc>
      </w:tr>
      <w:tr w:rsidR="00AC60A0" w:rsidRPr="00CA6E10" w14:paraId="337361BB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33A1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7964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Maurolicus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muelleri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92E6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436B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43C0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FB75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A820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514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875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  <w:tr w:rsidR="00AC60A0" w:rsidRPr="00CA6E10" w14:paraId="27FE9AA0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1B75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Stomiidae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5BDD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Stomias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boa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155D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4FCD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3C19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4FA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2823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8D39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</w:tr>
      <w:tr w:rsidR="00AC60A0" w:rsidRPr="00CA6E10" w14:paraId="09EF6A8B" w14:textId="77777777" w:rsidTr="00C65CF6">
        <w:trPr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BA93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Trichiuridae</w:t>
            </w:r>
            <w:proofErr w:type="spellEnd"/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7A10" w14:textId="77777777" w:rsidR="00AC60A0" w:rsidRPr="00CA6E10" w:rsidRDefault="00AC60A0" w:rsidP="002C69D1">
            <w:pPr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Lepidopus</w:t>
            </w:r>
            <w:proofErr w:type="spellEnd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6E10">
              <w:rPr>
                <w:rFonts w:eastAsia="Times New Roman" w:cs="Calibri"/>
                <w:i/>
                <w:iCs/>
                <w:color w:val="000000"/>
                <w:sz w:val="20"/>
                <w:szCs w:val="20"/>
              </w:rPr>
              <w:t>caudatus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7793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3258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4231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450B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7868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1D94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color w:val="000000"/>
                <w:sz w:val="20"/>
                <w:szCs w:val="20"/>
              </w:rPr>
              <w:t>1</w:t>
            </w:r>
          </w:p>
        </w:tc>
      </w:tr>
      <w:tr w:rsidR="00AC60A0" w:rsidRPr="00CA6E10" w14:paraId="39F9A0BE" w14:textId="77777777" w:rsidTr="00C65CF6">
        <w:trPr>
          <w:jc w:val="center"/>
        </w:trPr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71DAE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Total</w:t>
            </w:r>
            <w:proofErr w:type="spellEnd"/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A651E" w14:textId="77777777" w:rsidR="00AC60A0" w:rsidRPr="00CA6E10" w:rsidRDefault="00AC60A0" w:rsidP="002C69D1">
            <w:pPr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5FFA0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1044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C5ACA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3E407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FC8EB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587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BBA42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846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55C7C" w14:textId="77777777" w:rsidR="00AC60A0" w:rsidRPr="00CA6E10" w:rsidRDefault="00AC60A0" w:rsidP="002C69D1">
            <w:pPr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CA6E10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565</w:t>
            </w:r>
          </w:p>
        </w:tc>
      </w:tr>
    </w:tbl>
    <w:p w14:paraId="3B7D4A90" w14:textId="1A902B0B" w:rsidR="00AC60A0" w:rsidRDefault="00AC60A0" w:rsidP="00E545E2">
      <w:pPr>
        <w:spacing w:after="120" w:line="276" w:lineRule="auto"/>
        <w:jc w:val="both"/>
        <w:rPr>
          <w:lang w:val="en-US"/>
        </w:rPr>
      </w:pPr>
    </w:p>
    <w:p w14:paraId="4D19BE92" w14:textId="5E9728C9" w:rsidR="00A1118C" w:rsidRDefault="00A1118C" w:rsidP="005E75F0">
      <w:pPr>
        <w:rPr>
          <w:lang w:val="en-US"/>
        </w:rPr>
      </w:pPr>
    </w:p>
    <w:p w14:paraId="68049EAE" w14:textId="78ACD570" w:rsidR="00A1118C" w:rsidRDefault="00A1118C" w:rsidP="005E75F0">
      <w:pPr>
        <w:rPr>
          <w:lang w:val="en-US"/>
        </w:rPr>
      </w:pPr>
    </w:p>
    <w:p w14:paraId="19851B35" w14:textId="389F461F" w:rsidR="00A1118C" w:rsidRDefault="00A1118C" w:rsidP="005E75F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02CD331" wp14:editId="72AEC861">
            <wp:extent cx="4489315" cy="405765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733" cy="405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1DF63" w14:textId="0BCA850D" w:rsidR="00A1118C" w:rsidRPr="00A4744B" w:rsidRDefault="00A1118C" w:rsidP="00A1118C">
      <w:pPr>
        <w:rPr>
          <w:lang w:val="en-US"/>
        </w:rPr>
      </w:pPr>
      <w:r w:rsidRPr="00A1118C">
        <w:rPr>
          <w:b/>
          <w:lang w:val="en-US"/>
        </w:rPr>
        <w:t>Supplementary Figure S2.</w:t>
      </w:r>
      <w:r w:rsidRPr="00A1118C">
        <w:rPr>
          <w:lang w:val="en-US"/>
        </w:rPr>
        <w:t xml:space="preserve"> Density plots of lengths of M. </w:t>
      </w:r>
      <w:proofErr w:type="spellStart"/>
      <w:r w:rsidRPr="00A1118C">
        <w:rPr>
          <w:lang w:val="en-US"/>
        </w:rPr>
        <w:t>muelleri</w:t>
      </w:r>
      <w:proofErr w:type="spellEnd"/>
      <w:r w:rsidRPr="00A1118C">
        <w:rPr>
          <w:lang w:val="en-US"/>
        </w:rPr>
        <w:t xml:space="preserve"> in April 2019 in two different bathymetric layers, at ~175 m (Trawl 1) and ~130 m depth (Trawl 2).</w:t>
      </w:r>
    </w:p>
    <w:sectPr w:rsidR="00A1118C" w:rsidRPr="00A4744B" w:rsidSect="00A54E47">
      <w:pgSz w:w="11906" w:h="16838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44E33" w16cex:dateUtc="2022-09-20T11:35:00Z"/>
  <w16cex:commentExtensible w16cex:durableId="27FFB615" w16cex:dateUtc="2023-05-05T14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3E4067" w16cid:durableId="27F35FE9"/>
  <w16cid:commentId w16cid:paraId="1022F9CD" w16cid:durableId="27F35FEA"/>
  <w16cid:commentId w16cid:paraId="44680CFF" w16cid:durableId="26D44E33"/>
  <w16cid:commentId w16cid:paraId="58126F29" w16cid:durableId="27FFB6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00B75"/>
    <w:multiLevelType w:val="hybridMultilevel"/>
    <w:tmpl w:val="987C5D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87EFD"/>
    <w:multiLevelType w:val="multilevel"/>
    <w:tmpl w:val="290C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ref52tr7v2take0webvdfe1zsd9955059wr&quot;&gt;Fisheries ecology-20&lt;record-ids&gt;&lt;item&gt;1550&lt;/item&gt;&lt;/record-ids&gt;&lt;/item&gt;&lt;/Libraries&gt;"/>
  </w:docVars>
  <w:rsids>
    <w:rsidRoot w:val="00734A49"/>
    <w:rsid w:val="00000573"/>
    <w:rsid w:val="00000828"/>
    <w:rsid w:val="00001164"/>
    <w:rsid w:val="000030FE"/>
    <w:rsid w:val="00003F86"/>
    <w:rsid w:val="00006C60"/>
    <w:rsid w:val="000152E7"/>
    <w:rsid w:val="000169D3"/>
    <w:rsid w:val="0002094E"/>
    <w:rsid w:val="00023FA8"/>
    <w:rsid w:val="000258F3"/>
    <w:rsid w:val="000263DD"/>
    <w:rsid w:val="0002757A"/>
    <w:rsid w:val="00033464"/>
    <w:rsid w:val="00033F18"/>
    <w:rsid w:val="00042B39"/>
    <w:rsid w:val="00043145"/>
    <w:rsid w:val="000445DF"/>
    <w:rsid w:val="00045E18"/>
    <w:rsid w:val="00050A27"/>
    <w:rsid w:val="00057C93"/>
    <w:rsid w:val="00057EC8"/>
    <w:rsid w:val="0007109C"/>
    <w:rsid w:val="00073C11"/>
    <w:rsid w:val="00075737"/>
    <w:rsid w:val="0007617F"/>
    <w:rsid w:val="000806C4"/>
    <w:rsid w:val="00082394"/>
    <w:rsid w:val="000867F5"/>
    <w:rsid w:val="000A2D85"/>
    <w:rsid w:val="000A2E34"/>
    <w:rsid w:val="000A7241"/>
    <w:rsid w:val="000B6D1C"/>
    <w:rsid w:val="000B70A5"/>
    <w:rsid w:val="000C048F"/>
    <w:rsid w:val="000C1A9F"/>
    <w:rsid w:val="000C1BEA"/>
    <w:rsid w:val="000C37E7"/>
    <w:rsid w:val="000C6284"/>
    <w:rsid w:val="000C6D67"/>
    <w:rsid w:val="000D3969"/>
    <w:rsid w:val="000D46D5"/>
    <w:rsid w:val="000E2597"/>
    <w:rsid w:val="000F0900"/>
    <w:rsid w:val="000F64C9"/>
    <w:rsid w:val="000F6D08"/>
    <w:rsid w:val="001008CF"/>
    <w:rsid w:val="00104E96"/>
    <w:rsid w:val="001227C4"/>
    <w:rsid w:val="0013083D"/>
    <w:rsid w:val="00130AE4"/>
    <w:rsid w:val="00133234"/>
    <w:rsid w:val="00136BFC"/>
    <w:rsid w:val="001411E9"/>
    <w:rsid w:val="001421DF"/>
    <w:rsid w:val="00144271"/>
    <w:rsid w:val="00144A94"/>
    <w:rsid w:val="001458F7"/>
    <w:rsid w:val="00145F3C"/>
    <w:rsid w:val="001623C7"/>
    <w:rsid w:val="00175992"/>
    <w:rsid w:val="001764E4"/>
    <w:rsid w:val="00182CCB"/>
    <w:rsid w:val="00182F62"/>
    <w:rsid w:val="00186122"/>
    <w:rsid w:val="00191690"/>
    <w:rsid w:val="00192224"/>
    <w:rsid w:val="00195FB4"/>
    <w:rsid w:val="001A47E5"/>
    <w:rsid w:val="001A4B8E"/>
    <w:rsid w:val="001A740B"/>
    <w:rsid w:val="001A7D55"/>
    <w:rsid w:val="001B35F3"/>
    <w:rsid w:val="001B5E74"/>
    <w:rsid w:val="001B5E8C"/>
    <w:rsid w:val="001B6D5B"/>
    <w:rsid w:val="001C1592"/>
    <w:rsid w:val="001C47DA"/>
    <w:rsid w:val="001C4B58"/>
    <w:rsid w:val="001C5C7A"/>
    <w:rsid w:val="001C5EF0"/>
    <w:rsid w:val="001E7EE4"/>
    <w:rsid w:val="001E7EED"/>
    <w:rsid w:val="001F23E5"/>
    <w:rsid w:val="001F2DB7"/>
    <w:rsid w:val="001F5CBF"/>
    <w:rsid w:val="002053BB"/>
    <w:rsid w:val="0021198A"/>
    <w:rsid w:val="0021306B"/>
    <w:rsid w:val="00215607"/>
    <w:rsid w:val="0021670C"/>
    <w:rsid w:val="0021755F"/>
    <w:rsid w:val="0022639B"/>
    <w:rsid w:val="002310A9"/>
    <w:rsid w:val="00231711"/>
    <w:rsid w:val="00231E87"/>
    <w:rsid w:val="00232887"/>
    <w:rsid w:val="00232CBA"/>
    <w:rsid w:val="00236D06"/>
    <w:rsid w:val="002420F6"/>
    <w:rsid w:val="002455A0"/>
    <w:rsid w:val="002464C7"/>
    <w:rsid w:val="00246519"/>
    <w:rsid w:val="00253E88"/>
    <w:rsid w:val="00254437"/>
    <w:rsid w:val="00264E0C"/>
    <w:rsid w:val="00266526"/>
    <w:rsid w:val="00272925"/>
    <w:rsid w:val="0027395C"/>
    <w:rsid w:val="00274CFC"/>
    <w:rsid w:val="0027679F"/>
    <w:rsid w:val="00283EF5"/>
    <w:rsid w:val="00294164"/>
    <w:rsid w:val="002B2F60"/>
    <w:rsid w:val="002B376E"/>
    <w:rsid w:val="002C69D1"/>
    <w:rsid w:val="002C782F"/>
    <w:rsid w:val="002F4B4C"/>
    <w:rsid w:val="002F7409"/>
    <w:rsid w:val="0030073C"/>
    <w:rsid w:val="00301FD5"/>
    <w:rsid w:val="00302821"/>
    <w:rsid w:val="00307FF6"/>
    <w:rsid w:val="003115E5"/>
    <w:rsid w:val="003142BF"/>
    <w:rsid w:val="00317060"/>
    <w:rsid w:val="00321724"/>
    <w:rsid w:val="00331473"/>
    <w:rsid w:val="003318FC"/>
    <w:rsid w:val="00341045"/>
    <w:rsid w:val="00364FBE"/>
    <w:rsid w:val="00370A0C"/>
    <w:rsid w:val="00372B04"/>
    <w:rsid w:val="003805FB"/>
    <w:rsid w:val="00382E50"/>
    <w:rsid w:val="003836BD"/>
    <w:rsid w:val="003905E9"/>
    <w:rsid w:val="00390BEE"/>
    <w:rsid w:val="00391A8D"/>
    <w:rsid w:val="00391AF8"/>
    <w:rsid w:val="003949F6"/>
    <w:rsid w:val="003B429F"/>
    <w:rsid w:val="003C02C1"/>
    <w:rsid w:val="003C5EA8"/>
    <w:rsid w:val="003D30FA"/>
    <w:rsid w:val="003E037E"/>
    <w:rsid w:val="003E2CCF"/>
    <w:rsid w:val="003E3A0C"/>
    <w:rsid w:val="003E449E"/>
    <w:rsid w:val="003F253B"/>
    <w:rsid w:val="003F463F"/>
    <w:rsid w:val="00410E5E"/>
    <w:rsid w:val="004116E0"/>
    <w:rsid w:val="00411D32"/>
    <w:rsid w:val="00412319"/>
    <w:rsid w:val="004239F5"/>
    <w:rsid w:val="00423B6B"/>
    <w:rsid w:val="0042725F"/>
    <w:rsid w:val="004322DF"/>
    <w:rsid w:val="00432899"/>
    <w:rsid w:val="004461B3"/>
    <w:rsid w:val="004532F8"/>
    <w:rsid w:val="00456866"/>
    <w:rsid w:val="00463D64"/>
    <w:rsid w:val="00464426"/>
    <w:rsid w:val="00464496"/>
    <w:rsid w:val="004716FB"/>
    <w:rsid w:val="00475016"/>
    <w:rsid w:val="004750FF"/>
    <w:rsid w:val="004760D0"/>
    <w:rsid w:val="00477FAB"/>
    <w:rsid w:val="004849CA"/>
    <w:rsid w:val="004874C2"/>
    <w:rsid w:val="00497514"/>
    <w:rsid w:val="004B31AC"/>
    <w:rsid w:val="004B4BE7"/>
    <w:rsid w:val="004B71A7"/>
    <w:rsid w:val="004C1611"/>
    <w:rsid w:val="004C259C"/>
    <w:rsid w:val="004C2851"/>
    <w:rsid w:val="004E3148"/>
    <w:rsid w:val="004E44BF"/>
    <w:rsid w:val="004F0C3D"/>
    <w:rsid w:val="004F1C4F"/>
    <w:rsid w:val="004F3B62"/>
    <w:rsid w:val="004F7A12"/>
    <w:rsid w:val="00503929"/>
    <w:rsid w:val="005047B0"/>
    <w:rsid w:val="00506E16"/>
    <w:rsid w:val="00507F22"/>
    <w:rsid w:val="00515655"/>
    <w:rsid w:val="00515E2E"/>
    <w:rsid w:val="00516FA7"/>
    <w:rsid w:val="00517EEE"/>
    <w:rsid w:val="00521A7A"/>
    <w:rsid w:val="00523389"/>
    <w:rsid w:val="00525C7E"/>
    <w:rsid w:val="00527FCA"/>
    <w:rsid w:val="005334D0"/>
    <w:rsid w:val="005374E8"/>
    <w:rsid w:val="0054623E"/>
    <w:rsid w:val="005470ED"/>
    <w:rsid w:val="00550A59"/>
    <w:rsid w:val="005529A9"/>
    <w:rsid w:val="005534CF"/>
    <w:rsid w:val="00555E0B"/>
    <w:rsid w:val="00556BAD"/>
    <w:rsid w:val="005572F9"/>
    <w:rsid w:val="005668EF"/>
    <w:rsid w:val="00570FFB"/>
    <w:rsid w:val="005764AA"/>
    <w:rsid w:val="005817EE"/>
    <w:rsid w:val="00581851"/>
    <w:rsid w:val="00584F5D"/>
    <w:rsid w:val="0059118D"/>
    <w:rsid w:val="00594C8E"/>
    <w:rsid w:val="005B4CD4"/>
    <w:rsid w:val="005B57DC"/>
    <w:rsid w:val="005B5BCE"/>
    <w:rsid w:val="005C10F1"/>
    <w:rsid w:val="005C711F"/>
    <w:rsid w:val="005C792C"/>
    <w:rsid w:val="005D31A5"/>
    <w:rsid w:val="005D390B"/>
    <w:rsid w:val="005D57A6"/>
    <w:rsid w:val="005E224C"/>
    <w:rsid w:val="005E75F0"/>
    <w:rsid w:val="005F0030"/>
    <w:rsid w:val="005F4847"/>
    <w:rsid w:val="005F5957"/>
    <w:rsid w:val="005F7CE8"/>
    <w:rsid w:val="00603530"/>
    <w:rsid w:val="006041A9"/>
    <w:rsid w:val="0061062E"/>
    <w:rsid w:val="00614817"/>
    <w:rsid w:val="006201FB"/>
    <w:rsid w:val="00622231"/>
    <w:rsid w:val="00632C65"/>
    <w:rsid w:val="006335C0"/>
    <w:rsid w:val="00645B04"/>
    <w:rsid w:val="00646698"/>
    <w:rsid w:val="00651B33"/>
    <w:rsid w:val="006570B7"/>
    <w:rsid w:val="006636BB"/>
    <w:rsid w:val="006726FB"/>
    <w:rsid w:val="00672A16"/>
    <w:rsid w:val="00675B5A"/>
    <w:rsid w:val="006848ED"/>
    <w:rsid w:val="00686825"/>
    <w:rsid w:val="00692325"/>
    <w:rsid w:val="00693A32"/>
    <w:rsid w:val="00695134"/>
    <w:rsid w:val="006A575B"/>
    <w:rsid w:val="006B0941"/>
    <w:rsid w:val="006B30FB"/>
    <w:rsid w:val="006B77EA"/>
    <w:rsid w:val="006D547B"/>
    <w:rsid w:val="006D6A78"/>
    <w:rsid w:val="006E207F"/>
    <w:rsid w:val="006E6AB2"/>
    <w:rsid w:val="006E7731"/>
    <w:rsid w:val="006F10CB"/>
    <w:rsid w:val="00702C40"/>
    <w:rsid w:val="00702E5F"/>
    <w:rsid w:val="00704D6D"/>
    <w:rsid w:val="00705452"/>
    <w:rsid w:val="0070551D"/>
    <w:rsid w:val="00713414"/>
    <w:rsid w:val="00724640"/>
    <w:rsid w:val="00725718"/>
    <w:rsid w:val="0072684C"/>
    <w:rsid w:val="00730170"/>
    <w:rsid w:val="007312F9"/>
    <w:rsid w:val="00734A49"/>
    <w:rsid w:val="00734D92"/>
    <w:rsid w:val="00740DC1"/>
    <w:rsid w:val="00746753"/>
    <w:rsid w:val="0075072B"/>
    <w:rsid w:val="007643FB"/>
    <w:rsid w:val="00767CA0"/>
    <w:rsid w:val="00770BA8"/>
    <w:rsid w:val="007711EC"/>
    <w:rsid w:val="007719D4"/>
    <w:rsid w:val="0077280F"/>
    <w:rsid w:val="00773349"/>
    <w:rsid w:val="007806C2"/>
    <w:rsid w:val="00780BFD"/>
    <w:rsid w:val="00784CDD"/>
    <w:rsid w:val="00785221"/>
    <w:rsid w:val="007943B7"/>
    <w:rsid w:val="0079510E"/>
    <w:rsid w:val="007A75AC"/>
    <w:rsid w:val="007B2478"/>
    <w:rsid w:val="007B24BF"/>
    <w:rsid w:val="007D00BE"/>
    <w:rsid w:val="007E01AB"/>
    <w:rsid w:val="007E1999"/>
    <w:rsid w:val="007E20AE"/>
    <w:rsid w:val="007E599E"/>
    <w:rsid w:val="007F4652"/>
    <w:rsid w:val="008057CB"/>
    <w:rsid w:val="00807FBE"/>
    <w:rsid w:val="00812688"/>
    <w:rsid w:val="00813E97"/>
    <w:rsid w:val="008243A0"/>
    <w:rsid w:val="008277F9"/>
    <w:rsid w:val="008307E5"/>
    <w:rsid w:val="00835825"/>
    <w:rsid w:val="00837A86"/>
    <w:rsid w:val="00840F30"/>
    <w:rsid w:val="00842035"/>
    <w:rsid w:val="008438CB"/>
    <w:rsid w:val="00844E1C"/>
    <w:rsid w:val="00845820"/>
    <w:rsid w:val="0084638F"/>
    <w:rsid w:val="00852F19"/>
    <w:rsid w:val="00856AF8"/>
    <w:rsid w:val="008607D8"/>
    <w:rsid w:val="00861F95"/>
    <w:rsid w:val="008634CB"/>
    <w:rsid w:val="00873CFE"/>
    <w:rsid w:val="00877DF3"/>
    <w:rsid w:val="00887E42"/>
    <w:rsid w:val="00891D70"/>
    <w:rsid w:val="00895306"/>
    <w:rsid w:val="00896435"/>
    <w:rsid w:val="008A36BF"/>
    <w:rsid w:val="008A5B23"/>
    <w:rsid w:val="008A69C4"/>
    <w:rsid w:val="008B597B"/>
    <w:rsid w:val="008C3B04"/>
    <w:rsid w:val="008C7E8E"/>
    <w:rsid w:val="008D1161"/>
    <w:rsid w:val="008D144B"/>
    <w:rsid w:val="008D22F3"/>
    <w:rsid w:val="008D4C40"/>
    <w:rsid w:val="008E28EA"/>
    <w:rsid w:val="008E4E84"/>
    <w:rsid w:val="008E5D0A"/>
    <w:rsid w:val="008F0E64"/>
    <w:rsid w:val="008F564A"/>
    <w:rsid w:val="008F5C8A"/>
    <w:rsid w:val="009009A8"/>
    <w:rsid w:val="00906689"/>
    <w:rsid w:val="009068ED"/>
    <w:rsid w:val="0091778E"/>
    <w:rsid w:val="00920197"/>
    <w:rsid w:val="00934F5D"/>
    <w:rsid w:val="00936967"/>
    <w:rsid w:val="00937682"/>
    <w:rsid w:val="009421AE"/>
    <w:rsid w:val="00943A1B"/>
    <w:rsid w:val="00945234"/>
    <w:rsid w:val="00951331"/>
    <w:rsid w:val="00962787"/>
    <w:rsid w:val="00963A1C"/>
    <w:rsid w:val="0096479C"/>
    <w:rsid w:val="009704BC"/>
    <w:rsid w:val="0097187B"/>
    <w:rsid w:val="009742CA"/>
    <w:rsid w:val="00976F72"/>
    <w:rsid w:val="0098302F"/>
    <w:rsid w:val="00993D33"/>
    <w:rsid w:val="00997C08"/>
    <w:rsid w:val="009A0796"/>
    <w:rsid w:val="009A2AD6"/>
    <w:rsid w:val="009A398A"/>
    <w:rsid w:val="009A3EF5"/>
    <w:rsid w:val="009A6868"/>
    <w:rsid w:val="009B5CA7"/>
    <w:rsid w:val="009B7100"/>
    <w:rsid w:val="009D4575"/>
    <w:rsid w:val="009D7B29"/>
    <w:rsid w:val="009E4069"/>
    <w:rsid w:val="009F00FC"/>
    <w:rsid w:val="009F0CC3"/>
    <w:rsid w:val="009F1831"/>
    <w:rsid w:val="009F5667"/>
    <w:rsid w:val="009F6A68"/>
    <w:rsid w:val="00A01190"/>
    <w:rsid w:val="00A0484C"/>
    <w:rsid w:val="00A05126"/>
    <w:rsid w:val="00A062EB"/>
    <w:rsid w:val="00A065D4"/>
    <w:rsid w:val="00A1118C"/>
    <w:rsid w:val="00A11CE9"/>
    <w:rsid w:val="00A163D7"/>
    <w:rsid w:val="00A208AB"/>
    <w:rsid w:val="00A20A1B"/>
    <w:rsid w:val="00A266E1"/>
    <w:rsid w:val="00A27E3F"/>
    <w:rsid w:val="00A4214E"/>
    <w:rsid w:val="00A4744B"/>
    <w:rsid w:val="00A50649"/>
    <w:rsid w:val="00A514D4"/>
    <w:rsid w:val="00A5253F"/>
    <w:rsid w:val="00A54E0A"/>
    <w:rsid w:val="00A54E47"/>
    <w:rsid w:val="00A60011"/>
    <w:rsid w:val="00A61EFE"/>
    <w:rsid w:val="00A62142"/>
    <w:rsid w:val="00A62E21"/>
    <w:rsid w:val="00A64991"/>
    <w:rsid w:val="00A715E4"/>
    <w:rsid w:val="00A71DB1"/>
    <w:rsid w:val="00A7241A"/>
    <w:rsid w:val="00A72AA5"/>
    <w:rsid w:val="00A72F35"/>
    <w:rsid w:val="00A77C31"/>
    <w:rsid w:val="00A832BA"/>
    <w:rsid w:val="00A872C3"/>
    <w:rsid w:val="00AA35E2"/>
    <w:rsid w:val="00AA65A5"/>
    <w:rsid w:val="00AB55A8"/>
    <w:rsid w:val="00AB6AA8"/>
    <w:rsid w:val="00AC60A0"/>
    <w:rsid w:val="00AD1EC4"/>
    <w:rsid w:val="00AD23C9"/>
    <w:rsid w:val="00AD35D9"/>
    <w:rsid w:val="00AE2001"/>
    <w:rsid w:val="00AE60A0"/>
    <w:rsid w:val="00AF1F9E"/>
    <w:rsid w:val="00AF7F16"/>
    <w:rsid w:val="00B004E9"/>
    <w:rsid w:val="00B06753"/>
    <w:rsid w:val="00B079C8"/>
    <w:rsid w:val="00B10113"/>
    <w:rsid w:val="00B11EA7"/>
    <w:rsid w:val="00B15B37"/>
    <w:rsid w:val="00B217FE"/>
    <w:rsid w:val="00B2680C"/>
    <w:rsid w:val="00B3146D"/>
    <w:rsid w:val="00B36D86"/>
    <w:rsid w:val="00B40631"/>
    <w:rsid w:val="00B5634F"/>
    <w:rsid w:val="00B628A9"/>
    <w:rsid w:val="00B63825"/>
    <w:rsid w:val="00B65544"/>
    <w:rsid w:val="00B66E01"/>
    <w:rsid w:val="00B72F7E"/>
    <w:rsid w:val="00B8142B"/>
    <w:rsid w:val="00B8167E"/>
    <w:rsid w:val="00B95FF3"/>
    <w:rsid w:val="00BC0EE4"/>
    <w:rsid w:val="00BC464D"/>
    <w:rsid w:val="00BC5B97"/>
    <w:rsid w:val="00BC6056"/>
    <w:rsid w:val="00BC77D9"/>
    <w:rsid w:val="00BD0956"/>
    <w:rsid w:val="00BD12B5"/>
    <w:rsid w:val="00BD4857"/>
    <w:rsid w:val="00BD4B66"/>
    <w:rsid w:val="00BD4B77"/>
    <w:rsid w:val="00BE60A3"/>
    <w:rsid w:val="00BF207B"/>
    <w:rsid w:val="00BF256F"/>
    <w:rsid w:val="00BF54E7"/>
    <w:rsid w:val="00BF6468"/>
    <w:rsid w:val="00C02B06"/>
    <w:rsid w:val="00C03BB6"/>
    <w:rsid w:val="00C06DCA"/>
    <w:rsid w:val="00C0741D"/>
    <w:rsid w:val="00C10E07"/>
    <w:rsid w:val="00C1493D"/>
    <w:rsid w:val="00C16AEA"/>
    <w:rsid w:val="00C226D7"/>
    <w:rsid w:val="00C2686D"/>
    <w:rsid w:val="00C279BF"/>
    <w:rsid w:val="00C328EA"/>
    <w:rsid w:val="00C36397"/>
    <w:rsid w:val="00C3701F"/>
    <w:rsid w:val="00C429EC"/>
    <w:rsid w:val="00C442A0"/>
    <w:rsid w:val="00C51EB8"/>
    <w:rsid w:val="00C53793"/>
    <w:rsid w:val="00C65CF6"/>
    <w:rsid w:val="00C67336"/>
    <w:rsid w:val="00C8198C"/>
    <w:rsid w:val="00C82F51"/>
    <w:rsid w:val="00C85466"/>
    <w:rsid w:val="00C861FF"/>
    <w:rsid w:val="00C90ABA"/>
    <w:rsid w:val="00C96047"/>
    <w:rsid w:val="00CA50A9"/>
    <w:rsid w:val="00CB7A8F"/>
    <w:rsid w:val="00CC2DE8"/>
    <w:rsid w:val="00CC361B"/>
    <w:rsid w:val="00CE2071"/>
    <w:rsid w:val="00CE2EBA"/>
    <w:rsid w:val="00CE64D6"/>
    <w:rsid w:val="00CF0BFD"/>
    <w:rsid w:val="00CF1B61"/>
    <w:rsid w:val="00CF689F"/>
    <w:rsid w:val="00CF731B"/>
    <w:rsid w:val="00D02947"/>
    <w:rsid w:val="00D0537E"/>
    <w:rsid w:val="00D0624C"/>
    <w:rsid w:val="00D07EC3"/>
    <w:rsid w:val="00D10590"/>
    <w:rsid w:val="00D24469"/>
    <w:rsid w:val="00D269A7"/>
    <w:rsid w:val="00D3562F"/>
    <w:rsid w:val="00D37DE2"/>
    <w:rsid w:val="00D401EB"/>
    <w:rsid w:val="00D40996"/>
    <w:rsid w:val="00D40D12"/>
    <w:rsid w:val="00D42213"/>
    <w:rsid w:val="00D44C0F"/>
    <w:rsid w:val="00D45C9C"/>
    <w:rsid w:val="00D46313"/>
    <w:rsid w:val="00D5214F"/>
    <w:rsid w:val="00D52C7B"/>
    <w:rsid w:val="00D60152"/>
    <w:rsid w:val="00D604CD"/>
    <w:rsid w:val="00D65E16"/>
    <w:rsid w:val="00D67349"/>
    <w:rsid w:val="00D67BD2"/>
    <w:rsid w:val="00D7399E"/>
    <w:rsid w:val="00D73CEA"/>
    <w:rsid w:val="00D74DE6"/>
    <w:rsid w:val="00D76E29"/>
    <w:rsid w:val="00D77260"/>
    <w:rsid w:val="00D85803"/>
    <w:rsid w:val="00D91814"/>
    <w:rsid w:val="00D953F3"/>
    <w:rsid w:val="00DA160A"/>
    <w:rsid w:val="00DA1750"/>
    <w:rsid w:val="00DA6DD7"/>
    <w:rsid w:val="00DB1368"/>
    <w:rsid w:val="00DB52D1"/>
    <w:rsid w:val="00DC21D7"/>
    <w:rsid w:val="00DC75D7"/>
    <w:rsid w:val="00DD5737"/>
    <w:rsid w:val="00DD5A55"/>
    <w:rsid w:val="00DE1783"/>
    <w:rsid w:val="00DE394E"/>
    <w:rsid w:val="00DE4E8C"/>
    <w:rsid w:val="00DE6644"/>
    <w:rsid w:val="00DF33B8"/>
    <w:rsid w:val="00DF42EF"/>
    <w:rsid w:val="00DF5619"/>
    <w:rsid w:val="00E020DE"/>
    <w:rsid w:val="00E031F8"/>
    <w:rsid w:val="00E041DE"/>
    <w:rsid w:val="00E04B31"/>
    <w:rsid w:val="00E132B4"/>
    <w:rsid w:val="00E17C91"/>
    <w:rsid w:val="00E22DDD"/>
    <w:rsid w:val="00E23035"/>
    <w:rsid w:val="00E23596"/>
    <w:rsid w:val="00E310E5"/>
    <w:rsid w:val="00E37566"/>
    <w:rsid w:val="00E37D85"/>
    <w:rsid w:val="00E412C2"/>
    <w:rsid w:val="00E44DE3"/>
    <w:rsid w:val="00E45A4F"/>
    <w:rsid w:val="00E52F79"/>
    <w:rsid w:val="00E545E2"/>
    <w:rsid w:val="00E54A46"/>
    <w:rsid w:val="00E602F7"/>
    <w:rsid w:val="00E61DDC"/>
    <w:rsid w:val="00E66893"/>
    <w:rsid w:val="00E66DB6"/>
    <w:rsid w:val="00E704BD"/>
    <w:rsid w:val="00E708B8"/>
    <w:rsid w:val="00E70DB3"/>
    <w:rsid w:val="00E7137F"/>
    <w:rsid w:val="00E76A71"/>
    <w:rsid w:val="00E76D30"/>
    <w:rsid w:val="00E77104"/>
    <w:rsid w:val="00E80426"/>
    <w:rsid w:val="00E83792"/>
    <w:rsid w:val="00EA1CCE"/>
    <w:rsid w:val="00EB0E9D"/>
    <w:rsid w:val="00EB248E"/>
    <w:rsid w:val="00EB5446"/>
    <w:rsid w:val="00EB66D8"/>
    <w:rsid w:val="00EC198A"/>
    <w:rsid w:val="00EC1F59"/>
    <w:rsid w:val="00EE28CE"/>
    <w:rsid w:val="00EF0B94"/>
    <w:rsid w:val="00EF5B48"/>
    <w:rsid w:val="00F01AB8"/>
    <w:rsid w:val="00F01BE1"/>
    <w:rsid w:val="00F03257"/>
    <w:rsid w:val="00F23471"/>
    <w:rsid w:val="00F242C4"/>
    <w:rsid w:val="00F255B6"/>
    <w:rsid w:val="00F27E89"/>
    <w:rsid w:val="00F33855"/>
    <w:rsid w:val="00F4008B"/>
    <w:rsid w:val="00F60EB7"/>
    <w:rsid w:val="00F617AB"/>
    <w:rsid w:val="00F62288"/>
    <w:rsid w:val="00F64D62"/>
    <w:rsid w:val="00F77A71"/>
    <w:rsid w:val="00F77CC4"/>
    <w:rsid w:val="00F77E87"/>
    <w:rsid w:val="00F8024E"/>
    <w:rsid w:val="00F868A2"/>
    <w:rsid w:val="00F87675"/>
    <w:rsid w:val="00F93ECE"/>
    <w:rsid w:val="00FA5D15"/>
    <w:rsid w:val="00FA7F80"/>
    <w:rsid w:val="00FC3EF9"/>
    <w:rsid w:val="00FC66CD"/>
    <w:rsid w:val="00FC789E"/>
    <w:rsid w:val="00FD2346"/>
    <w:rsid w:val="00FD4231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6D626"/>
  <w15:chartTrackingRefBased/>
  <w15:docId w15:val="{E684D15C-C4F0-46A7-B8CC-FF3E8C4F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FB4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064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064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20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3B429F"/>
    <w:pPr>
      <w:tabs>
        <w:tab w:val="left" w:pos="264"/>
      </w:tabs>
      <w:spacing w:line="480" w:lineRule="auto"/>
      <w:ind w:left="264" w:hanging="264"/>
    </w:pPr>
  </w:style>
  <w:style w:type="paragraph" w:customStyle="1" w:styleId="EndNoteBibliographyTitle">
    <w:name w:val="EndNote Bibliography Title"/>
    <w:basedOn w:val="Normal"/>
    <w:link w:val="EndNoteBibliographyTitleChar"/>
    <w:rsid w:val="00EB0E9D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B0E9D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B0E9D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B0E9D"/>
    <w:rPr>
      <w:rFonts w:ascii="Calibri" w:hAnsi="Calibri" w:cs="Calibri"/>
      <w:noProof/>
    </w:rPr>
  </w:style>
  <w:style w:type="character" w:styleId="FollowedHyperlink">
    <w:name w:val="FollowedHyperlink"/>
    <w:basedOn w:val="DefaultParagraphFont"/>
    <w:uiPriority w:val="99"/>
    <w:semiHidden/>
    <w:unhideWhenUsed/>
    <w:rsid w:val="0023171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872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C3"/>
    <w:rPr>
      <w:sz w:val="20"/>
      <w:szCs w:val="20"/>
      <w:lang w:val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2C3"/>
    <w:rPr>
      <w:b/>
      <w:bCs/>
      <w:sz w:val="20"/>
      <w:szCs w:val="20"/>
      <w:lang w:val="el-GR"/>
    </w:rPr>
  </w:style>
  <w:style w:type="paragraph" w:styleId="Revision">
    <w:name w:val="Revision"/>
    <w:hidden/>
    <w:uiPriority w:val="99"/>
    <w:semiHidden/>
    <w:rsid w:val="00A872C3"/>
    <w:rPr>
      <w:lang w:val="el-GR"/>
    </w:rPr>
  </w:style>
  <w:style w:type="paragraph" w:styleId="ListParagraph">
    <w:name w:val="List Paragraph"/>
    <w:basedOn w:val="Normal"/>
    <w:uiPriority w:val="34"/>
    <w:qFormat/>
    <w:rsid w:val="00033464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1A4B8E"/>
  </w:style>
  <w:style w:type="paragraph" w:styleId="Caption">
    <w:name w:val="caption"/>
    <w:basedOn w:val="Normal"/>
    <w:next w:val="Normal"/>
    <w:uiPriority w:val="35"/>
    <w:unhideWhenUsed/>
    <w:qFormat/>
    <w:rsid w:val="00C82F51"/>
    <w:pPr>
      <w:spacing w:after="120"/>
    </w:pPr>
    <w:rPr>
      <w:rFonts w:ascii="Calibri" w:eastAsia="Calibri" w:hAnsi="Calibri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9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9D1"/>
    <w:rPr>
      <w:rFonts w:ascii="Segoe UI" w:hAnsi="Segoe UI" w:cs="Segoe UI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C74BD-F008-4E94-80FA-106CF5EF0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3</Pages>
  <Words>434</Words>
  <Characters>2474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Tsagarakis</dc:creator>
  <cp:keywords/>
  <dc:description/>
  <cp:lastModifiedBy>aris</cp:lastModifiedBy>
  <cp:revision>39</cp:revision>
  <cp:lastPrinted>2023-04-28T08:00:00Z</cp:lastPrinted>
  <dcterms:created xsi:type="dcterms:W3CDTF">2023-05-09T10:16:00Z</dcterms:created>
  <dcterms:modified xsi:type="dcterms:W3CDTF">2023-05-17T10:57:00Z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id="Kv5VUz3E"/&gt;&lt;style id="http://www.zotero.org/styles/scientific-reports"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