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D9BF30" w14:textId="0D4F251D" w:rsidR="00AB38DC" w:rsidRDefault="00AB38DC" w:rsidP="00AB38DC">
      <w:pPr>
        <w:bidi w:val="0"/>
      </w:pPr>
      <w:r>
        <w:t>Highlights</w:t>
      </w:r>
    </w:p>
    <w:p w14:paraId="274C13A2" w14:textId="1EB9BD32" w:rsidR="00605D59" w:rsidRDefault="00605D59" w:rsidP="006D3D19">
      <w:pPr>
        <w:pStyle w:val="ListParagraph"/>
        <w:numPr>
          <w:ilvl w:val="0"/>
          <w:numId w:val="2"/>
        </w:numPr>
        <w:bidi w:val="0"/>
      </w:pPr>
      <w:r w:rsidRPr="00605D59">
        <w:t xml:space="preserve">the aim of this study </w:t>
      </w:r>
      <w:r>
        <w:t>is</w:t>
      </w:r>
      <w:r w:rsidRPr="00605D59">
        <w:t xml:space="preserve">  analyze the experiences of the residents over time in relation to their role in changing the environment of the neighborhood.</w:t>
      </w:r>
    </w:p>
    <w:p w14:paraId="69B589C6" w14:textId="77777777" w:rsidR="00605D59" w:rsidRDefault="00605D59" w:rsidP="00731DB8">
      <w:pPr>
        <w:pStyle w:val="ListParagraph"/>
        <w:numPr>
          <w:ilvl w:val="0"/>
          <w:numId w:val="2"/>
        </w:numPr>
        <w:bidi w:val="0"/>
      </w:pPr>
      <w:r w:rsidRPr="00605D59">
        <w:t xml:space="preserve">one of the ways to identify these effects on humans is to study the mental narratives of the inhabitants of a place. </w:t>
      </w:r>
    </w:p>
    <w:p w14:paraId="1D01695E" w14:textId="77777777" w:rsidR="00605D59" w:rsidRDefault="00605D59" w:rsidP="00347CB4">
      <w:pPr>
        <w:pStyle w:val="ListParagraph"/>
        <w:numPr>
          <w:ilvl w:val="0"/>
          <w:numId w:val="2"/>
        </w:numPr>
        <w:bidi w:val="0"/>
      </w:pPr>
      <w:r w:rsidRPr="00605D59">
        <w:t>Fourteen residents of the Amirabad neighborhood were selected who had lived in the neighborhood for at least 20 years and were at least 45 years old.</w:t>
      </w:r>
    </w:p>
    <w:p w14:paraId="122EF6BD" w14:textId="751584D8" w:rsidR="00F26583" w:rsidRDefault="00605D59" w:rsidP="00605D59">
      <w:pPr>
        <w:pStyle w:val="ListParagraph"/>
        <w:numPr>
          <w:ilvl w:val="0"/>
          <w:numId w:val="2"/>
        </w:numPr>
        <w:bidi w:val="0"/>
      </w:pPr>
      <w:r>
        <w:t>The experience of residents shows that the factor of indigence is ignored in urban areas, so in many cases residents feel unsafe.</w:t>
      </w:r>
    </w:p>
    <w:sectPr w:rsidR="00F26583" w:rsidSect="007E1F0B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6452C2E"/>
    <w:multiLevelType w:val="hybridMultilevel"/>
    <w:tmpl w:val="5E30B0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6F6347"/>
    <w:multiLevelType w:val="hybridMultilevel"/>
    <w:tmpl w:val="AA226B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6555482">
    <w:abstractNumId w:val="1"/>
  </w:num>
  <w:num w:numId="2" w16cid:durableId="14166295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38DC"/>
    <w:rsid w:val="00004509"/>
    <w:rsid w:val="0028066F"/>
    <w:rsid w:val="00347CB4"/>
    <w:rsid w:val="00605D59"/>
    <w:rsid w:val="006D3D19"/>
    <w:rsid w:val="00731DB8"/>
    <w:rsid w:val="007E1F0B"/>
    <w:rsid w:val="00AB38DC"/>
    <w:rsid w:val="00F26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A53CB4"/>
  <w15:chartTrackingRefBased/>
  <w15:docId w15:val="{8C4BA204-5002-42CA-BD1C-2D17AF399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B38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468</Characters>
  <Application>Microsoft Office Word</Application>
  <DocSecurity>0</DocSecurity>
  <Lines>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Fara System</dc:creator>
  <cp:keywords/>
  <dc:description/>
  <cp:lastModifiedBy>Fara System</cp:lastModifiedBy>
  <cp:revision>2</cp:revision>
  <dcterms:created xsi:type="dcterms:W3CDTF">2023-05-17T10:04:00Z</dcterms:created>
  <dcterms:modified xsi:type="dcterms:W3CDTF">2023-05-17T10:04:00Z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43364dad996bace5b1beec62a17a15e55ce8af81aab3190f6baab11598979b95</vt:lpwstr>
  </property>
</Properties>
</file>