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60EFE" w14:textId="77777777" w:rsidR="00E35948" w:rsidRDefault="00E35948" w:rsidP="004304A8">
      <w:pPr>
        <w:rPr>
          <w:b/>
          <w:color w:val="000000" w:themeColor="text1"/>
        </w:rPr>
      </w:pPr>
    </w:p>
    <w:p w14:paraId="59F9F16D" w14:textId="558F7AD4" w:rsidR="00E35948" w:rsidRPr="00E35948" w:rsidRDefault="00E35948" w:rsidP="00C47FCC">
      <w:pPr>
        <w:jc w:val="center"/>
        <w:rPr>
          <w:color w:val="000000" w:themeColor="text1"/>
        </w:rPr>
      </w:pPr>
      <w:r w:rsidRPr="00E35948">
        <w:rPr>
          <w:rFonts w:hint="eastAsia"/>
          <w:color w:val="000000" w:themeColor="text1"/>
        </w:rPr>
        <w:t>S</w:t>
      </w:r>
      <w:r w:rsidRPr="00E35948">
        <w:rPr>
          <w:color w:val="000000" w:themeColor="text1"/>
        </w:rPr>
        <w:t>upp</w:t>
      </w:r>
      <w:r w:rsidR="00FE1474">
        <w:rPr>
          <w:color w:val="000000" w:themeColor="text1"/>
        </w:rPr>
        <w:t>lementary</w:t>
      </w:r>
      <w:r w:rsidRPr="00E35948">
        <w:rPr>
          <w:color w:val="000000" w:themeColor="text1"/>
        </w:rPr>
        <w:t xml:space="preserve"> Information</w:t>
      </w:r>
    </w:p>
    <w:p w14:paraId="64AFC38E" w14:textId="77777777" w:rsidR="00E35948" w:rsidRDefault="00E35948" w:rsidP="00C47FCC">
      <w:pPr>
        <w:rPr>
          <w:b/>
          <w:color w:val="000000" w:themeColor="text1"/>
        </w:rPr>
      </w:pPr>
    </w:p>
    <w:p w14:paraId="2938A180" w14:textId="77777777" w:rsidR="001071D1" w:rsidRPr="009E6A91" w:rsidRDefault="001071D1" w:rsidP="001071D1">
      <w:pPr>
        <w:pStyle w:val="BBAuthorName"/>
        <w:spacing w:after="0" w:line="240" w:lineRule="auto"/>
        <w:rPr>
          <w:b/>
          <w:bCs/>
          <w:i w:val="0"/>
        </w:rPr>
      </w:pPr>
      <w:r w:rsidRPr="009E6A91">
        <w:rPr>
          <w:b/>
          <w:bCs/>
          <w:i w:val="0"/>
        </w:rPr>
        <w:t xml:space="preserve">Photobiocatalytic </w:t>
      </w:r>
      <w:r>
        <w:rPr>
          <w:b/>
          <w:bCs/>
          <w:i w:val="0"/>
        </w:rPr>
        <w:t>C</w:t>
      </w:r>
      <w:r w:rsidRPr="009E6A91">
        <w:rPr>
          <w:b/>
          <w:bCs/>
          <w:i w:val="0"/>
        </w:rPr>
        <w:t xml:space="preserve">onversion of </w:t>
      </w:r>
      <w:r>
        <w:rPr>
          <w:b/>
          <w:bCs/>
          <w:i w:val="0"/>
        </w:rPr>
        <w:t>S</w:t>
      </w:r>
      <w:r w:rsidRPr="009E6A91">
        <w:rPr>
          <w:b/>
          <w:bCs/>
          <w:i w:val="0"/>
        </w:rPr>
        <w:t xml:space="preserve">olar </w:t>
      </w:r>
      <w:r>
        <w:rPr>
          <w:b/>
          <w:bCs/>
          <w:i w:val="0"/>
        </w:rPr>
        <w:t>E</w:t>
      </w:r>
      <w:r w:rsidRPr="009E6A91">
        <w:rPr>
          <w:b/>
          <w:bCs/>
          <w:i w:val="0"/>
        </w:rPr>
        <w:t>nergy to NH</w:t>
      </w:r>
      <w:r w:rsidRPr="009E6A91">
        <w:rPr>
          <w:b/>
          <w:bCs/>
          <w:i w:val="0"/>
          <w:vertAlign w:val="subscript"/>
        </w:rPr>
        <w:t>3</w:t>
      </w:r>
      <w:r w:rsidRPr="009E6A91">
        <w:rPr>
          <w:b/>
          <w:bCs/>
          <w:i w:val="0"/>
        </w:rPr>
        <w:t xml:space="preserve"> from N</w:t>
      </w:r>
      <w:r w:rsidRPr="009E6A91">
        <w:rPr>
          <w:b/>
          <w:bCs/>
          <w:i w:val="0"/>
          <w:vertAlign w:val="subscript"/>
        </w:rPr>
        <w:t>2</w:t>
      </w:r>
      <w:r w:rsidRPr="009E6A91">
        <w:rPr>
          <w:b/>
          <w:bCs/>
          <w:i w:val="0"/>
        </w:rPr>
        <w:t xml:space="preserve"> and H</w:t>
      </w:r>
      <w:r w:rsidRPr="009E6A91">
        <w:rPr>
          <w:b/>
          <w:bCs/>
          <w:i w:val="0"/>
          <w:vertAlign w:val="subscript"/>
        </w:rPr>
        <w:t>2</w:t>
      </w:r>
      <w:r w:rsidRPr="009E6A91">
        <w:rPr>
          <w:b/>
          <w:bCs/>
          <w:i w:val="0"/>
        </w:rPr>
        <w:t xml:space="preserve">O </w:t>
      </w:r>
    </w:p>
    <w:p w14:paraId="7C98712E" w14:textId="77777777" w:rsidR="001071D1" w:rsidRDefault="001071D1" w:rsidP="001071D1">
      <w:pPr>
        <w:pStyle w:val="BBAuthorName"/>
        <w:spacing w:after="0" w:line="240" w:lineRule="auto"/>
        <w:rPr>
          <w:b/>
          <w:bCs/>
          <w:i w:val="0"/>
        </w:rPr>
      </w:pPr>
      <w:r w:rsidRPr="009E6A91">
        <w:rPr>
          <w:b/>
          <w:bCs/>
          <w:i w:val="0"/>
        </w:rPr>
        <w:t xml:space="preserve">under </w:t>
      </w:r>
      <w:r>
        <w:rPr>
          <w:b/>
          <w:bCs/>
          <w:i w:val="0"/>
        </w:rPr>
        <w:t>A</w:t>
      </w:r>
      <w:r w:rsidRPr="009E6A91">
        <w:rPr>
          <w:b/>
          <w:bCs/>
          <w:i w:val="0"/>
        </w:rPr>
        <w:t xml:space="preserve">mbient </w:t>
      </w:r>
      <w:r>
        <w:rPr>
          <w:b/>
          <w:bCs/>
          <w:i w:val="0"/>
        </w:rPr>
        <w:t>C</w:t>
      </w:r>
      <w:r w:rsidRPr="009E6A91">
        <w:rPr>
          <w:b/>
          <w:bCs/>
          <w:i w:val="0"/>
        </w:rPr>
        <w:t>ondition</w:t>
      </w:r>
    </w:p>
    <w:p w14:paraId="7F3AEF10" w14:textId="77777777" w:rsidR="001071D1" w:rsidRPr="00AD066F" w:rsidRDefault="001071D1" w:rsidP="001071D1">
      <w:pPr>
        <w:pStyle w:val="BCAuthorAddress"/>
        <w:spacing w:after="0" w:line="240" w:lineRule="auto"/>
        <w:jc w:val="both"/>
      </w:pPr>
    </w:p>
    <w:p w14:paraId="12F234AC" w14:textId="08949396" w:rsidR="001071D1" w:rsidRPr="0017178F" w:rsidRDefault="001071D1" w:rsidP="001071D1">
      <w:pPr>
        <w:pStyle w:val="BBAuthorName"/>
        <w:spacing w:after="0" w:line="240" w:lineRule="auto"/>
        <w:rPr>
          <w:i w:val="0"/>
          <w:iCs/>
        </w:rPr>
      </w:pPr>
      <w:proofErr w:type="spellStart"/>
      <w:r w:rsidRPr="0017178F">
        <w:rPr>
          <w:i w:val="0"/>
          <w:iCs/>
        </w:rPr>
        <w:t>Nuttavut</w:t>
      </w:r>
      <w:proofErr w:type="spellEnd"/>
      <w:r w:rsidRPr="0017178F">
        <w:rPr>
          <w:i w:val="0"/>
          <w:iCs/>
        </w:rPr>
        <w:t xml:space="preserve"> Kosem</w:t>
      </w:r>
      <w:r>
        <w:rPr>
          <w:i w:val="0"/>
          <w:iCs/>
          <w:vertAlign w:val="superscript"/>
        </w:rPr>
        <w:t>1</w:t>
      </w:r>
      <w:r w:rsidRPr="0017178F">
        <w:rPr>
          <w:i w:val="0"/>
          <w:iCs/>
          <w:vertAlign w:val="superscript"/>
        </w:rPr>
        <w:t>*</w:t>
      </w:r>
      <w:r w:rsidRPr="0017178F">
        <w:rPr>
          <w:i w:val="0"/>
          <w:iCs/>
        </w:rPr>
        <w:t>, Yutaka Ohsaki</w:t>
      </w:r>
      <w:r>
        <w:rPr>
          <w:i w:val="0"/>
          <w:iCs/>
          <w:vertAlign w:val="superscript"/>
        </w:rPr>
        <w:t>2</w:t>
      </w:r>
      <w:r w:rsidRPr="0017178F">
        <w:rPr>
          <w:i w:val="0"/>
          <w:iCs/>
        </w:rPr>
        <w:t>, Xiao-feng Shen</w:t>
      </w:r>
      <w:r>
        <w:rPr>
          <w:i w:val="0"/>
          <w:iCs/>
          <w:vertAlign w:val="superscript"/>
        </w:rPr>
        <w:t>2</w:t>
      </w:r>
      <w:r w:rsidRPr="0017178F">
        <w:rPr>
          <w:i w:val="0"/>
          <w:iCs/>
        </w:rPr>
        <w:t xml:space="preserve">, </w:t>
      </w:r>
      <w:proofErr w:type="spellStart"/>
      <w:r w:rsidRPr="0017178F">
        <w:rPr>
          <w:i w:val="0"/>
          <w:iCs/>
        </w:rPr>
        <w:t>Motonori</w:t>
      </w:r>
      <w:proofErr w:type="spellEnd"/>
      <w:r w:rsidRPr="0017178F">
        <w:rPr>
          <w:i w:val="0"/>
          <w:iCs/>
        </w:rPr>
        <w:t xml:space="preserve"> Watanabe</w:t>
      </w:r>
      <w:r>
        <w:rPr>
          <w:i w:val="0"/>
          <w:iCs/>
          <w:vertAlign w:val="superscript"/>
        </w:rPr>
        <w:t>2</w:t>
      </w:r>
      <w:r w:rsidRPr="0017178F">
        <w:rPr>
          <w:i w:val="0"/>
          <w:iCs/>
        </w:rPr>
        <w:t>, Jun Tae Song</w:t>
      </w:r>
      <w:r w:rsidRPr="0017178F">
        <w:rPr>
          <w:i w:val="0"/>
          <w:iCs/>
          <w:vertAlign w:val="superscript"/>
        </w:rPr>
        <w:t>2</w:t>
      </w:r>
      <w:r w:rsidRPr="0017178F">
        <w:rPr>
          <w:i w:val="0"/>
          <w:iCs/>
        </w:rPr>
        <w:t xml:space="preserve"> </w:t>
      </w:r>
      <w:r>
        <w:rPr>
          <w:i w:val="0"/>
          <w:iCs/>
        </w:rPr>
        <w:t xml:space="preserve">&amp; </w:t>
      </w:r>
      <w:r w:rsidRPr="0017178F">
        <w:rPr>
          <w:i w:val="0"/>
          <w:iCs/>
        </w:rPr>
        <w:t>Tatsumi Ishihara</w:t>
      </w:r>
      <w:r>
        <w:rPr>
          <w:i w:val="0"/>
          <w:iCs/>
          <w:vertAlign w:val="superscript"/>
        </w:rPr>
        <w:t>1</w:t>
      </w:r>
      <w:r w:rsidRPr="0017178F">
        <w:rPr>
          <w:i w:val="0"/>
          <w:iCs/>
          <w:vertAlign w:val="superscript"/>
        </w:rPr>
        <w:t>,</w:t>
      </w:r>
      <w:r>
        <w:rPr>
          <w:i w:val="0"/>
          <w:iCs/>
          <w:vertAlign w:val="superscript"/>
        </w:rPr>
        <w:t>2</w:t>
      </w:r>
      <w:r w:rsidRPr="0017178F">
        <w:rPr>
          <w:i w:val="0"/>
          <w:iCs/>
          <w:vertAlign w:val="superscript"/>
        </w:rPr>
        <w:t>*</w:t>
      </w:r>
    </w:p>
    <w:p w14:paraId="70DB67B3" w14:textId="77777777" w:rsidR="001071D1" w:rsidRPr="00EA016D" w:rsidRDefault="001071D1" w:rsidP="001071D1">
      <w:pPr>
        <w:pStyle w:val="BCAuthorAddress"/>
        <w:spacing w:after="0" w:line="240" w:lineRule="auto"/>
      </w:pPr>
      <w:r>
        <w:rPr>
          <w:rFonts w:hint="eastAsia"/>
          <w:vertAlign w:val="superscript"/>
        </w:rPr>
        <w:t>1</w:t>
      </w:r>
      <w:r>
        <w:rPr>
          <w:vertAlign w:val="superscript"/>
        </w:rPr>
        <w:t xml:space="preserve"> </w:t>
      </w:r>
      <w:r w:rsidRPr="00EA016D">
        <w:t xml:space="preserve">Department of Applied Chemistry, Faculty of Engineering, Kyushu University, 744 </w:t>
      </w:r>
      <w:proofErr w:type="spellStart"/>
      <w:r w:rsidRPr="00EA016D">
        <w:t>Motooka</w:t>
      </w:r>
      <w:proofErr w:type="spellEnd"/>
      <w:r w:rsidRPr="00EA016D">
        <w:t>, Nishi-</w:t>
      </w:r>
      <w:proofErr w:type="spellStart"/>
      <w:r w:rsidRPr="00EA016D">
        <w:t>ku</w:t>
      </w:r>
      <w:proofErr w:type="spellEnd"/>
      <w:r w:rsidRPr="00EA016D">
        <w:t>, Fukuoka 819-0395, Japan.</w:t>
      </w:r>
    </w:p>
    <w:p w14:paraId="2C26273A" w14:textId="77777777" w:rsidR="001071D1" w:rsidRDefault="001071D1" w:rsidP="001071D1">
      <w:pPr>
        <w:pStyle w:val="BCAuthorAddress"/>
        <w:spacing w:after="0" w:line="240" w:lineRule="auto"/>
        <w:rPr>
          <w:lang w:eastAsia="ja-JP"/>
        </w:rPr>
      </w:pPr>
      <w:r>
        <w:rPr>
          <w:rFonts w:hint="eastAsia"/>
          <w:vertAlign w:val="superscript"/>
        </w:rPr>
        <w:t>2</w:t>
      </w:r>
      <w:r>
        <w:rPr>
          <w:vertAlign w:val="superscript"/>
        </w:rPr>
        <w:t xml:space="preserve"> </w:t>
      </w:r>
      <w:r w:rsidRPr="00123A28">
        <w:rPr>
          <w:rFonts w:hint="eastAsia"/>
          <w:lang w:eastAsia="ja-JP"/>
        </w:rPr>
        <w:t>M</w:t>
      </w:r>
      <w:r w:rsidRPr="00123A28">
        <w:rPr>
          <w:lang w:eastAsia="ja-JP"/>
        </w:rPr>
        <w:t>itsui</w:t>
      </w:r>
      <w:r>
        <w:rPr>
          <w:lang w:eastAsia="ja-JP"/>
        </w:rPr>
        <w:t xml:space="preserve"> C</w:t>
      </w:r>
      <w:r w:rsidRPr="00123A28">
        <w:rPr>
          <w:lang w:eastAsia="ja-JP"/>
        </w:rPr>
        <w:t>hemical</w:t>
      </w:r>
      <w:r>
        <w:rPr>
          <w:rFonts w:hint="eastAsia"/>
          <w:lang w:eastAsia="ja-JP"/>
        </w:rPr>
        <w:t>s</w:t>
      </w:r>
      <w:r>
        <w:rPr>
          <w:lang w:eastAsia="ja-JP"/>
        </w:rPr>
        <w:t>,</w:t>
      </w:r>
      <w:r w:rsidRPr="00123A28">
        <w:rPr>
          <w:lang w:eastAsia="ja-JP"/>
        </w:rPr>
        <w:t xml:space="preserve"> </w:t>
      </w:r>
      <w:r>
        <w:rPr>
          <w:lang w:eastAsia="ja-JP"/>
        </w:rPr>
        <w:t xml:space="preserve">Inc. Carbon Neutral Research Center (MCI-CNRC), </w:t>
      </w:r>
    </w:p>
    <w:p w14:paraId="4EBBB6CF" w14:textId="77777777" w:rsidR="001071D1" w:rsidRDefault="001071D1" w:rsidP="001071D1">
      <w:pPr>
        <w:pStyle w:val="BCAuthorAddress"/>
        <w:spacing w:after="0" w:line="240" w:lineRule="auto"/>
      </w:pPr>
      <w:r w:rsidRPr="00EA016D">
        <w:t>International Institute for Carbon-Neutral Energy Research (I</w:t>
      </w:r>
      <w:r w:rsidRPr="00AA0679">
        <w:rPr>
          <w:vertAlign w:val="superscript"/>
        </w:rPr>
        <w:t>2</w:t>
      </w:r>
      <w:r w:rsidRPr="00EA016D">
        <w:t xml:space="preserve">CNER), Kyushu University, 744 </w:t>
      </w:r>
      <w:proofErr w:type="spellStart"/>
      <w:r w:rsidRPr="00EA016D">
        <w:t>Motooka</w:t>
      </w:r>
      <w:proofErr w:type="spellEnd"/>
      <w:r w:rsidRPr="00EA016D">
        <w:t>, Nishi-</w:t>
      </w:r>
      <w:proofErr w:type="spellStart"/>
      <w:r w:rsidRPr="00EA016D">
        <w:t>ku</w:t>
      </w:r>
      <w:proofErr w:type="spellEnd"/>
      <w:r w:rsidRPr="00EA016D">
        <w:t>, Fukuoka 819-0395, Japan.</w:t>
      </w:r>
      <w:r w:rsidRPr="00D76F3E">
        <w:t xml:space="preserve"> </w:t>
      </w:r>
    </w:p>
    <w:p w14:paraId="5B30B887" w14:textId="77777777" w:rsidR="009A066B" w:rsidRPr="00063A8A" w:rsidRDefault="009A066B" w:rsidP="00C47FCC">
      <w:pPr>
        <w:rPr>
          <w:color w:val="000000" w:themeColor="text1"/>
        </w:rPr>
      </w:pPr>
    </w:p>
    <w:p w14:paraId="7723EC5B" w14:textId="77777777" w:rsidR="009A066B" w:rsidRPr="00063A8A" w:rsidRDefault="00E35948" w:rsidP="00C47FCC">
      <w:pPr>
        <w:rPr>
          <w:color w:val="000000" w:themeColor="text1"/>
        </w:rPr>
      </w:pPr>
      <w:r w:rsidRPr="00161B62">
        <w:rPr>
          <w:color w:val="000000" w:themeColor="text1"/>
          <w:vertAlign w:val="superscript"/>
        </w:rPr>
        <w:t>*</w:t>
      </w:r>
      <w:r w:rsidRPr="00161B62">
        <w:rPr>
          <w:b/>
          <w:lang w:val="en-CA"/>
        </w:rPr>
        <w:t>Corresponding author</w:t>
      </w:r>
    </w:p>
    <w:p w14:paraId="382F4CAE" w14:textId="35D9435F" w:rsidR="009A066B" w:rsidRPr="00586026" w:rsidRDefault="009B0AC0" w:rsidP="00C47FCC">
      <w:pPr>
        <w:rPr>
          <w:color w:val="000000" w:themeColor="text1"/>
          <w:lang w:val="en-CA"/>
        </w:rPr>
      </w:pPr>
      <w:proofErr w:type="spellStart"/>
      <w:r w:rsidRPr="009B0AC0">
        <w:rPr>
          <w:color w:val="000000" w:themeColor="text1"/>
        </w:rPr>
        <w:t>Nuttavut</w:t>
      </w:r>
      <w:proofErr w:type="spellEnd"/>
      <w:r w:rsidRPr="009B0AC0">
        <w:rPr>
          <w:color w:val="000000" w:themeColor="text1"/>
        </w:rPr>
        <w:t xml:space="preserve"> </w:t>
      </w:r>
      <w:proofErr w:type="spellStart"/>
      <w:r w:rsidRPr="009B0AC0">
        <w:rPr>
          <w:color w:val="000000" w:themeColor="text1"/>
        </w:rPr>
        <w:t>Kosem</w:t>
      </w:r>
      <w:proofErr w:type="spellEnd"/>
      <w:r>
        <w:rPr>
          <w:rFonts w:hint="eastAsia"/>
          <w:color w:val="000000" w:themeColor="text1"/>
        </w:rPr>
        <w:t>,</w:t>
      </w:r>
      <w:r>
        <w:rPr>
          <w:color w:val="000000" w:themeColor="text1"/>
        </w:rPr>
        <w:t xml:space="preserve"> Email:</w:t>
      </w:r>
      <w:r w:rsidR="00D4362C">
        <w:t xml:space="preserve"> kosem_k@i2cnner.kyushu-u.ac.jp</w:t>
      </w:r>
      <w:r w:rsidR="00D4362C" w:rsidRPr="00586026">
        <w:rPr>
          <w:color w:val="000000" w:themeColor="text1"/>
          <w:lang w:val="en-CA"/>
        </w:rPr>
        <w:t xml:space="preserve"> </w:t>
      </w:r>
    </w:p>
    <w:p w14:paraId="099D7F2A" w14:textId="77777777" w:rsidR="00733251" w:rsidRPr="00063A8A" w:rsidRDefault="00733251" w:rsidP="00C47FCC">
      <w:pPr>
        <w:rPr>
          <w:color w:val="000000" w:themeColor="text1"/>
        </w:rPr>
      </w:pPr>
    </w:p>
    <w:p w14:paraId="12FB7D6B" w14:textId="4B0F1C09" w:rsidR="00E66F60" w:rsidRDefault="00B07588" w:rsidP="00C47FCC">
      <w:pPr>
        <w:pStyle w:val="RSCB01ARTAbstrac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F60">
        <w:rPr>
          <w:rFonts w:ascii="Times New Roman" w:hAnsi="Times New Roman" w:cs="Times New Roman"/>
          <w:b/>
          <w:sz w:val="24"/>
          <w:szCs w:val="24"/>
        </w:rPr>
        <w:t>Keywords:</w:t>
      </w:r>
      <w:r w:rsidRPr="00E66F60">
        <w:rPr>
          <w:rFonts w:ascii="Times New Roman" w:hAnsi="Times New Roman" w:cs="Times New Roman"/>
          <w:sz w:val="24"/>
          <w:szCs w:val="24"/>
        </w:rPr>
        <w:t xml:space="preserve"> </w:t>
      </w:r>
      <w:r w:rsidR="00D4362C" w:rsidRPr="00D4362C">
        <w:rPr>
          <w:rFonts w:ascii="Times New Roman" w:hAnsi="Times New Roman" w:cs="Times New Roman"/>
          <w:sz w:val="24"/>
          <w:szCs w:val="24"/>
        </w:rPr>
        <w:t xml:space="preserve">cyanobacteria, </w:t>
      </w:r>
      <w:r w:rsidR="00D4362C" w:rsidRPr="00D4362C">
        <w:rPr>
          <w:rFonts w:ascii="Times New Roman" w:hAnsi="Times New Roman" w:cs="Times New Roman"/>
          <w:i/>
          <w:iCs/>
          <w:sz w:val="24"/>
          <w:szCs w:val="24"/>
        </w:rPr>
        <w:t>Anabaena variabilis</w:t>
      </w:r>
      <w:r w:rsidR="00D4362C" w:rsidRPr="00D4362C">
        <w:rPr>
          <w:rFonts w:ascii="Times New Roman" w:hAnsi="Times New Roman" w:cs="Times New Roman"/>
          <w:sz w:val="24"/>
          <w:szCs w:val="24"/>
        </w:rPr>
        <w:t>, photo</w:t>
      </w:r>
      <w:r w:rsidR="0094134E">
        <w:rPr>
          <w:rFonts w:ascii="Times New Roman" w:hAnsi="Times New Roman" w:cs="Times New Roman"/>
          <w:sz w:val="24"/>
          <w:szCs w:val="24"/>
        </w:rPr>
        <w:t>bio</w:t>
      </w:r>
      <w:r w:rsidR="00D4362C" w:rsidRPr="00D4362C">
        <w:rPr>
          <w:rFonts w:ascii="Times New Roman" w:hAnsi="Times New Roman" w:cs="Times New Roman"/>
          <w:sz w:val="24"/>
          <w:szCs w:val="24"/>
        </w:rPr>
        <w:t>catalys</w:t>
      </w:r>
      <w:r w:rsidR="0094134E">
        <w:rPr>
          <w:rFonts w:ascii="Times New Roman" w:hAnsi="Times New Roman" w:cs="Times New Roman"/>
          <w:sz w:val="24"/>
          <w:szCs w:val="24"/>
        </w:rPr>
        <w:t>is</w:t>
      </w:r>
      <w:r w:rsidR="00D4362C" w:rsidRPr="00D4362C">
        <w:rPr>
          <w:rFonts w:ascii="Times New Roman" w:hAnsi="Times New Roman" w:cs="Times New Roman"/>
          <w:sz w:val="24"/>
          <w:szCs w:val="24"/>
        </w:rPr>
        <w:t>, nitrogenase, ammonia, solar-to-chemical conversion</w:t>
      </w:r>
    </w:p>
    <w:p w14:paraId="7A241A76" w14:textId="55073442" w:rsidR="00B07588" w:rsidRPr="00E66F60" w:rsidRDefault="00B07588" w:rsidP="00C47FCC">
      <w:pPr>
        <w:pStyle w:val="BGKeywords"/>
        <w:spacing w:after="0" w:line="240" w:lineRule="auto"/>
        <w:rPr>
          <w:b/>
          <w:lang w:val="en-GB"/>
        </w:rPr>
      </w:pPr>
    </w:p>
    <w:p w14:paraId="56182783" w14:textId="77777777" w:rsidR="009A066B" w:rsidRPr="00B07588" w:rsidRDefault="009A066B" w:rsidP="00C47FCC">
      <w:pPr>
        <w:rPr>
          <w:color w:val="000000" w:themeColor="text1"/>
        </w:rPr>
      </w:pPr>
    </w:p>
    <w:p w14:paraId="77B0B629" w14:textId="77777777" w:rsidR="009A066B" w:rsidRPr="00694E3B" w:rsidRDefault="009A066B" w:rsidP="00C47FCC">
      <w:pPr>
        <w:rPr>
          <w:color w:val="000000" w:themeColor="text1"/>
        </w:rPr>
      </w:pPr>
    </w:p>
    <w:p w14:paraId="51494079" w14:textId="77777777" w:rsidR="009A066B" w:rsidRPr="00063A8A" w:rsidRDefault="009A066B" w:rsidP="00C47FCC">
      <w:pPr>
        <w:rPr>
          <w:color w:val="000000" w:themeColor="text1"/>
        </w:rPr>
      </w:pPr>
    </w:p>
    <w:p w14:paraId="023B4C49" w14:textId="77777777" w:rsidR="009A066B" w:rsidRPr="00063A8A" w:rsidRDefault="009A066B" w:rsidP="00C47FCC">
      <w:pPr>
        <w:rPr>
          <w:color w:val="000000" w:themeColor="text1"/>
        </w:rPr>
      </w:pPr>
    </w:p>
    <w:p w14:paraId="37EA3655" w14:textId="77777777" w:rsidR="009A066B" w:rsidRPr="00063A8A" w:rsidRDefault="009A066B" w:rsidP="00C47FCC">
      <w:pPr>
        <w:rPr>
          <w:color w:val="000000" w:themeColor="text1"/>
        </w:rPr>
      </w:pPr>
    </w:p>
    <w:p w14:paraId="2F331BFF" w14:textId="77777777" w:rsidR="000914DF" w:rsidRPr="00063A8A" w:rsidRDefault="000914DF" w:rsidP="00C47FCC">
      <w:pPr>
        <w:rPr>
          <w:color w:val="000000" w:themeColor="text1"/>
        </w:rPr>
      </w:pPr>
    </w:p>
    <w:p w14:paraId="56C5CA32" w14:textId="77777777" w:rsidR="000914DF" w:rsidRPr="00063A8A" w:rsidRDefault="000914DF" w:rsidP="00C47FCC">
      <w:pPr>
        <w:rPr>
          <w:color w:val="000000" w:themeColor="text1"/>
        </w:rPr>
      </w:pPr>
    </w:p>
    <w:p w14:paraId="7CEAC1B8" w14:textId="6AA5BAC9" w:rsidR="000914DF" w:rsidRDefault="000914DF" w:rsidP="00C47FCC">
      <w:pPr>
        <w:rPr>
          <w:color w:val="000000" w:themeColor="text1"/>
        </w:rPr>
      </w:pPr>
    </w:p>
    <w:p w14:paraId="72FBA7EE" w14:textId="3B66396A" w:rsidR="00C47FCC" w:rsidRDefault="00C47FCC" w:rsidP="00C47FCC">
      <w:pPr>
        <w:rPr>
          <w:color w:val="000000" w:themeColor="text1"/>
        </w:rPr>
      </w:pPr>
    </w:p>
    <w:p w14:paraId="5BB57D56" w14:textId="5C96204F" w:rsidR="00C47FCC" w:rsidRDefault="00C47FCC" w:rsidP="00C47FCC">
      <w:pPr>
        <w:rPr>
          <w:color w:val="000000" w:themeColor="text1"/>
        </w:rPr>
      </w:pPr>
    </w:p>
    <w:p w14:paraId="06626F43" w14:textId="09531AC9" w:rsidR="00C47FCC" w:rsidRDefault="00C47FCC" w:rsidP="00C47FCC">
      <w:pPr>
        <w:rPr>
          <w:color w:val="000000" w:themeColor="text1"/>
        </w:rPr>
      </w:pPr>
    </w:p>
    <w:p w14:paraId="54374265" w14:textId="77777777" w:rsidR="00C47FCC" w:rsidRPr="00063A8A" w:rsidRDefault="00C47FCC" w:rsidP="00C47FCC">
      <w:pPr>
        <w:rPr>
          <w:color w:val="000000" w:themeColor="text1"/>
        </w:rPr>
      </w:pPr>
    </w:p>
    <w:p w14:paraId="7E69A168" w14:textId="77777777" w:rsidR="00F9079D" w:rsidRDefault="009B0AC0" w:rsidP="00C47FCC">
      <w:pPr>
        <w:jc w:val="center"/>
        <w:rPr>
          <w:b/>
          <w:color w:val="000000" w:themeColor="text1"/>
        </w:rPr>
      </w:pPr>
      <w:r w:rsidRPr="009B0AC0">
        <w:rPr>
          <w:rFonts w:hint="eastAsia"/>
          <w:b/>
          <w:color w:val="000000" w:themeColor="text1"/>
        </w:rPr>
        <w:lastRenderedPageBreak/>
        <w:t>T</w:t>
      </w:r>
      <w:r w:rsidRPr="009B0AC0">
        <w:rPr>
          <w:b/>
          <w:color w:val="000000" w:themeColor="text1"/>
        </w:rPr>
        <w:t>able of Contents</w:t>
      </w:r>
    </w:p>
    <w:p w14:paraId="35621F7F" w14:textId="4CAC41AB" w:rsidR="009B0AC0" w:rsidRDefault="004A4FC9" w:rsidP="00C47FCC">
      <w:pPr>
        <w:jc w:val="right"/>
        <w:rPr>
          <w:bCs/>
          <w:color w:val="000000" w:themeColor="text1"/>
        </w:rPr>
      </w:pPr>
      <w:r w:rsidRPr="004A4FC9">
        <w:rPr>
          <w:bCs/>
          <w:color w:val="000000" w:themeColor="text1"/>
        </w:rPr>
        <w:t>Page</w:t>
      </w:r>
    </w:p>
    <w:p w14:paraId="2C10A55B" w14:textId="2116125C" w:rsidR="006A7CE3" w:rsidRPr="006A7CE3" w:rsidRDefault="006A7CE3" w:rsidP="00C47FCC">
      <w:pPr>
        <w:rPr>
          <w:bCs/>
          <w:color w:val="000000" w:themeColor="text1"/>
        </w:rPr>
      </w:pPr>
      <w:r w:rsidRPr="00553F7D">
        <w:rPr>
          <w:b/>
          <w:color w:val="000000" w:themeColor="text1"/>
        </w:rPr>
        <w:t xml:space="preserve">Table </w:t>
      </w:r>
      <w:r w:rsidR="007B2D20" w:rsidRPr="00553F7D">
        <w:rPr>
          <w:b/>
          <w:color w:val="000000" w:themeColor="text1"/>
        </w:rPr>
        <w:t>S</w:t>
      </w:r>
      <w:r w:rsidRPr="00553F7D">
        <w:rPr>
          <w:b/>
          <w:color w:val="000000" w:themeColor="text1"/>
        </w:rPr>
        <w:t>1</w:t>
      </w:r>
      <w:r>
        <w:rPr>
          <w:b/>
          <w:color w:val="000000" w:themeColor="text1"/>
        </w:rPr>
        <w:t xml:space="preserve"> </w:t>
      </w:r>
      <w:r w:rsidRPr="006A7CE3">
        <w:rPr>
          <w:bCs/>
          <w:color w:val="000000" w:themeColor="text1"/>
        </w:rPr>
        <w:t>Che</w:t>
      </w:r>
      <w:r>
        <w:rPr>
          <w:bCs/>
          <w:color w:val="000000" w:themeColor="text1"/>
        </w:rPr>
        <w:t>mical ingredients of BG11 and Allen &amp; Arnon medium</w:t>
      </w:r>
      <w:r w:rsidR="004A4853">
        <w:rPr>
          <w:bCs/>
          <w:color w:val="000000" w:themeColor="text1"/>
        </w:rPr>
        <w:t>s</w:t>
      </w:r>
      <w:r>
        <w:rPr>
          <w:bCs/>
          <w:color w:val="000000" w:themeColor="text1"/>
        </w:rPr>
        <w:t>…</w:t>
      </w:r>
      <w:proofErr w:type="gramStart"/>
      <w:r>
        <w:rPr>
          <w:bCs/>
          <w:color w:val="000000" w:themeColor="text1"/>
        </w:rPr>
        <w:t>…..</w:t>
      </w:r>
      <w:proofErr w:type="gramEnd"/>
      <w:r>
        <w:rPr>
          <w:bCs/>
          <w:color w:val="000000" w:themeColor="text1"/>
        </w:rPr>
        <w:t>………</w:t>
      </w:r>
      <w:r w:rsidR="004A4853">
        <w:rPr>
          <w:bCs/>
          <w:color w:val="000000" w:themeColor="text1"/>
        </w:rPr>
        <w:t>……….</w:t>
      </w:r>
      <w:r>
        <w:rPr>
          <w:bCs/>
          <w:color w:val="000000" w:themeColor="text1"/>
        </w:rPr>
        <w:t>S</w:t>
      </w:r>
      <w:r w:rsidR="001071D1">
        <w:rPr>
          <w:bCs/>
          <w:color w:val="000000" w:themeColor="text1"/>
        </w:rPr>
        <w:t>3</w:t>
      </w:r>
    </w:p>
    <w:p w14:paraId="105F29C6" w14:textId="1ACAFE11" w:rsidR="00811F88" w:rsidRPr="00063A8A" w:rsidRDefault="00B30480" w:rsidP="00C47FCC">
      <w:pPr>
        <w:rPr>
          <w:color w:val="000000" w:themeColor="text1"/>
        </w:rPr>
      </w:pPr>
      <w:r w:rsidRPr="00B30480">
        <w:rPr>
          <w:b/>
          <w:color w:val="000000" w:themeColor="text1"/>
        </w:rPr>
        <w:t>Fig. S1</w:t>
      </w:r>
      <w:r>
        <w:rPr>
          <w:bCs/>
          <w:color w:val="000000" w:themeColor="text1"/>
        </w:rPr>
        <w:t xml:space="preserve"> </w:t>
      </w:r>
      <w:r w:rsidR="00D4362C">
        <w:rPr>
          <w:bCs/>
          <w:color w:val="000000" w:themeColor="text1"/>
        </w:rPr>
        <w:t>Morphology of cyanobacteria…………….</w:t>
      </w:r>
      <w:r w:rsidR="009B0AC0">
        <w:rPr>
          <w:color w:val="000000" w:themeColor="text1"/>
        </w:rPr>
        <w:t>………………………………………</w:t>
      </w:r>
      <w:proofErr w:type="gramStart"/>
      <w:r w:rsidR="009B0AC0">
        <w:rPr>
          <w:color w:val="000000" w:themeColor="text1"/>
        </w:rPr>
        <w:t>…..</w:t>
      </w:r>
      <w:proofErr w:type="gramEnd"/>
      <w:r w:rsidR="009B0AC0">
        <w:rPr>
          <w:color w:val="000000" w:themeColor="text1"/>
        </w:rPr>
        <w:t>S</w:t>
      </w:r>
      <w:r w:rsidR="001071D1">
        <w:rPr>
          <w:color w:val="000000" w:themeColor="text1"/>
        </w:rPr>
        <w:t>4</w:t>
      </w:r>
    </w:p>
    <w:p w14:paraId="2DD25437" w14:textId="1EDC87B8" w:rsidR="009B0AC0" w:rsidRDefault="00B30480" w:rsidP="00C47FCC">
      <w:r w:rsidRPr="00553F7D">
        <w:rPr>
          <w:b/>
        </w:rPr>
        <w:t>Fig. S2</w:t>
      </w:r>
      <w:r>
        <w:rPr>
          <w:b/>
        </w:rPr>
        <w:t xml:space="preserve"> </w:t>
      </w:r>
      <w:r w:rsidR="003770AA">
        <w:rPr>
          <w:bCs/>
        </w:rPr>
        <w:t>Cell density</w:t>
      </w:r>
      <w:r w:rsidR="0097063E">
        <w:rPr>
          <w:bCs/>
        </w:rPr>
        <w:t xml:space="preserve">, </w:t>
      </w:r>
      <w:r w:rsidR="00D4362C">
        <w:rPr>
          <w:bCs/>
        </w:rPr>
        <w:t>chlorophyll a content</w:t>
      </w:r>
      <w:r w:rsidR="003770AA">
        <w:rPr>
          <w:bCs/>
        </w:rPr>
        <w:t>s</w:t>
      </w:r>
      <w:r w:rsidR="0097063E">
        <w:rPr>
          <w:bCs/>
        </w:rPr>
        <w:t xml:space="preserve"> and heterocyst frequency</w:t>
      </w:r>
      <w:r w:rsidR="00D4362C">
        <w:rPr>
          <w:bCs/>
        </w:rPr>
        <w:t>………………</w:t>
      </w:r>
      <w:proofErr w:type="gramStart"/>
      <w:r w:rsidR="00D4362C">
        <w:rPr>
          <w:bCs/>
        </w:rPr>
        <w:t>…</w:t>
      </w:r>
      <w:r w:rsidR="0097063E">
        <w:rPr>
          <w:bCs/>
        </w:rPr>
        <w:t>..</w:t>
      </w:r>
      <w:proofErr w:type="gramEnd"/>
      <w:r w:rsidR="00BE0206">
        <w:rPr>
          <w:bCs/>
        </w:rPr>
        <w:t>……</w:t>
      </w:r>
      <w:r w:rsidR="00976F63">
        <w:t>S</w:t>
      </w:r>
      <w:r w:rsidR="001071D1">
        <w:t>5</w:t>
      </w:r>
    </w:p>
    <w:p w14:paraId="7996F5C6" w14:textId="374B8453" w:rsidR="004A4853" w:rsidRPr="00976F63" w:rsidRDefault="004A4853" w:rsidP="00C47FCC">
      <w:r w:rsidRPr="004A4853">
        <w:rPr>
          <w:b/>
          <w:bCs/>
        </w:rPr>
        <w:t>Table S2</w:t>
      </w:r>
      <w:r w:rsidR="00766761" w:rsidRPr="00766761">
        <w:rPr>
          <w:bCs/>
        </w:rPr>
        <w:t xml:space="preserve"> </w:t>
      </w:r>
      <w:r w:rsidR="00766761" w:rsidRPr="000C7F09">
        <w:rPr>
          <w:bCs/>
        </w:rPr>
        <w:t>NH</w:t>
      </w:r>
      <w:r w:rsidR="00766761" w:rsidRPr="000C7F09">
        <w:rPr>
          <w:bCs/>
          <w:vertAlign w:val="subscript"/>
        </w:rPr>
        <w:t>3</w:t>
      </w:r>
      <w:r w:rsidR="00766761" w:rsidRPr="000C7F09">
        <w:rPr>
          <w:bCs/>
        </w:rPr>
        <w:t xml:space="preserve"> production from </w:t>
      </w:r>
      <w:r w:rsidR="00766761">
        <w:rPr>
          <w:bCs/>
        </w:rPr>
        <w:t>different conditions of photobiocatalytic system</w:t>
      </w:r>
      <w:r w:rsidR="00766761">
        <w:t xml:space="preserve"> </w:t>
      </w:r>
      <w:r>
        <w:t>…………</w:t>
      </w:r>
      <w:proofErr w:type="gramStart"/>
      <w:r>
        <w:t>....S</w:t>
      </w:r>
      <w:proofErr w:type="gramEnd"/>
      <w:r w:rsidR="001071D1">
        <w:t>6</w:t>
      </w:r>
    </w:p>
    <w:p w14:paraId="2423C804" w14:textId="48F28E41" w:rsidR="00230D6F" w:rsidRDefault="00230D6F" w:rsidP="00C47FCC">
      <w:r w:rsidRPr="00D735F6">
        <w:rPr>
          <w:b/>
          <w:bCs/>
        </w:rPr>
        <w:t>Fig. S</w:t>
      </w:r>
      <w:r w:rsidR="0097063E">
        <w:rPr>
          <w:b/>
          <w:bCs/>
        </w:rPr>
        <w:t>3</w:t>
      </w:r>
      <w:r w:rsidRPr="00144345">
        <w:rPr>
          <w:b/>
          <w:bCs/>
        </w:rPr>
        <w:t xml:space="preserve"> </w:t>
      </w:r>
      <w:r w:rsidR="004A4853" w:rsidRPr="004A4853">
        <w:t>Various</w:t>
      </w:r>
      <w:r w:rsidR="004A4853">
        <w:rPr>
          <w:b/>
          <w:bCs/>
        </w:rPr>
        <w:t xml:space="preserve"> </w:t>
      </w:r>
      <w:r w:rsidR="004A4853">
        <w:rPr>
          <w:bCs/>
        </w:rPr>
        <w:t xml:space="preserve">conditions of </w:t>
      </w:r>
      <w:r w:rsidR="004A4853" w:rsidRPr="00540F6E">
        <w:rPr>
          <w:bCs/>
        </w:rPr>
        <w:t xml:space="preserve">photobiocatalytic systems </w:t>
      </w:r>
      <w:r w:rsidR="004A4853">
        <w:rPr>
          <w:bCs/>
        </w:rPr>
        <w:t>of NH</w:t>
      </w:r>
      <w:r w:rsidR="004A4853" w:rsidRPr="004A4853">
        <w:rPr>
          <w:bCs/>
          <w:vertAlign w:val="subscript"/>
        </w:rPr>
        <w:t>3</w:t>
      </w:r>
      <w:r w:rsidR="004A4853">
        <w:rPr>
          <w:bCs/>
        </w:rPr>
        <w:t xml:space="preserve"> production………………</w:t>
      </w:r>
      <w:r w:rsidR="001071D1">
        <w:rPr>
          <w:bCs/>
        </w:rPr>
        <w:t>…</w:t>
      </w:r>
      <w:r w:rsidRPr="00144345">
        <w:t>S</w:t>
      </w:r>
      <w:r w:rsidR="001071D1">
        <w:t>7</w:t>
      </w:r>
    </w:p>
    <w:p w14:paraId="67720304" w14:textId="49635B7B" w:rsidR="00F67AD7" w:rsidRDefault="00F67AD7" w:rsidP="00C47FCC">
      <w:r w:rsidRPr="00553F7D">
        <w:rPr>
          <w:b/>
          <w:bCs/>
        </w:rPr>
        <w:t>Fig. S</w:t>
      </w:r>
      <w:r w:rsidR="004A4853">
        <w:rPr>
          <w:b/>
          <w:bCs/>
        </w:rPr>
        <w:t>4</w:t>
      </w:r>
      <w:r w:rsidRPr="00144345">
        <w:rPr>
          <w:b/>
          <w:bCs/>
        </w:rPr>
        <w:t xml:space="preserve"> </w:t>
      </w:r>
      <w:r w:rsidR="00144345">
        <w:rPr>
          <w:bCs/>
        </w:rPr>
        <w:t xml:space="preserve">Cytotoxic </w:t>
      </w:r>
      <w:r w:rsidR="00144345" w:rsidRPr="00144345">
        <w:rPr>
          <w:bCs/>
        </w:rPr>
        <w:t>effect of each component on cell viability of cyanobacteria…</w:t>
      </w:r>
      <w:r w:rsidR="00144345">
        <w:rPr>
          <w:bCs/>
        </w:rPr>
        <w:t>…</w:t>
      </w:r>
      <w:r w:rsidR="00144345">
        <w:t>.</w:t>
      </w:r>
      <w:r w:rsidRPr="00144345">
        <w:t>………</w:t>
      </w:r>
      <w:proofErr w:type="gramStart"/>
      <w:r w:rsidR="001071D1">
        <w:t>….</w:t>
      </w:r>
      <w:r w:rsidRPr="00144345">
        <w:t>S</w:t>
      </w:r>
      <w:proofErr w:type="gramEnd"/>
      <w:r w:rsidR="001071D1">
        <w:t>8</w:t>
      </w:r>
    </w:p>
    <w:p w14:paraId="48AB29B4" w14:textId="77777777" w:rsidR="00E35948" w:rsidRDefault="00E35948" w:rsidP="00C47FCC"/>
    <w:p w14:paraId="696BAAD1" w14:textId="77777777" w:rsidR="005C091A" w:rsidRDefault="005C091A" w:rsidP="00C47FCC"/>
    <w:p w14:paraId="094A6F6F" w14:textId="77777777" w:rsidR="00C47FCC" w:rsidRDefault="00C47FCC" w:rsidP="00C47FCC">
      <w:pPr>
        <w:rPr>
          <w:bCs/>
          <w:color w:val="0432FF"/>
        </w:rPr>
      </w:pPr>
    </w:p>
    <w:p w14:paraId="5E3354F6" w14:textId="77777777" w:rsidR="00C47FCC" w:rsidRDefault="00C47FCC" w:rsidP="00C47FCC">
      <w:pPr>
        <w:rPr>
          <w:bCs/>
          <w:color w:val="0432FF"/>
        </w:rPr>
      </w:pPr>
    </w:p>
    <w:p w14:paraId="654D1A10" w14:textId="77777777" w:rsidR="00C47FCC" w:rsidRDefault="00C47FCC" w:rsidP="00C47FCC">
      <w:pPr>
        <w:rPr>
          <w:bCs/>
          <w:color w:val="0432FF"/>
        </w:rPr>
      </w:pPr>
    </w:p>
    <w:p w14:paraId="110F8AF6" w14:textId="77777777" w:rsidR="00C47FCC" w:rsidRDefault="00C47FCC" w:rsidP="00C47FCC">
      <w:pPr>
        <w:rPr>
          <w:bCs/>
          <w:color w:val="0432FF"/>
        </w:rPr>
      </w:pPr>
    </w:p>
    <w:p w14:paraId="2C11153A" w14:textId="77777777" w:rsidR="00C47FCC" w:rsidRDefault="00C47FCC" w:rsidP="00C47FCC">
      <w:pPr>
        <w:rPr>
          <w:bCs/>
          <w:color w:val="0432FF"/>
        </w:rPr>
      </w:pPr>
    </w:p>
    <w:p w14:paraId="04DF6187" w14:textId="77777777" w:rsidR="00C47FCC" w:rsidRDefault="00C47FCC" w:rsidP="00C47FCC">
      <w:pPr>
        <w:rPr>
          <w:bCs/>
          <w:color w:val="0432FF"/>
        </w:rPr>
      </w:pPr>
    </w:p>
    <w:p w14:paraId="7740156A" w14:textId="77777777" w:rsidR="00C47FCC" w:rsidRDefault="00C47FCC" w:rsidP="00C47FCC">
      <w:pPr>
        <w:rPr>
          <w:bCs/>
          <w:color w:val="0432FF"/>
        </w:rPr>
      </w:pPr>
    </w:p>
    <w:p w14:paraId="5A3D2C47" w14:textId="77777777" w:rsidR="00C47FCC" w:rsidRDefault="00C47FCC" w:rsidP="00C47FCC">
      <w:pPr>
        <w:rPr>
          <w:bCs/>
          <w:color w:val="0432FF"/>
        </w:rPr>
      </w:pPr>
    </w:p>
    <w:p w14:paraId="46E18BF9" w14:textId="77777777" w:rsidR="00C47FCC" w:rsidRDefault="00C47FCC" w:rsidP="00C47FCC">
      <w:pPr>
        <w:rPr>
          <w:bCs/>
          <w:color w:val="0432FF"/>
        </w:rPr>
      </w:pPr>
    </w:p>
    <w:p w14:paraId="4C8DADF0" w14:textId="77777777" w:rsidR="00C47FCC" w:rsidRDefault="00C47FCC" w:rsidP="00C47FCC">
      <w:pPr>
        <w:rPr>
          <w:bCs/>
          <w:color w:val="0432FF"/>
        </w:rPr>
      </w:pPr>
    </w:p>
    <w:p w14:paraId="03974B45" w14:textId="77777777" w:rsidR="00C47FCC" w:rsidRDefault="00C47FCC" w:rsidP="00C47FCC">
      <w:pPr>
        <w:rPr>
          <w:bCs/>
          <w:color w:val="0432FF"/>
        </w:rPr>
      </w:pPr>
    </w:p>
    <w:p w14:paraId="54C3C696" w14:textId="66FB116D" w:rsidR="00C47FCC" w:rsidRDefault="00C47FCC" w:rsidP="00C47FCC">
      <w:pPr>
        <w:rPr>
          <w:bCs/>
          <w:color w:val="0432FF"/>
        </w:rPr>
      </w:pPr>
    </w:p>
    <w:p w14:paraId="48D882A6" w14:textId="77777777" w:rsidR="00C47FCC" w:rsidRDefault="00C47FCC" w:rsidP="00C47FCC">
      <w:pPr>
        <w:rPr>
          <w:bCs/>
          <w:color w:val="0432FF"/>
        </w:rPr>
      </w:pPr>
    </w:p>
    <w:p w14:paraId="04ECD855" w14:textId="77777777" w:rsidR="00C47FCC" w:rsidRDefault="00C47FCC" w:rsidP="00C47FCC">
      <w:pPr>
        <w:rPr>
          <w:bCs/>
          <w:color w:val="0432FF"/>
        </w:rPr>
      </w:pPr>
    </w:p>
    <w:p w14:paraId="1BCAC50D" w14:textId="77777777" w:rsidR="00C47FCC" w:rsidRDefault="00C47FCC" w:rsidP="00C47FCC">
      <w:pPr>
        <w:rPr>
          <w:bCs/>
          <w:color w:val="0432FF"/>
        </w:rPr>
      </w:pPr>
    </w:p>
    <w:p w14:paraId="2095E453" w14:textId="77777777" w:rsidR="00C47FCC" w:rsidRDefault="00C47FCC" w:rsidP="00C47FCC">
      <w:pPr>
        <w:rPr>
          <w:bCs/>
          <w:color w:val="0432FF"/>
        </w:rPr>
      </w:pPr>
    </w:p>
    <w:p w14:paraId="0D95DDF6" w14:textId="77777777" w:rsidR="00C47FCC" w:rsidRDefault="00C47FCC" w:rsidP="00C47FCC">
      <w:pPr>
        <w:rPr>
          <w:bCs/>
          <w:color w:val="0432FF"/>
        </w:rPr>
      </w:pPr>
    </w:p>
    <w:p w14:paraId="081D33C2" w14:textId="77777777" w:rsidR="00C47FCC" w:rsidRDefault="00C47FCC" w:rsidP="00C47FCC">
      <w:pPr>
        <w:rPr>
          <w:bCs/>
          <w:color w:val="0432FF"/>
        </w:rPr>
      </w:pPr>
    </w:p>
    <w:p w14:paraId="27EAD5E8" w14:textId="77777777" w:rsidR="00C47FCC" w:rsidRDefault="00C47FCC" w:rsidP="00C47FCC">
      <w:pPr>
        <w:rPr>
          <w:bCs/>
          <w:color w:val="0432FF"/>
        </w:rPr>
      </w:pPr>
    </w:p>
    <w:p w14:paraId="2E7CB98C" w14:textId="77777777" w:rsidR="00C47FCC" w:rsidRDefault="00C47FCC" w:rsidP="00C47FCC">
      <w:pPr>
        <w:rPr>
          <w:bCs/>
          <w:color w:val="0432FF"/>
        </w:rPr>
      </w:pPr>
    </w:p>
    <w:p w14:paraId="112018A2" w14:textId="77777777" w:rsidR="00C47FCC" w:rsidRDefault="00C47FCC" w:rsidP="00C47FCC">
      <w:pPr>
        <w:rPr>
          <w:bCs/>
          <w:color w:val="0432FF"/>
        </w:rPr>
      </w:pPr>
    </w:p>
    <w:p w14:paraId="2226224E" w14:textId="77777777" w:rsidR="001071D1" w:rsidRDefault="001071D1" w:rsidP="00C47FCC">
      <w:pPr>
        <w:rPr>
          <w:bCs/>
          <w:color w:val="0432FF"/>
        </w:rPr>
      </w:pPr>
    </w:p>
    <w:p w14:paraId="74B5C0B5" w14:textId="03B8F189" w:rsidR="00A771E3" w:rsidRDefault="0003549C" w:rsidP="00C47FCC">
      <w:pPr>
        <w:rPr>
          <w:bCs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Table S1 </w:t>
      </w:r>
      <w:r w:rsidRPr="006A7CE3">
        <w:rPr>
          <w:bCs/>
          <w:color w:val="000000" w:themeColor="text1"/>
        </w:rPr>
        <w:t>Che</w:t>
      </w:r>
      <w:r>
        <w:rPr>
          <w:bCs/>
          <w:color w:val="000000" w:themeColor="text1"/>
        </w:rPr>
        <w:t xml:space="preserve">mical </w:t>
      </w:r>
      <w:r w:rsidR="003E257A">
        <w:rPr>
          <w:bCs/>
          <w:color w:val="000000" w:themeColor="text1"/>
        </w:rPr>
        <w:t>compositions</w:t>
      </w:r>
      <w:r>
        <w:rPr>
          <w:bCs/>
          <w:color w:val="000000" w:themeColor="text1"/>
        </w:rPr>
        <w:t xml:space="preserve"> of BG11 medium and Allen &amp; Arnon medium</w:t>
      </w:r>
      <w:r w:rsidR="00150D8E" w:rsidRPr="001071D1">
        <w:rPr>
          <w:bCs/>
          <w:color w:val="000000" w:themeColor="text1"/>
          <w:vertAlign w:val="superscript"/>
        </w:rPr>
        <w:t>1</w:t>
      </w:r>
      <w:r w:rsidR="00150D8E">
        <w:rPr>
          <w:bCs/>
          <w:color w:val="000000" w:themeColor="text1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50D8E" w:rsidRPr="005E73E3" w14:paraId="098D20DB" w14:textId="77777777" w:rsidTr="00FD168A">
        <w:tc>
          <w:tcPr>
            <w:tcW w:w="302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12A98E0" w14:textId="7F6BC37D" w:rsidR="00150D8E" w:rsidRPr="005E73E3" w:rsidRDefault="00150D8E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Chemicals</w:t>
            </w:r>
          </w:p>
        </w:tc>
        <w:tc>
          <w:tcPr>
            <w:tcW w:w="6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E59B8C" w14:textId="243593D9" w:rsidR="00150D8E" w:rsidRPr="005E73E3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Concentration in medium (mg/L)</w:t>
            </w:r>
          </w:p>
        </w:tc>
      </w:tr>
      <w:tr w:rsidR="00150D8E" w:rsidRPr="005E73E3" w14:paraId="51EB80D0" w14:textId="77777777" w:rsidTr="00FD168A">
        <w:tc>
          <w:tcPr>
            <w:tcW w:w="3020" w:type="dxa"/>
            <w:vMerge/>
            <w:tcBorders>
              <w:top w:val="nil"/>
              <w:bottom w:val="single" w:sz="4" w:space="0" w:color="auto"/>
            </w:tcBorders>
          </w:tcPr>
          <w:p w14:paraId="0632209E" w14:textId="77777777" w:rsidR="00150D8E" w:rsidRPr="005E73E3" w:rsidRDefault="00150D8E" w:rsidP="00C47FCC">
            <w:pPr>
              <w:widowControl/>
              <w:jc w:val="left"/>
              <w:rPr>
                <w:rFonts w:eastAsia="Times New Roman"/>
                <w:kern w:val="0"/>
              </w:rPr>
            </w:pP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4C1A0392" w14:textId="73BC0551" w:rsidR="00150D8E" w:rsidRPr="005E73E3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BG11 medium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1D07DE65" w14:textId="33F94908" w:rsidR="00150D8E" w:rsidRPr="005E73E3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Allen &amp; Arnon medium</w:t>
            </w:r>
          </w:p>
        </w:tc>
      </w:tr>
      <w:tr w:rsidR="003E257A" w:rsidRPr="005E73E3" w14:paraId="7E5E23AD" w14:textId="77777777" w:rsidTr="00FD168A">
        <w:tc>
          <w:tcPr>
            <w:tcW w:w="3020" w:type="dxa"/>
            <w:tcBorders>
              <w:top w:val="single" w:sz="4" w:space="0" w:color="auto"/>
            </w:tcBorders>
          </w:tcPr>
          <w:p w14:paraId="52B98746" w14:textId="423328F7" w:rsidR="003E257A" w:rsidRPr="005E73E3" w:rsidRDefault="003E257A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K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>HPO</w:t>
            </w:r>
            <w:r w:rsidRPr="005E73E3">
              <w:rPr>
                <w:rFonts w:eastAsia="Times New Roman"/>
                <w:kern w:val="0"/>
                <w:vertAlign w:val="subscript"/>
              </w:rPr>
              <w:t>4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32876EDC" w14:textId="6667C2B6" w:rsidR="003E257A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29.6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vAlign w:val="center"/>
          </w:tcPr>
          <w:p w14:paraId="10B4AD04" w14:textId="51D2F0BB" w:rsidR="003E257A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268</w:t>
            </w:r>
          </w:p>
        </w:tc>
      </w:tr>
      <w:tr w:rsidR="003E257A" w:rsidRPr="005E73E3" w14:paraId="6A5DAACD" w14:textId="77777777" w:rsidTr="00FD168A">
        <w:tc>
          <w:tcPr>
            <w:tcW w:w="3020" w:type="dxa"/>
          </w:tcPr>
          <w:p w14:paraId="7C8BB102" w14:textId="2906DBC8" w:rsidR="003E257A" w:rsidRPr="005E73E3" w:rsidRDefault="009708F8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MgSO</w:t>
            </w:r>
            <w:r w:rsidRPr="005E73E3">
              <w:rPr>
                <w:rFonts w:eastAsia="Times New Roman"/>
                <w:kern w:val="0"/>
                <w:vertAlign w:val="subscript"/>
              </w:rPr>
              <w:t>4</w:t>
            </w:r>
            <w:r w:rsidRPr="005E73E3">
              <w:rPr>
                <w:rFonts w:eastAsia="Times New Roman"/>
                <w:kern w:val="0"/>
              </w:rPr>
              <w:t xml:space="preserve"> · 7H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>0</w:t>
            </w:r>
          </w:p>
        </w:tc>
        <w:tc>
          <w:tcPr>
            <w:tcW w:w="3020" w:type="dxa"/>
            <w:vAlign w:val="center"/>
          </w:tcPr>
          <w:p w14:paraId="1612A206" w14:textId="3FB79611" w:rsidR="003E257A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72.7</w:t>
            </w:r>
          </w:p>
        </w:tc>
        <w:tc>
          <w:tcPr>
            <w:tcW w:w="3020" w:type="dxa"/>
            <w:vAlign w:val="center"/>
          </w:tcPr>
          <w:p w14:paraId="63DE833D" w14:textId="45ECBDED" w:rsidR="003E257A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250</w:t>
            </w:r>
          </w:p>
        </w:tc>
      </w:tr>
      <w:tr w:rsidR="003E257A" w:rsidRPr="005E73E3" w14:paraId="4682C427" w14:textId="77777777" w:rsidTr="00FD168A">
        <w:tc>
          <w:tcPr>
            <w:tcW w:w="3020" w:type="dxa"/>
          </w:tcPr>
          <w:p w14:paraId="266E6D0A" w14:textId="798D5C1F" w:rsidR="003E257A" w:rsidRPr="005E73E3" w:rsidRDefault="009708F8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CaCl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 xml:space="preserve"> · 2H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>0</w:t>
            </w:r>
          </w:p>
        </w:tc>
        <w:tc>
          <w:tcPr>
            <w:tcW w:w="3020" w:type="dxa"/>
            <w:vAlign w:val="center"/>
          </w:tcPr>
          <w:p w14:paraId="7559E80E" w14:textId="1B10EF71" w:rsidR="003E257A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34.9</w:t>
            </w:r>
          </w:p>
        </w:tc>
        <w:tc>
          <w:tcPr>
            <w:tcW w:w="3020" w:type="dxa"/>
            <w:vAlign w:val="center"/>
          </w:tcPr>
          <w:p w14:paraId="15284F9C" w14:textId="2F75EC18" w:rsidR="003E257A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75.0</w:t>
            </w:r>
          </w:p>
        </w:tc>
      </w:tr>
      <w:tr w:rsidR="003E257A" w:rsidRPr="005E73E3" w14:paraId="4DD787F6" w14:textId="77777777" w:rsidTr="00FD168A">
        <w:tc>
          <w:tcPr>
            <w:tcW w:w="3020" w:type="dxa"/>
          </w:tcPr>
          <w:p w14:paraId="21ABD3A7" w14:textId="5CC2A0B0" w:rsidR="003E257A" w:rsidRPr="005E73E3" w:rsidRDefault="009708F8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NaCl</w:t>
            </w:r>
          </w:p>
        </w:tc>
        <w:tc>
          <w:tcPr>
            <w:tcW w:w="3020" w:type="dxa"/>
            <w:vAlign w:val="center"/>
          </w:tcPr>
          <w:p w14:paraId="57E36C15" w14:textId="09D07E3F" w:rsidR="00170D76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</w:t>
            </w:r>
          </w:p>
        </w:tc>
        <w:tc>
          <w:tcPr>
            <w:tcW w:w="3020" w:type="dxa"/>
            <w:vAlign w:val="center"/>
          </w:tcPr>
          <w:p w14:paraId="4AB6473B" w14:textId="25380C64" w:rsidR="003E257A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250</w:t>
            </w:r>
          </w:p>
        </w:tc>
      </w:tr>
      <w:tr w:rsidR="003E257A" w:rsidRPr="005E73E3" w14:paraId="26042B69" w14:textId="77777777" w:rsidTr="00FD168A">
        <w:tc>
          <w:tcPr>
            <w:tcW w:w="3020" w:type="dxa"/>
          </w:tcPr>
          <w:p w14:paraId="6087C6ED" w14:textId="17F13522" w:rsidR="003E257A" w:rsidRPr="005E73E3" w:rsidRDefault="009708F8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KOH</w:t>
            </w:r>
            <w:r w:rsidR="00B23EB0" w:rsidRPr="005E73E3">
              <w:rPr>
                <w:rFonts w:eastAsia="Times New Roman"/>
                <w:kern w:val="0"/>
              </w:rPr>
              <w:t xml:space="preserve"> </w:t>
            </w:r>
          </w:p>
        </w:tc>
        <w:tc>
          <w:tcPr>
            <w:tcW w:w="3020" w:type="dxa"/>
            <w:vAlign w:val="center"/>
          </w:tcPr>
          <w:p w14:paraId="53E754C7" w14:textId="1E87E92A" w:rsidR="003E257A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</w:t>
            </w:r>
          </w:p>
        </w:tc>
        <w:tc>
          <w:tcPr>
            <w:tcW w:w="3020" w:type="dxa"/>
            <w:vAlign w:val="center"/>
          </w:tcPr>
          <w:p w14:paraId="6CAC3899" w14:textId="1114CEEC" w:rsidR="003E257A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7.56</w:t>
            </w:r>
          </w:p>
        </w:tc>
      </w:tr>
      <w:tr w:rsidR="003E257A" w:rsidRPr="005E73E3" w14:paraId="3DA9551D" w14:textId="77777777" w:rsidTr="00FD168A">
        <w:tc>
          <w:tcPr>
            <w:tcW w:w="3020" w:type="dxa"/>
          </w:tcPr>
          <w:p w14:paraId="09022F4B" w14:textId="13F74501" w:rsidR="003E257A" w:rsidRPr="005E73E3" w:rsidRDefault="008341E6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Ferric ammonium citrate</w:t>
            </w:r>
          </w:p>
        </w:tc>
        <w:tc>
          <w:tcPr>
            <w:tcW w:w="3020" w:type="dxa"/>
            <w:vAlign w:val="center"/>
          </w:tcPr>
          <w:p w14:paraId="33DD030C" w14:textId="04A899B9" w:rsidR="003E257A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5.82</w:t>
            </w:r>
          </w:p>
        </w:tc>
        <w:tc>
          <w:tcPr>
            <w:tcW w:w="3020" w:type="dxa"/>
            <w:vAlign w:val="center"/>
          </w:tcPr>
          <w:p w14:paraId="40CAC30B" w14:textId="6652E975" w:rsidR="003E257A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</w:t>
            </w:r>
          </w:p>
        </w:tc>
      </w:tr>
      <w:tr w:rsidR="00B23EB0" w:rsidRPr="005E73E3" w14:paraId="7BD32B4B" w14:textId="77777777" w:rsidTr="00FD168A">
        <w:tc>
          <w:tcPr>
            <w:tcW w:w="3020" w:type="dxa"/>
          </w:tcPr>
          <w:p w14:paraId="4C108393" w14:textId="122FE50D" w:rsidR="00B23EB0" w:rsidRPr="005E73E3" w:rsidRDefault="008341E6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Citric acid · 1H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>0</w:t>
            </w:r>
          </w:p>
        </w:tc>
        <w:tc>
          <w:tcPr>
            <w:tcW w:w="3020" w:type="dxa"/>
            <w:vAlign w:val="center"/>
          </w:tcPr>
          <w:p w14:paraId="30946D74" w14:textId="0A16945B" w:rsidR="00B23EB0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5.82</w:t>
            </w:r>
          </w:p>
        </w:tc>
        <w:tc>
          <w:tcPr>
            <w:tcW w:w="3020" w:type="dxa"/>
            <w:vAlign w:val="center"/>
          </w:tcPr>
          <w:p w14:paraId="4937C6D1" w14:textId="15D3106A" w:rsidR="00B23EB0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</w:t>
            </w:r>
          </w:p>
        </w:tc>
      </w:tr>
      <w:tr w:rsidR="00B23EB0" w:rsidRPr="005E73E3" w14:paraId="3960CA69" w14:textId="77777777" w:rsidTr="00FD168A">
        <w:tc>
          <w:tcPr>
            <w:tcW w:w="3020" w:type="dxa"/>
          </w:tcPr>
          <w:p w14:paraId="3201B000" w14:textId="3784C962" w:rsidR="00B23EB0" w:rsidRPr="005E73E3" w:rsidRDefault="008341E6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NaNO</w:t>
            </w:r>
            <w:r w:rsidRPr="005E73E3">
              <w:rPr>
                <w:rFonts w:eastAsia="Times New Roman"/>
                <w:kern w:val="0"/>
                <w:vertAlign w:val="subscript"/>
              </w:rPr>
              <w:t>3</w:t>
            </w:r>
          </w:p>
        </w:tc>
        <w:tc>
          <w:tcPr>
            <w:tcW w:w="3020" w:type="dxa"/>
            <w:vAlign w:val="center"/>
          </w:tcPr>
          <w:p w14:paraId="05C9CA08" w14:textId="30C474DF" w:rsidR="00B23EB0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255</w:t>
            </w:r>
          </w:p>
        </w:tc>
        <w:tc>
          <w:tcPr>
            <w:tcW w:w="3020" w:type="dxa"/>
            <w:vAlign w:val="center"/>
          </w:tcPr>
          <w:p w14:paraId="29583E75" w14:textId="5D295CFE" w:rsidR="00B23EB0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</w:t>
            </w:r>
          </w:p>
        </w:tc>
      </w:tr>
      <w:tr w:rsidR="00B23EB0" w:rsidRPr="005E73E3" w14:paraId="1029ADDD" w14:textId="77777777" w:rsidTr="00FD168A">
        <w:tc>
          <w:tcPr>
            <w:tcW w:w="3020" w:type="dxa"/>
          </w:tcPr>
          <w:p w14:paraId="3091EFEE" w14:textId="34FC7FE9" w:rsidR="00B23EB0" w:rsidRPr="005E73E3" w:rsidRDefault="008341E6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FeSO</w:t>
            </w:r>
            <w:r w:rsidRPr="005E73E3">
              <w:rPr>
                <w:rFonts w:eastAsia="Times New Roman"/>
                <w:kern w:val="0"/>
                <w:vertAlign w:val="subscript"/>
              </w:rPr>
              <w:t>4</w:t>
            </w:r>
            <w:r w:rsidRPr="005E73E3">
              <w:rPr>
                <w:rFonts w:eastAsia="Times New Roman"/>
                <w:kern w:val="0"/>
              </w:rPr>
              <w:t xml:space="preserve"> · 7H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>0</w:t>
            </w:r>
          </w:p>
        </w:tc>
        <w:tc>
          <w:tcPr>
            <w:tcW w:w="3020" w:type="dxa"/>
            <w:vAlign w:val="center"/>
          </w:tcPr>
          <w:p w14:paraId="69AE5174" w14:textId="7BC46088" w:rsidR="00B23EB0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</w:t>
            </w:r>
          </w:p>
        </w:tc>
        <w:tc>
          <w:tcPr>
            <w:tcW w:w="3020" w:type="dxa"/>
            <w:vAlign w:val="center"/>
          </w:tcPr>
          <w:p w14:paraId="5F77C0BB" w14:textId="19440128" w:rsidR="00B23EB0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19.9</w:t>
            </w:r>
          </w:p>
        </w:tc>
      </w:tr>
      <w:tr w:rsidR="00B23EB0" w:rsidRPr="005E73E3" w14:paraId="5B7692B7" w14:textId="77777777" w:rsidTr="00FD168A">
        <w:tc>
          <w:tcPr>
            <w:tcW w:w="3020" w:type="dxa"/>
          </w:tcPr>
          <w:p w14:paraId="29FFA84A" w14:textId="324A6F38" w:rsidR="00B23EB0" w:rsidRPr="005E73E3" w:rsidRDefault="008341E6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Na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 xml:space="preserve"> EDTA · 2H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>0</w:t>
            </w:r>
          </w:p>
        </w:tc>
        <w:tc>
          <w:tcPr>
            <w:tcW w:w="3020" w:type="dxa"/>
            <w:vAlign w:val="center"/>
          </w:tcPr>
          <w:p w14:paraId="4FE7F0C7" w14:textId="38A6A69B" w:rsidR="00B23EB0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0.97</w:t>
            </w:r>
          </w:p>
        </w:tc>
        <w:tc>
          <w:tcPr>
            <w:tcW w:w="3020" w:type="dxa"/>
            <w:vAlign w:val="center"/>
          </w:tcPr>
          <w:p w14:paraId="100CF097" w14:textId="0030D02D" w:rsidR="00B23EB0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29.7</w:t>
            </w:r>
          </w:p>
        </w:tc>
      </w:tr>
      <w:tr w:rsidR="00B23EB0" w:rsidRPr="005E73E3" w14:paraId="2118F1D0" w14:textId="77777777" w:rsidTr="00FD168A">
        <w:tc>
          <w:tcPr>
            <w:tcW w:w="3020" w:type="dxa"/>
          </w:tcPr>
          <w:p w14:paraId="6EE769B8" w14:textId="3826778E" w:rsidR="00B23EB0" w:rsidRPr="005E73E3" w:rsidRDefault="008341E6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MnCl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 xml:space="preserve"> · 4H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>0</w:t>
            </w:r>
          </w:p>
        </w:tc>
        <w:tc>
          <w:tcPr>
            <w:tcW w:w="3020" w:type="dxa"/>
            <w:vAlign w:val="center"/>
          </w:tcPr>
          <w:p w14:paraId="3ECF9F9F" w14:textId="41A2A1FE" w:rsidR="00B23EB0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1.76</w:t>
            </w:r>
          </w:p>
        </w:tc>
        <w:tc>
          <w:tcPr>
            <w:tcW w:w="3020" w:type="dxa"/>
            <w:vAlign w:val="center"/>
          </w:tcPr>
          <w:p w14:paraId="3E2B6044" w14:textId="0690DB61" w:rsidR="00B23EB0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1.80</w:t>
            </w:r>
          </w:p>
        </w:tc>
      </w:tr>
      <w:tr w:rsidR="00B23EB0" w:rsidRPr="005E73E3" w14:paraId="3ACCD580" w14:textId="77777777" w:rsidTr="00FD168A">
        <w:tc>
          <w:tcPr>
            <w:tcW w:w="3020" w:type="dxa"/>
          </w:tcPr>
          <w:p w14:paraId="4DDB51F8" w14:textId="59863D29" w:rsidR="00B23EB0" w:rsidRPr="005E73E3" w:rsidRDefault="008341E6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MoO</w:t>
            </w:r>
            <w:r w:rsidRPr="005E73E3">
              <w:rPr>
                <w:rFonts w:eastAsia="Times New Roman"/>
                <w:kern w:val="0"/>
                <w:vertAlign w:val="subscript"/>
              </w:rPr>
              <w:t>3</w:t>
            </w:r>
          </w:p>
        </w:tc>
        <w:tc>
          <w:tcPr>
            <w:tcW w:w="3020" w:type="dxa"/>
            <w:vAlign w:val="center"/>
          </w:tcPr>
          <w:p w14:paraId="71E4859C" w14:textId="4EAC48C7" w:rsidR="00B23EB0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0.017</w:t>
            </w:r>
          </w:p>
        </w:tc>
        <w:tc>
          <w:tcPr>
            <w:tcW w:w="3020" w:type="dxa"/>
            <w:vAlign w:val="center"/>
          </w:tcPr>
          <w:p w14:paraId="66E6AECD" w14:textId="3A23BEA9" w:rsidR="00B23EB0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0.180</w:t>
            </w:r>
          </w:p>
        </w:tc>
      </w:tr>
      <w:tr w:rsidR="00B23EB0" w:rsidRPr="005E73E3" w14:paraId="46B018F4" w14:textId="77777777" w:rsidTr="00FD168A">
        <w:tc>
          <w:tcPr>
            <w:tcW w:w="3020" w:type="dxa"/>
          </w:tcPr>
          <w:p w14:paraId="5F275FF9" w14:textId="357E86BE" w:rsidR="00B23EB0" w:rsidRPr="005E73E3" w:rsidRDefault="005E73E3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ZnSO</w:t>
            </w:r>
            <w:r w:rsidRPr="005E73E3">
              <w:rPr>
                <w:rFonts w:eastAsia="Times New Roman"/>
                <w:kern w:val="0"/>
                <w:vertAlign w:val="subscript"/>
              </w:rPr>
              <w:t>4</w:t>
            </w:r>
            <w:r w:rsidRPr="005E73E3">
              <w:rPr>
                <w:rFonts w:eastAsia="Times New Roman"/>
                <w:kern w:val="0"/>
              </w:rPr>
              <w:t xml:space="preserve"> · 7H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>0</w:t>
            </w:r>
          </w:p>
        </w:tc>
        <w:tc>
          <w:tcPr>
            <w:tcW w:w="3020" w:type="dxa"/>
            <w:vAlign w:val="center"/>
          </w:tcPr>
          <w:p w14:paraId="0499B072" w14:textId="092F2CF1" w:rsidR="00B23EB0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0.215</w:t>
            </w:r>
          </w:p>
        </w:tc>
        <w:tc>
          <w:tcPr>
            <w:tcW w:w="3020" w:type="dxa"/>
            <w:vAlign w:val="center"/>
          </w:tcPr>
          <w:p w14:paraId="1712C8DA" w14:textId="3EB41E93" w:rsidR="00B23EB0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0.220</w:t>
            </w:r>
          </w:p>
        </w:tc>
      </w:tr>
      <w:tr w:rsidR="00B23EB0" w:rsidRPr="005E73E3" w14:paraId="45891B06" w14:textId="77777777" w:rsidTr="00FD168A">
        <w:tc>
          <w:tcPr>
            <w:tcW w:w="3020" w:type="dxa"/>
          </w:tcPr>
          <w:p w14:paraId="6CBA2699" w14:textId="4F84F387" w:rsidR="00B23EB0" w:rsidRPr="005E73E3" w:rsidRDefault="005E73E3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CuSO</w:t>
            </w:r>
            <w:r w:rsidRPr="005E73E3">
              <w:rPr>
                <w:rFonts w:eastAsia="Times New Roman"/>
                <w:kern w:val="0"/>
                <w:vertAlign w:val="subscript"/>
              </w:rPr>
              <w:t>4</w:t>
            </w:r>
            <w:r w:rsidRPr="005E73E3">
              <w:rPr>
                <w:rFonts w:eastAsia="Times New Roman"/>
                <w:kern w:val="0"/>
              </w:rPr>
              <w:t xml:space="preserve"> · 5H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>0</w:t>
            </w:r>
          </w:p>
        </w:tc>
        <w:tc>
          <w:tcPr>
            <w:tcW w:w="3020" w:type="dxa"/>
            <w:vAlign w:val="center"/>
          </w:tcPr>
          <w:p w14:paraId="3C67B33E" w14:textId="61D24EC1" w:rsidR="00B23EB0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0.077</w:t>
            </w:r>
          </w:p>
        </w:tc>
        <w:tc>
          <w:tcPr>
            <w:tcW w:w="3020" w:type="dxa"/>
            <w:vAlign w:val="center"/>
          </w:tcPr>
          <w:p w14:paraId="71542E82" w14:textId="38EA1332" w:rsidR="00B23EB0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0.079</w:t>
            </w:r>
          </w:p>
        </w:tc>
      </w:tr>
      <w:tr w:rsidR="00B23EB0" w:rsidRPr="005E73E3" w14:paraId="7FB5EF83" w14:textId="77777777" w:rsidTr="00FD168A">
        <w:tc>
          <w:tcPr>
            <w:tcW w:w="3020" w:type="dxa"/>
          </w:tcPr>
          <w:p w14:paraId="0F1D6040" w14:textId="3F11F3B4" w:rsidR="00B23EB0" w:rsidRPr="005E73E3" w:rsidRDefault="005E73E3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H</w:t>
            </w:r>
            <w:r w:rsidRPr="005E73E3">
              <w:rPr>
                <w:rFonts w:eastAsia="Times New Roman"/>
                <w:kern w:val="0"/>
                <w:vertAlign w:val="subscript"/>
              </w:rPr>
              <w:t>3</w:t>
            </w:r>
            <w:r w:rsidRPr="005E73E3">
              <w:rPr>
                <w:rFonts w:eastAsia="Times New Roman"/>
                <w:kern w:val="0"/>
              </w:rPr>
              <w:t>BO</w:t>
            </w:r>
            <w:r w:rsidRPr="005E73E3">
              <w:rPr>
                <w:rFonts w:eastAsia="Times New Roman"/>
                <w:kern w:val="0"/>
                <w:vertAlign w:val="subscript"/>
              </w:rPr>
              <w:t>3</w:t>
            </w:r>
          </w:p>
        </w:tc>
        <w:tc>
          <w:tcPr>
            <w:tcW w:w="3020" w:type="dxa"/>
            <w:vAlign w:val="center"/>
          </w:tcPr>
          <w:p w14:paraId="75023AC2" w14:textId="27C91C38" w:rsidR="00B23EB0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2.77</w:t>
            </w:r>
          </w:p>
        </w:tc>
        <w:tc>
          <w:tcPr>
            <w:tcW w:w="3020" w:type="dxa"/>
            <w:vAlign w:val="center"/>
          </w:tcPr>
          <w:p w14:paraId="71951790" w14:textId="7DD709E1" w:rsidR="00B23EB0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2.86</w:t>
            </w:r>
          </w:p>
        </w:tc>
      </w:tr>
      <w:tr w:rsidR="00B23EB0" w:rsidRPr="005E73E3" w14:paraId="1B4DC690" w14:textId="77777777" w:rsidTr="00FD168A">
        <w:tc>
          <w:tcPr>
            <w:tcW w:w="3020" w:type="dxa"/>
          </w:tcPr>
          <w:p w14:paraId="01B26CB4" w14:textId="2AE68084" w:rsidR="00B23EB0" w:rsidRPr="005E73E3" w:rsidRDefault="005E73E3" w:rsidP="00C47FCC">
            <w:pPr>
              <w:widowControl/>
              <w:jc w:val="left"/>
              <w:rPr>
                <w:rFonts w:eastAsia="Times New Roman"/>
                <w:kern w:val="0"/>
              </w:rPr>
            </w:pPr>
            <w:r w:rsidRPr="005E73E3">
              <w:rPr>
                <w:rFonts w:eastAsia="Times New Roman"/>
                <w:kern w:val="0"/>
              </w:rPr>
              <w:t>CoCl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 xml:space="preserve"> · 6H</w:t>
            </w:r>
            <w:r w:rsidRPr="005E73E3">
              <w:rPr>
                <w:rFonts w:eastAsia="Times New Roman"/>
                <w:kern w:val="0"/>
                <w:vertAlign w:val="subscript"/>
              </w:rPr>
              <w:t>2</w:t>
            </w:r>
            <w:r w:rsidRPr="005E73E3">
              <w:rPr>
                <w:rFonts w:eastAsia="Times New Roman"/>
                <w:kern w:val="0"/>
              </w:rPr>
              <w:t>0</w:t>
            </w:r>
          </w:p>
        </w:tc>
        <w:tc>
          <w:tcPr>
            <w:tcW w:w="3020" w:type="dxa"/>
            <w:vAlign w:val="center"/>
          </w:tcPr>
          <w:p w14:paraId="3500EF76" w14:textId="6D460F77" w:rsidR="00B23EB0" w:rsidRPr="00170D76" w:rsidRDefault="00170D76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0.048</w:t>
            </w:r>
          </w:p>
        </w:tc>
        <w:tc>
          <w:tcPr>
            <w:tcW w:w="3020" w:type="dxa"/>
            <w:vAlign w:val="center"/>
          </w:tcPr>
          <w:p w14:paraId="7FEF52F0" w14:textId="2DF0998F" w:rsidR="00B23EB0" w:rsidRPr="00150D8E" w:rsidRDefault="00150D8E" w:rsidP="00C47FCC">
            <w:pPr>
              <w:widowControl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0.040</w:t>
            </w:r>
          </w:p>
        </w:tc>
      </w:tr>
    </w:tbl>
    <w:p w14:paraId="45BC9A66" w14:textId="6C8D0E56" w:rsidR="003E257A" w:rsidRDefault="00150D8E" w:rsidP="00C47FCC">
      <w:pPr>
        <w:widowControl/>
        <w:jc w:val="left"/>
        <w:rPr>
          <w:bCs/>
        </w:rPr>
      </w:pPr>
      <w:r w:rsidRPr="001071D1">
        <w:rPr>
          <w:rFonts w:eastAsia="Times New Roman"/>
          <w:kern w:val="0"/>
          <w:vertAlign w:val="superscript"/>
        </w:rPr>
        <w:t>1</w:t>
      </w:r>
      <w:r w:rsidRPr="00AF3FBF">
        <w:rPr>
          <w:rFonts w:eastAsia="Times New Roman"/>
          <w:kern w:val="0"/>
        </w:rPr>
        <w:t xml:space="preserve"> </w:t>
      </w:r>
      <w:r w:rsidR="005E73E3" w:rsidRPr="003E257A">
        <w:rPr>
          <w:rFonts w:eastAsia="Times New Roman"/>
          <w:kern w:val="0"/>
        </w:rPr>
        <w:t>H</w:t>
      </w:r>
      <w:r w:rsidRPr="00AF3FBF">
        <w:rPr>
          <w:rFonts w:eastAsia="Times New Roman"/>
          <w:kern w:val="0"/>
        </w:rPr>
        <w:t>.</w:t>
      </w:r>
      <w:r w:rsidR="005E73E3" w:rsidRPr="003E257A">
        <w:rPr>
          <w:rFonts w:eastAsia="Times New Roman"/>
          <w:kern w:val="0"/>
        </w:rPr>
        <w:t xml:space="preserve"> </w:t>
      </w:r>
      <w:proofErr w:type="spellStart"/>
      <w:r w:rsidR="005E73E3" w:rsidRPr="003E257A">
        <w:rPr>
          <w:rFonts w:eastAsia="Times New Roman"/>
          <w:kern w:val="0"/>
        </w:rPr>
        <w:t>Berbero</w:t>
      </w:r>
      <w:r w:rsidR="00AF3FBF" w:rsidRPr="00AF3FBF">
        <w:rPr>
          <w:rFonts w:eastAsia="Times New Roman"/>
          <w:kern w:val="0"/>
        </w:rPr>
        <w:t>ğ</w:t>
      </w:r>
      <w:r w:rsidR="005E73E3" w:rsidRPr="003E257A">
        <w:rPr>
          <w:rFonts w:eastAsia="Times New Roman"/>
          <w:kern w:val="0"/>
        </w:rPr>
        <w:t>lu</w:t>
      </w:r>
      <w:proofErr w:type="spellEnd"/>
      <w:r w:rsidR="005E73E3" w:rsidRPr="003E257A">
        <w:rPr>
          <w:rFonts w:eastAsia="Times New Roman"/>
          <w:kern w:val="0"/>
        </w:rPr>
        <w:t>, J</w:t>
      </w:r>
      <w:r w:rsidR="00AF3FBF">
        <w:rPr>
          <w:rFonts w:eastAsia="Times New Roman"/>
          <w:kern w:val="0"/>
        </w:rPr>
        <w:t xml:space="preserve">. </w:t>
      </w:r>
      <w:r w:rsidR="005E73E3" w:rsidRPr="003E257A">
        <w:rPr>
          <w:rFonts w:eastAsia="Times New Roman"/>
          <w:kern w:val="0"/>
        </w:rPr>
        <w:t>Jay, L</w:t>
      </w:r>
      <w:r w:rsidR="00AF3FBF">
        <w:rPr>
          <w:rFonts w:eastAsia="Times New Roman"/>
          <w:kern w:val="0"/>
        </w:rPr>
        <w:t>.</w:t>
      </w:r>
      <w:r w:rsidR="005E73E3" w:rsidRPr="003E257A">
        <w:rPr>
          <w:rFonts w:eastAsia="Times New Roman"/>
          <w:kern w:val="0"/>
        </w:rPr>
        <w:t xml:space="preserve"> Pilo</w:t>
      </w:r>
      <w:r w:rsidR="00FD168A">
        <w:rPr>
          <w:rFonts w:eastAsia="Times New Roman"/>
          <w:kern w:val="0"/>
        </w:rPr>
        <w:t xml:space="preserve">n, </w:t>
      </w:r>
      <w:r w:rsidR="00FD168A" w:rsidRPr="00906919">
        <w:rPr>
          <w:bCs/>
          <w:i/>
          <w:iCs/>
        </w:rPr>
        <w:t xml:space="preserve">Int. J. </w:t>
      </w:r>
      <w:proofErr w:type="spellStart"/>
      <w:r w:rsidR="00FD168A" w:rsidRPr="00906919">
        <w:rPr>
          <w:bCs/>
          <w:i/>
          <w:iCs/>
        </w:rPr>
        <w:t>Hydrog</w:t>
      </w:r>
      <w:proofErr w:type="spellEnd"/>
      <w:r w:rsidR="00FD168A" w:rsidRPr="00906919">
        <w:rPr>
          <w:bCs/>
          <w:i/>
          <w:iCs/>
        </w:rPr>
        <w:t>. Energy</w:t>
      </w:r>
      <w:r w:rsidR="00FD168A">
        <w:rPr>
          <w:bCs/>
        </w:rPr>
        <w:t xml:space="preserve"> </w:t>
      </w:r>
      <w:r w:rsidR="005E73E3" w:rsidRPr="00906919">
        <w:rPr>
          <w:b/>
        </w:rPr>
        <w:t>33</w:t>
      </w:r>
      <w:r w:rsidR="00906919">
        <w:rPr>
          <w:bCs/>
        </w:rPr>
        <w:t xml:space="preserve">, </w:t>
      </w:r>
      <w:r w:rsidR="005E73E3" w:rsidRPr="003E257A">
        <w:rPr>
          <w:bCs/>
        </w:rPr>
        <w:t>1172–1184</w:t>
      </w:r>
      <w:r w:rsidR="00906919">
        <w:rPr>
          <w:bCs/>
        </w:rPr>
        <w:t xml:space="preserve"> </w:t>
      </w:r>
      <w:r w:rsidR="00906919" w:rsidRPr="003E257A">
        <w:rPr>
          <w:bCs/>
        </w:rPr>
        <w:t>(2008)</w:t>
      </w:r>
      <w:r w:rsidR="00FD168A">
        <w:rPr>
          <w:bCs/>
        </w:rPr>
        <w:t>.</w:t>
      </w:r>
    </w:p>
    <w:p w14:paraId="2D7D2330" w14:textId="77777777" w:rsidR="003770AA" w:rsidRPr="00FD168A" w:rsidRDefault="003770AA" w:rsidP="00C47FCC">
      <w:pPr>
        <w:widowControl/>
        <w:jc w:val="left"/>
        <w:rPr>
          <w:rFonts w:eastAsia="Times New Roman"/>
          <w:kern w:val="0"/>
        </w:rPr>
      </w:pPr>
    </w:p>
    <w:p w14:paraId="06208808" w14:textId="51B897C1" w:rsidR="003E257A" w:rsidRDefault="00FF27CD" w:rsidP="00C47FCC">
      <w:pPr>
        <w:widowControl/>
        <w:rPr>
          <w:rFonts w:ascii="AdvEcbi" w:eastAsia="Times New Roman" w:hAnsi="AdvEcbi"/>
          <w:kern w:val="0"/>
        </w:rPr>
      </w:pPr>
      <w:r>
        <w:rPr>
          <w:rFonts w:eastAsia="Times New Roman"/>
          <w:kern w:val="0"/>
        </w:rPr>
        <w:t xml:space="preserve">   </w:t>
      </w:r>
      <w:r w:rsidR="003770AA" w:rsidRPr="005E73E3">
        <w:rPr>
          <w:rFonts w:eastAsia="Times New Roman"/>
          <w:kern w:val="0"/>
        </w:rPr>
        <w:t>Allen &amp; Arnon medium</w:t>
      </w:r>
      <w:r w:rsidR="003770AA">
        <w:rPr>
          <w:rFonts w:eastAsia="Times New Roman"/>
          <w:kern w:val="0"/>
        </w:rPr>
        <w:t xml:space="preserve"> is a nitrogen-deficient medium that can stimulate the differentiation of nitrogenase-expressing heterocysts in filamentous cyanobacteria, while BG11 medium with </w:t>
      </w:r>
      <w:r w:rsidR="003770AA" w:rsidRPr="005E73E3">
        <w:rPr>
          <w:rFonts w:eastAsia="Times New Roman"/>
          <w:kern w:val="0"/>
        </w:rPr>
        <w:t>NaNO</w:t>
      </w:r>
      <w:r w:rsidR="003770AA" w:rsidRPr="005E73E3">
        <w:rPr>
          <w:rFonts w:eastAsia="Times New Roman"/>
          <w:kern w:val="0"/>
          <w:vertAlign w:val="subscript"/>
        </w:rPr>
        <w:t>3</w:t>
      </w:r>
      <w:r w:rsidR="003770AA">
        <w:rPr>
          <w:rFonts w:eastAsia="Times New Roman"/>
          <w:kern w:val="0"/>
        </w:rPr>
        <w:t xml:space="preserve"> as a nitrogen source is suitable for the propagation of vegetative cells.  </w:t>
      </w:r>
    </w:p>
    <w:p w14:paraId="4AFF9A1E" w14:textId="77777777" w:rsidR="003E257A" w:rsidRDefault="003E257A" w:rsidP="00C47FCC">
      <w:pPr>
        <w:widowControl/>
        <w:jc w:val="left"/>
        <w:rPr>
          <w:rFonts w:ascii="AdvEcbi" w:eastAsia="Times New Roman" w:hAnsi="AdvEcbi"/>
          <w:kern w:val="0"/>
        </w:rPr>
      </w:pPr>
    </w:p>
    <w:p w14:paraId="02ED6F0F" w14:textId="77777777" w:rsidR="003E257A" w:rsidRDefault="003E257A" w:rsidP="00C47FCC">
      <w:pPr>
        <w:widowControl/>
        <w:jc w:val="left"/>
        <w:rPr>
          <w:rFonts w:ascii="AdvEcbi" w:eastAsia="Times New Roman" w:hAnsi="AdvEcbi"/>
          <w:kern w:val="0"/>
        </w:rPr>
      </w:pPr>
    </w:p>
    <w:p w14:paraId="0DE9BDCC" w14:textId="77777777" w:rsidR="003E257A" w:rsidRDefault="003E257A" w:rsidP="00C47FCC">
      <w:pPr>
        <w:widowControl/>
        <w:jc w:val="left"/>
        <w:rPr>
          <w:rFonts w:ascii="AdvEcbi" w:eastAsia="Times New Roman" w:hAnsi="AdvEcbi"/>
          <w:kern w:val="0"/>
        </w:rPr>
      </w:pPr>
    </w:p>
    <w:p w14:paraId="647B756F" w14:textId="77777777" w:rsidR="003E257A" w:rsidRDefault="003E257A" w:rsidP="00C47FCC">
      <w:pPr>
        <w:widowControl/>
        <w:jc w:val="left"/>
        <w:rPr>
          <w:rFonts w:ascii="AdvEcbi" w:eastAsia="Times New Roman" w:hAnsi="AdvEcbi"/>
          <w:kern w:val="0"/>
        </w:rPr>
      </w:pPr>
    </w:p>
    <w:p w14:paraId="2A786652" w14:textId="77777777" w:rsidR="003E257A" w:rsidRDefault="003E257A" w:rsidP="00C47FCC">
      <w:pPr>
        <w:widowControl/>
        <w:jc w:val="left"/>
        <w:rPr>
          <w:rFonts w:ascii="AdvEcbi" w:eastAsia="Times New Roman" w:hAnsi="AdvEcbi"/>
          <w:kern w:val="0"/>
        </w:rPr>
      </w:pPr>
    </w:p>
    <w:p w14:paraId="4AF105DB" w14:textId="77777777" w:rsidR="00BF5461" w:rsidRDefault="00BF5461" w:rsidP="00C47FCC">
      <w:pPr>
        <w:rPr>
          <w:b/>
        </w:rPr>
      </w:pPr>
    </w:p>
    <w:p w14:paraId="4567C233" w14:textId="77777777" w:rsidR="00BF5461" w:rsidRDefault="00BF5461" w:rsidP="00C47FCC">
      <w:pPr>
        <w:rPr>
          <w:b/>
        </w:rPr>
      </w:pPr>
    </w:p>
    <w:p w14:paraId="3F0917DF" w14:textId="77777777" w:rsidR="00B90AC4" w:rsidRDefault="00B90AC4" w:rsidP="00B90AC4">
      <w:pPr>
        <w:rPr>
          <w:b/>
        </w:rPr>
      </w:pPr>
      <w:r w:rsidRPr="00C65DA3">
        <w:rPr>
          <w:b/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3EF5956E" wp14:editId="6E7264E4">
            <wp:simplePos x="0" y="0"/>
            <wp:positionH relativeFrom="column">
              <wp:posOffset>560750</wp:posOffset>
            </wp:positionH>
            <wp:positionV relativeFrom="paragraph">
              <wp:posOffset>-8890</wp:posOffset>
            </wp:positionV>
            <wp:extent cx="4747005" cy="2160000"/>
            <wp:effectExtent l="0" t="0" r="3175" b="0"/>
            <wp:wrapNone/>
            <wp:docPr id="61" name="Picture 60" descr="A picture containing text, indoo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F8F7FBA-F91E-5F4F-9BBD-286567B45F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0" descr="A picture containing text, indoor&#10;&#10;Description automatically generated">
                      <a:extLst>
                        <a:ext uri="{FF2B5EF4-FFF2-40B4-BE49-F238E27FC236}">
                          <a16:creationId xmlns:a16="http://schemas.microsoft.com/office/drawing/2014/main" id="{8F8F7FBA-F91E-5F4F-9BBD-286567B45F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" t="8561"/>
                    <a:stretch/>
                  </pic:blipFill>
                  <pic:spPr>
                    <a:xfrm>
                      <a:off x="0" y="0"/>
                      <a:ext cx="474700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596C8" w14:textId="77777777" w:rsidR="00B90AC4" w:rsidRDefault="00B90AC4" w:rsidP="00B90AC4">
      <w:pPr>
        <w:rPr>
          <w:b/>
        </w:rPr>
      </w:pPr>
    </w:p>
    <w:p w14:paraId="34D66F84" w14:textId="77777777" w:rsidR="00B90AC4" w:rsidRDefault="00B90AC4" w:rsidP="00B90AC4">
      <w:pPr>
        <w:rPr>
          <w:b/>
        </w:rPr>
      </w:pPr>
    </w:p>
    <w:p w14:paraId="2180F445" w14:textId="77777777" w:rsidR="00B90AC4" w:rsidRDefault="00B90AC4" w:rsidP="00B90AC4">
      <w:pPr>
        <w:rPr>
          <w:b/>
        </w:rPr>
      </w:pPr>
    </w:p>
    <w:p w14:paraId="6B27C252" w14:textId="77777777" w:rsidR="00B90AC4" w:rsidRDefault="00B90AC4" w:rsidP="00B90AC4">
      <w:pPr>
        <w:rPr>
          <w:b/>
        </w:rPr>
      </w:pPr>
    </w:p>
    <w:p w14:paraId="6F56BA06" w14:textId="77777777" w:rsidR="00B90AC4" w:rsidRDefault="00B90AC4" w:rsidP="00B90AC4">
      <w:pPr>
        <w:rPr>
          <w:b/>
        </w:rPr>
      </w:pPr>
    </w:p>
    <w:p w14:paraId="6D2B6A4B" w14:textId="77777777" w:rsidR="00B90AC4" w:rsidRDefault="00B90AC4" w:rsidP="00B90AC4">
      <w:pPr>
        <w:rPr>
          <w:b/>
        </w:rPr>
      </w:pPr>
    </w:p>
    <w:p w14:paraId="3599B1AA" w14:textId="77777777" w:rsidR="00B90AC4" w:rsidRDefault="00B90AC4" w:rsidP="00B90AC4">
      <w:pPr>
        <w:rPr>
          <w:b/>
        </w:rPr>
      </w:pPr>
    </w:p>
    <w:p w14:paraId="64418851" w14:textId="77777777" w:rsidR="00B90AC4" w:rsidRDefault="00B90AC4" w:rsidP="00B90AC4">
      <w:pPr>
        <w:rPr>
          <w:bCs/>
        </w:rPr>
      </w:pPr>
      <w:r>
        <w:rPr>
          <w:b/>
        </w:rPr>
        <w:t xml:space="preserve">Fig. S1. </w:t>
      </w:r>
      <w:r>
        <w:rPr>
          <w:bCs/>
        </w:rPr>
        <w:t xml:space="preserve">Morphology of cyanobacterium </w:t>
      </w:r>
      <w:r w:rsidRPr="008E2398">
        <w:rPr>
          <w:bCs/>
          <w:i/>
          <w:iCs/>
        </w:rPr>
        <w:t>A. variabilis</w:t>
      </w:r>
      <w:r>
        <w:rPr>
          <w:bCs/>
        </w:rPr>
        <w:t xml:space="preserve"> cultivated in (a) BG11 medium and (b) Allen &amp; Arnon (AA) medium </w:t>
      </w:r>
      <w:r w:rsidRPr="00A463AB">
        <w:rPr>
          <w:bCs/>
        </w:rPr>
        <w:t>under the light intensity of 5,000 Lux (68 μmol/m</w:t>
      </w:r>
      <w:r w:rsidRPr="008E2398">
        <w:rPr>
          <w:bCs/>
          <w:vertAlign w:val="superscript"/>
        </w:rPr>
        <w:t>2</w:t>
      </w:r>
      <w:r w:rsidRPr="00A463AB">
        <w:rPr>
          <w:bCs/>
        </w:rPr>
        <w:t>/s) at 26°C and 140 rpm shaking incubator.</w:t>
      </w:r>
      <w:r>
        <w:rPr>
          <w:bCs/>
        </w:rPr>
        <w:t xml:space="preserve"> The morphological structure</w:t>
      </w:r>
      <w:r w:rsidRPr="00D07CF1">
        <w:rPr>
          <w:bCs/>
        </w:rPr>
        <w:t xml:space="preserve"> was captured with a laser microscope</w:t>
      </w:r>
      <w:r>
        <w:rPr>
          <w:bCs/>
        </w:rPr>
        <w:t xml:space="preserve"> at 1000 </w:t>
      </w:r>
      <w:r>
        <w:rPr>
          <w:bCs/>
        </w:rPr>
        <w:sym w:font="Symbol" w:char="F0B4"/>
      </w:r>
      <w:r>
        <w:rPr>
          <w:bCs/>
        </w:rPr>
        <w:t xml:space="preserve"> magnification</w:t>
      </w:r>
      <w:r w:rsidRPr="00D07CF1">
        <w:rPr>
          <w:bCs/>
        </w:rPr>
        <w:t>.</w:t>
      </w:r>
      <w:r>
        <w:rPr>
          <w:bCs/>
        </w:rPr>
        <w:t xml:space="preserve"> Head arrows show the presence of heterocysts with thick cell envelopes. In this study, (a) cyanobacterial cells in BG11 medium show 6 heterocysts and 159 vegetative cells, while (b) Cyanobacterial cells in AA medium show 15 heterocysts and 135 vegetative cells. </w:t>
      </w:r>
    </w:p>
    <w:p w14:paraId="41178928" w14:textId="1BCBE0AD" w:rsidR="00B90AC4" w:rsidRDefault="00B90AC4" w:rsidP="00B90AC4">
      <w:pPr>
        <w:rPr>
          <w:bCs/>
        </w:rPr>
      </w:pPr>
    </w:p>
    <w:p w14:paraId="77770A23" w14:textId="2CCCD0E2" w:rsidR="001071D1" w:rsidRDefault="001071D1" w:rsidP="00B90AC4">
      <w:pPr>
        <w:rPr>
          <w:bCs/>
        </w:rPr>
      </w:pPr>
    </w:p>
    <w:p w14:paraId="487644CB" w14:textId="7C39FFA7" w:rsidR="001071D1" w:rsidRDefault="001071D1" w:rsidP="00B90AC4">
      <w:pPr>
        <w:rPr>
          <w:bCs/>
        </w:rPr>
      </w:pPr>
    </w:p>
    <w:p w14:paraId="581196B0" w14:textId="35CEC2DE" w:rsidR="001071D1" w:rsidRDefault="001071D1" w:rsidP="00B90AC4">
      <w:pPr>
        <w:rPr>
          <w:bCs/>
        </w:rPr>
      </w:pPr>
    </w:p>
    <w:p w14:paraId="58168BD3" w14:textId="73FEFAEF" w:rsidR="001071D1" w:rsidRDefault="001071D1" w:rsidP="00B90AC4">
      <w:pPr>
        <w:rPr>
          <w:bCs/>
        </w:rPr>
      </w:pPr>
    </w:p>
    <w:p w14:paraId="17EDA880" w14:textId="1365EBC7" w:rsidR="001071D1" w:rsidRDefault="001071D1" w:rsidP="00B90AC4">
      <w:pPr>
        <w:rPr>
          <w:bCs/>
        </w:rPr>
      </w:pPr>
    </w:p>
    <w:p w14:paraId="4812EA63" w14:textId="18B6C18B" w:rsidR="001071D1" w:rsidRDefault="001071D1" w:rsidP="00B90AC4">
      <w:pPr>
        <w:rPr>
          <w:bCs/>
        </w:rPr>
      </w:pPr>
    </w:p>
    <w:p w14:paraId="362BA25A" w14:textId="43001AA8" w:rsidR="001071D1" w:rsidRDefault="001071D1" w:rsidP="00B90AC4">
      <w:pPr>
        <w:rPr>
          <w:bCs/>
        </w:rPr>
      </w:pPr>
    </w:p>
    <w:p w14:paraId="760B6F34" w14:textId="2FB6055E" w:rsidR="001071D1" w:rsidRDefault="001071D1" w:rsidP="00B90AC4">
      <w:pPr>
        <w:rPr>
          <w:bCs/>
        </w:rPr>
      </w:pPr>
    </w:p>
    <w:p w14:paraId="74F8BB24" w14:textId="053045AC" w:rsidR="001071D1" w:rsidRDefault="001071D1" w:rsidP="00B90AC4">
      <w:pPr>
        <w:rPr>
          <w:bCs/>
        </w:rPr>
      </w:pPr>
    </w:p>
    <w:p w14:paraId="27ED990C" w14:textId="611538B9" w:rsidR="001071D1" w:rsidRDefault="001071D1" w:rsidP="00B90AC4">
      <w:pPr>
        <w:rPr>
          <w:bCs/>
        </w:rPr>
      </w:pPr>
    </w:p>
    <w:p w14:paraId="062E0979" w14:textId="2F2E0887" w:rsidR="001071D1" w:rsidRDefault="001071D1" w:rsidP="00B90AC4">
      <w:pPr>
        <w:rPr>
          <w:bCs/>
        </w:rPr>
      </w:pPr>
    </w:p>
    <w:p w14:paraId="1409E4E8" w14:textId="5A9F6528" w:rsidR="001071D1" w:rsidRDefault="001071D1" w:rsidP="00B90AC4">
      <w:pPr>
        <w:rPr>
          <w:bCs/>
        </w:rPr>
      </w:pPr>
    </w:p>
    <w:p w14:paraId="2FF8974F" w14:textId="6ED17B20" w:rsidR="001071D1" w:rsidRDefault="001071D1" w:rsidP="00B90AC4">
      <w:pPr>
        <w:rPr>
          <w:bCs/>
        </w:rPr>
      </w:pPr>
    </w:p>
    <w:p w14:paraId="756D7B20" w14:textId="04196840" w:rsidR="001071D1" w:rsidRDefault="001071D1" w:rsidP="00B90AC4">
      <w:pPr>
        <w:rPr>
          <w:bCs/>
        </w:rPr>
      </w:pPr>
    </w:p>
    <w:p w14:paraId="5DC108D5" w14:textId="517CCC50" w:rsidR="001071D1" w:rsidRDefault="001071D1" w:rsidP="00B90AC4">
      <w:pPr>
        <w:rPr>
          <w:bCs/>
        </w:rPr>
      </w:pPr>
    </w:p>
    <w:p w14:paraId="3BB6F959" w14:textId="77777777" w:rsidR="001071D1" w:rsidRDefault="001071D1" w:rsidP="00B90AC4">
      <w:pPr>
        <w:rPr>
          <w:bCs/>
        </w:rPr>
      </w:pPr>
    </w:p>
    <w:p w14:paraId="3F169E92" w14:textId="6B9EE9EC" w:rsidR="00EA360F" w:rsidRDefault="001A5932" w:rsidP="00C47FCC">
      <w:r w:rsidRPr="001A5932"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359562A6" wp14:editId="53658839">
            <wp:simplePos x="0" y="0"/>
            <wp:positionH relativeFrom="column">
              <wp:posOffset>879924</wp:posOffset>
            </wp:positionH>
            <wp:positionV relativeFrom="paragraph">
              <wp:posOffset>57701</wp:posOffset>
            </wp:positionV>
            <wp:extent cx="4039105" cy="350575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0" t="5765"/>
                    <a:stretch/>
                  </pic:blipFill>
                  <pic:spPr bwMode="auto">
                    <a:xfrm>
                      <a:off x="0" y="0"/>
                      <a:ext cx="4043243" cy="3509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EDCD2" w14:textId="3EF505D8" w:rsidR="005C091A" w:rsidRDefault="005C091A" w:rsidP="00C47FCC"/>
    <w:p w14:paraId="09E098D7" w14:textId="7C088DA4" w:rsidR="005C091A" w:rsidRDefault="005C091A" w:rsidP="00C47FCC"/>
    <w:p w14:paraId="3CB26BB2" w14:textId="23DA6C53" w:rsidR="00EA360F" w:rsidRDefault="00EA360F" w:rsidP="00C47FCC"/>
    <w:p w14:paraId="0D7A6BC5" w14:textId="2C852036" w:rsidR="00EA360F" w:rsidRDefault="00EA360F" w:rsidP="00C47FCC"/>
    <w:p w14:paraId="0A318193" w14:textId="2844A298" w:rsidR="00EA360F" w:rsidRDefault="00EA360F" w:rsidP="00C47FCC"/>
    <w:p w14:paraId="6C1E71EA" w14:textId="0A26E986" w:rsidR="00EA360F" w:rsidRDefault="00EA360F" w:rsidP="00C47FCC"/>
    <w:p w14:paraId="483FC7FD" w14:textId="125A8C6C" w:rsidR="00EA360F" w:rsidRDefault="00EA360F" w:rsidP="00C47FCC"/>
    <w:p w14:paraId="08541666" w14:textId="1D5DC94A" w:rsidR="005C091A" w:rsidRDefault="005C091A" w:rsidP="00C47FCC"/>
    <w:p w14:paraId="4DDFDC5E" w14:textId="73253AC5" w:rsidR="00FC663A" w:rsidRDefault="00FC663A" w:rsidP="00C47FCC">
      <w:pPr>
        <w:rPr>
          <w:b/>
        </w:rPr>
      </w:pPr>
    </w:p>
    <w:p w14:paraId="01DEDF01" w14:textId="2B01933B" w:rsidR="00FC663A" w:rsidRDefault="00FC663A" w:rsidP="00C47FCC">
      <w:pPr>
        <w:rPr>
          <w:b/>
        </w:rPr>
      </w:pPr>
    </w:p>
    <w:p w14:paraId="38667009" w14:textId="67CA4CA6" w:rsidR="00FC663A" w:rsidRDefault="00FC663A" w:rsidP="00C47FCC">
      <w:pPr>
        <w:rPr>
          <w:b/>
        </w:rPr>
      </w:pPr>
    </w:p>
    <w:p w14:paraId="006E62F0" w14:textId="77777777" w:rsidR="00FC663A" w:rsidRDefault="00FC663A" w:rsidP="00C47FCC">
      <w:pPr>
        <w:rPr>
          <w:b/>
        </w:rPr>
      </w:pPr>
    </w:p>
    <w:p w14:paraId="37823046" w14:textId="3595670E" w:rsidR="002C2301" w:rsidRDefault="008526AD" w:rsidP="00C47FCC">
      <w:pPr>
        <w:rPr>
          <w:bCs/>
        </w:rPr>
      </w:pPr>
      <w:r>
        <w:rPr>
          <w:b/>
        </w:rPr>
        <w:t>Fig. S</w:t>
      </w:r>
      <w:r w:rsidR="008E2398">
        <w:rPr>
          <w:b/>
        </w:rPr>
        <w:t>2</w:t>
      </w:r>
      <w:r w:rsidR="00223281">
        <w:rPr>
          <w:b/>
        </w:rPr>
        <w:t>.</w:t>
      </w:r>
      <w:r>
        <w:rPr>
          <w:b/>
        </w:rPr>
        <w:t xml:space="preserve"> </w:t>
      </w:r>
      <w:r w:rsidR="008E2398">
        <w:rPr>
          <w:bCs/>
        </w:rPr>
        <w:t>The effect of different cult</w:t>
      </w:r>
      <w:r w:rsidR="003770AA">
        <w:rPr>
          <w:bCs/>
        </w:rPr>
        <w:t>ure</w:t>
      </w:r>
      <w:r w:rsidR="008E2398">
        <w:rPr>
          <w:bCs/>
        </w:rPr>
        <w:t xml:space="preserve"> mediums on </w:t>
      </w:r>
      <w:r w:rsidR="00E82D55">
        <w:rPr>
          <w:bCs/>
        </w:rPr>
        <w:t xml:space="preserve">(a) cell density at </w:t>
      </w:r>
      <w:r w:rsidR="00E82D55" w:rsidRPr="00E82D55">
        <w:rPr>
          <w:bCs/>
          <w:i/>
          <w:iCs/>
        </w:rPr>
        <w:t>A</w:t>
      </w:r>
      <w:r w:rsidR="00E82D55" w:rsidRPr="00E82D55">
        <w:rPr>
          <w:bCs/>
          <w:vertAlign w:val="subscript"/>
        </w:rPr>
        <w:t>683</w:t>
      </w:r>
      <w:r w:rsidR="008E2398">
        <w:rPr>
          <w:bCs/>
        </w:rPr>
        <w:t xml:space="preserve"> and </w:t>
      </w:r>
      <w:r w:rsidR="00E82D55">
        <w:rPr>
          <w:bCs/>
        </w:rPr>
        <w:t xml:space="preserve">(b) </w:t>
      </w:r>
      <w:proofErr w:type="spellStart"/>
      <w:r w:rsidR="008E2398">
        <w:rPr>
          <w:bCs/>
        </w:rPr>
        <w:t>Chl</w:t>
      </w:r>
      <w:proofErr w:type="spellEnd"/>
      <w:r w:rsidR="008E2398">
        <w:rPr>
          <w:bCs/>
        </w:rPr>
        <w:t xml:space="preserve"> a </w:t>
      </w:r>
      <w:proofErr w:type="gramStart"/>
      <w:r w:rsidR="008E2398">
        <w:rPr>
          <w:bCs/>
        </w:rPr>
        <w:t>contents</w:t>
      </w:r>
      <w:proofErr w:type="gramEnd"/>
      <w:r w:rsidR="00FC663A">
        <w:rPr>
          <w:bCs/>
        </w:rPr>
        <w:t xml:space="preserve"> and (c) heterocyst frequency.</w:t>
      </w:r>
      <w:r w:rsidR="008E2398">
        <w:rPr>
          <w:bCs/>
        </w:rPr>
        <w:t xml:space="preserve"> </w:t>
      </w:r>
      <w:r w:rsidR="00D07CF1">
        <w:rPr>
          <w:bCs/>
        </w:rPr>
        <w:t>During cultivation</w:t>
      </w:r>
      <w:r w:rsidR="00D07CF1" w:rsidRPr="00D07CF1">
        <w:rPr>
          <w:bCs/>
        </w:rPr>
        <w:t xml:space="preserve"> </w:t>
      </w:r>
      <w:r w:rsidR="00D07CF1">
        <w:rPr>
          <w:bCs/>
        </w:rPr>
        <w:t>in BG11 or Allen &amp; Arnon (AA) medium</w:t>
      </w:r>
      <w:r w:rsidR="00FC663A">
        <w:rPr>
          <w:bCs/>
        </w:rPr>
        <w:t>s</w:t>
      </w:r>
      <w:r w:rsidR="00D07CF1">
        <w:rPr>
          <w:bCs/>
        </w:rPr>
        <w:t xml:space="preserve">, </w:t>
      </w:r>
      <w:r w:rsidR="005D320A">
        <w:rPr>
          <w:bCs/>
        </w:rPr>
        <w:t>a</w:t>
      </w:r>
      <w:r w:rsidR="00D07CF1">
        <w:rPr>
          <w:bCs/>
        </w:rPr>
        <w:t xml:space="preserve"> 1-mL cell suspension was harvested at each time to determine cell density by </w:t>
      </w:r>
      <w:r w:rsidR="005D320A">
        <w:rPr>
          <w:bCs/>
        </w:rPr>
        <w:t xml:space="preserve">a UV-Vis </w:t>
      </w:r>
      <w:r w:rsidR="00D07CF1">
        <w:rPr>
          <w:bCs/>
        </w:rPr>
        <w:t xml:space="preserve">spectrophotometer at </w:t>
      </w:r>
      <w:r w:rsidR="00D07CF1" w:rsidRPr="005D320A">
        <w:rPr>
          <w:bCs/>
          <w:i/>
          <w:iCs/>
        </w:rPr>
        <w:t>A</w:t>
      </w:r>
      <w:r w:rsidR="00D07CF1" w:rsidRPr="005D320A">
        <w:rPr>
          <w:bCs/>
          <w:vertAlign w:val="subscript"/>
        </w:rPr>
        <w:t>683</w:t>
      </w:r>
      <w:r w:rsidR="005D320A">
        <w:rPr>
          <w:bCs/>
        </w:rPr>
        <w:t xml:space="preserve">. </w:t>
      </w:r>
      <w:r w:rsidR="009E77D8">
        <w:rPr>
          <w:bCs/>
        </w:rPr>
        <w:t xml:space="preserve">After centrifugation at 15,000 </w:t>
      </w:r>
      <w:r w:rsidR="009E77D8">
        <w:rPr>
          <w:bCs/>
        </w:rPr>
        <w:sym w:font="Symbol" w:char="F0B4"/>
      </w:r>
      <w:r w:rsidR="009E77D8">
        <w:rPr>
          <w:bCs/>
        </w:rPr>
        <w:t xml:space="preserve"> </w:t>
      </w:r>
      <w:r w:rsidR="009E77D8" w:rsidRPr="009E77D8">
        <w:rPr>
          <w:bCs/>
          <w:i/>
          <w:iCs/>
        </w:rPr>
        <w:t>g</w:t>
      </w:r>
      <w:r w:rsidR="009E77D8">
        <w:rPr>
          <w:bCs/>
        </w:rPr>
        <w:t xml:space="preserve"> for 7 min, </w:t>
      </w:r>
      <w:proofErr w:type="spellStart"/>
      <w:r w:rsidR="005D320A">
        <w:rPr>
          <w:bCs/>
        </w:rPr>
        <w:t>Chl</w:t>
      </w:r>
      <w:proofErr w:type="spellEnd"/>
      <w:r w:rsidR="005D320A">
        <w:rPr>
          <w:bCs/>
        </w:rPr>
        <w:t xml:space="preserve"> a was extracted from cell pellets </w:t>
      </w:r>
      <w:r w:rsidR="009E77D8">
        <w:rPr>
          <w:bCs/>
        </w:rPr>
        <w:t xml:space="preserve">in </w:t>
      </w:r>
      <w:r w:rsidR="005D320A">
        <w:rPr>
          <w:bCs/>
        </w:rPr>
        <w:t xml:space="preserve">100 % methanol and monitored by a UV-Vis spectrophotometer at </w:t>
      </w:r>
      <w:r w:rsidR="005D320A" w:rsidRPr="005D320A">
        <w:rPr>
          <w:bCs/>
          <w:i/>
          <w:iCs/>
        </w:rPr>
        <w:t>A</w:t>
      </w:r>
      <w:r w:rsidR="005D320A" w:rsidRPr="005D320A">
        <w:rPr>
          <w:bCs/>
          <w:vertAlign w:val="subscript"/>
        </w:rPr>
        <w:t>6</w:t>
      </w:r>
      <w:r w:rsidR="009E77D8">
        <w:rPr>
          <w:bCs/>
          <w:vertAlign w:val="subscript"/>
        </w:rPr>
        <w:t>65</w:t>
      </w:r>
      <w:r w:rsidR="009E77D8" w:rsidRPr="009E77D8">
        <w:rPr>
          <w:bCs/>
          <w:i/>
          <w:iCs/>
        </w:rPr>
        <w:t xml:space="preserve"> </w:t>
      </w:r>
      <w:r w:rsidR="009E77D8">
        <w:rPr>
          <w:bCs/>
        </w:rPr>
        <w:t xml:space="preserve">and </w:t>
      </w:r>
      <w:r w:rsidR="009E77D8" w:rsidRPr="005D320A">
        <w:rPr>
          <w:bCs/>
          <w:i/>
          <w:iCs/>
        </w:rPr>
        <w:t>A</w:t>
      </w:r>
      <w:r w:rsidR="009E77D8">
        <w:rPr>
          <w:bCs/>
          <w:vertAlign w:val="subscript"/>
        </w:rPr>
        <w:t>720</w:t>
      </w:r>
      <w:r w:rsidR="005D320A">
        <w:rPr>
          <w:bCs/>
        </w:rPr>
        <w:t>.</w:t>
      </w:r>
      <w:r w:rsidR="005D320A" w:rsidRPr="005D320A">
        <w:t xml:space="preserve"> </w:t>
      </w:r>
      <w:r w:rsidR="00FC663A">
        <w:t xml:space="preserve">In addition, the differentiation of heterocysts </w:t>
      </w:r>
      <w:r w:rsidR="00FC663A" w:rsidRPr="00FC663A">
        <w:rPr>
          <w:bCs/>
        </w:rPr>
        <w:t>was</w:t>
      </w:r>
      <w:r w:rsidR="00FC663A">
        <w:rPr>
          <w:bCs/>
        </w:rPr>
        <w:t xml:space="preserve"> directly observed under</w:t>
      </w:r>
      <w:r w:rsidR="00FC663A" w:rsidRPr="00FC663A">
        <w:rPr>
          <w:bCs/>
        </w:rPr>
        <w:t xml:space="preserve"> a microscope </w:t>
      </w:r>
      <w:r w:rsidR="00FC663A">
        <w:rPr>
          <w:bCs/>
        </w:rPr>
        <w:t xml:space="preserve">at each time point </w:t>
      </w:r>
      <w:r w:rsidR="00FC663A" w:rsidRPr="00FC663A">
        <w:rPr>
          <w:bCs/>
        </w:rPr>
        <w:t xml:space="preserve">and </w:t>
      </w:r>
      <w:r w:rsidR="00FC663A">
        <w:rPr>
          <w:bCs/>
        </w:rPr>
        <w:t>averaged</w:t>
      </w:r>
      <w:r w:rsidR="00FC663A" w:rsidRPr="00FC663A">
        <w:rPr>
          <w:bCs/>
        </w:rPr>
        <w:t xml:space="preserve"> as a percentage of </w:t>
      </w:r>
      <w:r w:rsidR="00FC663A">
        <w:rPr>
          <w:bCs/>
        </w:rPr>
        <w:t xml:space="preserve">heterocyst frequency from </w:t>
      </w:r>
      <w:r w:rsidR="00FC663A" w:rsidRPr="00FC663A">
        <w:rPr>
          <w:bCs/>
        </w:rPr>
        <w:t>every 100-cell count</w:t>
      </w:r>
      <w:r w:rsidR="00FC663A">
        <w:rPr>
          <w:bCs/>
        </w:rPr>
        <w:t>ing</w:t>
      </w:r>
      <w:r w:rsidR="00FC663A" w:rsidRPr="00FC663A">
        <w:rPr>
          <w:bCs/>
        </w:rPr>
        <w:t>.</w:t>
      </w:r>
      <w:r w:rsidR="00FC663A">
        <w:rPr>
          <w:bCs/>
        </w:rPr>
        <w:t xml:space="preserve"> </w:t>
      </w:r>
      <w:r w:rsidR="005D320A" w:rsidRPr="005D320A">
        <w:rPr>
          <w:bCs/>
        </w:rPr>
        <w:t>Data represent the average from three independent measurements with the error bar of standard deviation.</w:t>
      </w:r>
    </w:p>
    <w:p w14:paraId="3F9F510A" w14:textId="5DF4B503" w:rsidR="00B90AC4" w:rsidRDefault="00B90AC4" w:rsidP="00C47FCC">
      <w:pPr>
        <w:rPr>
          <w:bCs/>
        </w:rPr>
      </w:pPr>
    </w:p>
    <w:p w14:paraId="0FD11FC4" w14:textId="64BC565A" w:rsidR="00B90AC4" w:rsidRDefault="00B90AC4" w:rsidP="00C47FCC">
      <w:pPr>
        <w:rPr>
          <w:bCs/>
        </w:rPr>
      </w:pPr>
    </w:p>
    <w:p w14:paraId="2849A4B8" w14:textId="2C410182" w:rsidR="00B90AC4" w:rsidRDefault="00B90AC4" w:rsidP="00C47FCC">
      <w:pPr>
        <w:rPr>
          <w:bCs/>
        </w:rPr>
      </w:pPr>
    </w:p>
    <w:p w14:paraId="54E3A9D3" w14:textId="3CF6D613" w:rsidR="00B90AC4" w:rsidRDefault="00B90AC4" w:rsidP="00C47FCC">
      <w:pPr>
        <w:rPr>
          <w:bCs/>
        </w:rPr>
      </w:pPr>
    </w:p>
    <w:p w14:paraId="647F693F" w14:textId="75888E77" w:rsidR="00B90AC4" w:rsidRDefault="00B90AC4" w:rsidP="00C47FCC">
      <w:pPr>
        <w:rPr>
          <w:bCs/>
        </w:rPr>
      </w:pPr>
    </w:p>
    <w:p w14:paraId="12CE61D8" w14:textId="128C63A1" w:rsidR="001071D1" w:rsidRDefault="001071D1" w:rsidP="00C47FCC">
      <w:pPr>
        <w:rPr>
          <w:bCs/>
        </w:rPr>
      </w:pPr>
    </w:p>
    <w:p w14:paraId="2ED6C7E5" w14:textId="00BF5CB5" w:rsidR="001071D1" w:rsidRDefault="001071D1" w:rsidP="00C47FCC">
      <w:pPr>
        <w:rPr>
          <w:bCs/>
        </w:rPr>
      </w:pPr>
    </w:p>
    <w:p w14:paraId="48544E4A" w14:textId="654C521C" w:rsidR="001071D1" w:rsidRDefault="001071D1" w:rsidP="00C47FCC">
      <w:pPr>
        <w:rPr>
          <w:bCs/>
        </w:rPr>
      </w:pPr>
    </w:p>
    <w:p w14:paraId="3BF6F0B0" w14:textId="0B7C54BA" w:rsidR="001071D1" w:rsidRDefault="001071D1" w:rsidP="00C47FCC">
      <w:pPr>
        <w:rPr>
          <w:bCs/>
        </w:rPr>
      </w:pPr>
    </w:p>
    <w:p w14:paraId="3BCB0D4E" w14:textId="77777777" w:rsidR="001071D1" w:rsidRPr="00EB42C1" w:rsidRDefault="001071D1" w:rsidP="00C47FCC">
      <w:pPr>
        <w:rPr>
          <w:bCs/>
        </w:rPr>
      </w:pPr>
    </w:p>
    <w:p w14:paraId="031187A2" w14:textId="45132214" w:rsidR="002C2301" w:rsidRPr="000C7F09" w:rsidRDefault="002C2301" w:rsidP="00C47FCC">
      <w:pPr>
        <w:rPr>
          <w:bCs/>
        </w:rPr>
      </w:pPr>
      <w:r w:rsidRPr="000C7F09">
        <w:rPr>
          <w:b/>
        </w:rPr>
        <w:lastRenderedPageBreak/>
        <w:t xml:space="preserve">Table </w:t>
      </w:r>
      <w:r w:rsidR="00101A0F">
        <w:rPr>
          <w:b/>
        </w:rPr>
        <w:t>S2</w:t>
      </w:r>
      <w:r w:rsidRPr="000C7F09">
        <w:rPr>
          <w:bCs/>
        </w:rPr>
        <w:t xml:space="preserve"> NH</w:t>
      </w:r>
      <w:r w:rsidRPr="000C7F09">
        <w:rPr>
          <w:bCs/>
          <w:vertAlign w:val="subscript"/>
        </w:rPr>
        <w:t>3</w:t>
      </w:r>
      <w:r w:rsidRPr="000C7F09">
        <w:rPr>
          <w:bCs/>
        </w:rPr>
        <w:t xml:space="preserve"> production from </w:t>
      </w:r>
      <w:r>
        <w:rPr>
          <w:bCs/>
        </w:rPr>
        <w:t>various conditions</w:t>
      </w:r>
      <w:r w:rsidRPr="000C7F09">
        <w:rPr>
          <w:bCs/>
        </w:rPr>
        <w:t xml:space="preserve"> of cyanobacteri</w:t>
      </w:r>
      <w:r>
        <w:rPr>
          <w:bCs/>
        </w:rPr>
        <w:t xml:space="preserve">um </w:t>
      </w:r>
      <w:r w:rsidRPr="00F4468E">
        <w:rPr>
          <w:bCs/>
          <w:i/>
          <w:iCs/>
        </w:rPr>
        <w:t>A. variabilis</w:t>
      </w:r>
      <w:r>
        <w:rPr>
          <w:bCs/>
        </w:rPr>
        <w:t xml:space="preserve"> coupled to</w:t>
      </w:r>
      <w:r w:rsidRPr="000C7F09">
        <w:rPr>
          <w:bCs/>
        </w:rPr>
        <w:t xml:space="preserve"> TiO</w:t>
      </w:r>
      <w:r w:rsidRPr="000C7F09">
        <w:rPr>
          <w:bCs/>
          <w:vertAlign w:val="subscript"/>
        </w:rPr>
        <w:t>2</w:t>
      </w:r>
      <w:r>
        <w:rPr>
          <w:bCs/>
        </w:rPr>
        <w:t>.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985"/>
        <w:gridCol w:w="2126"/>
        <w:gridCol w:w="1985"/>
      </w:tblGrid>
      <w:tr w:rsidR="002C2301" w:rsidRPr="00D94664" w14:paraId="69A00070" w14:textId="77777777" w:rsidTr="00986121">
        <w:trPr>
          <w:trHeight w:val="770"/>
        </w:trPr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28D01F4" w14:textId="77777777" w:rsidR="002C2301" w:rsidRPr="00D94664" w:rsidRDefault="002C2301" w:rsidP="00C47FCC">
            <w:pPr>
              <w:jc w:val="center"/>
              <w:rPr>
                <w:bCs/>
                <w:u w:val="single"/>
              </w:rPr>
            </w:pPr>
            <w:r w:rsidRPr="00D94664">
              <w:t>Condition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690DF03" w14:textId="77777777" w:rsidR="002C2301" w:rsidRPr="00D94664" w:rsidRDefault="002C2301" w:rsidP="00C47FC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D94664">
              <w:rPr>
                <w:rFonts w:ascii="Times New Roman" w:hAnsi="Times New Roman" w:cs="Times New Roman"/>
                <w:kern w:val="2"/>
              </w:rPr>
              <w:t>H</w:t>
            </w:r>
            <w:r w:rsidRPr="00D94664">
              <w:rPr>
                <w:rFonts w:ascii="Times New Roman" w:hAnsi="Times New Roman" w:cs="Times New Roman"/>
                <w:kern w:val="2"/>
                <w:position w:val="-5"/>
                <w:vertAlign w:val="subscript"/>
              </w:rPr>
              <w:t>2</w:t>
            </w:r>
            <w:r w:rsidRPr="00D94664">
              <w:rPr>
                <w:rFonts w:ascii="Times New Roman" w:hAnsi="Times New Roman" w:cs="Times New Roman"/>
                <w:kern w:val="2"/>
              </w:rPr>
              <w:t xml:space="preserve"> production</w:t>
            </w:r>
          </w:p>
          <w:p w14:paraId="7EC839BF" w14:textId="77777777" w:rsidR="002C2301" w:rsidRPr="00D94664" w:rsidRDefault="002C2301" w:rsidP="00C47FCC">
            <w:pPr>
              <w:jc w:val="center"/>
              <w:rPr>
                <w:bCs/>
                <w:u w:val="single"/>
              </w:rPr>
            </w:pPr>
            <w:r w:rsidRPr="00D94664">
              <w:t>(μmol</w:t>
            </w:r>
            <w:r>
              <w:t>·h</w:t>
            </w:r>
            <w:r w:rsidRPr="00C524E9">
              <w:rPr>
                <w:vertAlign w:val="superscript"/>
              </w:rPr>
              <w:t>-1</w:t>
            </w:r>
            <w:r w:rsidRPr="00D94664"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25C5569" w14:textId="77777777" w:rsidR="002C2301" w:rsidRPr="00D94664" w:rsidRDefault="002C2301" w:rsidP="00C47FC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D94664">
              <w:rPr>
                <w:rFonts w:ascii="Times New Roman" w:hAnsi="Times New Roman" w:cs="Times New Roman"/>
                <w:kern w:val="2"/>
              </w:rPr>
              <w:t>N</w:t>
            </w:r>
            <w:r w:rsidRPr="00D94664">
              <w:rPr>
                <w:rFonts w:ascii="Times New Roman" w:hAnsi="Times New Roman" w:cs="Times New Roman"/>
                <w:kern w:val="2"/>
                <w:position w:val="-5"/>
                <w:vertAlign w:val="subscript"/>
              </w:rPr>
              <w:t>2</w:t>
            </w:r>
            <w:r w:rsidRPr="00D94664">
              <w:rPr>
                <w:rFonts w:ascii="Times New Roman" w:hAnsi="Times New Roman" w:cs="Times New Roman"/>
                <w:kern w:val="2"/>
              </w:rPr>
              <w:t xml:space="preserve"> consumption</w:t>
            </w:r>
          </w:p>
          <w:p w14:paraId="0B459542" w14:textId="77777777" w:rsidR="002C2301" w:rsidRPr="00D94664" w:rsidRDefault="002C2301" w:rsidP="00C47FCC">
            <w:pPr>
              <w:jc w:val="center"/>
              <w:rPr>
                <w:bCs/>
                <w:u w:val="single"/>
              </w:rPr>
            </w:pPr>
            <w:r w:rsidRPr="00D94664">
              <w:t>(μmol</w:t>
            </w:r>
            <w:r>
              <w:t>·h</w:t>
            </w:r>
            <w:r w:rsidRPr="00C524E9">
              <w:rPr>
                <w:vertAlign w:val="superscript"/>
              </w:rPr>
              <w:t>-1</w:t>
            </w:r>
            <w:r w:rsidRPr="00D94664">
              <w:t>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77BBEFA" w14:textId="77777777" w:rsidR="002C2301" w:rsidRPr="00D94664" w:rsidRDefault="002C2301" w:rsidP="00C47FCC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</w:rPr>
              <w:t>NH</w:t>
            </w:r>
            <w:r>
              <w:rPr>
                <w:rFonts w:ascii="Times New Roman" w:hAnsi="Times New Roman" w:cs="Times New Roman"/>
                <w:kern w:val="2"/>
                <w:position w:val="-5"/>
                <w:vertAlign w:val="subscript"/>
              </w:rPr>
              <w:t>3</w:t>
            </w:r>
            <w:r w:rsidRPr="00D94664">
              <w:rPr>
                <w:rFonts w:ascii="Times New Roman" w:hAnsi="Times New Roman" w:cs="Times New Roman"/>
                <w:kern w:val="2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</w:rPr>
              <w:t>production</w:t>
            </w:r>
          </w:p>
          <w:p w14:paraId="315A2090" w14:textId="77777777" w:rsidR="002C2301" w:rsidRPr="00D94664" w:rsidRDefault="002C2301" w:rsidP="00C47FCC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Times New Roman" w:hAnsi="Times New Roman" w:cs="Times New Roman"/>
                <w:kern w:val="2"/>
              </w:rPr>
            </w:pPr>
            <w:r w:rsidRPr="00D94664">
              <w:rPr>
                <w:rFonts w:ascii="Times New Roman" w:hAnsi="Times New Roman" w:cs="Times New Roman"/>
                <w:kern w:val="2"/>
              </w:rPr>
              <w:t>(</w:t>
            </w:r>
            <w:r w:rsidRPr="00C524E9">
              <w:rPr>
                <w:rFonts w:ascii="Times New Roman" w:hAnsi="Times New Roman" w:cs="Times New Roman"/>
                <w:kern w:val="2"/>
              </w:rPr>
              <w:t>μmol·h</w:t>
            </w:r>
            <w:r w:rsidRPr="00C524E9">
              <w:rPr>
                <w:rFonts w:ascii="Times New Roman" w:hAnsi="Times New Roman" w:cs="Times New Roman"/>
                <w:kern w:val="2"/>
                <w:vertAlign w:val="superscript"/>
              </w:rPr>
              <w:t>-1</w:t>
            </w:r>
            <w:r w:rsidRPr="00D94664">
              <w:rPr>
                <w:rFonts w:ascii="Times New Roman" w:hAnsi="Times New Roman" w:cs="Times New Roman"/>
                <w:kern w:val="2"/>
              </w:rPr>
              <w:t>)</w:t>
            </w:r>
          </w:p>
        </w:tc>
      </w:tr>
      <w:tr w:rsidR="002C2301" w:rsidRPr="00D94664" w14:paraId="7558BF19" w14:textId="77777777" w:rsidTr="00986121">
        <w:trPr>
          <w:trHeight w:val="425"/>
        </w:trPr>
        <w:tc>
          <w:tcPr>
            <w:tcW w:w="3402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3A3DB782" w14:textId="77777777" w:rsidR="002C2301" w:rsidRPr="00D94664" w:rsidRDefault="002C2301" w:rsidP="00C47FCC">
            <w:pPr>
              <w:jc w:val="left"/>
            </w:pPr>
            <w:r>
              <w:t>1. Culture medium/Cya</w:t>
            </w:r>
            <w:r w:rsidRPr="00E10E52">
              <w:rPr>
                <w:vertAlign w:val="superscript"/>
              </w:rPr>
              <w:t>AA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6CB5C280" w14:textId="77777777" w:rsidR="002C2301" w:rsidRPr="00D94664" w:rsidRDefault="002C2301" w:rsidP="00C47FCC">
            <w:pPr>
              <w:jc w:val="center"/>
            </w:pPr>
            <w:r>
              <w:t>0.25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13F3A542" w14:textId="77777777" w:rsidR="002C2301" w:rsidRDefault="002C2301" w:rsidP="00C47FCC">
            <w:pPr>
              <w:jc w:val="center"/>
            </w:pPr>
            <w:r>
              <w:t>-0.34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5179917" w14:textId="77777777" w:rsidR="002C2301" w:rsidRDefault="002C2301" w:rsidP="00C47FCC">
            <w:pPr>
              <w:jc w:val="center"/>
            </w:pPr>
            <w:r>
              <w:t>0.07</w:t>
            </w:r>
          </w:p>
        </w:tc>
      </w:tr>
      <w:tr w:rsidR="002C2301" w:rsidRPr="00D94664" w14:paraId="5D8C8E10" w14:textId="77777777" w:rsidTr="00986121">
        <w:trPr>
          <w:trHeight w:val="425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8A827AD" w14:textId="77777777" w:rsidR="002C2301" w:rsidRPr="00D94664" w:rsidRDefault="002C2301" w:rsidP="00C47FCC">
            <w:pPr>
              <w:jc w:val="left"/>
              <w:rPr>
                <w:bCs/>
                <w:u w:val="single"/>
              </w:rPr>
            </w:pPr>
            <w:r>
              <w:t>2</w:t>
            </w:r>
            <w:r w:rsidRPr="00D94664">
              <w:t xml:space="preserve">. </w:t>
            </w:r>
            <w:proofErr w:type="spellStart"/>
            <w:r w:rsidRPr="00D94664">
              <w:t>Gly</w:t>
            </w:r>
            <w:proofErr w:type="spellEnd"/>
            <w:r w:rsidRPr="00D94664">
              <w:t>/Cya</w:t>
            </w:r>
            <w:r w:rsidRPr="00E10E52">
              <w:rPr>
                <w:vertAlign w:val="superscript"/>
              </w:rPr>
              <w:t>AA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60712F5" w14:textId="77777777" w:rsidR="002C2301" w:rsidRPr="00D36DF4" w:rsidRDefault="002C2301" w:rsidP="00C47FCC">
            <w:pPr>
              <w:jc w:val="center"/>
              <w:rPr>
                <w:bCs/>
              </w:rPr>
            </w:pPr>
            <w:r>
              <w:rPr>
                <w:bCs/>
              </w:rPr>
              <w:t>0.37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86F0531" w14:textId="77777777" w:rsidR="002C2301" w:rsidRPr="00037B7D" w:rsidRDefault="002C2301" w:rsidP="00C47FCC">
            <w:pPr>
              <w:jc w:val="center"/>
              <w:rPr>
                <w:bCs/>
              </w:rPr>
            </w:pPr>
            <w:r w:rsidRPr="00037B7D">
              <w:rPr>
                <w:bCs/>
              </w:rPr>
              <w:t>-0.99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4626E784" w14:textId="77777777" w:rsidR="002C2301" w:rsidRPr="00D94664" w:rsidRDefault="002C2301" w:rsidP="00C47FCC">
            <w:pPr>
              <w:jc w:val="center"/>
            </w:pPr>
            <w:r>
              <w:t>0.33</w:t>
            </w:r>
          </w:p>
        </w:tc>
      </w:tr>
      <w:tr w:rsidR="002C2301" w:rsidRPr="00D94664" w14:paraId="1830A622" w14:textId="77777777" w:rsidTr="00986121">
        <w:trPr>
          <w:trHeight w:val="42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432F737" w14:textId="77777777" w:rsidR="002C2301" w:rsidRPr="00D94664" w:rsidRDefault="002C2301" w:rsidP="00C47FCC">
            <w:pPr>
              <w:jc w:val="left"/>
              <w:rPr>
                <w:bCs/>
                <w:u w:val="single"/>
              </w:rPr>
            </w:pPr>
            <w:r>
              <w:t>3</w:t>
            </w:r>
            <w:r w:rsidRPr="00D94664">
              <w:t xml:space="preserve">. </w:t>
            </w:r>
            <w:proofErr w:type="spellStart"/>
            <w:r w:rsidRPr="00D94664">
              <w:t>Gly</w:t>
            </w:r>
            <w:proofErr w:type="spellEnd"/>
            <w:r w:rsidRPr="00D94664">
              <w:t>/</w:t>
            </w:r>
            <w:proofErr w:type="spellStart"/>
            <w:r w:rsidRPr="00D94664">
              <w:t>TiO</w:t>
            </w:r>
            <w:proofErr w:type="spellEnd"/>
            <w:r w:rsidRPr="00D94664">
              <w:rPr>
                <w:position w:val="-6"/>
                <w:vertAlign w:val="sub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242FF66" w14:textId="77777777" w:rsidR="002C2301" w:rsidRPr="00037B7D" w:rsidRDefault="002C2301" w:rsidP="00C47FCC">
            <w:pPr>
              <w:jc w:val="center"/>
              <w:rPr>
                <w:bCs/>
              </w:rPr>
            </w:pPr>
            <w:r w:rsidRPr="00037B7D">
              <w:rPr>
                <w:bCs/>
              </w:rPr>
              <w:t>0.13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F4CE72A" w14:textId="77777777" w:rsidR="002C2301" w:rsidRPr="00037B7D" w:rsidRDefault="002C2301" w:rsidP="00C47FCC">
            <w:pPr>
              <w:jc w:val="center"/>
              <w:rPr>
                <w:bCs/>
              </w:rPr>
            </w:pPr>
            <w:r>
              <w:rPr>
                <w:bCs/>
              </w:rPr>
              <w:t>-1.03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CFA72" w14:textId="77777777" w:rsidR="002C2301" w:rsidRPr="00037B7D" w:rsidRDefault="002C2301" w:rsidP="00C47FCC">
            <w:pPr>
              <w:jc w:val="center"/>
            </w:pPr>
            <w:r>
              <w:t>0.14</w:t>
            </w:r>
          </w:p>
        </w:tc>
      </w:tr>
      <w:tr w:rsidR="002C2301" w:rsidRPr="00D94664" w14:paraId="0AFDFE0D" w14:textId="77777777" w:rsidTr="00986121">
        <w:trPr>
          <w:trHeight w:val="42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1D621B1B" w14:textId="77777777" w:rsidR="002C2301" w:rsidRPr="004F0076" w:rsidRDefault="002C2301" w:rsidP="00C47FCC">
            <w:pPr>
              <w:jc w:val="left"/>
            </w:pPr>
            <w:r>
              <w:t>4</w:t>
            </w:r>
            <w:r w:rsidRPr="00D94664">
              <w:t xml:space="preserve">. </w:t>
            </w:r>
            <w:r>
              <w:t>___</w:t>
            </w:r>
            <w:r w:rsidRPr="00D94664">
              <w:t>/</w:t>
            </w:r>
            <w:proofErr w:type="spellStart"/>
            <w:r w:rsidRPr="00D94664">
              <w:t>TiO</w:t>
            </w:r>
            <w:proofErr w:type="spellEnd"/>
            <w:r w:rsidRPr="00D94664">
              <w:rPr>
                <w:position w:val="-6"/>
                <w:vertAlign w:val="subscript"/>
              </w:rPr>
              <w:t>2</w:t>
            </w:r>
            <w:r w:rsidRPr="00D94664">
              <w:t>/____/</w:t>
            </w:r>
            <w:r>
              <w:t>Cya</w:t>
            </w:r>
            <w:r w:rsidRPr="00E10E52">
              <w:rPr>
                <w:vertAlign w:val="superscript"/>
              </w:rPr>
              <w:t>AA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57B6897D" w14:textId="77777777" w:rsidR="002C2301" w:rsidRPr="00037B7D" w:rsidRDefault="002C2301" w:rsidP="00C47FCC">
            <w:pPr>
              <w:jc w:val="center"/>
            </w:pPr>
            <w:r>
              <w:t>0.40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10C56079" w14:textId="77777777" w:rsidR="002C2301" w:rsidRPr="00037B7D" w:rsidRDefault="002C2301" w:rsidP="00C47FCC">
            <w:pPr>
              <w:jc w:val="center"/>
            </w:pPr>
            <w:r>
              <w:t>-1.04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2B02F" w14:textId="77777777" w:rsidR="002C2301" w:rsidRPr="00037B7D" w:rsidRDefault="002C2301" w:rsidP="00C47FCC">
            <w:pPr>
              <w:jc w:val="center"/>
            </w:pPr>
            <w:r>
              <w:t>0.08</w:t>
            </w:r>
          </w:p>
        </w:tc>
      </w:tr>
      <w:tr w:rsidR="002C2301" w:rsidRPr="00D94664" w14:paraId="570F6546" w14:textId="77777777" w:rsidTr="00986121">
        <w:trPr>
          <w:trHeight w:val="42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D07FFAE" w14:textId="77777777" w:rsidR="002C2301" w:rsidRPr="00D94664" w:rsidRDefault="002C2301" w:rsidP="00C47FCC">
            <w:pPr>
              <w:jc w:val="left"/>
              <w:rPr>
                <w:bCs/>
                <w:u w:val="single"/>
              </w:rPr>
            </w:pPr>
            <w:r>
              <w:t>5</w:t>
            </w:r>
            <w:r w:rsidRPr="00D94664">
              <w:t xml:space="preserve">. </w:t>
            </w:r>
            <w:proofErr w:type="spellStart"/>
            <w:r w:rsidRPr="00D94664">
              <w:t>Gly</w:t>
            </w:r>
            <w:proofErr w:type="spellEnd"/>
            <w:r w:rsidRPr="00D94664">
              <w:t>/</w:t>
            </w:r>
            <w:proofErr w:type="spellStart"/>
            <w:r w:rsidRPr="00D94664">
              <w:t>TiO</w:t>
            </w:r>
            <w:proofErr w:type="spellEnd"/>
            <w:r w:rsidRPr="00D94664">
              <w:rPr>
                <w:position w:val="-6"/>
                <w:vertAlign w:val="subscript"/>
              </w:rPr>
              <w:t>2</w:t>
            </w:r>
            <w:r w:rsidRPr="00D94664">
              <w:t>/____/</w:t>
            </w:r>
            <w:r>
              <w:t>Cya</w:t>
            </w:r>
            <w:r w:rsidRPr="00E10E52">
              <w:rPr>
                <w:vertAlign w:val="superscript"/>
              </w:rPr>
              <w:t>AA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6E89093" w14:textId="77777777" w:rsidR="002C2301" w:rsidRPr="00037B7D" w:rsidRDefault="002C2301" w:rsidP="00C47FCC">
            <w:pPr>
              <w:jc w:val="center"/>
              <w:rPr>
                <w:bCs/>
              </w:rPr>
            </w:pPr>
            <w:r>
              <w:rPr>
                <w:bCs/>
              </w:rPr>
              <w:t>1.45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2FF337D" w14:textId="77777777" w:rsidR="002C2301" w:rsidRPr="00037B7D" w:rsidRDefault="002C2301" w:rsidP="00C47FCC">
            <w:pPr>
              <w:jc w:val="center"/>
              <w:rPr>
                <w:bCs/>
              </w:rPr>
            </w:pPr>
            <w:r>
              <w:rPr>
                <w:bCs/>
              </w:rPr>
              <w:t>-1.97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2550" w14:textId="77777777" w:rsidR="002C2301" w:rsidRPr="00037B7D" w:rsidRDefault="002C2301" w:rsidP="00C47FCC">
            <w:pPr>
              <w:jc w:val="center"/>
            </w:pPr>
            <w:r>
              <w:t>0.81</w:t>
            </w:r>
          </w:p>
        </w:tc>
      </w:tr>
      <w:tr w:rsidR="002C2301" w:rsidRPr="00D94664" w14:paraId="188B546D" w14:textId="77777777" w:rsidTr="00986121">
        <w:trPr>
          <w:trHeight w:val="42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4AD07F9" w14:textId="77777777" w:rsidR="002C2301" w:rsidRPr="00D94664" w:rsidRDefault="002C2301" w:rsidP="00C47FCC">
            <w:pPr>
              <w:jc w:val="left"/>
              <w:rPr>
                <w:bCs/>
                <w:u w:val="single"/>
              </w:rPr>
            </w:pPr>
            <w:r>
              <w:t>6</w:t>
            </w:r>
            <w:r w:rsidRPr="00D94664">
              <w:t>.</w:t>
            </w:r>
            <w:r w:rsidRPr="00D94664">
              <w:rPr>
                <w:position w:val="7"/>
                <w:vertAlign w:val="superscript"/>
              </w:rPr>
              <w:t xml:space="preserve"> </w:t>
            </w:r>
            <w:r w:rsidRPr="00D94664">
              <w:t>___/</w:t>
            </w:r>
            <w:proofErr w:type="spellStart"/>
            <w:r w:rsidRPr="00D94664">
              <w:t>TiO</w:t>
            </w:r>
            <w:proofErr w:type="spellEnd"/>
            <w:r w:rsidRPr="00D94664">
              <w:rPr>
                <w:position w:val="-6"/>
                <w:vertAlign w:val="subscript"/>
              </w:rPr>
              <w:t>2</w:t>
            </w:r>
            <w:r w:rsidRPr="00D94664">
              <w:t>/MV</w:t>
            </w:r>
            <w:r w:rsidRPr="00D94664">
              <w:rPr>
                <w:position w:val="7"/>
                <w:vertAlign w:val="superscript"/>
              </w:rPr>
              <w:t>2+</w:t>
            </w:r>
            <w:r w:rsidRPr="00D94664">
              <w:t>/</w:t>
            </w:r>
            <w:r>
              <w:t>Cya</w:t>
            </w:r>
            <w:r w:rsidRPr="00E10E52">
              <w:rPr>
                <w:vertAlign w:val="superscript"/>
              </w:rPr>
              <w:t>AA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D179141" w14:textId="77777777" w:rsidR="002C2301" w:rsidRPr="00037B7D" w:rsidRDefault="002C2301" w:rsidP="00C47FCC">
            <w:pPr>
              <w:jc w:val="center"/>
              <w:rPr>
                <w:bCs/>
              </w:rPr>
            </w:pPr>
            <w:r>
              <w:rPr>
                <w:bCs/>
              </w:rPr>
              <w:t>0.74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C2C547E" w14:textId="77777777" w:rsidR="002C2301" w:rsidRPr="00037B7D" w:rsidRDefault="002C2301" w:rsidP="00C47FCC">
            <w:pPr>
              <w:jc w:val="center"/>
              <w:rPr>
                <w:bCs/>
              </w:rPr>
            </w:pPr>
            <w:r>
              <w:rPr>
                <w:bCs/>
              </w:rPr>
              <w:t>-2.10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20C37" w14:textId="77777777" w:rsidR="002C2301" w:rsidRPr="00037B7D" w:rsidRDefault="002C2301" w:rsidP="00C47FCC">
            <w:pPr>
              <w:jc w:val="center"/>
            </w:pPr>
            <w:r>
              <w:t>0.07</w:t>
            </w:r>
          </w:p>
        </w:tc>
      </w:tr>
      <w:tr w:rsidR="002C2301" w:rsidRPr="00D94664" w14:paraId="0AE0E4A0" w14:textId="77777777" w:rsidTr="00986121">
        <w:trPr>
          <w:trHeight w:val="425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432A726" w14:textId="77777777" w:rsidR="002C2301" w:rsidRPr="00D36DF4" w:rsidRDefault="002C2301" w:rsidP="00C47FCC">
            <w:pPr>
              <w:jc w:val="left"/>
              <w:rPr>
                <w:u w:val="single"/>
              </w:rPr>
            </w:pPr>
            <w:r w:rsidRPr="00D36DF4">
              <w:rPr>
                <w:rFonts w:eastAsia="MS Mincho"/>
              </w:rPr>
              <w:t xml:space="preserve">7. </w:t>
            </w:r>
            <w:proofErr w:type="spellStart"/>
            <w:r w:rsidRPr="00D36DF4">
              <w:t>Gly</w:t>
            </w:r>
            <w:proofErr w:type="spellEnd"/>
            <w:r w:rsidRPr="00D36DF4">
              <w:t>/</w:t>
            </w:r>
            <w:proofErr w:type="spellStart"/>
            <w:r w:rsidRPr="00D36DF4">
              <w:t>TiO</w:t>
            </w:r>
            <w:proofErr w:type="spellEnd"/>
            <w:r w:rsidRPr="00D36DF4">
              <w:rPr>
                <w:position w:val="-6"/>
                <w:vertAlign w:val="subscript"/>
              </w:rPr>
              <w:t>2</w:t>
            </w:r>
            <w:r w:rsidRPr="00D36DF4">
              <w:t>/MV</w:t>
            </w:r>
            <w:r w:rsidRPr="00D36DF4">
              <w:rPr>
                <w:position w:val="7"/>
                <w:vertAlign w:val="superscript"/>
              </w:rPr>
              <w:t>2+</w:t>
            </w:r>
            <w:r w:rsidRPr="00D36DF4">
              <w:t>/Cya</w:t>
            </w:r>
            <w:r w:rsidRPr="00D36DF4">
              <w:rPr>
                <w:vertAlign w:val="superscript"/>
              </w:rPr>
              <w:t>AA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6433692" w14:textId="77777777" w:rsidR="002C2301" w:rsidRPr="00037B7D" w:rsidRDefault="002C2301" w:rsidP="00C47FCC">
            <w:pPr>
              <w:jc w:val="center"/>
            </w:pPr>
            <w:r>
              <w:t>3.71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B9149BF" w14:textId="77777777" w:rsidR="002C2301" w:rsidRPr="00037B7D" w:rsidRDefault="002C2301" w:rsidP="00C47FCC">
            <w:pPr>
              <w:jc w:val="center"/>
            </w:pPr>
            <w:r>
              <w:t>-6.49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7FC6DB88" w14:textId="77777777" w:rsidR="002C2301" w:rsidRPr="00037B7D" w:rsidRDefault="002C2301" w:rsidP="00C47FC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1.46</w:t>
            </w:r>
          </w:p>
        </w:tc>
      </w:tr>
      <w:tr w:rsidR="002C2301" w:rsidRPr="00D94664" w14:paraId="69991F8B" w14:textId="77777777" w:rsidTr="00F9121B">
        <w:trPr>
          <w:trHeight w:val="42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0AF771C" w14:textId="77777777" w:rsidR="002C2301" w:rsidRPr="00D94664" w:rsidRDefault="002C2301" w:rsidP="00C47FCC">
            <w:pPr>
              <w:jc w:val="left"/>
              <w:rPr>
                <w:bCs/>
                <w:u w:val="single"/>
              </w:rPr>
            </w:pPr>
            <w:r>
              <w:t>8</w:t>
            </w:r>
            <w:r w:rsidRPr="00D94664">
              <w:t xml:space="preserve">. </w:t>
            </w:r>
            <w:proofErr w:type="spellStart"/>
            <w:r w:rsidRPr="00D94664">
              <w:t>Gly</w:t>
            </w:r>
            <w:proofErr w:type="spellEnd"/>
            <w:r w:rsidRPr="00D94664">
              <w:t>/</w:t>
            </w:r>
            <w:proofErr w:type="spellStart"/>
            <w:r w:rsidRPr="00D94664">
              <w:t>TiO</w:t>
            </w:r>
            <w:proofErr w:type="spellEnd"/>
            <w:r w:rsidRPr="00D94664">
              <w:rPr>
                <w:position w:val="-6"/>
                <w:vertAlign w:val="subscript"/>
              </w:rPr>
              <w:t>2</w:t>
            </w:r>
            <w:r w:rsidRPr="00D94664">
              <w:t>/MV</w:t>
            </w:r>
            <w:r w:rsidRPr="00D94664">
              <w:rPr>
                <w:position w:val="7"/>
                <w:vertAlign w:val="superscript"/>
              </w:rPr>
              <w:t>2+</w:t>
            </w:r>
            <w:r w:rsidRPr="00D94664">
              <w:t>/</w:t>
            </w:r>
            <w:r>
              <w:t>C</w:t>
            </w:r>
            <w:r w:rsidRPr="00D94664">
              <w:t>ya</w:t>
            </w:r>
            <w:r w:rsidRPr="00E10E52">
              <w:rPr>
                <w:vertAlign w:val="superscript"/>
              </w:rPr>
              <w:t>BG11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67954BA" w14:textId="77777777" w:rsidR="002C2301" w:rsidRPr="00037B7D" w:rsidRDefault="002C2301" w:rsidP="00C47FCC">
            <w:pPr>
              <w:jc w:val="center"/>
              <w:rPr>
                <w:bCs/>
              </w:rPr>
            </w:pPr>
            <w:r>
              <w:rPr>
                <w:bCs/>
              </w:rPr>
              <w:t>5.99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7B4183F" w14:textId="77777777" w:rsidR="002C2301" w:rsidRPr="00037B7D" w:rsidRDefault="002C2301" w:rsidP="00C47FCC">
            <w:pPr>
              <w:jc w:val="center"/>
              <w:rPr>
                <w:bCs/>
              </w:rPr>
            </w:pPr>
            <w:r>
              <w:rPr>
                <w:bCs/>
              </w:rPr>
              <w:t>-0.70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2F6F6" w14:textId="77777777" w:rsidR="002C2301" w:rsidRPr="00037B7D" w:rsidRDefault="002C2301" w:rsidP="00C47FC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0.26</w:t>
            </w:r>
          </w:p>
        </w:tc>
      </w:tr>
      <w:tr w:rsidR="00F9121B" w:rsidRPr="00D94664" w14:paraId="42555E32" w14:textId="77777777" w:rsidTr="00986121">
        <w:trPr>
          <w:trHeight w:val="425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3C404CF5" w14:textId="1D293692" w:rsidR="00F9121B" w:rsidRPr="00F9121B" w:rsidRDefault="00F9121B" w:rsidP="00C47FCC">
            <w:pPr>
              <w:jc w:val="left"/>
            </w:pPr>
            <w:r>
              <w:rPr>
                <w:rFonts w:eastAsia="MS Mincho"/>
              </w:rPr>
              <w:t>9</w:t>
            </w:r>
            <w:r w:rsidRPr="00D36DF4">
              <w:rPr>
                <w:rFonts w:eastAsia="MS Mincho"/>
              </w:rPr>
              <w:t xml:space="preserve">. </w:t>
            </w:r>
            <w:proofErr w:type="spellStart"/>
            <w:r w:rsidRPr="00D36DF4">
              <w:t>Gly</w:t>
            </w:r>
            <w:proofErr w:type="spellEnd"/>
            <w:r w:rsidRPr="00D36DF4">
              <w:t>/</w:t>
            </w:r>
            <w:proofErr w:type="spellStart"/>
            <w:r w:rsidRPr="00D36DF4">
              <w:t>TiO</w:t>
            </w:r>
            <w:proofErr w:type="spellEnd"/>
            <w:r w:rsidRPr="00D36DF4">
              <w:rPr>
                <w:position w:val="-6"/>
                <w:vertAlign w:val="subscript"/>
              </w:rPr>
              <w:t>2</w:t>
            </w:r>
            <w:r w:rsidRPr="00D36DF4">
              <w:t>/MV</w:t>
            </w:r>
            <w:r w:rsidRPr="00D36DF4">
              <w:rPr>
                <w:position w:val="7"/>
                <w:vertAlign w:val="superscript"/>
              </w:rPr>
              <w:t>2+</w:t>
            </w:r>
            <w:r w:rsidRPr="00D36DF4">
              <w:t>/Cya</w:t>
            </w:r>
            <w:r w:rsidRPr="00D36DF4">
              <w:rPr>
                <w:vertAlign w:val="superscript"/>
              </w:rPr>
              <w:t>AA</w:t>
            </w:r>
            <w:r>
              <w:t>/MSX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09D51BFD" w14:textId="6B9CFBE6" w:rsidR="00F9121B" w:rsidRDefault="00F9121B" w:rsidP="00C47FCC">
            <w:pPr>
              <w:jc w:val="center"/>
              <w:rPr>
                <w:bCs/>
              </w:rPr>
            </w:pPr>
            <w:r>
              <w:rPr>
                <w:bCs/>
              </w:rPr>
              <w:t>3.20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</w:tcPr>
          <w:p w14:paraId="4F9F693D" w14:textId="1F664661" w:rsidR="00F9121B" w:rsidRDefault="00F9121B" w:rsidP="00C47FCC">
            <w:pPr>
              <w:jc w:val="center"/>
              <w:rPr>
                <w:bCs/>
              </w:rPr>
            </w:pPr>
            <w:r>
              <w:rPr>
                <w:bCs/>
              </w:rPr>
              <w:t>-6.64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952912" w14:textId="30600392" w:rsidR="00F9121B" w:rsidRDefault="00F9121B" w:rsidP="00C47FC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1.65</w:t>
            </w:r>
          </w:p>
        </w:tc>
      </w:tr>
    </w:tbl>
    <w:p w14:paraId="325C1214" w14:textId="17743CC0" w:rsidR="002C2301" w:rsidRDefault="00101A0F" w:rsidP="00C47FCC">
      <w:pPr>
        <w:rPr>
          <w:bCs/>
        </w:rPr>
      </w:pPr>
      <w:r>
        <w:rPr>
          <w:bCs/>
        </w:rPr>
        <w:t xml:space="preserve">   </w:t>
      </w:r>
      <w:r w:rsidR="002C2301" w:rsidRPr="00440CD6">
        <w:rPr>
          <w:bCs/>
        </w:rPr>
        <w:t>H</w:t>
      </w:r>
      <w:r w:rsidR="002C2301" w:rsidRPr="00440CD6">
        <w:rPr>
          <w:bCs/>
          <w:vertAlign w:val="subscript"/>
        </w:rPr>
        <w:t>2</w:t>
      </w:r>
      <w:r w:rsidR="002C2301" w:rsidRPr="00440CD6">
        <w:rPr>
          <w:bCs/>
        </w:rPr>
        <w:t xml:space="preserve"> and N</w:t>
      </w:r>
      <w:r w:rsidR="002C2301" w:rsidRPr="00440CD6">
        <w:rPr>
          <w:bCs/>
          <w:vertAlign w:val="subscript"/>
        </w:rPr>
        <w:t>2</w:t>
      </w:r>
      <w:r w:rsidR="002C2301" w:rsidRPr="00440CD6">
        <w:rPr>
          <w:bCs/>
        </w:rPr>
        <w:t xml:space="preserve"> gases were detected by </w:t>
      </w:r>
      <w:r w:rsidR="002C2301">
        <w:rPr>
          <w:bCs/>
        </w:rPr>
        <w:t xml:space="preserve">gas chromatography, while the concentration of </w:t>
      </w:r>
      <w:r w:rsidR="002C2301" w:rsidRPr="00440CD6">
        <w:rPr>
          <w:bCs/>
        </w:rPr>
        <w:t>NH</w:t>
      </w:r>
      <w:r w:rsidR="002C2301" w:rsidRPr="00440CD6">
        <w:rPr>
          <w:bCs/>
          <w:vertAlign w:val="subscript"/>
        </w:rPr>
        <w:t>3</w:t>
      </w:r>
      <w:r w:rsidR="002C2301" w:rsidRPr="00440CD6">
        <w:rPr>
          <w:bCs/>
        </w:rPr>
        <w:t xml:space="preserve"> was </w:t>
      </w:r>
      <w:r w:rsidR="002C2301">
        <w:rPr>
          <w:bCs/>
        </w:rPr>
        <w:t>quantified</w:t>
      </w:r>
      <w:r w:rsidR="002C2301" w:rsidRPr="00440CD6">
        <w:rPr>
          <w:bCs/>
        </w:rPr>
        <w:t xml:space="preserve"> by </w:t>
      </w:r>
      <w:r w:rsidR="002C2301">
        <w:rPr>
          <w:bCs/>
        </w:rPr>
        <w:t>ion chromatography.</w:t>
      </w:r>
    </w:p>
    <w:p w14:paraId="7621872A" w14:textId="2E8D81FD" w:rsidR="007E2603" w:rsidRPr="00440CD6" w:rsidRDefault="00101A0F" w:rsidP="00C47FCC">
      <w:pPr>
        <w:rPr>
          <w:bCs/>
        </w:rPr>
      </w:pPr>
      <w:r>
        <w:rPr>
          <w:bCs/>
        </w:rPr>
        <w:t xml:space="preserve">   </w:t>
      </w:r>
      <w:r w:rsidR="007E2603">
        <w:rPr>
          <w:bCs/>
        </w:rPr>
        <w:t xml:space="preserve">The experiments were performed </w:t>
      </w:r>
      <w:r>
        <w:rPr>
          <w:bCs/>
        </w:rPr>
        <w:t>using the following</w:t>
      </w:r>
      <w:r w:rsidR="007E2603">
        <w:rPr>
          <w:bCs/>
        </w:rPr>
        <w:t xml:space="preserve"> reaction </w:t>
      </w:r>
      <w:r>
        <w:rPr>
          <w:bCs/>
        </w:rPr>
        <w:t>solutions:</w:t>
      </w:r>
      <w:r w:rsidR="007E2603">
        <w:rPr>
          <w:bCs/>
        </w:rPr>
        <w:t xml:space="preserve"> </w:t>
      </w:r>
      <w:r w:rsidR="007E2603" w:rsidRPr="001751DF">
        <w:rPr>
          <w:bCs/>
        </w:rPr>
        <w:t xml:space="preserve">100 mM </w:t>
      </w:r>
      <w:r w:rsidR="007E2603">
        <w:rPr>
          <w:bCs/>
        </w:rPr>
        <w:t xml:space="preserve">glycerol </w:t>
      </w:r>
      <w:r w:rsidR="007E2603" w:rsidRPr="001751DF">
        <w:rPr>
          <w:bCs/>
        </w:rPr>
        <w:t xml:space="preserve">pH 7, </w:t>
      </w:r>
      <w:r w:rsidR="007E2603">
        <w:rPr>
          <w:bCs/>
        </w:rPr>
        <w:t>250</w:t>
      </w:r>
      <w:r w:rsidR="007E2603" w:rsidRPr="001751DF">
        <w:rPr>
          <w:bCs/>
        </w:rPr>
        <w:t xml:space="preserve"> mg of TiO</w:t>
      </w:r>
      <w:r w:rsidR="007E2603" w:rsidRPr="00484D91">
        <w:rPr>
          <w:bCs/>
          <w:vertAlign w:val="subscript"/>
        </w:rPr>
        <w:t>2</w:t>
      </w:r>
      <w:r w:rsidR="007E2603">
        <w:rPr>
          <w:bCs/>
        </w:rPr>
        <w:t>,</w:t>
      </w:r>
      <w:r w:rsidR="007E2603">
        <w:rPr>
          <w:bCs/>
          <w:vertAlign w:val="subscript"/>
        </w:rPr>
        <w:t xml:space="preserve"> </w:t>
      </w:r>
      <w:r w:rsidR="007E2603" w:rsidRPr="001751DF">
        <w:rPr>
          <w:bCs/>
        </w:rPr>
        <w:t>1</w:t>
      </w:r>
      <w:r w:rsidR="007E2603">
        <w:rPr>
          <w:bCs/>
        </w:rPr>
        <w:t>0</w:t>
      </w:r>
      <w:r w:rsidR="007E2603" w:rsidRPr="001751DF">
        <w:rPr>
          <w:bCs/>
        </w:rPr>
        <w:t xml:space="preserve"> mM MV</w:t>
      </w:r>
      <w:r w:rsidR="007E2603" w:rsidRPr="00484D91">
        <w:rPr>
          <w:bCs/>
          <w:vertAlign w:val="superscript"/>
        </w:rPr>
        <w:t>2+</w:t>
      </w:r>
      <w:r w:rsidR="007E2603" w:rsidRPr="001751DF">
        <w:rPr>
          <w:bCs/>
        </w:rPr>
        <w:t xml:space="preserve"> and </w:t>
      </w:r>
      <w:r w:rsidR="007E2603">
        <w:rPr>
          <w:bCs/>
        </w:rPr>
        <w:t>5 g cell mass of cyanobacteria</w:t>
      </w:r>
      <w:r w:rsidR="007E2603" w:rsidRPr="001751DF">
        <w:rPr>
          <w:bCs/>
        </w:rPr>
        <w:t xml:space="preserve"> mixed in a quartz reactor</w:t>
      </w:r>
      <w:r w:rsidR="007E2603">
        <w:rPr>
          <w:bCs/>
        </w:rPr>
        <w:t xml:space="preserve"> under xenon lamb (400 mM/cm</w:t>
      </w:r>
      <w:r w:rsidR="007E2603" w:rsidRPr="00F77EBF">
        <w:rPr>
          <w:bCs/>
          <w:vertAlign w:val="superscript"/>
        </w:rPr>
        <w:t>2</w:t>
      </w:r>
      <w:r w:rsidR="007E2603">
        <w:rPr>
          <w:bCs/>
        </w:rPr>
        <w:t>).</w:t>
      </w:r>
    </w:p>
    <w:p w14:paraId="0F5DE356" w14:textId="77CA49D7" w:rsidR="002C2301" w:rsidRDefault="002C2301" w:rsidP="00C47FCC">
      <w:pPr>
        <w:rPr>
          <w:bCs/>
        </w:rPr>
      </w:pPr>
    </w:p>
    <w:p w14:paraId="267FBB83" w14:textId="0D49548E" w:rsidR="001071D1" w:rsidRDefault="001071D1" w:rsidP="00C47FCC">
      <w:pPr>
        <w:rPr>
          <w:bCs/>
        </w:rPr>
      </w:pPr>
    </w:p>
    <w:p w14:paraId="513D7565" w14:textId="3DCD8B2B" w:rsidR="001071D1" w:rsidRDefault="001071D1" w:rsidP="00C47FCC">
      <w:pPr>
        <w:rPr>
          <w:bCs/>
        </w:rPr>
      </w:pPr>
    </w:p>
    <w:p w14:paraId="1160C48B" w14:textId="4860CCC1" w:rsidR="001071D1" w:rsidRDefault="001071D1" w:rsidP="00C47FCC">
      <w:pPr>
        <w:rPr>
          <w:bCs/>
        </w:rPr>
      </w:pPr>
    </w:p>
    <w:p w14:paraId="449BF429" w14:textId="2DF29FE3" w:rsidR="001071D1" w:rsidRDefault="001071D1" w:rsidP="00C47FCC">
      <w:pPr>
        <w:rPr>
          <w:bCs/>
        </w:rPr>
      </w:pPr>
    </w:p>
    <w:p w14:paraId="4FEC9CE2" w14:textId="434B66A3" w:rsidR="001071D1" w:rsidRDefault="001071D1" w:rsidP="00C47FCC">
      <w:pPr>
        <w:rPr>
          <w:bCs/>
        </w:rPr>
      </w:pPr>
    </w:p>
    <w:p w14:paraId="3EAD6191" w14:textId="1C84D62A" w:rsidR="001071D1" w:rsidRDefault="001071D1" w:rsidP="00C47FCC">
      <w:pPr>
        <w:rPr>
          <w:bCs/>
        </w:rPr>
      </w:pPr>
    </w:p>
    <w:p w14:paraId="2F18BE9C" w14:textId="635526BC" w:rsidR="001071D1" w:rsidRDefault="001071D1" w:rsidP="00C47FCC">
      <w:pPr>
        <w:rPr>
          <w:bCs/>
        </w:rPr>
      </w:pPr>
    </w:p>
    <w:p w14:paraId="54BBDFC0" w14:textId="4683A057" w:rsidR="001071D1" w:rsidRDefault="001071D1" w:rsidP="00C47FCC">
      <w:pPr>
        <w:rPr>
          <w:bCs/>
        </w:rPr>
      </w:pPr>
    </w:p>
    <w:p w14:paraId="42AB1068" w14:textId="37A147B7" w:rsidR="001071D1" w:rsidRDefault="001071D1" w:rsidP="00C47FCC">
      <w:pPr>
        <w:rPr>
          <w:bCs/>
        </w:rPr>
      </w:pPr>
    </w:p>
    <w:p w14:paraId="4148FA77" w14:textId="27BD8FE8" w:rsidR="001071D1" w:rsidRDefault="001071D1" w:rsidP="00C47FCC">
      <w:pPr>
        <w:rPr>
          <w:bCs/>
        </w:rPr>
      </w:pPr>
    </w:p>
    <w:p w14:paraId="2E46879B" w14:textId="77777777" w:rsidR="001071D1" w:rsidRDefault="001071D1" w:rsidP="00C47FCC">
      <w:pPr>
        <w:rPr>
          <w:bCs/>
        </w:rPr>
      </w:pPr>
    </w:p>
    <w:p w14:paraId="125D3A08" w14:textId="77777777" w:rsidR="002C2301" w:rsidRDefault="002C2301" w:rsidP="00C47FCC">
      <w:pPr>
        <w:rPr>
          <w:bCs/>
        </w:rPr>
      </w:pPr>
    </w:p>
    <w:p w14:paraId="0CA393E8" w14:textId="6B75AB09" w:rsidR="00E50FB9" w:rsidRDefault="00873CB3" w:rsidP="00C47FCC">
      <w:pPr>
        <w:rPr>
          <w:bCs/>
        </w:rPr>
      </w:pPr>
      <w:r>
        <w:rPr>
          <w:bCs/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366A4785" wp14:editId="76462947">
            <wp:simplePos x="0" y="0"/>
            <wp:positionH relativeFrom="column">
              <wp:posOffset>33111</wp:posOffset>
            </wp:positionH>
            <wp:positionV relativeFrom="paragraph">
              <wp:posOffset>-8981</wp:posOffset>
            </wp:positionV>
            <wp:extent cx="5669613" cy="1841500"/>
            <wp:effectExtent l="0" t="0" r="0" b="0"/>
            <wp:wrapNone/>
            <wp:docPr id="2" name="Picture 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 with medium confidenc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" t="7094"/>
                    <a:stretch/>
                  </pic:blipFill>
                  <pic:spPr bwMode="auto">
                    <a:xfrm>
                      <a:off x="0" y="0"/>
                      <a:ext cx="5669613" cy="184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C4094" w14:textId="6E847B28" w:rsidR="00E50FB9" w:rsidRDefault="00E50FB9" w:rsidP="00C47FCC">
      <w:pPr>
        <w:rPr>
          <w:bCs/>
        </w:rPr>
      </w:pPr>
    </w:p>
    <w:p w14:paraId="364F5465" w14:textId="6AB952CC" w:rsidR="00E50FB9" w:rsidRDefault="00E50FB9" w:rsidP="00C47FCC">
      <w:pPr>
        <w:rPr>
          <w:bCs/>
        </w:rPr>
      </w:pPr>
    </w:p>
    <w:p w14:paraId="7C1ABD6C" w14:textId="77777777" w:rsidR="00E50FB9" w:rsidRDefault="00E50FB9" w:rsidP="00C47FCC">
      <w:pPr>
        <w:rPr>
          <w:bCs/>
        </w:rPr>
      </w:pPr>
    </w:p>
    <w:p w14:paraId="78D1EE1B" w14:textId="77777777" w:rsidR="00E50FB9" w:rsidRDefault="00E50FB9" w:rsidP="00C47FCC">
      <w:pPr>
        <w:rPr>
          <w:bCs/>
        </w:rPr>
      </w:pPr>
    </w:p>
    <w:p w14:paraId="64795449" w14:textId="77777777" w:rsidR="00E50FB9" w:rsidRDefault="00E50FB9" w:rsidP="00C47FCC">
      <w:pPr>
        <w:rPr>
          <w:bCs/>
        </w:rPr>
      </w:pPr>
    </w:p>
    <w:p w14:paraId="1EA87E16" w14:textId="77777777" w:rsidR="00E50FB9" w:rsidRDefault="00E50FB9" w:rsidP="00C47FCC">
      <w:pPr>
        <w:rPr>
          <w:bCs/>
        </w:rPr>
      </w:pPr>
    </w:p>
    <w:p w14:paraId="0B012E21" w14:textId="38B27B26" w:rsidR="002C2301" w:rsidRDefault="00540F6E" w:rsidP="00B178F1">
      <w:pPr>
        <w:rPr>
          <w:bCs/>
        </w:rPr>
      </w:pPr>
      <w:r w:rsidRPr="00540F6E">
        <w:rPr>
          <w:b/>
        </w:rPr>
        <w:t>Fig</w:t>
      </w:r>
      <w:r w:rsidR="001071D1">
        <w:rPr>
          <w:b/>
        </w:rPr>
        <w:t>.</w:t>
      </w:r>
      <w:r w:rsidRPr="00540F6E">
        <w:rPr>
          <w:b/>
        </w:rPr>
        <w:t xml:space="preserve"> </w:t>
      </w:r>
      <w:r w:rsidR="00FF27CD">
        <w:rPr>
          <w:b/>
        </w:rPr>
        <w:t>S3</w:t>
      </w:r>
      <w:r w:rsidRPr="00540F6E">
        <w:rPr>
          <w:b/>
        </w:rPr>
        <w:t>.</w:t>
      </w:r>
      <w:r w:rsidRPr="00540F6E">
        <w:rPr>
          <w:bCs/>
        </w:rPr>
        <w:t xml:space="preserve"> Kinetic plots of NH</w:t>
      </w:r>
      <w:r w:rsidRPr="00540F6E">
        <w:rPr>
          <w:bCs/>
          <w:vertAlign w:val="subscript"/>
        </w:rPr>
        <w:t>3</w:t>
      </w:r>
      <w:r w:rsidRPr="00540F6E">
        <w:rPr>
          <w:bCs/>
        </w:rPr>
        <w:t xml:space="preserve"> production from photobiocatalytic systems in various concentrations of (a) glycerol pH 7, (b) cell mass of cyanobacterium </w:t>
      </w:r>
      <w:r w:rsidRPr="00540F6E">
        <w:rPr>
          <w:bCs/>
          <w:i/>
          <w:iCs/>
        </w:rPr>
        <w:t>A. variabilis</w:t>
      </w:r>
      <w:r w:rsidRPr="00540F6E">
        <w:rPr>
          <w:bCs/>
        </w:rPr>
        <w:t xml:space="preserve">, (c) a glutamine synthetase inhibitor MSX, (d) </w:t>
      </w:r>
      <w:proofErr w:type="spellStart"/>
      <w:r w:rsidRPr="00540F6E">
        <w:rPr>
          <w:bCs/>
        </w:rPr>
        <w:t>MgATP</w:t>
      </w:r>
      <w:proofErr w:type="spellEnd"/>
      <w:r w:rsidRPr="00540F6E">
        <w:rPr>
          <w:bCs/>
        </w:rPr>
        <w:t xml:space="preserve">. The results in black </w:t>
      </w:r>
      <w:proofErr w:type="gramStart"/>
      <w:r w:rsidRPr="00540F6E">
        <w:rPr>
          <w:bCs/>
        </w:rPr>
        <w:t xml:space="preserve">( </w:t>
      </w:r>
      <w:r w:rsidR="00527B2C">
        <w:rPr>
          <w:rFonts w:ascii="Wingdings" w:hAnsi="Wingdings"/>
          <w:bCs/>
        </w:rPr>
        <w:t>l</w:t>
      </w:r>
      <w:proofErr w:type="gramEnd"/>
      <w:r w:rsidRPr="00540F6E">
        <w:rPr>
          <w:bCs/>
        </w:rPr>
        <w:t xml:space="preserve"> ) were obtained from a standard condition including 100 mM glycerol pH 7, 250 mg TiO</w:t>
      </w:r>
      <w:r w:rsidRPr="00540F6E">
        <w:rPr>
          <w:bCs/>
          <w:vertAlign w:val="subscript"/>
        </w:rPr>
        <w:t>2</w:t>
      </w:r>
      <w:r w:rsidRPr="00540F6E">
        <w:rPr>
          <w:bCs/>
        </w:rPr>
        <w:t>, 10 mM MV</w:t>
      </w:r>
      <w:r w:rsidRPr="00540F6E">
        <w:rPr>
          <w:bCs/>
          <w:vertAlign w:val="superscript"/>
        </w:rPr>
        <w:t>2+</w:t>
      </w:r>
      <w:r w:rsidRPr="00540F6E">
        <w:rPr>
          <w:bCs/>
        </w:rPr>
        <w:t xml:space="preserve"> and </w:t>
      </w:r>
      <w:r w:rsidR="00527B2C">
        <w:rPr>
          <w:bCs/>
        </w:rPr>
        <w:t xml:space="preserve">a </w:t>
      </w:r>
      <w:r w:rsidRPr="00540F6E">
        <w:rPr>
          <w:bCs/>
        </w:rPr>
        <w:t xml:space="preserve">5 g cell mass of </w:t>
      </w:r>
      <w:r w:rsidRPr="00540F6E">
        <w:rPr>
          <w:bCs/>
          <w:i/>
          <w:iCs/>
        </w:rPr>
        <w:t>A. variabilis</w:t>
      </w:r>
      <w:r w:rsidRPr="00540F6E">
        <w:rPr>
          <w:bCs/>
        </w:rPr>
        <w:t xml:space="preserve">. Error bars were obtained from triplicate experiments.  </w:t>
      </w:r>
    </w:p>
    <w:p w14:paraId="16B8581D" w14:textId="77777777" w:rsidR="00527B2C" w:rsidRDefault="00527B2C" w:rsidP="00C47FCC"/>
    <w:p w14:paraId="0EC763C2" w14:textId="77777777" w:rsidR="00527B2C" w:rsidRDefault="00527B2C" w:rsidP="00C47FCC"/>
    <w:p w14:paraId="58EF066C" w14:textId="77777777" w:rsidR="00527B2C" w:rsidRDefault="00527B2C" w:rsidP="00C47FCC"/>
    <w:p w14:paraId="0B8CA8BD" w14:textId="77777777" w:rsidR="00527B2C" w:rsidRDefault="00527B2C" w:rsidP="00C47FCC"/>
    <w:p w14:paraId="51860430" w14:textId="77777777" w:rsidR="00527B2C" w:rsidRDefault="00527B2C" w:rsidP="00C47FCC"/>
    <w:p w14:paraId="5B1D2DBB" w14:textId="322B3AA5" w:rsidR="00527B2C" w:rsidRDefault="00527B2C" w:rsidP="00C47FCC"/>
    <w:p w14:paraId="3F759D9D" w14:textId="1E2C696D" w:rsidR="00527B2C" w:rsidRDefault="00527B2C" w:rsidP="00C47FCC"/>
    <w:p w14:paraId="28D548D3" w14:textId="19579268" w:rsidR="00527B2C" w:rsidRDefault="00527B2C" w:rsidP="00C47FCC"/>
    <w:p w14:paraId="4F986BC2" w14:textId="256AD25C" w:rsidR="00527B2C" w:rsidRDefault="00527B2C" w:rsidP="00C47FCC"/>
    <w:p w14:paraId="0E14E7F2" w14:textId="5312DE31" w:rsidR="00527B2C" w:rsidRDefault="00527B2C" w:rsidP="00C47FCC"/>
    <w:p w14:paraId="15E2EF3F" w14:textId="3E00F783" w:rsidR="00527B2C" w:rsidRDefault="00527B2C" w:rsidP="00C47FCC"/>
    <w:p w14:paraId="46243C33" w14:textId="772641AC" w:rsidR="00527B2C" w:rsidRDefault="00527B2C" w:rsidP="00C47FCC"/>
    <w:p w14:paraId="11B258D3" w14:textId="02065B84" w:rsidR="00527B2C" w:rsidRDefault="00527B2C" w:rsidP="00C47FCC"/>
    <w:p w14:paraId="48F187A8" w14:textId="74EE146B" w:rsidR="00527B2C" w:rsidRDefault="00527B2C" w:rsidP="00C47FCC"/>
    <w:p w14:paraId="6C923C49" w14:textId="411FC09E" w:rsidR="00527B2C" w:rsidRDefault="00527B2C" w:rsidP="00C47FCC"/>
    <w:p w14:paraId="7A2D503A" w14:textId="376BB150" w:rsidR="00527B2C" w:rsidRDefault="00527B2C" w:rsidP="00C47FCC"/>
    <w:p w14:paraId="397E27CC" w14:textId="37C99FDE" w:rsidR="00527B2C" w:rsidRDefault="00527B2C" w:rsidP="00C47FCC"/>
    <w:p w14:paraId="4D06CA8F" w14:textId="1895B1A9" w:rsidR="00527B2C" w:rsidRDefault="00527B2C" w:rsidP="00C47FCC"/>
    <w:p w14:paraId="41CD4E7A" w14:textId="77777777" w:rsidR="00527B2C" w:rsidRDefault="00527B2C" w:rsidP="00C47FCC"/>
    <w:p w14:paraId="31A930D1" w14:textId="77777777" w:rsidR="00527B2C" w:rsidRDefault="00527B2C" w:rsidP="00C47FCC"/>
    <w:p w14:paraId="0DA2FA31" w14:textId="09703B8C" w:rsidR="00290449" w:rsidRDefault="00C8131B" w:rsidP="00C47FCC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4B4122E6" wp14:editId="5A19EE60">
            <wp:simplePos x="0" y="0"/>
            <wp:positionH relativeFrom="column">
              <wp:posOffset>1242695</wp:posOffset>
            </wp:positionH>
            <wp:positionV relativeFrom="paragraph">
              <wp:posOffset>31750</wp:posOffset>
            </wp:positionV>
            <wp:extent cx="3237066" cy="2149200"/>
            <wp:effectExtent l="0" t="0" r="1905" b="0"/>
            <wp:wrapNone/>
            <wp:docPr id="18" name="Picture 1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line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066" cy="214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6D430" w14:textId="5C840EB8" w:rsidR="00290449" w:rsidRDefault="00290449" w:rsidP="00C47FCC">
      <w:pPr>
        <w:rPr>
          <w:b/>
          <w:bCs/>
        </w:rPr>
      </w:pPr>
    </w:p>
    <w:p w14:paraId="707563FF" w14:textId="1922713A" w:rsidR="00290449" w:rsidRDefault="00290449" w:rsidP="00C47FCC">
      <w:pPr>
        <w:rPr>
          <w:b/>
          <w:bCs/>
        </w:rPr>
      </w:pPr>
    </w:p>
    <w:p w14:paraId="65AC554A" w14:textId="3DC75D4B" w:rsidR="00290449" w:rsidRDefault="00290449" w:rsidP="00C47FCC">
      <w:pPr>
        <w:rPr>
          <w:b/>
          <w:bCs/>
        </w:rPr>
      </w:pPr>
    </w:p>
    <w:p w14:paraId="7AE9539C" w14:textId="2A769E69" w:rsidR="00290449" w:rsidRDefault="00290449" w:rsidP="00C47FCC">
      <w:pPr>
        <w:rPr>
          <w:b/>
          <w:bCs/>
        </w:rPr>
      </w:pPr>
    </w:p>
    <w:p w14:paraId="0AEB330F" w14:textId="7C1278A6" w:rsidR="00290449" w:rsidRDefault="00290449" w:rsidP="00C47FCC">
      <w:pPr>
        <w:rPr>
          <w:b/>
          <w:bCs/>
        </w:rPr>
      </w:pPr>
    </w:p>
    <w:p w14:paraId="41E57509" w14:textId="77777777" w:rsidR="00144345" w:rsidRDefault="00144345" w:rsidP="00C47FCC">
      <w:pPr>
        <w:rPr>
          <w:b/>
          <w:bCs/>
        </w:rPr>
      </w:pPr>
    </w:p>
    <w:p w14:paraId="77E883C6" w14:textId="77777777" w:rsidR="00144345" w:rsidRDefault="00144345" w:rsidP="00C47FCC">
      <w:pPr>
        <w:rPr>
          <w:b/>
          <w:bCs/>
        </w:rPr>
      </w:pPr>
    </w:p>
    <w:p w14:paraId="30D216F9" w14:textId="39882CEB" w:rsidR="00181919" w:rsidRPr="007360C7" w:rsidRDefault="00181919" w:rsidP="00C47FCC">
      <w:pPr>
        <w:rPr>
          <w:bCs/>
        </w:rPr>
      </w:pPr>
      <w:r w:rsidRPr="00181919">
        <w:rPr>
          <w:b/>
          <w:bCs/>
        </w:rPr>
        <w:t>Fig</w:t>
      </w:r>
      <w:r w:rsidR="001071D1">
        <w:rPr>
          <w:b/>
          <w:bCs/>
        </w:rPr>
        <w:t>.</w:t>
      </w:r>
      <w:r w:rsidRPr="00181919">
        <w:rPr>
          <w:b/>
          <w:bCs/>
        </w:rPr>
        <w:t xml:space="preserve"> S</w:t>
      </w:r>
      <w:r w:rsidR="00FF27CD">
        <w:rPr>
          <w:b/>
          <w:bCs/>
        </w:rPr>
        <w:t>4</w:t>
      </w:r>
      <w:r w:rsidR="00223281">
        <w:rPr>
          <w:b/>
          <w:bCs/>
        </w:rPr>
        <w:t>.</w:t>
      </w:r>
      <w:r w:rsidRPr="00181919">
        <w:rPr>
          <w:b/>
          <w:bCs/>
        </w:rPr>
        <w:t xml:space="preserve"> </w:t>
      </w:r>
      <w:r w:rsidR="00144345">
        <w:rPr>
          <w:bCs/>
        </w:rPr>
        <w:t>Cytotoxic effect of each component</w:t>
      </w:r>
      <w:r w:rsidR="007360C7">
        <w:rPr>
          <w:bCs/>
        </w:rPr>
        <w:t xml:space="preserve"> against cyanobacterium </w:t>
      </w:r>
      <w:r w:rsidR="007360C7" w:rsidRPr="007360C7">
        <w:rPr>
          <w:bCs/>
          <w:i/>
          <w:iCs/>
        </w:rPr>
        <w:t>A. variabilis</w:t>
      </w:r>
      <w:r w:rsidR="007360C7">
        <w:rPr>
          <w:bCs/>
        </w:rPr>
        <w:t xml:space="preserve">: G, </w:t>
      </w:r>
      <w:r w:rsidR="00144345">
        <w:rPr>
          <w:bCs/>
        </w:rPr>
        <w:t>100 mM glycerol</w:t>
      </w:r>
      <w:r w:rsidR="007360C7">
        <w:rPr>
          <w:bCs/>
        </w:rPr>
        <w:t>; T,</w:t>
      </w:r>
      <w:r w:rsidRPr="00181919">
        <w:rPr>
          <w:bCs/>
        </w:rPr>
        <w:t xml:space="preserve"> </w:t>
      </w:r>
      <w:r w:rsidR="007360C7">
        <w:rPr>
          <w:bCs/>
        </w:rPr>
        <w:t xml:space="preserve">250 mg </w:t>
      </w:r>
      <w:r w:rsidR="00144345">
        <w:rPr>
          <w:bCs/>
        </w:rPr>
        <w:t>TiO</w:t>
      </w:r>
      <w:r w:rsidR="00144345" w:rsidRPr="00144345">
        <w:rPr>
          <w:bCs/>
          <w:vertAlign w:val="subscript"/>
        </w:rPr>
        <w:t>2</w:t>
      </w:r>
      <w:r w:rsidR="00D501F6">
        <w:rPr>
          <w:bCs/>
        </w:rPr>
        <w:t xml:space="preserve"> and</w:t>
      </w:r>
      <w:r w:rsidRPr="00181919">
        <w:rPr>
          <w:bCs/>
        </w:rPr>
        <w:t xml:space="preserve"> </w:t>
      </w:r>
      <w:r w:rsidR="007360C7">
        <w:rPr>
          <w:bCs/>
        </w:rPr>
        <w:t xml:space="preserve">M, </w:t>
      </w:r>
      <w:r w:rsidR="00144345">
        <w:rPr>
          <w:bCs/>
        </w:rPr>
        <w:t>10 mM MV</w:t>
      </w:r>
      <w:r w:rsidR="00144345" w:rsidRPr="00144345">
        <w:rPr>
          <w:bCs/>
          <w:vertAlign w:val="superscript"/>
        </w:rPr>
        <w:t>2+</w:t>
      </w:r>
      <w:r w:rsidR="007360C7">
        <w:rPr>
          <w:bCs/>
        </w:rPr>
        <w:t>. In addition, the effect of a complete reaction mixture including glycerol/TiO</w:t>
      </w:r>
      <w:r w:rsidR="007360C7" w:rsidRPr="00D501F6">
        <w:rPr>
          <w:bCs/>
          <w:vertAlign w:val="subscript"/>
        </w:rPr>
        <w:t>2</w:t>
      </w:r>
      <w:r w:rsidR="007360C7">
        <w:rPr>
          <w:bCs/>
        </w:rPr>
        <w:t>/MV</w:t>
      </w:r>
      <w:r w:rsidR="007360C7" w:rsidRPr="00144345">
        <w:rPr>
          <w:bCs/>
          <w:vertAlign w:val="superscript"/>
        </w:rPr>
        <w:t>2+</w:t>
      </w:r>
      <w:r w:rsidR="007360C7">
        <w:rPr>
          <w:bCs/>
        </w:rPr>
        <w:t xml:space="preserve">/cyanobacteria under illumination was also determined compared to a positive control of cell damage treated by </w:t>
      </w:r>
      <w:r w:rsidR="007360C7" w:rsidRPr="00181919">
        <w:rPr>
          <w:bCs/>
        </w:rPr>
        <w:t>1% Triton X-100</w:t>
      </w:r>
      <w:r w:rsidR="007360C7">
        <w:rPr>
          <w:bCs/>
        </w:rPr>
        <w:t>. C</w:t>
      </w:r>
      <w:r w:rsidR="00D501F6">
        <w:rPr>
          <w:bCs/>
        </w:rPr>
        <w:t xml:space="preserve">ell viability </w:t>
      </w:r>
      <w:r w:rsidR="007360C7">
        <w:rPr>
          <w:bCs/>
        </w:rPr>
        <w:t>was</w:t>
      </w:r>
      <w:r w:rsidR="00D501F6">
        <w:rPr>
          <w:bCs/>
        </w:rPr>
        <w:t xml:space="preserve"> </w:t>
      </w:r>
      <w:r w:rsidRPr="00181919">
        <w:rPr>
          <w:bCs/>
        </w:rPr>
        <w:t xml:space="preserve">determined by </w:t>
      </w:r>
      <w:r w:rsidRPr="00290449">
        <w:rPr>
          <w:bCs/>
          <w:i/>
          <w:iCs/>
        </w:rPr>
        <w:t>β</w:t>
      </w:r>
      <w:r w:rsidRPr="00181919">
        <w:rPr>
          <w:bCs/>
        </w:rPr>
        <w:t xml:space="preserve">-galactosidase </w:t>
      </w:r>
      <w:r>
        <w:rPr>
          <w:bCs/>
        </w:rPr>
        <w:t>(</w:t>
      </w:r>
      <w:r w:rsidRPr="00290449">
        <w:rPr>
          <w:bCs/>
          <w:i/>
          <w:iCs/>
        </w:rPr>
        <w:t>β</w:t>
      </w:r>
      <w:r w:rsidRPr="00181919">
        <w:rPr>
          <w:bCs/>
        </w:rPr>
        <w:t>-gal</w:t>
      </w:r>
      <w:r>
        <w:rPr>
          <w:bCs/>
        </w:rPr>
        <w:t xml:space="preserve">) </w:t>
      </w:r>
      <w:r w:rsidRPr="00181919">
        <w:rPr>
          <w:bCs/>
        </w:rPr>
        <w:t>release assay</w:t>
      </w:r>
      <w:r w:rsidRPr="001071D1">
        <w:rPr>
          <w:bCs/>
          <w:vertAlign w:val="superscript"/>
        </w:rPr>
        <w:t>1</w:t>
      </w:r>
      <w:r w:rsidR="002D00C9">
        <w:rPr>
          <w:bCs/>
        </w:rPr>
        <w:t>.</w:t>
      </w:r>
      <w:r w:rsidR="00D501F6">
        <w:rPr>
          <w:bCs/>
        </w:rPr>
        <w:t xml:space="preserve"> </w:t>
      </w:r>
      <w:r w:rsidR="000D32B1" w:rsidRPr="000D32B1">
        <w:rPr>
          <w:bCs/>
        </w:rPr>
        <w:t xml:space="preserve">Data </w:t>
      </w:r>
      <w:r w:rsidR="009B0DA8">
        <w:rPr>
          <w:bCs/>
        </w:rPr>
        <w:t>show</w:t>
      </w:r>
      <w:r w:rsidR="000D32B1" w:rsidRPr="000D32B1">
        <w:rPr>
          <w:bCs/>
        </w:rPr>
        <w:t xml:space="preserve"> the average from three independent measurements with the error bar of standard deviation.</w:t>
      </w:r>
    </w:p>
    <w:p w14:paraId="694B1F27" w14:textId="77777777" w:rsidR="002D00C9" w:rsidRDefault="002D00C9" w:rsidP="00C47FCC">
      <w:pPr>
        <w:rPr>
          <w:color w:val="000000" w:themeColor="text1"/>
        </w:rPr>
      </w:pPr>
    </w:p>
    <w:p w14:paraId="0DFC4D7C" w14:textId="25B42B16" w:rsidR="0035649C" w:rsidRDefault="002D00C9" w:rsidP="00C47FCC">
      <w:pPr>
        <w:rPr>
          <w:color w:val="000000" w:themeColor="text1"/>
        </w:rPr>
      </w:pPr>
      <w:r w:rsidRPr="001071D1"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 xml:space="preserve"> </w:t>
      </w:r>
      <w:r w:rsidR="00977BD6" w:rsidRPr="00977BD6">
        <w:rPr>
          <w:color w:val="000000" w:themeColor="text1"/>
        </w:rPr>
        <w:t>K.L. Griffith</w:t>
      </w:r>
      <w:r w:rsidR="00730E0A">
        <w:rPr>
          <w:color w:val="000000" w:themeColor="text1"/>
        </w:rPr>
        <w:t xml:space="preserve">, </w:t>
      </w:r>
      <w:r w:rsidR="00977BD6" w:rsidRPr="00977BD6">
        <w:rPr>
          <w:color w:val="000000" w:themeColor="text1"/>
        </w:rPr>
        <w:t>R.E. Wolf, Jr</w:t>
      </w:r>
      <w:r w:rsidR="00977BD6" w:rsidRPr="00730E0A">
        <w:rPr>
          <w:color w:val="000000" w:themeColor="text1"/>
        </w:rPr>
        <w:t xml:space="preserve">., </w:t>
      </w:r>
      <w:proofErr w:type="spellStart"/>
      <w:r w:rsidR="00977BD6" w:rsidRPr="00730E0A">
        <w:rPr>
          <w:color w:val="000000" w:themeColor="text1"/>
        </w:rPr>
        <w:t>Biochem</w:t>
      </w:r>
      <w:proofErr w:type="spellEnd"/>
      <w:r w:rsidR="00977BD6" w:rsidRPr="00730E0A">
        <w:rPr>
          <w:color w:val="000000" w:themeColor="text1"/>
        </w:rPr>
        <w:t xml:space="preserve">. </w:t>
      </w:r>
      <w:proofErr w:type="spellStart"/>
      <w:r w:rsidR="00977BD6" w:rsidRPr="00730E0A">
        <w:rPr>
          <w:color w:val="000000" w:themeColor="text1"/>
        </w:rPr>
        <w:t>Biophys</w:t>
      </w:r>
      <w:proofErr w:type="spellEnd"/>
      <w:r w:rsidR="00977BD6" w:rsidRPr="00730E0A">
        <w:rPr>
          <w:color w:val="000000" w:themeColor="text1"/>
        </w:rPr>
        <w:t xml:space="preserve">. Res. </w:t>
      </w:r>
      <w:proofErr w:type="spellStart"/>
      <w:r w:rsidR="00977BD6" w:rsidRPr="00730E0A">
        <w:rPr>
          <w:color w:val="000000" w:themeColor="text1"/>
        </w:rPr>
        <w:t>Commun</w:t>
      </w:r>
      <w:proofErr w:type="spellEnd"/>
      <w:r w:rsidR="00977BD6" w:rsidRPr="00730E0A">
        <w:rPr>
          <w:color w:val="000000" w:themeColor="text1"/>
        </w:rPr>
        <w:t>.</w:t>
      </w:r>
      <w:r w:rsidR="00977BD6" w:rsidRPr="00977BD6">
        <w:rPr>
          <w:color w:val="000000" w:themeColor="text1"/>
        </w:rPr>
        <w:t xml:space="preserve"> </w:t>
      </w:r>
      <w:r w:rsidRPr="00730E0A">
        <w:rPr>
          <w:color w:val="000000" w:themeColor="text1"/>
        </w:rPr>
        <w:t>290</w:t>
      </w:r>
      <w:r>
        <w:rPr>
          <w:color w:val="000000" w:themeColor="text1"/>
        </w:rPr>
        <w:t xml:space="preserve"> (</w:t>
      </w:r>
      <w:r w:rsidR="00977BD6" w:rsidRPr="00977BD6">
        <w:rPr>
          <w:color w:val="000000" w:themeColor="text1"/>
        </w:rPr>
        <w:t>2002</w:t>
      </w:r>
      <w:r>
        <w:rPr>
          <w:color w:val="000000" w:themeColor="text1"/>
        </w:rPr>
        <w:t>)</w:t>
      </w:r>
      <w:r w:rsidR="00977BD6" w:rsidRPr="00977BD6">
        <w:rPr>
          <w:color w:val="000000" w:themeColor="text1"/>
        </w:rPr>
        <w:t xml:space="preserve"> 397–402.</w:t>
      </w:r>
    </w:p>
    <w:p w14:paraId="1A7DA38E" w14:textId="60F846E4" w:rsidR="007F419E" w:rsidRDefault="007F419E" w:rsidP="00C47FCC">
      <w:pPr>
        <w:rPr>
          <w:color w:val="000000" w:themeColor="text1"/>
        </w:rPr>
      </w:pPr>
    </w:p>
    <w:p w14:paraId="2FC47D88" w14:textId="2AC15B9E" w:rsidR="007F419E" w:rsidRPr="003770AA" w:rsidRDefault="00E55AC6" w:rsidP="00C47FCC">
      <w:pPr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7F419E">
        <w:rPr>
          <w:color w:val="000000" w:themeColor="text1"/>
        </w:rPr>
        <w:t xml:space="preserve">Results showed that each component has no cytotoxic effect on </w:t>
      </w:r>
      <w:r w:rsidR="004A4BA9">
        <w:rPr>
          <w:color w:val="000000" w:themeColor="text1"/>
        </w:rPr>
        <w:t xml:space="preserve">the </w:t>
      </w:r>
      <w:r w:rsidR="007F419E">
        <w:rPr>
          <w:color w:val="000000" w:themeColor="text1"/>
        </w:rPr>
        <w:t xml:space="preserve">viability of cyanobacteria. The mixture of all components under illumination caused </w:t>
      </w:r>
      <w:r w:rsidR="007F419E" w:rsidRPr="00290449">
        <w:rPr>
          <w:bCs/>
          <w:i/>
          <w:iCs/>
        </w:rPr>
        <w:t>β</w:t>
      </w:r>
      <w:r w:rsidR="007F419E" w:rsidRPr="00181919">
        <w:rPr>
          <w:bCs/>
        </w:rPr>
        <w:t>-gal</w:t>
      </w:r>
      <w:r w:rsidR="007F419E">
        <w:rPr>
          <w:bCs/>
        </w:rPr>
        <w:t xml:space="preserve"> </w:t>
      </w:r>
      <w:r w:rsidR="007F419E" w:rsidRPr="00181919">
        <w:rPr>
          <w:bCs/>
        </w:rPr>
        <w:t>release</w:t>
      </w:r>
      <w:r w:rsidR="007F419E">
        <w:rPr>
          <w:bCs/>
        </w:rPr>
        <w:t xml:space="preserve"> after the 25-h reaction time. However, only ~</w:t>
      </w:r>
      <w:r w:rsidR="00401413">
        <w:rPr>
          <w:bCs/>
        </w:rPr>
        <w:t>32.6</w:t>
      </w:r>
      <w:r w:rsidR="007F419E">
        <w:rPr>
          <w:bCs/>
        </w:rPr>
        <w:t xml:space="preserve"> % of cell damage was found in the reaction mixture compared to 100 % of cell damage in Triton X-100.</w:t>
      </w:r>
      <w:r w:rsidR="004A4BA9">
        <w:rPr>
          <w:bCs/>
        </w:rPr>
        <w:t xml:space="preserve"> Although some amounts of cell damage </w:t>
      </w:r>
      <w:r>
        <w:rPr>
          <w:bCs/>
        </w:rPr>
        <w:t>were</w:t>
      </w:r>
      <w:r w:rsidR="004A4BA9">
        <w:rPr>
          <w:bCs/>
        </w:rPr>
        <w:t xml:space="preserve"> monitored, an increase of NH</w:t>
      </w:r>
      <w:r w:rsidR="004A4BA9" w:rsidRPr="004A4BA9">
        <w:rPr>
          <w:bCs/>
          <w:vertAlign w:val="subscript"/>
        </w:rPr>
        <w:t>3</w:t>
      </w:r>
      <w:r w:rsidR="004A4BA9">
        <w:rPr>
          <w:bCs/>
        </w:rPr>
        <w:t xml:space="preserve"> concentration indicates that the biocatalytic enzyme is still active for up to 48 h. </w:t>
      </w:r>
    </w:p>
    <w:sectPr w:rsidR="007F419E" w:rsidRPr="003770AA" w:rsidSect="00EF10F5">
      <w:footerReference w:type="default" r:id="rId12"/>
      <w:pgSz w:w="11906" w:h="16838" w:code="9"/>
      <w:pgMar w:top="1418" w:right="1418" w:bottom="1418" w:left="141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95E0B" w14:textId="77777777" w:rsidR="00C7286B" w:rsidRDefault="00C7286B" w:rsidP="00794CDC">
      <w:r>
        <w:separator/>
      </w:r>
    </w:p>
  </w:endnote>
  <w:endnote w:type="continuationSeparator" w:id="0">
    <w:p w14:paraId="55E89772" w14:textId="77777777" w:rsidR="00C7286B" w:rsidRDefault="00C7286B" w:rsidP="0079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dvEcbi">
    <w:altName w:val="Cambria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8796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E160C7" w14:textId="54C7546F" w:rsidR="00986121" w:rsidRDefault="00986121" w:rsidP="009B0AC0">
        <w:pPr>
          <w:pStyle w:val="Footer"/>
          <w:jc w:val="center"/>
          <w:rPr>
            <w:noProof/>
          </w:rPr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14A5C8E" w14:textId="77777777" w:rsidR="00986121" w:rsidRDefault="009861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5608F" w14:textId="77777777" w:rsidR="00C7286B" w:rsidRDefault="00C7286B" w:rsidP="00794CDC">
      <w:r>
        <w:separator/>
      </w:r>
    </w:p>
  </w:footnote>
  <w:footnote w:type="continuationSeparator" w:id="0">
    <w:p w14:paraId="60176D9F" w14:textId="77777777" w:rsidR="00C7286B" w:rsidRDefault="00C7286B" w:rsidP="00794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5617A"/>
    <w:multiLevelType w:val="hybridMultilevel"/>
    <w:tmpl w:val="B23C30F6"/>
    <w:lvl w:ilvl="0" w:tplc="52341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C46B7B"/>
    <w:multiLevelType w:val="hybridMultilevel"/>
    <w:tmpl w:val="2C228DF0"/>
    <w:lvl w:ilvl="0" w:tplc="44D627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44326"/>
    <w:multiLevelType w:val="hybridMultilevel"/>
    <w:tmpl w:val="D3EC8AD2"/>
    <w:lvl w:ilvl="0" w:tplc="D5DA8B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E17739E"/>
    <w:multiLevelType w:val="hybridMultilevel"/>
    <w:tmpl w:val="793A3C20"/>
    <w:lvl w:ilvl="0" w:tplc="EF7898B2">
      <w:start w:val="1"/>
      <w:numFmt w:val="decimal"/>
      <w:lvlText w:val="%1"/>
      <w:lvlJc w:val="left"/>
      <w:pPr>
        <w:ind w:left="360" w:hanging="360"/>
      </w:pPr>
      <w:rPr>
        <w:rFonts w:ascii="Calibri" w:eastAsiaTheme="minorEastAsia" w:hAnsi="Calibri" w:cs="Calibri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E224CEE"/>
    <w:multiLevelType w:val="hybridMultilevel"/>
    <w:tmpl w:val="1108C952"/>
    <w:lvl w:ilvl="0" w:tplc="5A721CE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bordersDoNotSurroundHeader/>
  <w:bordersDoNotSurroundFooter/>
  <w:proofState w:spelling="clean" w:grammar="clean"/>
  <w:defaultTabStop w:val="840"/>
  <w:drawingGridHorizontalSpacing w:val="120"/>
  <w:drawingGridVerticalSpacing w:val="4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268"/>
    <w:rsid w:val="00000908"/>
    <w:rsid w:val="00001461"/>
    <w:rsid w:val="00002840"/>
    <w:rsid w:val="0000380D"/>
    <w:rsid w:val="000057C7"/>
    <w:rsid w:val="00006662"/>
    <w:rsid w:val="00007A86"/>
    <w:rsid w:val="00010A28"/>
    <w:rsid w:val="0001100B"/>
    <w:rsid w:val="00015000"/>
    <w:rsid w:val="000151A2"/>
    <w:rsid w:val="0001624D"/>
    <w:rsid w:val="00017979"/>
    <w:rsid w:val="000210A0"/>
    <w:rsid w:val="00022D21"/>
    <w:rsid w:val="00023351"/>
    <w:rsid w:val="00026F3E"/>
    <w:rsid w:val="00027838"/>
    <w:rsid w:val="0003032C"/>
    <w:rsid w:val="00032388"/>
    <w:rsid w:val="000333A2"/>
    <w:rsid w:val="000342DC"/>
    <w:rsid w:val="0003439C"/>
    <w:rsid w:val="000345A7"/>
    <w:rsid w:val="0003549C"/>
    <w:rsid w:val="0003777B"/>
    <w:rsid w:val="00040A7D"/>
    <w:rsid w:val="00041F26"/>
    <w:rsid w:val="0004328F"/>
    <w:rsid w:val="000448CD"/>
    <w:rsid w:val="0004494C"/>
    <w:rsid w:val="00047ECD"/>
    <w:rsid w:val="000521B2"/>
    <w:rsid w:val="000523F8"/>
    <w:rsid w:val="000524FF"/>
    <w:rsid w:val="00052F5C"/>
    <w:rsid w:val="00054344"/>
    <w:rsid w:val="0005534F"/>
    <w:rsid w:val="000566C2"/>
    <w:rsid w:val="00056BED"/>
    <w:rsid w:val="00060093"/>
    <w:rsid w:val="00060320"/>
    <w:rsid w:val="0006162D"/>
    <w:rsid w:val="0006164F"/>
    <w:rsid w:val="0006183E"/>
    <w:rsid w:val="0006227A"/>
    <w:rsid w:val="000623D6"/>
    <w:rsid w:val="000628A2"/>
    <w:rsid w:val="00062BFD"/>
    <w:rsid w:val="00063A8A"/>
    <w:rsid w:val="00067532"/>
    <w:rsid w:val="0007334B"/>
    <w:rsid w:val="00073F29"/>
    <w:rsid w:val="00075645"/>
    <w:rsid w:val="00075E0E"/>
    <w:rsid w:val="00077B52"/>
    <w:rsid w:val="0008439C"/>
    <w:rsid w:val="000848B2"/>
    <w:rsid w:val="00087D6B"/>
    <w:rsid w:val="000914DF"/>
    <w:rsid w:val="00091952"/>
    <w:rsid w:val="000935AB"/>
    <w:rsid w:val="000971E6"/>
    <w:rsid w:val="000A0B21"/>
    <w:rsid w:val="000A2B16"/>
    <w:rsid w:val="000A76AE"/>
    <w:rsid w:val="000B46B6"/>
    <w:rsid w:val="000B7BC2"/>
    <w:rsid w:val="000B7F7F"/>
    <w:rsid w:val="000C06CE"/>
    <w:rsid w:val="000C2C2F"/>
    <w:rsid w:val="000C2F6F"/>
    <w:rsid w:val="000C5CE8"/>
    <w:rsid w:val="000C6218"/>
    <w:rsid w:val="000C754D"/>
    <w:rsid w:val="000D0F69"/>
    <w:rsid w:val="000D1671"/>
    <w:rsid w:val="000D1A5D"/>
    <w:rsid w:val="000D32B1"/>
    <w:rsid w:val="000D4CE3"/>
    <w:rsid w:val="000D52F6"/>
    <w:rsid w:val="000D63A3"/>
    <w:rsid w:val="000E23F1"/>
    <w:rsid w:val="000E2B4A"/>
    <w:rsid w:val="000E2F6A"/>
    <w:rsid w:val="000F0799"/>
    <w:rsid w:val="000F0C9A"/>
    <w:rsid w:val="000F16D7"/>
    <w:rsid w:val="000F1CA8"/>
    <w:rsid w:val="000F4373"/>
    <w:rsid w:val="000F4F23"/>
    <w:rsid w:val="000F50A5"/>
    <w:rsid w:val="000F542D"/>
    <w:rsid w:val="000F57D2"/>
    <w:rsid w:val="000F6438"/>
    <w:rsid w:val="000F7E2B"/>
    <w:rsid w:val="00100A16"/>
    <w:rsid w:val="00100EE4"/>
    <w:rsid w:val="001012F7"/>
    <w:rsid w:val="00101A0F"/>
    <w:rsid w:val="00102B3E"/>
    <w:rsid w:val="00102DB2"/>
    <w:rsid w:val="001043FD"/>
    <w:rsid w:val="00105E9A"/>
    <w:rsid w:val="00105ECE"/>
    <w:rsid w:val="001061E2"/>
    <w:rsid w:val="001071D1"/>
    <w:rsid w:val="001108CC"/>
    <w:rsid w:val="0011093F"/>
    <w:rsid w:val="00111A5F"/>
    <w:rsid w:val="001128EB"/>
    <w:rsid w:val="001140B0"/>
    <w:rsid w:val="0011523F"/>
    <w:rsid w:val="00117886"/>
    <w:rsid w:val="00121192"/>
    <w:rsid w:val="001213DC"/>
    <w:rsid w:val="00121BEE"/>
    <w:rsid w:val="00124594"/>
    <w:rsid w:val="0012794D"/>
    <w:rsid w:val="00130993"/>
    <w:rsid w:val="00132D4D"/>
    <w:rsid w:val="00133496"/>
    <w:rsid w:val="0013472C"/>
    <w:rsid w:val="0013615C"/>
    <w:rsid w:val="00137063"/>
    <w:rsid w:val="00141CD5"/>
    <w:rsid w:val="0014266A"/>
    <w:rsid w:val="00143254"/>
    <w:rsid w:val="001440D6"/>
    <w:rsid w:val="00144345"/>
    <w:rsid w:val="001457BE"/>
    <w:rsid w:val="00146186"/>
    <w:rsid w:val="001471DC"/>
    <w:rsid w:val="00147544"/>
    <w:rsid w:val="0014763B"/>
    <w:rsid w:val="00150D8E"/>
    <w:rsid w:val="00151750"/>
    <w:rsid w:val="00151881"/>
    <w:rsid w:val="001536CE"/>
    <w:rsid w:val="00153AB8"/>
    <w:rsid w:val="00157EDF"/>
    <w:rsid w:val="001610EC"/>
    <w:rsid w:val="001624A1"/>
    <w:rsid w:val="0016328E"/>
    <w:rsid w:val="00165958"/>
    <w:rsid w:val="001663F7"/>
    <w:rsid w:val="00167033"/>
    <w:rsid w:val="00170ACB"/>
    <w:rsid w:val="00170D76"/>
    <w:rsid w:val="00172A18"/>
    <w:rsid w:val="0017353E"/>
    <w:rsid w:val="00174B03"/>
    <w:rsid w:val="001767DC"/>
    <w:rsid w:val="00176974"/>
    <w:rsid w:val="00177E26"/>
    <w:rsid w:val="00180A31"/>
    <w:rsid w:val="00180EC7"/>
    <w:rsid w:val="00181919"/>
    <w:rsid w:val="001831F2"/>
    <w:rsid w:val="00183B35"/>
    <w:rsid w:val="00183D8F"/>
    <w:rsid w:val="00184EC2"/>
    <w:rsid w:val="00184ECD"/>
    <w:rsid w:val="00185649"/>
    <w:rsid w:val="00187D51"/>
    <w:rsid w:val="0019021B"/>
    <w:rsid w:val="001929E2"/>
    <w:rsid w:val="00194BEF"/>
    <w:rsid w:val="001953A3"/>
    <w:rsid w:val="0019597F"/>
    <w:rsid w:val="0019627A"/>
    <w:rsid w:val="00197D1E"/>
    <w:rsid w:val="001A03E5"/>
    <w:rsid w:val="001A2EBF"/>
    <w:rsid w:val="001A31FC"/>
    <w:rsid w:val="001A4A13"/>
    <w:rsid w:val="001A536E"/>
    <w:rsid w:val="001A5932"/>
    <w:rsid w:val="001A6392"/>
    <w:rsid w:val="001A73BA"/>
    <w:rsid w:val="001B00AF"/>
    <w:rsid w:val="001B0DFA"/>
    <w:rsid w:val="001B1F79"/>
    <w:rsid w:val="001B360B"/>
    <w:rsid w:val="001B6999"/>
    <w:rsid w:val="001B7334"/>
    <w:rsid w:val="001B7AD9"/>
    <w:rsid w:val="001C015D"/>
    <w:rsid w:val="001C1D45"/>
    <w:rsid w:val="001C26FA"/>
    <w:rsid w:val="001C6666"/>
    <w:rsid w:val="001D0773"/>
    <w:rsid w:val="001D0D66"/>
    <w:rsid w:val="001D1F8C"/>
    <w:rsid w:val="001D1FA8"/>
    <w:rsid w:val="001D4E48"/>
    <w:rsid w:val="001E132F"/>
    <w:rsid w:val="001E4B89"/>
    <w:rsid w:val="001E557D"/>
    <w:rsid w:val="001E6FE3"/>
    <w:rsid w:val="001E7D47"/>
    <w:rsid w:val="001F1B0F"/>
    <w:rsid w:val="001F2CD3"/>
    <w:rsid w:val="001F4E37"/>
    <w:rsid w:val="001F771C"/>
    <w:rsid w:val="002017BB"/>
    <w:rsid w:val="00201949"/>
    <w:rsid w:val="0020244C"/>
    <w:rsid w:val="00202522"/>
    <w:rsid w:val="00203937"/>
    <w:rsid w:val="00203A9F"/>
    <w:rsid w:val="00205D0D"/>
    <w:rsid w:val="00206168"/>
    <w:rsid w:val="00206B3E"/>
    <w:rsid w:val="00207BD6"/>
    <w:rsid w:val="002137E6"/>
    <w:rsid w:val="002143D4"/>
    <w:rsid w:val="002143DC"/>
    <w:rsid w:val="00214BB4"/>
    <w:rsid w:val="00215AD5"/>
    <w:rsid w:val="00216458"/>
    <w:rsid w:val="00220AE4"/>
    <w:rsid w:val="00220E33"/>
    <w:rsid w:val="00221051"/>
    <w:rsid w:val="002214C3"/>
    <w:rsid w:val="00222860"/>
    <w:rsid w:val="00222911"/>
    <w:rsid w:val="00222D87"/>
    <w:rsid w:val="00223281"/>
    <w:rsid w:val="002247BC"/>
    <w:rsid w:val="00230810"/>
    <w:rsid w:val="00230BFF"/>
    <w:rsid w:val="00230D6F"/>
    <w:rsid w:val="00231C73"/>
    <w:rsid w:val="00234770"/>
    <w:rsid w:val="002349BB"/>
    <w:rsid w:val="00236C54"/>
    <w:rsid w:val="002404A3"/>
    <w:rsid w:val="002409B2"/>
    <w:rsid w:val="00241558"/>
    <w:rsid w:val="00241EDF"/>
    <w:rsid w:val="00242107"/>
    <w:rsid w:val="0024246D"/>
    <w:rsid w:val="00242A54"/>
    <w:rsid w:val="00246DA2"/>
    <w:rsid w:val="00247214"/>
    <w:rsid w:val="002474AB"/>
    <w:rsid w:val="002475A3"/>
    <w:rsid w:val="002501F4"/>
    <w:rsid w:val="00251713"/>
    <w:rsid w:val="0025317E"/>
    <w:rsid w:val="00254025"/>
    <w:rsid w:val="00254B74"/>
    <w:rsid w:val="00255E33"/>
    <w:rsid w:val="0026200A"/>
    <w:rsid w:val="00263097"/>
    <w:rsid w:val="00265938"/>
    <w:rsid w:val="00270D03"/>
    <w:rsid w:val="002713BE"/>
    <w:rsid w:val="0027228B"/>
    <w:rsid w:val="002733CA"/>
    <w:rsid w:val="0027349C"/>
    <w:rsid w:val="00275389"/>
    <w:rsid w:val="00275820"/>
    <w:rsid w:val="00275854"/>
    <w:rsid w:val="00276E11"/>
    <w:rsid w:val="00280009"/>
    <w:rsid w:val="00280459"/>
    <w:rsid w:val="00282C26"/>
    <w:rsid w:val="00283E21"/>
    <w:rsid w:val="00284947"/>
    <w:rsid w:val="00290449"/>
    <w:rsid w:val="002933CB"/>
    <w:rsid w:val="00293D97"/>
    <w:rsid w:val="0029553A"/>
    <w:rsid w:val="00295EE2"/>
    <w:rsid w:val="00297C42"/>
    <w:rsid w:val="002A0C16"/>
    <w:rsid w:val="002A20AB"/>
    <w:rsid w:val="002A250F"/>
    <w:rsid w:val="002A4A11"/>
    <w:rsid w:val="002B27E3"/>
    <w:rsid w:val="002B6158"/>
    <w:rsid w:val="002B62D0"/>
    <w:rsid w:val="002B75D1"/>
    <w:rsid w:val="002C0FBB"/>
    <w:rsid w:val="002C2301"/>
    <w:rsid w:val="002C2BBC"/>
    <w:rsid w:val="002C3CD5"/>
    <w:rsid w:val="002C4596"/>
    <w:rsid w:val="002C745D"/>
    <w:rsid w:val="002C7E67"/>
    <w:rsid w:val="002D00C9"/>
    <w:rsid w:val="002D1FA5"/>
    <w:rsid w:val="002D4C18"/>
    <w:rsid w:val="002D4CD2"/>
    <w:rsid w:val="002D6029"/>
    <w:rsid w:val="002D68AD"/>
    <w:rsid w:val="002D7711"/>
    <w:rsid w:val="002E1B50"/>
    <w:rsid w:val="002E2AE1"/>
    <w:rsid w:val="002E4924"/>
    <w:rsid w:val="002E4A75"/>
    <w:rsid w:val="002E6022"/>
    <w:rsid w:val="002E6850"/>
    <w:rsid w:val="002E7DA6"/>
    <w:rsid w:val="002F036B"/>
    <w:rsid w:val="002F0986"/>
    <w:rsid w:val="002F0E76"/>
    <w:rsid w:val="002F1AFF"/>
    <w:rsid w:val="002F79DB"/>
    <w:rsid w:val="003006A8"/>
    <w:rsid w:val="00300DD3"/>
    <w:rsid w:val="00301950"/>
    <w:rsid w:val="00302425"/>
    <w:rsid w:val="003032F7"/>
    <w:rsid w:val="00303BA4"/>
    <w:rsid w:val="003048C0"/>
    <w:rsid w:val="003051CE"/>
    <w:rsid w:val="00305939"/>
    <w:rsid w:val="00306C71"/>
    <w:rsid w:val="00314D19"/>
    <w:rsid w:val="00315524"/>
    <w:rsid w:val="00316372"/>
    <w:rsid w:val="00317B6A"/>
    <w:rsid w:val="00320FD2"/>
    <w:rsid w:val="00321615"/>
    <w:rsid w:val="003221DF"/>
    <w:rsid w:val="0032407D"/>
    <w:rsid w:val="00327BB6"/>
    <w:rsid w:val="00330B23"/>
    <w:rsid w:val="00332C5C"/>
    <w:rsid w:val="003336BD"/>
    <w:rsid w:val="00333EB8"/>
    <w:rsid w:val="00335A01"/>
    <w:rsid w:val="00335E11"/>
    <w:rsid w:val="00337C54"/>
    <w:rsid w:val="003405CD"/>
    <w:rsid w:val="003416B4"/>
    <w:rsid w:val="0034725D"/>
    <w:rsid w:val="003479CF"/>
    <w:rsid w:val="003510AB"/>
    <w:rsid w:val="00351C20"/>
    <w:rsid w:val="00351D96"/>
    <w:rsid w:val="00352B62"/>
    <w:rsid w:val="00355355"/>
    <w:rsid w:val="00355A1C"/>
    <w:rsid w:val="003562B1"/>
    <w:rsid w:val="0035649C"/>
    <w:rsid w:val="00357305"/>
    <w:rsid w:val="0035748D"/>
    <w:rsid w:val="00360DCE"/>
    <w:rsid w:val="0036100A"/>
    <w:rsid w:val="00362B10"/>
    <w:rsid w:val="0036568B"/>
    <w:rsid w:val="00367289"/>
    <w:rsid w:val="00367497"/>
    <w:rsid w:val="00372469"/>
    <w:rsid w:val="00372F67"/>
    <w:rsid w:val="003756BE"/>
    <w:rsid w:val="003770AA"/>
    <w:rsid w:val="0038071C"/>
    <w:rsid w:val="003825BE"/>
    <w:rsid w:val="0038361A"/>
    <w:rsid w:val="00383C11"/>
    <w:rsid w:val="00384745"/>
    <w:rsid w:val="00387074"/>
    <w:rsid w:val="00390772"/>
    <w:rsid w:val="00390B4E"/>
    <w:rsid w:val="00392D37"/>
    <w:rsid w:val="00393CBC"/>
    <w:rsid w:val="00396120"/>
    <w:rsid w:val="003971C0"/>
    <w:rsid w:val="00397718"/>
    <w:rsid w:val="00397D6C"/>
    <w:rsid w:val="003A25F8"/>
    <w:rsid w:val="003A3170"/>
    <w:rsid w:val="003A637F"/>
    <w:rsid w:val="003A6DDA"/>
    <w:rsid w:val="003A7486"/>
    <w:rsid w:val="003B0DA7"/>
    <w:rsid w:val="003B1241"/>
    <w:rsid w:val="003B2F33"/>
    <w:rsid w:val="003B4227"/>
    <w:rsid w:val="003B75E3"/>
    <w:rsid w:val="003C0FF5"/>
    <w:rsid w:val="003C167E"/>
    <w:rsid w:val="003C26CA"/>
    <w:rsid w:val="003C31EA"/>
    <w:rsid w:val="003C5E82"/>
    <w:rsid w:val="003C688B"/>
    <w:rsid w:val="003C6FF0"/>
    <w:rsid w:val="003C7FAE"/>
    <w:rsid w:val="003D2D54"/>
    <w:rsid w:val="003D3BEC"/>
    <w:rsid w:val="003D49CF"/>
    <w:rsid w:val="003D4CB2"/>
    <w:rsid w:val="003D5135"/>
    <w:rsid w:val="003D7155"/>
    <w:rsid w:val="003D7C76"/>
    <w:rsid w:val="003E0C06"/>
    <w:rsid w:val="003E0E60"/>
    <w:rsid w:val="003E1278"/>
    <w:rsid w:val="003E257A"/>
    <w:rsid w:val="003E3007"/>
    <w:rsid w:val="003E33EF"/>
    <w:rsid w:val="003E791B"/>
    <w:rsid w:val="003E79F2"/>
    <w:rsid w:val="003E7B83"/>
    <w:rsid w:val="003E7D19"/>
    <w:rsid w:val="003F0CC2"/>
    <w:rsid w:val="003F71C5"/>
    <w:rsid w:val="003F7C93"/>
    <w:rsid w:val="00401413"/>
    <w:rsid w:val="0040143D"/>
    <w:rsid w:val="00406F37"/>
    <w:rsid w:val="00412D62"/>
    <w:rsid w:val="00412F48"/>
    <w:rsid w:val="00414103"/>
    <w:rsid w:val="00414B9B"/>
    <w:rsid w:val="004161DD"/>
    <w:rsid w:val="004173AE"/>
    <w:rsid w:val="004176F8"/>
    <w:rsid w:val="00421C2D"/>
    <w:rsid w:val="004223BC"/>
    <w:rsid w:val="00423268"/>
    <w:rsid w:val="00425380"/>
    <w:rsid w:val="00425C4B"/>
    <w:rsid w:val="00427E68"/>
    <w:rsid w:val="00430247"/>
    <w:rsid w:val="004304A8"/>
    <w:rsid w:val="00430AF9"/>
    <w:rsid w:val="00432B82"/>
    <w:rsid w:val="004350E2"/>
    <w:rsid w:val="00435EF8"/>
    <w:rsid w:val="0044297A"/>
    <w:rsid w:val="00442BAC"/>
    <w:rsid w:val="0044357C"/>
    <w:rsid w:val="00443B76"/>
    <w:rsid w:val="00444BF2"/>
    <w:rsid w:val="00444D0F"/>
    <w:rsid w:val="00444F3F"/>
    <w:rsid w:val="0044513F"/>
    <w:rsid w:val="004455BD"/>
    <w:rsid w:val="00446159"/>
    <w:rsid w:val="00447450"/>
    <w:rsid w:val="00453998"/>
    <w:rsid w:val="00453C19"/>
    <w:rsid w:val="00462CBA"/>
    <w:rsid w:val="00462F6E"/>
    <w:rsid w:val="00464424"/>
    <w:rsid w:val="00467FDA"/>
    <w:rsid w:val="00470FD0"/>
    <w:rsid w:val="0047159B"/>
    <w:rsid w:val="00472A7C"/>
    <w:rsid w:val="00472F87"/>
    <w:rsid w:val="00476C3F"/>
    <w:rsid w:val="004801F6"/>
    <w:rsid w:val="00480923"/>
    <w:rsid w:val="0048148E"/>
    <w:rsid w:val="004872DB"/>
    <w:rsid w:val="0048744A"/>
    <w:rsid w:val="00487C5C"/>
    <w:rsid w:val="004903E7"/>
    <w:rsid w:val="00490CA4"/>
    <w:rsid w:val="00492F57"/>
    <w:rsid w:val="00493665"/>
    <w:rsid w:val="00496274"/>
    <w:rsid w:val="00496D5D"/>
    <w:rsid w:val="004971D5"/>
    <w:rsid w:val="00497834"/>
    <w:rsid w:val="00497EC0"/>
    <w:rsid w:val="004A0C5A"/>
    <w:rsid w:val="004A1A6A"/>
    <w:rsid w:val="004A305E"/>
    <w:rsid w:val="004A3410"/>
    <w:rsid w:val="004A4853"/>
    <w:rsid w:val="004A4BA9"/>
    <w:rsid w:val="004A4C29"/>
    <w:rsid w:val="004A4FC9"/>
    <w:rsid w:val="004A74B2"/>
    <w:rsid w:val="004A7E61"/>
    <w:rsid w:val="004B142B"/>
    <w:rsid w:val="004B276F"/>
    <w:rsid w:val="004B4934"/>
    <w:rsid w:val="004B4DF7"/>
    <w:rsid w:val="004B520D"/>
    <w:rsid w:val="004C02D6"/>
    <w:rsid w:val="004C4738"/>
    <w:rsid w:val="004C5722"/>
    <w:rsid w:val="004C5BE0"/>
    <w:rsid w:val="004D2A27"/>
    <w:rsid w:val="004D33AE"/>
    <w:rsid w:val="004D484A"/>
    <w:rsid w:val="004D5C0C"/>
    <w:rsid w:val="004D6166"/>
    <w:rsid w:val="004D6770"/>
    <w:rsid w:val="004D6C6F"/>
    <w:rsid w:val="004D6D4F"/>
    <w:rsid w:val="004E1A62"/>
    <w:rsid w:val="004E29A2"/>
    <w:rsid w:val="004E48B9"/>
    <w:rsid w:val="004E5958"/>
    <w:rsid w:val="004E6628"/>
    <w:rsid w:val="004F1574"/>
    <w:rsid w:val="004F3A86"/>
    <w:rsid w:val="004F44EA"/>
    <w:rsid w:val="004F5A82"/>
    <w:rsid w:val="0050233A"/>
    <w:rsid w:val="00504C48"/>
    <w:rsid w:val="00505AAB"/>
    <w:rsid w:val="005109FD"/>
    <w:rsid w:val="00511B11"/>
    <w:rsid w:val="00514CEC"/>
    <w:rsid w:val="00515355"/>
    <w:rsid w:val="00517449"/>
    <w:rsid w:val="00521763"/>
    <w:rsid w:val="00521F32"/>
    <w:rsid w:val="0052303C"/>
    <w:rsid w:val="005240BB"/>
    <w:rsid w:val="00525270"/>
    <w:rsid w:val="00526E0F"/>
    <w:rsid w:val="00527125"/>
    <w:rsid w:val="005277DF"/>
    <w:rsid w:val="00527B2C"/>
    <w:rsid w:val="00527F92"/>
    <w:rsid w:val="00531E80"/>
    <w:rsid w:val="00532AE3"/>
    <w:rsid w:val="00535709"/>
    <w:rsid w:val="00540F6E"/>
    <w:rsid w:val="00541714"/>
    <w:rsid w:val="005421F8"/>
    <w:rsid w:val="00542701"/>
    <w:rsid w:val="00542C13"/>
    <w:rsid w:val="00550368"/>
    <w:rsid w:val="00550CF5"/>
    <w:rsid w:val="0055327C"/>
    <w:rsid w:val="00553C77"/>
    <w:rsid w:val="00553F7D"/>
    <w:rsid w:val="00554D34"/>
    <w:rsid w:val="00555971"/>
    <w:rsid w:val="00556573"/>
    <w:rsid w:val="00557CBC"/>
    <w:rsid w:val="00560241"/>
    <w:rsid w:val="00561394"/>
    <w:rsid w:val="00562138"/>
    <w:rsid w:val="00562AF3"/>
    <w:rsid w:val="0056362B"/>
    <w:rsid w:val="00567A9C"/>
    <w:rsid w:val="00570A77"/>
    <w:rsid w:val="005721C1"/>
    <w:rsid w:val="00572997"/>
    <w:rsid w:val="00576B63"/>
    <w:rsid w:val="00576E12"/>
    <w:rsid w:val="00580370"/>
    <w:rsid w:val="005809B3"/>
    <w:rsid w:val="0058143B"/>
    <w:rsid w:val="00581849"/>
    <w:rsid w:val="00583131"/>
    <w:rsid w:val="00583A4B"/>
    <w:rsid w:val="00584489"/>
    <w:rsid w:val="00586026"/>
    <w:rsid w:val="00593FA3"/>
    <w:rsid w:val="00594665"/>
    <w:rsid w:val="0059511B"/>
    <w:rsid w:val="005A1AEA"/>
    <w:rsid w:val="005A303C"/>
    <w:rsid w:val="005A31F1"/>
    <w:rsid w:val="005A4CC8"/>
    <w:rsid w:val="005A5750"/>
    <w:rsid w:val="005A6BC4"/>
    <w:rsid w:val="005B01AE"/>
    <w:rsid w:val="005B183C"/>
    <w:rsid w:val="005B1C78"/>
    <w:rsid w:val="005B1DFF"/>
    <w:rsid w:val="005B3AD6"/>
    <w:rsid w:val="005C091A"/>
    <w:rsid w:val="005C192E"/>
    <w:rsid w:val="005C1CB5"/>
    <w:rsid w:val="005C373F"/>
    <w:rsid w:val="005C3D70"/>
    <w:rsid w:val="005C5686"/>
    <w:rsid w:val="005C5B06"/>
    <w:rsid w:val="005C5E09"/>
    <w:rsid w:val="005C78DD"/>
    <w:rsid w:val="005D0C9A"/>
    <w:rsid w:val="005D2B52"/>
    <w:rsid w:val="005D320A"/>
    <w:rsid w:val="005D3DE2"/>
    <w:rsid w:val="005D5B8E"/>
    <w:rsid w:val="005D749B"/>
    <w:rsid w:val="005D7F21"/>
    <w:rsid w:val="005E2638"/>
    <w:rsid w:val="005E2E7A"/>
    <w:rsid w:val="005E4CC6"/>
    <w:rsid w:val="005E5203"/>
    <w:rsid w:val="005E54A4"/>
    <w:rsid w:val="005E72B7"/>
    <w:rsid w:val="005E73E3"/>
    <w:rsid w:val="005E76E9"/>
    <w:rsid w:val="005F1A22"/>
    <w:rsid w:val="005F3616"/>
    <w:rsid w:val="005F42DF"/>
    <w:rsid w:val="006002AD"/>
    <w:rsid w:val="0060124A"/>
    <w:rsid w:val="00601FC3"/>
    <w:rsid w:val="006032B2"/>
    <w:rsid w:val="00603757"/>
    <w:rsid w:val="00604004"/>
    <w:rsid w:val="00604DE2"/>
    <w:rsid w:val="00605F91"/>
    <w:rsid w:val="006061CF"/>
    <w:rsid w:val="006071CB"/>
    <w:rsid w:val="006076E5"/>
    <w:rsid w:val="00607E8C"/>
    <w:rsid w:val="0061001D"/>
    <w:rsid w:val="00611DCF"/>
    <w:rsid w:val="00612D6E"/>
    <w:rsid w:val="006134B9"/>
    <w:rsid w:val="00614061"/>
    <w:rsid w:val="00615426"/>
    <w:rsid w:val="00616917"/>
    <w:rsid w:val="00620598"/>
    <w:rsid w:val="00623BFE"/>
    <w:rsid w:val="006265D3"/>
    <w:rsid w:val="0062681B"/>
    <w:rsid w:val="006301FC"/>
    <w:rsid w:val="00634D06"/>
    <w:rsid w:val="00634FDB"/>
    <w:rsid w:val="00636751"/>
    <w:rsid w:val="0064060C"/>
    <w:rsid w:val="006416D7"/>
    <w:rsid w:val="006429BC"/>
    <w:rsid w:val="0064326D"/>
    <w:rsid w:val="00643349"/>
    <w:rsid w:val="00643F8A"/>
    <w:rsid w:val="00644DA0"/>
    <w:rsid w:val="00647E99"/>
    <w:rsid w:val="00650825"/>
    <w:rsid w:val="00652E6B"/>
    <w:rsid w:val="00660BD3"/>
    <w:rsid w:val="00663CA6"/>
    <w:rsid w:val="00664542"/>
    <w:rsid w:val="00664898"/>
    <w:rsid w:val="00665890"/>
    <w:rsid w:val="00665948"/>
    <w:rsid w:val="00673DB5"/>
    <w:rsid w:val="0067463D"/>
    <w:rsid w:val="00674A30"/>
    <w:rsid w:val="0067617B"/>
    <w:rsid w:val="00680160"/>
    <w:rsid w:val="00680FB4"/>
    <w:rsid w:val="00681090"/>
    <w:rsid w:val="00682E7B"/>
    <w:rsid w:val="006839F4"/>
    <w:rsid w:val="00683F1F"/>
    <w:rsid w:val="00684494"/>
    <w:rsid w:val="00685968"/>
    <w:rsid w:val="00686ACE"/>
    <w:rsid w:val="00690B5E"/>
    <w:rsid w:val="00692B52"/>
    <w:rsid w:val="00694E3B"/>
    <w:rsid w:val="006952DC"/>
    <w:rsid w:val="00695867"/>
    <w:rsid w:val="0069782B"/>
    <w:rsid w:val="00697A59"/>
    <w:rsid w:val="00697BD8"/>
    <w:rsid w:val="006A0789"/>
    <w:rsid w:val="006A0D39"/>
    <w:rsid w:val="006A1438"/>
    <w:rsid w:val="006A2071"/>
    <w:rsid w:val="006A3788"/>
    <w:rsid w:val="006A3809"/>
    <w:rsid w:val="006A3B80"/>
    <w:rsid w:val="006A7CE3"/>
    <w:rsid w:val="006B0019"/>
    <w:rsid w:val="006B41DE"/>
    <w:rsid w:val="006B4513"/>
    <w:rsid w:val="006B5D18"/>
    <w:rsid w:val="006B61F6"/>
    <w:rsid w:val="006C0495"/>
    <w:rsid w:val="006C0A73"/>
    <w:rsid w:val="006C2CF1"/>
    <w:rsid w:val="006C3C9B"/>
    <w:rsid w:val="006C7260"/>
    <w:rsid w:val="006D3494"/>
    <w:rsid w:val="006D3C46"/>
    <w:rsid w:val="006D3F43"/>
    <w:rsid w:val="006D406A"/>
    <w:rsid w:val="006D41D2"/>
    <w:rsid w:val="006D6D7A"/>
    <w:rsid w:val="006E0975"/>
    <w:rsid w:val="006E0D1E"/>
    <w:rsid w:val="006E21A8"/>
    <w:rsid w:val="006E56AE"/>
    <w:rsid w:val="006E7742"/>
    <w:rsid w:val="006F040D"/>
    <w:rsid w:val="006F0F2B"/>
    <w:rsid w:val="006F16A9"/>
    <w:rsid w:val="006F172A"/>
    <w:rsid w:val="006F18B3"/>
    <w:rsid w:val="006F1CFD"/>
    <w:rsid w:val="006F5437"/>
    <w:rsid w:val="00702A8A"/>
    <w:rsid w:val="00704024"/>
    <w:rsid w:val="00705202"/>
    <w:rsid w:val="00707164"/>
    <w:rsid w:val="0071187B"/>
    <w:rsid w:val="00712EF3"/>
    <w:rsid w:val="00715BBA"/>
    <w:rsid w:val="00721CEB"/>
    <w:rsid w:val="00722A6C"/>
    <w:rsid w:val="00723EDA"/>
    <w:rsid w:val="00725A99"/>
    <w:rsid w:val="00726747"/>
    <w:rsid w:val="0072725C"/>
    <w:rsid w:val="00727B84"/>
    <w:rsid w:val="00727F9E"/>
    <w:rsid w:val="00730E0A"/>
    <w:rsid w:val="007316E1"/>
    <w:rsid w:val="00731B00"/>
    <w:rsid w:val="007324AF"/>
    <w:rsid w:val="00733251"/>
    <w:rsid w:val="00733A2A"/>
    <w:rsid w:val="0073448E"/>
    <w:rsid w:val="007360C7"/>
    <w:rsid w:val="00737123"/>
    <w:rsid w:val="0073735A"/>
    <w:rsid w:val="00740BEC"/>
    <w:rsid w:val="00741138"/>
    <w:rsid w:val="0074155B"/>
    <w:rsid w:val="0074157C"/>
    <w:rsid w:val="007416C7"/>
    <w:rsid w:val="007431B4"/>
    <w:rsid w:val="00743E1D"/>
    <w:rsid w:val="0074684B"/>
    <w:rsid w:val="00750E90"/>
    <w:rsid w:val="00751CEB"/>
    <w:rsid w:val="00756890"/>
    <w:rsid w:val="007615B3"/>
    <w:rsid w:val="00761CE3"/>
    <w:rsid w:val="00763931"/>
    <w:rsid w:val="00765D3C"/>
    <w:rsid w:val="00766761"/>
    <w:rsid w:val="0077110C"/>
    <w:rsid w:val="007722D3"/>
    <w:rsid w:val="00775F3B"/>
    <w:rsid w:val="00776C28"/>
    <w:rsid w:val="00781788"/>
    <w:rsid w:val="00782FAC"/>
    <w:rsid w:val="00784EB2"/>
    <w:rsid w:val="007869EB"/>
    <w:rsid w:val="007924CE"/>
    <w:rsid w:val="00794CDC"/>
    <w:rsid w:val="00796BB3"/>
    <w:rsid w:val="00797294"/>
    <w:rsid w:val="007979BB"/>
    <w:rsid w:val="007A028A"/>
    <w:rsid w:val="007A1650"/>
    <w:rsid w:val="007A3FAA"/>
    <w:rsid w:val="007A4211"/>
    <w:rsid w:val="007A50C9"/>
    <w:rsid w:val="007A5997"/>
    <w:rsid w:val="007A5C40"/>
    <w:rsid w:val="007A623C"/>
    <w:rsid w:val="007A6AB5"/>
    <w:rsid w:val="007A7264"/>
    <w:rsid w:val="007B1566"/>
    <w:rsid w:val="007B17AF"/>
    <w:rsid w:val="007B1FF0"/>
    <w:rsid w:val="007B2D20"/>
    <w:rsid w:val="007B490C"/>
    <w:rsid w:val="007B6CE9"/>
    <w:rsid w:val="007B7531"/>
    <w:rsid w:val="007C012E"/>
    <w:rsid w:val="007C041C"/>
    <w:rsid w:val="007C1E1F"/>
    <w:rsid w:val="007C5B23"/>
    <w:rsid w:val="007C5B34"/>
    <w:rsid w:val="007C5DD6"/>
    <w:rsid w:val="007C5E98"/>
    <w:rsid w:val="007C7C58"/>
    <w:rsid w:val="007D0F51"/>
    <w:rsid w:val="007D128C"/>
    <w:rsid w:val="007D2904"/>
    <w:rsid w:val="007D3D9B"/>
    <w:rsid w:val="007D4560"/>
    <w:rsid w:val="007D4C2E"/>
    <w:rsid w:val="007D5B80"/>
    <w:rsid w:val="007D5F14"/>
    <w:rsid w:val="007D6285"/>
    <w:rsid w:val="007D679C"/>
    <w:rsid w:val="007D71D5"/>
    <w:rsid w:val="007E0787"/>
    <w:rsid w:val="007E13BA"/>
    <w:rsid w:val="007E1994"/>
    <w:rsid w:val="007E2603"/>
    <w:rsid w:val="007E5FDB"/>
    <w:rsid w:val="007E7638"/>
    <w:rsid w:val="007E7B36"/>
    <w:rsid w:val="007E7B84"/>
    <w:rsid w:val="007F0E41"/>
    <w:rsid w:val="007F1CD1"/>
    <w:rsid w:val="007F3A90"/>
    <w:rsid w:val="007F419E"/>
    <w:rsid w:val="007F64C6"/>
    <w:rsid w:val="007F76AF"/>
    <w:rsid w:val="007F7D28"/>
    <w:rsid w:val="007F7DA7"/>
    <w:rsid w:val="008002CA"/>
    <w:rsid w:val="00801B8A"/>
    <w:rsid w:val="00801CC5"/>
    <w:rsid w:val="00805190"/>
    <w:rsid w:val="00805DF0"/>
    <w:rsid w:val="00806FAD"/>
    <w:rsid w:val="008102E5"/>
    <w:rsid w:val="00810A2D"/>
    <w:rsid w:val="00810ADE"/>
    <w:rsid w:val="00810FB7"/>
    <w:rsid w:val="00811BB8"/>
    <w:rsid w:val="00811F88"/>
    <w:rsid w:val="00812E36"/>
    <w:rsid w:val="00813D48"/>
    <w:rsid w:val="00813E97"/>
    <w:rsid w:val="00816FD8"/>
    <w:rsid w:val="00817C22"/>
    <w:rsid w:val="008202D2"/>
    <w:rsid w:val="008275FB"/>
    <w:rsid w:val="00827BF7"/>
    <w:rsid w:val="00827D65"/>
    <w:rsid w:val="008328E9"/>
    <w:rsid w:val="00833A86"/>
    <w:rsid w:val="00833F28"/>
    <w:rsid w:val="008341E6"/>
    <w:rsid w:val="008411EF"/>
    <w:rsid w:val="00841ADD"/>
    <w:rsid w:val="00845648"/>
    <w:rsid w:val="008503DE"/>
    <w:rsid w:val="00851461"/>
    <w:rsid w:val="008526AD"/>
    <w:rsid w:val="008536D2"/>
    <w:rsid w:val="008539C0"/>
    <w:rsid w:val="0085452A"/>
    <w:rsid w:val="0085712D"/>
    <w:rsid w:val="00862799"/>
    <w:rsid w:val="00862BCA"/>
    <w:rsid w:val="00864657"/>
    <w:rsid w:val="00866860"/>
    <w:rsid w:val="00867976"/>
    <w:rsid w:val="008721AA"/>
    <w:rsid w:val="00873CB3"/>
    <w:rsid w:val="00874982"/>
    <w:rsid w:val="00877E69"/>
    <w:rsid w:val="00881183"/>
    <w:rsid w:val="00883A82"/>
    <w:rsid w:val="0088504B"/>
    <w:rsid w:val="0088508D"/>
    <w:rsid w:val="00891771"/>
    <w:rsid w:val="008918F1"/>
    <w:rsid w:val="00892C36"/>
    <w:rsid w:val="008949FA"/>
    <w:rsid w:val="00897108"/>
    <w:rsid w:val="00897267"/>
    <w:rsid w:val="008A04FE"/>
    <w:rsid w:val="008A0C94"/>
    <w:rsid w:val="008A6F8D"/>
    <w:rsid w:val="008B2DA8"/>
    <w:rsid w:val="008B54C2"/>
    <w:rsid w:val="008B5E84"/>
    <w:rsid w:val="008C096B"/>
    <w:rsid w:val="008C1271"/>
    <w:rsid w:val="008C2636"/>
    <w:rsid w:val="008C7F61"/>
    <w:rsid w:val="008D425B"/>
    <w:rsid w:val="008D45F9"/>
    <w:rsid w:val="008D4A6A"/>
    <w:rsid w:val="008D657C"/>
    <w:rsid w:val="008E0275"/>
    <w:rsid w:val="008E06AC"/>
    <w:rsid w:val="008E20E0"/>
    <w:rsid w:val="008E2398"/>
    <w:rsid w:val="008E5740"/>
    <w:rsid w:val="008E73BC"/>
    <w:rsid w:val="008E7ED0"/>
    <w:rsid w:val="008F00A4"/>
    <w:rsid w:val="008F05F2"/>
    <w:rsid w:val="008F0B39"/>
    <w:rsid w:val="008F116F"/>
    <w:rsid w:val="008F268D"/>
    <w:rsid w:val="008F2D8A"/>
    <w:rsid w:val="008F4460"/>
    <w:rsid w:val="008F4FA4"/>
    <w:rsid w:val="008F6341"/>
    <w:rsid w:val="0090002B"/>
    <w:rsid w:val="009003FF"/>
    <w:rsid w:val="009013C9"/>
    <w:rsid w:val="00901501"/>
    <w:rsid w:val="00906919"/>
    <w:rsid w:val="00907E05"/>
    <w:rsid w:val="00910A23"/>
    <w:rsid w:val="00912614"/>
    <w:rsid w:val="00912AA3"/>
    <w:rsid w:val="00917790"/>
    <w:rsid w:val="0092012D"/>
    <w:rsid w:val="009231FC"/>
    <w:rsid w:val="009237D0"/>
    <w:rsid w:val="00923C6C"/>
    <w:rsid w:val="00924428"/>
    <w:rsid w:val="0092501A"/>
    <w:rsid w:val="00925117"/>
    <w:rsid w:val="00932234"/>
    <w:rsid w:val="00933CC9"/>
    <w:rsid w:val="009352A2"/>
    <w:rsid w:val="00940CFA"/>
    <w:rsid w:val="0094134E"/>
    <w:rsid w:val="009439D6"/>
    <w:rsid w:val="009439DC"/>
    <w:rsid w:val="00943FBB"/>
    <w:rsid w:val="009445FC"/>
    <w:rsid w:val="009458D2"/>
    <w:rsid w:val="00945D79"/>
    <w:rsid w:val="00950CA1"/>
    <w:rsid w:val="00952706"/>
    <w:rsid w:val="009535C6"/>
    <w:rsid w:val="00954555"/>
    <w:rsid w:val="0096083C"/>
    <w:rsid w:val="00962530"/>
    <w:rsid w:val="00962688"/>
    <w:rsid w:val="00962B7A"/>
    <w:rsid w:val="00963ED4"/>
    <w:rsid w:val="009660DE"/>
    <w:rsid w:val="00966C3D"/>
    <w:rsid w:val="00967968"/>
    <w:rsid w:val="00967CCE"/>
    <w:rsid w:val="0097063E"/>
    <w:rsid w:val="009708F8"/>
    <w:rsid w:val="00974EC2"/>
    <w:rsid w:val="00976676"/>
    <w:rsid w:val="00976C9E"/>
    <w:rsid w:val="00976F63"/>
    <w:rsid w:val="009771DC"/>
    <w:rsid w:val="009778C2"/>
    <w:rsid w:val="00977BD6"/>
    <w:rsid w:val="009820A6"/>
    <w:rsid w:val="009832CE"/>
    <w:rsid w:val="0098487A"/>
    <w:rsid w:val="00984AED"/>
    <w:rsid w:val="009850F9"/>
    <w:rsid w:val="00985685"/>
    <w:rsid w:val="00986121"/>
    <w:rsid w:val="009862C1"/>
    <w:rsid w:val="0098725E"/>
    <w:rsid w:val="0099158E"/>
    <w:rsid w:val="00992F7E"/>
    <w:rsid w:val="00995054"/>
    <w:rsid w:val="00997CED"/>
    <w:rsid w:val="009A066B"/>
    <w:rsid w:val="009A18BB"/>
    <w:rsid w:val="009A21ED"/>
    <w:rsid w:val="009A29D9"/>
    <w:rsid w:val="009A2EB5"/>
    <w:rsid w:val="009A658F"/>
    <w:rsid w:val="009A66BB"/>
    <w:rsid w:val="009A76E2"/>
    <w:rsid w:val="009B0522"/>
    <w:rsid w:val="009B0AC0"/>
    <w:rsid w:val="009B0DA8"/>
    <w:rsid w:val="009B159E"/>
    <w:rsid w:val="009B1916"/>
    <w:rsid w:val="009B2E0F"/>
    <w:rsid w:val="009B3D3A"/>
    <w:rsid w:val="009B40AC"/>
    <w:rsid w:val="009B63B1"/>
    <w:rsid w:val="009B6B66"/>
    <w:rsid w:val="009C1FCC"/>
    <w:rsid w:val="009C3D31"/>
    <w:rsid w:val="009C54B2"/>
    <w:rsid w:val="009D1C46"/>
    <w:rsid w:val="009D24C9"/>
    <w:rsid w:val="009D4100"/>
    <w:rsid w:val="009D42A7"/>
    <w:rsid w:val="009D490C"/>
    <w:rsid w:val="009E0091"/>
    <w:rsid w:val="009E552D"/>
    <w:rsid w:val="009E5CFC"/>
    <w:rsid w:val="009E77B6"/>
    <w:rsid w:val="009E77D8"/>
    <w:rsid w:val="009F5E9E"/>
    <w:rsid w:val="009F6CC1"/>
    <w:rsid w:val="00A0175D"/>
    <w:rsid w:val="00A032CD"/>
    <w:rsid w:val="00A05A86"/>
    <w:rsid w:val="00A06486"/>
    <w:rsid w:val="00A06BC1"/>
    <w:rsid w:val="00A07584"/>
    <w:rsid w:val="00A12215"/>
    <w:rsid w:val="00A20C0C"/>
    <w:rsid w:val="00A22A96"/>
    <w:rsid w:val="00A231DC"/>
    <w:rsid w:val="00A23CF8"/>
    <w:rsid w:val="00A2565D"/>
    <w:rsid w:val="00A27717"/>
    <w:rsid w:val="00A315C4"/>
    <w:rsid w:val="00A31FCA"/>
    <w:rsid w:val="00A32743"/>
    <w:rsid w:val="00A32F56"/>
    <w:rsid w:val="00A336A7"/>
    <w:rsid w:val="00A341FE"/>
    <w:rsid w:val="00A35C73"/>
    <w:rsid w:val="00A36A75"/>
    <w:rsid w:val="00A37AAC"/>
    <w:rsid w:val="00A408C1"/>
    <w:rsid w:val="00A40E0C"/>
    <w:rsid w:val="00A447EA"/>
    <w:rsid w:val="00A45929"/>
    <w:rsid w:val="00A46029"/>
    <w:rsid w:val="00A4641B"/>
    <w:rsid w:val="00A47DE9"/>
    <w:rsid w:val="00A50F68"/>
    <w:rsid w:val="00A51812"/>
    <w:rsid w:val="00A53987"/>
    <w:rsid w:val="00A54293"/>
    <w:rsid w:val="00A542B9"/>
    <w:rsid w:val="00A569A9"/>
    <w:rsid w:val="00A57390"/>
    <w:rsid w:val="00A6099B"/>
    <w:rsid w:val="00A610B7"/>
    <w:rsid w:val="00A6133C"/>
    <w:rsid w:val="00A631A4"/>
    <w:rsid w:val="00A63C84"/>
    <w:rsid w:val="00A64C70"/>
    <w:rsid w:val="00A650DC"/>
    <w:rsid w:val="00A6534A"/>
    <w:rsid w:val="00A6718F"/>
    <w:rsid w:val="00A71087"/>
    <w:rsid w:val="00A72C63"/>
    <w:rsid w:val="00A732D8"/>
    <w:rsid w:val="00A7333F"/>
    <w:rsid w:val="00A7403E"/>
    <w:rsid w:val="00A75AF2"/>
    <w:rsid w:val="00A76B84"/>
    <w:rsid w:val="00A771E3"/>
    <w:rsid w:val="00A776BB"/>
    <w:rsid w:val="00A77A61"/>
    <w:rsid w:val="00A81EF5"/>
    <w:rsid w:val="00A84199"/>
    <w:rsid w:val="00A84274"/>
    <w:rsid w:val="00A85832"/>
    <w:rsid w:val="00A866C8"/>
    <w:rsid w:val="00A87984"/>
    <w:rsid w:val="00A93537"/>
    <w:rsid w:val="00A950E9"/>
    <w:rsid w:val="00A9552B"/>
    <w:rsid w:val="00A955D0"/>
    <w:rsid w:val="00A95991"/>
    <w:rsid w:val="00AA05AF"/>
    <w:rsid w:val="00AA130F"/>
    <w:rsid w:val="00AA1920"/>
    <w:rsid w:val="00AA2CA3"/>
    <w:rsid w:val="00AA4A1D"/>
    <w:rsid w:val="00AA5B78"/>
    <w:rsid w:val="00AA6ED1"/>
    <w:rsid w:val="00AB1554"/>
    <w:rsid w:val="00AB2841"/>
    <w:rsid w:val="00AB30CB"/>
    <w:rsid w:val="00AB7496"/>
    <w:rsid w:val="00AC1CAC"/>
    <w:rsid w:val="00AC2BB1"/>
    <w:rsid w:val="00AC497F"/>
    <w:rsid w:val="00AC4A77"/>
    <w:rsid w:val="00AD14A3"/>
    <w:rsid w:val="00AD29A8"/>
    <w:rsid w:val="00AD3DF2"/>
    <w:rsid w:val="00AD3F62"/>
    <w:rsid w:val="00AD4918"/>
    <w:rsid w:val="00AD5E65"/>
    <w:rsid w:val="00AD61D2"/>
    <w:rsid w:val="00AD648A"/>
    <w:rsid w:val="00AD68A0"/>
    <w:rsid w:val="00AD6A04"/>
    <w:rsid w:val="00AD74F3"/>
    <w:rsid w:val="00AE0ECE"/>
    <w:rsid w:val="00AE1AB0"/>
    <w:rsid w:val="00AE3030"/>
    <w:rsid w:val="00AE4219"/>
    <w:rsid w:val="00AE70F9"/>
    <w:rsid w:val="00AE7AED"/>
    <w:rsid w:val="00AF00ED"/>
    <w:rsid w:val="00AF0112"/>
    <w:rsid w:val="00AF0C66"/>
    <w:rsid w:val="00AF1066"/>
    <w:rsid w:val="00AF2A99"/>
    <w:rsid w:val="00AF3313"/>
    <w:rsid w:val="00AF3FBF"/>
    <w:rsid w:val="00AF40FA"/>
    <w:rsid w:val="00AF4C75"/>
    <w:rsid w:val="00AF545A"/>
    <w:rsid w:val="00AF7660"/>
    <w:rsid w:val="00B00820"/>
    <w:rsid w:val="00B05A48"/>
    <w:rsid w:val="00B07588"/>
    <w:rsid w:val="00B07781"/>
    <w:rsid w:val="00B12367"/>
    <w:rsid w:val="00B126C0"/>
    <w:rsid w:val="00B13B37"/>
    <w:rsid w:val="00B13FFD"/>
    <w:rsid w:val="00B14452"/>
    <w:rsid w:val="00B16C04"/>
    <w:rsid w:val="00B178F1"/>
    <w:rsid w:val="00B20E18"/>
    <w:rsid w:val="00B22CBC"/>
    <w:rsid w:val="00B22E94"/>
    <w:rsid w:val="00B231AA"/>
    <w:rsid w:val="00B23BED"/>
    <w:rsid w:val="00B23EB0"/>
    <w:rsid w:val="00B25776"/>
    <w:rsid w:val="00B30480"/>
    <w:rsid w:val="00B30FFD"/>
    <w:rsid w:val="00B32465"/>
    <w:rsid w:val="00B330F3"/>
    <w:rsid w:val="00B338CD"/>
    <w:rsid w:val="00B36254"/>
    <w:rsid w:val="00B4034C"/>
    <w:rsid w:val="00B42F37"/>
    <w:rsid w:val="00B452AE"/>
    <w:rsid w:val="00B459C4"/>
    <w:rsid w:val="00B50FFB"/>
    <w:rsid w:val="00B55ACD"/>
    <w:rsid w:val="00B600E8"/>
    <w:rsid w:val="00B60ED9"/>
    <w:rsid w:val="00B61D57"/>
    <w:rsid w:val="00B65C2D"/>
    <w:rsid w:val="00B67A5D"/>
    <w:rsid w:val="00B70BDA"/>
    <w:rsid w:val="00B7109A"/>
    <w:rsid w:val="00B71458"/>
    <w:rsid w:val="00B7244B"/>
    <w:rsid w:val="00B72787"/>
    <w:rsid w:val="00B730CE"/>
    <w:rsid w:val="00B74C77"/>
    <w:rsid w:val="00B76427"/>
    <w:rsid w:val="00B764BC"/>
    <w:rsid w:val="00B77EC0"/>
    <w:rsid w:val="00B813D4"/>
    <w:rsid w:val="00B816B7"/>
    <w:rsid w:val="00B8192F"/>
    <w:rsid w:val="00B819CF"/>
    <w:rsid w:val="00B824FE"/>
    <w:rsid w:val="00B84784"/>
    <w:rsid w:val="00B90AC4"/>
    <w:rsid w:val="00B92FEC"/>
    <w:rsid w:val="00B931F8"/>
    <w:rsid w:val="00B93273"/>
    <w:rsid w:val="00B9401C"/>
    <w:rsid w:val="00B95B20"/>
    <w:rsid w:val="00B9600B"/>
    <w:rsid w:val="00B977ED"/>
    <w:rsid w:val="00BA015A"/>
    <w:rsid w:val="00BA3607"/>
    <w:rsid w:val="00BA3D2E"/>
    <w:rsid w:val="00BA63F4"/>
    <w:rsid w:val="00BB1589"/>
    <w:rsid w:val="00BB2989"/>
    <w:rsid w:val="00BB3B38"/>
    <w:rsid w:val="00BB4033"/>
    <w:rsid w:val="00BB5A4E"/>
    <w:rsid w:val="00BC2727"/>
    <w:rsid w:val="00BC3371"/>
    <w:rsid w:val="00BC4D5B"/>
    <w:rsid w:val="00BC54D6"/>
    <w:rsid w:val="00BC6E93"/>
    <w:rsid w:val="00BC7E19"/>
    <w:rsid w:val="00BD06A8"/>
    <w:rsid w:val="00BD06CF"/>
    <w:rsid w:val="00BD2187"/>
    <w:rsid w:val="00BD3095"/>
    <w:rsid w:val="00BD40B6"/>
    <w:rsid w:val="00BD4449"/>
    <w:rsid w:val="00BD4A2F"/>
    <w:rsid w:val="00BD52A0"/>
    <w:rsid w:val="00BD6051"/>
    <w:rsid w:val="00BD6554"/>
    <w:rsid w:val="00BD732C"/>
    <w:rsid w:val="00BE0206"/>
    <w:rsid w:val="00BE0A31"/>
    <w:rsid w:val="00BE58AB"/>
    <w:rsid w:val="00BE62E2"/>
    <w:rsid w:val="00BE72C3"/>
    <w:rsid w:val="00BF0604"/>
    <w:rsid w:val="00BF0D37"/>
    <w:rsid w:val="00BF2A9A"/>
    <w:rsid w:val="00BF2E7D"/>
    <w:rsid w:val="00BF3560"/>
    <w:rsid w:val="00BF4ABC"/>
    <w:rsid w:val="00BF5461"/>
    <w:rsid w:val="00BF60B1"/>
    <w:rsid w:val="00BF7FBD"/>
    <w:rsid w:val="00C00BEE"/>
    <w:rsid w:val="00C04FE2"/>
    <w:rsid w:val="00C059DF"/>
    <w:rsid w:val="00C07A53"/>
    <w:rsid w:val="00C11703"/>
    <w:rsid w:val="00C149A2"/>
    <w:rsid w:val="00C15BB2"/>
    <w:rsid w:val="00C168A0"/>
    <w:rsid w:val="00C202C4"/>
    <w:rsid w:val="00C207F0"/>
    <w:rsid w:val="00C20B30"/>
    <w:rsid w:val="00C2116F"/>
    <w:rsid w:val="00C23DCB"/>
    <w:rsid w:val="00C23E9F"/>
    <w:rsid w:val="00C24FF9"/>
    <w:rsid w:val="00C25E88"/>
    <w:rsid w:val="00C27D7A"/>
    <w:rsid w:val="00C30F3E"/>
    <w:rsid w:val="00C33B2E"/>
    <w:rsid w:val="00C41E8F"/>
    <w:rsid w:val="00C421FF"/>
    <w:rsid w:val="00C43928"/>
    <w:rsid w:val="00C44A06"/>
    <w:rsid w:val="00C44B6F"/>
    <w:rsid w:val="00C47FCC"/>
    <w:rsid w:val="00C50CEA"/>
    <w:rsid w:val="00C51D25"/>
    <w:rsid w:val="00C51E9D"/>
    <w:rsid w:val="00C564C1"/>
    <w:rsid w:val="00C5783F"/>
    <w:rsid w:val="00C604F5"/>
    <w:rsid w:val="00C627E1"/>
    <w:rsid w:val="00C63F08"/>
    <w:rsid w:val="00C6452D"/>
    <w:rsid w:val="00C64817"/>
    <w:rsid w:val="00C65694"/>
    <w:rsid w:val="00C65AEF"/>
    <w:rsid w:val="00C6722B"/>
    <w:rsid w:val="00C67ED6"/>
    <w:rsid w:val="00C701CB"/>
    <w:rsid w:val="00C70322"/>
    <w:rsid w:val="00C7051F"/>
    <w:rsid w:val="00C7286B"/>
    <w:rsid w:val="00C76DC0"/>
    <w:rsid w:val="00C775C2"/>
    <w:rsid w:val="00C8131B"/>
    <w:rsid w:val="00C82175"/>
    <w:rsid w:val="00C83D6E"/>
    <w:rsid w:val="00C869A0"/>
    <w:rsid w:val="00C86C20"/>
    <w:rsid w:val="00C9341A"/>
    <w:rsid w:val="00C95F60"/>
    <w:rsid w:val="00C96F65"/>
    <w:rsid w:val="00C9724E"/>
    <w:rsid w:val="00CA21A7"/>
    <w:rsid w:val="00CA236F"/>
    <w:rsid w:val="00CA24C0"/>
    <w:rsid w:val="00CA29CE"/>
    <w:rsid w:val="00CA3A66"/>
    <w:rsid w:val="00CA3B8D"/>
    <w:rsid w:val="00CA717C"/>
    <w:rsid w:val="00CB0D66"/>
    <w:rsid w:val="00CB332A"/>
    <w:rsid w:val="00CB3B51"/>
    <w:rsid w:val="00CB3FBC"/>
    <w:rsid w:val="00CB4164"/>
    <w:rsid w:val="00CB4B7A"/>
    <w:rsid w:val="00CB64CF"/>
    <w:rsid w:val="00CB6742"/>
    <w:rsid w:val="00CB6F93"/>
    <w:rsid w:val="00CB712B"/>
    <w:rsid w:val="00CB74BF"/>
    <w:rsid w:val="00CB77A7"/>
    <w:rsid w:val="00CC1797"/>
    <w:rsid w:val="00CC4D62"/>
    <w:rsid w:val="00CC6938"/>
    <w:rsid w:val="00CC7D2B"/>
    <w:rsid w:val="00CD0150"/>
    <w:rsid w:val="00CD0392"/>
    <w:rsid w:val="00CD03DA"/>
    <w:rsid w:val="00CD127D"/>
    <w:rsid w:val="00CD58A0"/>
    <w:rsid w:val="00CD6A5F"/>
    <w:rsid w:val="00CD78B3"/>
    <w:rsid w:val="00CD7FBE"/>
    <w:rsid w:val="00CE32FD"/>
    <w:rsid w:val="00CF04DE"/>
    <w:rsid w:val="00CF2BF9"/>
    <w:rsid w:val="00CF3FDB"/>
    <w:rsid w:val="00CF43FB"/>
    <w:rsid w:val="00CF4FC9"/>
    <w:rsid w:val="00CF5114"/>
    <w:rsid w:val="00CF617A"/>
    <w:rsid w:val="00D03C5F"/>
    <w:rsid w:val="00D04248"/>
    <w:rsid w:val="00D04286"/>
    <w:rsid w:val="00D04290"/>
    <w:rsid w:val="00D0582A"/>
    <w:rsid w:val="00D07CF1"/>
    <w:rsid w:val="00D105AE"/>
    <w:rsid w:val="00D1189E"/>
    <w:rsid w:val="00D12A6A"/>
    <w:rsid w:val="00D14CF3"/>
    <w:rsid w:val="00D20D7B"/>
    <w:rsid w:val="00D22BFF"/>
    <w:rsid w:val="00D2759D"/>
    <w:rsid w:val="00D31956"/>
    <w:rsid w:val="00D32A9D"/>
    <w:rsid w:val="00D32B24"/>
    <w:rsid w:val="00D335AA"/>
    <w:rsid w:val="00D37130"/>
    <w:rsid w:val="00D4362C"/>
    <w:rsid w:val="00D45831"/>
    <w:rsid w:val="00D45952"/>
    <w:rsid w:val="00D46823"/>
    <w:rsid w:val="00D4731F"/>
    <w:rsid w:val="00D501F6"/>
    <w:rsid w:val="00D50A00"/>
    <w:rsid w:val="00D52097"/>
    <w:rsid w:val="00D52BA1"/>
    <w:rsid w:val="00D52BF3"/>
    <w:rsid w:val="00D53A80"/>
    <w:rsid w:val="00D549BB"/>
    <w:rsid w:val="00D56E71"/>
    <w:rsid w:val="00D576F7"/>
    <w:rsid w:val="00D57FDD"/>
    <w:rsid w:val="00D601B9"/>
    <w:rsid w:val="00D60D29"/>
    <w:rsid w:val="00D61F5A"/>
    <w:rsid w:val="00D6286C"/>
    <w:rsid w:val="00D655F5"/>
    <w:rsid w:val="00D67111"/>
    <w:rsid w:val="00D72488"/>
    <w:rsid w:val="00D735F6"/>
    <w:rsid w:val="00D7364B"/>
    <w:rsid w:val="00D736E7"/>
    <w:rsid w:val="00D73C1A"/>
    <w:rsid w:val="00D741B0"/>
    <w:rsid w:val="00D74AF1"/>
    <w:rsid w:val="00D74DFA"/>
    <w:rsid w:val="00D75E37"/>
    <w:rsid w:val="00D826E1"/>
    <w:rsid w:val="00D82A6A"/>
    <w:rsid w:val="00D82F6D"/>
    <w:rsid w:val="00D83CF7"/>
    <w:rsid w:val="00D84D0D"/>
    <w:rsid w:val="00D86C87"/>
    <w:rsid w:val="00D879CD"/>
    <w:rsid w:val="00D87B71"/>
    <w:rsid w:val="00D87EF9"/>
    <w:rsid w:val="00D90607"/>
    <w:rsid w:val="00D932A2"/>
    <w:rsid w:val="00D95206"/>
    <w:rsid w:val="00D9567D"/>
    <w:rsid w:val="00D95A3B"/>
    <w:rsid w:val="00D96E34"/>
    <w:rsid w:val="00D971BC"/>
    <w:rsid w:val="00D97D25"/>
    <w:rsid w:val="00DA0901"/>
    <w:rsid w:val="00DA2310"/>
    <w:rsid w:val="00DA331B"/>
    <w:rsid w:val="00DA3F2A"/>
    <w:rsid w:val="00DA4E79"/>
    <w:rsid w:val="00DA7813"/>
    <w:rsid w:val="00DB0687"/>
    <w:rsid w:val="00DB10C1"/>
    <w:rsid w:val="00DB3307"/>
    <w:rsid w:val="00DB4DF5"/>
    <w:rsid w:val="00DB5084"/>
    <w:rsid w:val="00DB71F1"/>
    <w:rsid w:val="00DC099D"/>
    <w:rsid w:val="00DC3395"/>
    <w:rsid w:val="00DC38B5"/>
    <w:rsid w:val="00DC593E"/>
    <w:rsid w:val="00DD0275"/>
    <w:rsid w:val="00DD27F4"/>
    <w:rsid w:val="00DD38C2"/>
    <w:rsid w:val="00DD3FB7"/>
    <w:rsid w:val="00DD46CA"/>
    <w:rsid w:val="00DD5953"/>
    <w:rsid w:val="00DD6352"/>
    <w:rsid w:val="00DD6885"/>
    <w:rsid w:val="00DE2A0E"/>
    <w:rsid w:val="00DE3CD1"/>
    <w:rsid w:val="00DE57BC"/>
    <w:rsid w:val="00DE6DDE"/>
    <w:rsid w:val="00DF19FE"/>
    <w:rsid w:val="00DF1E4F"/>
    <w:rsid w:val="00DF56F3"/>
    <w:rsid w:val="00DF79C0"/>
    <w:rsid w:val="00DF7F6A"/>
    <w:rsid w:val="00E04813"/>
    <w:rsid w:val="00E04CF7"/>
    <w:rsid w:val="00E0554E"/>
    <w:rsid w:val="00E07851"/>
    <w:rsid w:val="00E107D6"/>
    <w:rsid w:val="00E10944"/>
    <w:rsid w:val="00E10F15"/>
    <w:rsid w:val="00E1548D"/>
    <w:rsid w:val="00E1640D"/>
    <w:rsid w:val="00E21493"/>
    <w:rsid w:val="00E221E9"/>
    <w:rsid w:val="00E2439E"/>
    <w:rsid w:val="00E24C08"/>
    <w:rsid w:val="00E27916"/>
    <w:rsid w:val="00E30915"/>
    <w:rsid w:val="00E3158B"/>
    <w:rsid w:val="00E31B88"/>
    <w:rsid w:val="00E321D1"/>
    <w:rsid w:val="00E329EF"/>
    <w:rsid w:val="00E34AEE"/>
    <w:rsid w:val="00E35948"/>
    <w:rsid w:val="00E3655B"/>
    <w:rsid w:val="00E36F08"/>
    <w:rsid w:val="00E37B86"/>
    <w:rsid w:val="00E37F93"/>
    <w:rsid w:val="00E41251"/>
    <w:rsid w:val="00E42497"/>
    <w:rsid w:val="00E42886"/>
    <w:rsid w:val="00E460A3"/>
    <w:rsid w:val="00E46146"/>
    <w:rsid w:val="00E4796E"/>
    <w:rsid w:val="00E47F10"/>
    <w:rsid w:val="00E50273"/>
    <w:rsid w:val="00E50FB9"/>
    <w:rsid w:val="00E519A1"/>
    <w:rsid w:val="00E52F1D"/>
    <w:rsid w:val="00E52FEF"/>
    <w:rsid w:val="00E556AE"/>
    <w:rsid w:val="00E55AC6"/>
    <w:rsid w:val="00E6094F"/>
    <w:rsid w:val="00E63380"/>
    <w:rsid w:val="00E65BF5"/>
    <w:rsid w:val="00E66224"/>
    <w:rsid w:val="00E668A8"/>
    <w:rsid w:val="00E66F60"/>
    <w:rsid w:val="00E713AE"/>
    <w:rsid w:val="00E7242F"/>
    <w:rsid w:val="00E7306A"/>
    <w:rsid w:val="00E73CA6"/>
    <w:rsid w:val="00E74AC0"/>
    <w:rsid w:val="00E74D35"/>
    <w:rsid w:val="00E77710"/>
    <w:rsid w:val="00E803A3"/>
    <w:rsid w:val="00E80519"/>
    <w:rsid w:val="00E81B56"/>
    <w:rsid w:val="00E82707"/>
    <w:rsid w:val="00E82D55"/>
    <w:rsid w:val="00E911A4"/>
    <w:rsid w:val="00EA360F"/>
    <w:rsid w:val="00EA3ED0"/>
    <w:rsid w:val="00EA5484"/>
    <w:rsid w:val="00EA6180"/>
    <w:rsid w:val="00EA7F67"/>
    <w:rsid w:val="00EB24F0"/>
    <w:rsid w:val="00EB29E9"/>
    <w:rsid w:val="00EB3105"/>
    <w:rsid w:val="00EB42C1"/>
    <w:rsid w:val="00EB4465"/>
    <w:rsid w:val="00EB6677"/>
    <w:rsid w:val="00EB7939"/>
    <w:rsid w:val="00EB7DDF"/>
    <w:rsid w:val="00EC3E36"/>
    <w:rsid w:val="00EC44C1"/>
    <w:rsid w:val="00EC5F3F"/>
    <w:rsid w:val="00EC67FF"/>
    <w:rsid w:val="00EC7CEA"/>
    <w:rsid w:val="00ED50F0"/>
    <w:rsid w:val="00ED5D33"/>
    <w:rsid w:val="00ED6B69"/>
    <w:rsid w:val="00ED741F"/>
    <w:rsid w:val="00EE1094"/>
    <w:rsid w:val="00EE1B40"/>
    <w:rsid w:val="00EE26CD"/>
    <w:rsid w:val="00EE37A2"/>
    <w:rsid w:val="00EE53B2"/>
    <w:rsid w:val="00EF0790"/>
    <w:rsid w:val="00EF10F5"/>
    <w:rsid w:val="00EF13ED"/>
    <w:rsid w:val="00EF1957"/>
    <w:rsid w:val="00EF226C"/>
    <w:rsid w:val="00EF29C9"/>
    <w:rsid w:val="00EF3480"/>
    <w:rsid w:val="00EF4298"/>
    <w:rsid w:val="00EF4CFD"/>
    <w:rsid w:val="00EF5E97"/>
    <w:rsid w:val="00EF6064"/>
    <w:rsid w:val="00EF7378"/>
    <w:rsid w:val="00F01236"/>
    <w:rsid w:val="00F04E5D"/>
    <w:rsid w:val="00F0608B"/>
    <w:rsid w:val="00F065BB"/>
    <w:rsid w:val="00F11136"/>
    <w:rsid w:val="00F13B76"/>
    <w:rsid w:val="00F14954"/>
    <w:rsid w:val="00F14976"/>
    <w:rsid w:val="00F14ED9"/>
    <w:rsid w:val="00F167C2"/>
    <w:rsid w:val="00F17223"/>
    <w:rsid w:val="00F20BB9"/>
    <w:rsid w:val="00F2111D"/>
    <w:rsid w:val="00F22051"/>
    <w:rsid w:val="00F2491D"/>
    <w:rsid w:val="00F24A4B"/>
    <w:rsid w:val="00F24D79"/>
    <w:rsid w:val="00F26006"/>
    <w:rsid w:val="00F26B81"/>
    <w:rsid w:val="00F27058"/>
    <w:rsid w:val="00F3111D"/>
    <w:rsid w:val="00F34983"/>
    <w:rsid w:val="00F41728"/>
    <w:rsid w:val="00F41DAD"/>
    <w:rsid w:val="00F42084"/>
    <w:rsid w:val="00F42B10"/>
    <w:rsid w:val="00F44301"/>
    <w:rsid w:val="00F46F2A"/>
    <w:rsid w:val="00F47F73"/>
    <w:rsid w:val="00F502E4"/>
    <w:rsid w:val="00F50907"/>
    <w:rsid w:val="00F50E31"/>
    <w:rsid w:val="00F5110A"/>
    <w:rsid w:val="00F512FF"/>
    <w:rsid w:val="00F52A93"/>
    <w:rsid w:val="00F5679E"/>
    <w:rsid w:val="00F60DD5"/>
    <w:rsid w:val="00F612AA"/>
    <w:rsid w:val="00F6356F"/>
    <w:rsid w:val="00F67AD7"/>
    <w:rsid w:val="00F67D12"/>
    <w:rsid w:val="00F73ADA"/>
    <w:rsid w:val="00F74954"/>
    <w:rsid w:val="00F77EBF"/>
    <w:rsid w:val="00F803E9"/>
    <w:rsid w:val="00F8157F"/>
    <w:rsid w:val="00F82EDD"/>
    <w:rsid w:val="00F83D46"/>
    <w:rsid w:val="00F86046"/>
    <w:rsid w:val="00F86C4A"/>
    <w:rsid w:val="00F9079D"/>
    <w:rsid w:val="00F90B7C"/>
    <w:rsid w:val="00F90E8A"/>
    <w:rsid w:val="00F9121B"/>
    <w:rsid w:val="00F940EC"/>
    <w:rsid w:val="00F9441F"/>
    <w:rsid w:val="00F97307"/>
    <w:rsid w:val="00FA0980"/>
    <w:rsid w:val="00FA0B0E"/>
    <w:rsid w:val="00FA116C"/>
    <w:rsid w:val="00FA20C5"/>
    <w:rsid w:val="00FA2AC8"/>
    <w:rsid w:val="00FA3755"/>
    <w:rsid w:val="00FA47BD"/>
    <w:rsid w:val="00FA4A6A"/>
    <w:rsid w:val="00FA53A4"/>
    <w:rsid w:val="00FA6E55"/>
    <w:rsid w:val="00FB2855"/>
    <w:rsid w:val="00FB2A72"/>
    <w:rsid w:val="00FB4735"/>
    <w:rsid w:val="00FB6199"/>
    <w:rsid w:val="00FC0544"/>
    <w:rsid w:val="00FC2111"/>
    <w:rsid w:val="00FC3915"/>
    <w:rsid w:val="00FC3AAA"/>
    <w:rsid w:val="00FC663A"/>
    <w:rsid w:val="00FD168A"/>
    <w:rsid w:val="00FD3A05"/>
    <w:rsid w:val="00FD400F"/>
    <w:rsid w:val="00FD49C5"/>
    <w:rsid w:val="00FE1474"/>
    <w:rsid w:val="00FE3A41"/>
    <w:rsid w:val="00FF1568"/>
    <w:rsid w:val="00FF1BA0"/>
    <w:rsid w:val="00FF205B"/>
    <w:rsid w:val="00FF2436"/>
    <w:rsid w:val="00FF27CD"/>
    <w:rsid w:val="00FF54C2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5C8C85"/>
  <w15:chartTrackingRefBased/>
  <w15:docId w15:val="{512A2FC9-2A05-41A6-AA64-6FC3267B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91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23268"/>
  </w:style>
  <w:style w:type="paragraph" w:styleId="BalloonText">
    <w:name w:val="Balloon Text"/>
    <w:basedOn w:val="Normal"/>
    <w:link w:val="BalloonTextChar"/>
    <w:uiPriority w:val="99"/>
    <w:semiHidden/>
    <w:unhideWhenUsed/>
    <w:rsid w:val="005E2E7A"/>
    <w:rPr>
      <w:rFonts w:asciiTheme="majorHAnsi" w:eastAsiaTheme="majorEastAsia" w:hAnsiTheme="majorHAnsi" w:cstheme="majorBid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E7A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BF60B1"/>
    <w:pPr>
      <w:ind w:leftChars="400" w:left="840"/>
    </w:pPr>
  </w:style>
  <w:style w:type="character" w:styleId="PlaceholderText">
    <w:name w:val="Placeholder Text"/>
    <w:basedOn w:val="DefaultParagraphFont"/>
    <w:uiPriority w:val="99"/>
    <w:semiHidden/>
    <w:rsid w:val="001108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A066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47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R02References">
    <w:name w:val="RSC R02 References"/>
    <w:basedOn w:val="Normal"/>
    <w:link w:val="RSCR02ReferencesChar"/>
    <w:qFormat/>
    <w:rsid w:val="008918F1"/>
    <w:pPr>
      <w:widowControl/>
      <w:numPr>
        <w:numId w:val="5"/>
      </w:numPr>
      <w:spacing w:line="200" w:lineRule="exact"/>
      <w:ind w:left="284" w:hanging="284"/>
    </w:pPr>
    <w:rPr>
      <w:rFonts w:asciiTheme="minorHAnsi" w:hAnsiTheme="minorHAnsi"/>
      <w:w w:val="105"/>
      <w:kern w:val="0"/>
      <w:sz w:val="18"/>
      <w:szCs w:val="18"/>
      <w:lang w:val="en-GB" w:eastAsia="en-US"/>
    </w:rPr>
  </w:style>
  <w:style w:type="character" w:customStyle="1" w:styleId="RSCR02ReferencesChar">
    <w:name w:val="RSC R02 References Char"/>
    <w:basedOn w:val="DefaultParagraphFont"/>
    <w:link w:val="RSCR02References"/>
    <w:rsid w:val="008918F1"/>
    <w:rPr>
      <w:rFonts w:asciiTheme="minorHAnsi" w:hAnsiTheme="minorHAnsi" w:cs="Times New Roman"/>
      <w:color w:val="auto"/>
      <w:w w:val="105"/>
      <w:kern w:val="0"/>
      <w:sz w:val="18"/>
      <w:szCs w:val="18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794CD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94CDC"/>
  </w:style>
  <w:style w:type="paragraph" w:styleId="Footer">
    <w:name w:val="footer"/>
    <w:basedOn w:val="Normal"/>
    <w:link w:val="FooterChar"/>
    <w:uiPriority w:val="99"/>
    <w:unhideWhenUsed/>
    <w:rsid w:val="00794CD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94CDC"/>
  </w:style>
  <w:style w:type="paragraph" w:styleId="NormalWeb">
    <w:name w:val="Normal (Web)"/>
    <w:basedOn w:val="Normal"/>
    <w:uiPriority w:val="99"/>
    <w:unhideWhenUsed/>
    <w:rsid w:val="00390B4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0772"/>
    <w:rPr>
      <w:color w:val="605E5C"/>
      <w:shd w:val="clear" w:color="auto" w:fill="E1DFDD"/>
    </w:rPr>
  </w:style>
  <w:style w:type="paragraph" w:customStyle="1" w:styleId="BGKeywords">
    <w:name w:val="BG_Keywords"/>
    <w:basedOn w:val="Normal"/>
    <w:rsid w:val="00B07588"/>
    <w:pPr>
      <w:widowControl/>
      <w:spacing w:after="200" w:line="480" w:lineRule="auto"/>
    </w:pPr>
    <w:rPr>
      <w:rFonts w:ascii="Times" w:hAnsi="Times"/>
      <w:kern w:val="0"/>
      <w:szCs w:val="20"/>
      <w:lang w:eastAsia="en-US"/>
    </w:rPr>
  </w:style>
  <w:style w:type="paragraph" w:customStyle="1" w:styleId="RSCB06BHeadingSub-Section">
    <w:name w:val="RSC B06 B Heading (Sub-Section)"/>
    <w:link w:val="RSCB06BHeadingSub-SectionChar"/>
    <w:qFormat/>
    <w:rsid w:val="001140B0"/>
    <w:pPr>
      <w:spacing w:after="80" w:line="240" w:lineRule="exact"/>
    </w:pPr>
    <w:rPr>
      <w:rFonts w:asciiTheme="minorHAnsi" w:hAnsiTheme="minorHAnsi" w:cstheme="minorBidi"/>
      <w:b/>
      <w:kern w:val="0"/>
      <w:sz w:val="18"/>
      <w:szCs w:val="22"/>
      <w:lang w:val="en-GB" w:eastAsia="en-US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1140B0"/>
    <w:rPr>
      <w:rFonts w:asciiTheme="minorHAnsi" w:hAnsiTheme="minorHAnsi" w:cstheme="minorBidi"/>
      <w:b/>
      <w:kern w:val="0"/>
      <w:sz w:val="18"/>
      <w:szCs w:val="22"/>
      <w:lang w:val="en-GB" w:eastAsia="en-US"/>
    </w:rPr>
  </w:style>
  <w:style w:type="paragraph" w:customStyle="1" w:styleId="RSCB01ARTAbstract">
    <w:name w:val="RSC B01 ART Abstract"/>
    <w:basedOn w:val="Normal"/>
    <w:link w:val="RSCB01ARTAbstractChar"/>
    <w:qFormat/>
    <w:rsid w:val="007C5B23"/>
    <w:pPr>
      <w:widowControl/>
      <w:spacing w:after="200" w:line="240" w:lineRule="exact"/>
    </w:pPr>
    <w:rPr>
      <w:rFonts w:asciiTheme="minorHAnsi" w:hAnsiTheme="minorHAnsi" w:cstheme="minorBidi"/>
      <w:noProof/>
      <w:kern w:val="0"/>
      <w:sz w:val="16"/>
      <w:szCs w:val="22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7C5B23"/>
    <w:rPr>
      <w:rFonts w:asciiTheme="minorHAnsi" w:hAnsiTheme="minorHAnsi" w:cstheme="minorBidi"/>
      <w:noProof/>
      <w:kern w:val="0"/>
      <w:sz w:val="16"/>
      <w:szCs w:val="22"/>
      <w:lang w:val="en-GB" w:eastAsia="en-GB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4B4DF7"/>
    <w:pPr>
      <w:widowControl/>
      <w:tabs>
        <w:tab w:val="left" w:pos="284"/>
      </w:tabs>
      <w:suppressOverlap/>
    </w:pPr>
    <w:rPr>
      <w:rFonts w:asciiTheme="minorHAnsi" w:hAnsiTheme="minorHAnsi"/>
      <w:w w:val="105"/>
      <w:kern w:val="0"/>
      <w:sz w:val="14"/>
      <w:szCs w:val="14"/>
      <w:lang w:val="en-GB" w:eastAsia="en-US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4B4DF7"/>
    <w:rPr>
      <w:rFonts w:asciiTheme="minorHAnsi" w:hAnsiTheme="minorHAnsi"/>
      <w:w w:val="105"/>
      <w:kern w:val="0"/>
      <w:sz w:val="14"/>
      <w:szCs w:val="1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43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4373"/>
    <w:rPr>
      <w:color w:val="954F72" w:themeColor="followedHyperlink"/>
      <w:u w:val="single"/>
    </w:rPr>
  </w:style>
  <w:style w:type="paragraph" w:customStyle="1" w:styleId="BBAuthorName">
    <w:name w:val="BB_Author_Name"/>
    <w:basedOn w:val="Normal"/>
    <w:next w:val="BCAuthorAddress"/>
    <w:rsid w:val="00D4362C"/>
    <w:pPr>
      <w:widowControl/>
      <w:spacing w:after="240" w:line="480" w:lineRule="auto"/>
      <w:jc w:val="center"/>
    </w:pPr>
    <w:rPr>
      <w:i/>
      <w:color w:val="000000" w:themeColor="text1"/>
      <w:kern w:val="0"/>
      <w:lang w:eastAsia="en-US"/>
    </w:rPr>
  </w:style>
  <w:style w:type="paragraph" w:customStyle="1" w:styleId="BCAuthorAddress">
    <w:name w:val="BC_Author_Address"/>
    <w:basedOn w:val="Normal"/>
    <w:next w:val="Normal"/>
    <w:rsid w:val="00D4362C"/>
    <w:pPr>
      <w:widowControl/>
      <w:spacing w:after="240" w:line="480" w:lineRule="auto"/>
      <w:jc w:val="center"/>
    </w:pPr>
    <w:rPr>
      <w:color w:val="000000" w:themeColor="text1"/>
      <w:kern w:val="0"/>
      <w:lang w:eastAsia="en-US"/>
    </w:rPr>
  </w:style>
  <w:style w:type="paragraph" w:customStyle="1" w:styleId="TAMainText">
    <w:name w:val="TA_Main_Text"/>
    <w:basedOn w:val="Normal"/>
    <w:rsid w:val="00E107D6"/>
    <w:pPr>
      <w:widowControl/>
      <w:spacing w:line="480" w:lineRule="auto"/>
      <w:ind w:firstLine="202"/>
    </w:pPr>
    <w:rPr>
      <w:color w:val="000000" w:themeColor="text1"/>
      <w:kern w:val="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73C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CA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C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C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8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44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3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0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0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4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3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4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4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2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2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5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7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4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1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9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4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4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1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3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4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4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7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7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4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9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1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8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E916BA08-16B6-4B22-B4C2-2D5D40F0B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890</Words>
  <Characters>5077</Characters>
  <Application>Microsoft Office Word</Application>
  <DocSecurity>0</DocSecurity>
  <Lines>42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nuttavut</dc:creator>
  <cp:keywords/>
  <dc:description/>
  <cp:lastModifiedBy>KOSEM NUTTAVUT</cp:lastModifiedBy>
  <cp:revision>7</cp:revision>
  <cp:lastPrinted>2022-08-17T10:12:00Z</cp:lastPrinted>
  <dcterms:created xsi:type="dcterms:W3CDTF">2023-05-03T15:01:00Z</dcterms:created>
  <dcterms:modified xsi:type="dcterms:W3CDTF">2023-05-17T01:28:00Z</dcterms:modified>
</cp:coreProperties>
</file>