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C944A" w14:textId="1B77A45C" w:rsidR="009514A6" w:rsidRPr="00AE31CD" w:rsidRDefault="009514A6" w:rsidP="009514A6">
      <w:pPr>
        <w:ind w:firstLineChars="1100" w:firstLine="2650"/>
        <w:rPr>
          <w:rFonts w:ascii="Times New Roman" w:eastAsia="宋体" w:hAnsi="Times New Roman" w:cs="Times New Roman"/>
          <w:b/>
          <w:iCs/>
          <w:kern w:val="0"/>
          <w:sz w:val="24"/>
          <w:szCs w:val="24"/>
          <w:lang w:eastAsia="en-US"/>
        </w:rPr>
      </w:pPr>
      <w:r w:rsidRPr="00AE31CD">
        <w:rPr>
          <w:rFonts w:ascii="Times New Roman" w:eastAsia="宋体" w:hAnsi="Times New Roman" w:cs="Times New Roman"/>
          <w:b/>
          <w:iCs/>
          <w:kern w:val="0"/>
          <w:sz w:val="24"/>
          <w:szCs w:val="24"/>
          <w:lang w:eastAsia="en-US"/>
        </w:rPr>
        <w:t>Supplementary Material</w:t>
      </w:r>
    </w:p>
    <w:p w14:paraId="38CAEE25" w14:textId="77777777" w:rsidR="009514A6" w:rsidRPr="00D948BA" w:rsidRDefault="009514A6" w:rsidP="009514A6">
      <w:pPr>
        <w:pStyle w:val="2"/>
        <w:numPr>
          <w:ilvl w:val="0"/>
          <w:numId w:val="0"/>
        </w:numPr>
        <w:rPr>
          <w:b w:val="0"/>
          <w:bCs/>
          <w:sz w:val="20"/>
          <w:szCs w:val="20"/>
        </w:rPr>
      </w:pPr>
      <w:r w:rsidRPr="00D948BA">
        <w:rPr>
          <w:b w:val="0"/>
          <w:bCs/>
          <w:sz w:val="20"/>
          <w:szCs w:val="20"/>
        </w:rPr>
        <w:t>Supplementary Figures and Tables</w:t>
      </w:r>
    </w:p>
    <w:p w14:paraId="73DB09EA" w14:textId="79F14AAE" w:rsidR="009514A6" w:rsidRPr="00AE31CD" w:rsidRDefault="009514A6" w:rsidP="009514A6">
      <w:pPr>
        <w:pStyle w:val="2"/>
        <w:numPr>
          <w:ilvl w:val="0"/>
          <w:numId w:val="0"/>
        </w:numPr>
        <w:rPr>
          <w:sz w:val="20"/>
          <w:szCs w:val="20"/>
        </w:rPr>
      </w:pPr>
      <w:r w:rsidRPr="00AE31CD">
        <w:rPr>
          <w:sz w:val="20"/>
          <w:szCs w:val="20"/>
        </w:rPr>
        <w:t>Supplementary Figures</w:t>
      </w:r>
    </w:p>
    <w:p w14:paraId="7B7BD295" w14:textId="3FA0AC1C" w:rsidR="009514A6" w:rsidRDefault="009514A6" w:rsidP="009514A6">
      <w:pPr>
        <w:jc w:val="left"/>
        <w:rPr>
          <w:lang w:eastAsia="en-US"/>
        </w:rPr>
      </w:pPr>
      <w:r>
        <w:rPr>
          <w:noProof/>
          <w:lang w:eastAsia="en-US"/>
        </w:rPr>
        <w:drawing>
          <wp:inline distT="0" distB="0" distL="0" distR="0" wp14:anchorId="11F78026" wp14:editId="67D93060">
            <wp:extent cx="5559708" cy="2857500"/>
            <wp:effectExtent l="0" t="0" r="3175" b="0"/>
            <wp:docPr id="166855033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550338" name="图片 166855033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006" cy="288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AEE47" w14:textId="2AA943FE" w:rsidR="009514A6" w:rsidRPr="00D948BA" w:rsidRDefault="009514A6" w:rsidP="009514A6">
      <w:pPr>
        <w:ind w:left="630" w:hangingChars="300" w:hanging="630"/>
        <w:rPr>
          <w:rFonts w:ascii="Times New Roman" w:hAnsi="Times New Roman" w:cs="Times New Roman"/>
          <w:sz w:val="20"/>
          <w:szCs w:val="20"/>
        </w:rPr>
      </w:pPr>
      <w:r>
        <w:rPr>
          <w:rFonts w:hint="eastAsia"/>
        </w:rPr>
        <w:t xml:space="preserve"> </w:t>
      </w:r>
      <w:r>
        <w:t xml:space="preserve">    </w:t>
      </w:r>
      <w:r w:rsidRPr="009514A6">
        <w:rPr>
          <w:rFonts w:ascii="Palatino Linotype" w:hAnsi="Palatino Linotype"/>
          <w:sz w:val="20"/>
          <w:szCs w:val="20"/>
        </w:rPr>
        <w:t xml:space="preserve"> </w:t>
      </w:r>
      <w:r w:rsidRPr="00D948BA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D948BA" w:rsidRPr="00D948BA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D948BA">
        <w:rPr>
          <w:rFonts w:ascii="Times New Roman" w:hAnsi="Times New Roman" w:cs="Times New Roman"/>
          <w:b/>
          <w:bCs/>
          <w:sz w:val="20"/>
          <w:szCs w:val="20"/>
        </w:rPr>
        <w:t xml:space="preserve"> S1 </w:t>
      </w:r>
      <w:r w:rsidRPr="00D948BA">
        <w:rPr>
          <w:rFonts w:ascii="Times New Roman" w:hAnsi="Times New Roman" w:cs="Times New Roman"/>
          <w:sz w:val="20"/>
          <w:szCs w:val="20"/>
        </w:rPr>
        <w:t xml:space="preserve">Kaplan–Meier survival curves for patients in stage IIIA, IIIB and IIIC. </w:t>
      </w:r>
      <w:r w:rsidR="00D948BA" w:rsidRPr="00D948BA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D948BA">
        <w:rPr>
          <w:rFonts w:ascii="Times New Roman" w:hAnsi="Times New Roman" w:cs="Times New Roman"/>
          <w:sz w:val="20"/>
          <w:szCs w:val="20"/>
        </w:rPr>
        <w:t xml:space="preserve"> </w:t>
      </w:r>
      <w:r w:rsidRPr="00D948BA">
        <w:rPr>
          <w:rFonts w:ascii="Times New Roman" w:hAnsi="Times New Roman" w:cs="Times New Roman"/>
          <w:sz w:val="20"/>
          <w:szCs w:val="20"/>
        </w:rPr>
        <w:t>Patients in the internal validation cohor</w:t>
      </w:r>
      <w:r w:rsidR="00D948BA">
        <w:rPr>
          <w:rFonts w:ascii="Times New Roman" w:hAnsi="Times New Roman" w:cs="Times New Roman"/>
          <w:sz w:val="20"/>
          <w:szCs w:val="20"/>
        </w:rPr>
        <w:t>t</w:t>
      </w:r>
      <w:r w:rsidRPr="00D948BA">
        <w:rPr>
          <w:rFonts w:ascii="Times New Roman" w:hAnsi="Times New Roman" w:cs="Times New Roman"/>
          <w:sz w:val="20"/>
          <w:szCs w:val="20"/>
        </w:rPr>
        <w:t xml:space="preserve">. Kaplan–Meier survival curves for patients with the presence or absence of TD and RLN. </w:t>
      </w:r>
      <w:r w:rsidR="00D948BA" w:rsidRPr="00D948BA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D948BA">
        <w:rPr>
          <w:rFonts w:ascii="Times New Roman" w:hAnsi="Times New Roman" w:cs="Times New Roman"/>
          <w:sz w:val="20"/>
          <w:szCs w:val="20"/>
        </w:rPr>
        <w:t xml:space="preserve"> </w:t>
      </w:r>
      <w:r w:rsidRPr="00D948BA">
        <w:rPr>
          <w:rFonts w:ascii="Times New Roman" w:hAnsi="Times New Roman" w:cs="Times New Roman"/>
          <w:sz w:val="20"/>
          <w:szCs w:val="20"/>
        </w:rPr>
        <w:t xml:space="preserve">Patients in the internal validation cohort. Kaplan–Meier survival curves for patients with and without TD in stage IIIA, IIIB and IIIC. </w:t>
      </w:r>
      <w:r w:rsidR="00D948BA">
        <w:rPr>
          <w:rFonts w:ascii="Times New Roman" w:hAnsi="Times New Roman" w:cs="Times New Roman"/>
          <w:sz w:val="20"/>
          <w:szCs w:val="20"/>
        </w:rPr>
        <w:t xml:space="preserve">C </w:t>
      </w:r>
      <w:r w:rsidRPr="00D948BA">
        <w:rPr>
          <w:rFonts w:ascii="Times New Roman" w:hAnsi="Times New Roman" w:cs="Times New Roman"/>
          <w:sz w:val="20"/>
          <w:szCs w:val="20"/>
        </w:rPr>
        <w:t xml:space="preserve">Patients in the internal validation cohort. The difference in the proportion of perineural invasion, T4 stage, poorly differentiated and N2 stage between RLN (+), TD (-) and RLN (+), TD (+) patients. </w:t>
      </w:r>
      <w:r w:rsidR="00D948BA" w:rsidRPr="00D948BA">
        <w:rPr>
          <w:rFonts w:ascii="Times New Roman" w:hAnsi="Times New Roman" w:cs="Times New Roman"/>
          <w:b/>
          <w:bCs/>
          <w:sz w:val="20"/>
          <w:szCs w:val="20"/>
        </w:rPr>
        <w:t>D-G</w:t>
      </w:r>
      <w:r w:rsidR="00D948BA">
        <w:rPr>
          <w:rFonts w:ascii="Times New Roman" w:hAnsi="Times New Roman" w:cs="Times New Roman"/>
          <w:sz w:val="20"/>
          <w:szCs w:val="20"/>
        </w:rPr>
        <w:t xml:space="preserve"> </w:t>
      </w:r>
      <w:r w:rsidRPr="00D948BA">
        <w:rPr>
          <w:rFonts w:ascii="Times New Roman" w:hAnsi="Times New Roman" w:cs="Times New Roman"/>
          <w:sz w:val="20"/>
          <w:szCs w:val="20"/>
        </w:rPr>
        <w:t xml:space="preserve">Patients in the internal validation cohort. Kaplan–Meier survival curves for RLN (+), TD (+) patients with and without perineural invasion, T4 stage, poorly differentiated and N2 stage. </w:t>
      </w:r>
      <w:r w:rsidR="00D948BA" w:rsidRPr="00D948BA">
        <w:rPr>
          <w:rFonts w:ascii="Times New Roman" w:hAnsi="Times New Roman" w:cs="Times New Roman"/>
          <w:b/>
          <w:bCs/>
          <w:sz w:val="20"/>
          <w:szCs w:val="20"/>
        </w:rPr>
        <w:t>H-K</w:t>
      </w:r>
      <w:r w:rsidR="00D948BA">
        <w:rPr>
          <w:rFonts w:ascii="Times New Roman" w:hAnsi="Times New Roman" w:cs="Times New Roman"/>
          <w:sz w:val="20"/>
          <w:szCs w:val="20"/>
        </w:rPr>
        <w:t xml:space="preserve"> </w:t>
      </w:r>
      <w:r w:rsidRPr="00D948BA">
        <w:rPr>
          <w:rFonts w:ascii="Times New Roman" w:hAnsi="Times New Roman" w:cs="Times New Roman"/>
          <w:sz w:val="20"/>
          <w:szCs w:val="20"/>
        </w:rPr>
        <w:t>Patients in the internal validation cohort.</w:t>
      </w:r>
    </w:p>
    <w:p w14:paraId="5BA44EC6" w14:textId="3ECF10C5" w:rsidR="008E3DBF" w:rsidRDefault="008E3DBF" w:rsidP="008E3DBF">
      <w:pPr>
        <w:ind w:leftChars="300" w:left="630" w:firstLineChars="500" w:firstLine="1000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</w:rPr>
        <w:lastRenderedPageBreak/>
        <w:drawing>
          <wp:inline distT="0" distB="0" distL="0" distR="0" wp14:anchorId="28C33567" wp14:editId="35705A46">
            <wp:extent cx="3970020" cy="5182152"/>
            <wp:effectExtent l="0" t="0" r="0" b="0"/>
            <wp:docPr id="1433143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1438" name="图片 1433143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9373" cy="5194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36B00" w14:textId="3D157471" w:rsidR="008E3DBF" w:rsidRPr="00D948BA" w:rsidRDefault="008E3DBF" w:rsidP="008E3DBF">
      <w:pPr>
        <w:ind w:leftChars="300" w:left="630"/>
        <w:rPr>
          <w:rFonts w:ascii="Times New Roman" w:hAnsi="Times New Roman" w:cs="Times New Roman"/>
          <w:sz w:val="20"/>
          <w:szCs w:val="20"/>
        </w:rPr>
      </w:pPr>
      <w:r w:rsidRPr="00D948BA">
        <w:rPr>
          <w:rFonts w:ascii="Times New Roman" w:hAnsi="Times New Roman" w:cs="Times New Roman"/>
          <w:b/>
          <w:sz w:val="20"/>
          <w:szCs w:val="20"/>
        </w:rPr>
        <w:t>Fig</w:t>
      </w:r>
      <w:r w:rsidR="00D948BA">
        <w:rPr>
          <w:rFonts w:ascii="Times New Roman" w:hAnsi="Times New Roman" w:cs="Times New Roman"/>
          <w:b/>
          <w:sz w:val="20"/>
          <w:szCs w:val="20"/>
        </w:rPr>
        <w:t>.</w:t>
      </w:r>
      <w:r w:rsidRPr="00D948BA">
        <w:rPr>
          <w:rFonts w:ascii="Times New Roman" w:hAnsi="Times New Roman" w:cs="Times New Roman"/>
          <w:b/>
          <w:sz w:val="20"/>
          <w:szCs w:val="20"/>
        </w:rPr>
        <w:t xml:space="preserve"> S2 </w:t>
      </w:r>
      <w:r w:rsidRPr="00D948BA">
        <w:rPr>
          <w:rFonts w:ascii="Times New Roman" w:hAnsi="Times New Roman" w:cs="Times New Roman"/>
          <w:sz w:val="20"/>
          <w:szCs w:val="20"/>
        </w:rPr>
        <w:t>The difference in the proportion of perineural invasion between RLN (+), TD (-) and RLN (+), TD (+) patients.</w:t>
      </w:r>
      <w:bookmarkStart w:id="0" w:name="_Hlk130027212"/>
      <w:r w:rsidRPr="00D948BA">
        <w:rPr>
          <w:rFonts w:ascii="Times New Roman" w:hAnsi="Times New Roman" w:cs="Times New Roman"/>
          <w:sz w:val="20"/>
          <w:szCs w:val="20"/>
        </w:rPr>
        <w:t xml:space="preserve"> </w:t>
      </w:r>
      <w:r w:rsidR="00D948BA" w:rsidRPr="00D948BA">
        <w:rPr>
          <w:rFonts w:ascii="Times New Roman" w:hAnsi="Times New Roman" w:cs="Times New Roman"/>
          <w:b/>
          <w:bCs/>
          <w:sz w:val="20"/>
          <w:szCs w:val="20"/>
        </w:rPr>
        <w:t xml:space="preserve">A </w:t>
      </w:r>
      <w:r w:rsidRPr="00D948BA">
        <w:rPr>
          <w:rFonts w:ascii="Times New Roman" w:hAnsi="Times New Roman" w:cs="Times New Roman"/>
          <w:sz w:val="20"/>
          <w:szCs w:val="20"/>
        </w:rPr>
        <w:t xml:space="preserve">Patients in the training cohort; </w:t>
      </w:r>
      <w:r w:rsidR="00D948BA" w:rsidRPr="00D948BA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D948BA">
        <w:rPr>
          <w:rFonts w:ascii="Times New Roman" w:hAnsi="Times New Roman" w:cs="Times New Roman"/>
          <w:sz w:val="20"/>
          <w:szCs w:val="20"/>
        </w:rPr>
        <w:t xml:space="preserve"> </w:t>
      </w:r>
      <w:r w:rsidRPr="00D948BA">
        <w:rPr>
          <w:rFonts w:ascii="Times New Roman" w:hAnsi="Times New Roman" w:cs="Times New Roman"/>
          <w:sz w:val="20"/>
          <w:szCs w:val="20"/>
        </w:rPr>
        <w:t>Patients in the external validation cohort.</w:t>
      </w:r>
      <w:bookmarkEnd w:id="0"/>
      <w:r w:rsidRPr="00D948BA">
        <w:rPr>
          <w:rFonts w:ascii="Times New Roman" w:hAnsi="Times New Roman" w:cs="Times New Roman"/>
          <w:sz w:val="20"/>
          <w:szCs w:val="20"/>
        </w:rPr>
        <w:t xml:space="preserve"> The difference in the proportion of T4 stage between RLN (+), TD (-) and RLN (+), TD (+) patients. </w:t>
      </w:r>
      <w:r w:rsidR="00D948BA" w:rsidRPr="00D948BA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="00D948BA">
        <w:rPr>
          <w:rFonts w:ascii="Times New Roman" w:hAnsi="Times New Roman" w:cs="Times New Roman"/>
          <w:sz w:val="20"/>
          <w:szCs w:val="20"/>
        </w:rPr>
        <w:t xml:space="preserve"> </w:t>
      </w:r>
      <w:r w:rsidRPr="00D948BA">
        <w:rPr>
          <w:rFonts w:ascii="Times New Roman" w:hAnsi="Times New Roman" w:cs="Times New Roman"/>
          <w:sz w:val="20"/>
          <w:szCs w:val="20"/>
        </w:rPr>
        <w:t xml:space="preserve">Patients in the training cohort; </w:t>
      </w:r>
      <w:r w:rsidR="00D948BA" w:rsidRPr="00D948BA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="00D948BA">
        <w:rPr>
          <w:rFonts w:ascii="Times New Roman" w:hAnsi="Times New Roman" w:cs="Times New Roman"/>
          <w:sz w:val="20"/>
          <w:szCs w:val="20"/>
        </w:rPr>
        <w:t xml:space="preserve"> </w:t>
      </w:r>
      <w:r w:rsidRPr="00D948BA">
        <w:rPr>
          <w:rFonts w:ascii="Times New Roman" w:hAnsi="Times New Roman" w:cs="Times New Roman"/>
          <w:sz w:val="20"/>
          <w:szCs w:val="20"/>
        </w:rPr>
        <w:t>Patients in the external validation cohort. The difference in the proportion of poorly differentiated between RLN (+), TD (-) and RLN (+), TD (+) patients.</w:t>
      </w:r>
      <w:r w:rsidR="00D948BA">
        <w:rPr>
          <w:rFonts w:ascii="Times New Roman" w:hAnsi="Times New Roman" w:cs="Times New Roman"/>
          <w:sz w:val="20"/>
          <w:szCs w:val="20"/>
        </w:rPr>
        <w:t xml:space="preserve"> </w:t>
      </w:r>
      <w:r w:rsidR="00D948BA" w:rsidRPr="00D948BA"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Pr="00D948BA">
        <w:rPr>
          <w:rFonts w:ascii="Times New Roman" w:hAnsi="Times New Roman" w:cs="Times New Roman"/>
          <w:sz w:val="20"/>
          <w:szCs w:val="20"/>
        </w:rPr>
        <w:t xml:space="preserve"> Patients in the training cohort; </w:t>
      </w:r>
      <w:r w:rsidR="00D948BA" w:rsidRPr="00D948BA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="00D948BA">
        <w:rPr>
          <w:rFonts w:ascii="Times New Roman" w:hAnsi="Times New Roman" w:cs="Times New Roman"/>
          <w:sz w:val="20"/>
          <w:szCs w:val="20"/>
        </w:rPr>
        <w:t xml:space="preserve"> </w:t>
      </w:r>
      <w:r w:rsidRPr="00D948BA">
        <w:rPr>
          <w:rFonts w:ascii="Times New Roman" w:hAnsi="Times New Roman" w:cs="Times New Roman"/>
          <w:sz w:val="20"/>
          <w:szCs w:val="20"/>
        </w:rPr>
        <w:t xml:space="preserve">Patients in the external validation cohort. The difference in the proportion of N2 stage between RLN (+), TD (-) and RLN (+), TD (+) patients. </w:t>
      </w:r>
      <w:r w:rsidR="00D948BA" w:rsidRPr="00D948BA">
        <w:rPr>
          <w:rFonts w:ascii="Times New Roman" w:hAnsi="Times New Roman" w:cs="Times New Roman"/>
          <w:b/>
          <w:bCs/>
          <w:sz w:val="20"/>
          <w:szCs w:val="20"/>
        </w:rPr>
        <w:t xml:space="preserve">G </w:t>
      </w:r>
      <w:r w:rsidRPr="00D948BA">
        <w:rPr>
          <w:rFonts w:ascii="Times New Roman" w:hAnsi="Times New Roman" w:cs="Times New Roman"/>
          <w:sz w:val="20"/>
          <w:szCs w:val="20"/>
        </w:rPr>
        <w:t xml:space="preserve">Patients in the training cohort; </w:t>
      </w:r>
      <w:r w:rsidR="00D948BA" w:rsidRPr="00D948BA">
        <w:rPr>
          <w:rFonts w:ascii="Times New Roman" w:hAnsi="Times New Roman" w:cs="Times New Roman"/>
          <w:b/>
          <w:bCs/>
          <w:sz w:val="20"/>
          <w:szCs w:val="20"/>
        </w:rPr>
        <w:t>H</w:t>
      </w:r>
      <w:r w:rsidR="00D948BA">
        <w:rPr>
          <w:rFonts w:ascii="Times New Roman" w:hAnsi="Times New Roman" w:cs="Times New Roman"/>
          <w:sz w:val="20"/>
          <w:szCs w:val="20"/>
        </w:rPr>
        <w:t xml:space="preserve"> </w:t>
      </w:r>
      <w:r w:rsidRPr="00D948BA">
        <w:rPr>
          <w:rFonts w:ascii="Times New Roman" w:hAnsi="Times New Roman" w:cs="Times New Roman"/>
          <w:sz w:val="20"/>
          <w:szCs w:val="20"/>
        </w:rPr>
        <w:t>Patients in the external validation cohort.</w:t>
      </w:r>
    </w:p>
    <w:p w14:paraId="271D09BF" w14:textId="785D847D" w:rsidR="008E3DBF" w:rsidRPr="008E3DBF" w:rsidRDefault="008E3DBF" w:rsidP="008E3DBF">
      <w:pPr>
        <w:ind w:leftChars="300" w:left="630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noProof/>
          <w:sz w:val="20"/>
          <w:szCs w:val="20"/>
        </w:rPr>
        <w:lastRenderedPageBreak/>
        <w:drawing>
          <wp:inline distT="0" distB="0" distL="0" distR="0" wp14:anchorId="36B0A0ED" wp14:editId="0A19167F">
            <wp:extent cx="4640580" cy="2202404"/>
            <wp:effectExtent l="0" t="0" r="7620" b="7620"/>
            <wp:docPr id="108388569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885695" name="图片 108388569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4277" cy="220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BE162" w14:textId="48FCA28F" w:rsidR="008E3DBF" w:rsidRPr="00D948BA" w:rsidRDefault="008E3DBF" w:rsidP="008E3DBF">
      <w:pPr>
        <w:ind w:leftChars="300" w:left="630"/>
        <w:rPr>
          <w:rFonts w:ascii="Times New Roman" w:hAnsi="Times New Roman" w:cs="Times New Roman"/>
          <w:sz w:val="20"/>
          <w:szCs w:val="20"/>
        </w:rPr>
      </w:pPr>
      <w:r w:rsidRPr="00D948BA">
        <w:rPr>
          <w:rFonts w:ascii="Times New Roman" w:hAnsi="Times New Roman" w:cs="Times New Roman"/>
          <w:b/>
          <w:sz w:val="20"/>
          <w:szCs w:val="20"/>
        </w:rPr>
        <w:t>Fig</w:t>
      </w:r>
      <w:r w:rsidR="00D948BA">
        <w:rPr>
          <w:rFonts w:ascii="Times New Roman" w:hAnsi="Times New Roman" w:cs="Times New Roman"/>
          <w:b/>
          <w:sz w:val="20"/>
          <w:szCs w:val="20"/>
        </w:rPr>
        <w:t>.</w:t>
      </w:r>
      <w:r w:rsidRPr="00D948BA">
        <w:rPr>
          <w:rFonts w:ascii="Times New Roman" w:hAnsi="Times New Roman" w:cs="Times New Roman"/>
          <w:b/>
          <w:sz w:val="20"/>
          <w:szCs w:val="20"/>
        </w:rPr>
        <w:t xml:space="preserve"> S3</w:t>
      </w:r>
      <w:r w:rsidR="00D948B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948BA">
        <w:rPr>
          <w:rFonts w:ascii="Times New Roman" w:hAnsi="Times New Roman" w:cs="Times New Roman"/>
          <w:sz w:val="20"/>
          <w:szCs w:val="20"/>
        </w:rPr>
        <w:t xml:space="preserve">Kaplan–Meier survival curves and 5-year OS rates for patients in stage IIIA, IIIB and IIIC. </w:t>
      </w:r>
      <w:r w:rsidR="00D948BA" w:rsidRPr="00D948BA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D948BA">
        <w:rPr>
          <w:rFonts w:ascii="Times New Roman" w:hAnsi="Times New Roman" w:cs="Times New Roman"/>
          <w:sz w:val="20"/>
          <w:szCs w:val="20"/>
        </w:rPr>
        <w:t xml:space="preserve"> </w:t>
      </w:r>
      <w:r w:rsidRPr="00D948BA">
        <w:rPr>
          <w:rFonts w:ascii="Times New Roman" w:hAnsi="Times New Roman" w:cs="Times New Roman"/>
          <w:sz w:val="20"/>
          <w:szCs w:val="20"/>
        </w:rPr>
        <w:t xml:space="preserve">Patients in the internal validation cohort. Kaplan–Meier survival curves and 5-year OS rates for patients in stage IIIA, IIIB, IIIC, IIID and IIIE. </w:t>
      </w:r>
      <w:r w:rsidR="00D948BA" w:rsidRPr="00D948BA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D948BA">
        <w:rPr>
          <w:rFonts w:ascii="Times New Roman" w:hAnsi="Times New Roman" w:cs="Times New Roman"/>
          <w:sz w:val="20"/>
          <w:szCs w:val="20"/>
        </w:rPr>
        <w:t xml:space="preserve"> </w:t>
      </w:r>
      <w:r w:rsidRPr="00D948BA">
        <w:rPr>
          <w:rFonts w:ascii="Times New Roman" w:hAnsi="Times New Roman" w:cs="Times New Roman"/>
          <w:sz w:val="20"/>
          <w:szCs w:val="20"/>
        </w:rPr>
        <w:t>Patients in the internal validation cohort.</w:t>
      </w:r>
    </w:p>
    <w:p w14:paraId="0619D023" w14:textId="77777777" w:rsidR="008E3DBF" w:rsidRDefault="008E3DBF" w:rsidP="008E3DBF">
      <w:pPr>
        <w:ind w:leftChars="300" w:left="630"/>
        <w:rPr>
          <w:rFonts w:ascii="Palatino Linotype" w:hAnsi="Palatino Linotype"/>
          <w:sz w:val="20"/>
          <w:szCs w:val="20"/>
        </w:rPr>
      </w:pPr>
    </w:p>
    <w:p w14:paraId="22FD731C" w14:textId="77777777" w:rsidR="008E3DBF" w:rsidRDefault="008E3DBF" w:rsidP="008E3DBF">
      <w:pPr>
        <w:ind w:leftChars="300" w:left="630"/>
        <w:rPr>
          <w:rFonts w:ascii="Palatino Linotype" w:hAnsi="Palatino Linotype"/>
          <w:sz w:val="20"/>
          <w:szCs w:val="20"/>
        </w:rPr>
      </w:pPr>
    </w:p>
    <w:p w14:paraId="08F97CAB" w14:textId="675D72EF" w:rsidR="008E3DBF" w:rsidRDefault="008E3DBF" w:rsidP="008E3DBF">
      <w:pPr>
        <w:ind w:leftChars="300" w:left="630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</w:rPr>
        <w:drawing>
          <wp:inline distT="0" distB="0" distL="0" distR="0" wp14:anchorId="070F351C" wp14:editId="05469A02">
            <wp:extent cx="5274310" cy="1852295"/>
            <wp:effectExtent l="0" t="0" r="2540" b="0"/>
            <wp:docPr id="123211075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110756" name="图片 123211075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5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C95B1" w14:textId="4A019CC2" w:rsidR="008E3DBF" w:rsidRPr="00D948BA" w:rsidRDefault="008E3DBF" w:rsidP="008E3DBF">
      <w:pPr>
        <w:ind w:leftChars="300" w:left="630"/>
        <w:rPr>
          <w:rFonts w:ascii="Times New Roman" w:hAnsi="Times New Roman" w:cs="Times New Roman"/>
          <w:sz w:val="20"/>
          <w:szCs w:val="20"/>
        </w:rPr>
      </w:pPr>
      <w:r w:rsidRPr="00D948BA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D948BA" w:rsidRPr="00D948BA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D948BA">
        <w:rPr>
          <w:rFonts w:ascii="Times New Roman" w:hAnsi="Times New Roman" w:cs="Times New Roman"/>
          <w:b/>
          <w:bCs/>
          <w:sz w:val="20"/>
          <w:szCs w:val="20"/>
        </w:rPr>
        <w:t xml:space="preserve"> S4 </w:t>
      </w:r>
      <w:r w:rsidRPr="00D948BA">
        <w:rPr>
          <w:rFonts w:ascii="Times New Roman" w:hAnsi="Times New Roman" w:cs="Times New Roman"/>
          <w:sz w:val="20"/>
          <w:szCs w:val="20"/>
        </w:rPr>
        <w:t xml:space="preserve">ROC (receiver operating characteristic) curves in prediction of 5-year OS rates from the TNMD (tumor-node-metastasis-deposits), CTNM (combined tumor-node-metastasis) and TNM (tumor-node-metastasis) staging system. </w:t>
      </w:r>
      <w:r w:rsidR="00D948BA" w:rsidRPr="00D948BA">
        <w:rPr>
          <w:rFonts w:ascii="Times New Roman" w:hAnsi="Times New Roman" w:cs="Times New Roman"/>
          <w:b/>
          <w:bCs/>
          <w:sz w:val="20"/>
          <w:szCs w:val="20"/>
        </w:rPr>
        <w:t xml:space="preserve">A </w:t>
      </w:r>
      <w:r w:rsidRPr="00D948BA">
        <w:rPr>
          <w:rFonts w:ascii="Times New Roman" w:hAnsi="Times New Roman" w:cs="Times New Roman"/>
          <w:sz w:val="20"/>
          <w:szCs w:val="20"/>
        </w:rPr>
        <w:t xml:space="preserve">Patients in the training cohort; </w:t>
      </w:r>
      <w:r w:rsidR="004A6BD1" w:rsidRPr="004A6BD1">
        <w:rPr>
          <w:rFonts w:ascii="Times New Roman" w:hAnsi="Times New Roman" w:cs="Times New Roman"/>
          <w:b/>
          <w:bCs/>
          <w:sz w:val="20"/>
          <w:szCs w:val="20"/>
        </w:rPr>
        <w:t xml:space="preserve">B </w:t>
      </w:r>
      <w:r w:rsidRPr="00D948BA">
        <w:rPr>
          <w:rFonts w:ascii="Times New Roman" w:hAnsi="Times New Roman" w:cs="Times New Roman"/>
          <w:sz w:val="20"/>
          <w:szCs w:val="20"/>
        </w:rPr>
        <w:t xml:space="preserve">Patients in the internal validation cohort; </w:t>
      </w:r>
      <w:r w:rsidR="004A6BD1" w:rsidRPr="004A6BD1">
        <w:rPr>
          <w:rFonts w:ascii="Times New Roman" w:hAnsi="Times New Roman" w:cs="Times New Roman"/>
          <w:b/>
          <w:bCs/>
          <w:sz w:val="20"/>
          <w:szCs w:val="20"/>
        </w:rPr>
        <w:t xml:space="preserve">C </w:t>
      </w:r>
      <w:r w:rsidRPr="00D948BA">
        <w:rPr>
          <w:rFonts w:ascii="Times New Roman" w:hAnsi="Times New Roman" w:cs="Times New Roman"/>
          <w:sz w:val="20"/>
          <w:szCs w:val="20"/>
        </w:rPr>
        <w:t>Patients in the external validation cohort.</w:t>
      </w:r>
    </w:p>
    <w:p w14:paraId="6D144728" w14:textId="77777777" w:rsidR="008E3DBF" w:rsidRDefault="008E3DBF" w:rsidP="008E3DBF">
      <w:pPr>
        <w:ind w:leftChars="300" w:left="630"/>
        <w:rPr>
          <w:rFonts w:ascii="Palatino Linotype" w:hAnsi="Palatino Linotype"/>
          <w:sz w:val="20"/>
          <w:szCs w:val="20"/>
        </w:rPr>
      </w:pPr>
    </w:p>
    <w:p w14:paraId="54BBD56D" w14:textId="77777777" w:rsidR="008E3DBF" w:rsidRDefault="008E3DBF" w:rsidP="008E3DBF">
      <w:pPr>
        <w:ind w:leftChars="300" w:left="630"/>
        <w:rPr>
          <w:rFonts w:ascii="Palatino Linotype" w:hAnsi="Palatino Linotype"/>
          <w:sz w:val="20"/>
          <w:szCs w:val="20"/>
        </w:rPr>
      </w:pPr>
    </w:p>
    <w:p w14:paraId="6939012D" w14:textId="77777777" w:rsidR="008E3DBF" w:rsidRDefault="008E3DBF" w:rsidP="008E3DBF">
      <w:pPr>
        <w:ind w:leftChars="300" w:left="630"/>
        <w:rPr>
          <w:rFonts w:ascii="Palatino Linotype" w:hAnsi="Palatino Linotype"/>
          <w:sz w:val="20"/>
          <w:szCs w:val="20"/>
        </w:rPr>
      </w:pPr>
    </w:p>
    <w:p w14:paraId="4E54CC2F" w14:textId="77777777" w:rsidR="008E3DBF" w:rsidRDefault="008E3DBF" w:rsidP="008E3DBF">
      <w:pPr>
        <w:ind w:leftChars="300" w:left="630"/>
        <w:rPr>
          <w:rFonts w:ascii="Palatino Linotype" w:hAnsi="Palatino Linotype"/>
          <w:sz w:val="20"/>
          <w:szCs w:val="20"/>
        </w:rPr>
      </w:pPr>
    </w:p>
    <w:p w14:paraId="351B7B0D" w14:textId="77777777" w:rsidR="008E3DBF" w:rsidRDefault="008E3DBF" w:rsidP="008E3DBF">
      <w:pPr>
        <w:ind w:leftChars="300" w:left="630"/>
        <w:rPr>
          <w:rFonts w:ascii="Palatino Linotype" w:hAnsi="Palatino Linotype"/>
          <w:sz w:val="20"/>
          <w:szCs w:val="20"/>
        </w:rPr>
      </w:pPr>
    </w:p>
    <w:p w14:paraId="612A8C22" w14:textId="77777777" w:rsidR="008E3DBF" w:rsidRDefault="008E3DBF" w:rsidP="008E3DBF">
      <w:pPr>
        <w:ind w:leftChars="300" w:left="630"/>
        <w:rPr>
          <w:rFonts w:ascii="Palatino Linotype" w:hAnsi="Palatino Linotype"/>
          <w:sz w:val="20"/>
          <w:szCs w:val="20"/>
        </w:rPr>
      </w:pPr>
    </w:p>
    <w:p w14:paraId="438AF0FD" w14:textId="77777777" w:rsidR="008E3DBF" w:rsidRDefault="008E3DBF" w:rsidP="008E3DBF">
      <w:pPr>
        <w:ind w:leftChars="300" w:left="630"/>
        <w:rPr>
          <w:rFonts w:ascii="Palatino Linotype" w:hAnsi="Palatino Linotype"/>
          <w:sz w:val="20"/>
          <w:szCs w:val="20"/>
        </w:rPr>
      </w:pPr>
    </w:p>
    <w:p w14:paraId="3093A145" w14:textId="77777777" w:rsidR="008E3DBF" w:rsidRDefault="008E3DBF" w:rsidP="008E3DBF">
      <w:pPr>
        <w:ind w:leftChars="300" w:left="630"/>
        <w:rPr>
          <w:rFonts w:ascii="Palatino Linotype" w:hAnsi="Palatino Linotype"/>
          <w:sz w:val="20"/>
          <w:szCs w:val="20"/>
        </w:rPr>
      </w:pPr>
    </w:p>
    <w:p w14:paraId="20C819E4" w14:textId="77777777" w:rsidR="008E3DBF" w:rsidRDefault="008E3DBF" w:rsidP="008E3DBF">
      <w:pPr>
        <w:ind w:leftChars="300" w:left="630"/>
        <w:rPr>
          <w:rFonts w:ascii="Palatino Linotype" w:hAnsi="Palatino Linotype"/>
          <w:sz w:val="20"/>
          <w:szCs w:val="20"/>
        </w:rPr>
      </w:pPr>
    </w:p>
    <w:p w14:paraId="1263DDD1" w14:textId="77777777" w:rsidR="008E3DBF" w:rsidRDefault="008E3DBF" w:rsidP="008E3DBF">
      <w:pPr>
        <w:ind w:leftChars="300" w:left="630"/>
        <w:rPr>
          <w:rFonts w:ascii="Palatino Linotype" w:hAnsi="Palatino Linotype"/>
          <w:sz w:val="20"/>
          <w:szCs w:val="20"/>
        </w:rPr>
      </w:pPr>
    </w:p>
    <w:p w14:paraId="110A8FDA" w14:textId="77777777" w:rsidR="008E3DBF" w:rsidRDefault="008E3DBF" w:rsidP="008E3DBF">
      <w:pPr>
        <w:ind w:leftChars="300" w:left="630"/>
        <w:rPr>
          <w:rFonts w:ascii="Palatino Linotype" w:hAnsi="Palatino Linotype"/>
          <w:sz w:val="20"/>
          <w:szCs w:val="20"/>
        </w:rPr>
      </w:pPr>
    </w:p>
    <w:p w14:paraId="232A376F" w14:textId="77777777" w:rsidR="00D948BA" w:rsidRDefault="00D948BA" w:rsidP="008E3DBF">
      <w:pPr>
        <w:ind w:leftChars="300" w:left="630"/>
        <w:rPr>
          <w:rFonts w:ascii="Palatino Linotype" w:hAnsi="Palatino Linotype" w:hint="eastAsia"/>
          <w:sz w:val="20"/>
          <w:szCs w:val="20"/>
        </w:rPr>
      </w:pPr>
    </w:p>
    <w:p w14:paraId="62690B58" w14:textId="77777777" w:rsidR="004A6BD1" w:rsidRPr="004A6BD1" w:rsidRDefault="008E3DBF" w:rsidP="008E3DBF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A6BD1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Tables</w:t>
      </w:r>
    </w:p>
    <w:p w14:paraId="0E321025" w14:textId="2D5B5A30" w:rsidR="008E3DBF" w:rsidRPr="004A6BD1" w:rsidRDefault="004A6BD1" w:rsidP="004A6BD1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4A6BD1">
        <w:rPr>
          <w:rFonts w:ascii="Times New Roman" w:hAnsi="Times New Roman" w:cs="Times New Roman"/>
          <w:b/>
          <w:bCs/>
          <w:sz w:val="18"/>
          <w:szCs w:val="18"/>
        </w:rPr>
        <w:t>Table</w:t>
      </w:r>
      <w:r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Pr="004A6BD1">
        <w:rPr>
          <w:rFonts w:ascii="Times New Roman" w:hAnsi="Times New Roman" w:cs="Times New Roman"/>
          <w:b/>
          <w:bCs/>
          <w:sz w:val="18"/>
          <w:szCs w:val="18"/>
        </w:rPr>
        <w:t xml:space="preserve"> S1 </w:t>
      </w:r>
      <w:r w:rsidRPr="004A6BD1">
        <w:rPr>
          <w:rFonts w:ascii="Times New Roman" w:hAnsi="Times New Roman" w:cs="Times New Roman"/>
          <w:sz w:val="18"/>
          <w:szCs w:val="18"/>
        </w:rPr>
        <w:t>Univariate and multivariate survival analysis results of clinical characteristics in training and validation cohorts.</w:t>
      </w:r>
    </w:p>
    <w:tbl>
      <w:tblPr>
        <w:tblStyle w:val="11"/>
        <w:tblW w:w="10073" w:type="dxa"/>
        <w:tblInd w:w="-284" w:type="dxa"/>
        <w:tblLook w:val="04A0" w:firstRow="1" w:lastRow="0" w:firstColumn="1" w:lastColumn="0" w:noHBand="0" w:noVBand="1"/>
      </w:tblPr>
      <w:tblGrid>
        <w:gridCol w:w="1418"/>
        <w:gridCol w:w="1560"/>
        <w:gridCol w:w="1000"/>
        <w:gridCol w:w="141"/>
        <w:gridCol w:w="701"/>
        <w:gridCol w:w="859"/>
        <w:gridCol w:w="134"/>
        <w:gridCol w:w="286"/>
        <w:gridCol w:w="283"/>
        <w:gridCol w:w="2266"/>
        <w:gridCol w:w="574"/>
        <w:gridCol w:w="851"/>
      </w:tblGrid>
      <w:tr w:rsidR="008E3DBF" w:rsidRPr="004A6BD1" w14:paraId="04115B34" w14:textId="77777777" w:rsidTr="000A11FE">
        <w:tc>
          <w:tcPr>
            <w:tcW w:w="29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6166C1" w14:textId="77777777" w:rsidR="008E3DBF" w:rsidRPr="004A6BD1" w:rsidRDefault="008E3DBF" w:rsidP="008E3DBF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lang w:eastAsia="en-US"/>
              </w:rPr>
              <w:t>Variables</w:t>
            </w:r>
          </w:p>
        </w:tc>
        <w:tc>
          <w:tcPr>
            <w:tcW w:w="31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AFBD41" w14:textId="77777777" w:rsidR="008E3DBF" w:rsidRPr="004A6BD1" w:rsidRDefault="008E3DBF" w:rsidP="008E3DBF">
            <w:pPr>
              <w:ind w:firstLineChars="300" w:firstLine="540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Univariate analysis </w:t>
            </w:r>
          </w:p>
        </w:tc>
        <w:tc>
          <w:tcPr>
            <w:tcW w:w="31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FC1BF6" w14:textId="77777777" w:rsidR="008E3DBF" w:rsidRPr="004A6BD1" w:rsidRDefault="008E3DBF" w:rsidP="008E3DBF">
            <w:pPr>
              <w:ind w:firstLineChars="400" w:firstLine="720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lang w:eastAsia="en-US"/>
              </w:rPr>
              <w:t>Multivariable analysis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C992CB" w14:textId="77777777" w:rsidR="008E3DBF" w:rsidRPr="004A6BD1" w:rsidRDefault="008E3DBF" w:rsidP="008E3DBF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3DBF" w:rsidRPr="004A6BD1" w14:paraId="08AC05D7" w14:textId="77777777" w:rsidTr="000A11FE"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E48B1F" w14:textId="77777777" w:rsidR="008E3DBF" w:rsidRPr="004A6BD1" w:rsidRDefault="008E3DBF" w:rsidP="008E3DBF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B9E4B3" w14:textId="77777777" w:rsidR="008E3DBF" w:rsidRPr="004A6BD1" w:rsidRDefault="008E3DBF" w:rsidP="008E3DBF">
            <w:pPr>
              <w:ind w:firstLineChars="100" w:firstLine="180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lang w:eastAsia="en-US"/>
              </w:rPr>
              <w:t>HR  95% CI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8788F6" w14:textId="77777777" w:rsidR="008E3DBF" w:rsidRPr="004A6BD1" w:rsidRDefault="008E3DBF" w:rsidP="008E3DBF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  <w:t>P</w:t>
            </w:r>
            <w:r w:rsidRPr="004A6BD1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value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9E085B" w14:textId="77777777" w:rsidR="008E3DBF" w:rsidRPr="004A6BD1" w:rsidRDefault="008E3DBF" w:rsidP="008E3DBF">
            <w:pPr>
              <w:ind w:firstLineChars="400" w:firstLine="720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lang w:eastAsia="en-US"/>
              </w:rPr>
              <w:t>HR  95% CI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B34D5E" w14:textId="77777777" w:rsidR="008E3DBF" w:rsidRPr="004A6BD1" w:rsidRDefault="008E3DBF" w:rsidP="008E3DBF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  <w:t>P</w:t>
            </w:r>
            <w:r w:rsidRPr="004A6BD1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value</w:t>
            </w:r>
          </w:p>
        </w:tc>
      </w:tr>
      <w:tr w:rsidR="008E3DBF" w:rsidRPr="004A6BD1" w14:paraId="41EECAB7" w14:textId="77777777" w:rsidTr="000A11FE">
        <w:tc>
          <w:tcPr>
            <w:tcW w:w="29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68B1CB" w14:textId="77777777" w:rsidR="008E3DBF" w:rsidRPr="004A6BD1" w:rsidRDefault="008E3DBF" w:rsidP="008E3DBF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Training cohort</w:t>
            </w:r>
          </w:p>
          <w:p w14:paraId="2D79846D" w14:textId="77777777" w:rsidR="008E3DBF" w:rsidRPr="004A6BD1" w:rsidRDefault="008E3DBF" w:rsidP="008E3DBF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Gender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DA0E9C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  <w:p w14:paraId="2D6F3550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0.916 (0.855-0.981)</w:t>
            </w:r>
          </w:p>
        </w:tc>
        <w:tc>
          <w:tcPr>
            <w:tcW w:w="156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5D1236" w14:textId="77777777" w:rsidR="008E3DBF" w:rsidRPr="004A6BD1" w:rsidRDefault="008E3DBF" w:rsidP="008E3DBF">
            <w:pPr>
              <w:spacing w:line="276" w:lineRule="auto"/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  <w:p w14:paraId="7390546A" w14:textId="77777777" w:rsidR="008E3DBF" w:rsidRPr="004A6BD1" w:rsidRDefault="008E3DBF" w:rsidP="008E3DBF">
            <w:pPr>
              <w:spacing w:line="276" w:lineRule="auto"/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0.013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036C8F" w14:textId="77777777" w:rsidR="008E3DBF" w:rsidRPr="004A6BD1" w:rsidRDefault="008E3DBF" w:rsidP="008E3DBF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  <w:p w14:paraId="35685BC7" w14:textId="77777777" w:rsidR="008E3DBF" w:rsidRPr="004A6BD1" w:rsidRDefault="008E3DBF" w:rsidP="008E3DBF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0.879 (0.820-0.942)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95B31D" w14:textId="77777777" w:rsidR="008E3DBF" w:rsidRPr="004A6BD1" w:rsidRDefault="008E3DBF" w:rsidP="008E3DBF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  <w:p w14:paraId="2D055DDE" w14:textId="77777777" w:rsidR="008E3DBF" w:rsidRPr="004A6BD1" w:rsidRDefault="008E3DBF" w:rsidP="008E3DBF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0.001</w:t>
            </w:r>
          </w:p>
        </w:tc>
      </w:tr>
      <w:tr w:rsidR="008E3DBF" w:rsidRPr="004A6BD1" w14:paraId="61234169" w14:textId="77777777" w:rsidTr="000A11FE"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E3A9BF" w14:textId="77777777" w:rsidR="008E3DBF" w:rsidRPr="004A6BD1" w:rsidRDefault="008E3DBF" w:rsidP="008E3DBF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Age 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F3C101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1.960 (1.950-2.071)</w:t>
            </w:r>
          </w:p>
        </w:tc>
        <w:tc>
          <w:tcPr>
            <w:tcW w:w="15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401B2D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＜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0.001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085F9486" w14:textId="77777777" w:rsidR="008E3DBF" w:rsidRPr="004A6BD1" w:rsidRDefault="008E3DBF" w:rsidP="008E3DBF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2.049 (1.921-2.186)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D17FDE" w14:textId="77777777" w:rsidR="008E3DBF" w:rsidRPr="004A6BD1" w:rsidRDefault="008E3DBF" w:rsidP="008E3DBF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＜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0.001</w:t>
            </w:r>
          </w:p>
        </w:tc>
      </w:tr>
      <w:tr w:rsidR="008E3DBF" w:rsidRPr="004A6BD1" w14:paraId="760F797B" w14:textId="77777777" w:rsidTr="000A11FE"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914A37" w14:textId="77777777" w:rsidR="008E3DBF" w:rsidRPr="004A6BD1" w:rsidRDefault="008E3DBF" w:rsidP="008E3DBF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T stage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D8D722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1.617 (1.550-1.686)</w:t>
            </w:r>
          </w:p>
        </w:tc>
        <w:tc>
          <w:tcPr>
            <w:tcW w:w="15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C1DAD7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＜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0.001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3CF53962" w14:textId="7B2EC45A" w:rsidR="008E3DBF" w:rsidRPr="004A6BD1" w:rsidRDefault="008E3DBF" w:rsidP="008E3DBF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 1.499 (1.432-1.568)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A72A53" w14:textId="77777777" w:rsidR="008E3DBF" w:rsidRPr="004A6BD1" w:rsidRDefault="008E3DBF" w:rsidP="008E3DBF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＜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0.001</w:t>
            </w:r>
          </w:p>
        </w:tc>
      </w:tr>
      <w:tr w:rsidR="008E3DBF" w:rsidRPr="004A6BD1" w14:paraId="3DA78545" w14:textId="77777777" w:rsidTr="000A11FE"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B460E3" w14:textId="77777777" w:rsidR="008E3DBF" w:rsidRPr="004A6BD1" w:rsidRDefault="008E3DBF" w:rsidP="008E3DBF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N stage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F5D263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1.218 (1.189-1.247)</w:t>
            </w:r>
          </w:p>
        </w:tc>
        <w:tc>
          <w:tcPr>
            <w:tcW w:w="15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94E559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＜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0.001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1C2F68D1" w14:textId="5E03C978" w:rsidR="008E3DBF" w:rsidRPr="004A6BD1" w:rsidRDefault="008E3DBF" w:rsidP="008E3DBF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 1.186 (1.157-1.216)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D4D977" w14:textId="77777777" w:rsidR="008E3DBF" w:rsidRPr="004A6BD1" w:rsidRDefault="008E3DBF" w:rsidP="008E3DBF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＜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0.001</w:t>
            </w:r>
          </w:p>
        </w:tc>
      </w:tr>
      <w:tr w:rsidR="008E3DBF" w:rsidRPr="004A6BD1" w14:paraId="73239079" w14:textId="77777777" w:rsidTr="000A11FE"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B07624" w14:textId="77777777" w:rsidR="008E3DBF" w:rsidRPr="004A6BD1" w:rsidRDefault="008E3DBF" w:rsidP="008E3DBF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Tumor deposits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B12742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1.487 (1.367-1.618)</w:t>
            </w:r>
          </w:p>
        </w:tc>
        <w:tc>
          <w:tcPr>
            <w:tcW w:w="15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3BE332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＜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0.001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0187D54D" w14:textId="1D18BCD1" w:rsidR="008E3DBF" w:rsidRPr="004A6BD1" w:rsidRDefault="008E3DBF" w:rsidP="008E3DBF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 1.208 (1.108-1.316)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0EA02C" w14:textId="77777777" w:rsidR="008E3DBF" w:rsidRPr="004A6BD1" w:rsidRDefault="008E3DBF" w:rsidP="008E3DBF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＜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0.001</w:t>
            </w:r>
          </w:p>
        </w:tc>
      </w:tr>
      <w:tr w:rsidR="008E3DBF" w:rsidRPr="004A6BD1" w14:paraId="5BB00720" w14:textId="77777777" w:rsidTr="000A11FE"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A6B1E" w14:textId="77777777" w:rsidR="008E3DBF" w:rsidRPr="004A6BD1" w:rsidRDefault="008E3DBF" w:rsidP="008E3DBF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Perineural invasion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9C2CCD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1.122 (1.079-1.167)</w:t>
            </w:r>
          </w:p>
        </w:tc>
        <w:tc>
          <w:tcPr>
            <w:tcW w:w="15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6F7237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＜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0.001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4B7D753B" w14:textId="6423762A" w:rsidR="008E3DBF" w:rsidRPr="004A6BD1" w:rsidRDefault="008E3DBF" w:rsidP="008E3DBF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 1.068 (1.025-1.113)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73CB1" w14:textId="77777777" w:rsidR="008E3DBF" w:rsidRPr="004A6BD1" w:rsidRDefault="008E3DBF" w:rsidP="008E3DBF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0.002</w:t>
            </w:r>
          </w:p>
        </w:tc>
      </w:tr>
      <w:tr w:rsidR="008E3DBF" w:rsidRPr="004A6BD1" w14:paraId="6090AB54" w14:textId="77777777" w:rsidTr="000A11FE"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0E32A4" w14:textId="77777777" w:rsidR="008E3DBF" w:rsidRPr="004A6BD1" w:rsidRDefault="008E3DBF" w:rsidP="008E3DBF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Examined lymph nodes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B97327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0.725 (0.656-0.801)</w:t>
            </w:r>
          </w:p>
        </w:tc>
        <w:tc>
          <w:tcPr>
            <w:tcW w:w="15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837422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＜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0.001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090B3BCF" w14:textId="21224020" w:rsidR="008E3DBF" w:rsidRPr="004A6BD1" w:rsidRDefault="008E3DBF" w:rsidP="008E3DBF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 0.633 (0.571-0.703)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0226A1" w14:textId="77777777" w:rsidR="008E3DBF" w:rsidRPr="004A6BD1" w:rsidRDefault="008E3DBF" w:rsidP="008E3DBF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＜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0.001</w:t>
            </w:r>
          </w:p>
        </w:tc>
      </w:tr>
      <w:tr w:rsidR="008E3DBF" w:rsidRPr="004A6BD1" w14:paraId="5145C2B5" w14:textId="77777777" w:rsidTr="000A11FE"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09A23D" w14:textId="77777777" w:rsidR="008E3DBF" w:rsidRPr="004A6BD1" w:rsidRDefault="008E3DBF" w:rsidP="008E3DBF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Tumor size </w:t>
            </w:r>
          </w:p>
          <w:p w14:paraId="71A1C723" w14:textId="77777777" w:rsidR="008E3DBF" w:rsidRPr="004A6BD1" w:rsidRDefault="008E3DBF" w:rsidP="008E3DBF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Differentiation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6186C5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1.319 (1.229-1.416)</w:t>
            </w:r>
          </w:p>
          <w:p w14:paraId="467C138D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1.390 (1.314-1.471)</w:t>
            </w:r>
          </w:p>
        </w:tc>
        <w:tc>
          <w:tcPr>
            <w:tcW w:w="15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06D5DA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＜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0.001</w:t>
            </w:r>
          </w:p>
          <w:p w14:paraId="1E46C691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＜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0.001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1C3C6F43" w14:textId="1A274F0E" w:rsidR="008E3DBF" w:rsidRPr="004A6BD1" w:rsidRDefault="008E3DBF" w:rsidP="008E3DBF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 1.136 (1.055-1.223)</w:t>
            </w:r>
          </w:p>
          <w:p w14:paraId="558514DC" w14:textId="22399AA2" w:rsidR="008E3DBF" w:rsidRPr="004A6BD1" w:rsidRDefault="008E3DBF" w:rsidP="008E3DBF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 1.216 (1.147-1.289)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7E2C9D" w14:textId="77777777" w:rsidR="008E3DBF" w:rsidRPr="004A6BD1" w:rsidRDefault="008E3DBF" w:rsidP="008E3DBF">
            <w:pPr>
              <w:spacing w:line="276" w:lineRule="auto"/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0.001</w:t>
            </w:r>
          </w:p>
          <w:p w14:paraId="1C826412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＜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0.001</w:t>
            </w:r>
          </w:p>
        </w:tc>
      </w:tr>
      <w:tr w:rsidR="008E3DBF" w:rsidRPr="004A6BD1" w14:paraId="4DD33EA5" w14:textId="77777777" w:rsidTr="000A11FE">
        <w:tc>
          <w:tcPr>
            <w:tcW w:w="39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4B6E1F" w14:textId="77777777" w:rsidR="008E3DBF" w:rsidRPr="004A6BD1" w:rsidRDefault="008E3DBF" w:rsidP="008E3DBF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Internal validation cohort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CC8954" w14:textId="77777777" w:rsidR="008E3DBF" w:rsidRPr="004A6BD1" w:rsidRDefault="008E3DBF" w:rsidP="008E3DBF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BD5546" w14:textId="77777777" w:rsidR="008E3DBF" w:rsidRPr="004A6BD1" w:rsidRDefault="008E3DBF" w:rsidP="008E3DBF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2B7D3EB7" w14:textId="77777777" w:rsidR="008E3DBF" w:rsidRPr="004A6BD1" w:rsidRDefault="008E3DBF" w:rsidP="008E3DBF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DBB59D" w14:textId="77777777" w:rsidR="008E3DBF" w:rsidRPr="004A6BD1" w:rsidRDefault="008E3DBF" w:rsidP="008E3DBF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8E3DBF" w:rsidRPr="004A6BD1" w14:paraId="4251E9AF" w14:textId="77777777" w:rsidTr="000A11FE">
        <w:tc>
          <w:tcPr>
            <w:tcW w:w="29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172E76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Gender</w:t>
            </w:r>
          </w:p>
          <w:p w14:paraId="605E3BA2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Age </w:t>
            </w:r>
          </w:p>
          <w:p w14:paraId="1A229CBB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T stage</w:t>
            </w:r>
          </w:p>
          <w:p w14:paraId="3CE37478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N stage</w:t>
            </w:r>
          </w:p>
          <w:p w14:paraId="7CF804D2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Tumor deposits</w:t>
            </w:r>
          </w:p>
          <w:p w14:paraId="51DDD556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Perineural invasion</w:t>
            </w:r>
          </w:p>
          <w:p w14:paraId="464E378F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Examined lymph nodes</w:t>
            </w:r>
          </w:p>
          <w:p w14:paraId="41B63155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Tumor size</w:t>
            </w:r>
          </w:p>
          <w:p w14:paraId="058F4F31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Differentiation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DDBEF3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0.896 (0.808-0.995)</w:t>
            </w:r>
          </w:p>
          <w:p w14:paraId="06F35A4E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1.937 (1.757-2.137)</w:t>
            </w:r>
          </w:p>
          <w:p w14:paraId="40DC16A3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1.585 (1.487-1.688)</w:t>
            </w:r>
          </w:p>
          <w:p w14:paraId="565D3CD0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1.195 (1.153-1.238)</w:t>
            </w:r>
          </w:p>
          <w:p w14:paraId="51F2C9FC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1.490 (1.131-1.693)</w:t>
            </w:r>
          </w:p>
          <w:p w14:paraId="6A3B9AE4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1.412 (1.231-1.320)</w:t>
            </w:r>
          </w:p>
          <w:p w14:paraId="0BB20E93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0.792 (0.677-0.927)</w:t>
            </w:r>
          </w:p>
          <w:p w14:paraId="48E5C68A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1.294 (1.163-1.438)</w:t>
            </w:r>
          </w:p>
          <w:p w14:paraId="31FE6B42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1.423 (1.311-1.544)</w:t>
            </w:r>
          </w:p>
        </w:tc>
        <w:tc>
          <w:tcPr>
            <w:tcW w:w="15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6595A0" w14:textId="77777777" w:rsidR="008E3DBF" w:rsidRPr="004A6BD1" w:rsidRDefault="008E3DBF" w:rsidP="008E3DBF">
            <w:pPr>
              <w:spacing w:line="276" w:lineRule="auto"/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0.040</w:t>
            </w:r>
          </w:p>
          <w:p w14:paraId="3C29DC03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＜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0.001</w:t>
            </w:r>
          </w:p>
          <w:p w14:paraId="2CEA4478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＜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0.001</w:t>
            </w:r>
          </w:p>
          <w:p w14:paraId="32518038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＜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0.001</w:t>
            </w:r>
          </w:p>
          <w:p w14:paraId="7BB0A8E6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＜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0.001</w:t>
            </w:r>
          </w:p>
          <w:p w14:paraId="434C877A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＜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0.001</w:t>
            </w:r>
          </w:p>
          <w:p w14:paraId="69F619FA" w14:textId="77777777" w:rsidR="008E3DBF" w:rsidRPr="004A6BD1" w:rsidRDefault="008E3DBF" w:rsidP="008E3DBF">
            <w:pPr>
              <w:spacing w:line="276" w:lineRule="auto"/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0.003</w:t>
            </w:r>
          </w:p>
          <w:p w14:paraId="214F70AD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＜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0.001</w:t>
            </w:r>
          </w:p>
          <w:p w14:paraId="7FA2630D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＜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0.001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13BEF17F" w14:textId="77777777" w:rsidR="008E3DBF" w:rsidRPr="004A6BD1" w:rsidRDefault="008E3DBF" w:rsidP="008E3DBF">
            <w:pPr>
              <w:spacing w:line="276" w:lineRule="auto"/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0.858 (0.767-0.958)</w:t>
            </w:r>
          </w:p>
          <w:p w14:paraId="1F434DB6" w14:textId="77777777" w:rsidR="008E3DBF" w:rsidRPr="004A6BD1" w:rsidRDefault="008E3DBF" w:rsidP="008E3DBF">
            <w:pPr>
              <w:spacing w:line="276" w:lineRule="auto"/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1.973 (1.780-2.187)</w:t>
            </w:r>
          </w:p>
          <w:p w14:paraId="7408F7E9" w14:textId="2BF8589F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 1.448 (1.347-1.557)</w:t>
            </w:r>
          </w:p>
          <w:p w14:paraId="171B99B6" w14:textId="6DEF0F93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 1.154 (1.109-1.200)</w:t>
            </w:r>
          </w:p>
          <w:p w14:paraId="18E49C88" w14:textId="2815306C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 1.229 (1.073-1.407)</w:t>
            </w:r>
          </w:p>
          <w:p w14:paraId="1555D6D7" w14:textId="2DB4A5BA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 1.184 (1.028-1.364)</w:t>
            </w:r>
          </w:p>
          <w:p w14:paraId="191FA9E2" w14:textId="5E2A052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 0.682 (0.577-0.806)           </w:t>
            </w:r>
          </w:p>
          <w:p w14:paraId="6EC50A48" w14:textId="6B0BE631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 1.095 (0.975-1.230)</w:t>
            </w:r>
          </w:p>
          <w:p w14:paraId="18285B6D" w14:textId="6461B4CC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 1.293 (1.184-1.412)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483465" w14:textId="77777777" w:rsidR="008E3DBF" w:rsidRPr="004A6BD1" w:rsidRDefault="008E3DBF" w:rsidP="008E3DBF">
            <w:pPr>
              <w:spacing w:line="276" w:lineRule="auto"/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0.007</w:t>
            </w:r>
          </w:p>
          <w:p w14:paraId="700EF1B0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＜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0.001</w:t>
            </w:r>
          </w:p>
          <w:p w14:paraId="085AD577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＜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0.001</w:t>
            </w:r>
          </w:p>
          <w:p w14:paraId="1FBBF8B2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＜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0.001</w:t>
            </w:r>
          </w:p>
          <w:p w14:paraId="09407C90" w14:textId="2F7457CE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 0.003</w:t>
            </w:r>
          </w:p>
          <w:p w14:paraId="09F76720" w14:textId="77777777" w:rsidR="008E3DBF" w:rsidRPr="004A6BD1" w:rsidRDefault="008E3DBF" w:rsidP="008E3DBF">
            <w:pPr>
              <w:spacing w:line="276" w:lineRule="auto"/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0.019</w:t>
            </w:r>
          </w:p>
          <w:p w14:paraId="733BDCB0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＜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0.001</w:t>
            </w:r>
          </w:p>
          <w:p w14:paraId="5A8E3044" w14:textId="05E0918D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 0.125</w:t>
            </w:r>
          </w:p>
          <w:p w14:paraId="1BDE82F0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＜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0.001</w:t>
            </w:r>
          </w:p>
        </w:tc>
      </w:tr>
      <w:tr w:rsidR="008E3DBF" w:rsidRPr="004A6BD1" w14:paraId="2A5CC733" w14:textId="77777777" w:rsidTr="000A11FE">
        <w:tc>
          <w:tcPr>
            <w:tcW w:w="4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7EB6C3" w14:textId="77777777" w:rsidR="008E3DBF" w:rsidRPr="004A6BD1" w:rsidRDefault="008E3DBF" w:rsidP="008E3DBF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External validation cohort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27364F07" w14:textId="77777777" w:rsidR="008E3DBF" w:rsidRPr="004A6BD1" w:rsidRDefault="008E3DBF" w:rsidP="008E3DBF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828081" w14:textId="77777777" w:rsidR="008E3DBF" w:rsidRPr="004A6BD1" w:rsidRDefault="008E3DBF" w:rsidP="008E3DBF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4E88C136" w14:textId="77777777" w:rsidR="008E3DBF" w:rsidRPr="004A6BD1" w:rsidRDefault="008E3DBF" w:rsidP="008E3DBF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69011E" w14:textId="77777777" w:rsidR="008E3DBF" w:rsidRPr="004A6BD1" w:rsidRDefault="008E3DBF" w:rsidP="008E3DBF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8E3DBF" w:rsidRPr="004A6BD1" w14:paraId="79DEC02C" w14:textId="77777777" w:rsidTr="004A6BD1">
        <w:tc>
          <w:tcPr>
            <w:tcW w:w="29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52A733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Gender</w:t>
            </w:r>
          </w:p>
          <w:p w14:paraId="31E527CB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Age </w:t>
            </w:r>
          </w:p>
          <w:p w14:paraId="3F346F89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T stage</w:t>
            </w:r>
          </w:p>
          <w:p w14:paraId="59A7BDF9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N stage</w:t>
            </w:r>
          </w:p>
          <w:p w14:paraId="132FE62E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Tumor deposits</w:t>
            </w:r>
          </w:p>
          <w:p w14:paraId="2F9E3BB1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Perineural invasion</w:t>
            </w:r>
          </w:p>
          <w:p w14:paraId="6464CBFE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Examined lymph nodes</w:t>
            </w:r>
          </w:p>
          <w:p w14:paraId="09F2AF2F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Tumor size</w:t>
            </w:r>
          </w:p>
          <w:p w14:paraId="3E3764BB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Differentiation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203EC9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0.753 (0.596-0.950) </w:t>
            </w:r>
          </w:p>
          <w:p w14:paraId="66159197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1.853 (1.453-2.364)</w:t>
            </w:r>
          </w:p>
          <w:p w14:paraId="647F2F56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1.370 (1.190-1.577)</w:t>
            </w:r>
          </w:p>
          <w:p w14:paraId="7E47DC24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1.333 (1.233-1.441)</w:t>
            </w:r>
          </w:p>
          <w:p w14:paraId="25D5527B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1.442 (1.129-1.840)</w:t>
            </w:r>
          </w:p>
          <w:p w14:paraId="03CA06D6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2.030 (1.581-2.607)</w:t>
            </w:r>
          </w:p>
          <w:p w14:paraId="78750486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0.955 (0.737-1.237)</w:t>
            </w:r>
          </w:p>
          <w:p w14:paraId="3C3B7F24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1.399 (1.091-1.795)</w:t>
            </w:r>
          </w:p>
          <w:p w14:paraId="518968A9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1.365 (1.136-1.641)</w:t>
            </w:r>
          </w:p>
        </w:tc>
        <w:tc>
          <w:tcPr>
            <w:tcW w:w="15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80FA68" w14:textId="77777777" w:rsidR="008E3DBF" w:rsidRPr="004A6BD1" w:rsidRDefault="008E3DBF" w:rsidP="008E3DBF">
            <w:pPr>
              <w:spacing w:line="276" w:lineRule="auto"/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0.016</w:t>
            </w:r>
          </w:p>
          <w:p w14:paraId="3213278C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＜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0.001</w:t>
            </w:r>
          </w:p>
          <w:p w14:paraId="23E0EF71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＜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0.001</w:t>
            </w:r>
          </w:p>
          <w:p w14:paraId="074E83C4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＜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0.001</w:t>
            </w:r>
          </w:p>
          <w:p w14:paraId="6A21B524" w14:textId="77777777" w:rsidR="008E3DBF" w:rsidRPr="004A6BD1" w:rsidRDefault="008E3DBF" w:rsidP="008E3DBF">
            <w:pPr>
              <w:spacing w:line="276" w:lineRule="auto"/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0.003</w:t>
            </w:r>
          </w:p>
          <w:p w14:paraId="2A2F1619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＜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0.001</w:t>
            </w:r>
          </w:p>
          <w:p w14:paraId="6B6F85C3" w14:textId="77777777" w:rsidR="008E3DBF" w:rsidRPr="004A6BD1" w:rsidRDefault="008E3DBF" w:rsidP="008E3DBF">
            <w:pPr>
              <w:spacing w:line="276" w:lineRule="auto"/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0.727</w:t>
            </w:r>
          </w:p>
          <w:p w14:paraId="306B6B06" w14:textId="77777777" w:rsidR="008E3DBF" w:rsidRPr="004A6BD1" w:rsidRDefault="008E3DBF" w:rsidP="008E3DBF">
            <w:pPr>
              <w:spacing w:line="276" w:lineRule="auto"/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0.007</w:t>
            </w:r>
          </w:p>
          <w:p w14:paraId="23F58F49" w14:textId="77777777" w:rsidR="008E3DBF" w:rsidRPr="004A6BD1" w:rsidRDefault="008E3DBF" w:rsidP="008E3DBF">
            <w:pPr>
              <w:spacing w:line="276" w:lineRule="auto"/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0.001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86AFA6" w14:textId="77777777" w:rsidR="008E3DBF" w:rsidRPr="004A6BD1" w:rsidRDefault="008E3DBF" w:rsidP="008E3DBF">
            <w:pPr>
              <w:spacing w:line="276" w:lineRule="auto"/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0.834 (0.654-1.064)</w:t>
            </w:r>
          </w:p>
          <w:p w14:paraId="300D3BC3" w14:textId="77777777" w:rsidR="008E3DBF" w:rsidRPr="004A6BD1" w:rsidRDefault="008E3DBF" w:rsidP="008E3DBF">
            <w:pPr>
              <w:spacing w:line="276" w:lineRule="auto"/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2.081 (1.620-2.672)</w:t>
            </w:r>
          </w:p>
          <w:p w14:paraId="06BA741F" w14:textId="2D44EE7D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 1.315 (1.183-1.401)</w:t>
            </w:r>
          </w:p>
          <w:p w14:paraId="3A05794B" w14:textId="26A7C63E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 1.288 (1.124-1.216)</w:t>
            </w:r>
          </w:p>
          <w:p w14:paraId="7F0AF647" w14:textId="2A0D867D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 1.263 (0.976-1.636)</w:t>
            </w:r>
          </w:p>
          <w:p w14:paraId="6296FF4C" w14:textId="1D00C50A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 1.922 (1.490-2.479)</w:t>
            </w:r>
          </w:p>
          <w:p w14:paraId="55CCEA0A" w14:textId="618BA1A8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 0.961 (0.725-1.273)</w:t>
            </w:r>
          </w:p>
          <w:p w14:paraId="313B5CE6" w14:textId="6841351B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 1.086 (0.828-1.425)</w:t>
            </w:r>
          </w:p>
          <w:p w14:paraId="4D67A02C" w14:textId="7D9494B9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 1.182 (1.050-1.470)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788FCE" w14:textId="77777777" w:rsidR="008E3DBF" w:rsidRPr="004A6BD1" w:rsidRDefault="008E3DBF" w:rsidP="008E3DBF">
            <w:pPr>
              <w:spacing w:line="276" w:lineRule="auto"/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0.145</w:t>
            </w:r>
          </w:p>
          <w:p w14:paraId="7B3180D0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＜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0.001</w:t>
            </w:r>
          </w:p>
          <w:p w14:paraId="3527A77F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＜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0.001</w:t>
            </w:r>
          </w:p>
          <w:p w14:paraId="4D517765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＜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0.001</w:t>
            </w:r>
          </w:p>
          <w:p w14:paraId="495E49BD" w14:textId="4E1B411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 0.026</w:t>
            </w:r>
          </w:p>
          <w:p w14:paraId="413FAEA7" w14:textId="777777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＜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0.001</w:t>
            </w:r>
          </w:p>
          <w:p w14:paraId="431C1216" w14:textId="4EA7BDF2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 0.780</w:t>
            </w:r>
          </w:p>
          <w:p w14:paraId="26EEB288" w14:textId="61664D77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 0.551</w:t>
            </w:r>
          </w:p>
          <w:p w14:paraId="2E43CB65" w14:textId="7890D2BB" w:rsidR="008E3DBF" w:rsidRPr="004A6BD1" w:rsidRDefault="008E3DBF" w:rsidP="008E3DBF">
            <w:pPr>
              <w:spacing w:line="276" w:lineRule="auto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 0.033</w:t>
            </w:r>
          </w:p>
        </w:tc>
      </w:tr>
      <w:tr w:rsidR="008E3DBF" w:rsidRPr="004A6BD1" w14:paraId="2AF2720D" w14:textId="77777777" w:rsidTr="004A6BD1"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7F5A0F" w14:textId="09D23EC5" w:rsidR="008E3DBF" w:rsidRPr="004A6BD1" w:rsidRDefault="008E3DBF" w:rsidP="008E3DBF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  <w:lang w:eastAsia="en-US"/>
              </w:rPr>
              <w:t>HR</w:t>
            </w:r>
            <w:r w:rsidR="004A6BD1"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hazard ratios</w:t>
            </w:r>
            <w:r w:rsid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426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AED7E0" w14:textId="734EC931" w:rsidR="008E3DBF" w:rsidRPr="004A6BD1" w:rsidRDefault="008E3DBF" w:rsidP="008E3DBF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  <w:lang w:eastAsia="en-US"/>
              </w:rPr>
              <w:t>CI</w:t>
            </w:r>
            <w:r w:rsidR="000A11FE" w:rsidRPr="004A6BD1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confidence interval</w:t>
            </w:r>
          </w:p>
        </w:tc>
        <w:tc>
          <w:tcPr>
            <w:tcW w:w="70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9C91E6" w14:textId="77777777" w:rsidR="008E3DBF" w:rsidRPr="004A6BD1" w:rsidRDefault="008E3DBF" w:rsidP="008E3DBF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96297A" w14:textId="77777777" w:rsidR="008E3DBF" w:rsidRPr="004A6BD1" w:rsidRDefault="008E3DBF" w:rsidP="008E3DBF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C21027" w14:textId="77777777" w:rsidR="008E3DBF" w:rsidRPr="004A6BD1" w:rsidRDefault="008E3DBF" w:rsidP="008E3DBF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14:paraId="6AE4BFE6" w14:textId="77777777" w:rsidR="000A11FE" w:rsidRDefault="000A11FE" w:rsidP="008E3DBF">
      <w:pPr>
        <w:rPr>
          <w:rFonts w:ascii="Palatino Linotype" w:hAnsi="Palatino Linotype"/>
          <w:sz w:val="20"/>
          <w:szCs w:val="20"/>
        </w:rPr>
      </w:pPr>
    </w:p>
    <w:p w14:paraId="1FDF12EE" w14:textId="77777777" w:rsidR="000A11FE" w:rsidRDefault="000A11FE" w:rsidP="008E3DBF">
      <w:pPr>
        <w:rPr>
          <w:rFonts w:ascii="Palatino Linotype" w:hAnsi="Palatino Linotype"/>
          <w:b/>
          <w:bCs/>
          <w:sz w:val="20"/>
          <w:szCs w:val="20"/>
        </w:rPr>
      </w:pPr>
    </w:p>
    <w:p w14:paraId="7F442B9B" w14:textId="77777777" w:rsidR="004A6BD1" w:rsidRDefault="004A6BD1" w:rsidP="008E3DBF">
      <w:pPr>
        <w:rPr>
          <w:rFonts w:ascii="Palatino Linotype" w:hAnsi="Palatino Linotype"/>
          <w:sz w:val="20"/>
          <w:szCs w:val="20"/>
        </w:rPr>
      </w:pPr>
    </w:p>
    <w:p w14:paraId="518EEADD" w14:textId="77777777" w:rsidR="000A11FE" w:rsidRDefault="000A11FE" w:rsidP="008E3DBF">
      <w:pPr>
        <w:rPr>
          <w:rFonts w:ascii="Palatino Linotype" w:hAnsi="Palatino Linotype"/>
          <w:sz w:val="20"/>
          <w:szCs w:val="20"/>
        </w:rPr>
      </w:pPr>
    </w:p>
    <w:p w14:paraId="30A69CE4" w14:textId="1D718509" w:rsidR="004A6BD1" w:rsidRPr="004A6BD1" w:rsidRDefault="004A6BD1" w:rsidP="004A6BD1">
      <w:pPr>
        <w:jc w:val="center"/>
        <w:rPr>
          <w:rFonts w:ascii="Times New Roman" w:hAnsi="Times New Roman" w:cs="Times New Roman" w:hint="eastAsia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r w:rsidRPr="004A6BD1">
        <w:rPr>
          <w:rFonts w:ascii="Times New Roman" w:hAnsi="Times New Roman" w:cs="Times New Roman"/>
          <w:b/>
          <w:bCs/>
          <w:sz w:val="18"/>
          <w:szCs w:val="18"/>
        </w:rPr>
        <w:t>Table</w:t>
      </w:r>
      <w:r w:rsidRPr="004A6BD1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Pr="004A6BD1">
        <w:rPr>
          <w:rFonts w:ascii="Times New Roman" w:hAnsi="Times New Roman" w:cs="Times New Roman"/>
          <w:b/>
          <w:bCs/>
          <w:sz w:val="18"/>
          <w:szCs w:val="18"/>
        </w:rPr>
        <w:t xml:space="preserve"> S2</w:t>
      </w:r>
      <w:r w:rsidRPr="004A6BD1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4A6BD1">
        <w:rPr>
          <w:rFonts w:ascii="Times New Roman" w:hAnsi="Times New Roman" w:cs="Times New Roman"/>
          <w:sz w:val="18"/>
          <w:szCs w:val="18"/>
        </w:rPr>
        <w:t>Clinical and pathological characteristics between patients with RLN (+), TD (-) and RLN (+), TD (+) in training cohort.</w:t>
      </w:r>
    </w:p>
    <w:tbl>
      <w:tblPr>
        <w:tblStyle w:val="21"/>
        <w:tblW w:w="8931" w:type="dxa"/>
        <w:tblInd w:w="-284" w:type="dxa"/>
        <w:tblLook w:val="04A0" w:firstRow="1" w:lastRow="0" w:firstColumn="1" w:lastColumn="0" w:noHBand="0" w:noVBand="1"/>
      </w:tblPr>
      <w:tblGrid>
        <w:gridCol w:w="142"/>
        <w:gridCol w:w="2269"/>
        <w:gridCol w:w="2268"/>
        <w:gridCol w:w="141"/>
        <w:gridCol w:w="2268"/>
        <w:gridCol w:w="1843"/>
      </w:tblGrid>
      <w:tr w:rsidR="000A11FE" w:rsidRPr="000A11FE" w14:paraId="1C81C53E" w14:textId="77777777" w:rsidTr="004A6BD1"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E47C05" w14:textId="77777777" w:rsidR="000A11FE" w:rsidRPr="004A6BD1" w:rsidRDefault="000A11FE" w:rsidP="000A11FE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b/>
                <w:bCs/>
                <w:color w:val="434343"/>
                <w:sz w:val="18"/>
                <w:szCs w:val="18"/>
                <w:shd w:val="clear" w:color="auto" w:fill="FCFCFE"/>
                <w:lang w:eastAsia="en-US"/>
              </w:rPr>
              <w:t>Clinical characteristics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76B851" w14:textId="77777777" w:rsidR="000A11FE" w:rsidRPr="004A6BD1" w:rsidRDefault="000A11FE" w:rsidP="000A11FE">
            <w:pPr>
              <w:ind w:leftChars="50" w:left="105" w:firstLineChars="150" w:firstLine="270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lang w:eastAsia="en-US"/>
              </w:rPr>
            </w:pPr>
            <w:bookmarkStart w:id="1" w:name="_Hlk132643520"/>
            <w:r w:rsidRPr="004A6BD1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RLN (+), TD (-) </w:t>
            </w:r>
          </w:p>
          <w:bookmarkEnd w:id="1"/>
          <w:p w14:paraId="2989AF81" w14:textId="77777777" w:rsidR="000A11FE" w:rsidRPr="004A6BD1" w:rsidRDefault="000A11FE" w:rsidP="000A11FE">
            <w:pPr>
              <w:ind w:firstLineChars="300" w:firstLine="540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lang w:eastAsia="en-US"/>
              </w:rPr>
              <w:t>(N = 8192)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1EA48F" w14:textId="77777777" w:rsidR="000A11FE" w:rsidRPr="004A6BD1" w:rsidRDefault="000A11FE" w:rsidP="000A11FE">
            <w:pPr>
              <w:ind w:firstLineChars="200" w:firstLine="360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lang w:eastAsia="en-US"/>
              </w:rPr>
            </w:pPr>
            <w:bookmarkStart w:id="2" w:name="_Hlk132643535"/>
            <w:r w:rsidRPr="004A6BD1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lang w:eastAsia="en-US"/>
              </w:rPr>
              <w:t>RLN (+), TD (+)</w:t>
            </w:r>
            <w:bookmarkEnd w:id="2"/>
            <w:r w:rsidRPr="004A6BD1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0C9BBA60" w14:textId="77777777" w:rsidR="000A11FE" w:rsidRPr="004A6BD1" w:rsidRDefault="000A11FE" w:rsidP="000A11FE">
            <w:pPr>
              <w:ind w:firstLineChars="300" w:firstLine="540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lang w:eastAsia="en-US"/>
              </w:rPr>
              <w:t>(N = 1136)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499FBC" w14:textId="66ECA8BD" w:rsidR="000A11FE" w:rsidRPr="004A6BD1" w:rsidRDefault="000A11FE" w:rsidP="000A11FE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    </w:t>
            </w:r>
            <w:r w:rsidRPr="004A6BD1">
              <w:rPr>
                <w:rFonts w:ascii="Times New Roman" w:eastAsia="等线" w:hAnsi="Times New Roman" w:cs="Times New Roman"/>
                <w:b/>
                <w:bCs/>
                <w:i/>
                <w:iCs/>
                <w:sz w:val="18"/>
                <w:szCs w:val="18"/>
                <w:lang w:eastAsia="en-US"/>
              </w:rPr>
              <w:t>P</w:t>
            </w:r>
            <w:r w:rsidRPr="004A6BD1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value</w:t>
            </w:r>
          </w:p>
        </w:tc>
      </w:tr>
      <w:tr w:rsidR="000A11FE" w:rsidRPr="000A11FE" w14:paraId="753D4745" w14:textId="77777777" w:rsidTr="004A6BD1">
        <w:trPr>
          <w:gridBefore w:val="1"/>
          <w:wBefore w:w="142" w:type="dxa"/>
        </w:trPr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9789C1D" w14:textId="77777777" w:rsidR="000A11FE" w:rsidRPr="004A6BD1" w:rsidRDefault="000A11FE" w:rsidP="001C6176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Gender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09CE0A" w14:textId="77777777" w:rsidR="000A11FE" w:rsidRPr="004A6BD1" w:rsidRDefault="000A11FE" w:rsidP="001C6176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3236BE" w14:textId="77777777" w:rsidR="000A11FE" w:rsidRPr="004A6BD1" w:rsidRDefault="000A11FE" w:rsidP="001C6176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6ADA16" w14:textId="77777777" w:rsidR="000A11FE" w:rsidRPr="004A6BD1" w:rsidRDefault="000A11FE" w:rsidP="001C6176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    </w:t>
            </w:r>
            <w:r w:rsidRPr="004A6BD1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  <w:lang w:eastAsia="en-US"/>
              </w:rPr>
              <w:t xml:space="preserve">P 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= 0.15</w:t>
            </w:r>
          </w:p>
        </w:tc>
      </w:tr>
      <w:tr w:rsidR="000A11FE" w:rsidRPr="000A11FE" w14:paraId="3E713F13" w14:textId="77777777" w:rsidTr="004A6BD1">
        <w:trPr>
          <w:gridBefore w:val="1"/>
          <w:wBefore w:w="142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E414A2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Male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F85A5A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4129 (50.4%)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4AEFDD3" w14:textId="71043F1A" w:rsidR="000A11FE" w:rsidRPr="004A6BD1" w:rsidRDefault="004A6BD1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0A11FE"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596 (52.4%)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84C33F0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0A11FE" w:rsidRPr="000A11FE" w14:paraId="57AC8FA4" w14:textId="77777777" w:rsidTr="004A6BD1">
        <w:trPr>
          <w:gridBefore w:val="1"/>
          <w:wBefore w:w="142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8DA148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Female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7117C7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4093 (49.6%)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2AA1837" w14:textId="4AF5C68D" w:rsidR="000A11FE" w:rsidRPr="004A6BD1" w:rsidRDefault="004A6BD1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0A11FE"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540 (47.8%)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26FD78A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0A11FE" w:rsidRPr="000A11FE" w14:paraId="57120367" w14:textId="77777777" w:rsidTr="004A6BD1">
        <w:trPr>
          <w:gridBefore w:val="1"/>
          <w:wBefore w:w="142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0F5D80" w14:textId="77777777" w:rsidR="000A11FE" w:rsidRPr="004A6BD1" w:rsidRDefault="000A11FE" w:rsidP="001C6176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Age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2829F95" w14:textId="77777777" w:rsidR="000A11FE" w:rsidRPr="004A6BD1" w:rsidRDefault="000A11FE" w:rsidP="001C6176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311E27" w14:textId="77777777" w:rsidR="000A11FE" w:rsidRPr="004A6BD1" w:rsidRDefault="000A11FE" w:rsidP="001C6176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5E7DEF" w14:textId="77777777" w:rsidR="000A11FE" w:rsidRPr="004A6BD1" w:rsidRDefault="000A11FE" w:rsidP="001C6176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    </w:t>
            </w:r>
            <w:r w:rsidRPr="004A6BD1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  <w:lang w:eastAsia="en-US"/>
              </w:rPr>
              <w:t xml:space="preserve">P 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= 0.98</w:t>
            </w:r>
          </w:p>
        </w:tc>
      </w:tr>
      <w:tr w:rsidR="000A11FE" w:rsidRPr="000A11FE" w14:paraId="68664AB0" w14:textId="77777777" w:rsidTr="004A6BD1">
        <w:trPr>
          <w:gridBefore w:val="1"/>
          <w:wBefore w:w="142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196E7E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≤40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B0BD14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458 (5.5%)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A5271EC" w14:textId="51CEDDAC" w:rsidR="000A11FE" w:rsidRPr="004A6BD1" w:rsidRDefault="004A6BD1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0A11FE"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65 (5.8%)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7E9336B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0A11FE" w:rsidRPr="000A11FE" w14:paraId="342152B2" w14:textId="77777777" w:rsidTr="004A6BD1">
        <w:trPr>
          <w:gridBefore w:val="1"/>
          <w:wBefore w:w="142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74C3255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40-70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133AC0B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5249 (64.2%)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5BC836" w14:textId="081AF025" w:rsidR="000A11FE" w:rsidRPr="004A6BD1" w:rsidRDefault="004A6BD1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0A11FE"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728 (64.0%)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A1C8B84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0A11FE" w:rsidRPr="000A11FE" w14:paraId="29C14C00" w14:textId="77777777" w:rsidTr="004A6BD1">
        <w:trPr>
          <w:gridBefore w:val="1"/>
          <w:wBefore w:w="142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6E475C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bookmarkStart w:id="3" w:name="OLE_LINK43"/>
            <w:r w:rsidRPr="004A6BD1">
              <w:rPr>
                <w:rFonts w:ascii="Times New Roman" w:eastAsia="华文中宋" w:hAnsi="Times New Roman" w:cs="Times New Roman"/>
                <w:sz w:val="18"/>
                <w:szCs w:val="18"/>
                <w:lang w:eastAsia="en-US"/>
              </w:rPr>
              <w:t>＞</w:t>
            </w:r>
            <w:r w:rsidRPr="004A6BD1">
              <w:rPr>
                <w:rFonts w:ascii="Times New Roman" w:eastAsia="华文中宋" w:hAnsi="Times New Roman" w:cs="Times New Roman"/>
                <w:sz w:val="18"/>
                <w:szCs w:val="18"/>
                <w:lang w:eastAsia="en-US"/>
              </w:rPr>
              <w:t>70</w:t>
            </w:r>
            <w:bookmarkEnd w:id="3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B48651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2485 (30.3%)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A91887F" w14:textId="0C7B7B0F" w:rsidR="000A11FE" w:rsidRPr="004A6BD1" w:rsidRDefault="004A6BD1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0A11FE"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343 (30.2%)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C2E5D62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0A11FE" w:rsidRPr="000A11FE" w14:paraId="539A338E" w14:textId="77777777" w:rsidTr="004A6BD1">
        <w:trPr>
          <w:gridBefore w:val="1"/>
          <w:wBefore w:w="142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78D55D7" w14:textId="77777777" w:rsidR="000A11FE" w:rsidRPr="004A6BD1" w:rsidRDefault="000A11FE" w:rsidP="001C6176">
            <w:pPr>
              <w:rPr>
                <w:rFonts w:ascii="Times New Roman" w:eastAsia="华文中宋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华文中宋" w:hAnsi="Times New Roman" w:cs="Times New Roman"/>
                <w:sz w:val="18"/>
                <w:szCs w:val="18"/>
                <w:lang w:eastAsia="en-US"/>
              </w:rPr>
              <w:t>Race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4232201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DC2E72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3EE9A16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0A11FE" w:rsidRPr="000A11FE" w14:paraId="58172494" w14:textId="77777777" w:rsidTr="004A6BD1">
        <w:trPr>
          <w:gridBefore w:val="1"/>
          <w:wBefore w:w="142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DB8A833" w14:textId="77777777" w:rsidR="000A11FE" w:rsidRPr="004A6BD1" w:rsidRDefault="000A11FE" w:rsidP="001C6176">
            <w:pPr>
              <w:jc w:val="center"/>
              <w:rPr>
                <w:rFonts w:ascii="Times New Roman" w:eastAsia="华文中宋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华文中宋" w:hAnsi="Times New Roman" w:cs="Times New Roman"/>
                <w:sz w:val="18"/>
                <w:szCs w:val="18"/>
                <w:lang w:eastAsia="en-US"/>
              </w:rPr>
              <w:t>White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0198FA9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6046 (73.8%)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A905C9" w14:textId="25247C73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832 (73.2%)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24FBD1F" w14:textId="77777777" w:rsidR="000A11FE" w:rsidRPr="004A6BD1" w:rsidRDefault="000A11FE" w:rsidP="001C6176">
            <w:pPr>
              <w:ind w:firstLineChars="250" w:firstLine="450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  <w:lang w:eastAsia="en-US"/>
              </w:rPr>
              <w:t xml:space="preserve">P 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= 0.80</w:t>
            </w:r>
          </w:p>
        </w:tc>
      </w:tr>
      <w:tr w:rsidR="000A11FE" w:rsidRPr="000A11FE" w14:paraId="7D24E478" w14:textId="77777777" w:rsidTr="004A6BD1">
        <w:trPr>
          <w:gridBefore w:val="1"/>
          <w:wBefore w:w="142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AE32533" w14:textId="77777777" w:rsidR="000A11FE" w:rsidRPr="004A6BD1" w:rsidRDefault="000A11FE" w:rsidP="001C6176">
            <w:pPr>
              <w:jc w:val="center"/>
              <w:rPr>
                <w:rFonts w:ascii="Times New Roman" w:eastAsia="华文中宋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华文中宋" w:hAnsi="Times New Roman" w:cs="Times New Roman"/>
                <w:sz w:val="18"/>
                <w:szCs w:val="18"/>
                <w:lang w:eastAsia="en-US"/>
              </w:rPr>
              <w:t>Black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716CA6D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1121 (13.6%)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609A94" w14:textId="16571099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158 (13.9%)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516F795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0A11FE" w:rsidRPr="000A11FE" w14:paraId="32CEB4B2" w14:textId="77777777" w:rsidTr="004A6BD1">
        <w:trPr>
          <w:gridBefore w:val="1"/>
          <w:wBefore w:w="142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B5DCB87" w14:textId="77777777" w:rsidR="000A11FE" w:rsidRPr="004A6BD1" w:rsidRDefault="000A11FE" w:rsidP="001C6176">
            <w:pPr>
              <w:jc w:val="center"/>
              <w:rPr>
                <w:rFonts w:ascii="Times New Roman" w:eastAsia="华文中宋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华文中宋" w:hAnsi="Times New Roman" w:cs="Times New Roman"/>
                <w:sz w:val="18"/>
                <w:szCs w:val="18"/>
                <w:lang w:eastAsia="en-US"/>
              </w:rPr>
              <w:t>Asian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855BE4E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917 (11.2%)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727C04" w14:textId="7884B66B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127 (11.8%)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F0CA2CF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0A11FE" w:rsidRPr="000A11FE" w14:paraId="1E4172B1" w14:textId="77777777" w:rsidTr="004A6BD1">
        <w:trPr>
          <w:gridBefore w:val="1"/>
          <w:wBefore w:w="142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EF6CDCE" w14:textId="77777777" w:rsidR="000A11FE" w:rsidRPr="004A6BD1" w:rsidRDefault="000A11FE" w:rsidP="001C6176">
            <w:pPr>
              <w:jc w:val="center"/>
              <w:rPr>
                <w:rFonts w:ascii="Times New Roman" w:eastAsia="华文中宋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华文中宋" w:hAnsi="Times New Roman" w:cs="Times New Roman"/>
                <w:sz w:val="18"/>
                <w:szCs w:val="18"/>
                <w:lang w:eastAsia="en-US"/>
              </w:rPr>
              <w:t>Other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D423A12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108 (1.4%)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BA7D0A" w14:textId="5ECCF94C" w:rsidR="000A11FE" w:rsidRPr="004A6BD1" w:rsidRDefault="004A6BD1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0A11FE"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19 (1.1%)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D5B9A75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0A11FE" w:rsidRPr="000A11FE" w14:paraId="0F626375" w14:textId="77777777" w:rsidTr="004A6BD1">
        <w:trPr>
          <w:gridBefore w:val="1"/>
          <w:wBefore w:w="142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D9B143" w14:textId="77777777" w:rsidR="000A11FE" w:rsidRPr="004A6BD1" w:rsidRDefault="000A11FE" w:rsidP="001C6176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T stage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D7243AF" w14:textId="77777777" w:rsidR="000A11FE" w:rsidRPr="004A6BD1" w:rsidRDefault="000A11FE" w:rsidP="001C6176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9B8370" w14:textId="77777777" w:rsidR="000A11FE" w:rsidRPr="004A6BD1" w:rsidRDefault="000A11FE" w:rsidP="001C6176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0E4B10" w14:textId="77777777" w:rsidR="000A11FE" w:rsidRPr="004A6BD1" w:rsidRDefault="000A11FE" w:rsidP="001C6176">
            <w:pPr>
              <w:ind w:firstLineChars="250" w:firstLine="450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  <w:lang w:eastAsia="en-US"/>
              </w:rPr>
              <w:t>P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＜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0.001</w:t>
            </w:r>
          </w:p>
        </w:tc>
      </w:tr>
      <w:tr w:rsidR="000A11FE" w:rsidRPr="000A11FE" w14:paraId="440EFA92" w14:textId="77777777" w:rsidTr="004A6BD1">
        <w:trPr>
          <w:gridBefore w:val="1"/>
          <w:wBefore w:w="142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8E2D49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T1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6C22B0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491 (5.9%)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07B7343" w14:textId="61BC39CC" w:rsidR="000A11FE" w:rsidRPr="004A6BD1" w:rsidRDefault="004A6BD1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0A11FE"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20 (1.7%)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B018318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0A11FE" w:rsidRPr="000A11FE" w14:paraId="289A8D2E" w14:textId="77777777" w:rsidTr="004A6BD1">
        <w:trPr>
          <w:gridBefore w:val="1"/>
          <w:wBefore w:w="142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AF9E7D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T2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5FE705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749 (9.1%)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B2E7AD6" w14:textId="0D023B8D" w:rsidR="000A11FE" w:rsidRPr="004A6BD1" w:rsidRDefault="004A6BD1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0A11FE"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51 (4.4%)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12B63A4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0A11FE" w:rsidRPr="000A11FE" w14:paraId="21B2848A" w14:textId="77777777" w:rsidTr="004A6BD1">
        <w:trPr>
          <w:gridBefore w:val="1"/>
          <w:wBefore w:w="142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26E844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T3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A94848" w14:textId="15FAE4E3" w:rsidR="000A11FE" w:rsidRPr="004A6BD1" w:rsidRDefault="000A11FE" w:rsidP="001C6176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  5502 (67.1%)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846A1E2" w14:textId="29B34E0A" w:rsidR="000A11FE" w:rsidRPr="004A6BD1" w:rsidRDefault="004A6BD1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0A11FE"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726 (63.9%)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8BD4FFD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0A11FE" w:rsidRPr="000A11FE" w14:paraId="1EC8FB8B" w14:textId="77777777" w:rsidTr="004A6BD1">
        <w:trPr>
          <w:gridBefore w:val="1"/>
          <w:wBefore w:w="142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935DA0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T4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7BA582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1450 (17.9%)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A8932A9" w14:textId="5EC5A9DA" w:rsidR="000A11FE" w:rsidRPr="004A6BD1" w:rsidRDefault="004A6BD1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0A11FE"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339 (30.0%)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C694D57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0A11FE" w:rsidRPr="000A11FE" w14:paraId="11B7E775" w14:textId="77777777" w:rsidTr="004A6BD1">
        <w:trPr>
          <w:gridBefore w:val="1"/>
          <w:wBefore w:w="142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F66BD91" w14:textId="77777777" w:rsidR="000A11FE" w:rsidRPr="004A6BD1" w:rsidRDefault="000A11FE" w:rsidP="001C6176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N stage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38334C0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8B71C2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F97E84E" w14:textId="77777777" w:rsidR="000A11FE" w:rsidRPr="004A6BD1" w:rsidRDefault="000A11FE" w:rsidP="001C6176">
            <w:pPr>
              <w:ind w:firstLineChars="250" w:firstLine="450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  <w:lang w:eastAsia="en-US"/>
              </w:rPr>
              <w:t>P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＜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0.001</w:t>
            </w:r>
          </w:p>
        </w:tc>
      </w:tr>
      <w:tr w:rsidR="000A11FE" w:rsidRPr="000A11FE" w14:paraId="5BEACE18" w14:textId="77777777" w:rsidTr="004A6BD1">
        <w:trPr>
          <w:gridBefore w:val="1"/>
          <w:wBefore w:w="142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737354A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N1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C044427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5722 (69.8%)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B77810" w14:textId="6011F054" w:rsidR="000A11FE" w:rsidRPr="004A6BD1" w:rsidRDefault="004A6BD1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0A11FE"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651 (57.3%)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B85ED3A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0A11FE" w:rsidRPr="000A11FE" w14:paraId="1D79A2C7" w14:textId="77777777" w:rsidTr="004A6BD1">
        <w:trPr>
          <w:gridBefore w:val="1"/>
          <w:wBefore w:w="142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9F14AA8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N2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8C9E401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2470 (30.2%)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3CAD18" w14:textId="2B3DA214" w:rsidR="000A11FE" w:rsidRPr="004A6BD1" w:rsidRDefault="004A6BD1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0A11FE"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484 (42.7%)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6C92411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0A11FE" w:rsidRPr="000A11FE" w14:paraId="2F13DF2F" w14:textId="77777777" w:rsidTr="004A6BD1">
        <w:trPr>
          <w:gridBefore w:val="1"/>
          <w:wBefore w:w="142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E6676D8" w14:textId="77777777" w:rsidR="000A11FE" w:rsidRPr="004A6BD1" w:rsidRDefault="000A11FE" w:rsidP="001C6176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TNM stage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BEA3269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9C95E1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C2E80E6" w14:textId="77777777" w:rsidR="000A11FE" w:rsidRPr="004A6BD1" w:rsidRDefault="000A11FE" w:rsidP="001C6176">
            <w:pPr>
              <w:ind w:firstLineChars="250" w:firstLine="450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  <w:lang w:eastAsia="en-US"/>
              </w:rPr>
              <w:t>P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＜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0.001</w:t>
            </w:r>
          </w:p>
        </w:tc>
      </w:tr>
      <w:tr w:rsidR="000A11FE" w:rsidRPr="000A11FE" w14:paraId="74835893" w14:textId="77777777" w:rsidTr="004A6BD1">
        <w:trPr>
          <w:gridBefore w:val="1"/>
          <w:wBefore w:w="142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65E092" w14:textId="77777777" w:rsidR="000A11FE" w:rsidRPr="004A6BD1" w:rsidRDefault="000A11FE" w:rsidP="004A6BD1">
            <w:pPr>
              <w:ind w:firstLineChars="500" w:firstLine="900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IIIA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7651A5A" w14:textId="77777777" w:rsidR="000A11FE" w:rsidRPr="004A6BD1" w:rsidRDefault="000A11FE" w:rsidP="001C6176">
            <w:pPr>
              <w:ind w:firstLineChars="300" w:firstLine="540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1112 (13.5%)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B0DC51" w14:textId="767FB1C1" w:rsidR="000A11FE" w:rsidRPr="004A6BD1" w:rsidRDefault="000A11FE" w:rsidP="001C6176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      </w:t>
            </w:r>
            <w:r w:rsid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 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51 (4.4%)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00DF4D" w14:textId="77777777" w:rsidR="000A11FE" w:rsidRPr="004A6BD1" w:rsidRDefault="000A11FE" w:rsidP="001C6176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0A11FE" w:rsidRPr="000A11FE" w14:paraId="1E43A53D" w14:textId="77777777" w:rsidTr="004A6BD1">
        <w:trPr>
          <w:gridBefore w:val="1"/>
          <w:wBefore w:w="142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E9E3CE" w14:textId="77777777" w:rsidR="000A11FE" w:rsidRPr="004A6BD1" w:rsidRDefault="000A11FE" w:rsidP="004A6BD1">
            <w:pPr>
              <w:ind w:firstLineChars="500" w:firstLine="900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IIIB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D53EF6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5594 (68.2%)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FDD3736" w14:textId="1BD326D0" w:rsidR="000A11FE" w:rsidRPr="004A6BD1" w:rsidRDefault="004A6BD1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0A11FE"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746 (65.6%)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49BF645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0A11FE" w:rsidRPr="000A11FE" w14:paraId="56373B25" w14:textId="77777777" w:rsidTr="004A6BD1">
        <w:trPr>
          <w:gridBefore w:val="1"/>
          <w:wBefore w:w="142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26C57E" w14:textId="77777777" w:rsidR="000A11FE" w:rsidRPr="004A6BD1" w:rsidRDefault="000A11FE" w:rsidP="004A6BD1">
            <w:pPr>
              <w:ind w:firstLineChars="500" w:firstLine="900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IIIC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732C51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1486 (18.3%)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3780C73" w14:textId="0E84AA0B" w:rsidR="000A11FE" w:rsidRPr="004A6BD1" w:rsidRDefault="004A6BD1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0A11FE"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339 (30.0%)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F825658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0A11FE" w:rsidRPr="000A11FE" w14:paraId="5975489A" w14:textId="77777777" w:rsidTr="004A6BD1">
        <w:trPr>
          <w:gridBefore w:val="1"/>
          <w:wBefore w:w="142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E4D7BB" w14:textId="77777777" w:rsidR="000A11FE" w:rsidRPr="004A6BD1" w:rsidRDefault="000A11FE" w:rsidP="001C6176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Tumor size (cm)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34D9E1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B976860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A8C0A56" w14:textId="77777777" w:rsidR="000A11FE" w:rsidRPr="004A6BD1" w:rsidRDefault="000A11FE" w:rsidP="001C6176">
            <w:pPr>
              <w:ind w:firstLineChars="250" w:firstLine="450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  <w:lang w:eastAsia="en-US"/>
              </w:rPr>
              <w:t xml:space="preserve">P 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= 0.68</w:t>
            </w:r>
          </w:p>
        </w:tc>
      </w:tr>
      <w:tr w:rsidR="000A11FE" w:rsidRPr="000A11FE" w14:paraId="7E47FF83" w14:textId="77777777" w:rsidTr="004A6BD1">
        <w:trPr>
          <w:gridBefore w:val="1"/>
          <w:wBefore w:w="142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6F211A" w14:textId="3F0FFFDC" w:rsidR="000A11FE" w:rsidRPr="004A6BD1" w:rsidRDefault="000A11FE" w:rsidP="004A6BD1">
            <w:pPr>
              <w:ind w:firstLineChars="500" w:firstLine="900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≤</w:t>
            </w:r>
            <w:r w:rsidR="001C6176"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9559E29" w14:textId="77777777" w:rsidR="000A11FE" w:rsidRPr="004A6BD1" w:rsidRDefault="000A11FE" w:rsidP="001C6176">
            <w:pPr>
              <w:ind w:firstLineChars="300" w:firstLine="540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5169 (63.0%)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A1822E" w14:textId="77777777" w:rsidR="000A11FE" w:rsidRPr="004A6BD1" w:rsidRDefault="000A11FE" w:rsidP="004A6BD1">
            <w:pPr>
              <w:ind w:firstLineChars="400" w:firstLine="720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734 (64.6%)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0BFF26" w14:textId="77777777" w:rsidR="000A11FE" w:rsidRPr="004A6BD1" w:rsidRDefault="000A11FE" w:rsidP="001C6176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0A11FE" w:rsidRPr="000A11FE" w14:paraId="72D819DB" w14:textId="77777777" w:rsidTr="004A6BD1">
        <w:trPr>
          <w:gridBefore w:val="1"/>
          <w:wBefore w:w="142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2232F7" w14:textId="77777777" w:rsidR="000A11FE" w:rsidRPr="004A6BD1" w:rsidRDefault="000A11FE" w:rsidP="004A6BD1">
            <w:pPr>
              <w:ind w:firstLineChars="500" w:firstLine="900"/>
              <w:rPr>
                <w:rFonts w:ascii="Times New Roman" w:eastAsia="Adobe 黑体 Std R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华文中宋" w:hAnsi="Times New Roman" w:cs="Times New Roman"/>
                <w:sz w:val="18"/>
                <w:szCs w:val="18"/>
                <w:lang w:eastAsia="en-US"/>
              </w:rPr>
              <w:t>＞</w:t>
            </w:r>
            <w:r w:rsidRPr="004A6BD1">
              <w:rPr>
                <w:rFonts w:ascii="Times New Roman" w:eastAsia="华文中宋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09E733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2799 (34.1%)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8F77594" w14:textId="127C2F7B" w:rsidR="000A11FE" w:rsidRPr="004A6BD1" w:rsidRDefault="004A6BD1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0A11FE"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387 (34.0%)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86697BD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0A11FE" w:rsidRPr="000A11FE" w14:paraId="3B073EC9" w14:textId="77777777" w:rsidTr="004A6BD1">
        <w:trPr>
          <w:gridBefore w:val="1"/>
          <w:wBefore w:w="142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64CB7C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Unknown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DF47AA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224 (2.9%)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0CD02A6" w14:textId="41364019" w:rsidR="000A11FE" w:rsidRPr="004A6BD1" w:rsidRDefault="004A6BD1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0A11FE"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15 (1.4%)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3EB757E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0A11FE" w:rsidRPr="000A11FE" w14:paraId="16DDF2A4" w14:textId="77777777" w:rsidTr="004A6BD1">
        <w:trPr>
          <w:gridBefore w:val="1"/>
          <w:wBefore w:w="142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00080F5" w14:textId="77777777" w:rsidR="000A11FE" w:rsidRPr="004A6BD1" w:rsidRDefault="000A11FE" w:rsidP="001C6176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Perineural invasion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E600BF9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B8288C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4F85B94" w14:textId="77777777" w:rsidR="000A11FE" w:rsidRPr="004A6BD1" w:rsidRDefault="000A11FE" w:rsidP="001C6176">
            <w:pPr>
              <w:ind w:firstLineChars="250" w:firstLine="450"/>
              <w:jc w:val="left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  <w:lang w:eastAsia="en-US"/>
              </w:rPr>
              <w:t>P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＜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0.001</w:t>
            </w:r>
          </w:p>
        </w:tc>
      </w:tr>
      <w:tr w:rsidR="000A11FE" w:rsidRPr="000A11FE" w14:paraId="1A2D436A" w14:textId="77777777" w:rsidTr="004A6BD1">
        <w:trPr>
          <w:gridBefore w:val="1"/>
          <w:wBefore w:w="142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BB2480E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Negative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183300E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6582 (80.3%)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D7634E" w14:textId="5945E4AF" w:rsidR="000A11FE" w:rsidRPr="004A6BD1" w:rsidRDefault="004A6BD1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0A11FE"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764 (67.2%)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2094F1F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0A11FE" w:rsidRPr="000A11FE" w14:paraId="3C1185EB" w14:textId="77777777" w:rsidTr="004A6BD1">
        <w:trPr>
          <w:gridBefore w:val="1"/>
          <w:wBefore w:w="142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57FEEB5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Positive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7F56E3F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1081 (13.1%)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932E39" w14:textId="6962F31A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310 (27.4%)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260F12F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0A11FE" w:rsidRPr="000A11FE" w14:paraId="22E0EA9B" w14:textId="77777777" w:rsidTr="004A6BD1">
        <w:trPr>
          <w:gridBefore w:val="1"/>
          <w:wBefore w:w="142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74B6D27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Unknown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3A73068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529 (6.6%)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F8EB4E" w14:textId="14150B02" w:rsidR="000A11FE" w:rsidRPr="004A6BD1" w:rsidRDefault="004A6BD1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0A11FE"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62 (5.4%)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B681456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0A11FE" w:rsidRPr="000A11FE" w14:paraId="1DE4F984" w14:textId="77777777" w:rsidTr="004A6BD1">
        <w:trPr>
          <w:gridBefore w:val="1"/>
          <w:wBefore w:w="142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994FB1A" w14:textId="77777777" w:rsidR="000A11FE" w:rsidRPr="004A6BD1" w:rsidRDefault="000A11FE" w:rsidP="001C6176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Examined lymph nodes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371D02A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BAC2E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2194126" w14:textId="77777777" w:rsidR="000A11FE" w:rsidRPr="004A6BD1" w:rsidRDefault="000A11FE" w:rsidP="001C6176">
            <w:pPr>
              <w:ind w:firstLineChars="250" w:firstLine="450"/>
              <w:jc w:val="left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  <w:lang w:eastAsia="en-US"/>
              </w:rPr>
              <w:t xml:space="preserve">P 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= 0.08</w:t>
            </w:r>
          </w:p>
        </w:tc>
      </w:tr>
      <w:tr w:rsidR="000A11FE" w:rsidRPr="000A11FE" w14:paraId="5909F5BF" w14:textId="77777777" w:rsidTr="004A6BD1">
        <w:trPr>
          <w:gridBefore w:val="1"/>
          <w:wBefore w:w="142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44504F5" w14:textId="77777777" w:rsidR="000A11FE" w:rsidRPr="004A6BD1" w:rsidRDefault="000A11FE" w:rsidP="004A6BD1">
            <w:pPr>
              <w:ind w:firstLineChars="450" w:firstLine="810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Adobe 宋体 Std L" w:hAnsi="Times New Roman" w:cs="Times New Roman"/>
                <w:sz w:val="18"/>
                <w:szCs w:val="18"/>
                <w:lang w:eastAsia="en-US"/>
              </w:rPr>
              <w:t>＜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6DC3134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842 (10.3%)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5857A8" w14:textId="0654080C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136 (11.9%)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027919D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0A11FE" w:rsidRPr="000A11FE" w14:paraId="59C18F65" w14:textId="77777777" w:rsidTr="004A6BD1">
        <w:trPr>
          <w:gridBefore w:val="1"/>
          <w:wBefore w:w="142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E2585B0" w14:textId="5B7090F8" w:rsidR="000A11FE" w:rsidRPr="004A6BD1" w:rsidRDefault="000A11FE" w:rsidP="004A6BD1">
            <w:pPr>
              <w:ind w:firstLineChars="450" w:firstLine="810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 Light" w:hAnsi="Times New Roman" w:cs="Times New Roman"/>
                <w:sz w:val="18"/>
                <w:szCs w:val="18"/>
                <w:lang w:eastAsia="en-US"/>
              </w:rPr>
              <w:t>≥</w:t>
            </w:r>
            <w:r w:rsidR="001C6176" w:rsidRPr="004A6BD1">
              <w:rPr>
                <w:rFonts w:ascii="Times New Roman" w:eastAsia="等线 Light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4A6BD1">
              <w:rPr>
                <w:rFonts w:ascii="Times New Roman" w:eastAsia="华文中宋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086A0F5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7350 (89.7%)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D99FC3" w14:textId="60C5704D" w:rsidR="000A11FE" w:rsidRPr="004A6BD1" w:rsidRDefault="004A6BD1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0A11FE"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1000 (88.1%)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2D2BDA1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0A11FE" w:rsidRPr="000A11FE" w14:paraId="34AEBEB3" w14:textId="77777777" w:rsidTr="004A6BD1">
        <w:trPr>
          <w:gridBefore w:val="1"/>
          <w:wBefore w:w="142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1A70196" w14:textId="77777777" w:rsidR="000A11FE" w:rsidRPr="004A6BD1" w:rsidRDefault="000A11FE" w:rsidP="001C6176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color w:val="333333"/>
                <w:sz w:val="18"/>
                <w:szCs w:val="18"/>
                <w:shd w:val="clear" w:color="auto" w:fill="FFFFFF"/>
                <w:lang w:eastAsia="en-US"/>
              </w:rPr>
              <w:t>Differentiation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F4C6E9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7FB660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18489FE" w14:textId="77777777" w:rsidR="000A11FE" w:rsidRPr="004A6BD1" w:rsidRDefault="000A11FE" w:rsidP="001C6176">
            <w:pPr>
              <w:ind w:firstLineChars="250" w:firstLine="450"/>
              <w:jc w:val="left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  <w:lang w:eastAsia="en-US"/>
              </w:rPr>
              <w:t>P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＜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0.01</w:t>
            </w:r>
          </w:p>
        </w:tc>
      </w:tr>
      <w:tr w:rsidR="000A11FE" w:rsidRPr="000A11FE" w14:paraId="2179BB65" w14:textId="77777777" w:rsidTr="004A6BD1">
        <w:trPr>
          <w:gridBefore w:val="1"/>
          <w:wBefore w:w="142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ED6A24F" w14:textId="77777777" w:rsidR="000A11FE" w:rsidRPr="004A6BD1" w:rsidRDefault="000A11FE" w:rsidP="001C6176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Well differentiated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B1D7CE6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437 (5.3%)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4D7958" w14:textId="11721FCE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46 (4.0%)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34ED1F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0A11FE" w:rsidRPr="000A11FE" w14:paraId="63B3A4BF" w14:textId="77777777" w:rsidTr="004A6BD1">
        <w:trPr>
          <w:gridBefore w:val="1"/>
          <w:wBefore w:w="142" w:type="dxa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616D25A" w14:textId="77777777" w:rsidR="000A11FE" w:rsidRPr="004A6BD1" w:rsidRDefault="000A11FE" w:rsidP="001C6176">
            <w:pPr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Moderately differentiated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490BD88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5923 (72.3%)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C3E764" w14:textId="623ACF8A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789 (69.6%)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990D121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0A11FE" w:rsidRPr="000A11FE" w14:paraId="3DCA203C" w14:textId="77777777" w:rsidTr="004A6BD1">
        <w:trPr>
          <w:gridBefore w:val="1"/>
          <w:wBefore w:w="142" w:type="dxa"/>
        </w:trPr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C41158" w14:textId="77777777" w:rsidR="000A11FE" w:rsidRPr="004A6BD1" w:rsidRDefault="000A11FE" w:rsidP="001C6176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Poorly differentiated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DA54A1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1832 (22.4%)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ED817A" w14:textId="0538D9B2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4A6BD1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300 (26.4%)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8CE8C1" w14:textId="77777777" w:rsidR="000A11FE" w:rsidRPr="004A6BD1" w:rsidRDefault="000A11FE" w:rsidP="001C617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14:paraId="237350BE" w14:textId="4EC8356C" w:rsidR="001C6176" w:rsidRPr="004A6BD1" w:rsidRDefault="001C6176" w:rsidP="004A6BD1">
      <w:pPr>
        <w:rPr>
          <w:rFonts w:ascii="Times New Roman" w:eastAsia="等线" w:hAnsi="Times New Roman" w:cs="Times New Roman"/>
          <w:color w:val="333333"/>
          <w:sz w:val="18"/>
          <w:szCs w:val="18"/>
          <w:shd w:val="clear" w:color="auto" w:fill="FFFFFF"/>
          <w:lang w:eastAsia="en-US"/>
        </w:rPr>
      </w:pPr>
      <w:r w:rsidRPr="004A6BD1">
        <w:rPr>
          <w:rFonts w:ascii="Times New Roman" w:eastAsia="等线" w:hAnsi="Times New Roman" w:cs="Times New Roman"/>
          <w:i/>
          <w:iCs/>
          <w:sz w:val="18"/>
          <w:szCs w:val="18"/>
          <w:lang w:eastAsia="en-US"/>
        </w:rPr>
        <w:t>TNM</w:t>
      </w:r>
      <w:r w:rsidR="004A6BD1" w:rsidRPr="004A6BD1">
        <w:rPr>
          <w:rFonts w:ascii="Times New Roman" w:eastAsia="等线" w:hAnsi="Times New Roman" w:cs="Times New Roman"/>
          <w:i/>
          <w:iCs/>
          <w:sz w:val="18"/>
          <w:szCs w:val="18"/>
          <w:lang w:eastAsia="en-US"/>
        </w:rPr>
        <w:t xml:space="preserve"> </w:t>
      </w:r>
      <w:r w:rsidRPr="004A6BD1">
        <w:rPr>
          <w:rFonts w:ascii="Times New Roman" w:eastAsia="等线" w:hAnsi="Times New Roman" w:cs="Times New Roman"/>
          <w:color w:val="333333"/>
          <w:sz w:val="18"/>
          <w:szCs w:val="18"/>
          <w:shd w:val="clear" w:color="auto" w:fill="FFFFFF"/>
          <w:lang w:eastAsia="en-US"/>
        </w:rPr>
        <w:t xml:space="preserve">tumor node metastasis; </w:t>
      </w:r>
      <w:r w:rsidRPr="004A6BD1">
        <w:rPr>
          <w:rFonts w:ascii="Times New Roman" w:eastAsia="等线" w:hAnsi="Times New Roman" w:cs="Times New Roman"/>
          <w:i/>
          <w:iCs/>
          <w:color w:val="333333"/>
          <w:sz w:val="18"/>
          <w:szCs w:val="18"/>
          <w:shd w:val="clear" w:color="auto" w:fill="FFFFFF"/>
          <w:lang w:eastAsia="en-US"/>
        </w:rPr>
        <w:t xml:space="preserve">RLN </w:t>
      </w:r>
      <w:r w:rsidRPr="004A6BD1">
        <w:rPr>
          <w:rFonts w:ascii="Times New Roman" w:eastAsia="等线" w:hAnsi="Times New Roman" w:cs="Times New Roman"/>
          <w:color w:val="333333"/>
          <w:sz w:val="18"/>
          <w:szCs w:val="18"/>
          <w:shd w:val="clear" w:color="auto" w:fill="FFFFFF"/>
          <w:lang w:eastAsia="en-US"/>
        </w:rPr>
        <w:t xml:space="preserve">regional lymph nodes; </w:t>
      </w:r>
      <w:r w:rsidRPr="004A6BD1">
        <w:rPr>
          <w:rFonts w:ascii="Times New Roman" w:eastAsia="等线" w:hAnsi="Times New Roman" w:cs="Times New Roman"/>
          <w:i/>
          <w:iCs/>
          <w:color w:val="333333"/>
          <w:sz w:val="18"/>
          <w:szCs w:val="18"/>
          <w:shd w:val="clear" w:color="auto" w:fill="FFFFFF"/>
          <w:lang w:eastAsia="en-US"/>
        </w:rPr>
        <w:t xml:space="preserve">TD </w:t>
      </w:r>
      <w:r w:rsidRPr="004A6BD1">
        <w:rPr>
          <w:rFonts w:ascii="Times New Roman" w:eastAsia="等线" w:hAnsi="Times New Roman" w:cs="Times New Roman"/>
          <w:color w:val="333333"/>
          <w:sz w:val="18"/>
          <w:szCs w:val="18"/>
          <w:shd w:val="clear" w:color="auto" w:fill="FFFFFF"/>
          <w:lang w:eastAsia="en-US"/>
        </w:rPr>
        <w:t>tumor deposits</w:t>
      </w:r>
    </w:p>
    <w:p w14:paraId="65D56912" w14:textId="74EADD1D" w:rsidR="000A11FE" w:rsidRPr="004A6BD1" w:rsidRDefault="004A6BD1" w:rsidP="004A6BD1">
      <w:pPr>
        <w:ind w:leftChars="250" w:left="525"/>
        <w:jc w:val="center"/>
        <w:rPr>
          <w:rFonts w:ascii="Times New Roman" w:eastAsia="等线" w:hAnsi="Times New Roman" w:cs="Times New Roman"/>
          <w:sz w:val="18"/>
          <w:szCs w:val="18"/>
        </w:rPr>
      </w:pPr>
      <w:bookmarkStart w:id="4" w:name="_Hlk135062279"/>
      <w:r w:rsidRPr="004A6BD1">
        <w:rPr>
          <w:rFonts w:ascii="Times New Roman" w:eastAsia="等线" w:hAnsi="Times New Roman" w:cs="Times New Roman"/>
          <w:b/>
          <w:bCs/>
          <w:sz w:val="18"/>
          <w:szCs w:val="18"/>
        </w:rPr>
        <w:lastRenderedPageBreak/>
        <w:t>Table</w:t>
      </w:r>
      <w:r w:rsidRPr="004A6BD1">
        <w:rPr>
          <w:rFonts w:ascii="Times New Roman" w:eastAsia="等线" w:hAnsi="Times New Roman" w:cs="Times New Roman"/>
          <w:b/>
          <w:bCs/>
          <w:sz w:val="18"/>
          <w:szCs w:val="18"/>
        </w:rPr>
        <w:t>.</w:t>
      </w:r>
      <w:r w:rsidRPr="004A6BD1">
        <w:rPr>
          <w:rFonts w:ascii="Times New Roman" w:eastAsia="等线" w:hAnsi="Times New Roman" w:cs="Times New Roman"/>
          <w:b/>
          <w:bCs/>
          <w:sz w:val="18"/>
          <w:szCs w:val="18"/>
        </w:rPr>
        <w:t xml:space="preserve"> S3</w:t>
      </w:r>
      <w:r w:rsidRPr="004A6BD1">
        <w:rPr>
          <w:rFonts w:ascii="Times New Roman" w:eastAsia="等线" w:hAnsi="Times New Roman" w:cs="Times New Roman"/>
          <w:sz w:val="18"/>
          <w:szCs w:val="18"/>
        </w:rPr>
        <w:t xml:space="preserve"> </w:t>
      </w:r>
      <w:r w:rsidRPr="004A6BD1">
        <w:rPr>
          <w:rFonts w:ascii="Times New Roman" w:eastAsia="等线" w:hAnsi="Times New Roman" w:cs="Times New Roman"/>
          <w:sz w:val="18"/>
          <w:szCs w:val="18"/>
        </w:rPr>
        <w:t>Clinical and pathological characteristics between patients with RLN (+), TD (-) and RLN (+), TD (+) in internal validation cohort.</w:t>
      </w:r>
    </w:p>
    <w:tbl>
      <w:tblPr>
        <w:tblStyle w:val="31"/>
        <w:tblW w:w="8863" w:type="dxa"/>
        <w:tblLook w:val="04A0" w:firstRow="1" w:lastRow="0" w:firstColumn="1" w:lastColumn="0" w:noHBand="0" w:noVBand="1"/>
      </w:tblPr>
      <w:tblGrid>
        <w:gridCol w:w="2762"/>
        <w:gridCol w:w="2469"/>
        <w:gridCol w:w="1889"/>
        <w:gridCol w:w="1743"/>
      </w:tblGrid>
      <w:tr w:rsidR="001C6176" w:rsidRPr="006945A6" w14:paraId="7F59E644" w14:textId="77777777" w:rsidTr="00F111B0"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bookmarkEnd w:id="4"/>
          <w:p w14:paraId="32E58647" w14:textId="77777777" w:rsidR="001C6176" w:rsidRPr="004A6BD1" w:rsidRDefault="001C6176" w:rsidP="00B500C5">
            <w:pPr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b/>
                <w:bCs/>
                <w:color w:val="434343"/>
                <w:kern w:val="2"/>
                <w:sz w:val="18"/>
                <w:szCs w:val="18"/>
                <w:shd w:val="clear" w:color="auto" w:fill="FCFCFE"/>
              </w:rPr>
              <w:t>Clinical characteristics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5D2DCE" w14:textId="77777777" w:rsidR="001C6176" w:rsidRPr="004A6BD1" w:rsidRDefault="001C6176" w:rsidP="00B500C5">
            <w:pPr>
              <w:ind w:leftChars="100" w:left="210" w:firstLineChars="100" w:firstLine="180"/>
              <w:rPr>
                <w:rFonts w:ascii="Times New Roman" w:eastAsia="等线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b/>
                <w:bCs/>
                <w:kern w:val="2"/>
                <w:sz w:val="18"/>
                <w:szCs w:val="18"/>
              </w:rPr>
              <w:t xml:space="preserve">RLN (+), TD (-) </w:t>
            </w:r>
          </w:p>
          <w:p w14:paraId="53B313C6" w14:textId="77777777" w:rsidR="001C6176" w:rsidRPr="004A6BD1" w:rsidRDefault="001C6176" w:rsidP="00B500C5">
            <w:pPr>
              <w:ind w:firstLineChars="350" w:firstLine="630"/>
              <w:rPr>
                <w:rFonts w:ascii="Times New Roman" w:eastAsia="等线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b/>
                <w:bCs/>
                <w:kern w:val="2"/>
                <w:sz w:val="18"/>
                <w:szCs w:val="18"/>
              </w:rPr>
              <w:t>(N = 3511)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0A67E7" w14:textId="77777777" w:rsidR="001C6176" w:rsidRPr="004A6BD1" w:rsidRDefault="001C6176" w:rsidP="001C6176">
            <w:pPr>
              <w:ind w:leftChars="100" w:left="210" w:firstLineChars="50" w:firstLine="90"/>
              <w:rPr>
                <w:rFonts w:ascii="Times New Roman" w:eastAsia="等线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b/>
                <w:bCs/>
                <w:kern w:val="2"/>
                <w:sz w:val="18"/>
                <w:szCs w:val="18"/>
              </w:rPr>
              <w:t xml:space="preserve">RLN (+), TD (+) </w:t>
            </w:r>
          </w:p>
          <w:p w14:paraId="6240BBA5" w14:textId="77777777" w:rsidR="001C6176" w:rsidRPr="004A6BD1" w:rsidRDefault="001C6176" w:rsidP="001C6176">
            <w:pPr>
              <w:ind w:firstLineChars="250" w:firstLine="450"/>
              <w:rPr>
                <w:rFonts w:ascii="Times New Roman" w:eastAsia="等线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b/>
                <w:bCs/>
                <w:kern w:val="2"/>
                <w:sz w:val="18"/>
                <w:szCs w:val="18"/>
              </w:rPr>
              <w:t>(N = 494)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6B81A8" w14:textId="77777777" w:rsidR="001C6176" w:rsidRPr="004A6BD1" w:rsidRDefault="001C6176" w:rsidP="00B500C5">
            <w:pPr>
              <w:rPr>
                <w:rFonts w:ascii="Times New Roman" w:eastAsia="等线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b/>
                <w:bCs/>
                <w:kern w:val="2"/>
                <w:sz w:val="18"/>
                <w:szCs w:val="18"/>
              </w:rPr>
              <w:t xml:space="preserve">       </w:t>
            </w:r>
            <w:r w:rsidRPr="004A6BD1">
              <w:rPr>
                <w:rFonts w:ascii="Times New Roman" w:eastAsia="等线" w:hAnsi="Times New Roman" w:cs="Times New Roman"/>
                <w:b/>
                <w:bCs/>
                <w:i/>
                <w:iCs/>
                <w:kern w:val="2"/>
                <w:sz w:val="18"/>
                <w:szCs w:val="18"/>
              </w:rPr>
              <w:t>P</w:t>
            </w:r>
            <w:r w:rsidRPr="004A6BD1">
              <w:rPr>
                <w:rFonts w:ascii="Times New Roman" w:eastAsia="等线" w:hAnsi="Times New Roman" w:cs="Times New Roman"/>
                <w:b/>
                <w:bCs/>
                <w:kern w:val="2"/>
                <w:sz w:val="18"/>
                <w:szCs w:val="18"/>
              </w:rPr>
              <w:t xml:space="preserve"> value</w:t>
            </w:r>
          </w:p>
        </w:tc>
      </w:tr>
      <w:tr w:rsidR="001C6176" w:rsidRPr="006945A6" w14:paraId="5ADEABDD" w14:textId="77777777" w:rsidTr="00F111B0">
        <w:tc>
          <w:tcPr>
            <w:tcW w:w="27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E3AF8C" w14:textId="77777777" w:rsidR="001C6176" w:rsidRPr="004A6BD1" w:rsidRDefault="001C6176" w:rsidP="00B500C5">
            <w:pPr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Gender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D2569D" w14:textId="77777777" w:rsidR="001C6176" w:rsidRPr="004A6BD1" w:rsidRDefault="001C6176" w:rsidP="00B500C5">
            <w:pPr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51AD30" w14:textId="77777777" w:rsidR="001C6176" w:rsidRPr="004A6BD1" w:rsidRDefault="001C6176" w:rsidP="00B500C5">
            <w:pPr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76DD058" w14:textId="77777777" w:rsidR="001C6176" w:rsidRPr="004A6BD1" w:rsidRDefault="001C6176" w:rsidP="00B500C5">
            <w:pPr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     </w:t>
            </w:r>
            <w:r w:rsidRPr="004A6BD1">
              <w:rPr>
                <w:rFonts w:ascii="Times New Roman" w:eastAsia="等线" w:hAnsi="Times New Roman" w:cs="Times New Roman"/>
                <w:i/>
                <w:iCs/>
                <w:kern w:val="2"/>
                <w:sz w:val="18"/>
                <w:szCs w:val="18"/>
              </w:rPr>
              <w:t xml:space="preserve">P </w:t>
            </w: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= 0.20</w:t>
            </w:r>
          </w:p>
        </w:tc>
      </w:tr>
      <w:tr w:rsidR="001C6176" w:rsidRPr="006945A6" w14:paraId="385B5A18" w14:textId="77777777" w:rsidTr="00F111B0"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742CB5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Male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E3D30E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1790 (50.9%)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247583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267 (54.0%)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26BCE9A0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1C6176" w:rsidRPr="006945A6" w14:paraId="212EA839" w14:textId="77777777" w:rsidTr="00F111B0"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9C22B0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Female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EB76DB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1721 (49.1%)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3B7CE2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227 (46.0%)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0832D554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1C6176" w:rsidRPr="006945A6" w14:paraId="1B01FE7D" w14:textId="77777777" w:rsidTr="00F111B0"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F848BC" w14:textId="77777777" w:rsidR="001C6176" w:rsidRPr="004A6BD1" w:rsidRDefault="001C6176" w:rsidP="00B500C5">
            <w:pPr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Age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</w:tcPr>
          <w:p w14:paraId="710B0659" w14:textId="77777777" w:rsidR="001C6176" w:rsidRPr="004A6BD1" w:rsidRDefault="001C6176" w:rsidP="00B500C5">
            <w:pPr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 w14:paraId="4EFF6B0F" w14:textId="77777777" w:rsidR="001C6176" w:rsidRPr="004A6BD1" w:rsidRDefault="001C6176" w:rsidP="00B500C5">
            <w:pPr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BAF97D" w14:textId="77777777" w:rsidR="001C6176" w:rsidRPr="004A6BD1" w:rsidRDefault="001C6176" w:rsidP="00B500C5">
            <w:pPr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     </w:t>
            </w:r>
            <w:r w:rsidRPr="004A6BD1">
              <w:rPr>
                <w:rFonts w:ascii="Times New Roman" w:eastAsia="等线" w:hAnsi="Times New Roman" w:cs="Times New Roman"/>
                <w:i/>
                <w:iCs/>
                <w:kern w:val="2"/>
                <w:sz w:val="18"/>
                <w:szCs w:val="18"/>
              </w:rPr>
              <w:t xml:space="preserve">P </w:t>
            </w: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= 0.99</w:t>
            </w:r>
          </w:p>
        </w:tc>
      </w:tr>
      <w:tr w:rsidR="001C6176" w:rsidRPr="006945A6" w14:paraId="2E8F69F2" w14:textId="77777777" w:rsidTr="00F111B0"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8CBF3A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≤40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90E84A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173 (4.9%)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2C3F04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24 (4.8%)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567A5804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1C6176" w:rsidRPr="006945A6" w14:paraId="2BB6A920" w14:textId="77777777" w:rsidTr="00F111B0"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 w14:paraId="4EE0303F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40-70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</w:tcPr>
          <w:p w14:paraId="09A7B7BB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2271 (64.6%)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 w14:paraId="0240486B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319 (64.5%)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7726EF49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1C6176" w:rsidRPr="006945A6" w14:paraId="21BD5924" w14:textId="77777777" w:rsidTr="00F111B0"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8306DF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华文中宋" w:hAnsi="Times New Roman" w:cs="Times New Roman"/>
                <w:kern w:val="2"/>
                <w:sz w:val="18"/>
                <w:szCs w:val="18"/>
              </w:rPr>
              <w:t>＞</w:t>
            </w:r>
            <w:r w:rsidRPr="004A6BD1">
              <w:rPr>
                <w:rFonts w:ascii="Times New Roman" w:eastAsia="华文中宋" w:hAnsi="Times New Roman" w:cs="Times New Roman"/>
                <w:kern w:val="2"/>
                <w:sz w:val="18"/>
                <w:szCs w:val="18"/>
              </w:rPr>
              <w:t>70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AB4F1C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1067 (30.5%)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06C48F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151 (30.7%)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4BAF5E31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1C6176" w:rsidRPr="006945A6" w14:paraId="71BE2BD9" w14:textId="77777777" w:rsidTr="00F111B0"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 w14:paraId="78117DA9" w14:textId="77777777" w:rsidR="001C6176" w:rsidRPr="004A6BD1" w:rsidRDefault="001C6176" w:rsidP="00B500C5">
            <w:pPr>
              <w:rPr>
                <w:rFonts w:ascii="Times New Roman" w:eastAsia="华文中宋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华文中宋" w:hAnsi="Times New Roman" w:cs="Times New Roman"/>
                <w:kern w:val="2"/>
                <w:sz w:val="18"/>
                <w:szCs w:val="18"/>
              </w:rPr>
              <w:t>Race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</w:tcPr>
          <w:p w14:paraId="520EB674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 w14:paraId="197A55F0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053F8AD8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1C6176" w:rsidRPr="006945A6" w14:paraId="14882AA2" w14:textId="77777777" w:rsidTr="00F111B0"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 w14:paraId="27A52A8E" w14:textId="77777777" w:rsidR="001C6176" w:rsidRPr="004A6BD1" w:rsidRDefault="001C6176" w:rsidP="00B500C5">
            <w:pPr>
              <w:jc w:val="center"/>
              <w:rPr>
                <w:rFonts w:ascii="Times New Roman" w:eastAsia="华文中宋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华文中宋" w:hAnsi="Times New Roman" w:cs="Times New Roman"/>
                <w:kern w:val="2"/>
                <w:sz w:val="18"/>
                <w:szCs w:val="18"/>
              </w:rPr>
              <w:t>White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</w:tcPr>
          <w:p w14:paraId="065E53D8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2603 (74.1%)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 w14:paraId="6BC3392B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359 (72.6%)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3B750D33" w14:textId="77777777" w:rsidR="001C6176" w:rsidRPr="004A6BD1" w:rsidRDefault="001C6176" w:rsidP="001C6176">
            <w:pPr>
              <w:ind w:firstLineChars="300" w:firstLine="540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i/>
                <w:iCs/>
                <w:kern w:val="2"/>
                <w:sz w:val="18"/>
                <w:szCs w:val="18"/>
              </w:rPr>
              <w:t xml:space="preserve">P </w:t>
            </w: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= 0.92</w:t>
            </w:r>
          </w:p>
        </w:tc>
      </w:tr>
      <w:tr w:rsidR="001C6176" w:rsidRPr="006945A6" w14:paraId="542190AD" w14:textId="77777777" w:rsidTr="00F111B0"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 w14:paraId="46D838CE" w14:textId="77777777" w:rsidR="001C6176" w:rsidRPr="004A6BD1" w:rsidRDefault="001C6176" w:rsidP="00B500C5">
            <w:pPr>
              <w:jc w:val="center"/>
              <w:rPr>
                <w:rFonts w:ascii="Times New Roman" w:eastAsia="华文中宋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华文中宋" w:hAnsi="Times New Roman" w:cs="Times New Roman"/>
                <w:kern w:val="2"/>
                <w:sz w:val="18"/>
                <w:szCs w:val="18"/>
              </w:rPr>
              <w:t>Black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</w:tcPr>
          <w:p w14:paraId="70081A43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494 (14.0%)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 w14:paraId="01E47DF8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73 (14.7%)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35C14FDD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1C6176" w:rsidRPr="006945A6" w14:paraId="07D2F170" w14:textId="77777777" w:rsidTr="00F111B0"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 w14:paraId="26B820F4" w14:textId="77777777" w:rsidR="001C6176" w:rsidRPr="004A6BD1" w:rsidRDefault="001C6176" w:rsidP="00B500C5">
            <w:pPr>
              <w:jc w:val="center"/>
              <w:rPr>
                <w:rFonts w:ascii="Times New Roman" w:eastAsia="华文中宋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华文中宋" w:hAnsi="Times New Roman" w:cs="Times New Roman"/>
                <w:kern w:val="2"/>
                <w:sz w:val="18"/>
                <w:szCs w:val="18"/>
              </w:rPr>
              <w:t>Asian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</w:tcPr>
          <w:p w14:paraId="00D4FDE5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373 (10.7%)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 w14:paraId="061CF816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56 (11.5%)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206618D2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1C6176" w:rsidRPr="006945A6" w14:paraId="0E13B261" w14:textId="77777777" w:rsidTr="00F111B0"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 w14:paraId="42851244" w14:textId="77777777" w:rsidR="001C6176" w:rsidRPr="004A6BD1" w:rsidRDefault="001C6176" w:rsidP="00B500C5">
            <w:pPr>
              <w:jc w:val="center"/>
              <w:rPr>
                <w:rFonts w:ascii="Times New Roman" w:eastAsia="华文中宋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华文中宋" w:hAnsi="Times New Roman" w:cs="Times New Roman"/>
                <w:kern w:val="2"/>
                <w:sz w:val="18"/>
                <w:szCs w:val="18"/>
              </w:rPr>
              <w:t>Other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</w:tcPr>
          <w:p w14:paraId="061AA238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41 (1.2%)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 w14:paraId="46CE0287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6 (1.2%)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6843DA1E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1C6176" w:rsidRPr="006945A6" w14:paraId="241C737D" w14:textId="77777777" w:rsidTr="00F111B0"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AEE1EC" w14:textId="77777777" w:rsidR="001C6176" w:rsidRPr="004A6BD1" w:rsidRDefault="001C6176" w:rsidP="00B500C5">
            <w:pPr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T stage 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</w:tcPr>
          <w:p w14:paraId="641DD46D" w14:textId="77777777" w:rsidR="001C6176" w:rsidRPr="004A6BD1" w:rsidRDefault="001C6176" w:rsidP="00B500C5">
            <w:pPr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 w14:paraId="676B548E" w14:textId="77777777" w:rsidR="001C6176" w:rsidRPr="004A6BD1" w:rsidRDefault="001C6176" w:rsidP="00B500C5">
            <w:pPr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97A833" w14:textId="77777777" w:rsidR="001C6176" w:rsidRPr="004A6BD1" w:rsidRDefault="001C6176" w:rsidP="001C6176">
            <w:pPr>
              <w:ind w:firstLineChars="300" w:firstLine="540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i/>
                <w:iCs/>
                <w:kern w:val="2"/>
                <w:sz w:val="18"/>
                <w:szCs w:val="18"/>
              </w:rPr>
              <w:t>P</w:t>
            </w: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＜</w:t>
            </w: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0.001</w:t>
            </w:r>
          </w:p>
        </w:tc>
      </w:tr>
      <w:tr w:rsidR="001C6176" w:rsidRPr="006945A6" w14:paraId="19F1EF80" w14:textId="77777777" w:rsidTr="00F111B0"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873668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T1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3F363B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204 (5.8%)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10586A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4 (0.8%)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5A1CB253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1C6176" w:rsidRPr="006945A6" w14:paraId="5C7EFA87" w14:textId="77777777" w:rsidTr="00F111B0"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7DB0B4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T2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F0D3DC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344 (9.7%)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FCA379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18 (3.6%)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691818DE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1C6176" w:rsidRPr="006945A6" w14:paraId="326608BA" w14:textId="77777777" w:rsidTr="00F111B0"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5DECE1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T3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55336D" w14:textId="77777777" w:rsidR="001C6176" w:rsidRPr="004A6BD1" w:rsidRDefault="001C6176" w:rsidP="001C6176">
            <w:pPr>
              <w:ind w:firstLineChars="350" w:firstLine="630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2318 (66.0%)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2C593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329 (66.5%)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66825E3C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1C6176" w:rsidRPr="006945A6" w14:paraId="0EF42710" w14:textId="77777777" w:rsidTr="00F111B0"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6994C0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T4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7C40AC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635 (18.5%)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C9E5CC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143 (29.1%)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71817861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1C6176" w:rsidRPr="006945A6" w14:paraId="2CF32F57" w14:textId="77777777" w:rsidTr="00F111B0"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 w14:paraId="478B542C" w14:textId="77777777" w:rsidR="001C6176" w:rsidRPr="004A6BD1" w:rsidRDefault="001C6176" w:rsidP="00B500C5">
            <w:pPr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N stage 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</w:tcPr>
          <w:p w14:paraId="47290123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 w14:paraId="0B1D7DCD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056FCC09" w14:textId="77777777" w:rsidR="001C6176" w:rsidRPr="004A6BD1" w:rsidRDefault="001C6176" w:rsidP="001C6176">
            <w:pPr>
              <w:ind w:firstLineChars="300" w:firstLine="540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i/>
                <w:iCs/>
                <w:kern w:val="2"/>
                <w:sz w:val="18"/>
                <w:szCs w:val="18"/>
              </w:rPr>
              <w:t>P</w:t>
            </w: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＜</w:t>
            </w: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0.001</w:t>
            </w:r>
          </w:p>
        </w:tc>
      </w:tr>
      <w:tr w:rsidR="001C6176" w:rsidRPr="006945A6" w14:paraId="205DF199" w14:textId="77777777" w:rsidTr="00F111B0"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 w14:paraId="086BEDAE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N1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</w:tcPr>
          <w:p w14:paraId="2F89F438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2589 (73.8%)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 w14:paraId="5A6AD12C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278 (56.3%)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4EE7741A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1C6176" w:rsidRPr="006945A6" w14:paraId="501AE6B7" w14:textId="77777777" w:rsidTr="00F111B0"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 w14:paraId="4F0A407D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N2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</w:tcPr>
          <w:p w14:paraId="5758E74E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922 (26.2%)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 w14:paraId="08AE8AC2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216 (43.7%)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2B0DEBC6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1C6176" w:rsidRPr="006945A6" w14:paraId="238B36F4" w14:textId="77777777" w:rsidTr="00F111B0"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11E7E0" w14:textId="77777777" w:rsidR="001C6176" w:rsidRPr="004A6BD1" w:rsidRDefault="001C6176" w:rsidP="00B500C5">
            <w:pPr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TNM stage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</w:tcPr>
          <w:p w14:paraId="50F95DB5" w14:textId="77777777" w:rsidR="001C6176" w:rsidRPr="004A6BD1" w:rsidRDefault="001C6176" w:rsidP="00B500C5">
            <w:pPr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 w14:paraId="098CC0B9" w14:textId="77777777" w:rsidR="001C6176" w:rsidRPr="004A6BD1" w:rsidRDefault="001C6176" w:rsidP="00B500C5">
            <w:pPr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CA361F" w14:textId="77777777" w:rsidR="001C6176" w:rsidRPr="004A6BD1" w:rsidRDefault="001C6176" w:rsidP="001C6176">
            <w:pPr>
              <w:ind w:firstLineChars="300" w:firstLine="540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i/>
                <w:iCs/>
                <w:kern w:val="2"/>
                <w:sz w:val="18"/>
                <w:szCs w:val="18"/>
              </w:rPr>
              <w:t>P</w:t>
            </w: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＜</w:t>
            </w: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0.001</w:t>
            </w:r>
          </w:p>
        </w:tc>
      </w:tr>
      <w:tr w:rsidR="001C6176" w:rsidRPr="006945A6" w14:paraId="620128CC" w14:textId="77777777" w:rsidTr="00F111B0"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C7F380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IIIA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D54C91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493 (14.0%)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E73310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18 (3.6%)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2C9EC53B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1C6176" w:rsidRPr="006945A6" w14:paraId="2EF4DB9F" w14:textId="77777777" w:rsidTr="00F111B0"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86F512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IIIB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74A103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2326 (66.2%)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51B207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324 (65.5%)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53278A63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1C6176" w:rsidRPr="006945A6" w14:paraId="17E02DC2" w14:textId="77777777" w:rsidTr="00F111B0"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9A2C92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IIIC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AC8D4A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692 (19.8%)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B54F30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152 (30.9%)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4BABC638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1C6176" w:rsidRPr="006945A6" w14:paraId="7FACF48D" w14:textId="77777777" w:rsidTr="00F111B0"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483609" w14:textId="77777777" w:rsidR="001C6176" w:rsidRPr="004A6BD1" w:rsidRDefault="001C6176" w:rsidP="00B500C5">
            <w:pPr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Tumor size (cm)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</w:tcPr>
          <w:p w14:paraId="034DA07C" w14:textId="77777777" w:rsidR="001C6176" w:rsidRPr="004A6BD1" w:rsidRDefault="001C6176" w:rsidP="00B500C5">
            <w:pPr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 w14:paraId="541264C6" w14:textId="77777777" w:rsidR="001C6176" w:rsidRPr="004A6BD1" w:rsidRDefault="001C6176" w:rsidP="00B500C5">
            <w:pPr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B0F4D2" w14:textId="77777777" w:rsidR="001C6176" w:rsidRPr="004A6BD1" w:rsidRDefault="001C6176" w:rsidP="001C6176">
            <w:pPr>
              <w:ind w:firstLineChars="300" w:firstLine="540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i/>
                <w:iCs/>
                <w:kern w:val="2"/>
                <w:sz w:val="18"/>
                <w:szCs w:val="18"/>
              </w:rPr>
              <w:t xml:space="preserve">P </w:t>
            </w: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= 0.49</w:t>
            </w:r>
          </w:p>
        </w:tc>
      </w:tr>
      <w:tr w:rsidR="001C6176" w:rsidRPr="006945A6" w14:paraId="5392F7BA" w14:textId="77777777" w:rsidTr="00F111B0"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2EC461" w14:textId="77777777" w:rsidR="001C6176" w:rsidRPr="004A6BD1" w:rsidRDefault="001C6176" w:rsidP="00B500C5">
            <w:pPr>
              <w:jc w:val="center"/>
              <w:rPr>
                <w:rFonts w:ascii="Times New Roman" w:eastAsia="Adobe 黑体 Std R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≤5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307A29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1968 (56.0%)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CB1DDC" w14:textId="55F4A37A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290 (58.7%)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434545C9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1C6176" w:rsidRPr="006945A6" w14:paraId="569C260F" w14:textId="77777777" w:rsidTr="00F111B0"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366DE4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华文中宋" w:hAnsi="Times New Roman" w:cs="Times New Roman"/>
                <w:kern w:val="2"/>
                <w:sz w:val="18"/>
                <w:szCs w:val="18"/>
              </w:rPr>
              <w:t>＞</w:t>
            </w:r>
            <w:r w:rsidRPr="004A6BD1">
              <w:rPr>
                <w:rFonts w:ascii="Times New Roman" w:eastAsia="华文中宋" w:hAnsi="Times New Roman" w:cs="Times New Roman"/>
                <w:kern w:val="2"/>
                <w:sz w:val="18"/>
                <w:szCs w:val="18"/>
              </w:rPr>
              <w:t>5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229D11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1444 (41.1%)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F07BD4" w14:textId="25305903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199 (40.2%)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09CB482A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1C6176" w:rsidRPr="006945A6" w14:paraId="3C8D86E5" w14:textId="77777777" w:rsidTr="00F111B0"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 w14:paraId="3F6CED22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Unknown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</w:tcPr>
          <w:p w14:paraId="50D20977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99 (2.8%)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 w14:paraId="24C20B73" w14:textId="59D2BEE3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</w:t>
            </w:r>
            <w:r w:rsid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</w:t>
            </w: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5 (1.0%)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433DFFDD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1C6176" w:rsidRPr="006945A6" w14:paraId="1E4B40A2" w14:textId="77777777" w:rsidTr="00F111B0"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 w14:paraId="1C7CCF38" w14:textId="77777777" w:rsidR="001C6176" w:rsidRPr="004A6BD1" w:rsidRDefault="001C6176" w:rsidP="00B500C5">
            <w:pPr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Perineural invasion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</w:tcPr>
          <w:p w14:paraId="7B264A84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 w14:paraId="0705AC7B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7FB6AE57" w14:textId="77777777" w:rsidR="001C6176" w:rsidRPr="004A6BD1" w:rsidRDefault="001C6176" w:rsidP="001C6176">
            <w:pPr>
              <w:ind w:firstLineChars="300" w:firstLine="540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i/>
                <w:iCs/>
                <w:kern w:val="2"/>
                <w:sz w:val="18"/>
                <w:szCs w:val="18"/>
              </w:rPr>
              <w:t>P</w:t>
            </w: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＜</w:t>
            </w: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0.001</w:t>
            </w:r>
          </w:p>
        </w:tc>
      </w:tr>
      <w:tr w:rsidR="001C6176" w:rsidRPr="006945A6" w14:paraId="433A9A5A" w14:textId="77777777" w:rsidTr="00F111B0"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 w14:paraId="47FB5899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Negative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</w:tcPr>
          <w:p w14:paraId="1082C5F1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2796 (79.6%)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 w14:paraId="03F078A9" w14:textId="4AD38BD3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 348 (70.4%)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3B519129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1C6176" w:rsidRPr="006945A6" w14:paraId="09E65FC3" w14:textId="77777777" w:rsidTr="00F111B0"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 w14:paraId="3A403AF9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Positive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</w:tcPr>
          <w:p w14:paraId="4D2338D9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465 (13.2%)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 w14:paraId="5B48C73B" w14:textId="30A7FF49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 122 (24.8%)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120FF994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1C6176" w:rsidRPr="006945A6" w14:paraId="75D16564" w14:textId="77777777" w:rsidTr="00F111B0"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 w14:paraId="65F469C5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Unknown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</w:tcPr>
          <w:p w14:paraId="6C8A91AA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250 (7.2%)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 w14:paraId="1B032491" w14:textId="37F960FF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 24 (4.8%)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629E8140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1C6176" w:rsidRPr="006945A6" w14:paraId="75EA264B" w14:textId="77777777" w:rsidTr="00F111B0"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 w14:paraId="7D2B91CE" w14:textId="77777777" w:rsidR="001C6176" w:rsidRPr="004A6BD1" w:rsidRDefault="001C6176" w:rsidP="00B500C5">
            <w:pPr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Examined lymph nodes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</w:tcPr>
          <w:p w14:paraId="0B857C02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 w14:paraId="1AF3090F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78AF3DFE" w14:textId="77777777" w:rsidR="001C6176" w:rsidRPr="004A6BD1" w:rsidRDefault="001C6176" w:rsidP="001C6176">
            <w:pPr>
              <w:ind w:firstLineChars="300" w:firstLine="540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i/>
                <w:iCs/>
                <w:kern w:val="2"/>
                <w:sz w:val="18"/>
                <w:szCs w:val="18"/>
              </w:rPr>
              <w:t xml:space="preserve">P </w:t>
            </w: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= 0.38</w:t>
            </w:r>
          </w:p>
        </w:tc>
      </w:tr>
      <w:tr w:rsidR="001C6176" w:rsidRPr="006945A6" w14:paraId="37FF0279" w14:textId="77777777" w:rsidTr="00F111B0"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 w14:paraId="32CBF02D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Adobe 宋体 Std L" w:hAnsi="Times New Roman" w:cs="Times New Roman"/>
                <w:kern w:val="2"/>
                <w:sz w:val="18"/>
                <w:szCs w:val="18"/>
              </w:rPr>
              <w:t>＜</w:t>
            </w: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12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</w:tcPr>
          <w:p w14:paraId="54C9BB99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360 (10.2%)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 w14:paraId="5A2EC0D6" w14:textId="750AE96E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  54 (10.9%)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4EA8ACEE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1C6176" w:rsidRPr="006945A6" w14:paraId="6D935C93" w14:textId="77777777" w:rsidTr="00F111B0"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 w14:paraId="4D0EB7E5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 Light" w:hAnsi="Times New Roman" w:cs="Times New Roman"/>
                <w:kern w:val="2"/>
                <w:sz w:val="18"/>
                <w:szCs w:val="18"/>
              </w:rPr>
              <w:t>≥</w:t>
            </w:r>
            <w:r w:rsidRPr="004A6BD1">
              <w:rPr>
                <w:rFonts w:ascii="Times New Roman" w:eastAsia="华文中宋" w:hAnsi="Times New Roman" w:cs="Times New Roman"/>
                <w:kern w:val="2"/>
                <w:sz w:val="18"/>
                <w:szCs w:val="18"/>
              </w:rPr>
              <w:t>12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</w:tcPr>
          <w:p w14:paraId="48B1A129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3151 (89.8%)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 w14:paraId="61807AFC" w14:textId="3EAA1626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 440 (89.1%)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18FAEE44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1C6176" w:rsidRPr="006945A6" w14:paraId="11A53715" w14:textId="77777777" w:rsidTr="00F111B0"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 w14:paraId="4953643E" w14:textId="77777777" w:rsidR="001C6176" w:rsidRPr="004A6BD1" w:rsidRDefault="001C6176" w:rsidP="00B500C5">
            <w:pPr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color w:val="333333"/>
                <w:kern w:val="2"/>
                <w:sz w:val="18"/>
                <w:szCs w:val="18"/>
                <w:shd w:val="clear" w:color="auto" w:fill="FFFFFF"/>
              </w:rPr>
              <w:t>Differentiation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</w:tcPr>
          <w:p w14:paraId="1F398DA5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 w14:paraId="7DFBB4BA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3C512FD8" w14:textId="77777777" w:rsidR="001C6176" w:rsidRPr="004A6BD1" w:rsidRDefault="001C6176" w:rsidP="001C6176">
            <w:pPr>
              <w:ind w:firstLineChars="300" w:firstLine="540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i/>
                <w:iCs/>
                <w:kern w:val="2"/>
                <w:sz w:val="18"/>
                <w:szCs w:val="18"/>
              </w:rPr>
              <w:t>P</w:t>
            </w: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＜</w:t>
            </w: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0.001</w:t>
            </w:r>
          </w:p>
        </w:tc>
      </w:tr>
      <w:tr w:rsidR="001C6176" w:rsidRPr="006945A6" w14:paraId="79882066" w14:textId="77777777" w:rsidTr="00F111B0"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 w14:paraId="0A3ECA4B" w14:textId="77777777" w:rsidR="001C6176" w:rsidRPr="004A6BD1" w:rsidRDefault="001C6176" w:rsidP="00B500C5">
            <w:pPr>
              <w:ind w:firstLineChars="150" w:firstLine="270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Well differentiated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</w:tcPr>
          <w:p w14:paraId="25E3526D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206 (5.8%)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 w14:paraId="1CDDD566" w14:textId="2B85F6BE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 23 (4.6%)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05506D92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1C6176" w:rsidRPr="006945A6" w14:paraId="4940E58B" w14:textId="77777777" w:rsidTr="00F111B0"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 w14:paraId="764FE941" w14:textId="77777777" w:rsidR="001C6176" w:rsidRPr="004A6BD1" w:rsidRDefault="001C6176" w:rsidP="00B500C5">
            <w:pPr>
              <w:ind w:firstLineChars="100" w:firstLine="180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Moderately differentiated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</w:tcPr>
          <w:p w14:paraId="72B45AB8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2526 (71.9%)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 w14:paraId="0C094BA5" w14:textId="61CBCAEC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 329 (66.7%)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5BA7A3B9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1C6176" w:rsidRPr="006945A6" w14:paraId="6D79BCC6" w14:textId="77777777" w:rsidTr="00F111B0"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B2F091" w14:textId="77777777" w:rsidR="001C6176" w:rsidRPr="004A6BD1" w:rsidRDefault="001C6176" w:rsidP="00B500C5">
            <w:pPr>
              <w:ind w:firstLineChars="150" w:firstLine="270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Poorly differentiated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C3DA2B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779 (22.3%)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958840" w14:textId="6234A39D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4A6BD1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 142 (28.7%)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98D6EA" w14:textId="77777777" w:rsidR="001C6176" w:rsidRPr="004A6BD1" w:rsidRDefault="001C6176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</w:tbl>
    <w:p w14:paraId="18186471" w14:textId="61076D3B" w:rsidR="00F111B0" w:rsidRPr="00D02446" w:rsidRDefault="00F111B0" w:rsidP="00F111B0">
      <w:pPr>
        <w:rPr>
          <w:rFonts w:ascii="Times New Roman" w:eastAsia="等线" w:hAnsi="Times New Roman" w:cs="Times New Roman"/>
          <w:color w:val="333333"/>
          <w:sz w:val="18"/>
          <w:szCs w:val="18"/>
          <w:shd w:val="clear" w:color="auto" w:fill="FFFFFF"/>
          <w:lang w:eastAsia="en-US"/>
        </w:rPr>
      </w:pPr>
      <w:r w:rsidRPr="00D02446">
        <w:rPr>
          <w:rFonts w:ascii="Times New Roman" w:eastAsia="等线" w:hAnsi="Times New Roman" w:cs="Times New Roman"/>
          <w:i/>
          <w:iCs/>
          <w:sz w:val="18"/>
          <w:szCs w:val="18"/>
          <w:lang w:eastAsia="en-US"/>
        </w:rPr>
        <w:t>TNM</w:t>
      </w:r>
      <w:r w:rsidR="00D02446">
        <w:rPr>
          <w:rFonts w:ascii="Times New Roman" w:eastAsia="等线" w:hAnsi="Times New Roman" w:cs="Times New Roman"/>
          <w:sz w:val="18"/>
          <w:szCs w:val="18"/>
          <w:lang w:eastAsia="en-US"/>
        </w:rPr>
        <w:t xml:space="preserve"> </w:t>
      </w:r>
      <w:r w:rsidRPr="00D02446">
        <w:rPr>
          <w:rFonts w:ascii="Times New Roman" w:eastAsia="等线" w:hAnsi="Times New Roman" w:cs="Times New Roman"/>
          <w:color w:val="333333"/>
          <w:sz w:val="18"/>
          <w:szCs w:val="18"/>
          <w:shd w:val="clear" w:color="auto" w:fill="FFFFFF"/>
          <w:lang w:eastAsia="en-US"/>
        </w:rPr>
        <w:t xml:space="preserve">tumor node metastasis; </w:t>
      </w:r>
      <w:r w:rsidRPr="00D02446">
        <w:rPr>
          <w:rFonts w:ascii="Times New Roman" w:eastAsia="等线" w:hAnsi="Times New Roman" w:cs="Times New Roman"/>
          <w:i/>
          <w:iCs/>
          <w:color w:val="333333"/>
          <w:sz w:val="18"/>
          <w:szCs w:val="18"/>
          <w:shd w:val="clear" w:color="auto" w:fill="FFFFFF"/>
          <w:lang w:eastAsia="en-US"/>
        </w:rPr>
        <w:t>RLN</w:t>
      </w:r>
      <w:r w:rsidR="00D02446">
        <w:rPr>
          <w:rFonts w:ascii="Times New Roman" w:eastAsia="等线" w:hAnsi="Times New Roman" w:cs="Times New Roman"/>
          <w:color w:val="333333"/>
          <w:sz w:val="18"/>
          <w:szCs w:val="18"/>
          <w:shd w:val="clear" w:color="auto" w:fill="FFFFFF"/>
          <w:lang w:eastAsia="en-US"/>
        </w:rPr>
        <w:t xml:space="preserve"> </w:t>
      </w:r>
      <w:r w:rsidRPr="00D02446">
        <w:rPr>
          <w:rFonts w:ascii="Times New Roman" w:eastAsia="等线" w:hAnsi="Times New Roman" w:cs="Times New Roman"/>
          <w:color w:val="333333"/>
          <w:sz w:val="18"/>
          <w:szCs w:val="18"/>
          <w:shd w:val="clear" w:color="auto" w:fill="FFFFFF"/>
          <w:lang w:eastAsia="en-US"/>
        </w:rPr>
        <w:t xml:space="preserve">regional lymph nodes; </w:t>
      </w:r>
      <w:r w:rsidRPr="00D02446">
        <w:rPr>
          <w:rFonts w:ascii="Times New Roman" w:eastAsia="等线" w:hAnsi="Times New Roman" w:cs="Times New Roman"/>
          <w:i/>
          <w:iCs/>
          <w:color w:val="333333"/>
          <w:sz w:val="18"/>
          <w:szCs w:val="18"/>
          <w:shd w:val="clear" w:color="auto" w:fill="FFFFFF"/>
          <w:lang w:eastAsia="en-US"/>
        </w:rPr>
        <w:t>TD</w:t>
      </w:r>
      <w:r w:rsidRPr="00D02446">
        <w:rPr>
          <w:rFonts w:ascii="Times New Roman" w:eastAsia="等线" w:hAnsi="Times New Roman" w:cs="Times New Roman"/>
          <w:color w:val="333333"/>
          <w:sz w:val="18"/>
          <w:szCs w:val="18"/>
          <w:shd w:val="clear" w:color="auto" w:fill="FFFFFF"/>
          <w:lang w:eastAsia="en-US"/>
        </w:rPr>
        <w:t xml:space="preserve"> tumor deposits</w:t>
      </w:r>
    </w:p>
    <w:p w14:paraId="14690206" w14:textId="78CD74E9" w:rsidR="00F111B0" w:rsidRPr="00D02446" w:rsidRDefault="00D02446" w:rsidP="00D02446">
      <w:pPr>
        <w:ind w:leftChars="50" w:left="105"/>
        <w:jc w:val="center"/>
        <w:rPr>
          <w:rFonts w:ascii="Times New Roman" w:hAnsi="Times New Roman" w:cs="Times New Roman"/>
          <w:sz w:val="18"/>
          <w:szCs w:val="18"/>
        </w:rPr>
      </w:pPr>
      <w:bookmarkStart w:id="5" w:name="_Hlk135062678"/>
      <w:r w:rsidRPr="00D02446">
        <w:rPr>
          <w:rFonts w:ascii="Times New Roman" w:hAnsi="Times New Roman" w:cs="Times New Roman"/>
          <w:b/>
          <w:bCs/>
          <w:sz w:val="18"/>
          <w:szCs w:val="18"/>
        </w:rPr>
        <w:lastRenderedPageBreak/>
        <w:t>Table</w:t>
      </w:r>
      <w:r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Pr="00D02446">
        <w:rPr>
          <w:rFonts w:ascii="Times New Roman" w:hAnsi="Times New Roman" w:cs="Times New Roman"/>
          <w:b/>
          <w:bCs/>
          <w:sz w:val="18"/>
          <w:szCs w:val="18"/>
        </w:rPr>
        <w:t xml:space="preserve"> S4</w:t>
      </w:r>
      <w:r w:rsidRPr="00D02446">
        <w:rPr>
          <w:rFonts w:ascii="Times New Roman" w:hAnsi="Times New Roman" w:cs="Times New Roman"/>
          <w:sz w:val="18"/>
          <w:szCs w:val="18"/>
        </w:rPr>
        <w:t xml:space="preserve"> Clinical and pathological characteristics between patients with RLN (+), TD (-) and RLN (+), TD (+) in external validation cohort.</w:t>
      </w:r>
    </w:p>
    <w:tbl>
      <w:tblPr>
        <w:tblStyle w:val="41"/>
        <w:tblW w:w="8784" w:type="dxa"/>
        <w:tblLook w:val="04A0" w:firstRow="1" w:lastRow="0" w:firstColumn="1" w:lastColumn="0" w:noHBand="0" w:noVBand="1"/>
      </w:tblPr>
      <w:tblGrid>
        <w:gridCol w:w="2552"/>
        <w:gridCol w:w="592"/>
        <w:gridCol w:w="1818"/>
        <w:gridCol w:w="1701"/>
        <w:gridCol w:w="2121"/>
      </w:tblGrid>
      <w:tr w:rsidR="00F111B0" w:rsidRPr="005E72D0" w14:paraId="2A258D38" w14:textId="77777777" w:rsidTr="00A635A4"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bookmarkEnd w:id="5"/>
          <w:p w14:paraId="0AF1A6AD" w14:textId="77777777" w:rsidR="00F111B0" w:rsidRPr="00D02446" w:rsidRDefault="00F111B0" w:rsidP="00B500C5">
            <w:pPr>
              <w:rPr>
                <w:rFonts w:ascii="Times New Roman" w:eastAsia="等线" w:hAnsi="Times New Roman" w:cs="Times New Roman"/>
                <w:b/>
                <w:bCs/>
                <w:color w:val="434343"/>
                <w:kern w:val="2"/>
                <w:sz w:val="18"/>
                <w:szCs w:val="18"/>
                <w:shd w:val="clear" w:color="auto" w:fill="FCFCFE"/>
              </w:rPr>
            </w:pPr>
            <w:r w:rsidRPr="00D02446">
              <w:rPr>
                <w:rFonts w:ascii="Times New Roman" w:eastAsia="等线" w:hAnsi="Times New Roman" w:cs="Times New Roman"/>
                <w:b/>
                <w:bCs/>
                <w:color w:val="434343"/>
                <w:kern w:val="2"/>
                <w:sz w:val="18"/>
                <w:szCs w:val="18"/>
                <w:shd w:val="clear" w:color="auto" w:fill="FCFCFE"/>
              </w:rPr>
              <w:t>Clinical characteristics</w:t>
            </w:r>
          </w:p>
          <w:p w14:paraId="7393FDE8" w14:textId="77777777" w:rsidR="00F111B0" w:rsidRPr="00D02446" w:rsidRDefault="00F111B0" w:rsidP="00B500C5">
            <w:pPr>
              <w:ind w:firstLineChars="100" w:firstLine="180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809CED" w14:textId="77777777" w:rsidR="00F111B0" w:rsidRPr="00D02446" w:rsidRDefault="00F111B0" w:rsidP="00A635A4">
            <w:pPr>
              <w:ind w:leftChars="100" w:left="210" w:firstLineChars="150" w:firstLine="270"/>
              <w:rPr>
                <w:rFonts w:ascii="Times New Roman" w:eastAsia="等线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b/>
                <w:bCs/>
                <w:kern w:val="2"/>
                <w:sz w:val="18"/>
                <w:szCs w:val="18"/>
              </w:rPr>
              <w:t xml:space="preserve">RLN (+), TD (-) </w:t>
            </w:r>
          </w:p>
          <w:p w14:paraId="5410FC73" w14:textId="77777777" w:rsidR="00F111B0" w:rsidRPr="00D02446" w:rsidRDefault="00F111B0" w:rsidP="00A635A4">
            <w:pPr>
              <w:ind w:firstLineChars="400" w:firstLine="720"/>
              <w:rPr>
                <w:rFonts w:ascii="Times New Roman" w:eastAsia="等线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b/>
                <w:bCs/>
                <w:kern w:val="2"/>
                <w:sz w:val="18"/>
                <w:szCs w:val="18"/>
              </w:rPr>
              <w:t>(N = 715)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B1A524" w14:textId="77777777" w:rsidR="00F111B0" w:rsidRPr="00D02446" w:rsidRDefault="00F111B0" w:rsidP="00B500C5">
            <w:pPr>
              <w:ind w:leftChars="50" w:left="195" w:hangingChars="50" w:hanging="90"/>
              <w:rPr>
                <w:rFonts w:ascii="Times New Roman" w:eastAsia="等线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b/>
                <w:bCs/>
                <w:kern w:val="2"/>
                <w:sz w:val="18"/>
                <w:szCs w:val="18"/>
              </w:rPr>
              <w:t xml:space="preserve">RLN (+), TD (+) </w:t>
            </w:r>
          </w:p>
          <w:p w14:paraId="7C1915FD" w14:textId="77777777" w:rsidR="00F111B0" w:rsidRPr="00D02446" w:rsidRDefault="00F111B0" w:rsidP="00B500C5">
            <w:pPr>
              <w:ind w:firstLineChars="200" w:firstLine="360"/>
              <w:rPr>
                <w:rFonts w:ascii="Times New Roman" w:eastAsia="等线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b/>
                <w:bCs/>
                <w:kern w:val="2"/>
                <w:sz w:val="18"/>
                <w:szCs w:val="18"/>
              </w:rPr>
              <w:t>(N = 169)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96D88CA" w14:textId="77777777" w:rsidR="00F111B0" w:rsidRPr="00D02446" w:rsidRDefault="00F111B0" w:rsidP="00B500C5">
            <w:pPr>
              <w:rPr>
                <w:rFonts w:ascii="Times New Roman" w:eastAsia="等线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b/>
                <w:bCs/>
                <w:kern w:val="2"/>
                <w:sz w:val="18"/>
                <w:szCs w:val="18"/>
              </w:rPr>
              <w:t xml:space="preserve">          </w:t>
            </w:r>
            <w:r w:rsidRPr="00D02446">
              <w:rPr>
                <w:rFonts w:ascii="Times New Roman" w:eastAsia="等线" w:hAnsi="Times New Roman" w:cs="Times New Roman"/>
                <w:b/>
                <w:bCs/>
                <w:i/>
                <w:iCs/>
                <w:kern w:val="2"/>
                <w:sz w:val="18"/>
                <w:szCs w:val="18"/>
              </w:rPr>
              <w:t>P</w:t>
            </w:r>
            <w:r w:rsidRPr="00D02446">
              <w:rPr>
                <w:rFonts w:ascii="Times New Roman" w:eastAsia="等线" w:hAnsi="Times New Roman" w:cs="Times New Roman"/>
                <w:b/>
                <w:bCs/>
                <w:kern w:val="2"/>
                <w:sz w:val="18"/>
                <w:szCs w:val="18"/>
              </w:rPr>
              <w:t xml:space="preserve"> value</w:t>
            </w:r>
          </w:p>
        </w:tc>
      </w:tr>
      <w:tr w:rsidR="00F111B0" w:rsidRPr="005E72D0" w14:paraId="6161532E" w14:textId="77777777" w:rsidTr="00A635A4">
        <w:tc>
          <w:tcPr>
            <w:tcW w:w="31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A75D08" w14:textId="77777777" w:rsidR="00F111B0" w:rsidRPr="00D02446" w:rsidRDefault="00F111B0" w:rsidP="00B500C5">
            <w:pPr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Gender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A8E4E2" w14:textId="77777777" w:rsidR="00F111B0" w:rsidRPr="00D02446" w:rsidRDefault="00F111B0" w:rsidP="00B500C5">
            <w:pPr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617803" w14:textId="77777777" w:rsidR="00F111B0" w:rsidRPr="00D02446" w:rsidRDefault="00F111B0" w:rsidP="00B500C5">
            <w:pPr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045D0A0" w14:textId="77777777" w:rsidR="00F111B0" w:rsidRPr="00D02446" w:rsidRDefault="00F111B0" w:rsidP="00B500C5">
            <w:pPr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         </w:t>
            </w:r>
            <w:r w:rsidRPr="00D02446">
              <w:rPr>
                <w:rFonts w:ascii="Times New Roman" w:eastAsia="等线" w:hAnsi="Times New Roman" w:cs="Times New Roman"/>
                <w:i/>
                <w:iCs/>
                <w:kern w:val="2"/>
                <w:sz w:val="18"/>
                <w:szCs w:val="18"/>
              </w:rPr>
              <w:t xml:space="preserve">P </w:t>
            </w: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= 0.98</w:t>
            </w:r>
          </w:p>
        </w:tc>
      </w:tr>
      <w:tr w:rsidR="00F111B0" w:rsidRPr="005E72D0" w14:paraId="479CC385" w14:textId="77777777" w:rsidTr="00A635A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C0E95E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Male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CC5BD4D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394 (55.1%)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FBFA14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93 (55.1%)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25B5B991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F111B0" w:rsidRPr="005E72D0" w14:paraId="29428BC5" w14:textId="77777777" w:rsidTr="00A635A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05A8F8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Female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8302243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321 (44.9%)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9F3AF4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76 (44.9%)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6CA5A1F1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F111B0" w:rsidRPr="005E72D0" w14:paraId="7D253B69" w14:textId="77777777" w:rsidTr="00A635A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F8C9B9" w14:textId="77777777" w:rsidR="00F111B0" w:rsidRPr="00D02446" w:rsidRDefault="00F111B0" w:rsidP="00B500C5">
            <w:pPr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Age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5FB125" w14:textId="77777777" w:rsidR="00F111B0" w:rsidRPr="00D02446" w:rsidRDefault="00F111B0" w:rsidP="00B500C5">
            <w:pPr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11BCADC" w14:textId="77777777" w:rsidR="00F111B0" w:rsidRPr="00D02446" w:rsidRDefault="00F111B0" w:rsidP="00B500C5">
            <w:pPr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421B7C" w14:textId="77777777" w:rsidR="00F111B0" w:rsidRPr="00D02446" w:rsidRDefault="00F111B0" w:rsidP="00B500C5">
            <w:pPr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         </w:t>
            </w:r>
            <w:r w:rsidRPr="00D02446">
              <w:rPr>
                <w:rFonts w:ascii="Times New Roman" w:eastAsia="等线" w:hAnsi="Times New Roman" w:cs="Times New Roman"/>
                <w:i/>
                <w:iCs/>
                <w:kern w:val="2"/>
                <w:sz w:val="18"/>
                <w:szCs w:val="18"/>
              </w:rPr>
              <w:t xml:space="preserve">P </w:t>
            </w: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= 0.29</w:t>
            </w:r>
          </w:p>
        </w:tc>
      </w:tr>
      <w:tr w:rsidR="00F111B0" w:rsidRPr="005E72D0" w14:paraId="73B0A472" w14:textId="77777777" w:rsidTr="00A635A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652368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≤40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0C14C9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35 (4.8%)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865237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10 (5.9%)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510CD0BC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F111B0" w:rsidRPr="005E72D0" w14:paraId="1C7AE2BE" w14:textId="77777777" w:rsidTr="00A635A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AA195AF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40-70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F8468D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565 (79.0%)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6B738E1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123 (72.7%)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1E0E0FA5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F111B0" w:rsidRPr="005E72D0" w14:paraId="70086629" w14:textId="77777777" w:rsidTr="00A635A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595689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华文中宋" w:hAnsi="Times New Roman" w:cs="Times New Roman"/>
                <w:kern w:val="2"/>
                <w:sz w:val="18"/>
                <w:szCs w:val="18"/>
              </w:rPr>
              <w:t>＞</w:t>
            </w:r>
            <w:r w:rsidRPr="00D02446">
              <w:rPr>
                <w:rFonts w:ascii="Times New Roman" w:eastAsia="华文中宋" w:hAnsi="Times New Roman" w:cs="Times New Roman"/>
                <w:kern w:val="2"/>
                <w:sz w:val="18"/>
                <w:szCs w:val="18"/>
              </w:rPr>
              <w:t>70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B59927F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121 (16.2%)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55EBFA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36 (21.4%)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694AA77D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F111B0" w:rsidRPr="005E72D0" w14:paraId="29CEAEFE" w14:textId="77777777" w:rsidTr="00A635A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44277D" w14:textId="77777777" w:rsidR="00F111B0" w:rsidRPr="00D02446" w:rsidRDefault="00F111B0" w:rsidP="00B500C5">
            <w:pPr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T stage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AB8BCE" w14:textId="77777777" w:rsidR="00F111B0" w:rsidRPr="00D02446" w:rsidRDefault="00F111B0" w:rsidP="00B500C5">
            <w:pPr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21F0372" w14:textId="77777777" w:rsidR="00F111B0" w:rsidRPr="00D02446" w:rsidRDefault="00F111B0" w:rsidP="00B500C5">
            <w:pPr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D433A9" w14:textId="77777777" w:rsidR="00F111B0" w:rsidRPr="00D02446" w:rsidRDefault="00F111B0" w:rsidP="00A635A4">
            <w:pPr>
              <w:ind w:firstLineChars="500" w:firstLine="900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i/>
                <w:iCs/>
                <w:kern w:val="2"/>
                <w:sz w:val="18"/>
                <w:szCs w:val="18"/>
              </w:rPr>
              <w:t xml:space="preserve">P = </w:t>
            </w: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0.018</w:t>
            </w:r>
          </w:p>
        </w:tc>
      </w:tr>
      <w:tr w:rsidR="00F111B0" w:rsidRPr="005E72D0" w14:paraId="3D2CFEFE" w14:textId="77777777" w:rsidTr="00A635A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1BFC85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T1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1B367A3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3 (0.4%)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9BB2A8" w14:textId="77777777" w:rsidR="00F111B0" w:rsidRPr="00D02446" w:rsidRDefault="00F111B0" w:rsidP="00B500C5">
            <w:pPr>
              <w:ind w:firstLineChars="250" w:firstLine="450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0 (0%)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622193B9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F111B0" w:rsidRPr="005E72D0" w14:paraId="3597FA3D" w14:textId="77777777" w:rsidTr="00A635A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3F2780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T2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BDB0914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23 (3.2%)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F82B39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4 (2.4%)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479EE3DA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F111B0" w:rsidRPr="005E72D0" w14:paraId="65AEAE0B" w14:textId="77777777" w:rsidTr="00A635A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67BA0C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T3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0592792" w14:textId="77777777" w:rsidR="00F111B0" w:rsidRPr="00D02446" w:rsidRDefault="00F111B0" w:rsidP="00A635A4">
            <w:pPr>
              <w:ind w:firstLineChars="350" w:firstLine="630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539 (75.4%)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4FAAE8" w14:textId="77777777" w:rsidR="00F111B0" w:rsidRPr="00D02446" w:rsidRDefault="00F111B0" w:rsidP="00B500C5">
            <w:pPr>
              <w:ind w:firstLineChars="150" w:firstLine="270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110 (65.1%)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465C8031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F111B0" w:rsidRPr="005E72D0" w14:paraId="071CB838" w14:textId="77777777" w:rsidTr="00A635A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57B874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T4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54C3FE3" w14:textId="11F09908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150 (21.0%)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3BCA25" w14:textId="562B7BD5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55 (32.5%)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15C6CFC0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F111B0" w:rsidRPr="005E72D0" w14:paraId="78FE399E" w14:textId="77777777" w:rsidTr="00A635A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3D3EA0C" w14:textId="77777777" w:rsidR="00F111B0" w:rsidRPr="00D02446" w:rsidRDefault="00F111B0" w:rsidP="00B500C5">
            <w:pPr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N stage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C6C6EC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BCA0941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30D1BAF6" w14:textId="77777777" w:rsidR="00F111B0" w:rsidRPr="00D02446" w:rsidRDefault="00F111B0" w:rsidP="00A635A4">
            <w:pPr>
              <w:ind w:firstLineChars="500" w:firstLine="900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i/>
                <w:iCs/>
                <w:kern w:val="2"/>
                <w:sz w:val="18"/>
                <w:szCs w:val="18"/>
              </w:rPr>
              <w:t>P</w:t>
            </w: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＜</w:t>
            </w: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0.01</w:t>
            </w:r>
          </w:p>
        </w:tc>
      </w:tr>
      <w:tr w:rsidR="00F111B0" w:rsidRPr="005E72D0" w14:paraId="0910EAF1" w14:textId="77777777" w:rsidTr="00A635A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BF562D3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N1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DD1F62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542 (75.8%)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109A735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109 (64.4%)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6A603CFF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F111B0" w:rsidRPr="005E72D0" w14:paraId="040C9218" w14:textId="77777777" w:rsidTr="00A635A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911D87E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N2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AB5BC6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173 (24.2%)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EC9A64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60 (35.6%)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03EBB1B1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F111B0" w:rsidRPr="005E72D0" w14:paraId="2682561C" w14:textId="77777777" w:rsidTr="00A635A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14D5E6F" w14:textId="77777777" w:rsidR="00F111B0" w:rsidRPr="00D02446" w:rsidRDefault="00F111B0" w:rsidP="00B500C5">
            <w:pPr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TNM stage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2CBF9C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FBFA41C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460770E2" w14:textId="77777777" w:rsidR="00F111B0" w:rsidRPr="00D02446" w:rsidRDefault="00F111B0" w:rsidP="00A635A4">
            <w:pPr>
              <w:ind w:firstLineChars="500" w:firstLine="900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i/>
                <w:iCs/>
                <w:kern w:val="2"/>
                <w:sz w:val="18"/>
                <w:szCs w:val="18"/>
              </w:rPr>
              <w:t>P</w:t>
            </w: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＜</w:t>
            </w: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0.01</w:t>
            </w:r>
          </w:p>
        </w:tc>
      </w:tr>
      <w:tr w:rsidR="00F111B0" w:rsidRPr="005E72D0" w14:paraId="3E6D6147" w14:textId="77777777" w:rsidTr="00A635A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12E3900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IIIA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4DA41F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21 (2.9%)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E9DFB1F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 3 (1.7%)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6DB7C780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F111B0" w:rsidRPr="005E72D0" w14:paraId="4ED57484" w14:textId="77777777" w:rsidTr="00A635A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39AA4D" w14:textId="77777777" w:rsidR="00F111B0" w:rsidRPr="00D02446" w:rsidRDefault="00F111B0" w:rsidP="00D02446">
            <w:pPr>
              <w:ind w:firstLineChars="550" w:firstLine="990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IIIB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4706B8" w14:textId="77777777" w:rsidR="00F111B0" w:rsidRPr="00D02446" w:rsidRDefault="00F111B0" w:rsidP="00A635A4">
            <w:pPr>
              <w:ind w:firstLineChars="400" w:firstLine="720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552 (77.2%)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FD983E8" w14:textId="5AFB15BB" w:rsidR="00F111B0" w:rsidRPr="00D02446" w:rsidRDefault="00F111B0" w:rsidP="00B500C5">
            <w:pPr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   111 (65.6%)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A62490" w14:textId="77777777" w:rsidR="00F111B0" w:rsidRPr="00D02446" w:rsidRDefault="00F111B0" w:rsidP="00B500C5">
            <w:pPr>
              <w:ind w:firstLineChars="150" w:firstLine="270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F111B0" w:rsidRPr="005E72D0" w14:paraId="77AEF02D" w14:textId="77777777" w:rsidTr="00A635A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E3BB60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IIIC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4984065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142 (19.9%)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EB3988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 55 (32.7%)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2E0B0441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F111B0" w:rsidRPr="005E72D0" w14:paraId="08DC3DDC" w14:textId="77777777" w:rsidTr="00A635A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40E1E4" w14:textId="77777777" w:rsidR="00F111B0" w:rsidRPr="00D02446" w:rsidRDefault="00F111B0" w:rsidP="00B500C5">
            <w:pPr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Tumor size (cm)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D269EE7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AACACD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3C32EDDE" w14:textId="699403C1" w:rsidR="00F111B0" w:rsidRPr="00D02446" w:rsidRDefault="00A635A4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i/>
                <w:iCs/>
                <w:kern w:val="2"/>
                <w:sz w:val="18"/>
                <w:szCs w:val="18"/>
              </w:rPr>
              <w:t xml:space="preserve">      </w:t>
            </w:r>
            <w:r w:rsidR="00F111B0" w:rsidRPr="00D02446">
              <w:rPr>
                <w:rFonts w:ascii="Times New Roman" w:eastAsia="等线" w:hAnsi="Times New Roman" w:cs="Times New Roman"/>
                <w:i/>
                <w:iCs/>
                <w:kern w:val="2"/>
                <w:sz w:val="18"/>
                <w:szCs w:val="18"/>
              </w:rPr>
              <w:t xml:space="preserve">P </w:t>
            </w:r>
            <w:r w:rsidR="00F111B0"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= 0.13</w:t>
            </w:r>
          </w:p>
        </w:tc>
      </w:tr>
      <w:tr w:rsidR="00F111B0" w:rsidRPr="005E72D0" w14:paraId="47E556C6" w14:textId="77777777" w:rsidTr="00A635A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3DDD18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≤5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4578FB9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246 (34.5%)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319A47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  48 (28.5%)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0FF8691E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F111B0" w:rsidRPr="005E72D0" w14:paraId="58E641A0" w14:textId="77777777" w:rsidTr="00A635A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3ED095" w14:textId="62B54843" w:rsidR="00F111B0" w:rsidRPr="00D02446" w:rsidRDefault="00F111B0" w:rsidP="00A635A4">
            <w:pPr>
              <w:ind w:firstLineChars="550" w:firstLine="990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华文中宋" w:hAnsi="Times New Roman" w:cs="Times New Roman"/>
                <w:kern w:val="2"/>
                <w:sz w:val="18"/>
                <w:szCs w:val="18"/>
              </w:rPr>
              <w:t>＞</w:t>
            </w:r>
            <w:r w:rsidRPr="00D02446">
              <w:rPr>
                <w:rFonts w:ascii="Times New Roman" w:eastAsia="华文中宋" w:hAnsi="Times New Roman" w:cs="Times New Roman"/>
                <w:kern w:val="2"/>
                <w:sz w:val="18"/>
                <w:szCs w:val="18"/>
              </w:rPr>
              <w:t>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D4B820" w14:textId="77777777" w:rsidR="00F111B0" w:rsidRPr="00D02446" w:rsidRDefault="00F111B0" w:rsidP="00A635A4">
            <w:pPr>
              <w:ind w:firstLineChars="350" w:firstLine="630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469 (65.5%)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3A86EDA" w14:textId="24BD86ED" w:rsidR="00F111B0" w:rsidRPr="00D02446" w:rsidRDefault="00F111B0" w:rsidP="00B500C5">
            <w:pPr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   121 (71.5%)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B1891E" w14:textId="77777777" w:rsidR="00F111B0" w:rsidRPr="00D02446" w:rsidRDefault="00F111B0" w:rsidP="00B500C5">
            <w:pPr>
              <w:ind w:firstLineChars="150" w:firstLine="270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F111B0" w:rsidRPr="005E72D0" w14:paraId="604B27E6" w14:textId="77777777" w:rsidTr="00A635A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708F8A" w14:textId="77777777" w:rsidR="00F111B0" w:rsidRPr="00D02446" w:rsidRDefault="00F111B0" w:rsidP="00B500C5">
            <w:pPr>
              <w:rPr>
                <w:rFonts w:ascii="Times New Roman" w:eastAsia="Adobe 黑体 Std R" w:hAnsi="Times New Roman" w:cs="Times New Roman"/>
                <w:b/>
                <w:bCs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Perineural invasion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D3F50A3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055D33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05D53B28" w14:textId="6E61057C" w:rsidR="00F111B0" w:rsidRPr="00D02446" w:rsidRDefault="00A635A4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i/>
                <w:iCs/>
                <w:kern w:val="2"/>
                <w:sz w:val="18"/>
                <w:szCs w:val="18"/>
              </w:rPr>
              <w:t xml:space="preserve">     </w:t>
            </w:r>
            <w:r w:rsidR="00F111B0" w:rsidRPr="00D02446">
              <w:rPr>
                <w:rFonts w:ascii="Times New Roman" w:eastAsia="等线" w:hAnsi="Times New Roman" w:cs="Times New Roman"/>
                <w:i/>
                <w:iCs/>
                <w:kern w:val="2"/>
                <w:sz w:val="18"/>
                <w:szCs w:val="18"/>
              </w:rPr>
              <w:t>P</w:t>
            </w:r>
            <w:r w:rsidR="00F111B0"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＜</w:t>
            </w:r>
            <w:r w:rsidR="00F111B0"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0.01</w:t>
            </w:r>
          </w:p>
        </w:tc>
      </w:tr>
      <w:tr w:rsidR="00F111B0" w:rsidRPr="005E72D0" w14:paraId="25430740" w14:textId="77777777" w:rsidTr="00A635A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468F80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Negative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3FBFF63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520 (72.7%)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81434B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 116 (68.6%)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2AFF7548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F111B0" w:rsidRPr="005E72D0" w14:paraId="496CB739" w14:textId="77777777" w:rsidTr="00A635A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779EFA7" w14:textId="77777777" w:rsidR="00F111B0" w:rsidRPr="00D02446" w:rsidRDefault="00F111B0" w:rsidP="00D02446">
            <w:pPr>
              <w:ind w:firstLineChars="450" w:firstLine="810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Positive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EBA57F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141 (19.7%)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A38CC15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 50 (29.6%)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4FFA1E64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F111B0" w:rsidRPr="005E72D0" w14:paraId="57127D10" w14:textId="77777777" w:rsidTr="00A635A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ABDD7D3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Unknown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0DBCDB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54 (7.6%)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A12D30E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 3 (2.8%)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3F37B473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F111B0" w:rsidRPr="005E72D0" w14:paraId="42D3E3BC" w14:textId="77777777" w:rsidTr="00A635A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B54AE1E" w14:textId="77777777" w:rsidR="00F111B0" w:rsidRPr="00D02446" w:rsidRDefault="00F111B0" w:rsidP="00B500C5">
            <w:pPr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Examined lymph nodes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A8B6E5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57D7517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2901BD9C" w14:textId="1B1C685A" w:rsidR="00F111B0" w:rsidRPr="00D02446" w:rsidRDefault="00A635A4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i/>
                <w:iCs/>
                <w:kern w:val="2"/>
                <w:sz w:val="18"/>
                <w:szCs w:val="18"/>
              </w:rPr>
              <w:t xml:space="preserve">     </w:t>
            </w:r>
            <w:r w:rsidR="00F111B0" w:rsidRPr="00D02446">
              <w:rPr>
                <w:rFonts w:ascii="Times New Roman" w:eastAsia="等线" w:hAnsi="Times New Roman" w:cs="Times New Roman"/>
                <w:i/>
                <w:iCs/>
                <w:kern w:val="2"/>
                <w:sz w:val="18"/>
                <w:szCs w:val="18"/>
              </w:rPr>
              <w:t xml:space="preserve">P </w:t>
            </w:r>
            <w:r w:rsidR="00F111B0"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= 0.20</w:t>
            </w:r>
          </w:p>
        </w:tc>
      </w:tr>
      <w:tr w:rsidR="00F111B0" w:rsidRPr="005E72D0" w14:paraId="15D69201" w14:textId="77777777" w:rsidTr="00A635A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5D489DF" w14:textId="77777777" w:rsidR="00F111B0" w:rsidRPr="00D02446" w:rsidRDefault="00F111B0" w:rsidP="00A635A4">
            <w:pPr>
              <w:ind w:firstLineChars="450" w:firstLine="810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Adobe 宋体 Std L" w:hAnsi="Times New Roman" w:cs="Times New Roman"/>
                <w:kern w:val="2"/>
                <w:sz w:val="18"/>
                <w:szCs w:val="18"/>
              </w:rPr>
              <w:t>＜</w:t>
            </w: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12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BA2366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155 (21.6%)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0ECF5C4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 45 (26.6%)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7D9D47C0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F111B0" w:rsidRPr="005E72D0" w14:paraId="1D83D6F5" w14:textId="77777777" w:rsidTr="00A635A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3ABF093" w14:textId="77777777" w:rsidR="00F111B0" w:rsidRPr="00D02446" w:rsidRDefault="00F111B0" w:rsidP="00B500C5">
            <w:pPr>
              <w:ind w:firstLineChars="500" w:firstLine="900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 Light" w:hAnsi="Times New Roman" w:cs="Times New Roman"/>
                <w:kern w:val="2"/>
                <w:sz w:val="18"/>
                <w:szCs w:val="18"/>
              </w:rPr>
              <w:t>≥</w:t>
            </w:r>
            <w:r w:rsidRPr="00D02446">
              <w:rPr>
                <w:rFonts w:ascii="Times New Roman" w:eastAsia="华文中宋" w:hAnsi="Times New Roman" w:cs="Times New Roman"/>
                <w:kern w:val="2"/>
                <w:sz w:val="18"/>
                <w:szCs w:val="18"/>
              </w:rPr>
              <w:t>12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392ACA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560 (78.4%)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A2B7D18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124 (73.4%)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216AE946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F111B0" w:rsidRPr="005E72D0" w14:paraId="42CCC538" w14:textId="77777777" w:rsidTr="00A635A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5DA3524" w14:textId="77777777" w:rsidR="00F111B0" w:rsidRPr="00D02446" w:rsidRDefault="00F111B0" w:rsidP="00B500C5">
            <w:pPr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color w:val="333333"/>
                <w:kern w:val="2"/>
                <w:sz w:val="18"/>
                <w:szCs w:val="18"/>
                <w:shd w:val="clear" w:color="auto" w:fill="FFFFFF"/>
              </w:rPr>
              <w:t>Differentiation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35927F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5420BF8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11D2106C" w14:textId="2BDBF361" w:rsidR="00F111B0" w:rsidRPr="00D02446" w:rsidRDefault="00A635A4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i/>
                <w:iCs/>
                <w:kern w:val="2"/>
                <w:sz w:val="18"/>
                <w:szCs w:val="18"/>
              </w:rPr>
              <w:t xml:space="preserve">     </w:t>
            </w:r>
            <w:r w:rsidR="00F111B0" w:rsidRPr="00D02446">
              <w:rPr>
                <w:rFonts w:ascii="Times New Roman" w:eastAsia="等线" w:hAnsi="Times New Roman" w:cs="Times New Roman"/>
                <w:i/>
                <w:iCs/>
                <w:kern w:val="2"/>
                <w:sz w:val="18"/>
                <w:szCs w:val="18"/>
              </w:rPr>
              <w:t xml:space="preserve"> P = </w:t>
            </w:r>
            <w:r w:rsidR="00F111B0"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0.035</w:t>
            </w:r>
          </w:p>
        </w:tc>
      </w:tr>
      <w:tr w:rsidR="00F111B0" w:rsidRPr="005E72D0" w14:paraId="10799D64" w14:textId="77777777" w:rsidTr="00A635A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4B6C1D8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Well differentiated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3766C4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49 (6.8%)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26E4B3E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 7 (4.1%)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2C493B6D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F111B0" w:rsidRPr="005E72D0" w14:paraId="18DBF9BF" w14:textId="77777777" w:rsidTr="00A635A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497C22C" w14:textId="77777777" w:rsidR="00F111B0" w:rsidRPr="00D02446" w:rsidRDefault="00F111B0" w:rsidP="00B500C5">
            <w:pPr>
              <w:ind w:firstLineChars="100" w:firstLine="180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Moderately differentiated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00D857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584 (81.6%)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47870F3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130 (76.9%)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2B91F11F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  <w:tr w:rsidR="00F111B0" w:rsidRPr="005E72D0" w14:paraId="03C43900" w14:textId="77777777" w:rsidTr="00A635A4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08D2CD" w14:textId="77777777" w:rsidR="00F111B0" w:rsidRPr="00D02446" w:rsidRDefault="00F111B0" w:rsidP="00B500C5">
            <w:pPr>
              <w:ind w:firstLineChars="150" w:firstLine="270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>Poorly differentiated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8BE813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 82 (11.6%)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53066E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  <w:r w:rsidRPr="00D02446"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  <w:t xml:space="preserve">  32 (19.0%)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2A8886" w14:textId="77777777" w:rsidR="00F111B0" w:rsidRPr="00D02446" w:rsidRDefault="00F111B0" w:rsidP="00B500C5">
            <w:pPr>
              <w:jc w:val="center"/>
              <w:rPr>
                <w:rFonts w:ascii="Times New Roman" w:eastAsia="等线" w:hAnsi="Times New Roman" w:cs="Times New Roman"/>
                <w:kern w:val="2"/>
                <w:sz w:val="18"/>
                <w:szCs w:val="18"/>
              </w:rPr>
            </w:pPr>
          </w:p>
        </w:tc>
      </w:tr>
    </w:tbl>
    <w:p w14:paraId="1EFC6A6C" w14:textId="2E4CF1B1" w:rsidR="00A635A4" w:rsidRPr="00D02446" w:rsidRDefault="00A635A4" w:rsidP="00A635A4">
      <w:pPr>
        <w:rPr>
          <w:rFonts w:ascii="Times New Roman" w:eastAsia="等线" w:hAnsi="Times New Roman" w:cs="Times New Roman"/>
          <w:color w:val="333333"/>
          <w:sz w:val="18"/>
          <w:szCs w:val="18"/>
          <w:shd w:val="clear" w:color="auto" w:fill="FFFFFF"/>
          <w:lang w:eastAsia="en-US"/>
        </w:rPr>
      </w:pPr>
      <w:r w:rsidRPr="00D02446">
        <w:rPr>
          <w:rFonts w:ascii="Times New Roman" w:eastAsia="等线" w:hAnsi="Times New Roman" w:cs="Times New Roman"/>
          <w:i/>
          <w:iCs/>
          <w:sz w:val="18"/>
          <w:szCs w:val="18"/>
          <w:lang w:eastAsia="en-US"/>
        </w:rPr>
        <w:t>TNM</w:t>
      </w:r>
      <w:r w:rsidR="00D02446" w:rsidRPr="00D02446">
        <w:rPr>
          <w:rFonts w:ascii="Times New Roman" w:eastAsia="等线" w:hAnsi="Times New Roman" w:cs="Times New Roman"/>
          <w:sz w:val="18"/>
          <w:szCs w:val="18"/>
          <w:lang w:eastAsia="en-US"/>
        </w:rPr>
        <w:t xml:space="preserve"> </w:t>
      </w:r>
      <w:r w:rsidRPr="00D02446">
        <w:rPr>
          <w:rFonts w:ascii="Times New Roman" w:eastAsia="等线" w:hAnsi="Times New Roman" w:cs="Times New Roman"/>
          <w:color w:val="333333"/>
          <w:sz w:val="18"/>
          <w:szCs w:val="18"/>
          <w:shd w:val="clear" w:color="auto" w:fill="FFFFFF"/>
          <w:lang w:eastAsia="en-US"/>
        </w:rPr>
        <w:t xml:space="preserve">tumor node metastasis; </w:t>
      </w:r>
      <w:r w:rsidRPr="00D02446">
        <w:rPr>
          <w:rFonts w:ascii="Times New Roman" w:eastAsia="等线" w:hAnsi="Times New Roman" w:cs="Times New Roman"/>
          <w:i/>
          <w:iCs/>
          <w:color w:val="333333"/>
          <w:sz w:val="18"/>
          <w:szCs w:val="18"/>
          <w:shd w:val="clear" w:color="auto" w:fill="FFFFFF"/>
          <w:lang w:eastAsia="en-US"/>
        </w:rPr>
        <w:t>RLN</w:t>
      </w:r>
      <w:r w:rsidRPr="00D02446">
        <w:rPr>
          <w:rFonts w:ascii="Times New Roman" w:eastAsia="等线" w:hAnsi="Times New Roman" w:cs="Times New Roman"/>
          <w:color w:val="333333"/>
          <w:sz w:val="18"/>
          <w:szCs w:val="18"/>
          <w:shd w:val="clear" w:color="auto" w:fill="FFFFFF"/>
          <w:lang w:eastAsia="en-US"/>
        </w:rPr>
        <w:t xml:space="preserve"> regional lymph nodes; </w:t>
      </w:r>
      <w:r w:rsidRPr="00D02446">
        <w:rPr>
          <w:rFonts w:ascii="Times New Roman" w:eastAsia="等线" w:hAnsi="Times New Roman" w:cs="Times New Roman"/>
          <w:i/>
          <w:iCs/>
          <w:color w:val="333333"/>
          <w:sz w:val="18"/>
          <w:szCs w:val="18"/>
          <w:shd w:val="clear" w:color="auto" w:fill="FFFFFF"/>
          <w:lang w:eastAsia="en-US"/>
        </w:rPr>
        <w:t>TD</w:t>
      </w:r>
      <w:r w:rsidR="00D02446">
        <w:rPr>
          <w:rFonts w:ascii="Times New Roman" w:eastAsia="等线" w:hAnsi="Times New Roman" w:cs="Times New Roman"/>
          <w:color w:val="333333"/>
          <w:sz w:val="18"/>
          <w:szCs w:val="18"/>
          <w:shd w:val="clear" w:color="auto" w:fill="FFFFFF"/>
          <w:lang w:eastAsia="en-US"/>
        </w:rPr>
        <w:t xml:space="preserve"> </w:t>
      </w:r>
      <w:r w:rsidRPr="00D02446">
        <w:rPr>
          <w:rFonts w:ascii="Times New Roman" w:eastAsia="等线" w:hAnsi="Times New Roman" w:cs="Times New Roman"/>
          <w:color w:val="333333"/>
          <w:sz w:val="18"/>
          <w:szCs w:val="18"/>
          <w:shd w:val="clear" w:color="auto" w:fill="FFFFFF"/>
          <w:lang w:eastAsia="en-US"/>
        </w:rPr>
        <w:t>tumor deposits</w:t>
      </w:r>
    </w:p>
    <w:p w14:paraId="334BA77B" w14:textId="77777777" w:rsidR="000A11FE" w:rsidRDefault="000A11FE" w:rsidP="008E3DBF">
      <w:pPr>
        <w:rPr>
          <w:rFonts w:ascii="Palatino Linotype" w:hAnsi="Palatino Linotype"/>
          <w:sz w:val="20"/>
          <w:szCs w:val="20"/>
        </w:rPr>
      </w:pPr>
    </w:p>
    <w:p w14:paraId="52B871C6" w14:textId="77777777" w:rsidR="00A635A4" w:rsidRDefault="00A635A4" w:rsidP="008E3DBF">
      <w:pPr>
        <w:rPr>
          <w:rFonts w:ascii="Palatino Linotype" w:hAnsi="Palatino Linotype"/>
          <w:sz w:val="20"/>
          <w:szCs w:val="20"/>
        </w:rPr>
      </w:pPr>
    </w:p>
    <w:p w14:paraId="39B1BD8C" w14:textId="77777777" w:rsidR="00A635A4" w:rsidRDefault="00A635A4" w:rsidP="008E3DBF">
      <w:pPr>
        <w:rPr>
          <w:rFonts w:ascii="Palatino Linotype" w:hAnsi="Palatino Linotype"/>
          <w:sz w:val="20"/>
          <w:szCs w:val="20"/>
        </w:rPr>
      </w:pPr>
    </w:p>
    <w:p w14:paraId="0034796A" w14:textId="77777777" w:rsidR="00A635A4" w:rsidRDefault="00A635A4" w:rsidP="008E3DBF">
      <w:pPr>
        <w:rPr>
          <w:rFonts w:ascii="Palatino Linotype" w:hAnsi="Palatino Linotype"/>
          <w:sz w:val="20"/>
          <w:szCs w:val="20"/>
        </w:rPr>
      </w:pPr>
    </w:p>
    <w:p w14:paraId="61EFA390" w14:textId="77777777" w:rsidR="00A635A4" w:rsidRDefault="00A635A4" w:rsidP="008E3DBF">
      <w:pPr>
        <w:rPr>
          <w:rFonts w:ascii="Palatino Linotype" w:hAnsi="Palatino Linotype"/>
          <w:sz w:val="20"/>
          <w:szCs w:val="20"/>
        </w:rPr>
      </w:pPr>
    </w:p>
    <w:p w14:paraId="009A5884" w14:textId="77777777" w:rsidR="00A635A4" w:rsidRDefault="00A635A4" w:rsidP="008E3DBF">
      <w:pPr>
        <w:rPr>
          <w:rFonts w:ascii="Palatino Linotype" w:hAnsi="Palatino Linotype"/>
          <w:sz w:val="20"/>
          <w:szCs w:val="20"/>
        </w:rPr>
      </w:pPr>
    </w:p>
    <w:p w14:paraId="0FF09467" w14:textId="36F1A7E8" w:rsidR="006E1637" w:rsidRPr="006E1637" w:rsidRDefault="006E1637" w:rsidP="006E1637">
      <w:pPr>
        <w:jc w:val="center"/>
        <w:rPr>
          <w:rFonts w:ascii="Times New Roman" w:hAnsi="Times New Roman" w:cs="Times New Roman" w:hint="eastAsia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     </w:t>
      </w:r>
      <w:r w:rsidRPr="006E1637">
        <w:rPr>
          <w:rFonts w:ascii="Times New Roman" w:hAnsi="Times New Roman" w:cs="Times New Roman"/>
          <w:b/>
          <w:bCs/>
          <w:sz w:val="18"/>
          <w:szCs w:val="18"/>
        </w:rPr>
        <w:t>Table</w:t>
      </w:r>
      <w:r w:rsidRPr="006E1637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Pr="006E1637">
        <w:rPr>
          <w:rFonts w:ascii="Times New Roman" w:hAnsi="Times New Roman" w:cs="Times New Roman"/>
          <w:b/>
          <w:bCs/>
          <w:sz w:val="18"/>
          <w:szCs w:val="18"/>
        </w:rPr>
        <w:t xml:space="preserve"> S5</w:t>
      </w:r>
      <w:r w:rsidRPr="006E1637">
        <w:rPr>
          <w:rFonts w:ascii="Times New Roman" w:hAnsi="Times New Roman" w:cs="Times New Roman"/>
          <w:sz w:val="18"/>
          <w:szCs w:val="18"/>
        </w:rPr>
        <w:t xml:space="preserve"> Prognostic abilities of different amendments in the training and validation cohorts.</w:t>
      </w:r>
    </w:p>
    <w:tbl>
      <w:tblPr>
        <w:tblStyle w:val="51"/>
        <w:tblW w:w="0" w:type="auto"/>
        <w:tblInd w:w="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4"/>
        <w:gridCol w:w="276"/>
        <w:gridCol w:w="3583"/>
        <w:gridCol w:w="1293"/>
      </w:tblGrid>
      <w:tr w:rsidR="00A635A4" w:rsidRPr="006E1637" w14:paraId="71FBC078" w14:textId="77777777" w:rsidTr="00B500C5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1E298CD" w14:textId="77777777" w:rsidR="00A635A4" w:rsidRPr="006E1637" w:rsidRDefault="00A635A4" w:rsidP="00A635A4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6E1637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Cohorts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6D0CAA2A" w14:textId="77777777" w:rsidR="00A635A4" w:rsidRPr="006E1637" w:rsidRDefault="00A635A4" w:rsidP="00A635A4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19E90838" w14:textId="77777777" w:rsidR="00A635A4" w:rsidRPr="006E1637" w:rsidRDefault="00A635A4" w:rsidP="00A635A4">
            <w:pPr>
              <w:ind w:firstLineChars="150" w:firstLine="270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6E1637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AUC        AIC         BIC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14:paraId="1BED1999" w14:textId="77777777" w:rsidR="00A635A4" w:rsidRPr="006E1637" w:rsidRDefault="00A635A4" w:rsidP="00A635A4">
            <w:pP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6E1637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C-index</w:t>
            </w:r>
          </w:p>
        </w:tc>
      </w:tr>
      <w:tr w:rsidR="00A635A4" w:rsidRPr="006E1637" w14:paraId="1D1B2918" w14:textId="77777777" w:rsidTr="00B500C5">
        <w:tc>
          <w:tcPr>
            <w:tcW w:w="2694" w:type="dxa"/>
            <w:tcBorders>
              <w:top w:val="single" w:sz="4" w:space="0" w:color="auto"/>
            </w:tcBorders>
          </w:tcPr>
          <w:p w14:paraId="6213BD25" w14:textId="77777777" w:rsidR="00A635A4" w:rsidRPr="006E1637" w:rsidRDefault="00A635A4" w:rsidP="00A635A4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E1637">
              <w:rPr>
                <w:rFonts w:ascii="Times New Roman" w:eastAsia="等线" w:hAnsi="Times New Roman" w:cs="Times New Roman"/>
                <w:sz w:val="18"/>
                <w:szCs w:val="18"/>
              </w:rPr>
              <w:t>Training cohort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A4C1088" w14:textId="77777777" w:rsidR="00A635A4" w:rsidRPr="006E1637" w:rsidRDefault="00A635A4" w:rsidP="00A635A4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4322EDF3" w14:textId="77777777" w:rsidR="00A635A4" w:rsidRPr="006E1637" w:rsidRDefault="00A635A4" w:rsidP="00A635A4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sz="4" w:space="0" w:color="auto"/>
            </w:tcBorders>
          </w:tcPr>
          <w:p w14:paraId="2E0F5420" w14:textId="77777777" w:rsidR="00A635A4" w:rsidRPr="006E1637" w:rsidRDefault="00A635A4" w:rsidP="00A635A4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</w:tr>
      <w:tr w:rsidR="00A635A4" w:rsidRPr="006E1637" w14:paraId="3DD76DA4" w14:textId="77777777" w:rsidTr="00B500C5">
        <w:tc>
          <w:tcPr>
            <w:tcW w:w="2694" w:type="dxa"/>
          </w:tcPr>
          <w:p w14:paraId="36042C8D" w14:textId="77777777" w:rsidR="00A635A4" w:rsidRPr="006E1637" w:rsidRDefault="00A635A4" w:rsidP="00A635A4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E1637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TNMD</w:t>
            </w:r>
          </w:p>
        </w:tc>
        <w:tc>
          <w:tcPr>
            <w:tcW w:w="284" w:type="dxa"/>
          </w:tcPr>
          <w:p w14:paraId="592DE4DA" w14:textId="77777777" w:rsidR="00A635A4" w:rsidRPr="006E1637" w:rsidRDefault="00A635A4" w:rsidP="00A635A4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50B171E9" w14:textId="77777777" w:rsidR="00A635A4" w:rsidRPr="006E1637" w:rsidRDefault="00A635A4" w:rsidP="00A635A4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E1637">
              <w:rPr>
                <w:rFonts w:ascii="Times New Roman" w:eastAsia="等线" w:hAnsi="Times New Roman" w:cs="Times New Roman"/>
                <w:sz w:val="18"/>
                <w:szCs w:val="18"/>
              </w:rPr>
              <w:t>0.637      12556.38     12599.57</w:t>
            </w:r>
          </w:p>
        </w:tc>
        <w:tc>
          <w:tcPr>
            <w:tcW w:w="1376" w:type="dxa"/>
          </w:tcPr>
          <w:p w14:paraId="426BD501" w14:textId="77777777" w:rsidR="00A635A4" w:rsidRPr="006E1637" w:rsidRDefault="00A635A4" w:rsidP="00A635A4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E1637">
              <w:rPr>
                <w:rFonts w:ascii="Times New Roman" w:eastAsia="等线" w:hAnsi="Times New Roman" w:cs="Times New Roman"/>
                <w:sz w:val="18"/>
                <w:szCs w:val="18"/>
              </w:rPr>
              <w:t>0.619</w:t>
            </w:r>
          </w:p>
        </w:tc>
      </w:tr>
      <w:tr w:rsidR="00A635A4" w:rsidRPr="006E1637" w14:paraId="00D0445C" w14:textId="77777777" w:rsidTr="00B500C5">
        <w:tc>
          <w:tcPr>
            <w:tcW w:w="2694" w:type="dxa"/>
          </w:tcPr>
          <w:p w14:paraId="0C960419" w14:textId="77777777" w:rsidR="00A635A4" w:rsidRPr="006E1637" w:rsidRDefault="00A635A4" w:rsidP="00A635A4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E1637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CTNM</w:t>
            </w:r>
          </w:p>
        </w:tc>
        <w:tc>
          <w:tcPr>
            <w:tcW w:w="284" w:type="dxa"/>
          </w:tcPr>
          <w:p w14:paraId="7227EC8D" w14:textId="77777777" w:rsidR="00A635A4" w:rsidRPr="006E1637" w:rsidRDefault="00A635A4" w:rsidP="00A635A4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00AAC347" w14:textId="77777777" w:rsidR="00A635A4" w:rsidRPr="006E1637" w:rsidRDefault="00A635A4" w:rsidP="00A635A4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E1637">
              <w:rPr>
                <w:rFonts w:ascii="Times New Roman" w:eastAsia="等线" w:hAnsi="Times New Roman" w:cs="Times New Roman"/>
                <w:sz w:val="18"/>
                <w:szCs w:val="18"/>
              </w:rPr>
              <w:t>0.632      12615.47     12652.76</w:t>
            </w:r>
          </w:p>
        </w:tc>
        <w:tc>
          <w:tcPr>
            <w:tcW w:w="1376" w:type="dxa"/>
          </w:tcPr>
          <w:p w14:paraId="32123D8E" w14:textId="77777777" w:rsidR="00A635A4" w:rsidRPr="006E1637" w:rsidRDefault="00A635A4" w:rsidP="00A635A4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E1637">
              <w:rPr>
                <w:rFonts w:ascii="Times New Roman" w:eastAsia="等线" w:hAnsi="Times New Roman" w:cs="Times New Roman"/>
                <w:sz w:val="18"/>
                <w:szCs w:val="18"/>
              </w:rPr>
              <w:t>0.617</w:t>
            </w:r>
          </w:p>
        </w:tc>
      </w:tr>
      <w:tr w:rsidR="00A635A4" w:rsidRPr="006E1637" w14:paraId="083D5DDB" w14:textId="77777777" w:rsidTr="00B500C5">
        <w:tc>
          <w:tcPr>
            <w:tcW w:w="2694" w:type="dxa"/>
          </w:tcPr>
          <w:p w14:paraId="50DB3F3F" w14:textId="77777777" w:rsidR="00A635A4" w:rsidRPr="006E1637" w:rsidRDefault="00A635A4" w:rsidP="00A635A4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E1637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TNM</w:t>
            </w:r>
          </w:p>
        </w:tc>
        <w:tc>
          <w:tcPr>
            <w:tcW w:w="284" w:type="dxa"/>
          </w:tcPr>
          <w:p w14:paraId="06163077" w14:textId="77777777" w:rsidR="00A635A4" w:rsidRPr="006E1637" w:rsidRDefault="00A635A4" w:rsidP="00A635A4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C4E0107" w14:textId="77777777" w:rsidR="00A635A4" w:rsidRPr="006E1637" w:rsidRDefault="00A635A4" w:rsidP="00A635A4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E1637">
              <w:rPr>
                <w:rFonts w:ascii="Times New Roman" w:eastAsia="等线" w:hAnsi="Times New Roman" w:cs="Times New Roman"/>
                <w:sz w:val="18"/>
                <w:szCs w:val="18"/>
              </w:rPr>
              <w:t>0.621      12817.88     12846.68</w:t>
            </w:r>
          </w:p>
        </w:tc>
        <w:tc>
          <w:tcPr>
            <w:tcW w:w="1376" w:type="dxa"/>
          </w:tcPr>
          <w:p w14:paraId="778A1B11" w14:textId="77777777" w:rsidR="00A635A4" w:rsidRPr="006E1637" w:rsidRDefault="00A635A4" w:rsidP="00A635A4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E1637">
              <w:rPr>
                <w:rFonts w:ascii="Times New Roman" w:eastAsia="等线" w:hAnsi="Times New Roman" w:cs="Times New Roman"/>
                <w:sz w:val="18"/>
                <w:szCs w:val="18"/>
              </w:rPr>
              <w:t>0.608</w:t>
            </w:r>
          </w:p>
        </w:tc>
      </w:tr>
      <w:tr w:rsidR="00A635A4" w:rsidRPr="006E1637" w14:paraId="1F6169B8" w14:textId="77777777" w:rsidTr="00B500C5">
        <w:tc>
          <w:tcPr>
            <w:tcW w:w="2694" w:type="dxa"/>
          </w:tcPr>
          <w:p w14:paraId="354645A5" w14:textId="77777777" w:rsidR="00A635A4" w:rsidRPr="006E1637" w:rsidRDefault="00A635A4" w:rsidP="00A635A4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E1637">
              <w:rPr>
                <w:rFonts w:ascii="Times New Roman" w:eastAsia="等线" w:hAnsi="Times New Roman" w:cs="Times New Roman"/>
                <w:sz w:val="18"/>
                <w:szCs w:val="18"/>
              </w:rPr>
              <w:t>Internal validation cohort</w:t>
            </w:r>
          </w:p>
        </w:tc>
        <w:tc>
          <w:tcPr>
            <w:tcW w:w="284" w:type="dxa"/>
          </w:tcPr>
          <w:p w14:paraId="63EA8F6D" w14:textId="77777777" w:rsidR="00A635A4" w:rsidRPr="006E1637" w:rsidRDefault="00A635A4" w:rsidP="00A635A4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388D2330" w14:textId="77777777" w:rsidR="00A635A4" w:rsidRPr="006E1637" w:rsidRDefault="00A635A4" w:rsidP="00A635A4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376" w:type="dxa"/>
          </w:tcPr>
          <w:p w14:paraId="198BB312" w14:textId="77777777" w:rsidR="00A635A4" w:rsidRPr="006E1637" w:rsidRDefault="00A635A4" w:rsidP="00A635A4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</w:tr>
      <w:tr w:rsidR="00A635A4" w:rsidRPr="006E1637" w14:paraId="1007BBB8" w14:textId="77777777" w:rsidTr="00B500C5">
        <w:tc>
          <w:tcPr>
            <w:tcW w:w="2694" w:type="dxa"/>
          </w:tcPr>
          <w:p w14:paraId="772189D0" w14:textId="77777777" w:rsidR="00A635A4" w:rsidRPr="006E1637" w:rsidRDefault="00A635A4" w:rsidP="00A635A4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E1637">
              <w:rPr>
                <w:rFonts w:ascii="Times New Roman" w:eastAsia="等线" w:hAnsi="Times New Roman" w:cs="Times New Roman"/>
                <w:sz w:val="18"/>
                <w:szCs w:val="18"/>
              </w:rPr>
              <w:t>TNMD</w:t>
            </w:r>
          </w:p>
        </w:tc>
        <w:tc>
          <w:tcPr>
            <w:tcW w:w="284" w:type="dxa"/>
          </w:tcPr>
          <w:p w14:paraId="5CB0E5D3" w14:textId="77777777" w:rsidR="00A635A4" w:rsidRPr="006E1637" w:rsidRDefault="00A635A4" w:rsidP="00A635A4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096DB3D6" w14:textId="723EE94D" w:rsidR="00A635A4" w:rsidRPr="006E1637" w:rsidRDefault="00A635A4" w:rsidP="00A635A4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E1637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 0.625       5436.62      5476.52</w:t>
            </w:r>
          </w:p>
        </w:tc>
        <w:tc>
          <w:tcPr>
            <w:tcW w:w="1376" w:type="dxa"/>
          </w:tcPr>
          <w:p w14:paraId="5098C699" w14:textId="67A3E046" w:rsidR="00A635A4" w:rsidRPr="006E1637" w:rsidRDefault="00A635A4" w:rsidP="00A635A4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E1637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0.608</w:t>
            </w:r>
          </w:p>
        </w:tc>
      </w:tr>
      <w:tr w:rsidR="00A635A4" w:rsidRPr="006E1637" w14:paraId="5AB02E21" w14:textId="77777777" w:rsidTr="00B500C5">
        <w:tc>
          <w:tcPr>
            <w:tcW w:w="2694" w:type="dxa"/>
          </w:tcPr>
          <w:p w14:paraId="13B9370C" w14:textId="77777777" w:rsidR="00A635A4" w:rsidRPr="006E1637" w:rsidRDefault="00A635A4" w:rsidP="00A635A4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E1637">
              <w:rPr>
                <w:rFonts w:ascii="Times New Roman" w:eastAsia="等线" w:hAnsi="Times New Roman" w:cs="Times New Roman"/>
                <w:sz w:val="18"/>
                <w:szCs w:val="18"/>
              </w:rPr>
              <w:t>CTNM</w:t>
            </w:r>
          </w:p>
        </w:tc>
        <w:tc>
          <w:tcPr>
            <w:tcW w:w="284" w:type="dxa"/>
          </w:tcPr>
          <w:p w14:paraId="4381797D" w14:textId="77777777" w:rsidR="00A635A4" w:rsidRPr="006E1637" w:rsidRDefault="00A635A4" w:rsidP="00A635A4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591E77BE" w14:textId="77777777" w:rsidR="00A635A4" w:rsidRPr="006E1637" w:rsidRDefault="00A635A4" w:rsidP="00A635A4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E1637">
              <w:rPr>
                <w:rFonts w:ascii="Times New Roman" w:eastAsia="等线" w:hAnsi="Times New Roman" w:cs="Times New Roman"/>
                <w:sz w:val="18"/>
                <w:szCs w:val="18"/>
              </w:rPr>
              <w:t>0.624       5508.18      5534.16</w:t>
            </w:r>
          </w:p>
        </w:tc>
        <w:tc>
          <w:tcPr>
            <w:tcW w:w="1376" w:type="dxa"/>
          </w:tcPr>
          <w:p w14:paraId="00E48ADF" w14:textId="77777777" w:rsidR="00A635A4" w:rsidRPr="006E1637" w:rsidRDefault="00A635A4" w:rsidP="00A635A4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E1637">
              <w:rPr>
                <w:rFonts w:ascii="Times New Roman" w:eastAsia="等线" w:hAnsi="Times New Roman" w:cs="Times New Roman"/>
                <w:sz w:val="18"/>
                <w:szCs w:val="18"/>
              </w:rPr>
              <w:t>0.607</w:t>
            </w:r>
          </w:p>
        </w:tc>
      </w:tr>
      <w:tr w:rsidR="00A635A4" w:rsidRPr="006E1637" w14:paraId="02975BAD" w14:textId="77777777" w:rsidTr="00B500C5">
        <w:tc>
          <w:tcPr>
            <w:tcW w:w="2694" w:type="dxa"/>
          </w:tcPr>
          <w:p w14:paraId="33E68CC5" w14:textId="77777777" w:rsidR="00A635A4" w:rsidRPr="006E1637" w:rsidRDefault="00A635A4" w:rsidP="00A635A4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E1637">
              <w:rPr>
                <w:rFonts w:ascii="Times New Roman" w:eastAsia="等线" w:hAnsi="Times New Roman" w:cs="Times New Roman"/>
                <w:sz w:val="18"/>
                <w:szCs w:val="18"/>
              </w:rPr>
              <w:t>TNM</w:t>
            </w:r>
          </w:p>
        </w:tc>
        <w:tc>
          <w:tcPr>
            <w:tcW w:w="284" w:type="dxa"/>
          </w:tcPr>
          <w:p w14:paraId="2EB32C45" w14:textId="77777777" w:rsidR="00A635A4" w:rsidRPr="006E1637" w:rsidRDefault="00A635A4" w:rsidP="00A635A4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2AB63094" w14:textId="0F631832" w:rsidR="00A635A4" w:rsidRPr="006E1637" w:rsidRDefault="00A635A4" w:rsidP="00A635A4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E1637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 0.613       5762.09      5787.74</w:t>
            </w:r>
          </w:p>
        </w:tc>
        <w:tc>
          <w:tcPr>
            <w:tcW w:w="1376" w:type="dxa"/>
          </w:tcPr>
          <w:p w14:paraId="2A726B9E" w14:textId="14DFBA6B" w:rsidR="00A635A4" w:rsidRPr="006E1637" w:rsidRDefault="00A635A4" w:rsidP="00A635A4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E1637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0.599</w:t>
            </w:r>
          </w:p>
        </w:tc>
      </w:tr>
      <w:tr w:rsidR="00A635A4" w:rsidRPr="006E1637" w14:paraId="42B8558A" w14:textId="77777777" w:rsidTr="00B500C5">
        <w:tc>
          <w:tcPr>
            <w:tcW w:w="2694" w:type="dxa"/>
            <w:tcBorders>
              <w:bottom w:val="single" w:sz="4" w:space="0" w:color="auto"/>
            </w:tcBorders>
          </w:tcPr>
          <w:p w14:paraId="03A4B612" w14:textId="77777777" w:rsidR="00A635A4" w:rsidRPr="006E1637" w:rsidRDefault="00A635A4" w:rsidP="00A635A4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E1637">
              <w:rPr>
                <w:rFonts w:ascii="Times New Roman" w:eastAsia="等线" w:hAnsi="Times New Roman" w:cs="Times New Roman"/>
                <w:sz w:val="18"/>
                <w:szCs w:val="18"/>
              </w:rPr>
              <w:t>External validation cohort</w:t>
            </w:r>
          </w:p>
          <w:p w14:paraId="60E9892F" w14:textId="77777777" w:rsidR="00A635A4" w:rsidRPr="006E1637" w:rsidRDefault="00A635A4" w:rsidP="00A635A4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E1637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TNMD                        </w:t>
            </w:r>
          </w:p>
          <w:p w14:paraId="7A40CD31" w14:textId="77777777" w:rsidR="00A635A4" w:rsidRPr="006E1637" w:rsidRDefault="00A635A4" w:rsidP="00A635A4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E1637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CTNM</w:t>
            </w:r>
          </w:p>
          <w:p w14:paraId="230CCEC2" w14:textId="77777777" w:rsidR="00A635A4" w:rsidRPr="006E1637" w:rsidRDefault="00A635A4" w:rsidP="00A635A4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E1637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TNM                             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3D64A8FE" w14:textId="77777777" w:rsidR="00A635A4" w:rsidRPr="006E1637" w:rsidRDefault="00A635A4" w:rsidP="00A635A4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59B3DACF" w14:textId="77777777" w:rsidR="00A635A4" w:rsidRPr="006E1637" w:rsidRDefault="00A635A4" w:rsidP="00A635A4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63DE1C6D" w14:textId="77777777" w:rsidR="00A635A4" w:rsidRPr="006E1637" w:rsidRDefault="00A635A4" w:rsidP="00A635A4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E1637">
              <w:rPr>
                <w:rFonts w:ascii="Times New Roman" w:eastAsia="等线" w:hAnsi="Times New Roman" w:cs="Times New Roman"/>
                <w:sz w:val="18"/>
                <w:szCs w:val="18"/>
              </w:rPr>
              <w:t>0.638       1217.21      1236.38</w:t>
            </w:r>
          </w:p>
          <w:p w14:paraId="5AF56AA5" w14:textId="77777777" w:rsidR="00A635A4" w:rsidRPr="006E1637" w:rsidRDefault="00A635A4" w:rsidP="00A635A4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E1637">
              <w:rPr>
                <w:rFonts w:ascii="Times New Roman" w:eastAsia="等线" w:hAnsi="Times New Roman" w:cs="Times New Roman"/>
                <w:sz w:val="18"/>
                <w:szCs w:val="18"/>
              </w:rPr>
              <w:t>0.634       1269.57      1278.42</w:t>
            </w:r>
          </w:p>
          <w:p w14:paraId="14092F1C" w14:textId="77777777" w:rsidR="00A635A4" w:rsidRPr="006E1637" w:rsidRDefault="00A635A4" w:rsidP="00A635A4">
            <w:pPr>
              <w:ind w:firstLineChars="150" w:firstLine="27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E1637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0.625       1321.46      1340.91     </w:t>
            </w: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14:paraId="3F60FF9E" w14:textId="77777777" w:rsidR="00A635A4" w:rsidRPr="006E1637" w:rsidRDefault="00A635A4" w:rsidP="00A635A4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E1637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 </w:t>
            </w:r>
          </w:p>
          <w:p w14:paraId="073B1DF4" w14:textId="65FF5E4E" w:rsidR="00A635A4" w:rsidRPr="006E1637" w:rsidRDefault="00A635A4" w:rsidP="00A635A4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E1637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 0.604</w:t>
            </w:r>
          </w:p>
          <w:p w14:paraId="01F8CD0C" w14:textId="77777777" w:rsidR="00A635A4" w:rsidRPr="006E1637" w:rsidRDefault="00A635A4" w:rsidP="00A635A4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E1637">
              <w:rPr>
                <w:rFonts w:ascii="Times New Roman" w:eastAsia="等线" w:hAnsi="Times New Roman" w:cs="Times New Roman"/>
                <w:sz w:val="18"/>
                <w:szCs w:val="18"/>
              </w:rPr>
              <w:t>0.602</w:t>
            </w:r>
          </w:p>
          <w:p w14:paraId="40DEE9B3" w14:textId="77777777" w:rsidR="00A635A4" w:rsidRPr="006E1637" w:rsidRDefault="00A635A4" w:rsidP="00A635A4">
            <w:pPr>
              <w:ind w:firstLineChars="50" w:firstLine="9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6E1637">
              <w:rPr>
                <w:rFonts w:ascii="Times New Roman" w:eastAsia="等线" w:hAnsi="Times New Roman" w:cs="Times New Roman"/>
                <w:sz w:val="18"/>
                <w:szCs w:val="18"/>
              </w:rPr>
              <w:t>0.594</w:t>
            </w:r>
          </w:p>
        </w:tc>
      </w:tr>
    </w:tbl>
    <w:p w14:paraId="4BE26737" w14:textId="7C131FB3" w:rsidR="009C3538" w:rsidRPr="006E1637" w:rsidRDefault="009C3538" w:rsidP="009C3538">
      <w:pPr>
        <w:rPr>
          <w:rFonts w:ascii="Times New Roman" w:eastAsia="等线" w:hAnsi="Times New Roman" w:cs="Times New Roman"/>
          <w:sz w:val="18"/>
          <w:szCs w:val="18"/>
        </w:rPr>
      </w:pPr>
      <w:r w:rsidRPr="006E1637">
        <w:rPr>
          <w:rFonts w:ascii="Times New Roman" w:hAnsi="Times New Roman" w:cs="Times New Roman"/>
          <w:sz w:val="18"/>
          <w:szCs w:val="18"/>
        </w:rPr>
        <w:t xml:space="preserve">        </w:t>
      </w:r>
      <w:r w:rsidR="006E1637">
        <w:rPr>
          <w:rFonts w:ascii="Times New Roman" w:hAnsi="Times New Roman" w:cs="Times New Roman"/>
          <w:sz w:val="18"/>
          <w:szCs w:val="18"/>
        </w:rPr>
        <w:t xml:space="preserve"> </w:t>
      </w:r>
      <w:r w:rsidRPr="006E1637">
        <w:rPr>
          <w:rFonts w:ascii="Times New Roman" w:eastAsia="等线" w:hAnsi="Times New Roman" w:cs="Times New Roman"/>
          <w:i/>
          <w:iCs/>
          <w:sz w:val="18"/>
          <w:szCs w:val="18"/>
        </w:rPr>
        <w:t>AUC</w:t>
      </w:r>
      <w:r w:rsidR="006E1637">
        <w:rPr>
          <w:rFonts w:ascii="Times New Roman" w:eastAsia="等线" w:hAnsi="Times New Roman" w:cs="Times New Roman"/>
          <w:sz w:val="18"/>
          <w:szCs w:val="18"/>
        </w:rPr>
        <w:t xml:space="preserve"> </w:t>
      </w:r>
      <w:r w:rsidRPr="006E1637">
        <w:rPr>
          <w:rFonts w:ascii="Times New Roman" w:eastAsia="等线" w:hAnsi="Times New Roman" w:cs="Times New Roman"/>
          <w:sz w:val="18"/>
          <w:szCs w:val="18"/>
        </w:rPr>
        <w:t>Areas under the receiver-operating characteristic curve;</w:t>
      </w:r>
    </w:p>
    <w:p w14:paraId="7F7E5BBF" w14:textId="63415867" w:rsidR="009C3538" w:rsidRPr="006E1637" w:rsidRDefault="009C3538" w:rsidP="009C3538">
      <w:pPr>
        <w:rPr>
          <w:rFonts w:ascii="Times New Roman" w:eastAsia="等线" w:hAnsi="Times New Roman" w:cs="Times New Roman"/>
          <w:sz w:val="18"/>
          <w:szCs w:val="18"/>
        </w:rPr>
      </w:pPr>
      <w:r w:rsidRPr="006E1637">
        <w:rPr>
          <w:rFonts w:ascii="Times New Roman" w:eastAsia="等线" w:hAnsi="Times New Roman" w:cs="Times New Roman"/>
          <w:sz w:val="18"/>
          <w:szCs w:val="18"/>
        </w:rPr>
        <w:t xml:space="preserve">         </w:t>
      </w:r>
      <w:r w:rsidRPr="006E1637">
        <w:rPr>
          <w:rFonts w:ascii="Times New Roman" w:eastAsia="等线" w:hAnsi="Times New Roman" w:cs="Times New Roman"/>
          <w:i/>
          <w:iCs/>
          <w:sz w:val="18"/>
          <w:szCs w:val="18"/>
        </w:rPr>
        <w:t>AIC</w:t>
      </w:r>
      <w:r w:rsidRPr="006E1637">
        <w:rPr>
          <w:rFonts w:ascii="Times New Roman" w:eastAsia="等线" w:hAnsi="Times New Roman" w:cs="Times New Roman"/>
          <w:sz w:val="18"/>
          <w:szCs w:val="18"/>
        </w:rPr>
        <w:t xml:space="preserve"> Akaike information criterion; </w:t>
      </w:r>
      <w:r w:rsidRPr="006E1637">
        <w:rPr>
          <w:rFonts w:ascii="Times New Roman" w:eastAsia="等线" w:hAnsi="Times New Roman" w:cs="Times New Roman"/>
          <w:i/>
          <w:iCs/>
          <w:sz w:val="18"/>
          <w:szCs w:val="18"/>
        </w:rPr>
        <w:t>BIC</w:t>
      </w:r>
      <w:r w:rsidR="006E1637" w:rsidRPr="006E1637">
        <w:rPr>
          <w:rFonts w:ascii="Times New Roman" w:eastAsia="等线" w:hAnsi="Times New Roman" w:cs="Times New Roman"/>
          <w:i/>
          <w:iCs/>
          <w:sz w:val="18"/>
          <w:szCs w:val="18"/>
        </w:rPr>
        <w:t xml:space="preserve"> </w:t>
      </w:r>
      <w:r w:rsidRPr="006E1637">
        <w:rPr>
          <w:rFonts w:ascii="Times New Roman" w:eastAsia="等线" w:hAnsi="Times New Roman" w:cs="Times New Roman"/>
          <w:sz w:val="18"/>
          <w:szCs w:val="18"/>
        </w:rPr>
        <w:t xml:space="preserve">Bayesian information criterion; </w:t>
      </w:r>
    </w:p>
    <w:p w14:paraId="612D7E3C" w14:textId="633270DB" w:rsidR="009C3538" w:rsidRPr="006E1637" w:rsidRDefault="009C3538" w:rsidP="009C3538">
      <w:pPr>
        <w:ind w:firstLineChars="450" w:firstLine="810"/>
        <w:rPr>
          <w:rFonts w:ascii="Times New Roman" w:eastAsia="等线" w:hAnsi="Times New Roman" w:cs="Times New Roman"/>
          <w:sz w:val="18"/>
          <w:szCs w:val="18"/>
        </w:rPr>
      </w:pPr>
      <w:r w:rsidRPr="006E1637">
        <w:rPr>
          <w:rFonts w:ascii="Times New Roman" w:eastAsia="等线" w:hAnsi="Times New Roman" w:cs="Times New Roman"/>
          <w:i/>
          <w:iCs/>
          <w:sz w:val="18"/>
          <w:szCs w:val="18"/>
        </w:rPr>
        <w:t>TNMD</w:t>
      </w:r>
      <w:r w:rsidR="006E1637">
        <w:rPr>
          <w:rFonts w:ascii="Times New Roman" w:eastAsia="等线" w:hAnsi="Times New Roman" w:cs="Times New Roman"/>
          <w:sz w:val="18"/>
          <w:szCs w:val="18"/>
        </w:rPr>
        <w:t xml:space="preserve"> </w:t>
      </w:r>
      <w:r w:rsidRPr="006E1637">
        <w:rPr>
          <w:rFonts w:ascii="Times New Roman" w:eastAsia="等线" w:hAnsi="Times New Roman" w:cs="Times New Roman"/>
          <w:sz w:val="18"/>
          <w:szCs w:val="18"/>
        </w:rPr>
        <w:t xml:space="preserve">tumor-node- metastasis-deposit; </w:t>
      </w:r>
      <w:r w:rsidRPr="006E1637">
        <w:rPr>
          <w:rFonts w:ascii="Times New Roman" w:eastAsia="等线" w:hAnsi="Times New Roman" w:cs="Times New Roman"/>
          <w:i/>
          <w:iCs/>
          <w:sz w:val="18"/>
          <w:szCs w:val="18"/>
        </w:rPr>
        <w:t>CTNM</w:t>
      </w:r>
      <w:r w:rsidR="006E1637">
        <w:rPr>
          <w:rFonts w:ascii="Times New Roman" w:eastAsia="等线" w:hAnsi="Times New Roman" w:cs="Times New Roman"/>
          <w:sz w:val="18"/>
          <w:szCs w:val="18"/>
        </w:rPr>
        <w:t xml:space="preserve"> </w:t>
      </w:r>
      <w:r w:rsidRPr="006E1637">
        <w:rPr>
          <w:rFonts w:ascii="Times New Roman" w:eastAsia="等线" w:hAnsi="Times New Roman" w:cs="Times New Roman"/>
          <w:sz w:val="18"/>
          <w:szCs w:val="18"/>
        </w:rPr>
        <w:t>Combined- tumor-node-metastasis’</w:t>
      </w:r>
    </w:p>
    <w:p w14:paraId="05B63F37" w14:textId="5CE4CFFA" w:rsidR="009C3538" w:rsidRPr="006E1637" w:rsidRDefault="009C3538" w:rsidP="009C3538">
      <w:pPr>
        <w:ind w:firstLineChars="450" w:firstLine="810"/>
        <w:rPr>
          <w:rFonts w:ascii="Times New Roman" w:eastAsia="等线" w:hAnsi="Times New Roman" w:cs="Times New Roman"/>
          <w:sz w:val="18"/>
          <w:szCs w:val="18"/>
        </w:rPr>
      </w:pPr>
      <w:r w:rsidRPr="006E1637">
        <w:rPr>
          <w:rFonts w:ascii="Times New Roman" w:eastAsia="等线" w:hAnsi="Times New Roman" w:cs="Times New Roman"/>
          <w:i/>
          <w:iCs/>
          <w:sz w:val="18"/>
          <w:szCs w:val="18"/>
        </w:rPr>
        <w:t>TNM</w:t>
      </w:r>
      <w:r w:rsidR="006E1637" w:rsidRPr="006E1637">
        <w:rPr>
          <w:rFonts w:ascii="Times New Roman" w:eastAsia="等线" w:hAnsi="Times New Roman" w:cs="Times New Roman"/>
          <w:i/>
          <w:iCs/>
          <w:sz w:val="18"/>
          <w:szCs w:val="18"/>
        </w:rPr>
        <w:t xml:space="preserve"> </w:t>
      </w:r>
      <w:r w:rsidRPr="006E1637">
        <w:rPr>
          <w:rFonts w:ascii="Times New Roman" w:eastAsia="等线" w:hAnsi="Times New Roman" w:cs="Times New Roman"/>
          <w:sz w:val="18"/>
          <w:szCs w:val="18"/>
        </w:rPr>
        <w:t>tumor-node-metastasis.</w:t>
      </w:r>
    </w:p>
    <w:p w14:paraId="5CA39103" w14:textId="479E98C6" w:rsidR="00A635A4" w:rsidRPr="009C3538" w:rsidRDefault="00A635A4" w:rsidP="008E3DBF">
      <w:pPr>
        <w:rPr>
          <w:rFonts w:ascii="Palatino Linotype" w:hAnsi="Palatino Linotype"/>
          <w:sz w:val="20"/>
          <w:szCs w:val="20"/>
        </w:rPr>
      </w:pPr>
    </w:p>
    <w:sectPr w:rsidR="00A635A4" w:rsidRPr="009C35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09DE2" w14:textId="77777777" w:rsidR="00EC588D" w:rsidRDefault="00EC588D" w:rsidP="00D948BA">
      <w:r>
        <w:separator/>
      </w:r>
    </w:p>
  </w:endnote>
  <w:endnote w:type="continuationSeparator" w:id="0">
    <w:p w14:paraId="7EDD2CD2" w14:textId="77777777" w:rsidR="00EC588D" w:rsidRDefault="00EC588D" w:rsidP="00D94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dobe 黑体 Std R">
    <w:panose1 w:val="020B0400000000000000"/>
    <w:charset w:val="86"/>
    <w:family w:val="swiss"/>
    <w:notTrueType/>
    <w:pitch w:val="variable"/>
    <w:sig w:usb0="00000207" w:usb1="0A0F1810" w:usb2="00000016" w:usb3="00000000" w:csb0="00060007" w:csb1="00000000"/>
  </w:font>
  <w:font w:name="Adobe 宋体 Std L">
    <w:panose1 w:val="02020300000000000000"/>
    <w:charset w:val="86"/>
    <w:family w:val="roman"/>
    <w:notTrueType/>
    <w:pitch w:val="variable"/>
    <w:sig w:usb0="00000207" w:usb1="0A0F1810" w:usb2="00000016" w:usb3="00000000" w:csb0="000600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80E57" w14:textId="77777777" w:rsidR="00EC588D" w:rsidRDefault="00EC588D" w:rsidP="00D948BA">
      <w:r>
        <w:separator/>
      </w:r>
    </w:p>
  </w:footnote>
  <w:footnote w:type="continuationSeparator" w:id="0">
    <w:p w14:paraId="4C3E8FEE" w14:textId="77777777" w:rsidR="00EC588D" w:rsidRDefault="00EC588D" w:rsidP="00D948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925187978">
    <w:abstractNumId w:val="1"/>
  </w:num>
  <w:num w:numId="2" w16cid:durableId="868571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48F"/>
    <w:rsid w:val="000A11FE"/>
    <w:rsid w:val="001C6176"/>
    <w:rsid w:val="004A6BD1"/>
    <w:rsid w:val="005A2A72"/>
    <w:rsid w:val="006E1637"/>
    <w:rsid w:val="007F2C75"/>
    <w:rsid w:val="00862D7E"/>
    <w:rsid w:val="008B50F8"/>
    <w:rsid w:val="008E3DBF"/>
    <w:rsid w:val="009514A6"/>
    <w:rsid w:val="009C3538"/>
    <w:rsid w:val="00A635A4"/>
    <w:rsid w:val="00AE31CD"/>
    <w:rsid w:val="00D02446"/>
    <w:rsid w:val="00D02C11"/>
    <w:rsid w:val="00D948BA"/>
    <w:rsid w:val="00E5548F"/>
    <w:rsid w:val="00EC588D"/>
    <w:rsid w:val="00F1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C560CF"/>
  <w15:chartTrackingRefBased/>
  <w15:docId w15:val="{D9B38E62-7B37-4132-9B8D-627E83DF7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0"/>
    <w:next w:val="a"/>
    <w:link w:val="10"/>
    <w:uiPriority w:val="2"/>
    <w:qFormat/>
    <w:rsid w:val="009514A6"/>
    <w:pPr>
      <w:widowControl/>
      <w:numPr>
        <w:numId w:val="1"/>
      </w:numPr>
      <w:spacing w:before="240" w:after="240"/>
      <w:ind w:firstLineChars="0" w:firstLine="0"/>
      <w:jc w:val="left"/>
      <w:outlineLvl w:val="0"/>
    </w:pPr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paragraph" w:styleId="2">
    <w:name w:val="heading 2"/>
    <w:basedOn w:val="1"/>
    <w:next w:val="a"/>
    <w:link w:val="20"/>
    <w:uiPriority w:val="2"/>
    <w:qFormat/>
    <w:rsid w:val="009514A6"/>
    <w:pPr>
      <w:numPr>
        <w:ilvl w:val="1"/>
      </w:numPr>
      <w:spacing w:after="200"/>
      <w:outlineLvl w:val="1"/>
    </w:pPr>
  </w:style>
  <w:style w:type="paragraph" w:styleId="3">
    <w:name w:val="heading 3"/>
    <w:basedOn w:val="a"/>
    <w:next w:val="a"/>
    <w:link w:val="30"/>
    <w:uiPriority w:val="2"/>
    <w:qFormat/>
    <w:rsid w:val="009514A6"/>
    <w:pPr>
      <w:keepNext/>
      <w:keepLines/>
      <w:widowControl/>
      <w:numPr>
        <w:ilvl w:val="2"/>
        <w:numId w:val="1"/>
      </w:numPr>
      <w:spacing w:before="40" w:after="120"/>
      <w:jc w:val="left"/>
      <w:outlineLvl w:val="2"/>
    </w:pPr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paragraph" w:styleId="4">
    <w:name w:val="heading 4"/>
    <w:basedOn w:val="3"/>
    <w:next w:val="a"/>
    <w:link w:val="40"/>
    <w:uiPriority w:val="2"/>
    <w:qFormat/>
    <w:rsid w:val="009514A6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"/>
    <w:link w:val="50"/>
    <w:uiPriority w:val="2"/>
    <w:qFormat/>
    <w:rsid w:val="009514A6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9514A6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20">
    <w:name w:val="标题 2 字符"/>
    <w:basedOn w:val="a1"/>
    <w:link w:val="2"/>
    <w:uiPriority w:val="2"/>
    <w:rsid w:val="009514A6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30">
    <w:name w:val="标题 3 字符"/>
    <w:basedOn w:val="a1"/>
    <w:link w:val="3"/>
    <w:uiPriority w:val="2"/>
    <w:rsid w:val="009514A6"/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character" w:customStyle="1" w:styleId="40">
    <w:name w:val="标题 4 字符"/>
    <w:basedOn w:val="a1"/>
    <w:link w:val="4"/>
    <w:uiPriority w:val="2"/>
    <w:rsid w:val="009514A6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customStyle="1" w:styleId="50">
    <w:name w:val="标题 5 字符"/>
    <w:basedOn w:val="a1"/>
    <w:link w:val="5"/>
    <w:uiPriority w:val="2"/>
    <w:rsid w:val="009514A6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numbering" w:customStyle="1" w:styleId="Headings">
    <w:name w:val="Headings"/>
    <w:uiPriority w:val="99"/>
    <w:rsid w:val="009514A6"/>
    <w:pPr>
      <w:numPr>
        <w:numId w:val="1"/>
      </w:numPr>
    </w:pPr>
  </w:style>
  <w:style w:type="paragraph" w:styleId="a0">
    <w:name w:val="List Paragraph"/>
    <w:basedOn w:val="a"/>
    <w:uiPriority w:val="34"/>
    <w:qFormat/>
    <w:rsid w:val="009514A6"/>
    <w:pPr>
      <w:ind w:firstLineChars="200" w:firstLine="420"/>
    </w:pPr>
  </w:style>
  <w:style w:type="table" w:customStyle="1" w:styleId="11">
    <w:name w:val="网格型1"/>
    <w:basedOn w:val="a2"/>
    <w:next w:val="a4"/>
    <w:uiPriority w:val="99"/>
    <w:qFormat/>
    <w:rsid w:val="008E3DB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2"/>
    <w:uiPriority w:val="39"/>
    <w:rsid w:val="008E3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2"/>
    <w:next w:val="a4"/>
    <w:uiPriority w:val="99"/>
    <w:qFormat/>
    <w:rsid w:val="000A11FE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网格型3"/>
    <w:basedOn w:val="a2"/>
    <w:next w:val="a4"/>
    <w:uiPriority w:val="99"/>
    <w:qFormat/>
    <w:rsid w:val="001C6176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网格型4"/>
    <w:basedOn w:val="a2"/>
    <w:next w:val="a4"/>
    <w:uiPriority w:val="99"/>
    <w:qFormat/>
    <w:rsid w:val="00F111B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网格型5"/>
    <w:basedOn w:val="a2"/>
    <w:next w:val="a4"/>
    <w:uiPriority w:val="99"/>
    <w:qFormat/>
    <w:rsid w:val="00A635A4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948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uiPriority w:val="99"/>
    <w:rsid w:val="00D948B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948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rsid w:val="00D948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8</Pages>
  <Words>1480</Words>
  <Characters>8441</Characters>
  <Application>Microsoft Office Word</Application>
  <DocSecurity>0</DocSecurity>
  <Lines>70</Lines>
  <Paragraphs>19</Paragraphs>
  <ScaleCrop>false</ScaleCrop>
  <Company/>
  <LinksUpToDate>false</LinksUpToDate>
  <CharactersWithSpaces>9902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lonzo</dc:creator>
  <cp:keywords/>
  <dc:description/>
  <cp:lastModifiedBy>lonzo</cp:lastModifiedBy>
  <cp:revision>19</cp:revision>
  <dcterms:created xsi:type="dcterms:W3CDTF">2023-05-08T13:43:00Z</dcterms:created>
  <dcterms:modified xsi:type="dcterms:W3CDTF">2023-05-15T09:11:00Z</dcterms:modified>
</cp:coreProperties>
</file>