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A0C" w:rsidRDefault="00F24A29">
      <w:r w:rsidRPr="00F24A29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Supplementary Table </w:t>
      </w:r>
      <w:r w:rsidR="00DD42F3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="00165E29" w:rsidRPr="00165E29">
        <w:rPr>
          <w:rFonts w:ascii="Times New Roman" w:eastAsia="等线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="00165E29" w:rsidRPr="00165E2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Genetic predictors of </w:t>
      </w:r>
      <w:r w:rsidR="00DD42F3" w:rsidRPr="00DD42F3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>p-acetamidophenylglucuronide</w:t>
      </w:r>
      <w:r w:rsidR="00165E29" w:rsidRPr="00165E29">
        <w:rPr>
          <w:rFonts w:ascii="Times New Roman" w:eastAsia="等线" w:hAnsi="Times New Roman" w:cs="Times New Roman"/>
          <w:color w:val="000000"/>
          <w:kern w:val="0"/>
          <w:sz w:val="24"/>
          <w:szCs w:val="24"/>
        </w:rPr>
        <w:t xml:space="preserve"> and their association with Intelligence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674"/>
        <w:gridCol w:w="1777"/>
        <w:gridCol w:w="1568"/>
        <w:gridCol w:w="835"/>
        <w:gridCol w:w="819"/>
        <w:gridCol w:w="1675"/>
        <w:gridCol w:w="1392"/>
        <w:gridCol w:w="1534"/>
        <w:gridCol w:w="1392"/>
        <w:gridCol w:w="1392"/>
        <w:gridCol w:w="1340"/>
      </w:tblGrid>
      <w:tr w:rsidR="00165E29" w:rsidRPr="00165E29" w:rsidTr="00DD42F3">
        <w:trPr>
          <w:trHeight w:val="113"/>
        </w:trPr>
        <w:tc>
          <w:tcPr>
            <w:tcW w:w="544" w:type="pct"/>
            <w:vMerge w:val="restart"/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SNP</w:t>
            </w:r>
          </w:p>
        </w:tc>
        <w:tc>
          <w:tcPr>
            <w:tcW w:w="577" w:type="pct"/>
            <w:vMerge w:val="restart"/>
            <w:vAlign w:val="center"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ene</w:t>
            </w:r>
          </w:p>
        </w:tc>
        <w:tc>
          <w:tcPr>
            <w:tcW w:w="509" w:type="pct"/>
            <w:vMerge w:val="restart"/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CHR</w:t>
            </w:r>
          </w:p>
        </w:tc>
        <w:tc>
          <w:tcPr>
            <w:tcW w:w="271" w:type="pct"/>
            <w:vMerge w:val="restart"/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A1</w:t>
            </w:r>
          </w:p>
        </w:tc>
        <w:tc>
          <w:tcPr>
            <w:tcW w:w="266" w:type="pct"/>
            <w:vMerge w:val="restart"/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A2</w:t>
            </w:r>
          </w:p>
        </w:tc>
        <w:tc>
          <w:tcPr>
            <w:tcW w:w="1494" w:type="pct"/>
            <w:gridSpan w:val="3"/>
            <w:shd w:val="clear" w:color="auto" w:fill="auto"/>
            <w:noWrap/>
            <w:vAlign w:val="center"/>
            <w:hideMark/>
          </w:tcPr>
          <w:p w:rsidR="00165E29" w:rsidRPr="00165E29" w:rsidRDefault="00DD42F3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DD42F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p-acetamidophenylglucuronide</w:t>
            </w:r>
          </w:p>
        </w:tc>
        <w:tc>
          <w:tcPr>
            <w:tcW w:w="1339" w:type="pct"/>
            <w:gridSpan w:val="3"/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Intelligence</w:t>
            </w:r>
          </w:p>
        </w:tc>
      </w:tr>
      <w:tr w:rsidR="00165E29" w:rsidRPr="00165E29" w:rsidTr="00DD42F3">
        <w:trPr>
          <w:trHeight w:val="113"/>
        </w:trPr>
        <w:tc>
          <w:tcPr>
            <w:tcW w:w="544" w:type="pct"/>
            <w:vMerge/>
            <w:tcBorders>
              <w:bottom w:val="single" w:sz="8" w:space="0" w:color="auto"/>
            </w:tcBorders>
            <w:vAlign w:val="center"/>
            <w:hideMark/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77" w:type="pct"/>
            <w:vMerge/>
            <w:tcBorders>
              <w:bottom w:val="single" w:sz="8" w:space="0" w:color="auto"/>
            </w:tcBorders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09" w:type="pct"/>
            <w:vMerge/>
            <w:tcBorders>
              <w:bottom w:val="single" w:sz="8" w:space="0" w:color="auto"/>
            </w:tcBorders>
            <w:vAlign w:val="center"/>
            <w:hideMark/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71" w:type="pct"/>
            <w:vMerge/>
            <w:tcBorders>
              <w:bottom w:val="single" w:sz="8" w:space="0" w:color="auto"/>
            </w:tcBorders>
            <w:vAlign w:val="center"/>
            <w:hideMark/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66" w:type="pct"/>
            <w:vMerge/>
            <w:tcBorders>
              <w:bottom w:val="single" w:sz="8" w:space="0" w:color="auto"/>
            </w:tcBorders>
            <w:vAlign w:val="center"/>
            <w:hideMark/>
          </w:tcPr>
          <w:p w:rsidR="00165E29" w:rsidRPr="00165E29" w:rsidRDefault="00165E29" w:rsidP="004158E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4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45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498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  <w:tc>
          <w:tcPr>
            <w:tcW w:w="45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Beta</w:t>
            </w:r>
          </w:p>
        </w:tc>
        <w:tc>
          <w:tcPr>
            <w:tcW w:w="452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SE</w:t>
            </w:r>
          </w:p>
        </w:tc>
        <w:tc>
          <w:tcPr>
            <w:tcW w:w="435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165E29" w:rsidRPr="00165E29" w:rsidRDefault="00165E29" w:rsidP="004158E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165E29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165E2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value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rs11773099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LOC105375162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0.9721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0.1848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1.45E-07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-0.0363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0.0128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4.64E-03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rs10247858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DGKB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-1.4929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0.3337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7.68E-06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-0.0361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0.0159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0.0233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rs16848159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LOC105374190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-1.7999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0.3054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3.79E-09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-0.0311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0.0119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0.0092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rs1529453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-1.5302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0.3307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3.71E-06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0.0250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0.0163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0.1254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rs159683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TMTC1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1.4929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0.3337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7.68E-06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-0.0228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0.0155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0.1418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rs2111849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DPP4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-1.5433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0.3328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3.54E-06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-0.0176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0.0101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0.0807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rs12056370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LINC01592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-1.4920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0.3339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7.86E-06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-0.0155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0.0305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rs3114918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ANKRD11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1.2257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0.2647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3.65E-06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0.0146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0.0163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0.3723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rs8013127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-1.5304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0.3325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4.16E-06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0.0142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0.0096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0.1385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rs13376606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LINC01720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1.5263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0.3313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4.08E-06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-0.0140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0.0131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0.2859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rs12523722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1.5302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0.3307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3.71E-06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-0.0131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0.0152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0.3872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rs4838294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ASTN2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-1.8595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0.2997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5.49E-10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-0.0130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0.0103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0.2087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rs7279663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HSF2BP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1.5318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0.3275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2.90E-06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0.0125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0.0089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0.1616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rs16891501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-0.6946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0.1550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7.44E-06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-0.0118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0.0680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rs11589437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POLR3C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-1.6514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0.3214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2.77E-07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-0.0115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0.1291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rs9892632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-1.4923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0.3338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7.83E-06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0.0911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rs8192827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TBXAS1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0.7137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0.1588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6.94E-06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0.1578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rs9959639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-0.7840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0.1768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9.27E-06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0.0095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0.1959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rs11697457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1.2995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0.2699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1.47E-06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0.0092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0.1552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rs6818342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STOX2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-0.8490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0.1515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2.12E-08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0.0088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0.1997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rs2077726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PRR16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-0.1686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0.0359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2.71E-06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0.0083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0.2365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rs6940545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1.6279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0.3448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2.35E-06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0.0381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rs4767452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RNFT2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-0.7693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0.1668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3.99E-06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0.0045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0.0828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rs1462054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1.2660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0.2721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3.27E-06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0.0125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0.5777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rs7533009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LINC00624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-0.9539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0.2122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6.93E-06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-0.0069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0.0158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0.6625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rs4240294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-0.3218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0.0686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2.73E-06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0.2866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rs11228158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KMT5B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0.6100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0.0865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1.72E-12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-0.0064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0.3504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rs7663974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0.2125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0.0480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9.42E-06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-0.0060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0.0029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0.0362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rs12104233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1.0618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0.1672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2.16E-10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-0.0058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0.0050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0.2474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rs16962580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LOC102724214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-1.2674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0.2697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2.62E-06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-0.0057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0.3702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lastRenderedPageBreak/>
              <w:t>rs4490621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MIR3660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1.4958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0.3343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7.68E-06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0.0056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0.0108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0.6045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rs4767456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RNFT2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1.3013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0.2733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1.92E-06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0.0055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0.0100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0.5789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rs6119470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ASIP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20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-1.8595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0.2997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5.49E-10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-0.0053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0.0103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0.6075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rs4516063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0.8886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0.1617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3.92E-08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0.0048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0.0045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0.2891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rs7620840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CNTN6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-0.6210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0.1274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1.09E-06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-0.0047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0.1905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rs9921315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BANP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0.7395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0.1281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7.82E-09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0.0045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0.2082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rs2503005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SRSF4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0.4363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0.0977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7.92E-06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0.0041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0.1960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rs986842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-1.5302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0.3307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3.71E-06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-0.0041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0.5639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rs4272622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CHIAP2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-0.1674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0.0372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6.75E-06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0.2720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rs2287296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NTMT1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-1.2634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0.2721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3.44E-06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-0.0039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0.0088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0.6571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rs4527784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LOC105375170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1.0631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0.2119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5.25E-07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0.0054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0.5246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rs197623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DAB1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-0.9820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0.2157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5.32E-06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-0.0034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0.6335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rs2365913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1.0329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0.2136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1.34E-06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0.2591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rs17421736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PKP4 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-1.5595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0.3448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6.09E-06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-0.0032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0.0104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0.7557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rs7672448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-1.6006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0.3587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8.12E-06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0.0073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0.6703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rs7520433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-0.8675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0.1889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4.38E-06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0.6511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rs355924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CMTM4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16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-0.7952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0.1752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5.70E-06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0.0026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0.0083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0.7567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rs7231643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CABLES1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18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-0.5075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0.1149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9.97E-06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-0.0024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0.0080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0.7681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rs2028039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-1.5512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0.3300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2.58E-06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0.0022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0.0066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0.7442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rs16834824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RYR2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-1.5570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0.3291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2.23E-06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-0.0018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0.0085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0.8340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rs12417185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-0.2877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0.0613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2.71E-06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-0.0014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0.0041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0.7290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rs10074690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C5orf66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0.5873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0.1215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1.33E-06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-0.0012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0.7500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rs13011684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FMNL2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-1.8453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0.3873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1.90E-06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0.0011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0.0175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0.9486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rs10118205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ADAMTSL1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-0.7381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0.1517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1.14E-06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0.0010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0.0045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0.8226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rs11569035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EGF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-0.9284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0.1968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2.39E-06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0.0008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0.0104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0.9369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rs4663518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LOC105373937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-1.0035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0.1905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1.39E-07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0.0005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0.0051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0.9301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rs1515977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-0.9112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0.1799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4.06E-07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0.0004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0.0052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0.9422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rs4468280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10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0.1441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0.0325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9.41E-06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0.0004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0.0058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0.9488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rs1182658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SLC24A2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T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-1.2189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0.2756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9.77E-06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-0.0004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0.0111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0.9735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rs1244356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14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-0.6180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0.1355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5.13E-06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-0.0002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0.0034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0.9428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rs7123491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CAND1.11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11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-1.7152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0.3637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2.40E-06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-0.0001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0.0099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0.9891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rs1540294</w:t>
            </w:r>
          </w:p>
        </w:tc>
        <w:tc>
          <w:tcPr>
            <w:tcW w:w="5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APOL6</w:t>
            </w:r>
          </w:p>
        </w:tc>
        <w:tc>
          <w:tcPr>
            <w:tcW w:w="5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22</w:t>
            </w:r>
          </w:p>
        </w:tc>
        <w:tc>
          <w:tcPr>
            <w:tcW w:w="2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-1.6920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0.3180</w:t>
            </w: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1.04E-07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0.0001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0.0083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0.9932</w:t>
            </w:r>
          </w:p>
        </w:tc>
      </w:tr>
      <w:tr w:rsidR="00DD42F3" w:rsidRPr="00165E29" w:rsidTr="00DD42F3">
        <w:trPr>
          <w:trHeight w:val="113"/>
        </w:trPr>
        <w:tc>
          <w:tcPr>
            <w:tcW w:w="5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left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rs7258950</w:t>
            </w:r>
          </w:p>
        </w:tc>
        <w:tc>
          <w:tcPr>
            <w:tcW w:w="5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</w:p>
        </w:tc>
        <w:tc>
          <w:tcPr>
            <w:tcW w:w="50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19</w:t>
            </w:r>
          </w:p>
        </w:tc>
        <w:tc>
          <w:tcPr>
            <w:tcW w:w="27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A</w:t>
            </w:r>
          </w:p>
        </w:tc>
        <w:tc>
          <w:tcPr>
            <w:tcW w:w="26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G</w:t>
            </w:r>
          </w:p>
        </w:tc>
        <w:tc>
          <w:tcPr>
            <w:tcW w:w="54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-0.9642</w:t>
            </w:r>
          </w:p>
        </w:tc>
        <w:tc>
          <w:tcPr>
            <w:tcW w:w="4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0.2174</w:t>
            </w:r>
          </w:p>
        </w:tc>
        <w:tc>
          <w:tcPr>
            <w:tcW w:w="49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9.15E-06</w:t>
            </w:r>
          </w:p>
        </w:tc>
        <w:tc>
          <w:tcPr>
            <w:tcW w:w="4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0.0001</w:t>
            </w:r>
          </w:p>
        </w:tc>
        <w:tc>
          <w:tcPr>
            <w:tcW w:w="45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0.0041</w:t>
            </w:r>
          </w:p>
        </w:tc>
        <w:tc>
          <w:tcPr>
            <w:tcW w:w="435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:rsidR="00DD42F3" w:rsidRDefault="00DD42F3" w:rsidP="00DD42F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0.9853</w:t>
            </w:r>
          </w:p>
        </w:tc>
      </w:tr>
    </w:tbl>
    <w:p w:rsidR="00165E29" w:rsidRDefault="00165E29">
      <w:bookmarkStart w:id="0" w:name="_GoBack"/>
      <w:bookmarkEnd w:id="0"/>
    </w:p>
    <w:sectPr w:rsidR="00165E29" w:rsidSect="00165E29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4704" w:rsidRDefault="00FB4704" w:rsidP="001248CB">
      <w:r>
        <w:separator/>
      </w:r>
    </w:p>
  </w:endnote>
  <w:endnote w:type="continuationSeparator" w:id="0">
    <w:p w:rsidR="00FB4704" w:rsidRDefault="00FB4704" w:rsidP="00124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00000287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4704" w:rsidRDefault="00FB4704" w:rsidP="001248CB">
      <w:r>
        <w:separator/>
      </w:r>
    </w:p>
  </w:footnote>
  <w:footnote w:type="continuationSeparator" w:id="0">
    <w:p w:rsidR="00FB4704" w:rsidRDefault="00FB4704" w:rsidP="001248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E29"/>
    <w:rsid w:val="001248CB"/>
    <w:rsid w:val="00165E29"/>
    <w:rsid w:val="001F60CA"/>
    <w:rsid w:val="003872EE"/>
    <w:rsid w:val="003D7642"/>
    <w:rsid w:val="00470621"/>
    <w:rsid w:val="004C4A0C"/>
    <w:rsid w:val="005A7DAA"/>
    <w:rsid w:val="00730BE8"/>
    <w:rsid w:val="008841A9"/>
    <w:rsid w:val="00A265E5"/>
    <w:rsid w:val="00DD42F3"/>
    <w:rsid w:val="00F24A29"/>
    <w:rsid w:val="00FB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78FCCD"/>
  <w15:chartTrackingRefBased/>
  <w15:docId w15:val="{7AB2D906-0FD8-4E52-B4BC-4AB45A0CBC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npsumhgvs">
    <w:name w:val="snpsum_hgvs"/>
    <w:basedOn w:val="a0"/>
    <w:rsid w:val="00165E29"/>
  </w:style>
  <w:style w:type="paragraph" w:styleId="a3">
    <w:name w:val="header"/>
    <w:basedOn w:val="a"/>
    <w:link w:val="a4"/>
    <w:uiPriority w:val="99"/>
    <w:unhideWhenUsed/>
    <w:rsid w:val="001248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248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48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248C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8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8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677</Words>
  <Characters>3859</Characters>
  <Application>Microsoft Office Word</Application>
  <DocSecurity>0</DocSecurity>
  <Lines>32</Lines>
  <Paragraphs>9</Paragraphs>
  <ScaleCrop>false</ScaleCrop>
  <Company/>
  <LinksUpToDate>false</LinksUpToDate>
  <CharactersWithSpaces>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建</dc:creator>
  <cp:keywords/>
  <dc:description/>
  <cp:lastModifiedBy>Windows User</cp:lastModifiedBy>
  <cp:revision>3</cp:revision>
  <dcterms:created xsi:type="dcterms:W3CDTF">2020-01-22T06:12:00Z</dcterms:created>
  <dcterms:modified xsi:type="dcterms:W3CDTF">2020-01-22T06:15:00Z</dcterms:modified>
</cp:coreProperties>
</file>