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9BB20" w14:textId="6D5AA527" w:rsidR="00EF7767" w:rsidRPr="009C4672" w:rsidRDefault="0083079E" w:rsidP="009C4672">
      <w:pPr>
        <w:spacing w:line="480" w:lineRule="auto"/>
        <w:jc w:val="both"/>
        <w:rPr>
          <w:szCs w:val="24"/>
        </w:rPr>
      </w:pPr>
      <w:r>
        <w:rPr>
          <w:b/>
          <w:bCs/>
          <w:szCs w:val="24"/>
        </w:rPr>
        <w:t xml:space="preserve">Supplementary </w:t>
      </w:r>
      <w:r w:rsidR="00EF7767" w:rsidRPr="009C4672">
        <w:rPr>
          <w:b/>
          <w:bCs/>
          <w:szCs w:val="24"/>
        </w:rPr>
        <w:t xml:space="preserve">Table </w:t>
      </w:r>
      <w:r w:rsidR="00712C74">
        <w:rPr>
          <w:b/>
          <w:bCs/>
          <w:szCs w:val="24"/>
        </w:rPr>
        <w:t>1</w:t>
      </w:r>
      <w:r w:rsidR="00EF7767" w:rsidRPr="009C4672">
        <w:rPr>
          <w:b/>
          <w:bCs/>
          <w:szCs w:val="24"/>
        </w:rPr>
        <w:t>.</w:t>
      </w:r>
      <w:r w:rsidR="00EF7767" w:rsidRPr="009C4672">
        <w:rPr>
          <w:szCs w:val="24"/>
        </w:rPr>
        <w:t xml:space="preserve"> The number of mice used in each </w:t>
      </w:r>
      <w:proofErr w:type="gramStart"/>
      <w:r w:rsidR="00EF7767" w:rsidRPr="009C4672">
        <w:rPr>
          <w:szCs w:val="24"/>
        </w:rPr>
        <w:t>experiment</w:t>
      </w:r>
      <w:proofErr w:type="gramEnd"/>
    </w:p>
    <w:tbl>
      <w:tblPr>
        <w:tblpPr w:leftFromText="142" w:rightFromText="142" w:vertAnchor="text" w:tblpXSpec="center" w:tblpY="1"/>
        <w:tblOverlap w:val="never"/>
        <w:tblW w:w="666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20"/>
        <w:gridCol w:w="2040"/>
        <w:gridCol w:w="952"/>
        <w:gridCol w:w="851"/>
      </w:tblGrid>
      <w:tr w:rsidR="00EF7767" w:rsidRPr="009C4672" w14:paraId="71D57984" w14:textId="77777777" w:rsidTr="003256CB">
        <w:trPr>
          <w:trHeight w:val="274"/>
        </w:trPr>
        <w:tc>
          <w:tcPr>
            <w:tcW w:w="48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3C945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b/>
                <w:bCs/>
                <w:szCs w:val="24"/>
              </w:rPr>
              <w:t>NT mice with food restriction</w:t>
            </w:r>
          </w:p>
        </w:tc>
        <w:tc>
          <w:tcPr>
            <w:tcW w:w="9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12AB2A" w14:textId="77777777" w:rsidR="00EF7767" w:rsidRPr="009C4672" w:rsidRDefault="00EF7767" w:rsidP="006F04D5">
            <w:pPr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3D2587" w14:textId="77777777" w:rsidR="00EF7767" w:rsidRPr="009C4672" w:rsidRDefault="00EF7767" w:rsidP="006F04D5">
            <w:pPr>
              <w:jc w:val="both"/>
              <w:rPr>
                <w:szCs w:val="24"/>
              </w:rPr>
            </w:pPr>
          </w:p>
        </w:tc>
      </w:tr>
      <w:tr w:rsidR="00EF7767" w:rsidRPr="009C4672" w14:paraId="495A0FDF" w14:textId="77777777" w:rsidTr="003256CB">
        <w:trPr>
          <w:trHeight w:val="274"/>
        </w:trPr>
        <w:tc>
          <w:tcPr>
            <w:tcW w:w="2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A3B61D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b/>
                <w:bCs/>
                <w:szCs w:val="24"/>
              </w:rPr>
              <w:t>Experiment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8E457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b/>
                <w:bCs/>
                <w:szCs w:val="24"/>
              </w:rPr>
              <w:t>Age</w:t>
            </w:r>
          </w:p>
        </w:tc>
        <w:tc>
          <w:tcPr>
            <w:tcW w:w="9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0A976E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proofErr w:type="spellStart"/>
            <w:r w:rsidRPr="009C4672">
              <w:rPr>
                <w:b/>
                <w:bCs/>
                <w:szCs w:val="24"/>
              </w:rPr>
              <w:t>Veh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602435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b/>
                <w:bCs/>
                <w:szCs w:val="24"/>
              </w:rPr>
              <w:t>Met</w:t>
            </w:r>
          </w:p>
        </w:tc>
      </w:tr>
      <w:tr w:rsidR="00EF7767" w:rsidRPr="009C4672" w14:paraId="2902F10E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1FB95A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Weight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167548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Throughout the ages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9E1EDA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1266EA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16</w:t>
            </w:r>
          </w:p>
        </w:tc>
      </w:tr>
      <w:tr w:rsidR="00EF7767" w:rsidRPr="009C4672" w14:paraId="4514ED85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E67BF3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Water (Cage)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2E1F9F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3-month-old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800AD3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2C285A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4</w:t>
            </w:r>
          </w:p>
        </w:tc>
      </w:tr>
      <w:tr w:rsidR="00EF7767" w:rsidRPr="009C4672" w14:paraId="45BDB27E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E8E5A7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Blood glucose concentration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BF0571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4- and 29-month-old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40AEB8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7BAD8D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16</w:t>
            </w:r>
          </w:p>
        </w:tc>
      </w:tr>
      <w:tr w:rsidR="00EF7767" w:rsidRPr="009C4672" w14:paraId="55BFF1BB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75756D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Survival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268E6B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Throughout the ages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328513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27FA73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16</w:t>
            </w:r>
          </w:p>
        </w:tc>
      </w:tr>
      <w:tr w:rsidR="00EF7767" w:rsidRPr="009C4672" w14:paraId="676EB2CC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FA9789D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</w:t>
            </w:r>
            <w:r w:rsidRPr="009C4672">
              <w:rPr>
                <w:szCs w:val="24"/>
                <w:vertAlign w:val="superscript"/>
              </w:rPr>
              <w:t>st</w:t>
            </w:r>
            <w:r w:rsidRPr="009C4672">
              <w:rPr>
                <w:szCs w:val="24"/>
              </w:rPr>
              <w:t xml:space="preserve"> FR task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384E52B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4-month-old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C587D0E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9C28B81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16</w:t>
            </w:r>
          </w:p>
        </w:tc>
      </w:tr>
      <w:tr w:rsidR="00EF7767" w:rsidRPr="009C4672" w14:paraId="65E4BA48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CE1B45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</w:t>
            </w:r>
            <w:r w:rsidRPr="009C4672">
              <w:rPr>
                <w:szCs w:val="24"/>
                <w:vertAlign w:val="superscript"/>
              </w:rPr>
              <w:t>st</w:t>
            </w:r>
            <w:r w:rsidRPr="009C4672">
              <w:rPr>
                <w:szCs w:val="24"/>
              </w:rPr>
              <w:t xml:space="preserve"> PR task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F8F3C5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4-month-old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AC8DE7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CCBFBE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16</w:t>
            </w:r>
          </w:p>
        </w:tc>
      </w:tr>
      <w:tr w:rsidR="00EF7767" w:rsidRPr="009C4672" w14:paraId="106E0A16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CB4954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</w:t>
            </w:r>
            <w:r w:rsidRPr="009C4672">
              <w:rPr>
                <w:szCs w:val="24"/>
                <w:vertAlign w:val="superscript"/>
              </w:rPr>
              <w:t>st</w:t>
            </w:r>
            <w:r w:rsidRPr="009C4672">
              <w:rPr>
                <w:szCs w:val="24"/>
              </w:rPr>
              <w:t xml:space="preserve"> 5-CSRT task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C8E7F2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6-month-old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76ECE2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6A55E5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16</w:t>
            </w:r>
          </w:p>
        </w:tc>
      </w:tr>
      <w:tr w:rsidR="00EF7767" w:rsidRPr="009C4672" w14:paraId="3F202CD8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85A3F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</w:t>
            </w:r>
            <w:r w:rsidRPr="009C4672">
              <w:rPr>
                <w:szCs w:val="24"/>
                <w:vertAlign w:val="superscript"/>
              </w:rPr>
              <w:t>st</w:t>
            </w:r>
            <w:r w:rsidRPr="009C4672">
              <w:rPr>
                <w:szCs w:val="24"/>
              </w:rPr>
              <w:t xml:space="preserve"> dPAL task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EF25FF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12-month-old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91927D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AD79A2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13</w:t>
            </w:r>
          </w:p>
        </w:tc>
      </w:tr>
      <w:tr w:rsidR="00EF7767" w:rsidRPr="009C4672" w14:paraId="70BAC7F5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653103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</w:t>
            </w:r>
            <w:r w:rsidRPr="009C4672">
              <w:rPr>
                <w:szCs w:val="24"/>
                <w:vertAlign w:val="superscript"/>
              </w:rPr>
              <w:t>st</w:t>
            </w:r>
            <w:r w:rsidRPr="009C4672">
              <w:rPr>
                <w:szCs w:val="24"/>
              </w:rPr>
              <w:t xml:space="preserve"> sPAL task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16120F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16-month-old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BFBEB6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043039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13</w:t>
            </w:r>
          </w:p>
        </w:tc>
      </w:tr>
      <w:tr w:rsidR="00EF7767" w:rsidRPr="009C4672" w14:paraId="750E42BC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95E642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</w:t>
            </w:r>
            <w:r w:rsidRPr="009C4672">
              <w:rPr>
                <w:szCs w:val="24"/>
                <w:vertAlign w:val="superscript"/>
              </w:rPr>
              <w:t>st</w:t>
            </w:r>
            <w:r w:rsidRPr="009C4672">
              <w:rPr>
                <w:szCs w:val="24"/>
              </w:rPr>
              <w:t xml:space="preserve"> sPAL retention sessions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AF4D51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16-month-old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35E004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DFA6C9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13</w:t>
            </w:r>
          </w:p>
        </w:tc>
      </w:tr>
      <w:tr w:rsidR="00EF7767" w:rsidRPr="009C4672" w14:paraId="32790F07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231EB5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2</w:t>
            </w:r>
            <w:r w:rsidRPr="009C4672">
              <w:rPr>
                <w:szCs w:val="24"/>
                <w:vertAlign w:val="superscript"/>
              </w:rPr>
              <w:t>nd</w:t>
            </w:r>
            <w:r w:rsidRPr="009C4672">
              <w:rPr>
                <w:szCs w:val="24"/>
              </w:rPr>
              <w:t xml:space="preserve"> FR task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5DDBB2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20-month-old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C2229E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B6D0E7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16</w:t>
            </w:r>
          </w:p>
        </w:tc>
      </w:tr>
      <w:tr w:rsidR="00EF7767" w:rsidRPr="009C4672" w14:paraId="6FB5F587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42429A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2</w:t>
            </w:r>
            <w:r w:rsidRPr="009C4672">
              <w:rPr>
                <w:szCs w:val="24"/>
                <w:vertAlign w:val="superscript"/>
              </w:rPr>
              <w:t>nd</w:t>
            </w:r>
            <w:r w:rsidRPr="009C4672">
              <w:rPr>
                <w:szCs w:val="24"/>
              </w:rPr>
              <w:t xml:space="preserve"> PR task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01FD97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20-month-old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6A560F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744CE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16</w:t>
            </w:r>
          </w:p>
        </w:tc>
      </w:tr>
      <w:tr w:rsidR="00EF7767" w:rsidRPr="009C4672" w14:paraId="1CE1F969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299392D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2</w:t>
            </w:r>
            <w:r w:rsidRPr="009C4672">
              <w:rPr>
                <w:szCs w:val="24"/>
                <w:vertAlign w:val="superscript"/>
              </w:rPr>
              <w:t>nd</w:t>
            </w:r>
            <w:r w:rsidRPr="009C4672">
              <w:rPr>
                <w:szCs w:val="24"/>
              </w:rPr>
              <w:t xml:space="preserve"> 5-CSRT task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333403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22-month-old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5F279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7D9C4C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16</w:t>
            </w:r>
          </w:p>
        </w:tc>
      </w:tr>
      <w:tr w:rsidR="00EF7767" w:rsidRPr="009C4672" w14:paraId="1E34137D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29F6E8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2</w:t>
            </w:r>
            <w:r w:rsidRPr="009C4672">
              <w:rPr>
                <w:szCs w:val="24"/>
                <w:vertAlign w:val="superscript"/>
              </w:rPr>
              <w:t>nd</w:t>
            </w:r>
            <w:r w:rsidRPr="009C4672">
              <w:rPr>
                <w:szCs w:val="24"/>
              </w:rPr>
              <w:t xml:space="preserve"> dPAL task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F1D9E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22-month-old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1405E08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645C41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16</w:t>
            </w:r>
          </w:p>
        </w:tc>
      </w:tr>
      <w:tr w:rsidR="00EF7767" w:rsidRPr="009C4672" w14:paraId="5866051D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DC6F23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2</w:t>
            </w:r>
            <w:r w:rsidRPr="009C4672">
              <w:rPr>
                <w:szCs w:val="24"/>
                <w:vertAlign w:val="superscript"/>
              </w:rPr>
              <w:t>nd</w:t>
            </w:r>
            <w:r w:rsidRPr="009C4672">
              <w:rPr>
                <w:szCs w:val="24"/>
              </w:rPr>
              <w:t xml:space="preserve"> sPAL task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A06B8D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24-month-old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4AF843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22D584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16</w:t>
            </w:r>
          </w:p>
        </w:tc>
      </w:tr>
      <w:tr w:rsidR="00EF7767" w:rsidRPr="009C4672" w14:paraId="533898FC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DF1368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2</w:t>
            </w:r>
            <w:r w:rsidRPr="009C4672">
              <w:rPr>
                <w:szCs w:val="24"/>
                <w:vertAlign w:val="superscript"/>
              </w:rPr>
              <w:t>nd</w:t>
            </w:r>
            <w:r w:rsidRPr="009C4672">
              <w:rPr>
                <w:szCs w:val="24"/>
              </w:rPr>
              <w:t xml:space="preserve"> sPAL retention sessions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F86FDE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25-month-old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E897D9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1657F1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16</w:t>
            </w:r>
          </w:p>
        </w:tc>
      </w:tr>
      <w:tr w:rsidR="00EF7767" w:rsidRPr="009C4672" w14:paraId="41FCC2B8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51CCB2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VD task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2697A4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25-month-old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94334A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806702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15</w:t>
            </w:r>
          </w:p>
        </w:tc>
      </w:tr>
      <w:tr w:rsidR="00EF7767" w:rsidRPr="009C4672" w14:paraId="3D4F7E3D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C6E496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Reversal task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13C1CDF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26-month-old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2C4A57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2CAF58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16</w:t>
            </w:r>
          </w:p>
        </w:tc>
      </w:tr>
      <w:tr w:rsidR="00EF7767" w:rsidRPr="009C4672" w14:paraId="57EF82E3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DAAB7A3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Reversal retention session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53BB04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29-month-old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3A30E9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735E26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16</w:t>
            </w:r>
          </w:p>
        </w:tc>
      </w:tr>
      <w:tr w:rsidR="00EF7767" w:rsidRPr="009C4672" w14:paraId="3290C327" w14:textId="77777777" w:rsidTr="003256CB">
        <w:trPr>
          <w:trHeight w:val="274"/>
        </w:trPr>
        <w:tc>
          <w:tcPr>
            <w:tcW w:w="48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7D2951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b/>
                <w:bCs/>
                <w:szCs w:val="24"/>
              </w:rPr>
              <w:t>AD mice with food restriction</w:t>
            </w:r>
          </w:p>
        </w:tc>
        <w:tc>
          <w:tcPr>
            <w:tcW w:w="9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A6BCA6" w14:textId="77777777" w:rsidR="00EF7767" w:rsidRPr="009C4672" w:rsidRDefault="00EF7767" w:rsidP="006F04D5">
            <w:pPr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A01D4B" w14:textId="77777777" w:rsidR="00EF7767" w:rsidRPr="009C4672" w:rsidRDefault="00EF7767" w:rsidP="006F04D5">
            <w:pPr>
              <w:jc w:val="both"/>
              <w:rPr>
                <w:szCs w:val="24"/>
              </w:rPr>
            </w:pPr>
          </w:p>
        </w:tc>
      </w:tr>
      <w:tr w:rsidR="00EF7767" w:rsidRPr="009C4672" w14:paraId="05E44CBE" w14:textId="77777777" w:rsidTr="003256CB">
        <w:trPr>
          <w:trHeight w:val="274"/>
        </w:trPr>
        <w:tc>
          <w:tcPr>
            <w:tcW w:w="2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9B8136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b/>
                <w:bCs/>
                <w:szCs w:val="24"/>
              </w:rPr>
              <w:t>Experiment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B8F0D9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b/>
                <w:bCs/>
                <w:szCs w:val="24"/>
              </w:rPr>
              <w:t>Age</w:t>
            </w:r>
          </w:p>
        </w:tc>
        <w:tc>
          <w:tcPr>
            <w:tcW w:w="9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FC94F7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proofErr w:type="spellStart"/>
            <w:r w:rsidRPr="009C4672">
              <w:rPr>
                <w:b/>
                <w:bCs/>
                <w:szCs w:val="24"/>
              </w:rPr>
              <w:t>Veh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EBA34B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b/>
                <w:bCs/>
                <w:szCs w:val="24"/>
              </w:rPr>
              <w:t>Met</w:t>
            </w:r>
          </w:p>
        </w:tc>
      </w:tr>
      <w:tr w:rsidR="00EF7767" w:rsidRPr="009C4672" w14:paraId="0CD972E0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260B5FE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Weight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32A81D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Throughout the ages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684E6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93C42B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12</w:t>
            </w:r>
          </w:p>
        </w:tc>
      </w:tr>
      <w:tr w:rsidR="00EF7767" w:rsidRPr="009C4672" w14:paraId="1169B50B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18B945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Water (Cage)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8840E5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4-month-old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2E46D6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60820C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5</w:t>
            </w:r>
          </w:p>
        </w:tc>
      </w:tr>
      <w:tr w:rsidR="00EF7767" w:rsidRPr="009C4672" w14:paraId="20941B77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5320B2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Blood glucose concentration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1A0943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5- and 16-month-old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E22F06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32D14D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12</w:t>
            </w:r>
          </w:p>
        </w:tc>
      </w:tr>
      <w:tr w:rsidR="00EF7767" w:rsidRPr="009C4672" w14:paraId="413FDA12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EE695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Survival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4B0E0A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Throughout the ages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663F5F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99D9A7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12</w:t>
            </w:r>
          </w:p>
        </w:tc>
      </w:tr>
      <w:tr w:rsidR="00EF7767" w:rsidRPr="009C4672" w14:paraId="788ED811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9DCEDD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FR task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15C475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5-month-old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1EA3FB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85A81A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12</w:t>
            </w:r>
          </w:p>
        </w:tc>
      </w:tr>
      <w:tr w:rsidR="00EF7767" w:rsidRPr="009C4672" w14:paraId="30954680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03F03A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PR task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2391DA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6-month-old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9F153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FCA6BD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12</w:t>
            </w:r>
          </w:p>
        </w:tc>
      </w:tr>
      <w:tr w:rsidR="00EF7767" w:rsidRPr="009C4672" w14:paraId="1B7AFC70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BE6BEC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5-CSRT task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3F2B41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7-month-old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6B3362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9EF71E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12</w:t>
            </w:r>
          </w:p>
        </w:tc>
      </w:tr>
      <w:tr w:rsidR="00EF7767" w:rsidRPr="009C4672" w14:paraId="2406BF14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33138D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dPAL task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81F146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11-month-old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11D73C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7AD33E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10</w:t>
            </w:r>
          </w:p>
        </w:tc>
      </w:tr>
      <w:tr w:rsidR="00EF7767" w:rsidRPr="009C4672" w14:paraId="29B1A973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DD15AB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sPAL task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950BD4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13-month-old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F37B2A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C8C81B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10</w:t>
            </w:r>
          </w:p>
        </w:tc>
      </w:tr>
      <w:tr w:rsidR="00EF7767" w:rsidRPr="009C4672" w14:paraId="33C8F5FA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BE5B0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sPAL retention sessions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B5C7A5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13-month-old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B8EB12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1EDB1E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10</w:t>
            </w:r>
          </w:p>
        </w:tc>
      </w:tr>
      <w:tr w:rsidR="00EF7767" w:rsidRPr="009C4672" w14:paraId="13E4F334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9136C3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VD task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EEA07F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14-month-old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8FF0D2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16631C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9</w:t>
            </w:r>
          </w:p>
        </w:tc>
      </w:tr>
      <w:tr w:rsidR="00EF7767" w:rsidRPr="009C4672" w14:paraId="1959AD65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52D70C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Reversal task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10DA4C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14-month-old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9387E1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D0765D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6</w:t>
            </w:r>
          </w:p>
        </w:tc>
      </w:tr>
      <w:tr w:rsidR="00EF7767" w:rsidRPr="009C4672" w14:paraId="01F7C3EE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5DCCD7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Reversal retention session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882314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16-month-old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B6A158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584FBD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6</w:t>
            </w:r>
          </w:p>
        </w:tc>
      </w:tr>
      <w:tr w:rsidR="00EF7767" w:rsidRPr="009C4672" w14:paraId="22DB26B5" w14:textId="77777777" w:rsidTr="003256CB">
        <w:trPr>
          <w:trHeight w:val="151"/>
        </w:trPr>
        <w:tc>
          <w:tcPr>
            <w:tcW w:w="48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2432C4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b/>
                <w:bCs/>
                <w:szCs w:val="24"/>
              </w:rPr>
              <w:t>AD mice without food restriction</w:t>
            </w:r>
          </w:p>
        </w:tc>
        <w:tc>
          <w:tcPr>
            <w:tcW w:w="9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BC509D" w14:textId="77777777" w:rsidR="00EF7767" w:rsidRPr="009C4672" w:rsidRDefault="00EF7767" w:rsidP="006F04D5">
            <w:pPr>
              <w:jc w:val="both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F6D657B" w14:textId="77777777" w:rsidR="00EF7767" w:rsidRPr="009C4672" w:rsidRDefault="00EF7767" w:rsidP="006F04D5">
            <w:pPr>
              <w:jc w:val="both"/>
              <w:rPr>
                <w:szCs w:val="24"/>
              </w:rPr>
            </w:pPr>
          </w:p>
        </w:tc>
      </w:tr>
      <w:tr w:rsidR="00EF7767" w:rsidRPr="009C4672" w14:paraId="2688A562" w14:textId="77777777" w:rsidTr="003256CB">
        <w:trPr>
          <w:trHeight w:val="274"/>
        </w:trPr>
        <w:tc>
          <w:tcPr>
            <w:tcW w:w="2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C68AD84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b/>
                <w:bCs/>
                <w:szCs w:val="24"/>
              </w:rPr>
              <w:t>Experiment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D590E5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b/>
                <w:bCs/>
                <w:szCs w:val="24"/>
              </w:rPr>
              <w:t>Age</w:t>
            </w:r>
          </w:p>
        </w:tc>
        <w:tc>
          <w:tcPr>
            <w:tcW w:w="9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248945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proofErr w:type="spellStart"/>
            <w:r w:rsidRPr="009C4672">
              <w:rPr>
                <w:b/>
                <w:bCs/>
                <w:szCs w:val="24"/>
              </w:rPr>
              <w:t>Veh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B2DB01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b/>
                <w:bCs/>
                <w:szCs w:val="24"/>
              </w:rPr>
              <w:t>Met</w:t>
            </w:r>
          </w:p>
        </w:tc>
      </w:tr>
      <w:tr w:rsidR="00EF7767" w:rsidRPr="009C4672" w14:paraId="12881474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33D6948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Weight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5FCD057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Throughout the ages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D163A3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E8296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5</w:t>
            </w:r>
          </w:p>
        </w:tc>
      </w:tr>
      <w:tr w:rsidR="00EF7767" w:rsidRPr="009C4672" w14:paraId="50D34CFB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85720C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Water (Cage)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74E9E9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4-month-old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3E6849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338DCA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2</w:t>
            </w:r>
          </w:p>
        </w:tc>
      </w:tr>
      <w:tr w:rsidR="00EF7767" w:rsidRPr="009C4672" w14:paraId="69A149E1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3D27C7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Blood glucose concentration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2BDB08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5- and 16-month-old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B7E7E4C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EC012E2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5</w:t>
            </w:r>
          </w:p>
        </w:tc>
      </w:tr>
      <w:tr w:rsidR="00EF7767" w:rsidRPr="009C4672" w14:paraId="7F7F1B16" w14:textId="77777777" w:rsidTr="003256CB">
        <w:trPr>
          <w:trHeight w:val="274"/>
        </w:trPr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B9C3E83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Survival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4171881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Throughout the ages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51402E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BBF287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n = 6</w:t>
            </w:r>
          </w:p>
        </w:tc>
      </w:tr>
    </w:tbl>
    <w:p w14:paraId="4A3F295B" w14:textId="77777777" w:rsidR="00EF7767" w:rsidRPr="009C4672" w:rsidRDefault="00EF7767" w:rsidP="009C4672">
      <w:pPr>
        <w:spacing w:line="480" w:lineRule="auto"/>
        <w:jc w:val="both"/>
        <w:rPr>
          <w:szCs w:val="24"/>
        </w:rPr>
      </w:pPr>
    </w:p>
    <w:p w14:paraId="74226664" w14:textId="77777777" w:rsidR="00EF7767" w:rsidRPr="009C4672" w:rsidRDefault="00EF7767" w:rsidP="009C4672">
      <w:pPr>
        <w:spacing w:line="480" w:lineRule="auto"/>
        <w:jc w:val="both"/>
        <w:rPr>
          <w:szCs w:val="24"/>
        </w:rPr>
      </w:pPr>
    </w:p>
    <w:p w14:paraId="66BEFE77" w14:textId="77777777" w:rsidR="00EF7767" w:rsidRPr="009C4672" w:rsidRDefault="00EF7767" w:rsidP="009C4672">
      <w:pPr>
        <w:spacing w:line="480" w:lineRule="auto"/>
        <w:jc w:val="both"/>
        <w:rPr>
          <w:szCs w:val="24"/>
        </w:rPr>
      </w:pPr>
    </w:p>
    <w:p w14:paraId="48350A0D" w14:textId="77777777" w:rsidR="00EF7767" w:rsidRPr="009C4672" w:rsidRDefault="00EF7767" w:rsidP="009C4672">
      <w:pPr>
        <w:spacing w:line="480" w:lineRule="auto"/>
        <w:jc w:val="both"/>
        <w:rPr>
          <w:szCs w:val="24"/>
        </w:rPr>
      </w:pPr>
    </w:p>
    <w:p w14:paraId="35CF6100" w14:textId="77777777" w:rsidR="00EF7767" w:rsidRPr="009C4672" w:rsidRDefault="00EF7767" w:rsidP="009C4672">
      <w:pPr>
        <w:spacing w:line="480" w:lineRule="auto"/>
        <w:jc w:val="both"/>
        <w:rPr>
          <w:szCs w:val="24"/>
        </w:rPr>
      </w:pPr>
    </w:p>
    <w:p w14:paraId="6FC91364" w14:textId="77777777" w:rsidR="00EF7767" w:rsidRPr="009C4672" w:rsidRDefault="00EF7767" w:rsidP="009C4672">
      <w:pPr>
        <w:spacing w:line="480" w:lineRule="auto"/>
        <w:jc w:val="both"/>
        <w:rPr>
          <w:szCs w:val="24"/>
        </w:rPr>
      </w:pPr>
    </w:p>
    <w:p w14:paraId="0FF9CDBB" w14:textId="77777777" w:rsidR="00EF7767" w:rsidRPr="009C4672" w:rsidRDefault="00EF7767" w:rsidP="009C4672">
      <w:pPr>
        <w:spacing w:line="480" w:lineRule="auto"/>
        <w:jc w:val="both"/>
        <w:rPr>
          <w:szCs w:val="24"/>
        </w:rPr>
      </w:pPr>
    </w:p>
    <w:p w14:paraId="7D562FB5" w14:textId="77777777" w:rsidR="00EF7767" w:rsidRPr="009C4672" w:rsidRDefault="00EF7767" w:rsidP="009C4672">
      <w:pPr>
        <w:spacing w:line="480" w:lineRule="auto"/>
        <w:jc w:val="both"/>
        <w:rPr>
          <w:szCs w:val="24"/>
        </w:rPr>
      </w:pPr>
    </w:p>
    <w:p w14:paraId="6E713C78" w14:textId="77777777" w:rsidR="00EF7767" w:rsidRPr="009C4672" w:rsidRDefault="00EF7767" w:rsidP="009C4672">
      <w:pPr>
        <w:spacing w:line="480" w:lineRule="auto"/>
        <w:jc w:val="both"/>
        <w:rPr>
          <w:szCs w:val="24"/>
        </w:rPr>
      </w:pPr>
    </w:p>
    <w:p w14:paraId="0929C268" w14:textId="77777777" w:rsidR="00EF7767" w:rsidRPr="009C4672" w:rsidRDefault="00EF7767" w:rsidP="009C4672">
      <w:pPr>
        <w:spacing w:line="480" w:lineRule="auto"/>
        <w:jc w:val="both"/>
        <w:rPr>
          <w:szCs w:val="24"/>
        </w:rPr>
      </w:pPr>
    </w:p>
    <w:p w14:paraId="2213B82B" w14:textId="77777777" w:rsidR="00EF7767" w:rsidRPr="009C4672" w:rsidRDefault="00EF7767" w:rsidP="009C4672">
      <w:pPr>
        <w:spacing w:line="480" w:lineRule="auto"/>
        <w:jc w:val="both"/>
        <w:rPr>
          <w:szCs w:val="24"/>
        </w:rPr>
      </w:pPr>
    </w:p>
    <w:p w14:paraId="698D1FC9" w14:textId="77777777" w:rsidR="00EF7767" w:rsidRPr="009C4672" w:rsidRDefault="00EF7767" w:rsidP="009C4672">
      <w:pPr>
        <w:spacing w:line="480" w:lineRule="auto"/>
        <w:jc w:val="both"/>
        <w:rPr>
          <w:szCs w:val="24"/>
        </w:rPr>
      </w:pPr>
    </w:p>
    <w:p w14:paraId="66095DE0" w14:textId="77777777" w:rsidR="00EF7767" w:rsidRPr="009C4672" w:rsidRDefault="00EF7767" w:rsidP="009C4672">
      <w:pPr>
        <w:spacing w:line="480" w:lineRule="auto"/>
        <w:jc w:val="both"/>
        <w:rPr>
          <w:szCs w:val="24"/>
        </w:rPr>
      </w:pPr>
    </w:p>
    <w:p w14:paraId="10633DE2" w14:textId="77777777" w:rsidR="00EF7767" w:rsidRPr="009C4672" w:rsidRDefault="00EF7767" w:rsidP="009C4672">
      <w:pPr>
        <w:spacing w:line="480" w:lineRule="auto"/>
        <w:jc w:val="both"/>
        <w:rPr>
          <w:szCs w:val="24"/>
        </w:rPr>
      </w:pPr>
    </w:p>
    <w:p w14:paraId="4A49C2F8" w14:textId="77777777" w:rsidR="00EF7767" w:rsidRPr="009C4672" w:rsidRDefault="00EF7767" w:rsidP="009C4672">
      <w:pPr>
        <w:spacing w:line="480" w:lineRule="auto"/>
        <w:jc w:val="both"/>
        <w:rPr>
          <w:szCs w:val="24"/>
        </w:rPr>
      </w:pPr>
    </w:p>
    <w:p w14:paraId="0AC982F5" w14:textId="77777777" w:rsidR="00EF7767" w:rsidRPr="009C4672" w:rsidRDefault="00EF7767" w:rsidP="009C4672">
      <w:pPr>
        <w:spacing w:line="480" w:lineRule="auto"/>
        <w:jc w:val="both"/>
        <w:rPr>
          <w:szCs w:val="24"/>
        </w:rPr>
      </w:pPr>
    </w:p>
    <w:p w14:paraId="6FB1A2D4" w14:textId="77777777" w:rsidR="00EF7767" w:rsidRPr="009C4672" w:rsidRDefault="00EF7767" w:rsidP="009C4672">
      <w:pPr>
        <w:spacing w:line="480" w:lineRule="auto"/>
        <w:jc w:val="both"/>
        <w:rPr>
          <w:szCs w:val="24"/>
        </w:rPr>
      </w:pPr>
    </w:p>
    <w:p w14:paraId="0CC09734" w14:textId="77777777" w:rsidR="00EF7767" w:rsidRPr="009C4672" w:rsidRDefault="00EF7767" w:rsidP="009C4672">
      <w:pPr>
        <w:spacing w:line="480" w:lineRule="auto"/>
        <w:jc w:val="both"/>
        <w:rPr>
          <w:szCs w:val="24"/>
        </w:rPr>
      </w:pPr>
    </w:p>
    <w:p w14:paraId="537566DA" w14:textId="77777777" w:rsidR="00EF7767" w:rsidRPr="009C4672" w:rsidRDefault="00EF7767" w:rsidP="009C4672">
      <w:pPr>
        <w:spacing w:line="480" w:lineRule="auto"/>
        <w:jc w:val="both"/>
        <w:rPr>
          <w:szCs w:val="24"/>
        </w:rPr>
      </w:pPr>
    </w:p>
    <w:p w14:paraId="59F7A58A" w14:textId="77777777" w:rsidR="00EF7767" w:rsidRPr="009C4672" w:rsidRDefault="00EF7767" w:rsidP="009C4672">
      <w:pPr>
        <w:spacing w:line="480" w:lineRule="auto"/>
        <w:jc w:val="both"/>
        <w:rPr>
          <w:szCs w:val="24"/>
        </w:rPr>
      </w:pPr>
    </w:p>
    <w:p w14:paraId="0C969200" w14:textId="77777777" w:rsidR="00EF7767" w:rsidRPr="009C4672" w:rsidRDefault="00EF7767" w:rsidP="009C4672">
      <w:pPr>
        <w:spacing w:line="480" w:lineRule="auto"/>
        <w:jc w:val="both"/>
        <w:rPr>
          <w:szCs w:val="24"/>
        </w:rPr>
      </w:pPr>
    </w:p>
    <w:p w14:paraId="076BCEF0" w14:textId="77777777" w:rsidR="00EF7767" w:rsidRPr="009C4672" w:rsidRDefault="00EF7767" w:rsidP="009C4672">
      <w:pPr>
        <w:spacing w:line="480" w:lineRule="auto"/>
        <w:jc w:val="both"/>
        <w:rPr>
          <w:szCs w:val="24"/>
        </w:rPr>
      </w:pPr>
    </w:p>
    <w:p w14:paraId="301A1DBF" w14:textId="1B91EA96" w:rsidR="00EF7767" w:rsidRPr="009C4672" w:rsidRDefault="00EF7767" w:rsidP="006F04D5">
      <w:pPr>
        <w:spacing w:line="480" w:lineRule="auto"/>
        <w:jc w:val="both"/>
        <w:rPr>
          <w:szCs w:val="24"/>
        </w:rPr>
      </w:pPr>
      <w:proofErr w:type="spellStart"/>
      <w:r w:rsidRPr="009C4672">
        <w:rPr>
          <w:szCs w:val="24"/>
        </w:rPr>
        <w:lastRenderedPageBreak/>
        <w:t>Veh</w:t>
      </w:r>
      <w:proofErr w:type="spellEnd"/>
      <w:r w:rsidRPr="009C4672">
        <w:rPr>
          <w:szCs w:val="24"/>
        </w:rPr>
        <w:t>, Vehicle; Met, Metformin; NT, non-transgenic C57BL/6; AD,</w:t>
      </w:r>
      <w:r w:rsidRPr="009C4672">
        <w:rPr>
          <w:rFonts w:eastAsia="Batang"/>
          <w:color w:val="000000" w:themeColor="text1"/>
          <w:szCs w:val="24"/>
          <w:lang w:eastAsia="ko-KR"/>
        </w:rPr>
        <w:t xml:space="preserve"> 3xTg-AD.</w:t>
      </w:r>
    </w:p>
    <w:sectPr w:rsidR="00EF7767" w:rsidRPr="009C4672" w:rsidSect="0095245D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08C80" w14:textId="77777777" w:rsidR="008D4851" w:rsidRDefault="008D4851">
      <w:r>
        <w:separator/>
      </w:r>
    </w:p>
  </w:endnote>
  <w:endnote w:type="continuationSeparator" w:id="0">
    <w:p w14:paraId="659451EF" w14:textId="77777777" w:rsidR="008D4851" w:rsidRDefault="008D4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B137C" w14:textId="77777777" w:rsidR="00FE0F13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fldChar w:fldCharType="end"/>
    </w:r>
  </w:p>
  <w:p w14:paraId="72F7828A" w14:textId="77777777" w:rsidR="00FE0F13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1A443" w14:textId="77777777" w:rsidR="008D4851" w:rsidRDefault="008D4851">
      <w:r>
        <w:separator/>
      </w:r>
    </w:p>
  </w:footnote>
  <w:footnote w:type="continuationSeparator" w:id="0">
    <w:p w14:paraId="2FDAC683" w14:textId="77777777" w:rsidR="008D4851" w:rsidRDefault="008D4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59D55" w14:textId="77777777" w:rsidR="00FE0F13" w:rsidRPr="005001AC" w:rsidRDefault="00000000" w:rsidP="005001AC">
    <w:pPr>
      <w:jc w:val="right"/>
      <w:rPr>
        <w:sz w:val="20"/>
      </w:rPr>
    </w:pPr>
  </w:p>
  <w:p w14:paraId="56C16D97" w14:textId="77777777" w:rsidR="00FE0F13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A836B55C">
      <w:start w:val="1"/>
      <w:numFmt w:val="decimal"/>
      <w:lvlText w:val="%1."/>
      <w:lvlJc w:val="left"/>
      <w:pPr>
        <w:ind w:left="720" w:hanging="360"/>
      </w:pPr>
    </w:lvl>
    <w:lvl w:ilvl="1" w:tplc="F93E6E9E" w:tentative="1">
      <w:start w:val="1"/>
      <w:numFmt w:val="lowerLetter"/>
      <w:lvlText w:val="%2."/>
      <w:lvlJc w:val="left"/>
      <w:pPr>
        <w:ind w:left="1440" w:hanging="360"/>
      </w:pPr>
    </w:lvl>
    <w:lvl w:ilvl="2" w:tplc="32E02A20" w:tentative="1">
      <w:start w:val="1"/>
      <w:numFmt w:val="lowerRoman"/>
      <w:lvlText w:val="%3."/>
      <w:lvlJc w:val="right"/>
      <w:pPr>
        <w:ind w:left="2160" w:hanging="180"/>
      </w:pPr>
    </w:lvl>
    <w:lvl w:ilvl="3" w:tplc="6668149E" w:tentative="1">
      <w:start w:val="1"/>
      <w:numFmt w:val="decimal"/>
      <w:lvlText w:val="%4."/>
      <w:lvlJc w:val="left"/>
      <w:pPr>
        <w:ind w:left="2880" w:hanging="360"/>
      </w:pPr>
    </w:lvl>
    <w:lvl w:ilvl="4" w:tplc="689477E4" w:tentative="1">
      <w:start w:val="1"/>
      <w:numFmt w:val="lowerLetter"/>
      <w:lvlText w:val="%5."/>
      <w:lvlJc w:val="left"/>
      <w:pPr>
        <w:ind w:left="3600" w:hanging="360"/>
      </w:pPr>
    </w:lvl>
    <w:lvl w:ilvl="5" w:tplc="0464B7E0" w:tentative="1">
      <w:start w:val="1"/>
      <w:numFmt w:val="lowerRoman"/>
      <w:lvlText w:val="%6."/>
      <w:lvlJc w:val="right"/>
      <w:pPr>
        <w:ind w:left="4320" w:hanging="180"/>
      </w:pPr>
    </w:lvl>
    <w:lvl w:ilvl="6" w:tplc="C3E47F32" w:tentative="1">
      <w:start w:val="1"/>
      <w:numFmt w:val="decimal"/>
      <w:lvlText w:val="%7."/>
      <w:lvlJc w:val="left"/>
      <w:pPr>
        <w:ind w:left="5040" w:hanging="360"/>
      </w:pPr>
    </w:lvl>
    <w:lvl w:ilvl="7" w:tplc="49584C4A" w:tentative="1">
      <w:start w:val="1"/>
      <w:numFmt w:val="lowerLetter"/>
      <w:lvlText w:val="%8."/>
      <w:lvlJc w:val="left"/>
      <w:pPr>
        <w:ind w:left="5760" w:hanging="360"/>
      </w:pPr>
    </w:lvl>
    <w:lvl w:ilvl="8" w:tplc="27AE94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963FF"/>
    <w:multiLevelType w:val="hybridMultilevel"/>
    <w:tmpl w:val="43A20FFE"/>
    <w:lvl w:ilvl="0" w:tplc="FE661C60">
      <w:start w:val="2020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B0C29C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45E7D7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94032D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A0EA35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44513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4FE8C3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E90E48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8546DF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8D4926"/>
    <w:multiLevelType w:val="hybridMultilevel"/>
    <w:tmpl w:val="2FCC0058"/>
    <w:lvl w:ilvl="0" w:tplc="DA2A109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CE6BF40" w:tentative="1">
      <w:start w:val="1"/>
      <w:numFmt w:val="lowerLetter"/>
      <w:lvlText w:val="%2."/>
      <w:lvlJc w:val="left"/>
      <w:pPr>
        <w:ind w:left="1440" w:hanging="360"/>
      </w:pPr>
    </w:lvl>
    <w:lvl w:ilvl="2" w:tplc="940E858E" w:tentative="1">
      <w:start w:val="1"/>
      <w:numFmt w:val="lowerRoman"/>
      <w:lvlText w:val="%3."/>
      <w:lvlJc w:val="right"/>
      <w:pPr>
        <w:ind w:left="2160" w:hanging="180"/>
      </w:pPr>
    </w:lvl>
    <w:lvl w:ilvl="3" w:tplc="12CC9434" w:tentative="1">
      <w:start w:val="1"/>
      <w:numFmt w:val="decimal"/>
      <w:lvlText w:val="%4."/>
      <w:lvlJc w:val="left"/>
      <w:pPr>
        <w:ind w:left="2880" w:hanging="360"/>
      </w:pPr>
    </w:lvl>
    <w:lvl w:ilvl="4" w:tplc="F6F0F54A" w:tentative="1">
      <w:start w:val="1"/>
      <w:numFmt w:val="lowerLetter"/>
      <w:lvlText w:val="%5."/>
      <w:lvlJc w:val="left"/>
      <w:pPr>
        <w:ind w:left="3600" w:hanging="360"/>
      </w:pPr>
    </w:lvl>
    <w:lvl w:ilvl="5" w:tplc="BC78C676" w:tentative="1">
      <w:start w:val="1"/>
      <w:numFmt w:val="lowerRoman"/>
      <w:lvlText w:val="%6."/>
      <w:lvlJc w:val="right"/>
      <w:pPr>
        <w:ind w:left="4320" w:hanging="180"/>
      </w:pPr>
    </w:lvl>
    <w:lvl w:ilvl="6" w:tplc="1BE20D92" w:tentative="1">
      <w:start w:val="1"/>
      <w:numFmt w:val="decimal"/>
      <w:lvlText w:val="%7."/>
      <w:lvlJc w:val="left"/>
      <w:pPr>
        <w:ind w:left="5040" w:hanging="360"/>
      </w:pPr>
    </w:lvl>
    <w:lvl w:ilvl="7" w:tplc="D58AC540" w:tentative="1">
      <w:start w:val="1"/>
      <w:numFmt w:val="lowerLetter"/>
      <w:lvlText w:val="%8."/>
      <w:lvlJc w:val="left"/>
      <w:pPr>
        <w:ind w:left="5760" w:hanging="360"/>
      </w:pPr>
    </w:lvl>
    <w:lvl w:ilvl="8" w:tplc="A6DE07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16BDC"/>
    <w:multiLevelType w:val="hybridMultilevel"/>
    <w:tmpl w:val="1D98BF46"/>
    <w:lvl w:ilvl="0" w:tplc="C54C6FE8">
      <w:start w:val="202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6F4E1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C254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C86D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BA47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0209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A4D7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F69A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CE9D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896992">
    <w:abstractNumId w:val="9"/>
  </w:num>
  <w:num w:numId="2" w16cid:durableId="2070110874">
    <w:abstractNumId w:val="7"/>
  </w:num>
  <w:num w:numId="3" w16cid:durableId="96368101">
    <w:abstractNumId w:val="6"/>
  </w:num>
  <w:num w:numId="4" w16cid:durableId="909848542">
    <w:abstractNumId w:val="5"/>
  </w:num>
  <w:num w:numId="5" w16cid:durableId="245773859">
    <w:abstractNumId w:val="4"/>
  </w:num>
  <w:num w:numId="6" w16cid:durableId="721910216">
    <w:abstractNumId w:val="8"/>
  </w:num>
  <w:num w:numId="7" w16cid:durableId="1238977237">
    <w:abstractNumId w:val="3"/>
  </w:num>
  <w:num w:numId="8" w16cid:durableId="622997846">
    <w:abstractNumId w:val="2"/>
  </w:num>
  <w:num w:numId="9" w16cid:durableId="2028167026">
    <w:abstractNumId w:val="1"/>
  </w:num>
  <w:num w:numId="10" w16cid:durableId="1425878676">
    <w:abstractNumId w:val="0"/>
  </w:num>
  <w:num w:numId="11" w16cid:durableId="577713684">
    <w:abstractNumId w:val="10"/>
  </w:num>
  <w:num w:numId="12" w16cid:durableId="1495730416">
    <w:abstractNumId w:val="12"/>
  </w:num>
  <w:num w:numId="13" w16cid:durableId="536822933">
    <w:abstractNumId w:val="13"/>
  </w:num>
  <w:num w:numId="14" w16cid:durableId="10646466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-Psychiatry-Bracke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v2fvsx92tewsrestx3vrer1dew5pa2avf9t&quot;&gt;Met_pub_JC_2&lt;record-ids&gt;&lt;item&gt;136&lt;/item&gt;&lt;item&gt;138&lt;/item&gt;&lt;item&gt;140&lt;/item&gt;&lt;item&gt;142&lt;/item&gt;&lt;item&gt;143&lt;/item&gt;&lt;item&gt;144&lt;/item&gt;&lt;item&gt;145&lt;/item&gt;&lt;item&gt;146&lt;/item&gt;&lt;item&gt;149&lt;/item&gt;&lt;item&gt;1421&lt;/item&gt;&lt;item&gt;2890&lt;/item&gt;&lt;/record-ids&gt;&lt;/item&gt;&lt;/Libraries&gt;"/>
  </w:docVars>
  <w:rsids>
    <w:rsidRoot w:val="00EF7767"/>
    <w:rsid w:val="0011094E"/>
    <w:rsid w:val="00263224"/>
    <w:rsid w:val="003C740A"/>
    <w:rsid w:val="00414B5F"/>
    <w:rsid w:val="004B2E92"/>
    <w:rsid w:val="004D2A38"/>
    <w:rsid w:val="005B5275"/>
    <w:rsid w:val="005C4465"/>
    <w:rsid w:val="00612B6D"/>
    <w:rsid w:val="006E502F"/>
    <w:rsid w:val="006F04D5"/>
    <w:rsid w:val="00712C74"/>
    <w:rsid w:val="00741F39"/>
    <w:rsid w:val="007C3EC6"/>
    <w:rsid w:val="007D4AD5"/>
    <w:rsid w:val="0083079E"/>
    <w:rsid w:val="00846184"/>
    <w:rsid w:val="008D4851"/>
    <w:rsid w:val="0095245D"/>
    <w:rsid w:val="009C4672"/>
    <w:rsid w:val="00A14402"/>
    <w:rsid w:val="00AA2B0C"/>
    <w:rsid w:val="00B43F15"/>
    <w:rsid w:val="00B81CE5"/>
    <w:rsid w:val="00BB042B"/>
    <w:rsid w:val="00DA600E"/>
    <w:rsid w:val="00E07148"/>
    <w:rsid w:val="00E71BAE"/>
    <w:rsid w:val="00EF7767"/>
    <w:rsid w:val="00F22121"/>
    <w:rsid w:val="00FF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7E430"/>
  <w15:chartTrackingRefBased/>
  <w15:docId w15:val="{CD8EF493-AB38-C245-A8DC-2E2A5599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KR" w:eastAsia="ko-KR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F7767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EF776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qFormat/>
    <w:rsid w:val="00EF7767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link w:val="Heading4Char"/>
    <w:semiHidden/>
    <w:qFormat/>
    <w:rsid w:val="00EF7767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EF776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EF776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EF7767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EF7767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EF776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7767"/>
    <w:rPr>
      <w:rFonts w:ascii="Times New Roman" w:hAnsi="Times New Roman" w:cs="Times New Roman"/>
      <w:b/>
      <w:bCs/>
      <w:kern w:val="32"/>
      <w:lang w:val="en-US" w:eastAsia="en-US"/>
      <w14:ligatures w14:val="none"/>
    </w:rPr>
  </w:style>
  <w:style w:type="character" w:customStyle="1" w:styleId="Heading2Char">
    <w:name w:val="Heading 2 Char"/>
    <w:basedOn w:val="DefaultParagraphFont"/>
    <w:link w:val="Heading2"/>
    <w:semiHidden/>
    <w:rsid w:val="00EF7767"/>
    <w:rPr>
      <w:rFonts w:ascii="Cambria" w:hAnsi="Cambria" w:cs="Times New Roman"/>
      <w:b/>
      <w:bCs/>
      <w:i/>
      <w:iCs/>
      <w:kern w:val="0"/>
      <w:sz w:val="28"/>
      <w:szCs w:val="28"/>
      <w:lang w:val="en-US" w:eastAsia="en-US"/>
      <w14:ligatures w14:val="none"/>
    </w:rPr>
  </w:style>
  <w:style w:type="character" w:customStyle="1" w:styleId="Heading3Char">
    <w:name w:val="Heading 3 Char"/>
    <w:basedOn w:val="DefaultParagraphFont"/>
    <w:link w:val="Heading3"/>
    <w:semiHidden/>
    <w:rsid w:val="00EF7767"/>
    <w:rPr>
      <w:rFonts w:ascii="Times" w:eastAsia="Times" w:hAnsi="Times" w:cs="Times New Roman"/>
      <w:b/>
      <w:kern w:val="0"/>
      <w:szCs w:val="20"/>
      <w:lang w:val="en-US" w:eastAsia="en-US"/>
      <w14:ligatures w14:val="none"/>
    </w:rPr>
  </w:style>
  <w:style w:type="character" w:customStyle="1" w:styleId="Heading4Char">
    <w:name w:val="Heading 4 Char"/>
    <w:basedOn w:val="DefaultParagraphFont"/>
    <w:link w:val="Heading4"/>
    <w:semiHidden/>
    <w:rsid w:val="00EF7767"/>
    <w:rPr>
      <w:rFonts w:ascii="Times" w:hAnsi="Times" w:cs="Times New Roman"/>
      <w:b/>
      <w:color w:val="0000FF"/>
      <w:kern w:val="0"/>
      <w:sz w:val="44"/>
      <w:szCs w:val="20"/>
      <w:lang w:val="en-US" w:eastAsia="en-US"/>
      <w14:ligatures w14:val="none"/>
    </w:rPr>
  </w:style>
  <w:style w:type="character" w:customStyle="1" w:styleId="Heading5Char">
    <w:name w:val="Heading 5 Char"/>
    <w:basedOn w:val="DefaultParagraphFont"/>
    <w:link w:val="Heading5"/>
    <w:semiHidden/>
    <w:rsid w:val="00EF7767"/>
    <w:rPr>
      <w:rFonts w:ascii="Calibri" w:hAnsi="Calibri" w:cs="Times New Roman"/>
      <w:b/>
      <w:bCs/>
      <w:i/>
      <w:iCs/>
      <w:kern w:val="0"/>
      <w:sz w:val="26"/>
      <w:szCs w:val="26"/>
      <w:lang w:val="en-US" w:eastAsia="en-US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EF7767"/>
    <w:rPr>
      <w:rFonts w:ascii="Calibri" w:hAnsi="Calibri" w:cs="Times New Roman"/>
      <w:b/>
      <w:bCs/>
      <w:kern w:val="0"/>
      <w:sz w:val="22"/>
      <w:szCs w:val="22"/>
      <w:lang w:val="en-US" w:eastAsia="en-US"/>
      <w14:ligatures w14:val="none"/>
    </w:rPr>
  </w:style>
  <w:style w:type="character" w:customStyle="1" w:styleId="Heading7Char">
    <w:name w:val="Heading 7 Char"/>
    <w:basedOn w:val="DefaultParagraphFont"/>
    <w:link w:val="Heading7"/>
    <w:semiHidden/>
    <w:rsid w:val="00EF7767"/>
    <w:rPr>
      <w:rFonts w:ascii="Calibri" w:hAnsi="Calibri" w:cs="Times New Roman"/>
      <w:kern w:val="0"/>
      <w:lang w:val="en-US" w:eastAsia="en-US"/>
      <w14:ligatures w14:val="none"/>
    </w:rPr>
  </w:style>
  <w:style w:type="character" w:customStyle="1" w:styleId="Heading8Char">
    <w:name w:val="Heading 8 Char"/>
    <w:basedOn w:val="DefaultParagraphFont"/>
    <w:link w:val="Heading8"/>
    <w:semiHidden/>
    <w:rsid w:val="00EF7767"/>
    <w:rPr>
      <w:rFonts w:ascii="Calibri" w:hAnsi="Calibri" w:cs="Times New Roman"/>
      <w:i/>
      <w:iCs/>
      <w:kern w:val="0"/>
      <w:lang w:val="en-US" w:eastAsia="en-US"/>
      <w14:ligatures w14:val="none"/>
    </w:rPr>
  </w:style>
  <w:style w:type="character" w:customStyle="1" w:styleId="Heading9Char">
    <w:name w:val="Heading 9 Char"/>
    <w:basedOn w:val="DefaultParagraphFont"/>
    <w:link w:val="Heading9"/>
    <w:semiHidden/>
    <w:rsid w:val="00EF7767"/>
    <w:rPr>
      <w:rFonts w:ascii="Cambria" w:hAnsi="Cambria" w:cs="Times New Roman"/>
      <w:kern w:val="0"/>
      <w:sz w:val="22"/>
      <w:szCs w:val="22"/>
      <w:lang w:val="en-US" w:eastAsia="en-US"/>
      <w14:ligatures w14:val="none"/>
    </w:rPr>
  </w:style>
  <w:style w:type="character" w:styleId="PageNumber">
    <w:name w:val="page number"/>
    <w:basedOn w:val="DefaultParagraphFont"/>
    <w:semiHidden/>
    <w:rsid w:val="00EF7767"/>
  </w:style>
  <w:style w:type="paragraph" w:customStyle="1" w:styleId="SMHeading">
    <w:name w:val="SM Heading"/>
    <w:basedOn w:val="Heading1"/>
    <w:qFormat/>
    <w:rsid w:val="00EF7767"/>
  </w:style>
  <w:style w:type="paragraph" w:customStyle="1" w:styleId="SMSubheading">
    <w:name w:val="SM Subheading"/>
    <w:basedOn w:val="Normal"/>
    <w:link w:val="SMSubheadingChar"/>
    <w:qFormat/>
    <w:rsid w:val="00EF7767"/>
    <w:rPr>
      <w:u w:val="words"/>
    </w:rPr>
  </w:style>
  <w:style w:type="paragraph" w:customStyle="1" w:styleId="SMText">
    <w:name w:val="SM Text"/>
    <w:basedOn w:val="Normal"/>
    <w:qFormat/>
    <w:rsid w:val="00EF7767"/>
    <w:pPr>
      <w:ind w:firstLine="480"/>
    </w:pPr>
  </w:style>
  <w:style w:type="paragraph" w:customStyle="1" w:styleId="SMcaption">
    <w:name w:val="SM caption"/>
    <w:basedOn w:val="SMText"/>
    <w:qFormat/>
    <w:rsid w:val="00EF7767"/>
    <w:pPr>
      <w:ind w:firstLine="0"/>
    </w:pPr>
  </w:style>
  <w:style w:type="paragraph" w:styleId="BalloonText">
    <w:name w:val="Balloon Text"/>
    <w:basedOn w:val="Normal"/>
    <w:link w:val="BalloonTextChar"/>
    <w:semiHidden/>
    <w:rsid w:val="00EF77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F7767"/>
    <w:rPr>
      <w:rFonts w:ascii="Tahoma" w:hAnsi="Tahoma" w:cs="Tahoma"/>
      <w:kern w:val="0"/>
      <w:sz w:val="16"/>
      <w:szCs w:val="16"/>
      <w:lang w:val="en-US" w:eastAsia="en-US"/>
      <w14:ligatures w14:val="none"/>
    </w:rPr>
  </w:style>
  <w:style w:type="paragraph" w:styleId="Bibliography">
    <w:name w:val="Bibliography"/>
    <w:basedOn w:val="Normal"/>
    <w:next w:val="Normal"/>
    <w:uiPriority w:val="37"/>
    <w:semiHidden/>
    <w:rsid w:val="00EF7767"/>
  </w:style>
  <w:style w:type="paragraph" w:styleId="BlockText">
    <w:name w:val="Block Text"/>
    <w:basedOn w:val="Normal"/>
    <w:semiHidden/>
    <w:rsid w:val="00EF7767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EF7767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BodyText2">
    <w:name w:val="Body Text 2"/>
    <w:basedOn w:val="Normal"/>
    <w:link w:val="BodyText2Char"/>
    <w:semiHidden/>
    <w:rsid w:val="00EF776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BodyText3">
    <w:name w:val="Body Text 3"/>
    <w:basedOn w:val="Normal"/>
    <w:link w:val="BodyText3Char"/>
    <w:semiHidden/>
    <w:rsid w:val="00EF776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F7767"/>
    <w:rPr>
      <w:rFonts w:ascii="Times New Roman" w:hAnsi="Times New Roman" w:cs="Times New Roman"/>
      <w:kern w:val="0"/>
      <w:sz w:val="16"/>
      <w:szCs w:val="16"/>
      <w:lang w:val="en-US" w:eastAsia="en-US"/>
      <w14:ligatures w14:val="none"/>
    </w:rPr>
  </w:style>
  <w:style w:type="paragraph" w:styleId="BodyTextFirstIndent">
    <w:name w:val="Body Text First Indent"/>
    <w:basedOn w:val="BodyText"/>
    <w:link w:val="BodyTextFirstIndentChar"/>
    <w:semiHidden/>
    <w:rsid w:val="00EF7767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BodyTextIndent">
    <w:name w:val="Body Text Indent"/>
    <w:basedOn w:val="Normal"/>
    <w:link w:val="BodyTextIndentChar"/>
    <w:semiHidden/>
    <w:rsid w:val="00EF776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BodyTextFirstIndent2">
    <w:name w:val="Body Text First Indent 2"/>
    <w:basedOn w:val="BodyTextIndent"/>
    <w:link w:val="BodyTextFirstIndent2Char"/>
    <w:semiHidden/>
    <w:rsid w:val="00EF7767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BodyTextIndent2">
    <w:name w:val="Body Text Indent 2"/>
    <w:basedOn w:val="Normal"/>
    <w:link w:val="BodyTextIndent2Char"/>
    <w:semiHidden/>
    <w:rsid w:val="00EF776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BodyTextIndent3">
    <w:name w:val="Body Text Indent 3"/>
    <w:basedOn w:val="Normal"/>
    <w:link w:val="BodyTextIndent3Char"/>
    <w:semiHidden/>
    <w:rsid w:val="00EF776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F7767"/>
    <w:rPr>
      <w:rFonts w:ascii="Times New Roman" w:hAnsi="Times New Roman" w:cs="Times New Roman"/>
      <w:kern w:val="0"/>
      <w:sz w:val="16"/>
      <w:szCs w:val="16"/>
      <w:lang w:val="en-US" w:eastAsia="en-US"/>
      <w14:ligatures w14:val="none"/>
    </w:rPr>
  </w:style>
  <w:style w:type="paragraph" w:styleId="Caption">
    <w:name w:val="caption"/>
    <w:basedOn w:val="Normal"/>
    <w:next w:val="Normal"/>
    <w:semiHidden/>
    <w:qFormat/>
    <w:rsid w:val="00EF7767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EF7767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CommentText">
    <w:name w:val="annotation text"/>
    <w:basedOn w:val="Normal"/>
    <w:link w:val="CommentTextChar"/>
    <w:semiHidden/>
    <w:rsid w:val="00EF7767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F7767"/>
    <w:rPr>
      <w:rFonts w:ascii="Times New Roman" w:hAnsi="Times New Roman" w:cs="Times New Roman"/>
      <w:kern w:val="0"/>
      <w:sz w:val="20"/>
      <w:szCs w:val="20"/>
      <w:lang w:val="en-US"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F77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F7767"/>
    <w:rPr>
      <w:rFonts w:ascii="Times New Roman" w:hAnsi="Times New Roman" w:cs="Times New Roman"/>
      <w:b/>
      <w:bCs/>
      <w:kern w:val="0"/>
      <w:sz w:val="20"/>
      <w:szCs w:val="20"/>
      <w:lang w:val="en-US" w:eastAsia="en-US"/>
      <w14:ligatures w14:val="none"/>
    </w:rPr>
  </w:style>
  <w:style w:type="paragraph" w:styleId="Date">
    <w:name w:val="Date"/>
    <w:basedOn w:val="Normal"/>
    <w:next w:val="Normal"/>
    <w:link w:val="DateChar"/>
    <w:semiHidden/>
    <w:rsid w:val="00EF7767"/>
  </w:style>
  <w:style w:type="character" w:customStyle="1" w:styleId="DateChar">
    <w:name w:val="Date Char"/>
    <w:basedOn w:val="DefaultParagraphFont"/>
    <w:link w:val="Date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DocumentMap">
    <w:name w:val="Document Map"/>
    <w:basedOn w:val="Normal"/>
    <w:link w:val="DocumentMapChar"/>
    <w:semiHidden/>
    <w:rsid w:val="00EF776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EF7767"/>
    <w:rPr>
      <w:rFonts w:ascii="Tahoma" w:hAnsi="Tahoma" w:cs="Tahoma"/>
      <w:kern w:val="0"/>
      <w:sz w:val="16"/>
      <w:szCs w:val="16"/>
      <w:lang w:val="en-US" w:eastAsia="en-US"/>
      <w14:ligatures w14:val="none"/>
    </w:rPr>
  </w:style>
  <w:style w:type="paragraph" w:styleId="E-mailSignature">
    <w:name w:val="E-mail Signature"/>
    <w:basedOn w:val="Normal"/>
    <w:link w:val="E-mailSignatureChar"/>
    <w:semiHidden/>
    <w:rsid w:val="00EF7767"/>
  </w:style>
  <w:style w:type="character" w:customStyle="1" w:styleId="E-mailSignatureChar">
    <w:name w:val="E-mail Signature Char"/>
    <w:basedOn w:val="DefaultParagraphFont"/>
    <w:link w:val="E-mailSignature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EndnoteText">
    <w:name w:val="endnote text"/>
    <w:basedOn w:val="Normal"/>
    <w:link w:val="EndnoteTextChar"/>
    <w:semiHidden/>
    <w:rsid w:val="00EF7767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EF7767"/>
    <w:rPr>
      <w:rFonts w:ascii="Times New Roman" w:hAnsi="Times New Roman" w:cs="Times New Roman"/>
      <w:kern w:val="0"/>
      <w:sz w:val="20"/>
      <w:szCs w:val="20"/>
      <w:lang w:val="en-US" w:eastAsia="en-US"/>
      <w14:ligatures w14:val="none"/>
    </w:rPr>
  </w:style>
  <w:style w:type="paragraph" w:styleId="EnvelopeAddress">
    <w:name w:val="envelope address"/>
    <w:basedOn w:val="Normal"/>
    <w:semiHidden/>
    <w:rsid w:val="00EF7767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EF7767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EF77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FootnoteText">
    <w:name w:val="footnote text"/>
    <w:basedOn w:val="Normal"/>
    <w:link w:val="FootnoteTextChar"/>
    <w:semiHidden/>
    <w:rsid w:val="00EF7767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F7767"/>
    <w:rPr>
      <w:rFonts w:ascii="Times New Roman" w:hAnsi="Times New Roman" w:cs="Times New Roman"/>
      <w:kern w:val="0"/>
      <w:sz w:val="20"/>
      <w:szCs w:val="20"/>
      <w:lang w:val="en-US" w:eastAsia="en-US"/>
      <w14:ligatures w14:val="none"/>
    </w:rPr>
  </w:style>
  <w:style w:type="paragraph" w:styleId="Header">
    <w:name w:val="header"/>
    <w:basedOn w:val="Normal"/>
    <w:link w:val="HeaderChar"/>
    <w:uiPriority w:val="99"/>
    <w:rsid w:val="00EF77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HTMLAddress">
    <w:name w:val="HTML Address"/>
    <w:basedOn w:val="Normal"/>
    <w:link w:val="HTMLAddressChar"/>
    <w:semiHidden/>
    <w:rsid w:val="00EF7767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F7767"/>
    <w:rPr>
      <w:rFonts w:ascii="Times New Roman" w:hAnsi="Times New Roman" w:cs="Times New Roman"/>
      <w:i/>
      <w:iCs/>
      <w:kern w:val="0"/>
      <w:szCs w:val="20"/>
      <w:lang w:val="en-US" w:eastAsia="en-US"/>
      <w14:ligatures w14:val="none"/>
    </w:rPr>
  </w:style>
  <w:style w:type="paragraph" w:styleId="HTMLPreformatted">
    <w:name w:val="HTML Preformatted"/>
    <w:basedOn w:val="Normal"/>
    <w:link w:val="HTMLPreformattedChar"/>
    <w:semiHidden/>
    <w:rsid w:val="00EF7767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F7767"/>
    <w:rPr>
      <w:rFonts w:ascii="Courier New" w:hAnsi="Courier New" w:cs="Courier New"/>
      <w:kern w:val="0"/>
      <w:sz w:val="20"/>
      <w:szCs w:val="20"/>
      <w:lang w:val="en-US" w:eastAsia="en-US"/>
      <w14:ligatures w14:val="none"/>
    </w:rPr>
  </w:style>
  <w:style w:type="paragraph" w:styleId="Index1">
    <w:name w:val="index 1"/>
    <w:basedOn w:val="Normal"/>
    <w:next w:val="Normal"/>
    <w:autoRedefine/>
    <w:semiHidden/>
    <w:rsid w:val="00EF7767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7767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7767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7767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7767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7767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7767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7767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7767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7767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76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767"/>
    <w:rPr>
      <w:rFonts w:ascii="Times New Roman" w:hAnsi="Times New Roman" w:cs="Times New Roman"/>
      <w:b/>
      <w:bCs/>
      <w:i/>
      <w:iCs/>
      <w:color w:val="4F81BD"/>
      <w:kern w:val="0"/>
      <w:szCs w:val="20"/>
      <w:lang w:val="en-US" w:eastAsia="en-US"/>
      <w14:ligatures w14:val="none"/>
    </w:rPr>
  </w:style>
  <w:style w:type="paragraph" w:styleId="List">
    <w:name w:val="List"/>
    <w:basedOn w:val="Normal"/>
    <w:semiHidden/>
    <w:rsid w:val="00EF7767"/>
    <w:pPr>
      <w:ind w:left="360" w:hanging="360"/>
      <w:contextualSpacing/>
    </w:pPr>
  </w:style>
  <w:style w:type="paragraph" w:styleId="List2">
    <w:name w:val="List 2"/>
    <w:basedOn w:val="Normal"/>
    <w:semiHidden/>
    <w:rsid w:val="00EF7767"/>
    <w:pPr>
      <w:ind w:left="720" w:hanging="360"/>
      <w:contextualSpacing/>
    </w:pPr>
  </w:style>
  <w:style w:type="paragraph" w:styleId="List3">
    <w:name w:val="List 3"/>
    <w:basedOn w:val="Normal"/>
    <w:semiHidden/>
    <w:rsid w:val="00EF7767"/>
    <w:pPr>
      <w:ind w:left="1080" w:hanging="360"/>
      <w:contextualSpacing/>
    </w:pPr>
  </w:style>
  <w:style w:type="paragraph" w:styleId="List4">
    <w:name w:val="List 4"/>
    <w:basedOn w:val="Normal"/>
    <w:semiHidden/>
    <w:rsid w:val="00EF7767"/>
    <w:pPr>
      <w:ind w:left="1440" w:hanging="360"/>
      <w:contextualSpacing/>
    </w:pPr>
  </w:style>
  <w:style w:type="paragraph" w:styleId="List5">
    <w:name w:val="List 5"/>
    <w:basedOn w:val="Normal"/>
    <w:semiHidden/>
    <w:rsid w:val="00EF7767"/>
    <w:pPr>
      <w:ind w:left="1800" w:hanging="360"/>
      <w:contextualSpacing/>
    </w:pPr>
  </w:style>
  <w:style w:type="paragraph" w:styleId="ListBullet">
    <w:name w:val="List Bullet"/>
    <w:basedOn w:val="Normal"/>
    <w:semiHidden/>
    <w:rsid w:val="00EF7767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EF7767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EF7767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EF7767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EF7767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EF7767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EF7767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EF7767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EF7767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EF7767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EF7767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EF7767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EF7767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EF7767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EF776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EF7767"/>
    <w:pPr>
      <w:ind w:left="720"/>
    </w:pPr>
  </w:style>
  <w:style w:type="paragraph" w:styleId="MacroText">
    <w:name w:val="macro"/>
    <w:link w:val="MacroTextChar"/>
    <w:semiHidden/>
    <w:rsid w:val="00EF776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kern w:val="0"/>
      <w:sz w:val="20"/>
      <w:szCs w:val="20"/>
      <w:lang w:val="en-US" w:eastAsia="en-US"/>
      <w14:ligatures w14:val="none"/>
    </w:rPr>
  </w:style>
  <w:style w:type="character" w:customStyle="1" w:styleId="MacroTextChar">
    <w:name w:val="Macro Text Char"/>
    <w:basedOn w:val="DefaultParagraphFont"/>
    <w:link w:val="MacroText"/>
    <w:semiHidden/>
    <w:rsid w:val="00EF7767"/>
    <w:rPr>
      <w:rFonts w:ascii="Courier New" w:hAnsi="Courier New" w:cs="Courier New"/>
      <w:kern w:val="0"/>
      <w:sz w:val="20"/>
      <w:szCs w:val="20"/>
      <w:lang w:val="en-US" w:eastAsia="en-US"/>
      <w14:ligatures w14:val="none"/>
    </w:rPr>
  </w:style>
  <w:style w:type="paragraph" w:styleId="MessageHeader">
    <w:name w:val="Message Header"/>
    <w:basedOn w:val="Normal"/>
    <w:link w:val="MessageHeaderChar"/>
    <w:semiHidden/>
    <w:rsid w:val="00EF776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EF7767"/>
    <w:rPr>
      <w:rFonts w:ascii="Cambria" w:hAnsi="Cambria" w:cs="Times New Roman"/>
      <w:kern w:val="0"/>
      <w:shd w:val="pct20" w:color="auto" w:fill="auto"/>
      <w:lang w:val="en-US" w:eastAsia="en-US"/>
      <w14:ligatures w14:val="none"/>
    </w:rPr>
  </w:style>
  <w:style w:type="paragraph" w:styleId="NoSpacing">
    <w:name w:val="No Spacing"/>
    <w:uiPriority w:val="1"/>
    <w:qFormat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NormalWeb">
    <w:name w:val="Normal (Web)"/>
    <w:basedOn w:val="Normal"/>
    <w:uiPriority w:val="99"/>
    <w:semiHidden/>
    <w:rsid w:val="00EF7767"/>
    <w:rPr>
      <w:szCs w:val="24"/>
    </w:rPr>
  </w:style>
  <w:style w:type="paragraph" w:styleId="NormalIndent">
    <w:name w:val="Normal Indent"/>
    <w:basedOn w:val="Normal"/>
    <w:semiHidden/>
    <w:rsid w:val="00EF7767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EF7767"/>
  </w:style>
  <w:style w:type="character" w:customStyle="1" w:styleId="NoteHeadingChar">
    <w:name w:val="Note Heading Char"/>
    <w:basedOn w:val="DefaultParagraphFont"/>
    <w:link w:val="NoteHeading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PlainText">
    <w:name w:val="Plain Text"/>
    <w:basedOn w:val="Normal"/>
    <w:link w:val="PlainTextChar"/>
    <w:semiHidden/>
    <w:rsid w:val="00EF7767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semiHidden/>
    <w:rsid w:val="00EF7767"/>
    <w:rPr>
      <w:rFonts w:ascii="Courier New" w:hAnsi="Courier New" w:cs="Courier New"/>
      <w:kern w:val="0"/>
      <w:sz w:val="20"/>
      <w:szCs w:val="20"/>
      <w:lang w:val="en-US" w:eastAsia="en-US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EF7767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EF7767"/>
    <w:rPr>
      <w:rFonts w:ascii="Times New Roman" w:hAnsi="Times New Roman" w:cs="Times New Roman"/>
      <w:i/>
      <w:iCs/>
      <w:color w:val="000000"/>
      <w:kern w:val="0"/>
      <w:szCs w:val="20"/>
      <w:lang w:val="en-US" w:eastAsia="en-US"/>
      <w14:ligatures w14:val="none"/>
    </w:rPr>
  </w:style>
  <w:style w:type="paragraph" w:styleId="Salutation">
    <w:name w:val="Salutation"/>
    <w:basedOn w:val="Normal"/>
    <w:next w:val="Normal"/>
    <w:link w:val="SalutationChar"/>
    <w:semiHidden/>
    <w:rsid w:val="00EF7767"/>
  </w:style>
  <w:style w:type="character" w:customStyle="1" w:styleId="SalutationChar">
    <w:name w:val="Salutation Char"/>
    <w:basedOn w:val="DefaultParagraphFont"/>
    <w:link w:val="Salutation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Signature">
    <w:name w:val="Signature"/>
    <w:basedOn w:val="Normal"/>
    <w:link w:val="SignatureChar"/>
    <w:semiHidden/>
    <w:rsid w:val="00EF7767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Subtitle">
    <w:name w:val="Subtitle"/>
    <w:basedOn w:val="Normal"/>
    <w:next w:val="Normal"/>
    <w:link w:val="SubtitleChar"/>
    <w:qFormat/>
    <w:rsid w:val="00EF7767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rsid w:val="00EF7767"/>
    <w:rPr>
      <w:rFonts w:ascii="Cambria" w:hAnsi="Cambria" w:cs="Times New Roman"/>
      <w:kern w:val="0"/>
      <w:lang w:val="en-US" w:eastAsia="en-US"/>
      <w14:ligatures w14:val="none"/>
    </w:rPr>
  </w:style>
  <w:style w:type="paragraph" w:styleId="TableofAuthorities">
    <w:name w:val="table of authorities"/>
    <w:basedOn w:val="Normal"/>
    <w:next w:val="Normal"/>
    <w:semiHidden/>
    <w:rsid w:val="00EF7767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7767"/>
  </w:style>
  <w:style w:type="paragraph" w:styleId="Title">
    <w:name w:val="Title"/>
    <w:basedOn w:val="Normal"/>
    <w:next w:val="Normal"/>
    <w:link w:val="TitleChar"/>
    <w:qFormat/>
    <w:rsid w:val="00EF776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F7767"/>
    <w:rPr>
      <w:rFonts w:ascii="Cambria" w:hAnsi="Cambria" w:cs="Times New Roman"/>
      <w:b/>
      <w:bCs/>
      <w:kern w:val="28"/>
      <w:sz w:val="32"/>
      <w:szCs w:val="32"/>
      <w:lang w:val="en-US" w:eastAsia="en-US"/>
      <w14:ligatures w14:val="none"/>
    </w:rPr>
  </w:style>
  <w:style w:type="paragraph" w:styleId="TOAHeading">
    <w:name w:val="toa heading"/>
    <w:basedOn w:val="Normal"/>
    <w:next w:val="Normal"/>
    <w:semiHidden/>
    <w:rsid w:val="00EF7767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EF7767"/>
  </w:style>
  <w:style w:type="paragraph" w:styleId="TOC2">
    <w:name w:val="toc 2"/>
    <w:basedOn w:val="Normal"/>
    <w:next w:val="Normal"/>
    <w:autoRedefine/>
    <w:semiHidden/>
    <w:rsid w:val="00EF7767"/>
    <w:pPr>
      <w:ind w:left="240"/>
    </w:pPr>
  </w:style>
  <w:style w:type="paragraph" w:styleId="TOC3">
    <w:name w:val="toc 3"/>
    <w:basedOn w:val="Normal"/>
    <w:next w:val="Normal"/>
    <w:autoRedefine/>
    <w:semiHidden/>
    <w:rsid w:val="00EF7767"/>
    <w:pPr>
      <w:ind w:left="480"/>
    </w:pPr>
  </w:style>
  <w:style w:type="paragraph" w:styleId="TOC4">
    <w:name w:val="toc 4"/>
    <w:basedOn w:val="Normal"/>
    <w:next w:val="Normal"/>
    <w:autoRedefine/>
    <w:semiHidden/>
    <w:rsid w:val="00EF7767"/>
    <w:pPr>
      <w:ind w:left="720"/>
    </w:pPr>
  </w:style>
  <w:style w:type="paragraph" w:styleId="TOC5">
    <w:name w:val="toc 5"/>
    <w:basedOn w:val="Normal"/>
    <w:next w:val="Normal"/>
    <w:autoRedefine/>
    <w:semiHidden/>
    <w:rsid w:val="00EF7767"/>
    <w:pPr>
      <w:ind w:left="960"/>
    </w:pPr>
  </w:style>
  <w:style w:type="paragraph" w:styleId="TOC6">
    <w:name w:val="toc 6"/>
    <w:basedOn w:val="Normal"/>
    <w:next w:val="Normal"/>
    <w:autoRedefine/>
    <w:semiHidden/>
    <w:rsid w:val="00EF7767"/>
    <w:pPr>
      <w:ind w:left="1200"/>
    </w:pPr>
  </w:style>
  <w:style w:type="paragraph" w:styleId="TOC7">
    <w:name w:val="toc 7"/>
    <w:basedOn w:val="Normal"/>
    <w:next w:val="Normal"/>
    <w:autoRedefine/>
    <w:semiHidden/>
    <w:rsid w:val="00EF7767"/>
    <w:pPr>
      <w:ind w:left="1440"/>
    </w:pPr>
  </w:style>
  <w:style w:type="paragraph" w:styleId="TOC8">
    <w:name w:val="toc 8"/>
    <w:basedOn w:val="Normal"/>
    <w:next w:val="Normal"/>
    <w:autoRedefine/>
    <w:semiHidden/>
    <w:rsid w:val="00EF7767"/>
    <w:pPr>
      <w:ind w:left="1680"/>
    </w:pPr>
  </w:style>
  <w:style w:type="paragraph" w:styleId="TOC9">
    <w:name w:val="toc 9"/>
    <w:basedOn w:val="Normal"/>
    <w:next w:val="Normal"/>
    <w:autoRedefine/>
    <w:semiHidden/>
    <w:rsid w:val="00EF7767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7767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basedOn w:val="DefaultParagraphFont"/>
    <w:semiHidden/>
    <w:rsid w:val="00EF776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F7767"/>
    <w:rPr>
      <w:i/>
      <w:iCs/>
    </w:rPr>
  </w:style>
  <w:style w:type="character" w:styleId="CommentReference">
    <w:name w:val="annotation reference"/>
    <w:basedOn w:val="DefaultParagraphFont"/>
    <w:semiHidden/>
    <w:rsid w:val="00EF7767"/>
    <w:rPr>
      <w:sz w:val="16"/>
      <w:szCs w:val="16"/>
    </w:rPr>
  </w:style>
  <w:style w:type="character" w:styleId="FollowedHyperlink">
    <w:name w:val="FollowedHyperlink"/>
    <w:basedOn w:val="DefaultParagraphFont"/>
    <w:semiHidden/>
    <w:unhideWhenUsed/>
    <w:rsid w:val="00EF7767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F7767"/>
    <w:pPr>
      <w:jc w:val="center"/>
    </w:pPr>
    <w:rPr>
      <w:u w:val="words"/>
    </w:rPr>
  </w:style>
  <w:style w:type="character" w:customStyle="1" w:styleId="SMSubheadingChar">
    <w:name w:val="SM Subheading Char"/>
    <w:basedOn w:val="DefaultParagraphFont"/>
    <w:link w:val="SMSubheading"/>
    <w:rsid w:val="00EF7767"/>
    <w:rPr>
      <w:rFonts w:ascii="Times New Roman" w:hAnsi="Times New Roman" w:cs="Times New Roman"/>
      <w:kern w:val="0"/>
      <w:szCs w:val="20"/>
      <w:u w:val="words"/>
      <w:lang w:val="en-US" w:eastAsia="en-US"/>
      <w14:ligatures w14:val="none"/>
    </w:rPr>
  </w:style>
  <w:style w:type="character" w:customStyle="1" w:styleId="EndNoteBibliographyTitleChar">
    <w:name w:val="EndNote Bibliography Title Char"/>
    <w:basedOn w:val="SMSubheadingChar"/>
    <w:link w:val="EndNoteBibliographyTitle"/>
    <w:rsid w:val="00EF7767"/>
    <w:rPr>
      <w:rFonts w:ascii="Times New Roman" w:hAnsi="Times New Roman" w:cs="Times New Roman"/>
      <w:kern w:val="0"/>
      <w:szCs w:val="20"/>
      <w:u w:val="words"/>
      <w:lang w:val="en-US" w:eastAsia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EF7767"/>
    <w:pPr>
      <w:spacing w:line="480" w:lineRule="auto"/>
    </w:pPr>
    <w:rPr>
      <w:u w:val="words"/>
    </w:rPr>
  </w:style>
  <w:style w:type="character" w:customStyle="1" w:styleId="EndNoteBibliographyChar">
    <w:name w:val="EndNote Bibliography Char"/>
    <w:basedOn w:val="SMSubheadingChar"/>
    <w:link w:val="EndNoteBibliography"/>
    <w:rsid w:val="00EF7767"/>
    <w:rPr>
      <w:rFonts w:ascii="Times New Roman" w:hAnsi="Times New Roman" w:cs="Times New Roman"/>
      <w:kern w:val="0"/>
      <w:szCs w:val="20"/>
      <w:u w:val="words"/>
      <w:lang w:val="en-US" w:eastAsia="en-US"/>
      <w14:ligatures w14:val="none"/>
    </w:rPr>
  </w:style>
  <w:style w:type="character" w:customStyle="1" w:styleId="apple-converted-space">
    <w:name w:val="apple-converted-space"/>
    <w:rsid w:val="00EF7767"/>
    <w:rPr>
      <w:lang w:val="en-US"/>
    </w:rPr>
  </w:style>
  <w:style w:type="table" w:styleId="TableGrid">
    <w:name w:val="Table Grid"/>
    <w:basedOn w:val="TableNormal"/>
    <w:rsid w:val="00EF7767"/>
    <w:rPr>
      <w:rFonts w:ascii="Times New Roman" w:hAnsi="Times New Roman" w:cs="Times New Roman"/>
      <w:kern w:val="0"/>
      <w:sz w:val="20"/>
      <w:szCs w:val="20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조소연</dc:creator>
  <cp:keywords/>
  <dc:description/>
  <cp:lastModifiedBy>Cho So Yeon</cp:lastModifiedBy>
  <cp:revision>5</cp:revision>
  <cp:lastPrinted>2023-04-26T02:49:00Z</cp:lastPrinted>
  <dcterms:created xsi:type="dcterms:W3CDTF">2023-05-09T09:49:00Z</dcterms:created>
  <dcterms:modified xsi:type="dcterms:W3CDTF">2023-05-12T14:04:00Z</dcterms:modified>
</cp:coreProperties>
</file>