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Highlights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Oroxin A reduce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  <w:szCs w:val="28"/>
        </w:rPr>
        <w:t xml:space="preserve"> lipid profile as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 xml:space="preserve">a </w:t>
      </w:r>
      <w:r>
        <w:rPr>
          <w:rFonts w:hint="eastAsia" w:ascii="Times New Roman" w:hAnsi="Times New Roman" w:cs="Times New Roman"/>
          <w:sz w:val="24"/>
          <w:szCs w:val="28"/>
        </w:rPr>
        <w:t xml:space="preserve">hyperlipidemia treatment 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under</w:t>
      </w:r>
      <w:r>
        <w:rPr>
          <w:rFonts w:hint="eastAsia" w:ascii="Times New Roman" w:hAnsi="Times New Roman" w:cs="Times New Roman"/>
          <w:sz w:val="24"/>
          <w:szCs w:val="28"/>
        </w:rPr>
        <w:t xml:space="preserve"> non-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IR</w:t>
      </w:r>
      <w:r>
        <w:rPr>
          <w:rFonts w:hint="eastAsia" w:ascii="Times New Roman" w:hAnsi="Times New Roman" w:cs="Times New Roman"/>
          <w:sz w:val="24"/>
          <w:szCs w:val="28"/>
        </w:rPr>
        <w:t xml:space="preserve"> conditions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28"/>
        </w:rPr>
      </w:pPr>
      <w:r>
        <w:rPr>
          <w:rFonts w:hint="eastAsia" w:ascii="Times New Roman" w:hAnsi="Times New Roman" w:cs="Times New Roman"/>
          <w:sz w:val="24"/>
          <w:szCs w:val="28"/>
        </w:rPr>
        <w:t>Oroxin A enhance</w:t>
      </w:r>
      <w:r>
        <w:rPr>
          <w:rFonts w:hint="eastAsia" w:ascii="Times New Roman" w:hAnsi="Times New Roman" w:cs="Times New Roman"/>
          <w:sz w:val="24"/>
          <w:szCs w:val="28"/>
          <w:lang w:val="en-US" w:eastAsia="zh-CN"/>
        </w:rPr>
        <w:t>d</w:t>
      </w:r>
      <w:r>
        <w:rPr>
          <w:rFonts w:hint="eastAsia" w:ascii="Times New Roman" w:hAnsi="Times New Roman" w:cs="Times New Roman"/>
          <w:sz w:val="24"/>
          <w:szCs w:val="28"/>
        </w:rPr>
        <w:t xml:space="preserve"> the lipid-lowering effect of statins in severe hyperlipidemia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Oroxin A improved liver function and reduced lipid accumulation for NAFLD treatment 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gwOTgwN2I4MDRhMDk0OWIxYTg1ZDUxNDlkY2U2MTcifQ=="/>
  </w:docVars>
  <w:rsids>
    <w:rsidRoot w:val="00F7687A"/>
    <w:rsid w:val="00726045"/>
    <w:rsid w:val="00C51FC2"/>
    <w:rsid w:val="00F7687A"/>
    <w:rsid w:val="5792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72</Words>
  <Characters>423</Characters>
  <Lines>3</Lines>
  <Paragraphs>1</Paragraphs>
  <TotalTime>2</TotalTime>
  <ScaleCrop>false</ScaleCrop>
  <LinksUpToDate>false</LinksUpToDate>
  <CharactersWithSpaces>490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2021-05-13T07:08:00Z</dcterms:created>
  <dc:creator>Raytine</dc:creator>
  <cp:lastModifiedBy>今天也是 的一天</cp:lastModifiedBy>
  <dcterms:modified xsi:type="dcterms:W3CDTF">2023-03-24T13:43:54Z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5D1719ABAD604B4EBB5F32578049A3F8</vt:lpwstr>
  </property>
</Properties>
</file>