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E473C9" w14:textId="77777777" w:rsidR="00255E08" w:rsidRDefault="00255E08" w:rsidP="00255E08">
      <w:pPr>
        <w:widowControl w:val="0"/>
        <w:pBdr>
          <w:top w:val="nil"/>
          <w:left w:val="nil"/>
          <w:bottom w:val="nil"/>
          <w:right w:val="nil"/>
          <w:between w:val="nil"/>
        </w:pBdr>
        <w:spacing w:line="276" w:lineRule="auto"/>
        <w:jc w:val="center"/>
        <w:rPr>
          <w:rFonts w:ascii="Calibri" w:eastAsia="Calibri" w:hAnsi="Calibri" w:cs="Calibri"/>
          <w:b/>
          <w:sz w:val="28"/>
          <w:szCs w:val="28"/>
        </w:rPr>
      </w:pPr>
      <w:r>
        <w:rPr>
          <w:rFonts w:ascii="Calibri" w:eastAsia="Calibri" w:hAnsi="Calibri" w:cs="Calibri"/>
          <w:b/>
        </w:rPr>
        <w:t>Appendix 1: Interview Guide</w:t>
      </w:r>
    </w:p>
    <w:p w14:paraId="1B3AA9D5" w14:textId="77777777" w:rsidR="00255E08" w:rsidRDefault="00255E08" w:rsidP="00255E08">
      <w:pPr>
        <w:widowControl w:val="0"/>
        <w:spacing w:after="80" w:line="276" w:lineRule="auto"/>
        <w:jc w:val="center"/>
        <w:rPr>
          <w:rFonts w:ascii="Calibri" w:eastAsia="Calibri" w:hAnsi="Calibri" w:cs="Calibri"/>
          <w:b/>
        </w:rPr>
      </w:pPr>
      <w:r>
        <w:rPr>
          <w:rFonts w:ascii="Calibri" w:eastAsia="Calibri" w:hAnsi="Calibri" w:cs="Calibri"/>
          <w:b/>
        </w:rPr>
        <w:t xml:space="preserve"> </w:t>
      </w:r>
    </w:p>
    <w:p w14:paraId="3492129E" w14:textId="77777777" w:rsidR="00255E08" w:rsidRDefault="00255E08" w:rsidP="00255E08">
      <w:pPr>
        <w:widowControl w:val="0"/>
        <w:spacing w:after="80" w:line="276" w:lineRule="auto"/>
        <w:rPr>
          <w:rFonts w:ascii="Calibri" w:eastAsia="Calibri" w:hAnsi="Calibri" w:cs="Calibri"/>
          <w:b/>
        </w:rPr>
      </w:pPr>
      <w:r>
        <w:rPr>
          <w:rFonts w:ascii="Calibri" w:eastAsia="Calibri" w:hAnsi="Calibri" w:cs="Calibri"/>
          <w:b/>
        </w:rPr>
        <w:t>Participant ID -</w:t>
      </w:r>
    </w:p>
    <w:p w14:paraId="62E100C0" w14:textId="77777777" w:rsidR="00255E08" w:rsidRDefault="00255E08" w:rsidP="00255E08">
      <w:pPr>
        <w:widowControl w:val="0"/>
        <w:spacing w:after="80" w:line="276" w:lineRule="auto"/>
        <w:rPr>
          <w:rFonts w:ascii="Calibri" w:eastAsia="Calibri" w:hAnsi="Calibri" w:cs="Calibri"/>
        </w:rPr>
      </w:pPr>
      <w:r>
        <w:rPr>
          <w:rFonts w:ascii="Calibri" w:eastAsia="Calibri" w:hAnsi="Calibri" w:cs="Calibri"/>
          <w:b/>
        </w:rPr>
        <w:t>Interview Date -</w:t>
      </w:r>
      <w:r>
        <w:rPr>
          <w:rFonts w:ascii="Calibri" w:eastAsia="Calibri" w:hAnsi="Calibri" w:cs="Calibri"/>
        </w:rPr>
        <w:br/>
      </w:r>
    </w:p>
    <w:p w14:paraId="6CE6BF48" w14:textId="77777777" w:rsidR="00255E08" w:rsidRDefault="00255E08" w:rsidP="00255E08">
      <w:pPr>
        <w:widowControl w:val="0"/>
        <w:spacing w:after="80" w:line="276" w:lineRule="auto"/>
        <w:rPr>
          <w:rFonts w:ascii="Calibri" w:eastAsia="Calibri" w:hAnsi="Calibri" w:cs="Calibri"/>
          <w:b/>
          <w:u w:val="single"/>
        </w:rPr>
      </w:pPr>
      <w:r>
        <w:rPr>
          <w:rFonts w:ascii="Calibri" w:eastAsia="Calibri" w:hAnsi="Calibri" w:cs="Calibri"/>
          <w:b/>
          <w:u w:val="single"/>
        </w:rPr>
        <w:t>Part I - Background on the Participant</w:t>
      </w:r>
    </w:p>
    <w:p w14:paraId="6B451ED2" w14:textId="77777777" w:rsidR="00255E08" w:rsidRDefault="00255E08" w:rsidP="00255E08">
      <w:pPr>
        <w:widowControl w:val="0"/>
        <w:spacing w:after="80" w:line="276" w:lineRule="auto"/>
        <w:rPr>
          <w:rFonts w:ascii="Calibri" w:eastAsia="Calibri" w:hAnsi="Calibri" w:cs="Calibri"/>
          <w:b/>
        </w:rPr>
      </w:pPr>
      <w:r>
        <w:rPr>
          <w:rFonts w:ascii="Calibri" w:eastAsia="Calibri" w:hAnsi="Calibri" w:cs="Calibri"/>
          <w:b/>
        </w:rPr>
        <w:t xml:space="preserve"> </w:t>
      </w:r>
    </w:p>
    <w:p w14:paraId="55BC4D42"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General Role in Care Delivery</w:t>
      </w:r>
    </w:p>
    <w:p w14:paraId="33ECB744" w14:textId="77777777" w:rsidR="00255E08" w:rsidRDefault="00255E08" w:rsidP="00255E08">
      <w:pPr>
        <w:widowControl w:val="0"/>
        <w:spacing w:after="80" w:line="276" w:lineRule="auto"/>
        <w:rPr>
          <w:rFonts w:ascii="Calibri" w:eastAsia="Calibri" w:hAnsi="Calibri" w:cs="Calibri"/>
          <w:i/>
          <w:sz w:val="8"/>
          <w:szCs w:val="8"/>
          <w:u w:val="single"/>
        </w:rPr>
      </w:pPr>
      <w:r>
        <w:rPr>
          <w:rFonts w:ascii="Calibri" w:eastAsia="Calibri" w:hAnsi="Calibri" w:cs="Calibri"/>
          <w:i/>
          <w:sz w:val="8"/>
          <w:szCs w:val="8"/>
          <w:u w:val="single"/>
        </w:rPr>
        <w:t xml:space="preserve"> </w:t>
      </w:r>
    </w:p>
    <w:p w14:paraId="1B3F80D3" w14:textId="77777777" w:rsidR="00255E08" w:rsidRDefault="00255E08" w:rsidP="00255E08">
      <w:pPr>
        <w:widowControl w:val="0"/>
        <w:spacing w:line="276" w:lineRule="auto"/>
        <w:ind w:left="1080" w:hanging="360"/>
        <w:rPr>
          <w:rFonts w:ascii="Calibri" w:eastAsia="Calibri" w:hAnsi="Calibri" w:cs="Calibri"/>
          <w:i/>
          <w:sz w:val="22"/>
          <w:szCs w:val="22"/>
        </w:rPr>
      </w:pPr>
      <w:r>
        <w:rPr>
          <w:rFonts w:ascii="Calibri" w:eastAsia="Calibri" w:hAnsi="Calibri" w:cs="Calibri"/>
          <w:sz w:val="22"/>
          <w:szCs w:val="22"/>
        </w:rPr>
        <w:t>·</w:t>
      </w:r>
      <w:r>
        <w:rPr>
          <w:rFonts w:ascii="Calibri" w:eastAsia="Calibri" w:hAnsi="Calibri" w:cs="Calibri"/>
          <w:sz w:val="14"/>
          <w:szCs w:val="14"/>
        </w:rPr>
        <w:t xml:space="preserve">   </w:t>
      </w:r>
      <w:r>
        <w:rPr>
          <w:rFonts w:ascii="Calibri" w:eastAsia="Calibri" w:hAnsi="Calibri" w:cs="Calibri"/>
          <w:sz w:val="14"/>
          <w:szCs w:val="14"/>
        </w:rPr>
        <w:tab/>
      </w:r>
      <w:r>
        <w:rPr>
          <w:rFonts w:ascii="Calibri" w:eastAsia="Calibri" w:hAnsi="Calibri" w:cs="Calibri"/>
          <w:b/>
          <w:i/>
          <w:sz w:val="22"/>
          <w:szCs w:val="22"/>
        </w:rPr>
        <w:t>Goal</w:t>
      </w:r>
      <w:r>
        <w:rPr>
          <w:rFonts w:ascii="Calibri" w:eastAsia="Calibri" w:hAnsi="Calibri" w:cs="Calibri"/>
          <w:i/>
          <w:sz w:val="22"/>
          <w:szCs w:val="22"/>
        </w:rPr>
        <w:t xml:space="preserve"> - Understanding the healthcare providers current role in survivorship care delivery</w:t>
      </w:r>
    </w:p>
    <w:p w14:paraId="6E3DDF50" w14:textId="77777777" w:rsidR="00255E08" w:rsidRDefault="00255E08" w:rsidP="00255E08">
      <w:pPr>
        <w:widowControl w:val="0"/>
        <w:spacing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What is your position? How long have you been doing this job?</w:t>
      </w:r>
    </w:p>
    <w:p w14:paraId="56ACF6E6" w14:textId="77777777" w:rsidR="00255E08" w:rsidRDefault="00255E08" w:rsidP="00255E08">
      <w:pPr>
        <w:widowControl w:val="0"/>
        <w:spacing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Please describe the type of clinic you’re working in?</w:t>
      </w:r>
    </w:p>
    <w:p w14:paraId="4488B2B1" w14:textId="77777777" w:rsidR="00255E08" w:rsidRDefault="00255E08" w:rsidP="00255E08">
      <w:pPr>
        <w:widowControl w:val="0"/>
        <w:spacing w:line="276" w:lineRule="auto"/>
        <w:ind w:left="2520" w:hanging="360"/>
        <w:rPr>
          <w:rFonts w:ascii="Calibri" w:eastAsia="Calibri" w:hAnsi="Calibri" w:cs="Calibri"/>
          <w:i/>
          <w:color w:val="767171"/>
          <w:sz w:val="22"/>
          <w:szCs w:val="22"/>
        </w:rPr>
      </w:pPr>
      <w:proofErr w:type="gramStart"/>
      <w:r>
        <w:rPr>
          <w:rFonts w:ascii="Calibri" w:eastAsia="Calibri" w:hAnsi="Calibri" w:cs="Calibri"/>
          <w:color w:val="767171"/>
          <w:sz w:val="22"/>
          <w:szCs w:val="22"/>
        </w:rPr>
        <w:t>§</w:t>
      </w:r>
      <w:r>
        <w:rPr>
          <w:rFonts w:ascii="Calibri" w:eastAsia="Calibri" w:hAnsi="Calibri" w:cs="Calibri"/>
          <w:color w:val="767171"/>
          <w:sz w:val="14"/>
          <w:szCs w:val="14"/>
        </w:rPr>
        <w:t xml:space="preserve">  </w:t>
      </w:r>
      <w:r>
        <w:rPr>
          <w:rFonts w:ascii="Calibri" w:eastAsia="Calibri" w:hAnsi="Calibri" w:cs="Calibri"/>
          <w:i/>
          <w:color w:val="767171"/>
          <w:sz w:val="22"/>
          <w:szCs w:val="22"/>
        </w:rPr>
        <w:t>What</w:t>
      </w:r>
      <w:proofErr w:type="gramEnd"/>
      <w:r>
        <w:rPr>
          <w:rFonts w:ascii="Calibri" w:eastAsia="Calibri" w:hAnsi="Calibri" w:cs="Calibri"/>
          <w:i/>
          <w:color w:val="767171"/>
          <w:sz w:val="22"/>
          <w:szCs w:val="22"/>
        </w:rPr>
        <w:t xml:space="preserve"> is the average clinic size?</w:t>
      </w:r>
    </w:p>
    <w:p w14:paraId="4B3C01AC" w14:textId="77777777" w:rsidR="00255E08" w:rsidRDefault="00255E08" w:rsidP="00255E08">
      <w:pPr>
        <w:widowControl w:val="0"/>
        <w:spacing w:line="276" w:lineRule="auto"/>
        <w:ind w:left="2520" w:hanging="360"/>
        <w:rPr>
          <w:rFonts w:ascii="Calibri" w:eastAsia="Calibri" w:hAnsi="Calibri" w:cs="Calibri"/>
          <w:i/>
          <w:color w:val="767171"/>
          <w:sz w:val="22"/>
          <w:szCs w:val="22"/>
        </w:rPr>
      </w:pPr>
      <w:proofErr w:type="gramStart"/>
      <w:r>
        <w:rPr>
          <w:rFonts w:ascii="Calibri" w:eastAsia="Calibri" w:hAnsi="Calibri" w:cs="Calibri"/>
          <w:color w:val="767171"/>
          <w:sz w:val="22"/>
          <w:szCs w:val="22"/>
        </w:rPr>
        <w:t>§</w:t>
      </w:r>
      <w:r>
        <w:rPr>
          <w:rFonts w:ascii="Calibri" w:eastAsia="Calibri" w:hAnsi="Calibri" w:cs="Calibri"/>
          <w:color w:val="767171"/>
          <w:sz w:val="14"/>
          <w:szCs w:val="14"/>
        </w:rPr>
        <w:t xml:space="preserve">  </w:t>
      </w:r>
      <w:r>
        <w:rPr>
          <w:rFonts w:ascii="Calibri" w:eastAsia="Calibri" w:hAnsi="Calibri" w:cs="Calibri"/>
          <w:i/>
          <w:color w:val="767171"/>
          <w:sz w:val="22"/>
          <w:szCs w:val="22"/>
        </w:rPr>
        <w:t>How</w:t>
      </w:r>
      <w:proofErr w:type="gramEnd"/>
      <w:r>
        <w:rPr>
          <w:rFonts w:ascii="Calibri" w:eastAsia="Calibri" w:hAnsi="Calibri" w:cs="Calibri"/>
          <w:i/>
          <w:color w:val="767171"/>
          <w:sz w:val="22"/>
          <w:szCs w:val="22"/>
        </w:rPr>
        <w:t xml:space="preserve"> often does the clinic run?</w:t>
      </w:r>
    </w:p>
    <w:p w14:paraId="5819075D" w14:textId="77777777" w:rsidR="00255E08" w:rsidRDefault="00255E08" w:rsidP="00255E08">
      <w:pPr>
        <w:widowControl w:val="0"/>
        <w:spacing w:line="276" w:lineRule="auto"/>
        <w:ind w:left="2520" w:hanging="360"/>
        <w:rPr>
          <w:rFonts w:ascii="Calibri" w:eastAsia="Calibri" w:hAnsi="Calibri" w:cs="Calibri"/>
          <w:i/>
          <w:color w:val="767171"/>
          <w:sz w:val="22"/>
          <w:szCs w:val="22"/>
        </w:rPr>
      </w:pPr>
      <w:proofErr w:type="gramStart"/>
      <w:r>
        <w:rPr>
          <w:rFonts w:ascii="Calibri" w:eastAsia="Calibri" w:hAnsi="Calibri" w:cs="Calibri"/>
          <w:color w:val="767171"/>
          <w:sz w:val="22"/>
          <w:szCs w:val="22"/>
        </w:rPr>
        <w:t>§</w:t>
      </w:r>
      <w:r>
        <w:rPr>
          <w:rFonts w:ascii="Calibri" w:eastAsia="Calibri" w:hAnsi="Calibri" w:cs="Calibri"/>
          <w:color w:val="767171"/>
          <w:sz w:val="14"/>
          <w:szCs w:val="14"/>
        </w:rPr>
        <w:t xml:space="preserve">  </w:t>
      </w:r>
      <w:r>
        <w:rPr>
          <w:rFonts w:ascii="Calibri" w:eastAsia="Calibri" w:hAnsi="Calibri" w:cs="Calibri"/>
          <w:i/>
          <w:color w:val="767171"/>
          <w:sz w:val="22"/>
          <w:szCs w:val="22"/>
        </w:rPr>
        <w:t>What</w:t>
      </w:r>
      <w:proofErr w:type="gramEnd"/>
      <w:r>
        <w:rPr>
          <w:rFonts w:ascii="Calibri" w:eastAsia="Calibri" w:hAnsi="Calibri" w:cs="Calibri"/>
          <w:i/>
          <w:color w:val="767171"/>
          <w:sz w:val="22"/>
          <w:szCs w:val="22"/>
        </w:rPr>
        <w:t xml:space="preserve"> type of providers are part of your clinical team?</w:t>
      </w:r>
    </w:p>
    <w:p w14:paraId="533C597E" w14:textId="77777777" w:rsidR="00255E08" w:rsidRDefault="00255E08" w:rsidP="00255E08">
      <w:pPr>
        <w:widowControl w:val="0"/>
        <w:spacing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Currently, could you describe how you deliver PCa survivorship care?</w:t>
      </w:r>
    </w:p>
    <w:p w14:paraId="4D422764" w14:textId="77777777" w:rsidR="00255E08" w:rsidRDefault="00255E08" w:rsidP="00255E08">
      <w:pPr>
        <w:widowControl w:val="0"/>
        <w:spacing w:after="80"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On</w:t>
      </w:r>
      <w:proofErr w:type="gramEnd"/>
      <w:r>
        <w:rPr>
          <w:rFonts w:ascii="Calibri" w:eastAsia="Calibri" w:hAnsi="Calibri" w:cs="Calibri"/>
          <w:i/>
          <w:color w:val="767171"/>
          <w:sz w:val="22"/>
          <w:szCs w:val="22"/>
        </w:rPr>
        <w:t xml:space="preserve"> average, how many PCa Survivors do you see in a day? How long do these follow-up visits take?</w:t>
      </w:r>
    </w:p>
    <w:p w14:paraId="7DEE0163" w14:textId="77777777" w:rsidR="00255E08" w:rsidRDefault="00255E08" w:rsidP="00255E08">
      <w:pPr>
        <w:widowControl w:val="0"/>
        <w:spacing w:after="80" w:line="276" w:lineRule="auto"/>
        <w:rPr>
          <w:rFonts w:ascii="Calibri" w:eastAsia="Calibri" w:hAnsi="Calibri" w:cs="Calibri"/>
          <w:i/>
          <w:color w:val="767171"/>
          <w:sz w:val="20"/>
          <w:szCs w:val="20"/>
        </w:rPr>
      </w:pPr>
      <w:r>
        <w:rPr>
          <w:rFonts w:ascii="Calibri" w:eastAsia="Calibri" w:hAnsi="Calibri" w:cs="Calibri"/>
          <w:i/>
          <w:color w:val="767171"/>
          <w:sz w:val="20"/>
          <w:szCs w:val="20"/>
        </w:rPr>
        <w:t xml:space="preserve"> </w:t>
      </w:r>
    </w:p>
    <w:p w14:paraId="2EB83FE8"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Interdisciplinary Team</w:t>
      </w:r>
    </w:p>
    <w:p w14:paraId="6D787461" w14:textId="77777777" w:rsidR="00255E08" w:rsidRDefault="00255E08" w:rsidP="00255E08">
      <w:pPr>
        <w:widowControl w:val="0"/>
        <w:spacing w:line="276" w:lineRule="auto"/>
        <w:ind w:left="1080" w:hanging="360"/>
        <w:rPr>
          <w:rFonts w:ascii="Calibri" w:eastAsia="Calibri" w:hAnsi="Calibri" w:cs="Calibri"/>
          <w:i/>
          <w:sz w:val="22"/>
          <w:szCs w:val="22"/>
        </w:rPr>
      </w:pPr>
      <w:r>
        <w:rPr>
          <w:rFonts w:ascii="Calibri" w:eastAsia="Calibri" w:hAnsi="Calibri" w:cs="Calibri"/>
          <w:sz w:val="22"/>
          <w:szCs w:val="22"/>
        </w:rPr>
        <w:t>·</w:t>
      </w:r>
      <w:r>
        <w:rPr>
          <w:rFonts w:ascii="Calibri" w:eastAsia="Calibri" w:hAnsi="Calibri" w:cs="Calibri"/>
          <w:sz w:val="14"/>
          <w:szCs w:val="14"/>
        </w:rPr>
        <w:t xml:space="preserve">   </w:t>
      </w:r>
      <w:r>
        <w:rPr>
          <w:rFonts w:ascii="Calibri" w:eastAsia="Calibri" w:hAnsi="Calibri" w:cs="Calibri"/>
          <w:sz w:val="14"/>
          <w:szCs w:val="14"/>
        </w:rPr>
        <w:tab/>
      </w:r>
      <w:r>
        <w:rPr>
          <w:rFonts w:ascii="Calibri" w:eastAsia="Calibri" w:hAnsi="Calibri" w:cs="Calibri"/>
          <w:b/>
          <w:i/>
          <w:sz w:val="22"/>
          <w:szCs w:val="22"/>
        </w:rPr>
        <w:t>Goal</w:t>
      </w:r>
      <w:r>
        <w:rPr>
          <w:rFonts w:ascii="Calibri" w:eastAsia="Calibri" w:hAnsi="Calibri" w:cs="Calibri"/>
          <w:i/>
          <w:sz w:val="22"/>
          <w:szCs w:val="22"/>
        </w:rPr>
        <w:t xml:space="preserve"> - Understand the clinic and other care professionals the participant works with</w:t>
      </w:r>
    </w:p>
    <w:p w14:paraId="4115A9EB" w14:textId="77777777" w:rsidR="00255E08" w:rsidRDefault="00255E08" w:rsidP="00255E08">
      <w:pPr>
        <w:widowControl w:val="0"/>
        <w:spacing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What other healthcare providers are part of your clinical team, for supporting PCa survivors? (i.e. Nurses? GPs? Mental Health Experts?)</w:t>
      </w:r>
    </w:p>
    <w:p w14:paraId="77247FCC" w14:textId="77777777" w:rsidR="00255E08" w:rsidRDefault="00255E08" w:rsidP="00255E08">
      <w:pPr>
        <w:widowControl w:val="0"/>
        <w:spacing w:after="80"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In</w:t>
      </w:r>
      <w:proofErr w:type="gramEnd"/>
      <w:r>
        <w:rPr>
          <w:rFonts w:ascii="Calibri" w:eastAsia="Calibri" w:hAnsi="Calibri" w:cs="Calibri"/>
          <w:i/>
          <w:color w:val="767171"/>
          <w:sz w:val="22"/>
          <w:szCs w:val="22"/>
        </w:rPr>
        <w:t xml:space="preserve"> your clinic, what roles and responsibilities do you take on directly, and what get triaged to others? How is this decision made?</w:t>
      </w:r>
    </w:p>
    <w:p w14:paraId="4E47B6BC"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 xml:space="preserve"> </w:t>
      </w:r>
    </w:p>
    <w:p w14:paraId="303A2D6E"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Understanding their current technology use</w:t>
      </w:r>
    </w:p>
    <w:p w14:paraId="42ED945A" w14:textId="77777777" w:rsidR="00255E08" w:rsidRDefault="00255E08" w:rsidP="00255E08">
      <w:pPr>
        <w:widowControl w:val="0"/>
        <w:spacing w:line="276" w:lineRule="auto"/>
        <w:ind w:left="1080" w:hanging="360"/>
        <w:rPr>
          <w:rFonts w:ascii="Calibri" w:eastAsia="Calibri" w:hAnsi="Calibri" w:cs="Calibri"/>
          <w:i/>
          <w:sz w:val="22"/>
          <w:szCs w:val="22"/>
        </w:rPr>
      </w:pPr>
      <w:r>
        <w:rPr>
          <w:rFonts w:ascii="Calibri" w:eastAsia="Calibri" w:hAnsi="Calibri" w:cs="Calibri"/>
          <w:sz w:val="22"/>
          <w:szCs w:val="22"/>
        </w:rPr>
        <w:t>·</w:t>
      </w:r>
      <w:r>
        <w:rPr>
          <w:rFonts w:ascii="Calibri" w:eastAsia="Calibri" w:hAnsi="Calibri" w:cs="Calibri"/>
          <w:sz w:val="14"/>
          <w:szCs w:val="14"/>
        </w:rPr>
        <w:t xml:space="preserve">   </w:t>
      </w:r>
      <w:r>
        <w:rPr>
          <w:rFonts w:ascii="Calibri" w:eastAsia="Calibri" w:hAnsi="Calibri" w:cs="Calibri"/>
          <w:sz w:val="14"/>
          <w:szCs w:val="14"/>
        </w:rPr>
        <w:tab/>
      </w:r>
      <w:r>
        <w:rPr>
          <w:rFonts w:ascii="Calibri" w:eastAsia="Calibri" w:hAnsi="Calibri" w:cs="Calibri"/>
          <w:b/>
          <w:i/>
          <w:sz w:val="22"/>
          <w:szCs w:val="22"/>
        </w:rPr>
        <w:t>Goal</w:t>
      </w:r>
      <w:r>
        <w:rPr>
          <w:rFonts w:ascii="Calibri" w:eastAsia="Calibri" w:hAnsi="Calibri" w:cs="Calibri"/>
          <w:i/>
          <w:sz w:val="22"/>
          <w:szCs w:val="22"/>
        </w:rPr>
        <w:t xml:space="preserve"> - Understanding the participants current familiarity with digital health tools</w:t>
      </w:r>
    </w:p>
    <w:p w14:paraId="2F610DCC" w14:textId="77777777" w:rsidR="00255E08" w:rsidRDefault="00255E08" w:rsidP="00255E08">
      <w:pPr>
        <w:widowControl w:val="0"/>
        <w:spacing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Are you currently using any digital health tools, or Telemonitoring systems, in your clinic?</w:t>
      </w:r>
    </w:p>
    <w:p w14:paraId="395B216D" w14:textId="77777777" w:rsidR="00255E08" w:rsidRDefault="00255E08" w:rsidP="00255E08">
      <w:pPr>
        <w:widowControl w:val="0"/>
        <w:spacing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If yes, what have your experiences been like with these tools? What have the challenges and barriers been? The facilitators?</w:t>
      </w:r>
    </w:p>
    <w:p w14:paraId="781E3606" w14:textId="77777777" w:rsidR="00255E08" w:rsidRDefault="00255E08" w:rsidP="00255E08">
      <w:pPr>
        <w:widowControl w:val="0"/>
        <w:spacing w:after="80" w:line="276"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If no, is there a reason as to why you have not implemented them? Any concerns? Are you open to incorporating virtual care into your practice?</w:t>
      </w:r>
    </w:p>
    <w:p w14:paraId="3A0B85CE" w14:textId="77777777" w:rsidR="00255E08" w:rsidRDefault="00255E08" w:rsidP="00255E08">
      <w:pPr>
        <w:widowControl w:val="0"/>
        <w:spacing w:after="80" w:line="276" w:lineRule="auto"/>
        <w:rPr>
          <w:rFonts w:ascii="Calibri" w:eastAsia="Calibri" w:hAnsi="Calibri" w:cs="Calibri"/>
        </w:rPr>
      </w:pPr>
      <w:r>
        <w:rPr>
          <w:rFonts w:ascii="Calibri" w:eastAsia="Calibri" w:hAnsi="Calibri" w:cs="Calibri"/>
        </w:rPr>
        <w:t xml:space="preserve"> </w:t>
      </w:r>
    </w:p>
    <w:p w14:paraId="671912F7" w14:textId="77777777" w:rsidR="00255E08" w:rsidRDefault="00255E08" w:rsidP="00255E08">
      <w:pPr>
        <w:widowControl w:val="0"/>
        <w:spacing w:after="80" w:line="276" w:lineRule="auto"/>
        <w:rPr>
          <w:rFonts w:ascii="Calibri" w:eastAsia="Calibri" w:hAnsi="Calibri" w:cs="Calibri"/>
          <w:b/>
          <w:u w:val="single"/>
        </w:rPr>
      </w:pPr>
      <w:r>
        <w:rPr>
          <w:rFonts w:ascii="Calibri" w:eastAsia="Calibri" w:hAnsi="Calibri" w:cs="Calibri"/>
          <w:b/>
          <w:u w:val="single"/>
        </w:rPr>
        <w:t>Part II - Virtual Care and a Nurse-led Survivorship Clinic</w:t>
      </w:r>
    </w:p>
    <w:p w14:paraId="47F9737C"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The Algorithm</w:t>
      </w:r>
    </w:p>
    <w:p w14:paraId="47D02926" w14:textId="77777777" w:rsidR="00255E08" w:rsidRDefault="00255E08" w:rsidP="00255E08">
      <w:pPr>
        <w:widowControl w:val="0"/>
        <w:spacing w:after="80" w:line="276" w:lineRule="auto"/>
        <w:rPr>
          <w:rFonts w:ascii="Calibri" w:eastAsia="Calibri" w:hAnsi="Calibri" w:cs="Calibri"/>
          <w:i/>
          <w:sz w:val="22"/>
          <w:szCs w:val="22"/>
        </w:rPr>
      </w:pPr>
      <w:r>
        <w:rPr>
          <w:rFonts w:ascii="Calibri" w:eastAsia="Calibri" w:hAnsi="Calibri" w:cs="Calibri"/>
          <w:i/>
          <w:sz w:val="22"/>
          <w:szCs w:val="22"/>
        </w:rPr>
        <w:lastRenderedPageBreak/>
        <w:t>The Virtual Nurse-led Survivorship Clinic centers on the development of a robust algorithm that can, in real-time, process incoming information and stratify patients based on issues such as risk, need for care, type of care required, etc.</w:t>
      </w:r>
    </w:p>
    <w:p w14:paraId="17C76D20"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 xml:space="preserve"> </w:t>
      </w:r>
    </w:p>
    <w:p w14:paraId="58B221B1"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The</w:t>
      </w:r>
      <w:proofErr w:type="gramEnd"/>
      <w:r>
        <w:rPr>
          <w:rFonts w:ascii="Calibri" w:eastAsia="Calibri" w:hAnsi="Calibri" w:cs="Calibri"/>
          <w:i/>
          <w:color w:val="767171"/>
          <w:sz w:val="22"/>
          <w:szCs w:val="22"/>
        </w:rPr>
        <w:t xml:space="preserve"> goal of the virtual clinic is to be able to provide the right care to the right person, at the right time. Part of this is having the system alert you when your patient may require attention.  In your opinion, if you were using a system that was remotely monitoring PCa Survivors, what changes would you like to be alerted to?</w:t>
      </w:r>
    </w:p>
    <w:p w14:paraId="44C35E90" w14:textId="77777777" w:rsidR="00255E08" w:rsidRDefault="00255E08" w:rsidP="00255E08">
      <w:pPr>
        <w:widowControl w:val="0"/>
        <w:spacing w:line="360" w:lineRule="auto"/>
        <w:ind w:left="2520" w:hanging="360"/>
        <w:rPr>
          <w:rFonts w:ascii="Calibri" w:eastAsia="Calibri" w:hAnsi="Calibri" w:cs="Calibri"/>
          <w:i/>
          <w:color w:val="767171"/>
          <w:sz w:val="22"/>
          <w:szCs w:val="22"/>
        </w:rPr>
      </w:pPr>
      <w:proofErr w:type="gramStart"/>
      <w:r>
        <w:rPr>
          <w:rFonts w:ascii="Calibri" w:eastAsia="Calibri" w:hAnsi="Calibri" w:cs="Calibri"/>
          <w:color w:val="767171"/>
          <w:sz w:val="22"/>
          <w:szCs w:val="22"/>
        </w:rPr>
        <w:t>§</w:t>
      </w:r>
      <w:r>
        <w:rPr>
          <w:rFonts w:ascii="Calibri" w:eastAsia="Calibri" w:hAnsi="Calibri" w:cs="Calibri"/>
          <w:color w:val="767171"/>
          <w:sz w:val="14"/>
          <w:szCs w:val="14"/>
        </w:rPr>
        <w:t xml:space="preserve">  </w:t>
      </w:r>
      <w:r>
        <w:rPr>
          <w:rFonts w:ascii="Calibri" w:eastAsia="Calibri" w:hAnsi="Calibri" w:cs="Calibri"/>
          <w:i/>
          <w:color w:val="767171"/>
          <w:sz w:val="22"/>
          <w:szCs w:val="22"/>
        </w:rPr>
        <w:t>I.e.</w:t>
      </w:r>
      <w:proofErr w:type="gramEnd"/>
      <w:r>
        <w:rPr>
          <w:rFonts w:ascii="Calibri" w:eastAsia="Calibri" w:hAnsi="Calibri" w:cs="Calibri"/>
          <w:i/>
          <w:color w:val="767171"/>
          <w:sz w:val="22"/>
          <w:szCs w:val="22"/>
        </w:rPr>
        <w:t xml:space="preserve"> If their PSA levels are increasing? If they require Secondary support (i.e. psychosocial)?</w:t>
      </w:r>
    </w:p>
    <w:p w14:paraId="160F9D4C"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For</w:t>
      </w:r>
      <w:proofErr w:type="gramEnd"/>
      <w:r>
        <w:rPr>
          <w:rFonts w:ascii="Calibri" w:eastAsia="Calibri" w:hAnsi="Calibri" w:cs="Calibri"/>
          <w:i/>
          <w:color w:val="767171"/>
          <w:sz w:val="22"/>
          <w:szCs w:val="22"/>
        </w:rPr>
        <w:t xml:space="preserve"> the above alerts, how do you think a patient should be reporting issues before the system alerts you? I.e. 1-day, 1-week?</w:t>
      </w:r>
    </w:p>
    <w:p w14:paraId="70121E0F"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In</w:t>
      </w:r>
      <w:proofErr w:type="gramEnd"/>
      <w:r>
        <w:rPr>
          <w:rFonts w:ascii="Calibri" w:eastAsia="Calibri" w:hAnsi="Calibri" w:cs="Calibri"/>
          <w:i/>
          <w:color w:val="767171"/>
          <w:sz w:val="22"/>
          <w:szCs w:val="22"/>
        </w:rPr>
        <w:t xml:space="preserve"> order to produce these alerts what type of information needs to be inputted into the system?</w:t>
      </w:r>
    </w:p>
    <w:p w14:paraId="02182129"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For</w:t>
      </w:r>
      <w:proofErr w:type="gramEnd"/>
      <w:r>
        <w:rPr>
          <w:rFonts w:ascii="Calibri" w:eastAsia="Calibri" w:hAnsi="Calibri" w:cs="Calibri"/>
          <w:i/>
          <w:color w:val="767171"/>
          <w:sz w:val="22"/>
          <w:szCs w:val="22"/>
        </w:rPr>
        <w:t xml:space="preserve"> this information that is reported by the patient, how frequently should they be providing information (i.e. completing ePROs) into the system?</w:t>
      </w:r>
    </w:p>
    <w:p w14:paraId="72BCD12C"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What different categories of alerts should the system include (i.e. critical vs. non-critical)? What should the definitions be for each category?</w:t>
      </w:r>
    </w:p>
    <w:p w14:paraId="50B1766D"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How would you like to communicate with the patient if there is an alert (through the app? Phone call? Email?)</w:t>
      </w:r>
    </w:p>
    <w:p w14:paraId="431924AA"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Should the patient be informed of the alerts they are triggering? If so, what type of alerts should they be made aware of?</w:t>
      </w:r>
    </w:p>
    <w:p w14:paraId="36A06B45" w14:textId="77777777" w:rsidR="00255E08" w:rsidRDefault="00255E08" w:rsidP="00255E08">
      <w:pPr>
        <w:widowControl w:val="0"/>
        <w:spacing w:after="80" w:line="360" w:lineRule="auto"/>
        <w:ind w:left="1440"/>
        <w:rPr>
          <w:rFonts w:ascii="Calibri" w:eastAsia="Calibri" w:hAnsi="Calibri" w:cs="Calibri"/>
          <w:color w:val="767171"/>
        </w:rPr>
      </w:pPr>
      <w:r>
        <w:rPr>
          <w:rFonts w:ascii="Calibri" w:eastAsia="Calibri" w:hAnsi="Calibri" w:cs="Calibri"/>
          <w:color w:val="767171"/>
        </w:rPr>
        <w:t xml:space="preserve"> </w:t>
      </w:r>
    </w:p>
    <w:p w14:paraId="434003EB"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Secondary Care</w:t>
      </w:r>
    </w:p>
    <w:p w14:paraId="09E31DA6"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What secondary care (i.e. psychosocial, rehabilitative, nutrition etc.) would be helpful to have indicators for?</w:t>
      </w:r>
    </w:p>
    <w:p w14:paraId="68F52386"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What are the common secondary care pathways for prostate cancer survivors you have come across with your patients?</w:t>
      </w:r>
    </w:p>
    <w:p w14:paraId="1F60AAB1"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Would it help if an algorithm suggests optimal follow-up pathways?</w:t>
      </w:r>
    </w:p>
    <w:p w14:paraId="5A810810" w14:textId="77777777" w:rsidR="00255E08" w:rsidRDefault="00255E08" w:rsidP="00255E08">
      <w:pPr>
        <w:widowControl w:val="0"/>
        <w:spacing w:after="80" w:line="276" w:lineRule="auto"/>
        <w:rPr>
          <w:rFonts w:ascii="Calibri" w:eastAsia="Calibri" w:hAnsi="Calibri" w:cs="Calibri"/>
          <w:color w:val="767171"/>
        </w:rPr>
      </w:pPr>
      <w:r>
        <w:rPr>
          <w:rFonts w:ascii="Calibri" w:eastAsia="Calibri" w:hAnsi="Calibri" w:cs="Calibri"/>
          <w:color w:val="767171"/>
        </w:rPr>
        <w:t xml:space="preserve"> </w:t>
      </w:r>
    </w:p>
    <w:p w14:paraId="231F3DC2" w14:textId="77777777" w:rsidR="00255E08" w:rsidRDefault="00255E08" w:rsidP="00255E08">
      <w:pPr>
        <w:widowControl w:val="0"/>
        <w:spacing w:after="80" w:line="276" w:lineRule="auto"/>
        <w:rPr>
          <w:rFonts w:ascii="Calibri" w:eastAsia="Calibri" w:hAnsi="Calibri" w:cs="Calibri"/>
          <w:i/>
          <w:u w:val="single"/>
        </w:rPr>
      </w:pPr>
      <w:r>
        <w:rPr>
          <w:rFonts w:ascii="Calibri" w:eastAsia="Calibri" w:hAnsi="Calibri" w:cs="Calibri"/>
          <w:i/>
          <w:u w:val="single"/>
        </w:rPr>
        <w:t>Nursing Role</w:t>
      </w:r>
    </w:p>
    <w:p w14:paraId="0090FD31"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 xml:space="preserve">What direct care do you envision the nurse being able to deliver? What direct care </w:t>
      </w:r>
      <w:r>
        <w:rPr>
          <w:rFonts w:ascii="Calibri" w:eastAsia="Calibri" w:hAnsi="Calibri" w:cs="Calibri"/>
          <w:i/>
          <w:color w:val="767171"/>
          <w:sz w:val="22"/>
          <w:szCs w:val="22"/>
        </w:rPr>
        <w:lastRenderedPageBreak/>
        <w:t>should be triaged to the physician level?</w:t>
      </w:r>
    </w:p>
    <w:p w14:paraId="554DFFBD" w14:textId="77777777" w:rsidR="00255E08" w:rsidRDefault="00255E08" w:rsidP="00255E08">
      <w:pPr>
        <w:widowControl w:val="0"/>
        <w:spacing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proofErr w:type="gramStart"/>
      <w:r>
        <w:rPr>
          <w:rFonts w:ascii="Calibri" w:eastAsia="Calibri" w:hAnsi="Calibri" w:cs="Calibri"/>
          <w:i/>
          <w:color w:val="767171"/>
          <w:sz w:val="22"/>
          <w:szCs w:val="22"/>
        </w:rPr>
        <w:t>In</w:t>
      </w:r>
      <w:proofErr w:type="gramEnd"/>
      <w:r>
        <w:rPr>
          <w:rFonts w:ascii="Calibri" w:eastAsia="Calibri" w:hAnsi="Calibri" w:cs="Calibri"/>
          <w:i/>
          <w:color w:val="767171"/>
          <w:sz w:val="22"/>
          <w:szCs w:val="22"/>
        </w:rPr>
        <w:t xml:space="preserve"> your clinic, what is the current role of nurses (if any) in prostate cancer survivorship?</w:t>
      </w:r>
    </w:p>
    <w:p w14:paraId="2C58E5AE" w14:textId="77777777" w:rsidR="00255E08" w:rsidRDefault="00255E08" w:rsidP="00255E08">
      <w:pPr>
        <w:widowControl w:val="0"/>
        <w:spacing w:after="80" w:line="360" w:lineRule="auto"/>
        <w:ind w:left="1800" w:hanging="360"/>
        <w:rPr>
          <w:rFonts w:ascii="Calibri" w:eastAsia="Calibri" w:hAnsi="Calibri" w:cs="Calibri"/>
          <w:i/>
          <w:color w:val="767171"/>
          <w:sz w:val="22"/>
          <w:szCs w:val="22"/>
        </w:rPr>
      </w:pPr>
      <w:r>
        <w:rPr>
          <w:rFonts w:ascii="Calibri" w:eastAsia="Calibri" w:hAnsi="Calibri" w:cs="Calibri"/>
          <w:color w:val="767171"/>
          <w:sz w:val="22"/>
          <w:szCs w:val="22"/>
        </w:rPr>
        <w:t>o</w:t>
      </w:r>
      <w:r>
        <w:rPr>
          <w:rFonts w:ascii="Calibri" w:eastAsia="Calibri" w:hAnsi="Calibri" w:cs="Calibri"/>
          <w:color w:val="767171"/>
          <w:sz w:val="14"/>
          <w:szCs w:val="14"/>
        </w:rPr>
        <w:t xml:space="preserve">   </w:t>
      </w:r>
      <w:r>
        <w:rPr>
          <w:rFonts w:ascii="Calibri" w:eastAsia="Calibri" w:hAnsi="Calibri" w:cs="Calibri"/>
          <w:i/>
          <w:color w:val="767171"/>
          <w:sz w:val="22"/>
          <w:szCs w:val="22"/>
        </w:rPr>
        <w:t>What type of nurse (RN, oncology nurse, etc) do you believe would be able to best deliver this care?</w:t>
      </w:r>
    </w:p>
    <w:p w14:paraId="6970185A" w14:textId="77777777" w:rsidR="00255E08" w:rsidRDefault="00255E08" w:rsidP="00255E08">
      <w:pPr>
        <w:widowControl w:val="0"/>
        <w:spacing w:after="80" w:line="276" w:lineRule="auto"/>
        <w:rPr>
          <w:rFonts w:ascii="Calibri" w:eastAsia="Calibri" w:hAnsi="Calibri" w:cs="Calibri"/>
        </w:rPr>
      </w:pPr>
    </w:p>
    <w:p w14:paraId="35BE5DAE" w14:textId="77777777" w:rsidR="00E6180D" w:rsidRDefault="00E6180D">
      <w:bookmarkStart w:id="0" w:name="_GoBack"/>
      <w:bookmarkEnd w:id="0"/>
    </w:p>
    <w:sectPr w:rsidR="00E6180D" w:rsidSect="00255E0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E08"/>
    <w:rsid w:val="00255E08"/>
    <w:rsid w:val="00D146F4"/>
    <w:rsid w:val="00E6180D"/>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0C5B3C7"/>
  <w15:chartTrackingRefBased/>
  <w15:docId w15:val="{FC95782B-47D7-A941-8D74-477088C1D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5E0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559</Words>
  <Characters>3192</Characters>
  <Application>Microsoft Office Word</Application>
  <DocSecurity>0</DocSecurity>
  <Lines>26</Lines>
  <Paragraphs>7</Paragraphs>
  <ScaleCrop>false</ScaleCrop>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 Karen</dc:creator>
  <cp:keywords/>
  <dc:description/>
  <cp:lastModifiedBy>Young, Karen</cp:lastModifiedBy>
  <cp:revision>1</cp:revision>
  <dcterms:created xsi:type="dcterms:W3CDTF">2023-05-11T16:07:00Z</dcterms:created>
  <dcterms:modified xsi:type="dcterms:W3CDTF">2023-05-11T16:07:00Z</dcterms:modified>
</cp:coreProperties>
</file>