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5428" w:rsidRPr="00F4653F" w:rsidRDefault="00455428" w:rsidP="00446409">
      <w:pPr>
        <w:widowControl/>
        <w:spacing w:afterLines="100" w:after="312"/>
        <w:jc w:val="center"/>
        <w:rPr>
          <w:rFonts w:ascii="Arial" w:eastAsia="宋体" w:hAnsi="Arial" w:cs="Arial"/>
          <w:b/>
          <w:kern w:val="0"/>
          <w:sz w:val="28"/>
          <w:szCs w:val="28"/>
          <w:lang w:eastAsia="en-US"/>
        </w:rPr>
      </w:pPr>
      <w:r w:rsidRPr="00F4653F">
        <w:rPr>
          <w:rFonts w:ascii="Arial" w:eastAsia="宋体" w:hAnsi="Arial" w:cs="Arial"/>
          <w:b/>
          <w:kern w:val="0"/>
          <w:sz w:val="32"/>
          <w:szCs w:val="28"/>
          <w:lang w:eastAsia="en-US"/>
        </w:rPr>
        <w:t>Supporting Information</w:t>
      </w:r>
    </w:p>
    <w:p w:rsidR="00E5439D" w:rsidRPr="005224A2" w:rsidRDefault="00E5439D" w:rsidP="00E5439D">
      <w:pPr>
        <w:rPr>
          <w:rFonts w:ascii="Arial" w:hAnsi="Arial" w:cs="Arial"/>
          <w:b/>
          <w:sz w:val="28"/>
          <w:szCs w:val="28"/>
        </w:rPr>
      </w:pPr>
      <w:bookmarkStart w:id="0" w:name="_Hlk129156152"/>
      <w:r w:rsidRPr="005224A2">
        <w:rPr>
          <w:rFonts w:ascii="Arial" w:hAnsi="Arial" w:cs="Arial"/>
          <w:b/>
          <w:sz w:val="28"/>
          <w:szCs w:val="28"/>
        </w:rPr>
        <w:t xml:space="preserve">Interfacial self-healing polymer electrolytes for </w:t>
      </w:r>
      <w:r>
        <w:rPr>
          <w:rFonts w:ascii="Arial" w:hAnsi="Arial" w:cs="Arial"/>
          <w:b/>
          <w:sz w:val="28"/>
          <w:szCs w:val="28"/>
        </w:rPr>
        <w:t>u</w:t>
      </w:r>
      <w:r w:rsidRPr="00DE586A">
        <w:rPr>
          <w:rFonts w:ascii="Arial" w:hAnsi="Arial" w:cs="Arial"/>
          <w:b/>
          <w:sz w:val="28"/>
          <w:szCs w:val="28"/>
        </w:rPr>
        <w:t>ltralong-</w:t>
      </w:r>
      <w:r>
        <w:rPr>
          <w:rFonts w:ascii="Arial" w:hAnsi="Arial" w:cs="Arial"/>
          <w:b/>
          <w:sz w:val="28"/>
          <w:szCs w:val="28"/>
        </w:rPr>
        <w:t>l</w:t>
      </w:r>
      <w:r w:rsidRPr="00DE586A">
        <w:rPr>
          <w:rFonts w:ascii="Arial" w:hAnsi="Arial" w:cs="Arial"/>
          <w:b/>
          <w:sz w:val="28"/>
          <w:szCs w:val="28"/>
        </w:rPr>
        <w:t>ife</w:t>
      </w:r>
      <w:r w:rsidRPr="005224A2">
        <w:rPr>
          <w:rFonts w:ascii="Arial" w:hAnsi="Arial" w:cs="Arial"/>
          <w:b/>
          <w:sz w:val="28"/>
          <w:szCs w:val="28"/>
        </w:rPr>
        <w:t xml:space="preserve"> </w:t>
      </w:r>
      <w:r w:rsidRPr="00A93F24">
        <w:rPr>
          <w:rFonts w:ascii="Arial" w:hAnsi="Arial" w:cs="Arial"/>
          <w:b/>
          <w:sz w:val="28"/>
          <w:szCs w:val="28"/>
        </w:rPr>
        <w:t xml:space="preserve">solid-state </w:t>
      </w:r>
      <w:r w:rsidR="00F4653F" w:rsidRPr="00EC0354">
        <w:rPr>
          <w:rFonts w:ascii="Arial" w:hAnsi="Arial" w:cs="Arial"/>
          <w:b/>
          <w:sz w:val="28"/>
          <w:szCs w:val="28"/>
        </w:rPr>
        <w:t>lithium-sulfur</w:t>
      </w:r>
      <w:r w:rsidRPr="005224A2">
        <w:rPr>
          <w:rFonts w:ascii="Arial" w:hAnsi="Arial" w:cs="Arial"/>
          <w:b/>
          <w:sz w:val="28"/>
          <w:szCs w:val="28"/>
        </w:rPr>
        <w:t xml:space="preserve"> batteries</w:t>
      </w:r>
    </w:p>
    <w:p w:rsidR="00E5439D" w:rsidRPr="00232C9C" w:rsidRDefault="00E5439D" w:rsidP="00E5439D">
      <w:pPr>
        <w:spacing w:line="360" w:lineRule="auto"/>
        <w:rPr>
          <w:rFonts w:ascii="Arial" w:hAnsi="Arial" w:cs="Arial"/>
          <w:sz w:val="24"/>
          <w:szCs w:val="24"/>
        </w:rPr>
      </w:pPr>
      <w:r w:rsidRPr="00232C9C">
        <w:rPr>
          <w:rFonts w:ascii="Arial" w:hAnsi="Arial" w:cs="Arial"/>
          <w:sz w:val="24"/>
          <w:szCs w:val="24"/>
        </w:rPr>
        <w:t>F</w:t>
      </w:r>
      <w:r w:rsidRPr="00232C9C">
        <w:rPr>
          <w:rFonts w:ascii="Arial" w:hAnsi="Arial" w:cs="Arial" w:hint="eastAsia"/>
          <w:sz w:val="24"/>
          <w:szCs w:val="24"/>
        </w:rPr>
        <w:t>ei</w:t>
      </w:r>
      <w:r w:rsidRPr="00232C9C">
        <w:rPr>
          <w:rFonts w:ascii="Arial" w:hAnsi="Arial" w:cs="Arial"/>
          <w:sz w:val="24"/>
          <w:szCs w:val="24"/>
        </w:rPr>
        <w:t xml:space="preserve"> P</w:t>
      </w:r>
      <w:r w:rsidRPr="00232C9C">
        <w:rPr>
          <w:rFonts w:ascii="Arial" w:hAnsi="Arial" w:cs="Arial" w:hint="eastAsia"/>
          <w:sz w:val="24"/>
          <w:szCs w:val="24"/>
        </w:rPr>
        <w:t>ei</w:t>
      </w:r>
      <w:r w:rsidRPr="00232C9C">
        <w:rPr>
          <w:rFonts w:ascii="Arial" w:hAnsi="Arial" w:cs="Arial"/>
          <w:sz w:val="24"/>
          <w:szCs w:val="24"/>
        </w:rPr>
        <w:t>, L</w:t>
      </w:r>
      <w:r w:rsidRPr="00232C9C">
        <w:rPr>
          <w:rFonts w:ascii="Arial" w:hAnsi="Arial" w:cs="Arial" w:hint="eastAsia"/>
          <w:sz w:val="24"/>
          <w:szCs w:val="24"/>
        </w:rPr>
        <w:t>in</w:t>
      </w:r>
      <w:r w:rsidRPr="00232C9C">
        <w:rPr>
          <w:rFonts w:ascii="Arial" w:hAnsi="Arial" w:cs="Arial"/>
          <w:sz w:val="24"/>
          <w:szCs w:val="24"/>
        </w:rPr>
        <w:t xml:space="preserve"> W</w:t>
      </w:r>
      <w:r w:rsidRPr="00232C9C">
        <w:rPr>
          <w:rFonts w:ascii="Arial" w:hAnsi="Arial" w:cs="Arial" w:hint="eastAsia"/>
          <w:sz w:val="24"/>
          <w:szCs w:val="24"/>
        </w:rPr>
        <w:t>u</w:t>
      </w:r>
      <w:r>
        <w:rPr>
          <w:rFonts w:ascii="Arial" w:hAnsi="Arial" w:cs="Arial" w:hint="eastAsia"/>
          <w:sz w:val="24"/>
          <w:szCs w:val="24"/>
        </w:rPr>
        <w:t>,</w:t>
      </w:r>
      <w:r w:rsidRPr="00232C9C">
        <w:rPr>
          <w:rFonts w:ascii="Arial" w:hAnsi="Arial" w:cs="Arial"/>
          <w:sz w:val="24"/>
          <w:szCs w:val="24"/>
        </w:rPr>
        <w:t xml:space="preserve"> Y</w:t>
      </w:r>
      <w:r w:rsidRPr="00232C9C">
        <w:rPr>
          <w:rFonts w:ascii="Arial" w:hAnsi="Arial" w:cs="Arial" w:hint="eastAsia"/>
          <w:sz w:val="24"/>
          <w:szCs w:val="24"/>
        </w:rPr>
        <w:t>i</w:t>
      </w:r>
      <w:r w:rsidRPr="00232C9C">
        <w:rPr>
          <w:rFonts w:ascii="Arial" w:hAnsi="Arial" w:cs="Arial"/>
          <w:sz w:val="24"/>
          <w:szCs w:val="24"/>
        </w:rPr>
        <w:t xml:space="preserve"> Z</w:t>
      </w:r>
      <w:r w:rsidRPr="00232C9C">
        <w:rPr>
          <w:rFonts w:ascii="Arial" w:hAnsi="Arial" w:cs="Arial" w:hint="eastAsia"/>
          <w:sz w:val="24"/>
          <w:szCs w:val="24"/>
        </w:rPr>
        <w:t>hang</w:t>
      </w:r>
      <w:r w:rsidRPr="00232C9C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Yaqi</w:t>
      </w:r>
      <w:proofErr w:type="spellEnd"/>
      <w:r>
        <w:rPr>
          <w:rFonts w:ascii="Arial" w:hAnsi="Arial" w:cs="Arial"/>
          <w:sz w:val="24"/>
          <w:szCs w:val="24"/>
        </w:rPr>
        <w:t xml:space="preserve"> Liao</w:t>
      </w:r>
      <w:r w:rsidRPr="00232C9C">
        <w:rPr>
          <w:rFonts w:ascii="Arial" w:hAnsi="Arial" w:cs="Arial"/>
          <w:sz w:val="24"/>
          <w:szCs w:val="24"/>
        </w:rPr>
        <w:t>,</w:t>
      </w:r>
      <w:r w:rsidRPr="00A93F2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Qi Kang, Yan Han, </w:t>
      </w:r>
      <w:proofErr w:type="spellStart"/>
      <w:r>
        <w:rPr>
          <w:rFonts w:ascii="Arial" w:hAnsi="Arial" w:cs="Arial"/>
          <w:sz w:val="24"/>
          <w:szCs w:val="24"/>
        </w:rPr>
        <w:t>H</w:t>
      </w:r>
      <w:r>
        <w:rPr>
          <w:rFonts w:ascii="Arial" w:hAnsi="Arial" w:cs="Arial" w:hint="eastAsia"/>
          <w:sz w:val="24"/>
          <w:szCs w:val="24"/>
        </w:rPr>
        <w:t>ua</w:t>
      </w:r>
      <w:r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 w:hint="eastAsia"/>
          <w:sz w:val="24"/>
          <w:szCs w:val="24"/>
        </w:rPr>
        <w:t>gwei</w:t>
      </w:r>
      <w:proofErr w:type="spellEnd"/>
      <w:r>
        <w:rPr>
          <w:rFonts w:ascii="Arial" w:hAnsi="Arial" w:cs="Arial"/>
          <w:sz w:val="24"/>
          <w:szCs w:val="24"/>
        </w:rPr>
        <w:t xml:space="preserve"> Z</w:t>
      </w:r>
      <w:r>
        <w:rPr>
          <w:rFonts w:ascii="Arial" w:hAnsi="Arial" w:cs="Arial" w:hint="eastAsia"/>
          <w:sz w:val="24"/>
          <w:szCs w:val="24"/>
        </w:rPr>
        <w:t>hang</w:t>
      </w:r>
      <w:r>
        <w:rPr>
          <w:rFonts w:ascii="Arial" w:hAnsi="Arial" w:cs="Arial"/>
          <w:sz w:val="24"/>
          <w:szCs w:val="24"/>
        </w:rPr>
        <w:t xml:space="preserve">, Yue Shen, </w:t>
      </w:r>
      <w:proofErr w:type="spellStart"/>
      <w:r>
        <w:rPr>
          <w:rFonts w:ascii="Arial" w:hAnsi="Arial" w:cs="Arial"/>
          <w:sz w:val="24"/>
          <w:szCs w:val="24"/>
        </w:rPr>
        <w:t>H</w:t>
      </w:r>
      <w:r>
        <w:rPr>
          <w:rFonts w:ascii="Arial" w:hAnsi="Arial" w:cs="Arial" w:hint="eastAsia"/>
          <w:sz w:val="24"/>
          <w:szCs w:val="24"/>
        </w:rPr>
        <w:t>enghui</w:t>
      </w:r>
      <w:proofErr w:type="spellEnd"/>
      <w:r>
        <w:rPr>
          <w:rFonts w:ascii="Arial" w:hAnsi="Arial" w:cs="Arial"/>
          <w:sz w:val="24"/>
          <w:szCs w:val="24"/>
        </w:rPr>
        <w:t xml:space="preserve"> X</w:t>
      </w:r>
      <w:r>
        <w:rPr>
          <w:rFonts w:ascii="Arial" w:hAnsi="Arial" w:cs="Arial" w:hint="eastAsia"/>
          <w:sz w:val="24"/>
          <w:szCs w:val="24"/>
        </w:rPr>
        <w:t>u</w:t>
      </w:r>
      <w:r>
        <w:rPr>
          <w:rFonts w:ascii="Arial" w:hAnsi="Arial" w:cs="Arial"/>
          <w:sz w:val="24"/>
          <w:szCs w:val="24"/>
        </w:rPr>
        <w:t xml:space="preserve">, </w:t>
      </w:r>
      <w:r w:rsidRPr="00232C9C">
        <w:rPr>
          <w:rFonts w:ascii="Arial" w:hAnsi="Arial" w:cs="Arial"/>
          <w:sz w:val="24"/>
          <w:szCs w:val="24"/>
        </w:rPr>
        <w:t>Z</w:t>
      </w:r>
      <w:r w:rsidRPr="00232C9C">
        <w:rPr>
          <w:rFonts w:ascii="Arial" w:hAnsi="Arial" w:cs="Arial" w:hint="eastAsia"/>
          <w:sz w:val="24"/>
          <w:szCs w:val="24"/>
        </w:rPr>
        <w:t>hen</w:t>
      </w:r>
      <w:r w:rsidRPr="00232C9C">
        <w:rPr>
          <w:rFonts w:ascii="Arial" w:hAnsi="Arial" w:cs="Arial"/>
          <w:sz w:val="24"/>
          <w:szCs w:val="24"/>
        </w:rPr>
        <w:t xml:space="preserve"> Li*</w:t>
      </w:r>
      <w:r w:rsidRPr="00232C9C">
        <w:rPr>
          <w:sz w:val="24"/>
          <w:szCs w:val="24"/>
        </w:rPr>
        <w:t xml:space="preserve"> </w:t>
      </w:r>
      <w:r w:rsidRPr="00A93F24">
        <w:rPr>
          <w:rFonts w:ascii="Arial" w:hAnsi="Arial" w:cs="Arial"/>
          <w:sz w:val="24"/>
          <w:szCs w:val="24"/>
        </w:rPr>
        <w:t>&amp;</w:t>
      </w:r>
      <w:r w:rsidRPr="00232C9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32C9C">
        <w:rPr>
          <w:rFonts w:ascii="Arial" w:hAnsi="Arial" w:cs="Arial"/>
          <w:sz w:val="24"/>
          <w:szCs w:val="24"/>
        </w:rPr>
        <w:t>Yunhui</w:t>
      </w:r>
      <w:proofErr w:type="spellEnd"/>
      <w:r w:rsidRPr="00232C9C">
        <w:rPr>
          <w:rFonts w:ascii="Arial" w:hAnsi="Arial" w:cs="Arial"/>
          <w:sz w:val="24"/>
          <w:szCs w:val="24"/>
        </w:rPr>
        <w:t xml:space="preserve"> Huang*</w:t>
      </w:r>
      <w:r>
        <w:rPr>
          <w:rFonts w:ascii="Arial" w:hAnsi="Arial" w:cs="Arial"/>
          <w:sz w:val="24"/>
          <w:szCs w:val="24"/>
        </w:rPr>
        <w:t xml:space="preserve"> </w:t>
      </w:r>
    </w:p>
    <w:bookmarkEnd w:id="0"/>
    <w:p w:rsidR="00E5439D" w:rsidRPr="00232C9C" w:rsidRDefault="00E5439D" w:rsidP="00E5439D">
      <w:pPr>
        <w:spacing w:line="360" w:lineRule="auto"/>
        <w:rPr>
          <w:rFonts w:ascii="Arial" w:hAnsi="Arial" w:cs="Arial"/>
          <w:sz w:val="24"/>
          <w:szCs w:val="24"/>
        </w:rPr>
      </w:pPr>
    </w:p>
    <w:p w:rsidR="00E5439D" w:rsidRDefault="00E5439D" w:rsidP="00E5439D">
      <w:pPr>
        <w:widowControl/>
        <w:spacing w:line="360" w:lineRule="auto"/>
        <w:rPr>
          <w:rFonts w:ascii="Arial" w:eastAsia="宋体" w:hAnsi="Arial" w:cs="Arial"/>
          <w:color w:val="212529"/>
          <w:kern w:val="0"/>
          <w:sz w:val="24"/>
          <w:szCs w:val="24"/>
        </w:rPr>
      </w:pPr>
      <w:r w:rsidRPr="00232C9C">
        <w:rPr>
          <w:rFonts w:ascii="Arial" w:eastAsia="宋体" w:hAnsi="Arial" w:cs="Arial"/>
          <w:color w:val="212529"/>
          <w:kern w:val="0"/>
          <w:sz w:val="24"/>
          <w:szCs w:val="24"/>
        </w:rPr>
        <w:t>State Key Laboratory of Material</w:t>
      </w:r>
      <w:r>
        <w:rPr>
          <w:rFonts w:ascii="Arial" w:eastAsia="宋体" w:hAnsi="Arial" w:cs="Arial"/>
          <w:color w:val="212529"/>
          <w:kern w:val="0"/>
          <w:sz w:val="24"/>
          <w:szCs w:val="24"/>
        </w:rPr>
        <w:t>s</w:t>
      </w:r>
      <w:r w:rsidRPr="00232C9C">
        <w:rPr>
          <w:rFonts w:ascii="Arial" w:eastAsia="宋体" w:hAnsi="Arial" w:cs="Arial"/>
          <w:color w:val="212529"/>
          <w:kern w:val="0"/>
          <w:sz w:val="24"/>
          <w:szCs w:val="24"/>
        </w:rPr>
        <w:t xml:space="preserve"> Processing and Die </w:t>
      </w:r>
      <w:r>
        <w:rPr>
          <w:rFonts w:ascii="Arial" w:eastAsia="宋体" w:hAnsi="Arial" w:cs="Arial"/>
          <w:color w:val="212529"/>
          <w:kern w:val="0"/>
          <w:sz w:val="24"/>
          <w:szCs w:val="24"/>
        </w:rPr>
        <w:t>&amp;</w:t>
      </w:r>
      <w:r w:rsidRPr="00232C9C">
        <w:rPr>
          <w:rFonts w:ascii="Arial" w:eastAsia="宋体" w:hAnsi="Arial" w:cs="Arial"/>
          <w:color w:val="212529"/>
          <w:kern w:val="0"/>
          <w:sz w:val="24"/>
          <w:szCs w:val="24"/>
        </w:rPr>
        <w:t xml:space="preserve"> </w:t>
      </w:r>
      <w:proofErr w:type="spellStart"/>
      <w:r w:rsidRPr="00232C9C">
        <w:rPr>
          <w:rFonts w:ascii="Arial" w:eastAsia="宋体" w:hAnsi="Arial" w:cs="Arial"/>
          <w:color w:val="212529"/>
          <w:kern w:val="0"/>
          <w:sz w:val="24"/>
          <w:szCs w:val="24"/>
        </w:rPr>
        <w:t>Mo</w:t>
      </w:r>
      <w:r>
        <w:rPr>
          <w:rFonts w:ascii="Arial" w:eastAsia="宋体" w:hAnsi="Arial" w:cs="Arial"/>
          <w:color w:val="212529"/>
          <w:kern w:val="0"/>
          <w:sz w:val="24"/>
          <w:szCs w:val="24"/>
        </w:rPr>
        <w:t>u</w:t>
      </w:r>
      <w:r w:rsidRPr="00232C9C">
        <w:rPr>
          <w:rFonts w:ascii="Arial" w:eastAsia="宋体" w:hAnsi="Arial" w:cs="Arial"/>
          <w:color w:val="212529"/>
          <w:kern w:val="0"/>
          <w:sz w:val="24"/>
          <w:szCs w:val="24"/>
        </w:rPr>
        <w:t>ld</w:t>
      </w:r>
      <w:proofErr w:type="spellEnd"/>
      <w:r w:rsidRPr="00232C9C">
        <w:rPr>
          <w:rFonts w:ascii="Arial" w:eastAsia="宋体" w:hAnsi="Arial" w:cs="Arial"/>
          <w:color w:val="212529"/>
          <w:kern w:val="0"/>
          <w:sz w:val="24"/>
          <w:szCs w:val="24"/>
        </w:rPr>
        <w:t xml:space="preserve"> Technology</w:t>
      </w:r>
    </w:p>
    <w:p w:rsidR="00E5439D" w:rsidRPr="00232C9C" w:rsidRDefault="00E5439D" w:rsidP="00E5439D">
      <w:pPr>
        <w:widowControl/>
        <w:spacing w:line="360" w:lineRule="auto"/>
        <w:rPr>
          <w:rFonts w:ascii="Arial" w:eastAsia="宋体" w:hAnsi="Arial" w:cs="Arial"/>
          <w:color w:val="212529"/>
          <w:kern w:val="0"/>
          <w:sz w:val="24"/>
          <w:szCs w:val="24"/>
        </w:rPr>
      </w:pPr>
      <w:r w:rsidRPr="00232C9C">
        <w:rPr>
          <w:rFonts w:ascii="Arial" w:eastAsia="宋体" w:hAnsi="Arial" w:cs="Arial"/>
          <w:color w:val="212529"/>
          <w:kern w:val="0"/>
          <w:sz w:val="24"/>
          <w:szCs w:val="24"/>
        </w:rPr>
        <w:t>School of Materials Science and Engineering</w:t>
      </w:r>
    </w:p>
    <w:p w:rsidR="00E5439D" w:rsidRPr="00232C9C" w:rsidRDefault="00E5439D" w:rsidP="00E5439D">
      <w:pPr>
        <w:widowControl/>
        <w:spacing w:line="360" w:lineRule="auto"/>
        <w:rPr>
          <w:rFonts w:ascii="Arial" w:eastAsia="宋体" w:hAnsi="Arial" w:cs="Arial"/>
          <w:color w:val="212529"/>
          <w:kern w:val="0"/>
          <w:sz w:val="24"/>
          <w:szCs w:val="24"/>
        </w:rPr>
      </w:pPr>
      <w:r w:rsidRPr="00232C9C">
        <w:rPr>
          <w:rFonts w:ascii="Arial" w:eastAsia="宋体" w:hAnsi="Arial" w:cs="Arial"/>
          <w:color w:val="212529"/>
          <w:kern w:val="0"/>
          <w:sz w:val="24"/>
          <w:szCs w:val="24"/>
        </w:rPr>
        <w:t>Huazhong University of Science and Technology</w:t>
      </w:r>
    </w:p>
    <w:p w:rsidR="00E5439D" w:rsidRPr="00232C9C" w:rsidRDefault="00E5439D" w:rsidP="00E5439D">
      <w:pPr>
        <w:widowControl/>
        <w:spacing w:line="360" w:lineRule="auto"/>
        <w:rPr>
          <w:rFonts w:ascii="Arial" w:eastAsia="宋体" w:hAnsi="Arial" w:cs="Arial"/>
          <w:color w:val="212529"/>
          <w:kern w:val="0"/>
          <w:sz w:val="24"/>
          <w:szCs w:val="24"/>
        </w:rPr>
      </w:pPr>
      <w:r w:rsidRPr="00232C9C">
        <w:rPr>
          <w:rFonts w:ascii="Arial" w:eastAsia="宋体" w:hAnsi="Arial" w:cs="Arial"/>
          <w:color w:val="212529"/>
          <w:kern w:val="0"/>
          <w:sz w:val="24"/>
          <w:szCs w:val="24"/>
        </w:rPr>
        <w:t>Wuhan 430074, China</w:t>
      </w:r>
    </w:p>
    <w:p w:rsidR="00E5439D" w:rsidRDefault="00E5439D" w:rsidP="00E5439D">
      <w:pPr>
        <w:widowControl/>
        <w:spacing w:line="360" w:lineRule="auto"/>
        <w:rPr>
          <w:rFonts w:ascii="Arial" w:eastAsia="宋体" w:hAnsi="Arial" w:cs="Arial"/>
          <w:color w:val="212529"/>
          <w:kern w:val="0"/>
          <w:sz w:val="24"/>
          <w:szCs w:val="24"/>
        </w:rPr>
      </w:pPr>
    </w:p>
    <w:p w:rsidR="00C5365F" w:rsidRDefault="00C5365F" w:rsidP="00E5439D">
      <w:pPr>
        <w:widowControl/>
        <w:spacing w:line="360" w:lineRule="auto"/>
        <w:rPr>
          <w:rFonts w:ascii="Arial" w:eastAsia="宋体" w:hAnsi="Arial" w:cs="Arial" w:hint="eastAsia"/>
          <w:color w:val="212529"/>
          <w:kern w:val="0"/>
          <w:sz w:val="24"/>
          <w:szCs w:val="24"/>
        </w:rPr>
      </w:pPr>
      <w:r w:rsidRPr="00D91398">
        <w:rPr>
          <w:rFonts w:ascii="Arial" w:eastAsia="宋体" w:hAnsi="Arial" w:cs="Arial"/>
          <w:color w:val="212529"/>
          <w:kern w:val="0"/>
          <w:sz w:val="24"/>
          <w:szCs w:val="24"/>
        </w:rPr>
        <w:t>*Corresponding authors</w:t>
      </w:r>
      <w:bookmarkStart w:id="1" w:name="_GoBack"/>
      <w:bookmarkEnd w:id="1"/>
    </w:p>
    <w:p w:rsidR="00C5365F" w:rsidRPr="00232C9C" w:rsidRDefault="00C5365F" w:rsidP="00E5439D">
      <w:pPr>
        <w:widowControl/>
        <w:spacing w:line="360" w:lineRule="auto"/>
        <w:rPr>
          <w:rFonts w:ascii="Arial" w:eastAsia="宋体" w:hAnsi="Arial" w:cs="Arial" w:hint="eastAsia"/>
          <w:color w:val="212529"/>
          <w:kern w:val="0"/>
          <w:sz w:val="24"/>
          <w:szCs w:val="24"/>
        </w:rPr>
      </w:pPr>
    </w:p>
    <w:p w:rsidR="00E5439D" w:rsidRPr="00232C9C" w:rsidRDefault="00E5439D" w:rsidP="00E5439D">
      <w:pPr>
        <w:widowControl/>
        <w:spacing w:line="360" w:lineRule="auto"/>
        <w:rPr>
          <w:rFonts w:ascii="Arial" w:eastAsia="宋体" w:hAnsi="Arial" w:cs="Arial"/>
          <w:color w:val="212529"/>
          <w:kern w:val="0"/>
          <w:sz w:val="24"/>
          <w:szCs w:val="24"/>
        </w:rPr>
      </w:pPr>
      <w:r w:rsidRPr="00232C9C">
        <w:rPr>
          <w:rFonts w:ascii="Arial" w:eastAsia="宋体" w:hAnsi="Arial" w:cs="Arial"/>
          <w:color w:val="212529"/>
          <w:kern w:val="0"/>
          <w:sz w:val="24"/>
          <w:szCs w:val="24"/>
        </w:rPr>
        <w:t>E-mail: li_zhen@hust.edu.cn; huangyh@hust.edu.cn</w:t>
      </w:r>
    </w:p>
    <w:p w:rsidR="00355B91" w:rsidRPr="00582EFB" w:rsidRDefault="00355B91" w:rsidP="00355B91">
      <w:pPr>
        <w:widowControl/>
        <w:spacing w:line="360" w:lineRule="auto"/>
        <w:rPr>
          <w:rFonts w:ascii="Arial" w:hAnsi="Arial" w:cs="Arial"/>
          <w:sz w:val="24"/>
          <w:szCs w:val="24"/>
          <w:lang w:val="en-GB"/>
        </w:rPr>
      </w:pPr>
      <w:r w:rsidRPr="00582EFB">
        <w:rPr>
          <w:rFonts w:ascii="Arial" w:hAnsi="Arial" w:cs="Arial"/>
          <w:sz w:val="24"/>
          <w:szCs w:val="24"/>
        </w:rPr>
        <w:br w:type="page"/>
      </w:r>
    </w:p>
    <w:p w:rsidR="001A1B8C" w:rsidRDefault="001A1B8C" w:rsidP="001A1B8C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582EFB">
        <w:rPr>
          <w:rFonts w:ascii="Arial" w:hAnsi="Arial" w:cs="Arial"/>
          <w:b/>
          <w:sz w:val="28"/>
          <w:szCs w:val="28"/>
        </w:rPr>
        <w:lastRenderedPageBreak/>
        <w:t>Methods</w:t>
      </w:r>
    </w:p>
    <w:p w:rsidR="0074487E" w:rsidRDefault="00E5439D" w:rsidP="0074487E">
      <w:pPr>
        <w:spacing w:line="360" w:lineRule="auto"/>
        <w:rPr>
          <w:rFonts w:ascii="Arial" w:hAnsi="Arial" w:cs="Arial"/>
          <w:color w:val="000000"/>
          <w:sz w:val="24"/>
          <w:szCs w:val="24"/>
        </w:rPr>
      </w:pPr>
      <w:r w:rsidRPr="00E5439D">
        <w:rPr>
          <w:rFonts w:ascii="Arial" w:hAnsi="Arial" w:cs="Arial"/>
          <w:b/>
          <w:color w:val="000000"/>
          <w:sz w:val="24"/>
          <w:szCs w:val="24"/>
        </w:rPr>
        <w:t>Materials</w:t>
      </w:r>
      <w:r w:rsidR="0074487E" w:rsidRPr="00582EFB">
        <w:rPr>
          <w:rFonts w:ascii="Arial" w:hAnsi="Arial" w:cs="Arial"/>
          <w:b/>
          <w:color w:val="000000"/>
          <w:sz w:val="24"/>
          <w:szCs w:val="24"/>
        </w:rPr>
        <w:t>.</w:t>
      </w:r>
      <w:r w:rsidR="0074487E" w:rsidRPr="00582EFB">
        <w:rPr>
          <w:rFonts w:ascii="Arial" w:hAnsi="Arial" w:cs="Arial"/>
          <w:color w:val="000000"/>
          <w:sz w:val="24"/>
          <w:szCs w:val="24"/>
        </w:rPr>
        <w:t xml:space="preserve"> All reagents were commercially available and used as supplied without further purification. </w:t>
      </w:r>
      <w:bookmarkStart w:id="2" w:name="_Hlk133530346"/>
      <w:r w:rsidR="0074487E" w:rsidRPr="00063D3B">
        <w:rPr>
          <w:rFonts w:ascii="Arial" w:hAnsi="Arial" w:cs="Arial"/>
          <w:color w:val="000000"/>
          <w:sz w:val="24"/>
          <w:szCs w:val="24"/>
        </w:rPr>
        <w:t>Dimethylacetamide</w:t>
      </w:r>
      <w:r w:rsidR="0074487E">
        <w:rPr>
          <w:rFonts w:ascii="Arial" w:hAnsi="Arial" w:cs="Arial"/>
          <w:color w:val="000000"/>
          <w:sz w:val="24"/>
          <w:szCs w:val="24"/>
        </w:rPr>
        <w:t xml:space="preserve"> </w:t>
      </w:r>
      <w:bookmarkEnd w:id="2"/>
      <w:r w:rsidR="0074487E">
        <w:rPr>
          <w:rFonts w:ascii="Arial" w:hAnsi="Arial" w:cs="Arial"/>
          <w:color w:val="000000"/>
          <w:sz w:val="24"/>
          <w:szCs w:val="24"/>
        </w:rPr>
        <w:t>(DMAc)</w:t>
      </w:r>
      <w:r w:rsidR="0074487E" w:rsidRPr="00582EFB">
        <w:rPr>
          <w:rFonts w:ascii="Arial" w:hAnsi="Arial" w:cs="Arial"/>
          <w:color w:val="000000"/>
          <w:sz w:val="24"/>
          <w:szCs w:val="24"/>
        </w:rPr>
        <w:t>,</w:t>
      </w:r>
      <w:r w:rsidR="0074487E" w:rsidRPr="00582EFB">
        <w:rPr>
          <w:rFonts w:ascii="Arial" w:hAnsi="Arial" w:cs="Arial"/>
        </w:rPr>
        <w:t xml:space="preserve"> </w:t>
      </w:r>
      <w:r w:rsidR="0074487E" w:rsidRPr="00582EFB">
        <w:rPr>
          <w:rFonts w:ascii="Arial" w:hAnsi="Arial" w:cs="Arial"/>
          <w:color w:val="000000"/>
          <w:sz w:val="24"/>
          <w:szCs w:val="24"/>
        </w:rPr>
        <w:t xml:space="preserve">dichloromethane, </w:t>
      </w:r>
      <w:r w:rsidR="0074487E" w:rsidRPr="00066716">
        <w:rPr>
          <w:rFonts w:ascii="Arial" w:hAnsi="Arial" w:cs="Arial"/>
          <w:sz w:val="24"/>
          <w:szCs w:val="24"/>
        </w:rPr>
        <w:t>PEO,</w:t>
      </w:r>
      <w:r w:rsidR="0074487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4487E" w:rsidRPr="00542A50">
        <w:rPr>
          <w:rStyle w:val="fontstyle01"/>
          <w:rFonts w:ascii="Arial" w:hAnsi="Arial" w:cs="Arial"/>
          <w:sz w:val="24"/>
          <w:szCs w:val="24"/>
        </w:rPr>
        <w:t>polytetrahydrofuran</w:t>
      </w:r>
      <w:proofErr w:type="spellEnd"/>
      <w:r w:rsidR="0074487E" w:rsidRPr="00542A50">
        <w:rPr>
          <w:rStyle w:val="fontstyle01"/>
          <w:rFonts w:ascii="Arial" w:hAnsi="Arial" w:cs="Arial"/>
          <w:sz w:val="24"/>
          <w:szCs w:val="24"/>
        </w:rPr>
        <w:t xml:space="preserve"> (PT</w:t>
      </w:r>
      <w:r w:rsidR="0074487E">
        <w:rPr>
          <w:rStyle w:val="fontstyle01"/>
          <w:rFonts w:ascii="Arial" w:hAnsi="Arial" w:cs="Arial"/>
          <w:sz w:val="24"/>
          <w:szCs w:val="24"/>
        </w:rPr>
        <w:t>MG</w:t>
      </w:r>
      <w:r w:rsidR="0074487E" w:rsidRPr="00582EFB">
        <w:rPr>
          <w:rFonts w:ascii="Arial" w:hAnsi="Arial" w:cs="Arial"/>
          <w:color w:val="000000"/>
          <w:sz w:val="24"/>
          <w:szCs w:val="24"/>
        </w:rPr>
        <w:t>, 2000</w:t>
      </w:r>
      <w:r w:rsidR="0074487E">
        <w:rPr>
          <w:rFonts w:ascii="Arial" w:hAnsi="Arial" w:cs="Arial"/>
          <w:color w:val="000000"/>
          <w:sz w:val="24"/>
          <w:szCs w:val="24"/>
        </w:rPr>
        <w:t xml:space="preserve"> g mol</w:t>
      </w:r>
      <w:r w:rsidR="0074487E" w:rsidRPr="00063D3B">
        <w:rPr>
          <w:rFonts w:ascii="Arial" w:hAnsi="Arial" w:cs="Arial"/>
          <w:color w:val="000000"/>
          <w:sz w:val="24"/>
          <w:szCs w:val="24"/>
          <w:vertAlign w:val="superscript"/>
        </w:rPr>
        <w:t>-1</w:t>
      </w:r>
      <w:r w:rsidR="0074487E" w:rsidRPr="00582EFB">
        <w:rPr>
          <w:rFonts w:ascii="Arial" w:hAnsi="Arial" w:cs="Arial"/>
          <w:color w:val="000000"/>
          <w:sz w:val="24"/>
          <w:szCs w:val="24"/>
        </w:rPr>
        <w:t>)</w:t>
      </w:r>
      <w:r w:rsidR="0074487E">
        <w:rPr>
          <w:rFonts w:ascii="Arial" w:hAnsi="Arial" w:cs="Arial"/>
          <w:color w:val="000000"/>
          <w:sz w:val="24"/>
          <w:szCs w:val="24"/>
        </w:rPr>
        <w:t>,</w:t>
      </w:r>
      <w:r w:rsidR="0074487E" w:rsidRPr="00582EFB">
        <w:rPr>
          <w:rFonts w:ascii="Arial" w:hAnsi="Arial" w:cs="Arial"/>
          <w:color w:val="000000"/>
          <w:sz w:val="24"/>
          <w:szCs w:val="24"/>
        </w:rPr>
        <w:t xml:space="preserve"> hexamethylene diisocyanate (HDI)</w:t>
      </w:r>
      <w:r w:rsidR="0074487E">
        <w:rPr>
          <w:rFonts w:ascii="Arial" w:hAnsi="Arial" w:cs="Arial"/>
          <w:color w:val="000000"/>
          <w:sz w:val="24"/>
          <w:szCs w:val="24"/>
        </w:rPr>
        <w:t xml:space="preserve"> and </w:t>
      </w:r>
      <w:r w:rsidR="0074487E" w:rsidRPr="00063D3B">
        <w:rPr>
          <w:rFonts w:ascii="Arial" w:hAnsi="Arial" w:cs="Arial"/>
          <w:color w:val="000000"/>
          <w:sz w:val="24"/>
          <w:szCs w:val="24"/>
        </w:rPr>
        <w:t>2-Hydroxyethyl disulfide</w:t>
      </w:r>
      <w:r w:rsidR="0074487E">
        <w:rPr>
          <w:rFonts w:ascii="Arial" w:hAnsi="Arial" w:cs="Arial"/>
          <w:color w:val="000000"/>
          <w:sz w:val="24"/>
          <w:szCs w:val="24"/>
        </w:rPr>
        <w:t xml:space="preserve"> (BHDS) and</w:t>
      </w:r>
      <w:r w:rsidR="0074487E" w:rsidRPr="0033720F">
        <w:rPr>
          <w:rFonts w:ascii="Arial" w:hAnsi="Arial" w:cs="Arial"/>
          <w:color w:val="000000"/>
          <w:sz w:val="24"/>
          <w:szCs w:val="24"/>
        </w:rPr>
        <w:t xml:space="preserve"> </w:t>
      </w:r>
      <w:r w:rsidR="0074487E">
        <w:rPr>
          <w:rFonts w:ascii="Arial" w:hAnsi="Arial" w:cs="Arial"/>
          <w:color w:val="000000"/>
          <w:sz w:val="24"/>
          <w:szCs w:val="24"/>
        </w:rPr>
        <w:t>d</w:t>
      </w:r>
      <w:r w:rsidR="0074487E" w:rsidRPr="0033720F">
        <w:rPr>
          <w:rFonts w:ascii="Arial" w:hAnsi="Arial" w:cs="Arial"/>
          <w:color w:val="000000"/>
          <w:sz w:val="24"/>
          <w:szCs w:val="24"/>
        </w:rPr>
        <w:t>ibutyltin dilaurate</w:t>
      </w:r>
      <w:r w:rsidR="0074487E">
        <w:rPr>
          <w:rFonts w:ascii="Arial" w:hAnsi="Arial" w:cs="Arial"/>
          <w:color w:val="000000"/>
          <w:sz w:val="24"/>
          <w:szCs w:val="24"/>
        </w:rPr>
        <w:t xml:space="preserve"> </w:t>
      </w:r>
      <w:r w:rsidR="0074487E" w:rsidRPr="00582EFB">
        <w:rPr>
          <w:rFonts w:ascii="Arial" w:hAnsi="Arial" w:cs="Arial"/>
          <w:color w:val="000000"/>
          <w:sz w:val="24"/>
          <w:szCs w:val="24"/>
        </w:rPr>
        <w:t xml:space="preserve">(DBTDL) catalyst were purchased </w:t>
      </w:r>
      <w:r w:rsidR="0074487E" w:rsidRPr="003B54B5">
        <w:rPr>
          <w:rFonts w:ascii="Arial" w:hAnsi="Arial" w:cs="Arial"/>
          <w:sz w:val="24"/>
          <w:szCs w:val="24"/>
        </w:rPr>
        <w:t xml:space="preserve">from Alfa </w:t>
      </w:r>
      <w:proofErr w:type="spellStart"/>
      <w:r w:rsidR="0074487E" w:rsidRPr="003B54B5">
        <w:rPr>
          <w:rFonts w:ascii="Arial" w:hAnsi="Arial" w:cs="Arial"/>
          <w:sz w:val="24"/>
          <w:szCs w:val="24"/>
        </w:rPr>
        <w:t>Aesar</w:t>
      </w:r>
      <w:proofErr w:type="spellEnd"/>
      <w:r w:rsidR="0074487E" w:rsidRPr="003B54B5">
        <w:rPr>
          <w:rFonts w:ascii="Arial" w:hAnsi="Arial" w:cs="Arial"/>
          <w:sz w:val="24"/>
          <w:szCs w:val="24"/>
        </w:rPr>
        <w:t xml:space="preserve">. Lithium </w:t>
      </w:r>
      <w:r>
        <w:rPr>
          <w:rFonts w:ascii="Arial" w:hAnsi="Arial" w:cs="Arial" w:hint="eastAsia"/>
          <w:sz w:val="24"/>
          <w:szCs w:val="24"/>
        </w:rPr>
        <w:t>b</w:t>
      </w:r>
      <w:r w:rsidR="0074487E" w:rsidRPr="003B54B5">
        <w:rPr>
          <w:rFonts w:ascii="Arial" w:hAnsi="Arial" w:cs="Arial"/>
          <w:sz w:val="24"/>
          <w:szCs w:val="24"/>
        </w:rPr>
        <w:t>is(</w:t>
      </w:r>
      <w:proofErr w:type="spellStart"/>
      <w:r w:rsidR="0074487E" w:rsidRPr="003B54B5">
        <w:rPr>
          <w:rFonts w:ascii="Arial" w:hAnsi="Arial" w:cs="Arial"/>
          <w:sz w:val="24"/>
          <w:szCs w:val="24"/>
        </w:rPr>
        <w:t>fluorosulfonyl</w:t>
      </w:r>
      <w:proofErr w:type="spellEnd"/>
      <w:r w:rsidR="0074487E" w:rsidRPr="003B54B5">
        <w:rPr>
          <w:rFonts w:ascii="Arial" w:hAnsi="Arial" w:cs="Arial"/>
          <w:sz w:val="24"/>
          <w:szCs w:val="24"/>
        </w:rPr>
        <w:t>)imide (</w:t>
      </w:r>
      <w:proofErr w:type="spellStart"/>
      <w:r w:rsidR="0074487E" w:rsidRPr="003B54B5">
        <w:rPr>
          <w:rFonts w:ascii="Arial" w:hAnsi="Arial" w:cs="Arial"/>
          <w:sz w:val="24"/>
          <w:szCs w:val="24"/>
        </w:rPr>
        <w:t>LiFSI</w:t>
      </w:r>
      <w:proofErr w:type="spellEnd"/>
      <w:r w:rsidR="0074487E" w:rsidRPr="003B54B5">
        <w:rPr>
          <w:rFonts w:ascii="Arial" w:hAnsi="Arial" w:cs="Arial"/>
          <w:sz w:val="24"/>
          <w:szCs w:val="24"/>
        </w:rPr>
        <w:t>) were purchased from Aldrich.</w:t>
      </w:r>
    </w:p>
    <w:p w:rsidR="003B54B5" w:rsidRDefault="003B54B5" w:rsidP="003B54B5">
      <w:pPr>
        <w:spacing w:beforeLines="100" w:before="312" w:line="360" w:lineRule="auto"/>
        <w:rPr>
          <w:rFonts w:ascii="Arial" w:hAnsi="Arial" w:cs="Arial"/>
          <w:b/>
          <w:sz w:val="24"/>
          <w:szCs w:val="24"/>
        </w:rPr>
      </w:pPr>
      <w:r w:rsidRPr="0060189E">
        <w:rPr>
          <w:rFonts w:ascii="Arial" w:hAnsi="Arial" w:cs="Arial"/>
          <w:b/>
          <w:sz w:val="24"/>
          <w:szCs w:val="24"/>
        </w:rPr>
        <w:t>Material Characterization</w:t>
      </w:r>
    </w:p>
    <w:p w:rsidR="003B54B5" w:rsidRPr="00FA61A0" w:rsidRDefault="003B54B5" w:rsidP="003B54B5">
      <w:pPr>
        <w:spacing w:line="360" w:lineRule="auto"/>
        <w:rPr>
          <w:rFonts w:ascii="Arial" w:hAnsi="Arial" w:cs="Arial"/>
          <w:sz w:val="24"/>
          <w:szCs w:val="24"/>
        </w:rPr>
      </w:pPr>
      <w:r w:rsidRPr="00FA61A0">
        <w:rPr>
          <w:rFonts w:ascii="Arial" w:hAnsi="Arial" w:cs="Arial"/>
          <w:sz w:val="24"/>
          <w:szCs w:val="24"/>
        </w:rPr>
        <w:t xml:space="preserve">The </w:t>
      </w:r>
      <w:r w:rsidRPr="00FA61A0">
        <w:rPr>
          <w:rFonts w:ascii="Arial" w:eastAsia="ScalaLF-Regular" w:hAnsi="Arial" w:cs="Arial"/>
          <w:sz w:val="24"/>
          <w:szCs w:val="24"/>
        </w:rPr>
        <w:t>SEM analyze w</w:t>
      </w:r>
      <w:r w:rsidRPr="00FA61A0">
        <w:rPr>
          <w:rFonts w:ascii="Arial" w:hAnsi="Arial" w:cs="Arial"/>
          <w:sz w:val="24"/>
          <w:szCs w:val="24"/>
        </w:rPr>
        <w:t xml:space="preserve">as carried out </w:t>
      </w:r>
      <w:r w:rsidRPr="00FA61A0">
        <w:rPr>
          <w:rFonts w:ascii="Arial" w:eastAsia="ScalaLF-Regular" w:hAnsi="Arial" w:cs="Arial"/>
          <w:sz w:val="24"/>
          <w:szCs w:val="24"/>
        </w:rPr>
        <w:t>on</w:t>
      </w:r>
      <w:r w:rsidRPr="00FA61A0">
        <w:rPr>
          <w:rFonts w:ascii="Arial" w:hAnsi="Arial" w:cs="Arial"/>
          <w:sz w:val="24"/>
          <w:szCs w:val="24"/>
        </w:rPr>
        <w:t xml:space="preserve"> FEI Nova NanoSEM450 microscope operated at 10 kV</w:t>
      </w:r>
      <w:r w:rsidRPr="00FA61A0">
        <w:rPr>
          <w:rFonts w:ascii="Arial" w:eastAsia="ScalaLF-Regular" w:hAnsi="Arial" w:cs="Arial"/>
          <w:sz w:val="24"/>
          <w:szCs w:val="24"/>
        </w:rPr>
        <w:t xml:space="preserve">. </w:t>
      </w:r>
      <w:r w:rsidRPr="00FA61A0">
        <w:rPr>
          <w:rFonts w:ascii="Arial" w:hAnsi="Arial" w:cs="Arial"/>
          <w:sz w:val="24"/>
          <w:szCs w:val="24"/>
        </w:rPr>
        <w:t>FTIR spectra were measured using a Nicolet iS50 FT/IR Spectrometer (Thermo Fisher) with a diamond attenuated total reﬂectance attachment. Mechanical testing was carried out on an Instron 5565 testing stain using a strain rate of 5 cm min</w:t>
      </w:r>
      <w:r w:rsidRPr="00FA61A0">
        <w:rPr>
          <w:rFonts w:ascii="Arial" w:hAnsi="Arial" w:cs="Arial"/>
          <w:sz w:val="24"/>
          <w:szCs w:val="24"/>
          <w:vertAlign w:val="superscript"/>
        </w:rPr>
        <w:t>-1</w:t>
      </w:r>
      <w:r w:rsidRPr="00FA61A0">
        <w:rPr>
          <w:rFonts w:ascii="Arial" w:hAnsi="Arial" w:cs="Arial"/>
          <w:sz w:val="24"/>
          <w:szCs w:val="24"/>
        </w:rPr>
        <w:t>. Powder X-ray diffraction (PXRD) analysis was characterized by X-ray powder diffraction (XRD, Cu Ka radiation, Rigaku Ultima IV) with a scanning rate of 2</w:t>
      </w:r>
      <w:r w:rsidRPr="00FA61A0">
        <w:rPr>
          <w:rFonts w:ascii="Arial" w:hAnsi="Arial" w:cs="Arial"/>
          <w:sz w:val="24"/>
          <w:szCs w:val="24"/>
          <w:vertAlign w:val="superscript"/>
        </w:rPr>
        <w:t>o</w:t>
      </w:r>
      <w:r w:rsidRPr="00FA61A0">
        <w:rPr>
          <w:rFonts w:ascii="Arial" w:hAnsi="Arial" w:cs="Arial"/>
          <w:sz w:val="24"/>
          <w:szCs w:val="24"/>
        </w:rPr>
        <w:t xml:space="preserve"> min</w:t>
      </w:r>
      <w:r w:rsidRPr="00FA61A0">
        <w:rPr>
          <w:rFonts w:ascii="Arial" w:hAnsi="Arial" w:cs="Arial"/>
          <w:sz w:val="24"/>
          <w:szCs w:val="24"/>
          <w:vertAlign w:val="superscript"/>
        </w:rPr>
        <w:t>-1</w:t>
      </w:r>
      <w:r w:rsidRPr="00FA61A0">
        <w:rPr>
          <w:rFonts w:ascii="Arial" w:hAnsi="Arial" w:cs="Arial"/>
          <w:sz w:val="24"/>
          <w:szCs w:val="24"/>
        </w:rPr>
        <w:t xml:space="preserve">. XPS tests were performed on </w:t>
      </w:r>
      <w:proofErr w:type="spellStart"/>
      <w:r w:rsidRPr="00FA61A0">
        <w:rPr>
          <w:rFonts w:ascii="Arial" w:hAnsi="Arial" w:cs="Arial"/>
          <w:sz w:val="24"/>
          <w:szCs w:val="24"/>
        </w:rPr>
        <w:t>ThermoFisher</w:t>
      </w:r>
      <w:proofErr w:type="spellEnd"/>
      <w:r w:rsidRPr="00FA61A0">
        <w:rPr>
          <w:rFonts w:ascii="Arial" w:hAnsi="Arial" w:cs="Arial"/>
          <w:sz w:val="24"/>
          <w:szCs w:val="24"/>
        </w:rPr>
        <w:t xml:space="preserve"> Thermo Scientific </w:t>
      </w:r>
      <w:proofErr w:type="spellStart"/>
      <w:r w:rsidRPr="00FA61A0">
        <w:rPr>
          <w:rFonts w:ascii="Arial" w:hAnsi="Arial" w:cs="Arial"/>
          <w:sz w:val="24"/>
          <w:szCs w:val="24"/>
        </w:rPr>
        <w:t>KAlpha</w:t>
      </w:r>
      <w:proofErr w:type="spellEnd"/>
      <w:r w:rsidRPr="00FA61A0">
        <w:rPr>
          <w:rFonts w:ascii="Arial" w:hAnsi="Arial" w:cs="Arial"/>
          <w:sz w:val="24"/>
          <w:szCs w:val="24"/>
        </w:rPr>
        <w:t xml:space="preserve">+. </w:t>
      </w:r>
      <w:r w:rsidRPr="00FA61A0">
        <w:rPr>
          <w:rFonts w:ascii="Arial" w:hAnsi="Arial" w:cs="Arial"/>
          <w:sz w:val="24"/>
          <w:szCs w:val="24"/>
          <w:vertAlign w:val="superscript"/>
        </w:rPr>
        <w:t>1</w:t>
      </w:r>
      <w:r w:rsidRPr="00FA61A0">
        <w:rPr>
          <w:rFonts w:ascii="Arial" w:hAnsi="Arial" w:cs="Arial"/>
          <w:sz w:val="24"/>
          <w:szCs w:val="24"/>
        </w:rPr>
        <w:t xml:space="preserve">H NMR spectra </w:t>
      </w:r>
      <w:r w:rsidR="0040630E" w:rsidRPr="00FA61A0">
        <w:rPr>
          <w:rFonts w:ascii="Arial" w:hAnsi="Arial" w:cs="Arial"/>
          <w:sz w:val="24"/>
          <w:szCs w:val="24"/>
        </w:rPr>
        <w:t>w</w:t>
      </w:r>
      <w:r w:rsidR="0040630E">
        <w:rPr>
          <w:rFonts w:ascii="Arial" w:hAnsi="Arial" w:cs="Arial"/>
          <w:sz w:val="24"/>
          <w:szCs w:val="24"/>
        </w:rPr>
        <w:t>as</w:t>
      </w:r>
      <w:r w:rsidR="0040630E" w:rsidRPr="00FA61A0">
        <w:rPr>
          <w:rFonts w:ascii="Arial" w:hAnsi="Arial" w:cs="Arial"/>
          <w:sz w:val="24"/>
          <w:szCs w:val="24"/>
        </w:rPr>
        <w:t xml:space="preserve"> </w:t>
      </w:r>
      <w:r w:rsidRPr="00FA61A0">
        <w:rPr>
          <w:rFonts w:ascii="Arial" w:hAnsi="Arial" w:cs="Arial"/>
          <w:sz w:val="24"/>
          <w:szCs w:val="24"/>
        </w:rPr>
        <w:t xml:space="preserve">recorded on a Bruker 500 NMR MHz spectrometer at room temperature. Gel permeation chromatography (GPC) was carried out in DMF on two </w:t>
      </w:r>
      <w:proofErr w:type="spellStart"/>
      <w:r w:rsidRPr="00FA61A0">
        <w:rPr>
          <w:rFonts w:ascii="Arial" w:hAnsi="Arial" w:cs="Arial"/>
          <w:sz w:val="24"/>
          <w:szCs w:val="24"/>
        </w:rPr>
        <w:t>PolyPore</w:t>
      </w:r>
      <w:proofErr w:type="spellEnd"/>
      <w:r w:rsidRPr="00FA61A0">
        <w:rPr>
          <w:rFonts w:ascii="Arial" w:hAnsi="Arial" w:cs="Arial"/>
          <w:sz w:val="24"/>
          <w:szCs w:val="24"/>
        </w:rPr>
        <w:t xml:space="preserve"> columns (Agilent) connected in series with a DAWN multiangle laser light scattering (MALLS) detector.</w:t>
      </w:r>
      <w:r w:rsidRPr="00FA61A0">
        <w:rPr>
          <w:rFonts w:ascii="Arial" w:hAnsi="Arial" w:cs="Arial"/>
        </w:rPr>
        <w:t xml:space="preserve"> </w:t>
      </w:r>
    </w:p>
    <w:p w:rsidR="003B54B5" w:rsidRDefault="003B54B5" w:rsidP="003B54B5">
      <w:pPr>
        <w:spacing w:beforeLines="100" w:before="312" w:line="360" w:lineRule="auto"/>
        <w:rPr>
          <w:rFonts w:ascii="Arial" w:hAnsi="Arial" w:cs="Arial"/>
          <w:b/>
          <w:sz w:val="24"/>
          <w:szCs w:val="24"/>
        </w:rPr>
      </w:pPr>
      <w:bookmarkStart w:id="3" w:name="_Hlk129593335"/>
      <w:r w:rsidRPr="00582EFB">
        <w:rPr>
          <w:rFonts w:ascii="Arial" w:hAnsi="Arial" w:cs="Arial"/>
          <w:b/>
          <w:iCs/>
          <w:color w:val="000000"/>
          <w:sz w:val="24"/>
          <w:szCs w:val="24"/>
        </w:rPr>
        <w:t xml:space="preserve">Electrochemical </w:t>
      </w:r>
      <w:r w:rsidRPr="0060189E">
        <w:rPr>
          <w:rFonts w:ascii="Arial" w:hAnsi="Arial" w:cs="Arial"/>
          <w:b/>
          <w:sz w:val="24"/>
          <w:szCs w:val="24"/>
        </w:rPr>
        <w:t>Characterization</w:t>
      </w:r>
      <w:r>
        <w:rPr>
          <w:rFonts w:ascii="Arial" w:hAnsi="Arial" w:cs="Arial"/>
          <w:b/>
          <w:sz w:val="24"/>
          <w:szCs w:val="24"/>
        </w:rPr>
        <w:t>s</w:t>
      </w:r>
    </w:p>
    <w:p w:rsidR="003B54B5" w:rsidRPr="00202F3C" w:rsidRDefault="003B54B5" w:rsidP="003B54B5">
      <w:pPr>
        <w:spacing w:line="360" w:lineRule="auto"/>
        <w:rPr>
          <w:rFonts w:ascii="Arial" w:hAnsi="Arial" w:cs="Arial"/>
          <w:sz w:val="24"/>
          <w:szCs w:val="24"/>
        </w:rPr>
      </w:pPr>
      <w:r w:rsidRPr="00202F3C">
        <w:rPr>
          <w:rFonts w:ascii="Arial" w:hAnsi="Arial" w:cs="Arial"/>
          <w:color w:val="000000"/>
          <w:sz w:val="24"/>
          <w:szCs w:val="24"/>
        </w:rPr>
        <w:t xml:space="preserve">The ionic </w:t>
      </w:r>
      <w:r w:rsidR="00746A04" w:rsidRPr="00202F3C">
        <w:rPr>
          <w:rFonts w:ascii="Arial" w:hAnsi="Arial" w:cs="Arial"/>
          <w:color w:val="000000"/>
          <w:sz w:val="24"/>
          <w:szCs w:val="24"/>
        </w:rPr>
        <w:t>conductivit</w:t>
      </w:r>
      <w:r w:rsidR="00746A04">
        <w:rPr>
          <w:rFonts w:ascii="Arial" w:hAnsi="Arial" w:cs="Arial"/>
          <w:color w:val="000000"/>
          <w:sz w:val="24"/>
          <w:szCs w:val="24"/>
        </w:rPr>
        <w:t>ies</w:t>
      </w:r>
      <w:r w:rsidR="00746A04" w:rsidRPr="00202F3C">
        <w:rPr>
          <w:rFonts w:ascii="Arial" w:hAnsi="Arial" w:cs="Arial"/>
          <w:color w:val="000000"/>
          <w:sz w:val="24"/>
          <w:szCs w:val="24"/>
        </w:rPr>
        <w:t xml:space="preserve"> </w:t>
      </w:r>
      <w:r w:rsidRPr="00202F3C">
        <w:rPr>
          <w:rFonts w:ascii="Arial" w:hAnsi="Arial" w:cs="Arial"/>
          <w:color w:val="000000"/>
          <w:sz w:val="24"/>
          <w:szCs w:val="24"/>
        </w:rPr>
        <w:t>of the solid composite electrolyte</w:t>
      </w:r>
      <w:r w:rsidR="00746A04">
        <w:rPr>
          <w:rFonts w:ascii="Arial" w:hAnsi="Arial" w:cs="Arial"/>
          <w:color w:val="000000"/>
          <w:sz w:val="24"/>
          <w:szCs w:val="24"/>
        </w:rPr>
        <w:t>s</w:t>
      </w:r>
      <w:r w:rsidRPr="00202F3C">
        <w:rPr>
          <w:rFonts w:ascii="Arial" w:hAnsi="Arial" w:cs="Arial"/>
          <w:color w:val="000000"/>
          <w:sz w:val="24"/>
          <w:szCs w:val="24"/>
        </w:rPr>
        <w:t xml:space="preserve"> at different temperatures </w:t>
      </w:r>
      <w:r w:rsidR="00AC04A1" w:rsidRPr="00202F3C">
        <w:rPr>
          <w:rFonts w:ascii="Arial" w:hAnsi="Arial" w:cs="Arial"/>
          <w:color w:val="000000"/>
          <w:sz w:val="24"/>
          <w:szCs w:val="24"/>
        </w:rPr>
        <w:t>w</w:t>
      </w:r>
      <w:r w:rsidR="00AC04A1">
        <w:rPr>
          <w:rFonts w:ascii="Arial" w:hAnsi="Arial" w:cs="Arial"/>
          <w:color w:val="000000"/>
          <w:sz w:val="24"/>
          <w:szCs w:val="24"/>
        </w:rPr>
        <w:t>ere</w:t>
      </w:r>
      <w:r w:rsidR="00AC04A1" w:rsidRPr="00202F3C">
        <w:rPr>
          <w:rFonts w:ascii="Arial" w:hAnsi="Arial" w:cs="Arial"/>
          <w:color w:val="000000"/>
          <w:sz w:val="24"/>
          <w:szCs w:val="24"/>
        </w:rPr>
        <w:t xml:space="preserve"> </w:t>
      </w:r>
      <w:r w:rsidRPr="00202F3C">
        <w:rPr>
          <w:rFonts w:ascii="Arial" w:hAnsi="Arial" w:cs="Arial"/>
          <w:color w:val="000000"/>
          <w:sz w:val="24"/>
          <w:szCs w:val="24"/>
        </w:rPr>
        <w:t xml:space="preserve">measured by sandwiching the SPEs between two </w:t>
      </w:r>
      <w:bookmarkStart w:id="4" w:name="_Hlk132366060"/>
      <w:r w:rsidR="00AC04A1" w:rsidRPr="00AC04A1">
        <w:rPr>
          <w:rFonts w:ascii="Arial" w:hAnsi="Arial" w:cs="Arial"/>
          <w:color w:val="000000"/>
          <w:sz w:val="24"/>
          <w:szCs w:val="24"/>
        </w:rPr>
        <w:t>steel sheet</w:t>
      </w:r>
      <w:r w:rsidRPr="00202F3C">
        <w:rPr>
          <w:rFonts w:ascii="Arial" w:hAnsi="Arial" w:cs="Arial"/>
          <w:sz w:val="24"/>
          <w:szCs w:val="24"/>
        </w:rPr>
        <w:t>s</w:t>
      </w:r>
      <w:bookmarkEnd w:id="4"/>
      <w:r w:rsidRPr="00202F3C">
        <w:rPr>
          <w:rFonts w:ascii="Arial" w:hAnsi="Arial" w:cs="Arial"/>
          <w:sz w:val="24"/>
          <w:szCs w:val="24"/>
        </w:rPr>
        <w:t xml:space="preserve"> </w:t>
      </w:r>
      <w:r w:rsidRPr="00202F3C">
        <w:rPr>
          <w:rFonts w:ascii="Arial" w:hAnsi="Arial" w:cs="Arial"/>
          <w:color w:val="000000"/>
          <w:sz w:val="24"/>
          <w:szCs w:val="24"/>
        </w:rPr>
        <w:t>in CR2032 cells</w:t>
      </w:r>
      <w:r w:rsidRPr="00202F3C">
        <w:rPr>
          <w:rFonts w:ascii="Arial" w:hAnsi="Arial" w:cs="Arial"/>
          <w:sz w:val="24"/>
          <w:szCs w:val="24"/>
        </w:rPr>
        <w:t xml:space="preserve"> and the frequency range was 0.1-10</w:t>
      </w:r>
      <w:r w:rsidRPr="00202F3C">
        <w:rPr>
          <w:rFonts w:ascii="Arial" w:hAnsi="Arial" w:cs="Arial"/>
          <w:sz w:val="24"/>
          <w:szCs w:val="24"/>
          <w:vertAlign w:val="superscript"/>
        </w:rPr>
        <w:t>6</w:t>
      </w:r>
      <w:r w:rsidRPr="00202F3C">
        <w:rPr>
          <w:rFonts w:ascii="Arial" w:hAnsi="Arial" w:cs="Arial"/>
          <w:sz w:val="16"/>
          <w:szCs w:val="16"/>
        </w:rPr>
        <w:t xml:space="preserve"> </w:t>
      </w:r>
      <w:r w:rsidRPr="00202F3C">
        <w:rPr>
          <w:rFonts w:ascii="Arial" w:hAnsi="Arial" w:cs="Arial"/>
          <w:sz w:val="24"/>
          <w:szCs w:val="24"/>
        </w:rPr>
        <w:t>Hz. The ionic conductivity σ was calculated by the equation σ = L/(RS), where R was the total resistance of solid electrolyte, L was the sample thickness, and S was the area of solid electrolyte.</w:t>
      </w:r>
      <w:r w:rsidR="00202F3C" w:rsidRPr="00202F3C">
        <w:rPr>
          <w:rFonts w:ascii="Arial" w:hAnsi="Arial" w:cs="Arial"/>
          <w:sz w:val="24"/>
          <w:szCs w:val="24"/>
        </w:rPr>
        <w:t xml:space="preserve"> </w:t>
      </w:r>
      <w:r w:rsidRPr="00202F3C">
        <w:rPr>
          <w:rFonts w:ascii="Arial" w:hAnsi="Arial" w:cs="Arial"/>
          <w:sz w:val="24"/>
          <w:szCs w:val="24"/>
        </w:rPr>
        <w:t>The Li</w:t>
      </w:r>
      <w:r w:rsidRPr="00202F3C">
        <w:rPr>
          <w:rFonts w:ascii="Arial" w:hAnsi="Arial" w:cs="Arial"/>
          <w:sz w:val="24"/>
          <w:szCs w:val="24"/>
          <w:vertAlign w:val="superscript"/>
        </w:rPr>
        <w:t>+</w:t>
      </w:r>
      <w:r w:rsidRPr="00202F3C">
        <w:rPr>
          <w:rFonts w:ascii="Arial" w:hAnsi="Arial" w:cs="Arial"/>
          <w:sz w:val="24"/>
          <w:szCs w:val="24"/>
        </w:rPr>
        <w:t xml:space="preserve"> transference number </w:t>
      </w:r>
      <w:r w:rsidRPr="00202F3C">
        <w:rPr>
          <w:rStyle w:val="fontstyle01"/>
          <w:rFonts w:ascii="Arial" w:hAnsi="Arial" w:cs="Arial"/>
          <w:sz w:val="24"/>
          <w:szCs w:val="24"/>
        </w:rPr>
        <w:t>(</w:t>
      </w:r>
      <w:proofErr w:type="spellStart"/>
      <w:r w:rsidRPr="00202F3C">
        <w:rPr>
          <w:rStyle w:val="fontstyle01"/>
          <w:rFonts w:ascii="Arial" w:hAnsi="Arial" w:cs="Arial"/>
          <w:sz w:val="24"/>
          <w:szCs w:val="24"/>
        </w:rPr>
        <w:t>t</w:t>
      </w:r>
      <w:r w:rsidRPr="00202F3C">
        <w:rPr>
          <w:rStyle w:val="fontstyle01"/>
          <w:rFonts w:ascii="Arial" w:hAnsi="Arial" w:cs="Arial"/>
          <w:sz w:val="24"/>
          <w:szCs w:val="24"/>
          <w:vertAlign w:val="subscript"/>
        </w:rPr>
        <w:t>Li</w:t>
      </w:r>
      <w:proofErr w:type="spellEnd"/>
      <w:r w:rsidRPr="00202F3C">
        <w:rPr>
          <w:rStyle w:val="fontstyle01"/>
          <w:rFonts w:ascii="Arial" w:hAnsi="Arial" w:cs="Arial"/>
          <w:sz w:val="24"/>
          <w:szCs w:val="24"/>
          <w:vertAlign w:val="superscript"/>
        </w:rPr>
        <w:t>+</w:t>
      </w:r>
      <w:r w:rsidRPr="00202F3C">
        <w:rPr>
          <w:rStyle w:val="fontstyle01"/>
          <w:rFonts w:ascii="Arial" w:hAnsi="Arial" w:cs="Arial"/>
          <w:sz w:val="24"/>
          <w:szCs w:val="24"/>
        </w:rPr>
        <w:t xml:space="preserve">) </w:t>
      </w:r>
      <w:r w:rsidRPr="00202F3C">
        <w:rPr>
          <w:rFonts w:ascii="Arial" w:hAnsi="Arial" w:cs="Arial"/>
          <w:sz w:val="24"/>
          <w:szCs w:val="24"/>
        </w:rPr>
        <w:t>was obtained using a symmetric Li</w:t>
      </w:r>
      <w:r w:rsidR="00AC04A1">
        <w:rPr>
          <w:rFonts w:ascii="Arial" w:hAnsi="Arial" w:cs="Arial"/>
          <w:sz w:val="24"/>
          <w:szCs w:val="24"/>
        </w:rPr>
        <w:t>||Li</w:t>
      </w:r>
      <w:r w:rsidRPr="00202F3C">
        <w:rPr>
          <w:rFonts w:ascii="Arial" w:hAnsi="Arial" w:cs="Arial"/>
          <w:sz w:val="24"/>
          <w:szCs w:val="24"/>
        </w:rPr>
        <w:t xml:space="preserve"> cell by a chronoamperometry test with a DC voltage amplitude of </w:t>
      </w:r>
      <w:r w:rsidR="00202F3C" w:rsidRPr="00202F3C">
        <w:rPr>
          <w:rFonts w:ascii="Arial" w:hAnsi="Arial" w:cs="Arial"/>
          <w:sz w:val="24"/>
          <w:szCs w:val="24"/>
        </w:rPr>
        <w:t>5</w:t>
      </w:r>
      <w:r w:rsidRPr="00202F3C">
        <w:rPr>
          <w:rFonts w:ascii="Arial" w:hAnsi="Arial" w:cs="Arial"/>
          <w:sz w:val="24"/>
          <w:szCs w:val="24"/>
        </w:rPr>
        <w:t xml:space="preserve">0 mV. The EIS tests were taken before and after DC polarization. The </w:t>
      </w:r>
      <w:proofErr w:type="spellStart"/>
      <w:r w:rsidRPr="00202F3C">
        <w:rPr>
          <w:rStyle w:val="fontstyle01"/>
          <w:rFonts w:ascii="Arial" w:hAnsi="Arial" w:cs="Arial"/>
          <w:sz w:val="24"/>
          <w:szCs w:val="24"/>
        </w:rPr>
        <w:t>t</w:t>
      </w:r>
      <w:r w:rsidRPr="00202F3C">
        <w:rPr>
          <w:rStyle w:val="fontstyle01"/>
          <w:rFonts w:ascii="Arial" w:hAnsi="Arial" w:cs="Arial"/>
          <w:sz w:val="24"/>
          <w:szCs w:val="24"/>
          <w:vertAlign w:val="subscript"/>
        </w:rPr>
        <w:t>Li</w:t>
      </w:r>
      <w:proofErr w:type="spellEnd"/>
      <w:r w:rsidRPr="00202F3C">
        <w:rPr>
          <w:rStyle w:val="fontstyle01"/>
          <w:rFonts w:ascii="Arial" w:hAnsi="Arial" w:cs="Arial"/>
          <w:sz w:val="24"/>
          <w:szCs w:val="24"/>
          <w:vertAlign w:val="superscript"/>
        </w:rPr>
        <w:t>+</w:t>
      </w:r>
      <w:r w:rsidRPr="00202F3C">
        <w:rPr>
          <w:rFonts w:ascii="Arial" w:hAnsi="Arial" w:cs="Arial"/>
          <w:sz w:val="24"/>
          <w:szCs w:val="24"/>
        </w:rPr>
        <w:t xml:space="preserve"> </w:t>
      </w:r>
      <w:r w:rsidRPr="00202F3C">
        <w:rPr>
          <w:rFonts w:ascii="Arial" w:hAnsi="Arial" w:cs="Arial"/>
          <w:sz w:val="24"/>
          <w:szCs w:val="24"/>
        </w:rPr>
        <w:lastRenderedPageBreak/>
        <w:t xml:space="preserve">can be calculated according to </w:t>
      </w:r>
      <w:proofErr w:type="spellStart"/>
      <w:r w:rsidRPr="00202F3C">
        <w:rPr>
          <w:rStyle w:val="fontstyle01"/>
          <w:rFonts w:ascii="Arial" w:hAnsi="Arial" w:cs="Arial"/>
          <w:sz w:val="24"/>
          <w:szCs w:val="24"/>
        </w:rPr>
        <w:t>t</w:t>
      </w:r>
      <w:r w:rsidRPr="00202F3C">
        <w:rPr>
          <w:rStyle w:val="fontstyle01"/>
          <w:rFonts w:ascii="Arial" w:hAnsi="Arial" w:cs="Arial"/>
          <w:sz w:val="24"/>
          <w:szCs w:val="24"/>
          <w:vertAlign w:val="subscript"/>
        </w:rPr>
        <w:t>Li</w:t>
      </w:r>
      <w:proofErr w:type="spellEnd"/>
      <w:r w:rsidRPr="00202F3C">
        <w:rPr>
          <w:rStyle w:val="fontstyle01"/>
          <w:rFonts w:ascii="Arial" w:hAnsi="Arial" w:cs="Arial"/>
          <w:sz w:val="24"/>
          <w:szCs w:val="24"/>
          <w:vertAlign w:val="superscript"/>
        </w:rPr>
        <w:t>+</w:t>
      </w:r>
      <w:r w:rsidRPr="00202F3C">
        <w:rPr>
          <w:rFonts w:ascii="Arial" w:hAnsi="Arial" w:cs="Arial"/>
          <w:sz w:val="24"/>
          <w:szCs w:val="24"/>
        </w:rPr>
        <w:t xml:space="preserve"> = Is(ΔV−R</w:t>
      </w:r>
      <w:r w:rsidRPr="00202F3C">
        <w:rPr>
          <w:rFonts w:ascii="Arial" w:hAnsi="Arial" w:cs="Arial"/>
          <w:sz w:val="24"/>
          <w:szCs w:val="24"/>
          <w:vertAlign w:val="subscript"/>
        </w:rPr>
        <w:t>0</w:t>
      </w:r>
      <w:r w:rsidRPr="00202F3C">
        <w:rPr>
          <w:rFonts w:ascii="Arial" w:hAnsi="Arial" w:cs="Arial"/>
          <w:sz w:val="24"/>
          <w:szCs w:val="24"/>
        </w:rPr>
        <w:t>I</w:t>
      </w:r>
      <w:r w:rsidRPr="00202F3C">
        <w:rPr>
          <w:rFonts w:ascii="Arial" w:hAnsi="Arial" w:cs="Arial"/>
          <w:sz w:val="24"/>
          <w:szCs w:val="24"/>
          <w:vertAlign w:val="subscript"/>
        </w:rPr>
        <w:t>0</w:t>
      </w:r>
      <w:r w:rsidRPr="00202F3C">
        <w:rPr>
          <w:rFonts w:ascii="Arial" w:hAnsi="Arial" w:cs="Arial"/>
          <w:sz w:val="24"/>
          <w:szCs w:val="24"/>
        </w:rPr>
        <w:t>)/[I</w:t>
      </w:r>
      <w:r w:rsidRPr="00202F3C">
        <w:rPr>
          <w:rFonts w:ascii="Arial" w:hAnsi="Arial" w:cs="Arial"/>
          <w:sz w:val="24"/>
          <w:szCs w:val="24"/>
          <w:vertAlign w:val="subscript"/>
        </w:rPr>
        <w:t>0</w:t>
      </w:r>
      <w:r w:rsidRPr="00202F3C">
        <w:rPr>
          <w:rFonts w:ascii="Arial" w:hAnsi="Arial" w:cs="Arial"/>
          <w:sz w:val="24"/>
          <w:szCs w:val="24"/>
        </w:rPr>
        <w:t>(ΔV−</w:t>
      </w:r>
      <w:proofErr w:type="spellStart"/>
      <w:r w:rsidRPr="00202F3C">
        <w:rPr>
          <w:rFonts w:ascii="Arial" w:hAnsi="Arial" w:cs="Arial"/>
          <w:sz w:val="24"/>
          <w:szCs w:val="24"/>
        </w:rPr>
        <w:t>R</w:t>
      </w:r>
      <w:r w:rsidRPr="00202F3C">
        <w:rPr>
          <w:rFonts w:ascii="Arial" w:hAnsi="Arial" w:cs="Arial"/>
          <w:sz w:val="24"/>
          <w:szCs w:val="24"/>
          <w:vertAlign w:val="subscript"/>
        </w:rPr>
        <w:t>s</w:t>
      </w:r>
      <w:r w:rsidRPr="00202F3C">
        <w:rPr>
          <w:rFonts w:ascii="Arial" w:hAnsi="Arial" w:cs="Arial"/>
          <w:sz w:val="24"/>
          <w:szCs w:val="24"/>
        </w:rPr>
        <w:t>I</w:t>
      </w:r>
      <w:r w:rsidRPr="00202F3C">
        <w:rPr>
          <w:rFonts w:ascii="Arial" w:hAnsi="Arial" w:cs="Arial"/>
          <w:sz w:val="24"/>
          <w:szCs w:val="24"/>
          <w:vertAlign w:val="subscript"/>
        </w:rPr>
        <w:t>s</w:t>
      </w:r>
      <w:proofErr w:type="spellEnd"/>
      <w:r w:rsidRPr="00202F3C">
        <w:rPr>
          <w:rFonts w:ascii="Arial" w:hAnsi="Arial" w:cs="Arial"/>
          <w:sz w:val="24"/>
          <w:szCs w:val="24"/>
        </w:rPr>
        <w:t>)], where I</w:t>
      </w:r>
      <w:r w:rsidRPr="00202F3C">
        <w:rPr>
          <w:rFonts w:ascii="Arial" w:hAnsi="Arial" w:cs="Arial"/>
          <w:sz w:val="24"/>
          <w:szCs w:val="24"/>
          <w:vertAlign w:val="subscript"/>
        </w:rPr>
        <w:t>0</w:t>
      </w:r>
      <w:r w:rsidRPr="00202F3C">
        <w:rPr>
          <w:rFonts w:ascii="Arial" w:hAnsi="Arial" w:cs="Arial"/>
          <w:sz w:val="24"/>
          <w:szCs w:val="24"/>
        </w:rPr>
        <w:t xml:space="preserve"> and I</w:t>
      </w:r>
      <w:r w:rsidRPr="00202F3C">
        <w:rPr>
          <w:rFonts w:ascii="Arial" w:hAnsi="Arial" w:cs="Arial"/>
          <w:sz w:val="24"/>
          <w:szCs w:val="24"/>
          <w:vertAlign w:val="subscript"/>
        </w:rPr>
        <w:t>s</w:t>
      </w:r>
      <w:r w:rsidRPr="00202F3C">
        <w:rPr>
          <w:rFonts w:ascii="Arial" w:hAnsi="Arial" w:cs="Arial"/>
          <w:sz w:val="24"/>
          <w:szCs w:val="24"/>
        </w:rPr>
        <w:t xml:space="preserve"> are the initial and steady-state DC current, respectively; R</w:t>
      </w:r>
      <w:r w:rsidRPr="00202F3C">
        <w:rPr>
          <w:rFonts w:ascii="Arial" w:hAnsi="Arial" w:cs="Arial"/>
          <w:sz w:val="24"/>
          <w:szCs w:val="24"/>
          <w:vertAlign w:val="subscript"/>
        </w:rPr>
        <w:t>0</w:t>
      </w:r>
      <w:r w:rsidRPr="00202F3C">
        <w:rPr>
          <w:rFonts w:ascii="Arial" w:hAnsi="Arial" w:cs="Arial"/>
          <w:sz w:val="24"/>
          <w:szCs w:val="24"/>
        </w:rPr>
        <w:t xml:space="preserve"> and R</w:t>
      </w:r>
      <w:r w:rsidRPr="00202F3C">
        <w:rPr>
          <w:rFonts w:ascii="Arial" w:hAnsi="Arial" w:cs="Arial"/>
          <w:sz w:val="24"/>
          <w:szCs w:val="24"/>
          <w:vertAlign w:val="subscript"/>
        </w:rPr>
        <w:t>s</w:t>
      </w:r>
      <w:r w:rsidRPr="00202F3C">
        <w:rPr>
          <w:rFonts w:ascii="Arial" w:hAnsi="Arial" w:cs="Arial"/>
          <w:sz w:val="24"/>
          <w:szCs w:val="24"/>
        </w:rPr>
        <w:t xml:space="preserve"> are the initial and steady-state interfacial resistances, respectively.</w:t>
      </w:r>
      <w:r w:rsidR="00202F3C" w:rsidRPr="00202F3C">
        <w:rPr>
          <w:rFonts w:ascii="Arial" w:hAnsi="Arial" w:cs="Arial"/>
          <w:sz w:val="24"/>
          <w:szCs w:val="24"/>
        </w:rPr>
        <w:t xml:space="preserve"> </w:t>
      </w:r>
      <w:r w:rsidRPr="00202F3C">
        <w:rPr>
          <w:rFonts w:ascii="Arial" w:hAnsi="Arial" w:cs="Arial"/>
          <w:sz w:val="24"/>
          <w:szCs w:val="24"/>
        </w:rPr>
        <w:t xml:space="preserve">The electrochemical stability of the SPEs are evaluated a scan rate of </w:t>
      </w:r>
      <w:r w:rsidR="00202F3C" w:rsidRPr="00202F3C">
        <w:rPr>
          <w:rFonts w:ascii="Arial" w:hAnsi="Arial" w:cs="Arial"/>
          <w:sz w:val="24"/>
          <w:szCs w:val="24"/>
        </w:rPr>
        <w:t>10</w:t>
      </w:r>
      <w:r w:rsidRPr="00202F3C">
        <w:rPr>
          <w:rFonts w:ascii="Arial" w:hAnsi="Arial" w:cs="Arial"/>
          <w:sz w:val="24"/>
          <w:szCs w:val="24"/>
        </w:rPr>
        <w:t xml:space="preserve"> mV s</w:t>
      </w:r>
      <w:r w:rsidRPr="00202F3C">
        <w:rPr>
          <w:rFonts w:ascii="Arial" w:hAnsi="Arial" w:cs="Arial"/>
          <w:sz w:val="24"/>
          <w:szCs w:val="24"/>
          <w:vertAlign w:val="superscript"/>
        </w:rPr>
        <w:t>-1</w:t>
      </w:r>
      <w:r w:rsidRPr="00202F3C">
        <w:rPr>
          <w:rFonts w:ascii="Arial" w:hAnsi="Arial" w:cs="Arial"/>
          <w:sz w:val="24"/>
          <w:szCs w:val="24"/>
        </w:rPr>
        <w:t xml:space="preserve"> from 0 to 6 V at room temperature. </w:t>
      </w:r>
    </w:p>
    <w:p w:rsidR="003B54B5" w:rsidRPr="004C04CD" w:rsidRDefault="003B54B5" w:rsidP="003B54B5">
      <w:pPr>
        <w:spacing w:line="360" w:lineRule="auto"/>
        <w:rPr>
          <w:rFonts w:ascii="Arial" w:hAnsi="Arial" w:cs="Arial"/>
          <w:b/>
          <w:sz w:val="24"/>
          <w:szCs w:val="24"/>
        </w:rPr>
      </w:pPr>
    </w:p>
    <w:p w:rsidR="003B54B5" w:rsidRPr="00FA722E" w:rsidRDefault="003B54B5" w:rsidP="003B54B5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FA722E">
        <w:rPr>
          <w:rFonts w:ascii="Arial" w:hAnsi="Arial" w:cs="Arial"/>
          <w:b/>
          <w:sz w:val="24"/>
          <w:szCs w:val="24"/>
        </w:rPr>
        <w:t>DFT calculation</w:t>
      </w:r>
    </w:p>
    <w:p w:rsidR="00551FE9" w:rsidRDefault="00551FE9" w:rsidP="00551FE9">
      <w:pPr>
        <w:spacing w:line="360" w:lineRule="auto"/>
        <w:rPr>
          <w:rFonts w:ascii="Arial" w:hAnsi="Arial" w:cs="Arial"/>
          <w:sz w:val="24"/>
          <w:szCs w:val="24"/>
        </w:rPr>
      </w:pPr>
      <w:r w:rsidRPr="00FA722E">
        <w:rPr>
          <w:rFonts w:ascii="Arial" w:hAnsi="Arial" w:cs="Arial"/>
          <w:sz w:val="24"/>
          <w:szCs w:val="24"/>
        </w:rPr>
        <w:t>Density Functional Theory (DFT)</w:t>
      </w:r>
      <w:r w:rsidRPr="00FA722E">
        <w:rPr>
          <w:rFonts w:ascii="Arial" w:hAnsi="Arial" w:cs="Arial"/>
          <w:color w:val="2E2E2E"/>
          <w:sz w:val="24"/>
          <w:szCs w:val="24"/>
        </w:rPr>
        <w:t xml:space="preserve"> calculations were carried out </w:t>
      </w:r>
      <w:r w:rsidRPr="00FA722E">
        <w:rPr>
          <w:rFonts w:ascii="Arial" w:hAnsi="Arial" w:cs="Arial"/>
          <w:sz w:val="24"/>
          <w:szCs w:val="24"/>
        </w:rPr>
        <w:t>to better understand the electrolyte. This simulation calculation was carried out on Material studio software. All computations of electrolytes were calculated by using the DMol</w:t>
      </w:r>
      <w:r w:rsidRPr="00FA722E">
        <w:rPr>
          <w:rFonts w:ascii="Arial" w:hAnsi="Arial" w:cs="Arial"/>
          <w:sz w:val="24"/>
          <w:szCs w:val="24"/>
          <w:vertAlign w:val="superscript"/>
        </w:rPr>
        <w:t>3</w:t>
      </w:r>
      <w:r w:rsidRPr="00FA722E">
        <w:rPr>
          <w:rFonts w:ascii="Arial" w:hAnsi="Arial" w:cs="Arial"/>
          <w:sz w:val="24"/>
          <w:szCs w:val="24"/>
        </w:rPr>
        <w:t xml:space="preserve"> module. The exchange correlation functional was treated by the generalized-gradient-approximation (GGA) with the </w:t>
      </w:r>
      <w:proofErr w:type="spellStart"/>
      <w:r w:rsidRPr="00FA722E">
        <w:rPr>
          <w:rFonts w:ascii="Arial" w:hAnsi="Arial" w:cs="Arial"/>
          <w:sz w:val="24"/>
          <w:szCs w:val="24"/>
        </w:rPr>
        <w:t>Perdew</w:t>
      </w:r>
      <w:proofErr w:type="spellEnd"/>
      <w:r w:rsidRPr="00FA722E">
        <w:rPr>
          <w:rFonts w:ascii="Arial" w:hAnsi="Arial" w:cs="Arial"/>
          <w:sz w:val="24"/>
          <w:szCs w:val="24"/>
        </w:rPr>
        <w:t>-Burke-</w:t>
      </w:r>
      <w:proofErr w:type="spellStart"/>
      <w:r w:rsidRPr="00FA722E">
        <w:rPr>
          <w:rFonts w:ascii="Arial" w:hAnsi="Arial" w:cs="Arial"/>
          <w:sz w:val="24"/>
          <w:szCs w:val="24"/>
        </w:rPr>
        <w:t>Ernzerhof</w:t>
      </w:r>
      <w:proofErr w:type="spellEnd"/>
      <w:r w:rsidRPr="00FA722E">
        <w:rPr>
          <w:rFonts w:ascii="Arial" w:hAnsi="Arial" w:cs="Arial"/>
          <w:sz w:val="24"/>
          <w:szCs w:val="24"/>
        </w:rPr>
        <w:t xml:space="preserve"> (PBE) functional</w:t>
      </w:r>
      <w:r w:rsidR="000E6799" w:rsidRPr="00E5439D">
        <w:rPr>
          <w:rFonts w:ascii="Arial" w:hAnsi="Arial" w:cs="Arial"/>
          <w:sz w:val="24"/>
          <w:szCs w:val="24"/>
          <w:vertAlign w:val="superscript"/>
        </w:rPr>
        <w:t>1</w:t>
      </w:r>
      <w:r w:rsidRPr="00FA722E">
        <w:rPr>
          <w:rFonts w:ascii="Arial" w:hAnsi="Arial" w:cs="Arial"/>
          <w:sz w:val="24"/>
          <w:szCs w:val="24"/>
        </w:rPr>
        <w:t>. For the geometry optimization, convergence energy was set to 1.0 × 10</w:t>
      </w:r>
      <w:r w:rsidRPr="00FA722E">
        <w:rPr>
          <w:rFonts w:ascii="Arial" w:hAnsi="Arial" w:cs="Arial"/>
          <w:sz w:val="24"/>
          <w:szCs w:val="24"/>
          <w:vertAlign w:val="superscript"/>
        </w:rPr>
        <w:t>-5</w:t>
      </w:r>
      <w:r w:rsidRPr="00FA722E">
        <w:rPr>
          <w:rFonts w:ascii="Arial" w:hAnsi="Arial" w:cs="Arial"/>
          <w:sz w:val="24"/>
          <w:szCs w:val="24"/>
        </w:rPr>
        <w:t xml:space="preserve"> Ha for energy, 0.001 Ha/Å for force, and 0.005 Å for displacement.</w:t>
      </w:r>
    </w:p>
    <w:p w:rsidR="00551FE9" w:rsidRPr="00F7316B" w:rsidRDefault="00551FE9" w:rsidP="00551FE9">
      <w:pPr>
        <w:spacing w:line="360" w:lineRule="auto"/>
        <w:rPr>
          <w:rFonts w:ascii="Arial" w:hAnsi="Arial" w:cs="Arial"/>
          <w:sz w:val="24"/>
          <w:szCs w:val="24"/>
        </w:rPr>
      </w:pPr>
      <w:r w:rsidRPr="00F7316B">
        <w:rPr>
          <w:rFonts w:ascii="Arial" w:hAnsi="Arial" w:cs="Arial"/>
          <w:sz w:val="24"/>
          <w:szCs w:val="24"/>
        </w:rPr>
        <w:t>The binding energy (Eb) was computed in the following equation</w:t>
      </w:r>
      <w:r w:rsidR="000E6799" w:rsidRPr="00E5439D">
        <w:rPr>
          <w:rFonts w:ascii="Arial" w:hAnsi="Arial" w:cs="Arial"/>
          <w:sz w:val="24"/>
          <w:szCs w:val="24"/>
          <w:vertAlign w:val="superscript"/>
        </w:rPr>
        <w:t>2</w:t>
      </w:r>
      <w:r w:rsidRPr="00F7316B">
        <w:rPr>
          <w:rFonts w:ascii="Arial" w:hAnsi="Arial" w:cs="Arial"/>
          <w:sz w:val="24"/>
          <w:szCs w:val="24"/>
        </w:rPr>
        <w:t>:</w:t>
      </w:r>
    </w:p>
    <w:p w:rsidR="00551FE9" w:rsidRPr="00F7316B" w:rsidRDefault="00551FE9" w:rsidP="00551FE9">
      <w:pPr>
        <w:spacing w:line="480" w:lineRule="auto"/>
        <w:jc w:val="center"/>
        <w:rPr>
          <w:rFonts w:ascii="Arial" w:hAnsi="Arial" w:cs="Arial"/>
          <w:sz w:val="24"/>
          <w:szCs w:val="24"/>
          <w:vertAlign w:val="superscript"/>
        </w:rPr>
      </w:pPr>
      <w:r>
        <w:rPr>
          <w:rFonts w:ascii="Arial" w:hAnsi="Arial" w:cs="Arial" w:hint="eastAsia"/>
          <w:sz w:val="24"/>
          <w:szCs w:val="24"/>
        </w:rPr>
        <w:t>Δ</w:t>
      </w:r>
      <w:r w:rsidRPr="00F7316B">
        <w:rPr>
          <w:rFonts w:ascii="Arial" w:hAnsi="Arial" w:cs="Arial" w:hint="eastAsia"/>
          <w:sz w:val="24"/>
          <w:szCs w:val="24"/>
        </w:rPr>
        <w:t>E</w:t>
      </w:r>
      <w:r>
        <w:rPr>
          <w:rFonts w:ascii="Arial" w:hAnsi="Arial" w:cs="Arial"/>
          <w:sz w:val="24"/>
          <w:szCs w:val="24"/>
          <w:vertAlign w:val="subscript"/>
        </w:rPr>
        <w:t>b</w:t>
      </w:r>
      <w:r w:rsidRPr="00F7316B">
        <w:rPr>
          <w:rFonts w:ascii="Arial" w:hAnsi="Arial" w:cs="Arial"/>
          <w:sz w:val="24"/>
          <w:szCs w:val="24"/>
        </w:rPr>
        <w:t xml:space="preserve"> = </w:t>
      </w:r>
      <w:proofErr w:type="spellStart"/>
      <w:r w:rsidRPr="00F7316B">
        <w:rPr>
          <w:rFonts w:ascii="Arial" w:hAnsi="Arial" w:cs="Arial"/>
          <w:sz w:val="24"/>
          <w:szCs w:val="24"/>
        </w:rPr>
        <w:t>E</w:t>
      </w:r>
      <w:r w:rsidRPr="00F7316B">
        <w:rPr>
          <w:rFonts w:ascii="Arial" w:hAnsi="Arial" w:cs="Arial"/>
          <w:sz w:val="24"/>
          <w:szCs w:val="24"/>
          <w:vertAlign w:val="subscript"/>
        </w:rPr>
        <w:t>t</w:t>
      </w:r>
      <w:r>
        <w:rPr>
          <w:rFonts w:ascii="Arial" w:hAnsi="Arial" w:cs="Arial"/>
          <w:sz w:val="24"/>
          <w:szCs w:val="24"/>
          <w:vertAlign w:val="subscript"/>
        </w:rPr>
        <w:t>otal</w:t>
      </w:r>
      <w:proofErr w:type="spellEnd"/>
      <w:r w:rsidRPr="00F7316B">
        <w:rPr>
          <w:rFonts w:ascii="Arial" w:hAnsi="Arial" w:cs="Arial"/>
          <w:sz w:val="24"/>
          <w:szCs w:val="24"/>
        </w:rPr>
        <w:t xml:space="preserve"> - </w:t>
      </w:r>
      <w:proofErr w:type="spellStart"/>
      <w:r w:rsidRPr="00F7316B">
        <w:rPr>
          <w:rFonts w:ascii="Arial" w:hAnsi="Arial" w:cs="Arial"/>
          <w:sz w:val="24"/>
          <w:szCs w:val="24"/>
        </w:rPr>
        <w:t>E</w:t>
      </w:r>
      <w:r w:rsidRPr="00F7316B">
        <w:rPr>
          <w:rFonts w:ascii="Arial" w:hAnsi="Arial" w:cs="Arial"/>
          <w:sz w:val="24"/>
          <w:szCs w:val="24"/>
          <w:vertAlign w:val="subscript"/>
        </w:rPr>
        <w:t>Li</w:t>
      </w:r>
      <w:proofErr w:type="spellEnd"/>
      <w:r w:rsidRPr="00F7316B">
        <w:rPr>
          <w:rFonts w:ascii="Arial" w:hAnsi="Arial" w:cs="Arial"/>
          <w:sz w:val="24"/>
          <w:szCs w:val="24"/>
          <w:vertAlign w:val="superscript"/>
        </w:rPr>
        <w:t>+</w:t>
      </w:r>
      <w:r w:rsidRPr="00F7316B">
        <w:rPr>
          <w:rFonts w:ascii="Arial" w:hAnsi="Arial" w:cs="Arial"/>
          <w:sz w:val="24"/>
          <w:szCs w:val="24"/>
        </w:rPr>
        <w:t xml:space="preserve"> - </w:t>
      </w:r>
      <w:proofErr w:type="spellStart"/>
      <w:r w:rsidRPr="00F7316B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  <w:vertAlign w:val="subscript"/>
        </w:rPr>
        <w:t>Polymer</w:t>
      </w:r>
      <w:proofErr w:type="spellEnd"/>
    </w:p>
    <w:p w:rsidR="003B54B5" w:rsidRPr="00FA722E" w:rsidRDefault="00551FE9" w:rsidP="00551FE9">
      <w:pPr>
        <w:spacing w:line="360" w:lineRule="auto"/>
        <w:rPr>
          <w:rFonts w:ascii="Arial" w:hAnsi="Arial" w:cs="Arial"/>
          <w:sz w:val="24"/>
          <w:szCs w:val="24"/>
        </w:rPr>
      </w:pPr>
      <w:r w:rsidRPr="00F7316B">
        <w:rPr>
          <w:rFonts w:ascii="Arial" w:hAnsi="Arial" w:cs="Arial"/>
          <w:sz w:val="24"/>
          <w:szCs w:val="24"/>
        </w:rPr>
        <w:t xml:space="preserve">where </w:t>
      </w:r>
      <w:r>
        <w:rPr>
          <w:rFonts w:ascii="Arial" w:hAnsi="Arial" w:cs="Arial" w:hint="eastAsia"/>
          <w:sz w:val="24"/>
          <w:szCs w:val="24"/>
        </w:rPr>
        <w:t>Δ</w:t>
      </w:r>
      <w:r w:rsidRPr="00246C09">
        <w:rPr>
          <w:rFonts w:ascii="Arial" w:hAnsi="Arial" w:cs="Arial"/>
          <w:sz w:val="24"/>
          <w:szCs w:val="24"/>
        </w:rPr>
        <w:t>E</w:t>
      </w:r>
      <w:r w:rsidRPr="00246C09">
        <w:rPr>
          <w:rFonts w:ascii="Arial" w:hAnsi="Arial" w:cs="Arial"/>
          <w:sz w:val="24"/>
          <w:szCs w:val="24"/>
          <w:vertAlign w:val="subscript"/>
        </w:rPr>
        <w:t>b</w:t>
      </w:r>
      <w:r w:rsidRPr="00246C09">
        <w:rPr>
          <w:rFonts w:ascii="Arial" w:hAnsi="Arial" w:cs="Arial"/>
          <w:sz w:val="24"/>
          <w:szCs w:val="24"/>
        </w:rPr>
        <w:t xml:space="preserve"> is the </w:t>
      </w:r>
      <w:r>
        <w:rPr>
          <w:rFonts w:ascii="Arial" w:hAnsi="Arial" w:cs="Arial" w:hint="eastAsia"/>
          <w:sz w:val="24"/>
          <w:szCs w:val="24"/>
        </w:rPr>
        <w:t>bin</w:t>
      </w:r>
      <w:r>
        <w:rPr>
          <w:rFonts w:ascii="Arial" w:hAnsi="Arial" w:cs="Arial"/>
          <w:sz w:val="24"/>
          <w:szCs w:val="24"/>
        </w:rPr>
        <w:t>ding energy</w:t>
      </w:r>
      <w:r w:rsidRPr="00246C09">
        <w:rPr>
          <w:rFonts w:ascii="Arial" w:hAnsi="Arial" w:cs="Arial"/>
          <w:sz w:val="24"/>
          <w:szCs w:val="24"/>
        </w:rPr>
        <w:t xml:space="preserve"> between the Li</w:t>
      </w:r>
      <w:r w:rsidRPr="00246C09">
        <w:rPr>
          <w:rFonts w:ascii="Arial" w:hAnsi="Arial" w:cs="Arial"/>
          <w:sz w:val="24"/>
          <w:szCs w:val="24"/>
          <w:vertAlign w:val="superscript"/>
        </w:rPr>
        <w:t>+</w:t>
      </w:r>
      <w:r w:rsidRPr="00246C09">
        <w:rPr>
          <w:rFonts w:ascii="Arial" w:hAnsi="Arial" w:cs="Arial"/>
          <w:sz w:val="24"/>
          <w:szCs w:val="24"/>
        </w:rPr>
        <w:t xml:space="preserve"> ion </w:t>
      </w:r>
      <w:r>
        <w:rPr>
          <w:rFonts w:ascii="Arial" w:hAnsi="Arial" w:cs="Arial"/>
          <w:sz w:val="24"/>
          <w:szCs w:val="24"/>
        </w:rPr>
        <w:t xml:space="preserve">and polymer. </w:t>
      </w:r>
      <w:proofErr w:type="spellStart"/>
      <w:r w:rsidRPr="00F7316B">
        <w:rPr>
          <w:rFonts w:ascii="Arial" w:hAnsi="Arial" w:cs="Arial"/>
          <w:sz w:val="24"/>
          <w:szCs w:val="24"/>
        </w:rPr>
        <w:t>E</w:t>
      </w:r>
      <w:r w:rsidRPr="00F7316B">
        <w:rPr>
          <w:rFonts w:ascii="Arial" w:hAnsi="Arial" w:cs="Arial"/>
          <w:sz w:val="24"/>
          <w:szCs w:val="24"/>
          <w:vertAlign w:val="subscript"/>
        </w:rPr>
        <w:t>t</w:t>
      </w:r>
      <w:r>
        <w:rPr>
          <w:rFonts w:ascii="Arial" w:hAnsi="Arial" w:cs="Arial" w:hint="eastAsia"/>
          <w:sz w:val="24"/>
          <w:szCs w:val="24"/>
          <w:vertAlign w:val="subscript"/>
        </w:rPr>
        <w:t>otal</w:t>
      </w:r>
      <w:proofErr w:type="spellEnd"/>
      <w:r w:rsidRPr="00F7316B">
        <w:rPr>
          <w:rFonts w:ascii="Arial" w:hAnsi="Arial" w:cs="Arial"/>
          <w:sz w:val="24"/>
          <w:szCs w:val="24"/>
        </w:rPr>
        <w:t xml:space="preserve"> is the DFT total energy of the corresponding system with adsorbed Li</w:t>
      </w:r>
      <w:r w:rsidRPr="00F7316B">
        <w:rPr>
          <w:rFonts w:ascii="Arial" w:hAnsi="Arial" w:cs="Arial"/>
          <w:sz w:val="24"/>
          <w:szCs w:val="24"/>
          <w:vertAlign w:val="superscript"/>
        </w:rPr>
        <w:t>+</w:t>
      </w:r>
      <w:r w:rsidRPr="00F7316B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F7316B">
        <w:rPr>
          <w:rFonts w:ascii="Arial" w:hAnsi="Arial" w:cs="Arial"/>
          <w:sz w:val="24"/>
          <w:szCs w:val="24"/>
        </w:rPr>
        <w:t>E</w:t>
      </w:r>
      <w:r w:rsidRPr="00F7316B">
        <w:rPr>
          <w:rFonts w:ascii="Arial" w:hAnsi="Arial" w:cs="Arial"/>
          <w:sz w:val="24"/>
          <w:szCs w:val="24"/>
          <w:vertAlign w:val="subscript"/>
        </w:rPr>
        <w:t>Li</w:t>
      </w:r>
      <w:proofErr w:type="spellEnd"/>
      <w:r w:rsidRPr="00F7316B">
        <w:rPr>
          <w:rFonts w:ascii="Arial" w:hAnsi="Arial" w:cs="Arial"/>
          <w:sz w:val="24"/>
          <w:szCs w:val="24"/>
          <w:vertAlign w:val="superscript"/>
        </w:rPr>
        <w:t>+</w:t>
      </w:r>
      <w:r w:rsidRPr="00F7316B">
        <w:rPr>
          <w:rFonts w:ascii="Arial" w:hAnsi="Arial" w:cs="Arial"/>
          <w:sz w:val="24"/>
          <w:szCs w:val="24"/>
        </w:rPr>
        <w:t xml:space="preserve"> and E</w:t>
      </w:r>
      <w:r w:rsidRPr="00F7316B">
        <w:rPr>
          <w:rFonts w:ascii="Arial" w:hAnsi="Arial" w:cs="Arial"/>
          <w:sz w:val="24"/>
          <w:szCs w:val="24"/>
          <w:vertAlign w:val="subscript"/>
        </w:rPr>
        <w:t>s</w:t>
      </w:r>
      <w:r w:rsidRPr="00F7316B">
        <w:rPr>
          <w:rFonts w:ascii="Arial" w:hAnsi="Arial" w:cs="Arial"/>
          <w:sz w:val="24"/>
          <w:szCs w:val="24"/>
        </w:rPr>
        <w:t xml:space="preserve"> represent the </w:t>
      </w:r>
      <w:r>
        <w:rPr>
          <w:rFonts w:ascii="Arial" w:hAnsi="Arial" w:cs="Arial"/>
          <w:sz w:val="24"/>
          <w:szCs w:val="24"/>
        </w:rPr>
        <w:t>Gibbs</w:t>
      </w:r>
      <w:r w:rsidRPr="00F7316B">
        <w:rPr>
          <w:rFonts w:ascii="Arial" w:hAnsi="Arial" w:cs="Arial"/>
          <w:sz w:val="24"/>
          <w:szCs w:val="24"/>
        </w:rPr>
        <w:t xml:space="preserve"> energies of a Li</w:t>
      </w:r>
      <w:r w:rsidRPr="00F7316B">
        <w:rPr>
          <w:rFonts w:ascii="Arial" w:hAnsi="Arial" w:cs="Arial"/>
          <w:sz w:val="24"/>
          <w:szCs w:val="24"/>
          <w:vertAlign w:val="superscript"/>
        </w:rPr>
        <w:t>+</w:t>
      </w:r>
      <w:r w:rsidRPr="00F7316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ion</w:t>
      </w:r>
      <w:r w:rsidRPr="00F7316B">
        <w:rPr>
          <w:rFonts w:ascii="Arial" w:hAnsi="Arial" w:cs="Arial"/>
          <w:sz w:val="24"/>
          <w:szCs w:val="24"/>
        </w:rPr>
        <w:t xml:space="preserve"> and the corresponding </w:t>
      </w:r>
      <w:r>
        <w:rPr>
          <w:rFonts w:ascii="Arial" w:hAnsi="Arial" w:cs="Arial"/>
          <w:sz w:val="24"/>
          <w:szCs w:val="24"/>
        </w:rPr>
        <w:t>polymer</w:t>
      </w:r>
      <w:r w:rsidRPr="00F7316B">
        <w:rPr>
          <w:rFonts w:ascii="Arial" w:hAnsi="Arial" w:cs="Arial"/>
          <w:sz w:val="24"/>
          <w:szCs w:val="24"/>
        </w:rPr>
        <w:t xml:space="preserve"> substrates, respectively.</w:t>
      </w:r>
    </w:p>
    <w:bookmarkEnd w:id="3"/>
    <w:p w:rsidR="00455428" w:rsidRPr="00582EFB" w:rsidRDefault="00455428">
      <w:pPr>
        <w:widowControl/>
        <w:jc w:val="left"/>
        <w:rPr>
          <w:rFonts w:ascii="Arial" w:eastAsia="宋体" w:hAnsi="Arial" w:cs="Arial"/>
          <w:kern w:val="0"/>
          <w:sz w:val="24"/>
          <w:szCs w:val="20"/>
        </w:rPr>
      </w:pPr>
      <w:r w:rsidRPr="00582EFB">
        <w:rPr>
          <w:rFonts w:ascii="Arial" w:eastAsia="宋体" w:hAnsi="Arial" w:cs="Arial"/>
          <w:kern w:val="0"/>
          <w:sz w:val="24"/>
          <w:szCs w:val="20"/>
        </w:rPr>
        <w:br w:type="page"/>
      </w:r>
    </w:p>
    <w:p w:rsidR="001F1870" w:rsidRDefault="001F1870" w:rsidP="00246CA8">
      <w:pPr>
        <w:widowControl/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2820838" cy="2687826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209" cy="2722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1870" w:rsidRPr="00BE6014" w:rsidRDefault="00EA3ADB" w:rsidP="001F1870">
      <w:pPr>
        <w:widowControl/>
        <w:spacing w:after="200" w:line="360" w:lineRule="auto"/>
        <w:rPr>
          <w:rFonts w:ascii="Arial" w:hAnsi="Arial" w:cs="Arial"/>
          <w:sz w:val="24"/>
          <w:szCs w:val="24"/>
        </w:rPr>
      </w:pPr>
      <w:r w:rsidRPr="00EA3ADB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Supplementary</w:t>
      </w:r>
      <w:r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 xml:space="preserve"> </w:t>
      </w:r>
      <w:r w:rsidR="001F1870" w:rsidRPr="00BE6014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Fig</w:t>
      </w:r>
      <w:r w:rsidR="001F1870" w:rsidRPr="00BE6014">
        <w:rPr>
          <w:rFonts w:ascii="Arial" w:eastAsia="宋体" w:hAnsi="Arial" w:cs="Arial"/>
          <w:b/>
          <w:kern w:val="0"/>
          <w:sz w:val="24"/>
          <w:szCs w:val="24"/>
        </w:rPr>
        <w:t xml:space="preserve">. </w:t>
      </w:r>
      <w:r w:rsidR="00DF487F">
        <w:rPr>
          <w:rFonts w:ascii="Arial" w:eastAsia="宋体" w:hAnsi="Arial" w:cs="Arial"/>
          <w:b/>
          <w:kern w:val="0"/>
          <w:sz w:val="24"/>
          <w:szCs w:val="24"/>
        </w:rPr>
        <w:t>1</w:t>
      </w:r>
      <w:r w:rsidR="001F1870" w:rsidRPr="00BE6014">
        <w:rPr>
          <w:rFonts w:ascii="Arial" w:hAnsi="Arial" w:cs="Arial"/>
          <w:sz w:val="24"/>
          <w:szCs w:val="24"/>
        </w:rPr>
        <w:t xml:space="preserve"> Digital photograph</w:t>
      </w:r>
      <w:r w:rsidR="00AC04A1">
        <w:rPr>
          <w:rFonts w:ascii="Arial" w:hAnsi="Arial" w:cs="Arial"/>
          <w:sz w:val="24"/>
          <w:szCs w:val="24"/>
        </w:rPr>
        <w:t>s</w:t>
      </w:r>
      <w:r w:rsidR="001F1870" w:rsidRPr="00BE6014">
        <w:rPr>
          <w:rFonts w:ascii="Arial" w:hAnsi="Arial" w:cs="Arial"/>
          <w:sz w:val="24"/>
          <w:szCs w:val="24"/>
        </w:rPr>
        <w:t xml:space="preserve"> of the </w:t>
      </w:r>
      <w:r w:rsidR="001F1870">
        <w:rPr>
          <w:rFonts w:ascii="Arial" w:hAnsi="Arial" w:cs="Arial"/>
          <w:sz w:val="24"/>
          <w:szCs w:val="24"/>
        </w:rPr>
        <w:t xml:space="preserve">PTMG-HDI-BHDS </w:t>
      </w:r>
      <w:r w:rsidR="00BE39E3">
        <w:rPr>
          <w:rFonts w:ascii="Arial" w:hAnsi="Arial" w:cs="Arial"/>
          <w:sz w:val="24"/>
          <w:szCs w:val="24"/>
        </w:rPr>
        <w:t>film</w:t>
      </w:r>
      <w:r w:rsidR="00AC04A1">
        <w:rPr>
          <w:rFonts w:ascii="Arial" w:hAnsi="Arial" w:cs="Arial"/>
          <w:sz w:val="24"/>
          <w:szCs w:val="24"/>
        </w:rPr>
        <w:t xml:space="preserve">s </w:t>
      </w:r>
      <w:r w:rsidR="00AC04A1" w:rsidRPr="00AC04A1">
        <w:rPr>
          <w:rFonts w:ascii="Arial" w:hAnsi="Arial" w:cs="Arial"/>
          <w:sz w:val="24"/>
          <w:szCs w:val="24"/>
        </w:rPr>
        <w:t>in various states</w:t>
      </w:r>
      <w:r w:rsidR="001F1870" w:rsidRPr="00BE6014">
        <w:rPr>
          <w:rFonts w:ascii="Arial" w:hAnsi="Arial" w:cs="Arial"/>
          <w:sz w:val="24"/>
          <w:szCs w:val="24"/>
        </w:rPr>
        <w:t>.</w:t>
      </w:r>
    </w:p>
    <w:p w:rsidR="001F1870" w:rsidRDefault="001F1870" w:rsidP="001F1870">
      <w:pPr>
        <w:widowControl/>
        <w:spacing w:line="360" w:lineRule="auto"/>
        <w:rPr>
          <w:rFonts w:ascii="Arial" w:eastAsia="宋体" w:hAnsi="Arial" w:cs="Arial"/>
          <w:kern w:val="0"/>
          <w:sz w:val="24"/>
          <w:szCs w:val="24"/>
          <w:lang w:eastAsia="en-US"/>
        </w:rPr>
      </w:pPr>
    </w:p>
    <w:p w:rsidR="00FA61A0" w:rsidRPr="00BE6014" w:rsidRDefault="00FA61A0" w:rsidP="001F1870">
      <w:pPr>
        <w:widowControl/>
        <w:spacing w:line="360" w:lineRule="auto"/>
        <w:rPr>
          <w:rFonts w:ascii="Arial" w:eastAsia="宋体" w:hAnsi="Arial" w:cs="Arial"/>
          <w:kern w:val="0"/>
          <w:sz w:val="24"/>
          <w:szCs w:val="24"/>
          <w:lang w:eastAsia="en-US"/>
        </w:rPr>
      </w:pPr>
    </w:p>
    <w:p w:rsidR="00DF487F" w:rsidRPr="00BE6014" w:rsidRDefault="00927BB0" w:rsidP="00DF487F">
      <w:pPr>
        <w:widowControl/>
        <w:spacing w:line="360" w:lineRule="auto"/>
        <w:jc w:val="center"/>
        <w:rPr>
          <w:rFonts w:ascii="Arial" w:eastAsia="宋体" w:hAnsi="Arial" w:cs="Arial"/>
          <w:kern w:val="0"/>
          <w:sz w:val="24"/>
          <w:szCs w:val="24"/>
        </w:rPr>
      </w:pPr>
      <w:r>
        <w:rPr>
          <w:noProof/>
        </w:rPr>
        <w:drawing>
          <wp:inline distT="0" distB="0" distL="0" distR="0">
            <wp:extent cx="4680000" cy="3462910"/>
            <wp:effectExtent l="0" t="0" r="635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346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487F" w:rsidRDefault="00146BD3" w:rsidP="00DF487F">
      <w:pPr>
        <w:widowControl/>
        <w:spacing w:line="360" w:lineRule="auto"/>
        <w:rPr>
          <w:rFonts w:ascii="Arial" w:hAnsi="Arial" w:cs="Arial"/>
          <w:sz w:val="24"/>
          <w:szCs w:val="24"/>
        </w:rPr>
      </w:pPr>
      <w:r w:rsidRPr="00EA3ADB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Supplementary</w:t>
      </w:r>
      <w:r w:rsidRPr="00BE6014">
        <w:rPr>
          <w:rFonts w:ascii="Arial" w:hAnsi="Arial" w:cs="Arial"/>
          <w:b/>
          <w:sz w:val="24"/>
          <w:szCs w:val="24"/>
        </w:rPr>
        <w:t xml:space="preserve"> </w:t>
      </w:r>
      <w:r w:rsidR="00DF487F" w:rsidRPr="00BE6014">
        <w:rPr>
          <w:rFonts w:ascii="Arial" w:hAnsi="Arial" w:cs="Arial"/>
          <w:b/>
          <w:sz w:val="24"/>
          <w:szCs w:val="24"/>
        </w:rPr>
        <w:t xml:space="preserve">Fig. </w:t>
      </w:r>
      <w:r w:rsidR="00DF487F">
        <w:rPr>
          <w:rFonts w:ascii="Arial" w:hAnsi="Arial" w:cs="Arial"/>
          <w:b/>
          <w:sz w:val="24"/>
          <w:szCs w:val="24"/>
        </w:rPr>
        <w:t>2</w:t>
      </w:r>
      <w:r w:rsidR="00DF487F" w:rsidRPr="00BE6014">
        <w:rPr>
          <w:rFonts w:ascii="Arial" w:hAnsi="Arial" w:cs="Arial"/>
          <w:sz w:val="24"/>
          <w:szCs w:val="24"/>
        </w:rPr>
        <w:t xml:space="preserve"> Top-view SEM images of P</w:t>
      </w:r>
      <w:r w:rsidR="00DF487F" w:rsidRPr="00BE6014">
        <w:rPr>
          <w:rFonts w:ascii="Arial" w:eastAsia="宋体" w:hAnsi="Arial" w:cs="Arial"/>
          <w:kern w:val="0"/>
          <w:sz w:val="24"/>
          <w:szCs w:val="24"/>
        </w:rPr>
        <w:t xml:space="preserve">EO, </w:t>
      </w:r>
      <w:r w:rsidR="00DF487F" w:rsidRPr="00BE6014">
        <w:rPr>
          <w:rFonts w:ascii="Arial" w:hAnsi="Arial" w:cs="Arial"/>
          <w:sz w:val="24"/>
          <w:szCs w:val="24"/>
        </w:rPr>
        <w:t xml:space="preserve">PTMG-HDI </w:t>
      </w:r>
      <w:r w:rsidR="00DF487F" w:rsidRPr="00BE6014">
        <w:rPr>
          <w:rFonts w:ascii="Arial" w:eastAsia="宋体" w:hAnsi="Arial" w:cs="Arial"/>
          <w:kern w:val="0"/>
          <w:sz w:val="24"/>
          <w:szCs w:val="24"/>
        </w:rPr>
        <w:t>and</w:t>
      </w:r>
      <w:r w:rsidR="00DF487F" w:rsidRPr="00BE6014">
        <w:rPr>
          <w:rFonts w:ascii="Arial" w:hAnsi="Arial" w:cs="Arial"/>
          <w:sz w:val="24"/>
          <w:szCs w:val="24"/>
        </w:rPr>
        <w:t xml:space="preserve"> PTMG-HDI-BHDS </w:t>
      </w:r>
      <w:r w:rsidR="00BE39E3">
        <w:rPr>
          <w:rFonts w:ascii="Arial" w:hAnsi="Arial" w:cs="Arial"/>
          <w:sz w:val="24"/>
          <w:szCs w:val="24"/>
        </w:rPr>
        <w:t>film</w:t>
      </w:r>
      <w:r w:rsidR="00DF487F" w:rsidRPr="00BE6014">
        <w:rPr>
          <w:rFonts w:ascii="Arial" w:hAnsi="Arial" w:cs="Arial"/>
          <w:sz w:val="24"/>
          <w:szCs w:val="24"/>
        </w:rPr>
        <w:t>s</w:t>
      </w:r>
      <w:r w:rsidR="00DF487F" w:rsidRPr="00BE6014">
        <w:rPr>
          <w:rFonts w:ascii="Arial" w:eastAsia="ScalaLF-Regular" w:hAnsi="Arial" w:cs="Arial"/>
          <w:sz w:val="24"/>
          <w:szCs w:val="24"/>
        </w:rPr>
        <w:t>.</w:t>
      </w:r>
      <w:r w:rsidR="00DF487F" w:rsidRPr="00BE6014">
        <w:rPr>
          <w:rFonts w:ascii="Arial" w:hAnsi="Arial" w:cs="Arial"/>
          <w:sz w:val="24"/>
          <w:szCs w:val="24"/>
        </w:rPr>
        <w:t xml:space="preserve"> </w:t>
      </w:r>
    </w:p>
    <w:p w:rsidR="00202ACC" w:rsidRPr="00BE6014" w:rsidRDefault="00202ACC" w:rsidP="00202ACC">
      <w:pPr>
        <w:widowControl/>
        <w:spacing w:line="360" w:lineRule="auto"/>
        <w:jc w:val="center"/>
        <w:rPr>
          <w:rFonts w:ascii="Arial" w:eastAsia="宋体" w:hAnsi="Arial" w:cs="Arial"/>
          <w:kern w:val="0"/>
          <w:sz w:val="24"/>
          <w:szCs w:val="24"/>
        </w:rPr>
      </w:pPr>
      <w:r w:rsidRPr="00BE601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120F0F82" wp14:editId="66D2B495">
            <wp:extent cx="5220000" cy="1791553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000" cy="1791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2ACC" w:rsidRDefault="00146BD3" w:rsidP="00202ACC">
      <w:pPr>
        <w:widowControl/>
        <w:spacing w:line="360" w:lineRule="auto"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EA3ADB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Supplementary</w:t>
      </w:r>
      <w:r w:rsidRPr="00BE6014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 xml:space="preserve"> </w:t>
      </w:r>
      <w:r w:rsidR="00202ACC" w:rsidRPr="00BE6014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Fig</w:t>
      </w:r>
      <w:r w:rsidR="00202ACC" w:rsidRPr="00BE6014">
        <w:rPr>
          <w:rFonts w:ascii="Arial" w:eastAsia="宋体" w:hAnsi="Arial" w:cs="Arial"/>
          <w:b/>
          <w:kern w:val="0"/>
          <w:sz w:val="24"/>
          <w:szCs w:val="24"/>
        </w:rPr>
        <w:t xml:space="preserve">. </w:t>
      </w:r>
      <w:r w:rsidR="00202ACC">
        <w:rPr>
          <w:rFonts w:ascii="Arial" w:eastAsia="宋体" w:hAnsi="Arial" w:cs="Arial"/>
          <w:b/>
          <w:kern w:val="0"/>
          <w:sz w:val="24"/>
          <w:szCs w:val="24"/>
        </w:rPr>
        <w:t>3</w:t>
      </w:r>
      <w:r w:rsidR="00202ACC" w:rsidRPr="00BE6014">
        <w:rPr>
          <w:rFonts w:ascii="Arial" w:eastAsia="宋体" w:hAnsi="Arial" w:cs="Arial"/>
          <w:kern w:val="0"/>
          <w:sz w:val="24"/>
          <w:szCs w:val="24"/>
        </w:rPr>
        <w:t xml:space="preserve"> Photographs of the stress-strain measurement of PEO </w:t>
      </w:r>
      <w:r w:rsidR="00202ACC">
        <w:rPr>
          <w:rFonts w:ascii="Arial" w:eastAsia="宋体" w:hAnsi="Arial" w:cs="Arial"/>
          <w:kern w:val="0"/>
          <w:sz w:val="24"/>
          <w:szCs w:val="24"/>
        </w:rPr>
        <w:t>film</w:t>
      </w:r>
      <w:r w:rsidR="00202ACC" w:rsidRPr="00BE6014">
        <w:rPr>
          <w:rFonts w:ascii="Arial" w:eastAsia="宋体" w:hAnsi="Arial" w:cs="Arial"/>
          <w:kern w:val="0"/>
          <w:sz w:val="24"/>
          <w:szCs w:val="24"/>
        </w:rPr>
        <w:t>.</w:t>
      </w:r>
    </w:p>
    <w:p w:rsidR="00FA61A0" w:rsidRDefault="00FA61A0" w:rsidP="00202ACC">
      <w:pPr>
        <w:widowControl/>
        <w:spacing w:line="360" w:lineRule="auto"/>
        <w:jc w:val="left"/>
        <w:rPr>
          <w:rFonts w:ascii="Arial" w:eastAsia="宋体" w:hAnsi="Arial" w:cs="Arial"/>
          <w:kern w:val="0"/>
          <w:sz w:val="24"/>
          <w:szCs w:val="24"/>
        </w:rPr>
      </w:pPr>
    </w:p>
    <w:p w:rsidR="00FA61A0" w:rsidRPr="00BE6014" w:rsidRDefault="00FA61A0" w:rsidP="00202ACC">
      <w:pPr>
        <w:widowControl/>
        <w:spacing w:line="360" w:lineRule="auto"/>
        <w:jc w:val="left"/>
        <w:rPr>
          <w:rFonts w:ascii="Arial" w:eastAsia="宋体" w:hAnsi="Arial" w:cs="Arial"/>
          <w:kern w:val="0"/>
          <w:sz w:val="24"/>
          <w:szCs w:val="24"/>
        </w:rPr>
      </w:pPr>
    </w:p>
    <w:p w:rsidR="00B86FB4" w:rsidRPr="00BE6014" w:rsidRDefault="00B86FB4" w:rsidP="00B86FB4">
      <w:pPr>
        <w:widowControl/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BE6014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2BC9FF1C" wp14:editId="7F4CA6EA">
            <wp:extent cx="2380307" cy="2400790"/>
            <wp:effectExtent l="0" t="0" r="1270" b="0"/>
            <wp:docPr id="20" name="图片 20" descr="C:\Users\WINDOW~1\AppData\Local\Temp\WeChat Files\ecc0948c9e3a43eb380870a99b4486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WINDOW~1\AppData\Local\Temp\WeChat Files\ecc0948c9e3a43eb380870a99b4486d.jpg"/>
                    <pic:cNvPicPr>
                      <a:picLocks noChangeAspect="1" noChangeArrowheads="1"/>
                    </pic:cNvPicPr>
                  </pic:nvPicPr>
                  <pic:blipFill>
                    <a:blip r:embed="rId11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395478" cy="2416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6FB4" w:rsidRPr="00BE6014" w:rsidRDefault="00146BD3" w:rsidP="00B86FB4">
      <w:pPr>
        <w:widowControl/>
        <w:spacing w:line="360" w:lineRule="auto"/>
        <w:rPr>
          <w:rFonts w:ascii="Arial" w:eastAsia="宋体" w:hAnsi="Arial" w:cs="Arial"/>
          <w:color w:val="212529"/>
          <w:kern w:val="0"/>
          <w:sz w:val="24"/>
          <w:szCs w:val="24"/>
        </w:rPr>
      </w:pPr>
      <w:r w:rsidRPr="00EA3ADB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Supplementary</w:t>
      </w:r>
      <w:r w:rsidRPr="00BE6014">
        <w:rPr>
          <w:rFonts w:ascii="Arial" w:hAnsi="Arial" w:cs="Arial"/>
          <w:b/>
          <w:sz w:val="24"/>
          <w:szCs w:val="24"/>
        </w:rPr>
        <w:t xml:space="preserve"> </w:t>
      </w:r>
      <w:r w:rsidR="00B86FB4" w:rsidRPr="00BE6014">
        <w:rPr>
          <w:rFonts w:ascii="Arial" w:hAnsi="Arial" w:cs="Arial"/>
          <w:b/>
          <w:sz w:val="24"/>
          <w:szCs w:val="24"/>
        </w:rPr>
        <w:t xml:space="preserve">Fig. </w:t>
      </w:r>
      <w:r w:rsidR="006C26FD">
        <w:rPr>
          <w:rFonts w:ascii="Arial" w:hAnsi="Arial" w:cs="Arial"/>
          <w:b/>
          <w:sz w:val="24"/>
          <w:szCs w:val="24"/>
        </w:rPr>
        <w:t>4</w:t>
      </w:r>
      <w:r w:rsidR="00B86FB4" w:rsidRPr="00BE6014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 xml:space="preserve"> </w:t>
      </w:r>
      <w:r w:rsidR="00B86FB4" w:rsidRPr="00BE6014">
        <w:rPr>
          <w:rFonts w:ascii="Arial" w:eastAsia="宋体" w:hAnsi="Arial" w:cs="Arial"/>
          <w:kern w:val="0"/>
          <w:sz w:val="24"/>
          <w:szCs w:val="24"/>
        </w:rPr>
        <w:t xml:space="preserve">Photographs of before and after </w:t>
      </w:r>
      <w:r w:rsidR="00B86FB4" w:rsidRPr="00BE6014">
        <w:rPr>
          <w:rStyle w:val="fontstyle01"/>
          <w:rFonts w:ascii="Arial" w:hAnsi="Arial" w:cs="Arial"/>
          <w:sz w:val="24"/>
          <w:szCs w:val="24"/>
        </w:rPr>
        <w:t>rhodamine B was added</w:t>
      </w:r>
      <w:r w:rsidR="00B86FB4" w:rsidRPr="00BE6014">
        <w:rPr>
          <w:rFonts w:ascii="Arial" w:hAnsi="Arial" w:cs="Arial"/>
          <w:sz w:val="24"/>
          <w:szCs w:val="24"/>
        </w:rPr>
        <w:t xml:space="preserve"> in the colorless</w:t>
      </w:r>
      <w:r w:rsidR="00B86FB4" w:rsidRPr="00BE6014">
        <w:rPr>
          <w:rStyle w:val="fontstyle01"/>
          <w:rFonts w:ascii="Arial" w:hAnsi="Arial" w:cs="Arial"/>
          <w:sz w:val="24"/>
          <w:szCs w:val="24"/>
        </w:rPr>
        <w:t xml:space="preserve"> PTMG-HDI-BHDS</w:t>
      </w:r>
      <w:r w:rsidR="00B86FB4" w:rsidRPr="00BE6014">
        <w:rPr>
          <w:rFonts w:ascii="Arial" w:eastAsia="宋体" w:hAnsi="Arial" w:cs="Arial"/>
          <w:color w:val="212529"/>
          <w:kern w:val="0"/>
          <w:sz w:val="24"/>
          <w:szCs w:val="24"/>
        </w:rPr>
        <w:t xml:space="preserve"> </w:t>
      </w:r>
      <w:r w:rsidR="00B86FB4" w:rsidRPr="00BE6014">
        <w:rPr>
          <w:rStyle w:val="fontstyle01"/>
          <w:rFonts w:ascii="Arial" w:eastAsia="宋体" w:hAnsi="Arial" w:cs="Arial"/>
          <w:color w:val="212529"/>
          <w:kern w:val="0"/>
          <w:sz w:val="24"/>
          <w:szCs w:val="24"/>
        </w:rPr>
        <w:t>gel solution</w:t>
      </w:r>
      <w:r w:rsidR="00B86FB4" w:rsidRPr="00BE6014">
        <w:rPr>
          <w:rFonts w:ascii="Arial" w:hAnsi="Arial" w:cs="Arial"/>
          <w:sz w:val="24"/>
          <w:szCs w:val="24"/>
        </w:rPr>
        <w:t>.</w:t>
      </w:r>
    </w:p>
    <w:p w:rsidR="00202ACC" w:rsidRPr="00B86FB4" w:rsidRDefault="00202ACC" w:rsidP="00DF487F">
      <w:pPr>
        <w:widowControl/>
        <w:spacing w:line="360" w:lineRule="auto"/>
        <w:rPr>
          <w:rFonts w:ascii="Arial" w:hAnsi="Arial" w:cs="Arial"/>
          <w:sz w:val="24"/>
          <w:szCs w:val="24"/>
        </w:rPr>
      </w:pPr>
    </w:p>
    <w:p w:rsidR="00E3213C" w:rsidRPr="00BE6014" w:rsidRDefault="00E3213C" w:rsidP="00E3213C">
      <w:pPr>
        <w:widowControl/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BE601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311A3F20" wp14:editId="56F46911">
            <wp:extent cx="4320000" cy="3156209"/>
            <wp:effectExtent l="0" t="0" r="4445" b="635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156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213C" w:rsidRDefault="00146BD3" w:rsidP="00E3213C">
      <w:pPr>
        <w:widowControl/>
        <w:spacing w:line="360" w:lineRule="auto"/>
        <w:rPr>
          <w:rFonts w:ascii="Arial" w:hAnsi="Arial" w:cs="Arial"/>
          <w:sz w:val="24"/>
          <w:szCs w:val="24"/>
        </w:rPr>
      </w:pPr>
      <w:r w:rsidRPr="00EA3ADB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Supplementary</w:t>
      </w:r>
      <w:r w:rsidRPr="00BE6014">
        <w:rPr>
          <w:rFonts w:ascii="Arial" w:hAnsi="Arial" w:cs="Arial"/>
          <w:b/>
          <w:sz w:val="24"/>
          <w:szCs w:val="24"/>
        </w:rPr>
        <w:t xml:space="preserve"> </w:t>
      </w:r>
      <w:r w:rsidR="00E3213C" w:rsidRPr="00BE6014">
        <w:rPr>
          <w:rFonts w:ascii="Arial" w:hAnsi="Arial" w:cs="Arial"/>
          <w:b/>
          <w:sz w:val="24"/>
          <w:szCs w:val="24"/>
        </w:rPr>
        <w:t xml:space="preserve">Fig. </w:t>
      </w:r>
      <w:r w:rsidR="00BB4CCA">
        <w:rPr>
          <w:rFonts w:ascii="Arial" w:hAnsi="Arial" w:cs="Arial"/>
          <w:b/>
          <w:sz w:val="24"/>
          <w:szCs w:val="24"/>
        </w:rPr>
        <w:t>5</w:t>
      </w:r>
      <w:r w:rsidR="00E3213C" w:rsidRPr="00BE6014">
        <w:rPr>
          <w:rFonts w:ascii="Arial" w:hAnsi="Arial" w:cs="Arial"/>
          <w:b/>
          <w:sz w:val="24"/>
          <w:szCs w:val="24"/>
        </w:rPr>
        <w:t xml:space="preserve"> </w:t>
      </w:r>
      <w:r w:rsidR="00E3213C" w:rsidRPr="00BE6014">
        <w:rPr>
          <w:rFonts w:ascii="Arial" w:hAnsi="Arial" w:cs="Arial"/>
          <w:sz w:val="24"/>
          <w:szCs w:val="24"/>
        </w:rPr>
        <w:t xml:space="preserve">Optical microscopy images of the scratch on the PTMG-HDI-BHDS film before and after healing for 15 min at 30 </w:t>
      </w:r>
      <w:proofErr w:type="spellStart"/>
      <w:r w:rsidR="00E3213C" w:rsidRPr="00BE6014">
        <w:rPr>
          <w:rFonts w:ascii="Arial" w:hAnsi="Arial" w:cs="Arial"/>
          <w:sz w:val="24"/>
          <w:szCs w:val="24"/>
          <w:vertAlign w:val="superscript"/>
        </w:rPr>
        <w:t>o</w:t>
      </w:r>
      <w:r w:rsidR="00E3213C" w:rsidRPr="00BE6014">
        <w:rPr>
          <w:rFonts w:ascii="Arial" w:hAnsi="Arial" w:cs="Arial"/>
          <w:sz w:val="24"/>
          <w:szCs w:val="24"/>
        </w:rPr>
        <w:t>C.</w:t>
      </w:r>
      <w:proofErr w:type="spellEnd"/>
    </w:p>
    <w:p w:rsidR="00E3213C" w:rsidRDefault="00E3213C" w:rsidP="00E3213C">
      <w:pPr>
        <w:widowControl/>
        <w:spacing w:line="360" w:lineRule="auto"/>
        <w:rPr>
          <w:rFonts w:ascii="Arial" w:hAnsi="Arial" w:cs="Arial"/>
          <w:sz w:val="24"/>
          <w:szCs w:val="24"/>
        </w:rPr>
      </w:pPr>
    </w:p>
    <w:p w:rsidR="00FA61A0" w:rsidRPr="00BE6014" w:rsidRDefault="00FA61A0" w:rsidP="00E3213C">
      <w:pPr>
        <w:widowControl/>
        <w:spacing w:line="360" w:lineRule="auto"/>
        <w:rPr>
          <w:rFonts w:ascii="Arial" w:hAnsi="Arial" w:cs="Arial"/>
          <w:sz w:val="24"/>
          <w:szCs w:val="24"/>
        </w:rPr>
      </w:pPr>
    </w:p>
    <w:p w:rsidR="00E3213C" w:rsidRPr="00BE6014" w:rsidRDefault="00E3213C" w:rsidP="00E3213C">
      <w:pPr>
        <w:widowControl/>
        <w:spacing w:line="360" w:lineRule="auto"/>
        <w:jc w:val="center"/>
        <w:rPr>
          <w:rFonts w:ascii="Arial" w:eastAsia="宋体" w:hAnsi="Arial" w:cs="Arial"/>
          <w:kern w:val="0"/>
          <w:sz w:val="24"/>
          <w:szCs w:val="24"/>
        </w:rPr>
      </w:pPr>
      <w:r w:rsidRPr="00BE6014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F35C01F" wp14:editId="7C1867C9">
            <wp:extent cx="2520000" cy="1894169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894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213C" w:rsidRPr="00BE6014" w:rsidRDefault="00146BD3" w:rsidP="00E3213C">
      <w:pPr>
        <w:widowControl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EA3ADB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Supplementary</w:t>
      </w:r>
      <w:r w:rsidRPr="00BE6014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 xml:space="preserve"> </w:t>
      </w:r>
      <w:r w:rsidR="00E3213C" w:rsidRPr="00BE6014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Fig</w:t>
      </w:r>
      <w:r w:rsidR="00E3213C" w:rsidRPr="00BE6014">
        <w:rPr>
          <w:rFonts w:ascii="Arial" w:eastAsia="宋体" w:hAnsi="Arial" w:cs="Arial"/>
          <w:b/>
          <w:kern w:val="0"/>
          <w:sz w:val="24"/>
          <w:szCs w:val="24"/>
        </w:rPr>
        <w:t xml:space="preserve">. </w:t>
      </w:r>
      <w:r w:rsidR="00BB4CCA">
        <w:rPr>
          <w:rFonts w:ascii="Arial" w:eastAsia="宋体" w:hAnsi="Arial" w:cs="Arial"/>
          <w:b/>
          <w:kern w:val="0"/>
          <w:sz w:val="24"/>
          <w:szCs w:val="24"/>
        </w:rPr>
        <w:t>6</w:t>
      </w:r>
      <w:r w:rsidR="00E3213C" w:rsidRPr="00BE6014">
        <w:rPr>
          <w:rFonts w:ascii="Arial" w:eastAsia="宋体" w:hAnsi="Arial" w:cs="Arial"/>
          <w:kern w:val="0"/>
          <w:sz w:val="24"/>
          <w:szCs w:val="24"/>
        </w:rPr>
        <w:t xml:space="preserve"> FTIR spectra of PTMG-HDI and PTMG-HDI-BHDS</w:t>
      </w:r>
      <w:r w:rsidR="00E3213C" w:rsidRPr="00BE6014">
        <w:rPr>
          <w:rFonts w:ascii="Arial" w:hAnsi="Arial" w:cs="Arial"/>
          <w:sz w:val="24"/>
          <w:szCs w:val="24"/>
        </w:rPr>
        <w:t xml:space="preserve"> </w:t>
      </w:r>
      <w:r w:rsidR="00E3213C">
        <w:rPr>
          <w:rFonts w:ascii="Arial" w:hAnsi="Arial" w:cs="Arial"/>
          <w:sz w:val="24"/>
          <w:szCs w:val="24"/>
        </w:rPr>
        <w:t>film</w:t>
      </w:r>
      <w:r w:rsidR="00E3213C" w:rsidRPr="00BE6014">
        <w:rPr>
          <w:rFonts w:ascii="Arial" w:hAnsi="Arial" w:cs="Arial"/>
          <w:sz w:val="24"/>
          <w:szCs w:val="24"/>
        </w:rPr>
        <w:t>s</w:t>
      </w:r>
      <w:r w:rsidR="00E3213C" w:rsidRPr="00BE6014">
        <w:rPr>
          <w:rFonts w:ascii="Arial" w:eastAsia="宋体" w:hAnsi="Arial" w:cs="Arial"/>
          <w:kern w:val="0"/>
          <w:sz w:val="24"/>
          <w:szCs w:val="24"/>
        </w:rPr>
        <w:t>.</w:t>
      </w:r>
    </w:p>
    <w:p w:rsidR="00E3213C" w:rsidRPr="00BE6014" w:rsidRDefault="00E3213C" w:rsidP="00E3213C">
      <w:pPr>
        <w:widowControl/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BE601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09C4DD05" wp14:editId="605FBD1D">
            <wp:extent cx="4913194" cy="2938098"/>
            <wp:effectExtent l="0" t="0" r="190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27765" cy="2946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213C" w:rsidRPr="00BE6014" w:rsidRDefault="00146BD3" w:rsidP="00E3213C">
      <w:pPr>
        <w:widowControl/>
        <w:spacing w:line="360" w:lineRule="auto"/>
        <w:jc w:val="left"/>
        <w:rPr>
          <w:rFonts w:ascii="Arial" w:eastAsia="宋体" w:hAnsi="Arial" w:cs="Arial"/>
          <w:kern w:val="0"/>
          <w:sz w:val="24"/>
          <w:szCs w:val="24"/>
          <w:lang w:eastAsia="en-US"/>
        </w:rPr>
      </w:pPr>
      <w:r w:rsidRPr="00EA3ADB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Supplementary</w:t>
      </w:r>
      <w:r w:rsidRPr="00BE6014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 xml:space="preserve"> </w:t>
      </w:r>
      <w:r w:rsidR="00E3213C" w:rsidRPr="00BE6014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Fig</w:t>
      </w:r>
      <w:r w:rsidR="00E3213C" w:rsidRPr="00BE6014">
        <w:rPr>
          <w:rFonts w:ascii="Arial" w:eastAsia="宋体" w:hAnsi="Arial" w:cs="Arial"/>
          <w:b/>
          <w:kern w:val="0"/>
          <w:sz w:val="24"/>
          <w:szCs w:val="24"/>
        </w:rPr>
        <w:t xml:space="preserve">. </w:t>
      </w:r>
      <w:r w:rsidR="00BB4CCA">
        <w:rPr>
          <w:rFonts w:ascii="Arial" w:eastAsia="宋体" w:hAnsi="Arial" w:cs="Arial"/>
          <w:b/>
          <w:kern w:val="0"/>
          <w:sz w:val="24"/>
          <w:szCs w:val="24"/>
        </w:rPr>
        <w:t>7</w:t>
      </w:r>
      <w:r w:rsidR="00E3213C" w:rsidRPr="00BE6014">
        <w:rPr>
          <w:rStyle w:val="fontstyle01"/>
          <w:rFonts w:ascii="Arial" w:hAnsi="Arial" w:cs="Arial"/>
          <w:sz w:val="24"/>
          <w:szCs w:val="24"/>
        </w:rPr>
        <w:t xml:space="preserve"> </w:t>
      </w:r>
      <w:r w:rsidR="00E3213C" w:rsidRPr="00BE6014">
        <w:rPr>
          <w:rStyle w:val="fontstyle01"/>
          <w:rFonts w:ascii="Arial" w:hAnsi="Arial" w:cs="Arial"/>
          <w:sz w:val="24"/>
          <w:szCs w:val="24"/>
          <w:vertAlign w:val="superscript"/>
        </w:rPr>
        <w:t>1</w:t>
      </w:r>
      <w:r w:rsidR="00E3213C" w:rsidRPr="00BE6014">
        <w:rPr>
          <w:rStyle w:val="fontstyle01"/>
          <w:rFonts w:ascii="Arial" w:hAnsi="Arial" w:cs="Arial"/>
          <w:sz w:val="24"/>
          <w:szCs w:val="24"/>
        </w:rPr>
        <w:t xml:space="preserve">H NMR spectrum of the synthesized </w:t>
      </w:r>
      <w:r w:rsidR="00E3213C" w:rsidRPr="00BE6014">
        <w:rPr>
          <w:rFonts w:ascii="Arial" w:hAnsi="Arial" w:cs="Arial"/>
          <w:sz w:val="24"/>
          <w:szCs w:val="24"/>
        </w:rPr>
        <w:t>PTMG-HDI</w:t>
      </w:r>
      <w:r w:rsidR="00E3213C" w:rsidRPr="00BE6014">
        <w:rPr>
          <w:rStyle w:val="fontstyle01"/>
          <w:rFonts w:ascii="Arial" w:hAnsi="Arial" w:cs="Arial"/>
          <w:sz w:val="24"/>
          <w:szCs w:val="24"/>
        </w:rPr>
        <w:t xml:space="preserve"> in CDCl</w:t>
      </w:r>
      <w:r w:rsidR="00E3213C" w:rsidRPr="00BE6014">
        <w:rPr>
          <w:rStyle w:val="fontstyle01"/>
          <w:rFonts w:ascii="Arial" w:hAnsi="Arial" w:cs="Arial"/>
          <w:sz w:val="24"/>
          <w:szCs w:val="24"/>
          <w:vertAlign w:val="subscript"/>
        </w:rPr>
        <w:t>3</w:t>
      </w:r>
      <w:r w:rsidR="00E3213C" w:rsidRPr="00BE6014">
        <w:rPr>
          <w:rStyle w:val="fontstyle01"/>
          <w:rFonts w:ascii="Arial" w:hAnsi="Arial" w:cs="Arial"/>
          <w:sz w:val="24"/>
          <w:szCs w:val="24"/>
        </w:rPr>
        <w:t xml:space="preserve"> (500 MHz).</w:t>
      </w:r>
    </w:p>
    <w:p w:rsidR="001F1870" w:rsidRDefault="001F1870" w:rsidP="00246CA8">
      <w:pPr>
        <w:widowControl/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FA61A0" w:rsidRPr="00E3213C" w:rsidRDefault="00FA61A0" w:rsidP="00246CA8">
      <w:pPr>
        <w:widowControl/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246CA8" w:rsidRPr="00BE6014" w:rsidRDefault="00246CA8" w:rsidP="00246CA8">
      <w:pPr>
        <w:widowControl/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BE6014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1249B2F9" wp14:editId="6F7074E1">
            <wp:extent cx="3141778" cy="2361063"/>
            <wp:effectExtent l="0" t="0" r="1905" b="127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157063" cy="237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6CA8" w:rsidRPr="00BE6014" w:rsidRDefault="00146BD3" w:rsidP="00246CA8">
      <w:pPr>
        <w:widowControl/>
        <w:spacing w:line="360" w:lineRule="auto"/>
        <w:rPr>
          <w:rFonts w:ascii="Arial" w:eastAsia="宋体" w:hAnsi="Arial" w:cs="Arial"/>
          <w:kern w:val="0"/>
          <w:sz w:val="24"/>
          <w:szCs w:val="24"/>
          <w:lang w:eastAsia="en-US"/>
        </w:rPr>
      </w:pPr>
      <w:r w:rsidRPr="00EA3ADB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Supplementary</w:t>
      </w:r>
      <w:r w:rsidRPr="00BE6014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 xml:space="preserve"> </w:t>
      </w:r>
      <w:r w:rsidR="00246CA8" w:rsidRPr="00BE6014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Fig</w:t>
      </w:r>
      <w:r w:rsidR="00246CA8" w:rsidRPr="00BE6014">
        <w:rPr>
          <w:rFonts w:ascii="Arial" w:eastAsia="宋体" w:hAnsi="Arial" w:cs="Arial"/>
          <w:b/>
          <w:kern w:val="0"/>
          <w:sz w:val="24"/>
          <w:szCs w:val="24"/>
        </w:rPr>
        <w:t xml:space="preserve">. </w:t>
      </w:r>
      <w:r w:rsidR="00BB4CCA">
        <w:rPr>
          <w:rFonts w:ascii="Arial" w:eastAsia="宋体" w:hAnsi="Arial" w:cs="Arial"/>
          <w:b/>
          <w:kern w:val="0"/>
          <w:sz w:val="24"/>
          <w:szCs w:val="24"/>
        </w:rPr>
        <w:t>8</w:t>
      </w:r>
      <w:r w:rsidR="00246CA8" w:rsidRPr="00BE6014">
        <w:rPr>
          <w:rStyle w:val="fontstyle01"/>
          <w:rFonts w:ascii="Arial" w:hAnsi="Arial" w:cs="Arial"/>
          <w:sz w:val="24"/>
          <w:szCs w:val="24"/>
        </w:rPr>
        <w:t xml:space="preserve"> </w:t>
      </w:r>
      <w:r w:rsidR="00246CA8" w:rsidRPr="00BE6014">
        <w:rPr>
          <w:rStyle w:val="fontstyle01"/>
          <w:rFonts w:ascii="Arial" w:hAnsi="Arial" w:cs="Arial"/>
          <w:sz w:val="24"/>
          <w:szCs w:val="24"/>
          <w:vertAlign w:val="superscript"/>
        </w:rPr>
        <w:t>1</w:t>
      </w:r>
      <w:r w:rsidR="00246CA8" w:rsidRPr="00BE6014">
        <w:rPr>
          <w:rStyle w:val="fontstyle01"/>
          <w:rFonts w:ascii="Arial" w:hAnsi="Arial" w:cs="Arial"/>
          <w:sz w:val="24"/>
          <w:szCs w:val="24"/>
        </w:rPr>
        <w:t xml:space="preserve">H NMR spectrum of the </w:t>
      </w:r>
      <w:r w:rsidR="00246CA8" w:rsidRPr="00BE6014">
        <w:rPr>
          <w:rFonts w:ascii="Arial" w:hAnsi="Arial" w:cs="Arial"/>
          <w:sz w:val="24"/>
          <w:szCs w:val="24"/>
        </w:rPr>
        <w:t>HDI</w:t>
      </w:r>
      <w:r w:rsidR="00246CA8" w:rsidRPr="00BE6014">
        <w:rPr>
          <w:rStyle w:val="fontstyle01"/>
          <w:rFonts w:ascii="Arial" w:hAnsi="Arial" w:cs="Arial"/>
          <w:sz w:val="24"/>
          <w:szCs w:val="24"/>
        </w:rPr>
        <w:t xml:space="preserve"> in CDCl</w:t>
      </w:r>
      <w:r w:rsidR="00246CA8" w:rsidRPr="00BE6014">
        <w:rPr>
          <w:rStyle w:val="fontstyle01"/>
          <w:rFonts w:ascii="Arial" w:hAnsi="Arial" w:cs="Arial"/>
          <w:sz w:val="24"/>
          <w:szCs w:val="24"/>
          <w:vertAlign w:val="subscript"/>
        </w:rPr>
        <w:t>3</w:t>
      </w:r>
      <w:r w:rsidR="00246CA8" w:rsidRPr="00BE6014">
        <w:rPr>
          <w:rStyle w:val="fontstyle01"/>
          <w:rFonts w:ascii="Arial" w:hAnsi="Arial" w:cs="Arial"/>
          <w:sz w:val="24"/>
          <w:szCs w:val="24"/>
        </w:rPr>
        <w:t xml:space="preserve"> (500 MHz).</w:t>
      </w:r>
    </w:p>
    <w:p w:rsidR="00246CA8" w:rsidRPr="00BE6014" w:rsidRDefault="00246CA8" w:rsidP="00246CA8">
      <w:pPr>
        <w:widowControl/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7F6F1C" w:rsidRDefault="007F6F1C" w:rsidP="001F20F8">
      <w:pPr>
        <w:widowControl/>
        <w:spacing w:line="360" w:lineRule="auto"/>
        <w:jc w:val="center"/>
        <w:rPr>
          <w:rFonts w:ascii="Arial" w:hAnsi="Arial" w:cs="Arial"/>
          <w:sz w:val="24"/>
          <w:szCs w:val="24"/>
        </w:rPr>
      </w:pPr>
      <w:bookmarkStart w:id="5" w:name="_Hlk50552851"/>
    </w:p>
    <w:p w:rsidR="00BE6014" w:rsidRPr="00BE6014" w:rsidRDefault="00BE6014" w:rsidP="001F20F8">
      <w:pPr>
        <w:widowControl/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1F20F8" w:rsidRPr="00BE6014" w:rsidRDefault="00350A37" w:rsidP="001F20F8">
      <w:pPr>
        <w:widowControl/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BE601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>
            <wp:extent cx="2520000" cy="1911313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447"/>
                    <a:stretch/>
                  </pic:blipFill>
                  <pic:spPr bwMode="auto">
                    <a:xfrm>
                      <a:off x="0" y="0"/>
                      <a:ext cx="2520000" cy="1911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524BF" w:rsidRPr="00BE6014" w:rsidRDefault="00146BD3" w:rsidP="0074487E">
      <w:pPr>
        <w:widowControl/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EA3ADB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Supplementary</w:t>
      </w:r>
      <w:r w:rsidRPr="00BE6014">
        <w:rPr>
          <w:rFonts w:ascii="Arial" w:hAnsi="Arial" w:cs="Arial"/>
          <w:b/>
          <w:sz w:val="24"/>
          <w:szCs w:val="24"/>
        </w:rPr>
        <w:t xml:space="preserve"> </w:t>
      </w:r>
      <w:r w:rsidR="008524BF" w:rsidRPr="00BE6014">
        <w:rPr>
          <w:rFonts w:ascii="Arial" w:hAnsi="Arial" w:cs="Arial"/>
          <w:b/>
          <w:sz w:val="24"/>
          <w:szCs w:val="24"/>
        </w:rPr>
        <w:t xml:space="preserve">Fig. </w:t>
      </w:r>
      <w:r w:rsidR="00BB4CCA">
        <w:rPr>
          <w:rFonts w:ascii="Arial" w:hAnsi="Arial" w:cs="Arial"/>
          <w:b/>
          <w:sz w:val="24"/>
          <w:szCs w:val="24"/>
        </w:rPr>
        <w:t>9</w:t>
      </w:r>
      <w:r w:rsidR="00015C1F" w:rsidRPr="00BE6014">
        <w:rPr>
          <w:rFonts w:ascii="Arial" w:hAnsi="Arial" w:cs="Arial"/>
          <w:b/>
          <w:sz w:val="24"/>
          <w:szCs w:val="24"/>
        </w:rPr>
        <w:t xml:space="preserve"> </w:t>
      </w:r>
      <w:r w:rsidR="00015C1F" w:rsidRPr="00BE6014">
        <w:rPr>
          <w:rFonts w:ascii="Arial" w:hAnsi="Arial" w:cs="Arial"/>
          <w:sz w:val="24"/>
          <w:szCs w:val="24"/>
        </w:rPr>
        <w:t xml:space="preserve">N 1s XPS spectrum of </w:t>
      </w:r>
      <w:r w:rsidR="00917D69" w:rsidRPr="00BE6014">
        <w:rPr>
          <w:rFonts w:ascii="Arial" w:hAnsi="Arial" w:cs="Arial"/>
          <w:sz w:val="24"/>
          <w:szCs w:val="24"/>
        </w:rPr>
        <w:t>PTMG-HDI-BHDS</w:t>
      </w:r>
      <w:r w:rsidR="00474B7C" w:rsidRPr="00BE6014">
        <w:rPr>
          <w:rFonts w:ascii="Arial" w:hAnsi="Arial" w:cs="Arial"/>
          <w:sz w:val="24"/>
          <w:szCs w:val="24"/>
        </w:rPr>
        <w:t xml:space="preserve"> </w:t>
      </w:r>
      <w:r w:rsidR="00BE39E3">
        <w:rPr>
          <w:rFonts w:ascii="Arial" w:hAnsi="Arial" w:cs="Arial"/>
          <w:sz w:val="24"/>
          <w:szCs w:val="24"/>
        </w:rPr>
        <w:t>film</w:t>
      </w:r>
      <w:r w:rsidR="00474B7C" w:rsidRPr="00BE6014">
        <w:rPr>
          <w:rFonts w:ascii="Arial" w:hAnsi="Arial" w:cs="Arial"/>
          <w:sz w:val="24"/>
          <w:szCs w:val="24"/>
        </w:rPr>
        <w:t>.</w:t>
      </w:r>
    </w:p>
    <w:p w:rsidR="008524BF" w:rsidRDefault="008524BF" w:rsidP="001F20F8">
      <w:pPr>
        <w:widowControl/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FA61A0" w:rsidRDefault="00FA61A0" w:rsidP="001F20F8">
      <w:pPr>
        <w:widowControl/>
        <w:spacing w:line="360" w:lineRule="auto"/>
        <w:jc w:val="center"/>
        <w:rPr>
          <w:rFonts w:ascii="Arial" w:hAnsi="Arial" w:cs="Arial"/>
          <w:sz w:val="24"/>
          <w:szCs w:val="24"/>
        </w:rPr>
      </w:pPr>
    </w:p>
    <w:bookmarkEnd w:id="5"/>
    <w:p w:rsidR="0074487E" w:rsidRDefault="008F43B5" w:rsidP="0074487E">
      <w:pPr>
        <w:widowControl/>
        <w:spacing w:afterLines="50" w:after="156" w:line="360" w:lineRule="auto"/>
        <w:jc w:val="center"/>
        <w:rPr>
          <w:rFonts w:ascii="Arial" w:eastAsia="宋体" w:hAnsi="Arial" w:cs="Arial"/>
          <w:b/>
          <w:kern w:val="0"/>
          <w:sz w:val="24"/>
          <w:szCs w:val="24"/>
          <w:lang w:eastAsia="en-US"/>
        </w:rPr>
      </w:pPr>
      <w:r w:rsidRPr="00BE6014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5040000" cy="1780237"/>
            <wp:effectExtent l="0" t="0" r="8255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1780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4B74" w:rsidRDefault="00146BD3" w:rsidP="0074487E">
      <w:pPr>
        <w:widowControl/>
        <w:spacing w:afterLines="50" w:after="156" w:line="360" w:lineRule="auto"/>
        <w:rPr>
          <w:rFonts w:ascii="Arial" w:hAnsi="Arial" w:cs="Arial"/>
          <w:sz w:val="24"/>
          <w:szCs w:val="24"/>
        </w:rPr>
      </w:pPr>
      <w:r w:rsidRPr="00EA3ADB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Supplementary</w:t>
      </w:r>
      <w:r w:rsidRPr="00BE6014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 xml:space="preserve"> </w:t>
      </w:r>
      <w:r w:rsidR="00751C81" w:rsidRPr="00BE6014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Fig</w:t>
      </w:r>
      <w:r w:rsidR="00751C81" w:rsidRPr="00BE6014">
        <w:rPr>
          <w:rFonts w:ascii="Arial" w:eastAsia="宋体" w:hAnsi="Arial" w:cs="Arial"/>
          <w:b/>
          <w:kern w:val="0"/>
          <w:sz w:val="24"/>
          <w:szCs w:val="24"/>
        </w:rPr>
        <w:t>.</w:t>
      </w:r>
      <w:r w:rsidR="00455428" w:rsidRPr="00BE6014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 xml:space="preserve"> </w:t>
      </w:r>
      <w:r w:rsidR="00B86FB4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10</w:t>
      </w:r>
      <w:r w:rsidR="00455428" w:rsidRPr="00BE6014">
        <w:rPr>
          <w:rFonts w:ascii="Arial" w:eastAsia="ScalaLF-Regular" w:hAnsi="Arial" w:cs="Arial"/>
          <w:b/>
          <w:kern w:val="0"/>
          <w:sz w:val="24"/>
          <w:szCs w:val="24"/>
          <w:lang w:eastAsia="en-US"/>
        </w:rPr>
        <w:t xml:space="preserve"> </w:t>
      </w:r>
      <w:proofErr w:type="spellStart"/>
      <w:r w:rsidR="00CB4B74" w:rsidRPr="00BE6014">
        <w:rPr>
          <w:rFonts w:ascii="Arial" w:hAnsi="Arial" w:cs="Arial"/>
          <w:sz w:val="24"/>
          <w:szCs w:val="24"/>
        </w:rPr>
        <w:t>ElS</w:t>
      </w:r>
      <w:proofErr w:type="spellEnd"/>
      <w:r w:rsidR="00CB4B74" w:rsidRPr="00BE6014">
        <w:rPr>
          <w:rFonts w:ascii="Arial" w:hAnsi="Arial" w:cs="Arial"/>
          <w:sz w:val="24"/>
          <w:szCs w:val="24"/>
        </w:rPr>
        <w:t xml:space="preserve"> measurements of the </w:t>
      </w:r>
      <w:r w:rsidR="00251419">
        <w:rPr>
          <w:rFonts w:ascii="Arial" w:hAnsi="Arial" w:cs="Arial"/>
          <w:sz w:val="24"/>
          <w:szCs w:val="24"/>
        </w:rPr>
        <w:t xml:space="preserve">(a) </w:t>
      </w:r>
      <w:r w:rsidR="00CB4B74" w:rsidRPr="00BE6014">
        <w:rPr>
          <w:rFonts w:ascii="Arial" w:hAnsi="Arial" w:cs="Arial"/>
          <w:sz w:val="24"/>
          <w:szCs w:val="24"/>
        </w:rPr>
        <w:t>PTMG-HDI/</w:t>
      </w:r>
      <w:proofErr w:type="spellStart"/>
      <w:r w:rsidR="00CB4B74" w:rsidRPr="00BE6014">
        <w:rPr>
          <w:rFonts w:ascii="Arial" w:hAnsi="Arial" w:cs="Arial"/>
          <w:sz w:val="24"/>
          <w:szCs w:val="24"/>
        </w:rPr>
        <w:t>LiFSI</w:t>
      </w:r>
      <w:proofErr w:type="spellEnd"/>
      <w:r w:rsidR="00CB4B74" w:rsidRPr="00BE6014">
        <w:rPr>
          <w:rFonts w:ascii="Arial" w:hAnsi="Arial" w:cs="Arial"/>
          <w:sz w:val="24"/>
          <w:szCs w:val="24"/>
        </w:rPr>
        <w:t xml:space="preserve"> and </w:t>
      </w:r>
      <w:r w:rsidR="00251419">
        <w:rPr>
          <w:rFonts w:ascii="Arial" w:hAnsi="Arial" w:cs="Arial"/>
          <w:sz w:val="24"/>
          <w:szCs w:val="24"/>
        </w:rPr>
        <w:t xml:space="preserve">(b) </w:t>
      </w:r>
      <w:r w:rsidR="00CB4B74" w:rsidRPr="00BE6014">
        <w:rPr>
          <w:rFonts w:ascii="Arial" w:hAnsi="Arial" w:cs="Arial"/>
          <w:sz w:val="24"/>
          <w:szCs w:val="24"/>
        </w:rPr>
        <w:t>P</w:t>
      </w:r>
      <w:r w:rsidR="00E85546">
        <w:rPr>
          <w:rFonts w:ascii="Arial" w:hAnsi="Arial" w:cs="Arial"/>
          <w:sz w:val="24"/>
          <w:szCs w:val="24"/>
        </w:rPr>
        <w:t>EO</w:t>
      </w:r>
      <w:r w:rsidR="00CB4B74" w:rsidRPr="00BE6014">
        <w:rPr>
          <w:rFonts w:ascii="Arial" w:hAnsi="Arial" w:cs="Arial"/>
          <w:sz w:val="24"/>
          <w:szCs w:val="24"/>
        </w:rPr>
        <w:t>/</w:t>
      </w:r>
      <w:proofErr w:type="spellStart"/>
      <w:r w:rsidR="00CB4B74" w:rsidRPr="00BE6014">
        <w:rPr>
          <w:rFonts w:ascii="Arial" w:hAnsi="Arial" w:cs="Arial"/>
          <w:sz w:val="24"/>
          <w:szCs w:val="24"/>
        </w:rPr>
        <w:t>LiFSI</w:t>
      </w:r>
      <w:proofErr w:type="spellEnd"/>
      <w:r w:rsidR="00CB4B74" w:rsidRPr="00BE6014">
        <w:rPr>
          <w:rFonts w:ascii="Arial" w:hAnsi="Arial" w:cs="Arial"/>
          <w:sz w:val="24"/>
          <w:szCs w:val="24"/>
        </w:rPr>
        <w:t xml:space="preserve"> at different temperatures.</w:t>
      </w:r>
    </w:p>
    <w:p w:rsidR="00BE6014" w:rsidRDefault="00BE6014" w:rsidP="00CB4B74">
      <w:pPr>
        <w:widowControl/>
        <w:spacing w:afterLines="50" w:after="156" w:line="360" w:lineRule="auto"/>
        <w:jc w:val="center"/>
        <w:rPr>
          <w:rFonts w:ascii="Arial" w:hAnsi="Arial" w:cs="Arial"/>
          <w:sz w:val="24"/>
          <w:szCs w:val="24"/>
        </w:rPr>
      </w:pPr>
    </w:p>
    <w:p w:rsidR="00BE6014" w:rsidRDefault="00BE6014" w:rsidP="00CB4B74">
      <w:pPr>
        <w:widowControl/>
        <w:spacing w:afterLines="50" w:after="156" w:line="360" w:lineRule="auto"/>
        <w:jc w:val="center"/>
        <w:rPr>
          <w:rFonts w:ascii="Arial" w:hAnsi="Arial" w:cs="Arial"/>
          <w:sz w:val="24"/>
          <w:szCs w:val="24"/>
        </w:rPr>
      </w:pPr>
    </w:p>
    <w:p w:rsidR="00FA61A0" w:rsidRDefault="00FA61A0" w:rsidP="00CB4B74">
      <w:pPr>
        <w:widowControl/>
        <w:spacing w:afterLines="50" w:after="156" w:line="360" w:lineRule="auto"/>
        <w:jc w:val="center"/>
        <w:rPr>
          <w:rFonts w:ascii="Arial" w:hAnsi="Arial" w:cs="Arial"/>
          <w:sz w:val="24"/>
          <w:szCs w:val="24"/>
        </w:rPr>
      </w:pPr>
    </w:p>
    <w:p w:rsidR="00FA61A0" w:rsidRDefault="00FA61A0" w:rsidP="00CB4B74">
      <w:pPr>
        <w:widowControl/>
        <w:spacing w:afterLines="50" w:after="156" w:line="360" w:lineRule="auto"/>
        <w:jc w:val="center"/>
        <w:rPr>
          <w:rFonts w:ascii="Arial" w:hAnsi="Arial" w:cs="Arial"/>
          <w:sz w:val="24"/>
          <w:szCs w:val="24"/>
        </w:rPr>
      </w:pPr>
    </w:p>
    <w:p w:rsidR="00FA61A0" w:rsidRPr="00BE6014" w:rsidRDefault="00FA61A0" w:rsidP="00CB4B74">
      <w:pPr>
        <w:widowControl/>
        <w:spacing w:afterLines="50" w:after="156" w:line="360" w:lineRule="auto"/>
        <w:jc w:val="center"/>
        <w:rPr>
          <w:rFonts w:ascii="Arial" w:hAnsi="Arial" w:cs="Arial"/>
          <w:sz w:val="24"/>
          <w:szCs w:val="24"/>
        </w:rPr>
      </w:pPr>
    </w:p>
    <w:p w:rsidR="00CB4B74" w:rsidRPr="00BE6014" w:rsidRDefault="008D4BE2" w:rsidP="00CB4B74">
      <w:pPr>
        <w:widowControl/>
        <w:spacing w:afterLines="50" w:after="156" w:line="360" w:lineRule="auto"/>
        <w:jc w:val="center"/>
        <w:rPr>
          <w:rFonts w:ascii="Arial" w:eastAsia="宋体" w:hAnsi="Arial" w:cs="Arial"/>
          <w:kern w:val="0"/>
          <w:sz w:val="24"/>
          <w:szCs w:val="24"/>
        </w:rPr>
      </w:pPr>
      <w:r w:rsidRPr="00BE601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>
            <wp:extent cx="4680000" cy="1621763"/>
            <wp:effectExtent l="0" t="0" r="635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1621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0561" w:rsidRDefault="00146BD3" w:rsidP="00DF0561">
      <w:pPr>
        <w:widowControl/>
        <w:spacing w:line="360" w:lineRule="auto"/>
        <w:rPr>
          <w:rFonts w:ascii="Arial" w:hAnsi="Arial" w:cs="Arial"/>
          <w:sz w:val="24"/>
          <w:szCs w:val="24"/>
        </w:rPr>
      </w:pPr>
      <w:r w:rsidRPr="00EA3ADB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Supplementary</w:t>
      </w:r>
      <w:r w:rsidRPr="00BE6014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 xml:space="preserve"> </w:t>
      </w:r>
      <w:r w:rsidR="00DF0561" w:rsidRPr="00BE6014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Fig</w:t>
      </w:r>
      <w:r w:rsidR="00DF0561" w:rsidRPr="00BE6014">
        <w:rPr>
          <w:rFonts w:ascii="Arial" w:eastAsia="宋体" w:hAnsi="Arial" w:cs="Arial"/>
          <w:b/>
          <w:kern w:val="0"/>
          <w:sz w:val="24"/>
          <w:szCs w:val="24"/>
        </w:rPr>
        <w:t>.</w:t>
      </w:r>
      <w:r w:rsidR="00DF0561" w:rsidRPr="00BE6014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 xml:space="preserve"> </w:t>
      </w:r>
      <w:r w:rsidR="00B86FB4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11</w:t>
      </w:r>
      <w:r w:rsidR="00DF0561" w:rsidRPr="00BE6014">
        <w:rPr>
          <w:rFonts w:ascii="Arial" w:hAnsi="Arial" w:cs="Arial"/>
          <w:sz w:val="24"/>
          <w:szCs w:val="24"/>
        </w:rPr>
        <w:t xml:space="preserve"> Cross-sectional SEM images of the PTMG-HDI-BHDS/</w:t>
      </w:r>
      <w:proofErr w:type="spellStart"/>
      <w:r w:rsidR="00DF0561" w:rsidRPr="00BE6014">
        <w:rPr>
          <w:rFonts w:ascii="Arial" w:hAnsi="Arial" w:cs="Arial"/>
          <w:sz w:val="24"/>
          <w:szCs w:val="24"/>
        </w:rPr>
        <w:t>LiFSI</w:t>
      </w:r>
      <w:proofErr w:type="spellEnd"/>
      <w:r w:rsidR="00DF0561" w:rsidRPr="00BE6014">
        <w:rPr>
          <w:rFonts w:ascii="Arial" w:hAnsi="Arial" w:cs="Arial"/>
          <w:sz w:val="24"/>
          <w:szCs w:val="24"/>
        </w:rPr>
        <w:t xml:space="preserve"> </w:t>
      </w:r>
      <w:r w:rsidR="00BE39E3">
        <w:rPr>
          <w:rFonts w:ascii="Arial" w:hAnsi="Arial" w:cs="Arial"/>
          <w:sz w:val="24"/>
          <w:szCs w:val="24"/>
        </w:rPr>
        <w:t>film</w:t>
      </w:r>
      <w:r w:rsidR="00B86FB4">
        <w:rPr>
          <w:rFonts w:ascii="Arial" w:hAnsi="Arial" w:cs="Arial"/>
          <w:sz w:val="24"/>
          <w:szCs w:val="24"/>
        </w:rPr>
        <w:t xml:space="preserve"> teared</w:t>
      </w:r>
      <w:r w:rsidR="00B86FB4" w:rsidRPr="00B86FB4">
        <w:rPr>
          <w:rFonts w:ascii="Arial" w:hAnsi="Arial" w:cs="Arial"/>
          <w:sz w:val="24"/>
          <w:szCs w:val="24"/>
        </w:rPr>
        <w:t xml:space="preserve"> off</w:t>
      </w:r>
      <w:r w:rsidR="00B86FB4">
        <w:rPr>
          <w:rFonts w:ascii="Arial" w:hAnsi="Arial" w:cs="Arial"/>
          <w:sz w:val="24"/>
          <w:szCs w:val="24"/>
        </w:rPr>
        <w:t xml:space="preserve"> from </w:t>
      </w:r>
      <w:r w:rsidR="00B86FB4">
        <w:rPr>
          <w:rFonts w:ascii="Arial" w:eastAsia="宋体" w:hAnsi="Arial" w:cs="Arial"/>
          <w:color w:val="212529"/>
          <w:kern w:val="0"/>
          <w:sz w:val="24"/>
          <w:szCs w:val="24"/>
        </w:rPr>
        <w:t>SS</w:t>
      </w:r>
      <w:r w:rsidR="00B86FB4">
        <w:rPr>
          <w:rFonts w:ascii="Arial" w:eastAsia="宋体" w:hAnsi="Arial" w:cs="Arial" w:hint="eastAsia"/>
          <w:color w:val="212529"/>
          <w:kern w:val="0"/>
          <w:sz w:val="24"/>
          <w:szCs w:val="24"/>
        </w:rPr>
        <w:t>|</w:t>
      </w:r>
      <w:r w:rsidR="00B86FB4">
        <w:rPr>
          <w:rFonts w:ascii="Arial" w:eastAsia="宋体" w:hAnsi="Arial" w:cs="Arial"/>
          <w:kern w:val="0"/>
          <w:sz w:val="24"/>
          <w:szCs w:val="24"/>
        </w:rPr>
        <w:t>PTMG</w:t>
      </w:r>
      <w:r w:rsidR="00B86FB4" w:rsidRPr="00ED052A">
        <w:rPr>
          <w:rFonts w:ascii="Arial" w:eastAsia="宋体" w:hAnsi="Arial" w:cs="Arial"/>
          <w:kern w:val="0"/>
          <w:sz w:val="24"/>
          <w:szCs w:val="24"/>
        </w:rPr>
        <w:t>-HDI-BHD</w:t>
      </w:r>
      <w:r w:rsidR="00B86FB4" w:rsidRPr="00D96EFB">
        <w:rPr>
          <w:rFonts w:ascii="Arial" w:eastAsia="宋体" w:hAnsi="Arial" w:cs="Arial"/>
          <w:kern w:val="0"/>
          <w:sz w:val="24"/>
          <w:szCs w:val="24"/>
        </w:rPr>
        <w:t>S</w:t>
      </w:r>
      <w:r w:rsidR="00B86FB4" w:rsidRPr="00D96EFB">
        <w:rPr>
          <w:rFonts w:ascii="Arial" w:eastAsia="宋体" w:hAnsi="Arial" w:cs="Arial" w:hint="eastAsia"/>
          <w:kern w:val="0"/>
          <w:sz w:val="24"/>
          <w:szCs w:val="24"/>
        </w:rPr>
        <w:t>|</w:t>
      </w:r>
      <w:r w:rsidR="00B86FB4" w:rsidRPr="00D96EFB">
        <w:rPr>
          <w:rFonts w:ascii="Arial" w:eastAsia="宋体" w:hAnsi="Arial" w:cs="Arial"/>
          <w:kern w:val="0"/>
          <w:sz w:val="24"/>
          <w:szCs w:val="24"/>
        </w:rPr>
        <w:t>SS</w:t>
      </w:r>
      <w:r w:rsidR="00B86FB4">
        <w:rPr>
          <w:rFonts w:ascii="Arial" w:eastAsia="宋体" w:hAnsi="Arial" w:cs="Arial"/>
          <w:kern w:val="0"/>
          <w:sz w:val="24"/>
          <w:szCs w:val="24"/>
        </w:rPr>
        <w:t xml:space="preserve"> cell</w:t>
      </w:r>
      <w:r w:rsidR="00DF0561" w:rsidRPr="00BE6014">
        <w:rPr>
          <w:rFonts w:ascii="Arial" w:hAnsi="Arial" w:cs="Arial"/>
          <w:sz w:val="24"/>
          <w:szCs w:val="24"/>
        </w:rPr>
        <w:t>.</w:t>
      </w:r>
    </w:p>
    <w:p w:rsidR="00FA61A0" w:rsidRDefault="00FA61A0" w:rsidP="00DF0561">
      <w:pPr>
        <w:widowControl/>
        <w:spacing w:line="360" w:lineRule="auto"/>
        <w:rPr>
          <w:rFonts w:ascii="Arial" w:hAnsi="Arial" w:cs="Arial"/>
          <w:sz w:val="24"/>
          <w:szCs w:val="24"/>
        </w:rPr>
      </w:pPr>
    </w:p>
    <w:p w:rsidR="00FA61A0" w:rsidRDefault="00FA61A0" w:rsidP="00DF0561">
      <w:pPr>
        <w:widowControl/>
        <w:spacing w:line="360" w:lineRule="auto"/>
        <w:rPr>
          <w:rFonts w:ascii="Arial" w:hAnsi="Arial" w:cs="Arial"/>
          <w:sz w:val="24"/>
          <w:szCs w:val="24"/>
        </w:rPr>
      </w:pPr>
    </w:p>
    <w:p w:rsidR="0029375D" w:rsidRPr="00BE6014" w:rsidRDefault="00A27307" w:rsidP="0029375D">
      <w:pPr>
        <w:widowControl/>
        <w:spacing w:line="360" w:lineRule="auto"/>
        <w:jc w:val="center"/>
        <w:rPr>
          <w:rFonts w:ascii="Arial" w:eastAsia="宋体" w:hAnsi="Arial" w:cs="Arial"/>
          <w:kern w:val="0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1693081"/>
            <wp:effectExtent l="0" t="0" r="2540" b="254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93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0099" w:rsidRDefault="0029375D" w:rsidP="00111621">
      <w:pPr>
        <w:widowControl/>
        <w:spacing w:line="360" w:lineRule="auto"/>
        <w:rPr>
          <w:rFonts w:ascii="Arial" w:eastAsia="宋体" w:hAnsi="Arial" w:cs="Arial"/>
          <w:color w:val="212529"/>
          <w:kern w:val="0"/>
          <w:sz w:val="24"/>
          <w:szCs w:val="24"/>
        </w:rPr>
      </w:pPr>
      <w:r w:rsidRPr="00EA3ADB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Supplementary</w:t>
      </w:r>
      <w:r w:rsidRPr="00BE6014">
        <w:rPr>
          <w:rFonts w:ascii="Arial" w:eastAsia="宋体" w:hAnsi="Arial" w:cs="Arial"/>
          <w:b/>
          <w:kern w:val="0"/>
          <w:sz w:val="24"/>
          <w:szCs w:val="24"/>
        </w:rPr>
        <w:t xml:space="preserve"> Fig. 1</w:t>
      </w:r>
      <w:r w:rsidR="00111621">
        <w:rPr>
          <w:rFonts w:ascii="Arial" w:eastAsia="宋体" w:hAnsi="Arial" w:cs="Arial"/>
          <w:b/>
          <w:kern w:val="0"/>
          <w:sz w:val="24"/>
          <w:szCs w:val="24"/>
        </w:rPr>
        <w:t>2</w:t>
      </w:r>
      <w:r w:rsidRPr="00BE6014">
        <w:rPr>
          <w:rFonts w:ascii="Arial" w:eastAsia="宋体" w:hAnsi="Arial" w:cs="Arial"/>
          <w:kern w:val="0"/>
          <w:sz w:val="24"/>
          <w:szCs w:val="24"/>
        </w:rPr>
        <w:t xml:space="preserve"> </w:t>
      </w:r>
      <w:r w:rsidRPr="00BE6014">
        <w:rPr>
          <w:rFonts w:ascii="Arial" w:hAnsi="Arial" w:cs="Arial"/>
          <w:sz w:val="24"/>
          <w:szCs w:val="24"/>
        </w:rPr>
        <w:t>Digital photographs</w:t>
      </w:r>
      <w:r w:rsidRPr="00BE6014">
        <w:rPr>
          <w:rFonts w:ascii="Arial" w:eastAsia="宋体" w:hAnsi="Arial" w:cs="Arial"/>
          <w:color w:val="212529"/>
          <w:kern w:val="0"/>
          <w:sz w:val="24"/>
          <w:szCs w:val="24"/>
        </w:rPr>
        <w:t xml:space="preserve"> of the conventional </w:t>
      </w:r>
      <w:r w:rsidR="00251419" w:rsidRPr="00BE6014">
        <w:rPr>
          <w:rFonts w:ascii="Arial" w:hAnsi="Arial" w:cs="Arial"/>
          <w:sz w:val="24"/>
          <w:szCs w:val="24"/>
        </w:rPr>
        <w:t>(a, b)</w:t>
      </w:r>
      <w:r w:rsidR="00251419">
        <w:rPr>
          <w:rFonts w:ascii="Arial" w:hAnsi="Arial" w:cs="Arial"/>
          <w:sz w:val="24"/>
          <w:szCs w:val="24"/>
        </w:rPr>
        <w:t xml:space="preserve"> </w:t>
      </w:r>
      <w:r w:rsidRPr="00BE6014">
        <w:rPr>
          <w:rFonts w:ascii="Arial" w:eastAsia="宋体" w:hAnsi="Arial" w:cs="Arial"/>
          <w:color w:val="212529"/>
          <w:kern w:val="0"/>
          <w:sz w:val="24"/>
          <w:szCs w:val="24"/>
        </w:rPr>
        <w:t xml:space="preserve">laminated </w:t>
      </w:r>
      <w:proofErr w:type="spellStart"/>
      <w:r w:rsidRPr="00BE6014">
        <w:rPr>
          <w:rFonts w:ascii="Arial" w:hAnsi="Arial" w:cs="Arial"/>
          <w:sz w:val="24"/>
          <w:szCs w:val="24"/>
        </w:rPr>
        <w:t>Li|PEO|Li</w:t>
      </w:r>
      <w:proofErr w:type="spellEnd"/>
      <w:r w:rsidRPr="00BE6014">
        <w:rPr>
          <w:rFonts w:ascii="Arial" w:hAnsi="Arial" w:cs="Arial"/>
          <w:sz w:val="24"/>
          <w:szCs w:val="24"/>
        </w:rPr>
        <w:t xml:space="preserve"> pouch cell</w:t>
      </w:r>
      <w:bookmarkStart w:id="6" w:name="OLE_LINK3"/>
      <w:bookmarkStart w:id="7" w:name="OLE_LINK4"/>
      <w:r w:rsidR="00E85546">
        <w:rPr>
          <w:rFonts w:ascii="Arial" w:eastAsia="宋体" w:hAnsi="Arial" w:cs="Arial"/>
          <w:color w:val="212529"/>
          <w:kern w:val="0"/>
          <w:sz w:val="24"/>
          <w:szCs w:val="24"/>
        </w:rPr>
        <w:t xml:space="preserve"> and</w:t>
      </w:r>
      <w:r w:rsidR="00251419" w:rsidRPr="00BE6014">
        <w:rPr>
          <w:rFonts w:ascii="Arial" w:hAnsi="Arial" w:cs="Arial"/>
          <w:sz w:val="24"/>
          <w:szCs w:val="24"/>
        </w:rPr>
        <w:t xml:space="preserve"> (c</w:t>
      </w:r>
      <w:r w:rsidR="00251419">
        <w:rPr>
          <w:rFonts w:ascii="Arial" w:hAnsi="Arial" w:cs="Arial"/>
          <w:sz w:val="24"/>
          <w:szCs w:val="24"/>
        </w:rPr>
        <w:t>, d</w:t>
      </w:r>
      <w:r w:rsidR="00251419" w:rsidRPr="00BE6014">
        <w:rPr>
          <w:rFonts w:ascii="Arial" w:hAnsi="Arial" w:cs="Arial"/>
          <w:sz w:val="24"/>
          <w:szCs w:val="24"/>
        </w:rPr>
        <w:t>)</w:t>
      </w:r>
      <w:r w:rsidR="00251419">
        <w:rPr>
          <w:rFonts w:ascii="Arial" w:hAnsi="Arial" w:cs="Arial"/>
          <w:sz w:val="24"/>
          <w:szCs w:val="24"/>
        </w:rPr>
        <w:t xml:space="preserve"> </w:t>
      </w:r>
      <w:r w:rsidRPr="00BE6014">
        <w:rPr>
          <w:rFonts w:ascii="Arial" w:eastAsia="宋体" w:hAnsi="Arial" w:cs="Arial"/>
          <w:color w:val="212529"/>
          <w:kern w:val="0"/>
          <w:sz w:val="24"/>
          <w:szCs w:val="24"/>
        </w:rPr>
        <w:t xml:space="preserve">integrated </w:t>
      </w:r>
      <w:proofErr w:type="spellStart"/>
      <w:r w:rsidRPr="00BE6014">
        <w:rPr>
          <w:rFonts w:ascii="Arial" w:hAnsi="Arial" w:cs="Arial"/>
          <w:sz w:val="24"/>
          <w:szCs w:val="24"/>
        </w:rPr>
        <w:t>Li|PTMG-HDI-BHDS|Li</w:t>
      </w:r>
      <w:proofErr w:type="spellEnd"/>
      <w:r w:rsidRPr="00BE6014">
        <w:rPr>
          <w:rFonts w:ascii="Arial" w:hAnsi="Arial" w:cs="Arial"/>
          <w:sz w:val="24"/>
          <w:szCs w:val="24"/>
        </w:rPr>
        <w:t xml:space="preserve"> pouch cell</w:t>
      </w:r>
      <w:bookmarkEnd w:id="6"/>
      <w:bookmarkEnd w:id="7"/>
      <w:r w:rsidR="00111621">
        <w:rPr>
          <w:rFonts w:ascii="Arial" w:eastAsia="宋体" w:hAnsi="Arial" w:cs="Arial"/>
          <w:color w:val="212529"/>
          <w:kern w:val="0"/>
          <w:sz w:val="24"/>
          <w:szCs w:val="24"/>
        </w:rPr>
        <w:t>.</w:t>
      </w:r>
    </w:p>
    <w:p w:rsidR="00111621" w:rsidRDefault="00111621" w:rsidP="00111621">
      <w:pPr>
        <w:widowControl/>
        <w:spacing w:line="360" w:lineRule="auto"/>
        <w:rPr>
          <w:rFonts w:ascii="Arial" w:hAnsi="Arial" w:cs="Arial"/>
          <w:color w:val="FF0000"/>
          <w:sz w:val="24"/>
          <w:szCs w:val="24"/>
        </w:rPr>
      </w:pPr>
    </w:p>
    <w:p w:rsidR="00FA61A0" w:rsidRDefault="00FA61A0" w:rsidP="00111621">
      <w:pPr>
        <w:widowControl/>
        <w:spacing w:line="360" w:lineRule="auto"/>
        <w:rPr>
          <w:rFonts w:ascii="Arial" w:hAnsi="Arial" w:cs="Arial"/>
          <w:color w:val="FF0000"/>
          <w:sz w:val="24"/>
          <w:szCs w:val="24"/>
        </w:rPr>
      </w:pPr>
    </w:p>
    <w:p w:rsidR="00FA61A0" w:rsidRDefault="00FA61A0" w:rsidP="00111621">
      <w:pPr>
        <w:widowControl/>
        <w:spacing w:line="360" w:lineRule="auto"/>
        <w:rPr>
          <w:rFonts w:ascii="Arial" w:hAnsi="Arial" w:cs="Arial"/>
          <w:color w:val="FF0000"/>
          <w:sz w:val="24"/>
          <w:szCs w:val="24"/>
        </w:rPr>
      </w:pPr>
    </w:p>
    <w:p w:rsidR="00FA61A0" w:rsidRPr="00D40099" w:rsidRDefault="00FA61A0" w:rsidP="00111621">
      <w:pPr>
        <w:widowControl/>
        <w:spacing w:line="360" w:lineRule="auto"/>
        <w:rPr>
          <w:rFonts w:ascii="Arial" w:hAnsi="Arial" w:cs="Arial"/>
          <w:color w:val="FF0000"/>
          <w:sz w:val="24"/>
          <w:szCs w:val="24"/>
        </w:rPr>
      </w:pPr>
    </w:p>
    <w:p w:rsidR="0029375D" w:rsidRPr="00D40099" w:rsidRDefault="0029375D" w:rsidP="0029375D">
      <w:pPr>
        <w:widowControl/>
        <w:spacing w:line="360" w:lineRule="auto"/>
        <w:rPr>
          <w:rFonts w:ascii="Arial" w:eastAsia="宋体" w:hAnsi="Arial" w:cs="Arial"/>
          <w:color w:val="212529"/>
          <w:kern w:val="0"/>
          <w:sz w:val="24"/>
          <w:szCs w:val="24"/>
        </w:rPr>
      </w:pPr>
    </w:p>
    <w:p w:rsidR="0029375D" w:rsidRDefault="0029375D" w:rsidP="00DF0561">
      <w:pPr>
        <w:widowControl/>
        <w:spacing w:line="360" w:lineRule="auto"/>
        <w:rPr>
          <w:rFonts w:ascii="Arial" w:hAnsi="Arial" w:cs="Arial"/>
          <w:sz w:val="24"/>
          <w:szCs w:val="24"/>
        </w:rPr>
      </w:pPr>
      <w:r w:rsidRPr="002063B3">
        <w:rPr>
          <w:rFonts w:ascii="Arial" w:eastAsia="宋体" w:hAnsi="Arial" w:cs="Arial"/>
          <w:noProof/>
          <w:color w:val="212529"/>
          <w:kern w:val="0"/>
          <w:sz w:val="24"/>
          <w:szCs w:val="24"/>
        </w:rPr>
        <w:lastRenderedPageBreak/>
        <w:drawing>
          <wp:inline distT="0" distB="0" distL="0" distR="0" wp14:anchorId="3C52FC2D" wp14:editId="56A1150D">
            <wp:extent cx="5220000" cy="1908637"/>
            <wp:effectExtent l="0" t="0" r="0" b="0"/>
            <wp:docPr id="16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AA477BD2-C0C2-4452-888A-02A4CDED0DA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AA477BD2-C0C2-4452-888A-02A4CDED0DA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20000" cy="1908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375D" w:rsidRDefault="0029375D" w:rsidP="0029375D">
      <w:pPr>
        <w:widowControl/>
        <w:spacing w:line="360" w:lineRule="auto"/>
        <w:rPr>
          <w:rFonts w:ascii="Arial" w:eastAsia="宋体" w:hAnsi="Arial" w:cs="Arial"/>
          <w:color w:val="212529"/>
          <w:kern w:val="0"/>
          <w:sz w:val="24"/>
          <w:szCs w:val="24"/>
        </w:rPr>
      </w:pPr>
      <w:r w:rsidRPr="00EA3ADB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Supplementary</w:t>
      </w:r>
      <w:r w:rsidRPr="00BE6014">
        <w:rPr>
          <w:rFonts w:ascii="Arial" w:eastAsia="宋体" w:hAnsi="Arial" w:cs="Arial"/>
          <w:b/>
          <w:kern w:val="0"/>
          <w:sz w:val="24"/>
          <w:szCs w:val="24"/>
        </w:rPr>
        <w:t xml:space="preserve"> Fig. 1</w:t>
      </w:r>
      <w:r w:rsidR="00111621">
        <w:rPr>
          <w:rFonts w:ascii="Arial" w:eastAsia="宋体" w:hAnsi="Arial" w:cs="Arial"/>
          <w:b/>
          <w:kern w:val="0"/>
          <w:sz w:val="24"/>
          <w:szCs w:val="24"/>
        </w:rPr>
        <w:t>3</w:t>
      </w:r>
      <w:r w:rsidRPr="0016624B">
        <w:rPr>
          <w:rFonts w:ascii="Arial" w:eastAsia="宋体" w:hAnsi="Arial" w:cs="Arial"/>
          <w:color w:val="212529"/>
          <w:kern w:val="0"/>
          <w:sz w:val="24"/>
          <w:szCs w:val="24"/>
        </w:rPr>
        <w:t xml:space="preserve"> Galvanostatic cycling of </w:t>
      </w:r>
      <w:proofErr w:type="spellStart"/>
      <w:r w:rsidRPr="0016624B">
        <w:rPr>
          <w:rFonts w:ascii="Arial" w:eastAsia="宋体" w:hAnsi="Arial" w:cs="Arial"/>
          <w:color w:val="212529"/>
          <w:kern w:val="0"/>
          <w:sz w:val="24"/>
          <w:szCs w:val="24"/>
        </w:rPr>
        <w:t>Li|P</w:t>
      </w:r>
      <w:r>
        <w:rPr>
          <w:rFonts w:ascii="Arial" w:eastAsia="宋体" w:hAnsi="Arial" w:cs="Arial"/>
          <w:color w:val="212529"/>
          <w:kern w:val="0"/>
          <w:sz w:val="24"/>
          <w:szCs w:val="24"/>
        </w:rPr>
        <w:t>EO</w:t>
      </w:r>
      <w:r w:rsidRPr="0016624B">
        <w:rPr>
          <w:rFonts w:ascii="Arial" w:eastAsia="宋体" w:hAnsi="Arial" w:cs="Arial"/>
          <w:color w:val="212529"/>
          <w:kern w:val="0"/>
          <w:sz w:val="24"/>
          <w:szCs w:val="24"/>
        </w:rPr>
        <w:t>|Li</w:t>
      </w:r>
      <w:proofErr w:type="spellEnd"/>
      <w:r w:rsidRPr="0016624B">
        <w:rPr>
          <w:rFonts w:ascii="Arial" w:eastAsia="宋体" w:hAnsi="Arial" w:cs="Arial"/>
          <w:color w:val="212529"/>
          <w:kern w:val="0"/>
          <w:sz w:val="24"/>
          <w:szCs w:val="24"/>
        </w:rPr>
        <w:t xml:space="preserve"> </w:t>
      </w:r>
      <w:r>
        <w:rPr>
          <w:rFonts w:ascii="Arial" w:eastAsia="宋体" w:hAnsi="Arial" w:cs="Arial"/>
          <w:color w:val="212529"/>
          <w:kern w:val="0"/>
          <w:sz w:val="24"/>
          <w:szCs w:val="24"/>
        </w:rPr>
        <w:t xml:space="preserve">pouch </w:t>
      </w:r>
      <w:r w:rsidRPr="0016624B">
        <w:rPr>
          <w:rFonts w:ascii="Arial" w:eastAsia="宋体" w:hAnsi="Arial" w:cs="Arial"/>
          <w:color w:val="212529"/>
          <w:kern w:val="0"/>
          <w:sz w:val="24"/>
          <w:szCs w:val="24"/>
        </w:rPr>
        <w:t>cells at the current density of 0.2 mA cm</w:t>
      </w:r>
      <w:r w:rsidRPr="0016624B">
        <w:rPr>
          <w:rFonts w:ascii="Arial" w:eastAsia="宋体" w:hAnsi="Arial" w:cs="Arial"/>
          <w:color w:val="212529"/>
          <w:kern w:val="0"/>
          <w:sz w:val="24"/>
          <w:szCs w:val="24"/>
          <w:vertAlign w:val="superscript"/>
        </w:rPr>
        <w:t>−2</w:t>
      </w:r>
      <w:r w:rsidRPr="0016624B">
        <w:rPr>
          <w:rFonts w:ascii="Arial" w:eastAsia="宋体" w:hAnsi="Arial" w:cs="Arial"/>
          <w:color w:val="212529"/>
          <w:kern w:val="0"/>
          <w:sz w:val="24"/>
          <w:szCs w:val="24"/>
        </w:rPr>
        <w:t>.</w:t>
      </w:r>
    </w:p>
    <w:p w:rsidR="00FA61A0" w:rsidRDefault="00FA61A0" w:rsidP="0029375D">
      <w:pPr>
        <w:widowControl/>
        <w:spacing w:line="360" w:lineRule="auto"/>
        <w:rPr>
          <w:rFonts w:ascii="Arial" w:eastAsia="宋体" w:hAnsi="Arial" w:cs="Arial"/>
          <w:color w:val="212529"/>
          <w:kern w:val="0"/>
          <w:sz w:val="24"/>
          <w:szCs w:val="24"/>
        </w:rPr>
      </w:pPr>
    </w:p>
    <w:p w:rsidR="0029375D" w:rsidRPr="0029375D" w:rsidRDefault="0029375D" w:rsidP="00DF0561">
      <w:pPr>
        <w:widowControl/>
        <w:spacing w:line="360" w:lineRule="auto"/>
        <w:rPr>
          <w:rFonts w:ascii="Arial" w:hAnsi="Arial" w:cs="Arial"/>
          <w:sz w:val="24"/>
          <w:szCs w:val="24"/>
        </w:rPr>
      </w:pPr>
    </w:p>
    <w:p w:rsidR="0080397B" w:rsidRPr="00BE6014" w:rsidRDefault="0080397B" w:rsidP="0080397B">
      <w:pPr>
        <w:widowControl/>
        <w:spacing w:line="360" w:lineRule="auto"/>
        <w:jc w:val="center"/>
        <w:rPr>
          <w:rFonts w:ascii="Arial" w:eastAsia="宋体" w:hAnsi="Arial" w:cs="Arial"/>
          <w:kern w:val="0"/>
          <w:sz w:val="24"/>
          <w:szCs w:val="24"/>
        </w:rPr>
      </w:pPr>
      <w:r w:rsidRPr="00BE6014">
        <w:rPr>
          <w:rFonts w:ascii="Arial" w:eastAsia="宋体" w:hAnsi="Arial" w:cs="Arial"/>
          <w:noProof/>
          <w:kern w:val="0"/>
          <w:sz w:val="24"/>
          <w:szCs w:val="24"/>
        </w:rPr>
        <w:drawing>
          <wp:inline distT="0" distB="0" distL="0" distR="0" wp14:anchorId="3683E0F7" wp14:editId="7C5A2404">
            <wp:extent cx="5221610" cy="1649286"/>
            <wp:effectExtent l="0" t="0" r="0" b="82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0322" cy="1658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397B" w:rsidRDefault="00146BD3" w:rsidP="0080397B">
      <w:pPr>
        <w:widowControl/>
        <w:spacing w:line="360" w:lineRule="auto"/>
        <w:rPr>
          <w:rFonts w:ascii="Arial" w:eastAsia="宋体" w:hAnsi="Arial" w:cs="Arial"/>
          <w:kern w:val="0"/>
          <w:sz w:val="24"/>
          <w:szCs w:val="24"/>
        </w:rPr>
      </w:pPr>
      <w:r w:rsidRPr="00EA3ADB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Supplementary</w:t>
      </w:r>
      <w:r w:rsidRPr="00BE6014">
        <w:rPr>
          <w:rFonts w:ascii="Arial" w:eastAsia="宋体" w:hAnsi="Arial" w:cs="Arial"/>
          <w:b/>
          <w:kern w:val="0"/>
          <w:sz w:val="24"/>
          <w:szCs w:val="24"/>
        </w:rPr>
        <w:t xml:space="preserve"> </w:t>
      </w:r>
      <w:r w:rsidR="0080397B" w:rsidRPr="00BE6014">
        <w:rPr>
          <w:rFonts w:ascii="Arial" w:eastAsia="宋体" w:hAnsi="Arial" w:cs="Arial"/>
          <w:b/>
          <w:kern w:val="0"/>
          <w:sz w:val="24"/>
          <w:szCs w:val="24"/>
        </w:rPr>
        <w:t>Fig. 1</w:t>
      </w:r>
      <w:r w:rsidR="00111621">
        <w:rPr>
          <w:rFonts w:ascii="Arial" w:eastAsia="宋体" w:hAnsi="Arial" w:cs="Arial"/>
          <w:b/>
          <w:kern w:val="0"/>
          <w:sz w:val="24"/>
          <w:szCs w:val="24"/>
        </w:rPr>
        <w:t>4</w:t>
      </w:r>
      <w:r w:rsidR="0080397B" w:rsidRPr="00BE6014">
        <w:rPr>
          <w:rFonts w:ascii="Arial" w:eastAsia="宋体" w:hAnsi="Arial" w:cs="Arial"/>
          <w:kern w:val="0"/>
          <w:sz w:val="24"/>
          <w:szCs w:val="24"/>
        </w:rPr>
        <w:t xml:space="preserve"> The SPEs solution </w:t>
      </w:r>
      <w:r w:rsidR="00E85546">
        <w:rPr>
          <w:rFonts w:ascii="Arial" w:eastAsia="宋体" w:hAnsi="Arial" w:cs="Arial"/>
          <w:kern w:val="0"/>
          <w:sz w:val="24"/>
          <w:szCs w:val="24"/>
        </w:rPr>
        <w:t>wer</w:t>
      </w:r>
      <w:r w:rsidR="00E85546" w:rsidRPr="00BE6014">
        <w:rPr>
          <w:rFonts w:ascii="Arial" w:eastAsia="宋体" w:hAnsi="Arial" w:cs="Arial"/>
          <w:kern w:val="0"/>
          <w:sz w:val="24"/>
          <w:szCs w:val="24"/>
        </w:rPr>
        <w:t xml:space="preserve">e </w:t>
      </w:r>
      <w:r w:rsidR="0080397B" w:rsidRPr="00BE6014">
        <w:rPr>
          <w:rFonts w:ascii="Arial" w:eastAsia="宋体" w:hAnsi="Arial" w:cs="Arial"/>
          <w:kern w:val="0"/>
          <w:sz w:val="24"/>
          <w:szCs w:val="24"/>
        </w:rPr>
        <w:t xml:space="preserve">introduced on the Li anodes through casting infiltration, the integrated </w:t>
      </w:r>
      <w:proofErr w:type="spellStart"/>
      <w:r w:rsidR="0080397B" w:rsidRPr="00BE6014">
        <w:rPr>
          <w:rFonts w:ascii="Arial" w:eastAsia="宋体" w:hAnsi="Arial" w:cs="Arial"/>
          <w:kern w:val="0"/>
          <w:sz w:val="24"/>
          <w:szCs w:val="24"/>
        </w:rPr>
        <w:t>Li@SPE</w:t>
      </w:r>
      <w:proofErr w:type="spellEnd"/>
      <w:r w:rsidR="0080397B" w:rsidRPr="00BE6014">
        <w:rPr>
          <w:rFonts w:ascii="Arial" w:eastAsia="宋体" w:hAnsi="Arial" w:cs="Arial"/>
          <w:kern w:val="0"/>
          <w:sz w:val="24"/>
          <w:szCs w:val="24"/>
        </w:rPr>
        <w:t xml:space="preserve"> were formed by the subsequent solvent evaporation.</w:t>
      </w:r>
    </w:p>
    <w:p w:rsidR="00FA61A0" w:rsidRDefault="00FA61A0" w:rsidP="0080397B">
      <w:pPr>
        <w:widowControl/>
        <w:spacing w:line="360" w:lineRule="auto"/>
        <w:rPr>
          <w:rFonts w:ascii="Arial" w:eastAsia="宋体" w:hAnsi="Arial" w:cs="Arial"/>
          <w:kern w:val="0"/>
          <w:sz w:val="24"/>
          <w:szCs w:val="24"/>
        </w:rPr>
      </w:pPr>
    </w:p>
    <w:p w:rsidR="00FA61A0" w:rsidRDefault="00FA61A0" w:rsidP="0080397B">
      <w:pPr>
        <w:widowControl/>
        <w:spacing w:line="360" w:lineRule="auto"/>
        <w:rPr>
          <w:rFonts w:ascii="Arial" w:eastAsia="宋体" w:hAnsi="Arial" w:cs="Arial"/>
          <w:kern w:val="0"/>
          <w:sz w:val="24"/>
          <w:szCs w:val="24"/>
        </w:rPr>
      </w:pPr>
    </w:p>
    <w:p w:rsidR="00FA61A0" w:rsidRDefault="00FA61A0" w:rsidP="0080397B">
      <w:pPr>
        <w:widowControl/>
        <w:spacing w:line="360" w:lineRule="auto"/>
        <w:rPr>
          <w:rFonts w:ascii="Arial" w:eastAsia="宋体" w:hAnsi="Arial" w:cs="Arial"/>
          <w:kern w:val="0"/>
          <w:sz w:val="24"/>
          <w:szCs w:val="24"/>
        </w:rPr>
      </w:pPr>
    </w:p>
    <w:p w:rsidR="00FA61A0" w:rsidRPr="00BE6014" w:rsidRDefault="00FA61A0" w:rsidP="0080397B">
      <w:pPr>
        <w:widowControl/>
        <w:spacing w:line="360" w:lineRule="auto"/>
        <w:rPr>
          <w:rFonts w:ascii="Arial" w:eastAsia="宋体" w:hAnsi="Arial" w:cs="Arial"/>
          <w:kern w:val="0"/>
          <w:sz w:val="24"/>
          <w:szCs w:val="24"/>
        </w:rPr>
      </w:pPr>
    </w:p>
    <w:p w:rsidR="006E0B83" w:rsidRDefault="006E0B83" w:rsidP="00895AC8">
      <w:pPr>
        <w:widowControl/>
        <w:spacing w:line="360" w:lineRule="auto"/>
        <w:jc w:val="center"/>
        <w:rPr>
          <w:rFonts w:ascii="Arial" w:eastAsia="宋体" w:hAnsi="Arial" w:cs="Arial"/>
          <w:color w:val="212529"/>
          <w:kern w:val="0"/>
          <w:sz w:val="24"/>
          <w:szCs w:val="24"/>
        </w:rPr>
      </w:pPr>
      <w:r w:rsidRPr="0016624B">
        <w:rPr>
          <w:rFonts w:ascii="Arial" w:eastAsia="宋体" w:hAnsi="Arial" w:cs="Arial"/>
          <w:noProof/>
          <w:color w:val="212529"/>
          <w:kern w:val="0"/>
          <w:sz w:val="24"/>
          <w:szCs w:val="24"/>
        </w:rPr>
        <w:lastRenderedPageBreak/>
        <w:drawing>
          <wp:inline distT="0" distB="0" distL="0" distR="0" wp14:anchorId="3561A3D1" wp14:editId="7DD64D7B">
            <wp:extent cx="5220000" cy="1908637"/>
            <wp:effectExtent l="0" t="0" r="0" b="0"/>
            <wp:docPr id="15" name="图片 6">
              <a:extLst xmlns:a="http://schemas.openxmlformats.org/drawingml/2006/main">
                <a:ext uri="{FF2B5EF4-FFF2-40B4-BE49-F238E27FC236}">
                  <a16:creationId xmlns:a16="http://schemas.microsoft.com/office/drawing/2014/main" id="{145865C1-0040-40B8-B292-CABB151A526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>
                      <a:extLst>
                        <a:ext uri="{FF2B5EF4-FFF2-40B4-BE49-F238E27FC236}">
                          <a16:creationId xmlns:a16="http://schemas.microsoft.com/office/drawing/2014/main" id="{145865C1-0040-40B8-B292-CABB151A526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20000" cy="1908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B83" w:rsidRDefault="00146BD3" w:rsidP="006E0B83">
      <w:pPr>
        <w:widowControl/>
        <w:spacing w:line="360" w:lineRule="auto"/>
        <w:rPr>
          <w:rFonts w:ascii="Arial" w:eastAsia="宋体" w:hAnsi="Arial" w:cs="Arial"/>
          <w:color w:val="212529"/>
          <w:kern w:val="0"/>
          <w:sz w:val="24"/>
          <w:szCs w:val="24"/>
        </w:rPr>
      </w:pPr>
      <w:r w:rsidRPr="00EA3ADB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Supplementary</w:t>
      </w:r>
      <w:r w:rsidRPr="00BE6014">
        <w:rPr>
          <w:rFonts w:ascii="Arial" w:eastAsia="宋体" w:hAnsi="Arial" w:cs="Arial"/>
          <w:b/>
          <w:kern w:val="0"/>
          <w:sz w:val="24"/>
          <w:szCs w:val="24"/>
        </w:rPr>
        <w:t xml:space="preserve"> </w:t>
      </w:r>
      <w:r w:rsidR="006E0B83" w:rsidRPr="00BE6014">
        <w:rPr>
          <w:rFonts w:ascii="Arial" w:eastAsia="宋体" w:hAnsi="Arial" w:cs="Arial"/>
          <w:b/>
          <w:kern w:val="0"/>
          <w:sz w:val="24"/>
          <w:szCs w:val="24"/>
        </w:rPr>
        <w:t>Fig. 1</w:t>
      </w:r>
      <w:r w:rsidR="00111621">
        <w:rPr>
          <w:rFonts w:ascii="Arial" w:eastAsia="宋体" w:hAnsi="Arial" w:cs="Arial"/>
          <w:b/>
          <w:kern w:val="0"/>
          <w:sz w:val="24"/>
          <w:szCs w:val="24"/>
        </w:rPr>
        <w:t>5</w:t>
      </w:r>
      <w:r w:rsidR="006E0B83" w:rsidRPr="0016624B">
        <w:rPr>
          <w:rFonts w:ascii="Arial" w:eastAsia="宋体" w:hAnsi="Arial" w:cs="Arial"/>
          <w:color w:val="212529"/>
          <w:kern w:val="0"/>
          <w:sz w:val="24"/>
          <w:szCs w:val="24"/>
        </w:rPr>
        <w:t xml:space="preserve"> Galvanostatic cycling of </w:t>
      </w:r>
      <w:proofErr w:type="spellStart"/>
      <w:r w:rsidR="006E0B83" w:rsidRPr="0016624B">
        <w:rPr>
          <w:rFonts w:ascii="Arial" w:eastAsia="宋体" w:hAnsi="Arial" w:cs="Arial"/>
          <w:color w:val="212529"/>
          <w:kern w:val="0"/>
          <w:sz w:val="24"/>
          <w:szCs w:val="24"/>
        </w:rPr>
        <w:t>Li|PTMG-HDI-BHDS|Li</w:t>
      </w:r>
      <w:proofErr w:type="spellEnd"/>
      <w:r w:rsidR="006E0B83" w:rsidRPr="0016624B">
        <w:rPr>
          <w:rFonts w:ascii="Arial" w:eastAsia="宋体" w:hAnsi="Arial" w:cs="Arial"/>
          <w:color w:val="212529"/>
          <w:kern w:val="0"/>
          <w:sz w:val="24"/>
          <w:szCs w:val="24"/>
        </w:rPr>
        <w:t xml:space="preserve"> </w:t>
      </w:r>
      <w:r w:rsidR="006E0B83">
        <w:rPr>
          <w:rFonts w:ascii="Arial" w:eastAsia="宋体" w:hAnsi="Arial" w:cs="Arial"/>
          <w:color w:val="212529"/>
          <w:kern w:val="0"/>
          <w:sz w:val="24"/>
          <w:szCs w:val="24"/>
        </w:rPr>
        <w:t xml:space="preserve">pouch </w:t>
      </w:r>
      <w:r w:rsidR="006E0B83" w:rsidRPr="0016624B">
        <w:rPr>
          <w:rFonts w:ascii="Arial" w:eastAsia="宋体" w:hAnsi="Arial" w:cs="Arial"/>
          <w:color w:val="212529"/>
          <w:kern w:val="0"/>
          <w:sz w:val="24"/>
          <w:szCs w:val="24"/>
        </w:rPr>
        <w:t>cells at the current density of 0.2 mA cm</w:t>
      </w:r>
      <w:r w:rsidR="006E0B83" w:rsidRPr="0016624B">
        <w:rPr>
          <w:rFonts w:ascii="Arial" w:eastAsia="宋体" w:hAnsi="Arial" w:cs="Arial"/>
          <w:color w:val="212529"/>
          <w:kern w:val="0"/>
          <w:sz w:val="24"/>
          <w:szCs w:val="24"/>
          <w:vertAlign w:val="superscript"/>
        </w:rPr>
        <w:t>−2</w:t>
      </w:r>
      <w:r w:rsidR="006E0B83" w:rsidRPr="0016624B">
        <w:rPr>
          <w:rFonts w:ascii="Arial" w:eastAsia="宋体" w:hAnsi="Arial" w:cs="Arial"/>
          <w:color w:val="212529"/>
          <w:kern w:val="0"/>
          <w:sz w:val="24"/>
          <w:szCs w:val="24"/>
        </w:rPr>
        <w:t>.</w:t>
      </w:r>
    </w:p>
    <w:p w:rsidR="00111621" w:rsidRDefault="00111621" w:rsidP="006E0B83">
      <w:pPr>
        <w:widowControl/>
        <w:spacing w:line="360" w:lineRule="auto"/>
        <w:rPr>
          <w:rFonts w:ascii="Arial" w:eastAsia="宋体" w:hAnsi="Arial" w:cs="Arial"/>
          <w:color w:val="212529"/>
          <w:kern w:val="0"/>
          <w:sz w:val="24"/>
          <w:szCs w:val="24"/>
        </w:rPr>
      </w:pPr>
    </w:p>
    <w:p w:rsidR="00111621" w:rsidRPr="00111621" w:rsidRDefault="00111621" w:rsidP="006E0B83">
      <w:pPr>
        <w:widowControl/>
        <w:spacing w:line="360" w:lineRule="auto"/>
        <w:rPr>
          <w:rFonts w:ascii="Arial" w:eastAsia="宋体" w:hAnsi="Arial" w:cs="Arial"/>
          <w:color w:val="212529"/>
          <w:kern w:val="0"/>
          <w:sz w:val="24"/>
          <w:szCs w:val="24"/>
        </w:rPr>
      </w:pPr>
    </w:p>
    <w:p w:rsidR="00B458DE" w:rsidRPr="00BE6014" w:rsidRDefault="00B458DE" w:rsidP="00B458DE">
      <w:pPr>
        <w:widowControl/>
        <w:spacing w:after="200" w:line="360" w:lineRule="auto"/>
        <w:jc w:val="center"/>
        <w:rPr>
          <w:rFonts w:ascii="Arial" w:hAnsi="Arial" w:cs="Arial"/>
          <w:sz w:val="24"/>
          <w:szCs w:val="24"/>
        </w:rPr>
      </w:pPr>
      <w:r w:rsidRPr="00BE6014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087B4C80" wp14:editId="7D327056">
            <wp:extent cx="2160000" cy="2780277"/>
            <wp:effectExtent l="0" t="0" r="0" b="127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780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58DE" w:rsidRPr="00BE6014" w:rsidRDefault="00146BD3" w:rsidP="00B458DE">
      <w:pPr>
        <w:widowControl/>
        <w:spacing w:after="200" w:line="360" w:lineRule="auto"/>
        <w:jc w:val="center"/>
        <w:rPr>
          <w:rFonts w:ascii="Arial" w:eastAsia="宋体" w:hAnsi="Arial" w:cs="Arial"/>
          <w:kern w:val="0"/>
          <w:sz w:val="24"/>
          <w:szCs w:val="24"/>
        </w:rPr>
      </w:pPr>
      <w:r w:rsidRPr="00EA3ADB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Supplementary</w:t>
      </w:r>
      <w:r w:rsidRPr="00BE6014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 xml:space="preserve"> </w:t>
      </w:r>
      <w:r w:rsidR="00B458DE" w:rsidRPr="00BE6014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Fig</w:t>
      </w:r>
      <w:r w:rsidR="00B458DE" w:rsidRPr="00BE6014">
        <w:rPr>
          <w:rFonts w:ascii="Arial" w:eastAsia="宋体" w:hAnsi="Arial" w:cs="Arial"/>
          <w:b/>
          <w:kern w:val="0"/>
          <w:sz w:val="24"/>
          <w:szCs w:val="24"/>
        </w:rPr>
        <w:t>.</w:t>
      </w:r>
      <w:r w:rsidR="00B458DE" w:rsidRPr="00BE6014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 xml:space="preserve"> </w:t>
      </w:r>
      <w:r w:rsidR="00B458DE" w:rsidRPr="00BE6014">
        <w:rPr>
          <w:rFonts w:ascii="Arial" w:eastAsia="宋体" w:hAnsi="Arial" w:cs="Arial"/>
          <w:b/>
          <w:kern w:val="0"/>
          <w:sz w:val="24"/>
          <w:szCs w:val="24"/>
        </w:rPr>
        <w:t>1</w:t>
      </w:r>
      <w:r w:rsidR="000A33A7">
        <w:rPr>
          <w:rFonts w:ascii="Arial" w:eastAsia="宋体" w:hAnsi="Arial" w:cs="Arial"/>
          <w:b/>
          <w:kern w:val="0"/>
          <w:sz w:val="24"/>
          <w:szCs w:val="24"/>
        </w:rPr>
        <w:t>6</w:t>
      </w:r>
      <w:r w:rsidR="00B458DE" w:rsidRPr="00BE6014">
        <w:rPr>
          <w:rFonts w:ascii="Arial" w:hAnsi="Arial" w:cs="Arial"/>
          <w:sz w:val="24"/>
          <w:szCs w:val="24"/>
        </w:rPr>
        <w:t xml:space="preserve"> Digital photograph of the </w:t>
      </w:r>
      <w:r w:rsidR="00B458DE" w:rsidRPr="00BE6014">
        <w:rPr>
          <w:rFonts w:ascii="Arial" w:eastAsia="宋体" w:hAnsi="Arial" w:cs="Arial"/>
          <w:kern w:val="0"/>
          <w:sz w:val="24"/>
          <w:szCs w:val="24"/>
        </w:rPr>
        <w:t xml:space="preserve">integrated </w:t>
      </w:r>
      <w:proofErr w:type="spellStart"/>
      <w:r w:rsidR="00E85546">
        <w:rPr>
          <w:rFonts w:ascii="Arial" w:eastAsia="宋体" w:hAnsi="Arial" w:cs="Arial"/>
          <w:kern w:val="0"/>
          <w:sz w:val="24"/>
          <w:szCs w:val="24"/>
        </w:rPr>
        <w:t>Li</w:t>
      </w:r>
      <w:r w:rsidR="00B458DE" w:rsidRPr="00BE6014">
        <w:rPr>
          <w:rFonts w:ascii="Arial" w:eastAsia="宋体" w:hAnsi="Arial" w:cs="Arial"/>
          <w:kern w:val="0"/>
          <w:sz w:val="24"/>
          <w:szCs w:val="24"/>
        </w:rPr>
        <w:t>@SPE</w:t>
      </w:r>
      <w:proofErr w:type="spellEnd"/>
      <w:r w:rsidR="00B458DE" w:rsidRPr="00BE6014">
        <w:rPr>
          <w:rFonts w:ascii="Arial" w:eastAsia="宋体" w:hAnsi="Arial" w:cs="Arial"/>
          <w:kern w:val="0"/>
          <w:sz w:val="24"/>
          <w:szCs w:val="24"/>
        </w:rPr>
        <w:t xml:space="preserve"> before drying.</w:t>
      </w:r>
    </w:p>
    <w:p w:rsidR="00CB4B74" w:rsidRPr="00B458DE" w:rsidRDefault="00CB4B74" w:rsidP="00CB4B74">
      <w:pPr>
        <w:widowControl/>
        <w:spacing w:afterLines="50" w:after="156" w:line="360" w:lineRule="auto"/>
        <w:jc w:val="center"/>
        <w:rPr>
          <w:rFonts w:ascii="Arial" w:eastAsia="宋体" w:hAnsi="Arial" w:cs="Arial"/>
          <w:kern w:val="0"/>
          <w:sz w:val="24"/>
          <w:szCs w:val="24"/>
        </w:rPr>
      </w:pPr>
    </w:p>
    <w:p w:rsidR="00466226" w:rsidRPr="00BE6014" w:rsidRDefault="00927BB0" w:rsidP="00CB4B74">
      <w:pPr>
        <w:widowControl/>
        <w:spacing w:afterLines="50" w:after="156" w:line="360" w:lineRule="auto"/>
        <w:jc w:val="center"/>
        <w:rPr>
          <w:rFonts w:ascii="Arial" w:eastAsia="宋体" w:hAnsi="Arial" w:cs="Arial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4680000" cy="3464917"/>
            <wp:effectExtent l="0" t="0" r="6350" b="25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3464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2EFB" w:rsidRDefault="00146BD3" w:rsidP="00DF0561">
      <w:pPr>
        <w:widowControl/>
        <w:spacing w:line="360" w:lineRule="auto"/>
        <w:rPr>
          <w:rFonts w:ascii="Arial" w:hAnsi="Arial" w:cs="Arial"/>
          <w:sz w:val="24"/>
          <w:szCs w:val="24"/>
        </w:rPr>
      </w:pPr>
      <w:r w:rsidRPr="00EA3ADB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Supplementary</w:t>
      </w:r>
      <w:r w:rsidRPr="00BE6014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 xml:space="preserve"> </w:t>
      </w:r>
      <w:r w:rsidR="00582EFB" w:rsidRPr="00BE6014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Fig</w:t>
      </w:r>
      <w:r w:rsidR="00582EFB" w:rsidRPr="00BE6014">
        <w:rPr>
          <w:rFonts w:ascii="Arial" w:eastAsia="宋体" w:hAnsi="Arial" w:cs="Arial"/>
          <w:b/>
          <w:kern w:val="0"/>
          <w:sz w:val="24"/>
          <w:szCs w:val="24"/>
        </w:rPr>
        <w:t>.</w:t>
      </w:r>
      <w:r w:rsidR="00582EFB" w:rsidRPr="00BE6014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 xml:space="preserve"> </w:t>
      </w:r>
      <w:r w:rsidR="00D40099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1</w:t>
      </w:r>
      <w:r w:rsidR="000A33A7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7</w:t>
      </w:r>
      <w:r w:rsidR="001F20F8" w:rsidRPr="00BE6014">
        <w:rPr>
          <w:rFonts w:ascii="Arial" w:hAnsi="Arial" w:cs="Arial"/>
          <w:sz w:val="24"/>
          <w:szCs w:val="24"/>
        </w:rPr>
        <w:t xml:space="preserve"> </w:t>
      </w:r>
      <w:r w:rsidR="003D7B61" w:rsidRPr="00BE6014">
        <w:rPr>
          <w:rFonts w:ascii="Arial" w:hAnsi="Arial" w:cs="Arial"/>
          <w:sz w:val="24"/>
          <w:szCs w:val="24"/>
        </w:rPr>
        <w:t>T</w:t>
      </w:r>
      <w:r w:rsidR="001F20F8" w:rsidRPr="00BE6014">
        <w:rPr>
          <w:rFonts w:ascii="Arial" w:hAnsi="Arial" w:cs="Arial"/>
          <w:sz w:val="24"/>
          <w:szCs w:val="24"/>
        </w:rPr>
        <w:t xml:space="preserve">op view SEM images of the cycled Li anodes detached from </w:t>
      </w:r>
      <w:proofErr w:type="spellStart"/>
      <w:r w:rsidR="003D7B61" w:rsidRPr="00BE6014">
        <w:rPr>
          <w:rFonts w:ascii="Arial" w:hAnsi="Arial" w:cs="Arial"/>
          <w:sz w:val="24"/>
          <w:szCs w:val="24"/>
        </w:rPr>
        <w:t>Li|PEO|Li</w:t>
      </w:r>
      <w:proofErr w:type="spellEnd"/>
      <w:r w:rsidR="003D7B61" w:rsidRPr="00BE6014">
        <w:rPr>
          <w:rFonts w:ascii="Arial" w:hAnsi="Arial" w:cs="Arial"/>
          <w:sz w:val="24"/>
          <w:szCs w:val="24"/>
        </w:rPr>
        <w:t xml:space="preserve"> (a), </w:t>
      </w:r>
      <w:proofErr w:type="spellStart"/>
      <w:r w:rsidR="003D7B61" w:rsidRPr="00BE6014">
        <w:rPr>
          <w:rFonts w:ascii="Arial" w:hAnsi="Arial" w:cs="Arial"/>
          <w:sz w:val="24"/>
          <w:szCs w:val="24"/>
        </w:rPr>
        <w:t>Li|PTMG-HDI|Li</w:t>
      </w:r>
      <w:proofErr w:type="spellEnd"/>
      <w:r w:rsidR="003D7B61" w:rsidRPr="00BE6014">
        <w:rPr>
          <w:rFonts w:ascii="Arial" w:hAnsi="Arial" w:cs="Arial"/>
          <w:sz w:val="24"/>
          <w:szCs w:val="24"/>
        </w:rPr>
        <w:t xml:space="preserve"> (b) and </w:t>
      </w:r>
      <w:proofErr w:type="spellStart"/>
      <w:r w:rsidR="001F20F8" w:rsidRPr="00BE6014">
        <w:rPr>
          <w:rFonts w:ascii="Arial" w:hAnsi="Arial" w:cs="Arial"/>
          <w:sz w:val="24"/>
          <w:szCs w:val="24"/>
        </w:rPr>
        <w:t>Li|PTMG-HDI-BHDS|Li</w:t>
      </w:r>
      <w:proofErr w:type="spellEnd"/>
      <w:r w:rsidR="001F20F8" w:rsidRPr="00BE6014">
        <w:rPr>
          <w:rFonts w:ascii="Arial" w:hAnsi="Arial" w:cs="Arial"/>
          <w:sz w:val="24"/>
          <w:szCs w:val="24"/>
        </w:rPr>
        <w:t xml:space="preserve"> cells</w:t>
      </w:r>
      <w:r w:rsidR="003D7B61" w:rsidRPr="00BE6014">
        <w:rPr>
          <w:rFonts w:ascii="Arial" w:hAnsi="Arial" w:cs="Arial"/>
          <w:sz w:val="24"/>
          <w:szCs w:val="24"/>
        </w:rPr>
        <w:t xml:space="preserve"> (c)</w:t>
      </w:r>
      <w:r w:rsidR="001F20F8" w:rsidRPr="00BE6014">
        <w:rPr>
          <w:rFonts w:ascii="Arial" w:hAnsi="Arial" w:cs="Arial"/>
          <w:sz w:val="24"/>
          <w:szCs w:val="24"/>
        </w:rPr>
        <w:t>.</w:t>
      </w:r>
    </w:p>
    <w:p w:rsidR="000A33A7" w:rsidRDefault="000A33A7" w:rsidP="00DF0561">
      <w:pPr>
        <w:widowControl/>
        <w:spacing w:line="360" w:lineRule="auto"/>
        <w:rPr>
          <w:rFonts w:ascii="Arial" w:hAnsi="Arial" w:cs="Arial"/>
          <w:sz w:val="24"/>
          <w:szCs w:val="24"/>
        </w:rPr>
      </w:pPr>
    </w:p>
    <w:p w:rsidR="000A33A7" w:rsidRDefault="000A33A7" w:rsidP="00DF0561">
      <w:pPr>
        <w:widowControl/>
        <w:spacing w:line="360" w:lineRule="auto"/>
        <w:rPr>
          <w:rFonts w:ascii="Arial" w:hAnsi="Arial" w:cs="Arial"/>
          <w:sz w:val="24"/>
          <w:szCs w:val="24"/>
        </w:rPr>
      </w:pPr>
    </w:p>
    <w:p w:rsidR="000A33A7" w:rsidRPr="00BE6014" w:rsidRDefault="000A33A7" w:rsidP="00DF0561">
      <w:pPr>
        <w:widowControl/>
        <w:spacing w:line="360" w:lineRule="auto"/>
        <w:rPr>
          <w:rFonts w:ascii="Arial" w:hAnsi="Arial" w:cs="Arial"/>
          <w:sz w:val="24"/>
          <w:szCs w:val="24"/>
        </w:rPr>
      </w:pPr>
    </w:p>
    <w:p w:rsidR="00917D69" w:rsidRPr="00BE6014" w:rsidRDefault="00927BB0" w:rsidP="00466226">
      <w:pPr>
        <w:widowControl/>
        <w:spacing w:line="360" w:lineRule="auto"/>
        <w:jc w:val="center"/>
        <w:rPr>
          <w:rFonts w:ascii="Arial" w:eastAsia="宋体" w:hAnsi="Arial" w:cs="Arial"/>
          <w:b/>
          <w:kern w:val="0"/>
          <w:sz w:val="24"/>
          <w:szCs w:val="24"/>
          <w:lang w:eastAsia="en-US"/>
        </w:rPr>
      </w:pPr>
      <w:r>
        <w:rPr>
          <w:noProof/>
        </w:rPr>
        <w:lastRenderedPageBreak/>
        <w:drawing>
          <wp:inline distT="0" distB="0" distL="0" distR="0">
            <wp:extent cx="4680000" cy="3456149"/>
            <wp:effectExtent l="0" t="0" r="635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5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3456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7B61" w:rsidRDefault="00146BD3" w:rsidP="00DF0561">
      <w:pPr>
        <w:widowControl/>
        <w:spacing w:line="360" w:lineRule="auto"/>
        <w:rPr>
          <w:rFonts w:ascii="Arial" w:hAnsi="Arial" w:cs="Arial"/>
          <w:sz w:val="24"/>
          <w:szCs w:val="24"/>
        </w:rPr>
      </w:pPr>
      <w:r w:rsidRPr="00EA3ADB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Supplementary</w:t>
      </w:r>
      <w:r w:rsidRPr="00BE6014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 xml:space="preserve"> </w:t>
      </w:r>
      <w:r w:rsidR="003D7B61" w:rsidRPr="00BE6014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Fig</w:t>
      </w:r>
      <w:r w:rsidR="003D7B61" w:rsidRPr="00BE6014">
        <w:rPr>
          <w:rFonts w:ascii="Arial" w:eastAsia="宋体" w:hAnsi="Arial" w:cs="Arial"/>
          <w:b/>
          <w:kern w:val="0"/>
          <w:sz w:val="24"/>
          <w:szCs w:val="24"/>
        </w:rPr>
        <w:t>.</w:t>
      </w:r>
      <w:r w:rsidR="003D7B61" w:rsidRPr="00BE6014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 xml:space="preserve"> </w:t>
      </w:r>
      <w:r w:rsidR="00D40099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1</w:t>
      </w:r>
      <w:r w:rsidR="000A33A7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8</w:t>
      </w:r>
      <w:r w:rsidR="003D7B61" w:rsidRPr="00BE6014">
        <w:rPr>
          <w:rFonts w:ascii="Arial" w:hAnsi="Arial" w:cs="Arial"/>
          <w:sz w:val="24"/>
          <w:szCs w:val="24"/>
        </w:rPr>
        <w:t xml:space="preserve"> Cross-sectional SEM images of the cycled Li anodes detached from</w:t>
      </w:r>
      <w:r w:rsidR="00251419" w:rsidRPr="00BE6014">
        <w:rPr>
          <w:rFonts w:ascii="Arial" w:hAnsi="Arial" w:cs="Arial"/>
          <w:sz w:val="24"/>
          <w:szCs w:val="24"/>
        </w:rPr>
        <w:t xml:space="preserve"> (a)</w:t>
      </w:r>
      <w:r w:rsidR="003D7B61" w:rsidRPr="00BE601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F0561" w:rsidRPr="00BE6014">
        <w:rPr>
          <w:rFonts w:ascii="Arial" w:hAnsi="Arial" w:cs="Arial"/>
          <w:sz w:val="24"/>
          <w:szCs w:val="24"/>
        </w:rPr>
        <w:t>Li|PEO|Li</w:t>
      </w:r>
      <w:proofErr w:type="spellEnd"/>
      <w:r w:rsidR="00DF0561" w:rsidRPr="00BE6014">
        <w:rPr>
          <w:rFonts w:ascii="Arial" w:hAnsi="Arial" w:cs="Arial"/>
          <w:sz w:val="24"/>
          <w:szCs w:val="24"/>
        </w:rPr>
        <w:t>,</w:t>
      </w:r>
      <w:r w:rsidR="00251419" w:rsidRPr="00BE6014">
        <w:rPr>
          <w:rFonts w:ascii="Arial" w:hAnsi="Arial" w:cs="Arial"/>
          <w:sz w:val="24"/>
          <w:szCs w:val="24"/>
        </w:rPr>
        <w:t xml:space="preserve"> (b) </w:t>
      </w:r>
      <w:proofErr w:type="spellStart"/>
      <w:r w:rsidR="00DF0561" w:rsidRPr="00BE6014">
        <w:rPr>
          <w:rFonts w:ascii="Arial" w:hAnsi="Arial" w:cs="Arial"/>
          <w:sz w:val="24"/>
          <w:szCs w:val="24"/>
        </w:rPr>
        <w:t>Li|PTMG-HDI|Li</w:t>
      </w:r>
      <w:proofErr w:type="spellEnd"/>
      <w:r w:rsidR="00251419">
        <w:rPr>
          <w:rFonts w:ascii="Arial" w:hAnsi="Arial" w:cs="Arial"/>
          <w:sz w:val="24"/>
          <w:szCs w:val="24"/>
        </w:rPr>
        <w:t xml:space="preserve"> </w:t>
      </w:r>
      <w:r w:rsidR="00DF0561" w:rsidRPr="00BE6014">
        <w:rPr>
          <w:rFonts w:ascii="Arial" w:hAnsi="Arial" w:cs="Arial"/>
          <w:sz w:val="24"/>
          <w:szCs w:val="24"/>
        </w:rPr>
        <w:t>and</w:t>
      </w:r>
      <w:r w:rsidR="00251419" w:rsidRPr="00BE6014">
        <w:rPr>
          <w:rFonts w:ascii="Arial" w:hAnsi="Arial" w:cs="Arial"/>
          <w:sz w:val="24"/>
          <w:szCs w:val="24"/>
        </w:rPr>
        <w:t xml:space="preserve"> (c)</w:t>
      </w:r>
      <w:r w:rsidR="00DF0561" w:rsidRPr="00BE601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F0561" w:rsidRPr="00BE6014">
        <w:rPr>
          <w:rFonts w:ascii="Arial" w:hAnsi="Arial" w:cs="Arial"/>
          <w:sz w:val="24"/>
          <w:szCs w:val="24"/>
        </w:rPr>
        <w:t>Li|PTMG-HDI-BHDS|Li</w:t>
      </w:r>
      <w:proofErr w:type="spellEnd"/>
      <w:r w:rsidR="00DF0561" w:rsidRPr="00BE6014">
        <w:rPr>
          <w:rFonts w:ascii="Arial" w:hAnsi="Arial" w:cs="Arial"/>
          <w:sz w:val="24"/>
          <w:szCs w:val="24"/>
        </w:rPr>
        <w:t xml:space="preserve"> cells.</w:t>
      </w:r>
    </w:p>
    <w:p w:rsidR="00EA49C9" w:rsidRPr="00BE6014" w:rsidRDefault="00EA49C9" w:rsidP="00DF0561">
      <w:pPr>
        <w:widowControl/>
        <w:spacing w:line="360" w:lineRule="auto"/>
        <w:rPr>
          <w:rFonts w:ascii="Arial" w:hAnsi="Arial" w:cs="Arial"/>
          <w:sz w:val="24"/>
          <w:szCs w:val="24"/>
        </w:rPr>
      </w:pPr>
    </w:p>
    <w:p w:rsidR="00582EFB" w:rsidRPr="00BE6014" w:rsidRDefault="00582EFB" w:rsidP="009F2C71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D40099" w:rsidRPr="00BE6014" w:rsidRDefault="00D40099" w:rsidP="00D40099">
      <w:pPr>
        <w:widowControl/>
        <w:spacing w:line="360" w:lineRule="auto"/>
        <w:jc w:val="center"/>
        <w:rPr>
          <w:rFonts w:ascii="Arial" w:eastAsia="宋体" w:hAnsi="Arial" w:cs="Arial"/>
          <w:kern w:val="0"/>
          <w:sz w:val="24"/>
          <w:szCs w:val="24"/>
        </w:rPr>
      </w:pPr>
      <w:r w:rsidRPr="00BE6014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4EEB50C1" wp14:editId="3485E3AA">
            <wp:extent cx="3960000" cy="2713464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6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2713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0099" w:rsidRPr="00BE6014" w:rsidRDefault="00D40099" w:rsidP="00D40099">
      <w:pPr>
        <w:widowControl/>
        <w:spacing w:line="360" w:lineRule="auto"/>
        <w:rPr>
          <w:rFonts w:ascii="Arial" w:eastAsia="宋体" w:hAnsi="Arial" w:cs="Arial"/>
          <w:color w:val="212529"/>
          <w:kern w:val="0"/>
          <w:sz w:val="24"/>
          <w:szCs w:val="24"/>
        </w:rPr>
      </w:pPr>
      <w:r w:rsidRPr="00EA3ADB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Supplementary</w:t>
      </w:r>
      <w:r w:rsidRPr="00BE6014">
        <w:rPr>
          <w:rFonts w:ascii="Arial" w:eastAsia="宋体" w:hAnsi="Arial" w:cs="Arial"/>
          <w:b/>
          <w:kern w:val="0"/>
          <w:sz w:val="24"/>
          <w:szCs w:val="24"/>
        </w:rPr>
        <w:t xml:space="preserve"> Fig. </w:t>
      </w:r>
      <w:r w:rsidR="000A33A7">
        <w:rPr>
          <w:rFonts w:ascii="Arial" w:eastAsia="宋体" w:hAnsi="Arial" w:cs="Arial"/>
          <w:b/>
          <w:kern w:val="0"/>
          <w:sz w:val="24"/>
          <w:szCs w:val="24"/>
        </w:rPr>
        <w:t>19</w:t>
      </w:r>
      <w:r w:rsidRPr="00BE6014">
        <w:rPr>
          <w:rFonts w:ascii="Arial" w:eastAsia="宋体" w:hAnsi="Arial" w:cs="Arial"/>
          <w:kern w:val="0"/>
          <w:sz w:val="24"/>
          <w:szCs w:val="24"/>
        </w:rPr>
        <w:t xml:space="preserve"> </w:t>
      </w:r>
      <w:r w:rsidRPr="00BE6014">
        <w:rPr>
          <w:rFonts w:ascii="Arial" w:hAnsi="Arial" w:cs="Arial"/>
          <w:sz w:val="24"/>
          <w:szCs w:val="24"/>
        </w:rPr>
        <w:t>Digital photographs</w:t>
      </w:r>
      <w:r w:rsidRPr="00BE6014">
        <w:rPr>
          <w:rFonts w:ascii="Arial" w:eastAsia="宋体" w:hAnsi="Arial" w:cs="Arial"/>
          <w:color w:val="212529"/>
          <w:kern w:val="0"/>
          <w:sz w:val="24"/>
          <w:szCs w:val="24"/>
        </w:rPr>
        <w:t xml:space="preserve"> of the integrated</w:t>
      </w:r>
      <w:r w:rsidR="00251419" w:rsidRPr="00BE6014">
        <w:rPr>
          <w:rFonts w:ascii="Arial" w:hAnsi="Arial" w:cs="Arial"/>
          <w:sz w:val="24"/>
          <w:szCs w:val="24"/>
        </w:rPr>
        <w:t xml:space="preserve"> (a) </w:t>
      </w:r>
      <w:r w:rsidRPr="00BE6014">
        <w:rPr>
          <w:rFonts w:ascii="Arial" w:hAnsi="Arial" w:cs="Arial"/>
          <w:sz w:val="24"/>
          <w:szCs w:val="24"/>
        </w:rPr>
        <w:t>SPAN@SPE</w:t>
      </w:r>
      <w:r w:rsidR="00251419">
        <w:rPr>
          <w:rFonts w:ascii="Arial" w:hAnsi="Arial" w:cs="Arial"/>
          <w:sz w:val="24"/>
          <w:szCs w:val="24"/>
        </w:rPr>
        <w:t xml:space="preserve"> </w:t>
      </w:r>
      <w:r w:rsidRPr="00BE6014">
        <w:rPr>
          <w:rFonts w:ascii="Arial" w:hAnsi="Arial" w:cs="Arial"/>
          <w:sz w:val="24"/>
          <w:szCs w:val="24"/>
        </w:rPr>
        <w:t>and</w:t>
      </w:r>
      <w:r w:rsidR="00251419" w:rsidRPr="00BE6014">
        <w:rPr>
          <w:rFonts w:ascii="Arial" w:hAnsi="Arial" w:cs="Arial"/>
          <w:sz w:val="24"/>
          <w:szCs w:val="24"/>
        </w:rPr>
        <w:t xml:space="preserve"> (b)</w:t>
      </w:r>
      <w:r w:rsidRPr="00BE601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E6014">
        <w:rPr>
          <w:rFonts w:ascii="Arial" w:hAnsi="Arial" w:cs="Arial"/>
          <w:sz w:val="24"/>
          <w:szCs w:val="24"/>
        </w:rPr>
        <w:t>Li@SPE</w:t>
      </w:r>
      <w:proofErr w:type="spellEnd"/>
      <w:r w:rsidRPr="00BE6014">
        <w:rPr>
          <w:rFonts w:ascii="Arial" w:eastAsia="宋体" w:hAnsi="Arial" w:cs="Arial"/>
          <w:color w:val="212529"/>
          <w:kern w:val="0"/>
          <w:sz w:val="24"/>
          <w:szCs w:val="24"/>
        </w:rPr>
        <w:t>.</w:t>
      </w:r>
    </w:p>
    <w:p w:rsidR="00EC19A4" w:rsidRPr="00D40099" w:rsidRDefault="00EC19A4" w:rsidP="004E6AE4">
      <w:pPr>
        <w:widowControl/>
        <w:spacing w:after="200" w:line="360" w:lineRule="auto"/>
        <w:jc w:val="center"/>
        <w:rPr>
          <w:rFonts w:ascii="Arial" w:hAnsi="Arial" w:cs="Arial"/>
          <w:sz w:val="24"/>
          <w:szCs w:val="24"/>
        </w:rPr>
      </w:pPr>
    </w:p>
    <w:p w:rsidR="007142ED" w:rsidRPr="00BE6014" w:rsidRDefault="009755DE" w:rsidP="008D18AB">
      <w:pPr>
        <w:widowControl/>
        <w:spacing w:line="360" w:lineRule="auto"/>
        <w:jc w:val="center"/>
        <w:rPr>
          <w:rFonts w:ascii="Arial" w:eastAsia="宋体" w:hAnsi="Arial" w:cs="Arial"/>
          <w:kern w:val="0"/>
          <w:sz w:val="24"/>
          <w:szCs w:val="24"/>
        </w:rPr>
      </w:pPr>
      <w:r w:rsidRPr="00BE601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>
            <wp:extent cx="4680000" cy="1636043"/>
            <wp:effectExtent l="0" t="0" r="635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7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1636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42ED" w:rsidRPr="00BE6014" w:rsidRDefault="00146BD3" w:rsidP="00146BD3">
      <w:pPr>
        <w:widowControl/>
        <w:spacing w:line="360" w:lineRule="auto"/>
        <w:rPr>
          <w:rFonts w:ascii="Arial" w:eastAsia="宋体" w:hAnsi="Arial" w:cs="Arial"/>
          <w:kern w:val="0"/>
          <w:sz w:val="24"/>
          <w:szCs w:val="24"/>
        </w:rPr>
      </w:pPr>
      <w:r w:rsidRPr="00EA3ADB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Supplementary</w:t>
      </w:r>
      <w:r w:rsidRPr="00BE6014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 xml:space="preserve"> </w:t>
      </w:r>
      <w:r w:rsidR="00582EFB" w:rsidRPr="00BE6014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Fig</w:t>
      </w:r>
      <w:r w:rsidR="00582EFB" w:rsidRPr="00BE6014">
        <w:rPr>
          <w:rFonts w:ascii="Arial" w:eastAsia="宋体" w:hAnsi="Arial" w:cs="Arial"/>
          <w:b/>
          <w:kern w:val="0"/>
          <w:sz w:val="24"/>
          <w:szCs w:val="24"/>
        </w:rPr>
        <w:t>.</w:t>
      </w:r>
      <w:r w:rsidR="00582EFB" w:rsidRPr="00BE6014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 xml:space="preserve"> </w:t>
      </w:r>
      <w:r w:rsidR="00D40099">
        <w:rPr>
          <w:rFonts w:ascii="Arial" w:eastAsia="宋体" w:hAnsi="Arial" w:cs="Arial"/>
          <w:b/>
          <w:kern w:val="0"/>
          <w:sz w:val="24"/>
          <w:szCs w:val="24"/>
        </w:rPr>
        <w:t>2</w:t>
      </w:r>
      <w:r w:rsidR="00B93B6F">
        <w:rPr>
          <w:rFonts w:ascii="Arial" w:eastAsia="宋体" w:hAnsi="Arial" w:cs="Arial"/>
          <w:b/>
          <w:kern w:val="0"/>
          <w:sz w:val="24"/>
          <w:szCs w:val="24"/>
        </w:rPr>
        <w:t>0</w:t>
      </w:r>
      <w:r w:rsidR="007142ED" w:rsidRPr="00BE6014">
        <w:rPr>
          <w:rFonts w:ascii="Arial" w:eastAsia="宋体" w:hAnsi="Arial" w:cs="Arial"/>
          <w:kern w:val="0"/>
          <w:sz w:val="24"/>
          <w:szCs w:val="24"/>
        </w:rPr>
        <w:t xml:space="preserve"> The</w:t>
      </w:r>
      <w:r w:rsidR="00BF34D0" w:rsidRPr="00BE6014">
        <w:rPr>
          <w:rFonts w:ascii="Arial" w:hAnsi="Arial" w:cs="Arial"/>
          <w:sz w:val="24"/>
          <w:szCs w:val="24"/>
        </w:rPr>
        <w:t xml:space="preserve"> cross-sectional</w:t>
      </w:r>
      <w:r w:rsidR="007142ED" w:rsidRPr="00BE6014">
        <w:rPr>
          <w:rFonts w:ascii="Arial" w:eastAsia="宋体" w:hAnsi="Arial" w:cs="Arial"/>
          <w:kern w:val="0"/>
          <w:sz w:val="24"/>
          <w:szCs w:val="24"/>
        </w:rPr>
        <w:t xml:space="preserve"> </w:t>
      </w:r>
      <w:r w:rsidR="00BF34D0" w:rsidRPr="00BE6014">
        <w:rPr>
          <w:rFonts w:ascii="Arial" w:eastAsia="宋体" w:hAnsi="Arial" w:cs="Arial"/>
          <w:kern w:val="0"/>
          <w:sz w:val="24"/>
          <w:szCs w:val="24"/>
        </w:rPr>
        <w:t>S</w:t>
      </w:r>
      <w:r w:rsidR="007142ED" w:rsidRPr="00BE6014">
        <w:rPr>
          <w:rFonts w:ascii="Arial" w:eastAsia="宋体" w:hAnsi="Arial" w:cs="Arial"/>
          <w:kern w:val="0"/>
          <w:sz w:val="24"/>
          <w:szCs w:val="24"/>
        </w:rPr>
        <w:t xml:space="preserve">EM images of </w:t>
      </w:r>
      <w:r w:rsidR="00BF34D0" w:rsidRPr="00BE6014">
        <w:rPr>
          <w:rFonts w:ascii="Arial" w:eastAsia="宋体" w:hAnsi="Arial" w:cs="Arial"/>
          <w:kern w:val="0"/>
          <w:sz w:val="24"/>
          <w:szCs w:val="24"/>
        </w:rPr>
        <w:t>SPAN cathode</w:t>
      </w:r>
      <w:r w:rsidR="00582EFB" w:rsidRPr="00BE6014">
        <w:rPr>
          <w:rFonts w:ascii="Arial" w:eastAsia="宋体" w:hAnsi="Arial" w:cs="Arial"/>
          <w:kern w:val="0"/>
          <w:sz w:val="24"/>
          <w:szCs w:val="24"/>
        </w:rPr>
        <w:t>.</w:t>
      </w:r>
    </w:p>
    <w:p w:rsidR="009D115E" w:rsidRDefault="009D115E" w:rsidP="008D18AB">
      <w:pPr>
        <w:widowControl/>
        <w:spacing w:line="360" w:lineRule="auto"/>
        <w:jc w:val="center"/>
        <w:rPr>
          <w:rFonts w:ascii="Arial" w:eastAsia="宋体" w:hAnsi="Arial" w:cs="Arial"/>
          <w:kern w:val="0"/>
          <w:sz w:val="24"/>
          <w:szCs w:val="24"/>
        </w:rPr>
      </w:pPr>
    </w:p>
    <w:p w:rsidR="00EA49C9" w:rsidRPr="00BE6014" w:rsidRDefault="00EA49C9" w:rsidP="008D18AB">
      <w:pPr>
        <w:widowControl/>
        <w:spacing w:line="360" w:lineRule="auto"/>
        <w:jc w:val="center"/>
        <w:rPr>
          <w:rFonts w:ascii="Arial" w:eastAsia="宋体" w:hAnsi="Arial" w:cs="Arial"/>
          <w:kern w:val="0"/>
          <w:sz w:val="24"/>
          <w:szCs w:val="24"/>
        </w:rPr>
      </w:pPr>
    </w:p>
    <w:p w:rsidR="007E026D" w:rsidRPr="00BE6014" w:rsidRDefault="007E026D" w:rsidP="008D18AB">
      <w:pPr>
        <w:widowControl/>
        <w:spacing w:line="360" w:lineRule="auto"/>
        <w:jc w:val="center"/>
        <w:rPr>
          <w:rFonts w:ascii="Arial" w:eastAsia="宋体" w:hAnsi="Arial" w:cs="Arial"/>
          <w:kern w:val="0"/>
          <w:sz w:val="24"/>
          <w:szCs w:val="24"/>
        </w:rPr>
      </w:pPr>
      <w:r w:rsidRPr="00BE6014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4680000" cy="3427499"/>
            <wp:effectExtent l="0" t="0" r="635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342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55DE" w:rsidRPr="00BE6014" w:rsidRDefault="00146BD3" w:rsidP="00146BD3">
      <w:pPr>
        <w:widowControl/>
        <w:spacing w:line="360" w:lineRule="auto"/>
        <w:rPr>
          <w:rFonts w:ascii="Arial" w:eastAsia="宋体" w:hAnsi="Arial" w:cs="Arial"/>
          <w:kern w:val="0"/>
          <w:sz w:val="24"/>
          <w:szCs w:val="24"/>
        </w:rPr>
      </w:pPr>
      <w:r w:rsidRPr="00EA3ADB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Supplementary</w:t>
      </w:r>
      <w:r w:rsidRPr="00BE6014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 xml:space="preserve"> </w:t>
      </w:r>
      <w:r w:rsidR="009755DE" w:rsidRPr="00BE6014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Fig</w:t>
      </w:r>
      <w:r w:rsidR="009755DE" w:rsidRPr="00BE6014">
        <w:rPr>
          <w:rFonts w:ascii="Arial" w:eastAsia="宋体" w:hAnsi="Arial" w:cs="Arial"/>
          <w:b/>
          <w:kern w:val="0"/>
          <w:sz w:val="24"/>
          <w:szCs w:val="24"/>
        </w:rPr>
        <w:t>.</w:t>
      </w:r>
      <w:r w:rsidR="009755DE" w:rsidRPr="00BE6014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 xml:space="preserve"> </w:t>
      </w:r>
      <w:r w:rsidR="00D40099">
        <w:rPr>
          <w:rFonts w:ascii="Arial" w:eastAsia="宋体" w:hAnsi="Arial" w:cs="Arial"/>
          <w:b/>
          <w:kern w:val="0"/>
          <w:sz w:val="24"/>
          <w:szCs w:val="24"/>
        </w:rPr>
        <w:t>2</w:t>
      </w:r>
      <w:r w:rsidR="00B93B6F">
        <w:rPr>
          <w:rFonts w:ascii="Arial" w:eastAsia="宋体" w:hAnsi="Arial" w:cs="Arial"/>
          <w:b/>
          <w:kern w:val="0"/>
          <w:sz w:val="24"/>
          <w:szCs w:val="24"/>
        </w:rPr>
        <w:t>1</w:t>
      </w:r>
      <w:r w:rsidR="009755DE" w:rsidRPr="00BE6014">
        <w:rPr>
          <w:rFonts w:ascii="Arial" w:eastAsia="宋体" w:hAnsi="Arial" w:cs="Arial"/>
          <w:kern w:val="0"/>
          <w:sz w:val="24"/>
          <w:szCs w:val="24"/>
        </w:rPr>
        <w:t xml:space="preserve"> The</w:t>
      </w:r>
      <w:r w:rsidR="009755DE" w:rsidRPr="00BE6014">
        <w:rPr>
          <w:rFonts w:ascii="Arial" w:hAnsi="Arial" w:cs="Arial"/>
          <w:sz w:val="24"/>
          <w:szCs w:val="24"/>
        </w:rPr>
        <w:t xml:space="preserve"> cross-sectional</w:t>
      </w:r>
      <w:r w:rsidR="009755DE" w:rsidRPr="00BE6014">
        <w:rPr>
          <w:rFonts w:ascii="Arial" w:eastAsia="宋体" w:hAnsi="Arial" w:cs="Arial"/>
          <w:kern w:val="0"/>
          <w:sz w:val="24"/>
          <w:szCs w:val="24"/>
        </w:rPr>
        <w:t xml:space="preserve"> SEM images of integrated SPAN@SPE cathode.</w:t>
      </w:r>
    </w:p>
    <w:p w:rsidR="00C54ECA" w:rsidRDefault="00C54ECA" w:rsidP="009755DE">
      <w:pPr>
        <w:widowControl/>
        <w:spacing w:line="360" w:lineRule="auto"/>
        <w:jc w:val="center"/>
        <w:rPr>
          <w:rFonts w:ascii="Arial" w:eastAsia="宋体" w:hAnsi="Arial" w:cs="Arial"/>
          <w:kern w:val="0"/>
          <w:sz w:val="24"/>
          <w:szCs w:val="24"/>
        </w:rPr>
      </w:pPr>
    </w:p>
    <w:p w:rsidR="00B93B6F" w:rsidRPr="00BE6014" w:rsidRDefault="00371135" w:rsidP="00B93B6F">
      <w:pPr>
        <w:widowControl/>
        <w:spacing w:line="360" w:lineRule="auto"/>
        <w:jc w:val="center"/>
        <w:rPr>
          <w:rFonts w:ascii="Arial" w:eastAsia="宋体" w:hAnsi="Arial" w:cs="Arial"/>
          <w:color w:val="212529"/>
          <w:kern w:val="0"/>
          <w:sz w:val="24"/>
          <w:szCs w:val="24"/>
        </w:rPr>
      </w:pPr>
      <w:r w:rsidRPr="00371135">
        <w:rPr>
          <w:rFonts w:ascii="Arial" w:eastAsia="宋体" w:hAnsi="Arial" w:cs="Arial"/>
          <w:noProof/>
          <w:color w:val="212529"/>
          <w:kern w:val="0"/>
          <w:sz w:val="24"/>
          <w:szCs w:val="24"/>
        </w:rPr>
        <w:lastRenderedPageBreak/>
        <w:drawing>
          <wp:inline distT="0" distB="0" distL="0" distR="0" wp14:anchorId="449BB4AC" wp14:editId="6B894CD6">
            <wp:extent cx="2628000" cy="1969893"/>
            <wp:effectExtent l="0" t="0" r="1270" b="0"/>
            <wp:docPr id="22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580F9D21-8433-484F-AA60-71A9DD9794F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580F9D21-8433-484F-AA60-71A9DD9794F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628000" cy="1969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3B6F" w:rsidRPr="00BE6014" w:rsidRDefault="00B93B6F" w:rsidP="00B93B6F">
      <w:pPr>
        <w:widowControl/>
        <w:spacing w:line="360" w:lineRule="auto"/>
        <w:rPr>
          <w:rFonts w:ascii="Arial" w:hAnsi="Arial" w:cs="Arial"/>
          <w:color w:val="242021"/>
          <w:sz w:val="24"/>
          <w:szCs w:val="24"/>
        </w:rPr>
      </w:pPr>
      <w:r w:rsidRPr="00EA3ADB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Supplementary</w:t>
      </w:r>
      <w:r w:rsidRPr="00BE6014">
        <w:rPr>
          <w:rFonts w:ascii="Arial" w:eastAsia="宋体" w:hAnsi="Arial" w:cs="Arial"/>
          <w:b/>
          <w:kern w:val="0"/>
          <w:sz w:val="24"/>
          <w:szCs w:val="24"/>
        </w:rPr>
        <w:t xml:space="preserve"> Fig. 2</w:t>
      </w:r>
      <w:r>
        <w:rPr>
          <w:rFonts w:ascii="Arial" w:eastAsia="宋体" w:hAnsi="Arial" w:cs="Arial"/>
          <w:b/>
          <w:kern w:val="0"/>
          <w:sz w:val="24"/>
          <w:szCs w:val="24"/>
        </w:rPr>
        <w:t>2</w:t>
      </w:r>
      <w:r w:rsidRPr="00BE6014">
        <w:rPr>
          <w:rFonts w:ascii="Arial" w:hAnsi="Arial" w:cs="Arial"/>
          <w:color w:val="242021"/>
          <w:sz w:val="24"/>
          <w:szCs w:val="24"/>
        </w:rPr>
        <w:t xml:space="preserve"> Charge/discharge curves of the </w:t>
      </w:r>
      <w:proofErr w:type="spellStart"/>
      <w:r w:rsidRPr="00BE6014">
        <w:rPr>
          <w:rFonts w:ascii="Arial" w:hAnsi="Arial" w:cs="Arial"/>
          <w:color w:val="242021"/>
          <w:sz w:val="24"/>
          <w:szCs w:val="24"/>
        </w:rPr>
        <w:t>SPAN|PTMG-HDI-BHDS|Li</w:t>
      </w:r>
      <w:proofErr w:type="spellEnd"/>
      <w:r w:rsidRPr="00BE6014">
        <w:rPr>
          <w:rFonts w:ascii="Arial" w:hAnsi="Arial" w:cs="Arial"/>
          <w:color w:val="242021"/>
          <w:sz w:val="24"/>
          <w:szCs w:val="24"/>
        </w:rPr>
        <w:t xml:space="preserve"> cell at 0.3 C.</w:t>
      </w:r>
    </w:p>
    <w:p w:rsidR="00B93B6F" w:rsidRPr="00B93B6F" w:rsidRDefault="00B93B6F" w:rsidP="009755DE">
      <w:pPr>
        <w:widowControl/>
        <w:spacing w:line="360" w:lineRule="auto"/>
        <w:jc w:val="center"/>
        <w:rPr>
          <w:rFonts w:ascii="Arial" w:eastAsia="宋体" w:hAnsi="Arial" w:cs="Arial"/>
          <w:kern w:val="0"/>
          <w:sz w:val="24"/>
          <w:szCs w:val="24"/>
        </w:rPr>
      </w:pPr>
    </w:p>
    <w:p w:rsidR="00903EC4" w:rsidRPr="00D40099" w:rsidRDefault="00903EC4" w:rsidP="009755DE">
      <w:pPr>
        <w:widowControl/>
        <w:spacing w:line="360" w:lineRule="auto"/>
        <w:jc w:val="center"/>
        <w:rPr>
          <w:rFonts w:ascii="Arial" w:eastAsia="宋体" w:hAnsi="Arial" w:cs="Arial"/>
          <w:kern w:val="0"/>
          <w:sz w:val="24"/>
          <w:szCs w:val="24"/>
        </w:rPr>
      </w:pPr>
    </w:p>
    <w:p w:rsidR="00903EC4" w:rsidRPr="00BE6014" w:rsidRDefault="00903EC4" w:rsidP="00903EC4">
      <w:pPr>
        <w:widowControl/>
        <w:spacing w:after="200" w:line="360" w:lineRule="auto"/>
        <w:jc w:val="center"/>
        <w:rPr>
          <w:rFonts w:ascii="Arial" w:hAnsi="Arial" w:cs="Arial"/>
          <w:sz w:val="24"/>
          <w:szCs w:val="24"/>
        </w:rPr>
      </w:pPr>
      <w:r w:rsidRPr="00BE6014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571B7258" wp14:editId="52FE7408">
            <wp:extent cx="5220000" cy="4278119"/>
            <wp:effectExtent l="0" t="0" r="0" b="8255"/>
            <wp:docPr id="29" name="图片 29" descr="C:\Users\WINDOW~1\AppData\Local\Temp\WeChat Files\2540368597e7d80b7b614571ad253a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WINDOW~1\AppData\Local\Temp\WeChat Files\2540368597e7d80b7b614571ad253a3.jp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000" cy="4278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3EC4" w:rsidRPr="00BE6014" w:rsidRDefault="00146BD3" w:rsidP="00146BD3">
      <w:pPr>
        <w:widowControl/>
        <w:spacing w:after="200" w:line="360" w:lineRule="auto"/>
        <w:rPr>
          <w:rFonts w:ascii="Arial" w:hAnsi="Arial" w:cs="Arial"/>
          <w:sz w:val="24"/>
          <w:szCs w:val="24"/>
        </w:rPr>
      </w:pPr>
      <w:r w:rsidRPr="00EA3ADB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Supplementary</w:t>
      </w:r>
      <w:r w:rsidRPr="00BE6014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 xml:space="preserve"> </w:t>
      </w:r>
      <w:r w:rsidR="00903EC4" w:rsidRPr="00BE6014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Fig</w:t>
      </w:r>
      <w:r w:rsidR="00903EC4" w:rsidRPr="00BE6014">
        <w:rPr>
          <w:rFonts w:ascii="Arial" w:eastAsia="宋体" w:hAnsi="Arial" w:cs="Arial"/>
          <w:b/>
          <w:kern w:val="0"/>
          <w:sz w:val="24"/>
          <w:szCs w:val="24"/>
        </w:rPr>
        <w:t>.</w:t>
      </w:r>
      <w:r w:rsidR="00903EC4" w:rsidRPr="00BE6014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 xml:space="preserve"> </w:t>
      </w:r>
      <w:r w:rsidR="00D40099">
        <w:rPr>
          <w:rFonts w:ascii="Arial" w:eastAsia="宋体" w:hAnsi="Arial" w:cs="Arial"/>
          <w:b/>
          <w:kern w:val="0"/>
          <w:sz w:val="24"/>
          <w:szCs w:val="24"/>
        </w:rPr>
        <w:t>23</w:t>
      </w:r>
      <w:r w:rsidR="00903EC4" w:rsidRPr="00BE6014">
        <w:rPr>
          <w:rFonts w:ascii="Arial" w:hAnsi="Arial" w:cs="Arial"/>
          <w:sz w:val="24"/>
          <w:szCs w:val="24"/>
        </w:rPr>
        <w:t xml:space="preserve"> Digital photograph of the large-scale preparation of </w:t>
      </w:r>
      <w:r w:rsidR="00903EC4" w:rsidRPr="00BE6014">
        <w:rPr>
          <w:rFonts w:ascii="Arial" w:eastAsia="宋体" w:hAnsi="Arial" w:cs="Arial"/>
          <w:kern w:val="0"/>
          <w:sz w:val="24"/>
          <w:szCs w:val="24"/>
        </w:rPr>
        <w:t>SPAN</w:t>
      </w:r>
      <w:r w:rsidR="00903EC4">
        <w:rPr>
          <w:rFonts w:ascii="Arial" w:eastAsia="宋体" w:hAnsi="Arial" w:cs="Arial"/>
          <w:kern w:val="0"/>
          <w:sz w:val="24"/>
          <w:szCs w:val="24"/>
        </w:rPr>
        <w:t>@SPE</w:t>
      </w:r>
      <w:r w:rsidR="00903EC4" w:rsidRPr="00BE6014">
        <w:rPr>
          <w:rFonts w:ascii="Arial" w:hAnsi="Arial" w:cs="Arial"/>
          <w:sz w:val="24"/>
          <w:szCs w:val="24"/>
        </w:rPr>
        <w:t>.</w:t>
      </w:r>
    </w:p>
    <w:p w:rsidR="00BE6014" w:rsidRPr="00903EC4" w:rsidRDefault="00BE6014" w:rsidP="009755DE">
      <w:pPr>
        <w:widowControl/>
        <w:spacing w:line="360" w:lineRule="auto"/>
        <w:jc w:val="center"/>
        <w:rPr>
          <w:rFonts w:ascii="Arial" w:eastAsia="宋体" w:hAnsi="Arial" w:cs="Arial"/>
          <w:kern w:val="0"/>
          <w:sz w:val="24"/>
          <w:szCs w:val="24"/>
        </w:rPr>
      </w:pPr>
    </w:p>
    <w:p w:rsidR="00C54ECA" w:rsidRPr="00BE6014" w:rsidRDefault="00BF2184" w:rsidP="00F961BD">
      <w:pPr>
        <w:widowControl/>
        <w:spacing w:line="360" w:lineRule="auto"/>
        <w:jc w:val="center"/>
        <w:rPr>
          <w:rFonts w:ascii="Arial" w:eastAsia="宋体" w:hAnsi="Arial" w:cs="Arial"/>
          <w:color w:val="212529"/>
          <w:kern w:val="0"/>
          <w:sz w:val="24"/>
          <w:szCs w:val="24"/>
        </w:rPr>
      </w:pPr>
      <w:r w:rsidRPr="00BE6014">
        <w:rPr>
          <w:rFonts w:ascii="Arial" w:eastAsia="宋体" w:hAnsi="Arial" w:cs="Arial"/>
          <w:noProof/>
          <w:color w:val="212529"/>
          <w:kern w:val="0"/>
          <w:sz w:val="24"/>
          <w:szCs w:val="24"/>
        </w:rPr>
        <w:lastRenderedPageBreak/>
        <w:drawing>
          <wp:inline distT="0" distB="0" distL="0" distR="0" wp14:anchorId="163D493D" wp14:editId="482F706B">
            <wp:extent cx="2160000" cy="2878349"/>
            <wp:effectExtent l="2858" t="0" r="0" b="0"/>
            <wp:docPr id="36" name="图片 36" descr="C:\Users\WINDOW~1\AppData\Local\Temp\WeChat Files\71b083894a5c972bb5333f210433a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WINDOW~1\AppData\Local\Temp\WeChat Files\71b083894a5c972bb5333f210433a5d.jpg"/>
                    <pic:cNvPicPr>
                      <a:picLocks noChangeAspect="1" noChangeArrowheads="1"/>
                    </pic:cNvPicPr>
                  </pic:nvPicPr>
                  <pic:blipFill>
                    <a:blip r:embed="rId31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160000" cy="2878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2184" w:rsidRPr="00BE6014" w:rsidRDefault="00146BD3" w:rsidP="00BF2184">
      <w:pPr>
        <w:widowControl/>
        <w:spacing w:line="360" w:lineRule="auto"/>
        <w:rPr>
          <w:rFonts w:ascii="Arial" w:hAnsi="Arial" w:cs="Arial"/>
          <w:sz w:val="24"/>
          <w:szCs w:val="24"/>
        </w:rPr>
      </w:pPr>
      <w:r w:rsidRPr="00EA3ADB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Supplementary</w:t>
      </w:r>
      <w:r w:rsidRPr="00BE6014">
        <w:rPr>
          <w:rFonts w:ascii="Arial" w:eastAsia="宋体" w:hAnsi="Arial" w:cs="Arial"/>
          <w:b/>
          <w:kern w:val="0"/>
          <w:sz w:val="24"/>
          <w:szCs w:val="24"/>
        </w:rPr>
        <w:t xml:space="preserve"> </w:t>
      </w:r>
      <w:r w:rsidR="00BF2184" w:rsidRPr="00BE6014">
        <w:rPr>
          <w:rFonts w:ascii="Arial" w:eastAsia="宋体" w:hAnsi="Arial" w:cs="Arial"/>
          <w:b/>
          <w:kern w:val="0"/>
          <w:sz w:val="24"/>
          <w:szCs w:val="24"/>
        </w:rPr>
        <w:t>Fig. 2</w:t>
      </w:r>
      <w:r w:rsidR="00B93B6F">
        <w:rPr>
          <w:rFonts w:ascii="Arial" w:eastAsia="宋体" w:hAnsi="Arial" w:cs="Arial"/>
          <w:b/>
          <w:kern w:val="0"/>
          <w:sz w:val="24"/>
          <w:szCs w:val="24"/>
        </w:rPr>
        <w:t>4</w:t>
      </w:r>
      <w:r w:rsidR="00BF2184" w:rsidRPr="00BE6014">
        <w:rPr>
          <w:rFonts w:ascii="Arial" w:eastAsia="宋体" w:hAnsi="Arial" w:cs="Arial"/>
          <w:kern w:val="0"/>
          <w:sz w:val="24"/>
          <w:szCs w:val="24"/>
        </w:rPr>
        <w:t xml:space="preserve"> </w:t>
      </w:r>
      <w:r w:rsidR="00BF2184" w:rsidRPr="00BE6014">
        <w:rPr>
          <w:rFonts w:ascii="Arial" w:hAnsi="Arial" w:cs="Arial"/>
          <w:sz w:val="24"/>
          <w:szCs w:val="24"/>
        </w:rPr>
        <w:t>Digital photograph</w:t>
      </w:r>
      <w:r w:rsidR="00BF2184" w:rsidRPr="00BE6014">
        <w:rPr>
          <w:rFonts w:ascii="Arial" w:eastAsia="宋体" w:hAnsi="Arial" w:cs="Arial"/>
          <w:color w:val="212529"/>
          <w:kern w:val="0"/>
          <w:sz w:val="24"/>
          <w:szCs w:val="24"/>
        </w:rPr>
        <w:t xml:space="preserve"> of the integrated </w:t>
      </w:r>
      <w:proofErr w:type="spellStart"/>
      <w:r w:rsidR="00BF2184" w:rsidRPr="00BE6014">
        <w:rPr>
          <w:rFonts w:ascii="Arial" w:hAnsi="Arial" w:cs="Arial"/>
          <w:sz w:val="24"/>
          <w:szCs w:val="24"/>
        </w:rPr>
        <w:t>SPAN|PTMG-HDI-BHDS|Li</w:t>
      </w:r>
      <w:proofErr w:type="spellEnd"/>
      <w:r w:rsidR="00BF2184" w:rsidRPr="00BE6014">
        <w:rPr>
          <w:rFonts w:ascii="Arial" w:hAnsi="Arial" w:cs="Arial"/>
          <w:sz w:val="24"/>
          <w:szCs w:val="24"/>
        </w:rPr>
        <w:t xml:space="preserve"> pouch cell.</w:t>
      </w:r>
    </w:p>
    <w:p w:rsidR="00BF2184" w:rsidRPr="00BE6014" w:rsidRDefault="00BF2184" w:rsidP="00BE6014">
      <w:pPr>
        <w:widowControl/>
        <w:spacing w:line="360" w:lineRule="auto"/>
        <w:jc w:val="center"/>
        <w:rPr>
          <w:rFonts w:ascii="Arial" w:eastAsia="宋体" w:hAnsi="Arial" w:cs="Arial"/>
          <w:color w:val="212529"/>
          <w:kern w:val="0"/>
          <w:sz w:val="24"/>
          <w:szCs w:val="24"/>
        </w:rPr>
      </w:pPr>
    </w:p>
    <w:p w:rsidR="00BE6014" w:rsidRDefault="00BE6014" w:rsidP="00BE6014">
      <w:pPr>
        <w:widowControl/>
        <w:spacing w:line="360" w:lineRule="auto"/>
        <w:jc w:val="center"/>
        <w:rPr>
          <w:rFonts w:ascii="Arial" w:eastAsia="宋体" w:hAnsi="Arial" w:cs="Arial"/>
          <w:kern w:val="0"/>
          <w:sz w:val="24"/>
          <w:szCs w:val="24"/>
        </w:rPr>
      </w:pPr>
    </w:p>
    <w:p w:rsidR="00D002E0" w:rsidRPr="00BE6014" w:rsidRDefault="00B87AF7" w:rsidP="00B87AF7">
      <w:pPr>
        <w:widowControl/>
        <w:spacing w:line="360" w:lineRule="auto"/>
        <w:jc w:val="center"/>
        <w:rPr>
          <w:rFonts w:ascii="Arial" w:eastAsia="宋体" w:hAnsi="Arial" w:cs="Arial"/>
          <w:kern w:val="0"/>
          <w:sz w:val="24"/>
          <w:szCs w:val="24"/>
        </w:rPr>
      </w:pPr>
      <w:r w:rsidRPr="00BE6014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2520000" cy="188944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2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88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2966" w:rsidRDefault="00146BD3" w:rsidP="00B37FB2">
      <w:pPr>
        <w:widowControl/>
        <w:spacing w:line="360" w:lineRule="auto"/>
        <w:rPr>
          <w:rFonts w:ascii="Arial" w:hAnsi="Arial" w:cs="Arial"/>
          <w:color w:val="242021"/>
          <w:sz w:val="24"/>
          <w:szCs w:val="24"/>
        </w:rPr>
      </w:pPr>
      <w:r w:rsidRPr="00EA3ADB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Supplementary</w:t>
      </w:r>
      <w:r w:rsidRPr="00BE6014">
        <w:rPr>
          <w:rFonts w:ascii="Arial" w:eastAsia="宋体" w:hAnsi="Arial" w:cs="Arial"/>
          <w:b/>
          <w:kern w:val="0"/>
          <w:sz w:val="24"/>
          <w:szCs w:val="24"/>
        </w:rPr>
        <w:t xml:space="preserve"> </w:t>
      </w:r>
      <w:r w:rsidR="00642966" w:rsidRPr="00BE6014">
        <w:rPr>
          <w:rFonts w:ascii="Arial" w:eastAsia="宋体" w:hAnsi="Arial" w:cs="Arial"/>
          <w:b/>
          <w:kern w:val="0"/>
          <w:sz w:val="24"/>
          <w:szCs w:val="24"/>
        </w:rPr>
        <w:t>Fig. 2</w:t>
      </w:r>
      <w:r w:rsidR="00EA3852">
        <w:rPr>
          <w:rFonts w:ascii="Arial" w:eastAsia="宋体" w:hAnsi="Arial" w:cs="Arial"/>
          <w:b/>
          <w:kern w:val="0"/>
          <w:sz w:val="24"/>
          <w:szCs w:val="24"/>
        </w:rPr>
        <w:t>5</w:t>
      </w:r>
      <w:r w:rsidR="00642966" w:rsidRPr="00BE6014">
        <w:rPr>
          <w:rFonts w:ascii="Arial" w:hAnsi="Arial" w:cs="Arial"/>
          <w:color w:val="242021"/>
          <w:sz w:val="24"/>
          <w:szCs w:val="24"/>
        </w:rPr>
        <w:t xml:space="preserve"> Charge/discharge curves of the </w:t>
      </w:r>
      <w:proofErr w:type="spellStart"/>
      <w:r w:rsidR="00642966" w:rsidRPr="00BE6014">
        <w:rPr>
          <w:rFonts w:ascii="Arial" w:hAnsi="Arial" w:cs="Arial"/>
          <w:color w:val="242021"/>
          <w:sz w:val="24"/>
          <w:szCs w:val="24"/>
        </w:rPr>
        <w:t>S@CB|PTMG-HDI-BHDS|Li</w:t>
      </w:r>
      <w:proofErr w:type="spellEnd"/>
      <w:r w:rsidR="00642966" w:rsidRPr="00BE6014">
        <w:rPr>
          <w:rFonts w:ascii="Arial" w:hAnsi="Arial" w:cs="Arial"/>
          <w:color w:val="242021"/>
          <w:sz w:val="24"/>
          <w:szCs w:val="24"/>
        </w:rPr>
        <w:t xml:space="preserve"> cell at 0.3 C.</w:t>
      </w:r>
    </w:p>
    <w:p w:rsidR="00B37FB2" w:rsidRDefault="00B37FB2" w:rsidP="00B37FB2">
      <w:pPr>
        <w:widowControl/>
        <w:spacing w:line="360" w:lineRule="auto"/>
        <w:rPr>
          <w:rFonts w:ascii="Arial" w:hAnsi="Arial" w:cs="Arial"/>
          <w:color w:val="242021"/>
          <w:sz w:val="24"/>
          <w:szCs w:val="24"/>
        </w:rPr>
      </w:pPr>
    </w:p>
    <w:p w:rsidR="00B37FB2" w:rsidRDefault="00B37FB2" w:rsidP="00B37FB2">
      <w:pPr>
        <w:widowControl/>
        <w:spacing w:line="360" w:lineRule="auto"/>
        <w:rPr>
          <w:rFonts w:ascii="Arial" w:hAnsi="Arial" w:cs="Arial"/>
          <w:color w:val="242021"/>
          <w:sz w:val="24"/>
          <w:szCs w:val="24"/>
        </w:rPr>
      </w:pPr>
    </w:p>
    <w:p w:rsidR="00EA49C9" w:rsidRDefault="00EA49C9" w:rsidP="00B37FB2">
      <w:pPr>
        <w:widowControl/>
        <w:spacing w:line="360" w:lineRule="auto"/>
        <w:rPr>
          <w:rFonts w:ascii="Arial" w:hAnsi="Arial" w:cs="Arial"/>
          <w:color w:val="242021"/>
          <w:sz w:val="24"/>
          <w:szCs w:val="24"/>
        </w:rPr>
      </w:pPr>
    </w:p>
    <w:p w:rsidR="00EA49C9" w:rsidRDefault="00EA49C9" w:rsidP="00B37FB2">
      <w:pPr>
        <w:widowControl/>
        <w:spacing w:line="360" w:lineRule="auto"/>
        <w:rPr>
          <w:rFonts w:ascii="Arial" w:hAnsi="Arial" w:cs="Arial"/>
          <w:color w:val="242021"/>
          <w:sz w:val="24"/>
          <w:szCs w:val="24"/>
        </w:rPr>
      </w:pPr>
    </w:p>
    <w:p w:rsidR="00EA49C9" w:rsidRDefault="00EA49C9" w:rsidP="00B37FB2">
      <w:pPr>
        <w:widowControl/>
        <w:spacing w:line="360" w:lineRule="auto"/>
        <w:rPr>
          <w:rFonts w:ascii="Arial" w:hAnsi="Arial" w:cs="Arial"/>
          <w:color w:val="242021"/>
          <w:sz w:val="24"/>
          <w:szCs w:val="24"/>
        </w:rPr>
      </w:pPr>
    </w:p>
    <w:p w:rsidR="00EA49C9" w:rsidRDefault="00EA49C9" w:rsidP="00B37FB2">
      <w:pPr>
        <w:widowControl/>
        <w:spacing w:line="360" w:lineRule="auto"/>
        <w:rPr>
          <w:rFonts w:ascii="Arial" w:hAnsi="Arial" w:cs="Arial"/>
          <w:color w:val="242021"/>
          <w:sz w:val="24"/>
          <w:szCs w:val="24"/>
        </w:rPr>
      </w:pPr>
    </w:p>
    <w:p w:rsidR="00EA49C9" w:rsidRDefault="00EA49C9" w:rsidP="00B37FB2">
      <w:pPr>
        <w:widowControl/>
        <w:spacing w:line="360" w:lineRule="auto"/>
        <w:rPr>
          <w:rFonts w:ascii="Arial" w:hAnsi="Arial" w:cs="Arial"/>
          <w:color w:val="242021"/>
          <w:sz w:val="24"/>
          <w:szCs w:val="24"/>
        </w:rPr>
      </w:pPr>
    </w:p>
    <w:p w:rsidR="00EA49C9" w:rsidRDefault="00EA49C9" w:rsidP="00B37FB2">
      <w:pPr>
        <w:widowControl/>
        <w:spacing w:line="360" w:lineRule="auto"/>
        <w:rPr>
          <w:rFonts w:ascii="Arial" w:hAnsi="Arial" w:cs="Arial"/>
          <w:color w:val="242021"/>
          <w:sz w:val="24"/>
          <w:szCs w:val="24"/>
        </w:rPr>
      </w:pPr>
    </w:p>
    <w:p w:rsidR="00EA49C9" w:rsidRDefault="00EA49C9" w:rsidP="00B37FB2">
      <w:pPr>
        <w:widowControl/>
        <w:spacing w:line="360" w:lineRule="auto"/>
        <w:rPr>
          <w:rFonts w:ascii="Arial" w:hAnsi="Arial" w:cs="Arial"/>
          <w:color w:val="242021"/>
          <w:sz w:val="24"/>
          <w:szCs w:val="24"/>
        </w:rPr>
      </w:pPr>
    </w:p>
    <w:p w:rsidR="00EA49C9" w:rsidRDefault="00EA49C9" w:rsidP="00B37FB2">
      <w:pPr>
        <w:widowControl/>
        <w:spacing w:line="360" w:lineRule="auto"/>
        <w:rPr>
          <w:rFonts w:ascii="Arial" w:hAnsi="Arial" w:cs="Arial"/>
          <w:color w:val="242021"/>
          <w:sz w:val="24"/>
          <w:szCs w:val="24"/>
        </w:rPr>
      </w:pPr>
    </w:p>
    <w:p w:rsidR="00EA3852" w:rsidRPr="00BE6014" w:rsidRDefault="00EA3852" w:rsidP="00EA3852">
      <w:pPr>
        <w:widowControl/>
        <w:spacing w:after="200" w:line="360" w:lineRule="auto"/>
        <w:jc w:val="center"/>
        <w:rPr>
          <w:rFonts w:ascii="Arial" w:eastAsia="宋体" w:hAnsi="Arial" w:cs="Arial"/>
          <w:kern w:val="0"/>
          <w:sz w:val="24"/>
          <w:szCs w:val="24"/>
        </w:rPr>
      </w:pPr>
      <w:r w:rsidRPr="00DA62E9">
        <w:rPr>
          <w:rFonts w:ascii="Arial" w:eastAsia="宋体" w:hAnsi="Arial" w:cs="Arial"/>
          <w:noProof/>
          <w:kern w:val="0"/>
          <w:sz w:val="24"/>
          <w:szCs w:val="24"/>
        </w:rPr>
        <w:lastRenderedPageBreak/>
        <w:drawing>
          <wp:inline distT="0" distB="0" distL="0" distR="0" wp14:anchorId="0348404E" wp14:editId="05D7AD68">
            <wp:extent cx="2520000" cy="1888938"/>
            <wp:effectExtent l="0" t="0" r="0" b="0"/>
            <wp:docPr id="19" name="图片 6">
              <a:extLst xmlns:a="http://schemas.openxmlformats.org/drawingml/2006/main">
                <a:ext uri="{FF2B5EF4-FFF2-40B4-BE49-F238E27FC236}">
                  <a16:creationId xmlns:a16="http://schemas.microsoft.com/office/drawing/2014/main" id="{5A7B9BB1-B21C-4152-867E-209B7DE17A0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>
                      <a:extLst>
                        <a:ext uri="{FF2B5EF4-FFF2-40B4-BE49-F238E27FC236}">
                          <a16:creationId xmlns:a16="http://schemas.microsoft.com/office/drawing/2014/main" id="{5A7B9BB1-B21C-4152-867E-209B7DE17A0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88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3852" w:rsidRPr="00BE6014" w:rsidRDefault="00EA3852" w:rsidP="00EA3852">
      <w:pPr>
        <w:spacing w:line="360" w:lineRule="auto"/>
        <w:rPr>
          <w:rFonts w:ascii="Arial" w:eastAsia="宋体" w:hAnsi="Arial" w:cs="Arial"/>
          <w:b/>
          <w:kern w:val="0"/>
          <w:sz w:val="24"/>
          <w:szCs w:val="24"/>
          <w:lang w:eastAsia="en-US"/>
        </w:rPr>
      </w:pPr>
      <w:r w:rsidRPr="00EA3ADB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Supplementary</w:t>
      </w:r>
      <w:r w:rsidRPr="00BE6014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 xml:space="preserve"> Fig</w:t>
      </w:r>
      <w:r w:rsidRPr="00BE6014">
        <w:rPr>
          <w:rFonts w:ascii="Arial" w:eastAsia="宋体" w:hAnsi="Arial" w:cs="Arial"/>
          <w:b/>
          <w:kern w:val="0"/>
          <w:sz w:val="24"/>
          <w:szCs w:val="24"/>
        </w:rPr>
        <w:t>.</w:t>
      </w:r>
      <w:r w:rsidRPr="00BE6014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 xml:space="preserve"> </w:t>
      </w:r>
      <w:r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2</w:t>
      </w:r>
      <w:r w:rsidR="002878DF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6</w:t>
      </w:r>
      <w:r w:rsidRPr="00BE6014">
        <w:rPr>
          <w:rFonts w:ascii="Arial" w:hAnsi="Arial" w:cs="Arial"/>
          <w:sz w:val="24"/>
          <w:szCs w:val="24"/>
        </w:rPr>
        <w:t xml:space="preserve"> </w:t>
      </w:r>
      <w:r w:rsidRPr="00BE6014">
        <w:rPr>
          <w:rFonts w:ascii="Arial" w:eastAsia="宋体" w:hAnsi="Arial" w:cs="Arial"/>
          <w:kern w:val="0"/>
          <w:sz w:val="24"/>
          <w:szCs w:val="24"/>
          <w:lang w:eastAsia="en-US"/>
        </w:rPr>
        <w:t>EIS plots of the</w:t>
      </w:r>
      <w:r w:rsidRPr="00DA62E9">
        <w:t xml:space="preserve"> </w:t>
      </w:r>
      <w:r w:rsidRPr="00DA62E9">
        <w:rPr>
          <w:rFonts w:ascii="Arial" w:eastAsia="宋体" w:hAnsi="Arial" w:cs="Arial"/>
          <w:kern w:val="0"/>
          <w:sz w:val="24"/>
          <w:szCs w:val="24"/>
          <w:lang w:eastAsia="en-US"/>
        </w:rPr>
        <w:t xml:space="preserve">Laminated </w:t>
      </w:r>
      <w:proofErr w:type="spellStart"/>
      <w:r w:rsidRPr="00DA62E9">
        <w:rPr>
          <w:rFonts w:ascii="Arial" w:eastAsia="宋体" w:hAnsi="Arial" w:cs="Arial"/>
          <w:kern w:val="0"/>
          <w:sz w:val="24"/>
          <w:szCs w:val="24"/>
          <w:lang w:eastAsia="en-US"/>
        </w:rPr>
        <w:t>SPAN|PTMG-HDI-BHDS|Li</w:t>
      </w:r>
      <w:proofErr w:type="spellEnd"/>
      <w:r w:rsidRPr="00BE6014">
        <w:rPr>
          <w:rFonts w:ascii="Arial" w:eastAsia="宋体" w:hAnsi="Arial" w:cs="Arial"/>
          <w:kern w:val="0"/>
          <w:sz w:val="24"/>
          <w:szCs w:val="24"/>
          <w:lang w:eastAsia="en-US"/>
        </w:rPr>
        <w:t xml:space="preserve"> and </w:t>
      </w:r>
      <w:r w:rsidRPr="00DA62E9">
        <w:rPr>
          <w:rFonts w:ascii="Arial" w:eastAsia="宋体" w:hAnsi="Arial" w:cs="Arial"/>
          <w:kern w:val="0"/>
          <w:sz w:val="24"/>
          <w:szCs w:val="24"/>
          <w:lang w:eastAsia="en-US"/>
        </w:rPr>
        <w:t xml:space="preserve">Integrated </w:t>
      </w:r>
      <w:proofErr w:type="spellStart"/>
      <w:r w:rsidRPr="00DA62E9">
        <w:rPr>
          <w:rFonts w:ascii="Arial" w:eastAsia="宋体" w:hAnsi="Arial" w:cs="Arial"/>
          <w:kern w:val="0"/>
          <w:sz w:val="24"/>
          <w:szCs w:val="24"/>
          <w:lang w:eastAsia="en-US"/>
        </w:rPr>
        <w:t>SPAN|PTMG-HDI-BHDS|Li</w:t>
      </w:r>
      <w:proofErr w:type="spellEnd"/>
      <w:r w:rsidRPr="00BE6014">
        <w:rPr>
          <w:rFonts w:ascii="Arial" w:eastAsia="宋体" w:hAnsi="Arial" w:cs="Arial"/>
          <w:kern w:val="0"/>
          <w:sz w:val="24"/>
          <w:szCs w:val="24"/>
          <w:lang w:eastAsia="en-US"/>
        </w:rPr>
        <w:t xml:space="preserve"> cells.</w:t>
      </w:r>
    </w:p>
    <w:p w:rsidR="00EA3852" w:rsidRPr="00DA62E9" w:rsidRDefault="00EA3852" w:rsidP="00EA3852">
      <w:pPr>
        <w:widowControl/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B37FB2" w:rsidRPr="00EA3852" w:rsidRDefault="00B37FB2" w:rsidP="00B37FB2">
      <w:pPr>
        <w:widowControl/>
        <w:spacing w:line="360" w:lineRule="auto"/>
        <w:rPr>
          <w:rFonts w:ascii="Arial" w:eastAsia="宋体" w:hAnsi="Arial" w:cs="Arial"/>
          <w:kern w:val="0"/>
          <w:sz w:val="24"/>
          <w:szCs w:val="24"/>
        </w:rPr>
      </w:pPr>
    </w:p>
    <w:p w:rsidR="00B905F7" w:rsidRDefault="00B905F7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</w:pPr>
      <w:r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  <w:br w:type="page"/>
      </w:r>
    </w:p>
    <w:p w:rsidR="00B905F7" w:rsidRPr="00D92325" w:rsidRDefault="00E5439D" w:rsidP="00B905F7">
      <w:pPr>
        <w:widowControl/>
        <w:spacing w:after="200"/>
        <w:rPr>
          <w:rFonts w:ascii="Arial" w:eastAsia="宋体" w:hAnsi="Arial" w:cs="Arial"/>
          <w:kern w:val="0"/>
          <w:sz w:val="24"/>
          <w:szCs w:val="24"/>
          <w:lang w:eastAsia="en-US"/>
        </w:rPr>
      </w:pPr>
      <w:bookmarkStart w:id="8" w:name="OLE_LINK19"/>
      <w:bookmarkStart w:id="9" w:name="OLE_LINK20"/>
      <w:r w:rsidRPr="00E5439D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lastRenderedPageBreak/>
        <w:t xml:space="preserve">Supplementary </w:t>
      </w:r>
      <w:r w:rsidR="00B905F7" w:rsidRPr="00D92325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Table</w:t>
      </w:r>
      <w:bookmarkEnd w:id="8"/>
      <w:bookmarkEnd w:id="9"/>
      <w:r w:rsidR="00B905F7" w:rsidRPr="00D92325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 xml:space="preserve"> </w:t>
      </w:r>
      <w:r w:rsidR="00A64299" w:rsidRPr="00D92325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1</w:t>
      </w:r>
      <w:r w:rsidR="00B905F7" w:rsidRPr="00D92325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 xml:space="preserve">. </w:t>
      </w:r>
      <w:r w:rsidR="00B905F7" w:rsidRPr="00D92325">
        <w:rPr>
          <w:rFonts w:ascii="Arial" w:eastAsia="宋体" w:hAnsi="Arial" w:cs="Arial"/>
          <w:kern w:val="0"/>
          <w:sz w:val="24"/>
          <w:szCs w:val="24"/>
        </w:rPr>
        <w:t>T</w:t>
      </w:r>
      <w:r w:rsidR="00B905F7" w:rsidRPr="00D92325">
        <w:rPr>
          <w:rFonts w:ascii="Arial" w:eastAsia="宋体" w:hAnsi="Arial" w:cs="Arial"/>
          <w:kern w:val="0"/>
          <w:sz w:val="24"/>
          <w:szCs w:val="24"/>
          <w:lang w:eastAsia="en-US"/>
        </w:rPr>
        <w:t xml:space="preserve">he cycling stabilities of the </w:t>
      </w:r>
      <w:r w:rsidR="00A64299" w:rsidRPr="00D92325">
        <w:rPr>
          <w:rFonts w:ascii="Arial" w:hAnsi="Arial" w:cs="Arial"/>
          <w:sz w:val="24"/>
          <w:szCs w:val="24"/>
        </w:rPr>
        <w:t>solid-state</w:t>
      </w:r>
      <w:r w:rsidR="00A64299" w:rsidRPr="00D92325">
        <w:rPr>
          <w:rFonts w:ascii="Arial" w:eastAsia="宋体" w:hAnsi="Arial" w:cs="Arial"/>
          <w:kern w:val="0"/>
          <w:sz w:val="24"/>
          <w:szCs w:val="24"/>
          <w:lang w:eastAsia="en-US"/>
        </w:rPr>
        <w:t xml:space="preserve"> </w:t>
      </w:r>
      <w:proofErr w:type="spellStart"/>
      <w:r w:rsidR="00B905F7" w:rsidRPr="00D92325">
        <w:rPr>
          <w:rFonts w:ascii="Arial" w:eastAsia="宋体" w:hAnsi="Arial" w:cs="Arial"/>
          <w:kern w:val="0"/>
          <w:sz w:val="24"/>
          <w:szCs w:val="24"/>
          <w:lang w:eastAsia="en-US"/>
        </w:rPr>
        <w:t>Li</w:t>
      </w:r>
      <w:r w:rsidR="00B905F7" w:rsidRPr="00D92325">
        <w:rPr>
          <w:rFonts w:ascii="Arial" w:eastAsia="ScalaLF-Regular" w:hAnsi="Arial" w:cs="Arial"/>
          <w:kern w:val="0"/>
          <w:sz w:val="24"/>
          <w:szCs w:val="24"/>
          <w:lang w:eastAsia="en-US"/>
        </w:rPr>
        <w:t>|SPEs|</w:t>
      </w:r>
      <w:r w:rsidR="00B905F7" w:rsidRPr="00D92325">
        <w:rPr>
          <w:rFonts w:ascii="Arial" w:eastAsia="宋体" w:hAnsi="Arial" w:cs="Arial"/>
          <w:kern w:val="0"/>
          <w:sz w:val="24"/>
          <w:szCs w:val="24"/>
          <w:lang w:eastAsia="en-US"/>
        </w:rPr>
        <w:t>Li</w:t>
      </w:r>
      <w:proofErr w:type="spellEnd"/>
      <w:r w:rsidR="00B905F7" w:rsidRPr="00D92325">
        <w:rPr>
          <w:rFonts w:ascii="Arial" w:eastAsia="宋体" w:hAnsi="Arial" w:cs="Arial"/>
          <w:kern w:val="0"/>
          <w:sz w:val="24"/>
          <w:szCs w:val="24"/>
          <w:lang w:eastAsia="en-US"/>
        </w:rPr>
        <w:t xml:space="preserve"> symmetric cells.</w:t>
      </w:r>
    </w:p>
    <w:tbl>
      <w:tblPr>
        <w:tblW w:w="521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78"/>
        <w:gridCol w:w="2268"/>
        <w:gridCol w:w="992"/>
        <w:gridCol w:w="1277"/>
        <w:gridCol w:w="2123"/>
      </w:tblGrid>
      <w:tr w:rsidR="00B905F7" w:rsidRPr="0063300E" w:rsidTr="00A078BD">
        <w:trPr>
          <w:jc w:val="center"/>
        </w:trPr>
        <w:tc>
          <w:tcPr>
            <w:tcW w:w="1145" w:type="pct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B905F7" w:rsidRPr="00A078BD" w:rsidRDefault="00B905F7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/>
                <w:bCs/>
                <w:kern w:val="0"/>
                <w:szCs w:val="21"/>
                <w:lang w:eastAsia="en-US"/>
              </w:rPr>
            </w:pPr>
            <w:r w:rsidRPr="00A078BD">
              <w:rPr>
                <w:rFonts w:ascii="Arial" w:eastAsia="ScalaLF-Regular" w:hAnsi="Arial" w:cs="Arial"/>
                <w:b/>
                <w:kern w:val="0"/>
                <w:szCs w:val="21"/>
              </w:rPr>
              <w:t>Electrolyte</w:t>
            </w:r>
            <w:r w:rsidR="00130D31">
              <w:rPr>
                <w:rFonts w:ascii="Arial" w:eastAsia="ScalaLF-Regular" w:hAnsi="Arial" w:cs="Arial"/>
                <w:b/>
                <w:kern w:val="0"/>
                <w:szCs w:val="21"/>
              </w:rPr>
              <w:t>s</w:t>
            </w:r>
          </w:p>
        </w:tc>
        <w:tc>
          <w:tcPr>
            <w:tcW w:w="1313" w:type="pct"/>
            <w:tcBorders>
              <w:bottom w:val="single" w:sz="12" w:space="0" w:color="000000"/>
            </w:tcBorders>
            <w:vAlign w:val="center"/>
          </w:tcPr>
          <w:p w:rsidR="00B905F7" w:rsidRPr="00A078BD" w:rsidRDefault="00B905F7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/>
                <w:bCs/>
                <w:kern w:val="0"/>
                <w:szCs w:val="21"/>
                <w:lang w:eastAsia="en-US"/>
              </w:rPr>
            </w:pPr>
            <w:r w:rsidRPr="00A078BD">
              <w:rPr>
                <w:rFonts w:ascii="Arial" w:eastAsia="宋体" w:hAnsi="Arial" w:cs="Arial"/>
                <w:b/>
                <w:bCs/>
                <w:kern w:val="0"/>
                <w:szCs w:val="21"/>
              </w:rPr>
              <w:t>C</w:t>
            </w:r>
            <w:r w:rsidRPr="00A078BD">
              <w:rPr>
                <w:rFonts w:ascii="Arial" w:eastAsia="宋体" w:hAnsi="Arial" w:cs="Arial"/>
                <w:b/>
                <w:bCs/>
                <w:kern w:val="0"/>
                <w:szCs w:val="21"/>
                <w:lang w:eastAsia="en-US"/>
              </w:rPr>
              <w:t xml:space="preserve">urrent </w:t>
            </w:r>
            <w:r w:rsidRPr="00A078BD">
              <w:rPr>
                <w:rFonts w:ascii="Arial" w:eastAsia="宋体" w:hAnsi="Arial" w:cs="Arial"/>
                <w:b/>
                <w:bCs/>
                <w:kern w:val="0"/>
                <w:szCs w:val="21"/>
              </w:rPr>
              <w:t>d</w:t>
            </w:r>
            <w:r w:rsidRPr="00A078BD">
              <w:rPr>
                <w:rFonts w:ascii="Arial" w:eastAsia="宋体" w:hAnsi="Arial" w:cs="Arial"/>
                <w:b/>
                <w:bCs/>
                <w:kern w:val="0"/>
                <w:szCs w:val="21"/>
                <w:lang w:eastAsia="en-US"/>
              </w:rPr>
              <w:t>ensity</w:t>
            </w:r>
            <w:r w:rsidR="006C2A8A" w:rsidRPr="00A078BD">
              <w:rPr>
                <w:rFonts w:ascii="Arial" w:eastAsia="宋体" w:hAnsi="Arial" w:cs="Arial"/>
                <w:b/>
                <w:bCs/>
                <w:kern w:val="0"/>
                <w:szCs w:val="21"/>
              </w:rPr>
              <w:t>/</w:t>
            </w:r>
            <w:r w:rsidRPr="00A078BD">
              <w:rPr>
                <w:rFonts w:ascii="Arial" w:eastAsia="宋体" w:hAnsi="Arial" w:cs="Arial"/>
                <w:b/>
                <w:bCs/>
                <w:kern w:val="0"/>
                <w:szCs w:val="21"/>
              </w:rPr>
              <w:t>c</w:t>
            </w:r>
            <w:r w:rsidRPr="00A078BD">
              <w:rPr>
                <w:rFonts w:ascii="Arial" w:eastAsia="宋体" w:hAnsi="Arial" w:cs="Arial"/>
                <w:b/>
                <w:bCs/>
                <w:kern w:val="0"/>
                <w:szCs w:val="21"/>
                <w:lang w:eastAsia="en-US"/>
              </w:rPr>
              <w:t>apacity</w:t>
            </w:r>
          </w:p>
          <w:p w:rsidR="00B905F7" w:rsidRPr="00A078BD" w:rsidRDefault="00B905F7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/>
                <w:bCs/>
                <w:kern w:val="0"/>
                <w:szCs w:val="21"/>
                <w:lang w:eastAsia="en-US"/>
              </w:rPr>
            </w:pPr>
            <w:r w:rsidRPr="00A078BD">
              <w:rPr>
                <w:rFonts w:ascii="Arial" w:eastAsia="宋体" w:hAnsi="Arial" w:cs="Arial"/>
                <w:b/>
                <w:bCs/>
                <w:kern w:val="0"/>
                <w:szCs w:val="21"/>
                <w:lang w:eastAsia="en-US"/>
              </w:rPr>
              <w:t>(mA cm</w:t>
            </w:r>
            <w:r w:rsidRPr="00A078BD">
              <w:rPr>
                <w:rFonts w:ascii="Arial" w:eastAsia="宋体" w:hAnsi="Arial" w:cs="Arial"/>
                <w:b/>
                <w:bCs/>
                <w:kern w:val="0"/>
                <w:szCs w:val="21"/>
                <w:vertAlign w:val="superscript"/>
                <w:lang w:eastAsia="en-US"/>
              </w:rPr>
              <w:t>-2</w:t>
            </w:r>
            <w:r w:rsidRPr="00A078BD">
              <w:rPr>
                <w:rFonts w:ascii="Arial" w:eastAsia="宋体" w:hAnsi="Arial" w:cs="Arial"/>
                <w:b/>
                <w:bCs/>
                <w:kern w:val="0"/>
                <w:szCs w:val="21"/>
              </w:rPr>
              <w:t>/</w:t>
            </w:r>
            <w:proofErr w:type="spellStart"/>
            <w:r w:rsidRPr="00A078BD">
              <w:rPr>
                <w:rFonts w:ascii="Arial" w:eastAsia="宋体" w:hAnsi="Arial" w:cs="Arial"/>
                <w:b/>
                <w:bCs/>
                <w:kern w:val="0"/>
                <w:szCs w:val="21"/>
                <w:lang w:eastAsia="en-US"/>
              </w:rPr>
              <w:t>mAh</w:t>
            </w:r>
            <w:proofErr w:type="spellEnd"/>
            <w:r w:rsidRPr="00A078BD">
              <w:rPr>
                <w:rFonts w:ascii="Arial" w:eastAsia="宋体" w:hAnsi="Arial" w:cs="Arial"/>
                <w:b/>
                <w:bCs/>
                <w:kern w:val="0"/>
                <w:szCs w:val="21"/>
                <w:lang w:eastAsia="en-US"/>
              </w:rPr>
              <w:t xml:space="preserve"> cm</w:t>
            </w:r>
            <w:r w:rsidRPr="00A078BD">
              <w:rPr>
                <w:rFonts w:ascii="Arial" w:eastAsia="宋体" w:hAnsi="Arial" w:cs="Arial"/>
                <w:b/>
                <w:bCs/>
                <w:kern w:val="0"/>
                <w:szCs w:val="21"/>
                <w:vertAlign w:val="superscript"/>
                <w:lang w:eastAsia="en-US"/>
              </w:rPr>
              <w:t>-2</w:t>
            </w:r>
            <w:r w:rsidRPr="00A078BD">
              <w:rPr>
                <w:rFonts w:ascii="Arial" w:eastAsia="宋体" w:hAnsi="Arial" w:cs="Arial"/>
                <w:b/>
                <w:bCs/>
                <w:kern w:val="0"/>
                <w:szCs w:val="21"/>
                <w:lang w:eastAsia="en-US"/>
              </w:rPr>
              <w:t>)</w:t>
            </w:r>
          </w:p>
        </w:tc>
        <w:tc>
          <w:tcPr>
            <w:tcW w:w="574" w:type="pct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F71DE9" w:rsidRPr="00A078BD" w:rsidRDefault="00B905F7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A078BD">
              <w:rPr>
                <w:rFonts w:ascii="Arial" w:eastAsia="宋体" w:hAnsi="Arial" w:cs="Arial"/>
                <w:b/>
                <w:bCs/>
                <w:kern w:val="0"/>
                <w:szCs w:val="21"/>
                <w:lang w:eastAsia="en-US"/>
              </w:rPr>
              <w:t>Cycling time</w:t>
            </w:r>
          </w:p>
          <w:p w:rsidR="00B905F7" w:rsidRPr="00A078BD" w:rsidRDefault="00B905F7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/>
                <w:bCs/>
                <w:kern w:val="0"/>
                <w:szCs w:val="21"/>
                <w:lang w:eastAsia="en-US"/>
              </w:rPr>
            </w:pPr>
            <w:r w:rsidRPr="00A078BD">
              <w:rPr>
                <w:rFonts w:ascii="Arial" w:eastAsia="宋体" w:hAnsi="Arial" w:cs="Arial"/>
                <w:b/>
                <w:bCs/>
                <w:kern w:val="0"/>
                <w:szCs w:val="21"/>
                <w:lang w:eastAsia="en-US"/>
              </w:rPr>
              <w:t>(h)</w:t>
            </w:r>
          </w:p>
        </w:tc>
        <w:tc>
          <w:tcPr>
            <w:tcW w:w="739" w:type="pct"/>
            <w:tcBorders>
              <w:bottom w:val="single" w:sz="12" w:space="0" w:color="000000"/>
            </w:tcBorders>
            <w:vAlign w:val="center"/>
          </w:tcPr>
          <w:p w:rsidR="00B905F7" w:rsidRPr="00A078BD" w:rsidRDefault="00B905F7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A078BD">
              <w:rPr>
                <w:rFonts w:ascii="Arial" w:eastAsia="宋体" w:hAnsi="Arial" w:cs="Arial"/>
                <w:b/>
                <w:bCs/>
                <w:kern w:val="0"/>
                <w:szCs w:val="21"/>
                <w:lang w:eastAsia="en-US"/>
              </w:rPr>
              <w:t>Rate</w:t>
            </w:r>
            <w:r w:rsidR="00A24A61">
              <w:rPr>
                <w:rFonts w:ascii="Arial" w:eastAsia="宋体" w:hAnsi="Arial" w:cs="Arial"/>
                <w:b/>
                <w:bCs/>
                <w:kern w:val="0"/>
                <w:szCs w:val="21"/>
                <w:lang w:eastAsia="en-US"/>
              </w:rPr>
              <w:t xml:space="preserve"> </w:t>
            </w:r>
            <w:r w:rsidRPr="00A078BD">
              <w:rPr>
                <w:rFonts w:ascii="Arial" w:eastAsia="宋体" w:hAnsi="Arial" w:cs="Arial"/>
                <w:b/>
                <w:bCs/>
                <w:kern w:val="0"/>
                <w:szCs w:val="21"/>
              </w:rPr>
              <w:t>capability</w:t>
            </w:r>
          </w:p>
          <w:p w:rsidR="00B905F7" w:rsidRPr="00A078BD" w:rsidRDefault="00B905F7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/>
                <w:bCs/>
                <w:kern w:val="0"/>
                <w:szCs w:val="21"/>
                <w:lang w:eastAsia="en-US"/>
              </w:rPr>
            </w:pPr>
            <w:r w:rsidRPr="00A078BD">
              <w:rPr>
                <w:rFonts w:ascii="Arial" w:eastAsia="宋体" w:hAnsi="Arial" w:cs="Arial"/>
                <w:b/>
                <w:bCs/>
                <w:kern w:val="0"/>
                <w:szCs w:val="21"/>
                <w:lang w:eastAsia="en-US"/>
              </w:rPr>
              <w:t>(mA cm</w:t>
            </w:r>
            <w:r w:rsidRPr="00A078BD">
              <w:rPr>
                <w:rFonts w:ascii="Arial" w:eastAsia="宋体" w:hAnsi="Arial" w:cs="Arial"/>
                <w:b/>
                <w:bCs/>
                <w:kern w:val="0"/>
                <w:szCs w:val="21"/>
                <w:vertAlign w:val="superscript"/>
                <w:lang w:eastAsia="en-US"/>
              </w:rPr>
              <w:t>-2</w:t>
            </w:r>
            <w:r w:rsidRPr="00A078BD">
              <w:rPr>
                <w:rFonts w:ascii="Arial" w:eastAsia="宋体" w:hAnsi="Arial" w:cs="Arial"/>
                <w:b/>
                <w:bCs/>
                <w:kern w:val="0"/>
                <w:szCs w:val="21"/>
                <w:lang w:eastAsia="en-US"/>
              </w:rPr>
              <w:t>)</w:t>
            </w:r>
          </w:p>
        </w:tc>
        <w:tc>
          <w:tcPr>
            <w:tcW w:w="1230" w:type="pct"/>
            <w:tcBorders>
              <w:bottom w:val="single" w:sz="12" w:space="0" w:color="000000"/>
            </w:tcBorders>
            <w:vAlign w:val="center"/>
          </w:tcPr>
          <w:p w:rsidR="00B905F7" w:rsidRPr="00A078BD" w:rsidRDefault="00B905F7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/>
                <w:bCs/>
                <w:kern w:val="0"/>
                <w:szCs w:val="21"/>
                <w:lang w:eastAsia="en-US"/>
              </w:rPr>
            </w:pPr>
            <w:r w:rsidRPr="00A078BD">
              <w:rPr>
                <w:rFonts w:ascii="Arial" w:eastAsia="宋体" w:hAnsi="Arial" w:cs="Arial"/>
                <w:b/>
                <w:bCs/>
                <w:kern w:val="0"/>
                <w:szCs w:val="21"/>
                <w:lang w:eastAsia="en-US"/>
              </w:rPr>
              <w:t>Ref</w:t>
            </w:r>
            <w:r w:rsidR="00A078BD">
              <w:rPr>
                <w:rFonts w:ascii="Arial" w:eastAsia="宋体" w:hAnsi="Arial" w:cs="Arial"/>
                <w:b/>
                <w:bCs/>
                <w:kern w:val="0"/>
                <w:szCs w:val="21"/>
                <w:lang w:eastAsia="en-US"/>
              </w:rPr>
              <w:t>erences</w:t>
            </w:r>
          </w:p>
        </w:tc>
      </w:tr>
      <w:tr w:rsidR="00B905F7" w:rsidRPr="0063300E" w:rsidTr="00A078BD">
        <w:trPr>
          <w:jc w:val="center"/>
        </w:trPr>
        <w:tc>
          <w:tcPr>
            <w:tcW w:w="1145" w:type="pct"/>
            <w:shd w:val="clear" w:color="auto" w:fill="auto"/>
            <w:vAlign w:val="center"/>
          </w:tcPr>
          <w:p w:rsidR="00B905F7" w:rsidRPr="00A078BD" w:rsidRDefault="00B905F7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PVFH-</w:t>
            </w:r>
            <w:r w:rsidR="007E0D28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VEC-SN</w:t>
            </w:r>
          </w:p>
        </w:tc>
        <w:tc>
          <w:tcPr>
            <w:tcW w:w="1313" w:type="pct"/>
            <w:vAlign w:val="center"/>
          </w:tcPr>
          <w:p w:rsidR="00B905F7" w:rsidRPr="00A078BD" w:rsidRDefault="00B905F7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0.</w:t>
            </w:r>
            <w:r w:rsidR="001A741A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2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/0.</w:t>
            </w:r>
            <w:r w:rsidR="001A741A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2</w:t>
            </w:r>
            <w:r w:rsidR="00076129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 xml:space="preserve"> </w:t>
            </w:r>
            <w:bookmarkStart w:id="10" w:name="OLE_LINK1"/>
            <w:bookmarkStart w:id="11" w:name="OLE_LINK2"/>
            <w:r w:rsidR="00076129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(26</w:t>
            </w:r>
            <w:r w:rsidR="004F0445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 xml:space="preserve"> </w:t>
            </w:r>
            <w:proofErr w:type="spellStart"/>
            <w:r w:rsidR="004F0445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vertAlign w:val="superscript"/>
              </w:rPr>
              <w:t>o</w:t>
            </w:r>
            <w:r w:rsidR="004F0445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C</w:t>
            </w:r>
            <w:proofErr w:type="spellEnd"/>
            <w:r w:rsidR="00076129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)</w:t>
            </w:r>
            <w:bookmarkEnd w:id="10"/>
            <w:bookmarkEnd w:id="11"/>
          </w:p>
        </w:tc>
        <w:tc>
          <w:tcPr>
            <w:tcW w:w="574" w:type="pct"/>
            <w:shd w:val="clear" w:color="auto" w:fill="auto"/>
            <w:vAlign w:val="center"/>
          </w:tcPr>
          <w:p w:rsidR="00B905F7" w:rsidRPr="00A078BD" w:rsidRDefault="001A741A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1</w:t>
            </w:r>
            <w:r w:rsidR="006C2A8A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5</w:t>
            </w:r>
            <w:r w:rsidR="00B905F7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00</w:t>
            </w:r>
          </w:p>
        </w:tc>
        <w:tc>
          <w:tcPr>
            <w:tcW w:w="739" w:type="pct"/>
            <w:vAlign w:val="center"/>
          </w:tcPr>
          <w:p w:rsidR="00B905F7" w:rsidRPr="00A078BD" w:rsidRDefault="006C2A8A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1</w:t>
            </w:r>
          </w:p>
        </w:tc>
        <w:tc>
          <w:tcPr>
            <w:tcW w:w="1230" w:type="pct"/>
            <w:vAlign w:val="center"/>
          </w:tcPr>
          <w:p w:rsidR="00B905F7" w:rsidRPr="00A078BD" w:rsidRDefault="006C2A8A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Adv. Mater. 2022, 34, 2202143</w:t>
            </w:r>
          </w:p>
        </w:tc>
      </w:tr>
      <w:tr w:rsidR="00B905F7" w:rsidRPr="0063300E" w:rsidTr="00A078BD">
        <w:trPr>
          <w:jc w:val="center"/>
        </w:trPr>
        <w:tc>
          <w:tcPr>
            <w:tcW w:w="1145" w:type="pct"/>
            <w:shd w:val="clear" w:color="auto" w:fill="auto"/>
            <w:vAlign w:val="center"/>
          </w:tcPr>
          <w:p w:rsidR="00B905F7" w:rsidRPr="00A078BD" w:rsidRDefault="00693AD6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PVDF-</w:t>
            </w:r>
            <w:proofErr w:type="spellStart"/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hfp</w:t>
            </w:r>
            <w:proofErr w:type="spellEnd"/>
            <w:r w:rsidR="0063300E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/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SiO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vertAlign w:val="subscript"/>
                <w:lang w:eastAsia="en-US"/>
              </w:rPr>
              <w:t>2</w:t>
            </w:r>
          </w:p>
        </w:tc>
        <w:tc>
          <w:tcPr>
            <w:tcW w:w="1313" w:type="pct"/>
            <w:vAlign w:val="center"/>
          </w:tcPr>
          <w:p w:rsidR="00B905F7" w:rsidRPr="00A078BD" w:rsidRDefault="00B905F7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0.</w:t>
            </w:r>
            <w:r w:rsidR="00693AD6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2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/0.</w:t>
            </w:r>
            <w:r w:rsidR="00693AD6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2</w:t>
            </w:r>
            <w:r w:rsidR="004F0445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 xml:space="preserve"> (25</w:t>
            </w:r>
            <w:r w:rsidR="004F0445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 xml:space="preserve"> </w:t>
            </w:r>
            <w:proofErr w:type="spellStart"/>
            <w:r w:rsidR="004F0445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vertAlign w:val="superscript"/>
              </w:rPr>
              <w:t>o</w:t>
            </w:r>
            <w:r w:rsidR="004F0445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C</w:t>
            </w:r>
            <w:proofErr w:type="spellEnd"/>
            <w:r w:rsidR="004F0445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)</w:t>
            </w:r>
          </w:p>
        </w:tc>
        <w:tc>
          <w:tcPr>
            <w:tcW w:w="574" w:type="pct"/>
            <w:shd w:val="clear" w:color="auto" w:fill="auto"/>
            <w:vAlign w:val="center"/>
          </w:tcPr>
          <w:p w:rsidR="00B905F7" w:rsidRPr="00A078BD" w:rsidRDefault="00693AD6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30</w:t>
            </w:r>
            <w:r w:rsidR="00B905F7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00</w:t>
            </w:r>
          </w:p>
        </w:tc>
        <w:tc>
          <w:tcPr>
            <w:tcW w:w="739" w:type="pct"/>
            <w:vAlign w:val="center"/>
          </w:tcPr>
          <w:p w:rsidR="00B905F7" w:rsidRPr="00A078BD" w:rsidRDefault="00693AD6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0</w:t>
            </w:r>
            <w:r w:rsidR="00B905F7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.5</w:t>
            </w:r>
          </w:p>
        </w:tc>
        <w:tc>
          <w:tcPr>
            <w:tcW w:w="1230" w:type="pct"/>
            <w:vAlign w:val="center"/>
          </w:tcPr>
          <w:p w:rsidR="00B905F7" w:rsidRPr="00A078BD" w:rsidRDefault="00693AD6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Adv.</w:t>
            </w:r>
            <w:r w:rsidR="00FA61A0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 xml:space="preserve"> 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Mater.</w:t>
            </w:r>
            <w:r w:rsidR="005541B2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 xml:space="preserve"> 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2022, 34, 2205575</w:t>
            </w:r>
          </w:p>
        </w:tc>
      </w:tr>
      <w:tr w:rsidR="001A409A" w:rsidRPr="0063300E" w:rsidTr="00A078BD">
        <w:trPr>
          <w:jc w:val="center"/>
        </w:trPr>
        <w:tc>
          <w:tcPr>
            <w:tcW w:w="1145" w:type="pct"/>
            <w:shd w:val="clear" w:color="auto" w:fill="auto"/>
            <w:vAlign w:val="center"/>
          </w:tcPr>
          <w:p w:rsidR="001A409A" w:rsidRPr="00A078BD" w:rsidRDefault="001A409A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PAN/Li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vertAlign w:val="subscript"/>
                <w:lang w:eastAsia="en-US"/>
              </w:rPr>
              <w:t>1.4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Al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vertAlign w:val="subscript"/>
                <w:lang w:eastAsia="en-US"/>
              </w:rPr>
              <w:t>0.4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Ti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vertAlign w:val="subscript"/>
                <w:lang w:eastAsia="en-US"/>
              </w:rPr>
              <w:t>1.6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(PO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vertAlign w:val="subscript"/>
                <w:lang w:eastAsia="en-US"/>
              </w:rPr>
              <w:t>4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)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vertAlign w:val="subscript"/>
                <w:lang w:eastAsia="en-US"/>
              </w:rPr>
              <w:t>3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/PEO</w:t>
            </w:r>
            <w:r w:rsidR="0063300E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-</w:t>
            </w:r>
            <w:proofErr w:type="spellStart"/>
            <w:r w:rsidR="0063300E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LiTFSI</w:t>
            </w:r>
            <w:proofErr w:type="spellEnd"/>
          </w:p>
          <w:p w:rsidR="0063300E" w:rsidRPr="00A078BD" w:rsidRDefault="0063300E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</w:pPr>
          </w:p>
        </w:tc>
        <w:tc>
          <w:tcPr>
            <w:tcW w:w="1313" w:type="pct"/>
            <w:vAlign w:val="center"/>
          </w:tcPr>
          <w:p w:rsidR="001A409A" w:rsidRPr="00A078BD" w:rsidRDefault="001A409A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0.2/0.2 (60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vertAlign w:val="superscript"/>
              </w:rPr>
              <w:t>o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C</w:t>
            </w:r>
            <w:proofErr w:type="spellEnd"/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)</w:t>
            </w:r>
          </w:p>
        </w:tc>
        <w:tc>
          <w:tcPr>
            <w:tcW w:w="574" w:type="pct"/>
            <w:shd w:val="clear" w:color="auto" w:fill="auto"/>
            <w:vAlign w:val="center"/>
          </w:tcPr>
          <w:p w:rsidR="001A409A" w:rsidRPr="00A078BD" w:rsidRDefault="001A409A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1000</w:t>
            </w:r>
          </w:p>
        </w:tc>
        <w:tc>
          <w:tcPr>
            <w:tcW w:w="739" w:type="pct"/>
            <w:vAlign w:val="center"/>
          </w:tcPr>
          <w:p w:rsidR="001A409A" w:rsidRPr="00A078BD" w:rsidRDefault="001A409A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0.2</w:t>
            </w:r>
          </w:p>
        </w:tc>
        <w:tc>
          <w:tcPr>
            <w:tcW w:w="1230" w:type="pct"/>
            <w:vAlign w:val="center"/>
          </w:tcPr>
          <w:p w:rsidR="001A409A" w:rsidRPr="00A078BD" w:rsidRDefault="005541B2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hAnsi="Arial" w:cs="Arial"/>
                <w:szCs w:val="21"/>
                <w:shd w:val="clear" w:color="auto" w:fill="FFFFFF"/>
              </w:rPr>
              <w:t>JACS</w:t>
            </w:r>
            <w:r w:rsidR="001A409A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 xml:space="preserve"> 2019, 141, 9165</w:t>
            </w:r>
            <w:r w:rsidR="008600AE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-</w:t>
            </w:r>
            <w:r w:rsidR="001A409A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9169</w:t>
            </w:r>
          </w:p>
        </w:tc>
      </w:tr>
      <w:tr w:rsidR="005541B2" w:rsidRPr="0063300E" w:rsidTr="00A078BD">
        <w:trPr>
          <w:jc w:val="center"/>
        </w:trPr>
        <w:tc>
          <w:tcPr>
            <w:tcW w:w="1145" w:type="pct"/>
            <w:shd w:val="clear" w:color="auto" w:fill="auto"/>
            <w:vAlign w:val="center"/>
          </w:tcPr>
          <w:p w:rsidR="005541B2" w:rsidRPr="00A078BD" w:rsidRDefault="005541B2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PEO</w:t>
            </w:r>
            <w:r w:rsidRPr="00A078BD">
              <w:rPr>
                <w:rFonts w:ascii="Arial" w:eastAsia="宋体" w:hAnsi="Arial" w:cs="Arial" w:hint="eastAsia"/>
                <w:kern w:val="0"/>
                <w:szCs w:val="21"/>
                <w:shd w:val="clear" w:color="auto" w:fill="FFFFFF"/>
              </w:rPr>
              <w:t>/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LLZTO-</w:t>
            </w:r>
            <w:proofErr w:type="spellStart"/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LiTFSI</w:t>
            </w:r>
            <w:proofErr w:type="spellEnd"/>
          </w:p>
        </w:tc>
        <w:tc>
          <w:tcPr>
            <w:tcW w:w="1313" w:type="pct"/>
            <w:vAlign w:val="center"/>
          </w:tcPr>
          <w:p w:rsidR="005541B2" w:rsidRPr="00A078BD" w:rsidRDefault="005541B2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0.2/0.1 (55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vertAlign w:val="superscript"/>
              </w:rPr>
              <w:t>o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C</w:t>
            </w:r>
            <w:proofErr w:type="spellEnd"/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)</w:t>
            </w:r>
          </w:p>
        </w:tc>
        <w:tc>
          <w:tcPr>
            <w:tcW w:w="574" w:type="pct"/>
            <w:shd w:val="clear" w:color="auto" w:fill="auto"/>
            <w:vAlign w:val="center"/>
          </w:tcPr>
          <w:p w:rsidR="005541B2" w:rsidRPr="00A078BD" w:rsidRDefault="005541B2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eastAsia="宋体" w:hAnsi="Arial" w:cs="Arial" w:hint="eastAsia"/>
                <w:kern w:val="0"/>
                <w:szCs w:val="21"/>
                <w:shd w:val="clear" w:color="auto" w:fill="FFFFFF"/>
              </w:rPr>
              <w:t>6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00</w:t>
            </w:r>
          </w:p>
        </w:tc>
        <w:tc>
          <w:tcPr>
            <w:tcW w:w="739" w:type="pct"/>
            <w:vAlign w:val="center"/>
          </w:tcPr>
          <w:p w:rsidR="005541B2" w:rsidRPr="00A078BD" w:rsidRDefault="005541B2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eastAsia="宋体" w:hAnsi="Arial" w:cs="Arial" w:hint="eastAsia"/>
                <w:kern w:val="0"/>
                <w:szCs w:val="21"/>
                <w:shd w:val="clear" w:color="auto" w:fill="FFFFFF"/>
              </w:rPr>
              <w:t>0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.2</w:t>
            </w:r>
          </w:p>
        </w:tc>
        <w:tc>
          <w:tcPr>
            <w:tcW w:w="1230" w:type="pct"/>
            <w:vAlign w:val="center"/>
          </w:tcPr>
          <w:p w:rsidR="005541B2" w:rsidRPr="00A078BD" w:rsidRDefault="005541B2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Adv. Energy Mater. 2019, 9, 1804004</w:t>
            </w:r>
          </w:p>
        </w:tc>
      </w:tr>
      <w:tr w:rsidR="00675ED6" w:rsidRPr="0063300E" w:rsidTr="00A078BD">
        <w:trPr>
          <w:jc w:val="center"/>
        </w:trPr>
        <w:tc>
          <w:tcPr>
            <w:tcW w:w="1145" w:type="pct"/>
            <w:shd w:val="clear" w:color="auto" w:fill="auto"/>
            <w:vAlign w:val="center"/>
          </w:tcPr>
          <w:p w:rsidR="00675ED6" w:rsidRPr="00A078BD" w:rsidRDefault="00675ED6" w:rsidP="008C13A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PEO</w:t>
            </w:r>
            <w:r w:rsidR="008C13A3">
              <w:rPr>
                <w:rFonts w:ascii="Arial" w:eastAsia="宋体" w:hAnsi="Arial" w:cs="Arial" w:hint="eastAsia"/>
                <w:kern w:val="0"/>
                <w:szCs w:val="21"/>
                <w:shd w:val="clear" w:color="auto" w:fill="FFFFFF"/>
              </w:rPr>
              <w:t>-</w:t>
            </w:r>
            <w:proofErr w:type="spellStart"/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LiFTFSI</w:t>
            </w:r>
            <w:proofErr w:type="spellEnd"/>
          </w:p>
        </w:tc>
        <w:tc>
          <w:tcPr>
            <w:tcW w:w="1313" w:type="pct"/>
            <w:vAlign w:val="center"/>
          </w:tcPr>
          <w:p w:rsidR="00675ED6" w:rsidRPr="00A078BD" w:rsidRDefault="00675ED6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0.1/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0.2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 xml:space="preserve"> (70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vertAlign w:val="superscript"/>
              </w:rPr>
              <w:t>o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C</w:t>
            </w:r>
            <w:proofErr w:type="spellEnd"/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)</w:t>
            </w:r>
          </w:p>
        </w:tc>
        <w:tc>
          <w:tcPr>
            <w:tcW w:w="574" w:type="pct"/>
            <w:shd w:val="clear" w:color="auto" w:fill="auto"/>
            <w:vAlign w:val="center"/>
          </w:tcPr>
          <w:p w:rsidR="00675ED6" w:rsidRPr="00A078BD" w:rsidRDefault="00675ED6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2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00</w:t>
            </w:r>
          </w:p>
        </w:tc>
        <w:tc>
          <w:tcPr>
            <w:tcW w:w="739" w:type="pct"/>
            <w:vAlign w:val="center"/>
          </w:tcPr>
          <w:p w:rsidR="00675ED6" w:rsidRPr="00A078BD" w:rsidRDefault="00675ED6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0.1</w:t>
            </w:r>
          </w:p>
        </w:tc>
        <w:tc>
          <w:tcPr>
            <w:tcW w:w="1230" w:type="pct"/>
            <w:vAlign w:val="center"/>
          </w:tcPr>
          <w:p w:rsidR="00675ED6" w:rsidRPr="00A078BD" w:rsidRDefault="00675ED6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hAnsi="Arial" w:cs="Arial"/>
                <w:szCs w:val="21"/>
                <w:shd w:val="clear" w:color="auto" w:fill="FFFFFF"/>
              </w:rPr>
              <w:t>JACS 2018, 140</w:t>
            </w:r>
            <w:r w:rsidR="00FA61A0">
              <w:rPr>
                <w:rFonts w:ascii="Arial" w:hAnsi="Arial" w:cs="Arial"/>
                <w:szCs w:val="21"/>
                <w:shd w:val="clear" w:color="auto" w:fill="FFFFFF"/>
              </w:rPr>
              <w:t>,</w:t>
            </w:r>
            <w:r w:rsidRPr="00A078BD">
              <w:rPr>
                <w:rFonts w:ascii="Arial" w:hAnsi="Arial" w:cs="Arial"/>
                <w:szCs w:val="21"/>
                <w:shd w:val="clear" w:color="auto" w:fill="FFFFFF"/>
              </w:rPr>
              <w:t xml:space="preserve"> 9921-9933.</w:t>
            </w:r>
          </w:p>
        </w:tc>
      </w:tr>
      <w:tr w:rsidR="00777D58" w:rsidRPr="0063300E" w:rsidTr="00A078BD">
        <w:trPr>
          <w:jc w:val="center"/>
        </w:trPr>
        <w:tc>
          <w:tcPr>
            <w:tcW w:w="1145" w:type="pct"/>
            <w:shd w:val="clear" w:color="auto" w:fill="auto"/>
            <w:vAlign w:val="center"/>
          </w:tcPr>
          <w:p w:rsidR="00777D58" w:rsidRPr="00A078BD" w:rsidRDefault="00777D58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PEGMEA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-Li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vertAlign w:val="subscript"/>
              </w:rPr>
              <w:t>7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La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vertAlign w:val="subscript"/>
              </w:rPr>
              <w:t>3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Zr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vertAlign w:val="subscript"/>
              </w:rPr>
              <w:t>2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O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vertAlign w:val="subscript"/>
              </w:rPr>
              <w:t>12</w:t>
            </w:r>
          </w:p>
          <w:p w:rsidR="00777D58" w:rsidRPr="00A078BD" w:rsidRDefault="00777D58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</w:pPr>
            <w:proofErr w:type="spellStart"/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LiTFSI</w:t>
            </w:r>
            <w:proofErr w:type="spellEnd"/>
          </w:p>
        </w:tc>
        <w:tc>
          <w:tcPr>
            <w:tcW w:w="1313" w:type="pct"/>
            <w:vAlign w:val="center"/>
          </w:tcPr>
          <w:p w:rsidR="00777D58" w:rsidRPr="00A078BD" w:rsidRDefault="00777D58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 xml:space="preserve">0.1/0.1 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 xml:space="preserve">(55 </w:t>
            </w:r>
            <w:proofErr w:type="spellStart"/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vertAlign w:val="superscript"/>
              </w:rPr>
              <w:t>o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C</w:t>
            </w:r>
            <w:proofErr w:type="spellEnd"/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)</w:t>
            </w:r>
          </w:p>
        </w:tc>
        <w:tc>
          <w:tcPr>
            <w:tcW w:w="574" w:type="pct"/>
            <w:shd w:val="clear" w:color="auto" w:fill="auto"/>
            <w:vAlign w:val="center"/>
          </w:tcPr>
          <w:p w:rsidR="00777D58" w:rsidRPr="00A078BD" w:rsidRDefault="00777D58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3200</w:t>
            </w:r>
          </w:p>
        </w:tc>
        <w:tc>
          <w:tcPr>
            <w:tcW w:w="739" w:type="pct"/>
            <w:vAlign w:val="center"/>
          </w:tcPr>
          <w:p w:rsidR="00777D58" w:rsidRPr="00A078BD" w:rsidRDefault="00777D58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0.1</w:t>
            </w:r>
          </w:p>
        </w:tc>
        <w:tc>
          <w:tcPr>
            <w:tcW w:w="1230" w:type="pct"/>
            <w:vAlign w:val="center"/>
          </w:tcPr>
          <w:p w:rsidR="00777D58" w:rsidRPr="00A078BD" w:rsidRDefault="005541B2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hAnsi="Arial" w:cs="Arial"/>
                <w:szCs w:val="21"/>
                <w:shd w:val="clear" w:color="auto" w:fill="FFFFFF"/>
              </w:rPr>
              <w:t>JACS</w:t>
            </w:r>
            <w:r w:rsidR="00777D58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 xml:space="preserve"> 2018, 140, 82</w:t>
            </w:r>
            <w:r w:rsidR="008600AE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-</w:t>
            </w:r>
            <w:r w:rsidR="00777D58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85</w:t>
            </w:r>
          </w:p>
        </w:tc>
      </w:tr>
      <w:tr w:rsidR="007F5720" w:rsidRPr="0063300E" w:rsidTr="00A078BD">
        <w:trPr>
          <w:jc w:val="center"/>
        </w:trPr>
        <w:tc>
          <w:tcPr>
            <w:tcW w:w="1145" w:type="pct"/>
            <w:shd w:val="clear" w:color="auto" w:fill="auto"/>
            <w:vAlign w:val="center"/>
          </w:tcPr>
          <w:p w:rsidR="007F5720" w:rsidRPr="00A078BD" w:rsidRDefault="007F5720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A078BD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>PEO/PMA</w:t>
            </w:r>
          </w:p>
        </w:tc>
        <w:tc>
          <w:tcPr>
            <w:tcW w:w="1313" w:type="pct"/>
            <w:vAlign w:val="center"/>
          </w:tcPr>
          <w:p w:rsidR="007F5720" w:rsidRPr="00A078BD" w:rsidRDefault="007F5720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 xml:space="preserve">0.1/0.1 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(65</w:t>
            </w:r>
            <w:r w:rsidR="004F0445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 xml:space="preserve"> </w:t>
            </w:r>
            <w:proofErr w:type="spellStart"/>
            <w:r w:rsidR="004F0445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vertAlign w:val="superscript"/>
              </w:rPr>
              <w:t>o</w:t>
            </w:r>
            <w:r w:rsidR="004F0445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C</w:t>
            </w:r>
            <w:proofErr w:type="spellEnd"/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)</w:t>
            </w:r>
          </w:p>
        </w:tc>
        <w:tc>
          <w:tcPr>
            <w:tcW w:w="574" w:type="pct"/>
            <w:shd w:val="clear" w:color="auto" w:fill="auto"/>
            <w:vAlign w:val="center"/>
          </w:tcPr>
          <w:p w:rsidR="007F5720" w:rsidRPr="00A078BD" w:rsidRDefault="007F5720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336</w:t>
            </w:r>
          </w:p>
        </w:tc>
        <w:tc>
          <w:tcPr>
            <w:tcW w:w="739" w:type="pct"/>
            <w:vAlign w:val="center"/>
          </w:tcPr>
          <w:p w:rsidR="007F5720" w:rsidRPr="00A078BD" w:rsidRDefault="007F5720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0.1</w:t>
            </w:r>
          </w:p>
        </w:tc>
        <w:tc>
          <w:tcPr>
            <w:tcW w:w="1230" w:type="pct"/>
            <w:vAlign w:val="center"/>
          </w:tcPr>
          <w:p w:rsidR="007F5720" w:rsidRPr="00A078BD" w:rsidRDefault="007F5720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Adv. Mater. 2019, 31, 1805574</w:t>
            </w:r>
          </w:p>
        </w:tc>
      </w:tr>
      <w:tr w:rsidR="007F5720" w:rsidRPr="0063300E" w:rsidTr="00A078BD">
        <w:trPr>
          <w:jc w:val="center"/>
        </w:trPr>
        <w:tc>
          <w:tcPr>
            <w:tcW w:w="1145" w:type="pct"/>
            <w:shd w:val="clear" w:color="auto" w:fill="auto"/>
            <w:vAlign w:val="center"/>
          </w:tcPr>
          <w:p w:rsidR="007F5720" w:rsidRPr="00A078BD" w:rsidRDefault="00DE4269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PEO/Li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vertAlign w:val="subscript"/>
                <w:lang w:eastAsia="en-US"/>
              </w:rPr>
              <w:t>3/8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Sr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vertAlign w:val="subscript"/>
                <w:lang w:eastAsia="en-US"/>
              </w:rPr>
              <w:t>7/16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Ta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vertAlign w:val="subscript"/>
                <w:lang w:eastAsia="en-US"/>
              </w:rPr>
              <w:t>3/4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Zr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vertAlign w:val="subscript"/>
                <w:lang w:eastAsia="en-US"/>
              </w:rPr>
              <w:t>1/4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O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vertAlign w:val="subscript"/>
                <w:lang w:eastAsia="en-US"/>
              </w:rPr>
              <w:t>3</w:t>
            </w:r>
            <w:r w:rsidR="00F62AE3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-LiTFSI</w:t>
            </w:r>
          </w:p>
        </w:tc>
        <w:tc>
          <w:tcPr>
            <w:tcW w:w="1313" w:type="pct"/>
            <w:vAlign w:val="center"/>
          </w:tcPr>
          <w:p w:rsidR="007F5720" w:rsidRPr="00A078BD" w:rsidRDefault="00DE4269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0.1</w:t>
            </w:r>
            <w:r w:rsidR="007F5720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/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 xml:space="preserve">0.1 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(45</w:t>
            </w:r>
            <w:r w:rsidR="009937D5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 xml:space="preserve"> </w:t>
            </w:r>
            <w:proofErr w:type="spellStart"/>
            <w:r w:rsidR="009937D5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vertAlign w:val="superscript"/>
              </w:rPr>
              <w:t>o</w:t>
            </w:r>
            <w:r w:rsidR="009937D5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C</w:t>
            </w:r>
            <w:proofErr w:type="spellEnd"/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)</w:t>
            </w:r>
          </w:p>
        </w:tc>
        <w:tc>
          <w:tcPr>
            <w:tcW w:w="574" w:type="pct"/>
            <w:shd w:val="clear" w:color="auto" w:fill="auto"/>
            <w:vAlign w:val="center"/>
          </w:tcPr>
          <w:p w:rsidR="007F5720" w:rsidRPr="00A078BD" w:rsidRDefault="00DE4269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70</w:t>
            </w:r>
            <w:r w:rsidR="007F5720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739" w:type="pct"/>
            <w:vAlign w:val="center"/>
          </w:tcPr>
          <w:p w:rsidR="007F5720" w:rsidRPr="00A078BD" w:rsidRDefault="00DE4269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0.6</w:t>
            </w:r>
          </w:p>
        </w:tc>
        <w:tc>
          <w:tcPr>
            <w:tcW w:w="1230" w:type="pct"/>
            <w:vAlign w:val="center"/>
          </w:tcPr>
          <w:p w:rsidR="007F5720" w:rsidRPr="00A078BD" w:rsidRDefault="007A7D77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PNAS</w:t>
            </w:r>
            <w:r w:rsidR="004718B3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 xml:space="preserve"> </w:t>
            </w:r>
            <w:r w:rsidR="00FA61A0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 xml:space="preserve">2019, </w:t>
            </w:r>
            <w:r w:rsidR="004718B3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116</w:t>
            </w:r>
            <w:r w:rsidR="00FA61A0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,</w:t>
            </w:r>
            <w:r w:rsidR="004718B3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 xml:space="preserve"> 18815-18821.</w:t>
            </w:r>
          </w:p>
        </w:tc>
      </w:tr>
      <w:tr w:rsidR="007F5720" w:rsidRPr="0063300E" w:rsidTr="00A078BD">
        <w:trPr>
          <w:jc w:val="center"/>
        </w:trPr>
        <w:tc>
          <w:tcPr>
            <w:tcW w:w="1145" w:type="pct"/>
            <w:shd w:val="clear" w:color="auto" w:fill="auto"/>
            <w:vAlign w:val="center"/>
          </w:tcPr>
          <w:p w:rsidR="007F5720" w:rsidRPr="00A078BD" w:rsidRDefault="007F5720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P</w:t>
            </w:r>
            <w:r w:rsidR="009937D5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E/PEGMEA</w:t>
            </w:r>
          </w:p>
        </w:tc>
        <w:tc>
          <w:tcPr>
            <w:tcW w:w="1313" w:type="pct"/>
            <w:vAlign w:val="center"/>
          </w:tcPr>
          <w:p w:rsidR="007F5720" w:rsidRPr="00A078BD" w:rsidRDefault="009937D5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0.1</w:t>
            </w:r>
            <w:r w:rsidR="007F5720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/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 xml:space="preserve">0.1 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 xml:space="preserve">(60 </w:t>
            </w:r>
            <w:proofErr w:type="spellStart"/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vertAlign w:val="superscript"/>
              </w:rPr>
              <w:t>o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C</w:t>
            </w:r>
            <w:proofErr w:type="spellEnd"/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)</w:t>
            </w:r>
          </w:p>
        </w:tc>
        <w:tc>
          <w:tcPr>
            <w:tcW w:w="574" w:type="pct"/>
            <w:shd w:val="clear" w:color="auto" w:fill="auto"/>
            <w:vAlign w:val="center"/>
          </w:tcPr>
          <w:p w:rsidR="007F5720" w:rsidRPr="00A078BD" w:rsidRDefault="007F5720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1</w:t>
            </w:r>
            <w:r w:rsidR="009937D5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5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0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0</w:t>
            </w:r>
          </w:p>
        </w:tc>
        <w:tc>
          <w:tcPr>
            <w:tcW w:w="739" w:type="pct"/>
            <w:vAlign w:val="center"/>
          </w:tcPr>
          <w:p w:rsidR="007F5720" w:rsidRPr="00A078BD" w:rsidRDefault="009937D5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0.45</w:t>
            </w:r>
          </w:p>
        </w:tc>
        <w:tc>
          <w:tcPr>
            <w:tcW w:w="1230" w:type="pct"/>
            <w:vAlign w:val="center"/>
          </w:tcPr>
          <w:p w:rsidR="007F5720" w:rsidRPr="00A078BD" w:rsidRDefault="009937D5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Adv. Mater. 2021, 2100353</w:t>
            </w:r>
          </w:p>
        </w:tc>
      </w:tr>
      <w:tr w:rsidR="007F5720" w:rsidRPr="0063300E" w:rsidTr="00A078BD">
        <w:trPr>
          <w:jc w:val="center"/>
        </w:trPr>
        <w:tc>
          <w:tcPr>
            <w:tcW w:w="1145" w:type="pct"/>
            <w:shd w:val="clear" w:color="auto" w:fill="auto"/>
            <w:vAlign w:val="center"/>
          </w:tcPr>
          <w:p w:rsidR="00A078BD" w:rsidRPr="00A078BD" w:rsidRDefault="009937D5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PI/DBDPE/PEO</w:t>
            </w:r>
          </w:p>
          <w:p w:rsidR="007F5720" w:rsidRPr="00A078BD" w:rsidRDefault="00A078BD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</w:pPr>
            <w:bookmarkStart w:id="12" w:name="OLE_LINK10"/>
            <w:bookmarkStart w:id="13" w:name="OLE_LINK11"/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-</w:t>
            </w:r>
            <w:proofErr w:type="spellStart"/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LiTFSI</w:t>
            </w:r>
            <w:bookmarkEnd w:id="12"/>
            <w:bookmarkEnd w:id="13"/>
            <w:proofErr w:type="spellEnd"/>
          </w:p>
        </w:tc>
        <w:tc>
          <w:tcPr>
            <w:tcW w:w="1313" w:type="pct"/>
            <w:vAlign w:val="center"/>
          </w:tcPr>
          <w:p w:rsidR="007F5720" w:rsidRPr="00A078BD" w:rsidRDefault="009937D5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0.1</w:t>
            </w:r>
            <w:r w:rsidR="007F5720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/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 xml:space="preserve">0.1 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 xml:space="preserve">(60 </w:t>
            </w:r>
            <w:proofErr w:type="spellStart"/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vertAlign w:val="superscript"/>
              </w:rPr>
              <w:t>o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C</w:t>
            </w:r>
            <w:proofErr w:type="spellEnd"/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)</w:t>
            </w:r>
          </w:p>
        </w:tc>
        <w:tc>
          <w:tcPr>
            <w:tcW w:w="574" w:type="pct"/>
            <w:shd w:val="clear" w:color="auto" w:fill="auto"/>
            <w:vAlign w:val="center"/>
          </w:tcPr>
          <w:p w:rsidR="007F5720" w:rsidRPr="00A078BD" w:rsidRDefault="00443501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3</w:t>
            </w:r>
            <w:r w:rsidR="007F5720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00</w:t>
            </w:r>
          </w:p>
        </w:tc>
        <w:tc>
          <w:tcPr>
            <w:tcW w:w="739" w:type="pct"/>
            <w:vAlign w:val="center"/>
          </w:tcPr>
          <w:p w:rsidR="007F5720" w:rsidRPr="00A078BD" w:rsidRDefault="009937D5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0.</w:t>
            </w:r>
            <w:r w:rsidR="00443501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230" w:type="pct"/>
            <w:vAlign w:val="center"/>
          </w:tcPr>
          <w:p w:rsidR="007F5720" w:rsidRPr="00A078BD" w:rsidRDefault="00443501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Nano Lett. 2020, 20, 1686</w:t>
            </w:r>
            <w:r w:rsidR="008600AE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-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1692</w:t>
            </w:r>
          </w:p>
        </w:tc>
      </w:tr>
      <w:tr w:rsidR="007F5720" w:rsidRPr="0063300E" w:rsidTr="00A078BD">
        <w:trPr>
          <w:jc w:val="center"/>
        </w:trPr>
        <w:tc>
          <w:tcPr>
            <w:tcW w:w="1145" w:type="pct"/>
            <w:shd w:val="clear" w:color="auto" w:fill="auto"/>
            <w:vAlign w:val="center"/>
          </w:tcPr>
          <w:p w:rsidR="007F5720" w:rsidRPr="00A078BD" w:rsidRDefault="0063300E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PI/PEO-</w:t>
            </w:r>
            <w:proofErr w:type="spellStart"/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LiTFSI</w:t>
            </w:r>
            <w:proofErr w:type="spellEnd"/>
          </w:p>
        </w:tc>
        <w:tc>
          <w:tcPr>
            <w:tcW w:w="1313" w:type="pct"/>
            <w:vAlign w:val="center"/>
          </w:tcPr>
          <w:p w:rsidR="007F5720" w:rsidRPr="00A078BD" w:rsidRDefault="0090703A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 xml:space="preserve">0.1/0.1 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 xml:space="preserve">(60 </w:t>
            </w:r>
            <w:proofErr w:type="spellStart"/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vertAlign w:val="superscript"/>
              </w:rPr>
              <w:t>o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C</w:t>
            </w:r>
            <w:proofErr w:type="spellEnd"/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)</w:t>
            </w:r>
          </w:p>
        </w:tc>
        <w:tc>
          <w:tcPr>
            <w:tcW w:w="574" w:type="pct"/>
            <w:shd w:val="clear" w:color="auto" w:fill="auto"/>
            <w:vAlign w:val="center"/>
          </w:tcPr>
          <w:p w:rsidR="007F5720" w:rsidRPr="00A078BD" w:rsidRDefault="00323A3B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10</w:t>
            </w:r>
            <w:r w:rsidR="007F5720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00</w:t>
            </w:r>
          </w:p>
        </w:tc>
        <w:tc>
          <w:tcPr>
            <w:tcW w:w="739" w:type="pct"/>
            <w:vAlign w:val="center"/>
          </w:tcPr>
          <w:p w:rsidR="007F5720" w:rsidRPr="00A078BD" w:rsidRDefault="00323A3B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0.1</w:t>
            </w:r>
          </w:p>
        </w:tc>
        <w:tc>
          <w:tcPr>
            <w:tcW w:w="1230" w:type="pct"/>
            <w:vAlign w:val="center"/>
          </w:tcPr>
          <w:p w:rsidR="007F5720" w:rsidRPr="00A078BD" w:rsidRDefault="005541B2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 xml:space="preserve">Nat. </w:t>
            </w:r>
            <w:proofErr w:type="spellStart"/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Nanotechnol</w:t>
            </w:r>
            <w:proofErr w:type="spellEnd"/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.</w:t>
            </w:r>
            <w:r w:rsidR="00323A3B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 xml:space="preserve"> 2019, 14</w:t>
            </w:r>
            <w:r w:rsidR="00FA61A0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 xml:space="preserve">, </w:t>
            </w:r>
            <w:r w:rsidR="00323A3B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705-711.</w:t>
            </w:r>
          </w:p>
        </w:tc>
      </w:tr>
      <w:tr w:rsidR="00BE4D31" w:rsidRPr="0063300E" w:rsidTr="00A078BD">
        <w:trPr>
          <w:jc w:val="center"/>
        </w:trPr>
        <w:tc>
          <w:tcPr>
            <w:tcW w:w="1145" w:type="pct"/>
            <w:shd w:val="clear" w:color="auto" w:fill="auto"/>
            <w:vAlign w:val="center"/>
          </w:tcPr>
          <w:p w:rsidR="00BE4D31" w:rsidRPr="00A078BD" w:rsidRDefault="0063300E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PEGDA-</w:t>
            </w:r>
            <w:proofErr w:type="spellStart"/>
            <w:r w:rsidR="00BE4D31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LiTFSI</w:t>
            </w:r>
            <w:proofErr w:type="spellEnd"/>
            <w:r w:rsidR="00BE4D31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/</w:t>
            </w:r>
            <w:proofErr w:type="spellStart"/>
            <w:r w:rsidR="00BE4D31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LiBOB</w:t>
            </w:r>
            <w:proofErr w:type="spellEnd"/>
          </w:p>
        </w:tc>
        <w:tc>
          <w:tcPr>
            <w:tcW w:w="1313" w:type="pct"/>
            <w:vAlign w:val="center"/>
          </w:tcPr>
          <w:p w:rsidR="00BE4D31" w:rsidRPr="00A078BD" w:rsidRDefault="00BE4D31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 xml:space="preserve">0.05/0.05 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(</w:t>
            </w:r>
            <w:r w:rsidR="00F71DE9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3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 xml:space="preserve">0 </w:t>
            </w:r>
            <w:proofErr w:type="spellStart"/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vertAlign w:val="superscript"/>
              </w:rPr>
              <w:t>o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C</w:t>
            </w:r>
            <w:proofErr w:type="spellEnd"/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)</w:t>
            </w:r>
          </w:p>
        </w:tc>
        <w:tc>
          <w:tcPr>
            <w:tcW w:w="574" w:type="pct"/>
            <w:shd w:val="clear" w:color="auto" w:fill="auto"/>
            <w:vAlign w:val="center"/>
          </w:tcPr>
          <w:p w:rsidR="00BE4D31" w:rsidRPr="00A078BD" w:rsidRDefault="00F71DE9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1300</w:t>
            </w:r>
          </w:p>
        </w:tc>
        <w:tc>
          <w:tcPr>
            <w:tcW w:w="739" w:type="pct"/>
            <w:vAlign w:val="center"/>
          </w:tcPr>
          <w:p w:rsidR="00BE4D31" w:rsidRPr="00A078BD" w:rsidRDefault="00F71DE9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0.05</w:t>
            </w:r>
          </w:p>
        </w:tc>
        <w:tc>
          <w:tcPr>
            <w:tcW w:w="1230" w:type="pct"/>
            <w:vAlign w:val="center"/>
          </w:tcPr>
          <w:p w:rsidR="00BE4D31" w:rsidRPr="00A078BD" w:rsidRDefault="00F71DE9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hAnsi="Arial" w:cs="Arial"/>
                <w:szCs w:val="21"/>
                <w:shd w:val="clear" w:color="auto" w:fill="FFFFFF"/>
              </w:rPr>
              <w:t>Joule, 2018, 2</w:t>
            </w:r>
            <w:r w:rsidR="00FA61A0">
              <w:rPr>
                <w:rFonts w:ascii="Arial" w:hAnsi="Arial" w:cs="Arial"/>
                <w:szCs w:val="21"/>
                <w:shd w:val="clear" w:color="auto" w:fill="FFFFFF"/>
              </w:rPr>
              <w:t>,</w:t>
            </w:r>
            <w:r w:rsidRPr="00A078BD">
              <w:rPr>
                <w:rFonts w:ascii="Arial" w:hAnsi="Arial" w:cs="Arial"/>
                <w:szCs w:val="21"/>
                <w:shd w:val="clear" w:color="auto" w:fill="FFFFFF"/>
              </w:rPr>
              <w:t xml:space="preserve"> 1838-1856.</w:t>
            </w:r>
          </w:p>
        </w:tc>
      </w:tr>
      <w:tr w:rsidR="008D3EF9" w:rsidRPr="0063300E" w:rsidTr="00A078BD">
        <w:trPr>
          <w:jc w:val="center"/>
        </w:trPr>
        <w:tc>
          <w:tcPr>
            <w:tcW w:w="1145" w:type="pct"/>
            <w:shd w:val="clear" w:color="auto" w:fill="auto"/>
            <w:vAlign w:val="center"/>
          </w:tcPr>
          <w:p w:rsidR="008D3EF9" w:rsidRPr="00A078BD" w:rsidRDefault="00A078BD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PE/PEO-</w:t>
            </w:r>
            <w:proofErr w:type="spellStart"/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LiTFSI</w:t>
            </w:r>
            <w:proofErr w:type="spellEnd"/>
          </w:p>
        </w:tc>
        <w:tc>
          <w:tcPr>
            <w:tcW w:w="1313" w:type="pct"/>
            <w:vAlign w:val="center"/>
          </w:tcPr>
          <w:p w:rsidR="008D3EF9" w:rsidRPr="00A078BD" w:rsidRDefault="00A078BD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 xml:space="preserve">0.1/0.1 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 xml:space="preserve">(60 </w:t>
            </w:r>
            <w:bookmarkStart w:id="14" w:name="OLE_LINK8"/>
            <w:bookmarkStart w:id="15" w:name="OLE_LINK9"/>
            <w:proofErr w:type="spellStart"/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vertAlign w:val="superscript"/>
              </w:rPr>
              <w:t>o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C</w:t>
            </w:r>
            <w:bookmarkEnd w:id="14"/>
            <w:bookmarkEnd w:id="15"/>
            <w:proofErr w:type="spellEnd"/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)</w:t>
            </w:r>
          </w:p>
        </w:tc>
        <w:tc>
          <w:tcPr>
            <w:tcW w:w="574" w:type="pct"/>
            <w:shd w:val="clear" w:color="auto" w:fill="auto"/>
            <w:vAlign w:val="center"/>
          </w:tcPr>
          <w:p w:rsidR="008D3EF9" w:rsidRPr="00A078BD" w:rsidRDefault="00A078BD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15</w:t>
            </w:r>
            <w:r w:rsidR="0090703A"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00</w:t>
            </w:r>
          </w:p>
        </w:tc>
        <w:tc>
          <w:tcPr>
            <w:tcW w:w="739" w:type="pct"/>
            <w:vAlign w:val="center"/>
          </w:tcPr>
          <w:p w:rsidR="008D3EF9" w:rsidRPr="00A078BD" w:rsidRDefault="00A078BD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</w:pPr>
            <w:r w:rsidRPr="00A078BD">
              <w:rPr>
                <w:rFonts w:ascii="Arial" w:eastAsia="宋体" w:hAnsi="Arial" w:cs="Arial" w:hint="eastAsia"/>
                <w:kern w:val="0"/>
                <w:szCs w:val="21"/>
                <w:shd w:val="clear" w:color="auto" w:fill="FFFFFF"/>
              </w:rPr>
              <w:t>0</w:t>
            </w: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.1</w:t>
            </w:r>
          </w:p>
        </w:tc>
        <w:tc>
          <w:tcPr>
            <w:tcW w:w="1230" w:type="pct"/>
            <w:vAlign w:val="center"/>
          </w:tcPr>
          <w:p w:rsidR="008D3EF9" w:rsidRPr="00A078BD" w:rsidRDefault="00A078BD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Cs w:val="21"/>
                <w:shd w:val="clear" w:color="auto" w:fill="FFFFFF"/>
              </w:rPr>
            </w:pPr>
            <w:r w:rsidRPr="00A078BD">
              <w:rPr>
                <w:rFonts w:ascii="Arial" w:hAnsi="Arial" w:cs="Arial"/>
                <w:szCs w:val="21"/>
                <w:shd w:val="clear" w:color="auto" w:fill="FFFFFF"/>
              </w:rPr>
              <w:t>Adv. Energy Mater. 2019, 1902767</w:t>
            </w:r>
          </w:p>
        </w:tc>
      </w:tr>
      <w:tr w:rsidR="007F5720" w:rsidRPr="0063300E" w:rsidTr="00A078BD">
        <w:trPr>
          <w:jc w:val="center"/>
        </w:trPr>
        <w:tc>
          <w:tcPr>
            <w:tcW w:w="1145" w:type="pct"/>
            <w:shd w:val="clear" w:color="auto" w:fill="auto"/>
            <w:vAlign w:val="center"/>
          </w:tcPr>
          <w:p w:rsidR="007F5720" w:rsidRPr="00F62AE3" w:rsidRDefault="007F5720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/>
                <w:bCs/>
                <w:color w:val="0070C0"/>
                <w:kern w:val="0"/>
                <w:szCs w:val="21"/>
                <w:lang w:eastAsia="en-US"/>
              </w:rPr>
            </w:pPr>
            <w:r w:rsidRPr="00F62AE3">
              <w:rPr>
                <w:rFonts w:ascii="Arial" w:eastAsia="宋体" w:hAnsi="Arial" w:cs="Arial"/>
                <w:b/>
                <w:bCs/>
                <w:color w:val="0070C0"/>
                <w:kern w:val="0"/>
                <w:szCs w:val="21"/>
                <w:lang w:eastAsia="en-US"/>
              </w:rPr>
              <w:t>PTMG-HDI-BHDS</w:t>
            </w:r>
          </w:p>
        </w:tc>
        <w:tc>
          <w:tcPr>
            <w:tcW w:w="1313" w:type="pct"/>
            <w:vAlign w:val="center"/>
          </w:tcPr>
          <w:p w:rsidR="007F5720" w:rsidRPr="00F62AE3" w:rsidRDefault="007F5720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/>
                <w:bCs/>
                <w:color w:val="0070C0"/>
                <w:kern w:val="0"/>
                <w:szCs w:val="21"/>
              </w:rPr>
            </w:pPr>
            <w:r w:rsidRPr="00F62AE3">
              <w:rPr>
                <w:rFonts w:ascii="Arial" w:eastAsia="宋体" w:hAnsi="Arial" w:cs="Arial"/>
                <w:b/>
                <w:bCs/>
                <w:color w:val="0070C0"/>
                <w:kern w:val="0"/>
                <w:szCs w:val="21"/>
                <w:lang w:eastAsia="en-US"/>
              </w:rPr>
              <w:t>0.2</w:t>
            </w:r>
            <w:r w:rsidRPr="00F62AE3">
              <w:rPr>
                <w:rFonts w:ascii="Arial" w:eastAsia="宋体" w:hAnsi="Arial" w:cs="Arial"/>
                <w:b/>
                <w:color w:val="0070C0"/>
                <w:kern w:val="0"/>
                <w:szCs w:val="21"/>
                <w:shd w:val="clear" w:color="auto" w:fill="FFFFFF"/>
              </w:rPr>
              <w:t>/</w:t>
            </w:r>
            <w:r w:rsidRPr="00F62AE3">
              <w:rPr>
                <w:rFonts w:ascii="Arial" w:eastAsia="宋体" w:hAnsi="Arial" w:cs="Arial"/>
                <w:b/>
                <w:bCs/>
                <w:color w:val="0070C0"/>
                <w:kern w:val="0"/>
                <w:szCs w:val="21"/>
              </w:rPr>
              <w:t>0.2 (30</w:t>
            </w:r>
            <w:r w:rsidR="00E863CC" w:rsidRPr="00F62AE3">
              <w:rPr>
                <w:rFonts w:ascii="Arial" w:eastAsia="宋体" w:hAnsi="Arial" w:cs="Arial"/>
                <w:color w:val="0070C0"/>
                <w:kern w:val="0"/>
                <w:szCs w:val="21"/>
                <w:shd w:val="clear" w:color="auto" w:fill="FFFFFF"/>
                <w:vertAlign w:val="superscript"/>
              </w:rPr>
              <w:t xml:space="preserve"> </w:t>
            </w:r>
            <w:proofErr w:type="spellStart"/>
            <w:r w:rsidR="00E863CC" w:rsidRPr="00F62AE3">
              <w:rPr>
                <w:rFonts w:ascii="Arial" w:eastAsia="宋体" w:hAnsi="Arial" w:cs="Arial"/>
                <w:color w:val="0070C0"/>
                <w:kern w:val="0"/>
                <w:szCs w:val="21"/>
                <w:shd w:val="clear" w:color="auto" w:fill="FFFFFF"/>
                <w:vertAlign w:val="superscript"/>
              </w:rPr>
              <w:t>o</w:t>
            </w:r>
            <w:r w:rsidR="00E863CC" w:rsidRPr="00F62AE3">
              <w:rPr>
                <w:rFonts w:ascii="Arial" w:eastAsia="宋体" w:hAnsi="Arial" w:cs="Arial"/>
                <w:color w:val="0070C0"/>
                <w:kern w:val="0"/>
                <w:szCs w:val="21"/>
                <w:shd w:val="clear" w:color="auto" w:fill="FFFFFF"/>
              </w:rPr>
              <w:t>C</w:t>
            </w:r>
            <w:proofErr w:type="spellEnd"/>
            <w:r w:rsidRPr="00F62AE3">
              <w:rPr>
                <w:rFonts w:ascii="Arial" w:eastAsia="宋体" w:hAnsi="Arial" w:cs="Arial"/>
                <w:b/>
                <w:bCs/>
                <w:color w:val="0070C0"/>
                <w:kern w:val="0"/>
                <w:szCs w:val="21"/>
              </w:rPr>
              <w:t>)</w:t>
            </w:r>
          </w:p>
        </w:tc>
        <w:tc>
          <w:tcPr>
            <w:tcW w:w="574" w:type="pct"/>
            <w:shd w:val="clear" w:color="auto" w:fill="auto"/>
            <w:vAlign w:val="center"/>
          </w:tcPr>
          <w:p w:rsidR="007F5720" w:rsidRPr="00F62AE3" w:rsidRDefault="007F5720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/>
                <w:bCs/>
                <w:color w:val="0070C0"/>
                <w:kern w:val="0"/>
                <w:szCs w:val="21"/>
              </w:rPr>
            </w:pPr>
            <w:r w:rsidRPr="00F62AE3">
              <w:rPr>
                <w:rFonts w:ascii="Arial" w:eastAsia="宋体" w:hAnsi="Arial" w:cs="Arial"/>
                <w:b/>
                <w:bCs/>
                <w:color w:val="0070C0"/>
                <w:kern w:val="0"/>
                <w:szCs w:val="21"/>
              </w:rPr>
              <w:t>5</w:t>
            </w:r>
            <w:r w:rsidR="00E863CC" w:rsidRPr="00F62AE3">
              <w:rPr>
                <w:rFonts w:ascii="Arial" w:eastAsia="宋体" w:hAnsi="Arial" w:cs="Arial"/>
                <w:b/>
                <w:bCs/>
                <w:color w:val="0070C0"/>
                <w:kern w:val="0"/>
                <w:szCs w:val="21"/>
              </w:rPr>
              <w:t>5</w:t>
            </w:r>
            <w:r w:rsidRPr="00F62AE3">
              <w:rPr>
                <w:rFonts w:ascii="Arial" w:eastAsia="宋体" w:hAnsi="Arial" w:cs="Arial"/>
                <w:b/>
                <w:bCs/>
                <w:color w:val="0070C0"/>
                <w:kern w:val="0"/>
                <w:szCs w:val="21"/>
                <w:lang w:eastAsia="en-US"/>
              </w:rPr>
              <w:t>00</w:t>
            </w:r>
          </w:p>
        </w:tc>
        <w:tc>
          <w:tcPr>
            <w:tcW w:w="739" w:type="pct"/>
            <w:vAlign w:val="center"/>
          </w:tcPr>
          <w:p w:rsidR="007F5720" w:rsidRPr="00A078BD" w:rsidRDefault="007F5720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/>
                <w:bCs/>
                <w:color w:val="0070C0"/>
                <w:kern w:val="0"/>
                <w:szCs w:val="21"/>
                <w:lang w:eastAsia="en-US"/>
              </w:rPr>
            </w:pPr>
            <w:r w:rsidRPr="00A078BD">
              <w:rPr>
                <w:rFonts w:ascii="Arial" w:eastAsia="宋体" w:hAnsi="Arial" w:cs="Arial"/>
                <w:b/>
                <w:bCs/>
                <w:color w:val="0070C0"/>
                <w:kern w:val="0"/>
                <w:szCs w:val="21"/>
              </w:rPr>
              <w:t>1</w:t>
            </w:r>
          </w:p>
        </w:tc>
        <w:tc>
          <w:tcPr>
            <w:tcW w:w="1230" w:type="pct"/>
            <w:vAlign w:val="center"/>
          </w:tcPr>
          <w:p w:rsidR="007F5720" w:rsidRPr="00A078BD" w:rsidRDefault="007F5720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/>
                <w:bCs/>
                <w:color w:val="0070C0"/>
                <w:kern w:val="0"/>
                <w:szCs w:val="21"/>
              </w:rPr>
            </w:pPr>
            <w:r w:rsidRPr="00A078BD">
              <w:rPr>
                <w:rFonts w:ascii="Arial" w:eastAsia="宋体" w:hAnsi="Arial" w:cs="Arial"/>
                <w:b/>
                <w:bCs/>
                <w:color w:val="0070C0"/>
                <w:kern w:val="0"/>
                <w:szCs w:val="21"/>
              </w:rPr>
              <w:t>This</w:t>
            </w:r>
          </w:p>
          <w:p w:rsidR="007F5720" w:rsidRPr="00A078BD" w:rsidRDefault="007F5720" w:rsidP="0063300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/>
                <w:bCs/>
                <w:color w:val="0070C0"/>
                <w:kern w:val="0"/>
                <w:szCs w:val="21"/>
              </w:rPr>
            </w:pPr>
            <w:r w:rsidRPr="00A078BD">
              <w:rPr>
                <w:rFonts w:ascii="Arial" w:eastAsia="宋体" w:hAnsi="Arial" w:cs="Arial"/>
                <w:b/>
                <w:bCs/>
                <w:color w:val="0070C0"/>
                <w:kern w:val="0"/>
                <w:szCs w:val="21"/>
              </w:rPr>
              <w:t>work</w:t>
            </w:r>
          </w:p>
        </w:tc>
      </w:tr>
    </w:tbl>
    <w:p w:rsidR="00B905F7" w:rsidRPr="00B23550" w:rsidRDefault="00B905F7" w:rsidP="00B905F7">
      <w:pPr>
        <w:widowControl/>
        <w:jc w:val="left"/>
        <w:rPr>
          <w:rFonts w:ascii="Times New Roman" w:eastAsia="宋体" w:hAnsi="Times New Roman" w:cs="Times New Roman"/>
          <w:b/>
          <w:kern w:val="0"/>
          <w:sz w:val="24"/>
          <w:szCs w:val="20"/>
          <w:lang w:eastAsia="en-US"/>
        </w:rPr>
      </w:pPr>
      <w:r w:rsidRPr="00B23550">
        <w:rPr>
          <w:rFonts w:ascii="Times New Roman" w:eastAsia="宋体" w:hAnsi="Times New Roman" w:cs="Times New Roman"/>
          <w:b/>
          <w:kern w:val="0"/>
          <w:sz w:val="24"/>
          <w:szCs w:val="20"/>
          <w:lang w:eastAsia="en-US"/>
        </w:rPr>
        <w:br w:type="page"/>
      </w:r>
    </w:p>
    <w:p w:rsidR="00B905F7" w:rsidRPr="00D92325" w:rsidRDefault="00E5439D" w:rsidP="00B905F7">
      <w:pPr>
        <w:widowControl/>
        <w:spacing w:after="200"/>
        <w:rPr>
          <w:rFonts w:ascii="Arial" w:eastAsia="宋体" w:hAnsi="Arial" w:cs="Arial"/>
          <w:kern w:val="0"/>
          <w:sz w:val="24"/>
          <w:szCs w:val="20"/>
        </w:rPr>
      </w:pPr>
      <w:r w:rsidRPr="00E5439D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lastRenderedPageBreak/>
        <w:t xml:space="preserve">Supplementary </w:t>
      </w:r>
      <w:r w:rsidRPr="00D92325">
        <w:rPr>
          <w:rFonts w:ascii="Arial" w:eastAsia="宋体" w:hAnsi="Arial" w:cs="Arial"/>
          <w:b/>
          <w:kern w:val="0"/>
          <w:sz w:val="24"/>
          <w:szCs w:val="24"/>
          <w:lang w:eastAsia="en-US"/>
        </w:rPr>
        <w:t>Table</w:t>
      </w:r>
      <w:r w:rsidRPr="00D92325">
        <w:rPr>
          <w:rFonts w:ascii="Arial" w:eastAsia="宋体" w:hAnsi="Arial" w:cs="Arial"/>
          <w:b/>
          <w:kern w:val="0"/>
          <w:sz w:val="24"/>
          <w:szCs w:val="20"/>
        </w:rPr>
        <w:t xml:space="preserve"> </w:t>
      </w:r>
      <w:r w:rsidR="00A64299" w:rsidRPr="00D92325">
        <w:rPr>
          <w:rFonts w:ascii="Arial" w:eastAsia="宋体" w:hAnsi="Arial" w:cs="Arial"/>
          <w:b/>
          <w:kern w:val="0"/>
          <w:sz w:val="24"/>
          <w:szCs w:val="20"/>
        </w:rPr>
        <w:t>2</w:t>
      </w:r>
      <w:r w:rsidR="00B905F7" w:rsidRPr="00D92325">
        <w:rPr>
          <w:rFonts w:ascii="Arial" w:eastAsia="宋体" w:hAnsi="Arial" w:cs="Arial"/>
          <w:b/>
          <w:kern w:val="0"/>
          <w:sz w:val="24"/>
          <w:szCs w:val="20"/>
          <w:lang w:eastAsia="en-US"/>
        </w:rPr>
        <w:t xml:space="preserve">. </w:t>
      </w:r>
      <w:r w:rsidR="00B905F7" w:rsidRPr="00D92325">
        <w:rPr>
          <w:rFonts w:ascii="Arial" w:hAnsi="Arial" w:cs="Arial"/>
          <w:kern w:val="0"/>
          <w:sz w:val="24"/>
          <w:szCs w:val="20"/>
        </w:rPr>
        <w:t>C</w:t>
      </w:r>
      <w:r w:rsidR="00B905F7" w:rsidRPr="00D92325">
        <w:rPr>
          <w:rFonts w:ascii="Arial" w:eastAsia="AdvOTea1a7398" w:hAnsi="Arial" w:cs="Arial"/>
          <w:kern w:val="0"/>
          <w:sz w:val="24"/>
          <w:szCs w:val="20"/>
          <w:lang w:eastAsia="en-US"/>
        </w:rPr>
        <w:t>omparison of</w:t>
      </w:r>
      <w:r w:rsidR="00B905F7" w:rsidRPr="00D92325">
        <w:rPr>
          <w:rFonts w:ascii="Arial" w:eastAsia="宋体" w:hAnsi="Arial" w:cs="Arial"/>
          <w:kern w:val="0"/>
          <w:sz w:val="24"/>
          <w:szCs w:val="20"/>
        </w:rPr>
        <w:t xml:space="preserve"> </w:t>
      </w:r>
      <w:r w:rsidR="00A64299" w:rsidRPr="00D92325">
        <w:rPr>
          <w:rFonts w:ascii="Arial" w:hAnsi="Arial" w:cs="Arial"/>
          <w:sz w:val="24"/>
          <w:szCs w:val="24"/>
        </w:rPr>
        <w:t xml:space="preserve">cycling performance of solid-state </w:t>
      </w:r>
      <w:r w:rsidR="00B905F7" w:rsidRPr="00D92325">
        <w:rPr>
          <w:rFonts w:ascii="Arial" w:eastAsia="宋体" w:hAnsi="Arial" w:cs="Arial"/>
          <w:kern w:val="0"/>
          <w:sz w:val="24"/>
          <w:szCs w:val="20"/>
          <w:lang w:eastAsia="en-US"/>
        </w:rPr>
        <w:t>Li-</w:t>
      </w:r>
      <w:r w:rsidR="00B905F7" w:rsidRPr="00D92325">
        <w:rPr>
          <w:rFonts w:ascii="Arial" w:eastAsia="宋体" w:hAnsi="Arial" w:cs="Arial"/>
          <w:kern w:val="0"/>
          <w:sz w:val="24"/>
          <w:szCs w:val="20"/>
        </w:rPr>
        <w:t>S</w:t>
      </w:r>
      <w:r w:rsidR="00B905F7" w:rsidRPr="00D92325">
        <w:rPr>
          <w:rFonts w:ascii="Arial" w:eastAsia="宋体" w:hAnsi="Arial" w:cs="Arial"/>
          <w:kern w:val="0"/>
          <w:sz w:val="24"/>
          <w:szCs w:val="20"/>
          <w:lang w:eastAsia="en-US"/>
        </w:rPr>
        <w:t xml:space="preserve"> batteries</w:t>
      </w:r>
      <w:r w:rsidR="00B905F7" w:rsidRPr="00D92325">
        <w:rPr>
          <w:rFonts w:ascii="Arial" w:eastAsia="宋体" w:hAnsi="Arial" w:cs="Arial"/>
          <w:kern w:val="0"/>
          <w:sz w:val="24"/>
          <w:szCs w:val="20"/>
        </w:rPr>
        <w:t>.</w:t>
      </w:r>
    </w:p>
    <w:tbl>
      <w:tblPr>
        <w:tblW w:w="5125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2"/>
        <w:gridCol w:w="851"/>
        <w:gridCol w:w="1701"/>
        <w:gridCol w:w="2269"/>
        <w:gridCol w:w="2124"/>
      </w:tblGrid>
      <w:tr w:rsidR="007E69BD" w:rsidRPr="00B23550" w:rsidTr="00FA61A0">
        <w:trPr>
          <w:trHeight w:val="1287"/>
          <w:jc w:val="center"/>
        </w:trPr>
        <w:tc>
          <w:tcPr>
            <w:tcW w:w="913" w:type="pct"/>
            <w:tcBorders>
              <w:bottom w:val="single" w:sz="12" w:space="0" w:color="000000"/>
            </w:tcBorders>
            <w:vAlign w:val="center"/>
          </w:tcPr>
          <w:p w:rsidR="0060275A" w:rsidRPr="00F62AE3" w:rsidRDefault="0060275A" w:rsidP="004A538B">
            <w:pPr>
              <w:widowControl/>
              <w:autoSpaceDE w:val="0"/>
              <w:autoSpaceDN w:val="0"/>
              <w:adjustRightInd w:val="0"/>
              <w:spacing w:line="22" w:lineRule="atLeast"/>
              <w:jc w:val="center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A078BD">
              <w:rPr>
                <w:rFonts w:ascii="Arial" w:eastAsia="ScalaLF-Regular" w:hAnsi="Arial" w:cs="Arial"/>
                <w:b/>
                <w:kern w:val="0"/>
                <w:szCs w:val="21"/>
              </w:rPr>
              <w:t>Electrolyte</w:t>
            </w:r>
            <w:r>
              <w:rPr>
                <w:rFonts w:ascii="Arial" w:eastAsia="ScalaLF-Regular" w:hAnsi="Arial" w:cs="Arial"/>
                <w:b/>
                <w:kern w:val="0"/>
                <w:szCs w:val="21"/>
              </w:rPr>
              <w:t>s</w:t>
            </w:r>
          </w:p>
        </w:tc>
        <w:tc>
          <w:tcPr>
            <w:tcW w:w="501" w:type="pct"/>
            <w:tcBorders>
              <w:bottom w:val="single" w:sz="12" w:space="0" w:color="000000"/>
            </w:tcBorders>
            <w:vAlign w:val="center"/>
          </w:tcPr>
          <w:p w:rsidR="0060275A" w:rsidRPr="00F62AE3" w:rsidRDefault="0060275A" w:rsidP="004A538B">
            <w:pPr>
              <w:widowControl/>
              <w:autoSpaceDE w:val="0"/>
              <w:autoSpaceDN w:val="0"/>
              <w:adjustRightInd w:val="0"/>
              <w:spacing w:line="22" w:lineRule="atLeast"/>
              <w:jc w:val="center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szCs w:val="21"/>
              </w:rPr>
              <w:t>S</w:t>
            </w:r>
            <w:r>
              <w:rPr>
                <w:rFonts w:ascii="Arial" w:eastAsia="宋体" w:hAnsi="Arial" w:cs="Arial"/>
                <w:b/>
                <w:bCs/>
                <w:kern w:val="0"/>
                <w:szCs w:val="21"/>
              </w:rPr>
              <w:t xml:space="preserve"> cathode</w:t>
            </w:r>
          </w:p>
        </w:tc>
        <w:tc>
          <w:tcPr>
            <w:tcW w:w="1001" w:type="pct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60275A" w:rsidRPr="00F62AE3" w:rsidRDefault="0060275A" w:rsidP="004A538B">
            <w:pPr>
              <w:widowControl/>
              <w:autoSpaceDE w:val="0"/>
              <w:autoSpaceDN w:val="0"/>
              <w:adjustRightInd w:val="0"/>
              <w:spacing w:line="22" w:lineRule="atLeast"/>
              <w:jc w:val="center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F62AE3">
              <w:rPr>
                <w:rFonts w:ascii="Arial" w:eastAsia="宋体" w:hAnsi="Arial" w:cs="Arial"/>
                <w:b/>
                <w:bCs/>
                <w:kern w:val="0"/>
                <w:szCs w:val="21"/>
              </w:rPr>
              <w:t>S</w:t>
            </w:r>
          </w:p>
          <w:p w:rsidR="0060275A" w:rsidRPr="00F62AE3" w:rsidRDefault="0060275A" w:rsidP="004A538B">
            <w:pPr>
              <w:widowControl/>
              <w:autoSpaceDE w:val="0"/>
              <w:autoSpaceDN w:val="0"/>
              <w:adjustRightInd w:val="0"/>
              <w:spacing w:line="22" w:lineRule="atLeast"/>
              <w:jc w:val="center"/>
              <w:rPr>
                <w:rFonts w:ascii="Arial" w:eastAsia="宋体" w:hAnsi="Arial" w:cs="Arial"/>
                <w:b/>
                <w:kern w:val="0"/>
                <w:szCs w:val="21"/>
                <w:lang w:eastAsia="en-US"/>
              </w:rPr>
            </w:pPr>
            <w:r w:rsidRPr="00F62AE3">
              <w:rPr>
                <w:rFonts w:ascii="Arial" w:eastAsia="宋体" w:hAnsi="Arial" w:cs="Arial"/>
                <w:b/>
                <w:kern w:val="0"/>
                <w:szCs w:val="21"/>
              </w:rPr>
              <w:t>loading</w:t>
            </w:r>
          </w:p>
          <w:p w:rsidR="0060275A" w:rsidRPr="00F62AE3" w:rsidRDefault="0060275A" w:rsidP="004A538B">
            <w:pPr>
              <w:widowControl/>
              <w:autoSpaceDE w:val="0"/>
              <w:autoSpaceDN w:val="0"/>
              <w:adjustRightInd w:val="0"/>
              <w:spacing w:line="22" w:lineRule="atLeast"/>
              <w:jc w:val="center"/>
              <w:rPr>
                <w:rFonts w:ascii="Arial" w:eastAsia="宋体" w:hAnsi="Arial" w:cs="Arial"/>
                <w:b/>
                <w:bCs/>
                <w:kern w:val="0"/>
                <w:szCs w:val="21"/>
                <w:lang w:eastAsia="en-US"/>
              </w:rPr>
            </w:pPr>
            <w:r w:rsidRPr="00F62AE3">
              <w:rPr>
                <w:rFonts w:ascii="Arial" w:eastAsia="宋体" w:hAnsi="Arial" w:cs="Arial"/>
                <w:b/>
                <w:kern w:val="0"/>
                <w:szCs w:val="21"/>
                <w:lang w:eastAsia="en-US"/>
              </w:rPr>
              <w:t>(</w:t>
            </w:r>
            <w:r w:rsidRPr="00F62AE3">
              <w:rPr>
                <w:rFonts w:ascii="Arial" w:eastAsia="宋体" w:hAnsi="Arial" w:cs="Arial"/>
                <w:b/>
                <w:kern w:val="0"/>
                <w:szCs w:val="21"/>
              </w:rPr>
              <w:t>mg cm</w:t>
            </w:r>
            <w:r w:rsidRPr="00F62AE3">
              <w:rPr>
                <w:rFonts w:ascii="Arial" w:eastAsia="宋体" w:hAnsi="Arial" w:cs="Arial"/>
                <w:b/>
                <w:kern w:val="0"/>
                <w:szCs w:val="21"/>
                <w:vertAlign w:val="superscript"/>
              </w:rPr>
              <w:t>-2</w:t>
            </w:r>
            <w:r w:rsidRPr="00F62AE3">
              <w:rPr>
                <w:rFonts w:ascii="Arial" w:eastAsia="宋体" w:hAnsi="Arial" w:cs="Arial"/>
                <w:b/>
                <w:kern w:val="0"/>
                <w:szCs w:val="21"/>
                <w:lang w:eastAsia="en-US"/>
              </w:rPr>
              <w:t>)</w:t>
            </w:r>
          </w:p>
        </w:tc>
        <w:tc>
          <w:tcPr>
            <w:tcW w:w="1335" w:type="pct"/>
            <w:tcBorders>
              <w:bottom w:val="single" w:sz="12" w:space="0" w:color="000000"/>
            </w:tcBorders>
            <w:vAlign w:val="center"/>
          </w:tcPr>
          <w:p w:rsidR="0060275A" w:rsidRPr="00F62AE3" w:rsidRDefault="0060275A" w:rsidP="0080446C">
            <w:pPr>
              <w:widowControl/>
              <w:autoSpaceDE w:val="0"/>
              <w:autoSpaceDN w:val="0"/>
              <w:adjustRightInd w:val="0"/>
              <w:spacing w:line="22" w:lineRule="atLeast"/>
              <w:jc w:val="center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F62AE3">
              <w:rPr>
                <w:rFonts w:ascii="Arial" w:eastAsia="宋体" w:hAnsi="Arial" w:cs="Arial"/>
                <w:b/>
                <w:bCs/>
                <w:kern w:val="0"/>
                <w:szCs w:val="21"/>
                <w:lang w:eastAsia="en-US"/>
              </w:rPr>
              <w:t>Capacity</w:t>
            </w:r>
            <w:r w:rsidRPr="00F62AE3">
              <w:rPr>
                <w:rFonts w:ascii="Arial" w:eastAsia="宋体" w:hAnsi="Arial" w:cs="Arial"/>
                <w:b/>
                <w:bCs/>
                <w:kern w:val="0"/>
                <w:szCs w:val="21"/>
              </w:rPr>
              <w:t xml:space="preserve"> after the cycling test</w:t>
            </w:r>
          </w:p>
          <w:p w:rsidR="0060275A" w:rsidRPr="00F62AE3" w:rsidRDefault="0060275A" w:rsidP="0080446C">
            <w:pPr>
              <w:widowControl/>
              <w:autoSpaceDE w:val="0"/>
              <w:autoSpaceDN w:val="0"/>
              <w:adjustRightInd w:val="0"/>
              <w:spacing w:line="22" w:lineRule="atLeast"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  <w:r w:rsidRPr="00F62AE3">
              <w:rPr>
                <w:rFonts w:ascii="Arial" w:eastAsia="宋体" w:hAnsi="Arial" w:cs="Arial"/>
                <w:b/>
                <w:kern w:val="0"/>
                <w:szCs w:val="21"/>
                <w:lang w:eastAsia="en-US"/>
              </w:rPr>
              <w:t>(</w:t>
            </w:r>
            <w:proofErr w:type="spellStart"/>
            <w:r w:rsidRPr="00F62AE3">
              <w:rPr>
                <w:rFonts w:ascii="Arial" w:eastAsia="宋体" w:hAnsi="Arial" w:cs="Arial"/>
                <w:b/>
                <w:kern w:val="0"/>
                <w:szCs w:val="21"/>
                <w:lang w:eastAsia="en-US"/>
              </w:rPr>
              <w:t>mAh</w:t>
            </w:r>
            <w:proofErr w:type="spellEnd"/>
            <w:r w:rsidRPr="00F62AE3">
              <w:rPr>
                <w:rFonts w:ascii="Arial" w:eastAsia="宋体" w:hAnsi="Arial" w:cs="Arial"/>
                <w:b/>
                <w:kern w:val="0"/>
                <w:szCs w:val="21"/>
                <w:lang w:eastAsia="en-US"/>
              </w:rPr>
              <w:t xml:space="preserve"> </w:t>
            </w:r>
            <w:r w:rsidRPr="00F62AE3">
              <w:rPr>
                <w:rFonts w:ascii="Arial" w:eastAsia="宋体" w:hAnsi="Arial" w:cs="Arial"/>
                <w:b/>
                <w:kern w:val="0"/>
                <w:szCs w:val="21"/>
              </w:rPr>
              <w:t>g</w:t>
            </w:r>
            <w:r w:rsidRPr="00F62AE3">
              <w:rPr>
                <w:rFonts w:ascii="Arial" w:eastAsia="宋体" w:hAnsi="Arial" w:cs="Arial"/>
                <w:b/>
                <w:kern w:val="0"/>
                <w:szCs w:val="21"/>
                <w:vertAlign w:val="superscript"/>
                <w:lang w:eastAsia="en-US"/>
              </w:rPr>
              <w:t>-</w:t>
            </w:r>
            <w:r w:rsidRPr="00F62AE3">
              <w:rPr>
                <w:rFonts w:ascii="Arial" w:eastAsia="宋体" w:hAnsi="Arial" w:cs="Arial"/>
                <w:b/>
                <w:kern w:val="0"/>
                <w:szCs w:val="21"/>
                <w:vertAlign w:val="superscript"/>
              </w:rPr>
              <w:t>1</w:t>
            </w:r>
            <w:r w:rsidRPr="00F62AE3">
              <w:rPr>
                <w:rFonts w:ascii="Arial" w:eastAsia="宋体" w:hAnsi="Arial" w:cs="Arial"/>
                <w:b/>
                <w:kern w:val="0"/>
                <w:szCs w:val="21"/>
                <w:lang w:eastAsia="en-US"/>
              </w:rPr>
              <w:t>)</w:t>
            </w:r>
          </w:p>
        </w:tc>
        <w:tc>
          <w:tcPr>
            <w:tcW w:w="1251" w:type="pct"/>
            <w:tcBorders>
              <w:bottom w:val="single" w:sz="12" w:space="0" w:color="000000"/>
            </w:tcBorders>
            <w:vAlign w:val="center"/>
          </w:tcPr>
          <w:p w:rsidR="0060275A" w:rsidRPr="00F62AE3" w:rsidRDefault="0060275A" w:rsidP="0080446C">
            <w:pPr>
              <w:widowControl/>
              <w:autoSpaceDE w:val="0"/>
              <w:autoSpaceDN w:val="0"/>
              <w:adjustRightInd w:val="0"/>
              <w:spacing w:line="22" w:lineRule="atLeast"/>
              <w:jc w:val="center"/>
              <w:rPr>
                <w:rFonts w:ascii="Arial" w:eastAsia="宋体" w:hAnsi="Arial" w:cs="Arial"/>
                <w:b/>
                <w:bCs/>
                <w:kern w:val="0"/>
                <w:szCs w:val="21"/>
                <w:lang w:eastAsia="en-US"/>
              </w:rPr>
            </w:pPr>
            <w:r w:rsidRPr="00F62AE3">
              <w:rPr>
                <w:rFonts w:ascii="Arial" w:eastAsia="宋体" w:hAnsi="Arial" w:cs="Arial"/>
                <w:b/>
                <w:bCs/>
                <w:kern w:val="0"/>
                <w:szCs w:val="21"/>
                <w:lang w:eastAsia="en-US"/>
              </w:rPr>
              <w:t>Ref.</w:t>
            </w:r>
          </w:p>
        </w:tc>
      </w:tr>
      <w:tr w:rsidR="007E69BD" w:rsidRPr="00B23550" w:rsidTr="00FA61A0">
        <w:trPr>
          <w:jc w:val="center"/>
        </w:trPr>
        <w:tc>
          <w:tcPr>
            <w:tcW w:w="913" w:type="pct"/>
            <w:vAlign w:val="center"/>
          </w:tcPr>
          <w:p w:rsidR="0060275A" w:rsidRPr="00F62AE3" w:rsidRDefault="0060275A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F62AE3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PE/PEO-</w:t>
            </w:r>
            <w:proofErr w:type="spellStart"/>
            <w:r w:rsidRPr="00F62AE3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LiTFSI</w:t>
            </w:r>
            <w:proofErr w:type="spellEnd"/>
          </w:p>
        </w:tc>
        <w:tc>
          <w:tcPr>
            <w:tcW w:w="501" w:type="pct"/>
            <w:vAlign w:val="center"/>
          </w:tcPr>
          <w:p w:rsidR="0060275A" w:rsidRPr="00F62AE3" w:rsidRDefault="0060275A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bCs/>
                <w:kern w:val="0"/>
                <w:szCs w:val="21"/>
              </w:rPr>
              <w:t>S</w:t>
            </w:r>
          </w:p>
        </w:tc>
        <w:tc>
          <w:tcPr>
            <w:tcW w:w="1001" w:type="pct"/>
            <w:shd w:val="clear" w:color="auto" w:fill="auto"/>
            <w:vAlign w:val="center"/>
          </w:tcPr>
          <w:p w:rsidR="0060275A" w:rsidRPr="004845C9" w:rsidRDefault="0060275A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4845C9">
              <w:rPr>
                <w:rFonts w:ascii="Arial" w:eastAsia="宋体" w:hAnsi="Arial" w:cs="Arial"/>
                <w:bCs/>
                <w:kern w:val="0"/>
                <w:szCs w:val="21"/>
              </w:rPr>
              <w:t>1.0</w:t>
            </w:r>
            <w:r w:rsidR="00E50486" w:rsidRPr="004845C9">
              <w:rPr>
                <w:rFonts w:ascii="Arial" w:eastAsia="宋体" w:hAnsi="Arial" w:cs="Arial"/>
                <w:bCs/>
                <w:kern w:val="0"/>
                <w:szCs w:val="21"/>
              </w:rPr>
              <w:t xml:space="preserve"> </w:t>
            </w:r>
            <w:r w:rsidR="00E50486"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 xml:space="preserve">(26 </w:t>
            </w:r>
            <w:proofErr w:type="spellStart"/>
            <w:r w:rsidR="00E50486"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vertAlign w:val="superscript"/>
              </w:rPr>
              <w:t>o</w:t>
            </w:r>
            <w:r w:rsidR="00E50486"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C</w:t>
            </w:r>
            <w:proofErr w:type="spellEnd"/>
            <w:r w:rsidR="00E50486"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)</w:t>
            </w:r>
          </w:p>
        </w:tc>
        <w:tc>
          <w:tcPr>
            <w:tcW w:w="1335" w:type="pct"/>
            <w:vAlign w:val="center"/>
          </w:tcPr>
          <w:p w:rsidR="0060275A" w:rsidRPr="008600AE" w:rsidRDefault="0060275A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8600AE">
              <w:rPr>
                <w:rFonts w:ascii="Arial" w:eastAsia="宋体" w:hAnsi="Arial" w:cs="Arial"/>
                <w:bCs/>
                <w:kern w:val="0"/>
                <w:szCs w:val="21"/>
              </w:rPr>
              <w:t>~625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  <w:lang w:eastAsia="en-US"/>
              </w:rPr>
              <w:t xml:space="preserve"> </w:t>
            </w:r>
            <w:proofErr w:type="spellStart"/>
            <w:r w:rsidR="008600AE" w:rsidRPr="008600AE">
              <w:rPr>
                <w:rFonts w:ascii="Arial" w:eastAsia="宋体" w:hAnsi="Arial" w:cs="Arial"/>
                <w:kern w:val="0"/>
                <w:szCs w:val="21"/>
                <w:lang w:eastAsia="en-US"/>
              </w:rPr>
              <w:t>mAh</w:t>
            </w:r>
            <w:proofErr w:type="spellEnd"/>
            <w:r w:rsidR="008600AE" w:rsidRPr="008600AE">
              <w:rPr>
                <w:rFonts w:ascii="Arial" w:eastAsia="宋体" w:hAnsi="Arial" w:cs="Arial"/>
                <w:kern w:val="0"/>
                <w:szCs w:val="21"/>
                <w:lang w:eastAsia="en-US"/>
              </w:rPr>
              <w:t xml:space="preserve"> 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</w:rPr>
              <w:t>g</w:t>
            </w:r>
            <w:r w:rsidR="008600AE" w:rsidRPr="008600AE">
              <w:rPr>
                <w:rFonts w:ascii="Arial" w:eastAsia="宋体" w:hAnsi="Arial" w:cs="Arial"/>
                <w:kern w:val="0"/>
                <w:sz w:val="16"/>
                <w:szCs w:val="21"/>
                <w:vertAlign w:val="subscript"/>
              </w:rPr>
              <w:t>S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  <w:vertAlign w:val="superscript"/>
                <w:lang w:eastAsia="en-US"/>
              </w:rPr>
              <w:t>-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  <w:vertAlign w:val="superscript"/>
              </w:rPr>
              <w:t>1</w:t>
            </w:r>
          </w:p>
          <w:p w:rsidR="0060275A" w:rsidRPr="008600AE" w:rsidRDefault="0060275A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>(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</w:rPr>
              <w:t>3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>0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vertAlign w:val="superscript"/>
                <w:lang w:eastAsia="en-US"/>
              </w:rPr>
              <w:t>th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 xml:space="preserve"> cycle at 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</w:rPr>
              <w:t>0.1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 xml:space="preserve"> C)</w:t>
            </w:r>
          </w:p>
        </w:tc>
        <w:tc>
          <w:tcPr>
            <w:tcW w:w="1251" w:type="pct"/>
            <w:vAlign w:val="center"/>
          </w:tcPr>
          <w:p w:rsidR="0060275A" w:rsidRPr="008600AE" w:rsidRDefault="0060275A" w:rsidP="0080446C">
            <w:pPr>
              <w:widowControl/>
              <w:jc w:val="center"/>
              <w:rPr>
                <w:rFonts w:ascii="Arial" w:hAnsi="Arial" w:cs="Arial"/>
                <w:iCs/>
                <w:szCs w:val="21"/>
              </w:rPr>
            </w:pPr>
            <w:r w:rsidRPr="008600AE">
              <w:rPr>
                <w:rFonts w:ascii="Arial" w:hAnsi="Arial" w:cs="Arial"/>
                <w:iCs/>
                <w:szCs w:val="21"/>
              </w:rPr>
              <w:t>Adv. Energy Mater. 2019, 1902767</w:t>
            </w:r>
          </w:p>
        </w:tc>
      </w:tr>
      <w:tr w:rsidR="007E69BD" w:rsidRPr="00B23550" w:rsidTr="00FA61A0">
        <w:trPr>
          <w:jc w:val="center"/>
        </w:trPr>
        <w:tc>
          <w:tcPr>
            <w:tcW w:w="913" w:type="pct"/>
            <w:vAlign w:val="center"/>
          </w:tcPr>
          <w:p w:rsidR="0060275A" w:rsidRPr="00F62AE3" w:rsidRDefault="0060275A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proofErr w:type="gramStart"/>
            <w:r w:rsidRPr="00F62AE3">
              <w:rPr>
                <w:rFonts w:ascii="Arial" w:hAnsi="Arial" w:cs="Arial"/>
                <w:color w:val="242021"/>
                <w:szCs w:val="21"/>
              </w:rPr>
              <w:t>Poly(</w:t>
            </w:r>
            <w:proofErr w:type="gramEnd"/>
            <w:r w:rsidRPr="00F62AE3">
              <w:rPr>
                <w:rFonts w:ascii="Arial" w:hAnsi="Arial" w:cs="Arial"/>
                <w:color w:val="242021"/>
                <w:szCs w:val="21"/>
              </w:rPr>
              <w:t>DOL)/PEG</w:t>
            </w:r>
            <w:r w:rsidR="007E69BD">
              <w:rPr>
                <w:rFonts w:ascii="Arial" w:hAnsi="Arial" w:cs="Arial"/>
                <w:color w:val="242021"/>
                <w:szCs w:val="21"/>
              </w:rPr>
              <w:t>/</w:t>
            </w:r>
            <w:r w:rsidRPr="00F62AE3">
              <w:rPr>
                <w:rFonts w:ascii="Arial" w:hAnsi="Arial" w:cs="Arial"/>
                <w:color w:val="242021"/>
                <w:szCs w:val="21"/>
              </w:rPr>
              <w:t>SiO</w:t>
            </w:r>
            <w:r w:rsidRPr="00F62AE3">
              <w:rPr>
                <w:rFonts w:ascii="Arial" w:hAnsi="Arial" w:cs="Arial"/>
                <w:color w:val="242021"/>
                <w:szCs w:val="21"/>
                <w:vertAlign w:val="subscript"/>
              </w:rPr>
              <w:t>2</w:t>
            </w:r>
            <w:r w:rsidRPr="00F62AE3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-LiTFSI</w:t>
            </w:r>
          </w:p>
        </w:tc>
        <w:tc>
          <w:tcPr>
            <w:tcW w:w="501" w:type="pct"/>
            <w:vAlign w:val="center"/>
          </w:tcPr>
          <w:p w:rsidR="0060275A" w:rsidRPr="00F62AE3" w:rsidRDefault="0060275A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bookmarkStart w:id="16" w:name="OLE_LINK14"/>
            <w:bookmarkStart w:id="17" w:name="OLE_LINK15"/>
            <w:r w:rsidRPr="00F62AE3">
              <w:rPr>
                <w:rFonts w:ascii="Arial" w:eastAsia="宋体" w:hAnsi="Arial" w:cs="Arial"/>
                <w:bCs/>
                <w:kern w:val="0"/>
                <w:szCs w:val="21"/>
              </w:rPr>
              <w:t>SPAN</w:t>
            </w:r>
            <w:bookmarkEnd w:id="16"/>
            <w:bookmarkEnd w:id="17"/>
          </w:p>
        </w:tc>
        <w:tc>
          <w:tcPr>
            <w:tcW w:w="1001" w:type="pct"/>
            <w:shd w:val="clear" w:color="auto" w:fill="auto"/>
            <w:vAlign w:val="center"/>
          </w:tcPr>
          <w:p w:rsidR="0060275A" w:rsidRPr="004845C9" w:rsidRDefault="0060275A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4845C9">
              <w:rPr>
                <w:rFonts w:ascii="Arial" w:eastAsia="宋体" w:hAnsi="Arial" w:cs="Arial"/>
                <w:bCs/>
                <w:kern w:val="0"/>
                <w:szCs w:val="21"/>
              </w:rPr>
              <w:t xml:space="preserve">0.5 </w:t>
            </w:r>
            <w:r w:rsidR="00E50486"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 xml:space="preserve">(60 </w:t>
            </w:r>
            <w:proofErr w:type="spellStart"/>
            <w:r w:rsidR="00E50486"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vertAlign w:val="superscript"/>
              </w:rPr>
              <w:t>o</w:t>
            </w:r>
            <w:r w:rsidR="00E50486"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C</w:t>
            </w:r>
            <w:proofErr w:type="spellEnd"/>
            <w:r w:rsidR="00E50486"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)</w:t>
            </w:r>
          </w:p>
        </w:tc>
        <w:tc>
          <w:tcPr>
            <w:tcW w:w="1335" w:type="pct"/>
            <w:vAlign w:val="center"/>
          </w:tcPr>
          <w:p w:rsidR="0060275A" w:rsidRPr="008600AE" w:rsidRDefault="0060275A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8600AE">
              <w:rPr>
                <w:rFonts w:ascii="Arial" w:eastAsia="宋体" w:hAnsi="Arial" w:cs="Arial"/>
                <w:bCs/>
                <w:kern w:val="0"/>
                <w:szCs w:val="21"/>
              </w:rPr>
              <w:t>~500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  <w:lang w:eastAsia="en-US"/>
              </w:rPr>
              <w:t xml:space="preserve"> </w:t>
            </w:r>
            <w:proofErr w:type="spellStart"/>
            <w:r w:rsidR="008600AE" w:rsidRPr="008600AE">
              <w:rPr>
                <w:rFonts w:ascii="Arial" w:eastAsia="宋体" w:hAnsi="Arial" w:cs="Arial"/>
                <w:kern w:val="0"/>
                <w:szCs w:val="21"/>
                <w:lang w:eastAsia="en-US"/>
              </w:rPr>
              <w:t>mAh</w:t>
            </w:r>
            <w:proofErr w:type="spellEnd"/>
            <w:r w:rsidR="008600AE" w:rsidRPr="008600AE">
              <w:rPr>
                <w:rFonts w:ascii="Arial" w:eastAsia="宋体" w:hAnsi="Arial" w:cs="Arial"/>
                <w:kern w:val="0"/>
                <w:szCs w:val="21"/>
                <w:lang w:eastAsia="en-US"/>
              </w:rPr>
              <w:t xml:space="preserve"> 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</w:rPr>
              <w:t>g</w:t>
            </w:r>
            <w:r w:rsidR="008600AE" w:rsidRPr="008600AE">
              <w:rPr>
                <w:rFonts w:ascii="Arial" w:eastAsia="宋体" w:hAnsi="Arial" w:cs="Arial"/>
                <w:kern w:val="0"/>
                <w:sz w:val="16"/>
                <w:szCs w:val="21"/>
                <w:vertAlign w:val="subscript"/>
              </w:rPr>
              <w:t>S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  <w:vertAlign w:val="superscript"/>
                <w:lang w:eastAsia="en-US"/>
              </w:rPr>
              <w:t>-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  <w:vertAlign w:val="superscript"/>
              </w:rPr>
              <w:t>1</w:t>
            </w:r>
          </w:p>
          <w:p w:rsidR="0060275A" w:rsidRPr="008600AE" w:rsidRDefault="0060275A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>(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</w:rPr>
              <w:t>1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>00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vertAlign w:val="superscript"/>
                <w:lang w:eastAsia="en-US"/>
              </w:rPr>
              <w:t>th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 xml:space="preserve"> cycle at 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</w:rPr>
              <w:t>0.1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 xml:space="preserve"> C)</w:t>
            </w:r>
          </w:p>
        </w:tc>
        <w:tc>
          <w:tcPr>
            <w:tcW w:w="1251" w:type="pct"/>
            <w:vAlign w:val="center"/>
          </w:tcPr>
          <w:p w:rsidR="0060275A" w:rsidRPr="008600AE" w:rsidRDefault="0060275A" w:rsidP="0080446C">
            <w:pPr>
              <w:widowControl/>
              <w:jc w:val="center"/>
              <w:rPr>
                <w:rFonts w:ascii="Arial" w:hAnsi="Arial" w:cs="Arial"/>
                <w:iCs/>
                <w:szCs w:val="21"/>
              </w:rPr>
            </w:pPr>
            <w:r w:rsidRPr="008600AE">
              <w:rPr>
                <w:rFonts w:ascii="Arial" w:hAnsi="Arial" w:cs="Arial"/>
                <w:iCs/>
                <w:szCs w:val="21"/>
              </w:rPr>
              <w:t>Adv. Mater. 2022, 34, 2110333</w:t>
            </w:r>
          </w:p>
        </w:tc>
      </w:tr>
      <w:tr w:rsidR="007E69BD" w:rsidRPr="00B23550" w:rsidTr="00FA61A0">
        <w:trPr>
          <w:jc w:val="center"/>
        </w:trPr>
        <w:tc>
          <w:tcPr>
            <w:tcW w:w="913" w:type="pct"/>
            <w:vAlign w:val="center"/>
          </w:tcPr>
          <w:p w:rsidR="0060275A" w:rsidRPr="00F62AE3" w:rsidRDefault="0060275A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60275A">
              <w:rPr>
                <w:rFonts w:ascii="Arial" w:eastAsia="宋体" w:hAnsi="Arial" w:cs="Arial"/>
                <w:bCs/>
                <w:kern w:val="0"/>
                <w:szCs w:val="21"/>
              </w:rPr>
              <w:t>PEO</w:t>
            </w:r>
            <w:r>
              <w:rPr>
                <w:rFonts w:ascii="Arial" w:eastAsia="宋体" w:hAnsi="Arial" w:cs="Arial" w:hint="eastAsia"/>
                <w:bCs/>
                <w:kern w:val="0"/>
                <w:szCs w:val="21"/>
              </w:rPr>
              <w:t>/</w:t>
            </w:r>
            <w:r w:rsidRPr="0060275A">
              <w:rPr>
                <w:rFonts w:ascii="Arial" w:eastAsia="宋体" w:hAnsi="Arial" w:cs="Arial"/>
                <w:bCs/>
                <w:kern w:val="0"/>
                <w:szCs w:val="21"/>
              </w:rPr>
              <w:t>PVDF</w:t>
            </w:r>
            <w:bookmarkStart w:id="18" w:name="OLE_LINK12"/>
            <w:bookmarkStart w:id="19" w:name="OLE_LINK13"/>
            <w:r w:rsidRPr="0060275A">
              <w:rPr>
                <w:rFonts w:ascii="Arial" w:eastAsia="宋体" w:hAnsi="Arial" w:cs="Arial"/>
                <w:bCs/>
                <w:kern w:val="0"/>
                <w:szCs w:val="21"/>
              </w:rPr>
              <w:t>-</w:t>
            </w:r>
            <w:proofErr w:type="spellStart"/>
            <w:r w:rsidRPr="00F62AE3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LiTFSI</w:t>
            </w:r>
            <w:bookmarkEnd w:id="18"/>
            <w:bookmarkEnd w:id="19"/>
            <w:proofErr w:type="spellEnd"/>
          </w:p>
        </w:tc>
        <w:tc>
          <w:tcPr>
            <w:tcW w:w="501" w:type="pct"/>
            <w:vAlign w:val="center"/>
          </w:tcPr>
          <w:p w:rsidR="0060275A" w:rsidRPr="007E69BD" w:rsidRDefault="0060275A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7E69BD">
              <w:rPr>
                <w:rFonts w:ascii="Arial" w:eastAsia="宋体" w:hAnsi="Arial" w:cs="Arial" w:hint="eastAsia"/>
                <w:bCs/>
                <w:kern w:val="0"/>
                <w:szCs w:val="21"/>
              </w:rPr>
              <w:t>S</w:t>
            </w:r>
          </w:p>
        </w:tc>
        <w:tc>
          <w:tcPr>
            <w:tcW w:w="1001" w:type="pct"/>
            <w:shd w:val="clear" w:color="auto" w:fill="auto"/>
            <w:vAlign w:val="center"/>
          </w:tcPr>
          <w:p w:rsidR="0060275A" w:rsidRPr="004845C9" w:rsidRDefault="005C6170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4845C9">
              <w:rPr>
                <w:rFonts w:ascii="Arial" w:eastAsia="宋体" w:hAnsi="Arial" w:cs="Arial"/>
                <w:bCs/>
                <w:kern w:val="0"/>
                <w:szCs w:val="21"/>
              </w:rPr>
              <w:t>~</w:t>
            </w:r>
            <w:r w:rsidR="0060275A" w:rsidRPr="004845C9">
              <w:rPr>
                <w:rFonts w:ascii="Arial" w:eastAsia="宋体" w:hAnsi="Arial" w:cs="Arial"/>
                <w:bCs/>
                <w:kern w:val="0"/>
                <w:szCs w:val="21"/>
              </w:rPr>
              <w:t xml:space="preserve">1.0 </w:t>
            </w:r>
            <w:r w:rsidR="0060275A"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 xml:space="preserve">(55 </w:t>
            </w:r>
            <w:proofErr w:type="spellStart"/>
            <w:r w:rsidR="0060275A"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vertAlign w:val="superscript"/>
              </w:rPr>
              <w:t>o</w:t>
            </w:r>
            <w:r w:rsidR="0060275A"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C</w:t>
            </w:r>
            <w:proofErr w:type="spellEnd"/>
            <w:r w:rsidR="0060275A"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)</w:t>
            </w:r>
          </w:p>
        </w:tc>
        <w:tc>
          <w:tcPr>
            <w:tcW w:w="1335" w:type="pct"/>
            <w:vAlign w:val="center"/>
          </w:tcPr>
          <w:p w:rsidR="0060275A" w:rsidRPr="008600AE" w:rsidRDefault="0060275A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8600AE">
              <w:rPr>
                <w:rFonts w:ascii="Arial" w:eastAsia="宋体" w:hAnsi="Arial" w:cs="Arial"/>
                <w:bCs/>
                <w:kern w:val="0"/>
                <w:szCs w:val="21"/>
              </w:rPr>
              <w:t>~</w:t>
            </w:r>
            <w:r w:rsidR="00E50486" w:rsidRPr="008600AE">
              <w:rPr>
                <w:rFonts w:ascii="Arial" w:eastAsia="宋体" w:hAnsi="Arial" w:cs="Arial"/>
                <w:bCs/>
                <w:kern w:val="0"/>
                <w:szCs w:val="21"/>
              </w:rPr>
              <w:t>6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</w:rPr>
              <w:t>50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  <w:lang w:eastAsia="en-US"/>
              </w:rPr>
              <w:t xml:space="preserve"> </w:t>
            </w:r>
            <w:proofErr w:type="spellStart"/>
            <w:r w:rsidR="008600AE" w:rsidRPr="008600AE">
              <w:rPr>
                <w:rFonts w:ascii="Arial" w:eastAsia="宋体" w:hAnsi="Arial" w:cs="Arial"/>
                <w:kern w:val="0"/>
                <w:szCs w:val="21"/>
                <w:lang w:eastAsia="en-US"/>
              </w:rPr>
              <w:t>mAh</w:t>
            </w:r>
            <w:proofErr w:type="spellEnd"/>
            <w:r w:rsidR="008600AE" w:rsidRPr="008600AE">
              <w:rPr>
                <w:rFonts w:ascii="Arial" w:eastAsia="宋体" w:hAnsi="Arial" w:cs="Arial"/>
                <w:kern w:val="0"/>
                <w:szCs w:val="21"/>
                <w:lang w:eastAsia="en-US"/>
              </w:rPr>
              <w:t xml:space="preserve"> 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</w:rPr>
              <w:t>g</w:t>
            </w:r>
            <w:r w:rsidR="008600AE" w:rsidRPr="008600AE">
              <w:rPr>
                <w:rFonts w:ascii="Arial" w:eastAsia="宋体" w:hAnsi="Arial" w:cs="Arial"/>
                <w:kern w:val="0"/>
                <w:sz w:val="16"/>
                <w:szCs w:val="21"/>
                <w:vertAlign w:val="subscript"/>
              </w:rPr>
              <w:t>S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  <w:vertAlign w:val="superscript"/>
                <w:lang w:eastAsia="en-US"/>
              </w:rPr>
              <w:t>-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  <w:vertAlign w:val="superscript"/>
              </w:rPr>
              <w:t>1</w:t>
            </w:r>
          </w:p>
          <w:p w:rsidR="0060275A" w:rsidRPr="008600AE" w:rsidRDefault="0060275A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>(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</w:rPr>
              <w:t>6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>0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vertAlign w:val="superscript"/>
                <w:lang w:eastAsia="en-US"/>
              </w:rPr>
              <w:t>th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 xml:space="preserve"> cycle at 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</w:rPr>
              <w:t>0.</w:t>
            </w:r>
            <w:r w:rsidR="00E50486" w:rsidRPr="008600AE">
              <w:rPr>
                <w:rFonts w:ascii="Arial" w:eastAsia="宋体" w:hAnsi="Arial" w:cs="Arial"/>
                <w:bCs/>
                <w:kern w:val="0"/>
                <w:szCs w:val="21"/>
              </w:rPr>
              <w:t>1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 xml:space="preserve"> C)</w:t>
            </w:r>
          </w:p>
        </w:tc>
        <w:tc>
          <w:tcPr>
            <w:tcW w:w="1251" w:type="pct"/>
            <w:vAlign w:val="center"/>
          </w:tcPr>
          <w:p w:rsidR="0060275A" w:rsidRPr="008600AE" w:rsidRDefault="00E50486" w:rsidP="0080446C">
            <w:pPr>
              <w:widowControl/>
              <w:jc w:val="center"/>
              <w:rPr>
                <w:rFonts w:ascii="Arial" w:hAnsi="Arial" w:cs="Arial"/>
                <w:iCs/>
                <w:szCs w:val="21"/>
              </w:rPr>
            </w:pPr>
            <w:r w:rsidRPr="008600AE">
              <w:rPr>
                <w:rFonts w:ascii="Arial" w:hAnsi="Arial" w:cs="Arial"/>
                <w:iCs/>
                <w:szCs w:val="21"/>
              </w:rPr>
              <w:t xml:space="preserve">Adv. </w:t>
            </w:r>
            <w:proofErr w:type="spellStart"/>
            <w:r w:rsidRPr="008600AE">
              <w:rPr>
                <w:rFonts w:ascii="Arial" w:hAnsi="Arial" w:cs="Arial"/>
                <w:iCs/>
                <w:szCs w:val="21"/>
              </w:rPr>
              <w:t>Funct</w:t>
            </w:r>
            <w:proofErr w:type="spellEnd"/>
            <w:r w:rsidRPr="008600AE">
              <w:rPr>
                <w:rFonts w:ascii="Arial" w:hAnsi="Arial" w:cs="Arial"/>
                <w:iCs/>
                <w:szCs w:val="21"/>
              </w:rPr>
              <w:t>. Mater. 2021, 31, 2001812</w:t>
            </w:r>
          </w:p>
        </w:tc>
      </w:tr>
      <w:tr w:rsidR="007E69BD" w:rsidRPr="00B23550" w:rsidTr="00FA61A0">
        <w:trPr>
          <w:jc w:val="center"/>
        </w:trPr>
        <w:tc>
          <w:tcPr>
            <w:tcW w:w="913" w:type="pct"/>
            <w:vAlign w:val="center"/>
          </w:tcPr>
          <w:p w:rsidR="0060275A" w:rsidRPr="00F62AE3" w:rsidRDefault="00E50486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E50486">
              <w:rPr>
                <w:rFonts w:ascii="Arial" w:eastAsia="宋体" w:hAnsi="Arial" w:cs="Arial"/>
                <w:bCs/>
                <w:kern w:val="0"/>
                <w:szCs w:val="21"/>
              </w:rPr>
              <w:t>PEO/LGPS</w:t>
            </w:r>
            <w:r w:rsidRPr="0060275A">
              <w:rPr>
                <w:rFonts w:ascii="Arial" w:eastAsia="宋体" w:hAnsi="Arial" w:cs="Arial"/>
                <w:bCs/>
                <w:kern w:val="0"/>
                <w:szCs w:val="21"/>
              </w:rPr>
              <w:t>-</w:t>
            </w:r>
            <w:proofErr w:type="spellStart"/>
            <w:r w:rsidRPr="00F62AE3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LiTFSI</w:t>
            </w:r>
            <w:proofErr w:type="spellEnd"/>
          </w:p>
        </w:tc>
        <w:tc>
          <w:tcPr>
            <w:tcW w:w="501" w:type="pct"/>
            <w:vAlign w:val="center"/>
          </w:tcPr>
          <w:p w:rsidR="0060275A" w:rsidRPr="00F62AE3" w:rsidRDefault="005C6170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F62AE3">
              <w:rPr>
                <w:rFonts w:ascii="Arial" w:eastAsia="宋体" w:hAnsi="Arial" w:cs="Arial"/>
                <w:bCs/>
                <w:kern w:val="0"/>
                <w:szCs w:val="21"/>
              </w:rPr>
              <w:t>SPAN</w:t>
            </w:r>
          </w:p>
        </w:tc>
        <w:tc>
          <w:tcPr>
            <w:tcW w:w="1001" w:type="pct"/>
            <w:shd w:val="clear" w:color="auto" w:fill="auto"/>
            <w:vAlign w:val="center"/>
          </w:tcPr>
          <w:p w:rsidR="0060275A" w:rsidRPr="004845C9" w:rsidRDefault="005C6170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4845C9">
              <w:rPr>
                <w:rFonts w:ascii="Arial" w:eastAsia="宋体" w:hAnsi="Arial" w:cs="Arial"/>
                <w:bCs/>
                <w:kern w:val="0"/>
                <w:szCs w:val="21"/>
              </w:rPr>
              <w:t xml:space="preserve">~1.0 </w:t>
            </w:r>
            <w:r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 xml:space="preserve">(60 </w:t>
            </w:r>
            <w:proofErr w:type="spellStart"/>
            <w:r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vertAlign w:val="superscript"/>
              </w:rPr>
              <w:t>o</w:t>
            </w:r>
            <w:r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C</w:t>
            </w:r>
            <w:proofErr w:type="spellEnd"/>
            <w:r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)</w:t>
            </w:r>
          </w:p>
        </w:tc>
        <w:tc>
          <w:tcPr>
            <w:tcW w:w="1335" w:type="pct"/>
            <w:vAlign w:val="center"/>
          </w:tcPr>
          <w:p w:rsidR="0060275A" w:rsidRPr="008600AE" w:rsidRDefault="0060275A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8600AE">
              <w:rPr>
                <w:rFonts w:ascii="Arial" w:eastAsia="宋体" w:hAnsi="Arial" w:cs="Arial"/>
                <w:bCs/>
                <w:kern w:val="0"/>
                <w:szCs w:val="21"/>
              </w:rPr>
              <w:t>~</w:t>
            </w:r>
            <w:r w:rsidR="00E50486" w:rsidRPr="008600AE">
              <w:rPr>
                <w:rFonts w:ascii="Arial" w:eastAsia="宋体" w:hAnsi="Arial" w:cs="Arial"/>
                <w:bCs/>
                <w:kern w:val="0"/>
                <w:szCs w:val="21"/>
              </w:rPr>
              <w:t>588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  <w:lang w:eastAsia="en-US"/>
              </w:rPr>
              <w:t xml:space="preserve"> </w:t>
            </w:r>
            <w:proofErr w:type="spellStart"/>
            <w:r w:rsidR="008600AE" w:rsidRPr="008600AE">
              <w:rPr>
                <w:rFonts w:ascii="Arial" w:eastAsia="宋体" w:hAnsi="Arial" w:cs="Arial"/>
                <w:kern w:val="0"/>
                <w:szCs w:val="21"/>
                <w:lang w:eastAsia="en-US"/>
              </w:rPr>
              <w:t>mAh</w:t>
            </w:r>
            <w:proofErr w:type="spellEnd"/>
            <w:r w:rsidR="008600AE" w:rsidRPr="008600AE">
              <w:rPr>
                <w:rFonts w:ascii="Arial" w:eastAsia="宋体" w:hAnsi="Arial" w:cs="Arial"/>
                <w:kern w:val="0"/>
                <w:szCs w:val="21"/>
                <w:lang w:eastAsia="en-US"/>
              </w:rPr>
              <w:t xml:space="preserve"> 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</w:rPr>
              <w:t>g</w:t>
            </w:r>
            <w:r w:rsidR="008600AE" w:rsidRPr="008600AE">
              <w:rPr>
                <w:rFonts w:ascii="Arial" w:eastAsia="宋体" w:hAnsi="Arial" w:cs="Arial"/>
                <w:kern w:val="0"/>
                <w:sz w:val="16"/>
                <w:szCs w:val="21"/>
                <w:vertAlign w:val="subscript"/>
              </w:rPr>
              <w:t>S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  <w:vertAlign w:val="superscript"/>
                <w:lang w:eastAsia="en-US"/>
              </w:rPr>
              <w:t>-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  <w:vertAlign w:val="superscript"/>
              </w:rPr>
              <w:t>1</w:t>
            </w:r>
          </w:p>
          <w:p w:rsidR="0060275A" w:rsidRPr="008600AE" w:rsidRDefault="0060275A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>(</w:t>
            </w:r>
            <w:r w:rsidR="005C6170" w:rsidRPr="008600AE">
              <w:rPr>
                <w:rFonts w:ascii="Arial" w:eastAsia="宋体" w:hAnsi="Arial" w:cs="Arial"/>
                <w:bCs/>
                <w:kern w:val="0"/>
                <w:szCs w:val="21"/>
              </w:rPr>
              <w:t>5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>0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vertAlign w:val="superscript"/>
                <w:lang w:eastAsia="en-US"/>
              </w:rPr>
              <w:t>th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 xml:space="preserve"> cycle at 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</w:rPr>
              <w:t>0.</w:t>
            </w:r>
            <w:r w:rsidR="005C6170" w:rsidRPr="008600AE">
              <w:rPr>
                <w:rFonts w:ascii="Arial" w:eastAsia="宋体" w:hAnsi="Arial" w:cs="Arial"/>
                <w:bCs/>
                <w:kern w:val="0"/>
                <w:szCs w:val="21"/>
              </w:rPr>
              <w:t>1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 xml:space="preserve"> C)</w:t>
            </w:r>
          </w:p>
        </w:tc>
        <w:tc>
          <w:tcPr>
            <w:tcW w:w="1251" w:type="pct"/>
            <w:vAlign w:val="center"/>
          </w:tcPr>
          <w:p w:rsidR="0060275A" w:rsidRPr="008600AE" w:rsidRDefault="005C6170" w:rsidP="0080446C">
            <w:pPr>
              <w:widowControl/>
              <w:jc w:val="center"/>
              <w:rPr>
                <w:rFonts w:ascii="Arial" w:hAnsi="Arial" w:cs="Arial"/>
                <w:iCs/>
                <w:szCs w:val="21"/>
              </w:rPr>
            </w:pPr>
            <w:r w:rsidRPr="008600AE">
              <w:rPr>
                <w:rFonts w:ascii="Arial" w:hAnsi="Arial" w:cs="Arial"/>
                <w:iCs/>
                <w:szCs w:val="21"/>
              </w:rPr>
              <w:t xml:space="preserve">Adv. </w:t>
            </w:r>
            <w:proofErr w:type="spellStart"/>
            <w:r w:rsidRPr="008600AE">
              <w:rPr>
                <w:rFonts w:ascii="Arial" w:hAnsi="Arial" w:cs="Arial"/>
                <w:iCs/>
                <w:szCs w:val="21"/>
              </w:rPr>
              <w:t>Funct</w:t>
            </w:r>
            <w:proofErr w:type="spellEnd"/>
            <w:r w:rsidRPr="008600AE">
              <w:rPr>
                <w:rFonts w:ascii="Arial" w:hAnsi="Arial" w:cs="Arial"/>
                <w:iCs/>
                <w:szCs w:val="21"/>
              </w:rPr>
              <w:t>. Mater. 2020, 30, 1910123</w:t>
            </w:r>
          </w:p>
        </w:tc>
      </w:tr>
      <w:tr w:rsidR="007E69BD" w:rsidRPr="00B23550" w:rsidTr="00FA61A0">
        <w:trPr>
          <w:jc w:val="center"/>
        </w:trPr>
        <w:tc>
          <w:tcPr>
            <w:tcW w:w="913" w:type="pct"/>
            <w:vAlign w:val="center"/>
          </w:tcPr>
          <w:p w:rsidR="0060275A" w:rsidRPr="00F62AE3" w:rsidRDefault="00026AF0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E50486">
              <w:rPr>
                <w:rFonts w:ascii="Arial" w:eastAsia="宋体" w:hAnsi="Arial" w:cs="Arial"/>
                <w:bCs/>
                <w:kern w:val="0"/>
                <w:szCs w:val="21"/>
              </w:rPr>
              <w:t>PEO/</w:t>
            </w:r>
            <w:r>
              <w:rPr>
                <w:rFonts w:ascii="Arial" w:eastAsia="宋体" w:hAnsi="Arial" w:cs="Arial"/>
                <w:bCs/>
                <w:kern w:val="0"/>
                <w:szCs w:val="21"/>
              </w:rPr>
              <w:t>CNT/GO-</w:t>
            </w:r>
            <w:proofErr w:type="spellStart"/>
            <w:r w:rsidRPr="00F62AE3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LiTFSI</w:t>
            </w:r>
            <w:proofErr w:type="spellEnd"/>
          </w:p>
        </w:tc>
        <w:tc>
          <w:tcPr>
            <w:tcW w:w="501" w:type="pct"/>
            <w:vAlign w:val="center"/>
          </w:tcPr>
          <w:p w:rsidR="0060275A" w:rsidRPr="00F62AE3" w:rsidRDefault="00124878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bCs/>
                <w:kern w:val="0"/>
                <w:szCs w:val="21"/>
              </w:rPr>
              <w:t>S</w:t>
            </w:r>
          </w:p>
        </w:tc>
        <w:tc>
          <w:tcPr>
            <w:tcW w:w="1001" w:type="pct"/>
            <w:shd w:val="clear" w:color="auto" w:fill="auto"/>
            <w:vAlign w:val="center"/>
          </w:tcPr>
          <w:p w:rsidR="0060275A" w:rsidRPr="004845C9" w:rsidRDefault="00124878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4845C9">
              <w:rPr>
                <w:rFonts w:ascii="Arial" w:eastAsia="宋体" w:hAnsi="Arial" w:cs="Arial"/>
                <w:bCs/>
                <w:kern w:val="0"/>
                <w:szCs w:val="21"/>
              </w:rPr>
              <w:t xml:space="preserve">0.5 </w:t>
            </w:r>
            <w:r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 xml:space="preserve">(60 </w:t>
            </w:r>
            <w:proofErr w:type="spellStart"/>
            <w:r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vertAlign w:val="superscript"/>
              </w:rPr>
              <w:t>o</w:t>
            </w:r>
            <w:r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C</w:t>
            </w:r>
            <w:proofErr w:type="spellEnd"/>
            <w:r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)</w:t>
            </w:r>
          </w:p>
        </w:tc>
        <w:tc>
          <w:tcPr>
            <w:tcW w:w="1335" w:type="pct"/>
            <w:vAlign w:val="center"/>
          </w:tcPr>
          <w:p w:rsidR="0060275A" w:rsidRPr="008600AE" w:rsidRDefault="00124878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8600AE">
              <w:rPr>
                <w:rFonts w:ascii="Arial" w:eastAsia="宋体" w:hAnsi="Arial" w:cs="Arial"/>
                <w:bCs/>
                <w:kern w:val="0"/>
                <w:szCs w:val="21"/>
              </w:rPr>
              <w:t>800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  <w:lang w:eastAsia="en-US"/>
              </w:rPr>
              <w:t xml:space="preserve"> </w:t>
            </w:r>
            <w:proofErr w:type="spellStart"/>
            <w:r w:rsidR="008600AE" w:rsidRPr="008600AE">
              <w:rPr>
                <w:rFonts w:ascii="Arial" w:eastAsia="宋体" w:hAnsi="Arial" w:cs="Arial"/>
                <w:kern w:val="0"/>
                <w:szCs w:val="21"/>
                <w:lang w:eastAsia="en-US"/>
              </w:rPr>
              <w:t>mAh</w:t>
            </w:r>
            <w:proofErr w:type="spellEnd"/>
            <w:r w:rsidR="008600AE" w:rsidRPr="008600AE">
              <w:rPr>
                <w:rFonts w:ascii="Arial" w:eastAsia="宋体" w:hAnsi="Arial" w:cs="Arial"/>
                <w:kern w:val="0"/>
                <w:szCs w:val="21"/>
                <w:lang w:eastAsia="en-US"/>
              </w:rPr>
              <w:t xml:space="preserve"> 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</w:rPr>
              <w:t>g</w:t>
            </w:r>
            <w:r w:rsidR="008600AE" w:rsidRPr="008600AE">
              <w:rPr>
                <w:rFonts w:ascii="Arial" w:eastAsia="宋体" w:hAnsi="Arial" w:cs="Arial"/>
                <w:kern w:val="0"/>
                <w:sz w:val="16"/>
                <w:szCs w:val="21"/>
                <w:vertAlign w:val="subscript"/>
              </w:rPr>
              <w:t>S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  <w:vertAlign w:val="superscript"/>
                <w:lang w:eastAsia="en-US"/>
              </w:rPr>
              <w:t>-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  <w:vertAlign w:val="superscript"/>
              </w:rPr>
              <w:t>1</w:t>
            </w:r>
          </w:p>
          <w:p w:rsidR="0060275A" w:rsidRPr="008600AE" w:rsidRDefault="0060275A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>(</w:t>
            </w:r>
            <w:r w:rsidR="00124878" w:rsidRPr="008600AE">
              <w:rPr>
                <w:rFonts w:ascii="Arial" w:eastAsia="宋体" w:hAnsi="Arial" w:cs="Arial"/>
                <w:bCs/>
                <w:kern w:val="0"/>
                <w:szCs w:val="21"/>
              </w:rPr>
              <w:t>5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>0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vertAlign w:val="superscript"/>
                <w:lang w:eastAsia="en-US"/>
              </w:rPr>
              <w:t>th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 xml:space="preserve"> cycle at 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</w:rPr>
              <w:t>0.2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 xml:space="preserve"> C)</w:t>
            </w:r>
          </w:p>
        </w:tc>
        <w:tc>
          <w:tcPr>
            <w:tcW w:w="1251" w:type="pct"/>
            <w:vAlign w:val="center"/>
          </w:tcPr>
          <w:p w:rsidR="0060275A" w:rsidRPr="008600AE" w:rsidRDefault="00124878" w:rsidP="0080446C">
            <w:pPr>
              <w:widowControl/>
              <w:jc w:val="center"/>
              <w:rPr>
                <w:rFonts w:ascii="Arial" w:hAnsi="Arial" w:cs="Arial"/>
                <w:iCs/>
                <w:szCs w:val="21"/>
              </w:rPr>
            </w:pPr>
            <w:r w:rsidRPr="008600AE">
              <w:rPr>
                <w:rFonts w:ascii="Arial" w:hAnsi="Arial" w:cs="Arial"/>
                <w:iCs/>
                <w:szCs w:val="21"/>
              </w:rPr>
              <w:t xml:space="preserve">Adv. </w:t>
            </w:r>
            <w:proofErr w:type="spellStart"/>
            <w:r w:rsidRPr="008600AE">
              <w:rPr>
                <w:rFonts w:ascii="Arial" w:hAnsi="Arial" w:cs="Arial"/>
                <w:iCs/>
                <w:szCs w:val="21"/>
              </w:rPr>
              <w:t>Funct</w:t>
            </w:r>
            <w:proofErr w:type="spellEnd"/>
            <w:r w:rsidRPr="008600AE">
              <w:rPr>
                <w:rFonts w:ascii="Arial" w:hAnsi="Arial" w:cs="Arial"/>
                <w:iCs/>
                <w:szCs w:val="21"/>
              </w:rPr>
              <w:t>. Mater. 2021, 31, 2104863</w:t>
            </w:r>
          </w:p>
        </w:tc>
      </w:tr>
      <w:tr w:rsidR="007E69BD" w:rsidRPr="00B23550" w:rsidTr="00FA61A0">
        <w:trPr>
          <w:jc w:val="center"/>
        </w:trPr>
        <w:tc>
          <w:tcPr>
            <w:tcW w:w="913" w:type="pct"/>
            <w:vAlign w:val="center"/>
          </w:tcPr>
          <w:p w:rsidR="0060275A" w:rsidRPr="00F62AE3" w:rsidRDefault="007321FC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7321FC">
              <w:rPr>
                <w:rFonts w:ascii="Arial" w:eastAsia="宋体" w:hAnsi="Arial" w:cs="Arial"/>
                <w:bCs/>
                <w:kern w:val="0"/>
                <w:szCs w:val="21"/>
              </w:rPr>
              <w:t>PEO</w:t>
            </w:r>
            <w:r>
              <w:rPr>
                <w:rFonts w:ascii="Arial" w:eastAsia="宋体" w:hAnsi="Arial" w:cs="Arial" w:hint="eastAsia"/>
                <w:bCs/>
                <w:kern w:val="0"/>
                <w:szCs w:val="21"/>
              </w:rPr>
              <w:t>/</w:t>
            </w:r>
            <w:r w:rsidRPr="007321FC">
              <w:rPr>
                <w:rFonts w:ascii="Arial" w:eastAsia="宋体" w:hAnsi="Arial" w:cs="Arial"/>
                <w:bCs/>
                <w:kern w:val="0"/>
                <w:szCs w:val="21"/>
              </w:rPr>
              <w:t>LLZO-LiClO</w:t>
            </w:r>
            <w:r w:rsidRPr="007321FC">
              <w:rPr>
                <w:rFonts w:ascii="Arial" w:eastAsia="宋体" w:hAnsi="Arial" w:cs="Arial"/>
                <w:bCs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501" w:type="pct"/>
            <w:vAlign w:val="center"/>
          </w:tcPr>
          <w:p w:rsidR="0060275A" w:rsidRPr="00F62AE3" w:rsidRDefault="007321FC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bCs/>
                <w:kern w:val="0"/>
                <w:szCs w:val="21"/>
              </w:rPr>
              <w:t>S</w:t>
            </w:r>
          </w:p>
        </w:tc>
        <w:tc>
          <w:tcPr>
            <w:tcW w:w="1001" w:type="pct"/>
            <w:shd w:val="clear" w:color="auto" w:fill="auto"/>
            <w:vAlign w:val="center"/>
          </w:tcPr>
          <w:p w:rsidR="0060275A" w:rsidRPr="004845C9" w:rsidRDefault="00026AF0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4845C9">
              <w:rPr>
                <w:rFonts w:ascii="Arial" w:eastAsia="宋体" w:hAnsi="Arial" w:cs="Arial"/>
                <w:bCs/>
                <w:kern w:val="0"/>
                <w:szCs w:val="21"/>
              </w:rPr>
              <w:t>0.</w:t>
            </w:r>
            <w:r w:rsidR="007321FC" w:rsidRPr="004845C9">
              <w:rPr>
                <w:rFonts w:ascii="Arial" w:eastAsia="宋体" w:hAnsi="Arial" w:cs="Arial"/>
                <w:bCs/>
                <w:kern w:val="0"/>
                <w:szCs w:val="21"/>
              </w:rPr>
              <w:t xml:space="preserve">6-0.9 </w:t>
            </w:r>
            <w:r w:rsidR="007321FC"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 xml:space="preserve">(37 </w:t>
            </w:r>
            <w:proofErr w:type="spellStart"/>
            <w:r w:rsidR="007321FC"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vertAlign w:val="superscript"/>
              </w:rPr>
              <w:t>o</w:t>
            </w:r>
            <w:r w:rsidR="007321FC"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C</w:t>
            </w:r>
            <w:proofErr w:type="spellEnd"/>
            <w:r w:rsidR="007321FC"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)</w:t>
            </w:r>
          </w:p>
        </w:tc>
        <w:tc>
          <w:tcPr>
            <w:tcW w:w="1335" w:type="pct"/>
            <w:vAlign w:val="center"/>
          </w:tcPr>
          <w:p w:rsidR="0060275A" w:rsidRPr="008600AE" w:rsidRDefault="0060275A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8600AE">
              <w:rPr>
                <w:rFonts w:ascii="Arial" w:eastAsia="宋体" w:hAnsi="Arial" w:cs="Arial"/>
                <w:bCs/>
                <w:kern w:val="0"/>
                <w:szCs w:val="21"/>
              </w:rPr>
              <w:t>~800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  <w:lang w:eastAsia="en-US"/>
              </w:rPr>
              <w:t xml:space="preserve"> </w:t>
            </w:r>
            <w:proofErr w:type="spellStart"/>
            <w:r w:rsidR="008600AE" w:rsidRPr="008600AE">
              <w:rPr>
                <w:rFonts w:ascii="Arial" w:eastAsia="宋体" w:hAnsi="Arial" w:cs="Arial"/>
                <w:kern w:val="0"/>
                <w:szCs w:val="21"/>
                <w:lang w:eastAsia="en-US"/>
              </w:rPr>
              <w:t>mAh</w:t>
            </w:r>
            <w:proofErr w:type="spellEnd"/>
            <w:r w:rsidR="008600AE" w:rsidRPr="008600AE">
              <w:rPr>
                <w:rFonts w:ascii="Arial" w:eastAsia="宋体" w:hAnsi="Arial" w:cs="Arial"/>
                <w:kern w:val="0"/>
                <w:szCs w:val="21"/>
                <w:lang w:eastAsia="en-US"/>
              </w:rPr>
              <w:t xml:space="preserve"> 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</w:rPr>
              <w:t>g</w:t>
            </w:r>
            <w:r w:rsidR="008600AE" w:rsidRPr="008600AE">
              <w:rPr>
                <w:rFonts w:ascii="Arial" w:eastAsia="宋体" w:hAnsi="Arial" w:cs="Arial"/>
                <w:kern w:val="0"/>
                <w:sz w:val="16"/>
                <w:szCs w:val="21"/>
                <w:vertAlign w:val="subscript"/>
              </w:rPr>
              <w:t>S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  <w:vertAlign w:val="superscript"/>
                <w:lang w:eastAsia="en-US"/>
              </w:rPr>
              <w:t>-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  <w:vertAlign w:val="superscript"/>
              </w:rPr>
              <w:t>1</w:t>
            </w:r>
          </w:p>
          <w:p w:rsidR="0060275A" w:rsidRPr="008600AE" w:rsidRDefault="0060275A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>(</w:t>
            </w:r>
            <w:r w:rsidR="007321FC" w:rsidRPr="008600AE">
              <w:rPr>
                <w:rFonts w:ascii="Arial" w:eastAsia="宋体" w:hAnsi="Arial" w:cs="Arial"/>
                <w:bCs/>
                <w:kern w:val="0"/>
                <w:szCs w:val="21"/>
              </w:rPr>
              <w:t>20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>0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vertAlign w:val="superscript"/>
                <w:lang w:eastAsia="en-US"/>
              </w:rPr>
              <w:t>th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 xml:space="preserve"> cycle at 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</w:rPr>
              <w:t>0.08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 xml:space="preserve"> C)</w:t>
            </w:r>
          </w:p>
        </w:tc>
        <w:tc>
          <w:tcPr>
            <w:tcW w:w="1251" w:type="pct"/>
            <w:vAlign w:val="center"/>
          </w:tcPr>
          <w:p w:rsidR="0060275A" w:rsidRPr="008600AE" w:rsidRDefault="00F25C55" w:rsidP="0080446C">
            <w:pPr>
              <w:widowControl/>
              <w:jc w:val="center"/>
              <w:rPr>
                <w:rFonts w:ascii="Arial" w:hAnsi="Arial" w:cs="Arial"/>
                <w:iCs/>
                <w:szCs w:val="21"/>
              </w:rPr>
            </w:pPr>
            <w:r w:rsidRPr="008600AE">
              <w:rPr>
                <w:rFonts w:ascii="Arial" w:hAnsi="Arial" w:cs="Arial"/>
                <w:iCs/>
                <w:szCs w:val="21"/>
              </w:rPr>
              <w:t>Nano Lett. 2017, 17, 2967</w:t>
            </w:r>
            <w:r w:rsidR="008600AE">
              <w:rPr>
                <w:rFonts w:ascii="Arial" w:hAnsi="Arial" w:cs="Arial"/>
                <w:iCs/>
                <w:szCs w:val="21"/>
              </w:rPr>
              <w:t>-</w:t>
            </w:r>
            <w:r w:rsidRPr="008600AE">
              <w:rPr>
                <w:rFonts w:ascii="Arial" w:hAnsi="Arial" w:cs="Arial"/>
                <w:iCs/>
                <w:szCs w:val="21"/>
              </w:rPr>
              <w:t>2972</w:t>
            </w:r>
          </w:p>
        </w:tc>
      </w:tr>
      <w:tr w:rsidR="007E69BD" w:rsidRPr="00B23550" w:rsidTr="00FA61A0">
        <w:trPr>
          <w:jc w:val="center"/>
        </w:trPr>
        <w:tc>
          <w:tcPr>
            <w:tcW w:w="913" w:type="pct"/>
            <w:vAlign w:val="center"/>
          </w:tcPr>
          <w:p w:rsidR="0060275A" w:rsidRPr="00F62AE3" w:rsidRDefault="00F60328" w:rsidP="00F25C55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F60328">
              <w:rPr>
                <w:rFonts w:ascii="Arial" w:eastAsia="宋体" w:hAnsi="Arial" w:cs="Arial"/>
                <w:bCs/>
                <w:kern w:val="0"/>
                <w:szCs w:val="21"/>
              </w:rPr>
              <w:t>PEO-PIM</w:t>
            </w:r>
            <w:r>
              <w:rPr>
                <w:rFonts w:ascii="Arial" w:eastAsia="宋体" w:hAnsi="Arial" w:cs="Arial"/>
                <w:bCs/>
                <w:kern w:val="0"/>
                <w:szCs w:val="21"/>
              </w:rPr>
              <w:t>-</w:t>
            </w:r>
            <w:proofErr w:type="spellStart"/>
            <w:r w:rsidR="00F25C55" w:rsidRPr="00F25C55">
              <w:rPr>
                <w:rFonts w:ascii="Arial" w:eastAsia="宋体" w:hAnsi="Arial" w:cs="Arial"/>
                <w:bCs/>
                <w:kern w:val="0"/>
                <w:szCs w:val="21"/>
              </w:rPr>
              <w:t>LiTFSI</w:t>
            </w:r>
            <w:proofErr w:type="spellEnd"/>
          </w:p>
        </w:tc>
        <w:tc>
          <w:tcPr>
            <w:tcW w:w="501" w:type="pct"/>
            <w:vAlign w:val="center"/>
          </w:tcPr>
          <w:p w:rsidR="0060275A" w:rsidRPr="00F62AE3" w:rsidRDefault="00F25C55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bCs/>
                <w:kern w:val="0"/>
                <w:szCs w:val="21"/>
              </w:rPr>
              <w:t>S</w:t>
            </w:r>
          </w:p>
        </w:tc>
        <w:tc>
          <w:tcPr>
            <w:tcW w:w="1001" w:type="pct"/>
            <w:shd w:val="clear" w:color="auto" w:fill="auto"/>
            <w:vAlign w:val="center"/>
          </w:tcPr>
          <w:p w:rsidR="0060275A" w:rsidRPr="004845C9" w:rsidRDefault="008C13A3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4845C9">
              <w:rPr>
                <w:rFonts w:ascii="Arial" w:eastAsia="宋体" w:hAnsi="Arial" w:cs="Arial"/>
                <w:bCs/>
                <w:kern w:val="0"/>
                <w:szCs w:val="21"/>
              </w:rPr>
              <w:t>1</w:t>
            </w:r>
            <w:r w:rsidR="00660ED5" w:rsidRPr="004845C9">
              <w:rPr>
                <w:rFonts w:ascii="Arial" w:eastAsia="宋体" w:hAnsi="Arial" w:cs="Arial"/>
                <w:bCs/>
                <w:kern w:val="0"/>
                <w:szCs w:val="21"/>
              </w:rPr>
              <w:t xml:space="preserve">.0 </w:t>
            </w:r>
            <w:r w:rsidR="00660ED5"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(</w:t>
            </w:r>
            <w:r w:rsidR="0019218C"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26</w:t>
            </w:r>
            <w:r w:rsidR="00660ED5"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 xml:space="preserve"> </w:t>
            </w:r>
            <w:proofErr w:type="spellStart"/>
            <w:r w:rsidR="00660ED5"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vertAlign w:val="superscript"/>
              </w:rPr>
              <w:t>o</w:t>
            </w:r>
            <w:r w:rsidR="00660ED5"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C</w:t>
            </w:r>
            <w:proofErr w:type="spellEnd"/>
            <w:r w:rsidR="00660ED5"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)</w:t>
            </w:r>
          </w:p>
        </w:tc>
        <w:tc>
          <w:tcPr>
            <w:tcW w:w="1335" w:type="pct"/>
            <w:vAlign w:val="center"/>
          </w:tcPr>
          <w:p w:rsidR="0060275A" w:rsidRPr="008600AE" w:rsidRDefault="0060275A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8600AE">
              <w:rPr>
                <w:rFonts w:ascii="Arial" w:eastAsia="宋体" w:hAnsi="Arial" w:cs="Arial"/>
                <w:bCs/>
                <w:kern w:val="0"/>
                <w:szCs w:val="21"/>
              </w:rPr>
              <w:t>~</w:t>
            </w:r>
            <w:r w:rsidR="008C13A3" w:rsidRPr="008600AE">
              <w:rPr>
                <w:rFonts w:ascii="Arial" w:eastAsia="宋体" w:hAnsi="Arial" w:cs="Arial"/>
                <w:bCs/>
                <w:kern w:val="0"/>
                <w:szCs w:val="21"/>
              </w:rPr>
              <w:t>720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  <w:lang w:eastAsia="en-US"/>
              </w:rPr>
              <w:t xml:space="preserve"> </w:t>
            </w:r>
            <w:proofErr w:type="spellStart"/>
            <w:r w:rsidR="008600AE" w:rsidRPr="008600AE">
              <w:rPr>
                <w:rFonts w:ascii="Arial" w:eastAsia="宋体" w:hAnsi="Arial" w:cs="Arial"/>
                <w:kern w:val="0"/>
                <w:szCs w:val="21"/>
                <w:lang w:eastAsia="en-US"/>
              </w:rPr>
              <w:t>mAh</w:t>
            </w:r>
            <w:proofErr w:type="spellEnd"/>
            <w:r w:rsidR="008600AE" w:rsidRPr="008600AE">
              <w:rPr>
                <w:rFonts w:ascii="Arial" w:eastAsia="宋体" w:hAnsi="Arial" w:cs="Arial"/>
                <w:kern w:val="0"/>
                <w:szCs w:val="21"/>
                <w:lang w:eastAsia="en-US"/>
              </w:rPr>
              <w:t xml:space="preserve"> 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</w:rPr>
              <w:t>g</w:t>
            </w:r>
            <w:r w:rsidR="008600AE" w:rsidRPr="008600AE">
              <w:rPr>
                <w:rFonts w:ascii="Arial" w:eastAsia="宋体" w:hAnsi="Arial" w:cs="Arial"/>
                <w:kern w:val="0"/>
                <w:sz w:val="16"/>
                <w:szCs w:val="21"/>
                <w:vertAlign w:val="subscript"/>
              </w:rPr>
              <w:t>S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  <w:vertAlign w:val="superscript"/>
                <w:lang w:eastAsia="en-US"/>
              </w:rPr>
              <w:t>-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  <w:vertAlign w:val="superscript"/>
              </w:rPr>
              <w:t>1</w:t>
            </w:r>
          </w:p>
          <w:p w:rsidR="0060275A" w:rsidRPr="008600AE" w:rsidRDefault="0060275A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>(</w:t>
            </w:r>
            <w:r w:rsidR="008C13A3"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>10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>0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vertAlign w:val="superscript"/>
                <w:lang w:eastAsia="en-US"/>
              </w:rPr>
              <w:t>th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 xml:space="preserve"> cycle at </w:t>
            </w:r>
            <w:r w:rsidR="00660ED5"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>0.</w:t>
            </w:r>
            <w:r w:rsidR="008C13A3"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>5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 xml:space="preserve"> C)</w:t>
            </w:r>
          </w:p>
        </w:tc>
        <w:tc>
          <w:tcPr>
            <w:tcW w:w="1251" w:type="pct"/>
            <w:vAlign w:val="center"/>
          </w:tcPr>
          <w:p w:rsidR="0060275A" w:rsidRPr="008600AE" w:rsidRDefault="00F60328" w:rsidP="0080446C">
            <w:pPr>
              <w:widowControl/>
              <w:jc w:val="center"/>
              <w:rPr>
                <w:rFonts w:ascii="Arial" w:hAnsi="Arial" w:cs="Arial"/>
                <w:iCs/>
                <w:szCs w:val="21"/>
              </w:rPr>
            </w:pPr>
            <w:r w:rsidRPr="008600AE">
              <w:rPr>
                <w:rFonts w:ascii="Arial" w:hAnsi="Arial" w:cs="Arial"/>
                <w:iCs/>
                <w:szCs w:val="21"/>
              </w:rPr>
              <w:t xml:space="preserve">Adv. </w:t>
            </w:r>
            <w:proofErr w:type="spellStart"/>
            <w:r w:rsidRPr="008600AE">
              <w:rPr>
                <w:rFonts w:ascii="Arial" w:hAnsi="Arial" w:cs="Arial"/>
                <w:iCs/>
                <w:szCs w:val="21"/>
              </w:rPr>
              <w:t>Funct</w:t>
            </w:r>
            <w:proofErr w:type="spellEnd"/>
            <w:r w:rsidRPr="008600AE">
              <w:rPr>
                <w:rFonts w:ascii="Arial" w:hAnsi="Arial" w:cs="Arial"/>
                <w:iCs/>
                <w:szCs w:val="21"/>
              </w:rPr>
              <w:t>. Mater. 2021, 31, 2104830</w:t>
            </w:r>
          </w:p>
        </w:tc>
      </w:tr>
      <w:tr w:rsidR="007E69BD" w:rsidRPr="00B23550" w:rsidTr="00FA61A0">
        <w:trPr>
          <w:jc w:val="center"/>
        </w:trPr>
        <w:tc>
          <w:tcPr>
            <w:tcW w:w="913" w:type="pct"/>
            <w:vAlign w:val="center"/>
          </w:tcPr>
          <w:p w:rsidR="0060275A" w:rsidRPr="00F62AE3" w:rsidRDefault="008C13A3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PEO</w:t>
            </w:r>
            <w:r>
              <w:rPr>
                <w:rFonts w:ascii="Arial" w:eastAsia="宋体" w:hAnsi="Arial" w:cs="Arial" w:hint="eastAsia"/>
                <w:kern w:val="0"/>
                <w:szCs w:val="21"/>
                <w:shd w:val="clear" w:color="auto" w:fill="FFFFFF"/>
              </w:rPr>
              <w:t>-</w:t>
            </w:r>
            <w:proofErr w:type="spellStart"/>
            <w:r w:rsidRPr="00A078BD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LiFTFSI</w:t>
            </w:r>
            <w:proofErr w:type="spellEnd"/>
          </w:p>
        </w:tc>
        <w:tc>
          <w:tcPr>
            <w:tcW w:w="501" w:type="pct"/>
            <w:vAlign w:val="center"/>
          </w:tcPr>
          <w:p w:rsidR="0060275A" w:rsidRPr="00F62AE3" w:rsidRDefault="008C13A3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bCs/>
                <w:kern w:val="0"/>
                <w:szCs w:val="21"/>
              </w:rPr>
              <w:t>S</w:t>
            </w:r>
          </w:p>
        </w:tc>
        <w:tc>
          <w:tcPr>
            <w:tcW w:w="1001" w:type="pct"/>
            <w:shd w:val="clear" w:color="auto" w:fill="auto"/>
            <w:vAlign w:val="center"/>
          </w:tcPr>
          <w:p w:rsidR="0060275A" w:rsidRPr="004845C9" w:rsidRDefault="008C13A3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4845C9">
              <w:rPr>
                <w:rFonts w:ascii="Arial" w:eastAsia="宋体" w:hAnsi="Arial" w:cs="Arial"/>
                <w:bCs/>
                <w:kern w:val="0"/>
                <w:szCs w:val="21"/>
              </w:rPr>
              <w:t xml:space="preserve">~1.0 </w:t>
            </w:r>
            <w:r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 xml:space="preserve">(70 </w:t>
            </w:r>
            <w:proofErr w:type="spellStart"/>
            <w:r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vertAlign w:val="superscript"/>
              </w:rPr>
              <w:t>o</w:t>
            </w:r>
            <w:r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C</w:t>
            </w:r>
            <w:proofErr w:type="spellEnd"/>
            <w:r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)</w:t>
            </w:r>
          </w:p>
        </w:tc>
        <w:tc>
          <w:tcPr>
            <w:tcW w:w="1335" w:type="pct"/>
            <w:vAlign w:val="center"/>
          </w:tcPr>
          <w:p w:rsidR="008600AE" w:rsidRPr="008600AE" w:rsidRDefault="0060275A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</w:pPr>
            <w:r w:rsidRPr="008600AE">
              <w:rPr>
                <w:rFonts w:ascii="Arial" w:eastAsia="宋体" w:hAnsi="Arial" w:cs="Arial"/>
                <w:bCs/>
                <w:kern w:val="0"/>
                <w:szCs w:val="21"/>
              </w:rPr>
              <w:t>~</w:t>
            </w:r>
            <w:r w:rsidR="008C13A3" w:rsidRPr="008600AE">
              <w:rPr>
                <w:rFonts w:ascii="Arial" w:eastAsia="宋体" w:hAnsi="Arial" w:cs="Arial"/>
                <w:bCs/>
                <w:kern w:val="0"/>
                <w:szCs w:val="21"/>
              </w:rPr>
              <w:t>7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</w:rPr>
              <w:t>50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  <w:lang w:eastAsia="en-US"/>
              </w:rPr>
              <w:t xml:space="preserve"> </w:t>
            </w:r>
            <w:proofErr w:type="spellStart"/>
            <w:r w:rsidR="008600AE" w:rsidRPr="008600AE">
              <w:rPr>
                <w:rFonts w:ascii="Arial" w:eastAsia="宋体" w:hAnsi="Arial" w:cs="Arial"/>
                <w:kern w:val="0"/>
                <w:szCs w:val="21"/>
                <w:lang w:eastAsia="en-US"/>
              </w:rPr>
              <w:t>mAh</w:t>
            </w:r>
            <w:proofErr w:type="spellEnd"/>
            <w:r w:rsidR="008600AE" w:rsidRPr="008600AE">
              <w:rPr>
                <w:rFonts w:ascii="Arial" w:eastAsia="宋体" w:hAnsi="Arial" w:cs="Arial"/>
                <w:kern w:val="0"/>
                <w:szCs w:val="21"/>
                <w:lang w:eastAsia="en-US"/>
              </w:rPr>
              <w:t xml:space="preserve"> 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</w:rPr>
              <w:t>g</w:t>
            </w:r>
            <w:r w:rsidR="008600AE" w:rsidRPr="008600AE">
              <w:rPr>
                <w:rFonts w:ascii="Arial" w:eastAsia="宋体" w:hAnsi="Arial" w:cs="Arial"/>
                <w:kern w:val="0"/>
                <w:sz w:val="16"/>
                <w:szCs w:val="21"/>
                <w:vertAlign w:val="subscript"/>
              </w:rPr>
              <w:t>S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  <w:vertAlign w:val="superscript"/>
                <w:lang w:eastAsia="en-US"/>
              </w:rPr>
              <w:t>-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  <w:vertAlign w:val="superscript"/>
              </w:rPr>
              <w:t>1</w:t>
            </w:r>
            <w:r w:rsidR="008600AE"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 xml:space="preserve"> </w:t>
            </w:r>
          </w:p>
          <w:p w:rsidR="0060275A" w:rsidRPr="008600AE" w:rsidRDefault="0060275A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>(</w:t>
            </w:r>
            <w:r w:rsidR="008C13A3"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>6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>0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vertAlign w:val="superscript"/>
                <w:lang w:eastAsia="en-US"/>
              </w:rPr>
              <w:t>th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 xml:space="preserve"> cycle at </w:t>
            </w:r>
            <w:r w:rsidR="008C13A3"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>0.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</w:rPr>
              <w:t>1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 xml:space="preserve"> C)</w:t>
            </w:r>
          </w:p>
        </w:tc>
        <w:tc>
          <w:tcPr>
            <w:tcW w:w="1251" w:type="pct"/>
            <w:vAlign w:val="center"/>
          </w:tcPr>
          <w:p w:rsidR="0060275A" w:rsidRPr="008600AE" w:rsidRDefault="008C13A3" w:rsidP="0080446C">
            <w:pPr>
              <w:widowControl/>
              <w:jc w:val="center"/>
              <w:rPr>
                <w:rFonts w:ascii="Arial" w:hAnsi="Arial" w:cs="Arial"/>
                <w:iCs/>
                <w:szCs w:val="21"/>
              </w:rPr>
            </w:pPr>
            <w:r w:rsidRPr="008600AE">
              <w:rPr>
                <w:rFonts w:ascii="Arial" w:hAnsi="Arial" w:cs="Arial"/>
                <w:iCs/>
                <w:szCs w:val="21"/>
              </w:rPr>
              <w:t>J</w:t>
            </w:r>
            <w:r w:rsidR="00FA61A0">
              <w:rPr>
                <w:rFonts w:ascii="Arial" w:hAnsi="Arial" w:cs="Arial"/>
                <w:iCs/>
                <w:szCs w:val="21"/>
              </w:rPr>
              <w:t>ACS</w:t>
            </w:r>
            <w:r w:rsidRPr="008600AE">
              <w:rPr>
                <w:rFonts w:ascii="Arial" w:hAnsi="Arial" w:cs="Arial"/>
                <w:iCs/>
                <w:szCs w:val="21"/>
              </w:rPr>
              <w:t>. 2018, 140, 9921−9933</w:t>
            </w:r>
          </w:p>
        </w:tc>
      </w:tr>
      <w:tr w:rsidR="007E69BD" w:rsidRPr="00B23550" w:rsidTr="00FA61A0">
        <w:trPr>
          <w:jc w:val="center"/>
        </w:trPr>
        <w:tc>
          <w:tcPr>
            <w:tcW w:w="913" w:type="pct"/>
            <w:vAlign w:val="center"/>
          </w:tcPr>
          <w:p w:rsidR="0060275A" w:rsidRPr="00F62AE3" w:rsidRDefault="005C76A5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5C76A5">
              <w:rPr>
                <w:rFonts w:ascii="Arial" w:eastAsia="宋体" w:hAnsi="Arial" w:cs="Arial"/>
                <w:bCs/>
                <w:kern w:val="0"/>
                <w:szCs w:val="21"/>
              </w:rPr>
              <w:t>PEO-PAN-</w:t>
            </w:r>
            <w:proofErr w:type="spellStart"/>
            <w:r w:rsidRPr="005C76A5">
              <w:rPr>
                <w:rFonts w:ascii="Arial" w:eastAsia="宋体" w:hAnsi="Arial" w:cs="Arial"/>
                <w:bCs/>
                <w:kern w:val="0"/>
                <w:szCs w:val="21"/>
              </w:rPr>
              <w:t>LiTFSI</w:t>
            </w:r>
            <w:proofErr w:type="spellEnd"/>
          </w:p>
        </w:tc>
        <w:tc>
          <w:tcPr>
            <w:tcW w:w="501" w:type="pct"/>
            <w:vAlign w:val="center"/>
          </w:tcPr>
          <w:p w:rsidR="0060275A" w:rsidRPr="00F62AE3" w:rsidRDefault="005C76A5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bCs/>
                <w:kern w:val="0"/>
                <w:szCs w:val="21"/>
              </w:rPr>
              <w:t>S</w:t>
            </w:r>
          </w:p>
        </w:tc>
        <w:tc>
          <w:tcPr>
            <w:tcW w:w="1001" w:type="pct"/>
            <w:shd w:val="clear" w:color="auto" w:fill="auto"/>
            <w:vAlign w:val="center"/>
          </w:tcPr>
          <w:p w:rsidR="0060275A" w:rsidRPr="004845C9" w:rsidRDefault="005C76A5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4845C9">
              <w:rPr>
                <w:rFonts w:ascii="Arial" w:eastAsia="宋体" w:hAnsi="Arial" w:cs="Arial"/>
                <w:bCs/>
                <w:kern w:val="0"/>
                <w:szCs w:val="21"/>
              </w:rPr>
              <w:t xml:space="preserve">~1.0 </w:t>
            </w:r>
            <w:r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 xml:space="preserve">(70 </w:t>
            </w:r>
            <w:proofErr w:type="spellStart"/>
            <w:r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vertAlign w:val="superscript"/>
              </w:rPr>
              <w:t>o</w:t>
            </w:r>
            <w:r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C</w:t>
            </w:r>
            <w:proofErr w:type="spellEnd"/>
            <w:r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)</w:t>
            </w:r>
          </w:p>
        </w:tc>
        <w:tc>
          <w:tcPr>
            <w:tcW w:w="1335" w:type="pct"/>
            <w:vAlign w:val="center"/>
          </w:tcPr>
          <w:p w:rsidR="0060275A" w:rsidRPr="008600AE" w:rsidRDefault="005C76A5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8600AE">
              <w:rPr>
                <w:rFonts w:ascii="Arial" w:eastAsia="宋体" w:hAnsi="Arial" w:cs="Arial"/>
                <w:bCs/>
                <w:kern w:val="0"/>
                <w:szCs w:val="21"/>
              </w:rPr>
              <w:t>~</w:t>
            </w:r>
            <w:r w:rsidR="0060275A" w:rsidRPr="008600AE">
              <w:rPr>
                <w:rFonts w:ascii="Arial" w:eastAsia="宋体" w:hAnsi="Arial" w:cs="Arial"/>
                <w:bCs/>
                <w:kern w:val="0"/>
                <w:szCs w:val="21"/>
              </w:rPr>
              <w:t>7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</w:rPr>
              <w:t>52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  <w:lang w:eastAsia="en-US"/>
              </w:rPr>
              <w:t xml:space="preserve"> </w:t>
            </w:r>
            <w:proofErr w:type="spellStart"/>
            <w:r w:rsidR="008600AE" w:rsidRPr="008600AE">
              <w:rPr>
                <w:rFonts w:ascii="Arial" w:eastAsia="宋体" w:hAnsi="Arial" w:cs="Arial"/>
                <w:kern w:val="0"/>
                <w:szCs w:val="21"/>
                <w:lang w:eastAsia="en-US"/>
              </w:rPr>
              <w:t>mAh</w:t>
            </w:r>
            <w:proofErr w:type="spellEnd"/>
            <w:r w:rsidR="008600AE" w:rsidRPr="008600AE">
              <w:rPr>
                <w:rFonts w:ascii="Arial" w:eastAsia="宋体" w:hAnsi="Arial" w:cs="Arial"/>
                <w:kern w:val="0"/>
                <w:szCs w:val="21"/>
                <w:lang w:eastAsia="en-US"/>
              </w:rPr>
              <w:t xml:space="preserve"> 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</w:rPr>
              <w:t>g</w:t>
            </w:r>
            <w:r w:rsidR="008600AE" w:rsidRPr="008600AE">
              <w:rPr>
                <w:rFonts w:ascii="Arial" w:eastAsia="宋体" w:hAnsi="Arial" w:cs="Arial"/>
                <w:kern w:val="0"/>
                <w:sz w:val="16"/>
                <w:szCs w:val="21"/>
                <w:vertAlign w:val="subscript"/>
              </w:rPr>
              <w:t>S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  <w:vertAlign w:val="superscript"/>
                <w:lang w:eastAsia="en-US"/>
              </w:rPr>
              <w:t>-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  <w:vertAlign w:val="superscript"/>
              </w:rPr>
              <w:t>1</w:t>
            </w:r>
          </w:p>
          <w:p w:rsidR="0060275A" w:rsidRPr="008600AE" w:rsidRDefault="0060275A" w:rsidP="00F62AE3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>(</w:t>
            </w:r>
            <w:r w:rsidR="005C76A5"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>75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vertAlign w:val="superscript"/>
                <w:lang w:eastAsia="en-US"/>
              </w:rPr>
              <w:t>th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 xml:space="preserve"> cycle at 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</w:rPr>
              <w:t>0.</w:t>
            </w:r>
            <w:r w:rsidR="005C76A5" w:rsidRPr="008600AE">
              <w:rPr>
                <w:rFonts w:ascii="Arial" w:eastAsia="宋体" w:hAnsi="Arial" w:cs="Arial"/>
                <w:bCs/>
                <w:kern w:val="0"/>
                <w:szCs w:val="21"/>
              </w:rPr>
              <w:t>1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 xml:space="preserve"> C)</w:t>
            </w:r>
          </w:p>
        </w:tc>
        <w:tc>
          <w:tcPr>
            <w:tcW w:w="1251" w:type="pct"/>
            <w:vAlign w:val="center"/>
          </w:tcPr>
          <w:p w:rsidR="0060275A" w:rsidRPr="008600AE" w:rsidRDefault="005B579E" w:rsidP="0080446C">
            <w:pPr>
              <w:widowControl/>
              <w:jc w:val="center"/>
              <w:rPr>
                <w:rFonts w:ascii="Arial" w:hAnsi="Arial" w:cs="Arial"/>
                <w:iCs/>
                <w:szCs w:val="21"/>
              </w:rPr>
            </w:pPr>
            <w:r w:rsidRPr="008600AE">
              <w:rPr>
                <w:rFonts w:ascii="Arial" w:hAnsi="Arial" w:cs="Arial"/>
                <w:iCs/>
                <w:szCs w:val="21"/>
              </w:rPr>
              <w:t xml:space="preserve">Adv. </w:t>
            </w:r>
            <w:proofErr w:type="spellStart"/>
            <w:r w:rsidRPr="008600AE">
              <w:rPr>
                <w:rFonts w:ascii="Arial" w:hAnsi="Arial" w:cs="Arial"/>
                <w:iCs/>
                <w:szCs w:val="21"/>
              </w:rPr>
              <w:t>Funct</w:t>
            </w:r>
            <w:proofErr w:type="spellEnd"/>
            <w:r w:rsidRPr="008600AE">
              <w:rPr>
                <w:rFonts w:ascii="Arial" w:hAnsi="Arial" w:cs="Arial"/>
                <w:iCs/>
                <w:szCs w:val="21"/>
              </w:rPr>
              <w:t>. Mater. 2022, 32, 2203272</w:t>
            </w:r>
          </w:p>
        </w:tc>
      </w:tr>
      <w:tr w:rsidR="007E69BD" w:rsidRPr="00B23550" w:rsidTr="00FA61A0">
        <w:trPr>
          <w:jc w:val="center"/>
        </w:trPr>
        <w:tc>
          <w:tcPr>
            <w:tcW w:w="913" w:type="pct"/>
            <w:vAlign w:val="center"/>
          </w:tcPr>
          <w:p w:rsidR="005B579E" w:rsidRPr="00F62AE3" w:rsidRDefault="005B579E" w:rsidP="005B579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bCs/>
                <w:kern w:val="0"/>
                <w:szCs w:val="21"/>
              </w:rPr>
              <w:t>P</w:t>
            </w:r>
            <w:r>
              <w:rPr>
                <w:rFonts w:ascii="Arial" w:eastAsia="宋体" w:hAnsi="Arial" w:cs="Arial"/>
                <w:bCs/>
                <w:kern w:val="0"/>
                <w:szCs w:val="21"/>
              </w:rPr>
              <w:t>IN/SN</w:t>
            </w:r>
            <w:r w:rsidRPr="005C76A5">
              <w:rPr>
                <w:rFonts w:ascii="Arial" w:eastAsia="宋体" w:hAnsi="Arial" w:cs="Arial"/>
                <w:bCs/>
                <w:kern w:val="0"/>
                <w:szCs w:val="21"/>
              </w:rPr>
              <w:t>-</w:t>
            </w:r>
            <w:proofErr w:type="spellStart"/>
            <w:r w:rsidRPr="005C76A5">
              <w:rPr>
                <w:rFonts w:ascii="Arial" w:eastAsia="宋体" w:hAnsi="Arial" w:cs="Arial"/>
                <w:bCs/>
                <w:kern w:val="0"/>
                <w:szCs w:val="21"/>
              </w:rPr>
              <w:t>LiTFSI</w:t>
            </w:r>
            <w:proofErr w:type="spellEnd"/>
          </w:p>
        </w:tc>
        <w:tc>
          <w:tcPr>
            <w:tcW w:w="501" w:type="pct"/>
            <w:vAlign w:val="center"/>
          </w:tcPr>
          <w:p w:rsidR="005B579E" w:rsidRPr="00F62AE3" w:rsidRDefault="004A184D" w:rsidP="005B579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>
              <w:rPr>
                <w:rFonts w:ascii="Arial" w:eastAsia="宋体" w:hAnsi="Arial" w:cs="Arial"/>
                <w:bCs/>
                <w:kern w:val="0"/>
                <w:szCs w:val="21"/>
              </w:rPr>
              <w:t>S</w:t>
            </w:r>
          </w:p>
        </w:tc>
        <w:tc>
          <w:tcPr>
            <w:tcW w:w="1001" w:type="pct"/>
            <w:shd w:val="clear" w:color="auto" w:fill="auto"/>
            <w:vAlign w:val="center"/>
          </w:tcPr>
          <w:p w:rsidR="005B579E" w:rsidRPr="004845C9" w:rsidRDefault="005B579E" w:rsidP="005B579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4845C9">
              <w:rPr>
                <w:rFonts w:ascii="Arial" w:eastAsia="宋体" w:hAnsi="Arial" w:cs="Arial"/>
                <w:bCs/>
                <w:kern w:val="0"/>
                <w:szCs w:val="21"/>
              </w:rPr>
              <w:t xml:space="preserve">~1.0 </w:t>
            </w:r>
            <w:r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 xml:space="preserve">(70 </w:t>
            </w:r>
            <w:proofErr w:type="spellStart"/>
            <w:r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vertAlign w:val="superscript"/>
              </w:rPr>
              <w:t>o</w:t>
            </w:r>
            <w:r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C</w:t>
            </w:r>
            <w:proofErr w:type="spellEnd"/>
            <w:r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)</w:t>
            </w:r>
          </w:p>
        </w:tc>
        <w:tc>
          <w:tcPr>
            <w:tcW w:w="1335" w:type="pct"/>
            <w:vAlign w:val="center"/>
          </w:tcPr>
          <w:p w:rsidR="005B579E" w:rsidRPr="008600AE" w:rsidRDefault="005B579E" w:rsidP="005B579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8600AE">
              <w:rPr>
                <w:rFonts w:ascii="Arial" w:eastAsia="宋体" w:hAnsi="Arial" w:cs="Arial"/>
                <w:bCs/>
                <w:kern w:val="0"/>
                <w:szCs w:val="21"/>
              </w:rPr>
              <w:t>~420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  <w:lang w:eastAsia="en-US"/>
              </w:rPr>
              <w:t xml:space="preserve"> </w:t>
            </w:r>
            <w:proofErr w:type="spellStart"/>
            <w:r w:rsidR="008600AE" w:rsidRPr="008600AE">
              <w:rPr>
                <w:rFonts w:ascii="Arial" w:eastAsia="宋体" w:hAnsi="Arial" w:cs="Arial"/>
                <w:kern w:val="0"/>
                <w:szCs w:val="21"/>
                <w:lang w:eastAsia="en-US"/>
              </w:rPr>
              <w:t>mAh</w:t>
            </w:r>
            <w:proofErr w:type="spellEnd"/>
            <w:r w:rsidR="008600AE" w:rsidRPr="008600AE">
              <w:rPr>
                <w:rFonts w:ascii="Arial" w:eastAsia="宋体" w:hAnsi="Arial" w:cs="Arial"/>
                <w:kern w:val="0"/>
                <w:szCs w:val="21"/>
                <w:lang w:eastAsia="en-US"/>
              </w:rPr>
              <w:t xml:space="preserve"> 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</w:rPr>
              <w:t>g</w:t>
            </w:r>
            <w:r w:rsidR="008600AE" w:rsidRPr="008600AE">
              <w:rPr>
                <w:rFonts w:ascii="Arial" w:eastAsia="宋体" w:hAnsi="Arial" w:cs="Arial"/>
                <w:kern w:val="0"/>
                <w:sz w:val="16"/>
                <w:szCs w:val="21"/>
                <w:vertAlign w:val="subscript"/>
              </w:rPr>
              <w:t>S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  <w:vertAlign w:val="superscript"/>
                <w:lang w:eastAsia="en-US"/>
              </w:rPr>
              <w:t>-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  <w:vertAlign w:val="superscript"/>
              </w:rPr>
              <w:t>1</w:t>
            </w:r>
          </w:p>
          <w:p w:rsidR="005B579E" w:rsidRPr="008600AE" w:rsidRDefault="005B579E" w:rsidP="005B579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>(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</w:rPr>
              <w:t>5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>0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vertAlign w:val="superscript"/>
                <w:lang w:eastAsia="en-US"/>
              </w:rPr>
              <w:t>th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 xml:space="preserve"> cycle at 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</w:rPr>
              <w:t>1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 xml:space="preserve"> C)</w:t>
            </w:r>
          </w:p>
        </w:tc>
        <w:tc>
          <w:tcPr>
            <w:tcW w:w="1251" w:type="pct"/>
            <w:vAlign w:val="center"/>
          </w:tcPr>
          <w:p w:rsidR="005B579E" w:rsidRPr="008600AE" w:rsidRDefault="005B579E" w:rsidP="005B579E">
            <w:pPr>
              <w:widowControl/>
              <w:jc w:val="center"/>
              <w:rPr>
                <w:rFonts w:ascii="Arial" w:eastAsia="宋体" w:hAnsi="Arial" w:cs="Arial"/>
                <w:noProof/>
                <w:szCs w:val="21"/>
              </w:rPr>
            </w:pPr>
            <w:r w:rsidRPr="008600AE">
              <w:rPr>
                <w:rFonts w:ascii="Arial" w:hAnsi="Arial" w:cs="Arial"/>
                <w:iCs/>
                <w:szCs w:val="21"/>
              </w:rPr>
              <w:t>Nano Lett. 2019, 19, 2343</w:t>
            </w:r>
            <w:r w:rsidR="008600AE">
              <w:rPr>
                <w:rFonts w:ascii="Arial" w:hAnsi="Arial" w:cs="Arial"/>
                <w:iCs/>
                <w:szCs w:val="21"/>
              </w:rPr>
              <w:t>-</w:t>
            </w:r>
            <w:r w:rsidRPr="008600AE">
              <w:rPr>
                <w:rFonts w:ascii="Arial" w:hAnsi="Arial" w:cs="Arial"/>
                <w:iCs/>
                <w:szCs w:val="21"/>
              </w:rPr>
              <w:t>2349</w:t>
            </w:r>
          </w:p>
        </w:tc>
      </w:tr>
      <w:tr w:rsidR="007E69BD" w:rsidRPr="00B23550" w:rsidTr="00FA61A0">
        <w:trPr>
          <w:jc w:val="center"/>
        </w:trPr>
        <w:tc>
          <w:tcPr>
            <w:tcW w:w="913" w:type="pct"/>
            <w:vAlign w:val="center"/>
          </w:tcPr>
          <w:p w:rsidR="005B579E" w:rsidRPr="00F62AE3" w:rsidRDefault="004845C9" w:rsidP="005B579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7321FC">
              <w:rPr>
                <w:rFonts w:ascii="Arial" w:eastAsia="宋体" w:hAnsi="Arial" w:cs="Arial"/>
                <w:bCs/>
                <w:kern w:val="0"/>
                <w:szCs w:val="21"/>
              </w:rPr>
              <w:t>LLZO</w:t>
            </w:r>
            <w:r>
              <w:rPr>
                <w:rFonts w:ascii="Arial" w:eastAsia="宋体" w:hAnsi="Arial" w:cs="Arial" w:hint="eastAsia"/>
                <w:bCs/>
                <w:kern w:val="0"/>
                <w:szCs w:val="21"/>
              </w:rPr>
              <w:t>/</w:t>
            </w:r>
            <w:r w:rsidRPr="007321FC">
              <w:rPr>
                <w:rFonts w:ascii="Arial" w:eastAsia="宋体" w:hAnsi="Arial" w:cs="Arial"/>
                <w:bCs/>
                <w:kern w:val="0"/>
                <w:szCs w:val="21"/>
              </w:rPr>
              <w:t>PEO</w:t>
            </w:r>
            <w:r>
              <w:rPr>
                <w:rFonts w:ascii="Arial" w:eastAsia="宋体" w:hAnsi="Arial" w:cs="Arial"/>
                <w:bCs/>
                <w:kern w:val="0"/>
                <w:szCs w:val="21"/>
              </w:rPr>
              <w:t>-</w:t>
            </w:r>
            <w:proofErr w:type="spellStart"/>
            <w:r w:rsidRPr="005C76A5">
              <w:rPr>
                <w:rFonts w:ascii="Arial" w:eastAsia="宋体" w:hAnsi="Arial" w:cs="Arial"/>
                <w:bCs/>
                <w:kern w:val="0"/>
                <w:szCs w:val="21"/>
              </w:rPr>
              <w:t>LiTFSI</w:t>
            </w:r>
            <w:proofErr w:type="spellEnd"/>
          </w:p>
        </w:tc>
        <w:tc>
          <w:tcPr>
            <w:tcW w:w="501" w:type="pct"/>
            <w:vAlign w:val="center"/>
          </w:tcPr>
          <w:p w:rsidR="005B579E" w:rsidRPr="00F62AE3" w:rsidRDefault="00246CA8" w:rsidP="005B579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bCs/>
                <w:kern w:val="0"/>
                <w:szCs w:val="21"/>
              </w:rPr>
              <w:t>S</w:t>
            </w:r>
          </w:p>
        </w:tc>
        <w:tc>
          <w:tcPr>
            <w:tcW w:w="1001" w:type="pct"/>
            <w:shd w:val="clear" w:color="auto" w:fill="auto"/>
            <w:vAlign w:val="center"/>
          </w:tcPr>
          <w:p w:rsidR="005B579E" w:rsidRPr="004845C9" w:rsidRDefault="007E69BD" w:rsidP="005B579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4845C9">
              <w:rPr>
                <w:rFonts w:ascii="Arial" w:eastAsia="宋体" w:hAnsi="Arial" w:cs="Arial"/>
                <w:bCs/>
                <w:kern w:val="0"/>
                <w:szCs w:val="21"/>
              </w:rPr>
              <w:t xml:space="preserve">0.41 </w:t>
            </w:r>
            <w:r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 xml:space="preserve">(45 </w:t>
            </w:r>
            <w:proofErr w:type="spellStart"/>
            <w:r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vertAlign w:val="superscript"/>
              </w:rPr>
              <w:t>o</w:t>
            </w:r>
            <w:r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</w:rPr>
              <w:t>C</w:t>
            </w:r>
            <w:proofErr w:type="spellEnd"/>
            <w:r w:rsidRPr="004845C9">
              <w:rPr>
                <w:rFonts w:ascii="Arial" w:eastAsia="宋体" w:hAnsi="Arial" w:cs="Arial"/>
                <w:kern w:val="0"/>
                <w:szCs w:val="21"/>
                <w:shd w:val="clear" w:color="auto" w:fill="FFFFFF"/>
                <w:lang w:eastAsia="en-US"/>
              </w:rPr>
              <w:t>)</w:t>
            </w:r>
          </w:p>
        </w:tc>
        <w:tc>
          <w:tcPr>
            <w:tcW w:w="1335" w:type="pct"/>
            <w:vAlign w:val="center"/>
          </w:tcPr>
          <w:p w:rsidR="005B579E" w:rsidRPr="008600AE" w:rsidRDefault="005B579E" w:rsidP="005B579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8600AE">
              <w:rPr>
                <w:rFonts w:ascii="Arial" w:eastAsia="宋体" w:hAnsi="Arial" w:cs="Arial"/>
                <w:bCs/>
                <w:kern w:val="0"/>
                <w:szCs w:val="21"/>
              </w:rPr>
              <w:t>820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  <w:lang w:eastAsia="en-US"/>
              </w:rPr>
              <w:t xml:space="preserve"> </w:t>
            </w:r>
            <w:proofErr w:type="spellStart"/>
            <w:r w:rsidR="008600AE" w:rsidRPr="008600AE">
              <w:rPr>
                <w:rFonts w:ascii="Arial" w:eastAsia="宋体" w:hAnsi="Arial" w:cs="Arial"/>
                <w:kern w:val="0"/>
                <w:szCs w:val="21"/>
                <w:lang w:eastAsia="en-US"/>
              </w:rPr>
              <w:t>mAh</w:t>
            </w:r>
            <w:proofErr w:type="spellEnd"/>
            <w:r w:rsidR="008600AE" w:rsidRPr="008600AE">
              <w:rPr>
                <w:rFonts w:ascii="Arial" w:eastAsia="宋体" w:hAnsi="Arial" w:cs="Arial"/>
                <w:kern w:val="0"/>
                <w:szCs w:val="21"/>
                <w:lang w:eastAsia="en-US"/>
              </w:rPr>
              <w:t xml:space="preserve"> 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</w:rPr>
              <w:t>g</w:t>
            </w:r>
            <w:r w:rsidR="008600AE" w:rsidRPr="008600AE">
              <w:rPr>
                <w:rFonts w:ascii="Arial" w:eastAsia="宋体" w:hAnsi="Arial" w:cs="Arial"/>
                <w:kern w:val="0"/>
                <w:sz w:val="16"/>
                <w:szCs w:val="21"/>
                <w:vertAlign w:val="subscript"/>
              </w:rPr>
              <w:t>S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  <w:vertAlign w:val="superscript"/>
                <w:lang w:eastAsia="en-US"/>
              </w:rPr>
              <w:t>-</w:t>
            </w:r>
            <w:r w:rsidR="008600AE" w:rsidRPr="008600AE">
              <w:rPr>
                <w:rFonts w:ascii="Arial" w:eastAsia="宋体" w:hAnsi="Arial" w:cs="Arial"/>
                <w:kern w:val="0"/>
                <w:szCs w:val="21"/>
                <w:vertAlign w:val="superscript"/>
              </w:rPr>
              <w:t>1</w:t>
            </w:r>
          </w:p>
          <w:p w:rsidR="005B579E" w:rsidRPr="008600AE" w:rsidRDefault="005B579E" w:rsidP="005B579E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Cs/>
                <w:kern w:val="0"/>
                <w:szCs w:val="21"/>
              </w:rPr>
            </w:pP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>(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</w:rPr>
              <w:t>5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>0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vertAlign w:val="superscript"/>
                <w:lang w:eastAsia="en-US"/>
              </w:rPr>
              <w:t>th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 xml:space="preserve"> cycle at 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</w:rPr>
              <w:t>0.</w:t>
            </w:r>
            <w:r w:rsidR="004845C9" w:rsidRPr="008600AE">
              <w:rPr>
                <w:rFonts w:ascii="Arial" w:eastAsia="宋体" w:hAnsi="Arial" w:cs="Arial"/>
                <w:bCs/>
                <w:kern w:val="0"/>
                <w:szCs w:val="21"/>
              </w:rPr>
              <w:t>073</w:t>
            </w:r>
            <w:r w:rsidRPr="008600AE">
              <w:rPr>
                <w:rFonts w:ascii="Arial" w:eastAsia="宋体" w:hAnsi="Arial" w:cs="Arial"/>
                <w:bCs/>
                <w:kern w:val="0"/>
                <w:szCs w:val="21"/>
                <w:lang w:eastAsia="en-US"/>
              </w:rPr>
              <w:t xml:space="preserve"> C)</w:t>
            </w:r>
          </w:p>
        </w:tc>
        <w:tc>
          <w:tcPr>
            <w:tcW w:w="1251" w:type="pct"/>
            <w:vAlign w:val="center"/>
          </w:tcPr>
          <w:p w:rsidR="005B579E" w:rsidRPr="008600AE" w:rsidRDefault="004845C9" w:rsidP="005B579E">
            <w:pPr>
              <w:widowControl/>
              <w:jc w:val="center"/>
              <w:rPr>
                <w:rFonts w:ascii="Arial" w:hAnsi="Arial" w:cs="Arial"/>
                <w:iCs/>
                <w:szCs w:val="21"/>
              </w:rPr>
            </w:pPr>
            <w:r w:rsidRPr="008600AE">
              <w:rPr>
                <w:rFonts w:ascii="Arial" w:hAnsi="Arial" w:cs="Arial"/>
                <w:iCs/>
                <w:szCs w:val="21"/>
              </w:rPr>
              <w:t>Energy Environ. Sci., 2019, 12, 2496-2506</w:t>
            </w:r>
          </w:p>
        </w:tc>
      </w:tr>
      <w:tr w:rsidR="007E69BD" w:rsidRPr="00B23550" w:rsidTr="00FA61A0">
        <w:trPr>
          <w:jc w:val="center"/>
        </w:trPr>
        <w:tc>
          <w:tcPr>
            <w:tcW w:w="913" w:type="pct"/>
            <w:vAlign w:val="center"/>
          </w:tcPr>
          <w:p w:rsidR="005B579E" w:rsidRPr="00F62AE3" w:rsidRDefault="007E69BD" w:rsidP="007E69BD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/>
                <w:color w:val="002060"/>
                <w:kern w:val="0"/>
                <w:szCs w:val="21"/>
              </w:rPr>
            </w:pPr>
            <w:r w:rsidRPr="00F62AE3">
              <w:rPr>
                <w:rFonts w:ascii="Arial" w:eastAsia="宋体" w:hAnsi="Arial" w:cs="Arial"/>
                <w:b/>
                <w:bCs/>
                <w:color w:val="0070C0"/>
                <w:kern w:val="0"/>
                <w:szCs w:val="21"/>
                <w:lang w:eastAsia="en-US"/>
              </w:rPr>
              <w:t>PTMG-HDI-BHDS</w:t>
            </w:r>
          </w:p>
        </w:tc>
        <w:tc>
          <w:tcPr>
            <w:tcW w:w="501" w:type="pct"/>
            <w:vAlign w:val="center"/>
          </w:tcPr>
          <w:p w:rsidR="005B579E" w:rsidRPr="007E69BD" w:rsidRDefault="007E69BD" w:rsidP="007E69BD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/>
                <w:bCs/>
                <w:color w:val="0070C0"/>
                <w:kern w:val="0"/>
                <w:szCs w:val="21"/>
              </w:rPr>
            </w:pPr>
            <w:r w:rsidRPr="007E69BD">
              <w:rPr>
                <w:rFonts w:ascii="Arial" w:eastAsia="宋体" w:hAnsi="Arial" w:cs="Arial"/>
                <w:b/>
                <w:bCs/>
                <w:color w:val="0070C0"/>
                <w:kern w:val="0"/>
                <w:szCs w:val="21"/>
              </w:rPr>
              <w:t>SPAN</w:t>
            </w:r>
          </w:p>
          <w:p w:rsidR="007E69BD" w:rsidRPr="007E69BD" w:rsidRDefault="007E69BD" w:rsidP="007E69BD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/>
                <w:color w:val="0070C0"/>
                <w:kern w:val="0"/>
                <w:szCs w:val="21"/>
              </w:rPr>
            </w:pPr>
          </w:p>
          <w:p w:rsidR="007E69BD" w:rsidRPr="007E69BD" w:rsidRDefault="007E69BD" w:rsidP="007E69BD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/>
                <w:color w:val="0070C0"/>
                <w:kern w:val="0"/>
                <w:szCs w:val="21"/>
              </w:rPr>
            </w:pPr>
            <w:r w:rsidRPr="007E69BD">
              <w:rPr>
                <w:rFonts w:ascii="Arial" w:eastAsia="宋体" w:hAnsi="Arial" w:cs="Arial" w:hint="eastAsia"/>
                <w:b/>
                <w:color w:val="0070C0"/>
                <w:kern w:val="0"/>
                <w:szCs w:val="21"/>
              </w:rPr>
              <w:t>S</w:t>
            </w:r>
          </w:p>
        </w:tc>
        <w:tc>
          <w:tcPr>
            <w:tcW w:w="1001" w:type="pct"/>
            <w:shd w:val="clear" w:color="auto" w:fill="auto"/>
            <w:vAlign w:val="center"/>
          </w:tcPr>
          <w:p w:rsidR="005B579E" w:rsidRPr="007E69BD" w:rsidRDefault="005B579E" w:rsidP="007E69BD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/>
                <w:color w:val="0070C0"/>
                <w:kern w:val="0"/>
                <w:szCs w:val="21"/>
              </w:rPr>
            </w:pPr>
            <w:r w:rsidRPr="007E69BD">
              <w:rPr>
                <w:rFonts w:ascii="Arial" w:eastAsia="宋体" w:hAnsi="Arial" w:cs="Arial"/>
                <w:b/>
                <w:color w:val="0070C0"/>
                <w:kern w:val="0"/>
                <w:szCs w:val="21"/>
              </w:rPr>
              <w:t>2</w:t>
            </w:r>
            <w:r w:rsidR="007E69BD" w:rsidRPr="007E69BD">
              <w:rPr>
                <w:rFonts w:ascii="Arial" w:eastAsia="宋体" w:hAnsi="Arial" w:cs="Arial"/>
                <w:b/>
                <w:color w:val="0070C0"/>
                <w:kern w:val="0"/>
                <w:szCs w:val="21"/>
              </w:rPr>
              <w:t xml:space="preserve"> </w:t>
            </w:r>
            <w:r w:rsidR="007E69BD" w:rsidRPr="007E69BD">
              <w:rPr>
                <w:rFonts w:ascii="Arial" w:eastAsia="宋体" w:hAnsi="Arial" w:cs="Arial"/>
                <w:b/>
                <w:color w:val="0070C0"/>
                <w:kern w:val="0"/>
                <w:szCs w:val="21"/>
                <w:shd w:val="clear" w:color="auto" w:fill="FFFFFF"/>
                <w:lang w:eastAsia="en-US"/>
              </w:rPr>
              <w:t xml:space="preserve">(30 </w:t>
            </w:r>
            <w:proofErr w:type="spellStart"/>
            <w:r w:rsidR="007E69BD" w:rsidRPr="007E69BD">
              <w:rPr>
                <w:rFonts w:ascii="Arial" w:eastAsia="宋体" w:hAnsi="Arial" w:cs="Arial"/>
                <w:b/>
                <w:color w:val="0070C0"/>
                <w:kern w:val="0"/>
                <w:szCs w:val="21"/>
                <w:shd w:val="clear" w:color="auto" w:fill="FFFFFF"/>
                <w:vertAlign w:val="superscript"/>
              </w:rPr>
              <w:t>o</w:t>
            </w:r>
            <w:r w:rsidR="007E69BD" w:rsidRPr="007E69BD">
              <w:rPr>
                <w:rFonts w:ascii="Arial" w:eastAsia="宋体" w:hAnsi="Arial" w:cs="Arial"/>
                <w:b/>
                <w:color w:val="0070C0"/>
                <w:kern w:val="0"/>
                <w:szCs w:val="21"/>
                <w:shd w:val="clear" w:color="auto" w:fill="FFFFFF"/>
              </w:rPr>
              <w:t>C</w:t>
            </w:r>
            <w:proofErr w:type="spellEnd"/>
            <w:r w:rsidR="007E69BD" w:rsidRPr="007E69BD">
              <w:rPr>
                <w:rFonts w:ascii="Arial" w:eastAsia="宋体" w:hAnsi="Arial" w:cs="Arial"/>
                <w:b/>
                <w:color w:val="0070C0"/>
                <w:kern w:val="0"/>
                <w:szCs w:val="21"/>
                <w:shd w:val="clear" w:color="auto" w:fill="FFFFFF"/>
                <w:lang w:eastAsia="en-US"/>
              </w:rPr>
              <w:t>)</w:t>
            </w:r>
          </w:p>
          <w:p w:rsidR="005B579E" w:rsidRPr="007E69BD" w:rsidRDefault="005B579E" w:rsidP="007E69BD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/>
                <w:color w:val="0070C0"/>
                <w:kern w:val="0"/>
                <w:szCs w:val="21"/>
              </w:rPr>
            </w:pPr>
          </w:p>
          <w:p w:rsidR="005B579E" w:rsidRPr="007E69BD" w:rsidRDefault="005B579E" w:rsidP="007E69BD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/>
                <w:color w:val="0070C0"/>
                <w:kern w:val="0"/>
                <w:szCs w:val="21"/>
              </w:rPr>
            </w:pPr>
            <w:r w:rsidRPr="007E69BD">
              <w:rPr>
                <w:rFonts w:ascii="Arial" w:eastAsia="宋体" w:hAnsi="Arial" w:cs="Arial"/>
                <w:b/>
                <w:color w:val="0070C0"/>
                <w:kern w:val="0"/>
                <w:szCs w:val="21"/>
              </w:rPr>
              <w:t>2</w:t>
            </w:r>
            <w:r w:rsidR="007E69BD" w:rsidRPr="007E69BD">
              <w:rPr>
                <w:rFonts w:ascii="Arial" w:eastAsia="宋体" w:hAnsi="Arial" w:cs="Arial"/>
                <w:b/>
                <w:color w:val="0070C0"/>
                <w:kern w:val="0"/>
                <w:szCs w:val="21"/>
              </w:rPr>
              <w:t xml:space="preserve"> </w:t>
            </w:r>
            <w:r w:rsidR="007E69BD" w:rsidRPr="007E69BD">
              <w:rPr>
                <w:rFonts w:ascii="Arial" w:eastAsia="宋体" w:hAnsi="Arial" w:cs="Arial"/>
                <w:b/>
                <w:color w:val="0070C0"/>
                <w:kern w:val="0"/>
                <w:szCs w:val="21"/>
                <w:shd w:val="clear" w:color="auto" w:fill="FFFFFF"/>
                <w:lang w:eastAsia="en-US"/>
              </w:rPr>
              <w:t xml:space="preserve">(30 </w:t>
            </w:r>
            <w:proofErr w:type="spellStart"/>
            <w:r w:rsidR="007E69BD" w:rsidRPr="007E69BD">
              <w:rPr>
                <w:rFonts w:ascii="Arial" w:eastAsia="宋体" w:hAnsi="Arial" w:cs="Arial"/>
                <w:b/>
                <w:color w:val="0070C0"/>
                <w:kern w:val="0"/>
                <w:szCs w:val="21"/>
                <w:shd w:val="clear" w:color="auto" w:fill="FFFFFF"/>
                <w:vertAlign w:val="superscript"/>
              </w:rPr>
              <w:t>o</w:t>
            </w:r>
            <w:r w:rsidR="007E69BD" w:rsidRPr="007E69BD">
              <w:rPr>
                <w:rFonts w:ascii="Arial" w:eastAsia="宋体" w:hAnsi="Arial" w:cs="Arial"/>
                <w:b/>
                <w:color w:val="0070C0"/>
                <w:kern w:val="0"/>
                <w:szCs w:val="21"/>
                <w:shd w:val="clear" w:color="auto" w:fill="FFFFFF"/>
              </w:rPr>
              <w:t>C</w:t>
            </w:r>
            <w:proofErr w:type="spellEnd"/>
            <w:r w:rsidR="007E69BD" w:rsidRPr="007E69BD">
              <w:rPr>
                <w:rFonts w:ascii="Arial" w:eastAsia="宋体" w:hAnsi="Arial" w:cs="Arial"/>
                <w:b/>
                <w:color w:val="0070C0"/>
                <w:kern w:val="0"/>
                <w:szCs w:val="21"/>
                <w:shd w:val="clear" w:color="auto" w:fill="FFFFFF"/>
                <w:lang w:eastAsia="en-US"/>
              </w:rPr>
              <w:t>)</w:t>
            </w:r>
          </w:p>
        </w:tc>
        <w:tc>
          <w:tcPr>
            <w:tcW w:w="1335" w:type="pct"/>
            <w:vAlign w:val="center"/>
          </w:tcPr>
          <w:p w:rsidR="005B579E" w:rsidRPr="008600AE" w:rsidRDefault="009F5677" w:rsidP="007E69BD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/>
                <w:color w:val="0070C0"/>
                <w:kern w:val="0"/>
                <w:szCs w:val="21"/>
              </w:rPr>
            </w:pPr>
            <w:r>
              <w:rPr>
                <w:rFonts w:ascii="Arial" w:eastAsia="宋体" w:hAnsi="Arial" w:cs="Arial"/>
                <w:b/>
                <w:color w:val="0070C0"/>
                <w:kern w:val="0"/>
                <w:szCs w:val="21"/>
              </w:rPr>
              <w:t>7</w:t>
            </w:r>
            <w:r w:rsidRPr="008600AE">
              <w:rPr>
                <w:rFonts w:ascii="Arial" w:eastAsia="宋体" w:hAnsi="Arial" w:cs="Arial"/>
                <w:b/>
                <w:color w:val="0070C0"/>
                <w:kern w:val="0"/>
                <w:szCs w:val="21"/>
              </w:rPr>
              <w:t>45</w:t>
            </w:r>
            <w:r w:rsidR="008600AE" w:rsidRPr="008600AE">
              <w:rPr>
                <w:rFonts w:ascii="Arial" w:eastAsia="宋体" w:hAnsi="Arial" w:cs="Arial"/>
                <w:b/>
                <w:color w:val="0070C0"/>
                <w:kern w:val="0"/>
                <w:szCs w:val="21"/>
                <w:lang w:eastAsia="en-US"/>
              </w:rPr>
              <w:t xml:space="preserve"> </w:t>
            </w:r>
            <w:proofErr w:type="spellStart"/>
            <w:r w:rsidR="008600AE" w:rsidRPr="008600AE">
              <w:rPr>
                <w:rFonts w:ascii="Arial" w:eastAsia="宋体" w:hAnsi="Arial" w:cs="Arial"/>
                <w:b/>
                <w:color w:val="0070C0"/>
                <w:kern w:val="0"/>
                <w:szCs w:val="21"/>
                <w:lang w:eastAsia="en-US"/>
              </w:rPr>
              <w:t>mAh</w:t>
            </w:r>
            <w:proofErr w:type="spellEnd"/>
            <w:r w:rsidR="008600AE" w:rsidRPr="008600AE">
              <w:rPr>
                <w:rFonts w:ascii="Arial" w:eastAsia="宋体" w:hAnsi="Arial" w:cs="Arial"/>
                <w:b/>
                <w:color w:val="0070C0"/>
                <w:kern w:val="0"/>
                <w:szCs w:val="21"/>
                <w:lang w:eastAsia="en-US"/>
              </w:rPr>
              <w:t xml:space="preserve"> </w:t>
            </w:r>
            <w:r w:rsidR="008600AE" w:rsidRPr="008600AE">
              <w:rPr>
                <w:rFonts w:ascii="Arial" w:eastAsia="宋体" w:hAnsi="Arial" w:cs="Arial"/>
                <w:b/>
                <w:color w:val="0070C0"/>
                <w:kern w:val="0"/>
                <w:szCs w:val="21"/>
              </w:rPr>
              <w:t>g</w:t>
            </w:r>
            <w:r w:rsidR="008600AE" w:rsidRPr="008600AE">
              <w:rPr>
                <w:rFonts w:ascii="Arial" w:eastAsia="宋体" w:hAnsi="Arial" w:cs="Arial"/>
                <w:b/>
                <w:color w:val="0070C0"/>
                <w:kern w:val="0"/>
                <w:sz w:val="16"/>
                <w:szCs w:val="21"/>
                <w:vertAlign w:val="subscript"/>
              </w:rPr>
              <w:t>SPAN</w:t>
            </w:r>
            <w:r w:rsidR="008600AE" w:rsidRPr="008600AE">
              <w:rPr>
                <w:rFonts w:ascii="Arial" w:eastAsia="宋体" w:hAnsi="Arial" w:cs="Arial"/>
                <w:b/>
                <w:color w:val="0070C0"/>
                <w:kern w:val="0"/>
                <w:szCs w:val="21"/>
                <w:vertAlign w:val="superscript"/>
                <w:lang w:eastAsia="en-US"/>
              </w:rPr>
              <w:t>-</w:t>
            </w:r>
            <w:r w:rsidR="008600AE" w:rsidRPr="008600AE">
              <w:rPr>
                <w:rFonts w:ascii="Arial" w:eastAsia="宋体" w:hAnsi="Arial" w:cs="Arial"/>
                <w:b/>
                <w:color w:val="0070C0"/>
                <w:kern w:val="0"/>
                <w:szCs w:val="21"/>
                <w:vertAlign w:val="superscript"/>
              </w:rPr>
              <w:t>1</w:t>
            </w:r>
          </w:p>
          <w:p w:rsidR="005B579E" w:rsidRPr="008600AE" w:rsidRDefault="005B579E" w:rsidP="007E69BD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/>
                <w:color w:val="0070C0"/>
                <w:kern w:val="0"/>
                <w:szCs w:val="21"/>
              </w:rPr>
            </w:pPr>
            <w:r w:rsidRPr="008600AE">
              <w:rPr>
                <w:rFonts w:ascii="Arial" w:eastAsia="宋体" w:hAnsi="Arial" w:cs="Arial"/>
                <w:b/>
                <w:color w:val="0070C0"/>
                <w:kern w:val="0"/>
                <w:szCs w:val="21"/>
              </w:rPr>
              <w:t>(700</w:t>
            </w:r>
            <w:r w:rsidRPr="008600AE">
              <w:rPr>
                <w:rFonts w:ascii="Arial" w:eastAsia="宋体" w:hAnsi="Arial" w:cs="Arial"/>
                <w:b/>
                <w:color w:val="0070C0"/>
                <w:kern w:val="0"/>
                <w:szCs w:val="21"/>
                <w:vertAlign w:val="superscript"/>
              </w:rPr>
              <w:t>th</w:t>
            </w:r>
            <w:r w:rsidRPr="008600AE">
              <w:rPr>
                <w:rFonts w:ascii="Arial" w:eastAsia="宋体" w:hAnsi="Arial" w:cs="Arial"/>
                <w:b/>
                <w:color w:val="0070C0"/>
                <w:kern w:val="0"/>
                <w:szCs w:val="21"/>
              </w:rPr>
              <w:t xml:space="preserve"> cycle at 0.3 C)</w:t>
            </w:r>
          </w:p>
          <w:p w:rsidR="005B579E" w:rsidRPr="008600AE" w:rsidRDefault="007E69BD" w:rsidP="007E69BD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/>
                <w:color w:val="0070C0"/>
                <w:kern w:val="0"/>
                <w:szCs w:val="21"/>
              </w:rPr>
            </w:pPr>
            <w:r w:rsidRPr="008600AE">
              <w:rPr>
                <w:rFonts w:ascii="Arial" w:eastAsia="宋体" w:hAnsi="Arial" w:cs="Arial"/>
                <w:b/>
                <w:color w:val="0070C0"/>
                <w:kern w:val="0"/>
                <w:szCs w:val="21"/>
              </w:rPr>
              <w:t>78</w:t>
            </w:r>
            <w:r w:rsidR="005B579E" w:rsidRPr="008600AE">
              <w:rPr>
                <w:rFonts w:ascii="Arial" w:eastAsia="宋体" w:hAnsi="Arial" w:cs="Arial"/>
                <w:b/>
                <w:color w:val="0070C0"/>
                <w:kern w:val="0"/>
                <w:szCs w:val="21"/>
              </w:rPr>
              <w:t>2</w:t>
            </w:r>
            <w:r w:rsidR="008600AE" w:rsidRPr="008600AE">
              <w:rPr>
                <w:rFonts w:ascii="Arial" w:eastAsia="宋体" w:hAnsi="Arial" w:cs="Arial"/>
                <w:b/>
                <w:color w:val="0070C0"/>
                <w:kern w:val="0"/>
                <w:szCs w:val="21"/>
                <w:lang w:eastAsia="en-US"/>
              </w:rPr>
              <w:t xml:space="preserve"> </w:t>
            </w:r>
            <w:proofErr w:type="spellStart"/>
            <w:r w:rsidR="008600AE" w:rsidRPr="008600AE">
              <w:rPr>
                <w:rFonts w:ascii="Arial" w:eastAsia="宋体" w:hAnsi="Arial" w:cs="Arial"/>
                <w:b/>
                <w:color w:val="0070C0"/>
                <w:kern w:val="0"/>
                <w:szCs w:val="21"/>
                <w:lang w:eastAsia="en-US"/>
              </w:rPr>
              <w:t>mAh</w:t>
            </w:r>
            <w:proofErr w:type="spellEnd"/>
            <w:r w:rsidR="008600AE" w:rsidRPr="008600AE">
              <w:rPr>
                <w:rFonts w:ascii="Arial" w:eastAsia="宋体" w:hAnsi="Arial" w:cs="Arial"/>
                <w:b/>
                <w:color w:val="0070C0"/>
                <w:kern w:val="0"/>
                <w:szCs w:val="21"/>
                <w:lang w:eastAsia="en-US"/>
              </w:rPr>
              <w:t xml:space="preserve"> </w:t>
            </w:r>
            <w:r w:rsidR="008600AE" w:rsidRPr="008600AE">
              <w:rPr>
                <w:rFonts w:ascii="Arial" w:eastAsia="宋体" w:hAnsi="Arial" w:cs="Arial"/>
                <w:b/>
                <w:color w:val="0070C0"/>
                <w:kern w:val="0"/>
                <w:szCs w:val="21"/>
              </w:rPr>
              <w:t>g</w:t>
            </w:r>
            <w:r w:rsidR="008600AE" w:rsidRPr="008600AE">
              <w:rPr>
                <w:rFonts w:ascii="Arial" w:eastAsia="宋体" w:hAnsi="Arial" w:cs="Arial"/>
                <w:b/>
                <w:color w:val="0070C0"/>
                <w:kern w:val="0"/>
                <w:sz w:val="16"/>
                <w:szCs w:val="21"/>
                <w:vertAlign w:val="subscript"/>
              </w:rPr>
              <w:t>S</w:t>
            </w:r>
            <w:r w:rsidR="008600AE" w:rsidRPr="008600AE">
              <w:rPr>
                <w:rFonts w:ascii="Arial" w:eastAsia="宋体" w:hAnsi="Arial" w:cs="Arial"/>
                <w:b/>
                <w:color w:val="0070C0"/>
                <w:kern w:val="0"/>
                <w:szCs w:val="21"/>
                <w:vertAlign w:val="superscript"/>
                <w:lang w:eastAsia="en-US"/>
              </w:rPr>
              <w:t>-</w:t>
            </w:r>
            <w:r w:rsidR="008600AE" w:rsidRPr="008600AE">
              <w:rPr>
                <w:rFonts w:ascii="Arial" w:eastAsia="宋体" w:hAnsi="Arial" w:cs="Arial"/>
                <w:b/>
                <w:color w:val="0070C0"/>
                <w:kern w:val="0"/>
                <w:szCs w:val="21"/>
                <w:vertAlign w:val="superscript"/>
              </w:rPr>
              <w:t>1</w:t>
            </w:r>
          </w:p>
          <w:p w:rsidR="005B579E" w:rsidRPr="007E69BD" w:rsidRDefault="005B579E" w:rsidP="007E69BD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/>
                <w:color w:val="0070C0"/>
                <w:kern w:val="0"/>
                <w:szCs w:val="21"/>
              </w:rPr>
            </w:pPr>
            <w:r w:rsidRPr="007E69BD">
              <w:rPr>
                <w:rFonts w:ascii="Arial" w:eastAsia="宋体" w:hAnsi="Arial" w:cs="Arial"/>
                <w:b/>
                <w:color w:val="0070C0"/>
                <w:kern w:val="0"/>
                <w:szCs w:val="21"/>
              </w:rPr>
              <w:t>(350</w:t>
            </w:r>
            <w:r w:rsidRPr="007E69BD">
              <w:rPr>
                <w:rFonts w:ascii="Arial" w:eastAsia="宋体" w:hAnsi="Arial" w:cs="Arial"/>
                <w:b/>
                <w:color w:val="0070C0"/>
                <w:kern w:val="0"/>
                <w:szCs w:val="21"/>
                <w:vertAlign w:val="superscript"/>
              </w:rPr>
              <w:t>th</w:t>
            </w:r>
            <w:r w:rsidRPr="007E69BD">
              <w:rPr>
                <w:rFonts w:ascii="Arial" w:eastAsia="宋体" w:hAnsi="Arial" w:cs="Arial"/>
                <w:b/>
                <w:color w:val="0070C0"/>
                <w:kern w:val="0"/>
                <w:szCs w:val="21"/>
              </w:rPr>
              <w:t xml:space="preserve"> cycle at 0.3 C)</w:t>
            </w:r>
          </w:p>
        </w:tc>
        <w:tc>
          <w:tcPr>
            <w:tcW w:w="1251" w:type="pct"/>
            <w:vAlign w:val="center"/>
          </w:tcPr>
          <w:p w:rsidR="005B579E" w:rsidRPr="007E69BD" w:rsidRDefault="005B579E" w:rsidP="007E69BD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/>
                <w:bCs/>
                <w:color w:val="0070C0"/>
                <w:kern w:val="0"/>
                <w:szCs w:val="21"/>
              </w:rPr>
            </w:pPr>
            <w:r w:rsidRPr="007E69BD">
              <w:rPr>
                <w:rFonts w:ascii="Arial" w:eastAsia="宋体" w:hAnsi="Arial" w:cs="Arial"/>
                <w:b/>
                <w:bCs/>
                <w:color w:val="0070C0"/>
                <w:kern w:val="0"/>
                <w:szCs w:val="21"/>
              </w:rPr>
              <w:t>This</w:t>
            </w:r>
          </w:p>
          <w:p w:rsidR="005B579E" w:rsidRPr="007E69BD" w:rsidRDefault="005B579E" w:rsidP="007E69BD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/>
                <w:bCs/>
                <w:color w:val="0070C0"/>
                <w:kern w:val="0"/>
                <w:szCs w:val="21"/>
              </w:rPr>
            </w:pPr>
            <w:r w:rsidRPr="007E69BD">
              <w:rPr>
                <w:rFonts w:ascii="Arial" w:eastAsia="宋体" w:hAnsi="Arial" w:cs="Arial"/>
                <w:b/>
                <w:bCs/>
                <w:color w:val="0070C0"/>
                <w:kern w:val="0"/>
                <w:szCs w:val="21"/>
              </w:rPr>
              <w:t>work</w:t>
            </w:r>
          </w:p>
        </w:tc>
      </w:tr>
    </w:tbl>
    <w:p w:rsidR="00551FE9" w:rsidRDefault="00551FE9" w:rsidP="00FA61A0">
      <w:pPr>
        <w:widowControl/>
        <w:tabs>
          <w:tab w:val="center" w:pos="4153"/>
        </w:tabs>
        <w:spacing w:after="200"/>
        <w:rPr>
          <w:rFonts w:ascii="Arial" w:eastAsia="宋体" w:hAnsi="Arial" w:cs="Arial"/>
          <w:kern w:val="0"/>
          <w:sz w:val="24"/>
          <w:szCs w:val="20"/>
        </w:rPr>
      </w:pPr>
      <w:r>
        <w:rPr>
          <w:rFonts w:ascii="Arial" w:eastAsia="宋体" w:hAnsi="Arial" w:cs="Arial"/>
          <w:kern w:val="0"/>
          <w:sz w:val="24"/>
          <w:szCs w:val="20"/>
        </w:rPr>
        <w:br w:type="page"/>
      </w:r>
    </w:p>
    <w:p w:rsidR="00E5439D" w:rsidRPr="00E5439D" w:rsidRDefault="00E5439D" w:rsidP="00E5439D">
      <w:pPr>
        <w:spacing w:beforeLines="100" w:before="312" w:line="360" w:lineRule="auto"/>
        <w:rPr>
          <w:rFonts w:ascii="Arial" w:hAnsi="Arial" w:cs="Arial"/>
          <w:b/>
          <w:sz w:val="28"/>
          <w:szCs w:val="24"/>
        </w:rPr>
      </w:pPr>
      <w:r w:rsidRPr="00E5439D">
        <w:rPr>
          <w:rFonts w:ascii="Arial" w:hAnsi="Arial" w:cs="Arial"/>
          <w:b/>
          <w:sz w:val="28"/>
          <w:szCs w:val="24"/>
        </w:rPr>
        <w:lastRenderedPageBreak/>
        <w:t>References:</w:t>
      </w:r>
    </w:p>
    <w:p w:rsidR="007142ED" w:rsidRPr="00635116" w:rsidRDefault="006A2586" w:rsidP="00635116">
      <w:pPr>
        <w:pStyle w:val="afa"/>
        <w:widowControl/>
        <w:numPr>
          <w:ilvl w:val="0"/>
          <w:numId w:val="9"/>
        </w:numPr>
        <w:tabs>
          <w:tab w:val="center" w:pos="4153"/>
        </w:tabs>
        <w:ind w:left="720" w:firstLineChars="0" w:hanging="720"/>
        <w:rPr>
          <w:rFonts w:ascii="Arial" w:hAnsi="Arial" w:cs="Arial"/>
          <w:sz w:val="24"/>
          <w:szCs w:val="24"/>
        </w:rPr>
      </w:pPr>
      <w:proofErr w:type="spellStart"/>
      <w:r w:rsidRPr="00635116">
        <w:rPr>
          <w:rFonts w:ascii="Arial" w:eastAsia="宋体" w:hAnsi="Arial" w:cs="Arial"/>
          <w:kern w:val="0"/>
          <w:sz w:val="24"/>
          <w:szCs w:val="20"/>
        </w:rPr>
        <w:t>Perdew</w:t>
      </w:r>
      <w:proofErr w:type="spellEnd"/>
      <w:r w:rsidRPr="00635116">
        <w:rPr>
          <w:rFonts w:ascii="Arial" w:eastAsia="宋体" w:hAnsi="Arial" w:cs="Arial"/>
          <w:kern w:val="0"/>
          <w:sz w:val="24"/>
          <w:szCs w:val="20"/>
        </w:rPr>
        <w:t>,</w:t>
      </w:r>
      <w:r w:rsidR="00F06B44" w:rsidRPr="00635116">
        <w:rPr>
          <w:rFonts w:ascii="Arial" w:eastAsia="宋体" w:hAnsi="Arial" w:cs="Arial"/>
          <w:kern w:val="0"/>
          <w:sz w:val="24"/>
          <w:szCs w:val="20"/>
        </w:rPr>
        <w:t xml:space="preserve"> J. P.</w:t>
      </w:r>
      <w:r w:rsidR="00635116" w:rsidRPr="00635116">
        <w:rPr>
          <w:rFonts w:ascii="Arial" w:eastAsia="宋体" w:hAnsi="Arial" w:cs="Arial"/>
          <w:kern w:val="0"/>
          <w:sz w:val="24"/>
          <w:szCs w:val="20"/>
        </w:rPr>
        <w:t>,</w:t>
      </w:r>
      <w:r w:rsidRPr="00635116">
        <w:rPr>
          <w:rFonts w:ascii="Arial" w:eastAsia="宋体" w:hAnsi="Arial" w:cs="Arial"/>
          <w:kern w:val="0"/>
          <w:sz w:val="24"/>
          <w:szCs w:val="20"/>
        </w:rPr>
        <w:t xml:space="preserve"> Burke,</w:t>
      </w:r>
      <w:r w:rsidR="00F06B44" w:rsidRPr="00635116">
        <w:rPr>
          <w:rFonts w:ascii="Arial" w:eastAsia="宋体" w:hAnsi="Arial" w:cs="Arial"/>
          <w:kern w:val="0"/>
          <w:sz w:val="24"/>
          <w:szCs w:val="20"/>
        </w:rPr>
        <w:t xml:space="preserve"> K.</w:t>
      </w:r>
      <w:r w:rsidRPr="00635116">
        <w:rPr>
          <w:rFonts w:ascii="Arial" w:eastAsia="宋体" w:hAnsi="Arial" w:cs="Arial"/>
          <w:kern w:val="0"/>
          <w:sz w:val="24"/>
          <w:szCs w:val="20"/>
        </w:rPr>
        <w:t xml:space="preserve"> </w:t>
      </w:r>
      <w:r w:rsidR="00635116" w:rsidRPr="00635116">
        <w:rPr>
          <w:rFonts w:ascii="Arial" w:hAnsi="Arial" w:cs="Arial"/>
          <w:sz w:val="24"/>
          <w:szCs w:val="24"/>
        </w:rPr>
        <w:t>&amp;</w:t>
      </w:r>
      <w:r w:rsidRPr="00635116">
        <w:rPr>
          <w:rFonts w:ascii="Arial" w:eastAsia="宋体" w:hAnsi="Arial" w:cs="Arial"/>
          <w:kern w:val="0"/>
          <w:sz w:val="24"/>
          <w:szCs w:val="20"/>
        </w:rPr>
        <w:t xml:space="preserve"> </w:t>
      </w:r>
      <w:proofErr w:type="spellStart"/>
      <w:r w:rsidRPr="00635116">
        <w:rPr>
          <w:rFonts w:ascii="Arial" w:eastAsia="宋体" w:hAnsi="Arial" w:cs="Arial"/>
          <w:kern w:val="0"/>
          <w:sz w:val="24"/>
          <w:szCs w:val="20"/>
        </w:rPr>
        <w:t>Ernzerhof</w:t>
      </w:r>
      <w:proofErr w:type="spellEnd"/>
      <w:r w:rsidRPr="00635116">
        <w:rPr>
          <w:rFonts w:ascii="Arial" w:eastAsia="宋体" w:hAnsi="Arial" w:cs="Arial"/>
          <w:kern w:val="0"/>
          <w:sz w:val="24"/>
          <w:szCs w:val="20"/>
        </w:rPr>
        <w:t xml:space="preserve"> </w:t>
      </w:r>
      <w:r w:rsidR="00F06B44" w:rsidRPr="00635116">
        <w:rPr>
          <w:rFonts w:ascii="Arial" w:eastAsia="宋体" w:hAnsi="Arial" w:cs="Arial"/>
          <w:kern w:val="0"/>
          <w:sz w:val="24"/>
          <w:szCs w:val="20"/>
        </w:rPr>
        <w:t>M</w:t>
      </w:r>
      <w:r w:rsidR="00635116" w:rsidRPr="00635116">
        <w:rPr>
          <w:rFonts w:ascii="Arial" w:eastAsia="宋体" w:hAnsi="Arial" w:cs="Arial"/>
          <w:kern w:val="0"/>
          <w:sz w:val="24"/>
          <w:szCs w:val="20"/>
        </w:rPr>
        <w:t>.</w:t>
      </w:r>
      <w:r w:rsidR="00F06B44" w:rsidRPr="00635116">
        <w:rPr>
          <w:rFonts w:ascii="Arial" w:eastAsia="宋体" w:hAnsi="Arial" w:cs="Arial"/>
          <w:kern w:val="0"/>
          <w:sz w:val="24"/>
          <w:szCs w:val="20"/>
        </w:rPr>
        <w:t xml:space="preserve"> </w:t>
      </w:r>
      <w:r w:rsidR="00551FE9" w:rsidRPr="00635116">
        <w:rPr>
          <w:rFonts w:ascii="Arial" w:eastAsia="宋体" w:hAnsi="Arial" w:cs="Arial"/>
          <w:kern w:val="0"/>
          <w:sz w:val="24"/>
          <w:szCs w:val="20"/>
        </w:rPr>
        <w:t>Gene</w:t>
      </w:r>
      <w:r w:rsidR="00635116" w:rsidRPr="00635116">
        <w:rPr>
          <w:rFonts w:ascii="Arial" w:eastAsia="宋体" w:hAnsi="Arial" w:cs="Arial"/>
          <w:kern w:val="0"/>
          <w:sz w:val="24"/>
          <w:szCs w:val="20"/>
        </w:rPr>
        <w:t>ralized gradient approximation made simpl</w:t>
      </w:r>
      <w:r w:rsidR="00551FE9" w:rsidRPr="00635116">
        <w:rPr>
          <w:rFonts w:ascii="Arial" w:eastAsia="宋体" w:hAnsi="Arial" w:cs="Arial"/>
          <w:kern w:val="0"/>
          <w:sz w:val="24"/>
          <w:szCs w:val="20"/>
        </w:rPr>
        <w:t>e</w:t>
      </w:r>
      <w:r w:rsidRPr="00635116">
        <w:rPr>
          <w:rFonts w:ascii="Arial" w:eastAsia="宋体" w:hAnsi="Arial" w:cs="Arial"/>
          <w:kern w:val="0"/>
          <w:sz w:val="24"/>
          <w:szCs w:val="20"/>
        </w:rPr>
        <w:t>.</w:t>
      </w:r>
      <w:r w:rsidR="00551FE9" w:rsidRPr="00635116">
        <w:rPr>
          <w:rFonts w:ascii="Arial" w:eastAsia="宋体" w:hAnsi="Arial" w:cs="Arial"/>
          <w:kern w:val="0"/>
          <w:sz w:val="24"/>
          <w:szCs w:val="20"/>
        </w:rPr>
        <w:t xml:space="preserve"> </w:t>
      </w:r>
      <w:r w:rsidR="00551FE9" w:rsidRPr="00635116">
        <w:rPr>
          <w:rFonts w:ascii="Arial" w:eastAsia="宋体" w:hAnsi="Arial" w:cs="Arial"/>
          <w:i/>
          <w:kern w:val="0"/>
          <w:sz w:val="24"/>
          <w:szCs w:val="20"/>
        </w:rPr>
        <w:t>Phys. Rev. Lett.</w:t>
      </w:r>
      <w:r w:rsidR="00551FE9" w:rsidRPr="00635116">
        <w:rPr>
          <w:rFonts w:ascii="Arial" w:eastAsia="宋体" w:hAnsi="Arial" w:cs="Arial"/>
          <w:kern w:val="0"/>
          <w:sz w:val="24"/>
          <w:szCs w:val="20"/>
        </w:rPr>
        <w:t xml:space="preserve"> </w:t>
      </w:r>
      <w:r w:rsidR="00551FE9" w:rsidRPr="00635116">
        <w:rPr>
          <w:rFonts w:ascii="Arial" w:eastAsia="宋体" w:hAnsi="Arial" w:cs="Arial"/>
          <w:b/>
          <w:kern w:val="0"/>
          <w:sz w:val="24"/>
          <w:szCs w:val="20"/>
        </w:rPr>
        <w:t>77</w:t>
      </w:r>
      <w:r w:rsidR="00551FE9" w:rsidRPr="00635116">
        <w:rPr>
          <w:rFonts w:ascii="Arial" w:eastAsia="宋体" w:hAnsi="Arial" w:cs="Arial"/>
          <w:kern w:val="0"/>
          <w:sz w:val="24"/>
          <w:szCs w:val="20"/>
        </w:rPr>
        <w:t>, 3865</w:t>
      </w:r>
      <w:r w:rsidR="00950BC0" w:rsidRPr="00635116">
        <w:rPr>
          <w:rFonts w:ascii="Arial" w:hAnsi="Arial" w:cs="Arial"/>
          <w:sz w:val="24"/>
          <w:szCs w:val="24"/>
        </w:rPr>
        <w:t xml:space="preserve"> (1996).</w:t>
      </w:r>
    </w:p>
    <w:p w:rsidR="00AF2F8F" w:rsidRPr="00635116" w:rsidRDefault="005439F2" w:rsidP="00635116">
      <w:pPr>
        <w:pStyle w:val="afa"/>
        <w:widowControl/>
        <w:numPr>
          <w:ilvl w:val="0"/>
          <w:numId w:val="9"/>
        </w:numPr>
        <w:tabs>
          <w:tab w:val="center" w:pos="4153"/>
        </w:tabs>
        <w:ind w:left="720" w:firstLineChars="0" w:hanging="720"/>
        <w:rPr>
          <w:rFonts w:ascii="Arial" w:hAnsi="Arial" w:cs="Arial"/>
          <w:sz w:val="24"/>
          <w:szCs w:val="24"/>
        </w:rPr>
      </w:pPr>
      <w:r w:rsidRPr="00635116">
        <w:rPr>
          <w:rFonts w:ascii="Arial" w:eastAsia="宋体" w:hAnsi="Arial" w:cs="Arial"/>
          <w:kern w:val="0"/>
          <w:sz w:val="24"/>
          <w:szCs w:val="20"/>
        </w:rPr>
        <w:t>Wang,</w:t>
      </w:r>
      <w:r w:rsidR="00F06B44" w:rsidRPr="00635116">
        <w:rPr>
          <w:rFonts w:ascii="Arial" w:eastAsia="宋体" w:hAnsi="Arial" w:cs="Arial"/>
          <w:kern w:val="0"/>
          <w:sz w:val="24"/>
          <w:szCs w:val="20"/>
        </w:rPr>
        <w:t xml:space="preserve"> H. </w:t>
      </w:r>
      <w:r w:rsidR="00F06B44" w:rsidRPr="00635116">
        <w:rPr>
          <w:rFonts w:ascii="Arial" w:hAnsi="Arial" w:cs="Arial"/>
          <w:sz w:val="24"/>
          <w:szCs w:val="24"/>
        </w:rPr>
        <w:t>et al</w:t>
      </w:r>
      <w:r w:rsidRPr="00635116">
        <w:rPr>
          <w:rFonts w:ascii="Arial" w:eastAsia="宋体" w:hAnsi="Arial" w:cs="Arial" w:hint="eastAsia"/>
          <w:kern w:val="0"/>
          <w:sz w:val="24"/>
          <w:szCs w:val="20"/>
        </w:rPr>
        <w:t>.</w:t>
      </w:r>
      <w:r w:rsidRPr="00635116">
        <w:rPr>
          <w:rFonts w:ascii="Arial" w:eastAsia="宋体" w:hAnsi="Arial" w:cs="Arial"/>
          <w:kern w:val="0"/>
          <w:sz w:val="24"/>
          <w:szCs w:val="20"/>
        </w:rPr>
        <w:t xml:space="preserve"> </w:t>
      </w:r>
      <w:r w:rsidR="00AF2F8F" w:rsidRPr="00635116">
        <w:rPr>
          <w:rFonts w:ascii="Arial" w:eastAsia="宋体" w:hAnsi="Arial" w:cs="Arial"/>
          <w:kern w:val="0"/>
          <w:sz w:val="24"/>
          <w:szCs w:val="20"/>
        </w:rPr>
        <w:t>Electr</w:t>
      </w:r>
      <w:r w:rsidR="00635116" w:rsidRPr="00635116">
        <w:rPr>
          <w:rFonts w:ascii="Arial" w:eastAsia="宋体" w:hAnsi="Arial" w:cs="Arial"/>
          <w:kern w:val="0"/>
          <w:sz w:val="24"/>
          <w:szCs w:val="20"/>
        </w:rPr>
        <w:t>olytes enriched by crown ethers for lithium metal batte</w:t>
      </w:r>
      <w:r w:rsidR="00AF2F8F" w:rsidRPr="00635116">
        <w:rPr>
          <w:rFonts w:ascii="Arial" w:eastAsia="宋体" w:hAnsi="Arial" w:cs="Arial"/>
          <w:kern w:val="0"/>
          <w:sz w:val="24"/>
          <w:szCs w:val="20"/>
        </w:rPr>
        <w:t>ries</w:t>
      </w:r>
      <w:r w:rsidR="00F06B44" w:rsidRPr="00635116">
        <w:rPr>
          <w:rFonts w:ascii="Arial" w:eastAsia="宋体" w:hAnsi="Arial" w:cs="Arial"/>
          <w:kern w:val="0"/>
          <w:sz w:val="24"/>
          <w:szCs w:val="20"/>
        </w:rPr>
        <w:t>.</w:t>
      </w:r>
      <w:r w:rsidRPr="00635116">
        <w:rPr>
          <w:rFonts w:ascii="Arial" w:eastAsia="宋体" w:hAnsi="Arial" w:cs="Arial"/>
          <w:kern w:val="0"/>
          <w:sz w:val="24"/>
          <w:szCs w:val="20"/>
        </w:rPr>
        <w:t xml:space="preserve"> </w:t>
      </w:r>
      <w:r w:rsidR="00AF2F8F" w:rsidRPr="00635116">
        <w:rPr>
          <w:rFonts w:ascii="Arial" w:eastAsia="宋体" w:hAnsi="Arial" w:cs="Arial"/>
          <w:i/>
          <w:kern w:val="0"/>
          <w:sz w:val="24"/>
          <w:szCs w:val="20"/>
        </w:rPr>
        <w:t xml:space="preserve">Adv. </w:t>
      </w:r>
      <w:proofErr w:type="spellStart"/>
      <w:r w:rsidR="00AF2F8F" w:rsidRPr="00635116">
        <w:rPr>
          <w:rFonts w:ascii="Arial" w:eastAsia="宋体" w:hAnsi="Arial" w:cs="Arial"/>
          <w:i/>
          <w:kern w:val="0"/>
          <w:sz w:val="24"/>
          <w:szCs w:val="20"/>
        </w:rPr>
        <w:t>Funct</w:t>
      </w:r>
      <w:proofErr w:type="spellEnd"/>
      <w:r w:rsidR="00AF2F8F" w:rsidRPr="00635116">
        <w:rPr>
          <w:rFonts w:ascii="Arial" w:eastAsia="宋体" w:hAnsi="Arial" w:cs="Arial"/>
          <w:i/>
          <w:kern w:val="0"/>
          <w:sz w:val="24"/>
          <w:szCs w:val="20"/>
        </w:rPr>
        <w:t>. Mater.</w:t>
      </w:r>
      <w:r w:rsidR="00F06B44" w:rsidRPr="00635116">
        <w:rPr>
          <w:rFonts w:ascii="Arial" w:eastAsia="宋体" w:hAnsi="Arial" w:cs="Arial"/>
          <w:kern w:val="0"/>
          <w:sz w:val="24"/>
          <w:szCs w:val="20"/>
        </w:rPr>
        <w:t xml:space="preserve"> </w:t>
      </w:r>
      <w:r w:rsidR="00AF2F8F" w:rsidRPr="00635116">
        <w:rPr>
          <w:rFonts w:ascii="Arial" w:eastAsia="宋体" w:hAnsi="Arial" w:cs="Arial"/>
          <w:b/>
          <w:kern w:val="0"/>
          <w:sz w:val="24"/>
          <w:szCs w:val="20"/>
        </w:rPr>
        <w:t>31</w:t>
      </w:r>
      <w:r w:rsidR="00AF2F8F" w:rsidRPr="00635116">
        <w:rPr>
          <w:rFonts w:ascii="Arial" w:eastAsia="宋体" w:hAnsi="Arial" w:cs="Arial"/>
          <w:kern w:val="0"/>
          <w:sz w:val="24"/>
          <w:szCs w:val="20"/>
        </w:rPr>
        <w:t>, 2002578</w:t>
      </w:r>
      <w:r w:rsidR="00F06B44" w:rsidRPr="00635116">
        <w:rPr>
          <w:rFonts w:ascii="Arial" w:hAnsi="Arial" w:cs="Arial"/>
          <w:sz w:val="24"/>
          <w:szCs w:val="24"/>
        </w:rPr>
        <w:t xml:space="preserve"> (2021)</w:t>
      </w:r>
      <w:r w:rsidR="00B817C0">
        <w:rPr>
          <w:rFonts w:ascii="Arial" w:hAnsi="Arial" w:cs="Arial"/>
          <w:sz w:val="24"/>
          <w:szCs w:val="24"/>
        </w:rPr>
        <w:t>.</w:t>
      </w:r>
    </w:p>
    <w:p w:rsidR="00635116" w:rsidRPr="00582EFB" w:rsidRDefault="00635116" w:rsidP="00635116">
      <w:pPr>
        <w:widowControl/>
        <w:tabs>
          <w:tab w:val="center" w:pos="4153"/>
        </w:tabs>
        <w:spacing w:after="200"/>
        <w:rPr>
          <w:rFonts w:ascii="Arial" w:eastAsia="宋体" w:hAnsi="Arial" w:cs="Arial"/>
          <w:kern w:val="0"/>
          <w:sz w:val="24"/>
          <w:szCs w:val="20"/>
        </w:rPr>
      </w:pPr>
    </w:p>
    <w:sectPr w:rsidR="00635116" w:rsidRPr="00582E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35CC8" w:rsidRDefault="00835CC8" w:rsidP="002811A7">
      <w:r>
        <w:separator/>
      </w:r>
    </w:p>
  </w:endnote>
  <w:endnote w:type="continuationSeparator" w:id="0">
    <w:p w:rsidR="00835CC8" w:rsidRDefault="00835CC8" w:rsidP="002811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”“Times New Roman”“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harisSIL">
    <w:altName w:val="Cambria"/>
    <w:panose1 w:val="00000000000000000000"/>
    <w:charset w:val="00"/>
    <w:family w:val="roman"/>
    <w:notTrueType/>
    <w:pitch w:val="default"/>
  </w:font>
  <w:font w:name="ScalaSansLF-Bold">
    <w:altName w:val="Times New Roman"/>
    <w:panose1 w:val="00000000000000000000"/>
    <w:charset w:val="00"/>
    <w:family w:val="roman"/>
    <w:notTrueType/>
    <w:pitch w:val="default"/>
  </w:font>
  <w:font w:name="ScalaSansLF-Regular">
    <w:altName w:val="Times New Roman"/>
    <w:panose1 w:val="00000000000000000000"/>
    <w:charset w:val="00"/>
    <w:family w:val="roman"/>
    <w:notTrueType/>
    <w:pitch w:val="default"/>
  </w:font>
  <w:font w:name="AdvEls-ent7">
    <w:altName w:val="Times New Roman"/>
    <w:panose1 w:val="00000000000000000000"/>
    <w:charset w:val="00"/>
    <w:family w:val="roman"/>
    <w:notTrueType/>
    <w:pitch w:val="default"/>
  </w:font>
  <w:font w:name="AdvPi2">
    <w:altName w:val="Times New Roman"/>
    <w:panose1 w:val="00000000000000000000"/>
    <w:charset w:val="00"/>
    <w:family w:val="roman"/>
    <w:notTrueType/>
    <w:pitch w:val="default"/>
  </w:font>
  <w:font w:name="ScalaLF-Regular">
    <w:altName w:val="Times New Roman"/>
    <w:charset w:val="00"/>
    <w:family w:val="roman"/>
    <w:pitch w:val="default"/>
  </w:font>
  <w:font w:name="AdvOTea1a7398">
    <w:altName w:val="方正舒体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35CC8" w:rsidRDefault="00835CC8" w:rsidP="002811A7">
      <w:r>
        <w:separator/>
      </w:r>
    </w:p>
  </w:footnote>
  <w:footnote w:type="continuationSeparator" w:id="0">
    <w:p w:rsidR="00835CC8" w:rsidRDefault="00835CC8" w:rsidP="002811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59756E"/>
    <w:multiLevelType w:val="hybridMultilevel"/>
    <w:tmpl w:val="37041182"/>
    <w:lvl w:ilvl="0" w:tplc="861A1266">
      <w:start w:val="1"/>
      <w:numFmt w:val="decimal"/>
      <w:lvlText w:val="%1."/>
      <w:lvlJc w:val="left"/>
      <w:pPr>
        <w:ind w:left="360" w:hanging="360"/>
      </w:pPr>
      <w:rPr>
        <w:rFonts w:eastAsia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5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6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7" w15:restartNumberingAfterBreak="0">
    <w:nsid w:val="67894F1C"/>
    <w:multiLevelType w:val="hybridMultilevel"/>
    <w:tmpl w:val="AF6093DC"/>
    <w:lvl w:ilvl="0" w:tplc="5BECF4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70A0AA6"/>
    <w:multiLevelType w:val="hybridMultilevel"/>
    <w:tmpl w:val="73F02114"/>
    <w:lvl w:ilvl="0" w:tplc="7E4827FC">
      <w:start w:val="1"/>
      <w:numFmt w:val="decimal"/>
      <w:lvlText w:val="%1."/>
      <w:lvlJc w:val="left"/>
      <w:pPr>
        <w:ind w:left="360" w:hanging="360"/>
      </w:pPr>
      <w:rPr>
        <w:rFonts w:ascii="Times" w:eastAsia="宋体" w:hAnsi="Times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4"/>
  </w:num>
  <w:num w:numId="5">
    <w:abstractNumId w:val="2"/>
  </w:num>
  <w:num w:numId="6">
    <w:abstractNumId w:val="1"/>
  </w:num>
  <w:num w:numId="7">
    <w:abstractNumId w:val="7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455428"/>
    <w:rsid w:val="00001E88"/>
    <w:rsid w:val="00015C1F"/>
    <w:rsid w:val="00020694"/>
    <w:rsid w:val="00026AF0"/>
    <w:rsid w:val="00027857"/>
    <w:rsid w:val="00032C87"/>
    <w:rsid w:val="0004676E"/>
    <w:rsid w:val="000504E1"/>
    <w:rsid w:val="00051735"/>
    <w:rsid w:val="00061C4B"/>
    <w:rsid w:val="00063B8B"/>
    <w:rsid w:val="00064FFE"/>
    <w:rsid w:val="00065B7E"/>
    <w:rsid w:val="00066EB3"/>
    <w:rsid w:val="00067BD6"/>
    <w:rsid w:val="00071D89"/>
    <w:rsid w:val="00076129"/>
    <w:rsid w:val="000775EA"/>
    <w:rsid w:val="000821B9"/>
    <w:rsid w:val="00085255"/>
    <w:rsid w:val="00090E14"/>
    <w:rsid w:val="000910F1"/>
    <w:rsid w:val="000A33A7"/>
    <w:rsid w:val="000A363E"/>
    <w:rsid w:val="000A3CC2"/>
    <w:rsid w:val="000A5096"/>
    <w:rsid w:val="000B59B0"/>
    <w:rsid w:val="000C2346"/>
    <w:rsid w:val="000E6799"/>
    <w:rsid w:val="000F39EB"/>
    <w:rsid w:val="00111621"/>
    <w:rsid w:val="00112DDA"/>
    <w:rsid w:val="00113015"/>
    <w:rsid w:val="00114FFC"/>
    <w:rsid w:val="00122E8C"/>
    <w:rsid w:val="001232F2"/>
    <w:rsid w:val="00124878"/>
    <w:rsid w:val="001250A8"/>
    <w:rsid w:val="00130D31"/>
    <w:rsid w:val="00131E4A"/>
    <w:rsid w:val="001320B9"/>
    <w:rsid w:val="00134909"/>
    <w:rsid w:val="0014038B"/>
    <w:rsid w:val="001407B2"/>
    <w:rsid w:val="001436C5"/>
    <w:rsid w:val="0014380D"/>
    <w:rsid w:val="00145853"/>
    <w:rsid w:val="00146726"/>
    <w:rsid w:val="00146BD3"/>
    <w:rsid w:val="00154594"/>
    <w:rsid w:val="00154FE9"/>
    <w:rsid w:val="00155955"/>
    <w:rsid w:val="001632ED"/>
    <w:rsid w:val="0016624B"/>
    <w:rsid w:val="00172FA1"/>
    <w:rsid w:val="0019218C"/>
    <w:rsid w:val="001940FC"/>
    <w:rsid w:val="001973B6"/>
    <w:rsid w:val="00197901"/>
    <w:rsid w:val="001A1B8C"/>
    <w:rsid w:val="001A409A"/>
    <w:rsid w:val="001A741A"/>
    <w:rsid w:val="001B063F"/>
    <w:rsid w:val="001B3134"/>
    <w:rsid w:val="001B5CDC"/>
    <w:rsid w:val="001B6605"/>
    <w:rsid w:val="001D1A3A"/>
    <w:rsid w:val="001D5ED8"/>
    <w:rsid w:val="001E4295"/>
    <w:rsid w:val="001F0CD1"/>
    <w:rsid w:val="001F1870"/>
    <w:rsid w:val="001F20F8"/>
    <w:rsid w:val="001F3AD1"/>
    <w:rsid w:val="00202ACC"/>
    <w:rsid w:val="00202F3C"/>
    <w:rsid w:val="00203034"/>
    <w:rsid w:val="002063B3"/>
    <w:rsid w:val="00211A2D"/>
    <w:rsid w:val="0021753C"/>
    <w:rsid w:val="002319D1"/>
    <w:rsid w:val="00237C0E"/>
    <w:rsid w:val="00246CA8"/>
    <w:rsid w:val="00251419"/>
    <w:rsid w:val="00252391"/>
    <w:rsid w:val="00252558"/>
    <w:rsid w:val="0025547A"/>
    <w:rsid w:val="00256D74"/>
    <w:rsid w:val="00261C12"/>
    <w:rsid w:val="0027501D"/>
    <w:rsid w:val="002811A7"/>
    <w:rsid w:val="002836C3"/>
    <w:rsid w:val="002878DF"/>
    <w:rsid w:val="0029375D"/>
    <w:rsid w:val="0029785F"/>
    <w:rsid w:val="002A7771"/>
    <w:rsid w:val="002E3B7B"/>
    <w:rsid w:val="002F016D"/>
    <w:rsid w:val="003133FC"/>
    <w:rsid w:val="00313653"/>
    <w:rsid w:val="0031643E"/>
    <w:rsid w:val="003177DF"/>
    <w:rsid w:val="00323A3B"/>
    <w:rsid w:val="00331378"/>
    <w:rsid w:val="003472B8"/>
    <w:rsid w:val="00350A37"/>
    <w:rsid w:val="00354664"/>
    <w:rsid w:val="00355B91"/>
    <w:rsid w:val="00365BA5"/>
    <w:rsid w:val="00371135"/>
    <w:rsid w:val="003775AC"/>
    <w:rsid w:val="00377BBD"/>
    <w:rsid w:val="00381512"/>
    <w:rsid w:val="003913E5"/>
    <w:rsid w:val="00392097"/>
    <w:rsid w:val="00396C0B"/>
    <w:rsid w:val="003A31DC"/>
    <w:rsid w:val="003A383C"/>
    <w:rsid w:val="003B0403"/>
    <w:rsid w:val="003B54B5"/>
    <w:rsid w:val="003C07D5"/>
    <w:rsid w:val="003C4C56"/>
    <w:rsid w:val="003D1B75"/>
    <w:rsid w:val="003D7B61"/>
    <w:rsid w:val="003E192B"/>
    <w:rsid w:val="003E7F1B"/>
    <w:rsid w:val="003F5608"/>
    <w:rsid w:val="0040174D"/>
    <w:rsid w:val="0040195A"/>
    <w:rsid w:val="00404023"/>
    <w:rsid w:val="0040630E"/>
    <w:rsid w:val="00414E14"/>
    <w:rsid w:val="004162C7"/>
    <w:rsid w:val="0041718A"/>
    <w:rsid w:val="00424C51"/>
    <w:rsid w:val="00441EC2"/>
    <w:rsid w:val="00443501"/>
    <w:rsid w:val="00446409"/>
    <w:rsid w:val="00447355"/>
    <w:rsid w:val="00454627"/>
    <w:rsid w:val="00455428"/>
    <w:rsid w:val="00466226"/>
    <w:rsid w:val="004718B3"/>
    <w:rsid w:val="00474B7C"/>
    <w:rsid w:val="00475993"/>
    <w:rsid w:val="004762C9"/>
    <w:rsid w:val="004845C9"/>
    <w:rsid w:val="004866BB"/>
    <w:rsid w:val="00492300"/>
    <w:rsid w:val="004A184D"/>
    <w:rsid w:val="004A44B6"/>
    <w:rsid w:val="004A538B"/>
    <w:rsid w:val="004C4E82"/>
    <w:rsid w:val="004E0D44"/>
    <w:rsid w:val="004E5374"/>
    <w:rsid w:val="004E6AE4"/>
    <w:rsid w:val="004E6D03"/>
    <w:rsid w:val="004F0445"/>
    <w:rsid w:val="004F0CAD"/>
    <w:rsid w:val="00513995"/>
    <w:rsid w:val="00515FA0"/>
    <w:rsid w:val="0051690D"/>
    <w:rsid w:val="005178F0"/>
    <w:rsid w:val="0052119F"/>
    <w:rsid w:val="005224AA"/>
    <w:rsid w:val="0053151F"/>
    <w:rsid w:val="005439F2"/>
    <w:rsid w:val="00547312"/>
    <w:rsid w:val="00550CF8"/>
    <w:rsid w:val="00551FE9"/>
    <w:rsid w:val="005541B2"/>
    <w:rsid w:val="0057770A"/>
    <w:rsid w:val="00577C50"/>
    <w:rsid w:val="00582EFB"/>
    <w:rsid w:val="00591597"/>
    <w:rsid w:val="00594518"/>
    <w:rsid w:val="005955B4"/>
    <w:rsid w:val="005A65F5"/>
    <w:rsid w:val="005B579E"/>
    <w:rsid w:val="005C6170"/>
    <w:rsid w:val="005C76A5"/>
    <w:rsid w:val="005D1357"/>
    <w:rsid w:val="005D7669"/>
    <w:rsid w:val="005E0E54"/>
    <w:rsid w:val="005E10F0"/>
    <w:rsid w:val="005E3F25"/>
    <w:rsid w:val="005F3462"/>
    <w:rsid w:val="00600EFC"/>
    <w:rsid w:val="0060275A"/>
    <w:rsid w:val="0060420B"/>
    <w:rsid w:val="00616CF2"/>
    <w:rsid w:val="00617108"/>
    <w:rsid w:val="00617EDA"/>
    <w:rsid w:val="00621C38"/>
    <w:rsid w:val="00622B39"/>
    <w:rsid w:val="006246EB"/>
    <w:rsid w:val="006264D2"/>
    <w:rsid w:val="00630B83"/>
    <w:rsid w:val="0063300E"/>
    <w:rsid w:val="00635116"/>
    <w:rsid w:val="00642333"/>
    <w:rsid w:val="00642966"/>
    <w:rsid w:val="006432E7"/>
    <w:rsid w:val="00647232"/>
    <w:rsid w:val="006521AD"/>
    <w:rsid w:val="0065748B"/>
    <w:rsid w:val="00660ED5"/>
    <w:rsid w:val="00670B5C"/>
    <w:rsid w:val="00673B88"/>
    <w:rsid w:val="00674375"/>
    <w:rsid w:val="00675ED6"/>
    <w:rsid w:val="0068102C"/>
    <w:rsid w:val="00685007"/>
    <w:rsid w:val="006857A2"/>
    <w:rsid w:val="006875DD"/>
    <w:rsid w:val="006919EF"/>
    <w:rsid w:val="00693AD6"/>
    <w:rsid w:val="00697FA1"/>
    <w:rsid w:val="006A14BB"/>
    <w:rsid w:val="006A2586"/>
    <w:rsid w:val="006A3165"/>
    <w:rsid w:val="006B22A1"/>
    <w:rsid w:val="006C0A89"/>
    <w:rsid w:val="006C26FD"/>
    <w:rsid w:val="006C2A8A"/>
    <w:rsid w:val="006C5813"/>
    <w:rsid w:val="006C79FD"/>
    <w:rsid w:val="006D3343"/>
    <w:rsid w:val="006D55FE"/>
    <w:rsid w:val="006E0B83"/>
    <w:rsid w:val="00705008"/>
    <w:rsid w:val="00710CA8"/>
    <w:rsid w:val="00712D7E"/>
    <w:rsid w:val="007142ED"/>
    <w:rsid w:val="00714C06"/>
    <w:rsid w:val="00716306"/>
    <w:rsid w:val="007321FC"/>
    <w:rsid w:val="00734599"/>
    <w:rsid w:val="00737C01"/>
    <w:rsid w:val="00740A0F"/>
    <w:rsid w:val="0074462A"/>
    <w:rsid w:val="0074487E"/>
    <w:rsid w:val="00744A55"/>
    <w:rsid w:val="00746A04"/>
    <w:rsid w:val="00746F09"/>
    <w:rsid w:val="00751C81"/>
    <w:rsid w:val="00760B39"/>
    <w:rsid w:val="007646A1"/>
    <w:rsid w:val="00766353"/>
    <w:rsid w:val="00777D58"/>
    <w:rsid w:val="00783A77"/>
    <w:rsid w:val="00794F84"/>
    <w:rsid w:val="0079771F"/>
    <w:rsid w:val="007A10EA"/>
    <w:rsid w:val="007A25CC"/>
    <w:rsid w:val="007A3469"/>
    <w:rsid w:val="007A65AD"/>
    <w:rsid w:val="007A7D77"/>
    <w:rsid w:val="007B21A8"/>
    <w:rsid w:val="007B428A"/>
    <w:rsid w:val="007C10DF"/>
    <w:rsid w:val="007C4278"/>
    <w:rsid w:val="007C5BA5"/>
    <w:rsid w:val="007E026D"/>
    <w:rsid w:val="007E09E0"/>
    <w:rsid w:val="007E0D28"/>
    <w:rsid w:val="007E50D5"/>
    <w:rsid w:val="007E69BD"/>
    <w:rsid w:val="007F39E0"/>
    <w:rsid w:val="007F5720"/>
    <w:rsid w:val="007F6F1C"/>
    <w:rsid w:val="00800A65"/>
    <w:rsid w:val="0080397B"/>
    <w:rsid w:val="008040F5"/>
    <w:rsid w:val="00812392"/>
    <w:rsid w:val="00812ACB"/>
    <w:rsid w:val="008152B8"/>
    <w:rsid w:val="00816731"/>
    <w:rsid w:val="00821D57"/>
    <w:rsid w:val="008336AF"/>
    <w:rsid w:val="00835CC8"/>
    <w:rsid w:val="00844F3D"/>
    <w:rsid w:val="008461C8"/>
    <w:rsid w:val="008524BF"/>
    <w:rsid w:val="008600AE"/>
    <w:rsid w:val="00862E78"/>
    <w:rsid w:val="008754CF"/>
    <w:rsid w:val="00880275"/>
    <w:rsid w:val="00880EFF"/>
    <w:rsid w:val="00883963"/>
    <w:rsid w:val="00895AC8"/>
    <w:rsid w:val="00895F6D"/>
    <w:rsid w:val="008A0CC5"/>
    <w:rsid w:val="008C0021"/>
    <w:rsid w:val="008C039E"/>
    <w:rsid w:val="008C13A3"/>
    <w:rsid w:val="008C7A5D"/>
    <w:rsid w:val="008D18AB"/>
    <w:rsid w:val="008D3EF9"/>
    <w:rsid w:val="008D4BE2"/>
    <w:rsid w:val="008E1694"/>
    <w:rsid w:val="008F23E7"/>
    <w:rsid w:val="008F43B5"/>
    <w:rsid w:val="008F4B8A"/>
    <w:rsid w:val="008F4F9E"/>
    <w:rsid w:val="008F7257"/>
    <w:rsid w:val="00903EC4"/>
    <w:rsid w:val="0090703A"/>
    <w:rsid w:val="0091435A"/>
    <w:rsid w:val="00915513"/>
    <w:rsid w:val="00917D69"/>
    <w:rsid w:val="00927BB0"/>
    <w:rsid w:val="009305DB"/>
    <w:rsid w:val="00947BC0"/>
    <w:rsid w:val="00950BC0"/>
    <w:rsid w:val="00963A06"/>
    <w:rsid w:val="009644EC"/>
    <w:rsid w:val="0096711D"/>
    <w:rsid w:val="009676DD"/>
    <w:rsid w:val="00973E6A"/>
    <w:rsid w:val="009755DE"/>
    <w:rsid w:val="00986E71"/>
    <w:rsid w:val="0099162D"/>
    <w:rsid w:val="009937D5"/>
    <w:rsid w:val="009A2F8F"/>
    <w:rsid w:val="009A31FF"/>
    <w:rsid w:val="009A680C"/>
    <w:rsid w:val="009A6DA2"/>
    <w:rsid w:val="009A7342"/>
    <w:rsid w:val="009A7913"/>
    <w:rsid w:val="009B2A56"/>
    <w:rsid w:val="009B3614"/>
    <w:rsid w:val="009B44DE"/>
    <w:rsid w:val="009C05C0"/>
    <w:rsid w:val="009C664C"/>
    <w:rsid w:val="009D0856"/>
    <w:rsid w:val="009D115E"/>
    <w:rsid w:val="009D5CEE"/>
    <w:rsid w:val="009E3815"/>
    <w:rsid w:val="009F09DC"/>
    <w:rsid w:val="009F239D"/>
    <w:rsid w:val="009F2C71"/>
    <w:rsid w:val="009F4CDE"/>
    <w:rsid w:val="009F5677"/>
    <w:rsid w:val="009F7461"/>
    <w:rsid w:val="00A05070"/>
    <w:rsid w:val="00A078BD"/>
    <w:rsid w:val="00A10261"/>
    <w:rsid w:val="00A16192"/>
    <w:rsid w:val="00A2131C"/>
    <w:rsid w:val="00A21F8A"/>
    <w:rsid w:val="00A22E44"/>
    <w:rsid w:val="00A237E6"/>
    <w:rsid w:val="00A24A61"/>
    <w:rsid w:val="00A268CF"/>
    <w:rsid w:val="00A27307"/>
    <w:rsid w:val="00A30DD9"/>
    <w:rsid w:val="00A40260"/>
    <w:rsid w:val="00A45430"/>
    <w:rsid w:val="00A460B9"/>
    <w:rsid w:val="00A46327"/>
    <w:rsid w:val="00A468F6"/>
    <w:rsid w:val="00A55190"/>
    <w:rsid w:val="00A55ABC"/>
    <w:rsid w:val="00A5751E"/>
    <w:rsid w:val="00A57818"/>
    <w:rsid w:val="00A61B55"/>
    <w:rsid w:val="00A64299"/>
    <w:rsid w:val="00A64675"/>
    <w:rsid w:val="00A70118"/>
    <w:rsid w:val="00A762CB"/>
    <w:rsid w:val="00A83995"/>
    <w:rsid w:val="00A84D65"/>
    <w:rsid w:val="00A95CCE"/>
    <w:rsid w:val="00AA20BE"/>
    <w:rsid w:val="00AA6F2D"/>
    <w:rsid w:val="00AB111B"/>
    <w:rsid w:val="00AC04A1"/>
    <w:rsid w:val="00AC5EE0"/>
    <w:rsid w:val="00AC74B2"/>
    <w:rsid w:val="00AD5365"/>
    <w:rsid w:val="00AE1F05"/>
    <w:rsid w:val="00AF26EB"/>
    <w:rsid w:val="00AF2F8F"/>
    <w:rsid w:val="00AF52D7"/>
    <w:rsid w:val="00AF55D2"/>
    <w:rsid w:val="00B04E5A"/>
    <w:rsid w:val="00B06CC7"/>
    <w:rsid w:val="00B12FE7"/>
    <w:rsid w:val="00B13C96"/>
    <w:rsid w:val="00B15462"/>
    <w:rsid w:val="00B21909"/>
    <w:rsid w:val="00B23550"/>
    <w:rsid w:val="00B2402D"/>
    <w:rsid w:val="00B24ACF"/>
    <w:rsid w:val="00B26551"/>
    <w:rsid w:val="00B37FB2"/>
    <w:rsid w:val="00B40FD6"/>
    <w:rsid w:val="00B4263D"/>
    <w:rsid w:val="00B458DE"/>
    <w:rsid w:val="00B522A3"/>
    <w:rsid w:val="00B6786B"/>
    <w:rsid w:val="00B70336"/>
    <w:rsid w:val="00B75E4C"/>
    <w:rsid w:val="00B804F9"/>
    <w:rsid w:val="00B806D6"/>
    <w:rsid w:val="00B817C0"/>
    <w:rsid w:val="00B83CEC"/>
    <w:rsid w:val="00B8413F"/>
    <w:rsid w:val="00B86FB4"/>
    <w:rsid w:val="00B87AF7"/>
    <w:rsid w:val="00B905F7"/>
    <w:rsid w:val="00B93B6F"/>
    <w:rsid w:val="00BB4CCA"/>
    <w:rsid w:val="00BC140E"/>
    <w:rsid w:val="00BC6FFC"/>
    <w:rsid w:val="00BD51E7"/>
    <w:rsid w:val="00BD6383"/>
    <w:rsid w:val="00BE39E3"/>
    <w:rsid w:val="00BE4D31"/>
    <w:rsid w:val="00BE6014"/>
    <w:rsid w:val="00BF0540"/>
    <w:rsid w:val="00BF2184"/>
    <w:rsid w:val="00BF34D0"/>
    <w:rsid w:val="00BF78BA"/>
    <w:rsid w:val="00C152CB"/>
    <w:rsid w:val="00C15939"/>
    <w:rsid w:val="00C5365F"/>
    <w:rsid w:val="00C54ECA"/>
    <w:rsid w:val="00C559A2"/>
    <w:rsid w:val="00C56F40"/>
    <w:rsid w:val="00C57676"/>
    <w:rsid w:val="00C57EFD"/>
    <w:rsid w:val="00C65009"/>
    <w:rsid w:val="00C679FA"/>
    <w:rsid w:val="00C75484"/>
    <w:rsid w:val="00C81190"/>
    <w:rsid w:val="00C9695A"/>
    <w:rsid w:val="00CB21BF"/>
    <w:rsid w:val="00CB4B74"/>
    <w:rsid w:val="00CB7745"/>
    <w:rsid w:val="00CC5CE0"/>
    <w:rsid w:val="00CD07BF"/>
    <w:rsid w:val="00CE3AE8"/>
    <w:rsid w:val="00CE4D04"/>
    <w:rsid w:val="00CE58EC"/>
    <w:rsid w:val="00CF1D56"/>
    <w:rsid w:val="00D002E0"/>
    <w:rsid w:val="00D02F10"/>
    <w:rsid w:val="00D1734B"/>
    <w:rsid w:val="00D3012D"/>
    <w:rsid w:val="00D304A7"/>
    <w:rsid w:val="00D34A6C"/>
    <w:rsid w:val="00D40099"/>
    <w:rsid w:val="00D4176C"/>
    <w:rsid w:val="00D54736"/>
    <w:rsid w:val="00D57F28"/>
    <w:rsid w:val="00D60E2E"/>
    <w:rsid w:val="00D6502F"/>
    <w:rsid w:val="00D65E1E"/>
    <w:rsid w:val="00D70D73"/>
    <w:rsid w:val="00D738A1"/>
    <w:rsid w:val="00D807E4"/>
    <w:rsid w:val="00D82F2C"/>
    <w:rsid w:val="00D92325"/>
    <w:rsid w:val="00DA5C39"/>
    <w:rsid w:val="00DA62E9"/>
    <w:rsid w:val="00DB6E92"/>
    <w:rsid w:val="00DE4269"/>
    <w:rsid w:val="00DF0561"/>
    <w:rsid w:val="00DF1D85"/>
    <w:rsid w:val="00DF487F"/>
    <w:rsid w:val="00E10966"/>
    <w:rsid w:val="00E14327"/>
    <w:rsid w:val="00E17BAA"/>
    <w:rsid w:val="00E23253"/>
    <w:rsid w:val="00E306A0"/>
    <w:rsid w:val="00E3213C"/>
    <w:rsid w:val="00E42D67"/>
    <w:rsid w:val="00E4737B"/>
    <w:rsid w:val="00E50486"/>
    <w:rsid w:val="00E52A76"/>
    <w:rsid w:val="00E5439D"/>
    <w:rsid w:val="00E54D31"/>
    <w:rsid w:val="00E559A6"/>
    <w:rsid w:val="00E57288"/>
    <w:rsid w:val="00E6083C"/>
    <w:rsid w:val="00E6259B"/>
    <w:rsid w:val="00E754C6"/>
    <w:rsid w:val="00E77B04"/>
    <w:rsid w:val="00E84E7A"/>
    <w:rsid w:val="00E85546"/>
    <w:rsid w:val="00E863CC"/>
    <w:rsid w:val="00E908D2"/>
    <w:rsid w:val="00E92088"/>
    <w:rsid w:val="00E96D67"/>
    <w:rsid w:val="00EA1781"/>
    <w:rsid w:val="00EA3852"/>
    <w:rsid w:val="00EA3ADB"/>
    <w:rsid w:val="00EA4783"/>
    <w:rsid w:val="00EA49C9"/>
    <w:rsid w:val="00EA4B39"/>
    <w:rsid w:val="00EB56F0"/>
    <w:rsid w:val="00EC19A4"/>
    <w:rsid w:val="00EC58E4"/>
    <w:rsid w:val="00ED618C"/>
    <w:rsid w:val="00EF59AC"/>
    <w:rsid w:val="00EF7E4F"/>
    <w:rsid w:val="00F06B44"/>
    <w:rsid w:val="00F106C2"/>
    <w:rsid w:val="00F1678E"/>
    <w:rsid w:val="00F24553"/>
    <w:rsid w:val="00F25C55"/>
    <w:rsid w:val="00F30639"/>
    <w:rsid w:val="00F36E97"/>
    <w:rsid w:val="00F37960"/>
    <w:rsid w:val="00F4158E"/>
    <w:rsid w:val="00F4653F"/>
    <w:rsid w:val="00F52F02"/>
    <w:rsid w:val="00F544D9"/>
    <w:rsid w:val="00F60328"/>
    <w:rsid w:val="00F62AE3"/>
    <w:rsid w:val="00F65F3A"/>
    <w:rsid w:val="00F71DE9"/>
    <w:rsid w:val="00F77E1E"/>
    <w:rsid w:val="00F866DA"/>
    <w:rsid w:val="00F869AE"/>
    <w:rsid w:val="00F9121C"/>
    <w:rsid w:val="00F93567"/>
    <w:rsid w:val="00F961BD"/>
    <w:rsid w:val="00FA3B2E"/>
    <w:rsid w:val="00FA61A0"/>
    <w:rsid w:val="00FA6F9B"/>
    <w:rsid w:val="00FB15C8"/>
    <w:rsid w:val="00FB1EE1"/>
    <w:rsid w:val="00FC1DB0"/>
    <w:rsid w:val="00FC3026"/>
    <w:rsid w:val="00FD6A33"/>
    <w:rsid w:val="00FE0B47"/>
    <w:rsid w:val="00FF4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43DD0EA"/>
  <w14:defaultImageDpi w14:val="32767"/>
  <w15:docId w15:val="{7A9D6881-491C-4DEB-A0CD-C634751AF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55428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55428"/>
    <w:pPr>
      <w:keepNext/>
      <w:keepLines/>
      <w:widowControl/>
      <w:spacing w:before="340" w:after="330" w:line="578" w:lineRule="auto"/>
      <w:jc w:val="left"/>
      <w:outlineLvl w:val="0"/>
    </w:pPr>
    <w:rPr>
      <w:rFonts w:ascii="Times New Roman" w:eastAsia="MS Mincho" w:hAnsi="Times New Roman" w:cs="Times New Roman"/>
      <w:b/>
      <w:bCs/>
      <w:kern w:val="44"/>
      <w:sz w:val="44"/>
      <w:szCs w:val="44"/>
      <w:lang w:val="de-DE" w:eastAsia="ja-JP"/>
    </w:rPr>
  </w:style>
  <w:style w:type="paragraph" w:styleId="3">
    <w:name w:val="heading 3"/>
    <w:basedOn w:val="a"/>
    <w:link w:val="30"/>
    <w:qFormat/>
    <w:rsid w:val="00455428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semiHidden/>
    <w:unhideWhenUsed/>
    <w:qFormat/>
    <w:rsid w:val="00455428"/>
    <w:pPr>
      <w:keepNext/>
      <w:keepLines/>
      <w:widowControl/>
      <w:spacing w:before="280" w:after="290" w:line="376" w:lineRule="auto"/>
      <w:outlineLvl w:val="3"/>
    </w:pPr>
    <w:rPr>
      <w:rFonts w:ascii="Cambria" w:eastAsia="宋体" w:hAnsi="Cambria" w:cs="Times New Roman"/>
      <w:b/>
      <w:bCs/>
      <w:kern w:val="0"/>
      <w:sz w:val="28"/>
      <w:szCs w:val="28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51FE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55428"/>
    <w:rPr>
      <w:rFonts w:ascii="Times New Roman" w:eastAsia="MS Mincho" w:hAnsi="Times New Roman" w:cs="Times New Roman"/>
      <w:b/>
      <w:bCs/>
      <w:kern w:val="44"/>
      <w:sz w:val="44"/>
      <w:szCs w:val="44"/>
      <w:lang w:val="de-DE" w:eastAsia="ja-JP"/>
    </w:rPr>
  </w:style>
  <w:style w:type="character" w:customStyle="1" w:styleId="30">
    <w:name w:val="标题 3 字符"/>
    <w:basedOn w:val="a0"/>
    <w:link w:val="3"/>
    <w:rsid w:val="00455428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0">
    <w:name w:val="标题 4 字符"/>
    <w:basedOn w:val="a0"/>
    <w:link w:val="4"/>
    <w:semiHidden/>
    <w:rsid w:val="00455428"/>
    <w:rPr>
      <w:rFonts w:ascii="Cambria" w:eastAsia="宋体" w:hAnsi="Cambria" w:cs="Times New Roman"/>
      <w:b/>
      <w:bCs/>
      <w:kern w:val="0"/>
      <w:sz w:val="28"/>
      <w:szCs w:val="28"/>
      <w:lang w:eastAsia="en-US"/>
    </w:rPr>
  </w:style>
  <w:style w:type="character" w:styleId="a3">
    <w:name w:val="Placeholder Text"/>
    <w:basedOn w:val="a0"/>
    <w:uiPriority w:val="99"/>
    <w:semiHidden/>
    <w:rsid w:val="00455428"/>
    <w:rPr>
      <w:color w:val="808080"/>
    </w:rPr>
  </w:style>
  <w:style w:type="paragraph" w:styleId="a4">
    <w:name w:val="Balloon Text"/>
    <w:basedOn w:val="a"/>
    <w:link w:val="a5"/>
    <w:semiHidden/>
    <w:unhideWhenUsed/>
    <w:rsid w:val="00455428"/>
    <w:rPr>
      <w:sz w:val="18"/>
      <w:szCs w:val="18"/>
    </w:rPr>
  </w:style>
  <w:style w:type="character" w:customStyle="1" w:styleId="a5">
    <w:name w:val="批注框文本 字符"/>
    <w:basedOn w:val="a0"/>
    <w:link w:val="a4"/>
    <w:semiHidden/>
    <w:rsid w:val="00455428"/>
    <w:rPr>
      <w:sz w:val="18"/>
      <w:szCs w:val="18"/>
    </w:rPr>
  </w:style>
  <w:style w:type="numbering" w:customStyle="1" w:styleId="11">
    <w:name w:val="无列表1"/>
    <w:next w:val="a2"/>
    <w:semiHidden/>
    <w:rsid w:val="00455428"/>
  </w:style>
  <w:style w:type="character" w:styleId="a6">
    <w:name w:val="FollowedHyperlink"/>
    <w:rsid w:val="00455428"/>
    <w:rPr>
      <w:color w:val="800080"/>
      <w:u w:val="single"/>
    </w:rPr>
  </w:style>
  <w:style w:type="paragraph" w:styleId="a7">
    <w:name w:val="Body Text"/>
    <w:basedOn w:val="a"/>
    <w:link w:val="a8"/>
    <w:rsid w:val="00455428"/>
    <w:pPr>
      <w:widowControl/>
      <w:spacing w:after="200"/>
      <w:jc w:val="center"/>
    </w:pPr>
    <w:rPr>
      <w:rFonts w:ascii="Times" w:eastAsia="宋体" w:hAnsi="Times" w:cs="Times New Roman"/>
      <w:b/>
      <w:kern w:val="0"/>
      <w:sz w:val="40"/>
      <w:szCs w:val="20"/>
      <w:lang w:eastAsia="en-US"/>
    </w:rPr>
  </w:style>
  <w:style w:type="character" w:customStyle="1" w:styleId="a8">
    <w:name w:val="正文文本 字符"/>
    <w:basedOn w:val="a0"/>
    <w:link w:val="a7"/>
    <w:rsid w:val="00455428"/>
    <w:rPr>
      <w:rFonts w:ascii="Times" w:eastAsia="宋体" w:hAnsi="Times" w:cs="Times New Roman"/>
      <w:b/>
      <w:kern w:val="0"/>
      <w:sz w:val="40"/>
      <w:szCs w:val="20"/>
      <w:lang w:eastAsia="en-US"/>
    </w:rPr>
  </w:style>
  <w:style w:type="paragraph" w:styleId="a9">
    <w:name w:val="footnote text"/>
    <w:basedOn w:val="a"/>
    <w:next w:val="TFReferencesSection"/>
    <w:link w:val="aa"/>
    <w:semiHidden/>
    <w:rsid w:val="00455428"/>
    <w:pPr>
      <w:widowControl/>
      <w:spacing w:after="200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character" w:customStyle="1" w:styleId="aa">
    <w:name w:val="脚注文本 字符"/>
    <w:basedOn w:val="a0"/>
    <w:link w:val="a9"/>
    <w:semiHidden/>
    <w:rsid w:val="00455428"/>
    <w:rPr>
      <w:rFonts w:ascii="Times" w:eastAsia="宋体" w:hAnsi="Times" w:cs="Times New Roman"/>
      <w:kern w:val="0"/>
      <w:sz w:val="24"/>
      <w:szCs w:val="20"/>
      <w:lang w:eastAsia="en-US"/>
    </w:rPr>
  </w:style>
  <w:style w:type="paragraph" w:customStyle="1" w:styleId="TFReferencesSection">
    <w:name w:val="TF_References_Section"/>
    <w:basedOn w:val="a"/>
    <w:link w:val="TFReferencesSectionChar"/>
    <w:rsid w:val="00455428"/>
    <w:pPr>
      <w:widowControl/>
      <w:spacing w:after="200" w:line="480" w:lineRule="auto"/>
      <w:ind w:firstLine="187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character" w:customStyle="1" w:styleId="TFReferencesSectionChar">
    <w:name w:val="TF_References_Section Char"/>
    <w:link w:val="TFReferencesSection"/>
    <w:rsid w:val="00455428"/>
    <w:rPr>
      <w:rFonts w:ascii="Times" w:eastAsia="宋体" w:hAnsi="Times" w:cs="Times New Roman"/>
      <w:kern w:val="0"/>
      <w:sz w:val="24"/>
      <w:szCs w:val="20"/>
      <w:lang w:eastAsia="en-US"/>
    </w:rPr>
  </w:style>
  <w:style w:type="paragraph" w:customStyle="1" w:styleId="TAMainText">
    <w:name w:val="TA_Main_Text"/>
    <w:basedOn w:val="a"/>
    <w:link w:val="TAMainTextChar"/>
    <w:rsid w:val="00455428"/>
    <w:pPr>
      <w:widowControl/>
      <w:spacing w:line="480" w:lineRule="auto"/>
      <w:ind w:firstLine="202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character" w:customStyle="1" w:styleId="TAMainTextChar">
    <w:name w:val="TA_Main_Text Char"/>
    <w:link w:val="TAMainText"/>
    <w:rsid w:val="00455428"/>
    <w:rPr>
      <w:rFonts w:ascii="Times" w:eastAsia="宋体" w:hAnsi="Times" w:cs="Times New Roman"/>
      <w:kern w:val="0"/>
      <w:sz w:val="24"/>
      <w:szCs w:val="20"/>
      <w:lang w:eastAsia="en-US"/>
    </w:rPr>
  </w:style>
  <w:style w:type="paragraph" w:customStyle="1" w:styleId="BATitle">
    <w:name w:val="BA_Title"/>
    <w:basedOn w:val="a"/>
    <w:next w:val="BBAuthorName"/>
    <w:link w:val="BATitleChar"/>
    <w:rsid w:val="00455428"/>
    <w:pPr>
      <w:widowControl/>
      <w:spacing w:before="720" w:after="360" w:line="480" w:lineRule="auto"/>
      <w:jc w:val="center"/>
    </w:pPr>
    <w:rPr>
      <w:rFonts w:ascii="Times New Roman" w:eastAsia="宋体" w:hAnsi="Times New Roman" w:cs="Times New Roman"/>
      <w:kern w:val="0"/>
      <w:sz w:val="44"/>
      <w:szCs w:val="20"/>
      <w:lang w:eastAsia="en-US"/>
    </w:rPr>
  </w:style>
  <w:style w:type="paragraph" w:customStyle="1" w:styleId="BBAuthorName">
    <w:name w:val="BB_Author_Name"/>
    <w:basedOn w:val="a"/>
    <w:next w:val="BCAuthorAddress"/>
    <w:link w:val="BBAuthorNameChar"/>
    <w:rsid w:val="00455428"/>
    <w:pPr>
      <w:widowControl/>
      <w:spacing w:after="240" w:line="480" w:lineRule="auto"/>
      <w:jc w:val="center"/>
    </w:pPr>
    <w:rPr>
      <w:rFonts w:ascii="Times" w:eastAsia="宋体" w:hAnsi="Times" w:cs="Times New Roman"/>
      <w:i/>
      <w:kern w:val="0"/>
      <w:sz w:val="24"/>
      <w:szCs w:val="20"/>
      <w:lang w:eastAsia="en-US"/>
    </w:rPr>
  </w:style>
  <w:style w:type="paragraph" w:customStyle="1" w:styleId="BCAuthorAddress">
    <w:name w:val="BC_Author_Address"/>
    <w:basedOn w:val="a"/>
    <w:next w:val="BIEmailAddress"/>
    <w:rsid w:val="00455428"/>
    <w:pPr>
      <w:widowControl/>
      <w:spacing w:after="240" w:line="480" w:lineRule="auto"/>
      <w:jc w:val="center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paragraph" w:customStyle="1" w:styleId="BIEmailAddress">
    <w:name w:val="BI_Email_Address"/>
    <w:basedOn w:val="a"/>
    <w:next w:val="AIReceivedDate"/>
    <w:rsid w:val="00455428"/>
    <w:pPr>
      <w:widowControl/>
      <w:spacing w:after="200" w:line="480" w:lineRule="auto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paragraph" w:customStyle="1" w:styleId="AIReceivedDate">
    <w:name w:val="AI_Received_Date"/>
    <w:basedOn w:val="a"/>
    <w:next w:val="BDAbstract"/>
    <w:rsid w:val="00455428"/>
    <w:pPr>
      <w:widowControl/>
      <w:spacing w:after="240" w:line="480" w:lineRule="auto"/>
    </w:pPr>
    <w:rPr>
      <w:rFonts w:ascii="Times" w:eastAsia="宋体" w:hAnsi="Times" w:cs="Times New Roman"/>
      <w:b/>
      <w:kern w:val="0"/>
      <w:sz w:val="24"/>
      <w:szCs w:val="20"/>
      <w:lang w:eastAsia="en-US"/>
    </w:rPr>
  </w:style>
  <w:style w:type="paragraph" w:customStyle="1" w:styleId="BDAbstract">
    <w:name w:val="BD_Abstract"/>
    <w:basedOn w:val="a"/>
    <w:next w:val="TAMainText"/>
    <w:rsid w:val="00455428"/>
    <w:pPr>
      <w:widowControl/>
      <w:spacing w:before="360" w:after="360" w:line="480" w:lineRule="auto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character" w:customStyle="1" w:styleId="BBAuthorNameChar">
    <w:name w:val="BB_Author_Name Char"/>
    <w:link w:val="BBAuthorName"/>
    <w:rsid w:val="00455428"/>
    <w:rPr>
      <w:rFonts w:ascii="Times" w:eastAsia="宋体" w:hAnsi="Times" w:cs="Times New Roman"/>
      <w:i/>
      <w:kern w:val="0"/>
      <w:sz w:val="24"/>
      <w:szCs w:val="20"/>
      <w:lang w:eastAsia="en-US"/>
    </w:rPr>
  </w:style>
  <w:style w:type="character" w:customStyle="1" w:styleId="BATitleChar">
    <w:name w:val="BA_Title Char"/>
    <w:link w:val="BATitle"/>
    <w:rsid w:val="00455428"/>
    <w:rPr>
      <w:rFonts w:ascii="Times New Roman" w:eastAsia="宋体" w:hAnsi="Times New Roman" w:cs="Times New Roman"/>
      <w:kern w:val="0"/>
      <w:sz w:val="44"/>
      <w:szCs w:val="20"/>
      <w:lang w:eastAsia="en-US"/>
    </w:rPr>
  </w:style>
  <w:style w:type="paragraph" w:customStyle="1" w:styleId="TDAcknowledgments">
    <w:name w:val="TD_Acknowledgments"/>
    <w:basedOn w:val="a"/>
    <w:next w:val="a"/>
    <w:rsid w:val="00455428"/>
    <w:pPr>
      <w:widowControl/>
      <w:spacing w:before="200" w:after="200" w:line="480" w:lineRule="auto"/>
      <w:ind w:firstLine="202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paragraph" w:customStyle="1" w:styleId="TESupportingInformation">
    <w:name w:val="TE_Supporting_Information"/>
    <w:basedOn w:val="a"/>
    <w:next w:val="a"/>
    <w:link w:val="TESupportingInformationChar"/>
    <w:rsid w:val="00455428"/>
    <w:pPr>
      <w:widowControl/>
      <w:spacing w:after="200" w:line="480" w:lineRule="auto"/>
      <w:ind w:firstLine="187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character" w:customStyle="1" w:styleId="TESupportingInformationChar">
    <w:name w:val="TE_Supporting_Information Char"/>
    <w:link w:val="TESupportingInformation"/>
    <w:rsid w:val="00455428"/>
    <w:rPr>
      <w:rFonts w:ascii="Times" w:eastAsia="宋体" w:hAnsi="Times" w:cs="Times New Roman"/>
      <w:kern w:val="0"/>
      <w:sz w:val="24"/>
      <w:szCs w:val="20"/>
      <w:lang w:eastAsia="en-US"/>
    </w:rPr>
  </w:style>
  <w:style w:type="paragraph" w:customStyle="1" w:styleId="VCSchemeTitle">
    <w:name w:val="VC_Scheme_Title"/>
    <w:basedOn w:val="a"/>
    <w:next w:val="a"/>
    <w:rsid w:val="00455428"/>
    <w:pPr>
      <w:widowControl/>
      <w:spacing w:after="200" w:line="480" w:lineRule="auto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paragraph" w:customStyle="1" w:styleId="VDTableTitle">
    <w:name w:val="VD_Table_Title"/>
    <w:basedOn w:val="a"/>
    <w:next w:val="a"/>
    <w:rsid w:val="00455428"/>
    <w:pPr>
      <w:widowControl/>
      <w:spacing w:after="200" w:line="480" w:lineRule="auto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paragraph" w:customStyle="1" w:styleId="VAFigureCaption">
    <w:name w:val="VA_Figure_Caption"/>
    <w:basedOn w:val="a"/>
    <w:next w:val="a"/>
    <w:rsid w:val="00455428"/>
    <w:pPr>
      <w:widowControl/>
      <w:spacing w:after="200" w:line="480" w:lineRule="auto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paragraph" w:customStyle="1" w:styleId="VBChartTitle">
    <w:name w:val="VB_Chart_Title"/>
    <w:basedOn w:val="a"/>
    <w:next w:val="a"/>
    <w:rsid w:val="00455428"/>
    <w:pPr>
      <w:widowControl/>
      <w:spacing w:after="200" w:line="480" w:lineRule="auto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paragraph" w:customStyle="1" w:styleId="FETableFootnote">
    <w:name w:val="FE_Table_Footnote"/>
    <w:basedOn w:val="a"/>
    <w:next w:val="a"/>
    <w:rsid w:val="00455428"/>
    <w:pPr>
      <w:widowControl/>
      <w:spacing w:after="200"/>
      <w:ind w:firstLine="187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paragraph" w:customStyle="1" w:styleId="FCChartFootnote">
    <w:name w:val="FC_Chart_Footnote"/>
    <w:basedOn w:val="a"/>
    <w:next w:val="a"/>
    <w:rsid w:val="00455428"/>
    <w:pPr>
      <w:widowControl/>
      <w:spacing w:after="200"/>
      <w:ind w:firstLine="187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paragraph" w:customStyle="1" w:styleId="FDSchemeFootnote">
    <w:name w:val="FD_Scheme_Footnote"/>
    <w:basedOn w:val="a"/>
    <w:next w:val="a"/>
    <w:rsid w:val="00455428"/>
    <w:pPr>
      <w:widowControl/>
      <w:spacing w:after="200"/>
      <w:ind w:firstLine="187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paragraph" w:customStyle="1" w:styleId="TCTableBody">
    <w:name w:val="TC_Table_Body"/>
    <w:basedOn w:val="a"/>
    <w:rsid w:val="00455428"/>
    <w:pPr>
      <w:widowControl/>
      <w:spacing w:after="200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paragraph" w:customStyle="1" w:styleId="AFTitleRunningHead">
    <w:name w:val="AF_Title_Running_Head"/>
    <w:basedOn w:val="a"/>
    <w:next w:val="TAMainText"/>
    <w:rsid w:val="00455428"/>
    <w:pPr>
      <w:widowControl/>
      <w:spacing w:after="200" w:line="480" w:lineRule="auto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paragraph" w:customStyle="1" w:styleId="BEAuthorBiography">
    <w:name w:val="BE_Author_Biography"/>
    <w:basedOn w:val="a"/>
    <w:rsid w:val="00455428"/>
    <w:pPr>
      <w:widowControl/>
      <w:spacing w:after="200" w:line="480" w:lineRule="auto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paragraph" w:customStyle="1" w:styleId="FACorrespondingAuthorFootnote">
    <w:name w:val="FA_Corresponding_Author_Footnote"/>
    <w:basedOn w:val="a"/>
    <w:next w:val="TAMainText"/>
    <w:rsid w:val="00455428"/>
    <w:pPr>
      <w:widowControl/>
      <w:spacing w:after="200" w:line="480" w:lineRule="auto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paragraph" w:customStyle="1" w:styleId="SNSynopsisTOC">
    <w:name w:val="SN_Synopsis_TOC"/>
    <w:basedOn w:val="a"/>
    <w:rsid w:val="00455428"/>
    <w:pPr>
      <w:widowControl/>
      <w:spacing w:after="200" w:line="480" w:lineRule="auto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character" w:styleId="ab">
    <w:name w:val="Hyperlink"/>
    <w:rsid w:val="00455428"/>
    <w:rPr>
      <w:color w:val="0000FF"/>
      <w:u w:val="single"/>
    </w:rPr>
  </w:style>
  <w:style w:type="paragraph" w:styleId="ac">
    <w:name w:val="footer"/>
    <w:basedOn w:val="a"/>
    <w:link w:val="ad"/>
    <w:uiPriority w:val="99"/>
    <w:rsid w:val="00455428"/>
    <w:pPr>
      <w:widowControl/>
      <w:tabs>
        <w:tab w:val="center" w:pos="4320"/>
        <w:tab w:val="right" w:pos="8640"/>
      </w:tabs>
      <w:spacing w:after="200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character" w:customStyle="1" w:styleId="ad">
    <w:name w:val="页脚 字符"/>
    <w:basedOn w:val="a0"/>
    <w:link w:val="ac"/>
    <w:uiPriority w:val="99"/>
    <w:rsid w:val="00455428"/>
    <w:rPr>
      <w:rFonts w:ascii="Times" w:eastAsia="宋体" w:hAnsi="Times" w:cs="Times New Roman"/>
      <w:kern w:val="0"/>
      <w:sz w:val="24"/>
      <w:szCs w:val="20"/>
      <w:lang w:eastAsia="en-US"/>
    </w:rPr>
  </w:style>
  <w:style w:type="paragraph" w:customStyle="1" w:styleId="BGKeywords">
    <w:name w:val="BG_Keywords"/>
    <w:basedOn w:val="a"/>
    <w:rsid w:val="00455428"/>
    <w:pPr>
      <w:widowControl/>
      <w:spacing w:after="200" w:line="480" w:lineRule="auto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paragraph" w:customStyle="1" w:styleId="BHBriefs">
    <w:name w:val="BH_Briefs"/>
    <w:basedOn w:val="a"/>
    <w:rsid w:val="00455428"/>
    <w:pPr>
      <w:widowControl/>
      <w:spacing w:after="200" w:line="480" w:lineRule="auto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character" w:styleId="ae">
    <w:name w:val="page number"/>
    <w:basedOn w:val="a0"/>
    <w:rsid w:val="00455428"/>
  </w:style>
  <w:style w:type="paragraph" w:customStyle="1" w:styleId="Head1">
    <w:name w:val="Head 1"/>
    <w:basedOn w:val="a"/>
    <w:link w:val="Head1Char"/>
    <w:autoRedefine/>
    <w:rsid w:val="00455428"/>
    <w:pPr>
      <w:widowControl/>
      <w:spacing w:afterLines="50" w:after="120" w:line="360" w:lineRule="auto"/>
    </w:pPr>
    <w:rPr>
      <w:rFonts w:ascii="Arial" w:eastAsia="宋体" w:hAnsi="Arial" w:cs="Arial"/>
      <w:b/>
      <w:kern w:val="0"/>
      <w:sz w:val="24"/>
      <w:szCs w:val="20"/>
      <w:lang w:val="de-DE" w:eastAsia="en-US"/>
    </w:rPr>
  </w:style>
  <w:style w:type="character" w:customStyle="1" w:styleId="Head1Char">
    <w:name w:val="Head 1 Char"/>
    <w:link w:val="Head1"/>
    <w:rsid w:val="00455428"/>
    <w:rPr>
      <w:rFonts w:ascii="Arial" w:eastAsia="宋体" w:hAnsi="Arial" w:cs="Arial"/>
      <w:b/>
      <w:kern w:val="0"/>
      <w:sz w:val="24"/>
      <w:szCs w:val="20"/>
      <w:lang w:val="de-DE" w:eastAsia="en-US"/>
    </w:rPr>
  </w:style>
  <w:style w:type="character" w:customStyle="1" w:styleId="lijuyuanxing">
    <w:name w:val="lijuyuanxing"/>
    <w:basedOn w:val="a0"/>
    <w:rsid w:val="00455428"/>
  </w:style>
  <w:style w:type="character" w:customStyle="1" w:styleId="en">
    <w:name w:val="en"/>
    <w:basedOn w:val="a0"/>
    <w:rsid w:val="00455428"/>
  </w:style>
  <w:style w:type="character" w:customStyle="1" w:styleId="trans">
    <w:name w:val="trans"/>
    <w:basedOn w:val="a0"/>
    <w:rsid w:val="00455428"/>
  </w:style>
  <w:style w:type="character" w:styleId="af">
    <w:name w:val="Emphasis"/>
    <w:uiPriority w:val="20"/>
    <w:qFormat/>
    <w:rsid w:val="00455428"/>
    <w:rPr>
      <w:b w:val="0"/>
      <w:bCs w:val="0"/>
      <w:i w:val="0"/>
      <w:iCs w:val="0"/>
      <w:color w:val="CC0033"/>
    </w:rPr>
  </w:style>
  <w:style w:type="paragraph" w:customStyle="1" w:styleId="CharCharCharChar">
    <w:name w:val="Char Char Char Char"/>
    <w:basedOn w:val="a"/>
    <w:autoRedefine/>
    <w:rsid w:val="00455428"/>
    <w:pPr>
      <w:widowControl/>
      <w:spacing w:after="160" w:line="240" w:lineRule="exact"/>
      <w:jc w:val="left"/>
    </w:pPr>
    <w:rPr>
      <w:rFonts w:ascii="Verdana" w:eastAsia="仿宋_GB2312" w:hAnsi="Verdana" w:cs="”“Times New Roman”“"/>
      <w:kern w:val="0"/>
      <w:sz w:val="24"/>
      <w:szCs w:val="20"/>
      <w:lang w:eastAsia="en-US"/>
    </w:rPr>
  </w:style>
  <w:style w:type="paragraph" w:customStyle="1" w:styleId="ExperimentalSection">
    <w:name w:val="ExperimentalSection"/>
    <w:basedOn w:val="a"/>
    <w:rsid w:val="00455428"/>
    <w:pPr>
      <w:widowControl/>
      <w:spacing w:line="200" w:lineRule="exact"/>
    </w:pPr>
    <w:rPr>
      <w:rFonts w:ascii="Arial" w:eastAsia="MS Mincho" w:hAnsi="Arial" w:cs="Times New Roman"/>
      <w:kern w:val="0"/>
      <w:sz w:val="16"/>
      <w:szCs w:val="24"/>
      <w:lang w:val="en-GB" w:eastAsia="ja-JP"/>
    </w:rPr>
  </w:style>
  <w:style w:type="paragraph" w:customStyle="1" w:styleId="G1bFigureCaption">
    <w:name w:val="G1b Figure Caption"/>
    <w:basedOn w:val="a"/>
    <w:next w:val="a"/>
    <w:rsid w:val="00455428"/>
    <w:pPr>
      <w:widowControl/>
      <w:shd w:val="solid" w:color="FFFFFF" w:fill="FFFFFF"/>
      <w:spacing w:before="40" w:after="160" w:line="190" w:lineRule="exact"/>
      <w:jc w:val="center"/>
    </w:pPr>
    <w:rPr>
      <w:rFonts w:ascii="Times New Roman" w:eastAsia="宋体" w:hAnsi="Times New Roman" w:cs="Times New Roman"/>
      <w:kern w:val="0"/>
      <w:sz w:val="16"/>
      <w:szCs w:val="20"/>
      <w:lang w:val="en-GB" w:eastAsia="en-GB"/>
    </w:rPr>
  </w:style>
  <w:style w:type="paragraph" w:styleId="af0">
    <w:name w:val="header"/>
    <w:basedOn w:val="a"/>
    <w:link w:val="af1"/>
    <w:rsid w:val="00455428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200"/>
      <w:jc w:val="center"/>
    </w:pPr>
    <w:rPr>
      <w:rFonts w:ascii="Times" w:eastAsia="宋体" w:hAnsi="Times" w:cs="Times New Roman"/>
      <w:kern w:val="0"/>
      <w:sz w:val="18"/>
      <w:szCs w:val="18"/>
      <w:lang w:eastAsia="en-US"/>
    </w:rPr>
  </w:style>
  <w:style w:type="character" w:customStyle="1" w:styleId="af1">
    <w:name w:val="页眉 字符"/>
    <w:basedOn w:val="a0"/>
    <w:link w:val="af0"/>
    <w:rsid w:val="00455428"/>
    <w:rPr>
      <w:rFonts w:ascii="Times" w:eastAsia="宋体" w:hAnsi="Times" w:cs="Times New Roman"/>
      <w:kern w:val="0"/>
      <w:sz w:val="18"/>
      <w:szCs w:val="18"/>
      <w:lang w:eastAsia="en-US"/>
    </w:rPr>
  </w:style>
  <w:style w:type="character" w:customStyle="1" w:styleId="st1">
    <w:name w:val="st1"/>
    <w:basedOn w:val="a0"/>
    <w:rsid w:val="00455428"/>
  </w:style>
  <w:style w:type="character" w:customStyle="1" w:styleId="hps">
    <w:name w:val="hps"/>
    <w:basedOn w:val="a0"/>
    <w:rsid w:val="00455428"/>
  </w:style>
  <w:style w:type="paragraph" w:customStyle="1" w:styleId="Title2">
    <w:name w:val="Title2"/>
    <w:basedOn w:val="a"/>
    <w:rsid w:val="00455428"/>
    <w:pPr>
      <w:widowControl/>
      <w:jc w:val="left"/>
    </w:pPr>
    <w:rPr>
      <w:rFonts w:ascii="Times New Roman" w:eastAsia="MS Mincho" w:hAnsi="Times New Roman" w:cs="Times New Roman"/>
      <w:b/>
      <w:kern w:val="0"/>
      <w:sz w:val="24"/>
      <w:szCs w:val="24"/>
      <w:lang w:eastAsia="ja-JP"/>
    </w:rPr>
  </w:style>
  <w:style w:type="paragraph" w:customStyle="1" w:styleId="AuthorsFull">
    <w:name w:val="Authors Full"/>
    <w:basedOn w:val="a"/>
    <w:rsid w:val="00455428"/>
    <w:pPr>
      <w:widowControl/>
      <w:jc w:val="left"/>
    </w:pPr>
    <w:rPr>
      <w:rFonts w:ascii="Times New Roman" w:eastAsia="MS Mincho" w:hAnsi="Times New Roman" w:cs="Times New Roman"/>
      <w:i/>
      <w:kern w:val="0"/>
      <w:sz w:val="24"/>
      <w:szCs w:val="24"/>
      <w:lang w:eastAsia="ja-JP"/>
    </w:rPr>
  </w:style>
  <w:style w:type="paragraph" w:customStyle="1" w:styleId="Addresses">
    <w:name w:val="Addresses"/>
    <w:basedOn w:val="a"/>
    <w:rsid w:val="00455428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dates">
    <w:name w:val="dates"/>
    <w:basedOn w:val="a"/>
    <w:rsid w:val="00455428"/>
    <w:pPr>
      <w:widowControl/>
      <w:jc w:val="righ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FNB">
    <w:name w:val="FNB"/>
    <w:basedOn w:val="a"/>
    <w:link w:val="FNBChar"/>
    <w:rsid w:val="00455428"/>
    <w:pPr>
      <w:spacing w:after="40" w:line="160" w:lineRule="exact"/>
      <w:ind w:left="567" w:right="4434" w:hanging="567"/>
    </w:pPr>
    <w:rPr>
      <w:rFonts w:ascii="Times" w:eastAsia="MS Mincho" w:hAnsi="Times" w:cs="Times New Roman"/>
      <w:kern w:val="0"/>
      <w:sz w:val="14"/>
      <w:szCs w:val="3276"/>
      <w:lang w:val="en-GB" w:eastAsia="de-DE"/>
    </w:rPr>
  </w:style>
  <w:style w:type="character" w:customStyle="1" w:styleId="FNBChar">
    <w:name w:val="FNB Char"/>
    <w:link w:val="FNB"/>
    <w:rsid w:val="00455428"/>
    <w:rPr>
      <w:rFonts w:ascii="Times" w:eastAsia="MS Mincho" w:hAnsi="Times" w:cs="Times New Roman"/>
      <w:kern w:val="0"/>
      <w:sz w:val="14"/>
      <w:szCs w:val="3276"/>
      <w:lang w:val="en-GB" w:eastAsia="de-DE"/>
    </w:rPr>
  </w:style>
  <w:style w:type="paragraph" w:customStyle="1" w:styleId="STOE">
    <w:name w:val="STOE"/>
    <w:basedOn w:val="a"/>
    <w:link w:val="STOEChar1"/>
    <w:rsid w:val="00455428"/>
    <w:pPr>
      <w:spacing w:line="236" w:lineRule="exact"/>
      <w:ind w:right="4434"/>
    </w:pPr>
    <w:rPr>
      <w:rFonts w:ascii="Times" w:eastAsia="MS Mincho" w:hAnsi="Times" w:cs="Times New Roman"/>
      <w:kern w:val="0"/>
      <w:sz w:val="18"/>
      <w:szCs w:val="3276"/>
      <w:lang w:val="en-GB" w:eastAsia="de-DE"/>
    </w:rPr>
  </w:style>
  <w:style w:type="character" w:customStyle="1" w:styleId="STOEChar1">
    <w:name w:val="STOE Char1"/>
    <w:link w:val="STOE"/>
    <w:rsid w:val="00455428"/>
    <w:rPr>
      <w:rFonts w:ascii="Times" w:eastAsia="MS Mincho" w:hAnsi="Times" w:cs="Times New Roman"/>
      <w:kern w:val="0"/>
      <w:sz w:val="18"/>
      <w:szCs w:val="3276"/>
      <w:lang w:val="en-GB" w:eastAsia="de-DE"/>
    </w:rPr>
  </w:style>
  <w:style w:type="paragraph" w:customStyle="1" w:styleId="MainText">
    <w:name w:val="Main Text"/>
    <w:basedOn w:val="a"/>
    <w:link w:val="MainTextChar"/>
    <w:rsid w:val="00455428"/>
    <w:pPr>
      <w:widowControl/>
      <w:spacing w:line="480" w:lineRule="auto"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character" w:customStyle="1" w:styleId="MainTextChar">
    <w:name w:val="Main Text Char"/>
    <w:link w:val="MainText"/>
    <w:rsid w:val="00455428"/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ExperimentalText">
    <w:name w:val="Experimental Text"/>
    <w:basedOn w:val="a"/>
    <w:link w:val="ExperimentalTextChar"/>
    <w:rsid w:val="00455428"/>
    <w:pPr>
      <w:widowControl/>
      <w:spacing w:line="480" w:lineRule="auto"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character" w:customStyle="1" w:styleId="ExperimentalTextChar">
    <w:name w:val="Experimental Text Char"/>
    <w:link w:val="ExperimentalText"/>
    <w:rsid w:val="00455428"/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Maintext0">
    <w:name w:val="Main text"/>
    <w:basedOn w:val="a"/>
    <w:link w:val="MaintextChar0"/>
    <w:autoRedefine/>
    <w:rsid w:val="00455428"/>
    <w:pPr>
      <w:widowControl/>
      <w:spacing w:line="480" w:lineRule="auto"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character" w:customStyle="1" w:styleId="MaintextChar0">
    <w:name w:val="Main text Char"/>
    <w:link w:val="Maintext0"/>
    <w:rsid w:val="00455428"/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character" w:customStyle="1" w:styleId="af2">
    <w:name w:val="批注文字 字符"/>
    <w:link w:val="af3"/>
    <w:uiPriority w:val="99"/>
    <w:rsid w:val="00455428"/>
    <w:rPr>
      <w:rFonts w:ascii="Times New Roman" w:eastAsia="MS Mincho" w:hAnsi="Times New Roman"/>
      <w:lang w:val="x-none" w:eastAsia="ja-JP"/>
    </w:rPr>
  </w:style>
  <w:style w:type="paragraph" w:styleId="af3">
    <w:name w:val="annotation text"/>
    <w:basedOn w:val="a"/>
    <w:link w:val="af2"/>
    <w:uiPriority w:val="99"/>
    <w:unhideWhenUsed/>
    <w:rsid w:val="00455428"/>
    <w:pPr>
      <w:widowControl/>
      <w:jc w:val="left"/>
    </w:pPr>
    <w:rPr>
      <w:rFonts w:ascii="Times New Roman" w:eastAsia="MS Mincho" w:hAnsi="Times New Roman"/>
      <w:lang w:val="x-none" w:eastAsia="ja-JP"/>
    </w:rPr>
  </w:style>
  <w:style w:type="character" w:customStyle="1" w:styleId="12">
    <w:name w:val="批注文字 字符1"/>
    <w:basedOn w:val="a0"/>
    <w:uiPriority w:val="99"/>
    <w:semiHidden/>
    <w:rsid w:val="00455428"/>
  </w:style>
  <w:style w:type="character" w:customStyle="1" w:styleId="Char1">
    <w:name w:val="批注文字 Char1"/>
    <w:basedOn w:val="a0"/>
    <w:uiPriority w:val="99"/>
    <w:semiHidden/>
    <w:rsid w:val="00455428"/>
  </w:style>
  <w:style w:type="character" w:customStyle="1" w:styleId="af4">
    <w:name w:val="批注主题 字符"/>
    <w:link w:val="af5"/>
    <w:uiPriority w:val="99"/>
    <w:rsid w:val="00455428"/>
    <w:rPr>
      <w:rFonts w:ascii="Times New Roman" w:eastAsia="MS Mincho" w:hAnsi="Times New Roman"/>
      <w:b/>
      <w:bCs/>
      <w:lang w:val="x-none" w:eastAsia="ja-JP"/>
    </w:rPr>
  </w:style>
  <w:style w:type="paragraph" w:styleId="af5">
    <w:name w:val="annotation subject"/>
    <w:basedOn w:val="af3"/>
    <w:next w:val="af3"/>
    <w:link w:val="af4"/>
    <w:uiPriority w:val="99"/>
    <w:unhideWhenUsed/>
    <w:rsid w:val="00455428"/>
    <w:rPr>
      <w:b/>
      <w:bCs/>
    </w:rPr>
  </w:style>
  <w:style w:type="character" w:customStyle="1" w:styleId="13">
    <w:name w:val="批注主题 字符1"/>
    <w:basedOn w:val="12"/>
    <w:uiPriority w:val="99"/>
    <w:semiHidden/>
    <w:rsid w:val="00455428"/>
    <w:rPr>
      <w:b/>
      <w:bCs/>
    </w:rPr>
  </w:style>
  <w:style w:type="character" w:customStyle="1" w:styleId="Char10">
    <w:name w:val="批注主题 Char1"/>
    <w:basedOn w:val="Char1"/>
    <w:uiPriority w:val="99"/>
    <w:semiHidden/>
    <w:rsid w:val="00455428"/>
    <w:rPr>
      <w:b/>
      <w:bCs/>
    </w:rPr>
  </w:style>
  <w:style w:type="character" w:customStyle="1" w:styleId="10current-selection">
    <w:name w:val="_ _10 current-selection"/>
    <w:rsid w:val="00455428"/>
  </w:style>
  <w:style w:type="character" w:customStyle="1" w:styleId="current-selection">
    <w:name w:val="current-selection"/>
    <w:rsid w:val="00455428"/>
  </w:style>
  <w:style w:type="character" w:customStyle="1" w:styleId="apple-converted-space">
    <w:name w:val="apple-converted-space"/>
    <w:rsid w:val="00455428"/>
  </w:style>
  <w:style w:type="paragraph" w:customStyle="1" w:styleId="af6">
    <w:name w:val="正文样式"/>
    <w:basedOn w:val="a"/>
    <w:link w:val="Char"/>
    <w:rsid w:val="00455428"/>
    <w:pPr>
      <w:topLinePunct/>
      <w:adjustRightInd w:val="0"/>
      <w:snapToGrid w:val="0"/>
      <w:spacing w:line="284" w:lineRule="exact"/>
      <w:ind w:firstLineChars="100" w:firstLine="100"/>
    </w:pPr>
    <w:rPr>
      <w:rFonts w:ascii="Palatino Linotype" w:eastAsia="宋体" w:hAnsi="Palatino Linotype" w:cs="Times New Roman"/>
      <w:sz w:val="20"/>
      <w:szCs w:val="24"/>
    </w:rPr>
  </w:style>
  <w:style w:type="character" w:customStyle="1" w:styleId="Char">
    <w:name w:val="正文样式 Char"/>
    <w:link w:val="af6"/>
    <w:rsid w:val="00455428"/>
    <w:rPr>
      <w:rFonts w:ascii="Palatino Linotype" w:eastAsia="宋体" w:hAnsi="Palatino Linotype" w:cs="Times New Roman"/>
      <w:sz w:val="20"/>
      <w:szCs w:val="24"/>
    </w:rPr>
  </w:style>
  <w:style w:type="character" w:customStyle="1" w:styleId="highlight">
    <w:name w:val="highlight"/>
    <w:rsid w:val="00455428"/>
  </w:style>
  <w:style w:type="paragraph" w:customStyle="1" w:styleId="EndNoteBibliography">
    <w:name w:val="EndNote Bibliography"/>
    <w:basedOn w:val="a"/>
    <w:link w:val="EndNoteBibliographyChar"/>
    <w:rsid w:val="00455428"/>
    <w:rPr>
      <w:rFonts w:ascii="Calibri" w:eastAsia="MS Mincho" w:hAnsi="Calibri" w:cs="Calibri"/>
      <w:noProof/>
      <w:sz w:val="20"/>
      <w:szCs w:val="20"/>
      <w:lang w:eastAsia="ja-JP"/>
    </w:rPr>
  </w:style>
  <w:style w:type="character" w:customStyle="1" w:styleId="EndNoteBibliographyChar">
    <w:name w:val="EndNote Bibliography Char"/>
    <w:link w:val="EndNoteBibliography"/>
    <w:rsid w:val="00455428"/>
    <w:rPr>
      <w:rFonts w:ascii="Calibri" w:eastAsia="MS Mincho" w:hAnsi="Calibri" w:cs="Calibri"/>
      <w:noProof/>
      <w:sz w:val="20"/>
      <w:szCs w:val="20"/>
      <w:lang w:eastAsia="ja-JP"/>
    </w:rPr>
  </w:style>
  <w:style w:type="paragraph" w:customStyle="1" w:styleId="History">
    <w:name w:val="History"/>
    <w:basedOn w:val="a"/>
    <w:rsid w:val="00455428"/>
    <w:pPr>
      <w:widowControl/>
      <w:spacing w:before="230" w:after="460" w:line="180" w:lineRule="exact"/>
      <w:jc w:val="right"/>
    </w:pPr>
    <w:rPr>
      <w:rFonts w:ascii="Arial" w:eastAsia="MS Mincho" w:hAnsi="Arial" w:cs="Times New Roman"/>
      <w:kern w:val="0"/>
      <w:sz w:val="14"/>
      <w:szCs w:val="16"/>
      <w:lang w:val="de-DE" w:eastAsia="ja-JP"/>
    </w:rPr>
  </w:style>
  <w:style w:type="paragraph" w:customStyle="1" w:styleId="References">
    <w:name w:val="References"/>
    <w:basedOn w:val="a"/>
    <w:rsid w:val="00455428"/>
    <w:pPr>
      <w:widowControl/>
      <w:spacing w:line="200" w:lineRule="exact"/>
      <w:ind w:left="425" w:hanging="425"/>
    </w:pPr>
    <w:rPr>
      <w:rFonts w:ascii="Times New Roman" w:eastAsia="MS Mincho" w:hAnsi="Times New Roman" w:cs="Times New Roman"/>
      <w:kern w:val="0"/>
      <w:sz w:val="15"/>
      <w:szCs w:val="14"/>
      <w:lang w:val="en-GB" w:eastAsia="ja-JP"/>
    </w:rPr>
  </w:style>
  <w:style w:type="paragraph" w:customStyle="1" w:styleId="HExperimentalSection">
    <w:name w:val="HExperimental_Section"/>
    <w:basedOn w:val="a"/>
    <w:rsid w:val="00455428"/>
    <w:pPr>
      <w:widowControl/>
      <w:spacing w:before="460" w:after="230" w:line="230" w:lineRule="atLeast"/>
      <w:jc w:val="left"/>
    </w:pPr>
    <w:rPr>
      <w:rFonts w:ascii="Times New Roman" w:eastAsia="MS Mincho" w:hAnsi="Times New Roman" w:cs="Times New Roman"/>
      <w:i/>
      <w:kern w:val="0"/>
      <w:sz w:val="24"/>
      <w:szCs w:val="20"/>
      <w:lang w:val="de-DE" w:eastAsia="ja-JP"/>
    </w:rPr>
  </w:style>
  <w:style w:type="paragraph" w:customStyle="1" w:styleId="Ack">
    <w:name w:val="Ack"/>
    <w:basedOn w:val="a"/>
    <w:rsid w:val="00455428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  <w:lang w:val="de-DE" w:eastAsia="ja-JP"/>
    </w:rPr>
  </w:style>
  <w:style w:type="paragraph" w:customStyle="1" w:styleId="TableCaption">
    <w:name w:val="TableCaption"/>
    <w:basedOn w:val="a"/>
    <w:rsid w:val="00455428"/>
    <w:pPr>
      <w:widowControl/>
      <w:spacing w:after="120" w:line="190" w:lineRule="exact"/>
    </w:pPr>
    <w:rPr>
      <w:rFonts w:ascii="Arial" w:eastAsia="MS Mincho" w:hAnsi="Arial" w:cs="Times New Roman"/>
      <w:kern w:val="0"/>
      <w:sz w:val="16"/>
      <w:szCs w:val="14"/>
      <w:lang w:val="en-GB" w:eastAsia="ja-JP"/>
    </w:rPr>
  </w:style>
  <w:style w:type="paragraph" w:customStyle="1" w:styleId="TableHead">
    <w:name w:val="TableHead"/>
    <w:basedOn w:val="TableCaption"/>
    <w:rsid w:val="00455428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455428"/>
  </w:style>
  <w:style w:type="paragraph" w:customStyle="1" w:styleId="TableFoot">
    <w:name w:val="TableFoot"/>
    <w:basedOn w:val="TableBody"/>
    <w:rsid w:val="00455428"/>
    <w:pPr>
      <w:spacing w:before="60" w:after="60"/>
    </w:pPr>
  </w:style>
  <w:style w:type="paragraph" w:customStyle="1" w:styleId="SchemeCaption">
    <w:name w:val="SchemeCaption"/>
    <w:basedOn w:val="a"/>
    <w:rsid w:val="00455428"/>
    <w:pPr>
      <w:widowControl/>
      <w:spacing w:before="230" w:after="460" w:line="190" w:lineRule="exact"/>
    </w:pPr>
    <w:rPr>
      <w:rFonts w:ascii="Arial" w:eastAsia="MS Mincho" w:hAnsi="Arial" w:cs="Times New Roman"/>
      <w:kern w:val="0"/>
      <w:sz w:val="16"/>
      <w:szCs w:val="14"/>
      <w:lang w:val="en-GB" w:eastAsia="ja-JP"/>
    </w:rPr>
  </w:style>
  <w:style w:type="paragraph" w:customStyle="1" w:styleId="Title1">
    <w:name w:val="Title1"/>
    <w:basedOn w:val="a"/>
    <w:rsid w:val="00455428"/>
    <w:pPr>
      <w:widowControl/>
      <w:jc w:val="left"/>
    </w:pPr>
    <w:rPr>
      <w:rFonts w:ascii="Times New Roman" w:eastAsia="MS Mincho" w:hAnsi="Times New Roman" w:cs="Times New Roman"/>
      <w:b/>
      <w:kern w:val="0"/>
      <w:sz w:val="24"/>
      <w:szCs w:val="24"/>
      <w:lang w:eastAsia="ja-JP"/>
    </w:rPr>
  </w:style>
  <w:style w:type="paragraph" w:customStyle="1" w:styleId="dedication">
    <w:name w:val="dedication"/>
    <w:basedOn w:val="a"/>
    <w:rsid w:val="00455428"/>
    <w:pPr>
      <w:widowControl/>
      <w:jc w:val="left"/>
    </w:pPr>
    <w:rPr>
      <w:rFonts w:ascii="Times New Roman" w:eastAsia="MS Mincho" w:hAnsi="Times New Roman" w:cs="Times New Roman"/>
      <w:i/>
      <w:kern w:val="0"/>
      <w:sz w:val="24"/>
      <w:szCs w:val="24"/>
      <w:lang w:eastAsia="ja-JP"/>
    </w:rPr>
  </w:style>
  <w:style w:type="paragraph" w:customStyle="1" w:styleId="Acknowledgements">
    <w:name w:val="Acknowledgements"/>
    <w:basedOn w:val="a"/>
    <w:rsid w:val="00455428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Abstract">
    <w:name w:val="Abstract"/>
    <w:basedOn w:val="a"/>
    <w:autoRedefine/>
    <w:rsid w:val="00455428"/>
    <w:pPr>
      <w:widowControl/>
      <w:spacing w:line="480" w:lineRule="auto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Head2">
    <w:name w:val="Head 2"/>
    <w:basedOn w:val="a"/>
    <w:autoRedefine/>
    <w:rsid w:val="00455428"/>
    <w:pPr>
      <w:widowControl/>
      <w:spacing w:line="360" w:lineRule="auto"/>
      <w:jc w:val="left"/>
    </w:pPr>
    <w:rPr>
      <w:rFonts w:ascii="Times New Roman" w:eastAsia="MS Mincho" w:hAnsi="Times New Roman" w:cs="Times New Roman"/>
      <w:i/>
      <w:kern w:val="0"/>
      <w:sz w:val="24"/>
      <w:szCs w:val="24"/>
      <w:lang w:eastAsia="ja-JP"/>
    </w:rPr>
  </w:style>
  <w:style w:type="paragraph" w:customStyle="1" w:styleId="Literature">
    <w:name w:val="Literature"/>
    <w:basedOn w:val="a"/>
    <w:rsid w:val="00455428"/>
    <w:pPr>
      <w:widowControl/>
      <w:spacing w:line="480" w:lineRule="auto"/>
      <w:jc w:val="left"/>
    </w:pPr>
    <w:rPr>
      <w:rFonts w:ascii="Times New Roman" w:eastAsia="MS Mincho" w:hAnsi="Times New Roman" w:cs="Times New Roman"/>
      <w:kern w:val="0"/>
      <w:sz w:val="24"/>
      <w:szCs w:val="24"/>
      <w:lang w:val="de-DE" w:eastAsia="ja-JP"/>
    </w:rPr>
  </w:style>
  <w:style w:type="paragraph" w:customStyle="1" w:styleId="Legend">
    <w:name w:val="Legend"/>
    <w:basedOn w:val="a"/>
    <w:rsid w:val="00455428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Tableofcontents">
    <w:name w:val="Table of contents"/>
    <w:basedOn w:val="a"/>
    <w:autoRedefine/>
    <w:rsid w:val="00455428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Dedication0">
    <w:name w:val="Dedication"/>
    <w:basedOn w:val="a"/>
    <w:autoRedefine/>
    <w:rsid w:val="00455428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Biography">
    <w:name w:val="Biography"/>
    <w:basedOn w:val="a"/>
    <w:autoRedefine/>
    <w:rsid w:val="00455428"/>
    <w:pPr>
      <w:widowControl/>
      <w:jc w:val="left"/>
    </w:pPr>
    <w:rPr>
      <w:rFonts w:ascii="Times New Roman" w:eastAsia="MS Mincho" w:hAnsi="Times New Roman" w:cs="Times New Roman"/>
      <w:i/>
      <w:kern w:val="0"/>
      <w:sz w:val="24"/>
      <w:szCs w:val="24"/>
      <w:lang w:eastAsia="ja-JP"/>
    </w:rPr>
  </w:style>
  <w:style w:type="character" w:styleId="af7">
    <w:name w:val="annotation reference"/>
    <w:uiPriority w:val="99"/>
    <w:unhideWhenUsed/>
    <w:rsid w:val="00455428"/>
    <w:rPr>
      <w:sz w:val="16"/>
      <w:szCs w:val="16"/>
    </w:rPr>
  </w:style>
  <w:style w:type="paragraph" w:customStyle="1" w:styleId="02PaperAuthors">
    <w:name w:val="02 Paper Authors"/>
    <w:qFormat/>
    <w:rsid w:val="00455428"/>
    <w:pPr>
      <w:spacing w:line="240" w:lineRule="exact"/>
    </w:pPr>
    <w:rPr>
      <w:rFonts w:ascii="Times New Roman" w:eastAsia="宋体" w:hAnsi="Times New Roman" w:cs="Times New Roman"/>
      <w:b/>
      <w:noProof/>
      <w:kern w:val="0"/>
      <w:sz w:val="22"/>
      <w:lang w:val="en-GB" w:eastAsia="en-GB"/>
    </w:rPr>
  </w:style>
  <w:style w:type="paragraph" w:customStyle="1" w:styleId="04AHeading">
    <w:name w:val="04 A Heading"/>
    <w:next w:val="a"/>
    <w:qFormat/>
    <w:rsid w:val="00455428"/>
    <w:pPr>
      <w:spacing w:before="240" w:after="120" w:line="240" w:lineRule="exact"/>
    </w:pPr>
    <w:rPr>
      <w:rFonts w:ascii="Times New Roman" w:eastAsia="宋体" w:hAnsi="Times New Roman" w:cs="Times New Roman"/>
      <w:b/>
      <w:kern w:val="0"/>
      <w:sz w:val="22"/>
      <w:szCs w:val="20"/>
      <w:lang w:val="en-GB" w:eastAsia="en-GB"/>
    </w:rPr>
  </w:style>
  <w:style w:type="character" w:styleId="af8">
    <w:name w:val="Strong"/>
    <w:uiPriority w:val="22"/>
    <w:qFormat/>
    <w:rsid w:val="00455428"/>
    <w:rPr>
      <w:b/>
      <w:bCs/>
    </w:rPr>
  </w:style>
  <w:style w:type="character" w:customStyle="1" w:styleId="class7">
    <w:name w:val="class7"/>
    <w:rsid w:val="00455428"/>
  </w:style>
  <w:style w:type="character" w:customStyle="1" w:styleId="class8">
    <w:name w:val="class8"/>
    <w:rsid w:val="00455428"/>
  </w:style>
  <w:style w:type="paragraph" w:customStyle="1" w:styleId="FigureCaption">
    <w:name w:val="FigureCaption"/>
    <w:basedOn w:val="a"/>
    <w:rsid w:val="00455428"/>
    <w:pPr>
      <w:widowControl/>
      <w:spacing w:before="230" w:after="460" w:line="200" w:lineRule="exact"/>
      <w:jc w:val="left"/>
    </w:pPr>
    <w:rPr>
      <w:rFonts w:ascii="Arial" w:eastAsia="MS Mincho" w:hAnsi="Arial" w:cs="Times New Roman"/>
      <w:kern w:val="0"/>
      <w:sz w:val="16"/>
      <w:szCs w:val="24"/>
      <w:lang w:val="de-DE" w:eastAsia="ja-JP"/>
    </w:rPr>
  </w:style>
  <w:style w:type="paragraph" w:customStyle="1" w:styleId="BT2A">
    <w:name w:val="BT2A"/>
    <w:basedOn w:val="a"/>
    <w:rsid w:val="00455428"/>
    <w:pPr>
      <w:topLinePunct/>
      <w:adjustRightInd w:val="0"/>
      <w:snapToGrid w:val="0"/>
      <w:spacing w:beforeLines="60" w:afterLines="60" w:line="284" w:lineRule="exact"/>
    </w:pPr>
    <w:rPr>
      <w:rFonts w:ascii="Palatino Linotype" w:eastAsia="宋体" w:hAnsi="Palatino Linotype" w:cs="Times New Roman"/>
      <w:b/>
      <w:bCs/>
      <w:sz w:val="20"/>
      <w:szCs w:val="24"/>
    </w:rPr>
  </w:style>
  <w:style w:type="character" w:customStyle="1" w:styleId="notinjournal">
    <w:name w:val="notinjournal"/>
    <w:rsid w:val="00455428"/>
  </w:style>
  <w:style w:type="character" w:styleId="HTML">
    <w:name w:val="HTML Cite"/>
    <w:uiPriority w:val="99"/>
    <w:unhideWhenUsed/>
    <w:rsid w:val="00455428"/>
    <w:rPr>
      <w:i/>
      <w:iCs/>
    </w:rPr>
  </w:style>
  <w:style w:type="character" w:customStyle="1" w:styleId="hlfld-contribauthor">
    <w:name w:val="hlfld-contribauthor"/>
    <w:rsid w:val="00455428"/>
  </w:style>
  <w:style w:type="character" w:customStyle="1" w:styleId="ff3">
    <w:name w:val="ff3"/>
    <w:rsid w:val="00455428"/>
  </w:style>
  <w:style w:type="character" w:customStyle="1" w:styleId="ff4">
    <w:name w:val="ff4"/>
    <w:rsid w:val="00455428"/>
  </w:style>
  <w:style w:type="character" w:customStyle="1" w:styleId="ws2">
    <w:name w:val="ws2"/>
    <w:rsid w:val="00455428"/>
  </w:style>
  <w:style w:type="character" w:customStyle="1" w:styleId="italic">
    <w:name w:val="italic"/>
    <w:rsid w:val="00455428"/>
  </w:style>
  <w:style w:type="character" w:customStyle="1" w:styleId="fontstyle01">
    <w:name w:val="fontstyle01"/>
    <w:rsid w:val="00455428"/>
    <w:rPr>
      <w:rFonts w:ascii="CharisSIL" w:hAnsi="CharisSIL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455428"/>
    <w:rPr>
      <w:rFonts w:ascii="ScalaSansLF-Bold" w:hAnsi="ScalaSansLF-Bold" w:hint="default"/>
      <w:b/>
      <w:bCs/>
      <w:i w:val="0"/>
      <w:iCs w:val="0"/>
      <w:color w:val="231F20"/>
      <w:sz w:val="14"/>
      <w:szCs w:val="14"/>
    </w:rPr>
  </w:style>
  <w:style w:type="character" w:customStyle="1" w:styleId="fontstyle31">
    <w:name w:val="fontstyle31"/>
    <w:rsid w:val="00455428"/>
    <w:rPr>
      <w:rFonts w:ascii="ScalaSansLF-Regular" w:hAnsi="ScalaSansLF-Regular" w:hint="default"/>
      <w:b w:val="0"/>
      <w:bCs w:val="0"/>
      <w:i w:val="0"/>
      <w:iCs w:val="0"/>
      <w:color w:val="231F20"/>
      <w:sz w:val="14"/>
      <w:szCs w:val="14"/>
    </w:rPr>
  </w:style>
  <w:style w:type="paragraph" w:styleId="af9">
    <w:name w:val="Normal (Web)"/>
    <w:basedOn w:val="a"/>
    <w:uiPriority w:val="99"/>
    <w:unhideWhenUsed/>
    <w:rsid w:val="004554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455428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455428"/>
    <w:rPr>
      <w:rFonts w:ascii="Calibri" w:hAnsi="Calibri" w:cs="Calibri"/>
      <w:noProof/>
      <w:sz w:val="20"/>
    </w:rPr>
  </w:style>
  <w:style w:type="character" w:customStyle="1" w:styleId="fontstyle41">
    <w:name w:val="fontstyle41"/>
    <w:basedOn w:val="a0"/>
    <w:rsid w:val="00455428"/>
    <w:rPr>
      <w:rFonts w:ascii="AdvEls-ent7" w:hAnsi="AdvEls-ent7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51">
    <w:name w:val="fontstyle51"/>
    <w:basedOn w:val="a0"/>
    <w:rsid w:val="00455428"/>
    <w:rPr>
      <w:rFonts w:ascii="AdvPi2" w:hAnsi="AdvPi2" w:hint="default"/>
      <w:b w:val="0"/>
      <w:bCs w:val="0"/>
      <w:i w:val="0"/>
      <w:iCs w:val="0"/>
      <w:color w:val="000000"/>
      <w:sz w:val="20"/>
      <w:szCs w:val="20"/>
    </w:rPr>
  </w:style>
  <w:style w:type="paragraph" w:styleId="afa">
    <w:name w:val="List Paragraph"/>
    <w:basedOn w:val="a"/>
    <w:uiPriority w:val="34"/>
    <w:qFormat/>
    <w:rsid w:val="00455428"/>
    <w:pPr>
      <w:ind w:firstLineChars="200" w:firstLine="420"/>
    </w:pPr>
  </w:style>
  <w:style w:type="paragraph" w:styleId="afb">
    <w:name w:val="No Spacing"/>
    <w:aliases w:val="SCI正文"/>
    <w:uiPriority w:val="1"/>
    <w:qFormat/>
    <w:rsid w:val="001A1B8C"/>
    <w:pPr>
      <w:widowControl w:val="0"/>
      <w:spacing w:line="360" w:lineRule="auto"/>
      <w:ind w:firstLineChars="100" w:firstLine="100"/>
      <w:jc w:val="both"/>
    </w:pPr>
    <w:rPr>
      <w:rFonts w:eastAsia="Arial"/>
      <w:sz w:val="24"/>
    </w:rPr>
  </w:style>
  <w:style w:type="character" w:customStyle="1" w:styleId="50">
    <w:name w:val="标题 5 字符"/>
    <w:basedOn w:val="a0"/>
    <w:link w:val="5"/>
    <w:uiPriority w:val="9"/>
    <w:semiHidden/>
    <w:rsid w:val="00551FE9"/>
    <w:rPr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042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jpe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5" Type="http://schemas.openxmlformats.org/officeDocument/2006/relationships/image" Target="media/image18.jpeg"/><Relationship Id="rId33" Type="http://schemas.openxmlformats.org/officeDocument/2006/relationships/image" Target="media/image26.emf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emf"/><Relationship Id="rId29" Type="http://schemas.openxmlformats.org/officeDocument/2006/relationships/image" Target="media/image22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5.emf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theme" Target="theme/theme1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631D61-FC7A-4FA6-91BB-62DCF3BEAA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3851</TotalTime>
  <Pages>20</Pages>
  <Words>1398</Words>
  <Characters>7969</Characters>
  <Application>Microsoft Office Word</Application>
  <DocSecurity>0</DocSecurity>
  <Lines>66</Lines>
  <Paragraphs>18</Paragraphs>
  <ScaleCrop>false</ScaleCrop>
  <Company/>
  <LinksUpToDate>false</LinksUpToDate>
  <CharactersWithSpaces>9349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一场追逐</dc:creator>
  <cp:keywords/>
  <dc:description/>
  <cp:lastModifiedBy>Windows10</cp:lastModifiedBy>
  <cp:revision>64</cp:revision>
  <dcterms:created xsi:type="dcterms:W3CDTF">2023-03-03T11:03:00Z</dcterms:created>
  <dcterms:modified xsi:type="dcterms:W3CDTF">2023-05-11T09:04:00Z</dcterms:modified>
</cp:coreProperties>
</file>