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AF689" w14:textId="77777777" w:rsidR="00C9210F" w:rsidRPr="00F941D5" w:rsidRDefault="00F77441">
      <w:pPr>
        <w:jc w:val="center"/>
        <w:rPr>
          <w:rFonts w:ascii="Times New Roman" w:hAnsi="Times New Roman" w:cs="Times New Roman"/>
        </w:rPr>
      </w:pPr>
      <w:r w:rsidRPr="00F941D5">
        <w:rPr>
          <w:rFonts w:ascii="Times New Roman" w:hAnsi="Times New Roman" w:cs="Times New Roman"/>
          <w:i/>
          <w:iCs/>
          <w:color w:val="000000"/>
          <w:sz w:val="30"/>
          <w:szCs w:val="30"/>
        </w:rPr>
        <w:t>Supporting Information</w:t>
      </w:r>
    </w:p>
    <w:p w14:paraId="48613C96" w14:textId="77777777" w:rsidR="00BE2734" w:rsidRDefault="00BE2734" w:rsidP="00307877">
      <w:pPr>
        <w:pStyle w:val="Body"/>
        <w:spacing w:after="0"/>
        <w:rPr>
          <w:rFonts w:ascii="Times New Roman" w:eastAsia="宋体" w:hAnsi="Times New Roman" w:cs="Times New Roman"/>
          <w:b/>
          <w:bCs/>
          <w:kern w:val="0"/>
          <w:sz w:val="28"/>
          <w:szCs w:val="28"/>
        </w:rPr>
      </w:pPr>
      <w:r w:rsidRPr="00BE2734">
        <w:rPr>
          <w:rFonts w:ascii="Times New Roman" w:eastAsia="宋体" w:hAnsi="Times New Roman" w:cs="Times New Roman"/>
          <w:b/>
          <w:bCs/>
          <w:kern w:val="0"/>
          <w:sz w:val="28"/>
          <w:szCs w:val="28"/>
        </w:rPr>
        <w:t xml:space="preserve">Reversible Modulation of Interlayer Stacking in 2D Copper-Organic Frameworks for Tailoring Porosity and Photocatalytic Activity </w:t>
      </w:r>
    </w:p>
    <w:p w14:paraId="7398B358" w14:textId="0A39CFE7" w:rsidR="00C9210F" w:rsidRPr="006E4A74" w:rsidRDefault="00307877" w:rsidP="00307877">
      <w:pPr>
        <w:pStyle w:val="Body"/>
        <w:spacing w:after="0"/>
        <w:rPr>
          <w:rFonts w:ascii="Times New Roman" w:hAnsi="Times New Roman" w:cs="Times New Roman"/>
          <w:sz w:val="22"/>
          <w:szCs w:val="22"/>
        </w:rPr>
      </w:pPr>
      <w:r w:rsidRPr="006E4A74">
        <w:rPr>
          <w:rFonts w:ascii="Times New Roman" w:hAnsi="Times New Roman" w:cs="Times New Roman"/>
          <w:sz w:val="22"/>
          <w:szCs w:val="22"/>
        </w:rPr>
        <w:t>Pei-Ye You,</w:t>
      </w:r>
      <w:r w:rsidRPr="006E4A74">
        <w:rPr>
          <w:rFonts w:ascii="Times New Roman" w:hAnsi="Times New Roman" w:cs="Times New Roman"/>
          <w:sz w:val="22"/>
          <w:szCs w:val="22"/>
          <w:vertAlign w:val="superscript"/>
        </w:rPr>
        <w:t xml:space="preserve"> </w:t>
      </w:r>
      <w:r w:rsidRPr="006E4A74">
        <w:rPr>
          <w:rFonts w:ascii="Times New Roman" w:hAnsi="Times New Roman" w:cs="Times New Roman"/>
          <w:sz w:val="22"/>
          <w:szCs w:val="22"/>
        </w:rPr>
        <w:t xml:space="preserve">Yu-Mei Wang, Xiao-Chun Lin, Kai-Ming Mo, </w:t>
      </w:r>
      <w:r w:rsidR="00E06CB7" w:rsidRPr="00F20BAE">
        <w:rPr>
          <w:rFonts w:ascii="Times New Roman" w:hAnsi="Times New Roman" w:cs="Times New Roman"/>
          <w:sz w:val="22"/>
          <w:szCs w:val="22"/>
        </w:rPr>
        <w:t>Jia-Tong Lin,</w:t>
      </w:r>
      <w:r w:rsidR="006E4A74" w:rsidRPr="00F20BAE">
        <w:rPr>
          <w:rFonts w:ascii="Times" w:eastAsia="宋体" w:hAnsi="Times" w:cs="Times New Roman"/>
          <w:kern w:val="0"/>
          <w:sz w:val="22"/>
          <w:szCs w:val="22"/>
          <w:lang w:eastAsia="en-US"/>
        </w:rPr>
        <w:t xml:space="preserve"> </w:t>
      </w:r>
      <w:r w:rsidR="006E4A74" w:rsidRPr="00F20BAE">
        <w:rPr>
          <w:rFonts w:ascii="Times New Roman" w:hAnsi="Times New Roman" w:cs="Times New Roman"/>
          <w:sz w:val="22"/>
          <w:szCs w:val="22"/>
        </w:rPr>
        <w:t>Mo Xie,</w:t>
      </w:r>
      <w:r w:rsidR="00E06CB7" w:rsidRPr="006E4A74">
        <w:rPr>
          <w:rFonts w:ascii="Times New Roman" w:hAnsi="Times New Roman" w:cs="Times New Roman"/>
          <w:sz w:val="22"/>
          <w:szCs w:val="22"/>
        </w:rPr>
        <w:t xml:space="preserve"> </w:t>
      </w:r>
      <w:r w:rsidR="000224A4" w:rsidRPr="006E4A74">
        <w:rPr>
          <w:rFonts w:ascii="Times New Roman" w:hAnsi="Times New Roman" w:cs="Times New Roman"/>
          <w:sz w:val="22"/>
          <w:szCs w:val="22"/>
        </w:rPr>
        <w:t xml:space="preserve">Rong-Jia, Wei, </w:t>
      </w:r>
      <w:r w:rsidRPr="006E4A74">
        <w:rPr>
          <w:rFonts w:ascii="Times New Roman" w:hAnsi="Times New Roman" w:cs="Times New Roman"/>
          <w:sz w:val="22"/>
          <w:szCs w:val="22"/>
        </w:rPr>
        <w:t>Guo-Hong Ning* and Dan Li</w:t>
      </w:r>
      <w:r w:rsidRPr="006E4A74">
        <w:rPr>
          <w:rFonts w:ascii="Times New Roman" w:hAnsi="Times New Roman" w:cs="Times New Roman"/>
          <w:sz w:val="22"/>
          <w:szCs w:val="22"/>
          <w:vertAlign w:val="superscript"/>
        </w:rPr>
        <w:t xml:space="preserve"> </w:t>
      </w:r>
      <w:r w:rsidRPr="006E4A74">
        <w:rPr>
          <w:rFonts w:ascii="Times New Roman" w:hAnsi="Times New Roman" w:cs="Times New Roman"/>
          <w:sz w:val="22"/>
          <w:szCs w:val="22"/>
        </w:rPr>
        <w:t>*</w:t>
      </w:r>
    </w:p>
    <w:p w14:paraId="11487975" w14:textId="66E986CA" w:rsidR="00E06CB7" w:rsidRPr="00F941D5" w:rsidRDefault="00E06CB7" w:rsidP="00E06CB7">
      <w:pPr>
        <w:pStyle w:val="BCAuthorAddress"/>
        <w:rPr>
          <w:rFonts w:ascii="Times New Roman" w:hAnsi="Times New Roman"/>
        </w:rPr>
      </w:pPr>
      <w:r w:rsidRPr="00F941D5">
        <w:rPr>
          <w:rFonts w:ascii="Times New Roman" w:hAnsi="Times New Roman"/>
        </w:rPr>
        <w:t>College of Chemistry and Materials Science, and Guangdong Provincial Key Laboratory of Functional Supramolecular Coordination Materials and Applications, Jinan University, Guangzhou, 510632, People’s Republic of China</w:t>
      </w:r>
    </w:p>
    <w:p w14:paraId="24683E8B" w14:textId="23B0A11D" w:rsidR="00E06CB7" w:rsidRPr="00F941D5" w:rsidRDefault="00E06CB7" w:rsidP="00E06CB7">
      <w:pPr>
        <w:pStyle w:val="StyleFACorrespondingAuthorFootnote7pt"/>
      </w:pPr>
      <w:r w:rsidRPr="00F941D5">
        <w:t>*Corresponding authors: Guo-Hong Ning: guohongning@jnu.edu.cn; Dan Li: danli@jnu.edu.cn</w:t>
      </w:r>
    </w:p>
    <w:p w14:paraId="4D6145B8" w14:textId="4E0D2092" w:rsidR="00B47170" w:rsidRPr="00F941D5" w:rsidRDefault="00B47170">
      <w:pPr>
        <w:tabs>
          <w:tab w:val="right" w:pos="8828"/>
        </w:tabs>
        <w:rPr>
          <w:rFonts w:ascii="Cambria" w:hAnsi="Cambria"/>
          <w:smallCaps/>
          <w:noProof/>
          <w:sz w:val="22"/>
          <w:szCs w:val="22"/>
        </w:rPr>
      </w:pPr>
    </w:p>
    <w:p w14:paraId="7452809F" w14:textId="1EF6DECA" w:rsidR="0016633D" w:rsidRPr="00F941D5" w:rsidRDefault="00B47170" w:rsidP="0016633D">
      <w:pPr>
        <w:rPr>
          <w:rFonts w:ascii="Cambria" w:hAnsi="Cambria"/>
          <w:smallCaps/>
          <w:noProof/>
          <w:sz w:val="28"/>
          <w:szCs w:val="28"/>
        </w:rPr>
      </w:pPr>
      <w:r w:rsidRPr="00F941D5">
        <w:rPr>
          <w:rFonts w:ascii="Cambria" w:hAnsi="Cambria"/>
          <w:smallCaps/>
          <w:noProof/>
          <w:sz w:val="22"/>
          <w:szCs w:val="22"/>
        </w:rPr>
        <w:br w:type="page"/>
      </w:r>
      <w:r w:rsidR="0016633D" w:rsidRPr="00F941D5">
        <w:rPr>
          <w:rFonts w:ascii="Times New Roman" w:hAnsi="Times New Roman" w:cs="Times New Roman"/>
          <w:sz w:val="32"/>
          <w:szCs w:val="32"/>
        </w:rPr>
        <w:lastRenderedPageBreak/>
        <w:t>Contents</w:t>
      </w:r>
    </w:p>
    <w:p w14:paraId="3187FB65" w14:textId="7CA266C3" w:rsidR="00CA4A7C" w:rsidRPr="00F941D5" w:rsidRDefault="00AB4C7C">
      <w:pPr>
        <w:pStyle w:val="TOC1"/>
        <w:tabs>
          <w:tab w:val="right" w:leader="dot" w:pos="8296"/>
        </w:tabs>
        <w:rPr>
          <w:rFonts w:asciiTheme="minorHAnsi" w:eastAsiaTheme="minorEastAsia" w:hAnsiTheme="minorHAnsi" w:cstheme="minorBidi"/>
          <w:bCs w:val="0"/>
          <w:iCs w:val="0"/>
          <w:noProof/>
          <w:kern w:val="2"/>
          <w:sz w:val="21"/>
        </w:rPr>
      </w:pPr>
      <w:r w:rsidRPr="00F941D5">
        <w:rPr>
          <w:rFonts w:cs="Times New Roman"/>
          <w:bCs w:val="0"/>
          <w:i/>
          <w:iCs w:val="0"/>
        </w:rPr>
        <w:fldChar w:fldCharType="begin"/>
      </w:r>
      <w:r w:rsidRPr="00F941D5">
        <w:rPr>
          <w:rFonts w:cs="Times New Roman"/>
          <w:bCs w:val="0"/>
          <w:i/>
          <w:iCs w:val="0"/>
        </w:rPr>
        <w:instrText xml:space="preserve"> TOC \o "1-3" \h \z \u </w:instrText>
      </w:r>
      <w:r w:rsidRPr="00F941D5">
        <w:rPr>
          <w:rFonts w:cs="Times New Roman"/>
          <w:bCs w:val="0"/>
          <w:i/>
          <w:iCs w:val="0"/>
        </w:rPr>
        <w:fldChar w:fldCharType="separate"/>
      </w:r>
      <w:hyperlink w:anchor="_Toc130838903" w:history="1">
        <w:r w:rsidR="00CA4A7C" w:rsidRPr="00F941D5">
          <w:rPr>
            <w:rStyle w:val="a7"/>
            <w:noProof/>
          </w:rPr>
          <w:t>1. General procedure</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_Toc130838903 \h </w:instrText>
        </w:r>
        <w:r w:rsidR="00CA4A7C" w:rsidRPr="00F941D5">
          <w:rPr>
            <w:noProof/>
            <w:webHidden/>
          </w:rPr>
        </w:r>
        <w:r w:rsidR="00CA4A7C" w:rsidRPr="00F941D5">
          <w:rPr>
            <w:noProof/>
            <w:webHidden/>
          </w:rPr>
          <w:fldChar w:fldCharType="separate"/>
        </w:r>
        <w:r w:rsidR="00CA4A7C" w:rsidRPr="00F941D5">
          <w:rPr>
            <w:noProof/>
            <w:webHidden/>
          </w:rPr>
          <w:t>3</w:t>
        </w:r>
        <w:r w:rsidR="00CA4A7C" w:rsidRPr="00F941D5">
          <w:rPr>
            <w:noProof/>
            <w:webHidden/>
          </w:rPr>
          <w:fldChar w:fldCharType="end"/>
        </w:r>
      </w:hyperlink>
    </w:p>
    <w:p w14:paraId="48C418E0" w14:textId="16E2373C" w:rsidR="00CA4A7C" w:rsidRPr="00F941D5" w:rsidRDefault="006822F6">
      <w:pPr>
        <w:pStyle w:val="TOC1"/>
        <w:tabs>
          <w:tab w:val="right" w:leader="dot" w:pos="8296"/>
        </w:tabs>
        <w:rPr>
          <w:rFonts w:asciiTheme="minorHAnsi" w:eastAsiaTheme="minorEastAsia" w:hAnsiTheme="minorHAnsi" w:cstheme="minorBidi"/>
          <w:bCs w:val="0"/>
          <w:iCs w:val="0"/>
          <w:noProof/>
          <w:kern w:val="2"/>
          <w:sz w:val="21"/>
        </w:rPr>
      </w:pPr>
      <w:hyperlink w:anchor="_Toc130838904" w:history="1">
        <w:r w:rsidR="00CA4A7C" w:rsidRPr="00F941D5">
          <w:rPr>
            <w:rStyle w:val="a7"/>
            <w:noProof/>
          </w:rPr>
          <w:t>2. Synthesis of covalent organic frameworks (</w:t>
        </w:r>
        <w:r w:rsidR="00CA4A7C" w:rsidRPr="00F941D5">
          <w:rPr>
            <w:rStyle w:val="a7"/>
            <w:b/>
            <w:bCs w:val="0"/>
            <w:noProof/>
          </w:rPr>
          <w:t>JNMs</w:t>
        </w:r>
        <w:r w:rsidR="00CA4A7C" w:rsidRPr="00F941D5">
          <w:rPr>
            <w:rStyle w:val="a7"/>
            <w:noProof/>
          </w:rPr>
          <w:t>)</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_Toc130838904 \h </w:instrText>
        </w:r>
        <w:r w:rsidR="00CA4A7C" w:rsidRPr="00F941D5">
          <w:rPr>
            <w:noProof/>
            <w:webHidden/>
          </w:rPr>
        </w:r>
        <w:r w:rsidR="00CA4A7C" w:rsidRPr="00F941D5">
          <w:rPr>
            <w:noProof/>
            <w:webHidden/>
          </w:rPr>
          <w:fldChar w:fldCharType="separate"/>
        </w:r>
        <w:r w:rsidR="00CA4A7C" w:rsidRPr="00F941D5">
          <w:rPr>
            <w:noProof/>
            <w:webHidden/>
          </w:rPr>
          <w:t>4</w:t>
        </w:r>
        <w:r w:rsidR="00CA4A7C" w:rsidRPr="00F941D5">
          <w:rPr>
            <w:noProof/>
            <w:webHidden/>
          </w:rPr>
          <w:fldChar w:fldCharType="end"/>
        </w:r>
      </w:hyperlink>
    </w:p>
    <w:p w14:paraId="25FB1248" w14:textId="2DDE4672"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05" w:history="1">
        <w:r w:rsidR="00CA4A7C" w:rsidRPr="00F941D5">
          <w:rPr>
            <w:rStyle w:val="a7"/>
            <w:noProof/>
          </w:rPr>
          <w:t>2.1 Synthesis of Cu-CTU</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_Toc130838905 \h </w:instrText>
        </w:r>
        <w:r w:rsidR="00CA4A7C" w:rsidRPr="00F941D5">
          <w:rPr>
            <w:noProof/>
            <w:webHidden/>
          </w:rPr>
        </w:r>
        <w:r w:rsidR="00CA4A7C" w:rsidRPr="00F941D5">
          <w:rPr>
            <w:noProof/>
            <w:webHidden/>
          </w:rPr>
          <w:fldChar w:fldCharType="separate"/>
        </w:r>
        <w:r w:rsidR="00CA4A7C" w:rsidRPr="00F941D5">
          <w:rPr>
            <w:noProof/>
            <w:webHidden/>
          </w:rPr>
          <w:t>4</w:t>
        </w:r>
        <w:r w:rsidR="00CA4A7C" w:rsidRPr="00F941D5">
          <w:rPr>
            <w:noProof/>
            <w:webHidden/>
          </w:rPr>
          <w:fldChar w:fldCharType="end"/>
        </w:r>
      </w:hyperlink>
    </w:p>
    <w:p w14:paraId="2BF923E2" w14:textId="3E5B5002"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06" w:history="1">
        <w:r w:rsidR="00CA4A7C" w:rsidRPr="00F941D5">
          <w:rPr>
            <w:rStyle w:val="a7"/>
            <w:noProof/>
          </w:rPr>
          <w:t xml:space="preserve">2.2 Synthesis of </w:t>
        </w:r>
        <w:r w:rsidR="00CA4A7C" w:rsidRPr="00F941D5">
          <w:rPr>
            <w:rStyle w:val="a7"/>
            <w:rFonts w:ascii="TimesNewRomanPS-BoldMT" w:hAnsi="TimesNewRomanPS-BoldMT"/>
            <w:b/>
            <w:bCs w:val="0"/>
            <w:noProof/>
          </w:rPr>
          <w:t>JNM-7-AA</w:t>
        </w:r>
        <w:r w:rsidR="00CA4A7C" w:rsidRPr="00F941D5">
          <w:rPr>
            <w:rStyle w:val="a7"/>
            <w:rFonts w:ascii="TimesNewRomanPS-BoldMT" w:hAnsi="TimesNewRomanPS-BoldMT"/>
            <w:noProof/>
          </w:rPr>
          <w:t xml:space="preserve">, </w:t>
        </w:r>
        <w:r w:rsidR="00CA4A7C" w:rsidRPr="00F941D5">
          <w:rPr>
            <w:rStyle w:val="a7"/>
            <w:rFonts w:ascii="TimesNewRomanPS-BoldMT" w:hAnsi="TimesNewRomanPS-BoldMT"/>
            <w:b/>
            <w:bCs w:val="0"/>
            <w:noProof/>
          </w:rPr>
          <w:t>JNM-8-AA</w:t>
        </w:r>
        <w:r w:rsidR="00CA4A7C" w:rsidRPr="00F941D5">
          <w:rPr>
            <w:rStyle w:val="a7"/>
            <w:rFonts w:ascii="TimesNewRomanPS-BoldMT" w:hAnsi="TimesNewRomanPS-BoldMT"/>
            <w:noProof/>
          </w:rPr>
          <w:t xml:space="preserve"> and</w:t>
        </w:r>
        <w:r w:rsidR="00CA4A7C" w:rsidRPr="00F941D5">
          <w:rPr>
            <w:rStyle w:val="a7"/>
            <w:rFonts w:ascii="TimesNewRomanPS-BoldMT" w:hAnsi="TimesNewRomanPS-BoldMT"/>
            <w:b/>
            <w:bCs w:val="0"/>
            <w:noProof/>
          </w:rPr>
          <w:t xml:space="preserve"> JNM-9-ABC</w:t>
        </w:r>
        <w:r w:rsidR="00CA4A7C" w:rsidRPr="00F941D5">
          <w:rPr>
            <w:rStyle w:val="a7"/>
            <w:noProof/>
          </w:rPr>
          <w:t>.</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_Toc130838906 \h </w:instrText>
        </w:r>
        <w:r w:rsidR="00CA4A7C" w:rsidRPr="00F941D5">
          <w:rPr>
            <w:noProof/>
            <w:webHidden/>
          </w:rPr>
        </w:r>
        <w:r w:rsidR="00CA4A7C" w:rsidRPr="00F941D5">
          <w:rPr>
            <w:noProof/>
            <w:webHidden/>
          </w:rPr>
          <w:fldChar w:fldCharType="separate"/>
        </w:r>
        <w:r w:rsidR="00CA4A7C" w:rsidRPr="00F941D5">
          <w:rPr>
            <w:noProof/>
            <w:webHidden/>
          </w:rPr>
          <w:t>4</w:t>
        </w:r>
        <w:r w:rsidR="00CA4A7C" w:rsidRPr="00F941D5">
          <w:rPr>
            <w:noProof/>
            <w:webHidden/>
          </w:rPr>
          <w:fldChar w:fldCharType="end"/>
        </w:r>
      </w:hyperlink>
    </w:p>
    <w:p w14:paraId="0FE252C5" w14:textId="72F5E2D8" w:rsidR="00CA4A7C" w:rsidRPr="00F941D5" w:rsidRDefault="006822F6">
      <w:pPr>
        <w:pStyle w:val="TOC1"/>
        <w:tabs>
          <w:tab w:val="right" w:leader="dot" w:pos="8296"/>
        </w:tabs>
        <w:rPr>
          <w:rFonts w:asciiTheme="minorHAnsi" w:eastAsiaTheme="minorEastAsia" w:hAnsiTheme="minorHAnsi" w:cstheme="minorBidi"/>
          <w:bCs w:val="0"/>
          <w:iCs w:val="0"/>
          <w:noProof/>
          <w:kern w:val="2"/>
          <w:sz w:val="21"/>
        </w:rPr>
      </w:pPr>
      <w:hyperlink w:anchor="_Toc130838907" w:history="1">
        <w:r w:rsidR="00CA4A7C" w:rsidRPr="00F941D5">
          <w:rPr>
            <w:rStyle w:val="a7"/>
            <w:noProof/>
          </w:rPr>
          <w:t xml:space="preserve">3. Characterization of </w:t>
        </w:r>
        <w:r w:rsidR="00CA4A7C" w:rsidRPr="00F941D5">
          <w:rPr>
            <w:rStyle w:val="a7"/>
            <w:b/>
            <w:bCs w:val="0"/>
            <w:noProof/>
          </w:rPr>
          <w:t>JNM-7-AA</w:t>
        </w:r>
        <w:r w:rsidR="00CA4A7C" w:rsidRPr="00F941D5">
          <w:rPr>
            <w:rStyle w:val="a7"/>
            <w:noProof/>
          </w:rPr>
          <w:t xml:space="preserve">, </w:t>
        </w:r>
        <w:r w:rsidR="00CA4A7C" w:rsidRPr="00F941D5">
          <w:rPr>
            <w:rStyle w:val="a7"/>
            <w:b/>
            <w:bCs w:val="0"/>
            <w:noProof/>
          </w:rPr>
          <w:t>JNM-8-AA</w:t>
        </w:r>
        <w:r w:rsidR="00CA4A7C" w:rsidRPr="00F941D5">
          <w:rPr>
            <w:rStyle w:val="a7"/>
            <w:noProof/>
          </w:rPr>
          <w:t xml:space="preserve"> and </w:t>
        </w:r>
        <w:r w:rsidR="00CA4A7C" w:rsidRPr="00F941D5">
          <w:rPr>
            <w:rStyle w:val="a7"/>
            <w:b/>
            <w:bCs w:val="0"/>
            <w:noProof/>
          </w:rPr>
          <w:t>JNM-9-ABC</w:t>
        </w:r>
        <w:r w:rsidR="00CA4A7C" w:rsidRPr="00F941D5">
          <w:rPr>
            <w:rStyle w:val="a7"/>
            <w:noProof/>
          </w:rPr>
          <w:t>.</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_Toc130838907 \h </w:instrText>
        </w:r>
        <w:r w:rsidR="00CA4A7C" w:rsidRPr="00F941D5">
          <w:rPr>
            <w:noProof/>
            <w:webHidden/>
          </w:rPr>
        </w:r>
        <w:r w:rsidR="00CA4A7C" w:rsidRPr="00F941D5">
          <w:rPr>
            <w:noProof/>
            <w:webHidden/>
          </w:rPr>
          <w:fldChar w:fldCharType="separate"/>
        </w:r>
        <w:r w:rsidR="00CA4A7C" w:rsidRPr="00F941D5">
          <w:rPr>
            <w:noProof/>
            <w:webHidden/>
          </w:rPr>
          <w:t>6</w:t>
        </w:r>
        <w:r w:rsidR="00CA4A7C" w:rsidRPr="00F941D5">
          <w:rPr>
            <w:noProof/>
            <w:webHidden/>
          </w:rPr>
          <w:fldChar w:fldCharType="end"/>
        </w:r>
      </w:hyperlink>
    </w:p>
    <w:p w14:paraId="788E15D9" w14:textId="1E19C045"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08" w:history="1">
        <w:r w:rsidR="00CA4A7C" w:rsidRPr="00F941D5">
          <w:rPr>
            <w:rStyle w:val="a7"/>
            <w:noProof/>
          </w:rPr>
          <w:t>3.1 Structural simulation</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_Toc130838908 \h </w:instrText>
        </w:r>
        <w:r w:rsidR="00CA4A7C" w:rsidRPr="00F941D5">
          <w:rPr>
            <w:noProof/>
            <w:webHidden/>
          </w:rPr>
        </w:r>
        <w:r w:rsidR="00CA4A7C" w:rsidRPr="00F941D5">
          <w:rPr>
            <w:noProof/>
            <w:webHidden/>
          </w:rPr>
          <w:fldChar w:fldCharType="separate"/>
        </w:r>
        <w:r w:rsidR="00CA4A7C" w:rsidRPr="00F941D5">
          <w:rPr>
            <w:noProof/>
            <w:webHidden/>
          </w:rPr>
          <w:t>6</w:t>
        </w:r>
        <w:r w:rsidR="00CA4A7C" w:rsidRPr="00F941D5">
          <w:rPr>
            <w:noProof/>
            <w:webHidden/>
          </w:rPr>
          <w:fldChar w:fldCharType="end"/>
        </w:r>
      </w:hyperlink>
    </w:p>
    <w:p w14:paraId="7DE90E34" w14:textId="45C587B5"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09" w:history="1">
        <w:r w:rsidR="00CA4A7C" w:rsidRPr="00F941D5">
          <w:rPr>
            <w:rStyle w:val="a7"/>
            <w:noProof/>
          </w:rPr>
          <w:t>3.2 Energy Dispersive X-ray Spectroscopy (EDS)</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_Toc130838909 \h </w:instrText>
        </w:r>
        <w:r w:rsidR="00CA4A7C" w:rsidRPr="00F941D5">
          <w:rPr>
            <w:noProof/>
            <w:webHidden/>
          </w:rPr>
        </w:r>
        <w:r w:rsidR="00CA4A7C" w:rsidRPr="00F941D5">
          <w:rPr>
            <w:noProof/>
            <w:webHidden/>
          </w:rPr>
          <w:fldChar w:fldCharType="separate"/>
        </w:r>
        <w:r w:rsidR="00CA4A7C" w:rsidRPr="00F941D5">
          <w:rPr>
            <w:noProof/>
            <w:webHidden/>
          </w:rPr>
          <w:t>21</w:t>
        </w:r>
        <w:r w:rsidR="00CA4A7C" w:rsidRPr="00F941D5">
          <w:rPr>
            <w:noProof/>
            <w:webHidden/>
          </w:rPr>
          <w:fldChar w:fldCharType="end"/>
        </w:r>
      </w:hyperlink>
    </w:p>
    <w:p w14:paraId="70D2E224" w14:textId="3D866B36"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10" w:history="1">
        <w:r w:rsidR="00CA4A7C" w:rsidRPr="00F941D5">
          <w:rPr>
            <w:rStyle w:val="a7"/>
            <w:noProof/>
          </w:rPr>
          <w:t xml:space="preserve">3.3 Gas adsorption isotherms and pore size distribution of </w:t>
        </w:r>
        <w:r w:rsidR="00CA4A7C" w:rsidRPr="00F941D5">
          <w:rPr>
            <w:rStyle w:val="a7"/>
            <w:rFonts w:ascii="TimesNewRomanPSMT" w:hAnsi="TimesNewRomanPSMT"/>
            <w:noProof/>
            <w:shd w:val="clear" w:color="auto" w:fill="FFFFFF"/>
          </w:rPr>
          <w:t>JNM-9-ABC.</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_Toc130838910 \h </w:instrText>
        </w:r>
        <w:r w:rsidR="00CA4A7C" w:rsidRPr="00F941D5">
          <w:rPr>
            <w:noProof/>
            <w:webHidden/>
          </w:rPr>
        </w:r>
        <w:r w:rsidR="00CA4A7C" w:rsidRPr="00F941D5">
          <w:rPr>
            <w:noProof/>
            <w:webHidden/>
          </w:rPr>
          <w:fldChar w:fldCharType="separate"/>
        </w:r>
        <w:r w:rsidR="00CA4A7C" w:rsidRPr="00F941D5">
          <w:rPr>
            <w:noProof/>
            <w:webHidden/>
          </w:rPr>
          <w:t>22</w:t>
        </w:r>
        <w:r w:rsidR="00CA4A7C" w:rsidRPr="00F941D5">
          <w:rPr>
            <w:noProof/>
            <w:webHidden/>
          </w:rPr>
          <w:fldChar w:fldCharType="end"/>
        </w:r>
      </w:hyperlink>
    </w:p>
    <w:p w14:paraId="653A65A7" w14:textId="6BB02534" w:rsidR="00CA4A7C" w:rsidRPr="00F941D5" w:rsidRDefault="006822F6">
      <w:pPr>
        <w:pStyle w:val="TOC1"/>
        <w:tabs>
          <w:tab w:val="right" w:leader="dot" w:pos="8296"/>
        </w:tabs>
        <w:rPr>
          <w:rFonts w:asciiTheme="minorHAnsi" w:eastAsiaTheme="minorEastAsia" w:hAnsiTheme="minorHAnsi" w:cstheme="minorBidi"/>
          <w:bCs w:val="0"/>
          <w:iCs w:val="0"/>
          <w:noProof/>
          <w:kern w:val="2"/>
          <w:sz w:val="21"/>
        </w:rPr>
      </w:pPr>
      <w:hyperlink w:anchor="_Toc130838911" w:history="1">
        <w:r w:rsidR="00CA4A7C" w:rsidRPr="00F941D5">
          <w:rPr>
            <w:rStyle w:val="a7"/>
            <w:noProof/>
          </w:rPr>
          <w:t>4. Structure reversible transformation</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_Toc130838911 \h </w:instrText>
        </w:r>
        <w:r w:rsidR="00CA4A7C" w:rsidRPr="00F941D5">
          <w:rPr>
            <w:noProof/>
            <w:webHidden/>
          </w:rPr>
        </w:r>
        <w:r w:rsidR="00CA4A7C" w:rsidRPr="00F941D5">
          <w:rPr>
            <w:noProof/>
            <w:webHidden/>
          </w:rPr>
          <w:fldChar w:fldCharType="separate"/>
        </w:r>
        <w:r w:rsidR="00CA4A7C" w:rsidRPr="00F941D5">
          <w:rPr>
            <w:noProof/>
            <w:webHidden/>
          </w:rPr>
          <w:t>23</w:t>
        </w:r>
        <w:r w:rsidR="00CA4A7C" w:rsidRPr="00F941D5">
          <w:rPr>
            <w:noProof/>
            <w:webHidden/>
          </w:rPr>
          <w:fldChar w:fldCharType="end"/>
        </w:r>
      </w:hyperlink>
    </w:p>
    <w:p w14:paraId="0C5AAB23" w14:textId="38253B82"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12" w:history="1">
        <w:r w:rsidR="00CA4A7C" w:rsidRPr="00F941D5">
          <w:rPr>
            <w:rStyle w:val="a7"/>
            <w:noProof/>
          </w:rPr>
          <w:t>4.1 Experimental procedures</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_Toc130838912 \h </w:instrText>
        </w:r>
        <w:r w:rsidR="00CA4A7C" w:rsidRPr="00F941D5">
          <w:rPr>
            <w:noProof/>
            <w:webHidden/>
          </w:rPr>
        </w:r>
        <w:r w:rsidR="00CA4A7C" w:rsidRPr="00F941D5">
          <w:rPr>
            <w:noProof/>
            <w:webHidden/>
          </w:rPr>
          <w:fldChar w:fldCharType="separate"/>
        </w:r>
        <w:r w:rsidR="00CA4A7C" w:rsidRPr="00F941D5">
          <w:rPr>
            <w:noProof/>
            <w:webHidden/>
          </w:rPr>
          <w:t>23</w:t>
        </w:r>
        <w:r w:rsidR="00CA4A7C" w:rsidRPr="00F941D5">
          <w:rPr>
            <w:noProof/>
            <w:webHidden/>
          </w:rPr>
          <w:fldChar w:fldCharType="end"/>
        </w:r>
      </w:hyperlink>
    </w:p>
    <w:p w14:paraId="0D640DAC" w14:textId="582B3DE0"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13" w:history="1">
        <w:r w:rsidR="00CA4A7C" w:rsidRPr="00F941D5">
          <w:rPr>
            <w:rStyle w:val="a7"/>
            <w:noProof/>
          </w:rPr>
          <w:t xml:space="preserve">4.2 Structural simulation for </w:t>
        </w:r>
        <w:r w:rsidR="00CA4A7C" w:rsidRPr="00F941D5">
          <w:rPr>
            <w:rStyle w:val="a7"/>
            <w:b/>
            <w:bCs w:val="0"/>
            <w:noProof/>
          </w:rPr>
          <w:t>JNM-7-ABC</w:t>
        </w:r>
        <w:r w:rsidR="00CA4A7C" w:rsidRPr="00F941D5">
          <w:rPr>
            <w:rStyle w:val="a7"/>
            <w:noProof/>
          </w:rPr>
          <w:t xml:space="preserve"> and </w:t>
        </w:r>
        <w:r w:rsidR="00CA4A7C" w:rsidRPr="00F941D5">
          <w:rPr>
            <w:rStyle w:val="a7"/>
            <w:b/>
            <w:bCs w:val="0"/>
            <w:noProof/>
          </w:rPr>
          <w:t>JNM-8-ABC</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_Toc130838913 \h </w:instrText>
        </w:r>
        <w:r w:rsidR="00CA4A7C" w:rsidRPr="00F941D5">
          <w:rPr>
            <w:noProof/>
            <w:webHidden/>
          </w:rPr>
        </w:r>
        <w:r w:rsidR="00CA4A7C" w:rsidRPr="00F941D5">
          <w:rPr>
            <w:noProof/>
            <w:webHidden/>
          </w:rPr>
          <w:fldChar w:fldCharType="separate"/>
        </w:r>
        <w:r w:rsidR="00CA4A7C" w:rsidRPr="00F941D5">
          <w:rPr>
            <w:noProof/>
            <w:webHidden/>
          </w:rPr>
          <w:t>24</w:t>
        </w:r>
        <w:r w:rsidR="00CA4A7C" w:rsidRPr="00F941D5">
          <w:rPr>
            <w:noProof/>
            <w:webHidden/>
          </w:rPr>
          <w:fldChar w:fldCharType="end"/>
        </w:r>
      </w:hyperlink>
    </w:p>
    <w:p w14:paraId="526D3C8D" w14:textId="07B03514"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14" w:history="1">
        <w:r w:rsidR="00CA4A7C" w:rsidRPr="00F941D5">
          <w:rPr>
            <w:rStyle w:val="a7"/>
            <w:noProof/>
          </w:rPr>
          <w:t>4.3</w:t>
        </w:r>
        <w:r w:rsidR="00CA4A7C" w:rsidRPr="00F941D5">
          <w:rPr>
            <w:rStyle w:val="a7"/>
            <w:rFonts w:asciiTheme="majorBidi" w:hAnsiTheme="majorBidi" w:cstheme="majorBidi"/>
            <w:noProof/>
          </w:rPr>
          <w:t xml:space="preserve"> Revisable structure transformation PXRD</w:t>
        </w:r>
        <w:r w:rsidR="00CA4A7C" w:rsidRPr="00F941D5">
          <w:rPr>
            <w:rStyle w:val="a7"/>
            <w:noProof/>
          </w:rPr>
          <w:t>.</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_Toc130838914 \h </w:instrText>
        </w:r>
        <w:r w:rsidR="00CA4A7C" w:rsidRPr="00F941D5">
          <w:rPr>
            <w:noProof/>
            <w:webHidden/>
          </w:rPr>
        </w:r>
        <w:r w:rsidR="00CA4A7C" w:rsidRPr="00F941D5">
          <w:rPr>
            <w:noProof/>
            <w:webHidden/>
          </w:rPr>
          <w:fldChar w:fldCharType="separate"/>
        </w:r>
        <w:r w:rsidR="00CA4A7C" w:rsidRPr="00F941D5">
          <w:rPr>
            <w:noProof/>
            <w:webHidden/>
          </w:rPr>
          <w:t>28</w:t>
        </w:r>
        <w:r w:rsidR="00CA4A7C" w:rsidRPr="00F941D5">
          <w:rPr>
            <w:noProof/>
            <w:webHidden/>
          </w:rPr>
          <w:fldChar w:fldCharType="end"/>
        </w:r>
      </w:hyperlink>
    </w:p>
    <w:p w14:paraId="43B8C87C" w14:textId="70BDA671"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15" w:history="1">
        <w:r w:rsidR="00CA4A7C" w:rsidRPr="00F941D5">
          <w:rPr>
            <w:rStyle w:val="a7"/>
            <w:noProof/>
          </w:rPr>
          <w:t>4.4 Fourier-transform infrared (FT-IR) spectra</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_Toc130838915 \h </w:instrText>
        </w:r>
        <w:r w:rsidR="00CA4A7C" w:rsidRPr="00F941D5">
          <w:rPr>
            <w:noProof/>
            <w:webHidden/>
          </w:rPr>
        </w:r>
        <w:r w:rsidR="00CA4A7C" w:rsidRPr="00F941D5">
          <w:rPr>
            <w:noProof/>
            <w:webHidden/>
          </w:rPr>
          <w:fldChar w:fldCharType="separate"/>
        </w:r>
        <w:r w:rsidR="00CA4A7C" w:rsidRPr="00F941D5">
          <w:rPr>
            <w:noProof/>
            <w:webHidden/>
          </w:rPr>
          <w:t>29</w:t>
        </w:r>
        <w:r w:rsidR="00CA4A7C" w:rsidRPr="00F941D5">
          <w:rPr>
            <w:noProof/>
            <w:webHidden/>
          </w:rPr>
          <w:fldChar w:fldCharType="end"/>
        </w:r>
      </w:hyperlink>
    </w:p>
    <w:p w14:paraId="22F02007" w14:textId="46D7AFF4"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16" w:history="1">
        <w:r w:rsidR="00CA4A7C" w:rsidRPr="00F941D5">
          <w:rPr>
            <w:rStyle w:val="a7"/>
            <w:noProof/>
          </w:rPr>
          <w:t xml:space="preserve">4.5 Solid-state </w:t>
        </w:r>
        <w:r w:rsidR="00CA4A7C" w:rsidRPr="00F941D5">
          <w:rPr>
            <w:rStyle w:val="a7"/>
            <w:noProof/>
            <w:vertAlign w:val="superscript"/>
          </w:rPr>
          <w:t>13</w:t>
        </w:r>
        <w:r w:rsidR="00CA4A7C" w:rsidRPr="00F941D5">
          <w:rPr>
            <w:rStyle w:val="a7"/>
            <w:noProof/>
          </w:rPr>
          <w:t>C CP/MAS NMR spectra.</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_Toc130838916 \h </w:instrText>
        </w:r>
        <w:r w:rsidR="00CA4A7C" w:rsidRPr="00F941D5">
          <w:rPr>
            <w:noProof/>
            <w:webHidden/>
          </w:rPr>
        </w:r>
        <w:r w:rsidR="00CA4A7C" w:rsidRPr="00F941D5">
          <w:rPr>
            <w:noProof/>
            <w:webHidden/>
          </w:rPr>
          <w:fldChar w:fldCharType="separate"/>
        </w:r>
        <w:r w:rsidR="00CA4A7C" w:rsidRPr="00F941D5">
          <w:rPr>
            <w:noProof/>
            <w:webHidden/>
          </w:rPr>
          <w:t>29</w:t>
        </w:r>
        <w:r w:rsidR="00CA4A7C" w:rsidRPr="00F941D5">
          <w:rPr>
            <w:noProof/>
            <w:webHidden/>
          </w:rPr>
          <w:fldChar w:fldCharType="end"/>
        </w:r>
      </w:hyperlink>
    </w:p>
    <w:p w14:paraId="7109845B" w14:textId="3C51E0C4"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17" w:history="1">
        <w:r w:rsidR="00CA4A7C" w:rsidRPr="00F941D5">
          <w:rPr>
            <w:rStyle w:val="a7"/>
            <w:noProof/>
          </w:rPr>
          <w:t>4.6 Scanning electron microscopy (SEM).</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_Toc130838917 \h </w:instrText>
        </w:r>
        <w:r w:rsidR="00CA4A7C" w:rsidRPr="00F941D5">
          <w:rPr>
            <w:noProof/>
            <w:webHidden/>
          </w:rPr>
        </w:r>
        <w:r w:rsidR="00CA4A7C" w:rsidRPr="00F941D5">
          <w:rPr>
            <w:noProof/>
            <w:webHidden/>
          </w:rPr>
          <w:fldChar w:fldCharType="separate"/>
        </w:r>
        <w:r w:rsidR="00CA4A7C" w:rsidRPr="00F941D5">
          <w:rPr>
            <w:noProof/>
            <w:webHidden/>
          </w:rPr>
          <w:t>30</w:t>
        </w:r>
        <w:r w:rsidR="00CA4A7C" w:rsidRPr="00F941D5">
          <w:rPr>
            <w:noProof/>
            <w:webHidden/>
          </w:rPr>
          <w:fldChar w:fldCharType="end"/>
        </w:r>
      </w:hyperlink>
    </w:p>
    <w:p w14:paraId="152792C5" w14:textId="293F924E"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18" w:history="1">
        <w:r w:rsidR="00CA4A7C" w:rsidRPr="00F941D5">
          <w:rPr>
            <w:rStyle w:val="a7"/>
            <w:noProof/>
          </w:rPr>
          <w:t>4.7 X-ray photoelectron spectroscopy (XPS).</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_Toc130838918 \h </w:instrText>
        </w:r>
        <w:r w:rsidR="00CA4A7C" w:rsidRPr="00F941D5">
          <w:rPr>
            <w:noProof/>
            <w:webHidden/>
          </w:rPr>
        </w:r>
        <w:r w:rsidR="00CA4A7C" w:rsidRPr="00F941D5">
          <w:rPr>
            <w:noProof/>
            <w:webHidden/>
          </w:rPr>
          <w:fldChar w:fldCharType="separate"/>
        </w:r>
        <w:r w:rsidR="00CA4A7C" w:rsidRPr="00F941D5">
          <w:rPr>
            <w:noProof/>
            <w:webHidden/>
          </w:rPr>
          <w:t>30</w:t>
        </w:r>
        <w:r w:rsidR="00CA4A7C" w:rsidRPr="00F941D5">
          <w:rPr>
            <w:noProof/>
            <w:webHidden/>
          </w:rPr>
          <w:fldChar w:fldCharType="end"/>
        </w:r>
      </w:hyperlink>
    </w:p>
    <w:p w14:paraId="2A363ED9" w14:textId="52DAA5CF"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19" w:history="1">
        <w:r w:rsidR="00CA4A7C" w:rsidRPr="00F941D5">
          <w:rPr>
            <w:rStyle w:val="a7"/>
            <w:noProof/>
          </w:rPr>
          <w:t>4.8 Thermogravimetric analysis (TGA)</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_Toc130838919 \h </w:instrText>
        </w:r>
        <w:r w:rsidR="00CA4A7C" w:rsidRPr="00F941D5">
          <w:rPr>
            <w:noProof/>
            <w:webHidden/>
          </w:rPr>
        </w:r>
        <w:r w:rsidR="00CA4A7C" w:rsidRPr="00F941D5">
          <w:rPr>
            <w:noProof/>
            <w:webHidden/>
          </w:rPr>
          <w:fldChar w:fldCharType="separate"/>
        </w:r>
        <w:r w:rsidR="00CA4A7C" w:rsidRPr="00F941D5">
          <w:rPr>
            <w:noProof/>
            <w:webHidden/>
          </w:rPr>
          <w:t>30</w:t>
        </w:r>
        <w:r w:rsidR="00CA4A7C" w:rsidRPr="00F941D5">
          <w:rPr>
            <w:noProof/>
            <w:webHidden/>
          </w:rPr>
          <w:fldChar w:fldCharType="end"/>
        </w:r>
      </w:hyperlink>
    </w:p>
    <w:p w14:paraId="7E15D5E8" w14:textId="1391AA6B"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20" w:history="1">
        <w:r w:rsidR="00CA4A7C" w:rsidRPr="00F941D5">
          <w:rPr>
            <w:rStyle w:val="a7"/>
            <w:noProof/>
          </w:rPr>
          <w:t>4.9 Various-Temperature PXRD.</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_Toc130838920 \h </w:instrText>
        </w:r>
        <w:r w:rsidR="00CA4A7C" w:rsidRPr="00F941D5">
          <w:rPr>
            <w:noProof/>
            <w:webHidden/>
          </w:rPr>
        </w:r>
        <w:r w:rsidR="00CA4A7C" w:rsidRPr="00F941D5">
          <w:rPr>
            <w:noProof/>
            <w:webHidden/>
          </w:rPr>
          <w:fldChar w:fldCharType="separate"/>
        </w:r>
        <w:r w:rsidR="00CA4A7C" w:rsidRPr="00F941D5">
          <w:rPr>
            <w:noProof/>
            <w:webHidden/>
          </w:rPr>
          <w:t>31</w:t>
        </w:r>
        <w:r w:rsidR="00CA4A7C" w:rsidRPr="00F941D5">
          <w:rPr>
            <w:noProof/>
            <w:webHidden/>
          </w:rPr>
          <w:fldChar w:fldCharType="end"/>
        </w:r>
      </w:hyperlink>
    </w:p>
    <w:p w14:paraId="26BC25A3" w14:textId="762D8FAF"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21" w:history="1">
        <w:r w:rsidR="00CA4A7C" w:rsidRPr="00F941D5">
          <w:rPr>
            <w:rStyle w:val="a7"/>
            <w:noProof/>
          </w:rPr>
          <w:t>4.10 Stability in various solvents.</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_Toc130838921 \h </w:instrText>
        </w:r>
        <w:r w:rsidR="00CA4A7C" w:rsidRPr="00F941D5">
          <w:rPr>
            <w:noProof/>
            <w:webHidden/>
          </w:rPr>
        </w:r>
        <w:r w:rsidR="00CA4A7C" w:rsidRPr="00F941D5">
          <w:rPr>
            <w:noProof/>
            <w:webHidden/>
          </w:rPr>
          <w:fldChar w:fldCharType="separate"/>
        </w:r>
        <w:r w:rsidR="00CA4A7C" w:rsidRPr="00F941D5">
          <w:rPr>
            <w:noProof/>
            <w:webHidden/>
          </w:rPr>
          <w:t>31</w:t>
        </w:r>
        <w:r w:rsidR="00CA4A7C" w:rsidRPr="00F941D5">
          <w:rPr>
            <w:noProof/>
            <w:webHidden/>
          </w:rPr>
          <w:fldChar w:fldCharType="end"/>
        </w:r>
      </w:hyperlink>
    </w:p>
    <w:p w14:paraId="1AFC978A" w14:textId="64AF28B3"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22" w:history="1">
        <w:r w:rsidR="00CA4A7C" w:rsidRPr="00F941D5">
          <w:rPr>
            <w:rStyle w:val="a7"/>
            <w:noProof/>
          </w:rPr>
          <w:t xml:space="preserve">4.11 Gas adsorption isotherms and pore size distribution of </w:t>
        </w:r>
        <w:r w:rsidR="00CA4A7C" w:rsidRPr="00F941D5">
          <w:rPr>
            <w:rStyle w:val="a7"/>
            <w:rFonts w:ascii="TimesNewRomanPSMT" w:hAnsi="TimesNewRomanPSMT"/>
            <w:b/>
            <w:bCs w:val="0"/>
            <w:noProof/>
            <w:shd w:val="clear" w:color="auto" w:fill="FFFFFF"/>
          </w:rPr>
          <w:t>JNM-8</w:t>
        </w:r>
        <w:r w:rsidR="00CA4A7C" w:rsidRPr="00F941D5">
          <w:rPr>
            <w:rStyle w:val="a7"/>
            <w:rFonts w:ascii="TimesNewRomanPSMT" w:hAnsi="TimesNewRomanPSMT"/>
            <w:noProof/>
            <w:shd w:val="clear" w:color="auto" w:fill="FFFFFF"/>
          </w:rPr>
          <w:t>.</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_Toc130838922 \h </w:instrText>
        </w:r>
        <w:r w:rsidR="00CA4A7C" w:rsidRPr="00F941D5">
          <w:rPr>
            <w:noProof/>
            <w:webHidden/>
          </w:rPr>
        </w:r>
        <w:r w:rsidR="00CA4A7C" w:rsidRPr="00F941D5">
          <w:rPr>
            <w:noProof/>
            <w:webHidden/>
          </w:rPr>
          <w:fldChar w:fldCharType="separate"/>
        </w:r>
        <w:r w:rsidR="00CA4A7C" w:rsidRPr="00F941D5">
          <w:rPr>
            <w:noProof/>
            <w:webHidden/>
          </w:rPr>
          <w:t>32</w:t>
        </w:r>
        <w:r w:rsidR="00CA4A7C" w:rsidRPr="00F941D5">
          <w:rPr>
            <w:noProof/>
            <w:webHidden/>
          </w:rPr>
          <w:fldChar w:fldCharType="end"/>
        </w:r>
      </w:hyperlink>
    </w:p>
    <w:p w14:paraId="674E3AE2" w14:textId="16EDE39E"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23" w:history="1">
        <w:r w:rsidR="00CA4A7C" w:rsidRPr="00F941D5">
          <w:rPr>
            <w:rStyle w:val="a7"/>
            <w:noProof/>
          </w:rPr>
          <w:t>4.12 DFT calulations</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_Toc130838923 \h </w:instrText>
        </w:r>
        <w:r w:rsidR="00CA4A7C" w:rsidRPr="00F941D5">
          <w:rPr>
            <w:noProof/>
            <w:webHidden/>
          </w:rPr>
        </w:r>
        <w:r w:rsidR="00CA4A7C" w:rsidRPr="00F941D5">
          <w:rPr>
            <w:noProof/>
            <w:webHidden/>
          </w:rPr>
          <w:fldChar w:fldCharType="separate"/>
        </w:r>
        <w:r w:rsidR="00CA4A7C" w:rsidRPr="00F941D5">
          <w:rPr>
            <w:noProof/>
            <w:webHidden/>
          </w:rPr>
          <w:t>32</w:t>
        </w:r>
        <w:r w:rsidR="00CA4A7C" w:rsidRPr="00F941D5">
          <w:rPr>
            <w:noProof/>
            <w:webHidden/>
          </w:rPr>
          <w:fldChar w:fldCharType="end"/>
        </w:r>
      </w:hyperlink>
    </w:p>
    <w:p w14:paraId="3F35E152" w14:textId="5F2B39B4"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24" w:history="1">
        <w:r w:rsidR="00CA4A7C" w:rsidRPr="00F941D5">
          <w:rPr>
            <w:rStyle w:val="a7"/>
            <w:noProof/>
          </w:rPr>
          <w:t>4.13 Reversible encapsulation and release of lipase</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_Toc130838924 \h </w:instrText>
        </w:r>
        <w:r w:rsidR="00CA4A7C" w:rsidRPr="00F941D5">
          <w:rPr>
            <w:noProof/>
            <w:webHidden/>
          </w:rPr>
        </w:r>
        <w:r w:rsidR="00CA4A7C" w:rsidRPr="00F941D5">
          <w:rPr>
            <w:noProof/>
            <w:webHidden/>
          </w:rPr>
          <w:fldChar w:fldCharType="separate"/>
        </w:r>
        <w:r w:rsidR="00CA4A7C" w:rsidRPr="00F941D5">
          <w:rPr>
            <w:noProof/>
            <w:webHidden/>
          </w:rPr>
          <w:t>33</w:t>
        </w:r>
        <w:r w:rsidR="00CA4A7C" w:rsidRPr="00F941D5">
          <w:rPr>
            <w:noProof/>
            <w:webHidden/>
          </w:rPr>
          <w:fldChar w:fldCharType="end"/>
        </w:r>
      </w:hyperlink>
    </w:p>
    <w:p w14:paraId="1111CBE0" w14:textId="0F817BF5" w:rsidR="00CA4A7C" w:rsidRPr="00F941D5" w:rsidRDefault="006822F6">
      <w:pPr>
        <w:pStyle w:val="TOC1"/>
        <w:tabs>
          <w:tab w:val="right" w:leader="dot" w:pos="8296"/>
        </w:tabs>
        <w:rPr>
          <w:rFonts w:asciiTheme="minorHAnsi" w:eastAsiaTheme="minorEastAsia" w:hAnsiTheme="minorHAnsi" w:cstheme="minorBidi"/>
          <w:bCs w:val="0"/>
          <w:iCs w:val="0"/>
          <w:noProof/>
          <w:kern w:val="2"/>
          <w:sz w:val="21"/>
        </w:rPr>
      </w:pPr>
      <w:hyperlink w:anchor="_Toc130838925" w:history="1">
        <w:r w:rsidR="00CA4A7C" w:rsidRPr="00F941D5">
          <w:rPr>
            <w:rStyle w:val="a7"/>
            <w:noProof/>
          </w:rPr>
          <w:t>5. Optical and electronic properties</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_Toc130838925 \h </w:instrText>
        </w:r>
        <w:r w:rsidR="00CA4A7C" w:rsidRPr="00F941D5">
          <w:rPr>
            <w:noProof/>
            <w:webHidden/>
          </w:rPr>
        </w:r>
        <w:r w:rsidR="00CA4A7C" w:rsidRPr="00F941D5">
          <w:rPr>
            <w:noProof/>
            <w:webHidden/>
          </w:rPr>
          <w:fldChar w:fldCharType="separate"/>
        </w:r>
        <w:r w:rsidR="00CA4A7C" w:rsidRPr="00F941D5">
          <w:rPr>
            <w:noProof/>
            <w:webHidden/>
          </w:rPr>
          <w:t>35</w:t>
        </w:r>
        <w:r w:rsidR="00CA4A7C" w:rsidRPr="00F941D5">
          <w:rPr>
            <w:noProof/>
            <w:webHidden/>
          </w:rPr>
          <w:fldChar w:fldCharType="end"/>
        </w:r>
      </w:hyperlink>
    </w:p>
    <w:p w14:paraId="72C715FB" w14:textId="5A58C017" w:rsidR="00CA4A7C" w:rsidRPr="00F941D5" w:rsidRDefault="006822F6">
      <w:pPr>
        <w:pStyle w:val="TOC1"/>
        <w:tabs>
          <w:tab w:val="right" w:leader="dot" w:pos="8296"/>
        </w:tabs>
        <w:rPr>
          <w:rFonts w:asciiTheme="minorHAnsi" w:eastAsiaTheme="minorEastAsia" w:hAnsiTheme="minorHAnsi" w:cstheme="minorBidi"/>
          <w:bCs w:val="0"/>
          <w:iCs w:val="0"/>
          <w:noProof/>
          <w:kern w:val="2"/>
          <w:sz w:val="21"/>
        </w:rPr>
      </w:pPr>
      <w:hyperlink w:anchor="_Toc130838926" w:history="1">
        <w:r w:rsidR="00CA4A7C" w:rsidRPr="00F941D5">
          <w:rPr>
            <w:rStyle w:val="a7"/>
            <w:noProof/>
          </w:rPr>
          <w:t>6. Photocatalytic Application</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_Toc130838926 \h </w:instrText>
        </w:r>
        <w:r w:rsidR="00CA4A7C" w:rsidRPr="00F941D5">
          <w:rPr>
            <w:noProof/>
            <w:webHidden/>
          </w:rPr>
        </w:r>
        <w:r w:rsidR="00CA4A7C" w:rsidRPr="00F941D5">
          <w:rPr>
            <w:noProof/>
            <w:webHidden/>
          </w:rPr>
          <w:fldChar w:fldCharType="separate"/>
        </w:r>
        <w:r w:rsidR="00CA4A7C" w:rsidRPr="00F941D5">
          <w:rPr>
            <w:noProof/>
            <w:webHidden/>
          </w:rPr>
          <w:t>37</w:t>
        </w:r>
        <w:r w:rsidR="00CA4A7C" w:rsidRPr="00F941D5">
          <w:rPr>
            <w:noProof/>
            <w:webHidden/>
          </w:rPr>
          <w:fldChar w:fldCharType="end"/>
        </w:r>
      </w:hyperlink>
    </w:p>
    <w:p w14:paraId="5AA33492" w14:textId="102CB20C"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27" w:history="1">
        <w:r w:rsidR="00CA4A7C" w:rsidRPr="00F941D5">
          <w:rPr>
            <w:rStyle w:val="a7"/>
            <w:noProof/>
          </w:rPr>
          <w:t>6.1 Experiments of CDC reactions.</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_Toc130838927 \h </w:instrText>
        </w:r>
        <w:r w:rsidR="00CA4A7C" w:rsidRPr="00F941D5">
          <w:rPr>
            <w:noProof/>
            <w:webHidden/>
          </w:rPr>
        </w:r>
        <w:r w:rsidR="00CA4A7C" w:rsidRPr="00F941D5">
          <w:rPr>
            <w:noProof/>
            <w:webHidden/>
          </w:rPr>
          <w:fldChar w:fldCharType="separate"/>
        </w:r>
        <w:r w:rsidR="00CA4A7C" w:rsidRPr="00F941D5">
          <w:rPr>
            <w:noProof/>
            <w:webHidden/>
          </w:rPr>
          <w:t>37</w:t>
        </w:r>
        <w:r w:rsidR="00CA4A7C" w:rsidRPr="00F941D5">
          <w:rPr>
            <w:noProof/>
            <w:webHidden/>
          </w:rPr>
          <w:fldChar w:fldCharType="end"/>
        </w:r>
      </w:hyperlink>
    </w:p>
    <w:p w14:paraId="42249E94" w14:textId="17A17ED9"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28" w:history="1">
        <w:r w:rsidR="00CA4A7C" w:rsidRPr="00F941D5">
          <w:rPr>
            <w:rStyle w:val="a7"/>
            <w:noProof/>
          </w:rPr>
          <w:t xml:space="preserve">6.2 Characterization for the product of </w:t>
        </w:r>
        <w:r w:rsidR="00CA4A7C" w:rsidRPr="00F941D5">
          <w:rPr>
            <w:rStyle w:val="a7"/>
            <w:b/>
            <w:bCs w:val="0"/>
            <w:noProof/>
          </w:rPr>
          <w:t>JNM-8-A</w:t>
        </w:r>
        <w:r w:rsidR="00CA4A7C" w:rsidRPr="00F941D5">
          <w:rPr>
            <w:rStyle w:val="a7"/>
            <w:noProof/>
          </w:rPr>
          <w:t>A catalyzed CDC reaction.</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_Toc130838928 \h </w:instrText>
        </w:r>
        <w:r w:rsidR="00CA4A7C" w:rsidRPr="00F941D5">
          <w:rPr>
            <w:noProof/>
            <w:webHidden/>
          </w:rPr>
        </w:r>
        <w:r w:rsidR="00CA4A7C" w:rsidRPr="00F941D5">
          <w:rPr>
            <w:noProof/>
            <w:webHidden/>
          </w:rPr>
          <w:fldChar w:fldCharType="separate"/>
        </w:r>
        <w:r w:rsidR="00CA4A7C" w:rsidRPr="00F941D5">
          <w:rPr>
            <w:noProof/>
            <w:webHidden/>
          </w:rPr>
          <w:t>37</w:t>
        </w:r>
        <w:r w:rsidR="00CA4A7C" w:rsidRPr="00F941D5">
          <w:rPr>
            <w:noProof/>
            <w:webHidden/>
          </w:rPr>
          <w:fldChar w:fldCharType="end"/>
        </w:r>
      </w:hyperlink>
    </w:p>
    <w:p w14:paraId="11E46FEE" w14:textId="7AE16BC8"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29" w:history="1">
        <w:r w:rsidR="00CA4A7C" w:rsidRPr="00F941D5">
          <w:rPr>
            <w:rStyle w:val="a7"/>
            <w:noProof/>
          </w:rPr>
          <w:t xml:space="preserve">6.3 Catalytic recyclability for </w:t>
        </w:r>
        <w:r w:rsidR="00CA4A7C" w:rsidRPr="00F941D5">
          <w:rPr>
            <w:rStyle w:val="a7"/>
            <w:b/>
            <w:bCs w:val="0"/>
            <w:noProof/>
          </w:rPr>
          <w:t>JNM-8-AA</w:t>
        </w:r>
        <w:r w:rsidR="00CA4A7C" w:rsidRPr="00F941D5">
          <w:rPr>
            <w:rStyle w:val="a7"/>
            <w:noProof/>
          </w:rPr>
          <w:t>.</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_Toc130838929 \h </w:instrText>
        </w:r>
        <w:r w:rsidR="00CA4A7C" w:rsidRPr="00F941D5">
          <w:rPr>
            <w:noProof/>
            <w:webHidden/>
          </w:rPr>
        </w:r>
        <w:r w:rsidR="00CA4A7C" w:rsidRPr="00F941D5">
          <w:rPr>
            <w:noProof/>
            <w:webHidden/>
          </w:rPr>
          <w:fldChar w:fldCharType="separate"/>
        </w:r>
        <w:r w:rsidR="00CA4A7C" w:rsidRPr="00F941D5">
          <w:rPr>
            <w:noProof/>
            <w:webHidden/>
          </w:rPr>
          <w:t>38</w:t>
        </w:r>
        <w:r w:rsidR="00CA4A7C" w:rsidRPr="00F941D5">
          <w:rPr>
            <w:noProof/>
            <w:webHidden/>
          </w:rPr>
          <w:fldChar w:fldCharType="end"/>
        </w:r>
      </w:hyperlink>
    </w:p>
    <w:p w14:paraId="03A6C0FA" w14:textId="15AA2F47"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30" w:history="1">
        <w:r w:rsidR="00CA4A7C" w:rsidRPr="00F941D5">
          <w:rPr>
            <w:rStyle w:val="a7"/>
            <w:noProof/>
          </w:rPr>
          <w:t>6.4 Gram-scale CDC reactions.</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_Toc130838930 \h </w:instrText>
        </w:r>
        <w:r w:rsidR="00CA4A7C" w:rsidRPr="00F941D5">
          <w:rPr>
            <w:noProof/>
            <w:webHidden/>
          </w:rPr>
        </w:r>
        <w:r w:rsidR="00CA4A7C" w:rsidRPr="00F941D5">
          <w:rPr>
            <w:noProof/>
            <w:webHidden/>
          </w:rPr>
          <w:fldChar w:fldCharType="separate"/>
        </w:r>
        <w:r w:rsidR="00CA4A7C" w:rsidRPr="00F941D5">
          <w:rPr>
            <w:noProof/>
            <w:webHidden/>
          </w:rPr>
          <w:t>39</w:t>
        </w:r>
        <w:r w:rsidR="00CA4A7C" w:rsidRPr="00F941D5">
          <w:rPr>
            <w:noProof/>
            <w:webHidden/>
          </w:rPr>
          <w:fldChar w:fldCharType="end"/>
        </w:r>
      </w:hyperlink>
    </w:p>
    <w:p w14:paraId="2F45DD2F" w14:textId="21AE0C2A"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31" w:history="1">
        <w:r w:rsidR="00CA4A7C" w:rsidRPr="00F941D5">
          <w:rPr>
            <w:rStyle w:val="a7"/>
            <w:noProof/>
          </w:rPr>
          <w:t>6.5 Reaction mechanisms.</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_Toc130838931 \h </w:instrText>
        </w:r>
        <w:r w:rsidR="00CA4A7C" w:rsidRPr="00F941D5">
          <w:rPr>
            <w:noProof/>
            <w:webHidden/>
          </w:rPr>
        </w:r>
        <w:r w:rsidR="00CA4A7C" w:rsidRPr="00F941D5">
          <w:rPr>
            <w:noProof/>
            <w:webHidden/>
          </w:rPr>
          <w:fldChar w:fldCharType="separate"/>
        </w:r>
        <w:r w:rsidR="00CA4A7C" w:rsidRPr="00F941D5">
          <w:rPr>
            <w:noProof/>
            <w:webHidden/>
          </w:rPr>
          <w:t>39</w:t>
        </w:r>
        <w:r w:rsidR="00CA4A7C" w:rsidRPr="00F941D5">
          <w:rPr>
            <w:noProof/>
            <w:webHidden/>
          </w:rPr>
          <w:fldChar w:fldCharType="end"/>
        </w:r>
      </w:hyperlink>
    </w:p>
    <w:p w14:paraId="26432DEA" w14:textId="2840C4B8"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32" w:history="1">
        <w:r w:rsidR="00CA4A7C" w:rsidRPr="00F941D5">
          <w:rPr>
            <w:rStyle w:val="a7"/>
            <w:noProof/>
          </w:rPr>
          <w:t xml:space="preserve">6.6 Comparison of yield and TOF for </w:t>
        </w:r>
        <w:r w:rsidR="00CA4A7C" w:rsidRPr="00F941D5">
          <w:rPr>
            <w:rStyle w:val="a7"/>
            <w:b/>
            <w:bCs w:val="0"/>
            <w:noProof/>
          </w:rPr>
          <w:t>JNM-8-AA</w:t>
        </w:r>
        <w:r w:rsidR="00CA4A7C" w:rsidRPr="00F941D5">
          <w:rPr>
            <w:rStyle w:val="a7"/>
            <w:noProof/>
          </w:rPr>
          <w:t xml:space="preserve"> with existing catalysts.</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_Toc130838932 \h </w:instrText>
        </w:r>
        <w:r w:rsidR="00CA4A7C" w:rsidRPr="00F941D5">
          <w:rPr>
            <w:noProof/>
            <w:webHidden/>
          </w:rPr>
        </w:r>
        <w:r w:rsidR="00CA4A7C" w:rsidRPr="00F941D5">
          <w:rPr>
            <w:noProof/>
            <w:webHidden/>
          </w:rPr>
          <w:fldChar w:fldCharType="separate"/>
        </w:r>
        <w:r w:rsidR="00CA4A7C" w:rsidRPr="00F941D5">
          <w:rPr>
            <w:noProof/>
            <w:webHidden/>
          </w:rPr>
          <w:t>41</w:t>
        </w:r>
        <w:r w:rsidR="00CA4A7C" w:rsidRPr="00F941D5">
          <w:rPr>
            <w:noProof/>
            <w:webHidden/>
          </w:rPr>
          <w:fldChar w:fldCharType="end"/>
        </w:r>
      </w:hyperlink>
    </w:p>
    <w:p w14:paraId="7A453BAD" w14:textId="1E5E22EA" w:rsidR="00CA4A7C" w:rsidRPr="00F941D5" w:rsidRDefault="006822F6">
      <w:pPr>
        <w:pStyle w:val="TOC2"/>
        <w:tabs>
          <w:tab w:val="right" w:leader="dot" w:pos="8296"/>
        </w:tabs>
        <w:rPr>
          <w:rFonts w:asciiTheme="minorHAnsi" w:eastAsiaTheme="minorEastAsia" w:hAnsiTheme="minorHAnsi" w:cstheme="minorBidi"/>
          <w:bCs w:val="0"/>
          <w:noProof/>
          <w:kern w:val="2"/>
          <w:sz w:val="21"/>
          <w:szCs w:val="24"/>
        </w:rPr>
      </w:pPr>
      <w:hyperlink w:anchor="_Toc130838933" w:history="1">
        <w:r w:rsidR="00CA4A7C" w:rsidRPr="00F941D5">
          <w:rPr>
            <w:rStyle w:val="a7"/>
            <w:noProof/>
          </w:rPr>
          <w:t xml:space="preserve">6.7 Scope of </w:t>
        </w:r>
        <w:r w:rsidR="00CA4A7C" w:rsidRPr="00F941D5">
          <w:rPr>
            <w:rStyle w:val="a7"/>
            <w:b/>
            <w:bCs w:val="0"/>
            <w:noProof/>
          </w:rPr>
          <w:t>JNM-8-AA</w:t>
        </w:r>
        <w:r w:rsidR="00CA4A7C" w:rsidRPr="00F941D5">
          <w:rPr>
            <w:rStyle w:val="a7"/>
            <w:noProof/>
          </w:rPr>
          <w:t xml:space="preserve"> Catalyst for oxidative cross-coupling reactions.</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_Toc130838933 \h </w:instrText>
        </w:r>
        <w:r w:rsidR="00CA4A7C" w:rsidRPr="00F941D5">
          <w:rPr>
            <w:noProof/>
            <w:webHidden/>
          </w:rPr>
        </w:r>
        <w:r w:rsidR="00CA4A7C" w:rsidRPr="00F941D5">
          <w:rPr>
            <w:noProof/>
            <w:webHidden/>
          </w:rPr>
          <w:fldChar w:fldCharType="separate"/>
        </w:r>
        <w:r w:rsidR="00CA4A7C" w:rsidRPr="00F941D5">
          <w:rPr>
            <w:noProof/>
            <w:webHidden/>
          </w:rPr>
          <w:t>41</w:t>
        </w:r>
        <w:r w:rsidR="00CA4A7C" w:rsidRPr="00F941D5">
          <w:rPr>
            <w:noProof/>
            <w:webHidden/>
          </w:rPr>
          <w:fldChar w:fldCharType="end"/>
        </w:r>
      </w:hyperlink>
    </w:p>
    <w:p w14:paraId="4D0F5B9A" w14:textId="4B4BC1E9" w:rsidR="00CA4A7C" w:rsidRPr="00F941D5" w:rsidRDefault="006822F6">
      <w:pPr>
        <w:pStyle w:val="TOC1"/>
        <w:tabs>
          <w:tab w:val="right" w:leader="dot" w:pos="8296"/>
        </w:tabs>
        <w:rPr>
          <w:rFonts w:asciiTheme="minorHAnsi" w:eastAsiaTheme="minorEastAsia" w:hAnsiTheme="minorHAnsi" w:cstheme="minorBidi"/>
          <w:bCs w:val="0"/>
          <w:iCs w:val="0"/>
          <w:noProof/>
          <w:kern w:val="2"/>
          <w:sz w:val="21"/>
        </w:rPr>
      </w:pPr>
      <w:hyperlink w:anchor="_Toc130838934" w:history="1">
        <w:r w:rsidR="00CA4A7C" w:rsidRPr="00F941D5">
          <w:rPr>
            <w:rStyle w:val="a7"/>
            <w:noProof/>
            <w:vertAlign w:val="superscript"/>
          </w:rPr>
          <w:t>1</w:t>
        </w:r>
        <w:r w:rsidR="00CA4A7C" w:rsidRPr="00F941D5">
          <w:rPr>
            <w:rStyle w:val="a7"/>
            <w:noProof/>
          </w:rPr>
          <w:t xml:space="preserve">H NMR and </w:t>
        </w:r>
        <w:r w:rsidR="00CA4A7C" w:rsidRPr="00F941D5">
          <w:rPr>
            <w:rStyle w:val="a7"/>
            <w:noProof/>
            <w:vertAlign w:val="superscript"/>
          </w:rPr>
          <w:t>13</w:t>
        </w:r>
        <w:r w:rsidR="00CA4A7C" w:rsidRPr="00F941D5">
          <w:rPr>
            <w:rStyle w:val="a7"/>
            <w:noProof/>
          </w:rPr>
          <w:t>C NMR spectra of all compounds</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_Toc130838934 \h </w:instrText>
        </w:r>
        <w:r w:rsidR="00CA4A7C" w:rsidRPr="00F941D5">
          <w:rPr>
            <w:noProof/>
            <w:webHidden/>
          </w:rPr>
        </w:r>
        <w:r w:rsidR="00CA4A7C" w:rsidRPr="00F941D5">
          <w:rPr>
            <w:noProof/>
            <w:webHidden/>
          </w:rPr>
          <w:fldChar w:fldCharType="separate"/>
        </w:r>
        <w:r w:rsidR="00CA4A7C" w:rsidRPr="00F941D5">
          <w:rPr>
            <w:noProof/>
            <w:webHidden/>
          </w:rPr>
          <w:t>45</w:t>
        </w:r>
        <w:r w:rsidR="00CA4A7C" w:rsidRPr="00F941D5">
          <w:rPr>
            <w:noProof/>
            <w:webHidden/>
          </w:rPr>
          <w:fldChar w:fldCharType="end"/>
        </w:r>
      </w:hyperlink>
    </w:p>
    <w:p w14:paraId="6139F13E" w14:textId="20046724" w:rsidR="00CA4A7C" w:rsidRPr="00F941D5" w:rsidRDefault="006822F6">
      <w:pPr>
        <w:pStyle w:val="TOC1"/>
        <w:tabs>
          <w:tab w:val="right" w:leader="dot" w:pos="8296"/>
        </w:tabs>
        <w:rPr>
          <w:rFonts w:asciiTheme="minorHAnsi" w:eastAsiaTheme="minorEastAsia" w:hAnsiTheme="minorHAnsi" w:cstheme="minorBidi"/>
          <w:bCs w:val="0"/>
          <w:iCs w:val="0"/>
          <w:noProof/>
          <w:kern w:val="2"/>
          <w:sz w:val="21"/>
        </w:rPr>
      </w:pPr>
      <w:hyperlink w:anchor="_Toc130838935" w:history="1">
        <w:r w:rsidR="00CA4A7C" w:rsidRPr="00F941D5">
          <w:rPr>
            <w:rStyle w:val="a7"/>
            <w:rFonts w:cs="Times New Roman"/>
            <w:noProof/>
          </w:rPr>
          <w:t>References</w:t>
        </w:r>
        <w:r w:rsidR="00CA4A7C" w:rsidRPr="00F941D5">
          <w:rPr>
            <w:noProof/>
            <w:webHidden/>
          </w:rPr>
          <w:tab/>
        </w:r>
        <w:r w:rsidR="00CA4A7C" w:rsidRPr="00F941D5">
          <w:rPr>
            <w:noProof/>
            <w:webHidden/>
          </w:rPr>
          <w:fldChar w:fldCharType="begin"/>
        </w:r>
        <w:r w:rsidR="00CA4A7C" w:rsidRPr="00F941D5">
          <w:rPr>
            <w:noProof/>
            <w:webHidden/>
          </w:rPr>
          <w:instrText xml:space="preserve"> PAGEREF _Toc130838935 \h </w:instrText>
        </w:r>
        <w:r w:rsidR="00CA4A7C" w:rsidRPr="00F941D5">
          <w:rPr>
            <w:noProof/>
            <w:webHidden/>
          </w:rPr>
        </w:r>
        <w:r w:rsidR="00CA4A7C" w:rsidRPr="00F941D5">
          <w:rPr>
            <w:noProof/>
            <w:webHidden/>
          </w:rPr>
          <w:fldChar w:fldCharType="separate"/>
        </w:r>
        <w:r w:rsidR="00CA4A7C" w:rsidRPr="00F941D5">
          <w:rPr>
            <w:noProof/>
            <w:webHidden/>
          </w:rPr>
          <w:t>53</w:t>
        </w:r>
        <w:r w:rsidR="00CA4A7C" w:rsidRPr="00F941D5">
          <w:rPr>
            <w:noProof/>
            <w:webHidden/>
          </w:rPr>
          <w:fldChar w:fldCharType="end"/>
        </w:r>
      </w:hyperlink>
    </w:p>
    <w:p w14:paraId="2FEE5355" w14:textId="06E8D09D" w:rsidR="00C9210F" w:rsidRPr="00F941D5" w:rsidRDefault="00AB4C7C">
      <w:pPr>
        <w:rPr>
          <w:rFonts w:ascii="Times New Roman" w:hAnsi="Times New Roman" w:cs="Times New Roman"/>
        </w:rPr>
      </w:pPr>
      <w:r w:rsidRPr="00F941D5">
        <w:rPr>
          <w:rFonts w:ascii="Times New Roman" w:eastAsia="Times New Roman" w:hAnsi="Times New Roman" w:cs="Times New Roman"/>
          <w:bCs/>
          <w:i/>
          <w:iCs/>
        </w:rPr>
        <w:fldChar w:fldCharType="end"/>
      </w:r>
      <w:r w:rsidR="00F77441" w:rsidRPr="00F941D5">
        <w:rPr>
          <w:rFonts w:ascii="Times New Roman" w:hAnsi="Times New Roman" w:cs="Times New Roman"/>
        </w:rPr>
        <w:br w:type="page"/>
      </w:r>
    </w:p>
    <w:p w14:paraId="64FFA404" w14:textId="6F6BEB99" w:rsidR="00C9210F" w:rsidRPr="00F941D5" w:rsidRDefault="0069191B" w:rsidP="0069191B">
      <w:pPr>
        <w:pStyle w:val="1"/>
        <w:numPr>
          <w:ilvl w:val="0"/>
          <w:numId w:val="0"/>
        </w:numPr>
      </w:pPr>
      <w:bookmarkStart w:id="0" w:name="_Toc130838903"/>
      <w:r w:rsidRPr="00F941D5">
        <w:lastRenderedPageBreak/>
        <w:t xml:space="preserve">1. </w:t>
      </w:r>
      <w:r w:rsidR="00F77441" w:rsidRPr="00F941D5">
        <w:t>General procedure</w:t>
      </w:r>
      <w:bookmarkEnd w:id="0"/>
    </w:p>
    <w:p w14:paraId="387382A0" w14:textId="407265E3" w:rsidR="00C9210F" w:rsidRPr="00F941D5" w:rsidRDefault="00F77441">
      <w:pPr>
        <w:spacing w:line="360" w:lineRule="auto"/>
        <w:jc w:val="both"/>
        <w:rPr>
          <w:rFonts w:ascii="Times New Roman" w:hAnsi="Times New Roman" w:cs="Times New Roman"/>
          <w:color w:val="000000"/>
        </w:rPr>
      </w:pPr>
      <w:r w:rsidRPr="00F941D5">
        <w:rPr>
          <w:rFonts w:ascii="Times New Roman" w:hAnsi="Times New Roman" w:cs="Times New Roman"/>
          <w:color w:val="000000"/>
        </w:rPr>
        <w:t>Starting materials, reagents, and solvents were purchased from commercial sources and used without further purification. Powder X-ray diffraction (PXRD) data was collected at 40 kV, 30 mA using microcrystalline samples on a Rigaku Ultima IV diffractometer using Cu-Kα radiation (λ = 1.5418 Å). The measurement parameters include a scan speed of 0.5°/min, a step size of 0.02°, and a scan range of 2</w:t>
      </w:r>
      <w:r w:rsidRPr="00F941D5">
        <w:rPr>
          <w:rFonts w:ascii="TimesNewRomanPS-ItalicMT" w:hAnsi="TimesNewRomanPS-ItalicMT"/>
          <w:i/>
          <w:iCs/>
          <w:color w:val="000000"/>
        </w:rPr>
        <w:t xml:space="preserve">θ </w:t>
      </w:r>
      <w:r w:rsidRPr="00F941D5">
        <w:rPr>
          <w:rFonts w:ascii="Times New Roman" w:hAnsi="Times New Roman" w:cs="Times New Roman"/>
          <w:color w:val="000000"/>
        </w:rPr>
        <w:t>from 1.5°</w:t>
      </w:r>
      <w:r w:rsidR="00D4745E" w:rsidRPr="00F941D5">
        <w:rPr>
          <w:rFonts w:ascii="Times New Roman" w:hAnsi="Times New Roman" w:cs="Times New Roman"/>
          <w:color w:val="000000"/>
        </w:rPr>
        <w:t xml:space="preserve"> </w:t>
      </w:r>
      <w:r w:rsidRPr="00F941D5">
        <w:rPr>
          <w:rFonts w:ascii="Times New Roman" w:hAnsi="Times New Roman" w:cs="Times New Roman"/>
          <w:color w:val="000000"/>
        </w:rPr>
        <w:t>to 30°. For Temperature-dependent PXRD, the measurement parameters include a scan speed of 2 °C/min, a step size of 0.02°, and a scan range of 2</w:t>
      </w:r>
      <w:r w:rsidRPr="00F941D5">
        <w:rPr>
          <w:rFonts w:ascii="TimesNewRomanPS-ItalicMT" w:hAnsi="TimesNewRomanPS-ItalicMT"/>
          <w:i/>
          <w:iCs/>
          <w:color w:val="000000"/>
        </w:rPr>
        <w:t xml:space="preserve">θ </w:t>
      </w:r>
      <w:r w:rsidRPr="00F941D5">
        <w:rPr>
          <w:rFonts w:ascii="Times New Roman" w:hAnsi="Times New Roman" w:cs="Times New Roman"/>
          <w:color w:val="000000"/>
        </w:rPr>
        <w:t>from 1.5° to</w:t>
      </w:r>
      <w:r w:rsidR="00D4745E" w:rsidRPr="00F941D5">
        <w:rPr>
          <w:rFonts w:ascii="Times New Roman" w:hAnsi="Times New Roman" w:cs="Times New Roman"/>
          <w:color w:val="000000"/>
        </w:rPr>
        <w:t xml:space="preserve"> </w:t>
      </w:r>
      <w:r w:rsidRPr="00F941D5">
        <w:rPr>
          <w:rFonts w:ascii="Times New Roman" w:hAnsi="Times New Roman" w:cs="Times New Roman"/>
          <w:color w:val="000000"/>
        </w:rPr>
        <w:t xml:space="preserve">30°. Thermogravimetric analysis was performed on a Mettler-Toledo (TGA/DSC1) thermal analyzer. Measurement was made on approximately 5 mg of dried samples under </w:t>
      </w:r>
      <w:r w:rsidR="007039CA" w:rsidRPr="00F941D5">
        <w:rPr>
          <w:rFonts w:ascii="Times New Roman" w:hAnsi="Times New Roman" w:cs="Times New Roman"/>
          <w:color w:val="000000"/>
        </w:rPr>
        <w:t>an</w:t>
      </w:r>
      <w:r w:rsidRPr="00F941D5">
        <w:rPr>
          <w:rFonts w:ascii="Times New Roman" w:hAnsi="Times New Roman" w:cs="Times New Roman"/>
          <w:color w:val="000000"/>
        </w:rPr>
        <w:t xml:space="preserve"> N</w:t>
      </w:r>
      <w:r w:rsidRPr="00F941D5">
        <w:rPr>
          <w:rFonts w:ascii="Times New Roman" w:hAnsi="Times New Roman" w:cs="Times New Roman"/>
          <w:color w:val="000000"/>
          <w:sz w:val="16"/>
          <w:szCs w:val="16"/>
        </w:rPr>
        <w:t xml:space="preserve">2 </w:t>
      </w:r>
      <w:r w:rsidRPr="00F941D5">
        <w:rPr>
          <w:rFonts w:ascii="Times New Roman" w:hAnsi="Times New Roman" w:cs="Times New Roman"/>
          <w:color w:val="000000"/>
        </w:rPr>
        <w:t xml:space="preserve">flow with a heating rate of 10 °C/min. The scanning electron microscopy (SEM) images and Energy Dispersive X-ray Spectroscopy (EDS) were obtained on a </w:t>
      </w:r>
      <w:r w:rsidR="005237DA" w:rsidRPr="00F941D5">
        <w:rPr>
          <w:rFonts w:ascii="Times New Roman" w:hAnsi="Times New Roman" w:cs="Times New Roman"/>
          <w:color w:val="000000"/>
        </w:rPr>
        <w:t>J</w:t>
      </w:r>
      <w:r w:rsidRPr="00F941D5">
        <w:rPr>
          <w:rFonts w:ascii="Times New Roman" w:hAnsi="Times New Roman" w:cs="Times New Roman"/>
          <w:color w:val="000000"/>
        </w:rPr>
        <w:t>EOL</w:t>
      </w:r>
      <w:r w:rsidR="005237DA" w:rsidRPr="00F941D5">
        <w:rPr>
          <w:rFonts w:ascii="Times New Roman" w:hAnsi="Times New Roman" w:cs="Times New Roman"/>
          <w:color w:val="000000"/>
        </w:rPr>
        <w:t>J</w:t>
      </w:r>
      <w:r w:rsidRPr="00F941D5">
        <w:rPr>
          <w:rFonts w:ascii="Times New Roman" w:hAnsi="Times New Roman" w:cs="Times New Roman"/>
          <w:color w:val="000000"/>
        </w:rPr>
        <w:t xml:space="preserve">SM7600F microscope, operating at an acceleration voltage of 5 kV and magnification is 2000. Transmission electron microscopy (TEM) analysis was performed on </w:t>
      </w:r>
      <w:r w:rsidR="007039CA" w:rsidRPr="00F941D5">
        <w:rPr>
          <w:rFonts w:ascii="Times New Roman" w:hAnsi="Times New Roman" w:cs="Times New Roman"/>
          <w:color w:val="000000"/>
        </w:rPr>
        <w:t>an</w:t>
      </w:r>
      <w:r w:rsidRPr="00F941D5">
        <w:rPr>
          <w:rFonts w:ascii="Times New Roman" w:hAnsi="Times New Roman" w:cs="Times New Roman"/>
          <w:color w:val="000000"/>
        </w:rPr>
        <w:t xml:space="preserve"> FEI Titan 80-300 S/TEM (Scanning /Transmission Electron Microscope) operated at 200 kV. Fourier transform infrared (FT-IR) spectrum was measured using a Nicolet Avatar 360 FT-IR spectrophotometer. X-ray photoelectron (XPS) spectroscopy spectra were performed by a Thermo ESCALAB 250XI system. GC-MS analysis was carried out on an Agilent 7890B GC analyzer. Liquid </w:t>
      </w:r>
      <w:r w:rsidRPr="00F941D5">
        <w:rPr>
          <w:rFonts w:ascii="Times New Roman" w:hAnsi="Times New Roman" w:cs="Times New Roman"/>
          <w:color w:val="000000"/>
          <w:vertAlign w:val="superscript"/>
        </w:rPr>
        <w:t>1</w:t>
      </w:r>
      <w:r w:rsidRPr="00F941D5">
        <w:rPr>
          <w:rFonts w:ascii="Times New Roman" w:hAnsi="Times New Roman" w:cs="Times New Roman"/>
          <w:color w:val="000000"/>
        </w:rPr>
        <w:t xml:space="preserve">H and </w:t>
      </w:r>
      <w:r w:rsidRPr="00F941D5">
        <w:rPr>
          <w:rFonts w:ascii="Times New Roman" w:hAnsi="Times New Roman" w:cs="Times New Roman"/>
          <w:color w:val="000000"/>
          <w:vertAlign w:val="superscript"/>
        </w:rPr>
        <w:t>13</w:t>
      </w:r>
      <w:r w:rsidRPr="00F941D5">
        <w:rPr>
          <w:rFonts w:ascii="Times New Roman" w:hAnsi="Times New Roman" w:cs="Times New Roman"/>
          <w:color w:val="000000"/>
        </w:rPr>
        <w:t xml:space="preserve">C NMR spectra were recorded on Bruker Biospin Avance (400 MHz) equipment using tetramethylsilane (TMS) as an internal standard. Solid-state NMR experiments were performed on a Bruker WB Avance II 400 MHz NMR spectrometer. The </w:t>
      </w:r>
      <w:r w:rsidRPr="00F941D5">
        <w:rPr>
          <w:rFonts w:ascii="Times New Roman" w:hAnsi="Times New Roman" w:cs="Times New Roman"/>
          <w:color w:val="000000"/>
          <w:vertAlign w:val="superscript"/>
        </w:rPr>
        <w:t>13</w:t>
      </w:r>
      <w:r w:rsidRPr="00F941D5">
        <w:rPr>
          <w:rFonts w:ascii="Times New Roman" w:hAnsi="Times New Roman" w:cs="Times New Roman"/>
          <w:color w:val="000000"/>
        </w:rPr>
        <w:t xml:space="preserve">C CP/MAS NMR spectra were recorded with a 4-mm double-resonance MAS probe and with a sample spinning rate of 10.0 kHz; a contact time of 2 ms (ramp 100) and a pulse delay of 3 s was applied. Gas sorption analyses were conducted using an ASAP 2020 PLUS Analyzer (Micromeritics) with extra-high pure gases. The samples were outgassed at 100 ºC for 8 h before the measurements. Surface areas were calculated from the adsorption data using Brunauer-Emmett-Teller (BET) methods. The pore size distribution curves were obtained from the adsorption branches using </w:t>
      </w:r>
      <w:r w:rsidR="007039CA" w:rsidRPr="00F941D5">
        <w:rPr>
          <w:rFonts w:ascii="Times New Roman" w:hAnsi="Times New Roman" w:cs="Times New Roman"/>
          <w:color w:val="000000"/>
        </w:rPr>
        <w:t>the density functional</w:t>
      </w:r>
      <w:r w:rsidRPr="00F941D5">
        <w:rPr>
          <w:rFonts w:ascii="Times New Roman" w:hAnsi="Times New Roman" w:cs="Times New Roman"/>
          <w:color w:val="000000"/>
        </w:rPr>
        <w:t xml:space="preserve"> theory (DFT) method. </w:t>
      </w:r>
    </w:p>
    <w:p w14:paraId="2ECC3AA5" w14:textId="42FB63B1" w:rsidR="00C9210F" w:rsidRPr="00F941D5" w:rsidRDefault="0069191B" w:rsidP="0069191B">
      <w:pPr>
        <w:pStyle w:val="1"/>
        <w:numPr>
          <w:ilvl w:val="0"/>
          <w:numId w:val="0"/>
        </w:numPr>
      </w:pPr>
      <w:bookmarkStart w:id="1" w:name="_Toc130838904"/>
      <w:r w:rsidRPr="00F941D5">
        <w:lastRenderedPageBreak/>
        <w:t xml:space="preserve">2. </w:t>
      </w:r>
      <w:r w:rsidR="00F77441" w:rsidRPr="00F941D5">
        <w:t>Synthesis of covalent organic frameworks (</w:t>
      </w:r>
      <w:r w:rsidR="00F93ABF" w:rsidRPr="00F941D5">
        <w:t>JNMs</w:t>
      </w:r>
      <w:r w:rsidR="00F77441" w:rsidRPr="00F941D5">
        <w:t>)</w:t>
      </w:r>
      <w:bookmarkEnd w:id="1"/>
    </w:p>
    <w:p w14:paraId="5398B553" w14:textId="74C5B4A0" w:rsidR="008A1C50" w:rsidRPr="00F941D5" w:rsidRDefault="00D64C8D" w:rsidP="00EF55C4">
      <w:pPr>
        <w:pStyle w:val="20"/>
      </w:pPr>
      <w:bookmarkStart w:id="2" w:name="_Toc130838905"/>
      <w:r w:rsidRPr="00F941D5">
        <w:t>2.1</w:t>
      </w:r>
      <w:r w:rsidR="00EF55C4" w:rsidRPr="00F941D5">
        <w:t xml:space="preserve"> </w:t>
      </w:r>
      <w:r w:rsidR="008A1C50" w:rsidRPr="00F941D5">
        <w:t xml:space="preserve">Synthesis of </w:t>
      </w:r>
      <w:r w:rsidR="006B18D7" w:rsidRPr="00F941D5">
        <w:rPr>
          <w:color w:val="000000" w:themeColor="text1"/>
        </w:rPr>
        <w:t>Cu-CTU</w:t>
      </w:r>
      <w:bookmarkEnd w:id="2"/>
    </w:p>
    <w:p w14:paraId="20B812F2" w14:textId="4C9F0445" w:rsidR="00357A0F" w:rsidRPr="00F941D5" w:rsidRDefault="008A1C50" w:rsidP="00357A0F">
      <w:pPr>
        <w:spacing w:line="360" w:lineRule="auto"/>
        <w:jc w:val="both"/>
        <w:rPr>
          <w:rFonts w:ascii="Times New Roman" w:hAnsi="Times New Roman" w:cs="Times New Roman"/>
          <w:color w:val="000000" w:themeColor="text1"/>
        </w:rPr>
      </w:pPr>
      <w:r w:rsidRPr="00F941D5">
        <w:rPr>
          <w:rFonts w:ascii="Times New Roman" w:hAnsi="Times New Roman" w:cs="Times New Roman"/>
          <w:color w:val="000000" w:themeColor="text1"/>
        </w:rPr>
        <w:t>Cu-CTU was synthesized according to the previously reported method</w:t>
      </w:r>
      <w:r w:rsidR="00B01DF8" w:rsidRPr="00F941D5">
        <w:rPr>
          <w:rFonts w:ascii="Times New Roman" w:hAnsi="Times New Roman" w:cs="Times New Roman"/>
          <w:color w:val="000000" w:themeColor="text1"/>
        </w:rPr>
        <w:t>.</w:t>
      </w:r>
      <w:r w:rsidR="00B01DF8" w:rsidRPr="00F941D5">
        <w:rPr>
          <w:rFonts w:ascii="Times New Roman" w:hAnsi="Times New Roman" w:cs="Times New Roman"/>
          <w:color w:val="000000" w:themeColor="text1"/>
          <w:vertAlign w:val="superscript"/>
        </w:rPr>
        <w:fldChar w:fldCharType="begin"/>
      </w:r>
      <w:r w:rsidR="00CF1252" w:rsidRPr="00F941D5">
        <w:rPr>
          <w:rFonts w:ascii="Times New Roman" w:hAnsi="Times New Roman" w:cs="Times New Roman"/>
          <w:color w:val="000000" w:themeColor="text1"/>
          <w:vertAlign w:val="superscript"/>
        </w:rPr>
        <w:instrText xml:space="preserve"> ADDIN EN.CITE &lt;EndNote&gt;&lt;Cite&gt;&lt;Author&gt;Wei&lt;/Author&gt;&lt;Year&gt;2021&lt;/Year&gt;&lt;RecNum&gt;13&lt;/RecNum&gt;&lt;DisplayText&gt;&lt;style face="superscript"&gt;1&lt;/style&gt;&lt;/DisplayText&gt;&lt;record&gt;&lt;rec-number&gt;13&lt;/rec-number&gt;&lt;foreign-keys&gt;&lt;key app="EN" db-id="9pefwvazp0f0dmee2f5p9xz70a9s02f2xwr2" timestamp="1676027939"&gt;13&lt;/key&gt;&lt;/foreign-keys&gt;&lt;ref-type name="Journal Article"&gt;17&lt;/ref-type&gt;&lt;contributors&gt;&lt;authors&gt;&lt;author&gt;Rong-Jia Wei&lt;/author&gt;&lt;author&gt;Hou-Gan Zhou&lt;/author&gt;&lt;author&gt;Zhi-Yin Zhang&lt;/author&gt;&lt;author&gt;Guo-Hong Ning&lt;/author&gt;&lt;author&gt;Dan Li&lt;/author&gt;&lt;/authors&gt;&lt;/contributors&gt;&lt;titles&gt;&lt;title&gt;Copper (I)–Organic Frameworks for Catalysis: Networking Metal Clusters with Dynamic Covalent Chemistry&lt;/title&gt;&lt;secondary-title&gt;CCS Chemistry&lt;/secondary-title&gt;&lt;/titles&gt;&lt;periodical&gt;&lt;full-title&gt;CCS Chemistry&lt;/full-title&gt;&lt;abbr-1&gt;CCS Chem.&lt;/abbr-1&gt;&lt;/periodical&gt;&lt;pages&gt;2045-2053&lt;/pages&gt;&lt;volume&gt;3&lt;/volume&gt;&lt;number&gt;7&lt;/number&gt;&lt;dates&gt;&lt;year&gt;2021&lt;/year&gt;&lt;/dates&gt;&lt;urls&gt;&lt;related-urls&gt;&lt;url&gt;https://www.chinesechemsoc.org/doi/abs/10.31635/ccschem.020.202000401&lt;/url&gt;&lt;/related-urls&gt;&lt;/urls&gt;&lt;electronic-resource-num&gt;doi:10.31635/ccschem.020.202000401&lt;/electronic-resource-num&gt;&lt;/record&gt;&lt;/Cite&gt;&lt;/EndNote&gt;</w:instrText>
      </w:r>
      <w:r w:rsidR="00B01DF8" w:rsidRPr="00F941D5">
        <w:rPr>
          <w:rFonts w:ascii="Times New Roman" w:hAnsi="Times New Roman" w:cs="Times New Roman"/>
          <w:color w:val="000000" w:themeColor="text1"/>
          <w:vertAlign w:val="superscript"/>
        </w:rPr>
        <w:fldChar w:fldCharType="separate"/>
      </w:r>
      <w:r w:rsidR="00960D3E" w:rsidRPr="00F941D5">
        <w:rPr>
          <w:rFonts w:ascii="Times New Roman" w:hAnsi="Times New Roman" w:cs="Times New Roman"/>
          <w:noProof/>
          <w:color w:val="000000" w:themeColor="text1"/>
          <w:vertAlign w:val="superscript"/>
        </w:rPr>
        <w:t>1</w:t>
      </w:r>
      <w:r w:rsidR="00B01DF8" w:rsidRPr="00F941D5">
        <w:rPr>
          <w:rFonts w:ascii="Times New Roman" w:hAnsi="Times New Roman" w:cs="Times New Roman"/>
          <w:color w:val="000000" w:themeColor="text1"/>
          <w:vertAlign w:val="superscript"/>
        </w:rPr>
        <w:fldChar w:fldCharType="end"/>
      </w:r>
      <w:r w:rsidR="00B01DF8" w:rsidRPr="00F941D5">
        <w:rPr>
          <w:rFonts w:ascii="Times New Roman" w:hAnsi="Times New Roman" w:cs="Times New Roman"/>
        </w:rPr>
        <w:t xml:space="preserve"> </w:t>
      </w:r>
      <w:r w:rsidR="00357A0F" w:rsidRPr="00F941D5">
        <w:rPr>
          <w:rFonts w:ascii="Times New Roman" w:hAnsi="Times New Roman" w:cs="Times New Roman"/>
          <w:color w:val="000000" w:themeColor="text1"/>
        </w:rPr>
        <w:t>A mixture of the ligand 1H-pyrazole-4-carbaldehyde (HL) (24.0 mg, 0.25 mmol), Cu</w:t>
      </w:r>
      <w:r w:rsidR="00357A0F" w:rsidRPr="00F941D5">
        <w:rPr>
          <w:rFonts w:ascii="Times New Roman" w:hAnsi="Times New Roman" w:cs="Times New Roman"/>
          <w:color w:val="000000" w:themeColor="text1"/>
          <w:vertAlign w:val="subscript"/>
        </w:rPr>
        <w:t>2</w:t>
      </w:r>
      <w:r w:rsidR="00357A0F" w:rsidRPr="00F941D5">
        <w:rPr>
          <w:rFonts w:ascii="Times New Roman" w:hAnsi="Times New Roman" w:cs="Times New Roman"/>
          <w:color w:val="000000" w:themeColor="text1"/>
        </w:rPr>
        <w:t xml:space="preserve">O (14.3 mg, 0.1 mmol), 4 mL ethanol, and 0.1 mL pyridine was sealed in an </w:t>
      </w:r>
      <w:r w:rsidR="00E06CB7" w:rsidRPr="00F941D5">
        <w:rPr>
          <w:rFonts w:ascii="Times New Roman" w:hAnsi="Times New Roman" w:cs="Times New Roman"/>
          <w:color w:val="000000" w:themeColor="text1"/>
        </w:rPr>
        <w:t>10</w:t>
      </w:r>
      <w:r w:rsidR="00357A0F" w:rsidRPr="00F941D5">
        <w:rPr>
          <w:rFonts w:ascii="Times New Roman" w:hAnsi="Times New Roman" w:cs="Times New Roman"/>
          <w:color w:val="000000" w:themeColor="text1"/>
        </w:rPr>
        <w:t xml:space="preserve"> mL Pyrex tube, heated in an oven at 120 °C for 72 h.</w:t>
      </w:r>
      <w:r w:rsidR="00B01DF8" w:rsidRPr="00F941D5">
        <w:rPr>
          <w:rFonts w:ascii="Times New Roman" w:hAnsi="Times New Roman" w:cs="Times New Roman"/>
          <w:color w:val="000000" w:themeColor="text1"/>
        </w:rPr>
        <w:t xml:space="preserve"> </w:t>
      </w:r>
      <w:r w:rsidR="00357A0F" w:rsidRPr="00F941D5">
        <w:rPr>
          <w:rFonts w:ascii="Times New Roman" w:hAnsi="Times New Roman" w:cs="Times New Roman"/>
          <w:color w:val="000000" w:themeColor="text1"/>
        </w:rPr>
        <w:t xml:space="preserve">The light-yellow needle crystals of </w:t>
      </w:r>
      <w:r w:rsidR="00E06CB7" w:rsidRPr="00F941D5">
        <w:rPr>
          <w:rFonts w:ascii="Times New Roman" w:hAnsi="Times New Roman" w:cs="Times New Roman"/>
          <w:color w:val="000000" w:themeColor="text1"/>
        </w:rPr>
        <w:t>Cu-CTU</w:t>
      </w:r>
      <w:r w:rsidR="00357A0F" w:rsidRPr="00F941D5">
        <w:rPr>
          <w:rFonts w:ascii="Times New Roman" w:hAnsi="Times New Roman" w:cs="Times New Roman"/>
          <w:color w:val="000000" w:themeColor="text1"/>
        </w:rPr>
        <w:t xml:space="preserve"> formed were </w:t>
      </w:r>
      <w:r w:rsidR="00B01DF8" w:rsidRPr="00F941D5">
        <w:rPr>
          <w:rFonts w:ascii="Times New Roman" w:hAnsi="Times New Roman" w:cs="Times New Roman"/>
          <w:color w:val="000000" w:themeColor="text1"/>
        </w:rPr>
        <w:t>filtered</w:t>
      </w:r>
      <w:r w:rsidR="00357A0F" w:rsidRPr="00F941D5">
        <w:rPr>
          <w:rFonts w:ascii="Times New Roman" w:hAnsi="Times New Roman" w:cs="Times New Roman"/>
          <w:color w:val="000000" w:themeColor="text1"/>
        </w:rPr>
        <w:t xml:space="preserve"> and collected under a microscope manually. The yield of </w:t>
      </w:r>
      <w:r w:rsidR="00E06CB7" w:rsidRPr="00F941D5">
        <w:rPr>
          <w:rFonts w:ascii="Times New Roman" w:hAnsi="Times New Roman" w:cs="Times New Roman"/>
          <w:color w:val="000000" w:themeColor="text1"/>
        </w:rPr>
        <w:t>Cu-CTU</w:t>
      </w:r>
      <w:r w:rsidR="00357A0F" w:rsidRPr="00F941D5">
        <w:rPr>
          <w:rFonts w:ascii="Times New Roman" w:hAnsi="Times New Roman" w:cs="Times New Roman"/>
          <w:color w:val="000000" w:themeColor="text1"/>
        </w:rPr>
        <w:t>: 23.7 mg (75.8%, based on Cu</w:t>
      </w:r>
      <w:r w:rsidR="00357A0F" w:rsidRPr="00F941D5">
        <w:rPr>
          <w:rFonts w:ascii="Times New Roman" w:hAnsi="Times New Roman" w:cs="Times New Roman"/>
          <w:color w:val="000000" w:themeColor="text1"/>
          <w:vertAlign w:val="subscript"/>
        </w:rPr>
        <w:t>2</w:t>
      </w:r>
      <w:r w:rsidR="00357A0F" w:rsidRPr="00F941D5">
        <w:rPr>
          <w:rFonts w:ascii="Times New Roman" w:hAnsi="Times New Roman" w:cs="Times New Roman"/>
          <w:color w:val="000000" w:themeColor="text1"/>
        </w:rPr>
        <w:t>O). Chemical formula</w:t>
      </w:r>
      <w:r w:rsidR="00B01DF8" w:rsidRPr="00F941D5">
        <w:rPr>
          <w:rFonts w:ascii="Times New Roman" w:hAnsi="Times New Roman" w:cs="Times New Roman"/>
          <w:color w:val="000000" w:themeColor="text1"/>
        </w:rPr>
        <w:t xml:space="preserve">: </w:t>
      </w:r>
      <w:r w:rsidR="00357A0F" w:rsidRPr="00F941D5">
        <w:rPr>
          <w:rFonts w:ascii="Times New Roman" w:hAnsi="Times New Roman" w:cs="Times New Roman"/>
          <w:color w:val="000000" w:themeColor="text1"/>
        </w:rPr>
        <w:t>C</w:t>
      </w:r>
      <w:r w:rsidR="00357A0F" w:rsidRPr="00F941D5">
        <w:rPr>
          <w:rFonts w:ascii="Times New Roman" w:hAnsi="Times New Roman" w:cs="Times New Roman"/>
          <w:color w:val="000000" w:themeColor="text1"/>
          <w:vertAlign w:val="subscript"/>
        </w:rPr>
        <w:t>12</w:t>
      </w:r>
      <w:r w:rsidR="00357A0F" w:rsidRPr="00F941D5">
        <w:rPr>
          <w:rFonts w:ascii="Times New Roman" w:hAnsi="Times New Roman" w:cs="Times New Roman"/>
          <w:color w:val="000000" w:themeColor="text1"/>
        </w:rPr>
        <w:t>H</w:t>
      </w:r>
      <w:r w:rsidR="00357A0F" w:rsidRPr="00F941D5">
        <w:rPr>
          <w:rFonts w:ascii="Times New Roman" w:hAnsi="Times New Roman" w:cs="Times New Roman"/>
          <w:color w:val="000000" w:themeColor="text1"/>
          <w:vertAlign w:val="subscript"/>
        </w:rPr>
        <w:t>9</w:t>
      </w:r>
      <w:r w:rsidR="00357A0F" w:rsidRPr="00F941D5">
        <w:rPr>
          <w:rFonts w:ascii="Times New Roman" w:hAnsi="Times New Roman" w:cs="Times New Roman"/>
          <w:color w:val="000000" w:themeColor="text1"/>
        </w:rPr>
        <w:t>Cu</w:t>
      </w:r>
      <w:r w:rsidR="00357A0F" w:rsidRPr="00F941D5">
        <w:rPr>
          <w:rFonts w:ascii="Times New Roman" w:hAnsi="Times New Roman" w:cs="Times New Roman"/>
          <w:color w:val="000000" w:themeColor="text1"/>
          <w:vertAlign w:val="subscript"/>
        </w:rPr>
        <w:t>3</w:t>
      </w:r>
      <w:r w:rsidR="00357A0F" w:rsidRPr="00F941D5">
        <w:rPr>
          <w:rFonts w:ascii="Times New Roman" w:hAnsi="Times New Roman" w:cs="Times New Roman"/>
          <w:color w:val="000000" w:themeColor="text1"/>
        </w:rPr>
        <w:t>N</w:t>
      </w:r>
      <w:r w:rsidR="00357A0F" w:rsidRPr="00F941D5">
        <w:rPr>
          <w:rFonts w:ascii="Times New Roman" w:hAnsi="Times New Roman" w:cs="Times New Roman"/>
          <w:color w:val="000000" w:themeColor="text1"/>
          <w:vertAlign w:val="subscript"/>
        </w:rPr>
        <w:t>6</w:t>
      </w:r>
      <w:r w:rsidR="00357A0F" w:rsidRPr="00F941D5">
        <w:rPr>
          <w:rFonts w:ascii="Times New Roman" w:hAnsi="Times New Roman" w:cs="Times New Roman"/>
          <w:color w:val="000000" w:themeColor="text1"/>
        </w:rPr>
        <w:t>O</w:t>
      </w:r>
      <w:r w:rsidR="00357A0F" w:rsidRPr="00F941D5">
        <w:rPr>
          <w:rFonts w:ascii="Times New Roman" w:hAnsi="Times New Roman" w:cs="Times New Roman"/>
          <w:color w:val="000000" w:themeColor="text1"/>
          <w:vertAlign w:val="subscript"/>
        </w:rPr>
        <w:t>3</w:t>
      </w:r>
      <w:r w:rsidR="00B01DF8" w:rsidRPr="00F941D5">
        <w:rPr>
          <w:rFonts w:ascii="Times New Roman" w:hAnsi="Times New Roman" w:cs="Times New Roman"/>
          <w:color w:val="000000" w:themeColor="text1"/>
        </w:rPr>
        <w:t>.</w:t>
      </w:r>
    </w:p>
    <w:p w14:paraId="1ABC9A50" w14:textId="0892F68F" w:rsidR="00C9210F" w:rsidRPr="00F941D5" w:rsidRDefault="00D22C86" w:rsidP="003E1D6D">
      <w:pPr>
        <w:pStyle w:val="20"/>
        <w:rPr>
          <w:rFonts w:ascii="TimesNewRomanPS-BoldMT" w:hAnsi="TimesNewRomanPS-BoldMT" w:hint="eastAsia"/>
        </w:rPr>
      </w:pPr>
      <w:bookmarkStart w:id="3" w:name="_Toc124237261"/>
      <w:bookmarkStart w:id="4" w:name="_Toc130838906"/>
      <w:r w:rsidRPr="00F941D5">
        <w:t>2.2</w:t>
      </w:r>
      <w:r w:rsidR="00EF55C4" w:rsidRPr="00F941D5">
        <w:t xml:space="preserve"> </w:t>
      </w:r>
      <w:r w:rsidRPr="00F941D5">
        <w:t xml:space="preserve">Synthesis </w:t>
      </w:r>
      <w:r w:rsidR="003979B3" w:rsidRPr="00F941D5">
        <w:t>of</w:t>
      </w:r>
      <w:bookmarkEnd w:id="3"/>
      <w:r w:rsidR="003979B3" w:rsidRPr="00F941D5">
        <w:t xml:space="preserve"> </w:t>
      </w:r>
      <w:r w:rsidRPr="00F941D5">
        <w:rPr>
          <w:rFonts w:ascii="TimesNewRomanPS-BoldMT" w:hAnsi="TimesNewRomanPS-BoldMT"/>
        </w:rPr>
        <w:t>JNM-</w:t>
      </w:r>
      <w:r w:rsidR="00AB4C7C" w:rsidRPr="00F941D5">
        <w:rPr>
          <w:rFonts w:ascii="TimesNewRomanPS-BoldMT" w:hAnsi="TimesNewRomanPS-BoldMT"/>
        </w:rPr>
        <w:t>7-AA, JNM-8-AA and JNM-9</w:t>
      </w:r>
      <w:r w:rsidR="00A122DE" w:rsidRPr="00F941D5">
        <w:rPr>
          <w:rFonts w:ascii="TimesNewRomanPS-BoldMT" w:hAnsi="TimesNewRomanPS-BoldMT"/>
        </w:rPr>
        <w:t>-ABC</w:t>
      </w:r>
      <w:r w:rsidRPr="00F941D5">
        <w:t>.</w:t>
      </w:r>
      <w:bookmarkEnd w:id="4"/>
    </w:p>
    <w:p w14:paraId="0B0F607A" w14:textId="67F4DABF" w:rsidR="009D48B8" w:rsidRPr="00F941D5" w:rsidRDefault="009D48B8" w:rsidP="009D48B8">
      <w:pPr>
        <w:spacing w:line="360" w:lineRule="auto"/>
        <w:jc w:val="center"/>
        <w:rPr>
          <w:rFonts w:ascii="Times New Roman" w:hAnsi="Times New Roman" w:cs="Times New Roman"/>
          <w:b/>
          <w:bCs/>
          <w:color w:val="000000"/>
        </w:rPr>
      </w:pPr>
      <w:r w:rsidRPr="00F941D5">
        <w:rPr>
          <w:rFonts w:ascii="Times New Roman" w:hAnsi="Times New Roman" w:cs="Times New Roman"/>
          <w:noProof/>
          <w:szCs w:val="32"/>
        </w:rPr>
        <w:drawing>
          <wp:inline distT="0" distB="0" distL="0" distR="0" wp14:anchorId="3778B498" wp14:editId="662DDB54">
            <wp:extent cx="4940964" cy="18542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16008" cy="1882362"/>
                    </a:xfrm>
                    <a:prstGeom prst="rect">
                      <a:avLst/>
                    </a:prstGeom>
                  </pic:spPr>
                </pic:pic>
              </a:graphicData>
            </a:graphic>
          </wp:inline>
        </w:drawing>
      </w:r>
    </w:p>
    <w:p w14:paraId="011DC922" w14:textId="0864B840" w:rsidR="00C9210F" w:rsidRPr="00F941D5" w:rsidRDefault="00EF6C65">
      <w:pPr>
        <w:spacing w:line="360" w:lineRule="auto"/>
        <w:jc w:val="both"/>
        <w:rPr>
          <w:rFonts w:ascii="Times New Roman" w:hAnsi="Times New Roman" w:cs="Times New Roman"/>
          <w:color w:val="000000"/>
        </w:rPr>
      </w:pPr>
      <w:r w:rsidRPr="00F941D5">
        <w:rPr>
          <w:rFonts w:ascii="Times New Roman" w:hAnsi="Times New Roman" w:cs="Times New Roman"/>
          <w:b/>
          <w:bCs/>
          <w:color w:val="000000"/>
        </w:rPr>
        <w:t>JNM-7-AA</w:t>
      </w:r>
      <w:r w:rsidR="00F77441" w:rsidRPr="00F941D5">
        <w:rPr>
          <w:rFonts w:ascii="Times New Roman" w:hAnsi="Times New Roman" w:cs="Times New Roman"/>
          <w:b/>
          <w:bCs/>
          <w:color w:val="000000"/>
        </w:rPr>
        <w:t>:</w:t>
      </w:r>
      <w:r w:rsidR="00F77441" w:rsidRPr="00F941D5">
        <w:rPr>
          <w:rFonts w:ascii="Times New Roman" w:hAnsi="Times New Roman" w:cs="Times New Roman"/>
          <w:color w:val="000000"/>
        </w:rPr>
        <w:t xml:space="preserve"> a 10 mL Schlenk tube was charged with </w:t>
      </w:r>
      <w:r w:rsidR="003E1D6D" w:rsidRPr="00F941D5">
        <w:rPr>
          <w:rFonts w:ascii="Times New Roman" w:hAnsi="Times New Roman" w:cs="Times New Roman"/>
          <w:color w:val="000000" w:themeColor="text1"/>
        </w:rPr>
        <w:t>Cu-CTU</w:t>
      </w:r>
      <w:r w:rsidR="00F77441" w:rsidRPr="00F941D5">
        <w:rPr>
          <w:rFonts w:ascii="Times New Roman" w:hAnsi="Times New Roman" w:cs="Times New Roman"/>
          <w:color w:val="000000"/>
        </w:rPr>
        <w:t xml:space="preserve"> (23.7 mg, 0.05 mmol), </w:t>
      </w:r>
      <w:r w:rsidR="00E06CB7" w:rsidRPr="00F941D5">
        <w:rPr>
          <w:rFonts w:ascii="Times New Roman" w:hAnsi="Times New Roman" w:cs="Times New Roman"/>
          <w:i/>
          <w:color w:val="000000"/>
        </w:rPr>
        <w:t>p-</w:t>
      </w:r>
      <w:r w:rsidR="00E06CB7" w:rsidRPr="00F941D5">
        <w:rPr>
          <w:rFonts w:ascii="Times New Roman" w:hAnsi="Times New Roman" w:cs="Times New Roman"/>
          <w:color w:val="000000"/>
        </w:rPr>
        <w:t>4,4'-diaminobiphenyl (DABP) (</w:t>
      </w:r>
      <w:r w:rsidR="00F77441" w:rsidRPr="00F941D5">
        <w:rPr>
          <w:rFonts w:ascii="Times New Roman" w:hAnsi="Times New Roman" w:cs="Times New Roman"/>
          <w:color w:val="000000"/>
        </w:rPr>
        <w:t xml:space="preserve">13.8 mg, 0.075 mmol), 0.7 mL of 1,2-dichlorobenzene, 0.3 mL of 1-Butanol, and 0.1 mL of 6 M trifluoroacetic acid. Schlenk tube containing was </w:t>
      </w:r>
      <w:r w:rsidR="009D1FB4" w:rsidRPr="00F941D5">
        <w:rPr>
          <w:rFonts w:ascii="Times New Roman" w:hAnsi="Times New Roman" w:cs="Times New Roman"/>
          <w:color w:val="000000"/>
        </w:rPr>
        <w:t>flash-frozen</w:t>
      </w:r>
      <w:r w:rsidR="00F77441" w:rsidRPr="00F941D5">
        <w:rPr>
          <w:rFonts w:ascii="Times New Roman" w:hAnsi="Times New Roman" w:cs="Times New Roman"/>
          <w:color w:val="000000"/>
        </w:rPr>
        <w:t xml:space="preserve"> at 77 K in a liquid nitrogen bath and degassed with three freeze-pump-thaw cycles. Upon warming to room </w:t>
      </w:r>
      <w:r w:rsidR="009D1FB4" w:rsidRPr="00F941D5">
        <w:rPr>
          <w:rFonts w:ascii="Times New Roman" w:hAnsi="Times New Roman" w:cs="Times New Roman"/>
          <w:color w:val="000000"/>
        </w:rPr>
        <w:t>temperature, tube</w:t>
      </w:r>
      <w:r w:rsidR="00F77441" w:rsidRPr="00F941D5">
        <w:rPr>
          <w:rFonts w:ascii="Times New Roman" w:hAnsi="Times New Roman" w:cs="Times New Roman"/>
          <w:color w:val="000000"/>
        </w:rPr>
        <w:t xml:space="preserve"> was heated at 120 °C for 72 h. The </w:t>
      </w:r>
      <w:r w:rsidR="007409D1" w:rsidRPr="00F941D5">
        <w:rPr>
          <w:rFonts w:ascii="Times New Roman" w:hAnsi="Times New Roman" w:cs="Times New Roman"/>
          <w:color w:val="000000"/>
        </w:rPr>
        <w:t>brown</w:t>
      </w:r>
      <w:r w:rsidR="00F77441" w:rsidRPr="00F941D5">
        <w:rPr>
          <w:rFonts w:ascii="Times New Roman" w:hAnsi="Times New Roman" w:cs="Times New Roman"/>
          <w:color w:val="000000"/>
        </w:rPr>
        <w:t xml:space="preserve"> solid from each tube was isolated by </w:t>
      </w:r>
      <w:r w:rsidR="009D1FB4" w:rsidRPr="00F941D5">
        <w:rPr>
          <w:rFonts w:ascii="Times New Roman" w:hAnsi="Times New Roman" w:cs="Times New Roman"/>
          <w:color w:val="000000"/>
        </w:rPr>
        <w:t>filtration</w:t>
      </w:r>
      <w:r w:rsidR="00F77441" w:rsidRPr="00F941D5">
        <w:rPr>
          <w:rFonts w:ascii="Times New Roman" w:hAnsi="Times New Roman" w:cs="Times New Roman"/>
          <w:color w:val="000000"/>
        </w:rPr>
        <w:t xml:space="preserve">, washed, and solvent exchanged with methanol. The resultant solids were dried under vacuum at 100 °C for 8 h to give </w:t>
      </w:r>
      <w:r w:rsidRPr="00F941D5">
        <w:rPr>
          <w:rFonts w:ascii="Times New Roman" w:hAnsi="Times New Roman" w:cs="Times New Roman"/>
          <w:color w:val="000000"/>
        </w:rPr>
        <w:t>JNM-7-AA</w:t>
      </w:r>
      <w:r w:rsidR="00F77441" w:rsidRPr="00F941D5">
        <w:rPr>
          <w:rFonts w:ascii="Times New Roman" w:hAnsi="Times New Roman" w:cs="Times New Roman"/>
          <w:color w:val="000000"/>
        </w:rPr>
        <w:t xml:space="preserve"> as </w:t>
      </w:r>
      <w:r w:rsidR="007409D1" w:rsidRPr="00F941D5">
        <w:rPr>
          <w:rFonts w:ascii="Times New Roman" w:hAnsi="Times New Roman" w:cs="Times New Roman"/>
          <w:color w:val="000000"/>
        </w:rPr>
        <w:t>brown</w:t>
      </w:r>
      <w:r w:rsidR="00F77441" w:rsidRPr="00F941D5">
        <w:rPr>
          <w:rFonts w:ascii="Times New Roman" w:hAnsi="Times New Roman" w:cs="Times New Roman"/>
          <w:color w:val="000000"/>
        </w:rPr>
        <w:t xml:space="preserve"> powders.</w:t>
      </w:r>
      <w:r w:rsidR="009D1FB4" w:rsidRPr="00F941D5">
        <w:rPr>
          <w:rFonts w:ascii="Times New Roman" w:hAnsi="Times New Roman" w:cs="Times New Roman"/>
          <w:color w:val="000000"/>
        </w:rPr>
        <w:t xml:space="preserve"> Yield: </w:t>
      </w:r>
      <w:r w:rsidR="00D30A3C" w:rsidRPr="00F941D5">
        <w:rPr>
          <w:rFonts w:ascii="Times New Roman" w:hAnsi="Times New Roman" w:cs="Times New Roman"/>
          <w:color w:val="000000"/>
        </w:rPr>
        <w:t>21.5</w:t>
      </w:r>
      <w:r w:rsidR="009D1FB4" w:rsidRPr="00F941D5">
        <w:rPr>
          <w:rFonts w:ascii="Times New Roman" w:hAnsi="Times New Roman" w:cs="Times New Roman"/>
          <w:color w:val="000000"/>
        </w:rPr>
        <w:t xml:space="preserve"> mg (</w:t>
      </w:r>
      <w:r w:rsidR="00D30A3C" w:rsidRPr="00F941D5">
        <w:rPr>
          <w:rFonts w:ascii="Times New Roman" w:hAnsi="Times New Roman" w:cs="Times New Roman"/>
          <w:color w:val="000000"/>
        </w:rPr>
        <w:t>70.6</w:t>
      </w:r>
      <w:r w:rsidR="009D1FB4" w:rsidRPr="00F941D5">
        <w:rPr>
          <w:rFonts w:ascii="Times New Roman" w:hAnsi="Times New Roman" w:cs="Times New Roman"/>
          <w:color w:val="000000"/>
        </w:rPr>
        <w:t xml:space="preserve">% based on Cu). </w:t>
      </w:r>
      <w:r w:rsidR="00BA5F92" w:rsidRPr="00F941D5">
        <w:rPr>
          <w:rFonts w:ascii="Times New Roman" w:hAnsi="Times New Roman" w:cs="Times New Roman"/>
          <w:color w:val="000000" w:themeColor="text1"/>
        </w:rPr>
        <w:t>Elemental analysis calcd (%):</w:t>
      </w:r>
      <w:r w:rsidR="00BA5F92" w:rsidRPr="00F941D5">
        <w:rPr>
          <w:rFonts w:ascii="Times New Roman" w:hAnsi="Times New Roman" w:cs="Times New Roman"/>
          <w:color w:val="000000"/>
        </w:rPr>
        <w:t xml:space="preserve"> </w:t>
      </w:r>
      <w:r w:rsidR="009D1FB4" w:rsidRPr="00F941D5">
        <w:rPr>
          <w:rFonts w:ascii="Times New Roman" w:hAnsi="Times New Roman" w:cs="Times New Roman"/>
          <w:color w:val="000000"/>
        </w:rPr>
        <w:t>C</w:t>
      </w:r>
      <w:r w:rsidR="00133E6A" w:rsidRPr="00F941D5">
        <w:rPr>
          <w:rFonts w:ascii="Times New Roman" w:hAnsi="Times New Roman" w:cs="Times New Roman"/>
          <w:color w:val="000000"/>
        </w:rPr>
        <w:t xml:space="preserve"> 71.01, H 4.14, N 24.85</w:t>
      </w:r>
      <w:r w:rsidR="009D1FB4" w:rsidRPr="00F941D5">
        <w:rPr>
          <w:rFonts w:ascii="Times New Roman" w:hAnsi="Times New Roman" w:cs="Times New Roman"/>
          <w:color w:val="000000"/>
        </w:rPr>
        <w:t xml:space="preserve">; Found: C </w:t>
      </w:r>
      <w:r w:rsidR="00133E6A" w:rsidRPr="00F941D5">
        <w:rPr>
          <w:rFonts w:ascii="Times New Roman" w:hAnsi="Times New Roman" w:cs="Times New Roman"/>
          <w:color w:val="000000"/>
        </w:rPr>
        <w:t>45.06, H 1.220, N 7.94</w:t>
      </w:r>
      <w:r w:rsidR="009D1FB4" w:rsidRPr="00F941D5">
        <w:rPr>
          <w:rFonts w:ascii="Times New Roman" w:hAnsi="Times New Roman" w:cs="Times New Roman"/>
          <w:color w:val="000000"/>
        </w:rPr>
        <w:t>.</w:t>
      </w:r>
      <w:r w:rsidR="00A122DE" w:rsidRPr="00F941D5">
        <w:rPr>
          <w:rFonts w:ascii="Times New Roman" w:hAnsi="Times New Roman" w:cs="Times New Roman"/>
          <w:color w:val="000000"/>
        </w:rPr>
        <w:br w:type="page"/>
      </w:r>
    </w:p>
    <w:p w14:paraId="41BADA61" w14:textId="6E48211F" w:rsidR="00C9210F" w:rsidRPr="00F941D5" w:rsidRDefault="009D48B8" w:rsidP="009D48B8">
      <w:pPr>
        <w:spacing w:line="360" w:lineRule="auto"/>
        <w:jc w:val="center"/>
        <w:rPr>
          <w:rFonts w:ascii="Times New Roman" w:hAnsi="Times New Roman" w:cs="Times New Roman"/>
          <w:b/>
          <w:bCs/>
          <w:color w:val="000000"/>
        </w:rPr>
      </w:pPr>
      <w:r w:rsidRPr="00F941D5">
        <w:rPr>
          <w:rFonts w:ascii="Times New Roman" w:hAnsi="Times New Roman" w:cs="Times New Roman"/>
          <w:b/>
          <w:bCs/>
          <w:noProof/>
          <w:szCs w:val="32"/>
        </w:rPr>
        <w:lastRenderedPageBreak/>
        <w:drawing>
          <wp:inline distT="0" distB="0" distL="0" distR="0" wp14:anchorId="602BA59C" wp14:editId="4F16D48F">
            <wp:extent cx="5220863" cy="1964267"/>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90335" cy="1990405"/>
                    </a:xfrm>
                    <a:prstGeom prst="rect">
                      <a:avLst/>
                    </a:prstGeom>
                  </pic:spPr>
                </pic:pic>
              </a:graphicData>
            </a:graphic>
          </wp:inline>
        </w:drawing>
      </w:r>
    </w:p>
    <w:p w14:paraId="385890A8" w14:textId="5AC230CD" w:rsidR="00C9210F" w:rsidRPr="00F941D5" w:rsidRDefault="00EF6C65" w:rsidP="009D1FB4">
      <w:pPr>
        <w:spacing w:line="360" w:lineRule="auto"/>
        <w:jc w:val="both"/>
        <w:rPr>
          <w:rFonts w:ascii="Times New Roman" w:hAnsi="Times New Roman" w:cs="Times New Roman"/>
          <w:b/>
          <w:bCs/>
          <w:color w:val="000000"/>
        </w:rPr>
      </w:pPr>
      <w:r w:rsidRPr="00F941D5">
        <w:rPr>
          <w:rFonts w:ascii="Times New Roman" w:hAnsi="Times New Roman" w:cs="Times New Roman"/>
          <w:b/>
          <w:bCs/>
          <w:color w:val="000000"/>
        </w:rPr>
        <w:t>JNM-8-AA</w:t>
      </w:r>
      <w:r w:rsidR="00AF5FFE" w:rsidRPr="00F941D5">
        <w:rPr>
          <w:rFonts w:ascii="Times New Roman" w:hAnsi="Times New Roman" w:cs="Times New Roman"/>
          <w:b/>
          <w:bCs/>
          <w:color w:val="000000"/>
        </w:rPr>
        <w:t xml:space="preserve">: </w:t>
      </w:r>
      <w:r w:rsidR="00F77441" w:rsidRPr="00F941D5">
        <w:rPr>
          <w:rFonts w:ascii="Times New Roman" w:hAnsi="Times New Roman" w:cs="Times New Roman"/>
          <w:color w:val="000000"/>
        </w:rPr>
        <w:t xml:space="preserve">a 10 mL Schlenk tube was charged with </w:t>
      </w:r>
      <w:r w:rsidR="003E1D6D" w:rsidRPr="00F941D5">
        <w:rPr>
          <w:rFonts w:ascii="Times New Roman" w:hAnsi="Times New Roman" w:cs="Times New Roman"/>
          <w:color w:val="000000" w:themeColor="text1"/>
        </w:rPr>
        <w:t>Cu-CTU</w:t>
      </w:r>
      <w:r w:rsidR="00F77441" w:rsidRPr="00F941D5">
        <w:rPr>
          <w:rFonts w:ascii="Times New Roman" w:hAnsi="Times New Roman" w:cs="Times New Roman"/>
          <w:color w:val="000000"/>
        </w:rPr>
        <w:t xml:space="preserve"> (23.7 mg, 0.05 mmol),</w:t>
      </w:r>
      <w:r w:rsidR="002C169D" w:rsidRPr="00F941D5">
        <w:rPr>
          <w:rFonts w:ascii="Times New Roman" w:hAnsi="Times New Roman" w:cs="Times New Roman"/>
          <w:color w:val="000000"/>
        </w:rPr>
        <w:t xml:space="preserve"> </w:t>
      </w:r>
      <w:r w:rsidR="002C169D" w:rsidRPr="00F941D5">
        <w:rPr>
          <w:rFonts w:ascii="Times New Roman" w:hAnsi="Times New Roman" w:cs="Times New Roman"/>
          <w:i/>
          <w:color w:val="000000"/>
        </w:rPr>
        <w:t>p</w:t>
      </w:r>
      <w:r w:rsidR="002C169D" w:rsidRPr="00F941D5">
        <w:rPr>
          <w:rFonts w:ascii="Times New Roman" w:hAnsi="Times New Roman" w:cs="Times New Roman"/>
          <w:color w:val="000000"/>
        </w:rPr>
        <w:t>-4,4'-diamino-</w:t>
      </w:r>
      <w:r w:rsidR="002C169D" w:rsidRPr="00F941D5">
        <w:rPr>
          <w:rFonts w:ascii="Times New Roman" w:hAnsi="Times New Roman" w:cs="Times New Roman"/>
          <w:i/>
          <w:color w:val="000000"/>
        </w:rPr>
        <w:t>p</w:t>
      </w:r>
      <w:r w:rsidR="002C169D" w:rsidRPr="00F941D5">
        <w:rPr>
          <w:rFonts w:ascii="Times New Roman" w:hAnsi="Times New Roman" w:cs="Times New Roman"/>
          <w:color w:val="000000"/>
        </w:rPr>
        <w:t>-terphenyl</w:t>
      </w:r>
      <w:r w:rsidR="009535A7" w:rsidRPr="00F941D5">
        <w:rPr>
          <w:rFonts w:ascii="Times New Roman" w:hAnsi="Times New Roman" w:cs="Times New Roman"/>
          <w:color w:val="000000"/>
        </w:rPr>
        <w:t xml:space="preserve"> </w:t>
      </w:r>
      <w:r w:rsidR="009D48B8" w:rsidRPr="00F941D5">
        <w:rPr>
          <w:rFonts w:ascii="Times New Roman" w:hAnsi="Times New Roman" w:cs="Times New Roman"/>
          <w:color w:val="000000"/>
        </w:rPr>
        <w:t>(DATP)</w:t>
      </w:r>
      <w:r w:rsidR="009535A7" w:rsidRPr="00F941D5">
        <w:rPr>
          <w:rFonts w:ascii="Times New Roman" w:hAnsi="Times New Roman" w:cs="Times New Roman"/>
          <w:color w:val="000000"/>
        </w:rPr>
        <w:t xml:space="preserve"> </w:t>
      </w:r>
      <w:r w:rsidR="00F77441" w:rsidRPr="00F941D5">
        <w:rPr>
          <w:rFonts w:ascii="Times New Roman" w:hAnsi="Times New Roman" w:cs="Times New Roman"/>
          <w:color w:val="000000"/>
        </w:rPr>
        <w:t xml:space="preserve">(19.5 mg, 0.075 mmol), 0.5 mL of 1,2-dichlorobenzene, 0.5 mL of 1-Butanol, and 0.1 mL of 6 M trifluoroacetic acid. Schlenk tube containing was flash-frozen at 77 K in a liquid nitrogen bath and degassed with three freeze-pump-thaw cycles. Upon warming to room </w:t>
      </w:r>
      <w:r w:rsidR="009D1FB4" w:rsidRPr="00F941D5">
        <w:rPr>
          <w:rFonts w:ascii="Times New Roman" w:hAnsi="Times New Roman" w:cs="Times New Roman"/>
          <w:color w:val="000000"/>
        </w:rPr>
        <w:t>temperature, tube</w:t>
      </w:r>
      <w:r w:rsidR="00F77441" w:rsidRPr="00F941D5">
        <w:rPr>
          <w:rFonts w:ascii="Times New Roman" w:hAnsi="Times New Roman" w:cs="Times New Roman"/>
          <w:color w:val="000000"/>
        </w:rPr>
        <w:t xml:space="preserve"> was heated at 120 °C for 72 h. The </w:t>
      </w:r>
      <w:r w:rsidR="007409D1" w:rsidRPr="00F941D5">
        <w:rPr>
          <w:rFonts w:ascii="Times New Roman" w:hAnsi="Times New Roman" w:cs="Times New Roman"/>
          <w:color w:val="000000"/>
        </w:rPr>
        <w:t>brown</w:t>
      </w:r>
      <w:r w:rsidR="00F77441" w:rsidRPr="00F941D5">
        <w:rPr>
          <w:rFonts w:ascii="Times New Roman" w:hAnsi="Times New Roman" w:cs="Times New Roman"/>
          <w:color w:val="000000"/>
        </w:rPr>
        <w:t xml:space="preserve"> solid from each tube was isolated by </w:t>
      </w:r>
      <w:r w:rsidR="009D1FB4" w:rsidRPr="00F941D5">
        <w:rPr>
          <w:rFonts w:ascii="Times New Roman" w:hAnsi="Times New Roman" w:cs="Times New Roman"/>
          <w:color w:val="000000"/>
        </w:rPr>
        <w:t>filtration</w:t>
      </w:r>
      <w:r w:rsidR="00F77441" w:rsidRPr="00F941D5">
        <w:rPr>
          <w:rFonts w:ascii="Times New Roman" w:hAnsi="Times New Roman" w:cs="Times New Roman"/>
          <w:color w:val="000000"/>
        </w:rPr>
        <w:t xml:space="preserve">, washed, and solvent exchanged with methanol. The resultant solids were dried under vacuum at 100 °C for 8 h to give </w:t>
      </w:r>
      <w:r w:rsidRPr="00F941D5">
        <w:rPr>
          <w:rFonts w:ascii="Times New Roman" w:hAnsi="Times New Roman" w:cs="Times New Roman"/>
          <w:color w:val="000000"/>
        </w:rPr>
        <w:t>JNM-8-AA</w:t>
      </w:r>
      <w:r w:rsidR="00F77441" w:rsidRPr="00F941D5">
        <w:rPr>
          <w:rFonts w:ascii="Times New Roman" w:hAnsi="Times New Roman" w:cs="Times New Roman"/>
          <w:color w:val="000000"/>
        </w:rPr>
        <w:t xml:space="preserve"> as </w:t>
      </w:r>
      <w:r w:rsidR="007409D1" w:rsidRPr="00F941D5">
        <w:rPr>
          <w:rFonts w:ascii="Times New Roman" w:hAnsi="Times New Roman" w:cs="Times New Roman"/>
          <w:color w:val="000000"/>
        </w:rPr>
        <w:t>brown</w:t>
      </w:r>
      <w:r w:rsidR="00F77441" w:rsidRPr="00F941D5">
        <w:rPr>
          <w:rFonts w:ascii="Times New Roman" w:hAnsi="Times New Roman" w:cs="Times New Roman"/>
          <w:color w:val="000000"/>
        </w:rPr>
        <w:t xml:space="preserve"> powders.</w:t>
      </w:r>
      <w:r w:rsidR="009D1FB4" w:rsidRPr="00F941D5">
        <w:rPr>
          <w:rFonts w:ascii="Times New Roman" w:hAnsi="Times New Roman" w:cs="Times New Roman"/>
          <w:color w:val="000000"/>
        </w:rPr>
        <w:t xml:space="preserve"> Yield: </w:t>
      </w:r>
      <w:r w:rsidR="00D30A3C" w:rsidRPr="00F941D5">
        <w:rPr>
          <w:rFonts w:ascii="Times New Roman" w:hAnsi="Times New Roman" w:cs="Times New Roman"/>
          <w:color w:val="000000"/>
        </w:rPr>
        <w:t>35.0</w:t>
      </w:r>
      <w:r w:rsidR="009D1FB4" w:rsidRPr="00F941D5">
        <w:rPr>
          <w:rFonts w:ascii="Times New Roman" w:hAnsi="Times New Roman" w:cs="Times New Roman"/>
          <w:color w:val="000000"/>
        </w:rPr>
        <w:t xml:space="preserve"> mg (</w:t>
      </w:r>
      <w:r w:rsidR="00D30A3C" w:rsidRPr="00F941D5">
        <w:rPr>
          <w:rFonts w:ascii="Times New Roman" w:hAnsi="Times New Roman" w:cs="Times New Roman"/>
          <w:color w:val="000000"/>
        </w:rPr>
        <w:t>97</w:t>
      </w:r>
      <w:r w:rsidR="009D1FB4" w:rsidRPr="00F941D5">
        <w:rPr>
          <w:rFonts w:ascii="Times New Roman" w:hAnsi="Times New Roman" w:cs="Times New Roman"/>
          <w:color w:val="000000"/>
        </w:rPr>
        <w:t xml:space="preserve">% based on Cu). </w:t>
      </w:r>
      <w:r w:rsidR="00BA5F92" w:rsidRPr="00F941D5">
        <w:rPr>
          <w:rFonts w:ascii="Times New Roman" w:hAnsi="Times New Roman" w:cs="Times New Roman"/>
          <w:color w:val="000000" w:themeColor="text1"/>
        </w:rPr>
        <w:t xml:space="preserve">Elemental analysis calcd (%): </w:t>
      </w:r>
      <w:r w:rsidR="009D1FB4" w:rsidRPr="00F941D5">
        <w:rPr>
          <w:rFonts w:ascii="Times New Roman" w:hAnsi="Times New Roman" w:cs="Times New Roman"/>
          <w:color w:val="000000"/>
        </w:rPr>
        <w:t xml:space="preserve"> </w:t>
      </w:r>
      <w:r w:rsidR="00133E6A" w:rsidRPr="00F941D5">
        <w:rPr>
          <w:rFonts w:ascii="Times New Roman" w:hAnsi="Times New Roman" w:cs="Times New Roman"/>
          <w:color w:val="000000"/>
        </w:rPr>
        <w:t>C 52.91, H 1.633, N 8.84</w:t>
      </w:r>
      <w:r w:rsidR="009D1FB4" w:rsidRPr="00F941D5">
        <w:rPr>
          <w:rFonts w:ascii="Times New Roman" w:hAnsi="Times New Roman" w:cs="Times New Roman"/>
          <w:color w:val="000000"/>
        </w:rPr>
        <w:t>; Found:</w:t>
      </w:r>
      <w:r w:rsidR="00133E6A" w:rsidRPr="00F941D5">
        <w:rPr>
          <w:rFonts w:ascii="Times New Roman" w:hAnsi="Times New Roman" w:cs="Times New Roman"/>
          <w:color w:val="000000"/>
        </w:rPr>
        <w:t xml:space="preserve"> C 75.54, H 4.12, N 20.33</w:t>
      </w:r>
      <w:r w:rsidR="009D1FB4" w:rsidRPr="00F941D5">
        <w:rPr>
          <w:rFonts w:ascii="Times New Roman" w:hAnsi="Times New Roman" w:cs="Times New Roman"/>
          <w:color w:val="000000"/>
        </w:rPr>
        <w:t>.</w:t>
      </w:r>
    </w:p>
    <w:p w14:paraId="38B25992" w14:textId="7623BCD2" w:rsidR="00C9210F" w:rsidRPr="00F941D5" w:rsidRDefault="0084276C" w:rsidP="009D48B8">
      <w:pPr>
        <w:spacing w:line="360" w:lineRule="auto"/>
        <w:jc w:val="center"/>
        <w:rPr>
          <w:rFonts w:ascii="Times New Roman" w:hAnsi="Times New Roman" w:cs="Times New Roman"/>
          <w:b/>
          <w:bCs/>
          <w:color w:val="000000"/>
        </w:rPr>
      </w:pPr>
      <w:r w:rsidRPr="00314DDF">
        <w:rPr>
          <w:noProof/>
        </w:rPr>
        <w:drawing>
          <wp:inline distT="0" distB="0" distL="0" distR="0" wp14:anchorId="540FCCF5" wp14:editId="3E94D83B">
            <wp:extent cx="5274310" cy="187007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1870075"/>
                    </a:xfrm>
                    <a:prstGeom prst="rect">
                      <a:avLst/>
                    </a:prstGeom>
                  </pic:spPr>
                </pic:pic>
              </a:graphicData>
            </a:graphic>
          </wp:inline>
        </w:drawing>
      </w:r>
    </w:p>
    <w:p w14:paraId="2D22F608" w14:textId="4116CA7B" w:rsidR="00C9210F" w:rsidRPr="00F941D5" w:rsidRDefault="00005D34" w:rsidP="009D1FB4">
      <w:pPr>
        <w:spacing w:line="360" w:lineRule="auto"/>
        <w:jc w:val="both"/>
        <w:rPr>
          <w:rFonts w:ascii="Times New Roman" w:hAnsi="Times New Roman" w:cs="Times New Roman"/>
          <w:b/>
          <w:bCs/>
          <w:color w:val="000000"/>
        </w:rPr>
      </w:pPr>
      <w:r w:rsidRPr="00F941D5">
        <w:rPr>
          <w:rFonts w:ascii="Times New Roman" w:hAnsi="Times New Roman" w:cs="Times New Roman"/>
          <w:b/>
          <w:bCs/>
          <w:color w:val="000000"/>
        </w:rPr>
        <w:t>JNM</w:t>
      </w:r>
      <w:r w:rsidR="00F77441" w:rsidRPr="00F941D5">
        <w:rPr>
          <w:rFonts w:ascii="Times New Roman" w:hAnsi="Times New Roman" w:cs="Times New Roman"/>
          <w:b/>
          <w:bCs/>
          <w:color w:val="000000"/>
        </w:rPr>
        <w:t>-9</w:t>
      </w:r>
      <w:r w:rsidR="003E1D6D" w:rsidRPr="00F941D5">
        <w:rPr>
          <w:rFonts w:ascii="Times New Roman" w:hAnsi="Times New Roman" w:cs="Times New Roman"/>
          <w:b/>
          <w:bCs/>
          <w:color w:val="000000"/>
        </w:rPr>
        <w:t>-ABC</w:t>
      </w:r>
      <w:r w:rsidR="00F77441" w:rsidRPr="00F941D5">
        <w:rPr>
          <w:rFonts w:ascii="Times New Roman" w:hAnsi="Times New Roman" w:cs="Times New Roman"/>
          <w:b/>
          <w:bCs/>
          <w:color w:val="000000"/>
        </w:rPr>
        <w:t>:</w:t>
      </w:r>
      <w:r w:rsidR="00F77441" w:rsidRPr="00F941D5">
        <w:rPr>
          <w:rFonts w:ascii="Times New Roman" w:hAnsi="Times New Roman" w:cs="Times New Roman"/>
          <w:color w:val="000000"/>
        </w:rPr>
        <w:t xml:space="preserve"> a 10 mL Schlenk tube was charged with Cu</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xml:space="preserve"> (23.7 mg, 0.05 mmol), </w:t>
      </w:r>
      <w:r w:rsidR="002C169D" w:rsidRPr="00F941D5">
        <w:rPr>
          <w:rFonts w:ascii="Times New Roman" w:hAnsi="Times New Roman" w:cs="Times New Roman"/>
          <w:szCs w:val="22"/>
        </w:rPr>
        <w:t>4,4'-diamino-</w:t>
      </w:r>
      <w:r w:rsidR="002C169D" w:rsidRPr="00F941D5">
        <w:rPr>
          <w:rFonts w:ascii="Times New Roman" w:hAnsi="Times New Roman" w:cs="Times New Roman"/>
          <w:i/>
          <w:szCs w:val="22"/>
        </w:rPr>
        <w:t>p</w:t>
      </w:r>
      <w:r w:rsidR="002C169D" w:rsidRPr="00F941D5">
        <w:rPr>
          <w:rFonts w:ascii="Times New Roman" w:hAnsi="Times New Roman" w:cs="Times New Roman"/>
          <w:szCs w:val="22"/>
        </w:rPr>
        <w:t>-quaterphenyl</w:t>
      </w:r>
      <w:r w:rsidR="009535A7" w:rsidRPr="00F941D5">
        <w:rPr>
          <w:rFonts w:ascii="Times New Roman" w:hAnsi="Times New Roman" w:cs="Times New Roman"/>
          <w:color w:val="000000"/>
        </w:rPr>
        <w:t xml:space="preserve"> (</w:t>
      </w:r>
      <w:r w:rsidR="009D48B8" w:rsidRPr="00F941D5">
        <w:rPr>
          <w:rFonts w:ascii="Times New Roman" w:hAnsi="Times New Roman" w:cs="Times New Roman"/>
          <w:color w:val="000000"/>
        </w:rPr>
        <w:t>DAQP)</w:t>
      </w:r>
      <w:r w:rsidR="009535A7" w:rsidRPr="00F941D5">
        <w:rPr>
          <w:rFonts w:ascii="Times New Roman" w:hAnsi="Times New Roman" w:cs="Times New Roman"/>
          <w:color w:val="000000"/>
        </w:rPr>
        <w:t xml:space="preserve"> </w:t>
      </w:r>
      <w:r w:rsidR="00F77441" w:rsidRPr="00F941D5">
        <w:rPr>
          <w:rFonts w:ascii="Times New Roman" w:hAnsi="Times New Roman" w:cs="Times New Roman"/>
          <w:color w:val="000000"/>
        </w:rPr>
        <w:t xml:space="preserve">(25.2 mg, 0.075 mmol), 0.3 mL of 1,2-dichlorobenzene, 0.7 mL of 1-Butanol, and 0.1 mL of 6 M trifluoroacetic acid. Schlenk tube containing was flash-frozen at 77 K in a liquid nitrogen bath and degassed with three freeze-pump-thaw cycles. Upon warming to room </w:t>
      </w:r>
      <w:r w:rsidR="00587886" w:rsidRPr="00F941D5">
        <w:rPr>
          <w:rFonts w:ascii="Times New Roman" w:hAnsi="Times New Roman" w:cs="Times New Roman"/>
          <w:color w:val="000000"/>
        </w:rPr>
        <w:t>temperature, tube</w:t>
      </w:r>
      <w:r w:rsidR="00F77441" w:rsidRPr="00F941D5">
        <w:rPr>
          <w:rFonts w:ascii="Times New Roman" w:hAnsi="Times New Roman" w:cs="Times New Roman"/>
          <w:color w:val="000000"/>
        </w:rPr>
        <w:t xml:space="preserve"> was heated at 120 °C for 72 h. The </w:t>
      </w:r>
      <w:r w:rsidR="007409D1" w:rsidRPr="00F941D5">
        <w:rPr>
          <w:rFonts w:ascii="Times New Roman" w:hAnsi="Times New Roman" w:cs="Times New Roman"/>
          <w:color w:val="000000"/>
        </w:rPr>
        <w:t>pale-yellow</w:t>
      </w:r>
      <w:r w:rsidR="00F77441" w:rsidRPr="00F941D5">
        <w:rPr>
          <w:rFonts w:ascii="Times New Roman" w:hAnsi="Times New Roman" w:cs="Times New Roman"/>
          <w:color w:val="000000"/>
        </w:rPr>
        <w:t xml:space="preserve"> solid from each tube was isolated by </w:t>
      </w:r>
      <w:r w:rsidR="00514A64" w:rsidRPr="00F941D5">
        <w:rPr>
          <w:rFonts w:ascii="Times New Roman" w:hAnsi="Times New Roman" w:cs="Times New Roman"/>
          <w:color w:val="000000"/>
        </w:rPr>
        <w:t>filtration</w:t>
      </w:r>
      <w:r w:rsidR="00F77441" w:rsidRPr="00F941D5">
        <w:rPr>
          <w:rFonts w:ascii="Times New Roman" w:hAnsi="Times New Roman" w:cs="Times New Roman"/>
          <w:color w:val="000000"/>
        </w:rPr>
        <w:t xml:space="preserve">, </w:t>
      </w:r>
      <w:r w:rsidR="00F77441" w:rsidRPr="00F941D5">
        <w:rPr>
          <w:rFonts w:ascii="Times New Roman" w:hAnsi="Times New Roman" w:cs="Times New Roman"/>
          <w:color w:val="000000"/>
        </w:rPr>
        <w:lastRenderedPageBreak/>
        <w:t xml:space="preserve">washed, and solvent exchanged with methanol. The resultant solids were dried under vacuum at 100 °C for 8 h to give </w:t>
      </w:r>
      <w:r w:rsidR="00EF6C65" w:rsidRPr="00F941D5">
        <w:rPr>
          <w:rFonts w:ascii="Times New Roman" w:hAnsi="Times New Roman" w:cs="Times New Roman"/>
          <w:color w:val="000000"/>
        </w:rPr>
        <w:t>JNM-8-AA</w:t>
      </w:r>
      <w:r w:rsidR="00F77441" w:rsidRPr="00F941D5">
        <w:rPr>
          <w:rFonts w:ascii="Times New Roman" w:hAnsi="Times New Roman" w:cs="Times New Roman"/>
          <w:color w:val="000000"/>
        </w:rPr>
        <w:t xml:space="preserve"> as </w:t>
      </w:r>
      <w:r w:rsidR="007409D1" w:rsidRPr="00F941D5">
        <w:rPr>
          <w:rFonts w:ascii="Times New Roman" w:hAnsi="Times New Roman" w:cs="Times New Roman"/>
          <w:color w:val="000000"/>
        </w:rPr>
        <w:t>pale-yellow</w:t>
      </w:r>
      <w:r w:rsidR="00F77441" w:rsidRPr="00F941D5">
        <w:rPr>
          <w:rFonts w:ascii="Times New Roman" w:hAnsi="Times New Roman" w:cs="Times New Roman"/>
          <w:color w:val="000000"/>
        </w:rPr>
        <w:t xml:space="preserve"> powders.</w:t>
      </w:r>
      <w:r w:rsidR="009D1FB4" w:rsidRPr="00F941D5">
        <w:rPr>
          <w:rFonts w:ascii="Times New Roman" w:hAnsi="Times New Roman" w:cs="Times New Roman"/>
          <w:color w:val="000000"/>
        </w:rPr>
        <w:t xml:space="preserve"> Yield: </w:t>
      </w:r>
      <w:r w:rsidR="00D30A3C" w:rsidRPr="00F941D5">
        <w:rPr>
          <w:rFonts w:ascii="Times New Roman" w:hAnsi="Times New Roman" w:cs="Times New Roman"/>
          <w:color w:val="000000"/>
        </w:rPr>
        <w:t>38.5</w:t>
      </w:r>
      <w:r w:rsidR="009D1FB4" w:rsidRPr="00F941D5">
        <w:rPr>
          <w:rFonts w:ascii="Times New Roman" w:hAnsi="Times New Roman" w:cs="Times New Roman"/>
          <w:color w:val="000000"/>
        </w:rPr>
        <w:t xml:space="preserve"> mg (</w:t>
      </w:r>
      <w:r w:rsidR="00D30A3C" w:rsidRPr="00F941D5">
        <w:rPr>
          <w:rFonts w:ascii="Times New Roman" w:hAnsi="Times New Roman" w:cs="Times New Roman"/>
          <w:color w:val="000000"/>
        </w:rPr>
        <w:t>92</w:t>
      </w:r>
      <w:r w:rsidR="009D1FB4" w:rsidRPr="00F941D5">
        <w:rPr>
          <w:rFonts w:ascii="Times New Roman" w:hAnsi="Times New Roman" w:cs="Times New Roman"/>
          <w:color w:val="000000"/>
        </w:rPr>
        <w:t xml:space="preserve">% based on Cu). </w:t>
      </w:r>
      <w:r w:rsidR="00BA5F92" w:rsidRPr="00F941D5">
        <w:rPr>
          <w:rFonts w:ascii="Times New Roman" w:hAnsi="Times New Roman" w:cs="Times New Roman"/>
          <w:color w:val="000000" w:themeColor="text1"/>
        </w:rPr>
        <w:t xml:space="preserve">Elemental analysis calcd (%): </w:t>
      </w:r>
      <w:r w:rsidR="009D1FB4" w:rsidRPr="00F941D5">
        <w:rPr>
          <w:rFonts w:ascii="Times New Roman" w:hAnsi="Times New Roman" w:cs="Times New Roman"/>
          <w:color w:val="000000"/>
        </w:rPr>
        <w:t xml:space="preserve">C </w:t>
      </w:r>
      <w:r w:rsidR="00587886" w:rsidRPr="00F941D5">
        <w:rPr>
          <w:rFonts w:ascii="Times New Roman" w:hAnsi="Times New Roman" w:cs="Times New Roman"/>
          <w:color w:val="000000"/>
        </w:rPr>
        <w:t>46.52</w:t>
      </w:r>
      <w:r w:rsidR="009D1FB4" w:rsidRPr="00F941D5">
        <w:rPr>
          <w:rFonts w:ascii="Times New Roman" w:hAnsi="Times New Roman" w:cs="Times New Roman"/>
          <w:color w:val="000000"/>
        </w:rPr>
        <w:t xml:space="preserve">, H </w:t>
      </w:r>
      <w:r w:rsidR="00587886" w:rsidRPr="00F941D5">
        <w:rPr>
          <w:rFonts w:ascii="Times New Roman" w:hAnsi="Times New Roman" w:cs="Times New Roman"/>
          <w:color w:val="000000"/>
        </w:rPr>
        <w:t>1</w:t>
      </w:r>
      <w:r w:rsidR="009D1FB4" w:rsidRPr="00F941D5">
        <w:rPr>
          <w:rFonts w:ascii="Times New Roman" w:hAnsi="Times New Roman" w:cs="Times New Roman"/>
          <w:color w:val="000000"/>
        </w:rPr>
        <w:t>.</w:t>
      </w:r>
      <w:r w:rsidR="00587886" w:rsidRPr="00F941D5">
        <w:rPr>
          <w:rFonts w:ascii="Times New Roman" w:hAnsi="Times New Roman" w:cs="Times New Roman"/>
          <w:color w:val="000000"/>
        </w:rPr>
        <w:t>289</w:t>
      </w:r>
      <w:r w:rsidR="009D1FB4" w:rsidRPr="00F941D5">
        <w:rPr>
          <w:rFonts w:ascii="Times New Roman" w:hAnsi="Times New Roman" w:cs="Times New Roman"/>
          <w:color w:val="000000"/>
        </w:rPr>
        <w:t xml:space="preserve">, N </w:t>
      </w:r>
      <w:r w:rsidR="00587886" w:rsidRPr="00F941D5">
        <w:rPr>
          <w:rFonts w:ascii="Times New Roman" w:hAnsi="Times New Roman" w:cs="Times New Roman"/>
          <w:color w:val="000000"/>
        </w:rPr>
        <w:t>8.31</w:t>
      </w:r>
      <w:r w:rsidR="009D1FB4" w:rsidRPr="00F941D5">
        <w:rPr>
          <w:rFonts w:ascii="Times New Roman" w:hAnsi="Times New Roman" w:cs="Times New Roman"/>
          <w:color w:val="000000"/>
        </w:rPr>
        <w:t xml:space="preserve">; Found: C </w:t>
      </w:r>
      <w:r w:rsidR="00E26902" w:rsidRPr="00F941D5">
        <w:rPr>
          <w:rFonts w:ascii="Times New Roman" w:hAnsi="Times New Roman" w:cs="Times New Roman"/>
          <w:color w:val="000000"/>
        </w:rPr>
        <w:t>78</w:t>
      </w:r>
      <w:r w:rsidR="009D1FB4" w:rsidRPr="00F941D5">
        <w:rPr>
          <w:rFonts w:ascii="Times New Roman" w:hAnsi="Times New Roman" w:cs="Times New Roman"/>
          <w:color w:val="000000"/>
        </w:rPr>
        <w:t>.</w:t>
      </w:r>
      <w:r w:rsidR="00E26902" w:rsidRPr="00F941D5">
        <w:rPr>
          <w:rFonts w:ascii="Times New Roman" w:hAnsi="Times New Roman" w:cs="Times New Roman"/>
          <w:color w:val="000000"/>
        </w:rPr>
        <w:t>36</w:t>
      </w:r>
      <w:r w:rsidR="009D1FB4" w:rsidRPr="00F941D5">
        <w:rPr>
          <w:rFonts w:ascii="Times New Roman" w:hAnsi="Times New Roman" w:cs="Times New Roman"/>
          <w:color w:val="000000"/>
        </w:rPr>
        <w:t xml:space="preserve">, H </w:t>
      </w:r>
      <w:r w:rsidR="00EE00D1" w:rsidRPr="00F941D5">
        <w:rPr>
          <w:rFonts w:ascii="Times New Roman" w:hAnsi="Times New Roman" w:cs="Times New Roman"/>
          <w:color w:val="000000"/>
        </w:rPr>
        <w:t>4</w:t>
      </w:r>
      <w:r w:rsidR="009D1FB4" w:rsidRPr="00F941D5">
        <w:rPr>
          <w:rFonts w:ascii="Times New Roman" w:hAnsi="Times New Roman" w:cs="Times New Roman"/>
          <w:color w:val="000000"/>
        </w:rPr>
        <w:t>.</w:t>
      </w:r>
      <w:r w:rsidR="00EE00D1" w:rsidRPr="00F941D5">
        <w:rPr>
          <w:rFonts w:ascii="Times New Roman" w:hAnsi="Times New Roman" w:cs="Times New Roman"/>
          <w:color w:val="000000"/>
        </w:rPr>
        <w:t>48</w:t>
      </w:r>
      <w:r w:rsidR="009D1FB4" w:rsidRPr="00F941D5">
        <w:rPr>
          <w:rFonts w:ascii="Times New Roman" w:hAnsi="Times New Roman" w:cs="Times New Roman"/>
          <w:color w:val="000000"/>
        </w:rPr>
        <w:t>, N 1</w:t>
      </w:r>
      <w:r w:rsidR="00E26902" w:rsidRPr="00F941D5">
        <w:rPr>
          <w:rFonts w:ascii="Times New Roman" w:hAnsi="Times New Roman" w:cs="Times New Roman"/>
          <w:color w:val="000000"/>
        </w:rPr>
        <w:t>7</w:t>
      </w:r>
      <w:r w:rsidR="009D1FB4" w:rsidRPr="00F941D5">
        <w:rPr>
          <w:rFonts w:ascii="Times New Roman" w:hAnsi="Times New Roman" w:cs="Times New Roman"/>
          <w:color w:val="000000"/>
        </w:rPr>
        <w:t>.</w:t>
      </w:r>
      <w:r w:rsidR="00E26902" w:rsidRPr="00F941D5">
        <w:rPr>
          <w:rFonts w:ascii="Times New Roman" w:hAnsi="Times New Roman" w:cs="Times New Roman"/>
          <w:color w:val="000000"/>
        </w:rPr>
        <w:t>14</w:t>
      </w:r>
      <w:r w:rsidR="009D1FB4" w:rsidRPr="00F941D5">
        <w:rPr>
          <w:rFonts w:ascii="Times New Roman" w:hAnsi="Times New Roman" w:cs="Times New Roman"/>
          <w:color w:val="000000"/>
        </w:rPr>
        <w:t>.</w:t>
      </w:r>
    </w:p>
    <w:p w14:paraId="31454907" w14:textId="77777777" w:rsidR="00C9210F" w:rsidRPr="00F941D5" w:rsidRDefault="00C9210F">
      <w:pPr>
        <w:spacing w:line="360" w:lineRule="auto"/>
        <w:rPr>
          <w:rFonts w:ascii="Times New Roman" w:hAnsi="Times New Roman" w:cs="Times New Roman"/>
          <w:b/>
          <w:bCs/>
          <w:color w:val="000000"/>
        </w:rPr>
      </w:pPr>
    </w:p>
    <w:p w14:paraId="3FD70D2D" w14:textId="77777777" w:rsidR="009D48B8" w:rsidRPr="00F941D5" w:rsidRDefault="009D48B8">
      <w:pPr>
        <w:spacing w:line="360" w:lineRule="auto"/>
        <w:rPr>
          <w:rFonts w:ascii="Times New Roman" w:hAnsi="Times New Roman" w:cs="Times New Roman"/>
          <w:b/>
          <w:bCs/>
          <w:color w:val="000000"/>
        </w:rPr>
      </w:pPr>
    </w:p>
    <w:p w14:paraId="3C040912" w14:textId="4C922437" w:rsidR="00575A27" w:rsidRPr="00F941D5" w:rsidRDefault="0069191B" w:rsidP="0069191B">
      <w:pPr>
        <w:pStyle w:val="1"/>
        <w:numPr>
          <w:ilvl w:val="0"/>
          <w:numId w:val="0"/>
        </w:numPr>
      </w:pPr>
      <w:bookmarkStart w:id="5" w:name="_Toc130838907"/>
      <w:r w:rsidRPr="00F941D5">
        <w:t xml:space="preserve">3. </w:t>
      </w:r>
      <w:r w:rsidR="00575A27" w:rsidRPr="00F941D5">
        <w:t xml:space="preserve">Characterization of </w:t>
      </w:r>
      <w:r w:rsidR="00AB4C7C" w:rsidRPr="00F941D5">
        <w:t>JNM-7-AA, JNM-8-AA and JNM-9</w:t>
      </w:r>
      <w:r w:rsidR="00101DC6" w:rsidRPr="00F941D5">
        <w:t>-ABC</w:t>
      </w:r>
      <w:r w:rsidR="00AB4C7C" w:rsidRPr="00F941D5">
        <w:t>.</w:t>
      </w:r>
      <w:bookmarkEnd w:id="5"/>
    </w:p>
    <w:p w14:paraId="6393E9CC" w14:textId="7205DED4" w:rsidR="00C9210F" w:rsidRPr="00F941D5" w:rsidRDefault="00575A27" w:rsidP="003E1D6D">
      <w:pPr>
        <w:pStyle w:val="20"/>
      </w:pPr>
      <w:bookmarkStart w:id="6" w:name="_Toc130838908"/>
      <w:r w:rsidRPr="00F941D5">
        <w:t>3.1 Structural simulation</w:t>
      </w:r>
      <w:bookmarkEnd w:id="6"/>
      <w:r w:rsidRPr="00F941D5">
        <w:t xml:space="preserve"> </w:t>
      </w:r>
    </w:p>
    <w:p w14:paraId="52A302CD" w14:textId="39FD62F6" w:rsidR="00126A2F" w:rsidRPr="00F941D5" w:rsidRDefault="00A44202" w:rsidP="00707475">
      <w:pPr>
        <w:rPr>
          <w:rFonts w:ascii="Times New Roman" w:hAnsi="Times New Roman" w:cs="Times New Roman"/>
        </w:rPr>
      </w:pPr>
      <w:r w:rsidRPr="00F941D5">
        <w:rPr>
          <w:rFonts w:ascii="Times New Roman" w:hAnsi="Times New Roman" w:cs="Times New Roman"/>
          <w:noProof/>
        </w:rPr>
        <w:drawing>
          <wp:inline distT="0" distB="0" distL="0" distR="0" wp14:anchorId="48CA52DB" wp14:editId="3F1F703C">
            <wp:extent cx="5274310" cy="3736975"/>
            <wp:effectExtent l="0" t="0" r="0" b="0"/>
            <wp:docPr id="541" name="图片 54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541" descr="图表, 折线图&#10;&#10;描述已自动生成"/>
                    <pic:cNvPicPr/>
                  </pic:nvPicPr>
                  <pic:blipFill>
                    <a:blip r:embed="rId12"/>
                    <a:stretch>
                      <a:fillRect/>
                    </a:stretch>
                  </pic:blipFill>
                  <pic:spPr>
                    <a:xfrm>
                      <a:off x="0" y="0"/>
                      <a:ext cx="5274310" cy="3736975"/>
                    </a:xfrm>
                    <a:prstGeom prst="rect">
                      <a:avLst/>
                    </a:prstGeom>
                  </pic:spPr>
                </pic:pic>
              </a:graphicData>
            </a:graphic>
          </wp:inline>
        </w:drawing>
      </w:r>
    </w:p>
    <w:p w14:paraId="2A435516" w14:textId="286C9C30" w:rsidR="002A785E" w:rsidRPr="00F941D5" w:rsidRDefault="003E1F21" w:rsidP="00707475">
      <w:pPr>
        <w:jc w:val="both"/>
        <w:rPr>
          <w:rFonts w:ascii="Times New Roman" w:hAnsi="Times New Roman" w:cs="Times New Roman"/>
          <w:color w:val="000000"/>
        </w:rPr>
      </w:pPr>
      <w:r>
        <w:rPr>
          <w:rFonts w:ascii="TimesNewRomanPS-BoldMT" w:hAnsi="TimesNewRomanPS-BoldMT" w:cs="TimesNewRomanPS-BoldMT"/>
          <w:b/>
          <w:bCs/>
          <w:color w:val="000000"/>
        </w:rPr>
        <w:t xml:space="preserve">Supplementary Figure </w:t>
      </w:r>
      <w:r w:rsidR="00101DC6" w:rsidRPr="00F941D5">
        <w:rPr>
          <w:rFonts w:ascii="TimesNewRomanPS-BoldMT" w:hAnsi="TimesNewRomanPS-BoldMT" w:cs="TimesNewRomanPS-BoldMT"/>
          <w:b/>
          <w:bCs/>
          <w:color w:val="000000"/>
        </w:rPr>
        <w:t>1</w:t>
      </w:r>
      <w:r w:rsidR="00126A2F" w:rsidRPr="00F941D5">
        <w:rPr>
          <w:rFonts w:ascii="TimesNewRomanPS-BoldMT" w:hAnsi="TimesNewRomanPS-BoldMT" w:cs="TimesNewRomanPS-BoldMT"/>
          <w:b/>
          <w:bCs/>
          <w:color w:val="000000"/>
        </w:rPr>
        <w:t xml:space="preserve">. </w:t>
      </w:r>
      <w:r w:rsidR="00126A2F" w:rsidRPr="00F941D5">
        <w:rPr>
          <w:rFonts w:ascii="Times New Roman" w:hAnsi="Times New Roman" w:cs="Times New Roman"/>
          <w:color w:val="000000"/>
        </w:rPr>
        <w:t xml:space="preserve">PXRD patterns of </w:t>
      </w:r>
      <w:r w:rsidR="00EF6C65" w:rsidRPr="00F941D5">
        <w:rPr>
          <w:rFonts w:ascii="TimesNewRomanPS-BoldMT" w:hAnsi="TimesNewRomanPS-BoldMT" w:cs="TimesNewRomanPS-BoldMT"/>
          <w:b/>
          <w:bCs/>
          <w:color w:val="000000"/>
        </w:rPr>
        <w:t>JNM-7-AA</w:t>
      </w:r>
      <w:r w:rsidR="00126A2F" w:rsidRPr="00F941D5">
        <w:rPr>
          <w:rFonts w:ascii="TimesNewRomanPS-BoldMT" w:hAnsi="TimesNewRomanPS-BoldMT" w:cs="TimesNewRomanPS-BoldMT"/>
          <w:b/>
          <w:bCs/>
          <w:color w:val="000000"/>
        </w:rPr>
        <w:t xml:space="preserve"> </w:t>
      </w:r>
      <w:r w:rsidR="00126A2F" w:rsidRPr="00F941D5">
        <w:rPr>
          <w:rFonts w:ascii="Times New Roman" w:hAnsi="Times New Roman" w:cs="Times New Roman"/>
          <w:color w:val="000000"/>
        </w:rPr>
        <w:t>with the experimental profiles in red,</w:t>
      </w:r>
      <w:r w:rsidR="00707475" w:rsidRPr="00F941D5">
        <w:rPr>
          <w:rFonts w:ascii="Times New Roman" w:hAnsi="Times New Roman" w:cs="Times New Roman"/>
          <w:color w:val="000000"/>
        </w:rPr>
        <w:t xml:space="preserve"> </w:t>
      </w:r>
      <w:r w:rsidR="00126A2F" w:rsidRPr="00F941D5">
        <w:rPr>
          <w:rFonts w:ascii="Times New Roman" w:hAnsi="Times New Roman" w:cs="Times New Roman"/>
          <w:color w:val="000000"/>
        </w:rPr>
        <w:t>di</w:t>
      </w:r>
      <w:r w:rsidR="00126A2F" w:rsidRPr="00F941D5">
        <w:rPr>
          <w:rFonts w:ascii="CambriaMath" w:hAnsi="CambriaMath"/>
          <w:color w:val="000000"/>
        </w:rPr>
        <w:t>ffer</w:t>
      </w:r>
      <w:r w:rsidR="00126A2F" w:rsidRPr="00F941D5">
        <w:rPr>
          <w:rFonts w:ascii="Times New Roman" w:hAnsi="Times New Roman" w:cs="Times New Roman"/>
          <w:color w:val="000000"/>
        </w:rPr>
        <w:t xml:space="preserve">ence curve in purple, and calculated profiles of AA (blue), AB (yellow), </w:t>
      </w:r>
      <w:r w:rsidR="002A785E" w:rsidRPr="00F941D5">
        <w:rPr>
          <w:rFonts w:ascii="Times New Roman" w:hAnsi="Times New Roman" w:cs="Times New Roman"/>
          <w:color w:val="000000"/>
        </w:rPr>
        <w:t xml:space="preserve">and </w:t>
      </w:r>
      <w:r w:rsidR="00126A2F" w:rsidRPr="00F941D5">
        <w:rPr>
          <w:rFonts w:ascii="Times New Roman" w:hAnsi="Times New Roman" w:cs="Times New Roman"/>
          <w:color w:val="000000"/>
        </w:rPr>
        <w:t>ABC (green)</w:t>
      </w:r>
      <w:r w:rsidR="00707475" w:rsidRPr="00F941D5">
        <w:rPr>
          <w:rFonts w:ascii="Times New Roman" w:hAnsi="Times New Roman" w:cs="Times New Roman"/>
          <w:color w:val="000000"/>
        </w:rPr>
        <w:t>.</w:t>
      </w:r>
    </w:p>
    <w:p w14:paraId="1919BB45" w14:textId="77777777" w:rsidR="002A785E" w:rsidRPr="00F941D5" w:rsidRDefault="002A785E" w:rsidP="00126A2F"/>
    <w:p w14:paraId="668D1355" w14:textId="7094872F" w:rsidR="00A122DE" w:rsidRPr="00F941D5" w:rsidRDefault="00A122DE" w:rsidP="00781293">
      <w:pPr>
        <w:rPr>
          <w:rFonts w:ascii="Times New Roman" w:hAnsi="Times New Roman" w:cs="Times New Roman"/>
        </w:rPr>
      </w:pPr>
      <w:r w:rsidRPr="00F941D5">
        <w:rPr>
          <w:rFonts w:ascii="Times New Roman" w:hAnsi="Times New Roman" w:cs="Times New Roman"/>
        </w:rPr>
        <w:br w:type="page"/>
      </w:r>
    </w:p>
    <w:p w14:paraId="0D130067" w14:textId="77777777" w:rsidR="00126A2F" w:rsidRPr="00F941D5" w:rsidRDefault="00126A2F" w:rsidP="00781293">
      <w:pPr>
        <w:rPr>
          <w:rFonts w:ascii="Times New Roman" w:hAnsi="Times New Roman" w:cs="Times New Roman"/>
        </w:rPr>
      </w:pPr>
    </w:p>
    <w:p w14:paraId="78BBCB2F" w14:textId="416FA792" w:rsidR="00C9210F" w:rsidRPr="00F941D5" w:rsidRDefault="008D7F51">
      <w:pPr>
        <w:jc w:val="center"/>
        <w:rPr>
          <w:rFonts w:ascii="Times New Roman" w:hAnsi="Times New Roman" w:cs="Times New Roman"/>
        </w:rPr>
      </w:pPr>
      <w:r w:rsidRPr="00F941D5">
        <w:rPr>
          <w:rFonts w:ascii="Times New Roman" w:hAnsi="Times New Roman" w:cs="Times New Roman"/>
          <w:noProof/>
        </w:rPr>
        <w:drawing>
          <wp:inline distT="0" distB="0" distL="0" distR="0" wp14:anchorId="737C62BA" wp14:editId="6EB51F92">
            <wp:extent cx="2938939" cy="2520000"/>
            <wp:effectExtent l="0" t="0" r="0" b="0"/>
            <wp:docPr id="15" name="图片 15" descr="图片包含 形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包含 形状&#10;&#10;描述已自动生成"/>
                    <pic:cNvPicPr/>
                  </pic:nvPicPr>
                  <pic:blipFill>
                    <a:blip r:embed="rId13"/>
                    <a:stretch>
                      <a:fillRect/>
                    </a:stretch>
                  </pic:blipFill>
                  <pic:spPr>
                    <a:xfrm>
                      <a:off x="0" y="0"/>
                      <a:ext cx="2938939" cy="2520000"/>
                    </a:xfrm>
                    <a:prstGeom prst="rect">
                      <a:avLst/>
                    </a:prstGeom>
                  </pic:spPr>
                </pic:pic>
              </a:graphicData>
            </a:graphic>
          </wp:inline>
        </w:drawing>
      </w:r>
    </w:p>
    <w:p w14:paraId="6904A261" w14:textId="37777E60" w:rsidR="00C9210F" w:rsidRPr="00F941D5" w:rsidRDefault="003E1F21" w:rsidP="00505ED9">
      <w:pPr>
        <w:rPr>
          <w:rFonts w:ascii="Times New Roman" w:hAnsi="Times New Roman" w:cs="Times New Roman"/>
          <w:color w:val="000000"/>
        </w:rPr>
      </w:pPr>
      <w:r>
        <w:rPr>
          <w:rFonts w:ascii="TimesNewRomanPS-BoldMT" w:hAnsi="TimesNewRomanPS-BoldMT"/>
          <w:b/>
          <w:bCs/>
          <w:color w:val="000000"/>
        </w:rPr>
        <w:t xml:space="preserve">Supplementary Figure </w:t>
      </w:r>
      <w:r w:rsidR="00101DC6" w:rsidRPr="00F941D5">
        <w:rPr>
          <w:rFonts w:ascii="TimesNewRomanPS-BoldMT" w:hAnsi="TimesNewRomanPS-BoldMT"/>
          <w:b/>
          <w:bCs/>
          <w:color w:val="000000"/>
        </w:rPr>
        <w:t>2</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Space-filling mode</w:t>
      </w:r>
      <w:r w:rsidR="00BE2734">
        <w:rPr>
          <w:rFonts w:ascii="Times New Roman" w:hAnsi="Times New Roman" w:cs="Times New Roman" w:hint="eastAsia"/>
          <w:color w:val="000000"/>
        </w:rPr>
        <w:t>l</w:t>
      </w:r>
      <w:r w:rsidR="00F77441" w:rsidRPr="00F941D5">
        <w:rPr>
          <w:rFonts w:ascii="Times New Roman" w:hAnsi="Times New Roman" w:cs="Times New Roman"/>
          <w:color w:val="000000"/>
        </w:rPr>
        <w:t xml:space="preserve"> of </w:t>
      </w:r>
      <w:r w:rsidR="00EF6C65" w:rsidRPr="00F941D5">
        <w:rPr>
          <w:rFonts w:ascii="Times New Roman" w:hAnsi="Times New Roman" w:cs="Times New Roman"/>
          <w:b/>
          <w:bCs/>
          <w:color w:val="000000"/>
        </w:rPr>
        <w:t>JNM-7-AA</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in</w:t>
      </w:r>
      <w:r w:rsidR="00F77441" w:rsidRPr="00F941D5">
        <w:rPr>
          <w:rFonts w:ascii="Times New Roman" w:hAnsi="Times New Roman" w:cs="Times New Roman"/>
          <w:color w:val="000000"/>
          <w:sz w:val="21"/>
          <w:szCs w:val="21"/>
        </w:rPr>
        <w:t xml:space="preserve"> </w:t>
      </w:r>
      <w:r w:rsidR="00F77441" w:rsidRPr="00F941D5">
        <w:rPr>
          <w:rFonts w:ascii="Times New Roman" w:hAnsi="Times New Roman" w:cs="Times New Roman"/>
          <w:color w:val="000000"/>
        </w:rPr>
        <w:t xml:space="preserve">AA stacking mode viewed from (left) </w:t>
      </w:r>
      <w:r w:rsidR="00F77441" w:rsidRPr="00F941D5">
        <w:rPr>
          <w:rFonts w:ascii="TimesNewRomanPS-ItalicMT" w:hAnsi="TimesNewRomanPS-ItalicMT"/>
          <w:i/>
          <w:iCs/>
          <w:color w:val="000000"/>
        </w:rPr>
        <w:t xml:space="preserve">c </w:t>
      </w:r>
      <w:r w:rsidR="00F77441" w:rsidRPr="00F941D5">
        <w:rPr>
          <w:rFonts w:ascii="Times New Roman" w:hAnsi="Times New Roman" w:cs="Times New Roman"/>
          <w:color w:val="000000"/>
        </w:rPr>
        <w:t xml:space="preserve">axis and (right) </w:t>
      </w:r>
      <w:r w:rsidR="00F77441" w:rsidRPr="00F941D5">
        <w:rPr>
          <w:rFonts w:ascii="TimesNewRomanPS-ItalicMT" w:hAnsi="TimesNewRomanPS-ItalicMT"/>
          <w:i/>
          <w:iCs/>
          <w:color w:val="000000"/>
        </w:rPr>
        <w:t xml:space="preserve">a </w:t>
      </w:r>
      <w:r w:rsidR="00F77441" w:rsidRPr="00F941D5">
        <w:rPr>
          <w:rFonts w:ascii="Times New Roman" w:hAnsi="Times New Roman" w:cs="Times New Roman"/>
          <w:color w:val="000000"/>
        </w:rPr>
        <w:t>axis.</w:t>
      </w:r>
    </w:p>
    <w:p w14:paraId="772F54F3" w14:textId="78B79989" w:rsidR="00693065" w:rsidRPr="00F941D5" w:rsidRDefault="008D7F51" w:rsidP="008D7F51">
      <w:pPr>
        <w:jc w:val="center"/>
        <w:rPr>
          <w:rFonts w:ascii="Times New Roman" w:hAnsi="Times New Roman" w:cs="Times New Roman"/>
        </w:rPr>
      </w:pPr>
      <w:r w:rsidRPr="00F941D5">
        <w:rPr>
          <w:rFonts w:ascii="Times New Roman" w:hAnsi="Times New Roman" w:cs="Times New Roman"/>
          <w:noProof/>
        </w:rPr>
        <w:drawing>
          <wp:inline distT="0" distB="0" distL="0" distR="0" wp14:anchorId="368A0B71" wp14:editId="0CAC30AF">
            <wp:extent cx="3180538" cy="2520000"/>
            <wp:effectExtent l="0" t="0" r="0" b="0"/>
            <wp:docPr id="17" name="图片 17" descr="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背景图案&#10;&#10;描述已自动生成"/>
                    <pic:cNvPicPr/>
                  </pic:nvPicPr>
                  <pic:blipFill>
                    <a:blip r:embed="rId14"/>
                    <a:stretch>
                      <a:fillRect/>
                    </a:stretch>
                  </pic:blipFill>
                  <pic:spPr>
                    <a:xfrm>
                      <a:off x="0" y="0"/>
                      <a:ext cx="3180538" cy="2520000"/>
                    </a:xfrm>
                    <a:prstGeom prst="rect">
                      <a:avLst/>
                    </a:prstGeom>
                  </pic:spPr>
                </pic:pic>
              </a:graphicData>
            </a:graphic>
          </wp:inline>
        </w:drawing>
      </w:r>
    </w:p>
    <w:p w14:paraId="71D64D56" w14:textId="46821001" w:rsidR="00C9210F" w:rsidRPr="00F941D5" w:rsidRDefault="003E1F21">
      <w:r>
        <w:rPr>
          <w:rFonts w:ascii="TimesNewRomanPS-BoldMT" w:hAnsi="TimesNewRomanPS-BoldMT"/>
          <w:b/>
          <w:bCs/>
          <w:color w:val="000000"/>
        </w:rPr>
        <w:t xml:space="preserve">Supplementary Figure </w:t>
      </w:r>
      <w:r w:rsidR="00101DC6" w:rsidRPr="00F941D5">
        <w:rPr>
          <w:rFonts w:ascii="TimesNewRomanPS-BoldMT" w:hAnsi="TimesNewRomanPS-BoldMT"/>
          <w:b/>
          <w:bCs/>
          <w:color w:val="000000"/>
        </w:rPr>
        <w:t>3</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Space-filling mode</w:t>
      </w:r>
      <w:r w:rsidR="00BE2734">
        <w:rPr>
          <w:rFonts w:ascii="Times New Roman" w:hAnsi="Times New Roman" w:cs="Times New Roman" w:hint="eastAsia"/>
          <w:color w:val="000000"/>
        </w:rPr>
        <w:t>l</w:t>
      </w:r>
      <w:r w:rsidR="00F77441" w:rsidRPr="00F941D5">
        <w:rPr>
          <w:rFonts w:ascii="Times New Roman" w:hAnsi="Times New Roman" w:cs="Times New Roman"/>
          <w:color w:val="000000"/>
        </w:rPr>
        <w:t xml:space="preserve"> of </w:t>
      </w:r>
      <w:r w:rsidR="00EF6C65" w:rsidRPr="00F941D5">
        <w:rPr>
          <w:rFonts w:ascii="Times New Roman" w:hAnsi="Times New Roman" w:cs="Times New Roman"/>
          <w:b/>
          <w:bCs/>
          <w:color w:val="000000"/>
        </w:rPr>
        <w:t>JNM-7</w:t>
      </w:r>
      <w:r w:rsidR="002435E7" w:rsidRPr="00F941D5">
        <w:rPr>
          <w:rFonts w:ascii="Times New Roman" w:hAnsi="Times New Roman" w:cs="Times New Roman"/>
          <w:b/>
          <w:bCs/>
          <w:color w:val="000000"/>
        </w:rPr>
        <w:t>-AB</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in</w:t>
      </w:r>
      <w:r w:rsidR="00F77441" w:rsidRPr="00F941D5">
        <w:rPr>
          <w:rFonts w:ascii="Times New Roman" w:hAnsi="Times New Roman" w:cs="Times New Roman"/>
          <w:color w:val="000000"/>
          <w:sz w:val="21"/>
          <w:szCs w:val="21"/>
        </w:rPr>
        <w:t xml:space="preserve"> </w:t>
      </w:r>
      <w:r w:rsidR="00F77441" w:rsidRPr="00F941D5">
        <w:rPr>
          <w:rFonts w:ascii="Times New Roman" w:hAnsi="Times New Roman" w:cs="Times New Roman"/>
          <w:color w:val="000000"/>
        </w:rPr>
        <w:t xml:space="preserve">AB stacking mode viewed from (left) </w:t>
      </w:r>
      <w:r w:rsidR="00F77441" w:rsidRPr="00F941D5">
        <w:rPr>
          <w:rFonts w:ascii="TimesNewRomanPS-ItalicMT" w:hAnsi="TimesNewRomanPS-ItalicMT"/>
          <w:i/>
          <w:iCs/>
          <w:color w:val="000000"/>
        </w:rPr>
        <w:t xml:space="preserve">c </w:t>
      </w:r>
      <w:r w:rsidR="00F77441" w:rsidRPr="00F941D5">
        <w:rPr>
          <w:rFonts w:ascii="Times New Roman" w:hAnsi="Times New Roman" w:cs="Times New Roman"/>
          <w:color w:val="000000"/>
        </w:rPr>
        <w:t xml:space="preserve">axis and (right) </w:t>
      </w:r>
      <w:r w:rsidR="00F77441" w:rsidRPr="00F941D5">
        <w:rPr>
          <w:rFonts w:ascii="TimesNewRomanPS-ItalicMT" w:hAnsi="TimesNewRomanPS-ItalicMT"/>
          <w:i/>
          <w:iCs/>
          <w:color w:val="000000"/>
        </w:rPr>
        <w:t xml:space="preserve">a </w:t>
      </w:r>
      <w:r w:rsidR="00F77441" w:rsidRPr="00F941D5">
        <w:rPr>
          <w:rFonts w:ascii="Times New Roman" w:hAnsi="Times New Roman" w:cs="Times New Roman"/>
          <w:color w:val="000000"/>
        </w:rPr>
        <w:t>axis.</w:t>
      </w:r>
    </w:p>
    <w:p w14:paraId="27D213E4" w14:textId="4151EC0B" w:rsidR="00A55C43" w:rsidRPr="00F941D5" w:rsidRDefault="00A55C43">
      <w:pPr>
        <w:rPr>
          <w:rFonts w:ascii="Times New Roman" w:hAnsi="Times New Roman" w:cs="Times New Roman"/>
          <w:color w:val="000000"/>
        </w:rPr>
      </w:pPr>
    </w:p>
    <w:p w14:paraId="2C0510E2" w14:textId="0316B833" w:rsidR="00A55C43" w:rsidRPr="00F941D5" w:rsidRDefault="00A122DE">
      <w:pPr>
        <w:rPr>
          <w:rFonts w:ascii="Times New Roman" w:hAnsi="Times New Roman" w:cs="Times New Roman"/>
          <w:color w:val="000000"/>
        </w:rPr>
      </w:pPr>
      <w:r w:rsidRPr="00F941D5">
        <w:rPr>
          <w:rFonts w:ascii="Times New Roman" w:hAnsi="Times New Roman" w:cs="Times New Roman"/>
          <w:color w:val="000000"/>
        </w:rPr>
        <w:br w:type="page"/>
      </w:r>
    </w:p>
    <w:p w14:paraId="61FB0F16" w14:textId="6B9998BA" w:rsidR="00C9210F" w:rsidRPr="00F941D5" w:rsidRDefault="003E1F21">
      <w:pPr>
        <w:spacing w:line="360" w:lineRule="auto"/>
        <w:rPr>
          <w:rFonts w:ascii="Times New Roman" w:hAnsi="Times New Roman" w:cs="Times New Roman"/>
          <w:color w:val="000000"/>
        </w:rPr>
      </w:pPr>
      <w:r>
        <w:rPr>
          <w:rFonts w:ascii="TimesNewRomanPS-BoldMT" w:hAnsi="TimesNewRomanPS-BoldMT"/>
          <w:b/>
          <w:bCs/>
          <w:color w:val="000000"/>
        </w:rPr>
        <w:lastRenderedPageBreak/>
        <w:t xml:space="preserve">Supplementary Table </w:t>
      </w:r>
      <w:r w:rsidR="00101DC6" w:rsidRPr="00F941D5">
        <w:rPr>
          <w:rFonts w:ascii="TimesNewRomanPS-BoldMT" w:hAnsi="TimesNewRomanPS-BoldMT"/>
          <w:b/>
          <w:bCs/>
          <w:color w:val="000000"/>
        </w:rPr>
        <w:t>1</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 xml:space="preserve">Fractional atomic coordinates for </w:t>
      </w:r>
      <w:r w:rsidR="002435E7" w:rsidRPr="00F941D5">
        <w:rPr>
          <w:rFonts w:ascii="Times New Roman" w:hAnsi="Times New Roman" w:cs="Times New Roman"/>
          <w:b/>
          <w:bCs/>
          <w:color w:val="000000"/>
        </w:rPr>
        <w:t>JNM-7-AA</w:t>
      </w:r>
      <w:r w:rsidR="00F77441" w:rsidRPr="00F941D5">
        <w:rPr>
          <w:rFonts w:ascii="Times New Roman" w:hAnsi="Times New Roman" w:cs="Times New Roman"/>
          <w:color w:val="000000"/>
        </w:rPr>
        <w:t>.</w:t>
      </w:r>
    </w:p>
    <w:tbl>
      <w:tblPr>
        <w:tblStyle w:val="12"/>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54"/>
        <w:gridCol w:w="1176"/>
        <w:gridCol w:w="1562"/>
        <w:gridCol w:w="1844"/>
        <w:gridCol w:w="2070"/>
      </w:tblGrid>
      <w:tr w:rsidR="00C9210F" w:rsidRPr="00F941D5" w14:paraId="145F19FE" w14:textId="77777777" w:rsidTr="00FC3C64">
        <w:trPr>
          <w:trHeight w:val="320"/>
          <w:jc w:val="center"/>
        </w:trPr>
        <w:tc>
          <w:tcPr>
            <w:tcW w:w="5000" w:type="pct"/>
            <w:gridSpan w:val="5"/>
            <w:tcBorders>
              <w:top w:val="single" w:sz="12" w:space="0" w:color="auto"/>
              <w:left w:val="nil"/>
              <w:bottom w:val="single" w:sz="12" w:space="0" w:color="auto"/>
              <w:right w:val="nil"/>
            </w:tcBorders>
            <w:noWrap/>
            <w:vAlign w:val="center"/>
          </w:tcPr>
          <w:p w14:paraId="777EAB8F" w14:textId="5BF17126" w:rsidR="00C9210F" w:rsidRPr="00F941D5" w:rsidRDefault="00EF6C65">
            <w:pPr>
              <w:pStyle w:val="a0"/>
              <w:spacing w:line="360" w:lineRule="auto"/>
              <w:ind w:firstLineChars="0" w:firstLine="0"/>
              <w:rPr>
                <w:rFonts w:ascii="Times New Roman" w:hAnsi="Times New Roman" w:cs="Times New Roman"/>
                <w:b/>
                <w:bCs/>
                <w:color w:val="000000"/>
                <w:sz w:val="28"/>
                <w:szCs w:val="28"/>
              </w:rPr>
            </w:pPr>
            <w:r w:rsidRPr="00F941D5">
              <w:rPr>
                <w:rFonts w:ascii="Times New Roman" w:hAnsi="Times New Roman" w:cs="Times New Roman"/>
                <w:b/>
                <w:bCs/>
                <w:color w:val="000000"/>
                <w:sz w:val="28"/>
                <w:szCs w:val="28"/>
              </w:rPr>
              <w:t>JNM-7-AA</w:t>
            </w:r>
          </w:p>
          <w:p w14:paraId="518894B8" w14:textId="77777777" w:rsidR="00C9210F" w:rsidRPr="00F941D5" w:rsidRDefault="00F77441">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color w:val="000000"/>
              </w:rPr>
              <w:t xml:space="preserve">Space group symmetry: </w:t>
            </w:r>
            <w:r w:rsidRPr="00F941D5">
              <w:rPr>
                <w:rFonts w:ascii="Times New Roman" w:hAnsi="Times New Roman" w:cs="Times New Roman"/>
                <w:i/>
                <w:iCs/>
                <w:color w:val="000000"/>
              </w:rPr>
              <w:t>P</w:t>
            </w:r>
            <w:r w:rsidRPr="00F941D5">
              <w:rPr>
                <w:rFonts w:ascii="Times New Roman" w:hAnsi="Times New Roman" w:cs="Times New Roman"/>
                <w:color w:val="000000"/>
              </w:rPr>
              <w:t>6/M</w:t>
            </w:r>
            <w:r w:rsidRPr="00F941D5">
              <w:rPr>
                <w:i/>
                <w:iCs/>
              </w:rPr>
              <w:t xml:space="preserve"> </w:t>
            </w:r>
          </w:p>
          <w:p w14:paraId="7FBE35C6" w14:textId="77777777" w:rsidR="00C9210F" w:rsidRPr="00F941D5" w:rsidRDefault="00F77441">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i/>
                <w:iCs/>
                <w:color w:val="000000"/>
              </w:rPr>
              <w:t xml:space="preserve">a </w:t>
            </w:r>
            <w:r w:rsidRPr="00F941D5">
              <w:rPr>
                <w:rFonts w:ascii="Times New Roman" w:hAnsi="Times New Roman" w:cs="Times New Roman"/>
                <w:color w:val="000000"/>
              </w:rPr>
              <w:t xml:space="preserve">= </w:t>
            </w:r>
            <w:r w:rsidRPr="00F941D5">
              <w:rPr>
                <w:rFonts w:ascii="Times New Roman" w:hAnsi="Times New Roman" w:cs="Times New Roman"/>
                <w:i/>
                <w:iCs/>
                <w:color w:val="000000"/>
              </w:rPr>
              <w:t>b</w:t>
            </w:r>
            <w:r w:rsidRPr="00F941D5">
              <w:rPr>
                <w:rFonts w:ascii="Times New Roman" w:hAnsi="Times New Roman" w:cs="Times New Roman"/>
                <w:color w:val="000000"/>
              </w:rPr>
              <w:t xml:space="preserve"> = 41.2260 Å; </w:t>
            </w:r>
            <w:r w:rsidRPr="00F941D5">
              <w:rPr>
                <w:rFonts w:ascii="Times New Roman" w:hAnsi="Times New Roman" w:cs="Times New Roman"/>
                <w:i/>
                <w:iCs/>
                <w:color w:val="000000"/>
              </w:rPr>
              <w:t>c</w:t>
            </w:r>
            <w:r w:rsidRPr="00F941D5">
              <w:rPr>
                <w:rFonts w:ascii="Times New Roman" w:hAnsi="Times New Roman" w:cs="Times New Roman"/>
                <w:color w:val="000000"/>
              </w:rPr>
              <w:t xml:space="preserve"> = 3.5549 Å</w:t>
            </w:r>
          </w:p>
          <w:p w14:paraId="3F21F274" w14:textId="77777777" w:rsidR="00C9210F" w:rsidRPr="00F941D5" w:rsidRDefault="00F77441">
            <w:pPr>
              <w:rPr>
                <w:rFonts w:ascii="Times New Roman" w:eastAsia="DengXian" w:hAnsi="Times New Roman" w:cs="Times New Roman"/>
                <w:color w:val="000000"/>
                <w:sz w:val="18"/>
                <w:szCs w:val="18"/>
              </w:rPr>
            </w:pPr>
            <w:r w:rsidRPr="00F941D5">
              <w:rPr>
                <w:rFonts w:ascii="Times New Roman" w:hAnsi="Times New Roman" w:cs="Times New Roman"/>
                <w:i/>
                <w:iCs/>
                <w:color w:val="000000"/>
              </w:rPr>
              <w:t>α</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β</w:t>
            </w:r>
            <w:r w:rsidRPr="00F941D5">
              <w:rPr>
                <w:rFonts w:ascii="Times New Roman" w:hAnsi="Times New Roman" w:cs="Times New Roman"/>
                <w:color w:val="000000"/>
              </w:rPr>
              <w:t xml:space="preserve"> = 90.0000°; </w:t>
            </w:r>
            <w:r w:rsidRPr="00F941D5">
              <w:rPr>
                <w:rFonts w:ascii="Times New Roman" w:hAnsi="Times New Roman" w:cs="Times New Roman"/>
                <w:i/>
                <w:iCs/>
                <w:color w:val="000000"/>
              </w:rPr>
              <w:t>γ</w:t>
            </w:r>
            <w:r w:rsidRPr="00F941D5">
              <w:rPr>
                <w:rFonts w:ascii="Times New Roman" w:hAnsi="Times New Roman" w:cs="Times New Roman"/>
                <w:color w:val="000000"/>
              </w:rPr>
              <w:t xml:space="preserve"> = 120.0000°</w:t>
            </w:r>
          </w:p>
        </w:tc>
      </w:tr>
      <w:tr w:rsidR="00C9210F" w:rsidRPr="00F941D5" w14:paraId="4A68950B" w14:textId="77777777" w:rsidTr="00FC3C64">
        <w:trPr>
          <w:trHeight w:val="320"/>
          <w:jc w:val="center"/>
        </w:trPr>
        <w:tc>
          <w:tcPr>
            <w:tcW w:w="996" w:type="pct"/>
            <w:tcBorders>
              <w:top w:val="single" w:sz="12" w:space="0" w:color="auto"/>
              <w:left w:val="nil"/>
              <w:bottom w:val="single" w:sz="12" w:space="0" w:color="auto"/>
              <w:right w:val="nil"/>
            </w:tcBorders>
            <w:noWrap/>
            <w:vAlign w:val="center"/>
          </w:tcPr>
          <w:p w14:paraId="1F74F48D"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 name</w:t>
            </w:r>
          </w:p>
        </w:tc>
        <w:tc>
          <w:tcPr>
            <w:tcW w:w="708" w:type="pct"/>
            <w:tcBorders>
              <w:top w:val="single" w:sz="12" w:space="0" w:color="auto"/>
              <w:left w:val="nil"/>
              <w:bottom w:val="single" w:sz="12" w:space="0" w:color="auto"/>
              <w:right w:val="nil"/>
            </w:tcBorders>
            <w:noWrap/>
            <w:vAlign w:val="center"/>
          </w:tcPr>
          <w:p w14:paraId="64D67F71"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w:t>
            </w:r>
          </w:p>
        </w:tc>
        <w:tc>
          <w:tcPr>
            <w:tcW w:w="940" w:type="pct"/>
            <w:tcBorders>
              <w:top w:val="single" w:sz="12" w:space="0" w:color="auto"/>
              <w:left w:val="nil"/>
              <w:bottom w:val="single" w:sz="12" w:space="0" w:color="auto"/>
              <w:right w:val="nil"/>
            </w:tcBorders>
            <w:noWrap/>
            <w:vAlign w:val="center"/>
          </w:tcPr>
          <w:p w14:paraId="13E3F110"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x</w:t>
            </w:r>
          </w:p>
        </w:tc>
        <w:tc>
          <w:tcPr>
            <w:tcW w:w="1110" w:type="pct"/>
            <w:tcBorders>
              <w:top w:val="single" w:sz="12" w:space="0" w:color="auto"/>
              <w:left w:val="nil"/>
              <w:bottom w:val="single" w:sz="12" w:space="0" w:color="auto"/>
              <w:right w:val="nil"/>
            </w:tcBorders>
            <w:noWrap/>
            <w:vAlign w:val="center"/>
          </w:tcPr>
          <w:p w14:paraId="2AA3B294"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y</w:t>
            </w:r>
          </w:p>
        </w:tc>
        <w:tc>
          <w:tcPr>
            <w:tcW w:w="1246" w:type="pct"/>
            <w:tcBorders>
              <w:top w:val="single" w:sz="12" w:space="0" w:color="auto"/>
              <w:left w:val="nil"/>
              <w:bottom w:val="single" w:sz="12" w:space="0" w:color="auto"/>
              <w:right w:val="nil"/>
            </w:tcBorders>
            <w:noWrap/>
            <w:vAlign w:val="center"/>
          </w:tcPr>
          <w:p w14:paraId="6506A158"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z</w:t>
            </w:r>
          </w:p>
        </w:tc>
      </w:tr>
      <w:tr w:rsidR="00C9210F" w:rsidRPr="00F941D5" w14:paraId="3481FFD0"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12" w:space="0" w:color="auto"/>
              <w:left w:val="nil"/>
              <w:bottom w:val="nil"/>
              <w:right w:val="nil"/>
            </w:tcBorders>
            <w:noWrap/>
            <w:vAlign w:val="center"/>
          </w:tcPr>
          <w:p w14:paraId="292AAC4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w:t>
            </w:r>
          </w:p>
        </w:tc>
        <w:tc>
          <w:tcPr>
            <w:tcW w:w="708" w:type="pct"/>
            <w:tcBorders>
              <w:top w:val="single" w:sz="12" w:space="0" w:color="auto"/>
              <w:left w:val="nil"/>
              <w:bottom w:val="nil"/>
              <w:right w:val="nil"/>
            </w:tcBorders>
            <w:noWrap/>
            <w:vAlign w:val="center"/>
          </w:tcPr>
          <w:p w14:paraId="6520CFA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tcBorders>
              <w:top w:val="single" w:sz="12" w:space="0" w:color="auto"/>
              <w:left w:val="nil"/>
              <w:bottom w:val="nil"/>
              <w:right w:val="nil"/>
            </w:tcBorders>
            <w:noWrap/>
            <w:vAlign w:val="center"/>
          </w:tcPr>
          <w:p w14:paraId="36CA1C2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0.37985</w:t>
            </w:r>
          </w:p>
        </w:tc>
        <w:tc>
          <w:tcPr>
            <w:tcW w:w="1110" w:type="pct"/>
            <w:tcBorders>
              <w:top w:val="single" w:sz="12" w:space="0" w:color="auto"/>
              <w:left w:val="nil"/>
              <w:bottom w:val="nil"/>
              <w:right w:val="nil"/>
            </w:tcBorders>
            <w:noWrap/>
            <w:vAlign w:val="center"/>
          </w:tcPr>
          <w:p w14:paraId="02A77EC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0.74181</w:t>
            </w:r>
          </w:p>
        </w:tc>
        <w:tc>
          <w:tcPr>
            <w:tcW w:w="1246" w:type="pct"/>
            <w:tcBorders>
              <w:top w:val="single" w:sz="12" w:space="0" w:color="auto"/>
              <w:left w:val="nil"/>
              <w:bottom w:val="nil"/>
              <w:right w:val="nil"/>
            </w:tcBorders>
            <w:noWrap/>
            <w:vAlign w:val="center"/>
          </w:tcPr>
          <w:p w14:paraId="6EB86ED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4CA9F3DC"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7A3F8BC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w:t>
            </w:r>
          </w:p>
        </w:tc>
        <w:tc>
          <w:tcPr>
            <w:tcW w:w="708" w:type="pct"/>
            <w:tcBorders>
              <w:top w:val="nil"/>
              <w:left w:val="nil"/>
              <w:bottom w:val="nil"/>
              <w:right w:val="nil"/>
            </w:tcBorders>
            <w:noWrap/>
            <w:vAlign w:val="center"/>
          </w:tcPr>
          <w:p w14:paraId="72E23A7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nil"/>
              <w:left w:val="nil"/>
              <w:bottom w:val="nil"/>
              <w:right w:val="nil"/>
            </w:tcBorders>
            <w:noWrap/>
            <w:vAlign w:val="center"/>
          </w:tcPr>
          <w:p w14:paraId="6BEACE8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0.41129</w:t>
            </w:r>
          </w:p>
        </w:tc>
        <w:tc>
          <w:tcPr>
            <w:tcW w:w="1110" w:type="pct"/>
            <w:tcBorders>
              <w:top w:val="nil"/>
              <w:left w:val="nil"/>
              <w:bottom w:val="nil"/>
              <w:right w:val="nil"/>
            </w:tcBorders>
            <w:noWrap/>
            <w:vAlign w:val="center"/>
          </w:tcPr>
          <w:p w14:paraId="2A01503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0.61368</w:t>
            </w:r>
          </w:p>
        </w:tc>
        <w:tc>
          <w:tcPr>
            <w:tcW w:w="1246" w:type="pct"/>
            <w:tcBorders>
              <w:top w:val="nil"/>
              <w:left w:val="nil"/>
              <w:bottom w:val="nil"/>
              <w:right w:val="nil"/>
            </w:tcBorders>
            <w:noWrap/>
            <w:vAlign w:val="center"/>
          </w:tcPr>
          <w:p w14:paraId="0F6FBCC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5C18DA80"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2EFD296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w:t>
            </w:r>
          </w:p>
        </w:tc>
        <w:tc>
          <w:tcPr>
            <w:tcW w:w="708" w:type="pct"/>
            <w:tcBorders>
              <w:top w:val="nil"/>
              <w:left w:val="nil"/>
              <w:bottom w:val="nil"/>
              <w:right w:val="nil"/>
            </w:tcBorders>
            <w:noWrap/>
            <w:vAlign w:val="center"/>
          </w:tcPr>
          <w:p w14:paraId="4129E5C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nil"/>
              <w:left w:val="nil"/>
              <w:bottom w:val="nil"/>
              <w:right w:val="nil"/>
            </w:tcBorders>
            <w:noWrap/>
            <w:vAlign w:val="center"/>
          </w:tcPr>
          <w:p w14:paraId="7F61C8B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0.37241</w:t>
            </w:r>
          </w:p>
        </w:tc>
        <w:tc>
          <w:tcPr>
            <w:tcW w:w="1110" w:type="pct"/>
            <w:tcBorders>
              <w:top w:val="nil"/>
              <w:left w:val="nil"/>
              <w:bottom w:val="nil"/>
              <w:right w:val="nil"/>
            </w:tcBorders>
            <w:noWrap/>
            <w:vAlign w:val="center"/>
          </w:tcPr>
          <w:p w14:paraId="655D9C6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0.59409</w:t>
            </w:r>
          </w:p>
        </w:tc>
        <w:tc>
          <w:tcPr>
            <w:tcW w:w="1246" w:type="pct"/>
            <w:tcBorders>
              <w:top w:val="nil"/>
              <w:left w:val="nil"/>
              <w:bottom w:val="nil"/>
              <w:right w:val="nil"/>
            </w:tcBorders>
            <w:noWrap/>
            <w:vAlign w:val="center"/>
          </w:tcPr>
          <w:p w14:paraId="5346BEF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4938CE8E"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4083595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C4</w:t>
            </w:r>
          </w:p>
        </w:tc>
        <w:tc>
          <w:tcPr>
            <w:tcW w:w="708" w:type="pct"/>
            <w:tcBorders>
              <w:top w:val="nil"/>
              <w:left w:val="nil"/>
              <w:bottom w:val="nil"/>
              <w:right w:val="nil"/>
            </w:tcBorders>
            <w:noWrap/>
            <w:vAlign w:val="center"/>
          </w:tcPr>
          <w:p w14:paraId="0A07F7B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nil"/>
              <w:left w:val="nil"/>
              <w:bottom w:val="nil"/>
              <w:right w:val="nil"/>
            </w:tcBorders>
            <w:noWrap/>
            <w:vAlign w:val="center"/>
          </w:tcPr>
          <w:p w14:paraId="6EB7D4E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0.43594</w:t>
            </w:r>
          </w:p>
        </w:tc>
        <w:tc>
          <w:tcPr>
            <w:tcW w:w="1110" w:type="pct"/>
            <w:tcBorders>
              <w:top w:val="nil"/>
              <w:left w:val="nil"/>
              <w:bottom w:val="nil"/>
              <w:right w:val="nil"/>
            </w:tcBorders>
            <w:noWrap/>
            <w:vAlign w:val="center"/>
          </w:tcPr>
          <w:p w14:paraId="1D700B3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0.59767</w:t>
            </w:r>
          </w:p>
        </w:tc>
        <w:tc>
          <w:tcPr>
            <w:tcW w:w="1246" w:type="pct"/>
            <w:tcBorders>
              <w:top w:val="nil"/>
              <w:left w:val="nil"/>
              <w:bottom w:val="nil"/>
              <w:right w:val="nil"/>
            </w:tcBorders>
            <w:noWrap/>
            <w:vAlign w:val="center"/>
          </w:tcPr>
          <w:p w14:paraId="6E6C3BA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6BDC27EE"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2358FE9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C5</w:t>
            </w:r>
          </w:p>
        </w:tc>
        <w:tc>
          <w:tcPr>
            <w:tcW w:w="708" w:type="pct"/>
            <w:tcBorders>
              <w:top w:val="nil"/>
              <w:left w:val="nil"/>
              <w:bottom w:val="nil"/>
              <w:right w:val="nil"/>
            </w:tcBorders>
            <w:noWrap/>
            <w:vAlign w:val="center"/>
          </w:tcPr>
          <w:p w14:paraId="282CD5D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nil"/>
              <w:left w:val="nil"/>
              <w:bottom w:val="nil"/>
              <w:right w:val="nil"/>
            </w:tcBorders>
            <w:noWrap/>
            <w:vAlign w:val="center"/>
          </w:tcPr>
          <w:p w14:paraId="5B14FFF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0.44512</w:t>
            </w:r>
          </w:p>
        </w:tc>
        <w:tc>
          <w:tcPr>
            <w:tcW w:w="1110" w:type="pct"/>
            <w:tcBorders>
              <w:top w:val="nil"/>
              <w:left w:val="nil"/>
              <w:bottom w:val="nil"/>
              <w:right w:val="nil"/>
            </w:tcBorders>
            <w:noWrap/>
            <w:vAlign w:val="center"/>
          </w:tcPr>
          <w:p w14:paraId="4FAC4C3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0.54463</w:t>
            </w:r>
          </w:p>
        </w:tc>
        <w:tc>
          <w:tcPr>
            <w:tcW w:w="1246" w:type="pct"/>
            <w:tcBorders>
              <w:top w:val="nil"/>
              <w:left w:val="nil"/>
              <w:bottom w:val="nil"/>
              <w:right w:val="nil"/>
            </w:tcBorders>
            <w:noWrap/>
            <w:vAlign w:val="center"/>
          </w:tcPr>
          <w:p w14:paraId="1FF3ED1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7B0A8321"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77F4D0B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C6</w:t>
            </w:r>
          </w:p>
        </w:tc>
        <w:tc>
          <w:tcPr>
            <w:tcW w:w="708" w:type="pct"/>
            <w:tcBorders>
              <w:top w:val="nil"/>
              <w:left w:val="nil"/>
              <w:bottom w:val="nil"/>
              <w:right w:val="nil"/>
            </w:tcBorders>
            <w:noWrap/>
            <w:vAlign w:val="center"/>
          </w:tcPr>
          <w:p w14:paraId="05F7F50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nil"/>
              <w:left w:val="nil"/>
              <w:bottom w:val="nil"/>
              <w:right w:val="nil"/>
            </w:tcBorders>
            <w:noWrap/>
            <w:vAlign w:val="center"/>
          </w:tcPr>
          <w:p w14:paraId="1480648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0.48438</w:t>
            </w:r>
          </w:p>
        </w:tc>
        <w:tc>
          <w:tcPr>
            <w:tcW w:w="1110" w:type="pct"/>
            <w:tcBorders>
              <w:top w:val="nil"/>
              <w:left w:val="nil"/>
              <w:bottom w:val="nil"/>
              <w:right w:val="nil"/>
            </w:tcBorders>
            <w:noWrap/>
            <w:vAlign w:val="center"/>
          </w:tcPr>
          <w:p w14:paraId="1C9CD44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0.56609</w:t>
            </w:r>
          </w:p>
        </w:tc>
        <w:tc>
          <w:tcPr>
            <w:tcW w:w="1246" w:type="pct"/>
            <w:tcBorders>
              <w:top w:val="nil"/>
              <w:left w:val="nil"/>
              <w:bottom w:val="nil"/>
              <w:right w:val="nil"/>
            </w:tcBorders>
            <w:noWrap/>
            <w:vAlign w:val="center"/>
          </w:tcPr>
          <w:p w14:paraId="4789583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612338FB"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5D5595E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C7</w:t>
            </w:r>
          </w:p>
        </w:tc>
        <w:tc>
          <w:tcPr>
            <w:tcW w:w="708" w:type="pct"/>
            <w:tcBorders>
              <w:top w:val="nil"/>
              <w:left w:val="nil"/>
              <w:bottom w:val="nil"/>
              <w:right w:val="nil"/>
            </w:tcBorders>
            <w:noWrap/>
            <w:vAlign w:val="center"/>
          </w:tcPr>
          <w:p w14:paraId="3765989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nil"/>
              <w:left w:val="nil"/>
              <w:bottom w:val="nil"/>
              <w:right w:val="nil"/>
            </w:tcBorders>
            <w:noWrap/>
            <w:vAlign w:val="center"/>
          </w:tcPr>
          <w:p w14:paraId="4F9AA2A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0.50589</w:t>
            </w:r>
          </w:p>
        </w:tc>
        <w:tc>
          <w:tcPr>
            <w:tcW w:w="1110" w:type="pct"/>
            <w:tcBorders>
              <w:top w:val="nil"/>
              <w:left w:val="nil"/>
              <w:bottom w:val="nil"/>
              <w:right w:val="nil"/>
            </w:tcBorders>
            <w:noWrap/>
            <w:vAlign w:val="center"/>
          </w:tcPr>
          <w:p w14:paraId="7A5DDDE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0.54854</w:t>
            </w:r>
          </w:p>
        </w:tc>
        <w:tc>
          <w:tcPr>
            <w:tcW w:w="1246" w:type="pct"/>
            <w:tcBorders>
              <w:top w:val="nil"/>
              <w:left w:val="nil"/>
              <w:bottom w:val="nil"/>
              <w:right w:val="nil"/>
            </w:tcBorders>
            <w:noWrap/>
            <w:vAlign w:val="center"/>
          </w:tcPr>
          <w:p w14:paraId="7E175BA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786AD696"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1F4DDB0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C8</w:t>
            </w:r>
          </w:p>
        </w:tc>
        <w:tc>
          <w:tcPr>
            <w:tcW w:w="708" w:type="pct"/>
            <w:tcBorders>
              <w:top w:val="nil"/>
              <w:left w:val="nil"/>
              <w:bottom w:val="nil"/>
              <w:right w:val="nil"/>
            </w:tcBorders>
            <w:noWrap/>
            <w:vAlign w:val="center"/>
          </w:tcPr>
          <w:p w14:paraId="08D7D62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nil"/>
              <w:left w:val="nil"/>
              <w:bottom w:val="nil"/>
              <w:right w:val="nil"/>
            </w:tcBorders>
            <w:noWrap/>
            <w:vAlign w:val="center"/>
          </w:tcPr>
          <w:p w14:paraId="5B3FB51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0.4886</w:t>
            </w:r>
          </w:p>
        </w:tc>
        <w:tc>
          <w:tcPr>
            <w:tcW w:w="1110" w:type="pct"/>
            <w:tcBorders>
              <w:top w:val="nil"/>
              <w:left w:val="nil"/>
              <w:bottom w:val="nil"/>
              <w:right w:val="nil"/>
            </w:tcBorders>
            <w:noWrap/>
            <w:vAlign w:val="center"/>
          </w:tcPr>
          <w:p w14:paraId="3613172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0.50931</w:t>
            </w:r>
          </w:p>
        </w:tc>
        <w:tc>
          <w:tcPr>
            <w:tcW w:w="1246" w:type="pct"/>
            <w:tcBorders>
              <w:top w:val="nil"/>
              <w:left w:val="nil"/>
              <w:bottom w:val="nil"/>
              <w:right w:val="nil"/>
            </w:tcBorders>
            <w:noWrap/>
            <w:vAlign w:val="center"/>
          </w:tcPr>
          <w:p w14:paraId="156C57A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566E7B5A"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35B7388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C9</w:t>
            </w:r>
          </w:p>
        </w:tc>
        <w:tc>
          <w:tcPr>
            <w:tcW w:w="708" w:type="pct"/>
            <w:tcBorders>
              <w:top w:val="nil"/>
              <w:left w:val="nil"/>
              <w:bottom w:val="nil"/>
              <w:right w:val="nil"/>
            </w:tcBorders>
            <w:noWrap/>
            <w:vAlign w:val="center"/>
          </w:tcPr>
          <w:p w14:paraId="510116A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nil"/>
              <w:left w:val="nil"/>
              <w:bottom w:val="nil"/>
              <w:right w:val="nil"/>
            </w:tcBorders>
            <w:noWrap/>
            <w:vAlign w:val="center"/>
          </w:tcPr>
          <w:p w14:paraId="31CF86B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0.44932</w:t>
            </w:r>
          </w:p>
        </w:tc>
        <w:tc>
          <w:tcPr>
            <w:tcW w:w="1110" w:type="pct"/>
            <w:tcBorders>
              <w:top w:val="nil"/>
              <w:left w:val="nil"/>
              <w:bottom w:val="nil"/>
              <w:right w:val="nil"/>
            </w:tcBorders>
            <w:noWrap/>
            <w:vAlign w:val="center"/>
          </w:tcPr>
          <w:p w14:paraId="0170309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0.48804</w:t>
            </w:r>
          </w:p>
        </w:tc>
        <w:tc>
          <w:tcPr>
            <w:tcW w:w="1246" w:type="pct"/>
            <w:tcBorders>
              <w:top w:val="nil"/>
              <w:left w:val="nil"/>
              <w:bottom w:val="nil"/>
              <w:right w:val="nil"/>
            </w:tcBorders>
            <w:noWrap/>
            <w:vAlign w:val="center"/>
          </w:tcPr>
          <w:p w14:paraId="4803D77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72FA4E22"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677EFFB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C10</w:t>
            </w:r>
          </w:p>
        </w:tc>
        <w:tc>
          <w:tcPr>
            <w:tcW w:w="708" w:type="pct"/>
            <w:tcBorders>
              <w:top w:val="nil"/>
              <w:left w:val="nil"/>
              <w:bottom w:val="nil"/>
              <w:right w:val="nil"/>
            </w:tcBorders>
            <w:noWrap/>
            <w:vAlign w:val="center"/>
          </w:tcPr>
          <w:p w14:paraId="0E23F48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nil"/>
              <w:left w:val="nil"/>
              <w:bottom w:val="nil"/>
              <w:right w:val="nil"/>
            </w:tcBorders>
            <w:noWrap/>
            <w:vAlign w:val="center"/>
          </w:tcPr>
          <w:p w14:paraId="1468C6F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0.42779</w:t>
            </w:r>
          </w:p>
        </w:tc>
        <w:tc>
          <w:tcPr>
            <w:tcW w:w="1110" w:type="pct"/>
            <w:tcBorders>
              <w:top w:val="nil"/>
              <w:left w:val="nil"/>
              <w:bottom w:val="nil"/>
              <w:right w:val="nil"/>
            </w:tcBorders>
            <w:noWrap/>
            <w:vAlign w:val="center"/>
          </w:tcPr>
          <w:p w14:paraId="12A5EF7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0.50557</w:t>
            </w:r>
          </w:p>
        </w:tc>
        <w:tc>
          <w:tcPr>
            <w:tcW w:w="1246" w:type="pct"/>
            <w:tcBorders>
              <w:top w:val="nil"/>
              <w:left w:val="nil"/>
              <w:bottom w:val="nil"/>
              <w:right w:val="nil"/>
            </w:tcBorders>
            <w:noWrap/>
            <w:vAlign w:val="center"/>
          </w:tcPr>
          <w:p w14:paraId="02E053C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08893AB1"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0794569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N11</w:t>
            </w:r>
          </w:p>
        </w:tc>
        <w:tc>
          <w:tcPr>
            <w:tcW w:w="708" w:type="pct"/>
            <w:tcBorders>
              <w:top w:val="nil"/>
              <w:left w:val="nil"/>
              <w:bottom w:val="nil"/>
              <w:right w:val="nil"/>
            </w:tcBorders>
            <w:noWrap/>
            <w:vAlign w:val="center"/>
          </w:tcPr>
          <w:p w14:paraId="60CA4FA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tcBorders>
              <w:top w:val="nil"/>
              <w:left w:val="nil"/>
              <w:bottom w:val="nil"/>
              <w:right w:val="nil"/>
            </w:tcBorders>
            <w:noWrap/>
            <w:vAlign w:val="center"/>
          </w:tcPr>
          <w:p w14:paraId="4C5E4BA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0.42226</w:t>
            </w:r>
          </w:p>
        </w:tc>
        <w:tc>
          <w:tcPr>
            <w:tcW w:w="1110" w:type="pct"/>
            <w:tcBorders>
              <w:top w:val="nil"/>
              <w:left w:val="nil"/>
              <w:bottom w:val="nil"/>
              <w:right w:val="nil"/>
            </w:tcBorders>
            <w:noWrap/>
            <w:vAlign w:val="center"/>
          </w:tcPr>
          <w:p w14:paraId="58890FE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0.56173</w:t>
            </w:r>
          </w:p>
        </w:tc>
        <w:tc>
          <w:tcPr>
            <w:tcW w:w="1246" w:type="pct"/>
            <w:tcBorders>
              <w:top w:val="nil"/>
              <w:left w:val="nil"/>
              <w:bottom w:val="nil"/>
              <w:right w:val="nil"/>
            </w:tcBorders>
            <w:noWrap/>
            <w:vAlign w:val="center"/>
          </w:tcPr>
          <w:p w14:paraId="1D34AAC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35948F3C"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139D3EF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Cu12</w:t>
            </w:r>
          </w:p>
        </w:tc>
        <w:tc>
          <w:tcPr>
            <w:tcW w:w="708" w:type="pct"/>
            <w:tcBorders>
              <w:top w:val="nil"/>
              <w:left w:val="nil"/>
              <w:bottom w:val="nil"/>
              <w:right w:val="nil"/>
            </w:tcBorders>
            <w:noWrap/>
            <w:vAlign w:val="center"/>
          </w:tcPr>
          <w:p w14:paraId="1285591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w:t>
            </w:r>
          </w:p>
        </w:tc>
        <w:tc>
          <w:tcPr>
            <w:tcW w:w="940" w:type="pct"/>
            <w:tcBorders>
              <w:top w:val="nil"/>
              <w:left w:val="nil"/>
              <w:bottom w:val="nil"/>
              <w:right w:val="nil"/>
            </w:tcBorders>
            <w:noWrap/>
            <w:vAlign w:val="center"/>
          </w:tcPr>
          <w:p w14:paraId="20B73BD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0.31147</w:t>
            </w:r>
          </w:p>
        </w:tc>
        <w:tc>
          <w:tcPr>
            <w:tcW w:w="1110" w:type="pct"/>
            <w:tcBorders>
              <w:top w:val="nil"/>
              <w:left w:val="nil"/>
              <w:bottom w:val="nil"/>
              <w:right w:val="nil"/>
            </w:tcBorders>
            <w:noWrap/>
            <w:vAlign w:val="center"/>
          </w:tcPr>
          <w:p w14:paraId="307E9BD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0.61267</w:t>
            </w:r>
          </w:p>
        </w:tc>
        <w:tc>
          <w:tcPr>
            <w:tcW w:w="1246" w:type="pct"/>
            <w:tcBorders>
              <w:top w:val="nil"/>
              <w:left w:val="nil"/>
              <w:bottom w:val="nil"/>
              <w:right w:val="nil"/>
            </w:tcBorders>
            <w:noWrap/>
            <w:vAlign w:val="center"/>
          </w:tcPr>
          <w:p w14:paraId="042C611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1F780ADD"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1F47C44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N13</w:t>
            </w:r>
          </w:p>
        </w:tc>
        <w:tc>
          <w:tcPr>
            <w:tcW w:w="708" w:type="pct"/>
            <w:tcBorders>
              <w:top w:val="nil"/>
              <w:left w:val="nil"/>
              <w:bottom w:val="nil"/>
              <w:right w:val="nil"/>
            </w:tcBorders>
            <w:noWrap/>
            <w:vAlign w:val="center"/>
          </w:tcPr>
          <w:p w14:paraId="1F414BE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tcBorders>
              <w:top w:val="nil"/>
              <w:left w:val="nil"/>
              <w:bottom w:val="nil"/>
              <w:right w:val="nil"/>
            </w:tcBorders>
            <w:noWrap/>
            <w:vAlign w:val="center"/>
          </w:tcPr>
          <w:p w14:paraId="2708D52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0.26222</w:t>
            </w:r>
          </w:p>
        </w:tc>
        <w:tc>
          <w:tcPr>
            <w:tcW w:w="1110" w:type="pct"/>
            <w:tcBorders>
              <w:top w:val="nil"/>
              <w:left w:val="nil"/>
              <w:bottom w:val="nil"/>
              <w:right w:val="nil"/>
            </w:tcBorders>
            <w:noWrap/>
            <w:vAlign w:val="center"/>
          </w:tcPr>
          <w:p w14:paraId="18E5E78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0.60827</w:t>
            </w:r>
          </w:p>
        </w:tc>
        <w:tc>
          <w:tcPr>
            <w:tcW w:w="1246" w:type="pct"/>
            <w:tcBorders>
              <w:top w:val="nil"/>
              <w:left w:val="nil"/>
              <w:bottom w:val="nil"/>
              <w:right w:val="nil"/>
            </w:tcBorders>
            <w:noWrap/>
            <w:vAlign w:val="center"/>
          </w:tcPr>
          <w:p w14:paraId="46F0D06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5DFFC5F1"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5B45750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C14</w:t>
            </w:r>
          </w:p>
        </w:tc>
        <w:tc>
          <w:tcPr>
            <w:tcW w:w="708" w:type="pct"/>
            <w:tcBorders>
              <w:top w:val="nil"/>
              <w:left w:val="nil"/>
              <w:bottom w:val="nil"/>
              <w:right w:val="nil"/>
            </w:tcBorders>
            <w:noWrap/>
            <w:vAlign w:val="center"/>
          </w:tcPr>
          <w:p w14:paraId="12A7AF5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nil"/>
              <w:left w:val="nil"/>
              <w:bottom w:val="nil"/>
              <w:right w:val="nil"/>
            </w:tcBorders>
            <w:noWrap/>
            <w:vAlign w:val="center"/>
          </w:tcPr>
          <w:p w14:paraId="45FD701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0.22852</w:t>
            </w:r>
          </w:p>
        </w:tc>
        <w:tc>
          <w:tcPr>
            <w:tcW w:w="1110" w:type="pct"/>
            <w:tcBorders>
              <w:top w:val="nil"/>
              <w:left w:val="nil"/>
              <w:bottom w:val="nil"/>
              <w:right w:val="nil"/>
            </w:tcBorders>
            <w:noWrap/>
            <w:vAlign w:val="center"/>
          </w:tcPr>
          <w:p w14:paraId="26C329D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0.57694</w:t>
            </w:r>
          </w:p>
        </w:tc>
        <w:tc>
          <w:tcPr>
            <w:tcW w:w="1246" w:type="pct"/>
            <w:tcBorders>
              <w:top w:val="nil"/>
              <w:left w:val="nil"/>
              <w:bottom w:val="nil"/>
              <w:right w:val="nil"/>
            </w:tcBorders>
            <w:noWrap/>
            <w:vAlign w:val="center"/>
          </w:tcPr>
          <w:p w14:paraId="2829932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5B2C7DED"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385988E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H15</w:t>
            </w:r>
          </w:p>
        </w:tc>
        <w:tc>
          <w:tcPr>
            <w:tcW w:w="708" w:type="pct"/>
            <w:tcBorders>
              <w:top w:val="nil"/>
              <w:left w:val="nil"/>
              <w:bottom w:val="nil"/>
              <w:right w:val="nil"/>
            </w:tcBorders>
            <w:noWrap/>
            <w:vAlign w:val="center"/>
          </w:tcPr>
          <w:p w14:paraId="5DE6551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nil"/>
              <w:left w:val="nil"/>
              <w:bottom w:val="nil"/>
              <w:right w:val="nil"/>
            </w:tcBorders>
            <w:noWrap/>
            <w:vAlign w:val="center"/>
          </w:tcPr>
          <w:p w14:paraId="685B5C9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0.35657</w:t>
            </w:r>
          </w:p>
        </w:tc>
        <w:tc>
          <w:tcPr>
            <w:tcW w:w="1110" w:type="pct"/>
            <w:tcBorders>
              <w:top w:val="nil"/>
              <w:left w:val="nil"/>
              <w:bottom w:val="nil"/>
              <w:right w:val="nil"/>
            </w:tcBorders>
            <w:noWrap/>
            <w:vAlign w:val="center"/>
          </w:tcPr>
          <w:p w14:paraId="13FD36F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0.56216</w:t>
            </w:r>
          </w:p>
        </w:tc>
        <w:tc>
          <w:tcPr>
            <w:tcW w:w="1246" w:type="pct"/>
            <w:tcBorders>
              <w:top w:val="nil"/>
              <w:left w:val="nil"/>
              <w:bottom w:val="nil"/>
              <w:right w:val="nil"/>
            </w:tcBorders>
            <w:noWrap/>
            <w:vAlign w:val="center"/>
          </w:tcPr>
          <w:p w14:paraId="7432C7E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3101F1EF"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54E7DB2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H16</w:t>
            </w:r>
          </w:p>
        </w:tc>
        <w:tc>
          <w:tcPr>
            <w:tcW w:w="708" w:type="pct"/>
            <w:tcBorders>
              <w:top w:val="nil"/>
              <w:left w:val="nil"/>
              <w:bottom w:val="nil"/>
              <w:right w:val="nil"/>
            </w:tcBorders>
            <w:noWrap/>
            <w:vAlign w:val="center"/>
          </w:tcPr>
          <w:p w14:paraId="5DCFD3F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nil"/>
              <w:left w:val="nil"/>
              <w:bottom w:val="nil"/>
              <w:right w:val="nil"/>
            </w:tcBorders>
            <w:noWrap/>
            <w:vAlign w:val="center"/>
          </w:tcPr>
          <w:p w14:paraId="09029DC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0.4676</w:t>
            </w:r>
          </w:p>
        </w:tc>
        <w:tc>
          <w:tcPr>
            <w:tcW w:w="1110" w:type="pct"/>
            <w:tcBorders>
              <w:top w:val="nil"/>
              <w:left w:val="nil"/>
              <w:bottom w:val="nil"/>
              <w:right w:val="nil"/>
            </w:tcBorders>
            <w:noWrap/>
            <w:vAlign w:val="center"/>
          </w:tcPr>
          <w:p w14:paraId="446C350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0.61708</w:t>
            </w:r>
          </w:p>
        </w:tc>
        <w:tc>
          <w:tcPr>
            <w:tcW w:w="1246" w:type="pct"/>
            <w:tcBorders>
              <w:top w:val="nil"/>
              <w:left w:val="nil"/>
              <w:bottom w:val="nil"/>
              <w:right w:val="nil"/>
            </w:tcBorders>
            <w:noWrap/>
            <w:vAlign w:val="center"/>
          </w:tcPr>
          <w:p w14:paraId="063B6E4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60DEA7B3"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32AB1F6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H17</w:t>
            </w:r>
          </w:p>
        </w:tc>
        <w:tc>
          <w:tcPr>
            <w:tcW w:w="708" w:type="pct"/>
            <w:tcBorders>
              <w:top w:val="nil"/>
              <w:left w:val="nil"/>
              <w:bottom w:val="nil"/>
              <w:right w:val="nil"/>
            </w:tcBorders>
            <w:noWrap/>
            <w:vAlign w:val="center"/>
          </w:tcPr>
          <w:p w14:paraId="69DFF05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nil"/>
              <w:left w:val="nil"/>
              <w:bottom w:val="nil"/>
              <w:right w:val="nil"/>
            </w:tcBorders>
            <w:noWrap/>
            <w:vAlign w:val="center"/>
          </w:tcPr>
          <w:p w14:paraId="4F13BEC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0.49884</w:t>
            </w:r>
          </w:p>
        </w:tc>
        <w:tc>
          <w:tcPr>
            <w:tcW w:w="1110" w:type="pct"/>
            <w:tcBorders>
              <w:top w:val="nil"/>
              <w:left w:val="nil"/>
              <w:bottom w:val="nil"/>
              <w:right w:val="nil"/>
            </w:tcBorders>
            <w:noWrap/>
            <w:vAlign w:val="center"/>
          </w:tcPr>
          <w:p w14:paraId="438AA03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0.59798</w:t>
            </w:r>
          </w:p>
        </w:tc>
        <w:tc>
          <w:tcPr>
            <w:tcW w:w="1246" w:type="pct"/>
            <w:tcBorders>
              <w:top w:val="nil"/>
              <w:left w:val="nil"/>
              <w:bottom w:val="nil"/>
              <w:right w:val="nil"/>
            </w:tcBorders>
            <w:noWrap/>
            <w:vAlign w:val="center"/>
          </w:tcPr>
          <w:p w14:paraId="383192E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3BA8F220"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58D465C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H18</w:t>
            </w:r>
          </w:p>
        </w:tc>
        <w:tc>
          <w:tcPr>
            <w:tcW w:w="708" w:type="pct"/>
            <w:tcBorders>
              <w:top w:val="nil"/>
              <w:left w:val="nil"/>
              <w:bottom w:val="nil"/>
              <w:right w:val="nil"/>
            </w:tcBorders>
            <w:noWrap/>
            <w:vAlign w:val="center"/>
          </w:tcPr>
          <w:p w14:paraId="6752594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nil"/>
              <w:left w:val="nil"/>
              <w:bottom w:val="nil"/>
              <w:right w:val="nil"/>
            </w:tcBorders>
            <w:noWrap/>
            <w:vAlign w:val="center"/>
          </w:tcPr>
          <w:p w14:paraId="5D375FD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0.53775</w:t>
            </w:r>
          </w:p>
        </w:tc>
        <w:tc>
          <w:tcPr>
            <w:tcW w:w="1110" w:type="pct"/>
            <w:tcBorders>
              <w:top w:val="nil"/>
              <w:left w:val="nil"/>
              <w:bottom w:val="nil"/>
              <w:right w:val="nil"/>
            </w:tcBorders>
            <w:noWrap/>
            <w:vAlign w:val="center"/>
          </w:tcPr>
          <w:p w14:paraId="3064A8A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0.56623</w:t>
            </w:r>
          </w:p>
        </w:tc>
        <w:tc>
          <w:tcPr>
            <w:tcW w:w="1246" w:type="pct"/>
            <w:tcBorders>
              <w:top w:val="nil"/>
              <w:left w:val="nil"/>
              <w:bottom w:val="nil"/>
              <w:right w:val="nil"/>
            </w:tcBorders>
            <w:noWrap/>
            <w:vAlign w:val="center"/>
          </w:tcPr>
          <w:p w14:paraId="20A6D79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588AB573"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5B5D99A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H19</w:t>
            </w:r>
          </w:p>
        </w:tc>
        <w:tc>
          <w:tcPr>
            <w:tcW w:w="708" w:type="pct"/>
            <w:tcBorders>
              <w:top w:val="nil"/>
              <w:left w:val="nil"/>
              <w:bottom w:val="nil"/>
              <w:right w:val="nil"/>
            </w:tcBorders>
            <w:noWrap/>
            <w:vAlign w:val="center"/>
          </w:tcPr>
          <w:p w14:paraId="30DC885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nil"/>
              <w:left w:val="nil"/>
              <w:bottom w:val="nil"/>
              <w:right w:val="nil"/>
            </w:tcBorders>
            <w:noWrap/>
            <w:vAlign w:val="center"/>
          </w:tcPr>
          <w:p w14:paraId="17664D7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0.43469</w:t>
            </w:r>
          </w:p>
        </w:tc>
        <w:tc>
          <w:tcPr>
            <w:tcW w:w="1110" w:type="pct"/>
            <w:tcBorders>
              <w:top w:val="nil"/>
              <w:left w:val="nil"/>
              <w:bottom w:val="nil"/>
              <w:right w:val="nil"/>
            </w:tcBorders>
            <w:noWrap/>
            <w:vAlign w:val="center"/>
          </w:tcPr>
          <w:p w14:paraId="4AB59C8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0.45614</w:t>
            </w:r>
          </w:p>
        </w:tc>
        <w:tc>
          <w:tcPr>
            <w:tcW w:w="1246" w:type="pct"/>
            <w:tcBorders>
              <w:top w:val="nil"/>
              <w:left w:val="nil"/>
              <w:bottom w:val="nil"/>
              <w:right w:val="nil"/>
            </w:tcBorders>
            <w:noWrap/>
            <w:vAlign w:val="center"/>
          </w:tcPr>
          <w:p w14:paraId="3441BA0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4D2227B3"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nil"/>
              <w:right w:val="nil"/>
            </w:tcBorders>
            <w:noWrap/>
            <w:vAlign w:val="center"/>
          </w:tcPr>
          <w:p w14:paraId="5C5FCFD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H20</w:t>
            </w:r>
          </w:p>
        </w:tc>
        <w:tc>
          <w:tcPr>
            <w:tcW w:w="708" w:type="pct"/>
            <w:tcBorders>
              <w:top w:val="nil"/>
              <w:left w:val="nil"/>
              <w:bottom w:val="nil"/>
              <w:right w:val="nil"/>
            </w:tcBorders>
            <w:noWrap/>
            <w:vAlign w:val="center"/>
          </w:tcPr>
          <w:p w14:paraId="62B688B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nil"/>
              <w:left w:val="nil"/>
              <w:bottom w:val="nil"/>
              <w:right w:val="nil"/>
            </w:tcBorders>
            <w:noWrap/>
            <w:vAlign w:val="center"/>
          </w:tcPr>
          <w:p w14:paraId="0FA77AC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0.39591</w:t>
            </w:r>
          </w:p>
        </w:tc>
        <w:tc>
          <w:tcPr>
            <w:tcW w:w="1110" w:type="pct"/>
            <w:tcBorders>
              <w:top w:val="nil"/>
              <w:left w:val="nil"/>
              <w:bottom w:val="nil"/>
              <w:right w:val="nil"/>
            </w:tcBorders>
            <w:noWrap/>
            <w:vAlign w:val="center"/>
          </w:tcPr>
          <w:p w14:paraId="271DAA7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0.48801</w:t>
            </w:r>
          </w:p>
        </w:tc>
        <w:tc>
          <w:tcPr>
            <w:tcW w:w="1246" w:type="pct"/>
            <w:tcBorders>
              <w:top w:val="nil"/>
              <w:left w:val="nil"/>
              <w:bottom w:val="nil"/>
              <w:right w:val="nil"/>
            </w:tcBorders>
            <w:noWrap/>
            <w:vAlign w:val="center"/>
          </w:tcPr>
          <w:p w14:paraId="3820607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00CF9BB6" w14:textId="77777777" w:rsidTr="00FC3C6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nil"/>
              <w:left w:val="nil"/>
              <w:bottom w:val="single" w:sz="12" w:space="0" w:color="auto"/>
              <w:right w:val="nil"/>
            </w:tcBorders>
            <w:noWrap/>
            <w:vAlign w:val="center"/>
          </w:tcPr>
          <w:p w14:paraId="3259CFC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H21</w:t>
            </w:r>
          </w:p>
        </w:tc>
        <w:tc>
          <w:tcPr>
            <w:tcW w:w="708" w:type="pct"/>
            <w:tcBorders>
              <w:top w:val="nil"/>
              <w:left w:val="nil"/>
              <w:bottom w:val="single" w:sz="12" w:space="0" w:color="auto"/>
              <w:right w:val="nil"/>
            </w:tcBorders>
            <w:noWrap/>
            <w:vAlign w:val="center"/>
          </w:tcPr>
          <w:p w14:paraId="3A84BF4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nil"/>
              <w:left w:val="nil"/>
              <w:bottom w:val="single" w:sz="12" w:space="0" w:color="auto"/>
              <w:right w:val="nil"/>
            </w:tcBorders>
            <w:noWrap/>
            <w:vAlign w:val="center"/>
          </w:tcPr>
          <w:p w14:paraId="11AB43F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0.22268</w:t>
            </w:r>
          </w:p>
        </w:tc>
        <w:tc>
          <w:tcPr>
            <w:tcW w:w="1110" w:type="pct"/>
            <w:tcBorders>
              <w:top w:val="nil"/>
              <w:left w:val="nil"/>
              <w:bottom w:val="single" w:sz="12" w:space="0" w:color="auto"/>
              <w:right w:val="nil"/>
            </w:tcBorders>
            <w:noWrap/>
            <w:vAlign w:val="center"/>
          </w:tcPr>
          <w:p w14:paraId="725C0D0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0.54704</w:t>
            </w:r>
          </w:p>
        </w:tc>
        <w:tc>
          <w:tcPr>
            <w:tcW w:w="1246" w:type="pct"/>
            <w:tcBorders>
              <w:top w:val="nil"/>
              <w:left w:val="nil"/>
              <w:bottom w:val="single" w:sz="12" w:space="0" w:color="auto"/>
              <w:right w:val="nil"/>
            </w:tcBorders>
            <w:noWrap/>
            <w:vAlign w:val="center"/>
          </w:tcPr>
          <w:p w14:paraId="506D011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bl>
    <w:p w14:paraId="37954C1E" w14:textId="59656D57" w:rsidR="00C9210F" w:rsidRPr="00F941D5" w:rsidRDefault="00C9210F"/>
    <w:p w14:paraId="29395318" w14:textId="17358149" w:rsidR="00A55C43" w:rsidRPr="00F941D5" w:rsidRDefault="00A55C43"/>
    <w:p w14:paraId="3360D40C" w14:textId="24B38EC7" w:rsidR="00A55C43" w:rsidRPr="00F941D5" w:rsidRDefault="00A122DE">
      <w:r w:rsidRPr="00F941D5">
        <w:br w:type="page"/>
      </w:r>
    </w:p>
    <w:p w14:paraId="7595DACF" w14:textId="4E984A98" w:rsidR="00C9210F" w:rsidRPr="00F941D5" w:rsidRDefault="003E1F21">
      <w:pPr>
        <w:spacing w:line="360" w:lineRule="auto"/>
        <w:rPr>
          <w:rFonts w:ascii="Times New Roman" w:hAnsi="Times New Roman" w:cs="Times New Roman"/>
          <w:color w:val="000000"/>
        </w:rPr>
      </w:pPr>
      <w:r>
        <w:rPr>
          <w:rFonts w:ascii="TimesNewRomanPS-BoldMT" w:hAnsi="TimesNewRomanPS-BoldMT"/>
          <w:b/>
          <w:bCs/>
          <w:color w:val="000000"/>
        </w:rPr>
        <w:lastRenderedPageBreak/>
        <w:t xml:space="preserve">Supplementary Table </w:t>
      </w:r>
      <w:r w:rsidR="00101DC6" w:rsidRPr="00F941D5">
        <w:rPr>
          <w:rFonts w:ascii="TimesNewRomanPS-BoldMT" w:hAnsi="TimesNewRomanPS-BoldMT"/>
          <w:b/>
          <w:bCs/>
          <w:color w:val="000000"/>
        </w:rPr>
        <w:t>2</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 xml:space="preserve">Fractional atomic coordinates for </w:t>
      </w:r>
      <w:r w:rsidR="00EF6C65" w:rsidRPr="00F941D5">
        <w:rPr>
          <w:rFonts w:ascii="Times New Roman" w:hAnsi="Times New Roman" w:cs="Times New Roman"/>
          <w:b/>
          <w:bCs/>
          <w:color w:val="000000"/>
        </w:rPr>
        <w:t>JNM-7</w:t>
      </w:r>
      <w:r w:rsidR="002435E7" w:rsidRPr="00F941D5">
        <w:rPr>
          <w:rFonts w:ascii="Times New Roman" w:hAnsi="Times New Roman" w:cs="Times New Roman"/>
          <w:b/>
          <w:bCs/>
          <w:color w:val="000000"/>
        </w:rPr>
        <w:t>-</w:t>
      </w:r>
      <w:r w:rsidR="00F77441" w:rsidRPr="00F941D5">
        <w:rPr>
          <w:rFonts w:ascii="Times New Roman" w:hAnsi="Times New Roman" w:cs="Times New Roman"/>
          <w:b/>
          <w:bCs/>
          <w:color w:val="000000"/>
        </w:rPr>
        <w:t>AB</w:t>
      </w:r>
      <w:r w:rsidR="00F77441" w:rsidRPr="00F941D5">
        <w:rPr>
          <w:rFonts w:ascii="Times New Roman" w:hAnsi="Times New Roman" w:cs="Times New Roman"/>
          <w:color w:val="000000"/>
        </w:rPr>
        <w:t>.</w:t>
      </w:r>
    </w:p>
    <w:tbl>
      <w:tblPr>
        <w:tblStyle w:val="12"/>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52"/>
        <w:gridCol w:w="1175"/>
        <w:gridCol w:w="1560"/>
        <w:gridCol w:w="1842"/>
        <w:gridCol w:w="2067"/>
      </w:tblGrid>
      <w:tr w:rsidR="00C9210F" w:rsidRPr="00F941D5" w14:paraId="4D96EE02" w14:textId="77777777">
        <w:trPr>
          <w:trHeight w:val="320"/>
          <w:jc w:val="center"/>
        </w:trPr>
        <w:tc>
          <w:tcPr>
            <w:tcW w:w="5000" w:type="pct"/>
            <w:gridSpan w:val="5"/>
            <w:noWrap/>
            <w:vAlign w:val="center"/>
          </w:tcPr>
          <w:p w14:paraId="10F8408C" w14:textId="2EA495F3" w:rsidR="00C9210F" w:rsidRPr="00F941D5" w:rsidRDefault="00EF6C65">
            <w:pPr>
              <w:pStyle w:val="a0"/>
              <w:spacing w:line="360" w:lineRule="auto"/>
              <w:ind w:firstLineChars="0" w:firstLine="0"/>
              <w:rPr>
                <w:rFonts w:ascii="Times New Roman" w:hAnsi="Times New Roman" w:cs="Times New Roman"/>
                <w:b/>
                <w:bCs/>
                <w:color w:val="000000"/>
                <w:sz w:val="28"/>
                <w:szCs w:val="28"/>
              </w:rPr>
            </w:pPr>
            <w:r w:rsidRPr="00F941D5">
              <w:rPr>
                <w:rFonts w:ascii="Times New Roman" w:hAnsi="Times New Roman" w:cs="Times New Roman"/>
                <w:b/>
                <w:bCs/>
                <w:color w:val="000000"/>
                <w:sz w:val="28"/>
                <w:szCs w:val="28"/>
              </w:rPr>
              <w:t>JNM-7</w:t>
            </w:r>
            <w:r w:rsidR="002435E7" w:rsidRPr="00F941D5">
              <w:rPr>
                <w:rFonts w:ascii="Times New Roman" w:hAnsi="Times New Roman" w:cs="Times New Roman"/>
                <w:b/>
                <w:bCs/>
                <w:color w:val="000000"/>
                <w:sz w:val="28"/>
                <w:szCs w:val="28"/>
              </w:rPr>
              <w:t>-</w:t>
            </w:r>
            <w:r w:rsidR="00F77441" w:rsidRPr="00F941D5">
              <w:rPr>
                <w:rFonts w:ascii="Times New Roman" w:hAnsi="Times New Roman" w:cs="Times New Roman"/>
                <w:b/>
                <w:bCs/>
                <w:color w:val="000000"/>
                <w:sz w:val="28"/>
                <w:szCs w:val="28"/>
              </w:rPr>
              <w:t>AB</w:t>
            </w:r>
          </w:p>
          <w:p w14:paraId="1ED0EC64" w14:textId="77777777" w:rsidR="00C9210F" w:rsidRPr="00F941D5" w:rsidRDefault="00F77441">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color w:val="000000"/>
              </w:rPr>
              <w:t xml:space="preserve">Space group symmetry: </w:t>
            </w:r>
            <w:r w:rsidRPr="00F941D5">
              <w:rPr>
                <w:rFonts w:ascii="Times New Roman" w:hAnsi="Times New Roman" w:cs="Times New Roman"/>
                <w:i/>
                <w:iCs/>
                <w:color w:val="000000"/>
              </w:rPr>
              <w:t>P</w:t>
            </w:r>
            <w:r w:rsidRPr="00F941D5">
              <w:rPr>
                <w:rFonts w:ascii="Times New Roman" w:hAnsi="Times New Roman" w:cs="Times New Roman"/>
                <w:color w:val="000000"/>
              </w:rPr>
              <w:t>63/M</w:t>
            </w:r>
            <w:r w:rsidRPr="00F941D5">
              <w:rPr>
                <w:i/>
                <w:iCs/>
              </w:rPr>
              <w:t xml:space="preserve"> </w:t>
            </w:r>
          </w:p>
          <w:p w14:paraId="50096E47" w14:textId="77777777" w:rsidR="00C9210F" w:rsidRPr="00F941D5" w:rsidRDefault="00F77441">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i/>
                <w:iCs/>
                <w:color w:val="000000"/>
              </w:rPr>
              <w:t>a</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b</w:t>
            </w:r>
            <w:r w:rsidRPr="00F941D5">
              <w:rPr>
                <w:rFonts w:ascii="Times New Roman" w:hAnsi="Times New Roman" w:cs="Times New Roman"/>
                <w:color w:val="000000"/>
              </w:rPr>
              <w:t xml:space="preserve"> = 41.2260 Å; </w:t>
            </w:r>
            <w:r w:rsidRPr="00F941D5">
              <w:rPr>
                <w:rFonts w:ascii="Times New Roman" w:hAnsi="Times New Roman" w:cs="Times New Roman"/>
                <w:i/>
                <w:iCs/>
                <w:color w:val="000000"/>
              </w:rPr>
              <w:t>c</w:t>
            </w:r>
            <w:r w:rsidRPr="00F941D5">
              <w:rPr>
                <w:rFonts w:ascii="Times New Roman" w:hAnsi="Times New Roman" w:cs="Times New Roman"/>
                <w:color w:val="000000"/>
              </w:rPr>
              <w:t xml:space="preserve"> = 6.8000 Å</w:t>
            </w:r>
          </w:p>
          <w:p w14:paraId="14D86B3E" w14:textId="77777777" w:rsidR="00C9210F" w:rsidRPr="00F941D5" w:rsidRDefault="00F77441">
            <w:pPr>
              <w:rPr>
                <w:rFonts w:ascii="Times New Roman" w:eastAsia="DengXian" w:hAnsi="Times New Roman" w:cs="Times New Roman"/>
                <w:color w:val="000000"/>
                <w:sz w:val="18"/>
                <w:szCs w:val="18"/>
              </w:rPr>
            </w:pPr>
            <w:r w:rsidRPr="00F941D5">
              <w:rPr>
                <w:rFonts w:ascii="Times New Roman" w:hAnsi="Times New Roman" w:cs="Times New Roman"/>
                <w:i/>
                <w:iCs/>
                <w:color w:val="000000"/>
              </w:rPr>
              <w:t>α</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β</w:t>
            </w:r>
            <w:r w:rsidRPr="00F941D5">
              <w:rPr>
                <w:rFonts w:ascii="Times New Roman" w:hAnsi="Times New Roman" w:cs="Times New Roman"/>
                <w:color w:val="000000"/>
              </w:rPr>
              <w:t xml:space="preserve"> = 90.0000°; </w:t>
            </w:r>
            <w:r w:rsidRPr="00F941D5">
              <w:rPr>
                <w:rFonts w:ascii="Times New Roman" w:hAnsi="Times New Roman" w:cs="Times New Roman"/>
                <w:i/>
                <w:iCs/>
                <w:color w:val="000000"/>
              </w:rPr>
              <w:t>γ</w:t>
            </w:r>
            <w:r w:rsidRPr="00F941D5">
              <w:rPr>
                <w:rFonts w:ascii="Times New Roman" w:hAnsi="Times New Roman" w:cs="Times New Roman"/>
                <w:color w:val="000000"/>
              </w:rPr>
              <w:t xml:space="preserve"> = 120.0000°</w:t>
            </w:r>
          </w:p>
        </w:tc>
      </w:tr>
      <w:tr w:rsidR="00C9210F" w:rsidRPr="00F941D5" w14:paraId="4785004F" w14:textId="77777777">
        <w:trPr>
          <w:trHeight w:val="320"/>
          <w:jc w:val="center"/>
        </w:trPr>
        <w:tc>
          <w:tcPr>
            <w:tcW w:w="996" w:type="pct"/>
            <w:noWrap/>
            <w:vAlign w:val="center"/>
          </w:tcPr>
          <w:p w14:paraId="32359D51"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 name</w:t>
            </w:r>
          </w:p>
        </w:tc>
        <w:tc>
          <w:tcPr>
            <w:tcW w:w="708" w:type="pct"/>
            <w:noWrap/>
            <w:vAlign w:val="center"/>
          </w:tcPr>
          <w:p w14:paraId="4DE0F70E"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w:t>
            </w:r>
          </w:p>
        </w:tc>
        <w:tc>
          <w:tcPr>
            <w:tcW w:w="940" w:type="pct"/>
            <w:noWrap/>
            <w:vAlign w:val="center"/>
          </w:tcPr>
          <w:p w14:paraId="4A72AAA1"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x</w:t>
            </w:r>
          </w:p>
        </w:tc>
        <w:tc>
          <w:tcPr>
            <w:tcW w:w="1110" w:type="pct"/>
            <w:noWrap/>
            <w:vAlign w:val="center"/>
          </w:tcPr>
          <w:p w14:paraId="2C08B476"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y</w:t>
            </w:r>
          </w:p>
        </w:tc>
        <w:tc>
          <w:tcPr>
            <w:tcW w:w="1246" w:type="pct"/>
            <w:noWrap/>
            <w:vAlign w:val="center"/>
          </w:tcPr>
          <w:p w14:paraId="64FFE1C4"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z</w:t>
            </w:r>
          </w:p>
        </w:tc>
      </w:tr>
      <w:tr w:rsidR="00C9210F" w:rsidRPr="00F941D5" w14:paraId="13D03E60"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5469A3F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w:t>
            </w:r>
          </w:p>
        </w:tc>
        <w:tc>
          <w:tcPr>
            <w:tcW w:w="708" w:type="pct"/>
            <w:tcBorders>
              <w:top w:val="single" w:sz="4" w:space="0" w:color="000000" w:themeColor="text1"/>
              <w:bottom w:val="single" w:sz="4" w:space="0" w:color="000000" w:themeColor="text1"/>
            </w:tcBorders>
            <w:noWrap/>
            <w:vAlign w:val="center"/>
          </w:tcPr>
          <w:p w14:paraId="73C3858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tcBorders>
              <w:top w:val="single" w:sz="4" w:space="0" w:color="000000" w:themeColor="text1"/>
              <w:bottom w:val="single" w:sz="4" w:space="0" w:color="000000" w:themeColor="text1"/>
            </w:tcBorders>
            <w:noWrap/>
            <w:vAlign w:val="center"/>
          </w:tcPr>
          <w:p w14:paraId="2EE68D9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0.71318</w:t>
            </w:r>
          </w:p>
        </w:tc>
        <w:tc>
          <w:tcPr>
            <w:tcW w:w="1110" w:type="pct"/>
            <w:tcBorders>
              <w:top w:val="single" w:sz="4" w:space="0" w:color="000000" w:themeColor="text1"/>
              <w:bottom w:val="single" w:sz="4" w:space="0" w:color="000000" w:themeColor="text1"/>
            </w:tcBorders>
            <w:noWrap/>
            <w:vAlign w:val="center"/>
          </w:tcPr>
          <w:p w14:paraId="5DD2DC4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0.40847</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7D5A7F3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B22CC2A"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36F59C0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w:t>
            </w:r>
          </w:p>
        </w:tc>
        <w:tc>
          <w:tcPr>
            <w:tcW w:w="708" w:type="pct"/>
            <w:tcBorders>
              <w:top w:val="single" w:sz="4" w:space="0" w:color="000000" w:themeColor="text1"/>
              <w:bottom w:val="single" w:sz="4" w:space="0" w:color="000000" w:themeColor="text1"/>
            </w:tcBorders>
            <w:noWrap/>
            <w:vAlign w:val="center"/>
          </w:tcPr>
          <w:p w14:paraId="07707AE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012719F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0.74462</w:t>
            </w:r>
          </w:p>
        </w:tc>
        <w:tc>
          <w:tcPr>
            <w:tcW w:w="1110" w:type="pct"/>
            <w:tcBorders>
              <w:top w:val="single" w:sz="4" w:space="0" w:color="000000" w:themeColor="text1"/>
              <w:bottom w:val="single" w:sz="4" w:space="0" w:color="000000" w:themeColor="text1"/>
            </w:tcBorders>
            <w:noWrap/>
            <w:vAlign w:val="center"/>
          </w:tcPr>
          <w:p w14:paraId="541C588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0.28035</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5E7DCCB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0540CBA"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20FF38A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w:t>
            </w:r>
          </w:p>
        </w:tc>
        <w:tc>
          <w:tcPr>
            <w:tcW w:w="708" w:type="pct"/>
            <w:tcBorders>
              <w:top w:val="single" w:sz="4" w:space="0" w:color="000000" w:themeColor="text1"/>
              <w:bottom w:val="single" w:sz="4" w:space="0" w:color="000000" w:themeColor="text1"/>
            </w:tcBorders>
            <w:noWrap/>
            <w:vAlign w:val="center"/>
          </w:tcPr>
          <w:p w14:paraId="7A2C5C5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12E060D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0.70574</w:t>
            </w:r>
          </w:p>
        </w:tc>
        <w:tc>
          <w:tcPr>
            <w:tcW w:w="1110" w:type="pct"/>
            <w:tcBorders>
              <w:top w:val="single" w:sz="4" w:space="0" w:color="000000" w:themeColor="text1"/>
              <w:bottom w:val="single" w:sz="4" w:space="0" w:color="000000" w:themeColor="text1"/>
            </w:tcBorders>
            <w:noWrap/>
            <w:vAlign w:val="center"/>
          </w:tcPr>
          <w:p w14:paraId="44F0A22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0.26076</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5E8A726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6F668E9"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3378E23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C4</w:t>
            </w:r>
          </w:p>
        </w:tc>
        <w:tc>
          <w:tcPr>
            <w:tcW w:w="708" w:type="pct"/>
            <w:tcBorders>
              <w:top w:val="single" w:sz="4" w:space="0" w:color="000000" w:themeColor="text1"/>
              <w:bottom w:val="single" w:sz="4" w:space="0" w:color="000000" w:themeColor="text1"/>
            </w:tcBorders>
            <w:noWrap/>
            <w:vAlign w:val="center"/>
          </w:tcPr>
          <w:p w14:paraId="3F8BE72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752F6C6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0.76927</w:t>
            </w:r>
          </w:p>
        </w:tc>
        <w:tc>
          <w:tcPr>
            <w:tcW w:w="1110" w:type="pct"/>
            <w:tcBorders>
              <w:top w:val="single" w:sz="4" w:space="0" w:color="000000" w:themeColor="text1"/>
              <w:bottom w:val="single" w:sz="4" w:space="0" w:color="000000" w:themeColor="text1"/>
            </w:tcBorders>
            <w:noWrap/>
            <w:vAlign w:val="center"/>
          </w:tcPr>
          <w:p w14:paraId="375D9B5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0.26434</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1D1CDA7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B16CAB4"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6623B6B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C5</w:t>
            </w:r>
          </w:p>
        </w:tc>
        <w:tc>
          <w:tcPr>
            <w:tcW w:w="708" w:type="pct"/>
            <w:tcBorders>
              <w:top w:val="single" w:sz="4" w:space="0" w:color="000000" w:themeColor="text1"/>
              <w:bottom w:val="single" w:sz="4" w:space="0" w:color="000000" w:themeColor="text1"/>
            </w:tcBorders>
            <w:noWrap/>
            <w:vAlign w:val="center"/>
          </w:tcPr>
          <w:p w14:paraId="032679D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761D906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0.77845</w:t>
            </w:r>
          </w:p>
        </w:tc>
        <w:tc>
          <w:tcPr>
            <w:tcW w:w="1110" w:type="pct"/>
            <w:tcBorders>
              <w:top w:val="single" w:sz="4" w:space="0" w:color="000000" w:themeColor="text1"/>
              <w:bottom w:val="single" w:sz="4" w:space="0" w:color="000000" w:themeColor="text1"/>
            </w:tcBorders>
            <w:noWrap/>
            <w:vAlign w:val="center"/>
          </w:tcPr>
          <w:p w14:paraId="673AF64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0.21129</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5C06C74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6A5345B"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046B16D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C6</w:t>
            </w:r>
          </w:p>
        </w:tc>
        <w:tc>
          <w:tcPr>
            <w:tcW w:w="708" w:type="pct"/>
            <w:tcBorders>
              <w:top w:val="single" w:sz="4" w:space="0" w:color="000000" w:themeColor="text1"/>
              <w:bottom w:val="single" w:sz="4" w:space="0" w:color="000000" w:themeColor="text1"/>
            </w:tcBorders>
            <w:noWrap/>
            <w:vAlign w:val="center"/>
          </w:tcPr>
          <w:p w14:paraId="1B56DE9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6EA6F79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0.81772</w:t>
            </w:r>
          </w:p>
        </w:tc>
        <w:tc>
          <w:tcPr>
            <w:tcW w:w="1110" w:type="pct"/>
            <w:tcBorders>
              <w:top w:val="single" w:sz="4" w:space="0" w:color="000000" w:themeColor="text1"/>
              <w:bottom w:val="single" w:sz="4" w:space="0" w:color="000000" w:themeColor="text1"/>
            </w:tcBorders>
            <w:noWrap/>
            <w:vAlign w:val="center"/>
          </w:tcPr>
          <w:p w14:paraId="16752B6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0.23276</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280FF13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385A18EA"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0AD6401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C7</w:t>
            </w:r>
          </w:p>
        </w:tc>
        <w:tc>
          <w:tcPr>
            <w:tcW w:w="708" w:type="pct"/>
            <w:tcBorders>
              <w:top w:val="single" w:sz="4" w:space="0" w:color="000000" w:themeColor="text1"/>
              <w:bottom w:val="single" w:sz="4" w:space="0" w:color="000000" w:themeColor="text1"/>
            </w:tcBorders>
            <w:noWrap/>
            <w:vAlign w:val="center"/>
          </w:tcPr>
          <w:p w14:paraId="586521D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3AD1435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0.83922</w:t>
            </w:r>
          </w:p>
        </w:tc>
        <w:tc>
          <w:tcPr>
            <w:tcW w:w="1110" w:type="pct"/>
            <w:tcBorders>
              <w:top w:val="single" w:sz="4" w:space="0" w:color="000000" w:themeColor="text1"/>
              <w:bottom w:val="single" w:sz="4" w:space="0" w:color="000000" w:themeColor="text1"/>
            </w:tcBorders>
            <w:noWrap/>
            <w:vAlign w:val="center"/>
          </w:tcPr>
          <w:p w14:paraId="0911974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0.21521</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02E578D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2A9D7C1E"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737A9B0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C8</w:t>
            </w:r>
          </w:p>
        </w:tc>
        <w:tc>
          <w:tcPr>
            <w:tcW w:w="708" w:type="pct"/>
            <w:tcBorders>
              <w:top w:val="single" w:sz="4" w:space="0" w:color="000000" w:themeColor="text1"/>
              <w:bottom w:val="single" w:sz="4" w:space="0" w:color="000000" w:themeColor="text1"/>
            </w:tcBorders>
            <w:noWrap/>
            <w:vAlign w:val="center"/>
          </w:tcPr>
          <w:p w14:paraId="419B54F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7F1711F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0.82193</w:t>
            </w:r>
          </w:p>
        </w:tc>
        <w:tc>
          <w:tcPr>
            <w:tcW w:w="1110" w:type="pct"/>
            <w:tcBorders>
              <w:top w:val="single" w:sz="4" w:space="0" w:color="000000" w:themeColor="text1"/>
              <w:bottom w:val="single" w:sz="4" w:space="0" w:color="000000" w:themeColor="text1"/>
            </w:tcBorders>
            <w:noWrap/>
            <w:vAlign w:val="center"/>
          </w:tcPr>
          <w:p w14:paraId="331A390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0.17598</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100BAAA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3D6B6814"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76AF430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C9</w:t>
            </w:r>
          </w:p>
        </w:tc>
        <w:tc>
          <w:tcPr>
            <w:tcW w:w="708" w:type="pct"/>
            <w:tcBorders>
              <w:top w:val="single" w:sz="4" w:space="0" w:color="000000" w:themeColor="text1"/>
              <w:bottom w:val="single" w:sz="4" w:space="0" w:color="000000" w:themeColor="text1"/>
            </w:tcBorders>
            <w:noWrap/>
            <w:vAlign w:val="center"/>
          </w:tcPr>
          <w:p w14:paraId="3CAAF28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05270B7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0.78265</w:t>
            </w:r>
          </w:p>
        </w:tc>
        <w:tc>
          <w:tcPr>
            <w:tcW w:w="1110" w:type="pct"/>
            <w:tcBorders>
              <w:top w:val="single" w:sz="4" w:space="0" w:color="000000" w:themeColor="text1"/>
              <w:bottom w:val="single" w:sz="4" w:space="0" w:color="000000" w:themeColor="text1"/>
            </w:tcBorders>
            <w:noWrap/>
            <w:vAlign w:val="center"/>
          </w:tcPr>
          <w:p w14:paraId="45EFE00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0.15471</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1E7303F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0F328E5"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5C84A93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C10</w:t>
            </w:r>
          </w:p>
        </w:tc>
        <w:tc>
          <w:tcPr>
            <w:tcW w:w="708" w:type="pct"/>
            <w:tcBorders>
              <w:top w:val="single" w:sz="4" w:space="0" w:color="000000" w:themeColor="text1"/>
              <w:bottom w:val="single" w:sz="4" w:space="0" w:color="000000" w:themeColor="text1"/>
            </w:tcBorders>
            <w:noWrap/>
            <w:vAlign w:val="center"/>
          </w:tcPr>
          <w:p w14:paraId="685BCC8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24C1A64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0.76112</w:t>
            </w:r>
          </w:p>
        </w:tc>
        <w:tc>
          <w:tcPr>
            <w:tcW w:w="1110" w:type="pct"/>
            <w:tcBorders>
              <w:top w:val="single" w:sz="4" w:space="0" w:color="000000" w:themeColor="text1"/>
              <w:bottom w:val="single" w:sz="4" w:space="0" w:color="000000" w:themeColor="text1"/>
            </w:tcBorders>
            <w:noWrap/>
            <w:vAlign w:val="center"/>
          </w:tcPr>
          <w:p w14:paraId="34144F0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0.17224</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0A288E9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0C8BB97"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1B74C49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N11</w:t>
            </w:r>
          </w:p>
        </w:tc>
        <w:tc>
          <w:tcPr>
            <w:tcW w:w="708" w:type="pct"/>
            <w:tcBorders>
              <w:top w:val="single" w:sz="4" w:space="0" w:color="000000" w:themeColor="text1"/>
              <w:bottom w:val="single" w:sz="4" w:space="0" w:color="000000" w:themeColor="text1"/>
            </w:tcBorders>
            <w:noWrap/>
            <w:vAlign w:val="center"/>
          </w:tcPr>
          <w:p w14:paraId="69A5AD5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tcBorders>
              <w:top w:val="single" w:sz="4" w:space="0" w:color="000000" w:themeColor="text1"/>
              <w:bottom w:val="single" w:sz="4" w:space="0" w:color="000000" w:themeColor="text1"/>
            </w:tcBorders>
            <w:noWrap/>
            <w:vAlign w:val="center"/>
          </w:tcPr>
          <w:p w14:paraId="13F6D09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0.75559</w:t>
            </w:r>
          </w:p>
        </w:tc>
        <w:tc>
          <w:tcPr>
            <w:tcW w:w="1110" w:type="pct"/>
            <w:tcBorders>
              <w:top w:val="single" w:sz="4" w:space="0" w:color="000000" w:themeColor="text1"/>
              <w:bottom w:val="single" w:sz="4" w:space="0" w:color="000000" w:themeColor="text1"/>
            </w:tcBorders>
            <w:noWrap/>
            <w:vAlign w:val="center"/>
          </w:tcPr>
          <w:p w14:paraId="7EAC4A3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0.22839</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32A78C9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3B2A33D6"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0FD1880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Cu12</w:t>
            </w:r>
          </w:p>
        </w:tc>
        <w:tc>
          <w:tcPr>
            <w:tcW w:w="708" w:type="pct"/>
            <w:tcBorders>
              <w:top w:val="single" w:sz="4" w:space="0" w:color="000000" w:themeColor="text1"/>
              <w:bottom w:val="single" w:sz="4" w:space="0" w:color="000000" w:themeColor="text1"/>
            </w:tcBorders>
            <w:noWrap/>
            <w:vAlign w:val="center"/>
          </w:tcPr>
          <w:p w14:paraId="745CCEF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w:t>
            </w:r>
          </w:p>
        </w:tc>
        <w:tc>
          <w:tcPr>
            <w:tcW w:w="940" w:type="pct"/>
            <w:tcBorders>
              <w:top w:val="single" w:sz="4" w:space="0" w:color="000000" w:themeColor="text1"/>
              <w:bottom w:val="single" w:sz="4" w:space="0" w:color="000000" w:themeColor="text1"/>
            </w:tcBorders>
            <w:noWrap/>
            <w:vAlign w:val="center"/>
          </w:tcPr>
          <w:p w14:paraId="277C795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0.6448</w:t>
            </w:r>
          </w:p>
        </w:tc>
        <w:tc>
          <w:tcPr>
            <w:tcW w:w="1110" w:type="pct"/>
            <w:tcBorders>
              <w:top w:val="single" w:sz="4" w:space="0" w:color="000000" w:themeColor="text1"/>
              <w:bottom w:val="single" w:sz="4" w:space="0" w:color="000000" w:themeColor="text1"/>
            </w:tcBorders>
            <w:noWrap/>
            <w:vAlign w:val="center"/>
          </w:tcPr>
          <w:p w14:paraId="6D483E5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0.27934</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078CAF3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382A6D04"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5D13595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N13</w:t>
            </w:r>
          </w:p>
        </w:tc>
        <w:tc>
          <w:tcPr>
            <w:tcW w:w="708" w:type="pct"/>
            <w:tcBorders>
              <w:top w:val="single" w:sz="4" w:space="0" w:color="000000" w:themeColor="text1"/>
              <w:bottom w:val="single" w:sz="4" w:space="0" w:color="000000" w:themeColor="text1"/>
            </w:tcBorders>
            <w:noWrap/>
            <w:vAlign w:val="center"/>
          </w:tcPr>
          <w:p w14:paraId="4A56DB6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tcBorders>
              <w:top w:val="single" w:sz="4" w:space="0" w:color="000000" w:themeColor="text1"/>
              <w:bottom w:val="single" w:sz="4" w:space="0" w:color="000000" w:themeColor="text1"/>
            </w:tcBorders>
            <w:noWrap/>
            <w:vAlign w:val="center"/>
          </w:tcPr>
          <w:p w14:paraId="012B1FB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0.59555</w:t>
            </w:r>
          </w:p>
        </w:tc>
        <w:tc>
          <w:tcPr>
            <w:tcW w:w="1110" w:type="pct"/>
            <w:tcBorders>
              <w:top w:val="single" w:sz="4" w:space="0" w:color="000000" w:themeColor="text1"/>
              <w:bottom w:val="single" w:sz="4" w:space="0" w:color="000000" w:themeColor="text1"/>
            </w:tcBorders>
            <w:noWrap/>
            <w:vAlign w:val="center"/>
          </w:tcPr>
          <w:p w14:paraId="6E6C4C2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0.27493</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4BB349F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20B6DE8"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4EA500D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C14</w:t>
            </w:r>
          </w:p>
        </w:tc>
        <w:tc>
          <w:tcPr>
            <w:tcW w:w="708" w:type="pct"/>
            <w:tcBorders>
              <w:top w:val="single" w:sz="4" w:space="0" w:color="000000" w:themeColor="text1"/>
              <w:bottom w:val="single" w:sz="4" w:space="0" w:color="000000" w:themeColor="text1"/>
            </w:tcBorders>
            <w:noWrap/>
            <w:vAlign w:val="center"/>
          </w:tcPr>
          <w:p w14:paraId="2B1D9EB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2A5E497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0.56186</w:t>
            </w:r>
          </w:p>
        </w:tc>
        <w:tc>
          <w:tcPr>
            <w:tcW w:w="1110" w:type="pct"/>
            <w:tcBorders>
              <w:top w:val="single" w:sz="4" w:space="0" w:color="000000" w:themeColor="text1"/>
              <w:bottom w:val="single" w:sz="4" w:space="0" w:color="000000" w:themeColor="text1"/>
            </w:tcBorders>
            <w:noWrap/>
            <w:vAlign w:val="center"/>
          </w:tcPr>
          <w:p w14:paraId="7E36220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0.2436</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7DC4CD7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384A160"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0B8413C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H15</w:t>
            </w:r>
          </w:p>
        </w:tc>
        <w:tc>
          <w:tcPr>
            <w:tcW w:w="708" w:type="pct"/>
            <w:tcBorders>
              <w:top w:val="single" w:sz="4" w:space="0" w:color="000000" w:themeColor="text1"/>
              <w:bottom w:val="single" w:sz="4" w:space="0" w:color="000000" w:themeColor="text1"/>
            </w:tcBorders>
            <w:noWrap/>
            <w:vAlign w:val="center"/>
          </w:tcPr>
          <w:p w14:paraId="64F6AEF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single" w:sz="4" w:space="0" w:color="000000" w:themeColor="text1"/>
              <w:bottom w:val="single" w:sz="4" w:space="0" w:color="000000" w:themeColor="text1"/>
            </w:tcBorders>
            <w:noWrap/>
            <w:vAlign w:val="center"/>
          </w:tcPr>
          <w:p w14:paraId="66A391D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0.6899</w:t>
            </w:r>
          </w:p>
        </w:tc>
        <w:tc>
          <w:tcPr>
            <w:tcW w:w="1110" w:type="pct"/>
            <w:tcBorders>
              <w:top w:val="single" w:sz="4" w:space="0" w:color="000000" w:themeColor="text1"/>
              <w:bottom w:val="single" w:sz="4" w:space="0" w:color="000000" w:themeColor="text1"/>
            </w:tcBorders>
            <w:noWrap/>
            <w:vAlign w:val="center"/>
          </w:tcPr>
          <w:p w14:paraId="2C1DC3C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0.22883</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0CECCD1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E3E204C"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422FDEA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H16</w:t>
            </w:r>
          </w:p>
        </w:tc>
        <w:tc>
          <w:tcPr>
            <w:tcW w:w="708" w:type="pct"/>
            <w:tcBorders>
              <w:top w:val="single" w:sz="4" w:space="0" w:color="000000" w:themeColor="text1"/>
              <w:bottom w:val="single" w:sz="4" w:space="0" w:color="000000" w:themeColor="text1"/>
            </w:tcBorders>
            <w:noWrap/>
            <w:vAlign w:val="center"/>
          </w:tcPr>
          <w:p w14:paraId="417D936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single" w:sz="4" w:space="0" w:color="000000" w:themeColor="text1"/>
              <w:bottom w:val="single" w:sz="4" w:space="0" w:color="000000" w:themeColor="text1"/>
            </w:tcBorders>
            <w:noWrap/>
            <w:vAlign w:val="center"/>
          </w:tcPr>
          <w:p w14:paraId="098C64A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0.80094</w:t>
            </w:r>
          </w:p>
        </w:tc>
        <w:tc>
          <w:tcPr>
            <w:tcW w:w="1110" w:type="pct"/>
            <w:tcBorders>
              <w:top w:val="single" w:sz="4" w:space="0" w:color="000000" w:themeColor="text1"/>
              <w:bottom w:val="single" w:sz="4" w:space="0" w:color="000000" w:themeColor="text1"/>
            </w:tcBorders>
            <w:noWrap/>
            <w:vAlign w:val="center"/>
          </w:tcPr>
          <w:p w14:paraId="69FE482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0.28374</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5B224F0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17F8917"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4069E74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H17</w:t>
            </w:r>
          </w:p>
        </w:tc>
        <w:tc>
          <w:tcPr>
            <w:tcW w:w="708" w:type="pct"/>
            <w:tcBorders>
              <w:top w:val="single" w:sz="4" w:space="0" w:color="000000" w:themeColor="text1"/>
              <w:bottom w:val="single" w:sz="4" w:space="0" w:color="000000" w:themeColor="text1"/>
            </w:tcBorders>
            <w:noWrap/>
            <w:vAlign w:val="center"/>
          </w:tcPr>
          <w:p w14:paraId="39D9E58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single" w:sz="4" w:space="0" w:color="000000" w:themeColor="text1"/>
              <w:bottom w:val="single" w:sz="4" w:space="0" w:color="000000" w:themeColor="text1"/>
            </w:tcBorders>
            <w:noWrap/>
            <w:vAlign w:val="center"/>
          </w:tcPr>
          <w:p w14:paraId="774682D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0.83217</w:t>
            </w:r>
          </w:p>
        </w:tc>
        <w:tc>
          <w:tcPr>
            <w:tcW w:w="1110" w:type="pct"/>
            <w:tcBorders>
              <w:top w:val="single" w:sz="4" w:space="0" w:color="000000" w:themeColor="text1"/>
              <w:bottom w:val="single" w:sz="4" w:space="0" w:color="000000" w:themeColor="text1"/>
            </w:tcBorders>
            <w:noWrap/>
            <w:vAlign w:val="center"/>
          </w:tcPr>
          <w:p w14:paraId="6716716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0.26464</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630993F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A2C8388"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14BAD69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H18</w:t>
            </w:r>
          </w:p>
        </w:tc>
        <w:tc>
          <w:tcPr>
            <w:tcW w:w="708" w:type="pct"/>
            <w:tcBorders>
              <w:top w:val="single" w:sz="4" w:space="0" w:color="000000" w:themeColor="text1"/>
              <w:bottom w:val="single" w:sz="4" w:space="0" w:color="000000" w:themeColor="text1"/>
            </w:tcBorders>
            <w:noWrap/>
            <w:vAlign w:val="center"/>
          </w:tcPr>
          <w:p w14:paraId="5EC7A1F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single" w:sz="4" w:space="0" w:color="000000" w:themeColor="text1"/>
              <w:bottom w:val="single" w:sz="4" w:space="0" w:color="000000" w:themeColor="text1"/>
            </w:tcBorders>
            <w:noWrap/>
            <w:vAlign w:val="center"/>
          </w:tcPr>
          <w:p w14:paraId="2B9D8C2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0.87109</w:t>
            </w:r>
          </w:p>
        </w:tc>
        <w:tc>
          <w:tcPr>
            <w:tcW w:w="1110" w:type="pct"/>
            <w:tcBorders>
              <w:top w:val="single" w:sz="4" w:space="0" w:color="000000" w:themeColor="text1"/>
              <w:bottom w:val="single" w:sz="4" w:space="0" w:color="000000" w:themeColor="text1"/>
            </w:tcBorders>
            <w:noWrap/>
            <w:vAlign w:val="center"/>
          </w:tcPr>
          <w:p w14:paraId="5615DF3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0.23289</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2020821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30238D59"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38BEA89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H19</w:t>
            </w:r>
          </w:p>
        </w:tc>
        <w:tc>
          <w:tcPr>
            <w:tcW w:w="708" w:type="pct"/>
            <w:tcBorders>
              <w:top w:val="single" w:sz="4" w:space="0" w:color="000000" w:themeColor="text1"/>
              <w:bottom w:val="single" w:sz="4" w:space="0" w:color="000000" w:themeColor="text1"/>
            </w:tcBorders>
            <w:noWrap/>
            <w:vAlign w:val="center"/>
          </w:tcPr>
          <w:p w14:paraId="0556547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single" w:sz="4" w:space="0" w:color="000000" w:themeColor="text1"/>
              <w:bottom w:val="single" w:sz="4" w:space="0" w:color="000000" w:themeColor="text1"/>
            </w:tcBorders>
            <w:noWrap/>
            <w:vAlign w:val="center"/>
          </w:tcPr>
          <w:p w14:paraId="5BF3282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0.76803</w:t>
            </w:r>
          </w:p>
        </w:tc>
        <w:tc>
          <w:tcPr>
            <w:tcW w:w="1110" w:type="pct"/>
            <w:tcBorders>
              <w:top w:val="single" w:sz="4" w:space="0" w:color="000000" w:themeColor="text1"/>
              <w:bottom w:val="single" w:sz="4" w:space="0" w:color="000000" w:themeColor="text1"/>
            </w:tcBorders>
            <w:noWrap/>
            <w:vAlign w:val="center"/>
          </w:tcPr>
          <w:p w14:paraId="1A575E1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0.12281</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24C18BF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82216CD"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5EF26A8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H20</w:t>
            </w:r>
          </w:p>
        </w:tc>
        <w:tc>
          <w:tcPr>
            <w:tcW w:w="708" w:type="pct"/>
            <w:tcBorders>
              <w:top w:val="single" w:sz="4" w:space="0" w:color="000000" w:themeColor="text1"/>
              <w:bottom w:val="single" w:sz="4" w:space="0" w:color="000000" w:themeColor="text1"/>
            </w:tcBorders>
            <w:noWrap/>
            <w:vAlign w:val="center"/>
          </w:tcPr>
          <w:p w14:paraId="14ED4C5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single" w:sz="4" w:space="0" w:color="000000" w:themeColor="text1"/>
              <w:bottom w:val="single" w:sz="4" w:space="0" w:color="000000" w:themeColor="text1"/>
            </w:tcBorders>
            <w:noWrap/>
            <w:vAlign w:val="center"/>
          </w:tcPr>
          <w:p w14:paraId="6E960E7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0.72925</w:t>
            </w:r>
          </w:p>
        </w:tc>
        <w:tc>
          <w:tcPr>
            <w:tcW w:w="1110" w:type="pct"/>
            <w:tcBorders>
              <w:top w:val="single" w:sz="4" w:space="0" w:color="000000" w:themeColor="text1"/>
              <w:bottom w:val="single" w:sz="4" w:space="0" w:color="000000" w:themeColor="text1"/>
            </w:tcBorders>
            <w:noWrap/>
            <w:vAlign w:val="center"/>
          </w:tcPr>
          <w:p w14:paraId="0DB54D1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0.15467</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7F5C046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6D7A214"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1ED1644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H21</w:t>
            </w:r>
          </w:p>
        </w:tc>
        <w:tc>
          <w:tcPr>
            <w:tcW w:w="708" w:type="pct"/>
            <w:tcBorders>
              <w:top w:val="single" w:sz="4" w:space="0" w:color="000000" w:themeColor="text1"/>
              <w:bottom w:val="single" w:sz="4" w:space="0" w:color="000000" w:themeColor="text1"/>
            </w:tcBorders>
            <w:noWrap/>
            <w:vAlign w:val="center"/>
          </w:tcPr>
          <w:p w14:paraId="61FFEAC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single" w:sz="4" w:space="0" w:color="000000" w:themeColor="text1"/>
              <w:bottom w:val="single" w:sz="4" w:space="0" w:color="000000" w:themeColor="text1"/>
            </w:tcBorders>
            <w:noWrap/>
            <w:vAlign w:val="center"/>
          </w:tcPr>
          <w:p w14:paraId="31DEB3F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0.55601</w:t>
            </w:r>
          </w:p>
        </w:tc>
        <w:tc>
          <w:tcPr>
            <w:tcW w:w="1110" w:type="pct"/>
            <w:tcBorders>
              <w:top w:val="single" w:sz="4" w:space="0" w:color="000000" w:themeColor="text1"/>
              <w:bottom w:val="single" w:sz="4" w:space="0" w:color="000000" w:themeColor="text1"/>
            </w:tcBorders>
            <w:noWrap/>
            <w:vAlign w:val="center"/>
          </w:tcPr>
          <w:p w14:paraId="47AB55F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0.2137</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130CA30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32BD85C"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7971C53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N22</w:t>
            </w:r>
          </w:p>
        </w:tc>
        <w:tc>
          <w:tcPr>
            <w:tcW w:w="708" w:type="pct"/>
            <w:tcBorders>
              <w:top w:val="single" w:sz="4" w:space="0" w:color="000000" w:themeColor="text1"/>
              <w:bottom w:val="single" w:sz="4" w:space="0" w:color="000000" w:themeColor="text1"/>
            </w:tcBorders>
            <w:noWrap/>
            <w:vAlign w:val="center"/>
          </w:tcPr>
          <w:p w14:paraId="1CA8853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tcBorders>
              <w:top w:val="single" w:sz="4" w:space="0" w:color="000000" w:themeColor="text1"/>
              <w:bottom w:val="single" w:sz="4" w:space="0" w:color="000000" w:themeColor="text1"/>
            </w:tcBorders>
            <w:noWrap/>
            <w:vAlign w:val="center"/>
          </w:tcPr>
          <w:p w14:paraId="080A359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0.95349</w:t>
            </w:r>
          </w:p>
        </w:tc>
        <w:tc>
          <w:tcPr>
            <w:tcW w:w="1110" w:type="pct"/>
            <w:tcBorders>
              <w:top w:val="single" w:sz="4" w:space="0" w:color="000000" w:themeColor="text1"/>
              <w:bottom w:val="single" w:sz="4" w:space="0" w:color="000000" w:themeColor="text1"/>
            </w:tcBorders>
            <w:noWrap/>
            <w:vAlign w:val="center"/>
          </w:tcPr>
          <w:p w14:paraId="0AB7A43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-0.07514</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4222FC0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63C661B"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54181B4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C23</w:t>
            </w:r>
          </w:p>
        </w:tc>
        <w:tc>
          <w:tcPr>
            <w:tcW w:w="708" w:type="pct"/>
            <w:tcBorders>
              <w:top w:val="single" w:sz="4" w:space="0" w:color="000000" w:themeColor="text1"/>
              <w:bottom w:val="single" w:sz="4" w:space="0" w:color="000000" w:themeColor="text1"/>
            </w:tcBorders>
            <w:noWrap/>
            <w:vAlign w:val="center"/>
          </w:tcPr>
          <w:p w14:paraId="3BDAAB0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4EDF6B7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0.92204</w:t>
            </w:r>
          </w:p>
        </w:tc>
        <w:tc>
          <w:tcPr>
            <w:tcW w:w="1110" w:type="pct"/>
            <w:tcBorders>
              <w:top w:val="single" w:sz="4" w:space="0" w:color="000000" w:themeColor="text1"/>
              <w:bottom w:val="single" w:sz="4" w:space="0" w:color="000000" w:themeColor="text1"/>
            </w:tcBorders>
            <w:noWrap/>
            <w:vAlign w:val="center"/>
          </w:tcPr>
          <w:p w14:paraId="6C2B1BE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0.05298</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4CDA856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AC1CFDB"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062601A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C24</w:t>
            </w:r>
          </w:p>
        </w:tc>
        <w:tc>
          <w:tcPr>
            <w:tcW w:w="708" w:type="pct"/>
            <w:tcBorders>
              <w:top w:val="single" w:sz="4" w:space="0" w:color="000000" w:themeColor="text1"/>
              <w:bottom w:val="single" w:sz="4" w:space="0" w:color="000000" w:themeColor="text1"/>
            </w:tcBorders>
            <w:noWrap/>
            <w:vAlign w:val="center"/>
          </w:tcPr>
          <w:p w14:paraId="7B1A80F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42D1818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0.96092</w:t>
            </w:r>
          </w:p>
        </w:tc>
        <w:tc>
          <w:tcPr>
            <w:tcW w:w="1110" w:type="pct"/>
            <w:tcBorders>
              <w:top w:val="single" w:sz="4" w:space="0" w:color="000000" w:themeColor="text1"/>
              <w:bottom w:val="single" w:sz="4" w:space="0" w:color="000000" w:themeColor="text1"/>
            </w:tcBorders>
            <w:noWrap/>
            <w:vAlign w:val="center"/>
          </w:tcPr>
          <w:p w14:paraId="7A6217B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0.07258</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2033B55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3DEF1F88"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784FF64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C25</w:t>
            </w:r>
          </w:p>
        </w:tc>
        <w:tc>
          <w:tcPr>
            <w:tcW w:w="708" w:type="pct"/>
            <w:tcBorders>
              <w:top w:val="single" w:sz="4" w:space="0" w:color="000000" w:themeColor="text1"/>
              <w:bottom w:val="single" w:sz="4" w:space="0" w:color="000000" w:themeColor="text1"/>
            </w:tcBorders>
            <w:noWrap/>
            <w:vAlign w:val="center"/>
          </w:tcPr>
          <w:p w14:paraId="2EA8B79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19992BE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0.89739</w:t>
            </w:r>
          </w:p>
        </w:tc>
        <w:tc>
          <w:tcPr>
            <w:tcW w:w="1110" w:type="pct"/>
            <w:tcBorders>
              <w:top w:val="single" w:sz="4" w:space="0" w:color="000000" w:themeColor="text1"/>
              <w:bottom w:val="single" w:sz="4" w:space="0" w:color="000000" w:themeColor="text1"/>
            </w:tcBorders>
            <w:noWrap/>
            <w:vAlign w:val="center"/>
          </w:tcPr>
          <w:p w14:paraId="2435E7E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0.06899</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430F52F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3E7BCCA"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19996EA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C26</w:t>
            </w:r>
          </w:p>
        </w:tc>
        <w:tc>
          <w:tcPr>
            <w:tcW w:w="708" w:type="pct"/>
            <w:tcBorders>
              <w:top w:val="single" w:sz="4" w:space="0" w:color="000000" w:themeColor="text1"/>
              <w:bottom w:val="single" w:sz="4" w:space="0" w:color="000000" w:themeColor="text1"/>
            </w:tcBorders>
            <w:noWrap/>
            <w:vAlign w:val="center"/>
          </w:tcPr>
          <w:p w14:paraId="2E37237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1458261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0.88822</w:t>
            </w:r>
          </w:p>
        </w:tc>
        <w:tc>
          <w:tcPr>
            <w:tcW w:w="1110" w:type="pct"/>
            <w:tcBorders>
              <w:top w:val="single" w:sz="4" w:space="0" w:color="000000" w:themeColor="text1"/>
              <w:bottom w:val="single" w:sz="4" w:space="0" w:color="000000" w:themeColor="text1"/>
            </w:tcBorders>
            <w:noWrap/>
            <w:vAlign w:val="center"/>
          </w:tcPr>
          <w:p w14:paraId="14B9C0A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0.12204</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3520BC6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CECBD76"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2C426C4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C27</w:t>
            </w:r>
          </w:p>
        </w:tc>
        <w:tc>
          <w:tcPr>
            <w:tcW w:w="708" w:type="pct"/>
            <w:tcBorders>
              <w:top w:val="single" w:sz="4" w:space="0" w:color="000000" w:themeColor="text1"/>
              <w:bottom w:val="single" w:sz="4" w:space="0" w:color="000000" w:themeColor="text1"/>
            </w:tcBorders>
            <w:noWrap/>
            <w:vAlign w:val="center"/>
          </w:tcPr>
          <w:p w14:paraId="0B40799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43849C1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0.84895</w:t>
            </w:r>
          </w:p>
        </w:tc>
        <w:tc>
          <w:tcPr>
            <w:tcW w:w="1110" w:type="pct"/>
            <w:tcBorders>
              <w:top w:val="single" w:sz="4" w:space="0" w:color="000000" w:themeColor="text1"/>
              <w:bottom w:val="single" w:sz="4" w:space="0" w:color="000000" w:themeColor="text1"/>
            </w:tcBorders>
            <w:noWrap/>
            <w:vAlign w:val="center"/>
          </w:tcPr>
          <w:p w14:paraId="51653E8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0.10058</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341D8E6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AB6C767"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512D52F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C28</w:t>
            </w:r>
          </w:p>
        </w:tc>
        <w:tc>
          <w:tcPr>
            <w:tcW w:w="708" w:type="pct"/>
            <w:tcBorders>
              <w:top w:val="single" w:sz="4" w:space="0" w:color="000000" w:themeColor="text1"/>
              <w:bottom w:val="single" w:sz="4" w:space="0" w:color="000000" w:themeColor="text1"/>
            </w:tcBorders>
            <w:noWrap/>
            <w:vAlign w:val="center"/>
          </w:tcPr>
          <w:p w14:paraId="52D5051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5130BC5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0.82745</w:t>
            </w:r>
          </w:p>
        </w:tc>
        <w:tc>
          <w:tcPr>
            <w:tcW w:w="1110" w:type="pct"/>
            <w:tcBorders>
              <w:top w:val="single" w:sz="4" w:space="0" w:color="000000" w:themeColor="text1"/>
              <w:bottom w:val="single" w:sz="4" w:space="0" w:color="000000" w:themeColor="text1"/>
            </w:tcBorders>
            <w:noWrap/>
            <w:vAlign w:val="center"/>
          </w:tcPr>
          <w:p w14:paraId="55B5200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0.11813</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209B8E8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27ED8363"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210C7A6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C29</w:t>
            </w:r>
          </w:p>
        </w:tc>
        <w:tc>
          <w:tcPr>
            <w:tcW w:w="708" w:type="pct"/>
            <w:tcBorders>
              <w:top w:val="single" w:sz="4" w:space="0" w:color="000000" w:themeColor="text1"/>
              <w:bottom w:val="single" w:sz="4" w:space="0" w:color="000000" w:themeColor="text1"/>
            </w:tcBorders>
            <w:noWrap/>
            <w:vAlign w:val="center"/>
          </w:tcPr>
          <w:p w14:paraId="76C0C64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5C82FA6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0.84473</w:t>
            </w:r>
          </w:p>
        </w:tc>
        <w:tc>
          <w:tcPr>
            <w:tcW w:w="1110" w:type="pct"/>
            <w:tcBorders>
              <w:top w:val="single" w:sz="4" w:space="0" w:color="000000" w:themeColor="text1"/>
              <w:bottom w:val="single" w:sz="4" w:space="0" w:color="000000" w:themeColor="text1"/>
            </w:tcBorders>
            <w:noWrap/>
            <w:vAlign w:val="center"/>
          </w:tcPr>
          <w:p w14:paraId="27CD9AF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0.15736</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15BDA84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3E10438"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5DD62D6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C30</w:t>
            </w:r>
          </w:p>
        </w:tc>
        <w:tc>
          <w:tcPr>
            <w:tcW w:w="708" w:type="pct"/>
            <w:tcBorders>
              <w:top w:val="single" w:sz="4" w:space="0" w:color="000000" w:themeColor="text1"/>
              <w:bottom w:val="single" w:sz="4" w:space="0" w:color="000000" w:themeColor="text1"/>
            </w:tcBorders>
            <w:noWrap/>
            <w:vAlign w:val="center"/>
          </w:tcPr>
          <w:p w14:paraId="7C98AA5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07CC01A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0.88402</w:t>
            </w:r>
          </w:p>
        </w:tc>
        <w:tc>
          <w:tcPr>
            <w:tcW w:w="1110" w:type="pct"/>
            <w:tcBorders>
              <w:top w:val="single" w:sz="4" w:space="0" w:color="000000" w:themeColor="text1"/>
              <w:bottom w:val="single" w:sz="4" w:space="0" w:color="000000" w:themeColor="text1"/>
            </w:tcBorders>
            <w:noWrap/>
            <w:vAlign w:val="center"/>
          </w:tcPr>
          <w:p w14:paraId="3869590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0.17863</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3C898C8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8D5D62B"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6A6B7E6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C31</w:t>
            </w:r>
          </w:p>
        </w:tc>
        <w:tc>
          <w:tcPr>
            <w:tcW w:w="708" w:type="pct"/>
            <w:tcBorders>
              <w:top w:val="single" w:sz="4" w:space="0" w:color="000000" w:themeColor="text1"/>
              <w:bottom w:val="single" w:sz="4" w:space="0" w:color="000000" w:themeColor="text1"/>
            </w:tcBorders>
            <w:noWrap/>
            <w:vAlign w:val="center"/>
          </w:tcPr>
          <w:p w14:paraId="38DD401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1AF1545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0.90554</w:t>
            </w:r>
          </w:p>
        </w:tc>
        <w:tc>
          <w:tcPr>
            <w:tcW w:w="1110" w:type="pct"/>
            <w:tcBorders>
              <w:top w:val="single" w:sz="4" w:space="0" w:color="000000" w:themeColor="text1"/>
              <w:bottom w:val="single" w:sz="4" w:space="0" w:color="000000" w:themeColor="text1"/>
            </w:tcBorders>
            <w:noWrap/>
            <w:vAlign w:val="center"/>
          </w:tcPr>
          <w:p w14:paraId="373CF26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0.16109</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382C5C1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8C0E2EA"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5E85F41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N32</w:t>
            </w:r>
          </w:p>
        </w:tc>
        <w:tc>
          <w:tcPr>
            <w:tcW w:w="708" w:type="pct"/>
            <w:tcBorders>
              <w:top w:val="single" w:sz="4" w:space="0" w:color="000000" w:themeColor="text1"/>
              <w:bottom w:val="single" w:sz="4" w:space="0" w:color="000000" w:themeColor="text1"/>
            </w:tcBorders>
            <w:noWrap/>
            <w:vAlign w:val="center"/>
          </w:tcPr>
          <w:p w14:paraId="53F28A6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tcBorders>
              <w:top w:val="single" w:sz="4" w:space="0" w:color="000000" w:themeColor="text1"/>
              <w:bottom w:val="single" w:sz="4" w:space="0" w:color="000000" w:themeColor="text1"/>
            </w:tcBorders>
            <w:noWrap/>
            <w:vAlign w:val="center"/>
          </w:tcPr>
          <w:p w14:paraId="1AB435B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0.91108</w:t>
            </w:r>
          </w:p>
        </w:tc>
        <w:tc>
          <w:tcPr>
            <w:tcW w:w="1110" w:type="pct"/>
            <w:tcBorders>
              <w:top w:val="single" w:sz="4" w:space="0" w:color="000000" w:themeColor="text1"/>
              <w:bottom w:val="single" w:sz="4" w:space="0" w:color="000000" w:themeColor="text1"/>
            </w:tcBorders>
            <w:noWrap/>
            <w:vAlign w:val="center"/>
          </w:tcPr>
          <w:p w14:paraId="0E7C511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0.10494</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5240BDD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05AABDA"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3ACDE8C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Cu33</w:t>
            </w:r>
          </w:p>
        </w:tc>
        <w:tc>
          <w:tcPr>
            <w:tcW w:w="708" w:type="pct"/>
            <w:tcBorders>
              <w:top w:val="single" w:sz="4" w:space="0" w:color="000000" w:themeColor="text1"/>
              <w:bottom w:val="single" w:sz="4" w:space="0" w:color="000000" w:themeColor="text1"/>
            </w:tcBorders>
            <w:noWrap/>
            <w:vAlign w:val="center"/>
          </w:tcPr>
          <w:p w14:paraId="0866DB0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w:t>
            </w:r>
          </w:p>
        </w:tc>
        <w:tc>
          <w:tcPr>
            <w:tcW w:w="940" w:type="pct"/>
            <w:tcBorders>
              <w:top w:val="single" w:sz="4" w:space="0" w:color="000000" w:themeColor="text1"/>
              <w:bottom w:val="single" w:sz="4" w:space="0" w:color="000000" w:themeColor="text1"/>
            </w:tcBorders>
            <w:noWrap/>
            <w:vAlign w:val="center"/>
          </w:tcPr>
          <w:p w14:paraId="6CEC734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1.02187</w:t>
            </w:r>
          </w:p>
        </w:tc>
        <w:tc>
          <w:tcPr>
            <w:tcW w:w="1110" w:type="pct"/>
            <w:tcBorders>
              <w:top w:val="single" w:sz="4" w:space="0" w:color="000000" w:themeColor="text1"/>
              <w:bottom w:val="single" w:sz="4" w:space="0" w:color="000000" w:themeColor="text1"/>
            </w:tcBorders>
            <w:noWrap/>
            <w:vAlign w:val="center"/>
          </w:tcPr>
          <w:p w14:paraId="460E5FC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0.05399</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307E179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3DF8BCF"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617FC16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N34</w:t>
            </w:r>
          </w:p>
        </w:tc>
        <w:tc>
          <w:tcPr>
            <w:tcW w:w="708" w:type="pct"/>
            <w:tcBorders>
              <w:top w:val="single" w:sz="4" w:space="0" w:color="000000" w:themeColor="text1"/>
              <w:bottom w:val="single" w:sz="4" w:space="0" w:color="000000" w:themeColor="text1"/>
            </w:tcBorders>
            <w:noWrap/>
            <w:vAlign w:val="center"/>
          </w:tcPr>
          <w:p w14:paraId="7D2B8C5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tcBorders>
              <w:top w:val="single" w:sz="4" w:space="0" w:color="000000" w:themeColor="text1"/>
              <w:bottom w:val="single" w:sz="4" w:space="0" w:color="000000" w:themeColor="text1"/>
            </w:tcBorders>
            <w:noWrap/>
            <w:vAlign w:val="center"/>
          </w:tcPr>
          <w:p w14:paraId="0AB301F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1.07112</w:t>
            </w:r>
          </w:p>
        </w:tc>
        <w:tc>
          <w:tcPr>
            <w:tcW w:w="1110" w:type="pct"/>
            <w:tcBorders>
              <w:top w:val="single" w:sz="4" w:space="0" w:color="000000" w:themeColor="text1"/>
              <w:bottom w:val="single" w:sz="4" w:space="0" w:color="000000" w:themeColor="text1"/>
            </w:tcBorders>
            <w:noWrap/>
            <w:vAlign w:val="center"/>
          </w:tcPr>
          <w:p w14:paraId="105EB14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0.0584</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1BC4B1A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54F4C9F"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12037CF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C35</w:t>
            </w:r>
          </w:p>
        </w:tc>
        <w:tc>
          <w:tcPr>
            <w:tcW w:w="708" w:type="pct"/>
            <w:tcBorders>
              <w:top w:val="single" w:sz="4" w:space="0" w:color="000000" w:themeColor="text1"/>
              <w:bottom w:val="single" w:sz="4" w:space="0" w:color="000000" w:themeColor="text1"/>
            </w:tcBorders>
            <w:noWrap/>
            <w:vAlign w:val="center"/>
          </w:tcPr>
          <w:p w14:paraId="2ADEA1E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4" w:space="0" w:color="000000" w:themeColor="text1"/>
              <w:bottom w:val="single" w:sz="4" w:space="0" w:color="000000" w:themeColor="text1"/>
            </w:tcBorders>
            <w:noWrap/>
            <w:vAlign w:val="center"/>
          </w:tcPr>
          <w:p w14:paraId="39F5999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1.10481</w:t>
            </w:r>
          </w:p>
        </w:tc>
        <w:tc>
          <w:tcPr>
            <w:tcW w:w="1110" w:type="pct"/>
            <w:tcBorders>
              <w:top w:val="single" w:sz="4" w:space="0" w:color="000000" w:themeColor="text1"/>
              <w:bottom w:val="single" w:sz="4" w:space="0" w:color="000000" w:themeColor="text1"/>
            </w:tcBorders>
            <w:noWrap/>
            <w:vAlign w:val="center"/>
          </w:tcPr>
          <w:p w14:paraId="1E11458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0.08973</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17A58E4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478F8D4"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0E3B570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H36</w:t>
            </w:r>
          </w:p>
        </w:tc>
        <w:tc>
          <w:tcPr>
            <w:tcW w:w="708" w:type="pct"/>
            <w:tcBorders>
              <w:top w:val="single" w:sz="4" w:space="0" w:color="000000" w:themeColor="text1"/>
              <w:bottom w:val="single" w:sz="4" w:space="0" w:color="000000" w:themeColor="text1"/>
            </w:tcBorders>
            <w:noWrap/>
            <w:vAlign w:val="center"/>
          </w:tcPr>
          <w:p w14:paraId="1585F37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single" w:sz="4" w:space="0" w:color="000000" w:themeColor="text1"/>
              <w:bottom w:val="single" w:sz="4" w:space="0" w:color="000000" w:themeColor="text1"/>
            </w:tcBorders>
            <w:noWrap/>
            <w:vAlign w:val="center"/>
          </w:tcPr>
          <w:p w14:paraId="4EDA133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0.97676</w:t>
            </w:r>
          </w:p>
        </w:tc>
        <w:tc>
          <w:tcPr>
            <w:tcW w:w="1110" w:type="pct"/>
            <w:tcBorders>
              <w:top w:val="single" w:sz="4" w:space="0" w:color="000000" w:themeColor="text1"/>
              <w:bottom w:val="single" w:sz="4" w:space="0" w:color="000000" w:themeColor="text1"/>
            </w:tcBorders>
            <w:noWrap/>
            <w:vAlign w:val="center"/>
          </w:tcPr>
          <w:p w14:paraId="1F200FE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0.10451</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2C0EF27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37E9E066"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3FEEB3E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H37</w:t>
            </w:r>
          </w:p>
        </w:tc>
        <w:tc>
          <w:tcPr>
            <w:tcW w:w="708" w:type="pct"/>
            <w:tcBorders>
              <w:top w:val="single" w:sz="4" w:space="0" w:color="000000" w:themeColor="text1"/>
              <w:bottom w:val="single" w:sz="4" w:space="0" w:color="000000" w:themeColor="text1"/>
            </w:tcBorders>
            <w:noWrap/>
            <w:vAlign w:val="center"/>
          </w:tcPr>
          <w:p w14:paraId="4379A64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single" w:sz="4" w:space="0" w:color="000000" w:themeColor="text1"/>
              <w:bottom w:val="single" w:sz="4" w:space="0" w:color="000000" w:themeColor="text1"/>
            </w:tcBorders>
            <w:noWrap/>
            <w:vAlign w:val="center"/>
          </w:tcPr>
          <w:p w14:paraId="2CECAC1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0.86573</w:t>
            </w:r>
          </w:p>
        </w:tc>
        <w:tc>
          <w:tcPr>
            <w:tcW w:w="1110" w:type="pct"/>
            <w:tcBorders>
              <w:top w:val="single" w:sz="4" w:space="0" w:color="000000" w:themeColor="text1"/>
              <w:bottom w:val="single" w:sz="4" w:space="0" w:color="000000" w:themeColor="text1"/>
            </w:tcBorders>
            <w:noWrap/>
            <w:vAlign w:val="center"/>
          </w:tcPr>
          <w:p w14:paraId="0E92ADF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0.04959</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2C28E51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9A78E93"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22528D9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H38</w:t>
            </w:r>
          </w:p>
        </w:tc>
        <w:tc>
          <w:tcPr>
            <w:tcW w:w="708" w:type="pct"/>
            <w:tcBorders>
              <w:top w:val="single" w:sz="4" w:space="0" w:color="000000" w:themeColor="text1"/>
              <w:bottom w:val="single" w:sz="4" w:space="0" w:color="000000" w:themeColor="text1"/>
            </w:tcBorders>
            <w:noWrap/>
            <w:vAlign w:val="center"/>
          </w:tcPr>
          <w:p w14:paraId="540F6A5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single" w:sz="4" w:space="0" w:color="000000" w:themeColor="text1"/>
              <w:bottom w:val="single" w:sz="4" w:space="0" w:color="000000" w:themeColor="text1"/>
            </w:tcBorders>
            <w:noWrap/>
            <w:vAlign w:val="center"/>
          </w:tcPr>
          <w:p w14:paraId="6E708A0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0.83449</w:t>
            </w:r>
          </w:p>
        </w:tc>
        <w:tc>
          <w:tcPr>
            <w:tcW w:w="1110" w:type="pct"/>
            <w:tcBorders>
              <w:top w:val="single" w:sz="4" w:space="0" w:color="000000" w:themeColor="text1"/>
              <w:bottom w:val="single" w:sz="4" w:space="0" w:color="000000" w:themeColor="text1"/>
            </w:tcBorders>
            <w:noWrap/>
            <w:vAlign w:val="center"/>
          </w:tcPr>
          <w:p w14:paraId="6E6C7F1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0.06869</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53539C7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41306E5"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3C15807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H39</w:t>
            </w:r>
          </w:p>
        </w:tc>
        <w:tc>
          <w:tcPr>
            <w:tcW w:w="708" w:type="pct"/>
            <w:tcBorders>
              <w:top w:val="single" w:sz="4" w:space="0" w:color="000000" w:themeColor="text1"/>
              <w:bottom w:val="single" w:sz="4" w:space="0" w:color="000000" w:themeColor="text1"/>
            </w:tcBorders>
            <w:noWrap/>
            <w:vAlign w:val="center"/>
          </w:tcPr>
          <w:p w14:paraId="1FEDE74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single" w:sz="4" w:space="0" w:color="000000" w:themeColor="text1"/>
              <w:bottom w:val="single" w:sz="4" w:space="0" w:color="000000" w:themeColor="text1"/>
            </w:tcBorders>
            <w:noWrap/>
            <w:vAlign w:val="center"/>
          </w:tcPr>
          <w:p w14:paraId="04CED31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0.79558</w:t>
            </w:r>
          </w:p>
        </w:tc>
        <w:tc>
          <w:tcPr>
            <w:tcW w:w="1110" w:type="pct"/>
            <w:tcBorders>
              <w:top w:val="single" w:sz="4" w:space="0" w:color="000000" w:themeColor="text1"/>
              <w:bottom w:val="single" w:sz="4" w:space="0" w:color="000000" w:themeColor="text1"/>
            </w:tcBorders>
            <w:noWrap/>
            <w:vAlign w:val="center"/>
          </w:tcPr>
          <w:p w14:paraId="0D8588C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0.10044</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56DC14B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2DDDAB48"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78FC604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lastRenderedPageBreak/>
              <w:t>H40</w:t>
            </w:r>
          </w:p>
        </w:tc>
        <w:tc>
          <w:tcPr>
            <w:tcW w:w="708" w:type="pct"/>
            <w:tcBorders>
              <w:top w:val="single" w:sz="4" w:space="0" w:color="000000" w:themeColor="text1"/>
              <w:bottom w:val="single" w:sz="4" w:space="0" w:color="000000" w:themeColor="text1"/>
            </w:tcBorders>
            <w:noWrap/>
            <w:vAlign w:val="center"/>
          </w:tcPr>
          <w:p w14:paraId="05072D0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single" w:sz="4" w:space="0" w:color="000000" w:themeColor="text1"/>
              <w:bottom w:val="single" w:sz="4" w:space="0" w:color="000000" w:themeColor="text1"/>
            </w:tcBorders>
            <w:noWrap/>
            <w:vAlign w:val="center"/>
          </w:tcPr>
          <w:p w14:paraId="7F577B9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0.89864</w:t>
            </w:r>
          </w:p>
        </w:tc>
        <w:tc>
          <w:tcPr>
            <w:tcW w:w="1110" w:type="pct"/>
            <w:tcBorders>
              <w:top w:val="single" w:sz="4" w:space="0" w:color="000000" w:themeColor="text1"/>
              <w:bottom w:val="single" w:sz="4" w:space="0" w:color="000000" w:themeColor="text1"/>
            </w:tcBorders>
            <w:noWrap/>
            <w:vAlign w:val="center"/>
          </w:tcPr>
          <w:p w14:paraId="5A2E7C4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0.21052</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44633B1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27DFF9A"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2C00B42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H41</w:t>
            </w:r>
          </w:p>
        </w:tc>
        <w:tc>
          <w:tcPr>
            <w:tcW w:w="708" w:type="pct"/>
            <w:tcBorders>
              <w:top w:val="single" w:sz="4" w:space="0" w:color="000000" w:themeColor="text1"/>
              <w:bottom w:val="single" w:sz="4" w:space="0" w:color="000000" w:themeColor="text1"/>
            </w:tcBorders>
            <w:noWrap/>
            <w:vAlign w:val="center"/>
          </w:tcPr>
          <w:p w14:paraId="320C5BE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single" w:sz="4" w:space="0" w:color="000000" w:themeColor="text1"/>
              <w:bottom w:val="single" w:sz="4" w:space="0" w:color="000000" w:themeColor="text1"/>
            </w:tcBorders>
            <w:noWrap/>
            <w:vAlign w:val="center"/>
          </w:tcPr>
          <w:p w14:paraId="1F2F03B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0.93742</w:t>
            </w:r>
          </w:p>
        </w:tc>
        <w:tc>
          <w:tcPr>
            <w:tcW w:w="1110" w:type="pct"/>
            <w:tcBorders>
              <w:top w:val="single" w:sz="4" w:space="0" w:color="000000" w:themeColor="text1"/>
              <w:bottom w:val="single" w:sz="4" w:space="0" w:color="000000" w:themeColor="text1"/>
            </w:tcBorders>
            <w:noWrap/>
            <w:vAlign w:val="center"/>
          </w:tcPr>
          <w:p w14:paraId="69AF3A6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0.17866</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026186D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2CB1E0AC" w14:textId="7777777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80"/>
          <w:jc w:val="center"/>
        </w:trPr>
        <w:tc>
          <w:tcPr>
            <w:tcW w:w="996" w:type="pct"/>
            <w:tcBorders>
              <w:top w:val="single" w:sz="4" w:space="0" w:color="000000" w:themeColor="text1"/>
              <w:left w:val="single" w:sz="4" w:space="0" w:color="000000" w:themeColor="text1"/>
              <w:bottom w:val="single" w:sz="4" w:space="0" w:color="000000" w:themeColor="text1"/>
            </w:tcBorders>
            <w:noWrap/>
            <w:vAlign w:val="center"/>
          </w:tcPr>
          <w:p w14:paraId="66C3A49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H42</w:t>
            </w:r>
          </w:p>
        </w:tc>
        <w:tc>
          <w:tcPr>
            <w:tcW w:w="708" w:type="pct"/>
            <w:tcBorders>
              <w:top w:val="single" w:sz="4" w:space="0" w:color="000000" w:themeColor="text1"/>
              <w:bottom w:val="single" w:sz="4" w:space="0" w:color="000000" w:themeColor="text1"/>
            </w:tcBorders>
            <w:noWrap/>
            <w:vAlign w:val="center"/>
          </w:tcPr>
          <w:p w14:paraId="7A8D358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top w:val="single" w:sz="4" w:space="0" w:color="000000" w:themeColor="text1"/>
              <w:bottom w:val="single" w:sz="4" w:space="0" w:color="000000" w:themeColor="text1"/>
            </w:tcBorders>
            <w:noWrap/>
            <w:vAlign w:val="center"/>
          </w:tcPr>
          <w:p w14:paraId="164C4B2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1.11066</w:t>
            </w:r>
          </w:p>
        </w:tc>
        <w:tc>
          <w:tcPr>
            <w:tcW w:w="1110" w:type="pct"/>
            <w:tcBorders>
              <w:top w:val="single" w:sz="4" w:space="0" w:color="000000" w:themeColor="text1"/>
              <w:bottom w:val="single" w:sz="4" w:space="0" w:color="000000" w:themeColor="text1"/>
            </w:tcBorders>
            <w:noWrap/>
            <w:vAlign w:val="center"/>
          </w:tcPr>
          <w:p w14:paraId="07EAC97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0.11963</w:t>
            </w:r>
          </w:p>
        </w:tc>
        <w:tc>
          <w:tcPr>
            <w:tcW w:w="1246" w:type="pct"/>
            <w:tcBorders>
              <w:top w:val="single" w:sz="4" w:space="0" w:color="000000" w:themeColor="text1"/>
              <w:bottom w:val="single" w:sz="4" w:space="0" w:color="000000" w:themeColor="text1"/>
              <w:right w:val="single" w:sz="4" w:space="0" w:color="000000" w:themeColor="text1"/>
            </w:tcBorders>
            <w:noWrap/>
            <w:vAlign w:val="center"/>
          </w:tcPr>
          <w:p w14:paraId="5540A97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bl>
    <w:p w14:paraId="3F04E0EE" w14:textId="77777777" w:rsidR="00C9210F" w:rsidRPr="00F941D5" w:rsidRDefault="00C9210F"/>
    <w:p w14:paraId="175BBC3D" w14:textId="698F1F4F" w:rsidR="000E40AA" w:rsidRPr="00F941D5" w:rsidRDefault="00AF040A" w:rsidP="00A55C43">
      <w:pPr>
        <w:jc w:val="center"/>
      </w:pPr>
      <w:r w:rsidRPr="00F941D5">
        <w:rPr>
          <w:noProof/>
        </w:rPr>
        <w:drawing>
          <wp:inline distT="0" distB="0" distL="0" distR="0" wp14:anchorId="12664A8A" wp14:editId="5B90254D">
            <wp:extent cx="4399984" cy="3117494"/>
            <wp:effectExtent l="0" t="0" r="0" b="0"/>
            <wp:docPr id="562" name="图片 56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图片 562" descr="图表&#10;&#10;描述已自动生成"/>
                    <pic:cNvPicPr/>
                  </pic:nvPicPr>
                  <pic:blipFill>
                    <a:blip r:embed="rId15"/>
                    <a:stretch>
                      <a:fillRect/>
                    </a:stretch>
                  </pic:blipFill>
                  <pic:spPr>
                    <a:xfrm>
                      <a:off x="0" y="0"/>
                      <a:ext cx="4411059" cy="3125341"/>
                    </a:xfrm>
                    <a:prstGeom prst="rect">
                      <a:avLst/>
                    </a:prstGeom>
                  </pic:spPr>
                </pic:pic>
              </a:graphicData>
            </a:graphic>
          </wp:inline>
        </w:drawing>
      </w:r>
    </w:p>
    <w:p w14:paraId="4BD76BA5" w14:textId="3003DDD2" w:rsidR="00AF040A" w:rsidRPr="00F941D5" w:rsidRDefault="003E1F21" w:rsidP="00AF040A">
      <w:pPr>
        <w:jc w:val="both"/>
        <w:rPr>
          <w:rFonts w:ascii="Times New Roman" w:hAnsi="Times New Roman" w:cs="Times New Roman"/>
          <w:color w:val="000000"/>
        </w:rPr>
      </w:pPr>
      <w:r>
        <w:rPr>
          <w:rFonts w:ascii="Times New Roman" w:hAnsi="Times New Roman" w:cs="Times New Roman"/>
          <w:b/>
          <w:bCs/>
          <w:color w:val="000000"/>
        </w:rPr>
        <w:t xml:space="preserve">Supplementary Figure </w:t>
      </w:r>
      <w:r w:rsidR="00101DC6" w:rsidRPr="00F941D5">
        <w:rPr>
          <w:rFonts w:ascii="Times New Roman" w:hAnsi="Times New Roman" w:cs="Times New Roman"/>
          <w:b/>
          <w:bCs/>
          <w:color w:val="000000"/>
        </w:rPr>
        <w:t>4</w:t>
      </w:r>
      <w:r w:rsidR="00AF040A" w:rsidRPr="00F941D5">
        <w:rPr>
          <w:rFonts w:ascii="Times New Roman" w:hAnsi="Times New Roman" w:cs="Times New Roman"/>
          <w:b/>
          <w:bCs/>
          <w:color w:val="000000"/>
        </w:rPr>
        <w:t xml:space="preserve">. </w:t>
      </w:r>
      <w:r w:rsidR="00AF040A" w:rsidRPr="00F941D5">
        <w:rPr>
          <w:rFonts w:ascii="Times New Roman" w:hAnsi="Times New Roman" w:cs="Times New Roman"/>
          <w:color w:val="000000"/>
        </w:rPr>
        <w:t xml:space="preserve">PXRD patterns of </w:t>
      </w:r>
      <w:r w:rsidR="00EF6C65" w:rsidRPr="00F941D5">
        <w:rPr>
          <w:rFonts w:ascii="Times New Roman" w:hAnsi="Times New Roman" w:cs="Times New Roman"/>
          <w:b/>
          <w:bCs/>
          <w:color w:val="000000"/>
        </w:rPr>
        <w:t>JNM-8-AA</w:t>
      </w:r>
      <w:r w:rsidR="00AF040A" w:rsidRPr="00F941D5">
        <w:rPr>
          <w:rFonts w:ascii="Times New Roman" w:hAnsi="Times New Roman" w:cs="Times New Roman"/>
          <w:b/>
          <w:bCs/>
          <w:color w:val="000000"/>
        </w:rPr>
        <w:t xml:space="preserve"> </w:t>
      </w:r>
      <w:r w:rsidR="00AF040A" w:rsidRPr="00F941D5">
        <w:rPr>
          <w:rFonts w:ascii="Times New Roman" w:hAnsi="Times New Roman" w:cs="Times New Roman"/>
          <w:color w:val="000000"/>
        </w:rPr>
        <w:t>with the experimental profiles in red, difference curve in purple, and calculated profiles of AA (blue), AB (yellow), and ABC (green).</w:t>
      </w:r>
    </w:p>
    <w:p w14:paraId="4C67F6D9" w14:textId="77777777" w:rsidR="00CE370C" w:rsidRPr="00F941D5" w:rsidRDefault="00CE370C"/>
    <w:p w14:paraId="607375B6" w14:textId="5753523E" w:rsidR="00C9210F" w:rsidRPr="00F941D5" w:rsidRDefault="00335798">
      <w:pPr>
        <w:jc w:val="center"/>
        <w:rPr>
          <w:rFonts w:ascii="Times New Roman" w:hAnsi="Times New Roman" w:cs="Times New Roman"/>
          <w:b/>
          <w:bCs/>
        </w:rPr>
      </w:pPr>
      <w:r w:rsidRPr="00F941D5">
        <w:rPr>
          <w:rFonts w:ascii="Times New Roman" w:hAnsi="Times New Roman" w:cs="Times New Roman"/>
          <w:b/>
          <w:bCs/>
          <w:noProof/>
        </w:rPr>
        <w:drawing>
          <wp:inline distT="0" distB="0" distL="0" distR="0" wp14:anchorId="3286F93A" wp14:editId="2C3500D4">
            <wp:extent cx="2683086" cy="2163778"/>
            <wp:effectExtent l="0" t="0" r="0" b="0"/>
            <wp:docPr id="28" name="图片 28"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包含 背景图案&#10;&#10;描述已自动生成"/>
                    <pic:cNvPicPr/>
                  </pic:nvPicPr>
                  <pic:blipFill>
                    <a:blip r:embed="rId16"/>
                    <a:stretch>
                      <a:fillRect/>
                    </a:stretch>
                  </pic:blipFill>
                  <pic:spPr>
                    <a:xfrm>
                      <a:off x="0" y="0"/>
                      <a:ext cx="2693647" cy="2172295"/>
                    </a:xfrm>
                    <a:prstGeom prst="rect">
                      <a:avLst/>
                    </a:prstGeom>
                  </pic:spPr>
                </pic:pic>
              </a:graphicData>
            </a:graphic>
          </wp:inline>
        </w:drawing>
      </w:r>
    </w:p>
    <w:p w14:paraId="31695D0A" w14:textId="7D0DA3BA" w:rsidR="00C9210F" w:rsidRPr="00F941D5" w:rsidRDefault="003E1F21" w:rsidP="001E0167">
      <w:pPr>
        <w:rPr>
          <w:rFonts w:ascii="Times New Roman" w:hAnsi="Times New Roman" w:cs="Times New Roman"/>
          <w:color w:val="000000"/>
        </w:rPr>
      </w:pPr>
      <w:r>
        <w:rPr>
          <w:rFonts w:ascii="TimesNewRomanPS-BoldMT" w:hAnsi="TimesNewRomanPS-BoldMT"/>
          <w:b/>
          <w:bCs/>
          <w:color w:val="000000"/>
        </w:rPr>
        <w:t xml:space="preserve">Supplementary Figure </w:t>
      </w:r>
      <w:r w:rsidR="00101DC6" w:rsidRPr="00F941D5">
        <w:rPr>
          <w:rFonts w:ascii="TimesNewRomanPS-BoldMT" w:hAnsi="TimesNewRomanPS-BoldMT"/>
          <w:b/>
          <w:bCs/>
          <w:color w:val="000000"/>
        </w:rPr>
        <w:t>5</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Space-filling mode</w:t>
      </w:r>
      <w:r w:rsidR="00BE2734">
        <w:rPr>
          <w:rFonts w:ascii="Times New Roman" w:hAnsi="Times New Roman" w:cs="Times New Roman"/>
          <w:color w:val="000000"/>
        </w:rPr>
        <w:t>l</w:t>
      </w:r>
      <w:r w:rsidR="00F77441" w:rsidRPr="00F941D5">
        <w:rPr>
          <w:rFonts w:ascii="Times New Roman" w:hAnsi="Times New Roman" w:cs="Times New Roman"/>
          <w:color w:val="000000"/>
        </w:rPr>
        <w:t xml:space="preserve"> of </w:t>
      </w:r>
      <w:r w:rsidR="00EF6C65" w:rsidRPr="00F941D5">
        <w:rPr>
          <w:rFonts w:ascii="Times New Roman" w:hAnsi="Times New Roman" w:cs="Times New Roman"/>
          <w:b/>
          <w:bCs/>
          <w:color w:val="000000"/>
        </w:rPr>
        <w:t>JNM-8-AA</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 xml:space="preserve">in AA stacking mode viewed from (left) </w:t>
      </w:r>
      <w:r w:rsidR="00F77441" w:rsidRPr="00F941D5">
        <w:rPr>
          <w:rFonts w:ascii="TimesNewRomanPS-ItalicMT" w:hAnsi="TimesNewRomanPS-ItalicMT"/>
          <w:i/>
          <w:iCs/>
          <w:color w:val="000000"/>
        </w:rPr>
        <w:t xml:space="preserve">c </w:t>
      </w:r>
      <w:r w:rsidR="00F77441" w:rsidRPr="00F941D5">
        <w:rPr>
          <w:rFonts w:ascii="Times New Roman" w:hAnsi="Times New Roman" w:cs="Times New Roman"/>
          <w:color w:val="000000"/>
        </w:rPr>
        <w:t xml:space="preserve">axis and (right) </w:t>
      </w:r>
      <w:r w:rsidR="00F77441" w:rsidRPr="00F941D5">
        <w:rPr>
          <w:rFonts w:ascii="TimesNewRomanPS-ItalicMT" w:hAnsi="TimesNewRomanPS-ItalicMT"/>
          <w:i/>
          <w:iCs/>
          <w:color w:val="000000"/>
        </w:rPr>
        <w:t xml:space="preserve">a </w:t>
      </w:r>
      <w:r w:rsidR="00F77441" w:rsidRPr="00F941D5">
        <w:rPr>
          <w:rFonts w:ascii="Times New Roman" w:hAnsi="Times New Roman" w:cs="Times New Roman"/>
          <w:color w:val="000000"/>
        </w:rPr>
        <w:t>axis.</w:t>
      </w:r>
    </w:p>
    <w:p w14:paraId="68245276" w14:textId="547C5EB2" w:rsidR="00A122DE" w:rsidRPr="00F941D5" w:rsidRDefault="00A122DE" w:rsidP="001E0167">
      <w:pPr>
        <w:rPr>
          <w:rFonts w:ascii="Times New Roman" w:hAnsi="Times New Roman" w:cs="Times New Roman"/>
          <w:color w:val="000000"/>
        </w:rPr>
      </w:pPr>
      <w:r w:rsidRPr="00F941D5">
        <w:rPr>
          <w:rFonts w:ascii="Times New Roman" w:hAnsi="Times New Roman" w:cs="Times New Roman"/>
          <w:color w:val="000000"/>
        </w:rPr>
        <w:br w:type="page"/>
      </w:r>
    </w:p>
    <w:p w14:paraId="32230866" w14:textId="04D9E52C" w:rsidR="00C9210F" w:rsidRPr="00F941D5" w:rsidRDefault="008D7F51">
      <w:pPr>
        <w:jc w:val="center"/>
        <w:rPr>
          <w:rFonts w:ascii="Times New Roman" w:hAnsi="Times New Roman" w:cs="Times New Roman"/>
          <w:b/>
          <w:bCs/>
        </w:rPr>
      </w:pPr>
      <w:r w:rsidRPr="00F941D5">
        <w:rPr>
          <w:rFonts w:ascii="Times New Roman" w:hAnsi="Times New Roman" w:cs="Times New Roman"/>
          <w:b/>
          <w:bCs/>
          <w:noProof/>
        </w:rPr>
        <w:lastRenderedPageBreak/>
        <w:drawing>
          <wp:inline distT="0" distB="0" distL="0" distR="0" wp14:anchorId="36398BBF" wp14:editId="6BFF9F21">
            <wp:extent cx="2822698" cy="2190939"/>
            <wp:effectExtent l="0" t="0" r="0" b="6350"/>
            <wp:docPr id="24" name="图片 24" descr="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背景图案&#10;&#10;描述已自动生成"/>
                    <pic:cNvPicPr/>
                  </pic:nvPicPr>
                  <pic:blipFill>
                    <a:blip r:embed="rId17"/>
                    <a:stretch>
                      <a:fillRect/>
                    </a:stretch>
                  </pic:blipFill>
                  <pic:spPr>
                    <a:xfrm>
                      <a:off x="0" y="0"/>
                      <a:ext cx="2826306" cy="2193739"/>
                    </a:xfrm>
                    <a:prstGeom prst="rect">
                      <a:avLst/>
                    </a:prstGeom>
                  </pic:spPr>
                </pic:pic>
              </a:graphicData>
            </a:graphic>
          </wp:inline>
        </w:drawing>
      </w:r>
    </w:p>
    <w:p w14:paraId="0505FAA3" w14:textId="6920B08D" w:rsidR="00C9210F" w:rsidRPr="00F941D5" w:rsidRDefault="003E1F21">
      <w:r>
        <w:rPr>
          <w:rFonts w:ascii="TimesNewRomanPS-BoldMT" w:hAnsi="TimesNewRomanPS-BoldMT"/>
          <w:b/>
          <w:bCs/>
          <w:color w:val="000000"/>
        </w:rPr>
        <w:t xml:space="preserve">Supplementary Figure </w:t>
      </w:r>
      <w:r w:rsidR="00101DC6" w:rsidRPr="00F941D5">
        <w:rPr>
          <w:rFonts w:ascii="TimesNewRomanPS-BoldMT" w:hAnsi="TimesNewRomanPS-BoldMT"/>
          <w:b/>
          <w:bCs/>
          <w:color w:val="000000"/>
        </w:rPr>
        <w:t>6</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Space-filling mode</w:t>
      </w:r>
      <w:r w:rsidR="00BE2734">
        <w:rPr>
          <w:rFonts w:ascii="Times New Roman" w:hAnsi="Times New Roman" w:cs="Times New Roman"/>
          <w:color w:val="000000"/>
        </w:rPr>
        <w:t>l</w:t>
      </w:r>
      <w:r w:rsidR="00F77441" w:rsidRPr="00F941D5">
        <w:rPr>
          <w:rFonts w:ascii="Times New Roman" w:hAnsi="Times New Roman" w:cs="Times New Roman"/>
          <w:color w:val="000000"/>
        </w:rPr>
        <w:t xml:space="preserve"> of </w:t>
      </w:r>
      <w:r w:rsidR="00EF6C65" w:rsidRPr="00F941D5">
        <w:rPr>
          <w:rFonts w:ascii="Times New Roman" w:hAnsi="Times New Roman" w:cs="Times New Roman"/>
          <w:b/>
          <w:bCs/>
          <w:color w:val="000000"/>
        </w:rPr>
        <w:t>JNM-8-A</w:t>
      </w:r>
      <w:r w:rsidR="002435E7" w:rsidRPr="00F941D5">
        <w:rPr>
          <w:rFonts w:ascii="Times New Roman" w:hAnsi="Times New Roman" w:cs="Times New Roman"/>
          <w:b/>
          <w:bCs/>
          <w:color w:val="000000"/>
        </w:rPr>
        <w:t>B</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 xml:space="preserve">in AB stacking mode viewed from (left) </w:t>
      </w:r>
      <w:r w:rsidR="00F77441" w:rsidRPr="00F941D5">
        <w:rPr>
          <w:rFonts w:ascii="TimesNewRomanPS-ItalicMT" w:hAnsi="TimesNewRomanPS-ItalicMT"/>
          <w:i/>
          <w:iCs/>
          <w:color w:val="000000"/>
        </w:rPr>
        <w:t xml:space="preserve">c </w:t>
      </w:r>
      <w:r w:rsidR="00F77441" w:rsidRPr="00F941D5">
        <w:rPr>
          <w:rFonts w:ascii="Times New Roman" w:hAnsi="Times New Roman" w:cs="Times New Roman"/>
          <w:color w:val="000000"/>
        </w:rPr>
        <w:t xml:space="preserve">axis and (right) </w:t>
      </w:r>
      <w:r w:rsidR="00F77441" w:rsidRPr="00F941D5">
        <w:rPr>
          <w:rFonts w:ascii="TimesNewRomanPS-ItalicMT" w:hAnsi="TimesNewRomanPS-ItalicMT"/>
          <w:i/>
          <w:iCs/>
          <w:color w:val="000000"/>
        </w:rPr>
        <w:t xml:space="preserve">a </w:t>
      </w:r>
      <w:r w:rsidR="00F77441" w:rsidRPr="00F941D5">
        <w:rPr>
          <w:rFonts w:ascii="Times New Roman" w:hAnsi="Times New Roman" w:cs="Times New Roman"/>
          <w:color w:val="000000"/>
        </w:rPr>
        <w:t>axis.</w:t>
      </w:r>
    </w:p>
    <w:p w14:paraId="516EC795" w14:textId="6CDBAC93" w:rsidR="00C9210F" w:rsidRPr="00F941D5" w:rsidRDefault="00C9210F">
      <w:pPr>
        <w:rPr>
          <w:rFonts w:ascii="Times New Roman" w:hAnsi="Times New Roman" w:cs="Times New Roman"/>
          <w:b/>
          <w:bCs/>
        </w:rPr>
      </w:pPr>
    </w:p>
    <w:p w14:paraId="3C071CE8" w14:textId="77ECD6DB" w:rsidR="00A122DE" w:rsidRPr="00F941D5" w:rsidRDefault="00A122DE">
      <w:pPr>
        <w:rPr>
          <w:rFonts w:ascii="Times New Roman" w:hAnsi="Times New Roman" w:cs="Times New Roman"/>
          <w:b/>
          <w:bCs/>
        </w:rPr>
      </w:pPr>
    </w:p>
    <w:p w14:paraId="21EB8050" w14:textId="7026CFE2" w:rsidR="00C9210F" w:rsidRPr="00F941D5" w:rsidRDefault="00C9210F">
      <w:pPr>
        <w:jc w:val="center"/>
        <w:rPr>
          <w:rFonts w:ascii="Times New Roman" w:hAnsi="Times New Roman" w:cs="Times New Roman"/>
          <w:b/>
          <w:bCs/>
        </w:rPr>
      </w:pPr>
    </w:p>
    <w:p w14:paraId="41C62612" w14:textId="69AF5CD9" w:rsidR="00A122DE" w:rsidRPr="00F941D5" w:rsidRDefault="00A122DE" w:rsidP="00A122DE">
      <w:pPr>
        <w:jc w:val="center"/>
        <w:rPr>
          <w:rFonts w:ascii="Times New Roman" w:hAnsi="Times New Roman" w:cs="Times New Roman"/>
          <w:b/>
          <w:bCs/>
        </w:rPr>
      </w:pPr>
      <w:r w:rsidRPr="00F941D5">
        <w:rPr>
          <w:rFonts w:ascii="Times New Roman" w:hAnsi="Times New Roman" w:cs="Times New Roman"/>
          <w:b/>
          <w:bCs/>
        </w:rPr>
        <w:br w:type="page"/>
      </w:r>
    </w:p>
    <w:p w14:paraId="62A64717" w14:textId="1EC3BDF7" w:rsidR="00C9210F" w:rsidRPr="00F941D5" w:rsidRDefault="003E1F21">
      <w:pPr>
        <w:spacing w:line="360" w:lineRule="auto"/>
        <w:rPr>
          <w:rFonts w:ascii="Times New Roman" w:hAnsi="Times New Roman" w:cs="Times New Roman"/>
          <w:color w:val="000000"/>
        </w:rPr>
      </w:pPr>
      <w:r>
        <w:rPr>
          <w:rFonts w:ascii="TimesNewRomanPS-BoldMT" w:hAnsi="TimesNewRomanPS-BoldMT"/>
          <w:b/>
          <w:bCs/>
          <w:color w:val="000000"/>
        </w:rPr>
        <w:lastRenderedPageBreak/>
        <w:t xml:space="preserve">Supplementary Table </w:t>
      </w:r>
      <w:r w:rsidR="00101DC6" w:rsidRPr="00F941D5">
        <w:rPr>
          <w:rFonts w:ascii="TimesNewRomanPS-BoldMT" w:hAnsi="TimesNewRomanPS-BoldMT"/>
          <w:b/>
          <w:bCs/>
          <w:color w:val="000000"/>
        </w:rPr>
        <w:t>3</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 xml:space="preserve">Fractional atomic coordinates for </w:t>
      </w:r>
      <w:r w:rsidR="00EF6C65" w:rsidRPr="00F941D5">
        <w:rPr>
          <w:rFonts w:ascii="Times New Roman" w:hAnsi="Times New Roman" w:cs="Times New Roman"/>
          <w:b/>
          <w:bCs/>
          <w:color w:val="000000"/>
        </w:rPr>
        <w:t>JNM-8-AA</w:t>
      </w:r>
      <w:r w:rsidR="00F77441" w:rsidRPr="00F941D5">
        <w:rPr>
          <w:rFonts w:ascii="Times New Roman" w:hAnsi="Times New Roman" w:cs="Times New Roman"/>
          <w:color w:val="000000"/>
        </w:rPr>
        <w:t>.</w:t>
      </w:r>
    </w:p>
    <w:tbl>
      <w:tblPr>
        <w:tblStyle w:val="1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1176"/>
        <w:gridCol w:w="1562"/>
        <w:gridCol w:w="1844"/>
        <w:gridCol w:w="2070"/>
      </w:tblGrid>
      <w:tr w:rsidR="00C9210F" w:rsidRPr="00F941D5" w14:paraId="64E4E799" w14:textId="77777777" w:rsidTr="00FC3C64">
        <w:trPr>
          <w:trHeight w:val="320"/>
          <w:jc w:val="center"/>
        </w:trPr>
        <w:tc>
          <w:tcPr>
            <w:tcW w:w="5000" w:type="pct"/>
            <w:gridSpan w:val="5"/>
            <w:tcBorders>
              <w:top w:val="single" w:sz="12" w:space="0" w:color="auto"/>
              <w:bottom w:val="single" w:sz="12" w:space="0" w:color="auto"/>
            </w:tcBorders>
            <w:noWrap/>
            <w:vAlign w:val="center"/>
          </w:tcPr>
          <w:p w14:paraId="200228E1" w14:textId="56557F53" w:rsidR="00C9210F" w:rsidRPr="00F941D5" w:rsidRDefault="00EF6C65">
            <w:pPr>
              <w:pStyle w:val="a0"/>
              <w:spacing w:line="360" w:lineRule="auto"/>
              <w:ind w:firstLineChars="0" w:firstLine="0"/>
              <w:rPr>
                <w:rFonts w:ascii="Times New Roman" w:hAnsi="Times New Roman" w:cs="Times New Roman"/>
                <w:b/>
                <w:bCs/>
                <w:color w:val="000000"/>
              </w:rPr>
            </w:pPr>
            <w:r w:rsidRPr="00F941D5">
              <w:rPr>
                <w:rFonts w:ascii="Times New Roman" w:hAnsi="Times New Roman" w:cs="Times New Roman"/>
                <w:b/>
                <w:bCs/>
                <w:color w:val="000000"/>
              </w:rPr>
              <w:t>JNM-8-AA</w:t>
            </w:r>
          </w:p>
          <w:p w14:paraId="0DE70C52" w14:textId="74A5BB63" w:rsidR="00C9210F" w:rsidRPr="00F941D5" w:rsidRDefault="00F77441">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color w:val="000000"/>
              </w:rPr>
              <w:t xml:space="preserve">Space group symmetry: </w:t>
            </w:r>
            <w:r w:rsidRPr="00F941D5">
              <w:rPr>
                <w:rFonts w:ascii="Times New Roman" w:hAnsi="Times New Roman" w:cs="Times New Roman"/>
                <w:i/>
                <w:iCs/>
                <w:color w:val="000000"/>
              </w:rPr>
              <w:t>P</w:t>
            </w:r>
            <w:r w:rsidR="00BB4A15" w:rsidRPr="00F941D5">
              <w:rPr>
                <w:rFonts w:ascii="Times New Roman" w:hAnsi="Times New Roman" w:cs="Times New Roman"/>
                <w:color w:val="000000"/>
              </w:rPr>
              <w:t>6/M</w:t>
            </w:r>
            <w:r w:rsidRPr="00F941D5">
              <w:rPr>
                <w:rFonts w:ascii="Times New Roman" w:hAnsi="Times New Roman" w:cs="Times New Roman"/>
                <w:i/>
                <w:iCs/>
              </w:rPr>
              <w:t xml:space="preserve"> </w:t>
            </w:r>
          </w:p>
          <w:p w14:paraId="73D04B53" w14:textId="2E6E823F" w:rsidR="00C9210F" w:rsidRPr="00F941D5" w:rsidRDefault="00F77441">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i/>
                <w:iCs/>
                <w:color w:val="000000"/>
              </w:rPr>
              <w:t>a</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b</w:t>
            </w:r>
            <w:r w:rsidRPr="00F941D5">
              <w:rPr>
                <w:rFonts w:ascii="Times New Roman" w:hAnsi="Times New Roman" w:cs="Times New Roman"/>
                <w:color w:val="000000"/>
              </w:rPr>
              <w:t xml:space="preserve"> = </w:t>
            </w:r>
            <w:r w:rsidR="009F5510" w:rsidRPr="00F941D5">
              <w:rPr>
                <w:rFonts w:ascii="Times New Roman" w:hAnsi="Times New Roman" w:cs="Times New Roman"/>
                <w:color w:val="000000"/>
              </w:rPr>
              <w:t>49</w:t>
            </w:r>
            <w:r w:rsidRPr="00F941D5">
              <w:rPr>
                <w:rFonts w:ascii="Times New Roman" w:hAnsi="Times New Roman" w:cs="Times New Roman"/>
                <w:color w:val="000000"/>
              </w:rPr>
              <w:t>.</w:t>
            </w:r>
            <w:r w:rsidR="009F5510" w:rsidRPr="00F941D5">
              <w:rPr>
                <w:rFonts w:ascii="Times New Roman" w:hAnsi="Times New Roman" w:cs="Times New Roman"/>
                <w:color w:val="000000"/>
              </w:rPr>
              <w:t>32</w:t>
            </w:r>
            <w:r w:rsidRPr="00F941D5">
              <w:rPr>
                <w:rFonts w:ascii="Times New Roman" w:hAnsi="Times New Roman" w:cs="Times New Roman"/>
                <w:color w:val="000000"/>
              </w:rPr>
              <w:t xml:space="preserve">06 Å; </w:t>
            </w:r>
            <w:r w:rsidRPr="00F941D5">
              <w:rPr>
                <w:rFonts w:ascii="Times New Roman" w:hAnsi="Times New Roman" w:cs="Times New Roman"/>
                <w:i/>
                <w:iCs/>
                <w:color w:val="000000"/>
              </w:rPr>
              <w:t>c</w:t>
            </w:r>
            <w:r w:rsidRPr="00F941D5">
              <w:rPr>
                <w:rFonts w:ascii="Times New Roman" w:hAnsi="Times New Roman" w:cs="Times New Roman"/>
                <w:color w:val="000000"/>
              </w:rPr>
              <w:t xml:space="preserve"> = </w:t>
            </w:r>
            <w:r w:rsidR="009F5510" w:rsidRPr="00F941D5">
              <w:rPr>
                <w:rFonts w:ascii="Times New Roman" w:hAnsi="Times New Roman" w:cs="Times New Roman"/>
                <w:color w:val="000000"/>
              </w:rPr>
              <w:t>3</w:t>
            </w:r>
            <w:r w:rsidRPr="00F941D5">
              <w:rPr>
                <w:rFonts w:ascii="Times New Roman" w:hAnsi="Times New Roman" w:cs="Times New Roman"/>
                <w:color w:val="000000"/>
              </w:rPr>
              <w:t>.</w:t>
            </w:r>
            <w:r w:rsidR="009F5510" w:rsidRPr="00F941D5">
              <w:rPr>
                <w:rFonts w:ascii="Times New Roman" w:hAnsi="Times New Roman" w:cs="Times New Roman"/>
                <w:color w:val="000000"/>
              </w:rPr>
              <w:t>5288</w:t>
            </w:r>
            <w:r w:rsidRPr="00F941D5">
              <w:rPr>
                <w:rFonts w:ascii="Times New Roman" w:hAnsi="Times New Roman" w:cs="Times New Roman"/>
                <w:color w:val="000000"/>
              </w:rPr>
              <w:t xml:space="preserve"> Å</w:t>
            </w:r>
          </w:p>
          <w:p w14:paraId="18E6AF6F" w14:textId="77777777" w:rsidR="00C9210F" w:rsidRPr="00F941D5" w:rsidRDefault="00F77441">
            <w:pPr>
              <w:rPr>
                <w:rFonts w:ascii="Times New Roman" w:eastAsia="DengXian" w:hAnsi="Times New Roman" w:cs="Times New Roman"/>
                <w:color w:val="000000"/>
                <w:sz w:val="18"/>
                <w:szCs w:val="18"/>
              </w:rPr>
            </w:pPr>
            <w:r w:rsidRPr="00F941D5">
              <w:rPr>
                <w:rFonts w:ascii="Times New Roman" w:hAnsi="Times New Roman" w:cs="Times New Roman"/>
                <w:i/>
                <w:iCs/>
                <w:color w:val="000000"/>
              </w:rPr>
              <w:t>α</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β</w:t>
            </w:r>
            <w:r w:rsidRPr="00F941D5">
              <w:rPr>
                <w:rFonts w:ascii="Times New Roman" w:hAnsi="Times New Roman" w:cs="Times New Roman"/>
                <w:color w:val="000000"/>
              </w:rPr>
              <w:t xml:space="preserve"> = 90.0000°; </w:t>
            </w:r>
            <w:r w:rsidRPr="00F941D5">
              <w:rPr>
                <w:rFonts w:ascii="Times New Roman" w:hAnsi="Times New Roman" w:cs="Times New Roman"/>
                <w:i/>
                <w:iCs/>
                <w:color w:val="000000"/>
              </w:rPr>
              <w:t>γ</w:t>
            </w:r>
            <w:r w:rsidRPr="00F941D5">
              <w:rPr>
                <w:rFonts w:ascii="Times New Roman" w:hAnsi="Times New Roman" w:cs="Times New Roman"/>
                <w:color w:val="000000"/>
              </w:rPr>
              <w:t xml:space="preserve"> = 120.0000°</w:t>
            </w:r>
          </w:p>
        </w:tc>
      </w:tr>
      <w:tr w:rsidR="00C9210F" w:rsidRPr="00F941D5" w14:paraId="208C31AB" w14:textId="77777777" w:rsidTr="00FC3C64">
        <w:trPr>
          <w:trHeight w:val="320"/>
          <w:jc w:val="center"/>
        </w:trPr>
        <w:tc>
          <w:tcPr>
            <w:tcW w:w="996" w:type="pct"/>
            <w:tcBorders>
              <w:top w:val="single" w:sz="12" w:space="0" w:color="auto"/>
              <w:bottom w:val="single" w:sz="12" w:space="0" w:color="auto"/>
            </w:tcBorders>
            <w:noWrap/>
            <w:vAlign w:val="center"/>
          </w:tcPr>
          <w:p w14:paraId="3C95D437"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 name</w:t>
            </w:r>
          </w:p>
        </w:tc>
        <w:tc>
          <w:tcPr>
            <w:tcW w:w="708" w:type="pct"/>
            <w:tcBorders>
              <w:top w:val="single" w:sz="12" w:space="0" w:color="auto"/>
              <w:bottom w:val="single" w:sz="12" w:space="0" w:color="auto"/>
            </w:tcBorders>
            <w:noWrap/>
            <w:vAlign w:val="center"/>
          </w:tcPr>
          <w:p w14:paraId="5AFB1094"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w:t>
            </w:r>
          </w:p>
        </w:tc>
        <w:tc>
          <w:tcPr>
            <w:tcW w:w="940" w:type="pct"/>
            <w:tcBorders>
              <w:top w:val="single" w:sz="12" w:space="0" w:color="auto"/>
              <w:bottom w:val="single" w:sz="12" w:space="0" w:color="auto"/>
            </w:tcBorders>
            <w:noWrap/>
            <w:vAlign w:val="center"/>
          </w:tcPr>
          <w:p w14:paraId="6CB7EC5B"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x</w:t>
            </w:r>
          </w:p>
        </w:tc>
        <w:tc>
          <w:tcPr>
            <w:tcW w:w="1110" w:type="pct"/>
            <w:tcBorders>
              <w:top w:val="single" w:sz="12" w:space="0" w:color="auto"/>
              <w:bottom w:val="single" w:sz="12" w:space="0" w:color="auto"/>
            </w:tcBorders>
            <w:noWrap/>
            <w:vAlign w:val="center"/>
          </w:tcPr>
          <w:p w14:paraId="66F36328"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y</w:t>
            </w:r>
          </w:p>
        </w:tc>
        <w:tc>
          <w:tcPr>
            <w:tcW w:w="1246" w:type="pct"/>
            <w:tcBorders>
              <w:top w:val="single" w:sz="12" w:space="0" w:color="auto"/>
              <w:bottom w:val="single" w:sz="12" w:space="0" w:color="auto"/>
            </w:tcBorders>
            <w:noWrap/>
            <w:vAlign w:val="center"/>
          </w:tcPr>
          <w:p w14:paraId="222FD85D"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z</w:t>
            </w:r>
          </w:p>
        </w:tc>
      </w:tr>
      <w:tr w:rsidR="009F5510" w:rsidRPr="00F941D5" w14:paraId="7EB38FF8" w14:textId="77777777" w:rsidTr="00FC3C64">
        <w:trPr>
          <w:trHeight w:val="280"/>
          <w:jc w:val="center"/>
        </w:trPr>
        <w:tc>
          <w:tcPr>
            <w:tcW w:w="996" w:type="pct"/>
            <w:tcBorders>
              <w:top w:val="single" w:sz="12" w:space="0" w:color="auto"/>
            </w:tcBorders>
            <w:noWrap/>
            <w:vAlign w:val="center"/>
          </w:tcPr>
          <w:p w14:paraId="3D5A2458" w14:textId="09D51D0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w:t>
            </w:r>
          </w:p>
        </w:tc>
        <w:tc>
          <w:tcPr>
            <w:tcW w:w="708" w:type="pct"/>
            <w:tcBorders>
              <w:top w:val="single" w:sz="12" w:space="0" w:color="auto"/>
            </w:tcBorders>
            <w:noWrap/>
            <w:vAlign w:val="center"/>
          </w:tcPr>
          <w:p w14:paraId="463118CA" w14:textId="39732E4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12" w:space="0" w:color="auto"/>
            </w:tcBorders>
            <w:noWrap/>
            <w:vAlign w:val="center"/>
          </w:tcPr>
          <w:p w14:paraId="6490C889" w14:textId="62F47E4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0.4038</w:t>
            </w:r>
          </w:p>
        </w:tc>
        <w:tc>
          <w:tcPr>
            <w:tcW w:w="1110" w:type="pct"/>
            <w:tcBorders>
              <w:top w:val="single" w:sz="12" w:space="0" w:color="auto"/>
            </w:tcBorders>
            <w:noWrap/>
            <w:vAlign w:val="center"/>
          </w:tcPr>
          <w:p w14:paraId="216A10BB" w14:textId="49E73D8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0.62449</w:t>
            </w:r>
          </w:p>
        </w:tc>
        <w:tc>
          <w:tcPr>
            <w:tcW w:w="1246" w:type="pct"/>
            <w:tcBorders>
              <w:top w:val="single" w:sz="12" w:space="0" w:color="auto"/>
            </w:tcBorders>
            <w:noWrap/>
            <w:vAlign w:val="center"/>
          </w:tcPr>
          <w:p w14:paraId="7D108B0E" w14:textId="0107864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0.51482</w:t>
            </w:r>
          </w:p>
        </w:tc>
      </w:tr>
      <w:tr w:rsidR="009F5510" w:rsidRPr="00F941D5" w14:paraId="362C8DB3" w14:textId="77777777" w:rsidTr="00FC3C64">
        <w:trPr>
          <w:trHeight w:val="280"/>
          <w:jc w:val="center"/>
        </w:trPr>
        <w:tc>
          <w:tcPr>
            <w:tcW w:w="996" w:type="pct"/>
            <w:noWrap/>
            <w:vAlign w:val="center"/>
          </w:tcPr>
          <w:p w14:paraId="49A70EE9" w14:textId="1B4FA400"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w:t>
            </w:r>
          </w:p>
        </w:tc>
        <w:tc>
          <w:tcPr>
            <w:tcW w:w="708" w:type="pct"/>
            <w:noWrap/>
            <w:vAlign w:val="center"/>
          </w:tcPr>
          <w:p w14:paraId="28F3D730" w14:textId="6CEDDDC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D931E69" w14:textId="5633BD7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0.37141</w:t>
            </w:r>
          </w:p>
        </w:tc>
        <w:tc>
          <w:tcPr>
            <w:tcW w:w="1110" w:type="pct"/>
            <w:noWrap/>
            <w:vAlign w:val="center"/>
          </w:tcPr>
          <w:p w14:paraId="0002710C" w14:textId="48EF5A6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0.60777</w:t>
            </w:r>
          </w:p>
        </w:tc>
        <w:tc>
          <w:tcPr>
            <w:tcW w:w="1246" w:type="pct"/>
            <w:noWrap/>
            <w:vAlign w:val="center"/>
          </w:tcPr>
          <w:p w14:paraId="78B79719" w14:textId="686A9EDC"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0.51476</w:t>
            </w:r>
          </w:p>
        </w:tc>
      </w:tr>
      <w:tr w:rsidR="009F5510" w:rsidRPr="00F941D5" w14:paraId="02051303" w14:textId="77777777" w:rsidTr="00FC3C64">
        <w:trPr>
          <w:trHeight w:val="280"/>
          <w:jc w:val="center"/>
        </w:trPr>
        <w:tc>
          <w:tcPr>
            <w:tcW w:w="996" w:type="pct"/>
            <w:noWrap/>
            <w:vAlign w:val="center"/>
          </w:tcPr>
          <w:p w14:paraId="6644D7C7" w14:textId="5D72F70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N3</w:t>
            </w:r>
          </w:p>
        </w:tc>
        <w:tc>
          <w:tcPr>
            <w:tcW w:w="708" w:type="pct"/>
            <w:noWrap/>
            <w:vAlign w:val="center"/>
          </w:tcPr>
          <w:p w14:paraId="7A16DFA1" w14:textId="07ABC11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5A8E2ABC" w14:textId="57E30E0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1.2717</w:t>
            </w:r>
          </w:p>
        </w:tc>
        <w:tc>
          <w:tcPr>
            <w:tcW w:w="1110" w:type="pct"/>
            <w:noWrap/>
            <w:vAlign w:val="center"/>
          </w:tcPr>
          <w:p w14:paraId="1B0A42E5" w14:textId="3A2694C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0.61459</w:t>
            </w:r>
          </w:p>
        </w:tc>
        <w:tc>
          <w:tcPr>
            <w:tcW w:w="1246" w:type="pct"/>
            <w:noWrap/>
            <w:vAlign w:val="center"/>
          </w:tcPr>
          <w:p w14:paraId="73B50170" w14:textId="7088CC2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0.51453</w:t>
            </w:r>
          </w:p>
        </w:tc>
      </w:tr>
      <w:tr w:rsidR="009F5510" w:rsidRPr="00F941D5" w14:paraId="0111259E" w14:textId="77777777" w:rsidTr="00FC3C64">
        <w:trPr>
          <w:trHeight w:val="280"/>
          <w:jc w:val="center"/>
        </w:trPr>
        <w:tc>
          <w:tcPr>
            <w:tcW w:w="996" w:type="pct"/>
            <w:noWrap/>
            <w:vAlign w:val="center"/>
          </w:tcPr>
          <w:p w14:paraId="17B70E2B" w14:textId="2E267EE3"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N4</w:t>
            </w:r>
          </w:p>
        </w:tc>
        <w:tc>
          <w:tcPr>
            <w:tcW w:w="708" w:type="pct"/>
            <w:noWrap/>
            <w:vAlign w:val="center"/>
          </w:tcPr>
          <w:p w14:paraId="64A74450" w14:textId="1635D9D5"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7FF4A6D9" w14:textId="369A98F5"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1.26727</w:t>
            </w:r>
          </w:p>
        </w:tc>
        <w:tc>
          <w:tcPr>
            <w:tcW w:w="1110" w:type="pct"/>
            <w:noWrap/>
            <w:vAlign w:val="center"/>
          </w:tcPr>
          <w:p w14:paraId="67B1C159" w14:textId="4180F42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0.6389</w:t>
            </w:r>
          </w:p>
        </w:tc>
        <w:tc>
          <w:tcPr>
            <w:tcW w:w="1246" w:type="pct"/>
            <w:noWrap/>
            <w:vAlign w:val="center"/>
          </w:tcPr>
          <w:p w14:paraId="2953708A" w14:textId="46F19E1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0.51459</w:t>
            </w:r>
          </w:p>
        </w:tc>
      </w:tr>
      <w:tr w:rsidR="009F5510" w:rsidRPr="00F941D5" w14:paraId="592B7F8D" w14:textId="77777777" w:rsidTr="00FC3C64">
        <w:trPr>
          <w:trHeight w:val="280"/>
          <w:jc w:val="center"/>
        </w:trPr>
        <w:tc>
          <w:tcPr>
            <w:tcW w:w="996" w:type="pct"/>
            <w:noWrap/>
            <w:vAlign w:val="center"/>
          </w:tcPr>
          <w:p w14:paraId="09DCDCD1" w14:textId="68689F1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C5</w:t>
            </w:r>
          </w:p>
        </w:tc>
        <w:tc>
          <w:tcPr>
            <w:tcW w:w="708" w:type="pct"/>
            <w:noWrap/>
            <w:vAlign w:val="center"/>
          </w:tcPr>
          <w:p w14:paraId="790FFD2A" w14:textId="1B133FBE"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5702549" w14:textId="11E868E3"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1.24374</w:t>
            </w:r>
          </w:p>
        </w:tc>
        <w:tc>
          <w:tcPr>
            <w:tcW w:w="1110" w:type="pct"/>
            <w:noWrap/>
            <w:vAlign w:val="center"/>
          </w:tcPr>
          <w:p w14:paraId="6A534ED6" w14:textId="25C8FB6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0.58808</w:t>
            </w:r>
          </w:p>
        </w:tc>
        <w:tc>
          <w:tcPr>
            <w:tcW w:w="1246" w:type="pct"/>
            <w:noWrap/>
            <w:vAlign w:val="center"/>
          </w:tcPr>
          <w:p w14:paraId="1904688C" w14:textId="7BD8C4E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0.51461</w:t>
            </w:r>
          </w:p>
        </w:tc>
      </w:tr>
      <w:tr w:rsidR="009F5510" w:rsidRPr="00F941D5" w14:paraId="56DDC9A4" w14:textId="77777777" w:rsidTr="00FC3C64">
        <w:trPr>
          <w:trHeight w:val="280"/>
          <w:jc w:val="center"/>
        </w:trPr>
        <w:tc>
          <w:tcPr>
            <w:tcW w:w="996" w:type="pct"/>
            <w:noWrap/>
            <w:vAlign w:val="center"/>
          </w:tcPr>
          <w:p w14:paraId="74C92301" w14:textId="1554D4C3"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C6</w:t>
            </w:r>
          </w:p>
        </w:tc>
        <w:tc>
          <w:tcPr>
            <w:tcW w:w="708" w:type="pct"/>
            <w:noWrap/>
            <w:vAlign w:val="center"/>
          </w:tcPr>
          <w:p w14:paraId="6350D4F2" w14:textId="429915A3"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F064439" w14:textId="77580F7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1.18679</w:t>
            </w:r>
          </w:p>
        </w:tc>
        <w:tc>
          <w:tcPr>
            <w:tcW w:w="1110" w:type="pct"/>
            <w:noWrap/>
            <w:vAlign w:val="center"/>
          </w:tcPr>
          <w:p w14:paraId="1E73FF4C" w14:textId="703426E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0.57471</w:t>
            </w:r>
          </w:p>
        </w:tc>
        <w:tc>
          <w:tcPr>
            <w:tcW w:w="1246" w:type="pct"/>
            <w:noWrap/>
            <w:vAlign w:val="center"/>
          </w:tcPr>
          <w:p w14:paraId="6315D01D" w14:textId="292C76C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0.51481</w:t>
            </w:r>
          </w:p>
        </w:tc>
      </w:tr>
      <w:tr w:rsidR="009F5510" w:rsidRPr="00F941D5" w14:paraId="626C3C7E" w14:textId="77777777" w:rsidTr="00FC3C64">
        <w:trPr>
          <w:trHeight w:val="280"/>
          <w:jc w:val="center"/>
        </w:trPr>
        <w:tc>
          <w:tcPr>
            <w:tcW w:w="996" w:type="pct"/>
            <w:noWrap/>
            <w:vAlign w:val="center"/>
          </w:tcPr>
          <w:p w14:paraId="158D8201" w14:textId="7E803EC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N7</w:t>
            </w:r>
          </w:p>
        </w:tc>
        <w:tc>
          <w:tcPr>
            <w:tcW w:w="708" w:type="pct"/>
            <w:noWrap/>
            <w:vAlign w:val="center"/>
          </w:tcPr>
          <w:p w14:paraId="70C129A4" w14:textId="0F1010DE"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3D676B25" w14:textId="6CADE90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0.72829</w:t>
            </w:r>
          </w:p>
        </w:tc>
        <w:tc>
          <w:tcPr>
            <w:tcW w:w="1110" w:type="pct"/>
            <w:noWrap/>
            <w:vAlign w:val="center"/>
          </w:tcPr>
          <w:p w14:paraId="438639F1" w14:textId="2D36EE4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0.38543</w:t>
            </w:r>
          </w:p>
        </w:tc>
        <w:tc>
          <w:tcPr>
            <w:tcW w:w="1246" w:type="pct"/>
            <w:noWrap/>
            <w:vAlign w:val="center"/>
          </w:tcPr>
          <w:p w14:paraId="0F69A1AE" w14:textId="2270E070"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0.52537</w:t>
            </w:r>
          </w:p>
        </w:tc>
      </w:tr>
      <w:tr w:rsidR="009F5510" w:rsidRPr="00F941D5" w14:paraId="0558E5D0" w14:textId="77777777" w:rsidTr="00FC3C64">
        <w:trPr>
          <w:trHeight w:val="280"/>
          <w:jc w:val="center"/>
        </w:trPr>
        <w:tc>
          <w:tcPr>
            <w:tcW w:w="996" w:type="pct"/>
            <w:noWrap/>
            <w:vAlign w:val="center"/>
          </w:tcPr>
          <w:p w14:paraId="6D599506" w14:textId="5921FB8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N8</w:t>
            </w:r>
          </w:p>
        </w:tc>
        <w:tc>
          <w:tcPr>
            <w:tcW w:w="708" w:type="pct"/>
            <w:noWrap/>
            <w:vAlign w:val="center"/>
          </w:tcPr>
          <w:p w14:paraId="20B6EC8F" w14:textId="43484F9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249DFAA6" w14:textId="649E5C0C"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0.73273</w:t>
            </w:r>
          </w:p>
        </w:tc>
        <w:tc>
          <w:tcPr>
            <w:tcW w:w="1110" w:type="pct"/>
            <w:noWrap/>
            <w:vAlign w:val="center"/>
          </w:tcPr>
          <w:p w14:paraId="5BA57DD5" w14:textId="2C274AD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0.36113</w:t>
            </w:r>
          </w:p>
        </w:tc>
        <w:tc>
          <w:tcPr>
            <w:tcW w:w="1246" w:type="pct"/>
            <w:noWrap/>
            <w:vAlign w:val="center"/>
          </w:tcPr>
          <w:p w14:paraId="76D931D0" w14:textId="2BD4200E"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0.52529</w:t>
            </w:r>
          </w:p>
        </w:tc>
      </w:tr>
      <w:tr w:rsidR="009F5510" w:rsidRPr="00F941D5" w14:paraId="56C1321F" w14:textId="77777777" w:rsidTr="00FC3C64">
        <w:trPr>
          <w:trHeight w:val="280"/>
          <w:jc w:val="center"/>
        </w:trPr>
        <w:tc>
          <w:tcPr>
            <w:tcW w:w="996" w:type="pct"/>
            <w:noWrap/>
            <w:vAlign w:val="center"/>
          </w:tcPr>
          <w:p w14:paraId="3E7509BF" w14:textId="09C641A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C9</w:t>
            </w:r>
          </w:p>
        </w:tc>
        <w:tc>
          <w:tcPr>
            <w:tcW w:w="708" w:type="pct"/>
            <w:noWrap/>
            <w:vAlign w:val="center"/>
          </w:tcPr>
          <w:p w14:paraId="2B03AC2B" w14:textId="218C2D1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6F0C7E9" w14:textId="57BD8CE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0.76364</w:t>
            </w:r>
          </w:p>
        </w:tc>
        <w:tc>
          <w:tcPr>
            <w:tcW w:w="1110" w:type="pct"/>
            <w:noWrap/>
            <w:vAlign w:val="center"/>
          </w:tcPr>
          <w:p w14:paraId="1E320AC4" w14:textId="73FE63FE"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0.37145</w:t>
            </w:r>
          </w:p>
        </w:tc>
        <w:tc>
          <w:tcPr>
            <w:tcW w:w="1246" w:type="pct"/>
            <w:noWrap/>
            <w:vAlign w:val="center"/>
          </w:tcPr>
          <w:p w14:paraId="00D3C1DF" w14:textId="4D0485E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0.52489</w:t>
            </w:r>
          </w:p>
        </w:tc>
      </w:tr>
      <w:tr w:rsidR="009F5510" w:rsidRPr="00F941D5" w14:paraId="05F74B9B" w14:textId="77777777" w:rsidTr="00FC3C64">
        <w:trPr>
          <w:trHeight w:val="280"/>
          <w:jc w:val="center"/>
        </w:trPr>
        <w:tc>
          <w:tcPr>
            <w:tcW w:w="996" w:type="pct"/>
            <w:noWrap/>
            <w:vAlign w:val="center"/>
          </w:tcPr>
          <w:p w14:paraId="4CACAC40" w14:textId="24AC92D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C10</w:t>
            </w:r>
          </w:p>
        </w:tc>
        <w:tc>
          <w:tcPr>
            <w:tcW w:w="708" w:type="pct"/>
            <w:noWrap/>
            <w:vAlign w:val="center"/>
          </w:tcPr>
          <w:p w14:paraId="1758E227" w14:textId="452F375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7E8AFE9" w14:textId="1762558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0.7793</w:t>
            </w:r>
          </w:p>
        </w:tc>
        <w:tc>
          <w:tcPr>
            <w:tcW w:w="1110" w:type="pct"/>
            <w:noWrap/>
            <w:vAlign w:val="center"/>
          </w:tcPr>
          <w:p w14:paraId="44B14AE5" w14:textId="699247E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0.40384</w:t>
            </w:r>
          </w:p>
        </w:tc>
        <w:tc>
          <w:tcPr>
            <w:tcW w:w="1246" w:type="pct"/>
            <w:noWrap/>
            <w:vAlign w:val="center"/>
          </w:tcPr>
          <w:p w14:paraId="60931772" w14:textId="7EB3D77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0.52469</w:t>
            </w:r>
          </w:p>
        </w:tc>
      </w:tr>
      <w:tr w:rsidR="009F5510" w:rsidRPr="00F941D5" w14:paraId="3B4763E0" w14:textId="77777777" w:rsidTr="00FC3C64">
        <w:trPr>
          <w:trHeight w:val="280"/>
          <w:jc w:val="center"/>
        </w:trPr>
        <w:tc>
          <w:tcPr>
            <w:tcW w:w="996" w:type="pct"/>
            <w:noWrap/>
            <w:vAlign w:val="center"/>
          </w:tcPr>
          <w:p w14:paraId="7B1C2EF4" w14:textId="368C79A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C11</w:t>
            </w:r>
          </w:p>
        </w:tc>
        <w:tc>
          <w:tcPr>
            <w:tcW w:w="708" w:type="pct"/>
            <w:noWrap/>
            <w:vAlign w:val="center"/>
          </w:tcPr>
          <w:p w14:paraId="034248F2" w14:textId="6763D22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0F51A99" w14:textId="58FDA07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0.75624</w:t>
            </w:r>
          </w:p>
        </w:tc>
        <w:tc>
          <w:tcPr>
            <w:tcW w:w="1110" w:type="pct"/>
            <w:noWrap/>
            <w:vAlign w:val="center"/>
          </w:tcPr>
          <w:p w14:paraId="760A1947" w14:textId="68845650"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0.41194</w:t>
            </w:r>
          </w:p>
        </w:tc>
        <w:tc>
          <w:tcPr>
            <w:tcW w:w="1246" w:type="pct"/>
            <w:noWrap/>
            <w:vAlign w:val="center"/>
          </w:tcPr>
          <w:p w14:paraId="7C78A463" w14:textId="130AD4D0"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0.52507</w:t>
            </w:r>
          </w:p>
        </w:tc>
      </w:tr>
      <w:tr w:rsidR="009F5510" w:rsidRPr="00F941D5" w14:paraId="3C43F645" w14:textId="77777777" w:rsidTr="00FC3C64">
        <w:trPr>
          <w:trHeight w:val="280"/>
          <w:jc w:val="center"/>
        </w:trPr>
        <w:tc>
          <w:tcPr>
            <w:tcW w:w="996" w:type="pct"/>
            <w:noWrap/>
            <w:vAlign w:val="center"/>
          </w:tcPr>
          <w:p w14:paraId="3CCF503B" w14:textId="1D89AC5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C12</w:t>
            </w:r>
          </w:p>
        </w:tc>
        <w:tc>
          <w:tcPr>
            <w:tcW w:w="708" w:type="pct"/>
            <w:noWrap/>
            <w:vAlign w:val="center"/>
          </w:tcPr>
          <w:p w14:paraId="7845C8B0" w14:textId="210D269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830FF4D" w14:textId="4227F10E"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0.81321</w:t>
            </w:r>
          </w:p>
        </w:tc>
        <w:tc>
          <w:tcPr>
            <w:tcW w:w="1110" w:type="pct"/>
            <w:noWrap/>
            <w:vAlign w:val="center"/>
          </w:tcPr>
          <w:p w14:paraId="7ABEEE15" w14:textId="6346CA9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0.42534</w:t>
            </w:r>
          </w:p>
        </w:tc>
        <w:tc>
          <w:tcPr>
            <w:tcW w:w="1246" w:type="pct"/>
            <w:noWrap/>
            <w:vAlign w:val="center"/>
          </w:tcPr>
          <w:p w14:paraId="09C095EA" w14:textId="4E07A73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0.52418</w:t>
            </w:r>
          </w:p>
        </w:tc>
      </w:tr>
      <w:tr w:rsidR="009F5510" w:rsidRPr="00F941D5" w14:paraId="747D541A" w14:textId="77777777" w:rsidTr="00FC3C64">
        <w:trPr>
          <w:trHeight w:val="280"/>
          <w:jc w:val="center"/>
        </w:trPr>
        <w:tc>
          <w:tcPr>
            <w:tcW w:w="996" w:type="pct"/>
            <w:noWrap/>
            <w:vAlign w:val="center"/>
          </w:tcPr>
          <w:p w14:paraId="164B7AC1" w14:textId="46455E53"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C13</w:t>
            </w:r>
          </w:p>
        </w:tc>
        <w:tc>
          <w:tcPr>
            <w:tcW w:w="708" w:type="pct"/>
            <w:noWrap/>
            <w:vAlign w:val="center"/>
          </w:tcPr>
          <w:p w14:paraId="68B0EEBD" w14:textId="3BA4977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6C3C471" w14:textId="7B45098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0.8659</w:t>
            </w:r>
          </w:p>
        </w:tc>
        <w:tc>
          <w:tcPr>
            <w:tcW w:w="1110" w:type="pct"/>
            <w:noWrap/>
            <w:vAlign w:val="center"/>
          </w:tcPr>
          <w:p w14:paraId="7F53FF95" w14:textId="5F92624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0.43252</w:t>
            </w:r>
          </w:p>
        </w:tc>
        <w:tc>
          <w:tcPr>
            <w:tcW w:w="1246" w:type="pct"/>
            <w:noWrap/>
            <w:vAlign w:val="center"/>
          </w:tcPr>
          <w:p w14:paraId="548103D8" w14:textId="4DD1B16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0.51973</w:t>
            </w:r>
          </w:p>
        </w:tc>
      </w:tr>
      <w:tr w:rsidR="009F5510" w:rsidRPr="00F941D5" w14:paraId="56FCAF95" w14:textId="77777777" w:rsidTr="00FC3C64">
        <w:trPr>
          <w:trHeight w:val="280"/>
          <w:jc w:val="center"/>
        </w:trPr>
        <w:tc>
          <w:tcPr>
            <w:tcW w:w="996" w:type="pct"/>
            <w:noWrap/>
            <w:vAlign w:val="center"/>
          </w:tcPr>
          <w:p w14:paraId="07105319" w14:textId="2F00214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C14</w:t>
            </w:r>
          </w:p>
        </w:tc>
        <w:tc>
          <w:tcPr>
            <w:tcW w:w="708" w:type="pct"/>
            <w:noWrap/>
            <w:vAlign w:val="center"/>
          </w:tcPr>
          <w:p w14:paraId="18509E0E" w14:textId="3AD8CE0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7CC4CDC" w14:textId="55916E44"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0.88265</w:t>
            </w:r>
          </w:p>
        </w:tc>
        <w:tc>
          <w:tcPr>
            <w:tcW w:w="1110" w:type="pct"/>
            <w:noWrap/>
            <w:vAlign w:val="center"/>
          </w:tcPr>
          <w:p w14:paraId="23AD8298" w14:textId="7FD449F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0.41749</w:t>
            </w:r>
          </w:p>
        </w:tc>
        <w:tc>
          <w:tcPr>
            <w:tcW w:w="1246" w:type="pct"/>
            <w:noWrap/>
            <w:vAlign w:val="center"/>
          </w:tcPr>
          <w:p w14:paraId="5277BF8F" w14:textId="0067229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0.42471</w:t>
            </w:r>
          </w:p>
        </w:tc>
      </w:tr>
      <w:tr w:rsidR="009F5510" w:rsidRPr="00F941D5" w14:paraId="6D68BFBA" w14:textId="77777777" w:rsidTr="00FC3C64">
        <w:trPr>
          <w:trHeight w:val="280"/>
          <w:jc w:val="center"/>
        </w:trPr>
        <w:tc>
          <w:tcPr>
            <w:tcW w:w="996" w:type="pct"/>
            <w:noWrap/>
            <w:vAlign w:val="center"/>
          </w:tcPr>
          <w:p w14:paraId="36E8D0C7" w14:textId="12D7ED30"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C15</w:t>
            </w:r>
          </w:p>
        </w:tc>
        <w:tc>
          <w:tcPr>
            <w:tcW w:w="708" w:type="pct"/>
            <w:noWrap/>
            <w:vAlign w:val="center"/>
          </w:tcPr>
          <w:p w14:paraId="1C9E407B" w14:textId="6EFC659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E1C6E85" w14:textId="36941ED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0.91535</w:t>
            </w:r>
          </w:p>
        </w:tc>
        <w:tc>
          <w:tcPr>
            <w:tcW w:w="1110" w:type="pct"/>
            <w:noWrap/>
            <w:vAlign w:val="center"/>
          </w:tcPr>
          <w:p w14:paraId="23C8DB3B" w14:textId="5639823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0.43392</w:t>
            </w:r>
          </w:p>
        </w:tc>
        <w:tc>
          <w:tcPr>
            <w:tcW w:w="1246" w:type="pct"/>
            <w:noWrap/>
            <w:vAlign w:val="center"/>
          </w:tcPr>
          <w:p w14:paraId="6B8F2419" w14:textId="5BF068E5"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0.42253</w:t>
            </w:r>
          </w:p>
        </w:tc>
      </w:tr>
      <w:tr w:rsidR="009F5510" w:rsidRPr="00F941D5" w14:paraId="12F04F1E" w14:textId="77777777" w:rsidTr="00FC3C64">
        <w:trPr>
          <w:trHeight w:val="280"/>
          <w:jc w:val="center"/>
        </w:trPr>
        <w:tc>
          <w:tcPr>
            <w:tcW w:w="996" w:type="pct"/>
            <w:noWrap/>
            <w:vAlign w:val="center"/>
          </w:tcPr>
          <w:p w14:paraId="66902B18" w14:textId="421634D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C16</w:t>
            </w:r>
          </w:p>
        </w:tc>
        <w:tc>
          <w:tcPr>
            <w:tcW w:w="708" w:type="pct"/>
            <w:noWrap/>
            <w:vAlign w:val="center"/>
          </w:tcPr>
          <w:p w14:paraId="43D2208B" w14:textId="1CE35E7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F3752C1" w14:textId="1058D2F3"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0.93206</w:t>
            </w:r>
          </w:p>
        </w:tc>
        <w:tc>
          <w:tcPr>
            <w:tcW w:w="1110" w:type="pct"/>
            <w:noWrap/>
            <w:vAlign w:val="center"/>
          </w:tcPr>
          <w:p w14:paraId="386EA349" w14:textId="5BCE778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0.46581</w:t>
            </w:r>
          </w:p>
        </w:tc>
        <w:tc>
          <w:tcPr>
            <w:tcW w:w="1246" w:type="pct"/>
            <w:noWrap/>
            <w:vAlign w:val="center"/>
          </w:tcPr>
          <w:p w14:paraId="077AF406" w14:textId="2C7A534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0.52068</w:t>
            </w:r>
          </w:p>
        </w:tc>
      </w:tr>
      <w:tr w:rsidR="009F5510" w:rsidRPr="00F941D5" w14:paraId="258C71A4" w14:textId="77777777" w:rsidTr="00FC3C64">
        <w:trPr>
          <w:trHeight w:val="280"/>
          <w:jc w:val="center"/>
        </w:trPr>
        <w:tc>
          <w:tcPr>
            <w:tcW w:w="996" w:type="pct"/>
            <w:noWrap/>
            <w:vAlign w:val="center"/>
          </w:tcPr>
          <w:p w14:paraId="2817E992" w14:textId="759EF35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C17</w:t>
            </w:r>
          </w:p>
        </w:tc>
        <w:tc>
          <w:tcPr>
            <w:tcW w:w="708" w:type="pct"/>
            <w:noWrap/>
            <w:vAlign w:val="center"/>
          </w:tcPr>
          <w:p w14:paraId="38685E4E" w14:textId="54B73E14"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6F6AF21" w14:textId="59FBD17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0.91521</w:t>
            </w:r>
          </w:p>
        </w:tc>
        <w:tc>
          <w:tcPr>
            <w:tcW w:w="1110" w:type="pct"/>
            <w:noWrap/>
            <w:vAlign w:val="center"/>
          </w:tcPr>
          <w:p w14:paraId="10A941D5" w14:textId="167A86A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0.4808</w:t>
            </w:r>
          </w:p>
        </w:tc>
        <w:tc>
          <w:tcPr>
            <w:tcW w:w="1246" w:type="pct"/>
            <w:noWrap/>
            <w:vAlign w:val="center"/>
          </w:tcPr>
          <w:p w14:paraId="484F4EBD" w14:textId="266D262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0.62169</w:t>
            </w:r>
          </w:p>
        </w:tc>
      </w:tr>
      <w:tr w:rsidR="009F5510" w:rsidRPr="00F941D5" w14:paraId="0E1D5963" w14:textId="77777777" w:rsidTr="00FC3C64">
        <w:trPr>
          <w:trHeight w:val="280"/>
          <w:jc w:val="center"/>
        </w:trPr>
        <w:tc>
          <w:tcPr>
            <w:tcW w:w="996" w:type="pct"/>
            <w:noWrap/>
            <w:vAlign w:val="center"/>
          </w:tcPr>
          <w:p w14:paraId="17F07746" w14:textId="4B6A6A7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C18</w:t>
            </w:r>
          </w:p>
        </w:tc>
        <w:tc>
          <w:tcPr>
            <w:tcW w:w="708" w:type="pct"/>
            <w:noWrap/>
            <w:vAlign w:val="center"/>
          </w:tcPr>
          <w:p w14:paraId="7F1C71F9" w14:textId="3E60146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014D4A7B" w14:textId="0A6741D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0.88249</w:t>
            </w:r>
          </w:p>
        </w:tc>
        <w:tc>
          <w:tcPr>
            <w:tcW w:w="1110" w:type="pct"/>
            <w:noWrap/>
            <w:vAlign w:val="center"/>
          </w:tcPr>
          <w:p w14:paraId="0D2F0F41" w14:textId="3B1B1CC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0.46438</w:t>
            </w:r>
          </w:p>
        </w:tc>
        <w:tc>
          <w:tcPr>
            <w:tcW w:w="1246" w:type="pct"/>
            <w:noWrap/>
            <w:vAlign w:val="center"/>
          </w:tcPr>
          <w:p w14:paraId="6168D76D" w14:textId="2A835E1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0.62176</w:t>
            </w:r>
          </w:p>
        </w:tc>
      </w:tr>
      <w:tr w:rsidR="009F5510" w:rsidRPr="00F941D5" w14:paraId="54392D73" w14:textId="77777777" w:rsidTr="00FC3C64">
        <w:trPr>
          <w:trHeight w:val="280"/>
          <w:jc w:val="center"/>
        </w:trPr>
        <w:tc>
          <w:tcPr>
            <w:tcW w:w="996" w:type="pct"/>
            <w:noWrap/>
            <w:vAlign w:val="center"/>
          </w:tcPr>
          <w:p w14:paraId="16FAF299" w14:textId="79F89315"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C19</w:t>
            </w:r>
          </w:p>
        </w:tc>
        <w:tc>
          <w:tcPr>
            <w:tcW w:w="708" w:type="pct"/>
            <w:noWrap/>
            <w:vAlign w:val="center"/>
          </w:tcPr>
          <w:p w14:paraId="3439A3EF" w14:textId="4B3A9920"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252E530" w14:textId="0AF6CDA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0.96687</w:t>
            </w:r>
          </w:p>
        </w:tc>
        <w:tc>
          <w:tcPr>
            <w:tcW w:w="1110" w:type="pct"/>
            <w:noWrap/>
            <w:vAlign w:val="center"/>
          </w:tcPr>
          <w:p w14:paraId="612F225A" w14:textId="59349990"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0.48334</w:t>
            </w:r>
          </w:p>
        </w:tc>
        <w:tc>
          <w:tcPr>
            <w:tcW w:w="1246" w:type="pct"/>
            <w:noWrap/>
            <w:vAlign w:val="center"/>
          </w:tcPr>
          <w:p w14:paraId="6845AE36" w14:textId="1CE1360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0.51927</w:t>
            </w:r>
          </w:p>
        </w:tc>
      </w:tr>
      <w:tr w:rsidR="009F5510" w:rsidRPr="00F941D5" w14:paraId="07BBFF08" w14:textId="77777777" w:rsidTr="00FC3C64">
        <w:trPr>
          <w:trHeight w:val="280"/>
          <w:jc w:val="center"/>
        </w:trPr>
        <w:tc>
          <w:tcPr>
            <w:tcW w:w="996" w:type="pct"/>
            <w:noWrap/>
            <w:vAlign w:val="center"/>
          </w:tcPr>
          <w:p w14:paraId="30917AD5" w14:textId="4338767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C20</w:t>
            </w:r>
          </w:p>
        </w:tc>
        <w:tc>
          <w:tcPr>
            <w:tcW w:w="708" w:type="pct"/>
            <w:noWrap/>
            <w:vAlign w:val="center"/>
          </w:tcPr>
          <w:p w14:paraId="5821FFFD" w14:textId="164E0625"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B66791C" w14:textId="3FB20E2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0.9838</w:t>
            </w:r>
          </w:p>
        </w:tc>
        <w:tc>
          <w:tcPr>
            <w:tcW w:w="1110" w:type="pct"/>
            <w:noWrap/>
            <w:vAlign w:val="center"/>
          </w:tcPr>
          <w:p w14:paraId="1540E5BD" w14:textId="20416815"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0.46877</w:t>
            </w:r>
          </w:p>
        </w:tc>
        <w:tc>
          <w:tcPr>
            <w:tcW w:w="1246" w:type="pct"/>
            <w:noWrap/>
            <w:vAlign w:val="center"/>
          </w:tcPr>
          <w:p w14:paraId="75BA50D5" w14:textId="0161A10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0.63404</w:t>
            </w:r>
          </w:p>
        </w:tc>
      </w:tr>
      <w:tr w:rsidR="009F5510" w:rsidRPr="00F941D5" w14:paraId="002173E3" w14:textId="77777777" w:rsidTr="00FC3C64">
        <w:trPr>
          <w:trHeight w:val="280"/>
          <w:jc w:val="center"/>
        </w:trPr>
        <w:tc>
          <w:tcPr>
            <w:tcW w:w="996" w:type="pct"/>
            <w:noWrap/>
            <w:vAlign w:val="center"/>
          </w:tcPr>
          <w:p w14:paraId="52338EED" w14:textId="24523113"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C21</w:t>
            </w:r>
          </w:p>
        </w:tc>
        <w:tc>
          <w:tcPr>
            <w:tcW w:w="708" w:type="pct"/>
            <w:noWrap/>
            <w:vAlign w:val="center"/>
          </w:tcPr>
          <w:p w14:paraId="1EFEFCB5" w14:textId="051FA7B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373160BB" w14:textId="74F0F0F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1.0165</w:t>
            </w:r>
          </w:p>
        </w:tc>
        <w:tc>
          <w:tcPr>
            <w:tcW w:w="1110" w:type="pct"/>
            <w:noWrap/>
            <w:vAlign w:val="center"/>
          </w:tcPr>
          <w:p w14:paraId="7C58A984" w14:textId="2B4F87D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0.48524</w:t>
            </w:r>
          </w:p>
        </w:tc>
        <w:tc>
          <w:tcPr>
            <w:tcW w:w="1246" w:type="pct"/>
            <w:noWrap/>
            <w:vAlign w:val="center"/>
          </w:tcPr>
          <w:p w14:paraId="706C2702" w14:textId="775B09E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0.63261</w:t>
            </w:r>
          </w:p>
        </w:tc>
      </w:tr>
      <w:tr w:rsidR="009F5510" w:rsidRPr="00F941D5" w14:paraId="2270FFFD" w14:textId="77777777" w:rsidTr="00FC3C64">
        <w:trPr>
          <w:trHeight w:val="280"/>
          <w:jc w:val="center"/>
        </w:trPr>
        <w:tc>
          <w:tcPr>
            <w:tcW w:w="996" w:type="pct"/>
            <w:noWrap/>
            <w:vAlign w:val="center"/>
          </w:tcPr>
          <w:p w14:paraId="1E677E32" w14:textId="2CB7F30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C22</w:t>
            </w:r>
          </w:p>
        </w:tc>
        <w:tc>
          <w:tcPr>
            <w:tcW w:w="708" w:type="pct"/>
            <w:noWrap/>
            <w:vAlign w:val="center"/>
          </w:tcPr>
          <w:p w14:paraId="0360F685" w14:textId="5896D8E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39DE1094" w14:textId="7D7D4AC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1.03313</w:t>
            </w:r>
          </w:p>
        </w:tc>
        <w:tc>
          <w:tcPr>
            <w:tcW w:w="1110" w:type="pct"/>
            <w:noWrap/>
            <w:vAlign w:val="center"/>
          </w:tcPr>
          <w:p w14:paraId="172EC374" w14:textId="6FCFC5F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0.51671</w:t>
            </w:r>
          </w:p>
        </w:tc>
        <w:tc>
          <w:tcPr>
            <w:tcW w:w="1246" w:type="pct"/>
            <w:noWrap/>
            <w:vAlign w:val="center"/>
          </w:tcPr>
          <w:p w14:paraId="780CE9C4" w14:textId="3FA37D55"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0.51656</w:t>
            </w:r>
          </w:p>
        </w:tc>
      </w:tr>
      <w:tr w:rsidR="009F5510" w:rsidRPr="00F941D5" w14:paraId="28B0AD4A" w14:textId="77777777" w:rsidTr="00FC3C64">
        <w:trPr>
          <w:trHeight w:val="280"/>
          <w:jc w:val="center"/>
        </w:trPr>
        <w:tc>
          <w:tcPr>
            <w:tcW w:w="996" w:type="pct"/>
            <w:noWrap/>
            <w:vAlign w:val="center"/>
          </w:tcPr>
          <w:p w14:paraId="64194315" w14:textId="2F49916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C23</w:t>
            </w:r>
          </w:p>
        </w:tc>
        <w:tc>
          <w:tcPr>
            <w:tcW w:w="708" w:type="pct"/>
            <w:noWrap/>
            <w:vAlign w:val="center"/>
          </w:tcPr>
          <w:p w14:paraId="382F62FB" w14:textId="44D56CB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0CF515AC" w14:textId="44EDD38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1.01621</w:t>
            </w:r>
          </w:p>
        </w:tc>
        <w:tc>
          <w:tcPr>
            <w:tcW w:w="1110" w:type="pct"/>
            <w:noWrap/>
            <w:vAlign w:val="center"/>
          </w:tcPr>
          <w:p w14:paraId="314D1CD6" w14:textId="24B4B44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0.53128</w:t>
            </w:r>
          </w:p>
        </w:tc>
        <w:tc>
          <w:tcPr>
            <w:tcW w:w="1246" w:type="pct"/>
            <w:noWrap/>
            <w:vAlign w:val="center"/>
          </w:tcPr>
          <w:p w14:paraId="7657FDCE" w14:textId="5798B3B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0.40176</w:t>
            </w:r>
          </w:p>
        </w:tc>
      </w:tr>
      <w:tr w:rsidR="009F5510" w:rsidRPr="00F941D5" w14:paraId="07F3A9CA" w14:textId="77777777" w:rsidTr="00FC3C64">
        <w:trPr>
          <w:trHeight w:val="280"/>
          <w:jc w:val="center"/>
        </w:trPr>
        <w:tc>
          <w:tcPr>
            <w:tcW w:w="996" w:type="pct"/>
            <w:noWrap/>
            <w:vAlign w:val="center"/>
          </w:tcPr>
          <w:p w14:paraId="1CF4C7A0" w14:textId="2501CEA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C24</w:t>
            </w:r>
          </w:p>
        </w:tc>
        <w:tc>
          <w:tcPr>
            <w:tcW w:w="708" w:type="pct"/>
            <w:noWrap/>
            <w:vAlign w:val="center"/>
          </w:tcPr>
          <w:p w14:paraId="759B137F" w14:textId="4AA4115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5947EF30" w14:textId="355679E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0.9835</w:t>
            </w:r>
          </w:p>
        </w:tc>
        <w:tc>
          <w:tcPr>
            <w:tcW w:w="1110" w:type="pct"/>
            <w:noWrap/>
            <w:vAlign w:val="center"/>
          </w:tcPr>
          <w:p w14:paraId="37AFEE9D" w14:textId="308FB95E"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0.51481</w:t>
            </w:r>
          </w:p>
        </w:tc>
        <w:tc>
          <w:tcPr>
            <w:tcW w:w="1246" w:type="pct"/>
            <w:noWrap/>
            <w:vAlign w:val="center"/>
          </w:tcPr>
          <w:p w14:paraId="7361BF45" w14:textId="34E3269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0.40312</w:t>
            </w:r>
          </w:p>
        </w:tc>
      </w:tr>
      <w:tr w:rsidR="009F5510" w:rsidRPr="00F941D5" w14:paraId="3E6269E9" w14:textId="77777777" w:rsidTr="00FC3C64">
        <w:trPr>
          <w:trHeight w:val="280"/>
          <w:jc w:val="center"/>
        </w:trPr>
        <w:tc>
          <w:tcPr>
            <w:tcW w:w="996" w:type="pct"/>
            <w:noWrap/>
            <w:vAlign w:val="center"/>
          </w:tcPr>
          <w:p w14:paraId="29C55744" w14:textId="606DD873"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C25</w:t>
            </w:r>
          </w:p>
        </w:tc>
        <w:tc>
          <w:tcPr>
            <w:tcW w:w="708" w:type="pct"/>
            <w:noWrap/>
            <w:vAlign w:val="center"/>
          </w:tcPr>
          <w:p w14:paraId="12B19DFA" w14:textId="62BE79E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306443B" w14:textId="554A0CD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1.08481</w:t>
            </w:r>
          </w:p>
        </w:tc>
        <w:tc>
          <w:tcPr>
            <w:tcW w:w="1110" w:type="pct"/>
            <w:noWrap/>
            <w:vAlign w:val="center"/>
          </w:tcPr>
          <w:p w14:paraId="62745F0D" w14:textId="4C1C6F9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0.51929</w:t>
            </w:r>
          </w:p>
        </w:tc>
        <w:tc>
          <w:tcPr>
            <w:tcW w:w="1246" w:type="pct"/>
            <w:noWrap/>
            <w:vAlign w:val="center"/>
          </w:tcPr>
          <w:p w14:paraId="256F6AD6" w14:textId="498D187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0.41439</w:t>
            </w:r>
          </w:p>
        </w:tc>
      </w:tr>
      <w:tr w:rsidR="009F5510" w:rsidRPr="00F941D5" w14:paraId="57E9043A" w14:textId="77777777" w:rsidTr="00FC3C64">
        <w:trPr>
          <w:trHeight w:val="280"/>
          <w:jc w:val="center"/>
        </w:trPr>
        <w:tc>
          <w:tcPr>
            <w:tcW w:w="996" w:type="pct"/>
            <w:noWrap/>
            <w:vAlign w:val="center"/>
          </w:tcPr>
          <w:p w14:paraId="6085E523" w14:textId="3604DBE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C26</w:t>
            </w:r>
          </w:p>
        </w:tc>
        <w:tc>
          <w:tcPr>
            <w:tcW w:w="708" w:type="pct"/>
            <w:noWrap/>
            <w:vAlign w:val="center"/>
          </w:tcPr>
          <w:p w14:paraId="0BB45339" w14:textId="7697D32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FE96D94" w14:textId="555F9494"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1.06794</w:t>
            </w:r>
          </w:p>
        </w:tc>
        <w:tc>
          <w:tcPr>
            <w:tcW w:w="1110" w:type="pct"/>
            <w:noWrap/>
            <w:vAlign w:val="center"/>
          </w:tcPr>
          <w:p w14:paraId="591D7F43" w14:textId="3210BE9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0.53425</w:t>
            </w:r>
          </w:p>
        </w:tc>
        <w:tc>
          <w:tcPr>
            <w:tcW w:w="1246" w:type="pct"/>
            <w:noWrap/>
            <w:vAlign w:val="center"/>
          </w:tcPr>
          <w:p w14:paraId="5BA80587" w14:textId="5761C32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0.51557</w:t>
            </w:r>
          </w:p>
        </w:tc>
      </w:tr>
      <w:tr w:rsidR="009F5510" w:rsidRPr="00F941D5" w14:paraId="3A9719F2" w14:textId="77777777" w:rsidTr="00FC3C64">
        <w:trPr>
          <w:trHeight w:val="280"/>
          <w:jc w:val="center"/>
        </w:trPr>
        <w:tc>
          <w:tcPr>
            <w:tcW w:w="996" w:type="pct"/>
            <w:noWrap/>
            <w:vAlign w:val="center"/>
          </w:tcPr>
          <w:p w14:paraId="21540C66" w14:textId="2052EC6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C27</w:t>
            </w:r>
          </w:p>
        </w:tc>
        <w:tc>
          <w:tcPr>
            <w:tcW w:w="708" w:type="pct"/>
            <w:noWrap/>
            <w:vAlign w:val="center"/>
          </w:tcPr>
          <w:p w14:paraId="306C6B0A" w14:textId="5FA566BE"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A532B22" w14:textId="6ED4BE6C"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1.08463</w:t>
            </w:r>
          </w:p>
        </w:tc>
        <w:tc>
          <w:tcPr>
            <w:tcW w:w="1110" w:type="pct"/>
            <w:noWrap/>
            <w:vAlign w:val="center"/>
          </w:tcPr>
          <w:p w14:paraId="73AAA2A5" w14:textId="201DC594"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0.56613</w:t>
            </w:r>
          </w:p>
        </w:tc>
        <w:tc>
          <w:tcPr>
            <w:tcW w:w="1246" w:type="pct"/>
            <w:noWrap/>
            <w:vAlign w:val="center"/>
          </w:tcPr>
          <w:p w14:paraId="742E9856" w14:textId="53B5E6A4"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0.61446</w:t>
            </w:r>
          </w:p>
        </w:tc>
      </w:tr>
      <w:tr w:rsidR="009F5510" w:rsidRPr="00F941D5" w14:paraId="5E290016" w14:textId="77777777" w:rsidTr="00FC3C64">
        <w:trPr>
          <w:trHeight w:val="280"/>
          <w:jc w:val="center"/>
        </w:trPr>
        <w:tc>
          <w:tcPr>
            <w:tcW w:w="996" w:type="pct"/>
            <w:noWrap/>
            <w:vAlign w:val="center"/>
          </w:tcPr>
          <w:p w14:paraId="51CB38BF" w14:textId="233B584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C28</w:t>
            </w:r>
          </w:p>
        </w:tc>
        <w:tc>
          <w:tcPr>
            <w:tcW w:w="708" w:type="pct"/>
            <w:noWrap/>
            <w:vAlign w:val="center"/>
          </w:tcPr>
          <w:p w14:paraId="7C4CDD70" w14:textId="1DA40594"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BD7FAAA" w14:textId="3D307FB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1.11734</w:t>
            </w:r>
          </w:p>
        </w:tc>
        <w:tc>
          <w:tcPr>
            <w:tcW w:w="1110" w:type="pct"/>
            <w:noWrap/>
            <w:vAlign w:val="center"/>
          </w:tcPr>
          <w:p w14:paraId="17B811AB" w14:textId="21C0D0F4"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0.58256</w:t>
            </w:r>
          </w:p>
        </w:tc>
        <w:tc>
          <w:tcPr>
            <w:tcW w:w="1246" w:type="pct"/>
            <w:noWrap/>
            <w:vAlign w:val="center"/>
          </w:tcPr>
          <w:p w14:paraId="0B8A92A8" w14:textId="564191B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0.61296</w:t>
            </w:r>
          </w:p>
        </w:tc>
      </w:tr>
      <w:tr w:rsidR="009F5510" w:rsidRPr="00F941D5" w14:paraId="013DBB6E" w14:textId="77777777" w:rsidTr="00FC3C64">
        <w:trPr>
          <w:trHeight w:val="280"/>
          <w:jc w:val="center"/>
        </w:trPr>
        <w:tc>
          <w:tcPr>
            <w:tcW w:w="996" w:type="pct"/>
            <w:noWrap/>
            <w:vAlign w:val="center"/>
          </w:tcPr>
          <w:p w14:paraId="65F529A7" w14:textId="52BDB4A5"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C29</w:t>
            </w:r>
          </w:p>
        </w:tc>
        <w:tc>
          <w:tcPr>
            <w:tcW w:w="708" w:type="pct"/>
            <w:noWrap/>
            <w:vAlign w:val="center"/>
          </w:tcPr>
          <w:p w14:paraId="094BC775" w14:textId="60001CB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3B2F9A89" w14:textId="531BB22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1.1341</w:t>
            </w:r>
          </w:p>
        </w:tc>
        <w:tc>
          <w:tcPr>
            <w:tcW w:w="1110" w:type="pct"/>
            <w:noWrap/>
            <w:vAlign w:val="center"/>
          </w:tcPr>
          <w:p w14:paraId="2C485B1A" w14:textId="59D7098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0.56755</w:t>
            </w:r>
          </w:p>
        </w:tc>
        <w:tc>
          <w:tcPr>
            <w:tcW w:w="1246" w:type="pct"/>
            <w:noWrap/>
            <w:vAlign w:val="center"/>
          </w:tcPr>
          <w:p w14:paraId="6EDBCC69" w14:textId="5DA0F31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0.51788</w:t>
            </w:r>
          </w:p>
        </w:tc>
      </w:tr>
      <w:tr w:rsidR="009F5510" w:rsidRPr="00F941D5" w14:paraId="089AEF40" w14:textId="77777777" w:rsidTr="00FC3C64">
        <w:trPr>
          <w:trHeight w:val="280"/>
          <w:jc w:val="center"/>
        </w:trPr>
        <w:tc>
          <w:tcPr>
            <w:tcW w:w="996" w:type="pct"/>
            <w:noWrap/>
            <w:vAlign w:val="center"/>
          </w:tcPr>
          <w:p w14:paraId="384C1200" w14:textId="64DE646C"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C30</w:t>
            </w:r>
          </w:p>
        </w:tc>
        <w:tc>
          <w:tcPr>
            <w:tcW w:w="708" w:type="pct"/>
            <w:noWrap/>
            <w:vAlign w:val="center"/>
          </w:tcPr>
          <w:p w14:paraId="595B55D4" w14:textId="453CA9B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FF8846D" w14:textId="437274E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1.11753</w:t>
            </w:r>
          </w:p>
        </w:tc>
        <w:tc>
          <w:tcPr>
            <w:tcW w:w="1110" w:type="pct"/>
            <w:noWrap/>
            <w:vAlign w:val="center"/>
          </w:tcPr>
          <w:p w14:paraId="1BFD1E58" w14:textId="0F21BC1E"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0.5357</w:t>
            </w:r>
          </w:p>
        </w:tc>
        <w:tc>
          <w:tcPr>
            <w:tcW w:w="1246" w:type="pct"/>
            <w:noWrap/>
            <w:vAlign w:val="center"/>
          </w:tcPr>
          <w:p w14:paraId="5881DA27" w14:textId="094BAED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0.41496</w:t>
            </w:r>
          </w:p>
        </w:tc>
      </w:tr>
      <w:tr w:rsidR="009F5510" w:rsidRPr="00F941D5" w14:paraId="076A637C" w14:textId="77777777" w:rsidTr="00FC3C64">
        <w:trPr>
          <w:trHeight w:val="280"/>
          <w:jc w:val="center"/>
        </w:trPr>
        <w:tc>
          <w:tcPr>
            <w:tcW w:w="996" w:type="pct"/>
            <w:noWrap/>
            <w:vAlign w:val="center"/>
          </w:tcPr>
          <w:p w14:paraId="3AD91F00" w14:textId="395F83A4"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N31</w:t>
            </w:r>
          </w:p>
        </w:tc>
        <w:tc>
          <w:tcPr>
            <w:tcW w:w="708" w:type="pct"/>
            <w:noWrap/>
            <w:vAlign w:val="center"/>
          </w:tcPr>
          <w:p w14:paraId="3687180B" w14:textId="52DA6B9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77B23E0D" w14:textId="3F1F1E5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1.16771</w:t>
            </w:r>
          </w:p>
        </w:tc>
        <w:tc>
          <w:tcPr>
            <w:tcW w:w="1110" w:type="pct"/>
            <w:noWrap/>
            <w:vAlign w:val="center"/>
          </w:tcPr>
          <w:p w14:paraId="0C0373AF" w14:textId="4A0AA2E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0.58567</w:t>
            </w:r>
          </w:p>
        </w:tc>
        <w:tc>
          <w:tcPr>
            <w:tcW w:w="1246" w:type="pct"/>
            <w:noWrap/>
            <w:vAlign w:val="center"/>
          </w:tcPr>
          <w:p w14:paraId="7B79B6E5" w14:textId="6E48186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0.52056</w:t>
            </w:r>
          </w:p>
        </w:tc>
      </w:tr>
      <w:tr w:rsidR="009F5510" w:rsidRPr="00F941D5" w14:paraId="494FA0A0" w14:textId="77777777" w:rsidTr="00FC3C64">
        <w:trPr>
          <w:trHeight w:val="280"/>
          <w:jc w:val="center"/>
        </w:trPr>
        <w:tc>
          <w:tcPr>
            <w:tcW w:w="996" w:type="pct"/>
            <w:noWrap/>
            <w:vAlign w:val="center"/>
          </w:tcPr>
          <w:p w14:paraId="17773BEE" w14:textId="717A640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N32</w:t>
            </w:r>
          </w:p>
        </w:tc>
        <w:tc>
          <w:tcPr>
            <w:tcW w:w="708" w:type="pct"/>
            <w:noWrap/>
            <w:vAlign w:val="center"/>
          </w:tcPr>
          <w:p w14:paraId="5442CF8F" w14:textId="71159A0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22218056" w14:textId="3A4BE0F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0.83229</w:t>
            </w:r>
          </w:p>
        </w:tc>
        <w:tc>
          <w:tcPr>
            <w:tcW w:w="1110" w:type="pct"/>
            <w:noWrap/>
            <w:vAlign w:val="center"/>
          </w:tcPr>
          <w:p w14:paraId="7A451F7B" w14:textId="545BA700"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0.41439</w:t>
            </w:r>
          </w:p>
        </w:tc>
        <w:tc>
          <w:tcPr>
            <w:tcW w:w="1246" w:type="pct"/>
            <w:noWrap/>
            <w:vAlign w:val="center"/>
          </w:tcPr>
          <w:p w14:paraId="48D5B362" w14:textId="59E9B443"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0.51785</w:t>
            </w:r>
          </w:p>
        </w:tc>
      </w:tr>
      <w:tr w:rsidR="009F5510" w:rsidRPr="00F941D5" w14:paraId="6A2B14CB" w14:textId="77777777" w:rsidTr="00FC3C64">
        <w:trPr>
          <w:trHeight w:val="280"/>
          <w:jc w:val="center"/>
        </w:trPr>
        <w:tc>
          <w:tcPr>
            <w:tcW w:w="996" w:type="pct"/>
            <w:noWrap/>
            <w:vAlign w:val="center"/>
          </w:tcPr>
          <w:p w14:paraId="0ED1F4CB" w14:textId="49875CE3"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Cu33</w:t>
            </w:r>
          </w:p>
        </w:tc>
        <w:tc>
          <w:tcPr>
            <w:tcW w:w="708" w:type="pct"/>
            <w:noWrap/>
            <w:vAlign w:val="center"/>
          </w:tcPr>
          <w:p w14:paraId="27A8BAFB" w14:textId="3F3D98E3"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w:t>
            </w:r>
          </w:p>
        </w:tc>
        <w:tc>
          <w:tcPr>
            <w:tcW w:w="940" w:type="pct"/>
            <w:noWrap/>
            <w:vAlign w:val="center"/>
          </w:tcPr>
          <w:p w14:paraId="0F1A019C" w14:textId="7737908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0.31543</w:t>
            </w:r>
          </w:p>
        </w:tc>
        <w:tc>
          <w:tcPr>
            <w:tcW w:w="1110" w:type="pct"/>
            <w:noWrap/>
            <w:vAlign w:val="center"/>
          </w:tcPr>
          <w:p w14:paraId="73BC69A7" w14:textId="2157813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0.61888</w:t>
            </w:r>
          </w:p>
        </w:tc>
        <w:tc>
          <w:tcPr>
            <w:tcW w:w="1246" w:type="pct"/>
            <w:noWrap/>
            <w:vAlign w:val="center"/>
          </w:tcPr>
          <w:p w14:paraId="1E2E1D69" w14:textId="45ADD915"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0.5145</w:t>
            </w:r>
          </w:p>
        </w:tc>
      </w:tr>
      <w:tr w:rsidR="009F5510" w:rsidRPr="00F941D5" w14:paraId="191BB9DA" w14:textId="77777777" w:rsidTr="00FC3C64">
        <w:trPr>
          <w:trHeight w:val="280"/>
          <w:jc w:val="center"/>
        </w:trPr>
        <w:tc>
          <w:tcPr>
            <w:tcW w:w="996" w:type="pct"/>
            <w:noWrap/>
            <w:vAlign w:val="center"/>
          </w:tcPr>
          <w:p w14:paraId="11C98CCF" w14:textId="45297504"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Cu34</w:t>
            </w:r>
          </w:p>
        </w:tc>
        <w:tc>
          <w:tcPr>
            <w:tcW w:w="708" w:type="pct"/>
            <w:noWrap/>
            <w:vAlign w:val="center"/>
          </w:tcPr>
          <w:p w14:paraId="7C2BAB9A" w14:textId="22930C1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w:t>
            </w:r>
          </w:p>
        </w:tc>
        <w:tc>
          <w:tcPr>
            <w:tcW w:w="940" w:type="pct"/>
            <w:noWrap/>
            <w:vAlign w:val="center"/>
          </w:tcPr>
          <w:p w14:paraId="32631AF2" w14:textId="5E0C33C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0.69656</w:t>
            </w:r>
          </w:p>
        </w:tc>
        <w:tc>
          <w:tcPr>
            <w:tcW w:w="1110" w:type="pct"/>
            <w:noWrap/>
            <w:vAlign w:val="center"/>
          </w:tcPr>
          <w:p w14:paraId="1F0D9440" w14:textId="67BFEC5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0.31545</w:t>
            </w:r>
          </w:p>
        </w:tc>
        <w:tc>
          <w:tcPr>
            <w:tcW w:w="1246" w:type="pct"/>
            <w:noWrap/>
            <w:vAlign w:val="center"/>
          </w:tcPr>
          <w:p w14:paraId="66FD2906" w14:textId="157479B0"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0.52546</w:t>
            </w:r>
          </w:p>
        </w:tc>
      </w:tr>
      <w:tr w:rsidR="009F5510" w:rsidRPr="00F941D5" w14:paraId="5248B474" w14:textId="77777777" w:rsidTr="00FC3C64">
        <w:trPr>
          <w:trHeight w:val="280"/>
          <w:jc w:val="center"/>
        </w:trPr>
        <w:tc>
          <w:tcPr>
            <w:tcW w:w="996" w:type="pct"/>
            <w:noWrap/>
            <w:vAlign w:val="center"/>
          </w:tcPr>
          <w:p w14:paraId="57B59E89" w14:textId="6494BD6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H35</w:t>
            </w:r>
          </w:p>
        </w:tc>
        <w:tc>
          <w:tcPr>
            <w:tcW w:w="708" w:type="pct"/>
            <w:noWrap/>
            <w:vAlign w:val="center"/>
          </w:tcPr>
          <w:p w14:paraId="6D8FCC67" w14:textId="6F31C5E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40A17511" w14:textId="3598CAF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0.35647</w:t>
            </w:r>
          </w:p>
        </w:tc>
        <w:tc>
          <w:tcPr>
            <w:tcW w:w="1110" w:type="pct"/>
            <w:noWrap/>
            <w:vAlign w:val="center"/>
          </w:tcPr>
          <w:p w14:paraId="0D14EB84" w14:textId="5E53C1B0"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0.58259</w:t>
            </w:r>
          </w:p>
        </w:tc>
        <w:tc>
          <w:tcPr>
            <w:tcW w:w="1246" w:type="pct"/>
            <w:noWrap/>
            <w:vAlign w:val="center"/>
          </w:tcPr>
          <w:p w14:paraId="769BCE5D" w14:textId="336150F4"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0.51481</w:t>
            </w:r>
          </w:p>
        </w:tc>
      </w:tr>
      <w:tr w:rsidR="009F5510" w:rsidRPr="00F941D5" w14:paraId="15AB8CCB" w14:textId="77777777" w:rsidTr="00FC3C64">
        <w:trPr>
          <w:trHeight w:val="280"/>
          <w:jc w:val="center"/>
        </w:trPr>
        <w:tc>
          <w:tcPr>
            <w:tcW w:w="996" w:type="pct"/>
            <w:noWrap/>
            <w:vAlign w:val="center"/>
          </w:tcPr>
          <w:p w14:paraId="4A3FAAEB" w14:textId="2D1C225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H36</w:t>
            </w:r>
          </w:p>
        </w:tc>
        <w:tc>
          <w:tcPr>
            <w:tcW w:w="708" w:type="pct"/>
            <w:noWrap/>
            <w:vAlign w:val="center"/>
          </w:tcPr>
          <w:p w14:paraId="078CDEFA" w14:textId="52BF7CC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4252DBFC" w14:textId="2835B69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1.24046</w:t>
            </w:r>
          </w:p>
        </w:tc>
        <w:tc>
          <w:tcPr>
            <w:tcW w:w="1110" w:type="pct"/>
            <w:noWrap/>
            <w:vAlign w:val="center"/>
          </w:tcPr>
          <w:p w14:paraId="7FCE311A" w14:textId="3955940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0.56469</w:t>
            </w:r>
          </w:p>
        </w:tc>
        <w:tc>
          <w:tcPr>
            <w:tcW w:w="1246" w:type="pct"/>
            <w:noWrap/>
            <w:vAlign w:val="center"/>
          </w:tcPr>
          <w:p w14:paraId="243EBB7E" w14:textId="1951D65C"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0.51458</w:t>
            </w:r>
          </w:p>
        </w:tc>
      </w:tr>
      <w:tr w:rsidR="009F5510" w:rsidRPr="00F941D5" w14:paraId="2E88A0AC" w14:textId="77777777" w:rsidTr="00FC3C64">
        <w:trPr>
          <w:trHeight w:val="280"/>
          <w:jc w:val="center"/>
        </w:trPr>
        <w:tc>
          <w:tcPr>
            <w:tcW w:w="996" w:type="pct"/>
            <w:noWrap/>
            <w:vAlign w:val="center"/>
          </w:tcPr>
          <w:p w14:paraId="71450E2D" w14:textId="5ADF5F6C"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H37</w:t>
            </w:r>
          </w:p>
        </w:tc>
        <w:tc>
          <w:tcPr>
            <w:tcW w:w="708" w:type="pct"/>
            <w:noWrap/>
            <w:vAlign w:val="center"/>
          </w:tcPr>
          <w:p w14:paraId="013DCAAA" w14:textId="66DB4D8E"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A94880B" w14:textId="28FAE50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1.17833</w:t>
            </w:r>
          </w:p>
        </w:tc>
        <w:tc>
          <w:tcPr>
            <w:tcW w:w="1110" w:type="pct"/>
            <w:noWrap/>
            <w:vAlign w:val="center"/>
          </w:tcPr>
          <w:p w14:paraId="6F33CEE2" w14:textId="3A3F79A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0.54983</w:t>
            </w:r>
          </w:p>
        </w:tc>
        <w:tc>
          <w:tcPr>
            <w:tcW w:w="1246" w:type="pct"/>
            <w:noWrap/>
            <w:vAlign w:val="center"/>
          </w:tcPr>
          <w:p w14:paraId="3194A4F2" w14:textId="6DF30E1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0.51799</w:t>
            </w:r>
          </w:p>
        </w:tc>
      </w:tr>
      <w:tr w:rsidR="009F5510" w:rsidRPr="00F941D5" w14:paraId="4E6310E0" w14:textId="77777777" w:rsidTr="00FC3C64">
        <w:trPr>
          <w:trHeight w:val="280"/>
          <w:jc w:val="center"/>
        </w:trPr>
        <w:tc>
          <w:tcPr>
            <w:tcW w:w="996" w:type="pct"/>
            <w:noWrap/>
            <w:vAlign w:val="center"/>
          </w:tcPr>
          <w:p w14:paraId="4A88A845" w14:textId="3A2DE05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H38</w:t>
            </w:r>
          </w:p>
        </w:tc>
        <w:tc>
          <w:tcPr>
            <w:tcW w:w="708" w:type="pct"/>
            <w:noWrap/>
            <w:vAlign w:val="center"/>
          </w:tcPr>
          <w:p w14:paraId="77AC4B56" w14:textId="0F3F0DDC"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27D30E24" w14:textId="796917A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0.77389</w:t>
            </w:r>
          </w:p>
        </w:tc>
        <w:tc>
          <w:tcPr>
            <w:tcW w:w="1110" w:type="pct"/>
            <w:noWrap/>
            <w:vAlign w:val="center"/>
          </w:tcPr>
          <w:p w14:paraId="66D24422" w14:textId="262E4F24"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0.35652</w:t>
            </w:r>
          </w:p>
        </w:tc>
        <w:tc>
          <w:tcPr>
            <w:tcW w:w="1246" w:type="pct"/>
            <w:noWrap/>
            <w:vAlign w:val="center"/>
          </w:tcPr>
          <w:p w14:paraId="2B8CAA03" w14:textId="415A7A0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0.52471</w:t>
            </w:r>
          </w:p>
        </w:tc>
      </w:tr>
      <w:tr w:rsidR="009F5510" w:rsidRPr="00F941D5" w14:paraId="3B8990BA" w14:textId="77777777" w:rsidTr="00FC3C64">
        <w:trPr>
          <w:trHeight w:val="280"/>
          <w:jc w:val="center"/>
        </w:trPr>
        <w:tc>
          <w:tcPr>
            <w:tcW w:w="996" w:type="pct"/>
            <w:noWrap/>
            <w:vAlign w:val="center"/>
          </w:tcPr>
          <w:p w14:paraId="498B4EC5" w14:textId="45BAD6E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H39</w:t>
            </w:r>
          </w:p>
        </w:tc>
        <w:tc>
          <w:tcPr>
            <w:tcW w:w="708" w:type="pct"/>
            <w:noWrap/>
            <w:vAlign w:val="center"/>
          </w:tcPr>
          <w:p w14:paraId="0059BCE7" w14:textId="6382657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0DB09B86" w14:textId="423B9A1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0.7595</w:t>
            </w:r>
          </w:p>
        </w:tc>
        <w:tc>
          <w:tcPr>
            <w:tcW w:w="1110" w:type="pct"/>
            <w:noWrap/>
            <w:vAlign w:val="center"/>
          </w:tcPr>
          <w:p w14:paraId="4B4B2099" w14:textId="211939B0"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0.43533</w:t>
            </w:r>
          </w:p>
        </w:tc>
        <w:tc>
          <w:tcPr>
            <w:tcW w:w="1246" w:type="pct"/>
            <w:noWrap/>
            <w:vAlign w:val="center"/>
          </w:tcPr>
          <w:p w14:paraId="1C2E6947" w14:textId="68DAF27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0.52497</w:t>
            </w:r>
          </w:p>
        </w:tc>
      </w:tr>
      <w:tr w:rsidR="009F5510" w:rsidRPr="00F941D5" w14:paraId="7E322526" w14:textId="77777777" w:rsidTr="00FC3C64">
        <w:trPr>
          <w:trHeight w:val="280"/>
          <w:jc w:val="center"/>
        </w:trPr>
        <w:tc>
          <w:tcPr>
            <w:tcW w:w="996" w:type="pct"/>
            <w:noWrap/>
            <w:vAlign w:val="center"/>
          </w:tcPr>
          <w:p w14:paraId="2781F16F" w14:textId="205B74E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H40</w:t>
            </w:r>
          </w:p>
        </w:tc>
        <w:tc>
          <w:tcPr>
            <w:tcW w:w="708" w:type="pct"/>
            <w:noWrap/>
            <w:vAlign w:val="center"/>
          </w:tcPr>
          <w:p w14:paraId="3F17FC33" w14:textId="5B92F11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1633184E" w14:textId="39B1DD35"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0.82165</w:t>
            </w:r>
          </w:p>
        </w:tc>
        <w:tc>
          <w:tcPr>
            <w:tcW w:w="1110" w:type="pct"/>
            <w:noWrap/>
            <w:vAlign w:val="center"/>
          </w:tcPr>
          <w:p w14:paraId="413831C4" w14:textId="03EC584C"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0.45022</w:t>
            </w:r>
          </w:p>
        </w:tc>
        <w:tc>
          <w:tcPr>
            <w:tcW w:w="1246" w:type="pct"/>
            <w:noWrap/>
            <w:vAlign w:val="center"/>
          </w:tcPr>
          <w:p w14:paraId="23DA0658" w14:textId="3E989E1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0.52101</w:t>
            </w:r>
          </w:p>
        </w:tc>
      </w:tr>
      <w:tr w:rsidR="009F5510" w:rsidRPr="00F941D5" w14:paraId="0E0F9C5F" w14:textId="77777777" w:rsidTr="00FC3C64">
        <w:trPr>
          <w:trHeight w:val="280"/>
          <w:jc w:val="center"/>
        </w:trPr>
        <w:tc>
          <w:tcPr>
            <w:tcW w:w="996" w:type="pct"/>
            <w:noWrap/>
            <w:vAlign w:val="center"/>
          </w:tcPr>
          <w:p w14:paraId="64C81212" w14:textId="332C21F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H41</w:t>
            </w:r>
          </w:p>
        </w:tc>
        <w:tc>
          <w:tcPr>
            <w:tcW w:w="708" w:type="pct"/>
            <w:noWrap/>
            <w:vAlign w:val="center"/>
          </w:tcPr>
          <w:p w14:paraId="6A6A32B3" w14:textId="229AE61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0727E807" w14:textId="0E8EF43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0.87024</w:t>
            </w:r>
          </w:p>
        </w:tc>
        <w:tc>
          <w:tcPr>
            <w:tcW w:w="1110" w:type="pct"/>
            <w:noWrap/>
            <w:vAlign w:val="center"/>
          </w:tcPr>
          <w:p w14:paraId="20FD16B5" w14:textId="0D35B0F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0.39296</w:t>
            </w:r>
          </w:p>
        </w:tc>
        <w:tc>
          <w:tcPr>
            <w:tcW w:w="1246" w:type="pct"/>
            <w:noWrap/>
            <w:vAlign w:val="center"/>
          </w:tcPr>
          <w:p w14:paraId="285CE024" w14:textId="44873A8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0.34684</w:t>
            </w:r>
          </w:p>
        </w:tc>
      </w:tr>
      <w:tr w:rsidR="009F5510" w:rsidRPr="00F941D5" w14:paraId="145ACBBA" w14:textId="77777777" w:rsidTr="00FC3C64">
        <w:trPr>
          <w:trHeight w:val="280"/>
          <w:jc w:val="center"/>
        </w:trPr>
        <w:tc>
          <w:tcPr>
            <w:tcW w:w="996" w:type="pct"/>
            <w:noWrap/>
            <w:vAlign w:val="center"/>
          </w:tcPr>
          <w:p w14:paraId="07EEB372" w14:textId="53A0853E"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lastRenderedPageBreak/>
              <w:t>H42</w:t>
            </w:r>
          </w:p>
        </w:tc>
        <w:tc>
          <w:tcPr>
            <w:tcW w:w="708" w:type="pct"/>
            <w:noWrap/>
            <w:vAlign w:val="center"/>
          </w:tcPr>
          <w:p w14:paraId="6B66C21A" w14:textId="20F98AF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6031474B" w14:textId="208E810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0.92751</w:t>
            </w:r>
          </w:p>
        </w:tc>
        <w:tc>
          <w:tcPr>
            <w:tcW w:w="1110" w:type="pct"/>
            <w:noWrap/>
            <w:vAlign w:val="center"/>
          </w:tcPr>
          <w:p w14:paraId="5D88FF28" w14:textId="0D25A84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0.42173</w:t>
            </w:r>
          </w:p>
        </w:tc>
        <w:tc>
          <w:tcPr>
            <w:tcW w:w="1246" w:type="pct"/>
            <w:noWrap/>
            <w:vAlign w:val="center"/>
          </w:tcPr>
          <w:p w14:paraId="6BB1857C" w14:textId="669AEC1C"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0.33737</w:t>
            </w:r>
          </w:p>
        </w:tc>
      </w:tr>
      <w:tr w:rsidR="009F5510" w:rsidRPr="00F941D5" w14:paraId="27027A9E" w14:textId="77777777" w:rsidTr="00FC3C64">
        <w:trPr>
          <w:trHeight w:val="280"/>
          <w:jc w:val="center"/>
        </w:trPr>
        <w:tc>
          <w:tcPr>
            <w:tcW w:w="996" w:type="pct"/>
            <w:noWrap/>
            <w:vAlign w:val="center"/>
          </w:tcPr>
          <w:p w14:paraId="7A4664C6" w14:textId="7CB4E37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H43</w:t>
            </w:r>
          </w:p>
        </w:tc>
        <w:tc>
          <w:tcPr>
            <w:tcW w:w="708" w:type="pct"/>
            <w:noWrap/>
            <w:vAlign w:val="center"/>
          </w:tcPr>
          <w:p w14:paraId="799507B2" w14:textId="40430A55"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65553CF6" w14:textId="29EA8EF0"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0.9273</w:t>
            </w:r>
          </w:p>
        </w:tc>
        <w:tc>
          <w:tcPr>
            <w:tcW w:w="1110" w:type="pct"/>
            <w:noWrap/>
            <w:vAlign w:val="center"/>
          </w:tcPr>
          <w:p w14:paraId="1210889B" w14:textId="3F22FC7C"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0.50509</w:t>
            </w:r>
          </w:p>
        </w:tc>
        <w:tc>
          <w:tcPr>
            <w:tcW w:w="1246" w:type="pct"/>
            <w:noWrap/>
            <w:vAlign w:val="center"/>
          </w:tcPr>
          <w:p w14:paraId="1F55509E" w14:textId="0A69088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0.70906</w:t>
            </w:r>
          </w:p>
        </w:tc>
      </w:tr>
      <w:tr w:rsidR="009F5510" w:rsidRPr="00F941D5" w14:paraId="1BAFA234" w14:textId="77777777" w:rsidTr="00FC3C64">
        <w:trPr>
          <w:trHeight w:val="280"/>
          <w:jc w:val="center"/>
        </w:trPr>
        <w:tc>
          <w:tcPr>
            <w:tcW w:w="996" w:type="pct"/>
            <w:noWrap/>
            <w:vAlign w:val="center"/>
          </w:tcPr>
          <w:p w14:paraId="2526C23D" w14:textId="0A93896E"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H44</w:t>
            </w:r>
          </w:p>
        </w:tc>
        <w:tc>
          <w:tcPr>
            <w:tcW w:w="708" w:type="pct"/>
            <w:noWrap/>
            <w:vAlign w:val="center"/>
          </w:tcPr>
          <w:p w14:paraId="5AF65289" w14:textId="3A29044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6C92A56" w14:textId="0AFA187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0.87053</w:t>
            </w:r>
          </w:p>
        </w:tc>
        <w:tc>
          <w:tcPr>
            <w:tcW w:w="1110" w:type="pct"/>
            <w:noWrap/>
            <w:vAlign w:val="center"/>
          </w:tcPr>
          <w:p w14:paraId="5E69F38A" w14:textId="26AF7AF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0.47663</w:t>
            </w:r>
          </w:p>
        </w:tc>
        <w:tc>
          <w:tcPr>
            <w:tcW w:w="1246" w:type="pct"/>
            <w:noWrap/>
            <w:vAlign w:val="center"/>
          </w:tcPr>
          <w:p w14:paraId="21B0EE38" w14:textId="0388B82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0.71039</w:t>
            </w:r>
          </w:p>
        </w:tc>
      </w:tr>
      <w:tr w:rsidR="009F5510" w:rsidRPr="00F941D5" w14:paraId="4F58ABC4" w14:textId="77777777" w:rsidTr="00FC3C64">
        <w:trPr>
          <w:trHeight w:val="280"/>
          <w:jc w:val="center"/>
        </w:trPr>
        <w:tc>
          <w:tcPr>
            <w:tcW w:w="996" w:type="pct"/>
            <w:noWrap/>
            <w:vAlign w:val="center"/>
          </w:tcPr>
          <w:p w14:paraId="3BEE5FC9" w14:textId="1568717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H45</w:t>
            </w:r>
          </w:p>
        </w:tc>
        <w:tc>
          <w:tcPr>
            <w:tcW w:w="708" w:type="pct"/>
            <w:noWrap/>
            <w:vAlign w:val="center"/>
          </w:tcPr>
          <w:p w14:paraId="42DD7304" w14:textId="68225AF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449247DB" w14:textId="098C49E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0.97179</w:t>
            </w:r>
          </w:p>
        </w:tc>
        <w:tc>
          <w:tcPr>
            <w:tcW w:w="1110" w:type="pct"/>
            <w:noWrap/>
            <w:vAlign w:val="center"/>
          </w:tcPr>
          <w:p w14:paraId="3ADB6983" w14:textId="65E14B0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0.44481</w:t>
            </w:r>
          </w:p>
        </w:tc>
        <w:tc>
          <w:tcPr>
            <w:tcW w:w="1246" w:type="pct"/>
            <w:noWrap/>
            <w:vAlign w:val="center"/>
          </w:tcPr>
          <w:p w14:paraId="0E6B8EF9" w14:textId="4ED852D5"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0.73389</w:t>
            </w:r>
          </w:p>
        </w:tc>
      </w:tr>
      <w:tr w:rsidR="009F5510" w:rsidRPr="00F941D5" w14:paraId="4301E559" w14:textId="77777777" w:rsidTr="00FC3C64">
        <w:trPr>
          <w:trHeight w:val="280"/>
          <w:jc w:val="center"/>
        </w:trPr>
        <w:tc>
          <w:tcPr>
            <w:tcW w:w="996" w:type="pct"/>
            <w:noWrap/>
            <w:vAlign w:val="center"/>
          </w:tcPr>
          <w:p w14:paraId="17C258B8" w14:textId="684FBC2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H46</w:t>
            </w:r>
          </w:p>
        </w:tc>
        <w:tc>
          <w:tcPr>
            <w:tcW w:w="708" w:type="pct"/>
            <w:noWrap/>
            <w:vAlign w:val="center"/>
          </w:tcPr>
          <w:p w14:paraId="15D24E82" w14:textId="44C369AF"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401A8587" w14:textId="5F54FDB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1.02876</w:t>
            </w:r>
          </w:p>
        </w:tc>
        <w:tc>
          <w:tcPr>
            <w:tcW w:w="1110" w:type="pct"/>
            <w:noWrap/>
            <w:vAlign w:val="center"/>
          </w:tcPr>
          <w:p w14:paraId="54815DA4" w14:textId="31A43C6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0.4735</w:t>
            </w:r>
          </w:p>
        </w:tc>
        <w:tc>
          <w:tcPr>
            <w:tcW w:w="1246" w:type="pct"/>
            <w:noWrap/>
            <w:vAlign w:val="center"/>
          </w:tcPr>
          <w:p w14:paraId="01F22F01" w14:textId="04F94CA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0.73122</w:t>
            </w:r>
          </w:p>
        </w:tc>
      </w:tr>
      <w:tr w:rsidR="009F5510" w:rsidRPr="00F941D5" w14:paraId="05EC1028" w14:textId="77777777" w:rsidTr="00FC3C64">
        <w:trPr>
          <w:trHeight w:val="280"/>
          <w:jc w:val="center"/>
        </w:trPr>
        <w:tc>
          <w:tcPr>
            <w:tcW w:w="996" w:type="pct"/>
            <w:noWrap/>
            <w:vAlign w:val="center"/>
          </w:tcPr>
          <w:p w14:paraId="3AC852B6" w14:textId="497B2B7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H47</w:t>
            </w:r>
          </w:p>
        </w:tc>
        <w:tc>
          <w:tcPr>
            <w:tcW w:w="708" w:type="pct"/>
            <w:noWrap/>
            <w:vAlign w:val="center"/>
          </w:tcPr>
          <w:p w14:paraId="3219F69F" w14:textId="5BC245AE"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2916F7D2" w14:textId="32B1CC35"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1.02822</w:t>
            </w:r>
          </w:p>
        </w:tc>
        <w:tc>
          <w:tcPr>
            <w:tcW w:w="1110" w:type="pct"/>
            <w:noWrap/>
            <w:vAlign w:val="center"/>
          </w:tcPr>
          <w:p w14:paraId="712E06C2" w14:textId="4A09F704"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0.55525</w:t>
            </w:r>
          </w:p>
        </w:tc>
        <w:tc>
          <w:tcPr>
            <w:tcW w:w="1246" w:type="pct"/>
            <w:noWrap/>
            <w:vAlign w:val="center"/>
          </w:tcPr>
          <w:p w14:paraId="0DC627A8" w14:textId="33C20A5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0.30209</w:t>
            </w:r>
          </w:p>
        </w:tc>
      </w:tr>
      <w:tr w:rsidR="009F5510" w:rsidRPr="00F941D5" w14:paraId="6ACA5184" w14:textId="77777777" w:rsidTr="00FC3C64">
        <w:trPr>
          <w:trHeight w:val="280"/>
          <w:jc w:val="center"/>
        </w:trPr>
        <w:tc>
          <w:tcPr>
            <w:tcW w:w="996" w:type="pct"/>
            <w:noWrap/>
            <w:vAlign w:val="center"/>
          </w:tcPr>
          <w:p w14:paraId="4C3483E1" w14:textId="3452928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H48</w:t>
            </w:r>
          </w:p>
        </w:tc>
        <w:tc>
          <w:tcPr>
            <w:tcW w:w="708" w:type="pct"/>
            <w:noWrap/>
            <w:vAlign w:val="center"/>
          </w:tcPr>
          <w:p w14:paraId="15B4352B" w14:textId="7756EA5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D6871B6" w14:textId="6838BFDC"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0.97125</w:t>
            </w:r>
          </w:p>
        </w:tc>
        <w:tc>
          <w:tcPr>
            <w:tcW w:w="1110" w:type="pct"/>
            <w:noWrap/>
            <w:vAlign w:val="center"/>
          </w:tcPr>
          <w:p w14:paraId="6ADF2AB5" w14:textId="075F553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0.52656</w:t>
            </w:r>
          </w:p>
        </w:tc>
        <w:tc>
          <w:tcPr>
            <w:tcW w:w="1246" w:type="pct"/>
            <w:noWrap/>
            <w:vAlign w:val="center"/>
          </w:tcPr>
          <w:p w14:paraId="0E76488F" w14:textId="31E7653C"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0.30451</w:t>
            </w:r>
          </w:p>
        </w:tc>
      </w:tr>
      <w:tr w:rsidR="009F5510" w:rsidRPr="00F941D5" w14:paraId="62761D59" w14:textId="77777777" w:rsidTr="00FC3C64">
        <w:trPr>
          <w:trHeight w:val="280"/>
          <w:jc w:val="center"/>
        </w:trPr>
        <w:tc>
          <w:tcPr>
            <w:tcW w:w="996" w:type="pct"/>
            <w:noWrap/>
            <w:vAlign w:val="center"/>
          </w:tcPr>
          <w:p w14:paraId="6EA61E4D" w14:textId="0F0FA8F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H49</w:t>
            </w:r>
          </w:p>
        </w:tc>
        <w:tc>
          <w:tcPr>
            <w:tcW w:w="708" w:type="pct"/>
            <w:noWrap/>
            <w:vAlign w:val="center"/>
          </w:tcPr>
          <w:p w14:paraId="75E558CB" w14:textId="10323B8B"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7A8C6871" w14:textId="42FEF96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1.07272</w:t>
            </w:r>
          </w:p>
        </w:tc>
        <w:tc>
          <w:tcPr>
            <w:tcW w:w="1110" w:type="pct"/>
            <w:noWrap/>
            <w:vAlign w:val="center"/>
          </w:tcPr>
          <w:p w14:paraId="778FAB43" w14:textId="488FA0C0"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0.49501</w:t>
            </w:r>
          </w:p>
        </w:tc>
        <w:tc>
          <w:tcPr>
            <w:tcW w:w="1246" w:type="pct"/>
            <w:noWrap/>
            <w:vAlign w:val="center"/>
          </w:tcPr>
          <w:p w14:paraId="5DAA1F0D" w14:textId="06B5AD1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0.3264</w:t>
            </w:r>
          </w:p>
        </w:tc>
      </w:tr>
      <w:tr w:rsidR="009F5510" w:rsidRPr="00F941D5" w14:paraId="02BC899B" w14:textId="77777777" w:rsidTr="00FC3C64">
        <w:trPr>
          <w:trHeight w:val="280"/>
          <w:jc w:val="center"/>
        </w:trPr>
        <w:tc>
          <w:tcPr>
            <w:tcW w:w="996" w:type="pct"/>
            <w:noWrap/>
            <w:vAlign w:val="center"/>
          </w:tcPr>
          <w:p w14:paraId="6850C130" w14:textId="2E80ECA6"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H50</w:t>
            </w:r>
          </w:p>
        </w:tc>
        <w:tc>
          <w:tcPr>
            <w:tcW w:w="708" w:type="pct"/>
            <w:noWrap/>
            <w:vAlign w:val="center"/>
          </w:tcPr>
          <w:p w14:paraId="7D1030D1" w14:textId="530CBDD4"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712DAEB8" w14:textId="39B98A3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1.07246</w:t>
            </w:r>
          </w:p>
        </w:tc>
        <w:tc>
          <w:tcPr>
            <w:tcW w:w="1110" w:type="pct"/>
            <w:noWrap/>
            <w:vAlign w:val="center"/>
          </w:tcPr>
          <w:p w14:paraId="0094BF29" w14:textId="60577129"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0.57829</w:t>
            </w:r>
          </w:p>
        </w:tc>
        <w:tc>
          <w:tcPr>
            <w:tcW w:w="1246" w:type="pct"/>
            <w:noWrap/>
            <w:vAlign w:val="center"/>
          </w:tcPr>
          <w:p w14:paraId="6576342D" w14:textId="495E68D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0.69973</w:t>
            </w:r>
          </w:p>
        </w:tc>
      </w:tr>
      <w:tr w:rsidR="009F5510" w:rsidRPr="00F941D5" w14:paraId="233C6F55" w14:textId="77777777" w:rsidTr="00FC3C64">
        <w:trPr>
          <w:trHeight w:val="280"/>
          <w:jc w:val="center"/>
        </w:trPr>
        <w:tc>
          <w:tcPr>
            <w:tcW w:w="996" w:type="pct"/>
            <w:noWrap/>
            <w:vAlign w:val="center"/>
          </w:tcPr>
          <w:p w14:paraId="15F7A36D" w14:textId="207F97FD"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H51</w:t>
            </w:r>
          </w:p>
        </w:tc>
        <w:tc>
          <w:tcPr>
            <w:tcW w:w="708" w:type="pct"/>
            <w:noWrap/>
            <w:vAlign w:val="center"/>
          </w:tcPr>
          <w:p w14:paraId="58455534" w14:textId="6321355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76E29D1B" w14:textId="3A1E5FD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1.12973</w:t>
            </w:r>
          </w:p>
        </w:tc>
        <w:tc>
          <w:tcPr>
            <w:tcW w:w="1110" w:type="pct"/>
            <w:noWrap/>
            <w:vAlign w:val="center"/>
          </w:tcPr>
          <w:p w14:paraId="6EB20041" w14:textId="17DB9311"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0.60707</w:t>
            </w:r>
          </w:p>
        </w:tc>
        <w:tc>
          <w:tcPr>
            <w:tcW w:w="1246" w:type="pct"/>
            <w:noWrap/>
            <w:vAlign w:val="center"/>
          </w:tcPr>
          <w:p w14:paraId="3DC0A9BC" w14:textId="37D47C62"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0.69145</w:t>
            </w:r>
          </w:p>
        </w:tc>
      </w:tr>
      <w:tr w:rsidR="009F5510" w:rsidRPr="00F941D5" w14:paraId="2D7EF751" w14:textId="77777777" w:rsidTr="00FC3C64">
        <w:trPr>
          <w:trHeight w:val="280"/>
          <w:jc w:val="center"/>
        </w:trPr>
        <w:tc>
          <w:tcPr>
            <w:tcW w:w="996" w:type="pct"/>
            <w:tcBorders>
              <w:bottom w:val="single" w:sz="12" w:space="0" w:color="auto"/>
            </w:tcBorders>
            <w:noWrap/>
            <w:vAlign w:val="center"/>
          </w:tcPr>
          <w:p w14:paraId="6087E825" w14:textId="4235147A"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H52</w:t>
            </w:r>
          </w:p>
        </w:tc>
        <w:tc>
          <w:tcPr>
            <w:tcW w:w="708" w:type="pct"/>
            <w:tcBorders>
              <w:bottom w:val="single" w:sz="12" w:space="0" w:color="auto"/>
            </w:tcBorders>
            <w:noWrap/>
            <w:vAlign w:val="center"/>
          </w:tcPr>
          <w:p w14:paraId="58E1AC3B" w14:textId="2960E147"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bottom w:val="single" w:sz="12" w:space="0" w:color="auto"/>
            </w:tcBorders>
            <w:noWrap/>
            <w:vAlign w:val="center"/>
          </w:tcPr>
          <w:p w14:paraId="649936A3" w14:textId="5077B563"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1.1295</w:t>
            </w:r>
          </w:p>
        </w:tc>
        <w:tc>
          <w:tcPr>
            <w:tcW w:w="1110" w:type="pct"/>
            <w:tcBorders>
              <w:bottom w:val="single" w:sz="12" w:space="0" w:color="auto"/>
            </w:tcBorders>
            <w:noWrap/>
            <w:vAlign w:val="center"/>
          </w:tcPr>
          <w:p w14:paraId="64D1F7EF" w14:textId="29E39FBC"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0.52348</w:t>
            </w:r>
          </w:p>
        </w:tc>
        <w:tc>
          <w:tcPr>
            <w:tcW w:w="1246" w:type="pct"/>
            <w:tcBorders>
              <w:bottom w:val="single" w:sz="12" w:space="0" w:color="auto"/>
            </w:tcBorders>
            <w:noWrap/>
            <w:vAlign w:val="center"/>
          </w:tcPr>
          <w:p w14:paraId="66217B2A" w14:textId="1D3240D8" w:rsidR="009F5510" w:rsidRPr="00F941D5" w:rsidRDefault="009F5510" w:rsidP="009F5510">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0.3261</w:t>
            </w:r>
          </w:p>
        </w:tc>
      </w:tr>
    </w:tbl>
    <w:p w14:paraId="7AE297F8" w14:textId="77777777" w:rsidR="00C9210F" w:rsidRPr="00F941D5" w:rsidRDefault="00C9210F">
      <w:pPr>
        <w:rPr>
          <w:rFonts w:ascii="Times New Roman" w:hAnsi="Times New Roman" w:cs="Times New Roman"/>
          <w:b/>
          <w:bCs/>
        </w:rPr>
      </w:pPr>
    </w:p>
    <w:p w14:paraId="61ECF21D" w14:textId="61463C60" w:rsidR="00C9210F" w:rsidRPr="00F941D5" w:rsidRDefault="00C9210F">
      <w:pPr>
        <w:jc w:val="center"/>
        <w:rPr>
          <w:rFonts w:ascii="Times New Roman" w:hAnsi="Times New Roman" w:cs="Times New Roman"/>
          <w:b/>
          <w:bCs/>
        </w:rPr>
      </w:pPr>
    </w:p>
    <w:p w14:paraId="5E87227D" w14:textId="4888B078" w:rsidR="005500E9" w:rsidRPr="00F941D5" w:rsidRDefault="005500E9">
      <w:pPr>
        <w:jc w:val="center"/>
        <w:rPr>
          <w:rFonts w:ascii="Times New Roman" w:hAnsi="Times New Roman" w:cs="Times New Roman"/>
          <w:b/>
          <w:bCs/>
        </w:rPr>
      </w:pPr>
    </w:p>
    <w:p w14:paraId="3EE6D29F" w14:textId="382AEE3C" w:rsidR="00A55C43" w:rsidRPr="00F941D5" w:rsidRDefault="00A55C43">
      <w:pPr>
        <w:jc w:val="center"/>
        <w:rPr>
          <w:rFonts w:ascii="Times New Roman" w:hAnsi="Times New Roman" w:cs="Times New Roman"/>
          <w:b/>
          <w:bCs/>
        </w:rPr>
      </w:pPr>
    </w:p>
    <w:p w14:paraId="620250C8" w14:textId="0DE1F275" w:rsidR="00A55C43" w:rsidRPr="00F941D5" w:rsidRDefault="00A55C43">
      <w:pPr>
        <w:jc w:val="center"/>
        <w:rPr>
          <w:rFonts w:ascii="Times New Roman" w:hAnsi="Times New Roman" w:cs="Times New Roman"/>
          <w:b/>
          <w:bCs/>
        </w:rPr>
      </w:pPr>
    </w:p>
    <w:p w14:paraId="301F3843" w14:textId="38BE404D" w:rsidR="00A55C43" w:rsidRPr="00F941D5" w:rsidRDefault="00A55C43">
      <w:pPr>
        <w:jc w:val="center"/>
        <w:rPr>
          <w:rFonts w:ascii="Times New Roman" w:hAnsi="Times New Roman" w:cs="Times New Roman"/>
          <w:b/>
          <w:bCs/>
        </w:rPr>
      </w:pPr>
    </w:p>
    <w:p w14:paraId="75B59B44" w14:textId="531282FA" w:rsidR="00A55C43" w:rsidRPr="00F941D5" w:rsidRDefault="00A55C43">
      <w:pPr>
        <w:jc w:val="center"/>
        <w:rPr>
          <w:rFonts w:ascii="Times New Roman" w:hAnsi="Times New Roman" w:cs="Times New Roman"/>
          <w:b/>
          <w:bCs/>
        </w:rPr>
      </w:pPr>
    </w:p>
    <w:p w14:paraId="083793A8" w14:textId="5728378C" w:rsidR="00A55C43" w:rsidRPr="00F941D5" w:rsidRDefault="00A55C43">
      <w:pPr>
        <w:jc w:val="center"/>
        <w:rPr>
          <w:rFonts w:ascii="Times New Roman" w:hAnsi="Times New Roman" w:cs="Times New Roman"/>
          <w:b/>
          <w:bCs/>
        </w:rPr>
      </w:pPr>
    </w:p>
    <w:p w14:paraId="3CE7D372" w14:textId="24A7913C" w:rsidR="00A55C43" w:rsidRPr="00F941D5" w:rsidRDefault="00A55C43">
      <w:pPr>
        <w:jc w:val="center"/>
        <w:rPr>
          <w:rFonts w:ascii="Times New Roman" w:hAnsi="Times New Roman" w:cs="Times New Roman"/>
          <w:b/>
          <w:bCs/>
        </w:rPr>
      </w:pPr>
    </w:p>
    <w:p w14:paraId="4B7B75F3" w14:textId="5A68CC3C" w:rsidR="00A55C43" w:rsidRPr="00F941D5" w:rsidRDefault="00A55C43">
      <w:pPr>
        <w:jc w:val="center"/>
        <w:rPr>
          <w:rFonts w:ascii="Times New Roman" w:hAnsi="Times New Roman" w:cs="Times New Roman"/>
          <w:b/>
          <w:bCs/>
        </w:rPr>
      </w:pPr>
    </w:p>
    <w:p w14:paraId="016FF54A" w14:textId="3F21C30B" w:rsidR="00A55C43" w:rsidRPr="00F941D5" w:rsidRDefault="00A55C43">
      <w:pPr>
        <w:jc w:val="center"/>
        <w:rPr>
          <w:rFonts w:ascii="Times New Roman" w:hAnsi="Times New Roman" w:cs="Times New Roman"/>
          <w:b/>
          <w:bCs/>
        </w:rPr>
      </w:pPr>
    </w:p>
    <w:p w14:paraId="0D444874" w14:textId="0F9C45B6" w:rsidR="00A55C43" w:rsidRPr="00F941D5" w:rsidRDefault="00A55C43">
      <w:pPr>
        <w:jc w:val="center"/>
        <w:rPr>
          <w:rFonts w:ascii="Times New Roman" w:hAnsi="Times New Roman" w:cs="Times New Roman"/>
          <w:b/>
          <w:bCs/>
        </w:rPr>
      </w:pPr>
    </w:p>
    <w:p w14:paraId="792B1A1A" w14:textId="05954020" w:rsidR="00A55C43" w:rsidRPr="00F941D5" w:rsidRDefault="00A55C43">
      <w:pPr>
        <w:jc w:val="center"/>
        <w:rPr>
          <w:rFonts w:ascii="Times New Roman" w:hAnsi="Times New Roman" w:cs="Times New Roman"/>
          <w:b/>
          <w:bCs/>
        </w:rPr>
      </w:pPr>
    </w:p>
    <w:p w14:paraId="49C9B5A9" w14:textId="5A4AEA69" w:rsidR="00A55C43" w:rsidRPr="00F941D5" w:rsidRDefault="00A55C43">
      <w:pPr>
        <w:jc w:val="center"/>
        <w:rPr>
          <w:rFonts w:ascii="Times New Roman" w:hAnsi="Times New Roman" w:cs="Times New Roman"/>
          <w:b/>
          <w:bCs/>
        </w:rPr>
      </w:pPr>
    </w:p>
    <w:p w14:paraId="070FAC11" w14:textId="7F48CD8E" w:rsidR="00A55C43" w:rsidRPr="00F941D5" w:rsidRDefault="00A55C43">
      <w:pPr>
        <w:jc w:val="center"/>
        <w:rPr>
          <w:rFonts w:ascii="Times New Roman" w:hAnsi="Times New Roman" w:cs="Times New Roman"/>
          <w:b/>
          <w:bCs/>
        </w:rPr>
      </w:pPr>
    </w:p>
    <w:p w14:paraId="2702C86F" w14:textId="30D009F1" w:rsidR="00A55C43" w:rsidRPr="00F941D5" w:rsidRDefault="00A55C43">
      <w:pPr>
        <w:jc w:val="center"/>
        <w:rPr>
          <w:rFonts w:ascii="Times New Roman" w:hAnsi="Times New Roman" w:cs="Times New Roman"/>
          <w:b/>
          <w:bCs/>
        </w:rPr>
      </w:pPr>
    </w:p>
    <w:p w14:paraId="381A1E32" w14:textId="5D052E1E" w:rsidR="00A55C43" w:rsidRPr="00F941D5" w:rsidRDefault="00A55C43">
      <w:pPr>
        <w:jc w:val="center"/>
        <w:rPr>
          <w:rFonts w:ascii="Times New Roman" w:hAnsi="Times New Roman" w:cs="Times New Roman"/>
          <w:b/>
          <w:bCs/>
        </w:rPr>
      </w:pPr>
    </w:p>
    <w:p w14:paraId="2AC71974" w14:textId="332847D7" w:rsidR="00A55C43" w:rsidRPr="00F941D5" w:rsidRDefault="00A55C43">
      <w:pPr>
        <w:jc w:val="center"/>
        <w:rPr>
          <w:rFonts w:ascii="Times New Roman" w:hAnsi="Times New Roman" w:cs="Times New Roman"/>
          <w:b/>
          <w:bCs/>
        </w:rPr>
      </w:pPr>
    </w:p>
    <w:p w14:paraId="2B58CEA3" w14:textId="08FBFA4A" w:rsidR="00A55C43" w:rsidRPr="00F941D5" w:rsidRDefault="00A55C43">
      <w:pPr>
        <w:jc w:val="center"/>
        <w:rPr>
          <w:rFonts w:ascii="Times New Roman" w:hAnsi="Times New Roman" w:cs="Times New Roman"/>
          <w:b/>
          <w:bCs/>
        </w:rPr>
      </w:pPr>
    </w:p>
    <w:p w14:paraId="45BDAFC4" w14:textId="190CC59A" w:rsidR="00A55C43" w:rsidRPr="00F941D5" w:rsidRDefault="00A55C43">
      <w:pPr>
        <w:jc w:val="center"/>
        <w:rPr>
          <w:rFonts w:ascii="Times New Roman" w:hAnsi="Times New Roman" w:cs="Times New Roman"/>
          <w:b/>
          <w:bCs/>
        </w:rPr>
      </w:pPr>
    </w:p>
    <w:p w14:paraId="1A055ECB" w14:textId="5B124DEA" w:rsidR="00A55C43" w:rsidRPr="00F941D5" w:rsidRDefault="00A55C43">
      <w:pPr>
        <w:jc w:val="center"/>
        <w:rPr>
          <w:rFonts w:ascii="Times New Roman" w:hAnsi="Times New Roman" w:cs="Times New Roman"/>
          <w:b/>
          <w:bCs/>
        </w:rPr>
      </w:pPr>
    </w:p>
    <w:p w14:paraId="6843DE60" w14:textId="0EB6F6F3" w:rsidR="00A55C43" w:rsidRPr="00F941D5" w:rsidRDefault="00A55C43">
      <w:pPr>
        <w:jc w:val="center"/>
        <w:rPr>
          <w:rFonts w:ascii="Times New Roman" w:hAnsi="Times New Roman" w:cs="Times New Roman"/>
          <w:b/>
          <w:bCs/>
        </w:rPr>
      </w:pPr>
    </w:p>
    <w:p w14:paraId="1C2C753D" w14:textId="709A5809" w:rsidR="00A55C43" w:rsidRPr="00F941D5" w:rsidRDefault="00A55C43">
      <w:pPr>
        <w:jc w:val="center"/>
        <w:rPr>
          <w:rFonts w:ascii="Times New Roman" w:hAnsi="Times New Roman" w:cs="Times New Roman"/>
          <w:b/>
          <w:bCs/>
        </w:rPr>
      </w:pPr>
    </w:p>
    <w:p w14:paraId="6C3037EB" w14:textId="10DE2CE2" w:rsidR="00A55C43" w:rsidRPr="00F941D5" w:rsidRDefault="00A55C43">
      <w:pPr>
        <w:jc w:val="center"/>
        <w:rPr>
          <w:rFonts w:ascii="Times New Roman" w:hAnsi="Times New Roman" w:cs="Times New Roman"/>
          <w:b/>
          <w:bCs/>
        </w:rPr>
      </w:pPr>
    </w:p>
    <w:p w14:paraId="366C8CFB" w14:textId="7D693978" w:rsidR="00A55C43" w:rsidRPr="00F941D5" w:rsidRDefault="00A55C43">
      <w:pPr>
        <w:jc w:val="center"/>
        <w:rPr>
          <w:rFonts w:ascii="Times New Roman" w:hAnsi="Times New Roman" w:cs="Times New Roman"/>
          <w:b/>
          <w:bCs/>
        </w:rPr>
      </w:pPr>
    </w:p>
    <w:p w14:paraId="48CEAAF4" w14:textId="3B811DF2" w:rsidR="00A55C43" w:rsidRPr="00F941D5" w:rsidRDefault="00A55C43">
      <w:pPr>
        <w:jc w:val="center"/>
        <w:rPr>
          <w:rFonts w:ascii="Times New Roman" w:hAnsi="Times New Roman" w:cs="Times New Roman"/>
          <w:b/>
          <w:bCs/>
        </w:rPr>
      </w:pPr>
    </w:p>
    <w:p w14:paraId="63669571" w14:textId="718009A8" w:rsidR="00A55C43" w:rsidRPr="00F941D5" w:rsidRDefault="00A55C43">
      <w:pPr>
        <w:jc w:val="center"/>
        <w:rPr>
          <w:rFonts w:ascii="Times New Roman" w:hAnsi="Times New Roman" w:cs="Times New Roman"/>
          <w:b/>
          <w:bCs/>
        </w:rPr>
      </w:pPr>
    </w:p>
    <w:p w14:paraId="57FF6AAA" w14:textId="7CABE6AD" w:rsidR="00A55C43" w:rsidRPr="00F941D5" w:rsidRDefault="00A55C43">
      <w:pPr>
        <w:jc w:val="center"/>
        <w:rPr>
          <w:rFonts w:ascii="Times New Roman" w:hAnsi="Times New Roman" w:cs="Times New Roman"/>
          <w:b/>
          <w:bCs/>
        </w:rPr>
      </w:pPr>
    </w:p>
    <w:p w14:paraId="69BD82C4" w14:textId="264E863A" w:rsidR="00A55C43" w:rsidRPr="00F941D5" w:rsidRDefault="00A55C43">
      <w:pPr>
        <w:jc w:val="center"/>
        <w:rPr>
          <w:rFonts w:ascii="Times New Roman" w:hAnsi="Times New Roman" w:cs="Times New Roman"/>
          <w:b/>
          <w:bCs/>
        </w:rPr>
      </w:pPr>
    </w:p>
    <w:p w14:paraId="2D801D90" w14:textId="26FAE386" w:rsidR="00A55C43" w:rsidRPr="00F941D5" w:rsidRDefault="00A55C43">
      <w:pPr>
        <w:jc w:val="center"/>
        <w:rPr>
          <w:rFonts w:ascii="Times New Roman" w:hAnsi="Times New Roman" w:cs="Times New Roman"/>
          <w:b/>
          <w:bCs/>
        </w:rPr>
      </w:pPr>
    </w:p>
    <w:p w14:paraId="01F746BA" w14:textId="06610625" w:rsidR="00A55C43" w:rsidRPr="00F941D5" w:rsidRDefault="00A55C43">
      <w:pPr>
        <w:jc w:val="center"/>
        <w:rPr>
          <w:rFonts w:ascii="Times New Roman" w:hAnsi="Times New Roman" w:cs="Times New Roman"/>
          <w:b/>
          <w:bCs/>
        </w:rPr>
      </w:pPr>
    </w:p>
    <w:p w14:paraId="5335723D" w14:textId="446C72DB" w:rsidR="00A55C43" w:rsidRPr="00F941D5" w:rsidRDefault="00A55C43">
      <w:pPr>
        <w:jc w:val="center"/>
        <w:rPr>
          <w:rFonts w:ascii="Times New Roman" w:hAnsi="Times New Roman" w:cs="Times New Roman"/>
          <w:b/>
          <w:bCs/>
        </w:rPr>
      </w:pPr>
    </w:p>
    <w:p w14:paraId="0F7F0AE9" w14:textId="17D24DD6" w:rsidR="00A55C43" w:rsidRPr="00F941D5" w:rsidRDefault="00A55C43">
      <w:pPr>
        <w:jc w:val="center"/>
        <w:rPr>
          <w:rFonts w:ascii="Times New Roman" w:hAnsi="Times New Roman" w:cs="Times New Roman"/>
          <w:b/>
          <w:bCs/>
        </w:rPr>
      </w:pPr>
    </w:p>
    <w:p w14:paraId="5BFF1E2F" w14:textId="6535E210" w:rsidR="00A55C43" w:rsidRPr="00F941D5" w:rsidRDefault="00A122DE" w:rsidP="00A122DE">
      <w:pPr>
        <w:jc w:val="center"/>
        <w:rPr>
          <w:rFonts w:ascii="Times New Roman" w:hAnsi="Times New Roman" w:cs="Times New Roman"/>
          <w:b/>
          <w:bCs/>
        </w:rPr>
      </w:pPr>
      <w:r w:rsidRPr="00F941D5">
        <w:rPr>
          <w:rFonts w:ascii="Times New Roman" w:hAnsi="Times New Roman" w:cs="Times New Roman"/>
          <w:b/>
          <w:bCs/>
        </w:rPr>
        <w:br w:type="page"/>
      </w:r>
    </w:p>
    <w:p w14:paraId="5A112776" w14:textId="0A58A500" w:rsidR="00C9210F" w:rsidRPr="00F941D5" w:rsidRDefault="003E1F21">
      <w:pPr>
        <w:spacing w:line="360" w:lineRule="auto"/>
        <w:rPr>
          <w:rFonts w:ascii="Times New Roman" w:hAnsi="Times New Roman" w:cs="Times New Roman"/>
          <w:color w:val="000000"/>
        </w:rPr>
      </w:pPr>
      <w:r>
        <w:rPr>
          <w:rFonts w:ascii="TimesNewRomanPS-BoldMT" w:hAnsi="TimesNewRomanPS-BoldMT"/>
          <w:b/>
          <w:bCs/>
          <w:color w:val="000000"/>
        </w:rPr>
        <w:lastRenderedPageBreak/>
        <w:t xml:space="preserve">Supplementary Table </w:t>
      </w:r>
      <w:r w:rsidR="00101DC6" w:rsidRPr="00F941D5">
        <w:rPr>
          <w:rFonts w:ascii="TimesNewRomanPS-BoldMT" w:hAnsi="TimesNewRomanPS-BoldMT"/>
          <w:b/>
          <w:bCs/>
          <w:color w:val="000000"/>
        </w:rPr>
        <w:t>4</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 xml:space="preserve">Fractional atomic coordinates for </w:t>
      </w:r>
      <w:r w:rsidR="00EF6C65" w:rsidRPr="00F941D5">
        <w:rPr>
          <w:rFonts w:ascii="Times New Roman" w:hAnsi="Times New Roman" w:cs="Times New Roman"/>
          <w:b/>
          <w:bCs/>
          <w:color w:val="000000"/>
        </w:rPr>
        <w:t>JNM-8</w:t>
      </w:r>
      <w:r w:rsidR="00F77441" w:rsidRPr="00F941D5">
        <w:rPr>
          <w:rFonts w:ascii="Times New Roman" w:hAnsi="Times New Roman" w:cs="Times New Roman"/>
          <w:b/>
          <w:bCs/>
          <w:color w:val="000000"/>
        </w:rPr>
        <w:t>-AB</w:t>
      </w:r>
      <w:r w:rsidR="00F77441" w:rsidRPr="00F941D5">
        <w:rPr>
          <w:rFonts w:ascii="Times New Roman" w:hAnsi="Times New Roman" w:cs="Times New Roman"/>
          <w:color w:val="000000"/>
        </w:rPr>
        <w:t>.</w:t>
      </w:r>
    </w:p>
    <w:tbl>
      <w:tblPr>
        <w:tblStyle w:val="1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1176"/>
        <w:gridCol w:w="1562"/>
        <w:gridCol w:w="1844"/>
        <w:gridCol w:w="2070"/>
      </w:tblGrid>
      <w:tr w:rsidR="00C9210F" w:rsidRPr="00F941D5" w14:paraId="54686808" w14:textId="77777777" w:rsidTr="00FC3C64">
        <w:trPr>
          <w:trHeight w:val="320"/>
          <w:jc w:val="center"/>
        </w:trPr>
        <w:tc>
          <w:tcPr>
            <w:tcW w:w="5000" w:type="pct"/>
            <w:gridSpan w:val="5"/>
            <w:tcBorders>
              <w:top w:val="single" w:sz="12" w:space="0" w:color="auto"/>
              <w:bottom w:val="single" w:sz="12" w:space="0" w:color="auto"/>
            </w:tcBorders>
            <w:noWrap/>
            <w:vAlign w:val="center"/>
          </w:tcPr>
          <w:p w14:paraId="5F23CD68" w14:textId="607D5704" w:rsidR="00C9210F" w:rsidRPr="00F941D5" w:rsidRDefault="00EF6C65">
            <w:pPr>
              <w:pStyle w:val="a0"/>
              <w:spacing w:line="360" w:lineRule="auto"/>
              <w:ind w:firstLineChars="0" w:firstLine="0"/>
              <w:rPr>
                <w:rFonts w:ascii="Times New Roman" w:hAnsi="Times New Roman" w:cs="Times New Roman"/>
                <w:b/>
                <w:bCs/>
                <w:color w:val="000000"/>
                <w:sz w:val="28"/>
                <w:szCs w:val="28"/>
              </w:rPr>
            </w:pPr>
            <w:r w:rsidRPr="00F941D5">
              <w:rPr>
                <w:rFonts w:ascii="Times New Roman" w:hAnsi="Times New Roman" w:cs="Times New Roman"/>
                <w:b/>
                <w:bCs/>
                <w:color w:val="000000"/>
                <w:sz w:val="28"/>
                <w:szCs w:val="28"/>
              </w:rPr>
              <w:t>JNM-8</w:t>
            </w:r>
            <w:r w:rsidR="002435E7" w:rsidRPr="00F941D5">
              <w:rPr>
                <w:rFonts w:ascii="Times New Roman" w:hAnsi="Times New Roman" w:cs="Times New Roman"/>
                <w:b/>
                <w:bCs/>
                <w:color w:val="000000"/>
                <w:sz w:val="28"/>
                <w:szCs w:val="28"/>
              </w:rPr>
              <w:t>-</w:t>
            </w:r>
            <w:r w:rsidR="00F77441" w:rsidRPr="00F941D5">
              <w:rPr>
                <w:rFonts w:ascii="Times New Roman" w:hAnsi="Times New Roman" w:cs="Times New Roman"/>
                <w:b/>
                <w:bCs/>
                <w:color w:val="000000"/>
                <w:sz w:val="28"/>
                <w:szCs w:val="28"/>
              </w:rPr>
              <w:t>AB</w:t>
            </w:r>
          </w:p>
          <w:p w14:paraId="7B8BEC10" w14:textId="77777777" w:rsidR="00C9210F" w:rsidRPr="00F941D5" w:rsidRDefault="00F77441">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color w:val="000000"/>
              </w:rPr>
              <w:t>Space group symmetry:</w:t>
            </w:r>
            <w:r w:rsidRPr="00F941D5">
              <w:rPr>
                <w:rFonts w:ascii="Times New Roman" w:hAnsi="Times New Roman" w:cs="Times New Roman"/>
                <w:i/>
                <w:iCs/>
                <w:color w:val="000000"/>
              </w:rPr>
              <w:t xml:space="preserve"> P</w:t>
            </w:r>
            <w:r w:rsidRPr="00F941D5">
              <w:rPr>
                <w:rFonts w:ascii="Times New Roman" w:hAnsi="Times New Roman" w:cs="Times New Roman"/>
                <w:color w:val="000000"/>
              </w:rPr>
              <w:t>63/M</w:t>
            </w:r>
            <w:r w:rsidRPr="00F941D5">
              <w:rPr>
                <w:i/>
                <w:iCs/>
              </w:rPr>
              <w:t xml:space="preserve"> </w:t>
            </w:r>
          </w:p>
          <w:p w14:paraId="41EC277C" w14:textId="77777777" w:rsidR="00C9210F" w:rsidRPr="00F941D5" w:rsidRDefault="00F77441">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i/>
                <w:iCs/>
                <w:color w:val="000000"/>
              </w:rPr>
              <w:t xml:space="preserve">a </w:t>
            </w:r>
            <w:r w:rsidRPr="00F941D5">
              <w:rPr>
                <w:rFonts w:ascii="Times New Roman" w:hAnsi="Times New Roman" w:cs="Times New Roman"/>
                <w:color w:val="000000"/>
              </w:rPr>
              <w:t xml:space="preserve">= 48.6500 Å; </w:t>
            </w:r>
            <w:r w:rsidRPr="00F941D5">
              <w:rPr>
                <w:rFonts w:ascii="Times New Roman" w:hAnsi="Times New Roman" w:cs="Times New Roman"/>
                <w:i/>
                <w:iCs/>
                <w:color w:val="000000"/>
              </w:rPr>
              <w:t>b</w:t>
            </w:r>
            <w:r w:rsidRPr="00F941D5">
              <w:rPr>
                <w:rFonts w:ascii="Times New Roman" w:hAnsi="Times New Roman" w:cs="Times New Roman"/>
                <w:color w:val="000000"/>
              </w:rPr>
              <w:t xml:space="preserve"> = 48.6500 Å; </w:t>
            </w:r>
            <w:r w:rsidRPr="00F941D5">
              <w:rPr>
                <w:rFonts w:ascii="Times New Roman" w:hAnsi="Times New Roman" w:cs="Times New Roman"/>
                <w:i/>
                <w:iCs/>
                <w:color w:val="000000"/>
              </w:rPr>
              <w:t xml:space="preserve">c </w:t>
            </w:r>
            <w:r w:rsidRPr="00F941D5">
              <w:rPr>
                <w:rFonts w:ascii="Times New Roman" w:hAnsi="Times New Roman" w:cs="Times New Roman"/>
                <w:color w:val="000000"/>
              </w:rPr>
              <w:t>= 6.7975 Å</w:t>
            </w:r>
          </w:p>
          <w:p w14:paraId="1BB39BB0" w14:textId="77777777" w:rsidR="00C9210F" w:rsidRPr="00F941D5" w:rsidRDefault="00F77441">
            <w:pPr>
              <w:rPr>
                <w:rFonts w:ascii="Times New Roman" w:eastAsia="DengXian" w:hAnsi="Times New Roman" w:cs="Times New Roman"/>
                <w:color w:val="000000"/>
                <w:sz w:val="18"/>
                <w:szCs w:val="18"/>
              </w:rPr>
            </w:pPr>
            <w:r w:rsidRPr="00F941D5">
              <w:rPr>
                <w:rFonts w:ascii="Times New Roman" w:hAnsi="Times New Roman" w:cs="Times New Roman"/>
                <w:i/>
                <w:iCs/>
                <w:color w:val="000000"/>
              </w:rPr>
              <w:t xml:space="preserve">α </w:t>
            </w:r>
            <w:r w:rsidRPr="00F941D5">
              <w:rPr>
                <w:rFonts w:ascii="Times New Roman" w:hAnsi="Times New Roman" w:cs="Times New Roman"/>
                <w:color w:val="000000"/>
              </w:rPr>
              <w:t xml:space="preserve">= </w:t>
            </w:r>
            <w:r w:rsidRPr="00F941D5">
              <w:rPr>
                <w:rFonts w:ascii="Times New Roman" w:hAnsi="Times New Roman" w:cs="Times New Roman"/>
                <w:i/>
                <w:iCs/>
                <w:color w:val="000000"/>
              </w:rPr>
              <w:t>β</w:t>
            </w:r>
            <w:r w:rsidRPr="00F941D5">
              <w:rPr>
                <w:rFonts w:ascii="Times New Roman" w:hAnsi="Times New Roman" w:cs="Times New Roman"/>
                <w:color w:val="000000"/>
              </w:rPr>
              <w:t xml:space="preserve"> = 90.0000°; </w:t>
            </w:r>
            <w:r w:rsidRPr="00F941D5">
              <w:rPr>
                <w:rFonts w:ascii="Times New Roman" w:hAnsi="Times New Roman" w:cs="Times New Roman"/>
                <w:i/>
                <w:iCs/>
                <w:color w:val="000000"/>
              </w:rPr>
              <w:t xml:space="preserve">γ </w:t>
            </w:r>
            <w:r w:rsidRPr="00F941D5">
              <w:rPr>
                <w:rFonts w:ascii="Times New Roman" w:hAnsi="Times New Roman" w:cs="Times New Roman"/>
                <w:color w:val="000000"/>
              </w:rPr>
              <w:t>= 120.0000°</w:t>
            </w:r>
          </w:p>
        </w:tc>
      </w:tr>
      <w:tr w:rsidR="00C9210F" w:rsidRPr="00F941D5" w14:paraId="50677A39" w14:textId="77777777" w:rsidTr="00FC3C64">
        <w:trPr>
          <w:trHeight w:val="320"/>
          <w:jc w:val="center"/>
        </w:trPr>
        <w:tc>
          <w:tcPr>
            <w:tcW w:w="996" w:type="pct"/>
            <w:tcBorders>
              <w:top w:val="single" w:sz="12" w:space="0" w:color="auto"/>
              <w:bottom w:val="single" w:sz="12" w:space="0" w:color="auto"/>
            </w:tcBorders>
            <w:noWrap/>
            <w:vAlign w:val="center"/>
          </w:tcPr>
          <w:p w14:paraId="446BE47B"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 name</w:t>
            </w:r>
          </w:p>
        </w:tc>
        <w:tc>
          <w:tcPr>
            <w:tcW w:w="708" w:type="pct"/>
            <w:tcBorders>
              <w:top w:val="single" w:sz="12" w:space="0" w:color="auto"/>
              <w:bottom w:val="single" w:sz="12" w:space="0" w:color="auto"/>
            </w:tcBorders>
            <w:noWrap/>
            <w:vAlign w:val="center"/>
          </w:tcPr>
          <w:p w14:paraId="7A2919E6"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w:t>
            </w:r>
          </w:p>
        </w:tc>
        <w:tc>
          <w:tcPr>
            <w:tcW w:w="940" w:type="pct"/>
            <w:tcBorders>
              <w:top w:val="single" w:sz="12" w:space="0" w:color="auto"/>
              <w:bottom w:val="single" w:sz="12" w:space="0" w:color="auto"/>
            </w:tcBorders>
            <w:noWrap/>
            <w:vAlign w:val="center"/>
          </w:tcPr>
          <w:p w14:paraId="15D376E1"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x</w:t>
            </w:r>
          </w:p>
        </w:tc>
        <w:tc>
          <w:tcPr>
            <w:tcW w:w="1110" w:type="pct"/>
            <w:tcBorders>
              <w:top w:val="single" w:sz="12" w:space="0" w:color="auto"/>
              <w:bottom w:val="single" w:sz="12" w:space="0" w:color="auto"/>
            </w:tcBorders>
            <w:noWrap/>
            <w:vAlign w:val="center"/>
          </w:tcPr>
          <w:p w14:paraId="6C8465FC"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y</w:t>
            </w:r>
          </w:p>
        </w:tc>
        <w:tc>
          <w:tcPr>
            <w:tcW w:w="1246" w:type="pct"/>
            <w:tcBorders>
              <w:top w:val="single" w:sz="12" w:space="0" w:color="auto"/>
              <w:bottom w:val="single" w:sz="12" w:space="0" w:color="auto"/>
            </w:tcBorders>
            <w:noWrap/>
            <w:vAlign w:val="center"/>
          </w:tcPr>
          <w:p w14:paraId="2E4962FE"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z</w:t>
            </w:r>
          </w:p>
        </w:tc>
      </w:tr>
      <w:tr w:rsidR="00C9210F" w:rsidRPr="00F941D5" w14:paraId="69A46AB0" w14:textId="77777777" w:rsidTr="00FC3C64">
        <w:trPr>
          <w:trHeight w:val="280"/>
          <w:jc w:val="center"/>
        </w:trPr>
        <w:tc>
          <w:tcPr>
            <w:tcW w:w="996" w:type="pct"/>
            <w:tcBorders>
              <w:top w:val="single" w:sz="12" w:space="0" w:color="auto"/>
            </w:tcBorders>
            <w:noWrap/>
            <w:vAlign w:val="center"/>
          </w:tcPr>
          <w:p w14:paraId="2CC8AF4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w:t>
            </w:r>
          </w:p>
        </w:tc>
        <w:tc>
          <w:tcPr>
            <w:tcW w:w="708" w:type="pct"/>
            <w:tcBorders>
              <w:top w:val="single" w:sz="12" w:space="0" w:color="auto"/>
            </w:tcBorders>
            <w:noWrap/>
            <w:vAlign w:val="center"/>
          </w:tcPr>
          <w:p w14:paraId="29F9171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12" w:space="0" w:color="auto"/>
            </w:tcBorders>
            <w:noWrap/>
            <w:vAlign w:val="center"/>
          </w:tcPr>
          <w:p w14:paraId="53F71D6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0.73189</w:t>
            </w:r>
          </w:p>
        </w:tc>
        <w:tc>
          <w:tcPr>
            <w:tcW w:w="1110" w:type="pct"/>
            <w:tcBorders>
              <w:top w:val="single" w:sz="12" w:space="0" w:color="auto"/>
            </w:tcBorders>
            <w:noWrap/>
            <w:vAlign w:val="center"/>
          </w:tcPr>
          <w:p w14:paraId="4A2FC8A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1.28755</w:t>
            </w:r>
          </w:p>
        </w:tc>
        <w:tc>
          <w:tcPr>
            <w:tcW w:w="1246" w:type="pct"/>
            <w:tcBorders>
              <w:top w:val="single" w:sz="12" w:space="0" w:color="auto"/>
            </w:tcBorders>
            <w:noWrap/>
            <w:vAlign w:val="center"/>
          </w:tcPr>
          <w:p w14:paraId="2632103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804C9CF" w14:textId="77777777" w:rsidTr="00FC3C64">
        <w:trPr>
          <w:trHeight w:val="280"/>
          <w:jc w:val="center"/>
        </w:trPr>
        <w:tc>
          <w:tcPr>
            <w:tcW w:w="996" w:type="pct"/>
            <w:noWrap/>
            <w:vAlign w:val="center"/>
          </w:tcPr>
          <w:p w14:paraId="639DCCE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w:t>
            </w:r>
          </w:p>
        </w:tc>
        <w:tc>
          <w:tcPr>
            <w:tcW w:w="708" w:type="pct"/>
            <w:noWrap/>
            <w:vAlign w:val="center"/>
          </w:tcPr>
          <w:p w14:paraId="37CBD55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1C4A01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0.69896</w:t>
            </w:r>
          </w:p>
        </w:tc>
        <w:tc>
          <w:tcPr>
            <w:tcW w:w="1110" w:type="pct"/>
            <w:noWrap/>
            <w:vAlign w:val="center"/>
          </w:tcPr>
          <w:p w14:paraId="0F3E1CE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1.27121</w:t>
            </w:r>
          </w:p>
        </w:tc>
        <w:tc>
          <w:tcPr>
            <w:tcW w:w="1246" w:type="pct"/>
            <w:noWrap/>
            <w:vAlign w:val="center"/>
          </w:tcPr>
          <w:p w14:paraId="5CE854A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2B0B49C5" w14:textId="77777777" w:rsidTr="00FC3C64">
        <w:trPr>
          <w:trHeight w:val="280"/>
          <w:jc w:val="center"/>
        </w:trPr>
        <w:tc>
          <w:tcPr>
            <w:tcW w:w="996" w:type="pct"/>
            <w:noWrap/>
            <w:vAlign w:val="center"/>
          </w:tcPr>
          <w:p w14:paraId="4ABEF20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N3</w:t>
            </w:r>
          </w:p>
        </w:tc>
        <w:tc>
          <w:tcPr>
            <w:tcW w:w="708" w:type="pct"/>
            <w:noWrap/>
            <w:vAlign w:val="center"/>
          </w:tcPr>
          <w:p w14:paraId="1A58AD2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56F6544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0.60623</w:t>
            </w:r>
          </w:p>
        </w:tc>
        <w:tc>
          <w:tcPr>
            <w:tcW w:w="1110" w:type="pct"/>
            <w:noWrap/>
            <w:vAlign w:val="center"/>
          </w:tcPr>
          <w:p w14:paraId="430C15B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1.28424</w:t>
            </w:r>
          </w:p>
        </w:tc>
        <w:tc>
          <w:tcPr>
            <w:tcW w:w="1246" w:type="pct"/>
            <w:noWrap/>
            <w:vAlign w:val="center"/>
          </w:tcPr>
          <w:p w14:paraId="41A9D2D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DD75D53" w14:textId="77777777" w:rsidTr="00FC3C64">
        <w:trPr>
          <w:trHeight w:val="280"/>
          <w:jc w:val="center"/>
        </w:trPr>
        <w:tc>
          <w:tcPr>
            <w:tcW w:w="996" w:type="pct"/>
            <w:noWrap/>
            <w:vAlign w:val="center"/>
          </w:tcPr>
          <w:p w14:paraId="6B19CA1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N4</w:t>
            </w:r>
          </w:p>
        </w:tc>
        <w:tc>
          <w:tcPr>
            <w:tcW w:w="708" w:type="pct"/>
            <w:noWrap/>
            <w:vAlign w:val="center"/>
          </w:tcPr>
          <w:p w14:paraId="576B48D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49D67AF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0.6031</w:t>
            </w:r>
          </w:p>
        </w:tc>
        <w:tc>
          <w:tcPr>
            <w:tcW w:w="1110" w:type="pct"/>
            <w:noWrap/>
            <w:vAlign w:val="center"/>
          </w:tcPr>
          <w:p w14:paraId="4438DA5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1.30962</w:t>
            </w:r>
          </w:p>
        </w:tc>
        <w:tc>
          <w:tcPr>
            <w:tcW w:w="1246" w:type="pct"/>
            <w:noWrap/>
            <w:vAlign w:val="center"/>
          </w:tcPr>
          <w:p w14:paraId="541CBEF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234C411" w14:textId="77777777" w:rsidTr="00FC3C64">
        <w:trPr>
          <w:trHeight w:val="280"/>
          <w:jc w:val="center"/>
        </w:trPr>
        <w:tc>
          <w:tcPr>
            <w:tcW w:w="996" w:type="pct"/>
            <w:noWrap/>
            <w:vAlign w:val="center"/>
          </w:tcPr>
          <w:p w14:paraId="7A24378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C5</w:t>
            </w:r>
          </w:p>
        </w:tc>
        <w:tc>
          <w:tcPr>
            <w:tcW w:w="708" w:type="pct"/>
            <w:noWrap/>
            <w:vAlign w:val="center"/>
          </w:tcPr>
          <w:p w14:paraId="5A742CE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35EBB6E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0.57757</w:t>
            </w:r>
          </w:p>
        </w:tc>
        <w:tc>
          <w:tcPr>
            <w:tcW w:w="1110" w:type="pct"/>
            <w:noWrap/>
            <w:vAlign w:val="center"/>
          </w:tcPr>
          <w:p w14:paraId="2ED4374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1.25786</w:t>
            </w:r>
          </w:p>
        </w:tc>
        <w:tc>
          <w:tcPr>
            <w:tcW w:w="1246" w:type="pct"/>
            <w:noWrap/>
            <w:vAlign w:val="center"/>
          </w:tcPr>
          <w:p w14:paraId="1E59483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CF2B45F" w14:textId="77777777" w:rsidTr="00FC3C64">
        <w:trPr>
          <w:trHeight w:val="280"/>
          <w:jc w:val="center"/>
        </w:trPr>
        <w:tc>
          <w:tcPr>
            <w:tcW w:w="996" w:type="pct"/>
            <w:noWrap/>
            <w:vAlign w:val="center"/>
          </w:tcPr>
          <w:p w14:paraId="1D52A8B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C6</w:t>
            </w:r>
          </w:p>
        </w:tc>
        <w:tc>
          <w:tcPr>
            <w:tcW w:w="708" w:type="pct"/>
            <w:noWrap/>
            <w:vAlign w:val="center"/>
          </w:tcPr>
          <w:p w14:paraId="071EC3C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249809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0.52118</w:t>
            </w:r>
          </w:p>
        </w:tc>
        <w:tc>
          <w:tcPr>
            <w:tcW w:w="1110" w:type="pct"/>
            <w:noWrap/>
            <w:vAlign w:val="center"/>
          </w:tcPr>
          <w:p w14:paraId="18D6C56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1.24748</w:t>
            </w:r>
          </w:p>
        </w:tc>
        <w:tc>
          <w:tcPr>
            <w:tcW w:w="1246" w:type="pct"/>
            <w:noWrap/>
            <w:vAlign w:val="center"/>
          </w:tcPr>
          <w:p w14:paraId="02608C4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F86AA64" w14:textId="77777777" w:rsidTr="00FC3C64">
        <w:trPr>
          <w:trHeight w:val="280"/>
          <w:jc w:val="center"/>
        </w:trPr>
        <w:tc>
          <w:tcPr>
            <w:tcW w:w="996" w:type="pct"/>
            <w:noWrap/>
            <w:vAlign w:val="center"/>
          </w:tcPr>
          <w:p w14:paraId="15FE70E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N7</w:t>
            </w:r>
          </w:p>
        </w:tc>
        <w:tc>
          <w:tcPr>
            <w:tcW w:w="708" w:type="pct"/>
            <w:noWrap/>
            <w:vAlign w:val="center"/>
          </w:tcPr>
          <w:p w14:paraId="5D3E87A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42E7699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1.06043</w:t>
            </w:r>
          </w:p>
        </w:tc>
        <w:tc>
          <w:tcPr>
            <w:tcW w:w="1110" w:type="pct"/>
            <w:noWrap/>
            <w:vAlign w:val="center"/>
          </w:tcPr>
          <w:p w14:paraId="42CB723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1.0491</w:t>
            </w:r>
          </w:p>
        </w:tc>
        <w:tc>
          <w:tcPr>
            <w:tcW w:w="1246" w:type="pct"/>
            <w:noWrap/>
            <w:vAlign w:val="center"/>
          </w:tcPr>
          <w:p w14:paraId="11EA95E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E9D29A9" w14:textId="77777777" w:rsidTr="00FC3C64">
        <w:trPr>
          <w:trHeight w:val="280"/>
          <w:jc w:val="center"/>
        </w:trPr>
        <w:tc>
          <w:tcPr>
            <w:tcW w:w="996" w:type="pct"/>
            <w:noWrap/>
            <w:vAlign w:val="center"/>
          </w:tcPr>
          <w:p w14:paraId="1C43C3D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N8</w:t>
            </w:r>
          </w:p>
        </w:tc>
        <w:tc>
          <w:tcPr>
            <w:tcW w:w="708" w:type="pct"/>
            <w:noWrap/>
            <w:vAlign w:val="center"/>
          </w:tcPr>
          <w:p w14:paraId="6EBD500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6FB4ABA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1.06356</w:t>
            </w:r>
          </w:p>
        </w:tc>
        <w:tc>
          <w:tcPr>
            <w:tcW w:w="1110" w:type="pct"/>
            <w:noWrap/>
            <w:vAlign w:val="center"/>
          </w:tcPr>
          <w:p w14:paraId="0129469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1.02371</w:t>
            </w:r>
          </w:p>
        </w:tc>
        <w:tc>
          <w:tcPr>
            <w:tcW w:w="1246" w:type="pct"/>
            <w:noWrap/>
            <w:vAlign w:val="center"/>
          </w:tcPr>
          <w:p w14:paraId="2785AF2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19C60C6" w14:textId="77777777" w:rsidTr="00FC3C64">
        <w:trPr>
          <w:trHeight w:val="280"/>
          <w:jc w:val="center"/>
        </w:trPr>
        <w:tc>
          <w:tcPr>
            <w:tcW w:w="996" w:type="pct"/>
            <w:noWrap/>
            <w:vAlign w:val="center"/>
          </w:tcPr>
          <w:p w14:paraId="7E540A1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C9</w:t>
            </w:r>
          </w:p>
        </w:tc>
        <w:tc>
          <w:tcPr>
            <w:tcW w:w="708" w:type="pct"/>
            <w:noWrap/>
            <w:vAlign w:val="center"/>
          </w:tcPr>
          <w:p w14:paraId="7914778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13AB8C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1.09442</w:t>
            </w:r>
          </w:p>
        </w:tc>
        <w:tc>
          <w:tcPr>
            <w:tcW w:w="1110" w:type="pct"/>
            <w:noWrap/>
            <w:vAlign w:val="center"/>
          </w:tcPr>
          <w:p w14:paraId="64CFADC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1.03229</w:t>
            </w:r>
          </w:p>
        </w:tc>
        <w:tc>
          <w:tcPr>
            <w:tcW w:w="1246" w:type="pct"/>
            <w:noWrap/>
            <w:vAlign w:val="center"/>
          </w:tcPr>
          <w:p w14:paraId="0E4B161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39EA566" w14:textId="77777777" w:rsidTr="00FC3C64">
        <w:trPr>
          <w:trHeight w:val="280"/>
          <w:jc w:val="center"/>
        </w:trPr>
        <w:tc>
          <w:tcPr>
            <w:tcW w:w="996" w:type="pct"/>
            <w:noWrap/>
            <w:vAlign w:val="center"/>
          </w:tcPr>
          <w:p w14:paraId="1739910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C10</w:t>
            </w:r>
          </w:p>
        </w:tc>
        <w:tc>
          <w:tcPr>
            <w:tcW w:w="708" w:type="pct"/>
            <w:noWrap/>
            <w:vAlign w:val="center"/>
          </w:tcPr>
          <w:p w14:paraId="167C9D9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5B7907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1.11101</w:t>
            </w:r>
          </w:p>
        </w:tc>
        <w:tc>
          <w:tcPr>
            <w:tcW w:w="1110" w:type="pct"/>
            <w:noWrap/>
            <w:vAlign w:val="center"/>
          </w:tcPr>
          <w:p w14:paraId="2E2DE57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1.06522</w:t>
            </w:r>
          </w:p>
        </w:tc>
        <w:tc>
          <w:tcPr>
            <w:tcW w:w="1246" w:type="pct"/>
            <w:noWrap/>
            <w:vAlign w:val="center"/>
          </w:tcPr>
          <w:p w14:paraId="31C8137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756600A" w14:textId="77777777" w:rsidTr="00FC3C64">
        <w:trPr>
          <w:trHeight w:val="280"/>
          <w:jc w:val="center"/>
        </w:trPr>
        <w:tc>
          <w:tcPr>
            <w:tcW w:w="996" w:type="pct"/>
            <w:noWrap/>
            <w:vAlign w:val="center"/>
          </w:tcPr>
          <w:p w14:paraId="583C219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C11</w:t>
            </w:r>
          </w:p>
        </w:tc>
        <w:tc>
          <w:tcPr>
            <w:tcW w:w="708" w:type="pct"/>
            <w:noWrap/>
            <w:vAlign w:val="center"/>
          </w:tcPr>
          <w:p w14:paraId="15E2123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CE0EEA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1.08909</w:t>
            </w:r>
          </w:p>
        </w:tc>
        <w:tc>
          <w:tcPr>
            <w:tcW w:w="1110" w:type="pct"/>
            <w:noWrap/>
            <w:vAlign w:val="center"/>
          </w:tcPr>
          <w:p w14:paraId="7C30DC2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1.07547</w:t>
            </w:r>
          </w:p>
        </w:tc>
        <w:tc>
          <w:tcPr>
            <w:tcW w:w="1246" w:type="pct"/>
            <w:noWrap/>
            <w:vAlign w:val="center"/>
          </w:tcPr>
          <w:p w14:paraId="797BA42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289206BA" w14:textId="77777777" w:rsidTr="00FC3C64">
        <w:trPr>
          <w:trHeight w:val="280"/>
          <w:jc w:val="center"/>
        </w:trPr>
        <w:tc>
          <w:tcPr>
            <w:tcW w:w="996" w:type="pct"/>
            <w:noWrap/>
            <w:vAlign w:val="center"/>
          </w:tcPr>
          <w:p w14:paraId="67AF25B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C12</w:t>
            </w:r>
          </w:p>
        </w:tc>
        <w:tc>
          <w:tcPr>
            <w:tcW w:w="708" w:type="pct"/>
            <w:noWrap/>
            <w:vAlign w:val="center"/>
          </w:tcPr>
          <w:p w14:paraId="4545CAC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180CEB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1.14548</w:t>
            </w:r>
          </w:p>
        </w:tc>
        <w:tc>
          <w:tcPr>
            <w:tcW w:w="1110" w:type="pct"/>
            <w:noWrap/>
            <w:vAlign w:val="center"/>
          </w:tcPr>
          <w:p w14:paraId="65882D6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1.08585</w:t>
            </w:r>
          </w:p>
        </w:tc>
        <w:tc>
          <w:tcPr>
            <w:tcW w:w="1246" w:type="pct"/>
            <w:noWrap/>
            <w:vAlign w:val="center"/>
          </w:tcPr>
          <w:p w14:paraId="3443D01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12470D2" w14:textId="77777777" w:rsidTr="00FC3C64">
        <w:trPr>
          <w:trHeight w:val="280"/>
          <w:jc w:val="center"/>
        </w:trPr>
        <w:tc>
          <w:tcPr>
            <w:tcW w:w="996" w:type="pct"/>
            <w:noWrap/>
            <w:vAlign w:val="center"/>
          </w:tcPr>
          <w:p w14:paraId="0518CC4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C13</w:t>
            </w:r>
          </w:p>
        </w:tc>
        <w:tc>
          <w:tcPr>
            <w:tcW w:w="708" w:type="pct"/>
            <w:noWrap/>
            <w:vAlign w:val="center"/>
          </w:tcPr>
          <w:p w14:paraId="2361E7A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E0006E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1.19799</w:t>
            </w:r>
          </w:p>
        </w:tc>
        <w:tc>
          <w:tcPr>
            <w:tcW w:w="1110" w:type="pct"/>
            <w:noWrap/>
            <w:vAlign w:val="center"/>
          </w:tcPr>
          <w:p w14:paraId="62155F3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1.09312</w:t>
            </w:r>
          </w:p>
        </w:tc>
        <w:tc>
          <w:tcPr>
            <w:tcW w:w="1246" w:type="pct"/>
            <w:noWrap/>
            <w:vAlign w:val="center"/>
          </w:tcPr>
          <w:p w14:paraId="68F3EEF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F3D34E5" w14:textId="77777777" w:rsidTr="00FC3C64">
        <w:trPr>
          <w:trHeight w:val="280"/>
          <w:jc w:val="center"/>
        </w:trPr>
        <w:tc>
          <w:tcPr>
            <w:tcW w:w="996" w:type="pct"/>
            <w:noWrap/>
            <w:vAlign w:val="center"/>
          </w:tcPr>
          <w:p w14:paraId="1E090D5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C14</w:t>
            </w:r>
          </w:p>
        </w:tc>
        <w:tc>
          <w:tcPr>
            <w:tcW w:w="708" w:type="pct"/>
            <w:noWrap/>
            <w:vAlign w:val="center"/>
          </w:tcPr>
          <w:p w14:paraId="5C52AA5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A5D814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1.21615</w:t>
            </w:r>
          </w:p>
        </w:tc>
        <w:tc>
          <w:tcPr>
            <w:tcW w:w="1110" w:type="pct"/>
            <w:noWrap/>
            <w:vAlign w:val="center"/>
          </w:tcPr>
          <w:p w14:paraId="2034768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1.07818</w:t>
            </w:r>
          </w:p>
        </w:tc>
        <w:tc>
          <w:tcPr>
            <w:tcW w:w="1246" w:type="pct"/>
            <w:noWrap/>
            <w:vAlign w:val="center"/>
          </w:tcPr>
          <w:p w14:paraId="17B4D43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23C703B8" w14:textId="77777777" w:rsidTr="00FC3C64">
        <w:trPr>
          <w:trHeight w:val="280"/>
          <w:jc w:val="center"/>
        </w:trPr>
        <w:tc>
          <w:tcPr>
            <w:tcW w:w="996" w:type="pct"/>
            <w:noWrap/>
            <w:vAlign w:val="center"/>
          </w:tcPr>
          <w:p w14:paraId="3A22E78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C15</w:t>
            </w:r>
          </w:p>
        </w:tc>
        <w:tc>
          <w:tcPr>
            <w:tcW w:w="708" w:type="pct"/>
            <w:noWrap/>
            <w:vAlign w:val="center"/>
          </w:tcPr>
          <w:p w14:paraId="68199BB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397845C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1.24925</w:t>
            </w:r>
          </w:p>
        </w:tc>
        <w:tc>
          <w:tcPr>
            <w:tcW w:w="1110" w:type="pct"/>
            <w:noWrap/>
            <w:vAlign w:val="center"/>
          </w:tcPr>
          <w:p w14:paraId="5619ABE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1.09617</w:t>
            </w:r>
          </w:p>
        </w:tc>
        <w:tc>
          <w:tcPr>
            <w:tcW w:w="1246" w:type="pct"/>
            <w:noWrap/>
            <w:vAlign w:val="center"/>
          </w:tcPr>
          <w:p w14:paraId="31E470C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72AF14E" w14:textId="77777777" w:rsidTr="00FC3C64">
        <w:trPr>
          <w:trHeight w:val="280"/>
          <w:jc w:val="center"/>
        </w:trPr>
        <w:tc>
          <w:tcPr>
            <w:tcW w:w="996" w:type="pct"/>
            <w:noWrap/>
            <w:vAlign w:val="center"/>
          </w:tcPr>
          <w:p w14:paraId="24E66EA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C16</w:t>
            </w:r>
          </w:p>
        </w:tc>
        <w:tc>
          <w:tcPr>
            <w:tcW w:w="708" w:type="pct"/>
            <w:noWrap/>
            <w:vAlign w:val="center"/>
          </w:tcPr>
          <w:p w14:paraId="372EE69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D50E90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1.26476</w:t>
            </w:r>
          </w:p>
        </w:tc>
        <w:tc>
          <w:tcPr>
            <w:tcW w:w="1110" w:type="pct"/>
            <w:noWrap/>
            <w:vAlign w:val="center"/>
          </w:tcPr>
          <w:p w14:paraId="44077D0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1.12945</w:t>
            </w:r>
          </w:p>
        </w:tc>
        <w:tc>
          <w:tcPr>
            <w:tcW w:w="1246" w:type="pct"/>
            <w:noWrap/>
            <w:vAlign w:val="center"/>
          </w:tcPr>
          <w:p w14:paraId="6E54D2E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97D134B" w14:textId="77777777" w:rsidTr="00FC3C64">
        <w:trPr>
          <w:trHeight w:val="280"/>
          <w:jc w:val="center"/>
        </w:trPr>
        <w:tc>
          <w:tcPr>
            <w:tcW w:w="996" w:type="pct"/>
            <w:noWrap/>
            <w:vAlign w:val="center"/>
          </w:tcPr>
          <w:p w14:paraId="5578290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C17</w:t>
            </w:r>
          </w:p>
        </w:tc>
        <w:tc>
          <w:tcPr>
            <w:tcW w:w="708" w:type="pct"/>
            <w:noWrap/>
            <w:vAlign w:val="center"/>
          </w:tcPr>
          <w:p w14:paraId="7DCA0C3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B446A2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1.24643</w:t>
            </w:r>
          </w:p>
        </w:tc>
        <w:tc>
          <w:tcPr>
            <w:tcW w:w="1110" w:type="pct"/>
            <w:noWrap/>
            <w:vAlign w:val="center"/>
          </w:tcPr>
          <w:p w14:paraId="1AAA67D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1.14436</w:t>
            </w:r>
          </w:p>
        </w:tc>
        <w:tc>
          <w:tcPr>
            <w:tcW w:w="1246" w:type="pct"/>
            <w:noWrap/>
            <w:vAlign w:val="center"/>
          </w:tcPr>
          <w:p w14:paraId="165D6F2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3F11C32F" w14:textId="77777777" w:rsidTr="00FC3C64">
        <w:trPr>
          <w:trHeight w:val="280"/>
          <w:jc w:val="center"/>
        </w:trPr>
        <w:tc>
          <w:tcPr>
            <w:tcW w:w="996" w:type="pct"/>
            <w:noWrap/>
            <w:vAlign w:val="center"/>
          </w:tcPr>
          <w:p w14:paraId="6E59D09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C18</w:t>
            </w:r>
          </w:p>
        </w:tc>
        <w:tc>
          <w:tcPr>
            <w:tcW w:w="708" w:type="pct"/>
            <w:noWrap/>
            <w:vAlign w:val="center"/>
          </w:tcPr>
          <w:p w14:paraId="06A4922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288369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1.21333</w:t>
            </w:r>
          </w:p>
        </w:tc>
        <w:tc>
          <w:tcPr>
            <w:tcW w:w="1110" w:type="pct"/>
            <w:noWrap/>
            <w:vAlign w:val="center"/>
          </w:tcPr>
          <w:p w14:paraId="6EA316D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1.1264</w:t>
            </w:r>
          </w:p>
        </w:tc>
        <w:tc>
          <w:tcPr>
            <w:tcW w:w="1246" w:type="pct"/>
            <w:noWrap/>
            <w:vAlign w:val="center"/>
          </w:tcPr>
          <w:p w14:paraId="01AF59B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812A7F7" w14:textId="77777777" w:rsidTr="00FC3C64">
        <w:trPr>
          <w:trHeight w:val="280"/>
          <w:jc w:val="center"/>
        </w:trPr>
        <w:tc>
          <w:tcPr>
            <w:tcW w:w="996" w:type="pct"/>
            <w:noWrap/>
            <w:vAlign w:val="center"/>
          </w:tcPr>
          <w:p w14:paraId="2779A5A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C19</w:t>
            </w:r>
          </w:p>
        </w:tc>
        <w:tc>
          <w:tcPr>
            <w:tcW w:w="708" w:type="pct"/>
            <w:noWrap/>
            <w:vAlign w:val="center"/>
          </w:tcPr>
          <w:p w14:paraId="00D52F1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0D7C786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1.29986</w:t>
            </w:r>
          </w:p>
        </w:tc>
        <w:tc>
          <w:tcPr>
            <w:tcW w:w="1110" w:type="pct"/>
            <w:noWrap/>
            <w:vAlign w:val="center"/>
          </w:tcPr>
          <w:p w14:paraId="7B22A76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1.1485</w:t>
            </w:r>
          </w:p>
        </w:tc>
        <w:tc>
          <w:tcPr>
            <w:tcW w:w="1246" w:type="pct"/>
            <w:noWrap/>
            <w:vAlign w:val="center"/>
          </w:tcPr>
          <w:p w14:paraId="7B7C3BE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CB2DCB3" w14:textId="77777777" w:rsidTr="00FC3C64">
        <w:trPr>
          <w:trHeight w:val="280"/>
          <w:jc w:val="center"/>
        </w:trPr>
        <w:tc>
          <w:tcPr>
            <w:tcW w:w="996" w:type="pct"/>
            <w:noWrap/>
            <w:vAlign w:val="center"/>
          </w:tcPr>
          <w:p w14:paraId="2EC29E9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C20</w:t>
            </w:r>
          </w:p>
        </w:tc>
        <w:tc>
          <w:tcPr>
            <w:tcW w:w="708" w:type="pct"/>
            <w:noWrap/>
            <w:vAlign w:val="center"/>
          </w:tcPr>
          <w:p w14:paraId="7B4B34B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0F312D5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1.3182</w:t>
            </w:r>
          </w:p>
        </w:tc>
        <w:tc>
          <w:tcPr>
            <w:tcW w:w="1110" w:type="pct"/>
            <w:noWrap/>
            <w:vAlign w:val="center"/>
          </w:tcPr>
          <w:p w14:paraId="6CA6122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1.13361</w:t>
            </w:r>
          </w:p>
        </w:tc>
        <w:tc>
          <w:tcPr>
            <w:tcW w:w="1246" w:type="pct"/>
            <w:noWrap/>
            <w:vAlign w:val="center"/>
          </w:tcPr>
          <w:p w14:paraId="3A12C24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E88D889" w14:textId="77777777" w:rsidTr="00FC3C64">
        <w:trPr>
          <w:trHeight w:val="280"/>
          <w:jc w:val="center"/>
        </w:trPr>
        <w:tc>
          <w:tcPr>
            <w:tcW w:w="996" w:type="pct"/>
            <w:noWrap/>
            <w:vAlign w:val="center"/>
          </w:tcPr>
          <w:p w14:paraId="74C9BBD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C21</w:t>
            </w:r>
          </w:p>
        </w:tc>
        <w:tc>
          <w:tcPr>
            <w:tcW w:w="708" w:type="pct"/>
            <w:noWrap/>
            <w:vAlign w:val="center"/>
          </w:tcPr>
          <w:p w14:paraId="7A38B21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C1463E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0.35129</w:t>
            </w:r>
          </w:p>
        </w:tc>
        <w:tc>
          <w:tcPr>
            <w:tcW w:w="1110" w:type="pct"/>
            <w:noWrap/>
            <w:vAlign w:val="center"/>
          </w:tcPr>
          <w:p w14:paraId="654AAA5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1.15157</w:t>
            </w:r>
          </w:p>
        </w:tc>
        <w:tc>
          <w:tcPr>
            <w:tcW w:w="1246" w:type="pct"/>
            <w:noWrap/>
            <w:vAlign w:val="center"/>
          </w:tcPr>
          <w:p w14:paraId="7C76398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A70339F" w14:textId="77777777" w:rsidTr="00FC3C64">
        <w:trPr>
          <w:trHeight w:val="280"/>
          <w:jc w:val="center"/>
        </w:trPr>
        <w:tc>
          <w:tcPr>
            <w:tcW w:w="996" w:type="pct"/>
            <w:noWrap/>
            <w:vAlign w:val="center"/>
          </w:tcPr>
          <w:p w14:paraId="42E7F57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C22</w:t>
            </w:r>
          </w:p>
        </w:tc>
        <w:tc>
          <w:tcPr>
            <w:tcW w:w="708" w:type="pct"/>
            <w:noWrap/>
            <w:vAlign w:val="center"/>
          </w:tcPr>
          <w:p w14:paraId="57C1573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F3C73B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0.3668</w:t>
            </w:r>
          </w:p>
        </w:tc>
        <w:tc>
          <w:tcPr>
            <w:tcW w:w="1110" w:type="pct"/>
            <w:noWrap/>
            <w:vAlign w:val="center"/>
          </w:tcPr>
          <w:p w14:paraId="3D2EE71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1.18483</w:t>
            </w:r>
          </w:p>
        </w:tc>
        <w:tc>
          <w:tcPr>
            <w:tcW w:w="1246" w:type="pct"/>
            <w:noWrap/>
            <w:vAlign w:val="center"/>
          </w:tcPr>
          <w:p w14:paraId="4B63B05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AF944EC" w14:textId="77777777" w:rsidTr="00FC3C64">
        <w:trPr>
          <w:trHeight w:val="280"/>
          <w:jc w:val="center"/>
        </w:trPr>
        <w:tc>
          <w:tcPr>
            <w:tcW w:w="996" w:type="pct"/>
            <w:noWrap/>
            <w:vAlign w:val="center"/>
          </w:tcPr>
          <w:p w14:paraId="4D7941F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C23</w:t>
            </w:r>
          </w:p>
        </w:tc>
        <w:tc>
          <w:tcPr>
            <w:tcW w:w="708" w:type="pct"/>
            <w:noWrap/>
            <w:vAlign w:val="center"/>
          </w:tcPr>
          <w:p w14:paraId="3FE3729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3B02C5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0.34847</w:t>
            </w:r>
          </w:p>
        </w:tc>
        <w:tc>
          <w:tcPr>
            <w:tcW w:w="1110" w:type="pct"/>
            <w:noWrap/>
            <w:vAlign w:val="center"/>
          </w:tcPr>
          <w:p w14:paraId="68A156B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1.19972</w:t>
            </w:r>
          </w:p>
        </w:tc>
        <w:tc>
          <w:tcPr>
            <w:tcW w:w="1246" w:type="pct"/>
            <w:noWrap/>
            <w:vAlign w:val="center"/>
          </w:tcPr>
          <w:p w14:paraId="1087F61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EC04616" w14:textId="77777777" w:rsidTr="00FC3C64">
        <w:trPr>
          <w:trHeight w:val="280"/>
          <w:jc w:val="center"/>
        </w:trPr>
        <w:tc>
          <w:tcPr>
            <w:tcW w:w="996" w:type="pct"/>
            <w:noWrap/>
            <w:vAlign w:val="center"/>
          </w:tcPr>
          <w:p w14:paraId="57D5E6C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C24</w:t>
            </w:r>
          </w:p>
        </w:tc>
        <w:tc>
          <w:tcPr>
            <w:tcW w:w="708" w:type="pct"/>
            <w:noWrap/>
            <w:vAlign w:val="center"/>
          </w:tcPr>
          <w:p w14:paraId="4403405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BC8914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1.31538</w:t>
            </w:r>
          </w:p>
        </w:tc>
        <w:tc>
          <w:tcPr>
            <w:tcW w:w="1110" w:type="pct"/>
            <w:noWrap/>
            <w:vAlign w:val="center"/>
          </w:tcPr>
          <w:p w14:paraId="687AA07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1.18176</w:t>
            </w:r>
          </w:p>
        </w:tc>
        <w:tc>
          <w:tcPr>
            <w:tcW w:w="1246" w:type="pct"/>
            <w:noWrap/>
            <w:vAlign w:val="center"/>
          </w:tcPr>
          <w:p w14:paraId="436BEF1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9FA444A" w14:textId="77777777" w:rsidTr="00FC3C64">
        <w:trPr>
          <w:trHeight w:val="280"/>
          <w:jc w:val="center"/>
        </w:trPr>
        <w:tc>
          <w:tcPr>
            <w:tcW w:w="996" w:type="pct"/>
            <w:noWrap/>
            <w:vAlign w:val="center"/>
          </w:tcPr>
          <w:p w14:paraId="514D6FB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C25</w:t>
            </w:r>
          </w:p>
        </w:tc>
        <w:tc>
          <w:tcPr>
            <w:tcW w:w="708" w:type="pct"/>
            <w:noWrap/>
            <w:vAlign w:val="center"/>
          </w:tcPr>
          <w:p w14:paraId="22C3A26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63980D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0.42024</w:t>
            </w:r>
          </w:p>
        </w:tc>
        <w:tc>
          <w:tcPr>
            <w:tcW w:w="1110" w:type="pct"/>
            <w:noWrap/>
            <w:vAlign w:val="center"/>
          </w:tcPr>
          <w:p w14:paraId="270F850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1.18897</w:t>
            </w:r>
          </w:p>
        </w:tc>
        <w:tc>
          <w:tcPr>
            <w:tcW w:w="1246" w:type="pct"/>
            <w:noWrap/>
            <w:vAlign w:val="center"/>
          </w:tcPr>
          <w:p w14:paraId="196F32B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DF3B59D" w14:textId="77777777" w:rsidTr="00FC3C64">
        <w:trPr>
          <w:trHeight w:val="280"/>
          <w:jc w:val="center"/>
        </w:trPr>
        <w:tc>
          <w:tcPr>
            <w:tcW w:w="996" w:type="pct"/>
            <w:noWrap/>
            <w:vAlign w:val="center"/>
          </w:tcPr>
          <w:p w14:paraId="711ABD9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C26</w:t>
            </w:r>
          </w:p>
        </w:tc>
        <w:tc>
          <w:tcPr>
            <w:tcW w:w="708" w:type="pct"/>
            <w:noWrap/>
            <w:vAlign w:val="center"/>
          </w:tcPr>
          <w:p w14:paraId="29E873F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55B4CAF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0.4019</w:t>
            </w:r>
          </w:p>
        </w:tc>
        <w:tc>
          <w:tcPr>
            <w:tcW w:w="1110" w:type="pct"/>
            <w:noWrap/>
            <w:vAlign w:val="center"/>
          </w:tcPr>
          <w:p w14:paraId="13DBBE4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1.20388</w:t>
            </w:r>
          </w:p>
        </w:tc>
        <w:tc>
          <w:tcPr>
            <w:tcW w:w="1246" w:type="pct"/>
            <w:noWrap/>
            <w:vAlign w:val="center"/>
          </w:tcPr>
          <w:p w14:paraId="701F5B0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2495B2BE" w14:textId="77777777" w:rsidTr="00FC3C64">
        <w:trPr>
          <w:trHeight w:val="280"/>
          <w:jc w:val="center"/>
        </w:trPr>
        <w:tc>
          <w:tcPr>
            <w:tcW w:w="996" w:type="pct"/>
            <w:noWrap/>
            <w:vAlign w:val="center"/>
          </w:tcPr>
          <w:p w14:paraId="098B505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C27</w:t>
            </w:r>
          </w:p>
        </w:tc>
        <w:tc>
          <w:tcPr>
            <w:tcW w:w="708" w:type="pct"/>
            <w:noWrap/>
            <w:vAlign w:val="center"/>
          </w:tcPr>
          <w:p w14:paraId="40958FF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4BFD9D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0.41742</w:t>
            </w:r>
          </w:p>
        </w:tc>
        <w:tc>
          <w:tcPr>
            <w:tcW w:w="1110" w:type="pct"/>
            <w:noWrap/>
            <w:vAlign w:val="center"/>
          </w:tcPr>
          <w:p w14:paraId="0F148C9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1.23716</w:t>
            </w:r>
          </w:p>
        </w:tc>
        <w:tc>
          <w:tcPr>
            <w:tcW w:w="1246" w:type="pct"/>
            <w:noWrap/>
            <w:vAlign w:val="center"/>
          </w:tcPr>
          <w:p w14:paraId="2261FF8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F8BA270" w14:textId="77777777" w:rsidTr="00FC3C64">
        <w:trPr>
          <w:trHeight w:val="280"/>
          <w:jc w:val="center"/>
        </w:trPr>
        <w:tc>
          <w:tcPr>
            <w:tcW w:w="996" w:type="pct"/>
            <w:noWrap/>
            <w:vAlign w:val="center"/>
          </w:tcPr>
          <w:p w14:paraId="1DF6F9C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C28</w:t>
            </w:r>
          </w:p>
        </w:tc>
        <w:tc>
          <w:tcPr>
            <w:tcW w:w="708" w:type="pct"/>
            <w:noWrap/>
            <w:vAlign w:val="center"/>
          </w:tcPr>
          <w:p w14:paraId="26D9A14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060C49E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0.45052</w:t>
            </w:r>
          </w:p>
        </w:tc>
        <w:tc>
          <w:tcPr>
            <w:tcW w:w="1110" w:type="pct"/>
            <w:noWrap/>
            <w:vAlign w:val="center"/>
          </w:tcPr>
          <w:p w14:paraId="207AFB9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1.25515</w:t>
            </w:r>
          </w:p>
        </w:tc>
        <w:tc>
          <w:tcPr>
            <w:tcW w:w="1246" w:type="pct"/>
            <w:noWrap/>
            <w:vAlign w:val="center"/>
          </w:tcPr>
          <w:p w14:paraId="29132BF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3954903B" w14:textId="77777777" w:rsidTr="00FC3C64">
        <w:trPr>
          <w:trHeight w:val="280"/>
          <w:jc w:val="center"/>
        </w:trPr>
        <w:tc>
          <w:tcPr>
            <w:tcW w:w="996" w:type="pct"/>
            <w:noWrap/>
            <w:vAlign w:val="center"/>
          </w:tcPr>
          <w:p w14:paraId="0AE3838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C29</w:t>
            </w:r>
          </w:p>
        </w:tc>
        <w:tc>
          <w:tcPr>
            <w:tcW w:w="708" w:type="pct"/>
            <w:noWrap/>
            <w:vAlign w:val="center"/>
          </w:tcPr>
          <w:p w14:paraId="55386CB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0AE75B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0.46868</w:t>
            </w:r>
          </w:p>
        </w:tc>
        <w:tc>
          <w:tcPr>
            <w:tcW w:w="1110" w:type="pct"/>
            <w:noWrap/>
            <w:vAlign w:val="center"/>
          </w:tcPr>
          <w:p w14:paraId="6FE6451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1.24021</w:t>
            </w:r>
          </w:p>
        </w:tc>
        <w:tc>
          <w:tcPr>
            <w:tcW w:w="1246" w:type="pct"/>
            <w:noWrap/>
            <w:vAlign w:val="center"/>
          </w:tcPr>
          <w:p w14:paraId="6FF5874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7B7E25A" w14:textId="77777777" w:rsidTr="00FC3C64">
        <w:trPr>
          <w:trHeight w:val="280"/>
          <w:jc w:val="center"/>
        </w:trPr>
        <w:tc>
          <w:tcPr>
            <w:tcW w:w="996" w:type="pct"/>
            <w:noWrap/>
            <w:vAlign w:val="center"/>
          </w:tcPr>
          <w:p w14:paraId="7C2DF9A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C30</w:t>
            </w:r>
          </w:p>
        </w:tc>
        <w:tc>
          <w:tcPr>
            <w:tcW w:w="708" w:type="pct"/>
            <w:noWrap/>
            <w:vAlign w:val="center"/>
          </w:tcPr>
          <w:p w14:paraId="0ACE794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E1009F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0.45333</w:t>
            </w:r>
          </w:p>
        </w:tc>
        <w:tc>
          <w:tcPr>
            <w:tcW w:w="1110" w:type="pct"/>
            <w:noWrap/>
            <w:vAlign w:val="center"/>
          </w:tcPr>
          <w:p w14:paraId="385BFD4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1.20694</w:t>
            </w:r>
          </w:p>
        </w:tc>
        <w:tc>
          <w:tcPr>
            <w:tcW w:w="1246" w:type="pct"/>
            <w:noWrap/>
            <w:vAlign w:val="center"/>
          </w:tcPr>
          <w:p w14:paraId="3C10B33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288EE2E" w14:textId="77777777" w:rsidTr="00FC3C64">
        <w:trPr>
          <w:trHeight w:val="280"/>
          <w:jc w:val="center"/>
        </w:trPr>
        <w:tc>
          <w:tcPr>
            <w:tcW w:w="996" w:type="pct"/>
            <w:noWrap/>
            <w:vAlign w:val="center"/>
          </w:tcPr>
          <w:p w14:paraId="1473785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N31</w:t>
            </w:r>
          </w:p>
        </w:tc>
        <w:tc>
          <w:tcPr>
            <w:tcW w:w="708" w:type="pct"/>
            <w:noWrap/>
            <w:vAlign w:val="center"/>
          </w:tcPr>
          <w:p w14:paraId="2CDBFBF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0E5F121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0.50254</w:t>
            </w:r>
          </w:p>
        </w:tc>
        <w:tc>
          <w:tcPr>
            <w:tcW w:w="1110" w:type="pct"/>
            <w:noWrap/>
            <w:vAlign w:val="center"/>
          </w:tcPr>
          <w:p w14:paraId="70450B5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1.25932</w:t>
            </w:r>
          </w:p>
        </w:tc>
        <w:tc>
          <w:tcPr>
            <w:tcW w:w="1246" w:type="pct"/>
            <w:noWrap/>
            <w:vAlign w:val="center"/>
          </w:tcPr>
          <w:p w14:paraId="23D1CBE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8D57B4D" w14:textId="77777777" w:rsidTr="00FC3C64">
        <w:trPr>
          <w:trHeight w:val="280"/>
          <w:jc w:val="center"/>
        </w:trPr>
        <w:tc>
          <w:tcPr>
            <w:tcW w:w="996" w:type="pct"/>
            <w:noWrap/>
            <w:vAlign w:val="center"/>
          </w:tcPr>
          <w:p w14:paraId="1A26459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N32</w:t>
            </w:r>
          </w:p>
        </w:tc>
        <w:tc>
          <w:tcPr>
            <w:tcW w:w="708" w:type="pct"/>
            <w:noWrap/>
            <w:vAlign w:val="center"/>
          </w:tcPr>
          <w:p w14:paraId="4947598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5142CDC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1.16412</w:t>
            </w:r>
          </w:p>
        </w:tc>
        <w:tc>
          <w:tcPr>
            <w:tcW w:w="1110" w:type="pct"/>
            <w:noWrap/>
            <w:vAlign w:val="center"/>
          </w:tcPr>
          <w:p w14:paraId="0ADC886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1.07401</w:t>
            </w:r>
          </w:p>
        </w:tc>
        <w:tc>
          <w:tcPr>
            <w:tcW w:w="1246" w:type="pct"/>
            <w:noWrap/>
            <w:vAlign w:val="center"/>
          </w:tcPr>
          <w:p w14:paraId="4968E99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A1FEDC0" w14:textId="77777777" w:rsidTr="00FC3C64">
        <w:trPr>
          <w:trHeight w:val="280"/>
          <w:jc w:val="center"/>
        </w:trPr>
        <w:tc>
          <w:tcPr>
            <w:tcW w:w="996" w:type="pct"/>
            <w:noWrap/>
            <w:vAlign w:val="center"/>
          </w:tcPr>
          <w:p w14:paraId="10E81D1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Cu33</w:t>
            </w:r>
          </w:p>
        </w:tc>
        <w:tc>
          <w:tcPr>
            <w:tcW w:w="708" w:type="pct"/>
            <w:noWrap/>
            <w:vAlign w:val="center"/>
          </w:tcPr>
          <w:p w14:paraId="33B0558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w:t>
            </w:r>
          </w:p>
        </w:tc>
        <w:tc>
          <w:tcPr>
            <w:tcW w:w="940" w:type="pct"/>
            <w:noWrap/>
            <w:vAlign w:val="center"/>
          </w:tcPr>
          <w:p w14:paraId="0ECD8D3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0.64777</w:t>
            </w:r>
          </w:p>
        </w:tc>
        <w:tc>
          <w:tcPr>
            <w:tcW w:w="1110" w:type="pct"/>
            <w:noWrap/>
            <w:vAlign w:val="center"/>
          </w:tcPr>
          <w:p w14:paraId="7EAF057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1.28756</w:t>
            </w:r>
          </w:p>
        </w:tc>
        <w:tc>
          <w:tcPr>
            <w:tcW w:w="1246" w:type="pct"/>
            <w:noWrap/>
            <w:vAlign w:val="center"/>
          </w:tcPr>
          <w:p w14:paraId="1B709C1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070BFE1" w14:textId="77777777" w:rsidTr="00FC3C64">
        <w:trPr>
          <w:trHeight w:val="280"/>
          <w:jc w:val="center"/>
        </w:trPr>
        <w:tc>
          <w:tcPr>
            <w:tcW w:w="996" w:type="pct"/>
            <w:noWrap/>
            <w:vAlign w:val="center"/>
          </w:tcPr>
          <w:p w14:paraId="45F0B3B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Cu34</w:t>
            </w:r>
          </w:p>
        </w:tc>
        <w:tc>
          <w:tcPr>
            <w:tcW w:w="708" w:type="pct"/>
            <w:noWrap/>
            <w:vAlign w:val="center"/>
          </w:tcPr>
          <w:p w14:paraId="3E2B72E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w:t>
            </w:r>
          </w:p>
        </w:tc>
        <w:tc>
          <w:tcPr>
            <w:tcW w:w="940" w:type="pct"/>
            <w:noWrap/>
            <w:vAlign w:val="center"/>
          </w:tcPr>
          <w:p w14:paraId="23E5138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1.02688</w:t>
            </w:r>
          </w:p>
        </w:tc>
        <w:tc>
          <w:tcPr>
            <w:tcW w:w="1110" w:type="pct"/>
            <w:noWrap/>
            <w:vAlign w:val="center"/>
          </w:tcPr>
          <w:p w14:paraId="262B715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0.9811</w:t>
            </w:r>
          </w:p>
        </w:tc>
        <w:tc>
          <w:tcPr>
            <w:tcW w:w="1246" w:type="pct"/>
            <w:noWrap/>
            <w:vAlign w:val="center"/>
          </w:tcPr>
          <w:p w14:paraId="6BA913F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2491A376" w14:textId="77777777" w:rsidTr="00FC3C64">
        <w:trPr>
          <w:trHeight w:val="280"/>
          <w:jc w:val="center"/>
        </w:trPr>
        <w:tc>
          <w:tcPr>
            <w:tcW w:w="996" w:type="pct"/>
            <w:noWrap/>
            <w:vAlign w:val="center"/>
          </w:tcPr>
          <w:p w14:paraId="107DF50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H35</w:t>
            </w:r>
          </w:p>
        </w:tc>
        <w:tc>
          <w:tcPr>
            <w:tcW w:w="708" w:type="pct"/>
            <w:noWrap/>
            <w:vAlign w:val="center"/>
          </w:tcPr>
          <w:p w14:paraId="4B2DE2A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A5D546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0.68268</w:t>
            </w:r>
          </w:p>
        </w:tc>
        <w:tc>
          <w:tcPr>
            <w:tcW w:w="1110" w:type="pct"/>
            <w:noWrap/>
            <w:vAlign w:val="center"/>
          </w:tcPr>
          <w:p w14:paraId="297C83B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1.24457</w:t>
            </w:r>
          </w:p>
        </w:tc>
        <w:tc>
          <w:tcPr>
            <w:tcW w:w="1246" w:type="pct"/>
            <w:noWrap/>
            <w:vAlign w:val="center"/>
          </w:tcPr>
          <w:p w14:paraId="28D593B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E174D14" w14:textId="77777777" w:rsidTr="00FC3C64">
        <w:trPr>
          <w:trHeight w:val="280"/>
          <w:jc w:val="center"/>
        </w:trPr>
        <w:tc>
          <w:tcPr>
            <w:tcW w:w="996" w:type="pct"/>
            <w:noWrap/>
            <w:vAlign w:val="center"/>
          </w:tcPr>
          <w:p w14:paraId="0238ABA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H36</w:t>
            </w:r>
          </w:p>
        </w:tc>
        <w:tc>
          <w:tcPr>
            <w:tcW w:w="708" w:type="pct"/>
            <w:noWrap/>
            <w:vAlign w:val="center"/>
          </w:tcPr>
          <w:p w14:paraId="531CF71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193FD84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0.57238</w:t>
            </w:r>
          </w:p>
        </w:tc>
        <w:tc>
          <w:tcPr>
            <w:tcW w:w="1110" w:type="pct"/>
            <w:noWrap/>
            <w:vAlign w:val="center"/>
          </w:tcPr>
          <w:p w14:paraId="415982C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1.23245</w:t>
            </w:r>
          </w:p>
        </w:tc>
        <w:tc>
          <w:tcPr>
            <w:tcW w:w="1246" w:type="pct"/>
            <w:noWrap/>
            <w:vAlign w:val="center"/>
          </w:tcPr>
          <w:p w14:paraId="21FBA5E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8876A9E" w14:textId="77777777" w:rsidTr="00FC3C64">
        <w:trPr>
          <w:trHeight w:val="280"/>
          <w:jc w:val="center"/>
        </w:trPr>
        <w:tc>
          <w:tcPr>
            <w:tcW w:w="996" w:type="pct"/>
            <w:noWrap/>
            <w:vAlign w:val="center"/>
          </w:tcPr>
          <w:p w14:paraId="6EF4D5C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H37</w:t>
            </w:r>
          </w:p>
        </w:tc>
        <w:tc>
          <w:tcPr>
            <w:tcW w:w="708" w:type="pct"/>
            <w:noWrap/>
            <w:vAlign w:val="center"/>
          </w:tcPr>
          <w:p w14:paraId="41BA012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17CAB7C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0.51057</w:t>
            </w:r>
          </w:p>
        </w:tc>
        <w:tc>
          <w:tcPr>
            <w:tcW w:w="1110" w:type="pct"/>
            <w:noWrap/>
            <w:vAlign w:val="center"/>
          </w:tcPr>
          <w:p w14:paraId="56F9A7E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1.22062</w:t>
            </w:r>
          </w:p>
        </w:tc>
        <w:tc>
          <w:tcPr>
            <w:tcW w:w="1246" w:type="pct"/>
            <w:noWrap/>
            <w:vAlign w:val="center"/>
          </w:tcPr>
          <w:p w14:paraId="42AC56B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2A5E1F5A" w14:textId="77777777" w:rsidTr="00FC3C64">
        <w:trPr>
          <w:trHeight w:val="280"/>
          <w:jc w:val="center"/>
        </w:trPr>
        <w:tc>
          <w:tcPr>
            <w:tcW w:w="996" w:type="pct"/>
            <w:noWrap/>
            <w:vAlign w:val="center"/>
          </w:tcPr>
          <w:p w14:paraId="2E121BD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H38</w:t>
            </w:r>
          </w:p>
        </w:tc>
        <w:tc>
          <w:tcPr>
            <w:tcW w:w="708" w:type="pct"/>
            <w:noWrap/>
            <w:vAlign w:val="center"/>
          </w:tcPr>
          <w:p w14:paraId="07C21AC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C896BA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1.10477</w:t>
            </w:r>
          </w:p>
        </w:tc>
        <w:tc>
          <w:tcPr>
            <w:tcW w:w="1110" w:type="pct"/>
            <w:noWrap/>
            <w:vAlign w:val="center"/>
          </w:tcPr>
          <w:p w14:paraId="7EF3C41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1.01601</w:t>
            </w:r>
          </w:p>
        </w:tc>
        <w:tc>
          <w:tcPr>
            <w:tcW w:w="1246" w:type="pct"/>
            <w:noWrap/>
            <w:vAlign w:val="center"/>
          </w:tcPr>
          <w:p w14:paraId="68B6080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DA1B736" w14:textId="77777777" w:rsidTr="00FC3C64">
        <w:trPr>
          <w:trHeight w:val="280"/>
          <w:jc w:val="center"/>
        </w:trPr>
        <w:tc>
          <w:tcPr>
            <w:tcW w:w="996" w:type="pct"/>
            <w:noWrap/>
            <w:vAlign w:val="center"/>
          </w:tcPr>
          <w:p w14:paraId="77E5856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H39</w:t>
            </w:r>
          </w:p>
        </w:tc>
        <w:tc>
          <w:tcPr>
            <w:tcW w:w="708" w:type="pct"/>
            <w:noWrap/>
            <w:vAlign w:val="center"/>
          </w:tcPr>
          <w:p w14:paraId="3B3AB13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55ADF9E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1.09428</w:t>
            </w:r>
          </w:p>
        </w:tc>
        <w:tc>
          <w:tcPr>
            <w:tcW w:w="1110" w:type="pct"/>
            <w:noWrap/>
            <w:vAlign w:val="center"/>
          </w:tcPr>
          <w:p w14:paraId="0E59DC9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1.10089</w:t>
            </w:r>
          </w:p>
        </w:tc>
        <w:tc>
          <w:tcPr>
            <w:tcW w:w="1246" w:type="pct"/>
            <w:noWrap/>
            <w:vAlign w:val="center"/>
          </w:tcPr>
          <w:p w14:paraId="2870E22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AC2B948" w14:textId="77777777" w:rsidTr="00FC3C64">
        <w:trPr>
          <w:trHeight w:val="280"/>
          <w:jc w:val="center"/>
        </w:trPr>
        <w:tc>
          <w:tcPr>
            <w:tcW w:w="996" w:type="pct"/>
            <w:noWrap/>
            <w:vAlign w:val="center"/>
          </w:tcPr>
          <w:p w14:paraId="0FFE447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H40</w:t>
            </w:r>
          </w:p>
        </w:tc>
        <w:tc>
          <w:tcPr>
            <w:tcW w:w="708" w:type="pct"/>
            <w:noWrap/>
            <w:vAlign w:val="center"/>
          </w:tcPr>
          <w:p w14:paraId="28949B3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6814341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1.15609</w:t>
            </w:r>
          </w:p>
        </w:tc>
        <w:tc>
          <w:tcPr>
            <w:tcW w:w="1110" w:type="pct"/>
            <w:noWrap/>
            <w:vAlign w:val="center"/>
          </w:tcPr>
          <w:p w14:paraId="6A20759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1.11271</w:t>
            </w:r>
          </w:p>
        </w:tc>
        <w:tc>
          <w:tcPr>
            <w:tcW w:w="1246" w:type="pct"/>
            <w:noWrap/>
            <w:vAlign w:val="center"/>
          </w:tcPr>
          <w:p w14:paraId="7A4CAE2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BB2BFD8" w14:textId="77777777" w:rsidTr="00FC3C64">
        <w:trPr>
          <w:trHeight w:val="280"/>
          <w:jc w:val="center"/>
        </w:trPr>
        <w:tc>
          <w:tcPr>
            <w:tcW w:w="996" w:type="pct"/>
            <w:noWrap/>
            <w:vAlign w:val="center"/>
          </w:tcPr>
          <w:p w14:paraId="4B4ADD3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H41</w:t>
            </w:r>
          </w:p>
        </w:tc>
        <w:tc>
          <w:tcPr>
            <w:tcW w:w="708" w:type="pct"/>
            <w:noWrap/>
            <w:vAlign w:val="center"/>
          </w:tcPr>
          <w:p w14:paraId="1214791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67559F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1.20388</w:t>
            </w:r>
          </w:p>
        </w:tc>
        <w:tc>
          <w:tcPr>
            <w:tcW w:w="1110" w:type="pct"/>
            <w:noWrap/>
            <w:vAlign w:val="center"/>
          </w:tcPr>
          <w:p w14:paraId="4F093BE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1.05116</w:t>
            </w:r>
          </w:p>
        </w:tc>
        <w:tc>
          <w:tcPr>
            <w:tcW w:w="1246" w:type="pct"/>
            <w:noWrap/>
            <w:vAlign w:val="center"/>
          </w:tcPr>
          <w:p w14:paraId="304D2C8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D9CF6FA" w14:textId="77777777" w:rsidTr="00FC3C64">
        <w:trPr>
          <w:trHeight w:val="280"/>
          <w:jc w:val="center"/>
        </w:trPr>
        <w:tc>
          <w:tcPr>
            <w:tcW w:w="996" w:type="pct"/>
            <w:noWrap/>
            <w:vAlign w:val="center"/>
          </w:tcPr>
          <w:p w14:paraId="337671C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lastRenderedPageBreak/>
              <w:t>H42</w:t>
            </w:r>
          </w:p>
        </w:tc>
        <w:tc>
          <w:tcPr>
            <w:tcW w:w="708" w:type="pct"/>
            <w:noWrap/>
            <w:vAlign w:val="center"/>
          </w:tcPr>
          <w:p w14:paraId="61F87F0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152DA97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1.26381</w:t>
            </w:r>
          </w:p>
        </w:tc>
        <w:tc>
          <w:tcPr>
            <w:tcW w:w="1110" w:type="pct"/>
            <w:noWrap/>
            <w:vAlign w:val="center"/>
          </w:tcPr>
          <w:p w14:paraId="13CB6BD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1.0837</w:t>
            </w:r>
          </w:p>
        </w:tc>
        <w:tc>
          <w:tcPr>
            <w:tcW w:w="1246" w:type="pct"/>
            <w:noWrap/>
            <w:vAlign w:val="center"/>
          </w:tcPr>
          <w:p w14:paraId="7DF3D0C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2E2B900" w14:textId="77777777" w:rsidTr="00FC3C64">
        <w:trPr>
          <w:trHeight w:val="280"/>
          <w:jc w:val="center"/>
        </w:trPr>
        <w:tc>
          <w:tcPr>
            <w:tcW w:w="996" w:type="pct"/>
            <w:noWrap/>
            <w:vAlign w:val="center"/>
          </w:tcPr>
          <w:p w14:paraId="59BB8D6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H43</w:t>
            </w:r>
          </w:p>
        </w:tc>
        <w:tc>
          <w:tcPr>
            <w:tcW w:w="708" w:type="pct"/>
            <w:noWrap/>
            <w:vAlign w:val="center"/>
          </w:tcPr>
          <w:p w14:paraId="0B2C147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51ACD1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1.25854</w:t>
            </w:r>
          </w:p>
        </w:tc>
        <w:tc>
          <w:tcPr>
            <w:tcW w:w="1110" w:type="pct"/>
            <w:noWrap/>
            <w:vAlign w:val="center"/>
          </w:tcPr>
          <w:p w14:paraId="603B92D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1.17137</w:t>
            </w:r>
          </w:p>
        </w:tc>
        <w:tc>
          <w:tcPr>
            <w:tcW w:w="1246" w:type="pct"/>
            <w:noWrap/>
            <w:vAlign w:val="center"/>
          </w:tcPr>
          <w:p w14:paraId="687E5DD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1E103E8" w14:textId="77777777" w:rsidTr="00FC3C64">
        <w:trPr>
          <w:trHeight w:val="280"/>
          <w:jc w:val="center"/>
        </w:trPr>
        <w:tc>
          <w:tcPr>
            <w:tcW w:w="996" w:type="pct"/>
            <w:noWrap/>
            <w:vAlign w:val="center"/>
          </w:tcPr>
          <w:p w14:paraId="5EE0222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H44</w:t>
            </w:r>
          </w:p>
        </w:tc>
        <w:tc>
          <w:tcPr>
            <w:tcW w:w="708" w:type="pct"/>
            <w:noWrap/>
            <w:vAlign w:val="center"/>
          </w:tcPr>
          <w:p w14:paraId="578BBE6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2714A67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1.19866</w:t>
            </w:r>
          </w:p>
        </w:tc>
        <w:tc>
          <w:tcPr>
            <w:tcW w:w="1110" w:type="pct"/>
            <w:noWrap/>
            <w:vAlign w:val="center"/>
          </w:tcPr>
          <w:p w14:paraId="5E43521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1.13875</w:t>
            </w:r>
          </w:p>
        </w:tc>
        <w:tc>
          <w:tcPr>
            <w:tcW w:w="1246" w:type="pct"/>
            <w:noWrap/>
            <w:vAlign w:val="center"/>
          </w:tcPr>
          <w:p w14:paraId="57B1FA6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8D3F147" w14:textId="77777777" w:rsidTr="00FC3C64">
        <w:trPr>
          <w:trHeight w:val="280"/>
          <w:jc w:val="center"/>
        </w:trPr>
        <w:tc>
          <w:tcPr>
            <w:tcW w:w="996" w:type="pct"/>
            <w:noWrap/>
            <w:vAlign w:val="center"/>
          </w:tcPr>
          <w:p w14:paraId="105FD31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H45</w:t>
            </w:r>
          </w:p>
        </w:tc>
        <w:tc>
          <w:tcPr>
            <w:tcW w:w="708" w:type="pct"/>
            <w:noWrap/>
            <w:vAlign w:val="center"/>
          </w:tcPr>
          <w:p w14:paraId="4732043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64D8197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1.30609</w:t>
            </w:r>
          </w:p>
        </w:tc>
        <w:tc>
          <w:tcPr>
            <w:tcW w:w="1110" w:type="pct"/>
            <w:noWrap/>
            <w:vAlign w:val="center"/>
          </w:tcPr>
          <w:p w14:paraId="51564E5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1.1066</w:t>
            </w:r>
          </w:p>
        </w:tc>
        <w:tc>
          <w:tcPr>
            <w:tcW w:w="1246" w:type="pct"/>
            <w:noWrap/>
            <w:vAlign w:val="center"/>
          </w:tcPr>
          <w:p w14:paraId="7707299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0FCF28C" w14:textId="77777777" w:rsidTr="00FC3C64">
        <w:trPr>
          <w:trHeight w:val="280"/>
          <w:jc w:val="center"/>
        </w:trPr>
        <w:tc>
          <w:tcPr>
            <w:tcW w:w="996" w:type="pct"/>
            <w:noWrap/>
            <w:vAlign w:val="center"/>
          </w:tcPr>
          <w:p w14:paraId="25DC263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H46</w:t>
            </w:r>
          </w:p>
        </w:tc>
        <w:tc>
          <w:tcPr>
            <w:tcW w:w="708" w:type="pct"/>
            <w:noWrap/>
            <w:vAlign w:val="center"/>
          </w:tcPr>
          <w:p w14:paraId="09B28AE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2188B7D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0.36596</w:t>
            </w:r>
          </w:p>
        </w:tc>
        <w:tc>
          <w:tcPr>
            <w:tcW w:w="1110" w:type="pct"/>
            <w:noWrap/>
            <w:vAlign w:val="center"/>
          </w:tcPr>
          <w:p w14:paraId="15014B6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1.13921</w:t>
            </w:r>
          </w:p>
        </w:tc>
        <w:tc>
          <w:tcPr>
            <w:tcW w:w="1246" w:type="pct"/>
            <w:noWrap/>
            <w:vAlign w:val="center"/>
          </w:tcPr>
          <w:p w14:paraId="6DB5C2B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2FA84B4" w14:textId="77777777" w:rsidTr="00FC3C64">
        <w:trPr>
          <w:trHeight w:val="280"/>
          <w:jc w:val="center"/>
        </w:trPr>
        <w:tc>
          <w:tcPr>
            <w:tcW w:w="996" w:type="pct"/>
            <w:noWrap/>
            <w:vAlign w:val="center"/>
          </w:tcPr>
          <w:p w14:paraId="32F1EB0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H47</w:t>
            </w:r>
          </w:p>
        </w:tc>
        <w:tc>
          <w:tcPr>
            <w:tcW w:w="708" w:type="pct"/>
            <w:noWrap/>
            <w:vAlign w:val="center"/>
          </w:tcPr>
          <w:p w14:paraId="05D35E3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18D22D9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0.36057</w:t>
            </w:r>
          </w:p>
        </w:tc>
        <w:tc>
          <w:tcPr>
            <w:tcW w:w="1110" w:type="pct"/>
            <w:noWrap/>
            <w:vAlign w:val="center"/>
          </w:tcPr>
          <w:p w14:paraId="522AAF0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1.22673</w:t>
            </w:r>
          </w:p>
        </w:tc>
        <w:tc>
          <w:tcPr>
            <w:tcW w:w="1246" w:type="pct"/>
            <w:noWrap/>
            <w:vAlign w:val="center"/>
          </w:tcPr>
          <w:p w14:paraId="4A895E7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3B0E10E" w14:textId="77777777" w:rsidTr="00FC3C64">
        <w:trPr>
          <w:trHeight w:val="280"/>
          <w:jc w:val="center"/>
        </w:trPr>
        <w:tc>
          <w:tcPr>
            <w:tcW w:w="996" w:type="pct"/>
            <w:noWrap/>
            <w:vAlign w:val="center"/>
          </w:tcPr>
          <w:p w14:paraId="2FC1B61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H48</w:t>
            </w:r>
          </w:p>
        </w:tc>
        <w:tc>
          <w:tcPr>
            <w:tcW w:w="708" w:type="pct"/>
            <w:noWrap/>
            <w:vAlign w:val="center"/>
          </w:tcPr>
          <w:p w14:paraId="3572B1B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0C18D03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1.30071</w:t>
            </w:r>
          </w:p>
        </w:tc>
        <w:tc>
          <w:tcPr>
            <w:tcW w:w="1110" w:type="pct"/>
            <w:noWrap/>
            <w:vAlign w:val="center"/>
          </w:tcPr>
          <w:p w14:paraId="2EF9795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1.19412</w:t>
            </w:r>
          </w:p>
        </w:tc>
        <w:tc>
          <w:tcPr>
            <w:tcW w:w="1246" w:type="pct"/>
            <w:noWrap/>
            <w:vAlign w:val="center"/>
          </w:tcPr>
          <w:p w14:paraId="33B00B5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F322600" w14:textId="77777777" w:rsidTr="00FC3C64">
        <w:trPr>
          <w:trHeight w:val="280"/>
          <w:jc w:val="center"/>
        </w:trPr>
        <w:tc>
          <w:tcPr>
            <w:tcW w:w="996" w:type="pct"/>
            <w:noWrap/>
            <w:vAlign w:val="center"/>
          </w:tcPr>
          <w:p w14:paraId="33B689A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H49</w:t>
            </w:r>
          </w:p>
        </w:tc>
        <w:tc>
          <w:tcPr>
            <w:tcW w:w="708" w:type="pct"/>
            <w:noWrap/>
            <w:vAlign w:val="center"/>
          </w:tcPr>
          <w:p w14:paraId="7CCB0AD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146C48D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0.40813</w:t>
            </w:r>
          </w:p>
        </w:tc>
        <w:tc>
          <w:tcPr>
            <w:tcW w:w="1110" w:type="pct"/>
            <w:noWrap/>
            <w:vAlign w:val="center"/>
          </w:tcPr>
          <w:p w14:paraId="1932BBC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1.16196</w:t>
            </w:r>
          </w:p>
        </w:tc>
        <w:tc>
          <w:tcPr>
            <w:tcW w:w="1246" w:type="pct"/>
            <w:noWrap/>
            <w:vAlign w:val="center"/>
          </w:tcPr>
          <w:p w14:paraId="4A5A245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3030C214" w14:textId="77777777" w:rsidTr="00FC3C64">
        <w:trPr>
          <w:trHeight w:val="280"/>
          <w:jc w:val="center"/>
        </w:trPr>
        <w:tc>
          <w:tcPr>
            <w:tcW w:w="996" w:type="pct"/>
            <w:noWrap/>
            <w:vAlign w:val="center"/>
          </w:tcPr>
          <w:p w14:paraId="41E8D7D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H50</w:t>
            </w:r>
          </w:p>
        </w:tc>
        <w:tc>
          <w:tcPr>
            <w:tcW w:w="708" w:type="pct"/>
            <w:noWrap/>
            <w:vAlign w:val="center"/>
          </w:tcPr>
          <w:p w14:paraId="1CAE41E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6422339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0.40286</w:t>
            </w:r>
          </w:p>
        </w:tc>
        <w:tc>
          <w:tcPr>
            <w:tcW w:w="1110" w:type="pct"/>
            <w:noWrap/>
            <w:vAlign w:val="center"/>
          </w:tcPr>
          <w:p w14:paraId="0F224CC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1.24964</w:t>
            </w:r>
          </w:p>
        </w:tc>
        <w:tc>
          <w:tcPr>
            <w:tcW w:w="1246" w:type="pct"/>
            <w:noWrap/>
            <w:vAlign w:val="center"/>
          </w:tcPr>
          <w:p w14:paraId="31E819C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245976CC" w14:textId="77777777" w:rsidTr="00FC3C64">
        <w:trPr>
          <w:trHeight w:val="280"/>
          <w:jc w:val="center"/>
        </w:trPr>
        <w:tc>
          <w:tcPr>
            <w:tcW w:w="996" w:type="pct"/>
            <w:noWrap/>
            <w:vAlign w:val="center"/>
          </w:tcPr>
          <w:p w14:paraId="59923F3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H51</w:t>
            </w:r>
          </w:p>
        </w:tc>
        <w:tc>
          <w:tcPr>
            <w:tcW w:w="708" w:type="pct"/>
            <w:noWrap/>
            <w:vAlign w:val="center"/>
          </w:tcPr>
          <w:p w14:paraId="5A9146C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12541F0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0.46279</w:t>
            </w:r>
          </w:p>
        </w:tc>
        <w:tc>
          <w:tcPr>
            <w:tcW w:w="1110" w:type="pct"/>
            <w:noWrap/>
            <w:vAlign w:val="center"/>
          </w:tcPr>
          <w:p w14:paraId="4037ED6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1.28217</w:t>
            </w:r>
          </w:p>
        </w:tc>
        <w:tc>
          <w:tcPr>
            <w:tcW w:w="1246" w:type="pct"/>
            <w:noWrap/>
            <w:vAlign w:val="center"/>
          </w:tcPr>
          <w:p w14:paraId="3C9B13F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204BA2E" w14:textId="77777777" w:rsidTr="00FC3C64">
        <w:trPr>
          <w:trHeight w:val="280"/>
          <w:jc w:val="center"/>
        </w:trPr>
        <w:tc>
          <w:tcPr>
            <w:tcW w:w="996" w:type="pct"/>
            <w:tcBorders>
              <w:bottom w:val="single" w:sz="12" w:space="0" w:color="auto"/>
            </w:tcBorders>
            <w:noWrap/>
            <w:vAlign w:val="center"/>
          </w:tcPr>
          <w:p w14:paraId="172F2CF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H52</w:t>
            </w:r>
          </w:p>
        </w:tc>
        <w:tc>
          <w:tcPr>
            <w:tcW w:w="708" w:type="pct"/>
            <w:tcBorders>
              <w:bottom w:val="single" w:sz="12" w:space="0" w:color="auto"/>
            </w:tcBorders>
            <w:noWrap/>
            <w:vAlign w:val="center"/>
          </w:tcPr>
          <w:p w14:paraId="07DC530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bottom w:val="single" w:sz="12" w:space="0" w:color="auto"/>
            </w:tcBorders>
            <w:noWrap/>
            <w:vAlign w:val="center"/>
          </w:tcPr>
          <w:p w14:paraId="2A68EFF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0.468</w:t>
            </w:r>
          </w:p>
        </w:tc>
        <w:tc>
          <w:tcPr>
            <w:tcW w:w="1110" w:type="pct"/>
            <w:tcBorders>
              <w:bottom w:val="single" w:sz="12" w:space="0" w:color="auto"/>
            </w:tcBorders>
            <w:noWrap/>
            <w:vAlign w:val="center"/>
          </w:tcPr>
          <w:p w14:paraId="16CB46E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1.19458</w:t>
            </w:r>
          </w:p>
        </w:tc>
        <w:tc>
          <w:tcPr>
            <w:tcW w:w="1246" w:type="pct"/>
            <w:tcBorders>
              <w:bottom w:val="single" w:sz="12" w:space="0" w:color="auto"/>
            </w:tcBorders>
            <w:noWrap/>
            <w:vAlign w:val="center"/>
          </w:tcPr>
          <w:p w14:paraId="0F6ADF4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bl>
    <w:p w14:paraId="5A673533" w14:textId="77777777" w:rsidR="00C9210F" w:rsidRPr="00F941D5" w:rsidRDefault="00C9210F">
      <w:pPr>
        <w:rPr>
          <w:rFonts w:ascii="Times New Roman" w:hAnsi="Times New Roman" w:cs="Times New Roman"/>
          <w:b/>
          <w:bCs/>
        </w:rPr>
      </w:pPr>
    </w:p>
    <w:p w14:paraId="04B6B439" w14:textId="701B1A03" w:rsidR="00C9210F" w:rsidRPr="00F941D5" w:rsidRDefault="004F36D7" w:rsidP="00A55C43">
      <w:pPr>
        <w:jc w:val="center"/>
        <w:rPr>
          <w:rFonts w:ascii="Times New Roman" w:hAnsi="Times New Roman" w:cs="Times New Roman"/>
          <w:b/>
          <w:bCs/>
        </w:rPr>
      </w:pPr>
      <w:r w:rsidRPr="00F941D5">
        <w:rPr>
          <w:rFonts w:ascii="Times New Roman" w:hAnsi="Times New Roman" w:cs="Times New Roman"/>
          <w:b/>
          <w:bCs/>
          <w:noProof/>
        </w:rPr>
        <w:drawing>
          <wp:inline distT="0" distB="0" distL="0" distR="0" wp14:anchorId="267F9205" wp14:editId="1EB64C77">
            <wp:extent cx="4123113" cy="2921324"/>
            <wp:effectExtent l="0" t="0" r="4445" b="0"/>
            <wp:docPr id="564" name="图片 56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564" descr="图表&#10;&#10;描述已自动生成"/>
                    <pic:cNvPicPr/>
                  </pic:nvPicPr>
                  <pic:blipFill>
                    <a:blip r:embed="rId18"/>
                    <a:stretch>
                      <a:fillRect/>
                    </a:stretch>
                  </pic:blipFill>
                  <pic:spPr>
                    <a:xfrm>
                      <a:off x="0" y="0"/>
                      <a:ext cx="4141781" cy="2934550"/>
                    </a:xfrm>
                    <a:prstGeom prst="rect">
                      <a:avLst/>
                    </a:prstGeom>
                  </pic:spPr>
                </pic:pic>
              </a:graphicData>
            </a:graphic>
          </wp:inline>
        </w:drawing>
      </w:r>
    </w:p>
    <w:p w14:paraId="74B7B615" w14:textId="039EB8CD" w:rsidR="004F36D7" w:rsidRPr="00F941D5" w:rsidRDefault="003E1F21" w:rsidP="004F36D7">
      <w:pPr>
        <w:jc w:val="both"/>
        <w:rPr>
          <w:rFonts w:ascii="Times New Roman" w:hAnsi="Times New Roman" w:cs="Times New Roman"/>
          <w:color w:val="000000"/>
        </w:rPr>
      </w:pPr>
      <w:r>
        <w:rPr>
          <w:rFonts w:ascii="Times New Roman" w:hAnsi="Times New Roman" w:cs="Times New Roman"/>
          <w:b/>
          <w:bCs/>
          <w:color w:val="000000"/>
        </w:rPr>
        <w:t xml:space="preserve">Supplementary Figure </w:t>
      </w:r>
      <w:r w:rsidR="00101DC6" w:rsidRPr="00F941D5">
        <w:rPr>
          <w:rFonts w:ascii="Times New Roman" w:hAnsi="Times New Roman" w:cs="Times New Roman"/>
          <w:b/>
          <w:bCs/>
          <w:color w:val="000000"/>
        </w:rPr>
        <w:t>7</w:t>
      </w:r>
      <w:r w:rsidR="004F36D7" w:rsidRPr="00F941D5">
        <w:rPr>
          <w:rFonts w:ascii="Times New Roman" w:hAnsi="Times New Roman" w:cs="Times New Roman"/>
          <w:b/>
          <w:bCs/>
          <w:color w:val="000000"/>
        </w:rPr>
        <w:t xml:space="preserve">. </w:t>
      </w:r>
      <w:r w:rsidR="004F36D7" w:rsidRPr="00F941D5">
        <w:rPr>
          <w:rFonts w:ascii="Times New Roman" w:hAnsi="Times New Roman" w:cs="Times New Roman"/>
          <w:color w:val="000000"/>
        </w:rPr>
        <w:t xml:space="preserve">PXRD patterns of </w:t>
      </w:r>
      <w:r w:rsidR="004F36D7" w:rsidRPr="00F941D5">
        <w:rPr>
          <w:rFonts w:ascii="Times New Roman" w:hAnsi="Times New Roman" w:cs="Times New Roman"/>
          <w:b/>
          <w:bCs/>
          <w:color w:val="000000"/>
        </w:rPr>
        <w:t>JNM-9</w:t>
      </w:r>
      <w:r w:rsidR="003E1D6D" w:rsidRPr="00F941D5">
        <w:rPr>
          <w:rFonts w:ascii="Times New Roman" w:hAnsi="Times New Roman" w:cs="Times New Roman"/>
          <w:b/>
          <w:bCs/>
          <w:color w:val="000000"/>
        </w:rPr>
        <w:t>-ABC</w:t>
      </w:r>
      <w:r w:rsidR="004F36D7" w:rsidRPr="00F941D5">
        <w:rPr>
          <w:rFonts w:ascii="Times New Roman" w:hAnsi="Times New Roman" w:cs="Times New Roman"/>
          <w:b/>
          <w:bCs/>
          <w:color w:val="000000"/>
        </w:rPr>
        <w:t xml:space="preserve"> </w:t>
      </w:r>
      <w:r w:rsidR="004F36D7" w:rsidRPr="00F941D5">
        <w:rPr>
          <w:rFonts w:ascii="Times New Roman" w:hAnsi="Times New Roman" w:cs="Times New Roman"/>
          <w:color w:val="000000"/>
        </w:rPr>
        <w:t>with the experimental profiles in red, difference curve in purple, and calculated profiles of AA (blue), AB (yellow), and ABC (green).</w:t>
      </w:r>
    </w:p>
    <w:p w14:paraId="08BBD0D4" w14:textId="49A769BA" w:rsidR="004F36D7" w:rsidRPr="00F941D5" w:rsidRDefault="004F36D7">
      <w:pPr>
        <w:rPr>
          <w:rFonts w:ascii="Times New Roman" w:hAnsi="Times New Roman" w:cs="Times New Roman"/>
          <w:b/>
          <w:bCs/>
        </w:rPr>
      </w:pPr>
    </w:p>
    <w:p w14:paraId="702CAD6B" w14:textId="78C1257C" w:rsidR="00C9210F" w:rsidRPr="00F941D5" w:rsidRDefault="008D7F51">
      <w:pPr>
        <w:jc w:val="center"/>
        <w:rPr>
          <w:rFonts w:ascii="Times New Roman" w:hAnsi="Times New Roman" w:cs="Times New Roman"/>
          <w:b/>
          <w:bCs/>
        </w:rPr>
      </w:pPr>
      <w:r w:rsidRPr="00F941D5">
        <w:rPr>
          <w:rFonts w:ascii="Times New Roman" w:hAnsi="Times New Roman" w:cs="Times New Roman"/>
          <w:b/>
          <w:bCs/>
          <w:noProof/>
        </w:rPr>
        <w:drawing>
          <wp:inline distT="0" distB="0" distL="0" distR="0" wp14:anchorId="24C7FB9D" wp14:editId="4A268943">
            <wp:extent cx="2788467" cy="2329542"/>
            <wp:effectExtent l="0" t="0" r="5715" b="0"/>
            <wp:docPr id="26" name="图片 26"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图片包含 背景图案&#10;&#10;描述已自动生成"/>
                    <pic:cNvPicPr/>
                  </pic:nvPicPr>
                  <pic:blipFill>
                    <a:blip r:embed="rId19"/>
                    <a:stretch>
                      <a:fillRect/>
                    </a:stretch>
                  </pic:blipFill>
                  <pic:spPr>
                    <a:xfrm>
                      <a:off x="0" y="0"/>
                      <a:ext cx="2790298" cy="2331071"/>
                    </a:xfrm>
                    <a:prstGeom prst="rect">
                      <a:avLst/>
                    </a:prstGeom>
                  </pic:spPr>
                </pic:pic>
              </a:graphicData>
            </a:graphic>
          </wp:inline>
        </w:drawing>
      </w:r>
    </w:p>
    <w:p w14:paraId="7D05E358" w14:textId="37DCC3A2" w:rsidR="00C9210F" w:rsidRPr="00F941D5" w:rsidRDefault="003E1F21">
      <w:pPr>
        <w:rPr>
          <w:rFonts w:ascii="Times New Roman" w:hAnsi="Times New Roman" w:cs="Times New Roman"/>
        </w:rPr>
      </w:pPr>
      <w:r>
        <w:rPr>
          <w:rFonts w:ascii="Times New Roman" w:hAnsi="Times New Roman" w:cs="Times New Roman"/>
          <w:b/>
          <w:bCs/>
          <w:color w:val="000000"/>
        </w:rPr>
        <w:t xml:space="preserve">Supplementary Figure </w:t>
      </w:r>
      <w:r w:rsidR="00101DC6" w:rsidRPr="00F941D5">
        <w:rPr>
          <w:rFonts w:ascii="Times New Roman" w:hAnsi="Times New Roman" w:cs="Times New Roman"/>
          <w:b/>
          <w:bCs/>
          <w:color w:val="000000"/>
        </w:rPr>
        <w:t>8</w:t>
      </w:r>
      <w:r w:rsidR="00F77441" w:rsidRPr="00F941D5">
        <w:rPr>
          <w:rFonts w:ascii="Times New Roman" w:hAnsi="Times New Roman" w:cs="Times New Roman"/>
          <w:b/>
          <w:bCs/>
          <w:color w:val="000000"/>
        </w:rPr>
        <w:t xml:space="preserve">. </w:t>
      </w:r>
      <w:r w:rsidR="00F77441" w:rsidRPr="00F941D5">
        <w:rPr>
          <w:rFonts w:ascii="Times New Roman" w:hAnsi="Times New Roman" w:cs="Times New Roman"/>
          <w:color w:val="000000"/>
        </w:rPr>
        <w:t>Space-filling mode</w:t>
      </w:r>
      <w:r w:rsidR="00BE2734">
        <w:rPr>
          <w:rFonts w:ascii="Times New Roman" w:hAnsi="Times New Roman" w:cs="Times New Roman"/>
          <w:color w:val="000000"/>
        </w:rPr>
        <w:t>l</w:t>
      </w:r>
      <w:r w:rsidR="00F77441" w:rsidRPr="00F941D5">
        <w:rPr>
          <w:rFonts w:ascii="Times New Roman" w:hAnsi="Times New Roman" w:cs="Times New Roman"/>
          <w:color w:val="000000"/>
        </w:rPr>
        <w:t xml:space="preserve"> of </w:t>
      </w:r>
      <w:r w:rsidR="003E1D6D" w:rsidRPr="00F941D5">
        <w:rPr>
          <w:rFonts w:ascii="Times New Roman" w:hAnsi="Times New Roman" w:cs="Times New Roman"/>
          <w:b/>
          <w:bCs/>
          <w:color w:val="000000"/>
        </w:rPr>
        <w:t>J</w:t>
      </w:r>
      <w:r w:rsidR="00F77441" w:rsidRPr="00F941D5">
        <w:rPr>
          <w:rFonts w:ascii="Times New Roman" w:hAnsi="Times New Roman" w:cs="Times New Roman"/>
          <w:b/>
          <w:bCs/>
          <w:color w:val="000000"/>
        </w:rPr>
        <w:t>NM-9</w:t>
      </w:r>
      <w:r w:rsidR="003E1D6D" w:rsidRPr="00F941D5">
        <w:rPr>
          <w:rFonts w:ascii="Times New Roman" w:hAnsi="Times New Roman" w:cs="Times New Roman"/>
          <w:b/>
          <w:bCs/>
          <w:color w:val="000000"/>
        </w:rPr>
        <w:t>-AA</w:t>
      </w:r>
      <w:r w:rsidR="00F77441" w:rsidRPr="00F941D5">
        <w:rPr>
          <w:rFonts w:ascii="Times New Roman" w:hAnsi="Times New Roman" w:cs="Times New Roman"/>
          <w:b/>
          <w:bCs/>
          <w:color w:val="000000"/>
        </w:rPr>
        <w:t xml:space="preserve"> </w:t>
      </w:r>
      <w:r w:rsidR="00F77441" w:rsidRPr="00F941D5">
        <w:rPr>
          <w:rFonts w:ascii="Times New Roman" w:hAnsi="Times New Roman" w:cs="Times New Roman"/>
          <w:color w:val="000000"/>
        </w:rPr>
        <w:t>in</w:t>
      </w:r>
      <w:r w:rsidR="00F77441" w:rsidRPr="00F941D5">
        <w:rPr>
          <w:rFonts w:ascii="Times New Roman" w:hAnsi="Times New Roman" w:cs="Times New Roman"/>
          <w:color w:val="000000"/>
          <w:sz w:val="21"/>
          <w:szCs w:val="21"/>
        </w:rPr>
        <w:t xml:space="preserve"> </w:t>
      </w:r>
      <w:r w:rsidR="00F77441" w:rsidRPr="00F941D5">
        <w:rPr>
          <w:rFonts w:ascii="Times New Roman" w:hAnsi="Times New Roman" w:cs="Times New Roman"/>
          <w:color w:val="000000"/>
        </w:rPr>
        <w:t xml:space="preserve">AA stacking mode viewed from (left) </w:t>
      </w:r>
      <w:r w:rsidR="00F77441" w:rsidRPr="00F941D5">
        <w:rPr>
          <w:rFonts w:ascii="Times New Roman" w:hAnsi="Times New Roman" w:cs="Times New Roman"/>
          <w:i/>
          <w:iCs/>
          <w:color w:val="000000"/>
        </w:rPr>
        <w:t xml:space="preserve">c </w:t>
      </w:r>
      <w:r w:rsidR="00F77441" w:rsidRPr="00F941D5">
        <w:rPr>
          <w:rFonts w:ascii="Times New Roman" w:hAnsi="Times New Roman" w:cs="Times New Roman"/>
          <w:color w:val="000000"/>
        </w:rPr>
        <w:t xml:space="preserve">axis and (right) </w:t>
      </w:r>
      <w:r w:rsidR="00F77441" w:rsidRPr="00F941D5">
        <w:rPr>
          <w:rFonts w:ascii="Times New Roman" w:hAnsi="Times New Roman" w:cs="Times New Roman"/>
          <w:i/>
          <w:iCs/>
          <w:color w:val="000000"/>
        </w:rPr>
        <w:t xml:space="preserve">a </w:t>
      </w:r>
      <w:r w:rsidR="00F77441" w:rsidRPr="00F941D5">
        <w:rPr>
          <w:rFonts w:ascii="Times New Roman" w:hAnsi="Times New Roman" w:cs="Times New Roman"/>
          <w:color w:val="000000"/>
        </w:rPr>
        <w:t>axis.</w:t>
      </w:r>
    </w:p>
    <w:p w14:paraId="35351D02" w14:textId="192CD5A5" w:rsidR="00C9210F" w:rsidRPr="00F941D5" w:rsidRDefault="008D7F51" w:rsidP="008D7F51">
      <w:pPr>
        <w:jc w:val="center"/>
        <w:rPr>
          <w:rFonts w:ascii="Times New Roman" w:hAnsi="Times New Roman" w:cs="Times New Roman"/>
          <w:b/>
          <w:bCs/>
        </w:rPr>
      </w:pPr>
      <w:r w:rsidRPr="00F941D5">
        <w:rPr>
          <w:rFonts w:ascii="Times New Roman" w:hAnsi="Times New Roman" w:cs="Times New Roman"/>
          <w:b/>
          <w:bCs/>
          <w:noProof/>
        </w:rPr>
        <w:lastRenderedPageBreak/>
        <w:drawing>
          <wp:inline distT="0" distB="0" distL="0" distR="0" wp14:anchorId="3219B357" wp14:editId="20732EDA">
            <wp:extent cx="2869155" cy="2381061"/>
            <wp:effectExtent l="0" t="0" r="1270" b="0"/>
            <wp:docPr id="27" name="图片 27" descr="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背景图案&#10;&#10;描述已自动生成"/>
                    <pic:cNvPicPr/>
                  </pic:nvPicPr>
                  <pic:blipFill>
                    <a:blip r:embed="rId20"/>
                    <a:stretch>
                      <a:fillRect/>
                    </a:stretch>
                  </pic:blipFill>
                  <pic:spPr>
                    <a:xfrm>
                      <a:off x="0" y="0"/>
                      <a:ext cx="2873588" cy="2384740"/>
                    </a:xfrm>
                    <a:prstGeom prst="rect">
                      <a:avLst/>
                    </a:prstGeom>
                  </pic:spPr>
                </pic:pic>
              </a:graphicData>
            </a:graphic>
          </wp:inline>
        </w:drawing>
      </w:r>
    </w:p>
    <w:p w14:paraId="51A6B14A" w14:textId="4ECFDD0F" w:rsidR="00C9210F" w:rsidRPr="00F941D5" w:rsidRDefault="003E1F21">
      <w:pPr>
        <w:rPr>
          <w:rFonts w:ascii="Times New Roman" w:hAnsi="Times New Roman" w:cs="Times New Roman"/>
        </w:rPr>
      </w:pPr>
      <w:r>
        <w:rPr>
          <w:rFonts w:ascii="Times New Roman" w:hAnsi="Times New Roman" w:cs="Times New Roman"/>
          <w:b/>
          <w:bCs/>
          <w:color w:val="000000"/>
        </w:rPr>
        <w:t xml:space="preserve">Supplementary Figure </w:t>
      </w:r>
      <w:r w:rsidR="00101DC6" w:rsidRPr="00F941D5">
        <w:rPr>
          <w:rFonts w:ascii="Times New Roman" w:hAnsi="Times New Roman" w:cs="Times New Roman"/>
          <w:b/>
          <w:bCs/>
          <w:color w:val="000000"/>
        </w:rPr>
        <w:t>9</w:t>
      </w:r>
      <w:r w:rsidR="00F77441" w:rsidRPr="00F941D5">
        <w:rPr>
          <w:rFonts w:ascii="Times New Roman" w:hAnsi="Times New Roman" w:cs="Times New Roman"/>
          <w:b/>
          <w:bCs/>
          <w:color w:val="000000"/>
        </w:rPr>
        <w:t xml:space="preserve">. </w:t>
      </w:r>
      <w:r w:rsidR="00F77441" w:rsidRPr="00F941D5">
        <w:rPr>
          <w:rFonts w:ascii="Times New Roman" w:hAnsi="Times New Roman" w:cs="Times New Roman"/>
          <w:color w:val="000000"/>
        </w:rPr>
        <w:t>Space-filling mode</w:t>
      </w:r>
      <w:r w:rsidR="00BE2734">
        <w:rPr>
          <w:rFonts w:ascii="Times New Roman" w:hAnsi="Times New Roman" w:cs="Times New Roman"/>
          <w:color w:val="000000"/>
        </w:rPr>
        <w:t>l</w:t>
      </w:r>
      <w:r w:rsidR="00F77441" w:rsidRPr="00F941D5">
        <w:rPr>
          <w:rFonts w:ascii="Times New Roman" w:hAnsi="Times New Roman" w:cs="Times New Roman"/>
          <w:color w:val="000000"/>
        </w:rPr>
        <w:t xml:space="preserve"> of </w:t>
      </w:r>
      <w:r w:rsidR="005237DA" w:rsidRPr="00F941D5">
        <w:rPr>
          <w:rFonts w:ascii="Times New Roman" w:hAnsi="Times New Roman" w:cs="Times New Roman"/>
          <w:b/>
          <w:bCs/>
          <w:color w:val="000000"/>
        </w:rPr>
        <w:t>J</w:t>
      </w:r>
      <w:r w:rsidR="00F77441" w:rsidRPr="00F941D5">
        <w:rPr>
          <w:rFonts w:ascii="Times New Roman" w:hAnsi="Times New Roman" w:cs="Times New Roman"/>
          <w:b/>
          <w:bCs/>
          <w:color w:val="000000"/>
        </w:rPr>
        <w:t>NM-9</w:t>
      </w:r>
      <w:r w:rsidR="003E1D6D" w:rsidRPr="00F941D5">
        <w:rPr>
          <w:rFonts w:ascii="Times New Roman" w:hAnsi="Times New Roman" w:cs="Times New Roman"/>
          <w:b/>
          <w:bCs/>
          <w:color w:val="000000"/>
        </w:rPr>
        <w:t>-AB</w:t>
      </w:r>
      <w:r w:rsidR="00F77441" w:rsidRPr="00F941D5">
        <w:rPr>
          <w:rFonts w:ascii="Times New Roman" w:hAnsi="Times New Roman" w:cs="Times New Roman"/>
          <w:b/>
          <w:bCs/>
          <w:color w:val="000000"/>
        </w:rPr>
        <w:t xml:space="preserve"> </w:t>
      </w:r>
      <w:r w:rsidR="00F77441" w:rsidRPr="00F941D5">
        <w:rPr>
          <w:rFonts w:ascii="Times New Roman" w:hAnsi="Times New Roman" w:cs="Times New Roman"/>
          <w:color w:val="000000"/>
        </w:rPr>
        <w:t xml:space="preserve">in AB stacking mode viewed from (left) </w:t>
      </w:r>
      <w:r w:rsidR="00F77441" w:rsidRPr="00F941D5">
        <w:rPr>
          <w:rFonts w:ascii="Times New Roman" w:hAnsi="Times New Roman" w:cs="Times New Roman"/>
          <w:i/>
          <w:iCs/>
          <w:color w:val="000000"/>
        </w:rPr>
        <w:t xml:space="preserve">c </w:t>
      </w:r>
      <w:r w:rsidR="00F77441" w:rsidRPr="00F941D5">
        <w:rPr>
          <w:rFonts w:ascii="Times New Roman" w:hAnsi="Times New Roman" w:cs="Times New Roman"/>
          <w:color w:val="000000"/>
        </w:rPr>
        <w:t xml:space="preserve">axis and (right) </w:t>
      </w:r>
      <w:r w:rsidR="00F77441" w:rsidRPr="00F941D5">
        <w:rPr>
          <w:rFonts w:ascii="Times New Roman" w:hAnsi="Times New Roman" w:cs="Times New Roman"/>
          <w:i/>
          <w:iCs/>
          <w:color w:val="000000"/>
        </w:rPr>
        <w:t xml:space="preserve">a </w:t>
      </w:r>
      <w:r w:rsidR="00F77441" w:rsidRPr="00F941D5">
        <w:rPr>
          <w:rFonts w:ascii="Times New Roman" w:hAnsi="Times New Roman" w:cs="Times New Roman"/>
          <w:color w:val="000000"/>
        </w:rPr>
        <w:t>axis.</w:t>
      </w:r>
    </w:p>
    <w:p w14:paraId="3BD4F635" w14:textId="0549EBD8" w:rsidR="00C9210F" w:rsidRPr="00F941D5" w:rsidRDefault="008D7F51" w:rsidP="008D7F51">
      <w:pPr>
        <w:jc w:val="center"/>
        <w:rPr>
          <w:rFonts w:ascii="Times New Roman" w:hAnsi="Times New Roman" w:cs="Times New Roman"/>
          <w:b/>
          <w:bCs/>
        </w:rPr>
      </w:pPr>
      <w:r w:rsidRPr="00F941D5">
        <w:rPr>
          <w:rFonts w:ascii="Times New Roman" w:hAnsi="Times New Roman" w:cs="Times New Roman"/>
          <w:b/>
          <w:bCs/>
          <w:noProof/>
        </w:rPr>
        <w:drawing>
          <wp:inline distT="0" distB="0" distL="0" distR="0" wp14:anchorId="7FE97330" wp14:editId="66AF7E2E">
            <wp:extent cx="2711418" cy="2245260"/>
            <wp:effectExtent l="0" t="0" r="0" b="3175"/>
            <wp:docPr id="30" name="图片 30" descr="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背景图案&#10;&#10;描述已自动生成"/>
                    <pic:cNvPicPr/>
                  </pic:nvPicPr>
                  <pic:blipFill>
                    <a:blip r:embed="rId21"/>
                    <a:stretch>
                      <a:fillRect/>
                    </a:stretch>
                  </pic:blipFill>
                  <pic:spPr>
                    <a:xfrm>
                      <a:off x="0" y="0"/>
                      <a:ext cx="2713526" cy="2247005"/>
                    </a:xfrm>
                    <a:prstGeom prst="rect">
                      <a:avLst/>
                    </a:prstGeom>
                  </pic:spPr>
                </pic:pic>
              </a:graphicData>
            </a:graphic>
          </wp:inline>
        </w:drawing>
      </w:r>
    </w:p>
    <w:p w14:paraId="73F62618" w14:textId="69C3EA3D" w:rsidR="00C9210F" w:rsidRPr="00F941D5" w:rsidRDefault="003E1F21">
      <w:pPr>
        <w:rPr>
          <w:rFonts w:ascii="Times New Roman" w:hAnsi="Times New Roman" w:cs="Times New Roman"/>
          <w:color w:val="000000"/>
        </w:rPr>
      </w:pPr>
      <w:r>
        <w:rPr>
          <w:rFonts w:ascii="Times New Roman" w:hAnsi="Times New Roman" w:cs="Times New Roman"/>
          <w:b/>
          <w:bCs/>
          <w:color w:val="000000"/>
        </w:rPr>
        <w:t xml:space="preserve">Supplementary Figure </w:t>
      </w:r>
      <w:r w:rsidR="00101DC6" w:rsidRPr="00F941D5">
        <w:rPr>
          <w:rFonts w:ascii="Times New Roman" w:hAnsi="Times New Roman" w:cs="Times New Roman"/>
          <w:b/>
          <w:bCs/>
          <w:color w:val="000000"/>
        </w:rPr>
        <w:t>10</w:t>
      </w:r>
      <w:r w:rsidR="00F77441" w:rsidRPr="00F941D5">
        <w:rPr>
          <w:rFonts w:ascii="Times New Roman" w:hAnsi="Times New Roman" w:cs="Times New Roman"/>
          <w:b/>
          <w:bCs/>
          <w:color w:val="000000"/>
        </w:rPr>
        <w:t xml:space="preserve">. </w:t>
      </w:r>
      <w:r w:rsidR="00F77441" w:rsidRPr="00F941D5">
        <w:rPr>
          <w:rFonts w:ascii="Times New Roman" w:hAnsi="Times New Roman" w:cs="Times New Roman"/>
          <w:color w:val="000000"/>
        </w:rPr>
        <w:t>Space-filling mode</w:t>
      </w:r>
      <w:r w:rsidR="00BE2734">
        <w:rPr>
          <w:rFonts w:ascii="Times New Roman" w:hAnsi="Times New Roman" w:cs="Times New Roman"/>
          <w:color w:val="000000"/>
        </w:rPr>
        <w:t>l</w:t>
      </w:r>
      <w:r w:rsidR="00F77441" w:rsidRPr="00F941D5">
        <w:rPr>
          <w:rFonts w:ascii="Times New Roman" w:hAnsi="Times New Roman" w:cs="Times New Roman"/>
          <w:color w:val="000000"/>
        </w:rPr>
        <w:t xml:space="preserve"> of </w:t>
      </w:r>
      <w:r w:rsidR="005237DA" w:rsidRPr="00F941D5">
        <w:rPr>
          <w:rFonts w:ascii="Times New Roman" w:hAnsi="Times New Roman" w:cs="Times New Roman"/>
          <w:b/>
          <w:bCs/>
          <w:color w:val="000000"/>
        </w:rPr>
        <w:t>J</w:t>
      </w:r>
      <w:r w:rsidR="00F77441" w:rsidRPr="00F941D5">
        <w:rPr>
          <w:rFonts w:ascii="Times New Roman" w:hAnsi="Times New Roman" w:cs="Times New Roman"/>
          <w:b/>
          <w:bCs/>
          <w:color w:val="000000"/>
        </w:rPr>
        <w:t>NM-9</w:t>
      </w:r>
      <w:r w:rsidR="003E1D6D" w:rsidRPr="00F941D5">
        <w:rPr>
          <w:rFonts w:ascii="Times New Roman" w:hAnsi="Times New Roman" w:cs="Times New Roman"/>
          <w:b/>
          <w:bCs/>
          <w:color w:val="000000"/>
        </w:rPr>
        <w:t>-ABC</w:t>
      </w:r>
      <w:r w:rsidR="00F77441" w:rsidRPr="00F941D5">
        <w:rPr>
          <w:rFonts w:ascii="Times New Roman" w:hAnsi="Times New Roman" w:cs="Times New Roman"/>
          <w:b/>
          <w:bCs/>
          <w:color w:val="000000"/>
        </w:rPr>
        <w:t xml:space="preserve"> </w:t>
      </w:r>
      <w:r w:rsidR="00F77441" w:rsidRPr="00F941D5">
        <w:rPr>
          <w:rFonts w:ascii="Times New Roman" w:hAnsi="Times New Roman" w:cs="Times New Roman"/>
          <w:color w:val="000000"/>
        </w:rPr>
        <w:t xml:space="preserve">in ABC stacking mode viewed from (left) </w:t>
      </w:r>
      <w:r w:rsidR="00F77441" w:rsidRPr="00F941D5">
        <w:rPr>
          <w:rFonts w:ascii="Times New Roman" w:hAnsi="Times New Roman" w:cs="Times New Roman"/>
          <w:i/>
          <w:iCs/>
          <w:color w:val="000000"/>
        </w:rPr>
        <w:t xml:space="preserve">c </w:t>
      </w:r>
      <w:r w:rsidR="00F77441" w:rsidRPr="00F941D5">
        <w:rPr>
          <w:rFonts w:ascii="Times New Roman" w:hAnsi="Times New Roman" w:cs="Times New Roman"/>
          <w:color w:val="000000"/>
        </w:rPr>
        <w:t xml:space="preserve">axis and (right) </w:t>
      </w:r>
      <w:r w:rsidR="00F77441" w:rsidRPr="00F941D5">
        <w:rPr>
          <w:rFonts w:ascii="Times New Roman" w:hAnsi="Times New Roman" w:cs="Times New Roman"/>
          <w:i/>
          <w:iCs/>
          <w:color w:val="000000"/>
        </w:rPr>
        <w:t xml:space="preserve">a </w:t>
      </w:r>
      <w:r w:rsidR="00F77441" w:rsidRPr="00F941D5">
        <w:rPr>
          <w:rFonts w:ascii="Times New Roman" w:hAnsi="Times New Roman" w:cs="Times New Roman"/>
          <w:color w:val="000000"/>
        </w:rPr>
        <w:t>axis.</w:t>
      </w:r>
    </w:p>
    <w:p w14:paraId="4190311E" w14:textId="53B927D6" w:rsidR="00C9210F" w:rsidRPr="00F941D5" w:rsidRDefault="00A122DE" w:rsidP="00A122DE">
      <w:pPr>
        <w:jc w:val="center"/>
        <w:rPr>
          <w:rFonts w:ascii="Times New Roman" w:hAnsi="Times New Roman" w:cs="Times New Roman"/>
          <w:b/>
          <w:bCs/>
        </w:rPr>
      </w:pPr>
      <w:r w:rsidRPr="00F941D5">
        <w:rPr>
          <w:rFonts w:ascii="Times New Roman" w:hAnsi="Times New Roman" w:cs="Times New Roman"/>
          <w:b/>
          <w:bCs/>
        </w:rPr>
        <w:br w:type="page"/>
      </w:r>
    </w:p>
    <w:p w14:paraId="07CB7577" w14:textId="7C098163" w:rsidR="00C9210F" w:rsidRPr="00F941D5" w:rsidRDefault="003E1F21">
      <w:pPr>
        <w:spacing w:line="360" w:lineRule="auto"/>
        <w:rPr>
          <w:rFonts w:ascii="Times New Roman" w:hAnsi="Times New Roman" w:cs="Times New Roman"/>
          <w:color w:val="000000"/>
        </w:rPr>
      </w:pPr>
      <w:r>
        <w:rPr>
          <w:rFonts w:ascii="TimesNewRomanPS-BoldMT" w:hAnsi="TimesNewRomanPS-BoldMT"/>
          <w:b/>
          <w:bCs/>
          <w:color w:val="000000"/>
        </w:rPr>
        <w:lastRenderedPageBreak/>
        <w:t xml:space="preserve">Supplementary Table </w:t>
      </w:r>
      <w:r w:rsidR="00101DC6" w:rsidRPr="00F941D5">
        <w:rPr>
          <w:rFonts w:ascii="TimesNewRomanPS-BoldMT" w:hAnsi="TimesNewRomanPS-BoldMT"/>
          <w:b/>
          <w:bCs/>
          <w:color w:val="000000"/>
        </w:rPr>
        <w:t>5</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 xml:space="preserve">Fractional atomic coordinates for </w:t>
      </w:r>
      <w:r w:rsidR="005237DA" w:rsidRPr="00F941D5">
        <w:rPr>
          <w:rFonts w:ascii="Times New Roman" w:hAnsi="Times New Roman" w:cs="Times New Roman"/>
          <w:b/>
          <w:bCs/>
          <w:color w:val="000000"/>
        </w:rPr>
        <w:t>J</w:t>
      </w:r>
      <w:r w:rsidR="00F77441" w:rsidRPr="00F941D5">
        <w:rPr>
          <w:rFonts w:ascii="Times New Roman" w:hAnsi="Times New Roman" w:cs="Times New Roman"/>
          <w:b/>
          <w:bCs/>
          <w:color w:val="000000"/>
        </w:rPr>
        <w:t>NM-9-AA</w:t>
      </w:r>
      <w:r w:rsidR="00F77441" w:rsidRPr="00F941D5">
        <w:rPr>
          <w:rFonts w:ascii="Times New Roman" w:hAnsi="Times New Roman" w:cs="Times New Roman"/>
          <w:color w:val="000000"/>
        </w:rPr>
        <w:t>.</w:t>
      </w:r>
    </w:p>
    <w:tbl>
      <w:tblPr>
        <w:tblStyle w:val="1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1176"/>
        <w:gridCol w:w="1562"/>
        <w:gridCol w:w="1844"/>
        <w:gridCol w:w="2070"/>
      </w:tblGrid>
      <w:tr w:rsidR="00C9210F" w:rsidRPr="00F941D5" w14:paraId="5FA5A1C6" w14:textId="77777777" w:rsidTr="00FC3C64">
        <w:trPr>
          <w:trHeight w:val="320"/>
          <w:jc w:val="center"/>
        </w:trPr>
        <w:tc>
          <w:tcPr>
            <w:tcW w:w="5000" w:type="pct"/>
            <w:gridSpan w:val="5"/>
            <w:tcBorders>
              <w:top w:val="single" w:sz="12" w:space="0" w:color="auto"/>
              <w:bottom w:val="single" w:sz="12" w:space="0" w:color="auto"/>
            </w:tcBorders>
            <w:noWrap/>
            <w:vAlign w:val="center"/>
          </w:tcPr>
          <w:p w14:paraId="23661D44" w14:textId="24162366" w:rsidR="00C9210F" w:rsidRPr="00F941D5" w:rsidRDefault="005237DA">
            <w:pPr>
              <w:pStyle w:val="a0"/>
              <w:spacing w:line="360" w:lineRule="auto"/>
              <w:ind w:firstLineChars="0" w:firstLine="0"/>
              <w:rPr>
                <w:rFonts w:ascii="Times New Roman" w:hAnsi="Times New Roman" w:cs="Times New Roman"/>
                <w:b/>
                <w:bCs/>
                <w:color w:val="000000"/>
                <w:sz w:val="28"/>
                <w:szCs w:val="28"/>
              </w:rPr>
            </w:pPr>
            <w:r w:rsidRPr="00F941D5">
              <w:rPr>
                <w:rFonts w:ascii="Times New Roman" w:hAnsi="Times New Roman" w:cs="Times New Roman"/>
                <w:b/>
                <w:bCs/>
                <w:color w:val="000000"/>
                <w:sz w:val="28"/>
                <w:szCs w:val="28"/>
              </w:rPr>
              <w:t>J</w:t>
            </w:r>
            <w:r w:rsidR="00F77441" w:rsidRPr="00F941D5">
              <w:rPr>
                <w:rFonts w:ascii="Times New Roman" w:hAnsi="Times New Roman" w:cs="Times New Roman"/>
                <w:b/>
                <w:bCs/>
                <w:color w:val="000000"/>
                <w:sz w:val="28"/>
                <w:szCs w:val="28"/>
              </w:rPr>
              <w:t>NM-9-AA</w:t>
            </w:r>
          </w:p>
          <w:p w14:paraId="1F7D74AD" w14:textId="77777777" w:rsidR="00C9210F" w:rsidRPr="00F941D5" w:rsidRDefault="00F77441">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color w:val="000000"/>
              </w:rPr>
              <w:t>Space group symmetry:</w:t>
            </w:r>
            <w:r w:rsidRPr="00F941D5">
              <w:rPr>
                <w:rFonts w:ascii="Times New Roman" w:hAnsi="Times New Roman" w:cs="Times New Roman"/>
                <w:i/>
                <w:iCs/>
                <w:color w:val="000000"/>
              </w:rPr>
              <w:t xml:space="preserve"> P</w:t>
            </w:r>
            <w:r w:rsidRPr="00F941D5">
              <w:rPr>
                <w:rFonts w:ascii="Times New Roman" w:hAnsi="Times New Roman" w:cs="Times New Roman"/>
                <w:color w:val="000000"/>
              </w:rPr>
              <w:t>6/M</w:t>
            </w:r>
            <w:r w:rsidRPr="00F941D5">
              <w:rPr>
                <w:i/>
                <w:iCs/>
              </w:rPr>
              <w:t xml:space="preserve"> </w:t>
            </w:r>
          </w:p>
          <w:p w14:paraId="2AF1C274" w14:textId="77777777" w:rsidR="00C9210F" w:rsidRPr="00F941D5" w:rsidRDefault="00F77441">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i/>
                <w:iCs/>
                <w:color w:val="000000"/>
              </w:rPr>
              <w:t xml:space="preserve">a </w:t>
            </w:r>
            <w:r w:rsidRPr="00F941D5">
              <w:rPr>
                <w:rFonts w:ascii="Times New Roman" w:hAnsi="Times New Roman" w:cs="Times New Roman"/>
                <w:color w:val="000000"/>
              </w:rPr>
              <w:t xml:space="preserve">= </w:t>
            </w:r>
            <w:r w:rsidRPr="00F941D5">
              <w:rPr>
                <w:rFonts w:ascii="Times New Roman" w:hAnsi="Times New Roman" w:cs="Times New Roman"/>
                <w:i/>
                <w:iCs/>
                <w:color w:val="000000"/>
              </w:rPr>
              <w:t>b</w:t>
            </w:r>
            <w:r w:rsidRPr="00F941D5">
              <w:rPr>
                <w:rFonts w:ascii="Times New Roman" w:hAnsi="Times New Roman" w:cs="Times New Roman"/>
                <w:color w:val="000000"/>
              </w:rPr>
              <w:t xml:space="preserve"> = 56.1215 Å; </w:t>
            </w:r>
            <w:r w:rsidRPr="00F941D5">
              <w:rPr>
                <w:rFonts w:ascii="Times New Roman" w:hAnsi="Times New Roman" w:cs="Times New Roman"/>
                <w:i/>
                <w:iCs/>
                <w:color w:val="000000"/>
              </w:rPr>
              <w:t>c</w:t>
            </w:r>
            <w:r w:rsidRPr="00F941D5">
              <w:rPr>
                <w:rFonts w:ascii="Times New Roman" w:hAnsi="Times New Roman" w:cs="Times New Roman"/>
                <w:color w:val="000000"/>
              </w:rPr>
              <w:t xml:space="preserve"> = 3.5215 Å</w:t>
            </w:r>
          </w:p>
          <w:p w14:paraId="17BD990F" w14:textId="77777777" w:rsidR="00C9210F" w:rsidRPr="00F941D5" w:rsidRDefault="00F77441">
            <w:pPr>
              <w:rPr>
                <w:rFonts w:ascii="Times New Roman" w:eastAsia="DengXian" w:hAnsi="Times New Roman" w:cs="Times New Roman"/>
                <w:color w:val="000000"/>
                <w:sz w:val="18"/>
                <w:szCs w:val="18"/>
              </w:rPr>
            </w:pPr>
            <w:r w:rsidRPr="00F941D5">
              <w:rPr>
                <w:rFonts w:ascii="Times New Roman" w:hAnsi="Times New Roman" w:cs="Times New Roman"/>
                <w:i/>
                <w:iCs/>
                <w:color w:val="000000"/>
              </w:rPr>
              <w:t>α</w:t>
            </w:r>
            <w:r w:rsidRPr="00F941D5">
              <w:rPr>
                <w:rFonts w:ascii="Times New Roman" w:hAnsi="Times New Roman" w:cs="Times New Roman"/>
                <w:color w:val="000000"/>
              </w:rPr>
              <w:t xml:space="preserve"> =</w:t>
            </w:r>
            <w:r w:rsidRPr="00F941D5">
              <w:rPr>
                <w:rFonts w:ascii="Times New Roman" w:hAnsi="Times New Roman" w:cs="Times New Roman"/>
                <w:i/>
                <w:iCs/>
                <w:color w:val="000000"/>
              </w:rPr>
              <w:t xml:space="preserve"> β</w:t>
            </w:r>
            <w:r w:rsidRPr="00F941D5">
              <w:rPr>
                <w:rFonts w:ascii="Times New Roman" w:hAnsi="Times New Roman" w:cs="Times New Roman"/>
                <w:color w:val="000000"/>
              </w:rPr>
              <w:t xml:space="preserve"> = 90.0000°; </w:t>
            </w:r>
            <w:r w:rsidRPr="00F941D5">
              <w:rPr>
                <w:rFonts w:ascii="Times New Roman" w:hAnsi="Times New Roman" w:cs="Times New Roman"/>
                <w:i/>
                <w:iCs/>
                <w:color w:val="000000"/>
              </w:rPr>
              <w:t>γ</w:t>
            </w:r>
            <w:r w:rsidRPr="00F941D5">
              <w:rPr>
                <w:rFonts w:ascii="Times New Roman" w:hAnsi="Times New Roman" w:cs="Times New Roman"/>
                <w:color w:val="000000"/>
              </w:rPr>
              <w:t xml:space="preserve"> = 120.0000°</w:t>
            </w:r>
          </w:p>
        </w:tc>
      </w:tr>
      <w:tr w:rsidR="00C9210F" w:rsidRPr="00F941D5" w14:paraId="611E7428" w14:textId="77777777" w:rsidTr="00FC3C64">
        <w:trPr>
          <w:trHeight w:val="320"/>
          <w:jc w:val="center"/>
        </w:trPr>
        <w:tc>
          <w:tcPr>
            <w:tcW w:w="996" w:type="pct"/>
            <w:tcBorders>
              <w:top w:val="single" w:sz="12" w:space="0" w:color="auto"/>
              <w:bottom w:val="single" w:sz="12" w:space="0" w:color="auto"/>
            </w:tcBorders>
            <w:noWrap/>
            <w:vAlign w:val="center"/>
          </w:tcPr>
          <w:p w14:paraId="703C1426"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 name</w:t>
            </w:r>
          </w:p>
        </w:tc>
        <w:tc>
          <w:tcPr>
            <w:tcW w:w="708" w:type="pct"/>
            <w:tcBorders>
              <w:top w:val="single" w:sz="12" w:space="0" w:color="auto"/>
              <w:bottom w:val="single" w:sz="12" w:space="0" w:color="auto"/>
            </w:tcBorders>
            <w:noWrap/>
            <w:vAlign w:val="center"/>
          </w:tcPr>
          <w:p w14:paraId="4BDDF33C"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w:t>
            </w:r>
          </w:p>
        </w:tc>
        <w:tc>
          <w:tcPr>
            <w:tcW w:w="940" w:type="pct"/>
            <w:tcBorders>
              <w:top w:val="single" w:sz="12" w:space="0" w:color="auto"/>
              <w:bottom w:val="single" w:sz="12" w:space="0" w:color="auto"/>
            </w:tcBorders>
            <w:noWrap/>
            <w:vAlign w:val="center"/>
          </w:tcPr>
          <w:p w14:paraId="1CC92156"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x</w:t>
            </w:r>
          </w:p>
        </w:tc>
        <w:tc>
          <w:tcPr>
            <w:tcW w:w="1110" w:type="pct"/>
            <w:tcBorders>
              <w:top w:val="single" w:sz="12" w:space="0" w:color="auto"/>
              <w:bottom w:val="single" w:sz="12" w:space="0" w:color="auto"/>
            </w:tcBorders>
            <w:noWrap/>
            <w:vAlign w:val="center"/>
          </w:tcPr>
          <w:p w14:paraId="6B10A03B"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y</w:t>
            </w:r>
          </w:p>
        </w:tc>
        <w:tc>
          <w:tcPr>
            <w:tcW w:w="1246" w:type="pct"/>
            <w:tcBorders>
              <w:top w:val="single" w:sz="12" w:space="0" w:color="auto"/>
              <w:bottom w:val="single" w:sz="12" w:space="0" w:color="auto"/>
            </w:tcBorders>
            <w:noWrap/>
            <w:vAlign w:val="center"/>
          </w:tcPr>
          <w:p w14:paraId="77DFD5EA"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z</w:t>
            </w:r>
          </w:p>
        </w:tc>
      </w:tr>
      <w:tr w:rsidR="00C9210F" w:rsidRPr="00F941D5" w14:paraId="0B2D9630" w14:textId="77777777" w:rsidTr="00FC3C64">
        <w:trPr>
          <w:trHeight w:val="280"/>
          <w:jc w:val="center"/>
        </w:trPr>
        <w:tc>
          <w:tcPr>
            <w:tcW w:w="996" w:type="pct"/>
            <w:tcBorders>
              <w:top w:val="single" w:sz="12" w:space="0" w:color="auto"/>
            </w:tcBorders>
            <w:noWrap/>
            <w:vAlign w:val="center"/>
          </w:tcPr>
          <w:p w14:paraId="685B100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Cu1</w:t>
            </w:r>
          </w:p>
        </w:tc>
        <w:tc>
          <w:tcPr>
            <w:tcW w:w="708" w:type="pct"/>
            <w:tcBorders>
              <w:top w:val="single" w:sz="12" w:space="0" w:color="auto"/>
            </w:tcBorders>
            <w:noWrap/>
            <w:vAlign w:val="center"/>
          </w:tcPr>
          <w:p w14:paraId="0881B84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w:t>
            </w:r>
          </w:p>
        </w:tc>
        <w:tc>
          <w:tcPr>
            <w:tcW w:w="940" w:type="pct"/>
            <w:tcBorders>
              <w:top w:val="single" w:sz="12" w:space="0" w:color="auto"/>
            </w:tcBorders>
            <w:noWrap/>
            <w:vAlign w:val="center"/>
          </w:tcPr>
          <w:p w14:paraId="738835D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0.37306</w:t>
            </w:r>
          </w:p>
        </w:tc>
        <w:tc>
          <w:tcPr>
            <w:tcW w:w="1110" w:type="pct"/>
            <w:tcBorders>
              <w:top w:val="single" w:sz="12" w:space="0" w:color="auto"/>
            </w:tcBorders>
            <w:noWrap/>
            <w:vAlign w:val="center"/>
          </w:tcPr>
          <w:p w14:paraId="4B85769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0.68976</w:t>
            </w:r>
          </w:p>
        </w:tc>
        <w:tc>
          <w:tcPr>
            <w:tcW w:w="1246" w:type="pct"/>
            <w:tcBorders>
              <w:top w:val="single" w:sz="12" w:space="0" w:color="auto"/>
            </w:tcBorders>
            <w:noWrap/>
            <w:vAlign w:val="center"/>
          </w:tcPr>
          <w:p w14:paraId="5A22FC1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1A867D0E" w14:textId="77777777" w:rsidTr="00FC3C64">
        <w:trPr>
          <w:trHeight w:val="280"/>
          <w:jc w:val="center"/>
        </w:trPr>
        <w:tc>
          <w:tcPr>
            <w:tcW w:w="996" w:type="pct"/>
            <w:noWrap/>
            <w:vAlign w:val="center"/>
          </w:tcPr>
          <w:p w14:paraId="6EE759C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w:t>
            </w:r>
          </w:p>
        </w:tc>
        <w:tc>
          <w:tcPr>
            <w:tcW w:w="708" w:type="pct"/>
            <w:noWrap/>
            <w:vAlign w:val="center"/>
          </w:tcPr>
          <w:p w14:paraId="3C6BCC7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0E8F81F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0.38938</w:t>
            </w:r>
          </w:p>
        </w:tc>
        <w:tc>
          <w:tcPr>
            <w:tcW w:w="1110" w:type="pct"/>
            <w:noWrap/>
            <w:vAlign w:val="center"/>
          </w:tcPr>
          <w:p w14:paraId="3278C16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0.62638</w:t>
            </w:r>
          </w:p>
        </w:tc>
        <w:tc>
          <w:tcPr>
            <w:tcW w:w="1246" w:type="pct"/>
            <w:noWrap/>
            <w:vAlign w:val="center"/>
          </w:tcPr>
          <w:p w14:paraId="5DA192B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7E319C76" w14:textId="77777777" w:rsidTr="00FC3C64">
        <w:trPr>
          <w:trHeight w:val="280"/>
          <w:jc w:val="center"/>
        </w:trPr>
        <w:tc>
          <w:tcPr>
            <w:tcW w:w="996" w:type="pct"/>
            <w:noWrap/>
            <w:vAlign w:val="center"/>
          </w:tcPr>
          <w:p w14:paraId="34783E4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w:t>
            </w:r>
          </w:p>
        </w:tc>
        <w:tc>
          <w:tcPr>
            <w:tcW w:w="708" w:type="pct"/>
            <w:noWrap/>
            <w:vAlign w:val="center"/>
          </w:tcPr>
          <w:p w14:paraId="03F917F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0619E64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0.40711</w:t>
            </w:r>
          </w:p>
        </w:tc>
        <w:tc>
          <w:tcPr>
            <w:tcW w:w="1110" w:type="pct"/>
            <w:noWrap/>
            <w:vAlign w:val="center"/>
          </w:tcPr>
          <w:p w14:paraId="2AA31EE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0.61419</w:t>
            </w:r>
          </w:p>
        </w:tc>
        <w:tc>
          <w:tcPr>
            <w:tcW w:w="1246" w:type="pct"/>
            <w:noWrap/>
            <w:vAlign w:val="center"/>
          </w:tcPr>
          <w:p w14:paraId="4EE6901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36A4D135" w14:textId="77777777" w:rsidTr="00FC3C64">
        <w:trPr>
          <w:trHeight w:val="280"/>
          <w:jc w:val="center"/>
        </w:trPr>
        <w:tc>
          <w:tcPr>
            <w:tcW w:w="996" w:type="pct"/>
            <w:noWrap/>
            <w:vAlign w:val="center"/>
          </w:tcPr>
          <w:p w14:paraId="504C553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N4</w:t>
            </w:r>
          </w:p>
        </w:tc>
        <w:tc>
          <w:tcPr>
            <w:tcW w:w="708" w:type="pct"/>
            <w:noWrap/>
            <w:vAlign w:val="center"/>
          </w:tcPr>
          <w:p w14:paraId="1B6E5D6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7400F46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0.62432</w:t>
            </w:r>
          </w:p>
        </w:tc>
        <w:tc>
          <w:tcPr>
            <w:tcW w:w="1110" w:type="pct"/>
            <w:noWrap/>
            <w:vAlign w:val="center"/>
          </w:tcPr>
          <w:p w14:paraId="63AD0D0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0.34352</w:t>
            </w:r>
          </w:p>
        </w:tc>
        <w:tc>
          <w:tcPr>
            <w:tcW w:w="1246" w:type="pct"/>
            <w:noWrap/>
            <w:vAlign w:val="center"/>
          </w:tcPr>
          <w:p w14:paraId="00D997E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1E46F9CC" w14:textId="77777777" w:rsidTr="00FC3C64">
        <w:trPr>
          <w:trHeight w:val="280"/>
          <w:jc w:val="center"/>
        </w:trPr>
        <w:tc>
          <w:tcPr>
            <w:tcW w:w="996" w:type="pct"/>
            <w:noWrap/>
            <w:vAlign w:val="center"/>
          </w:tcPr>
          <w:p w14:paraId="6BFAADC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C5</w:t>
            </w:r>
          </w:p>
        </w:tc>
        <w:tc>
          <w:tcPr>
            <w:tcW w:w="708" w:type="pct"/>
            <w:noWrap/>
            <w:vAlign w:val="center"/>
          </w:tcPr>
          <w:p w14:paraId="0AE89FB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943871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0.46064</w:t>
            </w:r>
          </w:p>
        </w:tc>
        <w:tc>
          <w:tcPr>
            <w:tcW w:w="1110" w:type="pct"/>
            <w:noWrap/>
            <w:vAlign w:val="center"/>
          </w:tcPr>
          <w:p w14:paraId="4EA2813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0.53393</w:t>
            </w:r>
          </w:p>
        </w:tc>
        <w:tc>
          <w:tcPr>
            <w:tcW w:w="1246" w:type="pct"/>
            <w:noWrap/>
            <w:vAlign w:val="center"/>
          </w:tcPr>
          <w:p w14:paraId="4B44824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1DB11F32" w14:textId="77777777" w:rsidTr="00FC3C64">
        <w:trPr>
          <w:trHeight w:val="280"/>
          <w:jc w:val="center"/>
        </w:trPr>
        <w:tc>
          <w:tcPr>
            <w:tcW w:w="996" w:type="pct"/>
            <w:noWrap/>
            <w:vAlign w:val="center"/>
          </w:tcPr>
          <w:p w14:paraId="23E9C15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C6</w:t>
            </w:r>
          </w:p>
        </w:tc>
        <w:tc>
          <w:tcPr>
            <w:tcW w:w="708" w:type="pct"/>
            <w:noWrap/>
            <w:vAlign w:val="center"/>
          </w:tcPr>
          <w:p w14:paraId="59AA928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FC404C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0.44755</w:t>
            </w:r>
          </w:p>
        </w:tc>
        <w:tc>
          <w:tcPr>
            <w:tcW w:w="1110" w:type="pct"/>
            <w:noWrap/>
            <w:vAlign w:val="center"/>
          </w:tcPr>
          <w:p w14:paraId="1DF942C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0.5051</w:t>
            </w:r>
          </w:p>
        </w:tc>
        <w:tc>
          <w:tcPr>
            <w:tcW w:w="1246" w:type="pct"/>
            <w:noWrap/>
            <w:vAlign w:val="center"/>
          </w:tcPr>
          <w:p w14:paraId="7E83B48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3A8F833F" w14:textId="77777777" w:rsidTr="00FC3C64">
        <w:trPr>
          <w:trHeight w:val="280"/>
          <w:jc w:val="center"/>
        </w:trPr>
        <w:tc>
          <w:tcPr>
            <w:tcW w:w="996" w:type="pct"/>
            <w:noWrap/>
            <w:vAlign w:val="center"/>
          </w:tcPr>
          <w:p w14:paraId="2F0682B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C7</w:t>
            </w:r>
          </w:p>
        </w:tc>
        <w:tc>
          <w:tcPr>
            <w:tcW w:w="708" w:type="pct"/>
            <w:noWrap/>
            <w:vAlign w:val="center"/>
          </w:tcPr>
          <w:p w14:paraId="27D1F0F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3C14F91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0.44429</w:t>
            </w:r>
          </w:p>
        </w:tc>
        <w:tc>
          <w:tcPr>
            <w:tcW w:w="1110" w:type="pct"/>
            <w:noWrap/>
            <w:vAlign w:val="center"/>
          </w:tcPr>
          <w:p w14:paraId="0BA488E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0.54803</w:t>
            </w:r>
          </w:p>
        </w:tc>
        <w:tc>
          <w:tcPr>
            <w:tcW w:w="1246" w:type="pct"/>
            <w:noWrap/>
            <w:vAlign w:val="center"/>
          </w:tcPr>
          <w:p w14:paraId="4225ADF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038652B4" w14:textId="77777777" w:rsidTr="00FC3C64">
        <w:trPr>
          <w:trHeight w:val="280"/>
          <w:jc w:val="center"/>
        </w:trPr>
        <w:tc>
          <w:tcPr>
            <w:tcW w:w="996" w:type="pct"/>
            <w:noWrap/>
            <w:vAlign w:val="center"/>
          </w:tcPr>
          <w:p w14:paraId="2EAAC94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C8</w:t>
            </w:r>
          </w:p>
        </w:tc>
        <w:tc>
          <w:tcPr>
            <w:tcW w:w="708" w:type="pct"/>
            <w:noWrap/>
            <w:vAlign w:val="center"/>
          </w:tcPr>
          <w:p w14:paraId="68F9586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0C1418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0.39997</w:t>
            </w:r>
          </w:p>
        </w:tc>
        <w:tc>
          <w:tcPr>
            <w:tcW w:w="1110" w:type="pct"/>
            <w:noWrap/>
            <w:vAlign w:val="center"/>
          </w:tcPr>
          <w:p w14:paraId="50FCD22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0.54606</w:t>
            </w:r>
          </w:p>
        </w:tc>
        <w:tc>
          <w:tcPr>
            <w:tcW w:w="1246" w:type="pct"/>
            <w:noWrap/>
            <w:vAlign w:val="center"/>
          </w:tcPr>
          <w:p w14:paraId="0E162B4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7A48DD90" w14:textId="77777777" w:rsidTr="00FC3C64">
        <w:trPr>
          <w:trHeight w:val="280"/>
          <w:jc w:val="center"/>
        </w:trPr>
        <w:tc>
          <w:tcPr>
            <w:tcW w:w="996" w:type="pct"/>
            <w:noWrap/>
            <w:vAlign w:val="center"/>
          </w:tcPr>
          <w:p w14:paraId="531F810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N9</w:t>
            </w:r>
          </w:p>
        </w:tc>
        <w:tc>
          <w:tcPr>
            <w:tcW w:w="708" w:type="pct"/>
            <w:noWrap/>
            <w:vAlign w:val="center"/>
          </w:tcPr>
          <w:p w14:paraId="7AA6E2B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6F55084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0.39668</w:t>
            </w:r>
          </w:p>
        </w:tc>
        <w:tc>
          <w:tcPr>
            <w:tcW w:w="1110" w:type="pct"/>
            <w:noWrap/>
            <w:vAlign w:val="center"/>
          </w:tcPr>
          <w:p w14:paraId="2C2C999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0.58774</w:t>
            </w:r>
          </w:p>
        </w:tc>
        <w:tc>
          <w:tcPr>
            <w:tcW w:w="1246" w:type="pct"/>
            <w:noWrap/>
            <w:vAlign w:val="center"/>
          </w:tcPr>
          <w:p w14:paraId="460CF61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3B8A38AD" w14:textId="77777777" w:rsidTr="00FC3C64">
        <w:trPr>
          <w:trHeight w:val="280"/>
          <w:jc w:val="center"/>
        </w:trPr>
        <w:tc>
          <w:tcPr>
            <w:tcW w:w="996" w:type="pct"/>
            <w:noWrap/>
            <w:vAlign w:val="center"/>
          </w:tcPr>
          <w:p w14:paraId="5868D30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N10</w:t>
            </w:r>
          </w:p>
        </w:tc>
        <w:tc>
          <w:tcPr>
            <w:tcW w:w="708" w:type="pct"/>
            <w:noWrap/>
            <w:vAlign w:val="center"/>
          </w:tcPr>
          <w:p w14:paraId="487474C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36B1E4B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0.27826</w:t>
            </w:r>
          </w:p>
        </w:tc>
        <w:tc>
          <w:tcPr>
            <w:tcW w:w="1110" w:type="pct"/>
            <w:noWrap/>
            <w:vAlign w:val="center"/>
          </w:tcPr>
          <w:p w14:paraId="619F3CA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0.64644</w:t>
            </w:r>
          </w:p>
        </w:tc>
        <w:tc>
          <w:tcPr>
            <w:tcW w:w="1246" w:type="pct"/>
            <w:noWrap/>
            <w:vAlign w:val="center"/>
          </w:tcPr>
          <w:p w14:paraId="34E7CC0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7D0E23E2" w14:textId="77777777" w:rsidTr="00FC3C64">
        <w:trPr>
          <w:trHeight w:val="280"/>
          <w:jc w:val="center"/>
        </w:trPr>
        <w:tc>
          <w:tcPr>
            <w:tcW w:w="996" w:type="pct"/>
            <w:noWrap/>
            <w:vAlign w:val="center"/>
          </w:tcPr>
          <w:p w14:paraId="40AD176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C11</w:t>
            </w:r>
          </w:p>
        </w:tc>
        <w:tc>
          <w:tcPr>
            <w:tcW w:w="708" w:type="pct"/>
            <w:noWrap/>
            <w:vAlign w:val="center"/>
          </w:tcPr>
          <w:p w14:paraId="4B68442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A0B75A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-0.25587</w:t>
            </w:r>
          </w:p>
        </w:tc>
        <w:tc>
          <w:tcPr>
            <w:tcW w:w="1110" w:type="pct"/>
            <w:noWrap/>
            <w:vAlign w:val="center"/>
          </w:tcPr>
          <w:p w14:paraId="24ADF15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0.39845</w:t>
            </w:r>
          </w:p>
        </w:tc>
        <w:tc>
          <w:tcPr>
            <w:tcW w:w="1246" w:type="pct"/>
            <w:noWrap/>
            <w:vAlign w:val="center"/>
          </w:tcPr>
          <w:p w14:paraId="401191A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77FBA72C" w14:textId="77777777" w:rsidTr="00FC3C64">
        <w:trPr>
          <w:trHeight w:val="280"/>
          <w:jc w:val="center"/>
        </w:trPr>
        <w:tc>
          <w:tcPr>
            <w:tcW w:w="996" w:type="pct"/>
            <w:noWrap/>
            <w:vAlign w:val="center"/>
          </w:tcPr>
          <w:p w14:paraId="2283A25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C12</w:t>
            </w:r>
          </w:p>
        </w:tc>
        <w:tc>
          <w:tcPr>
            <w:tcW w:w="708" w:type="pct"/>
            <w:noWrap/>
            <w:vAlign w:val="center"/>
          </w:tcPr>
          <w:p w14:paraId="2EF7CC9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37035F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0.38763</w:t>
            </w:r>
          </w:p>
        </w:tc>
        <w:tc>
          <w:tcPr>
            <w:tcW w:w="1110" w:type="pct"/>
            <w:noWrap/>
            <w:vAlign w:val="center"/>
          </w:tcPr>
          <w:p w14:paraId="32D3034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0.74845</w:t>
            </w:r>
          </w:p>
        </w:tc>
        <w:tc>
          <w:tcPr>
            <w:tcW w:w="1246" w:type="pct"/>
            <w:noWrap/>
            <w:vAlign w:val="center"/>
          </w:tcPr>
          <w:p w14:paraId="643247D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02F7F422" w14:textId="77777777" w:rsidTr="00FC3C64">
        <w:trPr>
          <w:trHeight w:val="280"/>
          <w:jc w:val="center"/>
        </w:trPr>
        <w:tc>
          <w:tcPr>
            <w:tcW w:w="996" w:type="pct"/>
            <w:noWrap/>
            <w:vAlign w:val="center"/>
          </w:tcPr>
          <w:p w14:paraId="0C49448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C13</w:t>
            </w:r>
          </w:p>
        </w:tc>
        <w:tc>
          <w:tcPr>
            <w:tcW w:w="708" w:type="pct"/>
            <w:noWrap/>
            <w:vAlign w:val="center"/>
          </w:tcPr>
          <w:p w14:paraId="71D717D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3BB0F7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0.49181</w:t>
            </w:r>
          </w:p>
        </w:tc>
        <w:tc>
          <w:tcPr>
            <w:tcW w:w="1110" w:type="pct"/>
            <w:noWrap/>
            <w:vAlign w:val="center"/>
          </w:tcPr>
          <w:p w14:paraId="1A4D191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1.02884</w:t>
            </w:r>
          </w:p>
        </w:tc>
        <w:tc>
          <w:tcPr>
            <w:tcW w:w="1246" w:type="pct"/>
            <w:noWrap/>
            <w:vAlign w:val="center"/>
          </w:tcPr>
          <w:p w14:paraId="1AC7EDB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1FF9508E" w14:textId="77777777" w:rsidTr="00FC3C64">
        <w:trPr>
          <w:trHeight w:val="280"/>
          <w:jc w:val="center"/>
        </w:trPr>
        <w:tc>
          <w:tcPr>
            <w:tcW w:w="996" w:type="pct"/>
            <w:noWrap/>
            <w:vAlign w:val="center"/>
          </w:tcPr>
          <w:p w14:paraId="7D5D5D9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C14</w:t>
            </w:r>
          </w:p>
        </w:tc>
        <w:tc>
          <w:tcPr>
            <w:tcW w:w="708" w:type="pct"/>
            <w:noWrap/>
            <w:vAlign w:val="center"/>
          </w:tcPr>
          <w:p w14:paraId="01DD691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61671E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0.50705</w:t>
            </w:r>
          </w:p>
        </w:tc>
        <w:tc>
          <w:tcPr>
            <w:tcW w:w="1110" w:type="pct"/>
            <w:noWrap/>
            <w:vAlign w:val="center"/>
          </w:tcPr>
          <w:p w14:paraId="461C61C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1.01522</w:t>
            </w:r>
          </w:p>
        </w:tc>
        <w:tc>
          <w:tcPr>
            <w:tcW w:w="1246" w:type="pct"/>
            <w:noWrap/>
            <w:vAlign w:val="center"/>
          </w:tcPr>
          <w:p w14:paraId="49DF8B8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4DC51E3D" w14:textId="77777777" w:rsidTr="00FC3C64">
        <w:trPr>
          <w:trHeight w:val="280"/>
          <w:jc w:val="center"/>
        </w:trPr>
        <w:tc>
          <w:tcPr>
            <w:tcW w:w="996" w:type="pct"/>
            <w:noWrap/>
            <w:vAlign w:val="center"/>
          </w:tcPr>
          <w:p w14:paraId="3A94112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C15</w:t>
            </w:r>
          </w:p>
        </w:tc>
        <w:tc>
          <w:tcPr>
            <w:tcW w:w="708" w:type="pct"/>
            <w:noWrap/>
            <w:vAlign w:val="center"/>
          </w:tcPr>
          <w:p w14:paraId="5D620C0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5738D9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0.53588</w:t>
            </w:r>
          </w:p>
        </w:tc>
        <w:tc>
          <w:tcPr>
            <w:tcW w:w="1110" w:type="pct"/>
            <w:noWrap/>
            <w:vAlign w:val="center"/>
          </w:tcPr>
          <w:p w14:paraId="0D0B535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1.03097</w:t>
            </w:r>
          </w:p>
        </w:tc>
        <w:tc>
          <w:tcPr>
            <w:tcW w:w="1246" w:type="pct"/>
            <w:noWrap/>
            <w:vAlign w:val="center"/>
          </w:tcPr>
          <w:p w14:paraId="0688EBA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263C975D" w14:textId="77777777" w:rsidTr="00FC3C64">
        <w:trPr>
          <w:trHeight w:val="280"/>
          <w:jc w:val="center"/>
        </w:trPr>
        <w:tc>
          <w:tcPr>
            <w:tcW w:w="996" w:type="pct"/>
            <w:noWrap/>
            <w:vAlign w:val="center"/>
          </w:tcPr>
          <w:p w14:paraId="1E25E95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C16</w:t>
            </w:r>
          </w:p>
        </w:tc>
        <w:tc>
          <w:tcPr>
            <w:tcW w:w="708" w:type="pct"/>
            <w:noWrap/>
            <w:vAlign w:val="center"/>
          </w:tcPr>
          <w:p w14:paraId="2F74BC7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C6FEF1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0.54917</w:t>
            </w:r>
          </w:p>
        </w:tc>
        <w:tc>
          <w:tcPr>
            <w:tcW w:w="1110" w:type="pct"/>
            <w:noWrap/>
            <w:vAlign w:val="center"/>
          </w:tcPr>
          <w:p w14:paraId="5D34EDF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1.05967</w:t>
            </w:r>
          </w:p>
        </w:tc>
        <w:tc>
          <w:tcPr>
            <w:tcW w:w="1246" w:type="pct"/>
            <w:noWrap/>
            <w:vAlign w:val="center"/>
          </w:tcPr>
          <w:p w14:paraId="529B2DE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19606515" w14:textId="77777777" w:rsidTr="00FC3C64">
        <w:trPr>
          <w:trHeight w:val="280"/>
          <w:jc w:val="center"/>
        </w:trPr>
        <w:tc>
          <w:tcPr>
            <w:tcW w:w="996" w:type="pct"/>
            <w:noWrap/>
            <w:vAlign w:val="center"/>
          </w:tcPr>
          <w:p w14:paraId="7D87973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C17</w:t>
            </w:r>
          </w:p>
        </w:tc>
        <w:tc>
          <w:tcPr>
            <w:tcW w:w="708" w:type="pct"/>
            <w:noWrap/>
            <w:vAlign w:val="center"/>
          </w:tcPr>
          <w:p w14:paraId="55C0D6F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202E42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0.42313</w:t>
            </w:r>
          </w:p>
        </w:tc>
        <w:tc>
          <w:tcPr>
            <w:tcW w:w="1110" w:type="pct"/>
            <w:noWrap/>
            <w:vAlign w:val="center"/>
          </w:tcPr>
          <w:p w14:paraId="23F73E4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0.88051</w:t>
            </w:r>
          </w:p>
        </w:tc>
        <w:tc>
          <w:tcPr>
            <w:tcW w:w="1246" w:type="pct"/>
            <w:noWrap/>
            <w:vAlign w:val="center"/>
          </w:tcPr>
          <w:p w14:paraId="5F1DE82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2732AF29" w14:textId="77777777" w:rsidTr="00FC3C64">
        <w:trPr>
          <w:trHeight w:val="280"/>
          <w:jc w:val="center"/>
        </w:trPr>
        <w:tc>
          <w:tcPr>
            <w:tcW w:w="996" w:type="pct"/>
            <w:noWrap/>
            <w:vAlign w:val="center"/>
          </w:tcPr>
          <w:p w14:paraId="2212979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C18</w:t>
            </w:r>
          </w:p>
        </w:tc>
        <w:tc>
          <w:tcPr>
            <w:tcW w:w="708" w:type="pct"/>
            <w:noWrap/>
            <w:vAlign w:val="center"/>
          </w:tcPr>
          <w:p w14:paraId="3E4E683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1005F6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0.40984</w:t>
            </w:r>
          </w:p>
        </w:tc>
        <w:tc>
          <w:tcPr>
            <w:tcW w:w="1110" w:type="pct"/>
            <w:noWrap/>
            <w:vAlign w:val="center"/>
          </w:tcPr>
          <w:p w14:paraId="66586AA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0.8518</w:t>
            </w:r>
          </w:p>
        </w:tc>
        <w:tc>
          <w:tcPr>
            <w:tcW w:w="1246" w:type="pct"/>
            <w:noWrap/>
            <w:vAlign w:val="center"/>
          </w:tcPr>
          <w:p w14:paraId="68FF5A2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3857475D" w14:textId="77777777" w:rsidTr="00FC3C64">
        <w:trPr>
          <w:trHeight w:val="280"/>
          <w:jc w:val="center"/>
        </w:trPr>
        <w:tc>
          <w:tcPr>
            <w:tcW w:w="996" w:type="pct"/>
            <w:noWrap/>
            <w:vAlign w:val="center"/>
          </w:tcPr>
          <w:p w14:paraId="5E7690A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C19</w:t>
            </w:r>
          </w:p>
        </w:tc>
        <w:tc>
          <w:tcPr>
            <w:tcW w:w="708" w:type="pct"/>
            <w:noWrap/>
            <w:vAlign w:val="center"/>
          </w:tcPr>
          <w:p w14:paraId="05996CC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9EEFB0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0.42523</w:t>
            </w:r>
          </w:p>
        </w:tc>
        <w:tc>
          <w:tcPr>
            <w:tcW w:w="1110" w:type="pct"/>
            <w:noWrap/>
            <w:vAlign w:val="center"/>
          </w:tcPr>
          <w:p w14:paraId="1020917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0.83833</w:t>
            </w:r>
          </w:p>
        </w:tc>
        <w:tc>
          <w:tcPr>
            <w:tcW w:w="1246" w:type="pct"/>
            <w:noWrap/>
            <w:vAlign w:val="center"/>
          </w:tcPr>
          <w:p w14:paraId="4C78260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32ED2515" w14:textId="77777777" w:rsidTr="00FC3C64">
        <w:trPr>
          <w:trHeight w:val="280"/>
          <w:jc w:val="center"/>
        </w:trPr>
        <w:tc>
          <w:tcPr>
            <w:tcW w:w="996" w:type="pct"/>
            <w:noWrap/>
            <w:vAlign w:val="center"/>
          </w:tcPr>
          <w:p w14:paraId="0759817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C20</w:t>
            </w:r>
          </w:p>
        </w:tc>
        <w:tc>
          <w:tcPr>
            <w:tcW w:w="708" w:type="pct"/>
            <w:noWrap/>
            <w:vAlign w:val="center"/>
          </w:tcPr>
          <w:p w14:paraId="0FC7B0E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ADA7A7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0.46722</w:t>
            </w:r>
          </w:p>
        </w:tc>
        <w:tc>
          <w:tcPr>
            <w:tcW w:w="1110" w:type="pct"/>
            <w:noWrap/>
            <w:vAlign w:val="center"/>
          </w:tcPr>
          <w:p w14:paraId="2A99EED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0.88263</w:t>
            </w:r>
          </w:p>
        </w:tc>
        <w:tc>
          <w:tcPr>
            <w:tcW w:w="1246" w:type="pct"/>
            <w:noWrap/>
            <w:vAlign w:val="center"/>
          </w:tcPr>
          <w:p w14:paraId="6E6BA6D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54ECCCF5" w14:textId="77777777" w:rsidTr="00FC3C64">
        <w:trPr>
          <w:trHeight w:val="280"/>
          <w:jc w:val="center"/>
        </w:trPr>
        <w:tc>
          <w:tcPr>
            <w:tcW w:w="996" w:type="pct"/>
            <w:noWrap/>
            <w:vAlign w:val="center"/>
          </w:tcPr>
          <w:p w14:paraId="4EB4647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H21</w:t>
            </w:r>
          </w:p>
        </w:tc>
        <w:tc>
          <w:tcPr>
            <w:tcW w:w="708" w:type="pct"/>
            <w:noWrap/>
            <w:vAlign w:val="center"/>
          </w:tcPr>
          <w:p w14:paraId="797F91F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2E0F449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0.58931</w:t>
            </w:r>
          </w:p>
        </w:tc>
        <w:tc>
          <w:tcPr>
            <w:tcW w:w="1110" w:type="pct"/>
            <w:noWrap/>
            <w:vAlign w:val="center"/>
          </w:tcPr>
          <w:p w14:paraId="1AC70D9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0.24271</w:t>
            </w:r>
          </w:p>
        </w:tc>
        <w:tc>
          <w:tcPr>
            <w:tcW w:w="1246" w:type="pct"/>
            <w:noWrap/>
            <w:vAlign w:val="center"/>
          </w:tcPr>
          <w:p w14:paraId="6160AD7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0E328FBC" w14:textId="77777777" w:rsidTr="00FC3C64">
        <w:trPr>
          <w:trHeight w:val="280"/>
          <w:jc w:val="center"/>
        </w:trPr>
        <w:tc>
          <w:tcPr>
            <w:tcW w:w="996" w:type="pct"/>
            <w:noWrap/>
            <w:vAlign w:val="center"/>
          </w:tcPr>
          <w:p w14:paraId="1B7FBB7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H22</w:t>
            </w:r>
          </w:p>
        </w:tc>
        <w:tc>
          <w:tcPr>
            <w:tcW w:w="708" w:type="pct"/>
            <w:noWrap/>
            <w:vAlign w:val="center"/>
          </w:tcPr>
          <w:p w14:paraId="0E4732E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5C79632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0.49231</w:t>
            </w:r>
          </w:p>
        </w:tc>
        <w:tc>
          <w:tcPr>
            <w:tcW w:w="1110" w:type="pct"/>
            <w:noWrap/>
            <w:vAlign w:val="center"/>
          </w:tcPr>
          <w:p w14:paraId="37DD735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0.06818</w:t>
            </w:r>
          </w:p>
        </w:tc>
        <w:tc>
          <w:tcPr>
            <w:tcW w:w="1246" w:type="pct"/>
            <w:noWrap/>
            <w:vAlign w:val="center"/>
          </w:tcPr>
          <w:p w14:paraId="459F5FF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72EB076F" w14:textId="77777777" w:rsidTr="00FC3C64">
        <w:trPr>
          <w:trHeight w:val="280"/>
          <w:jc w:val="center"/>
        </w:trPr>
        <w:tc>
          <w:tcPr>
            <w:tcW w:w="996" w:type="pct"/>
            <w:noWrap/>
            <w:vAlign w:val="center"/>
          </w:tcPr>
          <w:p w14:paraId="44C0C77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H23</w:t>
            </w:r>
          </w:p>
        </w:tc>
        <w:tc>
          <w:tcPr>
            <w:tcW w:w="708" w:type="pct"/>
            <w:noWrap/>
            <w:vAlign w:val="center"/>
          </w:tcPr>
          <w:p w14:paraId="32B0BB2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4107C2D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0.46838</w:t>
            </w:r>
          </w:p>
        </w:tc>
        <w:tc>
          <w:tcPr>
            <w:tcW w:w="1110" w:type="pct"/>
            <w:noWrap/>
            <w:vAlign w:val="center"/>
          </w:tcPr>
          <w:p w14:paraId="61CABAD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0.01636</w:t>
            </w:r>
          </w:p>
        </w:tc>
        <w:tc>
          <w:tcPr>
            <w:tcW w:w="1246" w:type="pct"/>
            <w:noWrap/>
            <w:vAlign w:val="center"/>
          </w:tcPr>
          <w:p w14:paraId="396F03A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6A0E93CC" w14:textId="77777777" w:rsidTr="00FC3C64">
        <w:trPr>
          <w:trHeight w:val="280"/>
          <w:jc w:val="center"/>
        </w:trPr>
        <w:tc>
          <w:tcPr>
            <w:tcW w:w="996" w:type="pct"/>
            <w:noWrap/>
            <w:vAlign w:val="center"/>
          </w:tcPr>
          <w:p w14:paraId="3D89264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H24</w:t>
            </w:r>
          </w:p>
        </w:tc>
        <w:tc>
          <w:tcPr>
            <w:tcW w:w="708" w:type="pct"/>
            <w:noWrap/>
            <w:vAlign w:val="center"/>
          </w:tcPr>
          <w:p w14:paraId="518D926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F36973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0.54867</w:t>
            </w:r>
          </w:p>
        </w:tc>
        <w:tc>
          <w:tcPr>
            <w:tcW w:w="1110" w:type="pct"/>
            <w:noWrap/>
            <w:vAlign w:val="center"/>
          </w:tcPr>
          <w:p w14:paraId="2C54075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0.02034</w:t>
            </w:r>
          </w:p>
        </w:tc>
        <w:tc>
          <w:tcPr>
            <w:tcW w:w="1246" w:type="pct"/>
            <w:noWrap/>
            <w:vAlign w:val="center"/>
          </w:tcPr>
          <w:p w14:paraId="2EAAD08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10279F41" w14:textId="77777777" w:rsidTr="00FC3C64">
        <w:trPr>
          <w:trHeight w:val="280"/>
          <w:jc w:val="center"/>
        </w:trPr>
        <w:tc>
          <w:tcPr>
            <w:tcW w:w="996" w:type="pct"/>
            <w:noWrap/>
            <w:vAlign w:val="center"/>
          </w:tcPr>
          <w:p w14:paraId="4C48E14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H25</w:t>
            </w:r>
          </w:p>
        </w:tc>
        <w:tc>
          <w:tcPr>
            <w:tcW w:w="708" w:type="pct"/>
            <w:noWrap/>
            <w:vAlign w:val="center"/>
          </w:tcPr>
          <w:p w14:paraId="22F68D4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679595C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0.5726</w:t>
            </w:r>
          </w:p>
        </w:tc>
        <w:tc>
          <w:tcPr>
            <w:tcW w:w="1110" w:type="pct"/>
            <w:noWrap/>
            <w:vAlign w:val="center"/>
          </w:tcPr>
          <w:p w14:paraId="70A0091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0.07226</w:t>
            </w:r>
          </w:p>
        </w:tc>
        <w:tc>
          <w:tcPr>
            <w:tcW w:w="1246" w:type="pct"/>
            <w:noWrap/>
            <w:vAlign w:val="center"/>
          </w:tcPr>
          <w:p w14:paraId="4688FB9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1EE91562" w14:textId="77777777" w:rsidTr="00FC3C64">
        <w:trPr>
          <w:trHeight w:val="280"/>
          <w:jc w:val="center"/>
        </w:trPr>
        <w:tc>
          <w:tcPr>
            <w:tcW w:w="996" w:type="pct"/>
            <w:noWrap/>
            <w:vAlign w:val="center"/>
          </w:tcPr>
          <w:p w14:paraId="5B152F3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H26</w:t>
            </w:r>
          </w:p>
        </w:tc>
        <w:tc>
          <w:tcPr>
            <w:tcW w:w="708" w:type="pct"/>
            <w:noWrap/>
            <w:vAlign w:val="center"/>
          </w:tcPr>
          <w:p w14:paraId="56C1506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51378B0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0.50934</w:t>
            </w:r>
          </w:p>
        </w:tc>
        <w:tc>
          <w:tcPr>
            <w:tcW w:w="1110" w:type="pct"/>
            <w:noWrap/>
            <w:vAlign w:val="center"/>
          </w:tcPr>
          <w:p w14:paraId="5ADDDAD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0.10499</w:t>
            </w:r>
          </w:p>
        </w:tc>
        <w:tc>
          <w:tcPr>
            <w:tcW w:w="1246" w:type="pct"/>
            <w:noWrap/>
            <w:vAlign w:val="center"/>
          </w:tcPr>
          <w:p w14:paraId="0C22677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3A300A42" w14:textId="77777777" w:rsidTr="00FC3C64">
        <w:trPr>
          <w:trHeight w:val="280"/>
          <w:jc w:val="center"/>
        </w:trPr>
        <w:tc>
          <w:tcPr>
            <w:tcW w:w="996" w:type="pct"/>
            <w:noWrap/>
            <w:vAlign w:val="center"/>
          </w:tcPr>
          <w:p w14:paraId="6EE6047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H27</w:t>
            </w:r>
          </w:p>
        </w:tc>
        <w:tc>
          <w:tcPr>
            <w:tcW w:w="708" w:type="pct"/>
            <w:noWrap/>
            <w:vAlign w:val="center"/>
          </w:tcPr>
          <w:p w14:paraId="0945A44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4FBC961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0.53346</w:t>
            </w:r>
          </w:p>
        </w:tc>
        <w:tc>
          <w:tcPr>
            <w:tcW w:w="1110" w:type="pct"/>
            <w:noWrap/>
            <w:vAlign w:val="center"/>
          </w:tcPr>
          <w:p w14:paraId="10D760E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0.15692</w:t>
            </w:r>
          </w:p>
        </w:tc>
        <w:tc>
          <w:tcPr>
            <w:tcW w:w="1246" w:type="pct"/>
            <w:noWrap/>
            <w:vAlign w:val="center"/>
          </w:tcPr>
          <w:p w14:paraId="31AC4DC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6923B331" w14:textId="77777777" w:rsidTr="00FC3C64">
        <w:trPr>
          <w:trHeight w:val="280"/>
          <w:jc w:val="center"/>
        </w:trPr>
        <w:tc>
          <w:tcPr>
            <w:tcW w:w="996" w:type="pct"/>
            <w:noWrap/>
            <w:vAlign w:val="center"/>
          </w:tcPr>
          <w:p w14:paraId="6006465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H28</w:t>
            </w:r>
          </w:p>
        </w:tc>
        <w:tc>
          <w:tcPr>
            <w:tcW w:w="708" w:type="pct"/>
            <w:noWrap/>
            <w:vAlign w:val="center"/>
          </w:tcPr>
          <w:p w14:paraId="6BC5529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0BFD722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0.61359</w:t>
            </w:r>
          </w:p>
        </w:tc>
        <w:tc>
          <w:tcPr>
            <w:tcW w:w="1110" w:type="pct"/>
            <w:noWrap/>
            <w:vAlign w:val="center"/>
          </w:tcPr>
          <w:p w14:paraId="1510DDD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0.16074</w:t>
            </w:r>
          </w:p>
        </w:tc>
        <w:tc>
          <w:tcPr>
            <w:tcW w:w="1246" w:type="pct"/>
            <w:noWrap/>
            <w:vAlign w:val="center"/>
          </w:tcPr>
          <w:p w14:paraId="431A75B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1AF0057D" w14:textId="77777777" w:rsidTr="00FC3C64">
        <w:trPr>
          <w:trHeight w:val="280"/>
          <w:jc w:val="center"/>
        </w:trPr>
        <w:tc>
          <w:tcPr>
            <w:tcW w:w="996" w:type="pct"/>
            <w:noWrap/>
            <w:vAlign w:val="center"/>
          </w:tcPr>
          <w:p w14:paraId="199E4F5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H29</w:t>
            </w:r>
          </w:p>
        </w:tc>
        <w:tc>
          <w:tcPr>
            <w:tcW w:w="708" w:type="pct"/>
            <w:noWrap/>
            <w:vAlign w:val="center"/>
          </w:tcPr>
          <w:p w14:paraId="6956B61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E936E8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0.58956</w:t>
            </w:r>
          </w:p>
        </w:tc>
        <w:tc>
          <w:tcPr>
            <w:tcW w:w="1110" w:type="pct"/>
            <w:noWrap/>
            <w:vAlign w:val="center"/>
          </w:tcPr>
          <w:p w14:paraId="3903643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0.10875</w:t>
            </w:r>
          </w:p>
        </w:tc>
        <w:tc>
          <w:tcPr>
            <w:tcW w:w="1246" w:type="pct"/>
            <w:noWrap/>
            <w:vAlign w:val="center"/>
          </w:tcPr>
          <w:p w14:paraId="5229716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324CCE0F" w14:textId="77777777" w:rsidTr="00FC3C64">
        <w:trPr>
          <w:trHeight w:val="280"/>
          <w:jc w:val="center"/>
        </w:trPr>
        <w:tc>
          <w:tcPr>
            <w:tcW w:w="996" w:type="pct"/>
            <w:noWrap/>
            <w:vAlign w:val="center"/>
          </w:tcPr>
          <w:p w14:paraId="050F3F1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H30</w:t>
            </w:r>
          </w:p>
        </w:tc>
        <w:tc>
          <w:tcPr>
            <w:tcW w:w="708" w:type="pct"/>
            <w:noWrap/>
            <w:vAlign w:val="center"/>
          </w:tcPr>
          <w:p w14:paraId="34F31A8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6D4EC04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0.43044</w:t>
            </w:r>
          </w:p>
        </w:tc>
        <w:tc>
          <w:tcPr>
            <w:tcW w:w="1110" w:type="pct"/>
            <w:noWrap/>
            <w:vAlign w:val="center"/>
          </w:tcPr>
          <w:p w14:paraId="013460C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0.62802</w:t>
            </w:r>
          </w:p>
        </w:tc>
        <w:tc>
          <w:tcPr>
            <w:tcW w:w="1246" w:type="pct"/>
            <w:noWrap/>
            <w:vAlign w:val="center"/>
          </w:tcPr>
          <w:p w14:paraId="51728B0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r w:rsidR="00C9210F" w:rsidRPr="00F941D5" w14:paraId="58ED2347" w14:textId="77777777" w:rsidTr="00FC3C64">
        <w:trPr>
          <w:trHeight w:val="280"/>
          <w:jc w:val="center"/>
        </w:trPr>
        <w:tc>
          <w:tcPr>
            <w:tcW w:w="996" w:type="pct"/>
            <w:tcBorders>
              <w:bottom w:val="single" w:sz="12" w:space="0" w:color="auto"/>
            </w:tcBorders>
            <w:noWrap/>
            <w:vAlign w:val="center"/>
          </w:tcPr>
          <w:p w14:paraId="4789E91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H31</w:t>
            </w:r>
          </w:p>
        </w:tc>
        <w:tc>
          <w:tcPr>
            <w:tcW w:w="708" w:type="pct"/>
            <w:tcBorders>
              <w:bottom w:val="single" w:sz="12" w:space="0" w:color="auto"/>
            </w:tcBorders>
            <w:noWrap/>
            <w:vAlign w:val="center"/>
          </w:tcPr>
          <w:p w14:paraId="10BF264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bottom w:val="single" w:sz="12" w:space="0" w:color="auto"/>
            </w:tcBorders>
            <w:noWrap/>
            <w:vAlign w:val="center"/>
          </w:tcPr>
          <w:p w14:paraId="102CBB0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0.32825</w:t>
            </w:r>
          </w:p>
        </w:tc>
        <w:tc>
          <w:tcPr>
            <w:tcW w:w="1110" w:type="pct"/>
            <w:tcBorders>
              <w:bottom w:val="single" w:sz="12" w:space="0" w:color="auto"/>
            </w:tcBorders>
            <w:noWrap/>
            <w:vAlign w:val="center"/>
          </w:tcPr>
          <w:p w14:paraId="1F10B73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0.74878</w:t>
            </w:r>
          </w:p>
        </w:tc>
        <w:tc>
          <w:tcPr>
            <w:tcW w:w="1246" w:type="pct"/>
            <w:tcBorders>
              <w:bottom w:val="single" w:sz="12" w:space="0" w:color="auto"/>
            </w:tcBorders>
            <w:noWrap/>
            <w:vAlign w:val="center"/>
          </w:tcPr>
          <w:p w14:paraId="5F519C7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w:t>
            </w:r>
          </w:p>
        </w:tc>
      </w:tr>
    </w:tbl>
    <w:p w14:paraId="157926B2" w14:textId="77777777" w:rsidR="00FC3C64" w:rsidRPr="00F941D5" w:rsidRDefault="00FC3C64">
      <w:pPr>
        <w:spacing w:line="360" w:lineRule="auto"/>
        <w:rPr>
          <w:rFonts w:ascii="TimesNewRomanPS-BoldMT" w:hAnsi="TimesNewRomanPS-BoldMT" w:hint="eastAsia"/>
          <w:b/>
          <w:bCs/>
          <w:color w:val="000000"/>
        </w:rPr>
      </w:pPr>
    </w:p>
    <w:p w14:paraId="79EC344E" w14:textId="77777777" w:rsidR="00FC3C64" w:rsidRPr="00F941D5" w:rsidRDefault="00FC3C64">
      <w:pPr>
        <w:spacing w:line="360" w:lineRule="auto"/>
        <w:rPr>
          <w:rFonts w:ascii="TimesNewRomanPS-BoldMT" w:hAnsi="TimesNewRomanPS-BoldMT" w:hint="eastAsia"/>
          <w:b/>
          <w:bCs/>
          <w:color w:val="000000"/>
        </w:rPr>
      </w:pPr>
    </w:p>
    <w:p w14:paraId="044378C8" w14:textId="7DD92407" w:rsidR="00FC3C64" w:rsidRPr="00F941D5" w:rsidRDefault="00FC3C64">
      <w:pPr>
        <w:spacing w:line="360" w:lineRule="auto"/>
        <w:rPr>
          <w:rFonts w:ascii="TimesNewRomanPS-BoldMT" w:hAnsi="TimesNewRomanPS-BoldMT" w:hint="eastAsia"/>
          <w:b/>
          <w:bCs/>
          <w:color w:val="000000"/>
        </w:rPr>
      </w:pPr>
    </w:p>
    <w:p w14:paraId="0E482D26" w14:textId="01F8CBC6" w:rsidR="00A55C43" w:rsidRPr="00F941D5" w:rsidRDefault="00A55C43">
      <w:pPr>
        <w:spacing w:line="360" w:lineRule="auto"/>
        <w:rPr>
          <w:rFonts w:ascii="TimesNewRomanPS-BoldMT" w:hAnsi="TimesNewRomanPS-BoldMT" w:hint="eastAsia"/>
          <w:b/>
          <w:bCs/>
          <w:color w:val="000000"/>
        </w:rPr>
      </w:pPr>
    </w:p>
    <w:p w14:paraId="40AE0A8D" w14:textId="6FD78FB9" w:rsidR="00A55C43" w:rsidRPr="00F941D5" w:rsidRDefault="00A55C43">
      <w:pPr>
        <w:spacing w:line="360" w:lineRule="auto"/>
        <w:rPr>
          <w:rFonts w:ascii="TimesNewRomanPS-BoldMT" w:hAnsi="TimesNewRomanPS-BoldMT" w:hint="eastAsia"/>
          <w:b/>
          <w:bCs/>
          <w:color w:val="000000"/>
        </w:rPr>
      </w:pPr>
    </w:p>
    <w:p w14:paraId="716665F8" w14:textId="0062C2D6" w:rsidR="00A55C43" w:rsidRPr="00F941D5" w:rsidRDefault="00A122DE">
      <w:pPr>
        <w:spacing w:line="360" w:lineRule="auto"/>
        <w:rPr>
          <w:rFonts w:ascii="TimesNewRomanPS-BoldMT" w:hAnsi="TimesNewRomanPS-BoldMT" w:hint="eastAsia"/>
          <w:b/>
          <w:bCs/>
          <w:color w:val="000000"/>
        </w:rPr>
      </w:pPr>
      <w:r w:rsidRPr="00F941D5">
        <w:rPr>
          <w:rFonts w:ascii="TimesNewRomanPS-BoldMT" w:hAnsi="TimesNewRomanPS-BoldMT"/>
          <w:b/>
          <w:bCs/>
          <w:color w:val="000000"/>
        </w:rPr>
        <w:br w:type="page"/>
      </w:r>
    </w:p>
    <w:p w14:paraId="304C268D" w14:textId="3D3CC3A5" w:rsidR="00FC3C64" w:rsidRPr="00F941D5" w:rsidRDefault="003E1F21">
      <w:pPr>
        <w:spacing w:line="360" w:lineRule="auto"/>
        <w:rPr>
          <w:rFonts w:ascii="Times New Roman" w:hAnsi="Times New Roman" w:cs="Times New Roman"/>
          <w:color w:val="000000"/>
        </w:rPr>
      </w:pPr>
      <w:r>
        <w:rPr>
          <w:rFonts w:ascii="TimesNewRomanPS-BoldMT" w:hAnsi="TimesNewRomanPS-BoldMT"/>
          <w:b/>
          <w:bCs/>
          <w:color w:val="000000"/>
        </w:rPr>
        <w:lastRenderedPageBreak/>
        <w:t xml:space="preserve">Supplementary Table </w:t>
      </w:r>
      <w:r w:rsidR="00101DC6" w:rsidRPr="00F941D5">
        <w:rPr>
          <w:rFonts w:ascii="TimesNewRomanPS-BoldMT" w:hAnsi="TimesNewRomanPS-BoldMT"/>
          <w:b/>
          <w:bCs/>
          <w:color w:val="000000"/>
        </w:rPr>
        <w:t>6</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 xml:space="preserve">Fractional atomic coordinates for </w:t>
      </w:r>
      <w:r w:rsidR="00005D34" w:rsidRPr="00F941D5">
        <w:rPr>
          <w:rFonts w:ascii="Times New Roman" w:hAnsi="Times New Roman" w:cs="Times New Roman"/>
          <w:b/>
          <w:bCs/>
          <w:color w:val="000000"/>
        </w:rPr>
        <w:t>JNM</w:t>
      </w:r>
      <w:r w:rsidR="00F77441" w:rsidRPr="00F941D5">
        <w:rPr>
          <w:rFonts w:ascii="Times New Roman" w:hAnsi="Times New Roman" w:cs="Times New Roman"/>
          <w:b/>
          <w:bCs/>
          <w:color w:val="000000"/>
        </w:rPr>
        <w:t>-9-AB</w:t>
      </w:r>
      <w:r w:rsidR="00F77441" w:rsidRPr="00F941D5">
        <w:rPr>
          <w:rFonts w:ascii="Times New Roman" w:hAnsi="Times New Roman" w:cs="Times New Roman"/>
          <w:color w:val="000000"/>
        </w:rPr>
        <w:t>.</w:t>
      </w:r>
    </w:p>
    <w:tbl>
      <w:tblPr>
        <w:tblStyle w:val="1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1176"/>
        <w:gridCol w:w="1562"/>
        <w:gridCol w:w="1844"/>
        <w:gridCol w:w="2070"/>
      </w:tblGrid>
      <w:tr w:rsidR="00C9210F" w:rsidRPr="00F941D5" w14:paraId="740B1669" w14:textId="77777777" w:rsidTr="00FC3C64">
        <w:trPr>
          <w:trHeight w:val="320"/>
          <w:jc w:val="center"/>
        </w:trPr>
        <w:tc>
          <w:tcPr>
            <w:tcW w:w="5000" w:type="pct"/>
            <w:gridSpan w:val="5"/>
            <w:tcBorders>
              <w:top w:val="single" w:sz="12" w:space="0" w:color="auto"/>
              <w:bottom w:val="single" w:sz="12" w:space="0" w:color="auto"/>
            </w:tcBorders>
            <w:noWrap/>
            <w:vAlign w:val="center"/>
          </w:tcPr>
          <w:p w14:paraId="0E4C30BF" w14:textId="785D555B" w:rsidR="00C9210F" w:rsidRPr="00F941D5" w:rsidRDefault="00005D34">
            <w:pPr>
              <w:pStyle w:val="a0"/>
              <w:spacing w:line="360" w:lineRule="auto"/>
              <w:ind w:firstLineChars="0" w:firstLine="0"/>
              <w:rPr>
                <w:rFonts w:ascii="Times New Roman" w:hAnsi="Times New Roman" w:cs="Times New Roman"/>
                <w:b/>
                <w:bCs/>
                <w:color w:val="000000"/>
                <w:sz w:val="28"/>
                <w:szCs w:val="28"/>
              </w:rPr>
            </w:pPr>
            <w:r w:rsidRPr="00F941D5">
              <w:rPr>
                <w:rFonts w:ascii="Times New Roman" w:hAnsi="Times New Roman" w:cs="Times New Roman"/>
                <w:b/>
                <w:bCs/>
                <w:color w:val="000000"/>
                <w:sz w:val="28"/>
                <w:szCs w:val="28"/>
              </w:rPr>
              <w:t>JNM</w:t>
            </w:r>
            <w:r w:rsidR="00F77441" w:rsidRPr="00F941D5">
              <w:rPr>
                <w:rFonts w:ascii="Times New Roman" w:hAnsi="Times New Roman" w:cs="Times New Roman"/>
                <w:b/>
                <w:bCs/>
                <w:color w:val="000000"/>
                <w:sz w:val="28"/>
                <w:szCs w:val="28"/>
              </w:rPr>
              <w:t>-9-AB</w:t>
            </w:r>
          </w:p>
          <w:p w14:paraId="1BF6D05A" w14:textId="77777777" w:rsidR="00C9210F" w:rsidRPr="00F941D5" w:rsidRDefault="00F77441">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color w:val="000000"/>
              </w:rPr>
              <w:t xml:space="preserve">Space group symmetry: </w:t>
            </w:r>
            <w:r w:rsidRPr="00F941D5">
              <w:rPr>
                <w:rFonts w:ascii="Times New Roman" w:hAnsi="Times New Roman" w:cs="Times New Roman"/>
                <w:i/>
                <w:iCs/>
                <w:color w:val="000000"/>
              </w:rPr>
              <w:t>P</w:t>
            </w:r>
            <w:r w:rsidRPr="00F941D5">
              <w:rPr>
                <w:rFonts w:ascii="Times New Roman" w:hAnsi="Times New Roman" w:cs="Times New Roman"/>
                <w:color w:val="000000"/>
              </w:rPr>
              <w:t>63/M</w:t>
            </w:r>
            <w:r w:rsidRPr="00F941D5">
              <w:t xml:space="preserve"> </w:t>
            </w:r>
          </w:p>
          <w:p w14:paraId="66A3D2AD" w14:textId="77777777" w:rsidR="00C9210F" w:rsidRPr="00F941D5" w:rsidRDefault="00F77441">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i/>
                <w:iCs/>
                <w:color w:val="000000"/>
              </w:rPr>
              <w:t xml:space="preserve">a </w:t>
            </w:r>
            <w:r w:rsidRPr="00F941D5">
              <w:rPr>
                <w:rFonts w:ascii="Times New Roman" w:hAnsi="Times New Roman" w:cs="Times New Roman"/>
                <w:color w:val="000000"/>
              </w:rPr>
              <w:t xml:space="preserve">= </w:t>
            </w:r>
            <w:r w:rsidRPr="00F941D5">
              <w:rPr>
                <w:rFonts w:ascii="Times New Roman" w:hAnsi="Times New Roman" w:cs="Times New Roman"/>
                <w:i/>
                <w:iCs/>
                <w:color w:val="000000"/>
              </w:rPr>
              <w:t>b</w:t>
            </w:r>
            <w:r w:rsidRPr="00F941D5">
              <w:rPr>
                <w:rFonts w:ascii="Times New Roman" w:hAnsi="Times New Roman" w:cs="Times New Roman"/>
                <w:color w:val="000000"/>
              </w:rPr>
              <w:t xml:space="preserve"> = 56.1215 Å;</w:t>
            </w:r>
            <w:r w:rsidRPr="00F941D5">
              <w:rPr>
                <w:rFonts w:ascii="Times New Roman" w:hAnsi="Times New Roman" w:cs="Times New Roman"/>
                <w:i/>
                <w:iCs/>
                <w:color w:val="000000"/>
              </w:rPr>
              <w:t xml:space="preserve"> c</w:t>
            </w:r>
            <w:r w:rsidRPr="00F941D5">
              <w:rPr>
                <w:rFonts w:ascii="Times New Roman" w:hAnsi="Times New Roman" w:cs="Times New Roman"/>
                <w:color w:val="000000"/>
              </w:rPr>
              <w:t xml:space="preserve"> = 6.8003 Å</w:t>
            </w:r>
          </w:p>
          <w:p w14:paraId="35D629B7" w14:textId="77777777" w:rsidR="00C9210F" w:rsidRPr="00F941D5" w:rsidRDefault="00F77441">
            <w:pPr>
              <w:rPr>
                <w:rFonts w:ascii="Times New Roman" w:eastAsia="DengXian" w:hAnsi="Times New Roman" w:cs="Times New Roman"/>
                <w:color w:val="000000"/>
                <w:sz w:val="18"/>
                <w:szCs w:val="18"/>
              </w:rPr>
            </w:pPr>
            <w:r w:rsidRPr="00F941D5">
              <w:rPr>
                <w:rFonts w:ascii="Times New Roman" w:hAnsi="Times New Roman" w:cs="Times New Roman"/>
                <w:i/>
                <w:iCs/>
                <w:color w:val="000000"/>
              </w:rPr>
              <w:t>α</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β</w:t>
            </w:r>
            <w:r w:rsidRPr="00F941D5">
              <w:rPr>
                <w:rFonts w:ascii="Times New Roman" w:hAnsi="Times New Roman" w:cs="Times New Roman"/>
                <w:color w:val="000000"/>
              </w:rPr>
              <w:t xml:space="preserve"> = 90.0000°; </w:t>
            </w:r>
            <w:r w:rsidRPr="00F941D5">
              <w:rPr>
                <w:rFonts w:ascii="Times New Roman" w:hAnsi="Times New Roman" w:cs="Times New Roman"/>
                <w:i/>
                <w:iCs/>
                <w:color w:val="000000"/>
              </w:rPr>
              <w:t>γ</w:t>
            </w:r>
            <w:r w:rsidRPr="00F941D5">
              <w:rPr>
                <w:rFonts w:ascii="Times New Roman" w:hAnsi="Times New Roman" w:cs="Times New Roman"/>
                <w:color w:val="000000"/>
              </w:rPr>
              <w:t xml:space="preserve"> = 120.0000°</w:t>
            </w:r>
          </w:p>
        </w:tc>
      </w:tr>
      <w:tr w:rsidR="00C9210F" w:rsidRPr="00F941D5" w14:paraId="2D472350" w14:textId="77777777" w:rsidTr="00FC3C64">
        <w:trPr>
          <w:trHeight w:val="320"/>
          <w:jc w:val="center"/>
        </w:trPr>
        <w:tc>
          <w:tcPr>
            <w:tcW w:w="996" w:type="pct"/>
            <w:tcBorders>
              <w:top w:val="single" w:sz="12" w:space="0" w:color="auto"/>
              <w:bottom w:val="single" w:sz="12" w:space="0" w:color="auto"/>
            </w:tcBorders>
            <w:noWrap/>
            <w:vAlign w:val="center"/>
          </w:tcPr>
          <w:p w14:paraId="6867BE8A"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 name</w:t>
            </w:r>
          </w:p>
        </w:tc>
        <w:tc>
          <w:tcPr>
            <w:tcW w:w="708" w:type="pct"/>
            <w:tcBorders>
              <w:top w:val="single" w:sz="12" w:space="0" w:color="auto"/>
              <w:bottom w:val="single" w:sz="12" w:space="0" w:color="auto"/>
            </w:tcBorders>
            <w:noWrap/>
            <w:vAlign w:val="center"/>
          </w:tcPr>
          <w:p w14:paraId="6F05B2D6"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w:t>
            </w:r>
          </w:p>
        </w:tc>
        <w:tc>
          <w:tcPr>
            <w:tcW w:w="940" w:type="pct"/>
            <w:tcBorders>
              <w:top w:val="single" w:sz="12" w:space="0" w:color="auto"/>
              <w:bottom w:val="single" w:sz="12" w:space="0" w:color="auto"/>
            </w:tcBorders>
            <w:noWrap/>
            <w:vAlign w:val="center"/>
          </w:tcPr>
          <w:p w14:paraId="48AA9B80"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x</w:t>
            </w:r>
          </w:p>
        </w:tc>
        <w:tc>
          <w:tcPr>
            <w:tcW w:w="1110" w:type="pct"/>
            <w:tcBorders>
              <w:top w:val="single" w:sz="12" w:space="0" w:color="auto"/>
              <w:bottom w:val="single" w:sz="12" w:space="0" w:color="auto"/>
            </w:tcBorders>
            <w:noWrap/>
            <w:vAlign w:val="center"/>
          </w:tcPr>
          <w:p w14:paraId="541C5CBC"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y</w:t>
            </w:r>
          </w:p>
        </w:tc>
        <w:tc>
          <w:tcPr>
            <w:tcW w:w="1246" w:type="pct"/>
            <w:tcBorders>
              <w:top w:val="single" w:sz="12" w:space="0" w:color="auto"/>
              <w:bottom w:val="single" w:sz="12" w:space="0" w:color="auto"/>
            </w:tcBorders>
            <w:noWrap/>
            <w:vAlign w:val="center"/>
          </w:tcPr>
          <w:p w14:paraId="5F1E6CF7"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z</w:t>
            </w:r>
          </w:p>
        </w:tc>
      </w:tr>
      <w:tr w:rsidR="00C9210F" w:rsidRPr="00F941D5" w14:paraId="7DEEBB94" w14:textId="77777777" w:rsidTr="00FC3C64">
        <w:trPr>
          <w:trHeight w:val="280"/>
          <w:jc w:val="center"/>
        </w:trPr>
        <w:tc>
          <w:tcPr>
            <w:tcW w:w="996" w:type="pct"/>
            <w:tcBorders>
              <w:top w:val="single" w:sz="12" w:space="0" w:color="auto"/>
            </w:tcBorders>
            <w:noWrap/>
            <w:vAlign w:val="center"/>
          </w:tcPr>
          <w:p w14:paraId="1D2276E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Cu1</w:t>
            </w:r>
          </w:p>
        </w:tc>
        <w:tc>
          <w:tcPr>
            <w:tcW w:w="708" w:type="pct"/>
            <w:tcBorders>
              <w:top w:val="single" w:sz="12" w:space="0" w:color="auto"/>
            </w:tcBorders>
            <w:noWrap/>
            <w:vAlign w:val="center"/>
          </w:tcPr>
          <w:p w14:paraId="4E38304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w:t>
            </w:r>
          </w:p>
        </w:tc>
        <w:tc>
          <w:tcPr>
            <w:tcW w:w="940" w:type="pct"/>
            <w:tcBorders>
              <w:top w:val="single" w:sz="12" w:space="0" w:color="auto"/>
            </w:tcBorders>
            <w:noWrap/>
            <w:vAlign w:val="center"/>
          </w:tcPr>
          <w:p w14:paraId="5CA185C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-0.29361</w:t>
            </w:r>
          </w:p>
        </w:tc>
        <w:tc>
          <w:tcPr>
            <w:tcW w:w="1110" w:type="pct"/>
            <w:tcBorders>
              <w:top w:val="single" w:sz="12" w:space="0" w:color="auto"/>
            </w:tcBorders>
            <w:noWrap/>
            <w:vAlign w:val="center"/>
          </w:tcPr>
          <w:p w14:paraId="3B974AD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0.35643</w:t>
            </w:r>
          </w:p>
        </w:tc>
        <w:tc>
          <w:tcPr>
            <w:tcW w:w="1246" w:type="pct"/>
            <w:tcBorders>
              <w:top w:val="single" w:sz="12" w:space="0" w:color="auto"/>
            </w:tcBorders>
            <w:noWrap/>
            <w:vAlign w:val="center"/>
          </w:tcPr>
          <w:p w14:paraId="361FD30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15054F3" w14:textId="77777777" w:rsidTr="00FC3C64">
        <w:trPr>
          <w:trHeight w:val="280"/>
          <w:jc w:val="center"/>
        </w:trPr>
        <w:tc>
          <w:tcPr>
            <w:tcW w:w="996" w:type="pct"/>
            <w:noWrap/>
            <w:vAlign w:val="center"/>
          </w:tcPr>
          <w:p w14:paraId="4A9F246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w:t>
            </w:r>
          </w:p>
        </w:tc>
        <w:tc>
          <w:tcPr>
            <w:tcW w:w="708" w:type="pct"/>
            <w:noWrap/>
            <w:vAlign w:val="center"/>
          </w:tcPr>
          <w:p w14:paraId="5643BB1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F6E168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-0.27729</w:t>
            </w:r>
          </w:p>
        </w:tc>
        <w:tc>
          <w:tcPr>
            <w:tcW w:w="1110" w:type="pct"/>
            <w:noWrap/>
            <w:vAlign w:val="center"/>
          </w:tcPr>
          <w:p w14:paraId="3D62644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0.29305</w:t>
            </w:r>
          </w:p>
        </w:tc>
        <w:tc>
          <w:tcPr>
            <w:tcW w:w="1246" w:type="pct"/>
            <w:noWrap/>
            <w:vAlign w:val="center"/>
          </w:tcPr>
          <w:p w14:paraId="02AEA72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7D3FA27" w14:textId="77777777" w:rsidTr="00FC3C64">
        <w:trPr>
          <w:trHeight w:val="280"/>
          <w:jc w:val="center"/>
        </w:trPr>
        <w:tc>
          <w:tcPr>
            <w:tcW w:w="996" w:type="pct"/>
            <w:noWrap/>
            <w:vAlign w:val="center"/>
          </w:tcPr>
          <w:p w14:paraId="01D79B7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w:t>
            </w:r>
          </w:p>
        </w:tc>
        <w:tc>
          <w:tcPr>
            <w:tcW w:w="708" w:type="pct"/>
            <w:noWrap/>
            <w:vAlign w:val="center"/>
          </w:tcPr>
          <w:p w14:paraId="4773DCA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2E48A6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-0.25955</w:t>
            </w:r>
          </w:p>
        </w:tc>
        <w:tc>
          <w:tcPr>
            <w:tcW w:w="1110" w:type="pct"/>
            <w:noWrap/>
            <w:vAlign w:val="center"/>
          </w:tcPr>
          <w:p w14:paraId="549E7A0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0.28086</w:t>
            </w:r>
          </w:p>
        </w:tc>
        <w:tc>
          <w:tcPr>
            <w:tcW w:w="1246" w:type="pct"/>
            <w:noWrap/>
            <w:vAlign w:val="center"/>
          </w:tcPr>
          <w:p w14:paraId="5EBBDB2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79ABF1A" w14:textId="77777777" w:rsidTr="00FC3C64">
        <w:trPr>
          <w:trHeight w:val="280"/>
          <w:jc w:val="center"/>
        </w:trPr>
        <w:tc>
          <w:tcPr>
            <w:tcW w:w="996" w:type="pct"/>
            <w:noWrap/>
            <w:vAlign w:val="center"/>
          </w:tcPr>
          <w:p w14:paraId="4A309BD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N4</w:t>
            </w:r>
          </w:p>
        </w:tc>
        <w:tc>
          <w:tcPr>
            <w:tcW w:w="708" w:type="pct"/>
            <w:noWrap/>
            <w:vAlign w:val="center"/>
          </w:tcPr>
          <w:p w14:paraId="45D7294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6A5735A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-0.04234</w:t>
            </w:r>
          </w:p>
        </w:tc>
        <w:tc>
          <w:tcPr>
            <w:tcW w:w="1110" w:type="pct"/>
            <w:noWrap/>
            <w:vAlign w:val="center"/>
          </w:tcPr>
          <w:p w14:paraId="2EB3001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0.01019</w:t>
            </w:r>
          </w:p>
        </w:tc>
        <w:tc>
          <w:tcPr>
            <w:tcW w:w="1246" w:type="pct"/>
            <w:noWrap/>
            <w:vAlign w:val="center"/>
          </w:tcPr>
          <w:p w14:paraId="241869A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28F1BA4B" w14:textId="77777777" w:rsidTr="00FC3C64">
        <w:trPr>
          <w:trHeight w:val="280"/>
          <w:jc w:val="center"/>
        </w:trPr>
        <w:tc>
          <w:tcPr>
            <w:tcW w:w="996" w:type="pct"/>
            <w:noWrap/>
            <w:vAlign w:val="center"/>
          </w:tcPr>
          <w:p w14:paraId="66A23D8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C5</w:t>
            </w:r>
          </w:p>
        </w:tc>
        <w:tc>
          <w:tcPr>
            <w:tcW w:w="708" w:type="pct"/>
            <w:noWrap/>
            <w:vAlign w:val="center"/>
          </w:tcPr>
          <w:p w14:paraId="79206D1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C06ED6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-0.20603</w:t>
            </w:r>
          </w:p>
        </w:tc>
        <w:tc>
          <w:tcPr>
            <w:tcW w:w="1110" w:type="pct"/>
            <w:noWrap/>
            <w:vAlign w:val="center"/>
          </w:tcPr>
          <w:p w14:paraId="60CDF8E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0.2006</w:t>
            </w:r>
          </w:p>
        </w:tc>
        <w:tc>
          <w:tcPr>
            <w:tcW w:w="1246" w:type="pct"/>
            <w:noWrap/>
            <w:vAlign w:val="center"/>
          </w:tcPr>
          <w:p w14:paraId="58D2C58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689D51C" w14:textId="77777777" w:rsidTr="00FC3C64">
        <w:trPr>
          <w:trHeight w:val="280"/>
          <w:jc w:val="center"/>
        </w:trPr>
        <w:tc>
          <w:tcPr>
            <w:tcW w:w="996" w:type="pct"/>
            <w:noWrap/>
            <w:vAlign w:val="center"/>
          </w:tcPr>
          <w:p w14:paraId="5C84A3B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C6</w:t>
            </w:r>
          </w:p>
        </w:tc>
        <w:tc>
          <w:tcPr>
            <w:tcW w:w="708" w:type="pct"/>
            <w:noWrap/>
            <w:vAlign w:val="center"/>
          </w:tcPr>
          <w:p w14:paraId="67888BF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C6EC50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-0.21911</w:t>
            </w:r>
          </w:p>
        </w:tc>
        <w:tc>
          <w:tcPr>
            <w:tcW w:w="1110" w:type="pct"/>
            <w:noWrap/>
            <w:vAlign w:val="center"/>
          </w:tcPr>
          <w:p w14:paraId="40892A6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0.17177</w:t>
            </w:r>
          </w:p>
        </w:tc>
        <w:tc>
          <w:tcPr>
            <w:tcW w:w="1246" w:type="pct"/>
            <w:noWrap/>
            <w:vAlign w:val="center"/>
          </w:tcPr>
          <w:p w14:paraId="692DA11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239DA6B0" w14:textId="77777777" w:rsidTr="00FC3C64">
        <w:trPr>
          <w:trHeight w:val="280"/>
          <w:jc w:val="center"/>
        </w:trPr>
        <w:tc>
          <w:tcPr>
            <w:tcW w:w="996" w:type="pct"/>
            <w:noWrap/>
            <w:vAlign w:val="center"/>
          </w:tcPr>
          <w:p w14:paraId="40C1604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C7</w:t>
            </w:r>
          </w:p>
        </w:tc>
        <w:tc>
          <w:tcPr>
            <w:tcW w:w="708" w:type="pct"/>
            <w:noWrap/>
            <w:vAlign w:val="center"/>
          </w:tcPr>
          <w:p w14:paraId="559733B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4A909D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-0.22238</w:t>
            </w:r>
          </w:p>
        </w:tc>
        <w:tc>
          <w:tcPr>
            <w:tcW w:w="1110" w:type="pct"/>
            <w:noWrap/>
            <w:vAlign w:val="center"/>
          </w:tcPr>
          <w:p w14:paraId="03EA723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0.2147</w:t>
            </w:r>
          </w:p>
        </w:tc>
        <w:tc>
          <w:tcPr>
            <w:tcW w:w="1246" w:type="pct"/>
            <w:noWrap/>
            <w:vAlign w:val="center"/>
          </w:tcPr>
          <w:p w14:paraId="542B7E6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78C0817" w14:textId="77777777" w:rsidTr="00FC3C64">
        <w:trPr>
          <w:trHeight w:val="280"/>
          <w:jc w:val="center"/>
        </w:trPr>
        <w:tc>
          <w:tcPr>
            <w:tcW w:w="996" w:type="pct"/>
            <w:noWrap/>
            <w:vAlign w:val="center"/>
          </w:tcPr>
          <w:p w14:paraId="7210834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C8</w:t>
            </w:r>
          </w:p>
        </w:tc>
        <w:tc>
          <w:tcPr>
            <w:tcW w:w="708" w:type="pct"/>
            <w:noWrap/>
            <w:vAlign w:val="center"/>
          </w:tcPr>
          <w:p w14:paraId="7E8936B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10541D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-0.26669</w:t>
            </w:r>
          </w:p>
        </w:tc>
        <w:tc>
          <w:tcPr>
            <w:tcW w:w="1110" w:type="pct"/>
            <w:noWrap/>
            <w:vAlign w:val="center"/>
          </w:tcPr>
          <w:p w14:paraId="71BB4E2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0.21272</w:t>
            </w:r>
          </w:p>
        </w:tc>
        <w:tc>
          <w:tcPr>
            <w:tcW w:w="1246" w:type="pct"/>
            <w:noWrap/>
            <w:vAlign w:val="center"/>
          </w:tcPr>
          <w:p w14:paraId="39B172C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9B0707B" w14:textId="77777777" w:rsidTr="00FC3C64">
        <w:trPr>
          <w:trHeight w:val="280"/>
          <w:jc w:val="center"/>
        </w:trPr>
        <w:tc>
          <w:tcPr>
            <w:tcW w:w="996" w:type="pct"/>
            <w:noWrap/>
            <w:vAlign w:val="center"/>
          </w:tcPr>
          <w:p w14:paraId="021F3A1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N9</w:t>
            </w:r>
          </w:p>
        </w:tc>
        <w:tc>
          <w:tcPr>
            <w:tcW w:w="708" w:type="pct"/>
            <w:noWrap/>
            <w:vAlign w:val="center"/>
          </w:tcPr>
          <w:p w14:paraId="030549A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7CE61F7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-0.26998</w:t>
            </w:r>
          </w:p>
        </w:tc>
        <w:tc>
          <w:tcPr>
            <w:tcW w:w="1110" w:type="pct"/>
            <w:noWrap/>
            <w:vAlign w:val="center"/>
          </w:tcPr>
          <w:p w14:paraId="2353279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0.2544</w:t>
            </w:r>
          </w:p>
        </w:tc>
        <w:tc>
          <w:tcPr>
            <w:tcW w:w="1246" w:type="pct"/>
            <w:noWrap/>
            <w:vAlign w:val="center"/>
          </w:tcPr>
          <w:p w14:paraId="4822CA1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2DA8862B" w14:textId="77777777" w:rsidTr="00FC3C64">
        <w:trPr>
          <w:trHeight w:val="280"/>
          <w:jc w:val="center"/>
        </w:trPr>
        <w:tc>
          <w:tcPr>
            <w:tcW w:w="996" w:type="pct"/>
            <w:noWrap/>
            <w:vAlign w:val="center"/>
          </w:tcPr>
          <w:p w14:paraId="00D8168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N10</w:t>
            </w:r>
          </w:p>
        </w:tc>
        <w:tc>
          <w:tcPr>
            <w:tcW w:w="708" w:type="pct"/>
            <w:noWrap/>
            <w:vAlign w:val="center"/>
          </w:tcPr>
          <w:p w14:paraId="7CE3CAB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49E3F03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-0.3884</w:t>
            </w:r>
          </w:p>
        </w:tc>
        <w:tc>
          <w:tcPr>
            <w:tcW w:w="1110" w:type="pct"/>
            <w:noWrap/>
            <w:vAlign w:val="center"/>
          </w:tcPr>
          <w:p w14:paraId="48838CC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0.31311</w:t>
            </w:r>
          </w:p>
        </w:tc>
        <w:tc>
          <w:tcPr>
            <w:tcW w:w="1246" w:type="pct"/>
            <w:noWrap/>
            <w:vAlign w:val="center"/>
          </w:tcPr>
          <w:p w14:paraId="79BB9DF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9763868" w14:textId="77777777" w:rsidTr="00FC3C64">
        <w:trPr>
          <w:trHeight w:val="280"/>
          <w:jc w:val="center"/>
        </w:trPr>
        <w:tc>
          <w:tcPr>
            <w:tcW w:w="996" w:type="pct"/>
            <w:noWrap/>
            <w:vAlign w:val="center"/>
          </w:tcPr>
          <w:p w14:paraId="352FED5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C11</w:t>
            </w:r>
          </w:p>
        </w:tc>
        <w:tc>
          <w:tcPr>
            <w:tcW w:w="708" w:type="pct"/>
            <w:noWrap/>
            <w:vAlign w:val="center"/>
          </w:tcPr>
          <w:p w14:paraId="0AB04A7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826863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0.09633</w:t>
            </w:r>
          </w:p>
        </w:tc>
        <w:tc>
          <w:tcPr>
            <w:tcW w:w="1110" w:type="pct"/>
            <w:noWrap/>
            <w:vAlign w:val="center"/>
          </w:tcPr>
          <w:p w14:paraId="68F88A0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0.05605</w:t>
            </w:r>
          </w:p>
        </w:tc>
        <w:tc>
          <w:tcPr>
            <w:tcW w:w="1246" w:type="pct"/>
            <w:noWrap/>
            <w:vAlign w:val="center"/>
          </w:tcPr>
          <w:p w14:paraId="21D5284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32C4E01" w14:textId="77777777" w:rsidTr="00FC3C64">
        <w:trPr>
          <w:trHeight w:val="280"/>
          <w:jc w:val="center"/>
        </w:trPr>
        <w:tc>
          <w:tcPr>
            <w:tcW w:w="996" w:type="pct"/>
            <w:noWrap/>
            <w:vAlign w:val="center"/>
          </w:tcPr>
          <w:p w14:paraId="175EABC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C12</w:t>
            </w:r>
          </w:p>
        </w:tc>
        <w:tc>
          <w:tcPr>
            <w:tcW w:w="708" w:type="pct"/>
            <w:noWrap/>
            <w:vAlign w:val="center"/>
          </w:tcPr>
          <w:p w14:paraId="25EFA08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4EECC6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0.07747</w:t>
            </w:r>
          </w:p>
        </w:tc>
        <w:tc>
          <w:tcPr>
            <w:tcW w:w="1110" w:type="pct"/>
            <w:noWrap/>
            <w:vAlign w:val="center"/>
          </w:tcPr>
          <w:p w14:paraId="0823CE4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0.06512</w:t>
            </w:r>
          </w:p>
        </w:tc>
        <w:tc>
          <w:tcPr>
            <w:tcW w:w="1246" w:type="pct"/>
            <w:noWrap/>
            <w:vAlign w:val="center"/>
          </w:tcPr>
          <w:p w14:paraId="60AD4B3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37BC37AD" w14:textId="77777777" w:rsidTr="00FC3C64">
        <w:trPr>
          <w:trHeight w:val="280"/>
          <w:jc w:val="center"/>
        </w:trPr>
        <w:tc>
          <w:tcPr>
            <w:tcW w:w="996" w:type="pct"/>
            <w:noWrap/>
            <w:vAlign w:val="center"/>
          </w:tcPr>
          <w:p w14:paraId="05B97D5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C13</w:t>
            </w:r>
          </w:p>
        </w:tc>
        <w:tc>
          <w:tcPr>
            <w:tcW w:w="708" w:type="pct"/>
            <w:noWrap/>
            <w:vAlign w:val="center"/>
          </w:tcPr>
          <w:p w14:paraId="3809572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59606A7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0.12625</w:t>
            </w:r>
          </w:p>
        </w:tc>
        <w:tc>
          <w:tcPr>
            <w:tcW w:w="1110" w:type="pct"/>
            <w:noWrap/>
            <w:vAlign w:val="center"/>
          </w:tcPr>
          <w:p w14:paraId="62E27E5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0.07378</w:t>
            </w:r>
          </w:p>
        </w:tc>
        <w:tc>
          <w:tcPr>
            <w:tcW w:w="1246" w:type="pct"/>
            <w:noWrap/>
            <w:vAlign w:val="center"/>
          </w:tcPr>
          <w:p w14:paraId="261611F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6F96146" w14:textId="77777777" w:rsidTr="00FC3C64">
        <w:trPr>
          <w:trHeight w:val="280"/>
          <w:jc w:val="center"/>
        </w:trPr>
        <w:tc>
          <w:tcPr>
            <w:tcW w:w="996" w:type="pct"/>
            <w:noWrap/>
            <w:vAlign w:val="center"/>
          </w:tcPr>
          <w:p w14:paraId="4AB0C6D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C14</w:t>
            </w:r>
          </w:p>
        </w:tc>
        <w:tc>
          <w:tcPr>
            <w:tcW w:w="708" w:type="pct"/>
            <w:noWrap/>
            <w:vAlign w:val="center"/>
          </w:tcPr>
          <w:p w14:paraId="7AC9A5A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4E61A8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-0.27904</w:t>
            </w:r>
          </w:p>
        </w:tc>
        <w:tc>
          <w:tcPr>
            <w:tcW w:w="1110" w:type="pct"/>
            <w:noWrap/>
            <w:vAlign w:val="center"/>
          </w:tcPr>
          <w:p w14:paraId="2A94222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0.41512</w:t>
            </w:r>
          </w:p>
        </w:tc>
        <w:tc>
          <w:tcPr>
            <w:tcW w:w="1246" w:type="pct"/>
            <w:noWrap/>
            <w:vAlign w:val="center"/>
          </w:tcPr>
          <w:p w14:paraId="0FF00B9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21DD846" w14:textId="77777777" w:rsidTr="00FC3C64">
        <w:trPr>
          <w:trHeight w:val="280"/>
          <w:jc w:val="center"/>
        </w:trPr>
        <w:tc>
          <w:tcPr>
            <w:tcW w:w="996" w:type="pct"/>
            <w:noWrap/>
            <w:vAlign w:val="center"/>
          </w:tcPr>
          <w:p w14:paraId="28155D7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N15</w:t>
            </w:r>
          </w:p>
        </w:tc>
        <w:tc>
          <w:tcPr>
            <w:tcW w:w="708" w:type="pct"/>
            <w:noWrap/>
            <w:vAlign w:val="center"/>
          </w:tcPr>
          <w:p w14:paraId="56B0AB4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52A789F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-0.32314</w:t>
            </w:r>
          </w:p>
        </w:tc>
        <w:tc>
          <w:tcPr>
            <w:tcW w:w="1110" w:type="pct"/>
            <w:noWrap/>
            <w:vAlign w:val="center"/>
          </w:tcPr>
          <w:p w14:paraId="006504B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0.38587</w:t>
            </w:r>
          </w:p>
        </w:tc>
        <w:tc>
          <w:tcPr>
            <w:tcW w:w="1246" w:type="pct"/>
            <w:noWrap/>
            <w:vAlign w:val="center"/>
          </w:tcPr>
          <w:p w14:paraId="3E73234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1544B70" w14:textId="77777777" w:rsidTr="00FC3C64">
        <w:trPr>
          <w:trHeight w:val="280"/>
          <w:jc w:val="center"/>
        </w:trPr>
        <w:tc>
          <w:tcPr>
            <w:tcW w:w="996" w:type="pct"/>
            <w:noWrap/>
            <w:vAlign w:val="center"/>
          </w:tcPr>
          <w:p w14:paraId="2DFEF07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C16</w:t>
            </w:r>
          </w:p>
        </w:tc>
        <w:tc>
          <w:tcPr>
            <w:tcW w:w="708" w:type="pct"/>
            <w:noWrap/>
            <w:vAlign w:val="center"/>
          </w:tcPr>
          <w:p w14:paraId="285BC27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33F789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-0.32098</w:t>
            </w:r>
          </w:p>
        </w:tc>
        <w:tc>
          <w:tcPr>
            <w:tcW w:w="1110" w:type="pct"/>
            <w:noWrap/>
            <w:vAlign w:val="center"/>
          </w:tcPr>
          <w:p w14:paraId="1502F9C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0.4108</w:t>
            </w:r>
          </w:p>
        </w:tc>
        <w:tc>
          <w:tcPr>
            <w:tcW w:w="1246" w:type="pct"/>
            <w:noWrap/>
            <w:vAlign w:val="center"/>
          </w:tcPr>
          <w:p w14:paraId="2E34F97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123EEBE" w14:textId="77777777" w:rsidTr="00FC3C64">
        <w:trPr>
          <w:trHeight w:val="280"/>
          <w:jc w:val="center"/>
        </w:trPr>
        <w:tc>
          <w:tcPr>
            <w:tcW w:w="996" w:type="pct"/>
            <w:noWrap/>
            <w:vAlign w:val="center"/>
          </w:tcPr>
          <w:p w14:paraId="59DEDA6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C17</w:t>
            </w:r>
          </w:p>
        </w:tc>
        <w:tc>
          <w:tcPr>
            <w:tcW w:w="708" w:type="pct"/>
            <w:noWrap/>
            <w:vAlign w:val="center"/>
          </w:tcPr>
          <w:p w14:paraId="556DB60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CEBFF4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-0.05429</w:t>
            </w:r>
          </w:p>
        </w:tc>
        <w:tc>
          <w:tcPr>
            <w:tcW w:w="1110" w:type="pct"/>
            <w:noWrap/>
            <w:vAlign w:val="center"/>
          </w:tcPr>
          <w:p w14:paraId="34AC57F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-0.08178</w:t>
            </w:r>
          </w:p>
        </w:tc>
        <w:tc>
          <w:tcPr>
            <w:tcW w:w="1246" w:type="pct"/>
            <w:noWrap/>
            <w:vAlign w:val="center"/>
          </w:tcPr>
          <w:p w14:paraId="52B7D2E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EAB9804" w14:textId="77777777" w:rsidTr="00FC3C64">
        <w:trPr>
          <w:trHeight w:val="280"/>
          <w:jc w:val="center"/>
        </w:trPr>
        <w:tc>
          <w:tcPr>
            <w:tcW w:w="996" w:type="pct"/>
            <w:noWrap/>
            <w:vAlign w:val="center"/>
          </w:tcPr>
          <w:p w14:paraId="0A8AD9A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N18</w:t>
            </w:r>
          </w:p>
        </w:tc>
        <w:tc>
          <w:tcPr>
            <w:tcW w:w="708" w:type="pct"/>
            <w:noWrap/>
            <w:vAlign w:val="center"/>
          </w:tcPr>
          <w:p w14:paraId="0BCC7B1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3E99F2C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-0.03484</w:t>
            </w:r>
          </w:p>
        </w:tc>
        <w:tc>
          <w:tcPr>
            <w:tcW w:w="1110" w:type="pct"/>
            <w:noWrap/>
            <w:vAlign w:val="center"/>
          </w:tcPr>
          <w:p w14:paraId="3303673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-0.05507</w:t>
            </w:r>
          </w:p>
        </w:tc>
        <w:tc>
          <w:tcPr>
            <w:tcW w:w="1246" w:type="pct"/>
            <w:noWrap/>
            <w:vAlign w:val="center"/>
          </w:tcPr>
          <w:p w14:paraId="249BF8F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6A0F25E" w14:textId="77777777" w:rsidTr="00FC3C64">
        <w:trPr>
          <w:trHeight w:val="280"/>
          <w:jc w:val="center"/>
        </w:trPr>
        <w:tc>
          <w:tcPr>
            <w:tcW w:w="996" w:type="pct"/>
            <w:noWrap/>
            <w:vAlign w:val="center"/>
          </w:tcPr>
          <w:p w14:paraId="67F39B5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C19</w:t>
            </w:r>
          </w:p>
        </w:tc>
        <w:tc>
          <w:tcPr>
            <w:tcW w:w="708" w:type="pct"/>
            <w:noWrap/>
            <w:vAlign w:val="center"/>
          </w:tcPr>
          <w:p w14:paraId="079AE97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5CFB4F0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-0.13274</w:t>
            </w:r>
          </w:p>
        </w:tc>
        <w:tc>
          <w:tcPr>
            <w:tcW w:w="1110" w:type="pct"/>
            <w:noWrap/>
            <w:vAlign w:val="center"/>
          </w:tcPr>
          <w:p w14:paraId="301470E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-0.26004</w:t>
            </w:r>
          </w:p>
        </w:tc>
        <w:tc>
          <w:tcPr>
            <w:tcW w:w="1246" w:type="pct"/>
            <w:noWrap/>
            <w:vAlign w:val="center"/>
          </w:tcPr>
          <w:p w14:paraId="1B3B225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8808D9D" w14:textId="77777777" w:rsidTr="00FC3C64">
        <w:trPr>
          <w:trHeight w:val="280"/>
          <w:jc w:val="center"/>
        </w:trPr>
        <w:tc>
          <w:tcPr>
            <w:tcW w:w="996" w:type="pct"/>
            <w:noWrap/>
            <w:vAlign w:val="center"/>
          </w:tcPr>
          <w:p w14:paraId="277ED1A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C20</w:t>
            </w:r>
          </w:p>
        </w:tc>
        <w:tc>
          <w:tcPr>
            <w:tcW w:w="708" w:type="pct"/>
            <w:noWrap/>
            <w:vAlign w:val="center"/>
          </w:tcPr>
          <w:p w14:paraId="473E7EF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39893A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-0.16156</w:t>
            </w:r>
          </w:p>
        </w:tc>
        <w:tc>
          <w:tcPr>
            <w:tcW w:w="1110" w:type="pct"/>
            <w:noWrap/>
            <w:vAlign w:val="center"/>
          </w:tcPr>
          <w:p w14:paraId="4F655F0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-0.27578</w:t>
            </w:r>
          </w:p>
        </w:tc>
        <w:tc>
          <w:tcPr>
            <w:tcW w:w="1246" w:type="pct"/>
            <w:noWrap/>
            <w:vAlign w:val="center"/>
          </w:tcPr>
          <w:p w14:paraId="7EFBAF4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59C8CAF" w14:textId="77777777" w:rsidTr="00FC3C64">
        <w:trPr>
          <w:trHeight w:val="280"/>
          <w:jc w:val="center"/>
        </w:trPr>
        <w:tc>
          <w:tcPr>
            <w:tcW w:w="996" w:type="pct"/>
            <w:noWrap/>
            <w:vAlign w:val="center"/>
          </w:tcPr>
          <w:p w14:paraId="16C590E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C21</w:t>
            </w:r>
          </w:p>
        </w:tc>
        <w:tc>
          <w:tcPr>
            <w:tcW w:w="708" w:type="pct"/>
            <w:noWrap/>
            <w:vAlign w:val="center"/>
          </w:tcPr>
          <w:p w14:paraId="3454079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6B31AD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-0.17485</w:t>
            </w:r>
          </w:p>
        </w:tc>
        <w:tc>
          <w:tcPr>
            <w:tcW w:w="1110" w:type="pct"/>
            <w:noWrap/>
            <w:vAlign w:val="center"/>
          </w:tcPr>
          <w:p w14:paraId="701AA4A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-0.30449</w:t>
            </w:r>
          </w:p>
        </w:tc>
        <w:tc>
          <w:tcPr>
            <w:tcW w:w="1246" w:type="pct"/>
            <w:noWrap/>
            <w:vAlign w:val="center"/>
          </w:tcPr>
          <w:p w14:paraId="492B1A4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BD052CF" w14:textId="77777777" w:rsidTr="00FC3C64">
        <w:trPr>
          <w:trHeight w:val="280"/>
          <w:jc w:val="center"/>
        </w:trPr>
        <w:tc>
          <w:tcPr>
            <w:tcW w:w="996" w:type="pct"/>
            <w:noWrap/>
            <w:vAlign w:val="center"/>
          </w:tcPr>
          <w:p w14:paraId="31CDDC7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C22</w:t>
            </w:r>
          </w:p>
        </w:tc>
        <w:tc>
          <w:tcPr>
            <w:tcW w:w="708" w:type="pct"/>
            <w:noWrap/>
            <w:vAlign w:val="center"/>
          </w:tcPr>
          <w:p w14:paraId="418F47E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30C622C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-0.15962</w:t>
            </w:r>
          </w:p>
        </w:tc>
        <w:tc>
          <w:tcPr>
            <w:tcW w:w="1110" w:type="pct"/>
            <w:noWrap/>
            <w:vAlign w:val="center"/>
          </w:tcPr>
          <w:p w14:paraId="3C30755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-0.31811</w:t>
            </w:r>
          </w:p>
        </w:tc>
        <w:tc>
          <w:tcPr>
            <w:tcW w:w="1246" w:type="pct"/>
            <w:noWrap/>
            <w:vAlign w:val="center"/>
          </w:tcPr>
          <w:p w14:paraId="2A1391E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554EDA5" w14:textId="77777777" w:rsidTr="00FC3C64">
        <w:trPr>
          <w:trHeight w:val="280"/>
          <w:jc w:val="center"/>
        </w:trPr>
        <w:tc>
          <w:tcPr>
            <w:tcW w:w="996" w:type="pct"/>
            <w:noWrap/>
            <w:vAlign w:val="center"/>
          </w:tcPr>
          <w:p w14:paraId="1205A28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C23</w:t>
            </w:r>
          </w:p>
        </w:tc>
        <w:tc>
          <w:tcPr>
            <w:tcW w:w="708" w:type="pct"/>
            <w:noWrap/>
            <w:vAlign w:val="center"/>
          </w:tcPr>
          <w:p w14:paraId="7D38A18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009AAB3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-0.13079</w:t>
            </w:r>
          </w:p>
        </w:tc>
        <w:tc>
          <w:tcPr>
            <w:tcW w:w="1110" w:type="pct"/>
            <w:noWrap/>
            <w:vAlign w:val="center"/>
          </w:tcPr>
          <w:p w14:paraId="48A8174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-0.30237</w:t>
            </w:r>
          </w:p>
        </w:tc>
        <w:tc>
          <w:tcPr>
            <w:tcW w:w="1246" w:type="pct"/>
            <w:noWrap/>
            <w:vAlign w:val="center"/>
          </w:tcPr>
          <w:p w14:paraId="7392E48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1DC263B" w14:textId="77777777" w:rsidTr="00FC3C64">
        <w:trPr>
          <w:trHeight w:val="280"/>
          <w:jc w:val="center"/>
        </w:trPr>
        <w:tc>
          <w:tcPr>
            <w:tcW w:w="996" w:type="pct"/>
            <w:noWrap/>
            <w:vAlign w:val="center"/>
          </w:tcPr>
          <w:p w14:paraId="062DC98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C24</w:t>
            </w:r>
          </w:p>
        </w:tc>
        <w:tc>
          <w:tcPr>
            <w:tcW w:w="708" w:type="pct"/>
            <w:noWrap/>
            <w:vAlign w:val="center"/>
          </w:tcPr>
          <w:p w14:paraId="259A14A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317B3E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-0.1175</w:t>
            </w:r>
          </w:p>
        </w:tc>
        <w:tc>
          <w:tcPr>
            <w:tcW w:w="1110" w:type="pct"/>
            <w:noWrap/>
            <w:vAlign w:val="center"/>
          </w:tcPr>
          <w:p w14:paraId="5F5E295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-0.27366</w:t>
            </w:r>
          </w:p>
        </w:tc>
        <w:tc>
          <w:tcPr>
            <w:tcW w:w="1246" w:type="pct"/>
            <w:noWrap/>
            <w:vAlign w:val="center"/>
          </w:tcPr>
          <w:p w14:paraId="3A65E3A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325F576" w14:textId="77777777" w:rsidTr="00FC3C64">
        <w:trPr>
          <w:trHeight w:val="280"/>
          <w:jc w:val="center"/>
        </w:trPr>
        <w:tc>
          <w:tcPr>
            <w:tcW w:w="996" w:type="pct"/>
            <w:noWrap/>
            <w:vAlign w:val="center"/>
          </w:tcPr>
          <w:p w14:paraId="25B3A31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C25</w:t>
            </w:r>
          </w:p>
        </w:tc>
        <w:tc>
          <w:tcPr>
            <w:tcW w:w="708" w:type="pct"/>
            <w:noWrap/>
            <w:vAlign w:val="center"/>
          </w:tcPr>
          <w:p w14:paraId="7784745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F70C07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-0.17371</w:t>
            </w:r>
          </w:p>
        </w:tc>
        <w:tc>
          <w:tcPr>
            <w:tcW w:w="1110" w:type="pct"/>
            <w:noWrap/>
            <w:vAlign w:val="center"/>
          </w:tcPr>
          <w:p w14:paraId="139392C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0.65144</w:t>
            </w:r>
          </w:p>
        </w:tc>
        <w:tc>
          <w:tcPr>
            <w:tcW w:w="1246" w:type="pct"/>
            <w:noWrap/>
            <w:vAlign w:val="center"/>
          </w:tcPr>
          <w:p w14:paraId="1F72D36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C7EB920" w14:textId="77777777" w:rsidTr="00FC3C64">
        <w:trPr>
          <w:trHeight w:val="280"/>
          <w:jc w:val="center"/>
        </w:trPr>
        <w:tc>
          <w:tcPr>
            <w:tcW w:w="996" w:type="pct"/>
            <w:noWrap/>
            <w:vAlign w:val="center"/>
          </w:tcPr>
          <w:p w14:paraId="324662D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C26</w:t>
            </w:r>
          </w:p>
        </w:tc>
        <w:tc>
          <w:tcPr>
            <w:tcW w:w="708" w:type="pct"/>
            <w:noWrap/>
            <w:vAlign w:val="center"/>
          </w:tcPr>
          <w:p w14:paraId="5149D98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92B9FB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-0.20254</w:t>
            </w:r>
          </w:p>
        </w:tc>
        <w:tc>
          <w:tcPr>
            <w:tcW w:w="1110" w:type="pct"/>
            <w:noWrap/>
            <w:vAlign w:val="center"/>
          </w:tcPr>
          <w:p w14:paraId="399BBAE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0.6357</w:t>
            </w:r>
          </w:p>
        </w:tc>
        <w:tc>
          <w:tcPr>
            <w:tcW w:w="1246" w:type="pct"/>
            <w:noWrap/>
            <w:vAlign w:val="center"/>
          </w:tcPr>
          <w:p w14:paraId="265DEDF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3D36CC75" w14:textId="77777777" w:rsidTr="00FC3C64">
        <w:trPr>
          <w:trHeight w:val="280"/>
          <w:jc w:val="center"/>
        </w:trPr>
        <w:tc>
          <w:tcPr>
            <w:tcW w:w="996" w:type="pct"/>
            <w:noWrap/>
            <w:vAlign w:val="center"/>
          </w:tcPr>
          <w:p w14:paraId="2490FAC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C27</w:t>
            </w:r>
          </w:p>
        </w:tc>
        <w:tc>
          <w:tcPr>
            <w:tcW w:w="708" w:type="pct"/>
            <w:noWrap/>
            <w:vAlign w:val="center"/>
          </w:tcPr>
          <w:p w14:paraId="68F0C14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734F5E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-0.15848</w:t>
            </w:r>
          </w:p>
        </w:tc>
        <w:tc>
          <w:tcPr>
            <w:tcW w:w="1110" w:type="pct"/>
            <w:noWrap/>
            <w:vAlign w:val="center"/>
          </w:tcPr>
          <w:p w14:paraId="45CB531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0.63782</w:t>
            </w:r>
          </w:p>
        </w:tc>
        <w:tc>
          <w:tcPr>
            <w:tcW w:w="1246" w:type="pct"/>
            <w:noWrap/>
            <w:vAlign w:val="center"/>
          </w:tcPr>
          <w:p w14:paraId="243FC35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4CE72A2" w14:textId="77777777" w:rsidTr="00FC3C64">
        <w:trPr>
          <w:trHeight w:val="280"/>
          <w:jc w:val="center"/>
        </w:trPr>
        <w:tc>
          <w:tcPr>
            <w:tcW w:w="996" w:type="pct"/>
            <w:noWrap/>
            <w:vAlign w:val="center"/>
          </w:tcPr>
          <w:p w14:paraId="7A4E802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C28</w:t>
            </w:r>
          </w:p>
        </w:tc>
        <w:tc>
          <w:tcPr>
            <w:tcW w:w="708" w:type="pct"/>
            <w:noWrap/>
            <w:vAlign w:val="center"/>
          </w:tcPr>
          <w:p w14:paraId="3096C48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2FEA57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-0.21583</w:t>
            </w:r>
          </w:p>
        </w:tc>
        <w:tc>
          <w:tcPr>
            <w:tcW w:w="1110" w:type="pct"/>
            <w:noWrap/>
            <w:vAlign w:val="center"/>
          </w:tcPr>
          <w:p w14:paraId="1E1FB7E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0.60699</w:t>
            </w:r>
          </w:p>
        </w:tc>
        <w:tc>
          <w:tcPr>
            <w:tcW w:w="1246" w:type="pct"/>
            <w:noWrap/>
            <w:vAlign w:val="center"/>
          </w:tcPr>
          <w:p w14:paraId="41DFE12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C41C086" w14:textId="77777777" w:rsidTr="00FC3C64">
        <w:trPr>
          <w:trHeight w:val="280"/>
          <w:jc w:val="center"/>
        </w:trPr>
        <w:tc>
          <w:tcPr>
            <w:tcW w:w="996" w:type="pct"/>
            <w:noWrap/>
            <w:vAlign w:val="center"/>
          </w:tcPr>
          <w:p w14:paraId="3F10914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C29</w:t>
            </w:r>
          </w:p>
        </w:tc>
        <w:tc>
          <w:tcPr>
            <w:tcW w:w="708" w:type="pct"/>
            <w:noWrap/>
            <w:vAlign w:val="center"/>
          </w:tcPr>
          <w:p w14:paraId="79A26E9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779853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-0.24354</w:t>
            </w:r>
          </w:p>
        </w:tc>
        <w:tc>
          <w:tcPr>
            <w:tcW w:w="1110" w:type="pct"/>
            <w:noWrap/>
            <w:vAlign w:val="center"/>
          </w:tcPr>
          <w:p w14:paraId="3BF8CAF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0.54718</w:t>
            </w:r>
          </w:p>
        </w:tc>
        <w:tc>
          <w:tcPr>
            <w:tcW w:w="1246" w:type="pct"/>
            <w:noWrap/>
            <w:vAlign w:val="center"/>
          </w:tcPr>
          <w:p w14:paraId="528FA88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5597A63" w14:textId="77777777" w:rsidTr="00FC3C64">
        <w:trPr>
          <w:trHeight w:val="280"/>
          <w:jc w:val="center"/>
        </w:trPr>
        <w:tc>
          <w:tcPr>
            <w:tcW w:w="996" w:type="pct"/>
            <w:noWrap/>
            <w:vAlign w:val="center"/>
          </w:tcPr>
          <w:p w14:paraId="3183C15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C30</w:t>
            </w:r>
          </w:p>
        </w:tc>
        <w:tc>
          <w:tcPr>
            <w:tcW w:w="708" w:type="pct"/>
            <w:noWrap/>
            <w:vAlign w:val="center"/>
          </w:tcPr>
          <w:p w14:paraId="269C75A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5B5B569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-0.25682</w:t>
            </w:r>
          </w:p>
        </w:tc>
        <w:tc>
          <w:tcPr>
            <w:tcW w:w="1110" w:type="pct"/>
            <w:noWrap/>
            <w:vAlign w:val="center"/>
          </w:tcPr>
          <w:p w14:paraId="5A1602D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0.51847</w:t>
            </w:r>
          </w:p>
        </w:tc>
        <w:tc>
          <w:tcPr>
            <w:tcW w:w="1246" w:type="pct"/>
            <w:noWrap/>
            <w:vAlign w:val="center"/>
          </w:tcPr>
          <w:p w14:paraId="1979164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4AFA817" w14:textId="77777777" w:rsidTr="00FC3C64">
        <w:trPr>
          <w:trHeight w:val="280"/>
          <w:jc w:val="center"/>
        </w:trPr>
        <w:tc>
          <w:tcPr>
            <w:tcW w:w="996" w:type="pct"/>
            <w:noWrap/>
            <w:vAlign w:val="center"/>
          </w:tcPr>
          <w:p w14:paraId="64B90FD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C31</w:t>
            </w:r>
          </w:p>
        </w:tc>
        <w:tc>
          <w:tcPr>
            <w:tcW w:w="708" w:type="pct"/>
            <w:noWrap/>
            <w:vAlign w:val="center"/>
          </w:tcPr>
          <w:p w14:paraId="2AA0955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D8D672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-0.24143</w:t>
            </w:r>
          </w:p>
        </w:tc>
        <w:tc>
          <w:tcPr>
            <w:tcW w:w="1110" w:type="pct"/>
            <w:noWrap/>
            <w:vAlign w:val="center"/>
          </w:tcPr>
          <w:p w14:paraId="64BBCA8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0.505</w:t>
            </w:r>
          </w:p>
        </w:tc>
        <w:tc>
          <w:tcPr>
            <w:tcW w:w="1246" w:type="pct"/>
            <w:noWrap/>
            <w:vAlign w:val="center"/>
          </w:tcPr>
          <w:p w14:paraId="1355FBF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DA8BD6B" w14:textId="77777777" w:rsidTr="00FC3C64">
        <w:trPr>
          <w:trHeight w:val="280"/>
          <w:jc w:val="center"/>
        </w:trPr>
        <w:tc>
          <w:tcPr>
            <w:tcW w:w="996" w:type="pct"/>
            <w:noWrap/>
            <w:vAlign w:val="center"/>
          </w:tcPr>
          <w:p w14:paraId="41D05C2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C32</w:t>
            </w:r>
          </w:p>
        </w:tc>
        <w:tc>
          <w:tcPr>
            <w:tcW w:w="708" w:type="pct"/>
            <w:noWrap/>
            <w:vAlign w:val="center"/>
          </w:tcPr>
          <w:p w14:paraId="716B862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5056A8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-0.19945</w:t>
            </w:r>
          </w:p>
        </w:tc>
        <w:tc>
          <w:tcPr>
            <w:tcW w:w="1110" w:type="pct"/>
            <w:noWrap/>
            <w:vAlign w:val="center"/>
          </w:tcPr>
          <w:p w14:paraId="7BD5262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0.5493</w:t>
            </w:r>
          </w:p>
        </w:tc>
        <w:tc>
          <w:tcPr>
            <w:tcW w:w="1246" w:type="pct"/>
            <w:noWrap/>
            <w:vAlign w:val="center"/>
          </w:tcPr>
          <w:p w14:paraId="3B25368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FE87684" w14:textId="77777777" w:rsidTr="00FC3C64">
        <w:trPr>
          <w:trHeight w:val="280"/>
          <w:jc w:val="center"/>
        </w:trPr>
        <w:tc>
          <w:tcPr>
            <w:tcW w:w="996" w:type="pct"/>
            <w:noWrap/>
            <w:vAlign w:val="center"/>
          </w:tcPr>
          <w:p w14:paraId="6D77817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C33</w:t>
            </w:r>
          </w:p>
        </w:tc>
        <w:tc>
          <w:tcPr>
            <w:tcW w:w="708" w:type="pct"/>
            <w:noWrap/>
            <w:vAlign w:val="center"/>
          </w:tcPr>
          <w:p w14:paraId="1CADC88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51F1F1D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-0.11864</w:t>
            </w:r>
          </w:p>
        </w:tc>
        <w:tc>
          <w:tcPr>
            <w:tcW w:w="1110" w:type="pct"/>
            <w:noWrap/>
            <w:vAlign w:val="center"/>
          </w:tcPr>
          <w:p w14:paraId="49D71A3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-0.22959</w:t>
            </w:r>
          </w:p>
        </w:tc>
        <w:tc>
          <w:tcPr>
            <w:tcW w:w="1246" w:type="pct"/>
            <w:noWrap/>
            <w:vAlign w:val="center"/>
          </w:tcPr>
          <w:p w14:paraId="5C16C09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8DB062F" w14:textId="77777777" w:rsidTr="00FC3C64">
        <w:trPr>
          <w:trHeight w:val="280"/>
          <w:jc w:val="center"/>
        </w:trPr>
        <w:tc>
          <w:tcPr>
            <w:tcW w:w="996" w:type="pct"/>
            <w:noWrap/>
            <w:vAlign w:val="center"/>
          </w:tcPr>
          <w:p w14:paraId="44178F3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C34</w:t>
            </w:r>
          </w:p>
        </w:tc>
        <w:tc>
          <w:tcPr>
            <w:tcW w:w="708" w:type="pct"/>
            <w:noWrap/>
            <w:vAlign w:val="center"/>
          </w:tcPr>
          <w:p w14:paraId="56DE85D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31C1D79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-0.13389</w:t>
            </w:r>
          </w:p>
        </w:tc>
        <w:tc>
          <w:tcPr>
            <w:tcW w:w="1110" w:type="pct"/>
            <w:noWrap/>
            <w:vAlign w:val="center"/>
          </w:tcPr>
          <w:p w14:paraId="7479463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-0.21597</w:t>
            </w:r>
          </w:p>
        </w:tc>
        <w:tc>
          <w:tcPr>
            <w:tcW w:w="1246" w:type="pct"/>
            <w:noWrap/>
            <w:vAlign w:val="center"/>
          </w:tcPr>
          <w:p w14:paraId="6B87EEA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A93B857" w14:textId="77777777" w:rsidTr="00FC3C64">
        <w:trPr>
          <w:trHeight w:val="280"/>
          <w:jc w:val="center"/>
        </w:trPr>
        <w:tc>
          <w:tcPr>
            <w:tcW w:w="996" w:type="pct"/>
            <w:noWrap/>
            <w:vAlign w:val="center"/>
          </w:tcPr>
          <w:p w14:paraId="6589159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C35</w:t>
            </w:r>
          </w:p>
        </w:tc>
        <w:tc>
          <w:tcPr>
            <w:tcW w:w="708" w:type="pct"/>
            <w:noWrap/>
            <w:vAlign w:val="center"/>
          </w:tcPr>
          <w:p w14:paraId="570EE80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1E80CA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-0.12061</w:t>
            </w:r>
          </w:p>
        </w:tc>
        <w:tc>
          <w:tcPr>
            <w:tcW w:w="1110" w:type="pct"/>
            <w:noWrap/>
            <w:vAlign w:val="center"/>
          </w:tcPr>
          <w:p w14:paraId="6E3AB17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-0.18725</w:t>
            </w:r>
          </w:p>
        </w:tc>
        <w:tc>
          <w:tcPr>
            <w:tcW w:w="1246" w:type="pct"/>
            <w:noWrap/>
            <w:vAlign w:val="center"/>
          </w:tcPr>
          <w:p w14:paraId="5CB72F0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1B62B7C" w14:textId="77777777" w:rsidTr="00FC3C64">
        <w:trPr>
          <w:trHeight w:val="280"/>
          <w:jc w:val="center"/>
        </w:trPr>
        <w:tc>
          <w:tcPr>
            <w:tcW w:w="996" w:type="pct"/>
            <w:noWrap/>
            <w:vAlign w:val="center"/>
          </w:tcPr>
          <w:p w14:paraId="1013E68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C36</w:t>
            </w:r>
          </w:p>
        </w:tc>
        <w:tc>
          <w:tcPr>
            <w:tcW w:w="708" w:type="pct"/>
            <w:noWrap/>
            <w:vAlign w:val="center"/>
          </w:tcPr>
          <w:p w14:paraId="667FABD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AF17A4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-0.0919</w:t>
            </w:r>
          </w:p>
        </w:tc>
        <w:tc>
          <w:tcPr>
            <w:tcW w:w="1110" w:type="pct"/>
            <w:noWrap/>
            <w:vAlign w:val="center"/>
          </w:tcPr>
          <w:p w14:paraId="2CEBED3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-0.17166</w:t>
            </w:r>
          </w:p>
        </w:tc>
        <w:tc>
          <w:tcPr>
            <w:tcW w:w="1246" w:type="pct"/>
            <w:noWrap/>
            <w:vAlign w:val="center"/>
          </w:tcPr>
          <w:p w14:paraId="71F7925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B419B2D" w14:textId="77777777" w:rsidTr="00FC3C64">
        <w:trPr>
          <w:trHeight w:val="280"/>
          <w:jc w:val="center"/>
        </w:trPr>
        <w:tc>
          <w:tcPr>
            <w:tcW w:w="996" w:type="pct"/>
            <w:noWrap/>
            <w:vAlign w:val="center"/>
          </w:tcPr>
          <w:p w14:paraId="04AF151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C37</w:t>
            </w:r>
          </w:p>
        </w:tc>
        <w:tc>
          <w:tcPr>
            <w:tcW w:w="708" w:type="pct"/>
            <w:noWrap/>
            <w:vAlign w:val="center"/>
          </w:tcPr>
          <w:p w14:paraId="4BC882B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64BC09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-0.07651</w:t>
            </w:r>
          </w:p>
        </w:tc>
        <w:tc>
          <w:tcPr>
            <w:tcW w:w="1110" w:type="pct"/>
            <w:noWrap/>
            <w:vAlign w:val="center"/>
          </w:tcPr>
          <w:p w14:paraId="0328EC8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-0.18514</w:t>
            </w:r>
          </w:p>
        </w:tc>
        <w:tc>
          <w:tcPr>
            <w:tcW w:w="1246" w:type="pct"/>
            <w:noWrap/>
            <w:vAlign w:val="center"/>
          </w:tcPr>
          <w:p w14:paraId="5405BD7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98038E4" w14:textId="77777777" w:rsidTr="00FC3C64">
        <w:trPr>
          <w:trHeight w:val="280"/>
          <w:jc w:val="center"/>
        </w:trPr>
        <w:tc>
          <w:tcPr>
            <w:tcW w:w="996" w:type="pct"/>
            <w:noWrap/>
            <w:vAlign w:val="center"/>
          </w:tcPr>
          <w:p w14:paraId="1EEAF93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C38</w:t>
            </w:r>
          </w:p>
        </w:tc>
        <w:tc>
          <w:tcPr>
            <w:tcW w:w="708" w:type="pct"/>
            <w:noWrap/>
            <w:vAlign w:val="center"/>
          </w:tcPr>
          <w:p w14:paraId="3768AEF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60C313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-0.0898</w:t>
            </w:r>
          </w:p>
        </w:tc>
        <w:tc>
          <w:tcPr>
            <w:tcW w:w="1110" w:type="pct"/>
            <w:noWrap/>
            <w:vAlign w:val="center"/>
          </w:tcPr>
          <w:p w14:paraId="5CC8C06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-0.21385</w:t>
            </w:r>
          </w:p>
        </w:tc>
        <w:tc>
          <w:tcPr>
            <w:tcW w:w="1246" w:type="pct"/>
            <w:noWrap/>
            <w:vAlign w:val="center"/>
          </w:tcPr>
          <w:p w14:paraId="1C8A1CD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15B497E" w14:textId="77777777" w:rsidTr="00FC3C64">
        <w:trPr>
          <w:trHeight w:val="280"/>
          <w:jc w:val="center"/>
        </w:trPr>
        <w:tc>
          <w:tcPr>
            <w:tcW w:w="996" w:type="pct"/>
            <w:noWrap/>
            <w:vAlign w:val="center"/>
          </w:tcPr>
          <w:p w14:paraId="4713812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N39</w:t>
            </w:r>
          </w:p>
        </w:tc>
        <w:tc>
          <w:tcPr>
            <w:tcW w:w="708" w:type="pct"/>
            <w:noWrap/>
            <w:vAlign w:val="center"/>
          </w:tcPr>
          <w:p w14:paraId="524EBEF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3200BEA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-0.07893</w:t>
            </w:r>
          </w:p>
        </w:tc>
        <w:tc>
          <w:tcPr>
            <w:tcW w:w="1110" w:type="pct"/>
            <w:noWrap/>
            <w:vAlign w:val="center"/>
          </w:tcPr>
          <w:p w14:paraId="619E097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-0.14228</w:t>
            </w:r>
          </w:p>
        </w:tc>
        <w:tc>
          <w:tcPr>
            <w:tcW w:w="1246" w:type="pct"/>
            <w:noWrap/>
            <w:vAlign w:val="center"/>
          </w:tcPr>
          <w:p w14:paraId="06DE186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B75ACCB" w14:textId="77777777" w:rsidTr="00FC3C64">
        <w:trPr>
          <w:trHeight w:val="280"/>
          <w:jc w:val="center"/>
        </w:trPr>
        <w:tc>
          <w:tcPr>
            <w:tcW w:w="996" w:type="pct"/>
            <w:noWrap/>
            <w:vAlign w:val="center"/>
          </w:tcPr>
          <w:p w14:paraId="761F15F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Cu40</w:t>
            </w:r>
          </w:p>
        </w:tc>
        <w:tc>
          <w:tcPr>
            <w:tcW w:w="708" w:type="pct"/>
            <w:noWrap/>
            <w:vAlign w:val="center"/>
          </w:tcPr>
          <w:p w14:paraId="219B024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w:t>
            </w:r>
          </w:p>
        </w:tc>
        <w:tc>
          <w:tcPr>
            <w:tcW w:w="940" w:type="pct"/>
            <w:noWrap/>
            <w:vAlign w:val="center"/>
          </w:tcPr>
          <w:p w14:paraId="52B3D56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0.01663</w:t>
            </w:r>
          </w:p>
        </w:tc>
        <w:tc>
          <w:tcPr>
            <w:tcW w:w="1110" w:type="pct"/>
            <w:noWrap/>
            <w:vAlign w:val="center"/>
          </w:tcPr>
          <w:p w14:paraId="580FC32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0.03972</w:t>
            </w:r>
          </w:p>
        </w:tc>
        <w:tc>
          <w:tcPr>
            <w:tcW w:w="1246" w:type="pct"/>
            <w:noWrap/>
            <w:vAlign w:val="center"/>
          </w:tcPr>
          <w:p w14:paraId="6FBEF2C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371B55CE" w14:textId="77777777" w:rsidTr="00FC3C64">
        <w:trPr>
          <w:trHeight w:val="280"/>
          <w:jc w:val="center"/>
        </w:trPr>
        <w:tc>
          <w:tcPr>
            <w:tcW w:w="996" w:type="pct"/>
            <w:noWrap/>
            <w:vAlign w:val="center"/>
          </w:tcPr>
          <w:p w14:paraId="3C72A73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H41</w:t>
            </w:r>
          </w:p>
        </w:tc>
        <w:tc>
          <w:tcPr>
            <w:tcW w:w="708" w:type="pct"/>
            <w:noWrap/>
            <w:vAlign w:val="center"/>
          </w:tcPr>
          <w:p w14:paraId="158596B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40F2B02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-0.23623</w:t>
            </w:r>
          </w:p>
        </w:tc>
        <w:tc>
          <w:tcPr>
            <w:tcW w:w="1110" w:type="pct"/>
            <w:noWrap/>
            <w:vAlign w:val="center"/>
          </w:tcPr>
          <w:p w14:paraId="395BEC2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0.29468</w:t>
            </w:r>
          </w:p>
        </w:tc>
        <w:tc>
          <w:tcPr>
            <w:tcW w:w="1246" w:type="pct"/>
            <w:noWrap/>
            <w:vAlign w:val="center"/>
          </w:tcPr>
          <w:p w14:paraId="167F924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1F9C06D" w14:textId="77777777" w:rsidTr="00FC3C64">
        <w:trPr>
          <w:trHeight w:val="280"/>
          <w:jc w:val="center"/>
        </w:trPr>
        <w:tc>
          <w:tcPr>
            <w:tcW w:w="996" w:type="pct"/>
            <w:noWrap/>
            <w:vAlign w:val="center"/>
          </w:tcPr>
          <w:p w14:paraId="2EB7998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lastRenderedPageBreak/>
              <w:t>H42</w:t>
            </w:r>
          </w:p>
        </w:tc>
        <w:tc>
          <w:tcPr>
            <w:tcW w:w="708" w:type="pct"/>
            <w:noWrap/>
            <w:vAlign w:val="center"/>
          </w:tcPr>
          <w:p w14:paraId="548993C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CF71AE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-0.24253</w:t>
            </w:r>
          </w:p>
        </w:tc>
        <w:tc>
          <w:tcPr>
            <w:tcW w:w="1110" w:type="pct"/>
            <w:noWrap/>
            <w:vAlign w:val="center"/>
          </w:tcPr>
          <w:p w14:paraId="6ED0C39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0.15898</w:t>
            </w:r>
          </w:p>
        </w:tc>
        <w:tc>
          <w:tcPr>
            <w:tcW w:w="1246" w:type="pct"/>
            <w:noWrap/>
            <w:vAlign w:val="center"/>
          </w:tcPr>
          <w:p w14:paraId="59EBB13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0778DBE" w14:textId="77777777" w:rsidTr="00FC3C64">
        <w:trPr>
          <w:trHeight w:val="280"/>
          <w:jc w:val="center"/>
        </w:trPr>
        <w:tc>
          <w:tcPr>
            <w:tcW w:w="996" w:type="pct"/>
            <w:noWrap/>
            <w:vAlign w:val="center"/>
          </w:tcPr>
          <w:p w14:paraId="2557F9B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H43</w:t>
            </w:r>
          </w:p>
        </w:tc>
        <w:tc>
          <w:tcPr>
            <w:tcW w:w="708" w:type="pct"/>
            <w:noWrap/>
            <w:vAlign w:val="center"/>
          </w:tcPr>
          <w:p w14:paraId="3B133BA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6BE3E6D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-0.29013</w:t>
            </w:r>
          </w:p>
        </w:tc>
        <w:tc>
          <w:tcPr>
            <w:tcW w:w="1110" w:type="pct"/>
            <w:noWrap/>
            <w:vAlign w:val="center"/>
          </w:tcPr>
          <w:p w14:paraId="211B549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0.20012</w:t>
            </w:r>
          </w:p>
        </w:tc>
        <w:tc>
          <w:tcPr>
            <w:tcW w:w="1246" w:type="pct"/>
            <w:noWrap/>
            <w:vAlign w:val="center"/>
          </w:tcPr>
          <w:p w14:paraId="30881AC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D24E72C" w14:textId="77777777" w:rsidTr="00FC3C64">
        <w:trPr>
          <w:trHeight w:val="280"/>
          <w:jc w:val="center"/>
        </w:trPr>
        <w:tc>
          <w:tcPr>
            <w:tcW w:w="996" w:type="pct"/>
            <w:noWrap/>
            <w:vAlign w:val="center"/>
          </w:tcPr>
          <w:p w14:paraId="3585A93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H44</w:t>
            </w:r>
          </w:p>
        </w:tc>
        <w:tc>
          <w:tcPr>
            <w:tcW w:w="708" w:type="pct"/>
            <w:noWrap/>
            <w:vAlign w:val="center"/>
          </w:tcPr>
          <w:p w14:paraId="63BA3C5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7AA98B6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0.08212</w:t>
            </w:r>
          </w:p>
        </w:tc>
        <w:tc>
          <w:tcPr>
            <w:tcW w:w="1110" w:type="pct"/>
            <w:noWrap/>
            <w:vAlign w:val="center"/>
          </w:tcPr>
          <w:p w14:paraId="5555D84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0.0872</w:t>
            </w:r>
          </w:p>
        </w:tc>
        <w:tc>
          <w:tcPr>
            <w:tcW w:w="1246" w:type="pct"/>
            <w:noWrap/>
            <w:vAlign w:val="center"/>
          </w:tcPr>
          <w:p w14:paraId="5957820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3F9F2B98" w14:textId="77777777" w:rsidTr="00FC3C64">
        <w:trPr>
          <w:trHeight w:val="280"/>
          <w:jc w:val="center"/>
        </w:trPr>
        <w:tc>
          <w:tcPr>
            <w:tcW w:w="996" w:type="pct"/>
            <w:noWrap/>
            <w:vAlign w:val="center"/>
          </w:tcPr>
          <w:p w14:paraId="5BC52A2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H45</w:t>
            </w:r>
          </w:p>
        </w:tc>
        <w:tc>
          <w:tcPr>
            <w:tcW w:w="708" w:type="pct"/>
            <w:noWrap/>
            <w:vAlign w:val="center"/>
          </w:tcPr>
          <w:p w14:paraId="35EFB3C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47CF977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0.13575</w:t>
            </w:r>
          </w:p>
        </w:tc>
        <w:tc>
          <w:tcPr>
            <w:tcW w:w="1110" w:type="pct"/>
            <w:noWrap/>
            <w:vAlign w:val="center"/>
          </w:tcPr>
          <w:p w14:paraId="01F21AA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0.0971</w:t>
            </w:r>
          </w:p>
        </w:tc>
        <w:tc>
          <w:tcPr>
            <w:tcW w:w="1246" w:type="pct"/>
            <w:noWrap/>
            <w:vAlign w:val="center"/>
          </w:tcPr>
          <w:p w14:paraId="3FF5468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95C38A7" w14:textId="77777777" w:rsidTr="00FC3C64">
        <w:trPr>
          <w:trHeight w:val="280"/>
          <w:jc w:val="center"/>
        </w:trPr>
        <w:tc>
          <w:tcPr>
            <w:tcW w:w="996" w:type="pct"/>
            <w:noWrap/>
            <w:vAlign w:val="center"/>
          </w:tcPr>
          <w:p w14:paraId="5858377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H46</w:t>
            </w:r>
          </w:p>
        </w:tc>
        <w:tc>
          <w:tcPr>
            <w:tcW w:w="708" w:type="pct"/>
            <w:noWrap/>
            <w:vAlign w:val="center"/>
          </w:tcPr>
          <w:p w14:paraId="4B53BFF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66F95A3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-0.25597</w:t>
            </w:r>
          </w:p>
        </w:tc>
        <w:tc>
          <w:tcPr>
            <w:tcW w:w="1110" w:type="pct"/>
            <w:noWrap/>
            <w:vAlign w:val="center"/>
          </w:tcPr>
          <w:p w14:paraId="07072C9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0.42395</w:t>
            </w:r>
          </w:p>
        </w:tc>
        <w:tc>
          <w:tcPr>
            <w:tcW w:w="1246" w:type="pct"/>
            <w:noWrap/>
            <w:vAlign w:val="center"/>
          </w:tcPr>
          <w:p w14:paraId="3945E48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D2E4B3D" w14:textId="77777777" w:rsidTr="00FC3C64">
        <w:trPr>
          <w:trHeight w:val="280"/>
          <w:jc w:val="center"/>
        </w:trPr>
        <w:tc>
          <w:tcPr>
            <w:tcW w:w="996" w:type="pct"/>
            <w:noWrap/>
            <w:vAlign w:val="center"/>
          </w:tcPr>
          <w:p w14:paraId="71F627F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H47</w:t>
            </w:r>
          </w:p>
        </w:tc>
        <w:tc>
          <w:tcPr>
            <w:tcW w:w="708" w:type="pct"/>
            <w:noWrap/>
            <w:vAlign w:val="center"/>
          </w:tcPr>
          <w:p w14:paraId="0B67617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18137B2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-0.33841</w:t>
            </w:r>
          </w:p>
        </w:tc>
        <w:tc>
          <w:tcPr>
            <w:tcW w:w="1110" w:type="pct"/>
            <w:noWrap/>
            <w:vAlign w:val="center"/>
          </w:tcPr>
          <w:p w14:paraId="3E69893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0.41545</w:t>
            </w:r>
          </w:p>
        </w:tc>
        <w:tc>
          <w:tcPr>
            <w:tcW w:w="1246" w:type="pct"/>
            <w:noWrap/>
            <w:vAlign w:val="center"/>
          </w:tcPr>
          <w:p w14:paraId="71C13C2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A80634F" w14:textId="77777777" w:rsidTr="00FC3C64">
        <w:trPr>
          <w:trHeight w:val="280"/>
          <w:jc w:val="center"/>
        </w:trPr>
        <w:tc>
          <w:tcPr>
            <w:tcW w:w="996" w:type="pct"/>
            <w:noWrap/>
            <w:vAlign w:val="center"/>
          </w:tcPr>
          <w:p w14:paraId="1409225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H48</w:t>
            </w:r>
          </w:p>
        </w:tc>
        <w:tc>
          <w:tcPr>
            <w:tcW w:w="708" w:type="pct"/>
            <w:noWrap/>
            <w:vAlign w:val="center"/>
          </w:tcPr>
          <w:p w14:paraId="3D76A8B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0C3330C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-0.07736</w:t>
            </w:r>
          </w:p>
        </w:tc>
        <w:tc>
          <w:tcPr>
            <w:tcW w:w="1110" w:type="pct"/>
            <w:noWrap/>
            <w:vAlign w:val="center"/>
          </w:tcPr>
          <w:p w14:paraId="22E3E46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-0.09062</w:t>
            </w:r>
          </w:p>
        </w:tc>
        <w:tc>
          <w:tcPr>
            <w:tcW w:w="1246" w:type="pct"/>
            <w:noWrap/>
            <w:vAlign w:val="center"/>
          </w:tcPr>
          <w:p w14:paraId="1BBE9C5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D0A66C6" w14:textId="77777777" w:rsidTr="00FC3C64">
        <w:trPr>
          <w:trHeight w:val="280"/>
          <w:jc w:val="center"/>
        </w:trPr>
        <w:tc>
          <w:tcPr>
            <w:tcW w:w="996" w:type="pct"/>
            <w:noWrap/>
            <w:vAlign w:val="center"/>
          </w:tcPr>
          <w:p w14:paraId="2A6EC64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H49</w:t>
            </w:r>
          </w:p>
        </w:tc>
        <w:tc>
          <w:tcPr>
            <w:tcW w:w="708" w:type="pct"/>
            <w:noWrap/>
            <w:vAlign w:val="center"/>
          </w:tcPr>
          <w:p w14:paraId="76B8B5D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2725714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-0.17435</w:t>
            </w:r>
          </w:p>
        </w:tc>
        <w:tc>
          <w:tcPr>
            <w:tcW w:w="1110" w:type="pct"/>
            <w:noWrap/>
            <w:vAlign w:val="center"/>
          </w:tcPr>
          <w:p w14:paraId="62772E5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-0.26515</w:t>
            </w:r>
          </w:p>
        </w:tc>
        <w:tc>
          <w:tcPr>
            <w:tcW w:w="1246" w:type="pct"/>
            <w:noWrap/>
            <w:vAlign w:val="center"/>
          </w:tcPr>
          <w:p w14:paraId="1138D9D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4971BD62" w14:textId="77777777" w:rsidTr="00FC3C64">
        <w:trPr>
          <w:trHeight w:val="280"/>
          <w:jc w:val="center"/>
        </w:trPr>
        <w:tc>
          <w:tcPr>
            <w:tcW w:w="996" w:type="pct"/>
            <w:noWrap/>
            <w:vAlign w:val="center"/>
          </w:tcPr>
          <w:p w14:paraId="231586F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H50</w:t>
            </w:r>
          </w:p>
        </w:tc>
        <w:tc>
          <w:tcPr>
            <w:tcW w:w="708" w:type="pct"/>
            <w:noWrap/>
            <w:vAlign w:val="center"/>
          </w:tcPr>
          <w:p w14:paraId="0BE7345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FD0483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-0.19829</w:t>
            </w:r>
          </w:p>
        </w:tc>
        <w:tc>
          <w:tcPr>
            <w:tcW w:w="1110" w:type="pct"/>
            <w:noWrap/>
            <w:vAlign w:val="center"/>
          </w:tcPr>
          <w:p w14:paraId="347073C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-0.31697</w:t>
            </w:r>
          </w:p>
        </w:tc>
        <w:tc>
          <w:tcPr>
            <w:tcW w:w="1246" w:type="pct"/>
            <w:noWrap/>
            <w:vAlign w:val="center"/>
          </w:tcPr>
          <w:p w14:paraId="5916596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074E6C93" w14:textId="77777777" w:rsidTr="00FC3C64">
        <w:trPr>
          <w:trHeight w:val="280"/>
          <w:jc w:val="center"/>
        </w:trPr>
        <w:tc>
          <w:tcPr>
            <w:tcW w:w="996" w:type="pct"/>
            <w:noWrap/>
            <w:vAlign w:val="center"/>
          </w:tcPr>
          <w:p w14:paraId="2B7B2C1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H51</w:t>
            </w:r>
          </w:p>
        </w:tc>
        <w:tc>
          <w:tcPr>
            <w:tcW w:w="708" w:type="pct"/>
            <w:noWrap/>
            <w:vAlign w:val="center"/>
          </w:tcPr>
          <w:p w14:paraId="2F5695B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27BA6BE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-0.118</w:t>
            </w:r>
          </w:p>
        </w:tc>
        <w:tc>
          <w:tcPr>
            <w:tcW w:w="1110" w:type="pct"/>
            <w:noWrap/>
            <w:vAlign w:val="center"/>
          </w:tcPr>
          <w:p w14:paraId="35C9DE9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-0.313</w:t>
            </w:r>
          </w:p>
        </w:tc>
        <w:tc>
          <w:tcPr>
            <w:tcW w:w="1246" w:type="pct"/>
            <w:noWrap/>
            <w:vAlign w:val="center"/>
          </w:tcPr>
          <w:p w14:paraId="1C6C719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CE130B6" w14:textId="77777777" w:rsidTr="00FC3C64">
        <w:trPr>
          <w:trHeight w:val="280"/>
          <w:jc w:val="center"/>
        </w:trPr>
        <w:tc>
          <w:tcPr>
            <w:tcW w:w="996" w:type="pct"/>
            <w:noWrap/>
            <w:vAlign w:val="center"/>
          </w:tcPr>
          <w:p w14:paraId="66A7F82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H52</w:t>
            </w:r>
          </w:p>
        </w:tc>
        <w:tc>
          <w:tcPr>
            <w:tcW w:w="708" w:type="pct"/>
            <w:noWrap/>
            <w:vAlign w:val="center"/>
          </w:tcPr>
          <w:p w14:paraId="54E7C53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5A8588A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-0.09407</w:t>
            </w:r>
          </w:p>
        </w:tc>
        <w:tc>
          <w:tcPr>
            <w:tcW w:w="1110" w:type="pct"/>
            <w:noWrap/>
            <w:vAlign w:val="center"/>
          </w:tcPr>
          <w:p w14:paraId="4FD9297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-0.26108</w:t>
            </w:r>
          </w:p>
        </w:tc>
        <w:tc>
          <w:tcPr>
            <w:tcW w:w="1246" w:type="pct"/>
            <w:noWrap/>
            <w:vAlign w:val="center"/>
          </w:tcPr>
          <w:p w14:paraId="5917B0A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4107A00" w14:textId="77777777" w:rsidTr="00FC3C64">
        <w:trPr>
          <w:trHeight w:val="280"/>
          <w:jc w:val="center"/>
        </w:trPr>
        <w:tc>
          <w:tcPr>
            <w:tcW w:w="996" w:type="pct"/>
            <w:noWrap/>
            <w:vAlign w:val="center"/>
          </w:tcPr>
          <w:p w14:paraId="6616B6D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H53</w:t>
            </w:r>
          </w:p>
        </w:tc>
        <w:tc>
          <w:tcPr>
            <w:tcW w:w="708" w:type="pct"/>
            <w:noWrap/>
            <w:vAlign w:val="center"/>
          </w:tcPr>
          <w:p w14:paraId="107158B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6764E23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-0.21533</w:t>
            </w:r>
          </w:p>
        </w:tc>
        <w:tc>
          <w:tcPr>
            <w:tcW w:w="1110" w:type="pct"/>
            <w:noWrap/>
            <w:vAlign w:val="center"/>
          </w:tcPr>
          <w:p w14:paraId="2447E06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0.64633</w:t>
            </w:r>
          </w:p>
        </w:tc>
        <w:tc>
          <w:tcPr>
            <w:tcW w:w="1246" w:type="pct"/>
            <w:noWrap/>
            <w:vAlign w:val="center"/>
          </w:tcPr>
          <w:p w14:paraId="7478A9A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6C61158" w14:textId="77777777" w:rsidTr="00FC3C64">
        <w:trPr>
          <w:trHeight w:val="280"/>
          <w:jc w:val="center"/>
        </w:trPr>
        <w:tc>
          <w:tcPr>
            <w:tcW w:w="996" w:type="pct"/>
            <w:noWrap/>
            <w:vAlign w:val="center"/>
          </w:tcPr>
          <w:p w14:paraId="17253D3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H54</w:t>
            </w:r>
          </w:p>
        </w:tc>
        <w:tc>
          <w:tcPr>
            <w:tcW w:w="708" w:type="pct"/>
            <w:noWrap/>
            <w:vAlign w:val="center"/>
          </w:tcPr>
          <w:p w14:paraId="0AAA8AC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4B9AAA5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-0.13504</w:t>
            </w:r>
          </w:p>
        </w:tc>
        <w:tc>
          <w:tcPr>
            <w:tcW w:w="1110" w:type="pct"/>
            <w:noWrap/>
            <w:vAlign w:val="center"/>
          </w:tcPr>
          <w:p w14:paraId="0784BDD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0.6503</w:t>
            </w:r>
          </w:p>
        </w:tc>
        <w:tc>
          <w:tcPr>
            <w:tcW w:w="1246" w:type="pct"/>
            <w:noWrap/>
            <w:vAlign w:val="center"/>
          </w:tcPr>
          <w:p w14:paraId="0A73C7D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5A76009" w14:textId="77777777" w:rsidTr="00FC3C64">
        <w:trPr>
          <w:trHeight w:val="280"/>
          <w:jc w:val="center"/>
        </w:trPr>
        <w:tc>
          <w:tcPr>
            <w:tcW w:w="996" w:type="pct"/>
            <w:noWrap/>
            <w:vAlign w:val="center"/>
          </w:tcPr>
          <w:p w14:paraId="4794241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H55</w:t>
            </w:r>
          </w:p>
        </w:tc>
        <w:tc>
          <w:tcPr>
            <w:tcW w:w="708" w:type="pct"/>
            <w:noWrap/>
            <w:vAlign w:val="center"/>
          </w:tcPr>
          <w:p w14:paraId="1938D53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457FFB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-0.23927</w:t>
            </w:r>
          </w:p>
        </w:tc>
        <w:tc>
          <w:tcPr>
            <w:tcW w:w="1110" w:type="pct"/>
            <w:noWrap/>
            <w:vAlign w:val="center"/>
          </w:tcPr>
          <w:p w14:paraId="2EFAB2F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0.59441</w:t>
            </w:r>
          </w:p>
        </w:tc>
        <w:tc>
          <w:tcPr>
            <w:tcW w:w="1246" w:type="pct"/>
            <w:noWrap/>
            <w:vAlign w:val="center"/>
          </w:tcPr>
          <w:p w14:paraId="62B0047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A1942F3" w14:textId="77777777" w:rsidTr="00FC3C64">
        <w:trPr>
          <w:trHeight w:val="280"/>
          <w:jc w:val="center"/>
        </w:trPr>
        <w:tc>
          <w:tcPr>
            <w:tcW w:w="996" w:type="pct"/>
            <w:noWrap/>
            <w:vAlign w:val="center"/>
          </w:tcPr>
          <w:p w14:paraId="511BEBD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H56</w:t>
            </w:r>
          </w:p>
        </w:tc>
        <w:tc>
          <w:tcPr>
            <w:tcW w:w="708" w:type="pct"/>
            <w:noWrap/>
            <w:vAlign w:val="center"/>
          </w:tcPr>
          <w:p w14:paraId="3733AE9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54BE7B2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-0.25623</w:t>
            </w:r>
          </w:p>
        </w:tc>
        <w:tc>
          <w:tcPr>
            <w:tcW w:w="1110" w:type="pct"/>
            <w:noWrap/>
            <w:vAlign w:val="center"/>
          </w:tcPr>
          <w:p w14:paraId="2A8750E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0.55792</w:t>
            </w:r>
          </w:p>
        </w:tc>
        <w:tc>
          <w:tcPr>
            <w:tcW w:w="1246" w:type="pct"/>
            <w:noWrap/>
            <w:vAlign w:val="center"/>
          </w:tcPr>
          <w:p w14:paraId="2437573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F564F84" w14:textId="77777777" w:rsidTr="00FC3C64">
        <w:trPr>
          <w:trHeight w:val="280"/>
          <w:jc w:val="center"/>
        </w:trPr>
        <w:tc>
          <w:tcPr>
            <w:tcW w:w="996" w:type="pct"/>
            <w:noWrap/>
            <w:vAlign w:val="center"/>
          </w:tcPr>
          <w:p w14:paraId="362A550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H57</w:t>
            </w:r>
          </w:p>
        </w:tc>
        <w:tc>
          <w:tcPr>
            <w:tcW w:w="708" w:type="pct"/>
            <w:noWrap/>
            <w:vAlign w:val="center"/>
          </w:tcPr>
          <w:p w14:paraId="110D6F1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4B6AEAD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-0.28026</w:t>
            </w:r>
          </w:p>
        </w:tc>
        <w:tc>
          <w:tcPr>
            <w:tcW w:w="1110" w:type="pct"/>
            <w:noWrap/>
            <w:vAlign w:val="center"/>
          </w:tcPr>
          <w:p w14:paraId="5FC02A1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0.50593</w:t>
            </w:r>
          </w:p>
        </w:tc>
        <w:tc>
          <w:tcPr>
            <w:tcW w:w="1246" w:type="pct"/>
            <w:noWrap/>
            <w:vAlign w:val="center"/>
          </w:tcPr>
          <w:p w14:paraId="6A1CD64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1F3733C7" w14:textId="77777777" w:rsidTr="00FC3C64">
        <w:trPr>
          <w:trHeight w:val="280"/>
          <w:jc w:val="center"/>
        </w:trPr>
        <w:tc>
          <w:tcPr>
            <w:tcW w:w="996" w:type="pct"/>
            <w:noWrap/>
            <w:vAlign w:val="center"/>
          </w:tcPr>
          <w:p w14:paraId="5D356B5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H58</w:t>
            </w:r>
          </w:p>
        </w:tc>
        <w:tc>
          <w:tcPr>
            <w:tcW w:w="708" w:type="pct"/>
            <w:noWrap/>
            <w:vAlign w:val="center"/>
          </w:tcPr>
          <w:p w14:paraId="6563FA7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478D805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-0.176</w:t>
            </w:r>
          </w:p>
        </w:tc>
        <w:tc>
          <w:tcPr>
            <w:tcW w:w="1110" w:type="pct"/>
            <w:noWrap/>
            <w:vAlign w:val="center"/>
          </w:tcPr>
          <w:p w14:paraId="1A81C89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0.56168</w:t>
            </w:r>
          </w:p>
        </w:tc>
        <w:tc>
          <w:tcPr>
            <w:tcW w:w="1246" w:type="pct"/>
            <w:noWrap/>
            <w:vAlign w:val="center"/>
          </w:tcPr>
          <w:p w14:paraId="7FF96F7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83E952B" w14:textId="77777777" w:rsidTr="00FC3C64">
        <w:trPr>
          <w:trHeight w:val="280"/>
          <w:jc w:val="center"/>
        </w:trPr>
        <w:tc>
          <w:tcPr>
            <w:tcW w:w="996" w:type="pct"/>
            <w:noWrap/>
            <w:vAlign w:val="center"/>
          </w:tcPr>
          <w:p w14:paraId="23CA2EA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H59</w:t>
            </w:r>
          </w:p>
        </w:tc>
        <w:tc>
          <w:tcPr>
            <w:tcW w:w="708" w:type="pct"/>
            <w:noWrap/>
            <w:vAlign w:val="center"/>
          </w:tcPr>
          <w:p w14:paraId="1E6BF8C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2F33FB2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-0.15733</w:t>
            </w:r>
          </w:p>
        </w:tc>
        <w:tc>
          <w:tcPr>
            <w:tcW w:w="1110" w:type="pct"/>
            <w:noWrap/>
            <w:vAlign w:val="center"/>
          </w:tcPr>
          <w:p w14:paraId="7835FF1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-0.22835</w:t>
            </w:r>
          </w:p>
        </w:tc>
        <w:tc>
          <w:tcPr>
            <w:tcW w:w="1246" w:type="pct"/>
            <w:noWrap/>
            <w:vAlign w:val="center"/>
          </w:tcPr>
          <w:p w14:paraId="4A88415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5B184E88" w14:textId="77777777" w:rsidTr="00FC3C64">
        <w:trPr>
          <w:trHeight w:val="280"/>
          <w:jc w:val="center"/>
        </w:trPr>
        <w:tc>
          <w:tcPr>
            <w:tcW w:w="996" w:type="pct"/>
            <w:noWrap/>
            <w:vAlign w:val="center"/>
          </w:tcPr>
          <w:p w14:paraId="43ED7D2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H60</w:t>
            </w:r>
          </w:p>
        </w:tc>
        <w:tc>
          <w:tcPr>
            <w:tcW w:w="708" w:type="pct"/>
            <w:noWrap/>
            <w:vAlign w:val="center"/>
          </w:tcPr>
          <w:p w14:paraId="08E7BFB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DB2112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-0.13321</w:t>
            </w:r>
          </w:p>
        </w:tc>
        <w:tc>
          <w:tcPr>
            <w:tcW w:w="1110" w:type="pct"/>
            <w:noWrap/>
            <w:vAlign w:val="center"/>
          </w:tcPr>
          <w:p w14:paraId="7348671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-0.17642</w:t>
            </w:r>
          </w:p>
        </w:tc>
        <w:tc>
          <w:tcPr>
            <w:tcW w:w="1246" w:type="pct"/>
            <w:noWrap/>
            <w:vAlign w:val="center"/>
          </w:tcPr>
          <w:p w14:paraId="3BA8F05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6247F877" w14:textId="77777777" w:rsidTr="00FC3C64">
        <w:trPr>
          <w:trHeight w:val="280"/>
          <w:jc w:val="center"/>
        </w:trPr>
        <w:tc>
          <w:tcPr>
            <w:tcW w:w="996" w:type="pct"/>
            <w:noWrap/>
            <w:vAlign w:val="center"/>
          </w:tcPr>
          <w:p w14:paraId="4E89A1F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H61</w:t>
            </w:r>
          </w:p>
        </w:tc>
        <w:tc>
          <w:tcPr>
            <w:tcW w:w="708" w:type="pct"/>
            <w:noWrap/>
            <w:vAlign w:val="center"/>
          </w:tcPr>
          <w:p w14:paraId="1116F2B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86A57F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-0.05307</w:t>
            </w:r>
          </w:p>
        </w:tc>
        <w:tc>
          <w:tcPr>
            <w:tcW w:w="1110" w:type="pct"/>
            <w:noWrap/>
            <w:vAlign w:val="center"/>
          </w:tcPr>
          <w:p w14:paraId="62BD270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-0.17259</w:t>
            </w:r>
          </w:p>
        </w:tc>
        <w:tc>
          <w:tcPr>
            <w:tcW w:w="1246" w:type="pct"/>
            <w:noWrap/>
            <w:vAlign w:val="center"/>
          </w:tcPr>
          <w:p w14:paraId="0D8FD76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r w:rsidR="00C9210F" w:rsidRPr="00F941D5" w14:paraId="762C7468" w14:textId="77777777" w:rsidTr="00FC3C64">
        <w:trPr>
          <w:trHeight w:val="280"/>
          <w:jc w:val="center"/>
        </w:trPr>
        <w:tc>
          <w:tcPr>
            <w:tcW w:w="996" w:type="pct"/>
            <w:tcBorders>
              <w:bottom w:val="single" w:sz="12" w:space="0" w:color="auto"/>
            </w:tcBorders>
            <w:noWrap/>
            <w:vAlign w:val="center"/>
          </w:tcPr>
          <w:p w14:paraId="7E13C9D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H62</w:t>
            </w:r>
          </w:p>
        </w:tc>
        <w:tc>
          <w:tcPr>
            <w:tcW w:w="708" w:type="pct"/>
            <w:tcBorders>
              <w:bottom w:val="single" w:sz="12" w:space="0" w:color="auto"/>
            </w:tcBorders>
            <w:noWrap/>
            <w:vAlign w:val="center"/>
          </w:tcPr>
          <w:p w14:paraId="58332A6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bottom w:val="single" w:sz="12" w:space="0" w:color="auto"/>
            </w:tcBorders>
            <w:noWrap/>
            <w:vAlign w:val="center"/>
          </w:tcPr>
          <w:p w14:paraId="3DEF720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-0.07711</w:t>
            </w:r>
          </w:p>
        </w:tc>
        <w:tc>
          <w:tcPr>
            <w:tcW w:w="1110" w:type="pct"/>
            <w:tcBorders>
              <w:bottom w:val="single" w:sz="12" w:space="0" w:color="auto"/>
            </w:tcBorders>
            <w:noWrap/>
            <w:vAlign w:val="center"/>
          </w:tcPr>
          <w:p w14:paraId="25F6A65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-0.22459</w:t>
            </w:r>
          </w:p>
        </w:tc>
        <w:tc>
          <w:tcPr>
            <w:tcW w:w="1246" w:type="pct"/>
            <w:tcBorders>
              <w:bottom w:val="single" w:sz="12" w:space="0" w:color="auto"/>
            </w:tcBorders>
            <w:noWrap/>
            <w:vAlign w:val="center"/>
          </w:tcPr>
          <w:p w14:paraId="02579CF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0.25</w:t>
            </w:r>
          </w:p>
        </w:tc>
      </w:tr>
    </w:tbl>
    <w:p w14:paraId="227AB617" w14:textId="4A036305" w:rsidR="00C9210F" w:rsidRPr="00F941D5" w:rsidRDefault="00C9210F">
      <w:pPr>
        <w:rPr>
          <w:rFonts w:ascii="Times New Roman" w:hAnsi="Times New Roman" w:cs="Times New Roman"/>
        </w:rPr>
      </w:pPr>
    </w:p>
    <w:p w14:paraId="7EFA99B8" w14:textId="6EE81F0D" w:rsidR="00A55C43" w:rsidRPr="00F941D5" w:rsidRDefault="00A55C43">
      <w:pPr>
        <w:rPr>
          <w:rFonts w:ascii="Times New Roman" w:hAnsi="Times New Roman" w:cs="Times New Roman"/>
        </w:rPr>
      </w:pPr>
    </w:p>
    <w:p w14:paraId="59FC35A0" w14:textId="3BA2175D" w:rsidR="00A55C43" w:rsidRPr="00F941D5" w:rsidRDefault="00A55C43">
      <w:pPr>
        <w:rPr>
          <w:rFonts w:ascii="Times New Roman" w:hAnsi="Times New Roman" w:cs="Times New Roman"/>
        </w:rPr>
      </w:pPr>
    </w:p>
    <w:p w14:paraId="54671543" w14:textId="11A79A50" w:rsidR="00A55C43" w:rsidRPr="00F941D5" w:rsidRDefault="00A55C43">
      <w:pPr>
        <w:rPr>
          <w:rFonts w:ascii="Times New Roman" w:hAnsi="Times New Roman" w:cs="Times New Roman"/>
        </w:rPr>
      </w:pPr>
    </w:p>
    <w:p w14:paraId="65D7A2E9" w14:textId="1C91B929" w:rsidR="00A55C43" w:rsidRPr="00F941D5" w:rsidRDefault="00A55C43">
      <w:pPr>
        <w:rPr>
          <w:rFonts w:ascii="Times New Roman" w:hAnsi="Times New Roman" w:cs="Times New Roman"/>
        </w:rPr>
      </w:pPr>
    </w:p>
    <w:p w14:paraId="1D791EAE" w14:textId="4A9AC94F" w:rsidR="00A55C43" w:rsidRPr="00F941D5" w:rsidRDefault="00A55C43">
      <w:pPr>
        <w:rPr>
          <w:rFonts w:ascii="Times New Roman" w:hAnsi="Times New Roman" w:cs="Times New Roman"/>
        </w:rPr>
      </w:pPr>
    </w:p>
    <w:p w14:paraId="2F29BC35" w14:textId="6F26154B" w:rsidR="00A55C43" w:rsidRPr="00F941D5" w:rsidRDefault="00A55C43">
      <w:pPr>
        <w:rPr>
          <w:rFonts w:ascii="Times New Roman" w:hAnsi="Times New Roman" w:cs="Times New Roman"/>
        </w:rPr>
      </w:pPr>
    </w:p>
    <w:p w14:paraId="230BC87F" w14:textId="1617797F" w:rsidR="00A55C43" w:rsidRPr="00F941D5" w:rsidRDefault="00A55C43">
      <w:pPr>
        <w:rPr>
          <w:rFonts w:ascii="Times New Roman" w:hAnsi="Times New Roman" w:cs="Times New Roman"/>
        </w:rPr>
      </w:pPr>
    </w:p>
    <w:p w14:paraId="1D9CA9F2" w14:textId="1E307438" w:rsidR="00A55C43" w:rsidRPr="00F941D5" w:rsidRDefault="00A55C43">
      <w:pPr>
        <w:rPr>
          <w:rFonts w:ascii="Times New Roman" w:hAnsi="Times New Roman" w:cs="Times New Roman"/>
        </w:rPr>
      </w:pPr>
    </w:p>
    <w:p w14:paraId="43E750E0" w14:textId="1C16749F" w:rsidR="00A55C43" w:rsidRPr="00F941D5" w:rsidRDefault="00A55C43">
      <w:pPr>
        <w:rPr>
          <w:rFonts w:ascii="Times New Roman" w:hAnsi="Times New Roman" w:cs="Times New Roman"/>
        </w:rPr>
      </w:pPr>
    </w:p>
    <w:p w14:paraId="2484CA09" w14:textId="15477FAF" w:rsidR="00A55C43" w:rsidRPr="00F941D5" w:rsidRDefault="00A55C43">
      <w:pPr>
        <w:rPr>
          <w:rFonts w:ascii="Times New Roman" w:hAnsi="Times New Roman" w:cs="Times New Roman"/>
        </w:rPr>
      </w:pPr>
    </w:p>
    <w:p w14:paraId="72FA09D4" w14:textId="7D57FF20" w:rsidR="00A55C43" w:rsidRPr="00F941D5" w:rsidRDefault="00A55C43">
      <w:pPr>
        <w:rPr>
          <w:rFonts w:ascii="Times New Roman" w:hAnsi="Times New Roman" w:cs="Times New Roman"/>
        </w:rPr>
      </w:pPr>
    </w:p>
    <w:p w14:paraId="33E36B3B" w14:textId="369592F9" w:rsidR="00A55C43" w:rsidRPr="00F941D5" w:rsidRDefault="00A55C43">
      <w:pPr>
        <w:rPr>
          <w:rFonts w:ascii="Times New Roman" w:hAnsi="Times New Roman" w:cs="Times New Roman"/>
        </w:rPr>
      </w:pPr>
    </w:p>
    <w:p w14:paraId="23341A73" w14:textId="20E765E7" w:rsidR="00A55C43" w:rsidRPr="00F941D5" w:rsidRDefault="00A55C43">
      <w:pPr>
        <w:rPr>
          <w:rFonts w:ascii="Times New Roman" w:hAnsi="Times New Roman" w:cs="Times New Roman"/>
        </w:rPr>
      </w:pPr>
    </w:p>
    <w:p w14:paraId="683D0444" w14:textId="07D98B22" w:rsidR="00A55C43" w:rsidRPr="00F941D5" w:rsidRDefault="00A55C43">
      <w:pPr>
        <w:rPr>
          <w:rFonts w:ascii="Times New Roman" w:hAnsi="Times New Roman" w:cs="Times New Roman"/>
        </w:rPr>
      </w:pPr>
    </w:p>
    <w:p w14:paraId="3FBB5671" w14:textId="10F004A5" w:rsidR="00A55C43" w:rsidRPr="00F941D5" w:rsidRDefault="00A55C43">
      <w:pPr>
        <w:rPr>
          <w:rFonts w:ascii="Times New Roman" w:hAnsi="Times New Roman" w:cs="Times New Roman"/>
        </w:rPr>
      </w:pPr>
    </w:p>
    <w:p w14:paraId="62EEEE61" w14:textId="033BE12C" w:rsidR="00A55C43" w:rsidRPr="00F941D5" w:rsidRDefault="00A55C43">
      <w:pPr>
        <w:rPr>
          <w:rFonts w:ascii="Times New Roman" w:hAnsi="Times New Roman" w:cs="Times New Roman"/>
        </w:rPr>
      </w:pPr>
    </w:p>
    <w:p w14:paraId="2B3A17F9" w14:textId="6EB66DC5" w:rsidR="00A55C43" w:rsidRPr="00F941D5" w:rsidRDefault="00A55C43">
      <w:pPr>
        <w:rPr>
          <w:rFonts w:ascii="Times New Roman" w:hAnsi="Times New Roman" w:cs="Times New Roman"/>
        </w:rPr>
      </w:pPr>
    </w:p>
    <w:p w14:paraId="679E05E4" w14:textId="3454E840" w:rsidR="00A55C43" w:rsidRPr="00F941D5" w:rsidRDefault="00A55C43">
      <w:pPr>
        <w:rPr>
          <w:rFonts w:ascii="Times New Roman" w:hAnsi="Times New Roman" w:cs="Times New Roman"/>
        </w:rPr>
      </w:pPr>
    </w:p>
    <w:p w14:paraId="385EB2B9" w14:textId="23FB2406" w:rsidR="00A55C43" w:rsidRPr="00F941D5" w:rsidRDefault="00A55C43">
      <w:pPr>
        <w:rPr>
          <w:rFonts w:ascii="Times New Roman" w:hAnsi="Times New Roman" w:cs="Times New Roman"/>
        </w:rPr>
      </w:pPr>
    </w:p>
    <w:p w14:paraId="74A1B239" w14:textId="7A3F2FD0" w:rsidR="00A55C43" w:rsidRPr="00F941D5" w:rsidRDefault="00A55C43">
      <w:pPr>
        <w:rPr>
          <w:rFonts w:ascii="Times New Roman" w:hAnsi="Times New Roman" w:cs="Times New Roman"/>
        </w:rPr>
      </w:pPr>
    </w:p>
    <w:p w14:paraId="651A292F" w14:textId="37AADC32" w:rsidR="00A55C43" w:rsidRPr="00F941D5" w:rsidRDefault="00A55C43">
      <w:pPr>
        <w:rPr>
          <w:rFonts w:ascii="Times New Roman" w:hAnsi="Times New Roman" w:cs="Times New Roman"/>
        </w:rPr>
      </w:pPr>
    </w:p>
    <w:p w14:paraId="13A8471B" w14:textId="7202AB86" w:rsidR="00A55C43" w:rsidRPr="00F941D5" w:rsidRDefault="00A55C43">
      <w:pPr>
        <w:rPr>
          <w:rFonts w:ascii="Times New Roman" w:hAnsi="Times New Roman" w:cs="Times New Roman"/>
        </w:rPr>
      </w:pPr>
    </w:p>
    <w:p w14:paraId="15500A4B" w14:textId="3AA78BE7" w:rsidR="00A122DE" w:rsidRPr="00F941D5" w:rsidRDefault="00A122DE">
      <w:pPr>
        <w:rPr>
          <w:rFonts w:ascii="Times New Roman" w:hAnsi="Times New Roman" w:cs="Times New Roman"/>
        </w:rPr>
      </w:pPr>
      <w:r w:rsidRPr="00F941D5">
        <w:rPr>
          <w:rFonts w:ascii="Times New Roman" w:hAnsi="Times New Roman" w:cs="Times New Roman"/>
        </w:rPr>
        <w:br w:type="page"/>
      </w:r>
    </w:p>
    <w:p w14:paraId="58A867F2" w14:textId="76EB07DF" w:rsidR="00C9210F" w:rsidRPr="00F941D5" w:rsidRDefault="003E1F21">
      <w:pPr>
        <w:spacing w:line="360" w:lineRule="auto"/>
        <w:rPr>
          <w:rFonts w:ascii="Times New Roman" w:hAnsi="Times New Roman" w:cs="Times New Roman"/>
          <w:color w:val="000000"/>
        </w:rPr>
      </w:pPr>
      <w:r>
        <w:rPr>
          <w:rFonts w:ascii="TimesNewRomanPS-BoldMT" w:hAnsi="TimesNewRomanPS-BoldMT"/>
          <w:b/>
          <w:bCs/>
          <w:color w:val="000000"/>
        </w:rPr>
        <w:lastRenderedPageBreak/>
        <w:t xml:space="preserve">Supplementary Table </w:t>
      </w:r>
      <w:r w:rsidR="00101DC6" w:rsidRPr="00F941D5">
        <w:rPr>
          <w:rFonts w:ascii="TimesNewRomanPS-BoldMT" w:hAnsi="TimesNewRomanPS-BoldMT"/>
          <w:b/>
          <w:bCs/>
          <w:color w:val="000000"/>
        </w:rPr>
        <w:t>7</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 xml:space="preserve">Fractional atomic coordinates for </w:t>
      </w:r>
      <w:r w:rsidR="00005D34" w:rsidRPr="00F941D5">
        <w:rPr>
          <w:rFonts w:ascii="Times New Roman" w:hAnsi="Times New Roman" w:cs="Times New Roman"/>
          <w:b/>
          <w:bCs/>
          <w:color w:val="000000"/>
        </w:rPr>
        <w:t>JNM</w:t>
      </w:r>
      <w:r w:rsidR="00F77441" w:rsidRPr="00F941D5">
        <w:rPr>
          <w:rFonts w:ascii="Times New Roman" w:hAnsi="Times New Roman" w:cs="Times New Roman"/>
          <w:b/>
          <w:bCs/>
          <w:color w:val="000000"/>
        </w:rPr>
        <w:t>-9-ABC</w:t>
      </w:r>
      <w:r w:rsidR="00F77441" w:rsidRPr="00F941D5">
        <w:rPr>
          <w:rFonts w:ascii="Times New Roman" w:hAnsi="Times New Roman" w:cs="Times New Roman"/>
          <w:color w:val="000000"/>
        </w:rPr>
        <w:t>.</w:t>
      </w:r>
    </w:p>
    <w:tbl>
      <w:tblPr>
        <w:tblStyle w:val="1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1176"/>
        <w:gridCol w:w="1562"/>
        <w:gridCol w:w="1844"/>
        <w:gridCol w:w="2070"/>
      </w:tblGrid>
      <w:tr w:rsidR="00C9210F" w:rsidRPr="00F941D5" w14:paraId="0343261B" w14:textId="77777777" w:rsidTr="00FC3C64">
        <w:trPr>
          <w:trHeight w:val="320"/>
          <w:jc w:val="center"/>
        </w:trPr>
        <w:tc>
          <w:tcPr>
            <w:tcW w:w="5000" w:type="pct"/>
            <w:gridSpan w:val="5"/>
            <w:tcBorders>
              <w:top w:val="single" w:sz="12" w:space="0" w:color="auto"/>
              <w:bottom w:val="single" w:sz="12" w:space="0" w:color="auto"/>
            </w:tcBorders>
            <w:noWrap/>
            <w:vAlign w:val="center"/>
          </w:tcPr>
          <w:p w14:paraId="4FA895B7" w14:textId="198B65A6" w:rsidR="00C9210F" w:rsidRPr="00F941D5" w:rsidRDefault="00005D34">
            <w:pPr>
              <w:pStyle w:val="a0"/>
              <w:spacing w:line="360" w:lineRule="auto"/>
              <w:ind w:firstLineChars="0" w:firstLine="0"/>
              <w:rPr>
                <w:rFonts w:ascii="Times New Roman" w:hAnsi="Times New Roman" w:cs="Times New Roman"/>
                <w:b/>
                <w:bCs/>
                <w:color w:val="000000"/>
                <w:sz w:val="28"/>
                <w:szCs w:val="28"/>
              </w:rPr>
            </w:pPr>
            <w:r w:rsidRPr="00F941D5">
              <w:rPr>
                <w:rFonts w:ascii="Times New Roman" w:hAnsi="Times New Roman" w:cs="Times New Roman"/>
                <w:b/>
                <w:bCs/>
                <w:color w:val="000000"/>
                <w:sz w:val="28"/>
                <w:szCs w:val="28"/>
              </w:rPr>
              <w:t>JNM</w:t>
            </w:r>
            <w:r w:rsidR="00F77441" w:rsidRPr="00F941D5">
              <w:rPr>
                <w:rFonts w:ascii="Times New Roman" w:hAnsi="Times New Roman" w:cs="Times New Roman"/>
                <w:b/>
                <w:bCs/>
                <w:color w:val="000000"/>
                <w:sz w:val="28"/>
                <w:szCs w:val="28"/>
              </w:rPr>
              <w:t>-9-ABC</w:t>
            </w:r>
          </w:p>
          <w:p w14:paraId="11846F6A" w14:textId="2A4C3D7C" w:rsidR="00C9210F" w:rsidRPr="00F941D5" w:rsidRDefault="00F77441">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color w:val="000000"/>
              </w:rPr>
              <w:t xml:space="preserve">Space group symmetry: </w:t>
            </w:r>
            <w:r w:rsidRPr="00F941D5">
              <w:rPr>
                <w:rFonts w:ascii="Times New Roman" w:hAnsi="Times New Roman" w:cs="Times New Roman"/>
                <w:i/>
                <w:iCs/>
                <w:color w:val="000000"/>
              </w:rPr>
              <w:t>R</w:t>
            </w:r>
            <w:r w:rsidRPr="00F941D5">
              <w:rPr>
                <w:rFonts w:ascii="Times New Roman" w:hAnsi="Times New Roman" w:cs="Times New Roman"/>
                <w:color w:val="000000"/>
              </w:rPr>
              <w:t>3</w:t>
            </w:r>
            <w:r w:rsidRPr="00F941D5">
              <w:t xml:space="preserve"> </w:t>
            </w:r>
          </w:p>
          <w:p w14:paraId="20B2F87F" w14:textId="77777777" w:rsidR="00C9210F" w:rsidRPr="00F941D5" w:rsidRDefault="00F77441">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i/>
                <w:iCs/>
                <w:color w:val="000000"/>
              </w:rPr>
              <w:t>a</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b</w:t>
            </w:r>
            <w:r w:rsidRPr="00F941D5">
              <w:rPr>
                <w:rFonts w:ascii="Times New Roman" w:hAnsi="Times New Roman" w:cs="Times New Roman"/>
                <w:color w:val="000000"/>
              </w:rPr>
              <w:t xml:space="preserve"> = 56.1215 Å; </w:t>
            </w:r>
            <w:r w:rsidRPr="00F941D5">
              <w:rPr>
                <w:rFonts w:ascii="Times New Roman" w:hAnsi="Times New Roman" w:cs="Times New Roman"/>
                <w:i/>
                <w:iCs/>
                <w:color w:val="000000"/>
              </w:rPr>
              <w:t>c</w:t>
            </w:r>
            <w:r w:rsidRPr="00F941D5">
              <w:rPr>
                <w:rFonts w:ascii="Times New Roman" w:hAnsi="Times New Roman" w:cs="Times New Roman"/>
                <w:color w:val="000000"/>
              </w:rPr>
              <w:t xml:space="preserve"> = 10.2004 Å</w:t>
            </w:r>
          </w:p>
          <w:p w14:paraId="0CF3E274" w14:textId="77777777" w:rsidR="00C9210F" w:rsidRPr="00F941D5" w:rsidRDefault="00F77441">
            <w:pPr>
              <w:rPr>
                <w:rFonts w:ascii="Times New Roman" w:eastAsia="DengXian" w:hAnsi="Times New Roman" w:cs="Times New Roman"/>
                <w:color w:val="000000"/>
                <w:sz w:val="18"/>
                <w:szCs w:val="18"/>
              </w:rPr>
            </w:pPr>
            <w:r w:rsidRPr="00F941D5">
              <w:rPr>
                <w:rFonts w:ascii="Times New Roman" w:hAnsi="Times New Roman" w:cs="Times New Roman"/>
                <w:i/>
                <w:iCs/>
                <w:color w:val="000000"/>
              </w:rPr>
              <w:t>α</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 xml:space="preserve">β </w:t>
            </w:r>
            <w:r w:rsidRPr="00F941D5">
              <w:rPr>
                <w:rFonts w:ascii="Times New Roman" w:hAnsi="Times New Roman" w:cs="Times New Roman"/>
                <w:color w:val="000000"/>
              </w:rPr>
              <w:t xml:space="preserve">= 90.0000°; </w:t>
            </w:r>
            <w:r w:rsidRPr="00F941D5">
              <w:rPr>
                <w:rFonts w:ascii="Times New Roman" w:hAnsi="Times New Roman" w:cs="Times New Roman"/>
                <w:i/>
                <w:iCs/>
                <w:color w:val="000000"/>
              </w:rPr>
              <w:t>γ</w:t>
            </w:r>
            <w:r w:rsidRPr="00F941D5">
              <w:rPr>
                <w:rFonts w:ascii="Times New Roman" w:hAnsi="Times New Roman" w:cs="Times New Roman"/>
                <w:color w:val="000000"/>
              </w:rPr>
              <w:t xml:space="preserve"> = 120.0000°</w:t>
            </w:r>
          </w:p>
        </w:tc>
      </w:tr>
      <w:tr w:rsidR="00C9210F" w:rsidRPr="00F941D5" w14:paraId="1E61E950" w14:textId="77777777" w:rsidTr="00FC3C64">
        <w:trPr>
          <w:trHeight w:val="320"/>
          <w:jc w:val="center"/>
        </w:trPr>
        <w:tc>
          <w:tcPr>
            <w:tcW w:w="996" w:type="pct"/>
            <w:tcBorders>
              <w:top w:val="single" w:sz="12" w:space="0" w:color="auto"/>
              <w:bottom w:val="single" w:sz="12" w:space="0" w:color="auto"/>
            </w:tcBorders>
            <w:noWrap/>
            <w:vAlign w:val="center"/>
          </w:tcPr>
          <w:p w14:paraId="4219827F"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 name</w:t>
            </w:r>
          </w:p>
        </w:tc>
        <w:tc>
          <w:tcPr>
            <w:tcW w:w="708" w:type="pct"/>
            <w:tcBorders>
              <w:top w:val="single" w:sz="12" w:space="0" w:color="auto"/>
              <w:bottom w:val="single" w:sz="12" w:space="0" w:color="auto"/>
            </w:tcBorders>
            <w:noWrap/>
            <w:vAlign w:val="center"/>
          </w:tcPr>
          <w:p w14:paraId="67B00DD1"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w:t>
            </w:r>
          </w:p>
        </w:tc>
        <w:tc>
          <w:tcPr>
            <w:tcW w:w="940" w:type="pct"/>
            <w:tcBorders>
              <w:top w:val="single" w:sz="12" w:space="0" w:color="auto"/>
              <w:bottom w:val="single" w:sz="12" w:space="0" w:color="auto"/>
            </w:tcBorders>
            <w:noWrap/>
            <w:vAlign w:val="center"/>
          </w:tcPr>
          <w:p w14:paraId="680EE6F0"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x</w:t>
            </w:r>
          </w:p>
        </w:tc>
        <w:tc>
          <w:tcPr>
            <w:tcW w:w="1110" w:type="pct"/>
            <w:tcBorders>
              <w:top w:val="single" w:sz="12" w:space="0" w:color="auto"/>
              <w:bottom w:val="single" w:sz="12" w:space="0" w:color="auto"/>
            </w:tcBorders>
            <w:noWrap/>
            <w:vAlign w:val="center"/>
          </w:tcPr>
          <w:p w14:paraId="1EBE6120"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y</w:t>
            </w:r>
          </w:p>
        </w:tc>
        <w:tc>
          <w:tcPr>
            <w:tcW w:w="1246" w:type="pct"/>
            <w:tcBorders>
              <w:top w:val="single" w:sz="12" w:space="0" w:color="auto"/>
              <w:bottom w:val="single" w:sz="12" w:space="0" w:color="auto"/>
            </w:tcBorders>
            <w:noWrap/>
            <w:vAlign w:val="center"/>
          </w:tcPr>
          <w:p w14:paraId="08A0DD99" w14:textId="77777777" w:rsidR="00C9210F" w:rsidRPr="00F941D5" w:rsidRDefault="00F77441">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z</w:t>
            </w:r>
          </w:p>
        </w:tc>
      </w:tr>
      <w:tr w:rsidR="00C9210F" w:rsidRPr="00F941D5" w14:paraId="708A922A" w14:textId="77777777" w:rsidTr="00FC3C64">
        <w:trPr>
          <w:trHeight w:val="280"/>
          <w:jc w:val="center"/>
        </w:trPr>
        <w:tc>
          <w:tcPr>
            <w:tcW w:w="996" w:type="pct"/>
            <w:tcBorders>
              <w:top w:val="single" w:sz="12" w:space="0" w:color="auto"/>
            </w:tcBorders>
            <w:noWrap/>
            <w:vAlign w:val="center"/>
          </w:tcPr>
          <w:p w14:paraId="2D40546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Cu1</w:t>
            </w:r>
          </w:p>
        </w:tc>
        <w:tc>
          <w:tcPr>
            <w:tcW w:w="708" w:type="pct"/>
            <w:tcBorders>
              <w:top w:val="single" w:sz="12" w:space="0" w:color="auto"/>
            </w:tcBorders>
            <w:noWrap/>
            <w:vAlign w:val="center"/>
          </w:tcPr>
          <w:p w14:paraId="17F342B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w:t>
            </w:r>
          </w:p>
        </w:tc>
        <w:tc>
          <w:tcPr>
            <w:tcW w:w="940" w:type="pct"/>
            <w:tcBorders>
              <w:top w:val="single" w:sz="12" w:space="0" w:color="auto"/>
            </w:tcBorders>
            <w:noWrap/>
            <w:vAlign w:val="center"/>
          </w:tcPr>
          <w:p w14:paraId="6A5463D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-0.37306</w:t>
            </w:r>
          </w:p>
        </w:tc>
        <w:tc>
          <w:tcPr>
            <w:tcW w:w="1110" w:type="pct"/>
            <w:tcBorders>
              <w:top w:val="single" w:sz="12" w:space="0" w:color="auto"/>
            </w:tcBorders>
            <w:noWrap/>
            <w:vAlign w:val="center"/>
          </w:tcPr>
          <w:p w14:paraId="4288044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-0.68976</w:t>
            </w:r>
          </w:p>
        </w:tc>
        <w:tc>
          <w:tcPr>
            <w:tcW w:w="1246" w:type="pct"/>
            <w:tcBorders>
              <w:top w:val="single" w:sz="12" w:space="0" w:color="auto"/>
            </w:tcBorders>
            <w:noWrap/>
            <w:vAlign w:val="center"/>
          </w:tcPr>
          <w:p w14:paraId="77180BD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0.00001</w:t>
            </w:r>
          </w:p>
        </w:tc>
      </w:tr>
      <w:tr w:rsidR="00C9210F" w:rsidRPr="00F941D5" w14:paraId="1EC764D1" w14:textId="77777777" w:rsidTr="00FC3C64">
        <w:trPr>
          <w:trHeight w:val="280"/>
          <w:jc w:val="center"/>
        </w:trPr>
        <w:tc>
          <w:tcPr>
            <w:tcW w:w="996" w:type="pct"/>
            <w:noWrap/>
            <w:vAlign w:val="center"/>
          </w:tcPr>
          <w:p w14:paraId="0F16407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w:t>
            </w:r>
          </w:p>
        </w:tc>
        <w:tc>
          <w:tcPr>
            <w:tcW w:w="708" w:type="pct"/>
            <w:noWrap/>
            <w:vAlign w:val="center"/>
          </w:tcPr>
          <w:p w14:paraId="63B485D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F7ED30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-0.38938</w:t>
            </w:r>
          </w:p>
        </w:tc>
        <w:tc>
          <w:tcPr>
            <w:tcW w:w="1110" w:type="pct"/>
            <w:noWrap/>
            <w:vAlign w:val="center"/>
          </w:tcPr>
          <w:p w14:paraId="5F71C80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-0.62638</w:t>
            </w:r>
          </w:p>
        </w:tc>
        <w:tc>
          <w:tcPr>
            <w:tcW w:w="1246" w:type="pct"/>
            <w:noWrap/>
            <w:vAlign w:val="center"/>
          </w:tcPr>
          <w:p w14:paraId="2B134EE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0.00001</w:t>
            </w:r>
          </w:p>
        </w:tc>
      </w:tr>
      <w:tr w:rsidR="00C9210F" w:rsidRPr="00F941D5" w14:paraId="759DF793" w14:textId="77777777" w:rsidTr="00FC3C64">
        <w:trPr>
          <w:trHeight w:val="280"/>
          <w:jc w:val="center"/>
        </w:trPr>
        <w:tc>
          <w:tcPr>
            <w:tcW w:w="996" w:type="pct"/>
            <w:noWrap/>
            <w:vAlign w:val="center"/>
          </w:tcPr>
          <w:p w14:paraId="6273586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w:t>
            </w:r>
          </w:p>
        </w:tc>
        <w:tc>
          <w:tcPr>
            <w:tcW w:w="708" w:type="pct"/>
            <w:noWrap/>
            <w:vAlign w:val="center"/>
          </w:tcPr>
          <w:p w14:paraId="7E1437C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8AC692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-0.40711</w:t>
            </w:r>
          </w:p>
        </w:tc>
        <w:tc>
          <w:tcPr>
            <w:tcW w:w="1110" w:type="pct"/>
            <w:noWrap/>
            <w:vAlign w:val="center"/>
          </w:tcPr>
          <w:p w14:paraId="394B5FF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-0.61419</w:t>
            </w:r>
          </w:p>
        </w:tc>
        <w:tc>
          <w:tcPr>
            <w:tcW w:w="1246" w:type="pct"/>
            <w:noWrap/>
            <w:vAlign w:val="center"/>
          </w:tcPr>
          <w:p w14:paraId="1BADCCF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109372FD" w14:textId="77777777" w:rsidTr="00FC3C64">
        <w:trPr>
          <w:trHeight w:val="280"/>
          <w:jc w:val="center"/>
        </w:trPr>
        <w:tc>
          <w:tcPr>
            <w:tcW w:w="996" w:type="pct"/>
            <w:noWrap/>
            <w:vAlign w:val="center"/>
          </w:tcPr>
          <w:p w14:paraId="482FB14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N4</w:t>
            </w:r>
          </w:p>
        </w:tc>
        <w:tc>
          <w:tcPr>
            <w:tcW w:w="708" w:type="pct"/>
            <w:noWrap/>
            <w:vAlign w:val="center"/>
          </w:tcPr>
          <w:p w14:paraId="68B183D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7D1C3AD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-0.62432</w:t>
            </w:r>
          </w:p>
        </w:tc>
        <w:tc>
          <w:tcPr>
            <w:tcW w:w="1110" w:type="pct"/>
            <w:noWrap/>
            <w:vAlign w:val="center"/>
          </w:tcPr>
          <w:p w14:paraId="3F09C1C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-0.34352</w:t>
            </w:r>
          </w:p>
        </w:tc>
        <w:tc>
          <w:tcPr>
            <w:tcW w:w="1246" w:type="pct"/>
            <w:noWrap/>
            <w:vAlign w:val="center"/>
          </w:tcPr>
          <w:p w14:paraId="745C361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-0.00001</w:t>
            </w:r>
          </w:p>
        </w:tc>
      </w:tr>
      <w:tr w:rsidR="00C9210F" w:rsidRPr="00F941D5" w14:paraId="7CD7BB46" w14:textId="77777777" w:rsidTr="00FC3C64">
        <w:trPr>
          <w:trHeight w:val="280"/>
          <w:jc w:val="center"/>
        </w:trPr>
        <w:tc>
          <w:tcPr>
            <w:tcW w:w="996" w:type="pct"/>
            <w:noWrap/>
            <w:vAlign w:val="center"/>
          </w:tcPr>
          <w:p w14:paraId="03AEFF9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C5</w:t>
            </w:r>
          </w:p>
        </w:tc>
        <w:tc>
          <w:tcPr>
            <w:tcW w:w="708" w:type="pct"/>
            <w:noWrap/>
            <w:vAlign w:val="center"/>
          </w:tcPr>
          <w:p w14:paraId="6B90401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7F76BF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-0.46064</w:t>
            </w:r>
          </w:p>
        </w:tc>
        <w:tc>
          <w:tcPr>
            <w:tcW w:w="1110" w:type="pct"/>
            <w:noWrap/>
            <w:vAlign w:val="center"/>
          </w:tcPr>
          <w:p w14:paraId="09F6238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-0.53393</w:t>
            </w:r>
          </w:p>
        </w:tc>
        <w:tc>
          <w:tcPr>
            <w:tcW w:w="1246" w:type="pct"/>
            <w:noWrap/>
            <w:vAlign w:val="center"/>
          </w:tcPr>
          <w:p w14:paraId="42BD8D0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189AE968" w14:textId="77777777" w:rsidTr="00FC3C64">
        <w:trPr>
          <w:trHeight w:val="280"/>
          <w:jc w:val="center"/>
        </w:trPr>
        <w:tc>
          <w:tcPr>
            <w:tcW w:w="996" w:type="pct"/>
            <w:noWrap/>
            <w:vAlign w:val="center"/>
          </w:tcPr>
          <w:p w14:paraId="7B38710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C6</w:t>
            </w:r>
          </w:p>
        </w:tc>
        <w:tc>
          <w:tcPr>
            <w:tcW w:w="708" w:type="pct"/>
            <w:noWrap/>
            <w:vAlign w:val="center"/>
          </w:tcPr>
          <w:p w14:paraId="3F55ED0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5E73996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-0.44755</w:t>
            </w:r>
          </w:p>
        </w:tc>
        <w:tc>
          <w:tcPr>
            <w:tcW w:w="1110" w:type="pct"/>
            <w:noWrap/>
            <w:vAlign w:val="center"/>
          </w:tcPr>
          <w:p w14:paraId="13D21A6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-0.5051</w:t>
            </w:r>
          </w:p>
        </w:tc>
        <w:tc>
          <w:tcPr>
            <w:tcW w:w="1246" w:type="pct"/>
            <w:noWrap/>
            <w:vAlign w:val="center"/>
          </w:tcPr>
          <w:p w14:paraId="7E4ADA0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65DF68F8" w14:textId="77777777" w:rsidTr="00FC3C64">
        <w:trPr>
          <w:trHeight w:val="280"/>
          <w:jc w:val="center"/>
        </w:trPr>
        <w:tc>
          <w:tcPr>
            <w:tcW w:w="996" w:type="pct"/>
            <w:noWrap/>
            <w:vAlign w:val="center"/>
          </w:tcPr>
          <w:p w14:paraId="09F8EA5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C7</w:t>
            </w:r>
          </w:p>
        </w:tc>
        <w:tc>
          <w:tcPr>
            <w:tcW w:w="708" w:type="pct"/>
            <w:noWrap/>
            <w:vAlign w:val="center"/>
          </w:tcPr>
          <w:p w14:paraId="2D43B26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91ED66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-0.44429</w:t>
            </w:r>
          </w:p>
        </w:tc>
        <w:tc>
          <w:tcPr>
            <w:tcW w:w="1110" w:type="pct"/>
            <w:noWrap/>
            <w:vAlign w:val="center"/>
          </w:tcPr>
          <w:p w14:paraId="4F13285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-0.54803</w:t>
            </w:r>
          </w:p>
        </w:tc>
        <w:tc>
          <w:tcPr>
            <w:tcW w:w="1246" w:type="pct"/>
            <w:noWrap/>
            <w:vAlign w:val="center"/>
          </w:tcPr>
          <w:p w14:paraId="2CFFA16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6268EE48" w14:textId="77777777" w:rsidTr="00FC3C64">
        <w:trPr>
          <w:trHeight w:val="280"/>
          <w:jc w:val="center"/>
        </w:trPr>
        <w:tc>
          <w:tcPr>
            <w:tcW w:w="996" w:type="pct"/>
            <w:noWrap/>
            <w:vAlign w:val="center"/>
          </w:tcPr>
          <w:p w14:paraId="46CAE4A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C8</w:t>
            </w:r>
          </w:p>
        </w:tc>
        <w:tc>
          <w:tcPr>
            <w:tcW w:w="708" w:type="pct"/>
            <w:noWrap/>
            <w:vAlign w:val="center"/>
          </w:tcPr>
          <w:p w14:paraId="70B2F6D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CB39E7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-0.39997</w:t>
            </w:r>
          </w:p>
        </w:tc>
        <w:tc>
          <w:tcPr>
            <w:tcW w:w="1110" w:type="pct"/>
            <w:noWrap/>
            <w:vAlign w:val="center"/>
          </w:tcPr>
          <w:p w14:paraId="31D2524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-0.54606</w:t>
            </w:r>
          </w:p>
        </w:tc>
        <w:tc>
          <w:tcPr>
            <w:tcW w:w="1246" w:type="pct"/>
            <w:noWrap/>
            <w:vAlign w:val="center"/>
          </w:tcPr>
          <w:p w14:paraId="6CAA757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37BC954C" w14:textId="77777777" w:rsidTr="00FC3C64">
        <w:trPr>
          <w:trHeight w:val="280"/>
          <w:jc w:val="center"/>
        </w:trPr>
        <w:tc>
          <w:tcPr>
            <w:tcW w:w="996" w:type="pct"/>
            <w:noWrap/>
            <w:vAlign w:val="center"/>
          </w:tcPr>
          <w:p w14:paraId="6E8A25D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N9</w:t>
            </w:r>
          </w:p>
        </w:tc>
        <w:tc>
          <w:tcPr>
            <w:tcW w:w="708" w:type="pct"/>
            <w:noWrap/>
            <w:vAlign w:val="center"/>
          </w:tcPr>
          <w:p w14:paraId="44DA48E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052A93D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-0.39668</w:t>
            </w:r>
          </w:p>
        </w:tc>
        <w:tc>
          <w:tcPr>
            <w:tcW w:w="1110" w:type="pct"/>
            <w:noWrap/>
            <w:vAlign w:val="center"/>
          </w:tcPr>
          <w:p w14:paraId="4D75759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-0.58774</w:t>
            </w:r>
          </w:p>
        </w:tc>
        <w:tc>
          <w:tcPr>
            <w:tcW w:w="1246" w:type="pct"/>
            <w:noWrap/>
            <w:vAlign w:val="center"/>
          </w:tcPr>
          <w:p w14:paraId="2E2E0D2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15CC4256" w14:textId="77777777" w:rsidTr="00FC3C64">
        <w:trPr>
          <w:trHeight w:val="280"/>
          <w:jc w:val="center"/>
        </w:trPr>
        <w:tc>
          <w:tcPr>
            <w:tcW w:w="996" w:type="pct"/>
            <w:noWrap/>
            <w:vAlign w:val="center"/>
          </w:tcPr>
          <w:p w14:paraId="58B85A8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N10</w:t>
            </w:r>
          </w:p>
        </w:tc>
        <w:tc>
          <w:tcPr>
            <w:tcW w:w="708" w:type="pct"/>
            <w:noWrap/>
            <w:vAlign w:val="center"/>
          </w:tcPr>
          <w:p w14:paraId="3376BA2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6CD119D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-0.27826</w:t>
            </w:r>
          </w:p>
        </w:tc>
        <w:tc>
          <w:tcPr>
            <w:tcW w:w="1110" w:type="pct"/>
            <w:noWrap/>
            <w:vAlign w:val="center"/>
          </w:tcPr>
          <w:p w14:paraId="2CD9A14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-0.64644</w:t>
            </w:r>
          </w:p>
        </w:tc>
        <w:tc>
          <w:tcPr>
            <w:tcW w:w="1246" w:type="pct"/>
            <w:noWrap/>
            <w:vAlign w:val="center"/>
          </w:tcPr>
          <w:p w14:paraId="340DF06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0.00001</w:t>
            </w:r>
          </w:p>
        </w:tc>
      </w:tr>
      <w:tr w:rsidR="00C9210F" w:rsidRPr="00F941D5" w14:paraId="0A76B85E" w14:textId="77777777" w:rsidTr="00FC3C64">
        <w:trPr>
          <w:trHeight w:val="280"/>
          <w:jc w:val="center"/>
        </w:trPr>
        <w:tc>
          <w:tcPr>
            <w:tcW w:w="996" w:type="pct"/>
            <w:noWrap/>
            <w:vAlign w:val="center"/>
          </w:tcPr>
          <w:p w14:paraId="5819A97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C11</w:t>
            </w:r>
          </w:p>
        </w:tc>
        <w:tc>
          <w:tcPr>
            <w:tcW w:w="708" w:type="pct"/>
            <w:noWrap/>
            <w:vAlign w:val="center"/>
          </w:tcPr>
          <w:p w14:paraId="6B8649D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9CB854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-0.74413</w:t>
            </w:r>
          </w:p>
        </w:tc>
        <w:tc>
          <w:tcPr>
            <w:tcW w:w="1110" w:type="pct"/>
            <w:noWrap/>
            <w:vAlign w:val="center"/>
          </w:tcPr>
          <w:p w14:paraId="2FC4322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-0.39845</w:t>
            </w:r>
          </w:p>
        </w:tc>
        <w:tc>
          <w:tcPr>
            <w:tcW w:w="1246" w:type="pct"/>
            <w:noWrap/>
            <w:vAlign w:val="center"/>
          </w:tcPr>
          <w:p w14:paraId="14C5FC8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-0.00001</w:t>
            </w:r>
          </w:p>
        </w:tc>
      </w:tr>
      <w:tr w:rsidR="00C9210F" w:rsidRPr="00F941D5" w14:paraId="45C91E71" w14:textId="77777777" w:rsidTr="00FC3C64">
        <w:trPr>
          <w:trHeight w:val="280"/>
          <w:jc w:val="center"/>
        </w:trPr>
        <w:tc>
          <w:tcPr>
            <w:tcW w:w="996" w:type="pct"/>
            <w:noWrap/>
            <w:vAlign w:val="center"/>
          </w:tcPr>
          <w:p w14:paraId="078BAD6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C12</w:t>
            </w:r>
          </w:p>
        </w:tc>
        <w:tc>
          <w:tcPr>
            <w:tcW w:w="708" w:type="pct"/>
            <w:noWrap/>
            <w:vAlign w:val="center"/>
          </w:tcPr>
          <w:p w14:paraId="1487947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3058845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-0.38763</w:t>
            </w:r>
          </w:p>
        </w:tc>
        <w:tc>
          <w:tcPr>
            <w:tcW w:w="1110" w:type="pct"/>
            <w:noWrap/>
            <w:vAlign w:val="center"/>
          </w:tcPr>
          <w:p w14:paraId="4ED9938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-0.74845</w:t>
            </w:r>
          </w:p>
        </w:tc>
        <w:tc>
          <w:tcPr>
            <w:tcW w:w="1246" w:type="pct"/>
            <w:noWrap/>
            <w:vAlign w:val="center"/>
          </w:tcPr>
          <w:p w14:paraId="0BFEB74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0.00001</w:t>
            </w:r>
          </w:p>
        </w:tc>
      </w:tr>
      <w:tr w:rsidR="00C9210F" w:rsidRPr="00F941D5" w14:paraId="4EB30E28" w14:textId="77777777" w:rsidTr="00FC3C64">
        <w:trPr>
          <w:trHeight w:val="280"/>
          <w:jc w:val="center"/>
        </w:trPr>
        <w:tc>
          <w:tcPr>
            <w:tcW w:w="996" w:type="pct"/>
            <w:noWrap/>
            <w:vAlign w:val="center"/>
          </w:tcPr>
          <w:p w14:paraId="4FA1A91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C13</w:t>
            </w:r>
          </w:p>
        </w:tc>
        <w:tc>
          <w:tcPr>
            <w:tcW w:w="708" w:type="pct"/>
            <w:noWrap/>
            <w:vAlign w:val="center"/>
          </w:tcPr>
          <w:p w14:paraId="07E1DC7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ED3584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-0.49181</w:t>
            </w:r>
          </w:p>
        </w:tc>
        <w:tc>
          <w:tcPr>
            <w:tcW w:w="1110" w:type="pct"/>
            <w:noWrap/>
            <w:vAlign w:val="center"/>
          </w:tcPr>
          <w:p w14:paraId="0CEFA67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-0.02884</w:t>
            </w:r>
          </w:p>
        </w:tc>
        <w:tc>
          <w:tcPr>
            <w:tcW w:w="1246" w:type="pct"/>
            <w:noWrap/>
            <w:vAlign w:val="center"/>
          </w:tcPr>
          <w:p w14:paraId="60D10B8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35D8BDCD" w14:textId="77777777" w:rsidTr="00FC3C64">
        <w:trPr>
          <w:trHeight w:val="280"/>
          <w:jc w:val="center"/>
        </w:trPr>
        <w:tc>
          <w:tcPr>
            <w:tcW w:w="996" w:type="pct"/>
            <w:noWrap/>
            <w:vAlign w:val="center"/>
          </w:tcPr>
          <w:p w14:paraId="4632FA8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C14</w:t>
            </w:r>
          </w:p>
        </w:tc>
        <w:tc>
          <w:tcPr>
            <w:tcW w:w="708" w:type="pct"/>
            <w:noWrap/>
            <w:vAlign w:val="center"/>
          </w:tcPr>
          <w:p w14:paraId="2CC12F3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0A3DDAC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-0.50705</w:t>
            </w:r>
          </w:p>
        </w:tc>
        <w:tc>
          <w:tcPr>
            <w:tcW w:w="1110" w:type="pct"/>
            <w:noWrap/>
            <w:vAlign w:val="center"/>
          </w:tcPr>
          <w:p w14:paraId="01FDDC4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-0.01522</w:t>
            </w:r>
          </w:p>
        </w:tc>
        <w:tc>
          <w:tcPr>
            <w:tcW w:w="1246" w:type="pct"/>
            <w:noWrap/>
            <w:vAlign w:val="center"/>
          </w:tcPr>
          <w:p w14:paraId="02F96D0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06C40932" w14:textId="77777777" w:rsidTr="00FC3C64">
        <w:trPr>
          <w:trHeight w:val="280"/>
          <w:jc w:val="center"/>
        </w:trPr>
        <w:tc>
          <w:tcPr>
            <w:tcW w:w="996" w:type="pct"/>
            <w:noWrap/>
            <w:vAlign w:val="center"/>
          </w:tcPr>
          <w:p w14:paraId="56F62F8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C15</w:t>
            </w:r>
          </w:p>
        </w:tc>
        <w:tc>
          <w:tcPr>
            <w:tcW w:w="708" w:type="pct"/>
            <w:noWrap/>
            <w:vAlign w:val="center"/>
          </w:tcPr>
          <w:p w14:paraId="3D8AC40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0F8F4D4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-0.53588</w:t>
            </w:r>
          </w:p>
        </w:tc>
        <w:tc>
          <w:tcPr>
            <w:tcW w:w="1110" w:type="pct"/>
            <w:noWrap/>
            <w:vAlign w:val="center"/>
          </w:tcPr>
          <w:p w14:paraId="0793BB7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-0.03097</w:t>
            </w:r>
          </w:p>
        </w:tc>
        <w:tc>
          <w:tcPr>
            <w:tcW w:w="1246" w:type="pct"/>
            <w:noWrap/>
            <w:vAlign w:val="center"/>
          </w:tcPr>
          <w:p w14:paraId="498B799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1859BD55" w14:textId="77777777" w:rsidTr="00FC3C64">
        <w:trPr>
          <w:trHeight w:val="280"/>
          <w:jc w:val="center"/>
        </w:trPr>
        <w:tc>
          <w:tcPr>
            <w:tcW w:w="996" w:type="pct"/>
            <w:noWrap/>
            <w:vAlign w:val="center"/>
          </w:tcPr>
          <w:p w14:paraId="29A1824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C16</w:t>
            </w:r>
          </w:p>
        </w:tc>
        <w:tc>
          <w:tcPr>
            <w:tcW w:w="708" w:type="pct"/>
            <w:noWrap/>
            <w:vAlign w:val="center"/>
          </w:tcPr>
          <w:p w14:paraId="340ECF3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372FE4B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-0.54917</w:t>
            </w:r>
          </w:p>
        </w:tc>
        <w:tc>
          <w:tcPr>
            <w:tcW w:w="1110" w:type="pct"/>
            <w:noWrap/>
            <w:vAlign w:val="center"/>
          </w:tcPr>
          <w:p w14:paraId="43653C3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-0.05967</w:t>
            </w:r>
          </w:p>
        </w:tc>
        <w:tc>
          <w:tcPr>
            <w:tcW w:w="1246" w:type="pct"/>
            <w:noWrap/>
            <w:vAlign w:val="center"/>
          </w:tcPr>
          <w:p w14:paraId="1DC48CC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7863E13A" w14:textId="77777777" w:rsidTr="00FC3C64">
        <w:trPr>
          <w:trHeight w:val="280"/>
          <w:jc w:val="center"/>
        </w:trPr>
        <w:tc>
          <w:tcPr>
            <w:tcW w:w="996" w:type="pct"/>
            <w:noWrap/>
            <w:vAlign w:val="center"/>
          </w:tcPr>
          <w:p w14:paraId="45C1363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C17</w:t>
            </w:r>
          </w:p>
        </w:tc>
        <w:tc>
          <w:tcPr>
            <w:tcW w:w="708" w:type="pct"/>
            <w:noWrap/>
            <w:vAlign w:val="center"/>
          </w:tcPr>
          <w:p w14:paraId="204937F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33F3E43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-0.42313</w:t>
            </w:r>
          </w:p>
        </w:tc>
        <w:tc>
          <w:tcPr>
            <w:tcW w:w="1110" w:type="pct"/>
            <w:noWrap/>
            <w:vAlign w:val="center"/>
          </w:tcPr>
          <w:p w14:paraId="2E87707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-0.88051</w:t>
            </w:r>
          </w:p>
        </w:tc>
        <w:tc>
          <w:tcPr>
            <w:tcW w:w="1246" w:type="pct"/>
            <w:noWrap/>
            <w:vAlign w:val="center"/>
          </w:tcPr>
          <w:p w14:paraId="1CF1840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716EC863" w14:textId="77777777" w:rsidTr="00FC3C64">
        <w:trPr>
          <w:trHeight w:val="280"/>
          <w:jc w:val="center"/>
        </w:trPr>
        <w:tc>
          <w:tcPr>
            <w:tcW w:w="996" w:type="pct"/>
            <w:noWrap/>
            <w:vAlign w:val="center"/>
          </w:tcPr>
          <w:p w14:paraId="2AC46D9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C18</w:t>
            </w:r>
          </w:p>
        </w:tc>
        <w:tc>
          <w:tcPr>
            <w:tcW w:w="708" w:type="pct"/>
            <w:noWrap/>
            <w:vAlign w:val="center"/>
          </w:tcPr>
          <w:p w14:paraId="4CAD666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333ED69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-0.40984</w:t>
            </w:r>
          </w:p>
        </w:tc>
        <w:tc>
          <w:tcPr>
            <w:tcW w:w="1110" w:type="pct"/>
            <w:noWrap/>
            <w:vAlign w:val="center"/>
          </w:tcPr>
          <w:p w14:paraId="0CBA14E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-0.8518</w:t>
            </w:r>
          </w:p>
        </w:tc>
        <w:tc>
          <w:tcPr>
            <w:tcW w:w="1246" w:type="pct"/>
            <w:noWrap/>
            <w:vAlign w:val="center"/>
          </w:tcPr>
          <w:p w14:paraId="59C18DE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23B3DA5D" w14:textId="77777777" w:rsidTr="00FC3C64">
        <w:trPr>
          <w:trHeight w:val="280"/>
          <w:jc w:val="center"/>
        </w:trPr>
        <w:tc>
          <w:tcPr>
            <w:tcW w:w="996" w:type="pct"/>
            <w:noWrap/>
            <w:vAlign w:val="center"/>
          </w:tcPr>
          <w:p w14:paraId="420A718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C19</w:t>
            </w:r>
          </w:p>
        </w:tc>
        <w:tc>
          <w:tcPr>
            <w:tcW w:w="708" w:type="pct"/>
            <w:noWrap/>
            <w:vAlign w:val="center"/>
          </w:tcPr>
          <w:p w14:paraId="25B13F4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BD633D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-0.42523</w:t>
            </w:r>
          </w:p>
        </w:tc>
        <w:tc>
          <w:tcPr>
            <w:tcW w:w="1110" w:type="pct"/>
            <w:noWrap/>
            <w:vAlign w:val="center"/>
          </w:tcPr>
          <w:p w14:paraId="03902BF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-0.83833</w:t>
            </w:r>
          </w:p>
        </w:tc>
        <w:tc>
          <w:tcPr>
            <w:tcW w:w="1246" w:type="pct"/>
            <w:noWrap/>
            <w:vAlign w:val="center"/>
          </w:tcPr>
          <w:p w14:paraId="4CF30FD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068153F7" w14:textId="77777777" w:rsidTr="00FC3C64">
        <w:trPr>
          <w:trHeight w:val="280"/>
          <w:jc w:val="center"/>
        </w:trPr>
        <w:tc>
          <w:tcPr>
            <w:tcW w:w="996" w:type="pct"/>
            <w:noWrap/>
            <w:vAlign w:val="center"/>
          </w:tcPr>
          <w:p w14:paraId="45CCF62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C20</w:t>
            </w:r>
          </w:p>
        </w:tc>
        <w:tc>
          <w:tcPr>
            <w:tcW w:w="708" w:type="pct"/>
            <w:noWrap/>
            <w:vAlign w:val="center"/>
          </w:tcPr>
          <w:p w14:paraId="630C243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63D70B7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-0.46722</w:t>
            </w:r>
          </w:p>
        </w:tc>
        <w:tc>
          <w:tcPr>
            <w:tcW w:w="1110" w:type="pct"/>
            <w:noWrap/>
            <w:vAlign w:val="center"/>
          </w:tcPr>
          <w:p w14:paraId="4BE046E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-0.88263</w:t>
            </w:r>
          </w:p>
        </w:tc>
        <w:tc>
          <w:tcPr>
            <w:tcW w:w="1246" w:type="pct"/>
            <w:noWrap/>
            <w:vAlign w:val="center"/>
          </w:tcPr>
          <w:p w14:paraId="760DB26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7F85E438" w14:textId="77777777" w:rsidTr="00FC3C64">
        <w:trPr>
          <w:trHeight w:val="280"/>
          <w:jc w:val="center"/>
        </w:trPr>
        <w:tc>
          <w:tcPr>
            <w:tcW w:w="996" w:type="pct"/>
            <w:noWrap/>
            <w:vAlign w:val="center"/>
          </w:tcPr>
          <w:p w14:paraId="2A7ECFA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H21</w:t>
            </w:r>
          </w:p>
        </w:tc>
        <w:tc>
          <w:tcPr>
            <w:tcW w:w="708" w:type="pct"/>
            <w:noWrap/>
            <w:vAlign w:val="center"/>
          </w:tcPr>
          <w:p w14:paraId="5DF1C20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1EACE6B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-0.43044</w:t>
            </w:r>
          </w:p>
        </w:tc>
        <w:tc>
          <w:tcPr>
            <w:tcW w:w="1110" w:type="pct"/>
            <w:noWrap/>
            <w:vAlign w:val="center"/>
          </w:tcPr>
          <w:p w14:paraId="6A1B334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-0.62802</w:t>
            </w:r>
          </w:p>
        </w:tc>
        <w:tc>
          <w:tcPr>
            <w:tcW w:w="1246" w:type="pct"/>
            <w:noWrap/>
            <w:vAlign w:val="center"/>
          </w:tcPr>
          <w:p w14:paraId="308BD56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65FE47D4" w14:textId="77777777" w:rsidTr="00FC3C64">
        <w:trPr>
          <w:trHeight w:val="280"/>
          <w:jc w:val="center"/>
        </w:trPr>
        <w:tc>
          <w:tcPr>
            <w:tcW w:w="996" w:type="pct"/>
            <w:noWrap/>
            <w:vAlign w:val="center"/>
          </w:tcPr>
          <w:p w14:paraId="4E912D7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H22</w:t>
            </w:r>
          </w:p>
        </w:tc>
        <w:tc>
          <w:tcPr>
            <w:tcW w:w="708" w:type="pct"/>
            <w:noWrap/>
            <w:vAlign w:val="center"/>
          </w:tcPr>
          <w:p w14:paraId="3289B7B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685AF6D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-0.42413</w:t>
            </w:r>
          </w:p>
        </w:tc>
        <w:tc>
          <w:tcPr>
            <w:tcW w:w="1110" w:type="pct"/>
            <w:noWrap/>
            <w:vAlign w:val="center"/>
          </w:tcPr>
          <w:p w14:paraId="04BCC23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-0.49231</w:t>
            </w:r>
          </w:p>
        </w:tc>
        <w:tc>
          <w:tcPr>
            <w:tcW w:w="1246" w:type="pct"/>
            <w:noWrap/>
            <w:vAlign w:val="center"/>
          </w:tcPr>
          <w:p w14:paraId="58739A9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1E94F9A3" w14:textId="77777777" w:rsidTr="00FC3C64">
        <w:trPr>
          <w:trHeight w:val="280"/>
          <w:jc w:val="center"/>
        </w:trPr>
        <w:tc>
          <w:tcPr>
            <w:tcW w:w="996" w:type="pct"/>
            <w:noWrap/>
            <w:vAlign w:val="center"/>
          </w:tcPr>
          <w:p w14:paraId="671679F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H23</w:t>
            </w:r>
          </w:p>
        </w:tc>
        <w:tc>
          <w:tcPr>
            <w:tcW w:w="708" w:type="pct"/>
            <w:noWrap/>
            <w:vAlign w:val="center"/>
          </w:tcPr>
          <w:p w14:paraId="6451CC6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11C475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-0.37654</w:t>
            </w:r>
          </w:p>
        </w:tc>
        <w:tc>
          <w:tcPr>
            <w:tcW w:w="1110" w:type="pct"/>
            <w:noWrap/>
            <w:vAlign w:val="center"/>
          </w:tcPr>
          <w:p w14:paraId="24E8C07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-0.53346</w:t>
            </w:r>
          </w:p>
        </w:tc>
        <w:tc>
          <w:tcPr>
            <w:tcW w:w="1246" w:type="pct"/>
            <w:noWrap/>
            <w:vAlign w:val="center"/>
          </w:tcPr>
          <w:p w14:paraId="102CB7D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03539C17" w14:textId="77777777" w:rsidTr="00FC3C64">
        <w:trPr>
          <w:trHeight w:val="280"/>
          <w:jc w:val="center"/>
        </w:trPr>
        <w:tc>
          <w:tcPr>
            <w:tcW w:w="996" w:type="pct"/>
            <w:noWrap/>
            <w:vAlign w:val="center"/>
          </w:tcPr>
          <w:p w14:paraId="5439AFD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H24</w:t>
            </w:r>
          </w:p>
        </w:tc>
        <w:tc>
          <w:tcPr>
            <w:tcW w:w="708" w:type="pct"/>
            <w:noWrap/>
            <w:vAlign w:val="center"/>
          </w:tcPr>
          <w:p w14:paraId="441BABD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749C1DAF"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-0.74878</w:t>
            </w:r>
          </w:p>
        </w:tc>
        <w:tc>
          <w:tcPr>
            <w:tcW w:w="1110" w:type="pct"/>
            <w:noWrap/>
            <w:vAlign w:val="center"/>
          </w:tcPr>
          <w:p w14:paraId="242BC6D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-0.42053</w:t>
            </w:r>
          </w:p>
        </w:tc>
        <w:tc>
          <w:tcPr>
            <w:tcW w:w="1246" w:type="pct"/>
            <w:noWrap/>
            <w:vAlign w:val="center"/>
          </w:tcPr>
          <w:p w14:paraId="3E77570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-0.00001</w:t>
            </w:r>
          </w:p>
        </w:tc>
      </w:tr>
      <w:tr w:rsidR="00C9210F" w:rsidRPr="00F941D5" w14:paraId="4D437FD5" w14:textId="77777777" w:rsidTr="00FC3C64">
        <w:trPr>
          <w:trHeight w:val="280"/>
          <w:jc w:val="center"/>
        </w:trPr>
        <w:tc>
          <w:tcPr>
            <w:tcW w:w="996" w:type="pct"/>
            <w:noWrap/>
            <w:vAlign w:val="center"/>
          </w:tcPr>
          <w:p w14:paraId="3997D654"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H25</w:t>
            </w:r>
          </w:p>
        </w:tc>
        <w:tc>
          <w:tcPr>
            <w:tcW w:w="708" w:type="pct"/>
            <w:noWrap/>
            <w:vAlign w:val="center"/>
          </w:tcPr>
          <w:p w14:paraId="1106224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335E768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-0.41069</w:t>
            </w:r>
          </w:p>
        </w:tc>
        <w:tc>
          <w:tcPr>
            <w:tcW w:w="1110" w:type="pct"/>
            <w:noWrap/>
            <w:vAlign w:val="center"/>
          </w:tcPr>
          <w:p w14:paraId="49F7013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-0.75729</w:t>
            </w:r>
          </w:p>
        </w:tc>
        <w:tc>
          <w:tcPr>
            <w:tcW w:w="1246" w:type="pct"/>
            <w:noWrap/>
            <w:vAlign w:val="center"/>
          </w:tcPr>
          <w:p w14:paraId="23F6C72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0.00001</w:t>
            </w:r>
          </w:p>
        </w:tc>
      </w:tr>
      <w:tr w:rsidR="00C9210F" w:rsidRPr="00F941D5" w14:paraId="227FEB20" w14:textId="77777777" w:rsidTr="00FC3C64">
        <w:trPr>
          <w:trHeight w:val="280"/>
          <w:jc w:val="center"/>
        </w:trPr>
        <w:tc>
          <w:tcPr>
            <w:tcW w:w="996" w:type="pct"/>
            <w:noWrap/>
            <w:vAlign w:val="center"/>
          </w:tcPr>
          <w:p w14:paraId="318BE59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H26</w:t>
            </w:r>
          </w:p>
        </w:tc>
        <w:tc>
          <w:tcPr>
            <w:tcW w:w="708" w:type="pct"/>
            <w:noWrap/>
            <w:vAlign w:val="center"/>
          </w:tcPr>
          <w:p w14:paraId="5EF3E28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4D46BEAB"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-0.46838</w:t>
            </w:r>
          </w:p>
        </w:tc>
        <w:tc>
          <w:tcPr>
            <w:tcW w:w="1110" w:type="pct"/>
            <w:noWrap/>
            <w:vAlign w:val="center"/>
          </w:tcPr>
          <w:p w14:paraId="2E0D8D9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-0.01636</w:t>
            </w:r>
          </w:p>
        </w:tc>
        <w:tc>
          <w:tcPr>
            <w:tcW w:w="1246" w:type="pct"/>
            <w:noWrap/>
            <w:vAlign w:val="center"/>
          </w:tcPr>
          <w:p w14:paraId="58FDFA8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61112D57" w14:textId="77777777" w:rsidTr="00FC3C64">
        <w:trPr>
          <w:trHeight w:val="280"/>
          <w:jc w:val="center"/>
        </w:trPr>
        <w:tc>
          <w:tcPr>
            <w:tcW w:w="996" w:type="pct"/>
            <w:noWrap/>
            <w:vAlign w:val="center"/>
          </w:tcPr>
          <w:p w14:paraId="206BF05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H27</w:t>
            </w:r>
          </w:p>
        </w:tc>
        <w:tc>
          <w:tcPr>
            <w:tcW w:w="708" w:type="pct"/>
            <w:noWrap/>
            <w:vAlign w:val="center"/>
          </w:tcPr>
          <w:p w14:paraId="67EEDDB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51BBA4B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-0.54867</w:t>
            </w:r>
          </w:p>
        </w:tc>
        <w:tc>
          <w:tcPr>
            <w:tcW w:w="1110" w:type="pct"/>
            <w:noWrap/>
            <w:vAlign w:val="center"/>
          </w:tcPr>
          <w:p w14:paraId="26AB0362"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-0.02034</w:t>
            </w:r>
          </w:p>
        </w:tc>
        <w:tc>
          <w:tcPr>
            <w:tcW w:w="1246" w:type="pct"/>
            <w:noWrap/>
            <w:vAlign w:val="center"/>
          </w:tcPr>
          <w:p w14:paraId="09AD8698"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665D7B68" w14:textId="77777777" w:rsidTr="00FC3C64">
        <w:trPr>
          <w:trHeight w:val="280"/>
          <w:jc w:val="center"/>
        </w:trPr>
        <w:tc>
          <w:tcPr>
            <w:tcW w:w="996" w:type="pct"/>
            <w:noWrap/>
            <w:vAlign w:val="center"/>
          </w:tcPr>
          <w:p w14:paraId="6B053E5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H28</w:t>
            </w:r>
          </w:p>
        </w:tc>
        <w:tc>
          <w:tcPr>
            <w:tcW w:w="708" w:type="pct"/>
            <w:noWrap/>
            <w:vAlign w:val="center"/>
          </w:tcPr>
          <w:p w14:paraId="43348FD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527F83B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-0.5726</w:t>
            </w:r>
          </w:p>
        </w:tc>
        <w:tc>
          <w:tcPr>
            <w:tcW w:w="1110" w:type="pct"/>
            <w:noWrap/>
            <w:vAlign w:val="center"/>
          </w:tcPr>
          <w:p w14:paraId="00ED2EC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-0.07226</w:t>
            </w:r>
          </w:p>
        </w:tc>
        <w:tc>
          <w:tcPr>
            <w:tcW w:w="1246" w:type="pct"/>
            <w:noWrap/>
            <w:vAlign w:val="center"/>
          </w:tcPr>
          <w:p w14:paraId="2627F7E3"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1C566D0F" w14:textId="77777777" w:rsidTr="00FC3C64">
        <w:trPr>
          <w:trHeight w:val="280"/>
          <w:jc w:val="center"/>
        </w:trPr>
        <w:tc>
          <w:tcPr>
            <w:tcW w:w="996" w:type="pct"/>
            <w:noWrap/>
            <w:vAlign w:val="center"/>
          </w:tcPr>
          <w:p w14:paraId="2B54361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H29</w:t>
            </w:r>
          </w:p>
        </w:tc>
        <w:tc>
          <w:tcPr>
            <w:tcW w:w="708" w:type="pct"/>
            <w:noWrap/>
            <w:vAlign w:val="center"/>
          </w:tcPr>
          <w:p w14:paraId="58ACB2ED"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7459175E"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-0.41044</w:t>
            </w:r>
          </w:p>
        </w:tc>
        <w:tc>
          <w:tcPr>
            <w:tcW w:w="1110" w:type="pct"/>
            <w:noWrap/>
            <w:vAlign w:val="center"/>
          </w:tcPr>
          <w:p w14:paraId="18E2793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-0.89125</w:t>
            </w:r>
          </w:p>
        </w:tc>
        <w:tc>
          <w:tcPr>
            <w:tcW w:w="1246" w:type="pct"/>
            <w:noWrap/>
            <w:vAlign w:val="center"/>
          </w:tcPr>
          <w:p w14:paraId="43512DCA"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707C3ECC" w14:textId="77777777" w:rsidTr="00FC3C64">
        <w:trPr>
          <w:trHeight w:val="280"/>
          <w:jc w:val="center"/>
        </w:trPr>
        <w:tc>
          <w:tcPr>
            <w:tcW w:w="996" w:type="pct"/>
            <w:noWrap/>
            <w:vAlign w:val="center"/>
          </w:tcPr>
          <w:p w14:paraId="3AA2A7A6"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H30</w:t>
            </w:r>
          </w:p>
        </w:tc>
        <w:tc>
          <w:tcPr>
            <w:tcW w:w="708" w:type="pct"/>
            <w:noWrap/>
            <w:vAlign w:val="center"/>
          </w:tcPr>
          <w:p w14:paraId="0D0664E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495A6E80"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-0.38641</w:t>
            </w:r>
          </w:p>
        </w:tc>
        <w:tc>
          <w:tcPr>
            <w:tcW w:w="1110" w:type="pct"/>
            <w:noWrap/>
            <w:vAlign w:val="center"/>
          </w:tcPr>
          <w:p w14:paraId="2D4E0A4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-0.83926</w:t>
            </w:r>
          </w:p>
        </w:tc>
        <w:tc>
          <w:tcPr>
            <w:tcW w:w="1246" w:type="pct"/>
            <w:noWrap/>
            <w:vAlign w:val="center"/>
          </w:tcPr>
          <w:p w14:paraId="25EC2CB7"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C9210F" w:rsidRPr="00F941D5" w14:paraId="5843C95D" w14:textId="77777777" w:rsidTr="00FC3C64">
        <w:trPr>
          <w:trHeight w:val="280"/>
          <w:jc w:val="center"/>
        </w:trPr>
        <w:tc>
          <w:tcPr>
            <w:tcW w:w="996" w:type="pct"/>
            <w:tcBorders>
              <w:bottom w:val="single" w:sz="12" w:space="0" w:color="auto"/>
            </w:tcBorders>
            <w:noWrap/>
            <w:vAlign w:val="center"/>
          </w:tcPr>
          <w:p w14:paraId="6981FB8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H31</w:t>
            </w:r>
          </w:p>
        </w:tc>
        <w:tc>
          <w:tcPr>
            <w:tcW w:w="708" w:type="pct"/>
            <w:tcBorders>
              <w:bottom w:val="single" w:sz="12" w:space="0" w:color="auto"/>
            </w:tcBorders>
            <w:noWrap/>
            <w:vAlign w:val="center"/>
          </w:tcPr>
          <w:p w14:paraId="3A9BB879"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bottom w:val="single" w:sz="12" w:space="0" w:color="auto"/>
            </w:tcBorders>
            <w:noWrap/>
            <w:vAlign w:val="center"/>
          </w:tcPr>
          <w:p w14:paraId="0300BD8C"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-0.49066</w:t>
            </w:r>
          </w:p>
        </w:tc>
        <w:tc>
          <w:tcPr>
            <w:tcW w:w="1110" w:type="pct"/>
            <w:tcBorders>
              <w:bottom w:val="single" w:sz="12" w:space="0" w:color="auto"/>
            </w:tcBorders>
            <w:noWrap/>
            <w:vAlign w:val="center"/>
          </w:tcPr>
          <w:p w14:paraId="4E745131"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-0.89501</w:t>
            </w:r>
          </w:p>
        </w:tc>
        <w:tc>
          <w:tcPr>
            <w:tcW w:w="1246" w:type="pct"/>
            <w:tcBorders>
              <w:bottom w:val="single" w:sz="12" w:space="0" w:color="auto"/>
            </w:tcBorders>
            <w:noWrap/>
            <w:vAlign w:val="center"/>
          </w:tcPr>
          <w:p w14:paraId="5F5B9A85" w14:textId="77777777" w:rsidR="00C9210F" w:rsidRPr="00F941D5" w:rsidRDefault="00F77441">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bl>
    <w:p w14:paraId="6F723868" w14:textId="68293B17" w:rsidR="00575A27" w:rsidRPr="00F941D5" w:rsidRDefault="00575A27" w:rsidP="00575A27"/>
    <w:p w14:paraId="10CCC5FD" w14:textId="1AD42C37" w:rsidR="003A33D3" w:rsidRPr="00F941D5" w:rsidRDefault="003A33D3" w:rsidP="00575A27"/>
    <w:p w14:paraId="58B10163" w14:textId="3C513B82" w:rsidR="003A33D3" w:rsidRPr="00F941D5" w:rsidRDefault="003A33D3" w:rsidP="00575A27"/>
    <w:p w14:paraId="1364D1B5" w14:textId="3D8D92C6" w:rsidR="003A33D3" w:rsidRPr="00F941D5" w:rsidRDefault="003A33D3" w:rsidP="00575A27"/>
    <w:p w14:paraId="7B447FCE" w14:textId="0DE805CA" w:rsidR="00A55C43" w:rsidRPr="00F941D5" w:rsidRDefault="00A55C43" w:rsidP="00575A27"/>
    <w:p w14:paraId="1932C4EA" w14:textId="4BB91721" w:rsidR="00A55C43" w:rsidRPr="00F941D5" w:rsidRDefault="00A55C43" w:rsidP="00575A27"/>
    <w:p w14:paraId="16B929D4" w14:textId="58865F83" w:rsidR="00A55C43" w:rsidRPr="00F941D5" w:rsidRDefault="00A55C43" w:rsidP="00575A27"/>
    <w:p w14:paraId="24153827" w14:textId="5D180177" w:rsidR="003A33D3" w:rsidRPr="00F941D5" w:rsidRDefault="00026C6E" w:rsidP="00575A27">
      <w:r w:rsidRPr="00F941D5">
        <w:br w:type="page"/>
      </w:r>
    </w:p>
    <w:p w14:paraId="63FE1B19" w14:textId="16AD3335" w:rsidR="00C9210F" w:rsidRPr="00F941D5" w:rsidRDefault="00575A27">
      <w:pPr>
        <w:pStyle w:val="20"/>
      </w:pPr>
      <w:bookmarkStart w:id="7" w:name="_Toc130838909"/>
      <w:r w:rsidRPr="00F941D5">
        <w:lastRenderedPageBreak/>
        <w:t>3.</w:t>
      </w:r>
      <w:r w:rsidR="00026C6E" w:rsidRPr="00F941D5">
        <w:t>2</w:t>
      </w:r>
      <w:r w:rsidR="00F77441" w:rsidRPr="00F941D5">
        <w:t xml:space="preserve"> Energy Dispersive X-ray Spectroscopy (EDS)</w:t>
      </w:r>
      <w:bookmarkEnd w:id="7"/>
    </w:p>
    <w:p w14:paraId="7383AB8E" w14:textId="12262407" w:rsidR="00C9210F" w:rsidRPr="00F941D5" w:rsidRDefault="00C95F08" w:rsidP="00C67A63">
      <w:pPr>
        <w:jc w:val="center"/>
        <w:rPr>
          <w:rFonts w:ascii="Times New Roman" w:hAnsi="Times New Roman" w:cs="Times New Roman"/>
          <w:color w:val="000000"/>
        </w:rPr>
      </w:pPr>
      <w:r w:rsidRPr="00F941D5">
        <w:rPr>
          <w:rFonts w:ascii="Times New Roman" w:hAnsi="Times New Roman" w:cs="Times New Roman"/>
          <w:noProof/>
          <w:color w:val="000000"/>
        </w:rPr>
        <w:drawing>
          <wp:inline distT="0" distB="0" distL="0" distR="0" wp14:anchorId="5C40E3E7" wp14:editId="1EF1AB0E">
            <wp:extent cx="5274310" cy="3144520"/>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3144520"/>
                    </a:xfrm>
                    <a:prstGeom prst="rect">
                      <a:avLst/>
                    </a:prstGeom>
                  </pic:spPr>
                </pic:pic>
              </a:graphicData>
            </a:graphic>
          </wp:inline>
        </w:drawing>
      </w:r>
    </w:p>
    <w:p w14:paraId="2307A8FB" w14:textId="7EE1DD29" w:rsidR="003F0D29" w:rsidRPr="00F941D5" w:rsidRDefault="003E1F21" w:rsidP="003F0D29">
      <w:pPr>
        <w:rPr>
          <w:rFonts w:ascii="Times New Roman" w:hAnsi="Times New Roman" w:cs="Times New Roman"/>
          <w:color w:val="000000"/>
        </w:rPr>
      </w:pPr>
      <w:r>
        <w:rPr>
          <w:rFonts w:ascii="TimesNewRomanPS-BoldMT" w:hAnsi="TimesNewRomanPS-BoldMT"/>
          <w:b/>
          <w:bCs/>
          <w:color w:val="000000"/>
        </w:rPr>
        <w:t xml:space="preserve">Supplementary Figure </w:t>
      </w:r>
      <w:r w:rsidR="00101DC6" w:rsidRPr="00F941D5">
        <w:rPr>
          <w:rFonts w:ascii="TimesNewRomanPS-BoldMT" w:hAnsi="TimesNewRomanPS-BoldMT"/>
          <w:b/>
          <w:bCs/>
          <w:color w:val="000000"/>
        </w:rPr>
        <w:t>1</w:t>
      </w:r>
      <w:r w:rsidR="00716896" w:rsidRPr="00F941D5">
        <w:rPr>
          <w:rFonts w:ascii="TimesNewRomanPS-BoldMT" w:hAnsi="TimesNewRomanPS-BoldMT"/>
          <w:b/>
          <w:bCs/>
          <w:color w:val="000000"/>
        </w:rPr>
        <w:t>1</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 xml:space="preserve">EDS of </w:t>
      </w:r>
      <w:r w:rsidR="00EF6C65" w:rsidRPr="00F941D5">
        <w:rPr>
          <w:rFonts w:ascii="TimesNewRomanPS-BoldMT" w:hAnsi="TimesNewRomanPS-BoldMT"/>
          <w:b/>
          <w:bCs/>
          <w:color w:val="000000"/>
        </w:rPr>
        <w:t>JNM-7-AA</w:t>
      </w:r>
      <w:r w:rsidR="00F77441" w:rsidRPr="00F941D5">
        <w:rPr>
          <w:rFonts w:ascii="Times New Roman" w:hAnsi="Times New Roman" w:cs="Times New Roman"/>
          <w:color w:val="000000"/>
        </w:rPr>
        <w:t>.</w:t>
      </w:r>
      <w:r w:rsidR="003F0D29" w:rsidRPr="00F941D5">
        <w:t xml:space="preserve"> </w:t>
      </w:r>
      <w:r w:rsidR="003F0D29" w:rsidRPr="00F941D5">
        <w:rPr>
          <w:rFonts w:ascii="Times New Roman" w:hAnsi="Times New Roman" w:cs="Times New Roman"/>
          <w:color w:val="000000"/>
        </w:rPr>
        <w:t xml:space="preserve">(a) SEM photo of </w:t>
      </w:r>
      <w:r w:rsidR="003F0D29" w:rsidRPr="00F941D5">
        <w:rPr>
          <w:rFonts w:ascii="TimesNewRomanPS-BoldMT" w:hAnsi="TimesNewRomanPS-BoldMT"/>
          <w:b/>
          <w:bCs/>
          <w:color w:val="000000"/>
        </w:rPr>
        <w:t>JNM-7-AA</w:t>
      </w:r>
      <w:r w:rsidR="003F0D29" w:rsidRPr="00F941D5">
        <w:rPr>
          <w:rFonts w:ascii="Times New Roman" w:hAnsi="Times New Roman" w:cs="Times New Roman"/>
          <w:color w:val="000000"/>
        </w:rPr>
        <w:t>; Element mapping of (b) C: Red; (c) C: Green; (d) N: Purple.</w:t>
      </w:r>
    </w:p>
    <w:p w14:paraId="1DA914CB" w14:textId="77EA743B" w:rsidR="00C67A63" w:rsidRPr="00F941D5" w:rsidRDefault="00C67A63">
      <w:pPr>
        <w:rPr>
          <w:rFonts w:ascii="Times New Roman" w:hAnsi="Times New Roman" w:cs="Times New Roman"/>
          <w:color w:val="000000"/>
        </w:rPr>
      </w:pPr>
    </w:p>
    <w:p w14:paraId="040D4D72" w14:textId="670E6064" w:rsidR="003F00E3" w:rsidRPr="00F941D5" w:rsidRDefault="003F00E3">
      <w:pPr>
        <w:rPr>
          <w:rFonts w:ascii="Times New Roman" w:hAnsi="Times New Roman" w:cs="Times New Roman"/>
          <w:color w:val="000000"/>
        </w:rPr>
      </w:pPr>
    </w:p>
    <w:p w14:paraId="2D94CCA6" w14:textId="587F72C1" w:rsidR="00C95F08" w:rsidRPr="00F941D5" w:rsidRDefault="00C95F08">
      <w:pPr>
        <w:rPr>
          <w:rFonts w:ascii="Times New Roman" w:hAnsi="Times New Roman" w:cs="Times New Roman"/>
          <w:color w:val="000000"/>
        </w:rPr>
      </w:pPr>
    </w:p>
    <w:p w14:paraId="2C623905" w14:textId="4F3245AA" w:rsidR="00C95F08" w:rsidRPr="00F941D5" w:rsidRDefault="00C95F08">
      <w:pPr>
        <w:rPr>
          <w:rFonts w:ascii="Times New Roman" w:hAnsi="Times New Roman" w:cs="Times New Roman"/>
          <w:color w:val="000000"/>
        </w:rPr>
      </w:pPr>
    </w:p>
    <w:p w14:paraId="56A76439" w14:textId="77777777" w:rsidR="00C95F08" w:rsidRPr="00F941D5" w:rsidRDefault="00C95F08">
      <w:pPr>
        <w:rPr>
          <w:rFonts w:ascii="Times New Roman" w:hAnsi="Times New Roman" w:cs="Times New Roman"/>
          <w:color w:val="000000"/>
        </w:rPr>
      </w:pPr>
    </w:p>
    <w:p w14:paraId="04B59C0D" w14:textId="2354ED7C" w:rsidR="009D6E11" w:rsidRPr="00F941D5" w:rsidRDefault="005500E9">
      <w:pPr>
        <w:rPr>
          <w:rFonts w:ascii="Times New Roman" w:hAnsi="Times New Roman" w:cs="Times New Roman"/>
          <w:color w:val="000000"/>
        </w:rPr>
      </w:pPr>
      <w:r w:rsidRPr="00F941D5">
        <w:rPr>
          <w:rFonts w:ascii="Times New Roman" w:hAnsi="Times New Roman" w:cs="Times New Roman"/>
          <w:noProof/>
          <w:color w:val="000000"/>
        </w:rPr>
        <w:drawing>
          <wp:inline distT="0" distB="0" distL="0" distR="0" wp14:anchorId="0C277D79" wp14:editId="4EB39EDC">
            <wp:extent cx="5274310" cy="2903220"/>
            <wp:effectExtent l="0" t="0" r="0"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2903220"/>
                    </a:xfrm>
                    <a:prstGeom prst="rect">
                      <a:avLst/>
                    </a:prstGeom>
                  </pic:spPr>
                </pic:pic>
              </a:graphicData>
            </a:graphic>
          </wp:inline>
        </w:drawing>
      </w:r>
    </w:p>
    <w:p w14:paraId="00D06EE7" w14:textId="0D2A6E00" w:rsidR="00C9210F" w:rsidRPr="00F941D5" w:rsidRDefault="003E1F21">
      <w:pPr>
        <w:rPr>
          <w:rFonts w:ascii="Times New Roman" w:hAnsi="Times New Roman" w:cs="Times New Roman"/>
          <w:color w:val="000000"/>
        </w:rPr>
      </w:pPr>
      <w:r>
        <w:rPr>
          <w:rFonts w:ascii="TimesNewRomanPS-BoldMT" w:hAnsi="TimesNewRomanPS-BoldMT"/>
          <w:b/>
          <w:bCs/>
          <w:color w:val="000000"/>
        </w:rPr>
        <w:t xml:space="preserve">Supplementary Figure </w:t>
      </w:r>
      <w:r w:rsidR="00101DC6" w:rsidRPr="00F941D5">
        <w:rPr>
          <w:rFonts w:ascii="TimesNewRomanPS-BoldMT" w:hAnsi="TimesNewRomanPS-BoldMT"/>
          <w:b/>
          <w:bCs/>
          <w:color w:val="000000"/>
        </w:rPr>
        <w:t>1</w:t>
      </w:r>
      <w:r w:rsidR="00716896" w:rsidRPr="00F941D5">
        <w:rPr>
          <w:rFonts w:ascii="TimesNewRomanPS-BoldMT" w:hAnsi="TimesNewRomanPS-BoldMT"/>
          <w:b/>
          <w:bCs/>
          <w:color w:val="000000"/>
        </w:rPr>
        <w:t>2</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 xml:space="preserve">EDS of </w:t>
      </w:r>
      <w:r w:rsidR="00EF6C65" w:rsidRPr="00F941D5">
        <w:rPr>
          <w:rFonts w:ascii="TimesNewRomanPS-BoldMT" w:hAnsi="TimesNewRomanPS-BoldMT"/>
          <w:b/>
          <w:bCs/>
          <w:color w:val="000000"/>
        </w:rPr>
        <w:t>JNM-8-AA</w:t>
      </w:r>
      <w:r w:rsidR="00F77441" w:rsidRPr="00F941D5">
        <w:rPr>
          <w:rFonts w:ascii="Times New Roman" w:hAnsi="Times New Roman" w:cs="Times New Roman"/>
          <w:color w:val="000000"/>
        </w:rPr>
        <w:t>.</w:t>
      </w:r>
      <w:r w:rsidR="003F0D29" w:rsidRPr="00F941D5">
        <w:rPr>
          <w:rFonts w:ascii="Times New Roman" w:hAnsi="Times New Roman" w:cs="Times New Roman"/>
          <w:color w:val="000000"/>
        </w:rPr>
        <w:t xml:space="preserve"> (a) SEM photo of </w:t>
      </w:r>
      <w:r w:rsidR="003F0D29" w:rsidRPr="00F941D5">
        <w:rPr>
          <w:rFonts w:ascii="TimesNewRomanPS-BoldMT" w:hAnsi="TimesNewRomanPS-BoldMT"/>
          <w:b/>
          <w:bCs/>
          <w:color w:val="000000"/>
        </w:rPr>
        <w:t>JNM-8-AA</w:t>
      </w:r>
      <w:r w:rsidR="003F0D29" w:rsidRPr="00F941D5">
        <w:rPr>
          <w:rFonts w:ascii="Times New Roman" w:hAnsi="Times New Roman" w:cs="Times New Roman"/>
          <w:color w:val="000000"/>
        </w:rPr>
        <w:t>; Element mapping of (b) C: Red; (c) C: Green; (d) N: Purple.</w:t>
      </w:r>
    </w:p>
    <w:p w14:paraId="2437113F" w14:textId="6F9D612B" w:rsidR="003A33D3" w:rsidRPr="00F941D5" w:rsidRDefault="003A33D3">
      <w:pPr>
        <w:rPr>
          <w:rFonts w:ascii="Times New Roman" w:hAnsi="Times New Roman" w:cs="Times New Roman"/>
          <w:color w:val="000000"/>
        </w:rPr>
      </w:pPr>
    </w:p>
    <w:p w14:paraId="03A5B32C" w14:textId="3F254E42" w:rsidR="00026C6E" w:rsidRPr="00F941D5" w:rsidRDefault="00026C6E">
      <w:pPr>
        <w:rPr>
          <w:rFonts w:ascii="Times New Roman" w:hAnsi="Times New Roman" w:cs="Times New Roman"/>
          <w:color w:val="000000"/>
        </w:rPr>
      </w:pPr>
      <w:r w:rsidRPr="00F941D5">
        <w:rPr>
          <w:rFonts w:ascii="Times New Roman" w:hAnsi="Times New Roman" w:cs="Times New Roman"/>
          <w:color w:val="000000"/>
        </w:rPr>
        <w:br w:type="page"/>
      </w:r>
    </w:p>
    <w:p w14:paraId="1537FF96" w14:textId="77777777" w:rsidR="003A33D3" w:rsidRPr="00F941D5" w:rsidRDefault="003A33D3">
      <w:pPr>
        <w:rPr>
          <w:rFonts w:ascii="Times New Roman" w:hAnsi="Times New Roman" w:cs="Times New Roman"/>
          <w:color w:val="000000"/>
        </w:rPr>
      </w:pPr>
    </w:p>
    <w:p w14:paraId="0F607513" w14:textId="77777777" w:rsidR="003A33D3" w:rsidRPr="00F941D5" w:rsidRDefault="003A33D3">
      <w:pPr>
        <w:rPr>
          <w:rFonts w:ascii="Times New Roman" w:hAnsi="Times New Roman" w:cs="Times New Roman"/>
          <w:color w:val="000000"/>
        </w:rPr>
      </w:pPr>
    </w:p>
    <w:p w14:paraId="6E61DF63" w14:textId="00F97D25" w:rsidR="00C67A63" w:rsidRPr="00F941D5" w:rsidRDefault="005500E9">
      <w:pPr>
        <w:rPr>
          <w:rFonts w:ascii="Times New Roman" w:hAnsi="Times New Roman" w:cs="Times New Roman"/>
          <w:color w:val="000000"/>
        </w:rPr>
      </w:pPr>
      <w:r w:rsidRPr="00F941D5">
        <w:rPr>
          <w:rFonts w:ascii="Times New Roman" w:hAnsi="Times New Roman" w:cs="Times New Roman"/>
          <w:noProof/>
          <w:color w:val="000000"/>
        </w:rPr>
        <w:drawing>
          <wp:inline distT="0" distB="0" distL="0" distR="0" wp14:anchorId="7E429D93" wp14:editId="09D925CA">
            <wp:extent cx="5274310" cy="307467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3074670"/>
                    </a:xfrm>
                    <a:prstGeom prst="rect">
                      <a:avLst/>
                    </a:prstGeom>
                  </pic:spPr>
                </pic:pic>
              </a:graphicData>
            </a:graphic>
          </wp:inline>
        </w:drawing>
      </w:r>
    </w:p>
    <w:p w14:paraId="4E4F74EB" w14:textId="0FF67AEA" w:rsidR="00753F13" w:rsidRPr="00F941D5" w:rsidRDefault="003E1F21" w:rsidP="003F0D29">
      <w:pPr>
        <w:jc w:val="both"/>
        <w:rPr>
          <w:rFonts w:ascii="Times New Roman" w:hAnsi="Times New Roman" w:cs="Times New Roman"/>
          <w:color w:val="000000"/>
        </w:rPr>
      </w:pPr>
      <w:r>
        <w:rPr>
          <w:rFonts w:ascii="TimesNewRomanPS-BoldMT" w:hAnsi="TimesNewRomanPS-BoldMT"/>
          <w:b/>
          <w:bCs/>
          <w:color w:val="000000"/>
        </w:rPr>
        <w:t xml:space="preserve">Supplementary Figure </w:t>
      </w:r>
      <w:r w:rsidR="00101DC6" w:rsidRPr="00F941D5">
        <w:rPr>
          <w:rFonts w:ascii="TimesNewRomanPS-BoldMT" w:hAnsi="TimesNewRomanPS-BoldMT"/>
          <w:b/>
          <w:bCs/>
          <w:color w:val="000000"/>
        </w:rPr>
        <w:t>1</w:t>
      </w:r>
      <w:r w:rsidR="00716896" w:rsidRPr="00F941D5">
        <w:rPr>
          <w:rFonts w:ascii="TimesNewRomanPS-BoldMT" w:hAnsi="TimesNewRomanPS-BoldMT"/>
          <w:b/>
          <w:bCs/>
          <w:color w:val="000000"/>
        </w:rPr>
        <w:t>3</w:t>
      </w:r>
      <w:r w:rsidR="00F77441" w:rsidRPr="00F941D5">
        <w:rPr>
          <w:rFonts w:ascii="TimesNewRomanPS-BoldMT" w:hAnsi="TimesNewRomanPS-BoldMT"/>
          <w:b/>
          <w:bCs/>
          <w:color w:val="000000"/>
        </w:rPr>
        <w:t xml:space="preserve">. </w:t>
      </w:r>
      <w:r w:rsidR="00F77441" w:rsidRPr="00F941D5">
        <w:rPr>
          <w:rFonts w:ascii="Times New Roman" w:hAnsi="Times New Roman" w:cs="Times New Roman"/>
          <w:color w:val="000000"/>
        </w:rPr>
        <w:t xml:space="preserve">EDS of </w:t>
      </w:r>
      <w:r w:rsidR="00005D34" w:rsidRPr="00F941D5">
        <w:rPr>
          <w:rFonts w:ascii="TimesNewRomanPS-BoldMT" w:hAnsi="TimesNewRomanPS-BoldMT"/>
          <w:b/>
          <w:bCs/>
          <w:color w:val="000000"/>
        </w:rPr>
        <w:t>JNM</w:t>
      </w:r>
      <w:r w:rsidR="00F77441" w:rsidRPr="00F941D5">
        <w:rPr>
          <w:rFonts w:ascii="TimesNewRomanPS-BoldMT" w:hAnsi="TimesNewRomanPS-BoldMT"/>
          <w:b/>
          <w:bCs/>
          <w:color w:val="000000"/>
        </w:rPr>
        <w:t>-9</w:t>
      </w:r>
      <w:r w:rsidR="001E23BE" w:rsidRPr="00F941D5">
        <w:rPr>
          <w:rFonts w:ascii="TimesNewRomanPS-BoldMT" w:hAnsi="TimesNewRomanPS-BoldMT"/>
          <w:b/>
          <w:bCs/>
          <w:color w:val="000000"/>
        </w:rPr>
        <w:t>-ABC</w:t>
      </w:r>
      <w:r w:rsidR="00F77441" w:rsidRPr="00F941D5">
        <w:rPr>
          <w:rFonts w:ascii="Times New Roman" w:hAnsi="Times New Roman" w:cs="Times New Roman"/>
          <w:color w:val="000000"/>
        </w:rPr>
        <w:t>.</w:t>
      </w:r>
      <w:r w:rsidR="003F0D29" w:rsidRPr="00F941D5">
        <w:rPr>
          <w:rFonts w:ascii="Times New Roman" w:hAnsi="Times New Roman" w:cs="Times New Roman"/>
          <w:color w:val="000000"/>
        </w:rPr>
        <w:t xml:space="preserve"> (a) SEM photo of </w:t>
      </w:r>
      <w:r w:rsidR="003F0D29" w:rsidRPr="00F941D5">
        <w:rPr>
          <w:rFonts w:ascii="TimesNewRomanPS-BoldMT" w:hAnsi="TimesNewRomanPS-BoldMT"/>
          <w:b/>
          <w:bCs/>
          <w:color w:val="000000"/>
        </w:rPr>
        <w:t>JNM-9-ABC</w:t>
      </w:r>
      <w:r w:rsidR="003F0D29" w:rsidRPr="00F941D5">
        <w:rPr>
          <w:rFonts w:ascii="Times New Roman" w:hAnsi="Times New Roman" w:cs="Times New Roman"/>
          <w:color w:val="000000"/>
        </w:rPr>
        <w:t>; Element mapping of (b) C: Red; (c) C: Green; (d) N: Purple.</w:t>
      </w:r>
    </w:p>
    <w:p w14:paraId="584E6C8C" w14:textId="53A72993" w:rsidR="00C95F08" w:rsidRPr="00F941D5" w:rsidRDefault="00C95F08" w:rsidP="009650AC">
      <w:pPr>
        <w:rPr>
          <w:rFonts w:ascii="Times New Roman" w:hAnsi="Times New Roman" w:cs="Times New Roman"/>
          <w:color w:val="000000"/>
        </w:rPr>
      </w:pPr>
    </w:p>
    <w:p w14:paraId="4EF2C9C3" w14:textId="04A02CF5" w:rsidR="00C95F08" w:rsidRPr="00F941D5" w:rsidRDefault="00C95F08" w:rsidP="009650AC">
      <w:pPr>
        <w:rPr>
          <w:rFonts w:ascii="Times New Roman" w:hAnsi="Times New Roman" w:cs="Times New Roman"/>
          <w:color w:val="000000"/>
        </w:rPr>
      </w:pPr>
    </w:p>
    <w:p w14:paraId="0FE95553" w14:textId="1ED24F4E" w:rsidR="00C95F08" w:rsidRPr="00F941D5" w:rsidRDefault="00C95F08" w:rsidP="009650AC">
      <w:pPr>
        <w:rPr>
          <w:rFonts w:ascii="Times New Roman" w:hAnsi="Times New Roman" w:cs="Times New Roman"/>
          <w:color w:val="000000"/>
        </w:rPr>
      </w:pPr>
    </w:p>
    <w:p w14:paraId="053916E4" w14:textId="77777777" w:rsidR="00C95F08" w:rsidRPr="00F941D5" w:rsidRDefault="00C95F08" w:rsidP="009650AC">
      <w:pPr>
        <w:rPr>
          <w:rFonts w:ascii="Times New Roman" w:hAnsi="Times New Roman" w:cs="Times New Roman"/>
          <w:color w:val="000000"/>
        </w:rPr>
      </w:pPr>
    </w:p>
    <w:p w14:paraId="3A341733" w14:textId="620A9B7B" w:rsidR="009D6E11" w:rsidRPr="00F941D5" w:rsidRDefault="0069191B" w:rsidP="007665F5">
      <w:pPr>
        <w:pStyle w:val="20"/>
      </w:pPr>
      <w:bookmarkStart w:id="8" w:name="_Toc130838910"/>
      <w:r w:rsidRPr="00F941D5">
        <w:t>3</w:t>
      </w:r>
      <w:r w:rsidR="007665F5" w:rsidRPr="00F941D5">
        <w:t>.</w:t>
      </w:r>
      <w:r w:rsidR="00026C6E" w:rsidRPr="00F941D5">
        <w:t>3</w:t>
      </w:r>
      <w:r w:rsidR="007665F5" w:rsidRPr="00F941D5">
        <w:t xml:space="preserve"> Gas adsorption isotherms and pore size distribution </w:t>
      </w:r>
      <w:r w:rsidR="00026C6E" w:rsidRPr="00F941D5">
        <w:t>of</w:t>
      </w:r>
      <w:r w:rsidR="007665F5" w:rsidRPr="00F941D5">
        <w:t xml:space="preserve"> </w:t>
      </w:r>
      <w:r w:rsidR="007665F5" w:rsidRPr="00F941D5">
        <w:rPr>
          <w:rFonts w:ascii="TimesNewRomanPSMT" w:hAnsi="TimesNewRomanPSMT"/>
          <w:shd w:val="clear" w:color="auto" w:fill="FFFFFF"/>
        </w:rPr>
        <w:t>JNM-9-ABC.</w:t>
      </w:r>
      <w:bookmarkEnd w:id="8"/>
    </w:p>
    <w:p w14:paraId="5E0CF87E" w14:textId="27030CA8" w:rsidR="00026C6E" w:rsidRPr="00F941D5" w:rsidRDefault="007665F5" w:rsidP="00026C6E">
      <w:pPr>
        <w:jc w:val="center"/>
        <w:rPr>
          <w:rFonts w:ascii="Times New Roman" w:hAnsi="Times New Roman" w:cs="Times New Roman"/>
          <w:b/>
          <w:bCs/>
          <w:color w:val="000000"/>
        </w:rPr>
      </w:pPr>
      <w:r w:rsidRPr="00F941D5">
        <w:rPr>
          <w:rFonts w:ascii="Times New Roman" w:hAnsi="Times New Roman" w:cs="Times New Roman"/>
          <w:b/>
          <w:bCs/>
          <w:noProof/>
          <w:color w:val="000000"/>
        </w:rPr>
        <w:drawing>
          <wp:inline distT="0" distB="0" distL="0" distR="0" wp14:anchorId="537A0059" wp14:editId="00E53572">
            <wp:extent cx="3936876" cy="2638607"/>
            <wp:effectExtent l="0" t="0" r="635" b="3175"/>
            <wp:docPr id="53" name="图片 53"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图片包含 图表&#10;&#10;描述已自动生成"/>
                    <pic:cNvPicPr/>
                  </pic:nvPicPr>
                  <pic:blipFill rotWithShape="1">
                    <a:blip r:embed="rId25"/>
                    <a:srcRect t="8427" b="3535"/>
                    <a:stretch/>
                  </pic:blipFill>
                  <pic:spPr bwMode="auto">
                    <a:xfrm>
                      <a:off x="0" y="0"/>
                      <a:ext cx="3937000" cy="2638690"/>
                    </a:xfrm>
                    <a:prstGeom prst="rect">
                      <a:avLst/>
                    </a:prstGeom>
                    <a:ln>
                      <a:noFill/>
                    </a:ln>
                    <a:extLst>
                      <a:ext uri="{53640926-AAD7-44D8-BBD7-CCE9431645EC}">
                        <a14:shadowObscured xmlns:a14="http://schemas.microsoft.com/office/drawing/2010/main"/>
                      </a:ext>
                    </a:extLst>
                  </pic:spPr>
                </pic:pic>
              </a:graphicData>
            </a:graphic>
          </wp:inline>
        </w:drawing>
      </w:r>
    </w:p>
    <w:p w14:paraId="25CE91CB" w14:textId="1943438F" w:rsidR="007665F5" w:rsidRPr="00F941D5" w:rsidRDefault="003E1F21" w:rsidP="003F0D29">
      <w:pPr>
        <w:jc w:val="both"/>
        <w:rPr>
          <w:rFonts w:ascii="TimesNewRomanPSMT" w:hAnsi="TimesNewRomanPSMT"/>
          <w:b/>
          <w:bCs/>
          <w:shd w:val="clear" w:color="auto" w:fill="FFFFFF"/>
        </w:rPr>
      </w:pPr>
      <w:r>
        <w:rPr>
          <w:rFonts w:ascii="TimesNewRomanPS-BoldMT" w:hAnsi="TimesNewRomanPS-BoldMT"/>
          <w:b/>
          <w:bCs/>
          <w:color w:val="000000"/>
        </w:rPr>
        <w:t xml:space="preserve">Supplementary Figure </w:t>
      </w:r>
      <w:r w:rsidR="005500E9" w:rsidRPr="00F941D5">
        <w:rPr>
          <w:rFonts w:ascii="TimesNewRomanPS-BoldMT" w:hAnsi="TimesNewRomanPS-BoldMT"/>
          <w:b/>
          <w:bCs/>
          <w:color w:val="000000"/>
        </w:rPr>
        <w:t>1</w:t>
      </w:r>
      <w:r w:rsidR="00716896" w:rsidRPr="00F941D5">
        <w:rPr>
          <w:rFonts w:ascii="TimesNewRomanPS-BoldMT" w:hAnsi="TimesNewRomanPS-BoldMT"/>
          <w:b/>
          <w:bCs/>
          <w:color w:val="000000"/>
        </w:rPr>
        <w:t>4</w:t>
      </w:r>
      <w:r w:rsidR="007665F5" w:rsidRPr="00F941D5">
        <w:rPr>
          <w:rFonts w:ascii="TimesNewRomanPS-BoldMT" w:hAnsi="TimesNewRomanPS-BoldMT"/>
          <w:b/>
          <w:bCs/>
          <w:color w:val="000000"/>
        </w:rPr>
        <w:t xml:space="preserve">. </w:t>
      </w:r>
      <w:r w:rsidR="007665F5" w:rsidRPr="00F941D5">
        <w:rPr>
          <w:rFonts w:ascii="TimesNewRomanPSMT" w:hAnsi="TimesNewRomanPSMT"/>
          <w:shd w:val="clear" w:color="auto" w:fill="FFFFFF"/>
        </w:rPr>
        <w:t>N</w:t>
      </w:r>
      <w:r w:rsidR="007665F5" w:rsidRPr="00F941D5">
        <w:rPr>
          <w:rFonts w:ascii="TimesNewRomanPSMT" w:hAnsi="TimesNewRomanPSMT"/>
          <w:position w:val="-2"/>
          <w:shd w:val="clear" w:color="auto" w:fill="FFFFFF"/>
          <w:vertAlign w:val="subscript"/>
        </w:rPr>
        <w:t>2</w:t>
      </w:r>
      <w:r w:rsidR="007665F5" w:rsidRPr="00F941D5">
        <w:rPr>
          <w:rFonts w:ascii="TimesNewRomanPSMT" w:hAnsi="TimesNewRomanPSMT"/>
          <w:position w:val="-2"/>
          <w:shd w:val="clear" w:color="auto" w:fill="FFFFFF"/>
        </w:rPr>
        <w:t xml:space="preserve"> </w:t>
      </w:r>
      <w:r w:rsidR="007665F5" w:rsidRPr="00F941D5">
        <w:rPr>
          <w:rFonts w:ascii="TimesNewRomanPSMT" w:hAnsi="TimesNewRomanPSMT"/>
          <w:shd w:val="clear" w:color="auto" w:fill="FFFFFF"/>
        </w:rPr>
        <w:t>adsorption</w:t>
      </w:r>
      <w:r w:rsidR="00BB4A15" w:rsidRPr="00F941D5">
        <w:rPr>
          <w:rFonts w:ascii="TimesNewRomanPSMT" w:hAnsi="TimesNewRomanPSMT"/>
          <w:shd w:val="clear" w:color="auto" w:fill="FFFFFF"/>
        </w:rPr>
        <w:t>-</w:t>
      </w:r>
      <w:r w:rsidR="007665F5" w:rsidRPr="00F941D5">
        <w:rPr>
          <w:rFonts w:ascii="TimesNewRomanPSMT" w:hAnsi="TimesNewRomanPSMT"/>
          <w:shd w:val="clear" w:color="auto" w:fill="FFFFFF"/>
        </w:rPr>
        <w:t xml:space="preserve">desorption isotherms and pore size distribution profiles of </w:t>
      </w:r>
      <w:r w:rsidR="007665F5" w:rsidRPr="00F941D5">
        <w:rPr>
          <w:rFonts w:ascii="TimesNewRomanPSMT" w:hAnsi="TimesNewRomanPSMT"/>
          <w:b/>
          <w:bCs/>
          <w:shd w:val="clear" w:color="auto" w:fill="FFFFFF"/>
        </w:rPr>
        <w:t>JNM-9-ABC</w:t>
      </w:r>
      <w:r w:rsidR="00026C6E" w:rsidRPr="00F941D5">
        <w:rPr>
          <w:rFonts w:ascii="TimesNewRomanPSMT" w:hAnsi="TimesNewRomanPSMT"/>
          <w:b/>
          <w:bCs/>
          <w:shd w:val="clear" w:color="auto" w:fill="FFFFFF"/>
        </w:rPr>
        <w:t>.</w:t>
      </w:r>
      <w:r w:rsidR="00026C6E" w:rsidRPr="00F941D5">
        <w:rPr>
          <w:rFonts w:ascii="TimesNewRomanPSMT" w:hAnsi="TimesNewRomanPSMT"/>
          <w:b/>
          <w:bCs/>
          <w:shd w:val="clear" w:color="auto" w:fill="FFFFFF"/>
        </w:rPr>
        <w:br w:type="page"/>
      </w:r>
    </w:p>
    <w:p w14:paraId="7FA76D7E" w14:textId="66328CAB" w:rsidR="00EF6C65" w:rsidRPr="00F941D5" w:rsidRDefault="0069191B" w:rsidP="0069191B">
      <w:pPr>
        <w:pStyle w:val="1"/>
        <w:numPr>
          <w:ilvl w:val="0"/>
          <w:numId w:val="0"/>
        </w:numPr>
      </w:pPr>
      <w:bookmarkStart w:id="9" w:name="_Toc130838911"/>
      <w:r w:rsidRPr="00F941D5">
        <w:lastRenderedPageBreak/>
        <w:t xml:space="preserve">4. </w:t>
      </w:r>
      <w:r w:rsidR="00EF6C65" w:rsidRPr="00F941D5">
        <w:t>Structure reversible transformation</w:t>
      </w:r>
      <w:bookmarkEnd w:id="9"/>
      <w:r w:rsidR="00EF6C65" w:rsidRPr="00F941D5">
        <w:t xml:space="preserve"> </w:t>
      </w:r>
    </w:p>
    <w:p w14:paraId="4E6D7B97" w14:textId="4A33C9B5" w:rsidR="00575A27" w:rsidRPr="00F941D5" w:rsidRDefault="00CD6D07" w:rsidP="00CD6D07">
      <w:pPr>
        <w:pStyle w:val="20"/>
      </w:pPr>
      <w:bookmarkStart w:id="10" w:name="_Toc130838912"/>
      <w:r w:rsidRPr="00F941D5">
        <w:t>4</w:t>
      </w:r>
      <w:r w:rsidR="00575A27" w:rsidRPr="00F941D5">
        <w:t>.</w:t>
      </w:r>
      <w:r w:rsidRPr="00F941D5">
        <w:t>1</w:t>
      </w:r>
      <w:r w:rsidR="00575A27" w:rsidRPr="00F941D5">
        <w:t xml:space="preserve"> Experimental procedures</w:t>
      </w:r>
      <w:bookmarkEnd w:id="10"/>
    </w:p>
    <w:p w14:paraId="0B1D407E" w14:textId="77777777" w:rsidR="00B7746E" w:rsidRPr="00B47170" w:rsidRDefault="00B7746E" w:rsidP="00B7746E">
      <w:pPr>
        <w:spacing w:line="360" w:lineRule="auto"/>
        <w:jc w:val="both"/>
        <w:rPr>
          <w:rFonts w:ascii="Times New Roman" w:hAnsi="Times New Roman" w:cs="Times New Roman"/>
        </w:rPr>
      </w:pPr>
      <w:r>
        <w:rPr>
          <w:rFonts w:ascii="Times New Roman" w:hAnsi="Times New Roman" w:cs="Times New Roman"/>
          <w:b/>
          <w:bCs/>
        </w:rPr>
        <w:t>S</w:t>
      </w:r>
      <w:r w:rsidRPr="00685D1E">
        <w:rPr>
          <w:rFonts w:ascii="Times New Roman" w:hAnsi="Times New Roman" w:cs="Times New Roman"/>
          <w:b/>
          <w:bCs/>
        </w:rPr>
        <w:t>tructure transformation from AA to ABC</w:t>
      </w:r>
      <w:r w:rsidRPr="0082577C">
        <w:rPr>
          <w:rFonts w:ascii="Times New Roman" w:hAnsi="Times New Roman" w:cs="Times New Roman"/>
          <w:b/>
        </w:rPr>
        <w:t>.</w:t>
      </w:r>
      <w:r>
        <w:rPr>
          <w:rFonts w:ascii="Times New Roman" w:hAnsi="Times New Roman" w:cs="Times New Roman"/>
        </w:rPr>
        <w:t xml:space="preserve"> To</w:t>
      </w:r>
      <w:r w:rsidRPr="00BC6325">
        <w:rPr>
          <w:rFonts w:ascii="Times New Roman" w:hAnsi="Times New Roman" w:cs="Times New Roman"/>
        </w:rPr>
        <w:t xml:space="preserve"> </w:t>
      </w:r>
      <w:r w:rsidRPr="00B47170">
        <w:rPr>
          <w:rFonts w:ascii="Times New Roman" w:hAnsi="Times New Roman" w:cs="Times New Roman"/>
        </w:rPr>
        <w:t>a 10 mL Schlenk tube</w:t>
      </w:r>
      <w:r>
        <w:rPr>
          <w:rFonts w:ascii="Times New Roman" w:hAnsi="Times New Roman" w:cs="Times New Roman"/>
        </w:rPr>
        <w:t>, p</w:t>
      </w:r>
      <w:r w:rsidRPr="00685D1E">
        <w:rPr>
          <w:rFonts w:ascii="Times New Roman" w:hAnsi="Times New Roman" w:cs="Times New Roman"/>
        </w:rPr>
        <w:t>ristine</w:t>
      </w:r>
      <w:r>
        <w:rPr>
          <w:rFonts w:ascii="Times New Roman" w:hAnsi="Times New Roman" w:cs="Times New Roman"/>
        </w:rPr>
        <w:t xml:space="preserve"> sample of</w:t>
      </w:r>
      <w:r w:rsidRPr="00D64C8D">
        <w:rPr>
          <w:rFonts w:ascii="Times New Roman" w:hAnsi="Times New Roman" w:cs="Times New Roman"/>
          <w:b/>
          <w:bCs/>
        </w:rPr>
        <w:t xml:space="preserve"> J</w:t>
      </w:r>
      <w:r w:rsidRPr="00B47170">
        <w:rPr>
          <w:rFonts w:ascii="Times New Roman" w:hAnsi="Times New Roman" w:cs="Times New Roman"/>
          <w:b/>
          <w:bCs/>
        </w:rPr>
        <w:t>NM-7-AA</w:t>
      </w:r>
      <w:r w:rsidRPr="00685D1E">
        <w:rPr>
          <w:rFonts w:ascii="Times New Roman" w:hAnsi="Times New Roman" w:cs="Times New Roman"/>
        </w:rPr>
        <w:t xml:space="preserve"> </w:t>
      </w:r>
      <w:r w:rsidRPr="0082577C">
        <w:rPr>
          <w:rFonts w:ascii="Times New Roman" w:hAnsi="Times New Roman" w:cs="Times New Roman"/>
          <w:bCs/>
        </w:rPr>
        <w:t>(</w:t>
      </w:r>
      <w:r w:rsidRPr="00B47170">
        <w:rPr>
          <w:rFonts w:ascii="Times New Roman" w:hAnsi="Times New Roman" w:cs="Times New Roman"/>
        </w:rPr>
        <w:t xml:space="preserve">50 mg) </w:t>
      </w:r>
      <w:r>
        <w:rPr>
          <w:rFonts w:ascii="Times New Roman" w:hAnsi="Times New Roman" w:cs="Times New Roman" w:hint="eastAsia"/>
        </w:rPr>
        <w:t>or</w:t>
      </w:r>
      <w:r w:rsidRPr="00B47170">
        <w:rPr>
          <w:rFonts w:ascii="Times New Roman" w:hAnsi="Times New Roman" w:cs="Times New Roman"/>
        </w:rPr>
        <w:t xml:space="preserve"> </w:t>
      </w:r>
      <w:r w:rsidRPr="00B47170">
        <w:rPr>
          <w:rFonts w:ascii="Times New Roman" w:hAnsi="Times New Roman" w:cs="Times New Roman"/>
          <w:b/>
          <w:bCs/>
        </w:rPr>
        <w:t xml:space="preserve">JNM-8-AA </w:t>
      </w:r>
      <w:r w:rsidRPr="00B47170">
        <w:rPr>
          <w:rFonts w:ascii="Times New Roman" w:hAnsi="Times New Roman" w:cs="Times New Roman"/>
        </w:rPr>
        <w:t>(50 mg)</w:t>
      </w:r>
      <w:r>
        <w:rPr>
          <w:rFonts w:ascii="Times New Roman" w:hAnsi="Times New Roman" w:cs="Times New Roman"/>
        </w:rPr>
        <w:t xml:space="preserve"> and 5 mL DMF was added. </w:t>
      </w:r>
      <w:r w:rsidRPr="00B47170">
        <w:rPr>
          <w:rFonts w:ascii="Times New Roman" w:hAnsi="Times New Roman" w:cs="Times New Roman"/>
        </w:rPr>
        <w:t>The resulted mixture was stirred at 80 °C for 10 h, and then the solid was isolated by filtration, washed and solvent exchanged with EtOH and acetone several times. Resulted powder was dried under vacuum at room temperature for 3 h</w:t>
      </w:r>
      <w:r>
        <w:rPr>
          <w:rFonts w:ascii="Times New Roman" w:hAnsi="Times New Roman" w:cs="Times New Roman"/>
        </w:rPr>
        <w:t>.</w:t>
      </w:r>
      <w:r w:rsidRPr="00B47170">
        <w:rPr>
          <w:rFonts w:ascii="Times New Roman" w:hAnsi="Times New Roman" w:cs="Times New Roman"/>
        </w:rPr>
        <w:t xml:space="preserve"> Finally,</w:t>
      </w:r>
      <w:r>
        <w:rPr>
          <w:rFonts w:ascii="Times New Roman" w:hAnsi="Times New Roman" w:cs="Times New Roman"/>
        </w:rPr>
        <w:t xml:space="preserve"> the </w:t>
      </w:r>
      <w:r w:rsidRPr="00B47170">
        <w:rPr>
          <w:rFonts w:ascii="Times New Roman" w:hAnsi="Times New Roman" w:cs="Times New Roman"/>
        </w:rPr>
        <w:t xml:space="preserve">pale-yellow powders </w:t>
      </w:r>
      <w:r w:rsidRPr="00B47170">
        <w:rPr>
          <w:rFonts w:ascii="Times New Roman" w:hAnsi="Times New Roman" w:cs="Times New Roman"/>
          <w:b/>
          <w:bCs/>
        </w:rPr>
        <w:t>JNM-7-ABC</w:t>
      </w:r>
      <w:r w:rsidRPr="00B47170">
        <w:rPr>
          <w:rFonts w:ascii="Times New Roman" w:hAnsi="Times New Roman" w:cs="Times New Roman"/>
        </w:rPr>
        <w:t xml:space="preserve"> </w:t>
      </w:r>
      <w:r>
        <w:rPr>
          <w:rFonts w:ascii="Times New Roman" w:hAnsi="Times New Roman" w:cs="Times New Roman" w:hint="eastAsia"/>
        </w:rPr>
        <w:t>or</w:t>
      </w:r>
      <w:r w:rsidRPr="00B47170">
        <w:rPr>
          <w:rFonts w:ascii="Times New Roman" w:hAnsi="Times New Roman" w:cs="Times New Roman"/>
        </w:rPr>
        <w:t xml:space="preserve"> </w:t>
      </w:r>
      <w:r w:rsidRPr="00B47170">
        <w:rPr>
          <w:rFonts w:ascii="Times New Roman" w:hAnsi="Times New Roman" w:cs="Times New Roman"/>
          <w:b/>
          <w:bCs/>
        </w:rPr>
        <w:t>JNM-8-ABC</w:t>
      </w:r>
      <w:r w:rsidRPr="00B47170">
        <w:rPr>
          <w:rFonts w:ascii="Times New Roman" w:hAnsi="Times New Roman" w:cs="Times New Roman"/>
        </w:rPr>
        <w:t xml:space="preserve"> were obtained.</w:t>
      </w:r>
      <w:r>
        <w:rPr>
          <w:rFonts w:ascii="Times New Roman" w:hAnsi="Times New Roman" w:cs="Times New Roman"/>
        </w:rPr>
        <w:t xml:space="preserve"> </w:t>
      </w:r>
      <w:r w:rsidRPr="00B47170">
        <w:rPr>
          <w:rFonts w:ascii="Times New Roman" w:hAnsi="Times New Roman" w:cs="Times New Roman"/>
          <w:b/>
          <w:bCs/>
        </w:rPr>
        <w:t>JNM-7-ABC</w:t>
      </w:r>
      <w:r w:rsidRPr="006109D8">
        <w:rPr>
          <w:rFonts w:ascii="Times New Roman" w:hAnsi="Times New Roman" w:cs="Times New Roman"/>
          <w:color w:val="000000" w:themeColor="text1"/>
        </w:rPr>
        <w:t xml:space="preserve"> IR (KBr):</w:t>
      </w:r>
      <w:r w:rsidRPr="005C49D8">
        <w:rPr>
          <w:rFonts w:ascii="Times New Roman" w:hAnsi="Times New Roman" w:cs="Times New Roman"/>
          <w:color w:val="000000" w:themeColor="text1"/>
        </w:rPr>
        <w:t xml:space="preserve"> </w:t>
      </w:r>
      <w:r w:rsidRPr="006109D8">
        <w:rPr>
          <w:rFonts w:ascii="Times New Roman" w:hAnsi="Times New Roman" w:cs="Times New Roman"/>
          <w:color w:val="000000" w:themeColor="text1"/>
        </w:rPr>
        <w:t xml:space="preserve">ν = </w:t>
      </w:r>
      <w:r>
        <w:rPr>
          <w:rFonts w:ascii="Times New Roman" w:hAnsi="Times New Roman" w:cs="Times New Roman"/>
          <w:color w:val="000000" w:themeColor="text1"/>
        </w:rPr>
        <w:t>1669</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m</w:t>
      </w:r>
      <w:r w:rsidRPr="006109D8">
        <w:rPr>
          <w:rFonts w:ascii="Times New Roman" w:hAnsi="Times New Roman" w:cs="Times New Roman"/>
          <w:color w:val="000000" w:themeColor="text1"/>
        </w:rPr>
        <w:t>), 1</w:t>
      </w:r>
      <w:r>
        <w:rPr>
          <w:rFonts w:ascii="Times New Roman" w:hAnsi="Times New Roman" w:cs="Times New Roman"/>
          <w:color w:val="000000" w:themeColor="text1"/>
        </w:rPr>
        <w:t>624</w:t>
      </w:r>
      <w:r w:rsidRPr="006109D8">
        <w:rPr>
          <w:rFonts w:ascii="Times New Roman" w:hAnsi="Times New Roman" w:cs="Times New Roman"/>
          <w:color w:val="000000" w:themeColor="text1"/>
        </w:rPr>
        <w:t xml:space="preserve"> (s), </w:t>
      </w:r>
      <w:r>
        <w:rPr>
          <w:rFonts w:ascii="Times New Roman" w:hAnsi="Times New Roman" w:cs="Times New Roman"/>
          <w:color w:val="000000" w:themeColor="text1"/>
        </w:rPr>
        <w:t>1594</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m</w:t>
      </w:r>
      <w:r w:rsidRPr="006109D8">
        <w:rPr>
          <w:rFonts w:ascii="Times New Roman" w:hAnsi="Times New Roman" w:cs="Times New Roman"/>
          <w:color w:val="000000" w:themeColor="text1"/>
        </w:rPr>
        <w:t>), 1</w:t>
      </w:r>
      <w:r>
        <w:rPr>
          <w:rFonts w:ascii="Times New Roman" w:hAnsi="Times New Roman" w:cs="Times New Roman"/>
          <w:color w:val="000000" w:themeColor="text1"/>
        </w:rPr>
        <w:t>543</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m</w:t>
      </w:r>
      <w:r w:rsidRPr="006109D8">
        <w:rPr>
          <w:rFonts w:ascii="Times New Roman" w:hAnsi="Times New Roman" w:cs="Times New Roman"/>
          <w:color w:val="000000" w:themeColor="text1"/>
        </w:rPr>
        <w:t>), 1</w:t>
      </w:r>
      <w:r>
        <w:rPr>
          <w:rFonts w:ascii="Times New Roman" w:hAnsi="Times New Roman" w:cs="Times New Roman"/>
          <w:color w:val="000000" w:themeColor="text1"/>
        </w:rPr>
        <w:t>489</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s</w:t>
      </w:r>
      <w:r w:rsidRPr="006109D8">
        <w:rPr>
          <w:rFonts w:ascii="Times New Roman" w:hAnsi="Times New Roman" w:cs="Times New Roman"/>
          <w:color w:val="000000" w:themeColor="text1"/>
        </w:rPr>
        <w:t>), 1</w:t>
      </w:r>
      <w:r>
        <w:rPr>
          <w:rFonts w:ascii="Times New Roman" w:hAnsi="Times New Roman" w:cs="Times New Roman"/>
          <w:color w:val="000000" w:themeColor="text1"/>
        </w:rPr>
        <w:t>406</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w</w:t>
      </w:r>
      <w:r w:rsidRPr="006109D8">
        <w:rPr>
          <w:rFonts w:ascii="Times New Roman" w:hAnsi="Times New Roman" w:cs="Times New Roman"/>
          <w:color w:val="000000" w:themeColor="text1"/>
        </w:rPr>
        <w:t>), 1</w:t>
      </w:r>
      <w:r>
        <w:rPr>
          <w:rFonts w:ascii="Times New Roman" w:hAnsi="Times New Roman" w:cs="Times New Roman"/>
          <w:color w:val="000000" w:themeColor="text1"/>
        </w:rPr>
        <w:t>376</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w</w:t>
      </w:r>
      <w:r w:rsidRPr="006109D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109D8">
        <w:rPr>
          <w:rFonts w:ascii="Times New Roman" w:hAnsi="Times New Roman" w:cs="Times New Roman"/>
          <w:color w:val="000000" w:themeColor="text1"/>
        </w:rPr>
        <w:t>1</w:t>
      </w:r>
      <w:r>
        <w:rPr>
          <w:rFonts w:ascii="Times New Roman" w:hAnsi="Times New Roman" w:cs="Times New Roman"/>
          <w:color w:val="000000" w:themeColor="text1"/>
        </w:rPr>
        <w:t>306</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w</w:t>
      </w:r>
      <w:r w:rsidRPr="006109D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109D8">
        <w:rPr>
          <w:rFonts w:ascii="Times New Roman" w:hAnsi="Times New Roman" w:cs="Times New Roman"/>
          <w:color w:val="000000" w:themeColor="text1"/>
        </w:rPr>
        <w:t>1</w:t>
      </w:r>
      <w:r>
        <w:rPr>
          <w:rFonts w:ascii="Times New Roman" w:hAnsi="Times New Roman" w:cs="Times New Roman"/>
          <w:color w:val="000000" w:themeColor="text1"/>
        </w:rPr>
        <w:t>241</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m</w:t>
      </w:r>
      <w:r w:rsidRPr="006109D8">
        <w:rPr>
          <w:rFonts w:ascii="Times New Roman" w:hAnsi="Times New Roman" w:cs="Times New Roman"/>
          <w:color w:val="000000" w:themeColor="text1"/>
        </w:rPr>
        <w:t>), 1</w:t>
      </w:r>
      <w:r>
        <w:rPr>
          <w:rFonts w:ascii="Times New Roman" w:hAnsi="Times New Roman" w:cs="Times New Roman"/>
          <w:color w:val="000000" w:themeColor="text1"/>
        </w:rPr>
        <w:t>202</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s</w:t>
      </w:r>
      <w:r w:rsidRPr="006109D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109D8">
        <w:rPr>
          <w:rFonts w:ascii="Times New Roman" w:hAnsi="Times New Roman" w:cs="Times New Roman"/>
          <w:color w:val="000000" w:themeColor="text1"/>
        </w:rPr>
        <w:t>1</w:t>
      </w:r>
      <w:r>
        <w:rPr>
          <w:rFonts w:ascii="Times New Roman" w:hAnsi="Times New Roman" w:cs="Times New Roman"/>
          <w:color w:val="000000" w:themeColor="text1"/>
        </w:rPr>
        <w:t>241</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m</w:t>
      </w:r>
      <w:r w:rsidRPr="006109D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109D8">
        <w:rPr>
          <w:rFonts w:ascii="Times New Roman" w:hAnsi="Times New Roman" w:cs="Times New Roman"/>
          <w:color w:val="000000" w:themeColor="text1"/>
        </w:rPr>
        <w:t>1</w:t>
      </w:r>
      <w:r>
        <w:rPr>
          <w:rFonts w:ascii="Times New Roman" w:hAnsi="Times New Roman" w:cs="Times New Roman"/>
          <w:color w:val="000000" w:themeColor="text1"/>
        </w:rPr>
        <w:t>056</w:t>
      </w:r>
      <w:r w:rsidRPr="006109D8">
        <w:rPr>
          <w:rFonts w:ascii="Times New Roman" w:hAnsi="Times New Roman" w:cs="Times New Roman"/>
          <w:color w:val="000000" w:themeColor="text1"/>
        </w:rPr>
        <w:t>cm</w:t>
      </w:r>
      <w:r w:rsidRPr="006109D8">
        <w:rPr>
          <w:rFonts w:ascii="Times New Roman" w:hAnsi="Times New Roman" w:cs="Times New Roman"/>
          <w:color w:val="000000" w:themeColor="text1"/>
          <w:vertAlign w:val="superscript"/>
        </w:rPr>
        <w:t>−1</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m</w:t>
      </w:r>
      <w:r w:rsidRPr="006109D8">
        <w:rPr>
          <w:rFonts w:ascii="Times New Roman" w:hAnsi="Times New Roman" w:cs="Times New Roman"/>
          <w:color w:val="000000" w:themeColor="text1"/>
        </w:rPr>
        <w:t>)</w:t>
      </w:r>
      <w:r>
        <w:rPr>
          <w:rFonts w:ascii="Times New Roman" w:hAnsi="Times New Roman" w:cs="Times New Roman"/>
          <w:color w:val="000000" w:themeColor="text1"/>
        </w:rPr>
        <w:t>.</w:t>
      </w:r>
      <w:r w:rsidRPr="00C53018">
        <w:rPr>
          <w:rFonts w:ascii="Times New Roman" w:hAnsi="Times New Roman" w:cs="Times New Roman"/>
          <w:b/>
          <w:bCs/>
        </w:rPr>
        <w:t xml:space="preserve"> </w:t>
      </w:r>
      <w:r w:rsidRPr="00B47170">
        <w:rPr>
          <w:rFonts w:ascii="Times New Roman" w:hAnsi="Times New Roman" w:cs="Times New Roman"/>
          <w:b/>
          <w:bCs/>
        </w:rPr>
        <w:t>JNM-</w:t>
      </w:r>
      <w:r>
        <w:rPr>
          <w:rFonts w:ascii="Times New Roman" w:hAnsi="Times New Roman" w:cs="Times New Roman"/>
          <w:b/>
          <w:bCs/>
        </w:rPr>
        <w:t>8</w:t>
      </w:r>
      <w:r w:rsidRPr="00B47170">
        <w:rPr>
          <w:rFonts w:ascii="Times New Roman" w:hAnsi="Times New Roman" w:cs="Times New Roman"/>
          <w:b/>
          <w:bCs/>
        </w:rPr>
        <w:t>-ABC</w:t>
      </w:r>
      <w:r w:rsidRPr="006109D8">
        <w:rPr>
          <w:rFonts w:ascii="Times New Roman" w:hAnsi="Times New Roman" w:cs="Times New Roman"/>
          <w:color w:val="000000" w:themeColor="text1"/>
        </w:rPr>
        <w:t xml:space="preserve"> IR (KBr):</w:t>
      </w:r>
      <w:r w:rsidRPr="005C49D8">
        <w:rPr>
          <w:rFonts w:ascii="Times New Roman" w:hAnsi="Times New Roman" w:cs="Times New Roman"/>
          <w:color w:val="000000" w:themeColor="text1"/>
        </w:rPr>
        <w:t xml:space="preserve"> </w:t>
      </w:r>
      <w:r w:rsidRPr="006109D8">
        <w:rPr>
          <w:rFonts w:ascii="Times New Roman" w:hAnsi="Times New Roman" w:cs="Times New Roman"/>
          <w:color w:val="000000" w:themeColor="text1"/>
        </w:rPr>
        <w:t xml:space="preserve">ν = </w:t>
      </w:r>
      <w:r>
        <w:rPr>
          <w:rFonts w:ascii="Times New Roman" w:hAnsi="Times New Roman" w:cs="Times New Roman"/>
          <w:color w:val="000000" w:themeColor="text1"/>
        </w:rPr>
        <w:t>1669</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m</w:t>
      </w:r>
      <w:r w:rsidRPr="006109D8">
        <w:rPr>
          <w:rFonts w:ascii="Times New Roman" w:hAnsi="Times New Roman" w:cs="Times New Roman"/>
          <w:color w:val="000000" w:themeColor="text1"/>
        </w:rPr>
        <w:t>), 1</w:t>
      </w:r>
      <w:r>
        <w:rPr>
          <w:rFonts w:ascii="Times New Roman" w:hAnsi="Times New Roman" w:cs="Times New Roman"/>
          <w:color w:val="000000" w:themeColor="text1"/>
        </w:rPr>
        <w:t>625</w:t>
      </w:r>
      <w:r w:rsidRPr="006109D8">
        <w:rPr>
          <w:rFonts w:ascii="Times New Roman" w:hAnsi="Times New Roman" w:cs="Times New Roman"/>
          <w:color w:val="000000" w:themeColor="text1"/>
        </w:rPr>
        <w:t xml:space="preserve"> (s), </w:t>
      </w:r>
      <w:r>
        <w:rPr>
          <w:rFonts w:ascii="Times New Roman" w:hAnsi="Times New Roman" w:cs="Times New Roman"/>
          <w:color w:val="000000" w:themeColor="text1"/>
        </w:rPr>
        <w:t>1589</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m</w:t>
      </w:r>
      <w:r w:rsidRPr="006109D8">
        <w:rPr>
          <w:rFonts w:ascii="Times New Roman" w:hAnsi="Times New Roman" w:cs="Times New Roman"/>
          <w:color w:val="000000" w:themeColor="text1"/>
        </w:rPr>
        <w:t>), 1</w:t>
      </w:r>
      <w:r>
        <w:rPr>
          <w:rFonts w:ascii="Times New Roman" w:hAnsi="Times New Roman" w:cs="Times New Roman"/>
          <w:color w:val="000000" w:themeColor="text1"/>
        </w:rPr>
        <w:t>532</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m</w:t>
      </w:r>
      <w:r w:rsidRPr="006109D8">
        <w:rPr>
          <w:rFonts w:ascii="Times New Roman" w:hAnsi="Times New Roman" w:cs="Times New Roman"/>
          <w:color w:val="000000" w:themeColor="text1"/>
        </w:rPr>
        <w:t>), 1</w:t>
      </w:r>
      <w:r>
        <w:rPr>
          <w:rFonts w:ascii="Times New Roman" w:hAnsi="Times New Roman" w:cs="Times New Roman"/>
          <w:color w:val="000000" w:themeColor="text1"/>
        </w:rPr>
        <w:t>484</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s</w:t>
      </w:r>
      <w:r w:rsidRPr="006109D8">
        <w:rPr>
          <w:rFonts w:ascii="Times New Roman" w:hAnsi="Times New Roman" w:cs="Times New Roman"/>
          <w:color w:val="000000" w:themeColor="text1"/>
        </w:rPr>
        <w:t>), 1</w:t>
      </w:r>
      <w:r>
        <w:rPr>
          <w:rFonts w:ascii="Times New Roman" w:hAnsi="Times New Roman" w:cs="Times New Roman"/>
          <w:color w:val="000000" w:themeColor="text1"/>
        </w:rPr>
        <w:t>404</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w</w:t>
      </w:r>
      <w:r w:rsidRPr="006109D8">
        <w:rPr>
          <w:rFonts w:ascii="Times New Roman" w:hAnsi="Times New Roman" w:cs="Times New Roman"/>
          <w:color w:val="000000" w:themeColor="text1"/>
        </w:rPr>
        <w:t>), 1</w:t>
      </w:r>
      <w:r>
        <w:rPr>
          <w:rFonts w:ascii="Times New Roman" w:hAnsi="Times New Roman" w:cs="Times New Roman"/>
          <w:color w:val="000000" w:themeColor="text1"/>
        </w:rPr>
        <w:t>376</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w</w:t>
      </w:r>
      <w:r w:rsidRPr="006109D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109D8">
        <w:rPr>
          <w:rFonts w:ascii="Times New Roman" w:hAnsi="Times New Roman" w:cs="Times New Roman"/>
          <w:color w:val="000000" w:themeColor="text1"/>
        </w:rPr>
        <w:t>1</w:t>
      </w:r>
      <w:r>
        <w:rPr>
          <w:rFonts w:ascii="Times New Roman" w:hAnsi="Times New Roman" w:cs="Times New Roman"/>
          <w:color w:val="000000" w:themeColor="text1"/>
        </w:rPr>
        <w:t>320</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w</w:t>
      </w:r>
      <w:r w:rsidRPr="006109D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109D8">
        <w:rPr>
          <w:rFonts w:ascii="Times New Roman" w:hAnsi="Times New Roman" w:cs="Times New Roman"/>
          <w:color w:val="000000" w:themeColor="text1"/>
        </w:rPr>
        <w:t>1</w:t>
      </w:r>
      <w:r>
        <w:rPr>
          <w:rFonts w:ascii="Times New Roman" w:hAnsi="Times New Roman" w:cs="Times New Roman"/>
          <w:color w:val="000000" w:themeColor="text1"/>
        </w:rPr>
        <w:t>201</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s</w:t>
      </w:r>
      <w:r w:rsidRPr="006109D8">
        <w:rPr>
          <w:rFonts w:ascii="Times New Roman" w:hAnsi="Times New Roman" w:cs="Times New Roman"/>
          <w:color w:val="000000" w:themeColor="text1"/>
        </w:rPr>
        <w:t>), 1</w:t>
      </w:r>
      <w:r>
        <w:rPr>
          <w:rFonts w:ascii="Times New Roman" w:hAnsi="Times New Roman" w:cs="Times New Roman"/>
          <w:color w:val="000000" w:themeColor="text1"/>
        </w:rPr>
        <w:t>175</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w</w:t>
      </w:r>
      <w:r w:rsidRPr="006109D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109D8">
        <w:rPr>
          <w:rFonts w:ascii="Times New Roman" w:hAnsi="Times New Roman" w:cs="Times New Roman"/>
          <w:color w:val="000000" w:themeColor="text1"/>
        </w:rPr>
        <w:t>1</w:t>
      </w:r>
      <w:r>
        <w:rPr>
          <w:rFonts w:ascii="Times New Roman" w:hAnsi="Times New Roman" w:cs="Times New Roman"/>
          <w:color w:val="000000" w:themeColor="text1"/>
        </w:rPr>
        <w:t>056</w:t>
      </w:r>
      <w:r w:rsidRPr="006109D8">
        <w:rPr>
          <w:rFonts w:ascii="Times New Roman" w:hAnsi="Times New Roman" w:cs="Times New Roman"/>
          <w:color w:val="000000" w:themeColor="text1"/>
        </w:rPr>
        <w:t xml:space="preserve"> cm</w:t>
      </w:r>
      <w:r w:rsidRPr="006109D8">
        <w:rPr>
          <w:rFonts w:ascii="Times New Roman" w:hAnsi="Times New Roman" w:cs="Times New Roman"/>
          <w:color w:val="000000" w:themeColor="text1"/>
          <w:vertAlign w:val="superscript"/>
        </w:rPr>
        <w:t>−1</w:t>
      </w:r>
      <w:r w:rsidRPr="006109D8">
        <w:rPr>
          <w:rFonts w:ascii="Times New Roman" w:hAnsi="Times New Roman" w:cs="Times New Roman"/>
          <w:color w:val="000000" w:themeColor="text1"/>
        </w:rPr>
        <w:t xml:space="preserve"> (</w:t>
      </w:r>
      <w:r>
        <w:rPr>
          <w:rFonts w:ascii="Times New Roman" w:hAnsi="Times New Roman" w:cs="Times New Roman"/>
          <w:color w:val="000000" w:themeColor="text1"/>
        </w:rPr>
        <w:t>m</w:t>
      </w:r>
      <w:r w:rsidRPr="006109D8">
        <w:rPr>
          <w:rFonts w:ascii="Times New Roman" w:hAnsi="Times New Roman" w:cs="Times New Roman"/>
          <w:color w:val="000000" w:themeColor="text1"/>
        </w:rPr>
        <w:t>)</w:t>
      </w:r>
      <w:r>
        <w:rPr>
          <w:rFonts w:ascii="Times New Roman" w:hAnsi="Times New Roman" w:cs="Times New Roman"/>
          <w:color w:val="000000" w:themeColor="text1"/>
        </w:rPr>
        <w:t>.</w:t>
      </w:r>
    </w:p>
    <w:p w14:paraId="7C3FDAA4" w14:textId="77777777" w:rsidR="00B7746E" w:rsidRPr="00B47170" w:rsidRDefault="00B7746E" w:rsidP="00B7746E">
      <w:pPr>
        <w:spacing w:line="360" w:lineRule="auto"/>
        <w:jc w:val="both"/>
        <w:rPr>
          <w:rFonts w:ascii="Times New Roman" w:hAnsi="Times New Roman" w:cs="Times New Roman"/>
        </w:rPr>
      </w:pPr>
      <w:r>
        <w:rPr>
          <w:rFonts w:ascii="Times New Roman" w:hAnsi="Times New Roman" w:cs="Times New Roman"/>
          <w:b/>
          <w:bCs/>
        </w:rPr>
        <w:t>S</w:t>
      </w:r>
      <w:r w:rsidRPr="00685D1E">
        <w:rPr>
          <w:rFonts w:ascii="Times New Roman" w:hAnsi="Times New Roman" w:cs="Times New Roman"/>
          <w:b/>
          <w:bCs/>
        </w:rPr>
        <w:t>tructure transformation from A</w:t>
      </w:r>
      <w:r>
        <w:rPr>
          <w:rFonts w:ascii="Times New Roman" w:hAnsi="Times New Roman" w:cs="Times New Roman"/>
          <w:b/>
          <w:bCs/>
        </w:rPr>
        <w:t>BC</w:t>
      </w:r>
      <w:r w:rsidRPr="00685D1E">
        <w:rPr>
          <w:rFonts w:ascii="Times New Roman" w:hAnsi="Times New Roman" w:cs="Times New Roman"/>
          <w:b/>
          <w:bCs/>
        </w:rPr>
        <w:t xml:space="preserve"> to A</w:t>
      </w:r>
      <w:r>
        <w:rPr>
          <w:rFonts w:ascii="Times New Roman" w:hAnsi="Times New Roman" w:cs="Times New Roman"/>
          <w:b/>
          <w:bCs/>
        </w:rPr>
        <w:t xml:space="preserve">A. </w:t>
      </w:r>
      <w:r w:rsidRPr="00B47170">
        <w:rPr>
          <w:rFonts w:ascii="Times New Roman" w:hAnsi="Times New Roman" w:cs="Times New Roman"/>
          <w:b/>
          <w:bCs/>
        </w:rPr>
        <w:t>JNM-7-ABC</w:t>
      </w:r>
      <w:r w:rsidRPr="00B47170">
        <w:rPr>
          <w:rFonts w:ascii="Times New Roman" w:hAnsi="Times New Roman" w:cs="Times New Roman"/>
        </w:rPr>
        <w:t xml:space="preserve"> (20</w:t>
      </w:r>
      <w:r>
        <w:rPr>
          <w:rFonts w:ascii="Times New Roman" w:hAnsi="Times New Roman" w:cs="Times New Roman"/>
        </w:rPr>
        <w:t xml:space="preserve"> </w:t>
      </w:r>
      <w:r w:rsidRPr="00B47170">
        <w:rPr>
          <w:rFonts w:ascii="Times New Roman" w:hAnsi="Times New Roman" w:cs="Times New Roman"/>
        </w:rPr>
        <w:t xml:space="preserve">mg) </w:t>
      </w:r>
      <w:r>
        <w:rPr>
          <w:rFonts w:ascii="Times New Roman" w:hAnsi="Times New Roman" w:cs="Times New Roman" w:hint="eastAsia"/>
        </w:rPr>
        <w:t>or</w:t>
      </w:r>
      <w:r w:rsidRPr="00B47170">
        <w:rPr>
          <w:rFonts w:ascii="Times New Roman" w:hAnsi="Times New Roman" w:cs="Times New Roman"/>
        </w:rPr>
        <w:t xml:space="preserve"> </w:t>
      </w:r>
      <w:r w:rsidRPr="00B47170">
        <w:rPr>
          <w:rFonts w:ascii="Times New Roman" w:hAnsi="Times New Roman" w:cs="Times New Roman"/>
          <w:b/>
          <w:bCs/>
        </w:rPr>
        <w:t>JNM-8-ABC</w:t>
      </w:r>
      <w:r w:rsidRPr="00B47170">
        <w:rPr>
          <w:rFonts w:ascii="Times New Roman" w:hAnsi="Times New Roman" w:cs="Times New Roman"/>
        </w:rPr>
        <w:t xml:space="preserve"> (20</w:t>
      </w:r>
      <w:r>
        <w:rPr>
          <w:rFonts w:ascii="Times New Roman" w:hAnsi="Times New Roman" w:cs="Times New Roman"/>
        </w:rPr>
        <w:t xml:space="preserve"> </w:t>
      </w:r>
      <w:r w:rsidRPr="00B47170">
        <w:rPr>
          <w:rFonts w:ascii="Times New Roman" w:hAnsi="Times New Roman" w:cs="Times New Roman"/>
        </w:rPr>
        <w:t>mg), 0.5 mL of 1,2-dichlorobenzene, 0.5 mL of 1-</w:t>
      </w:r>
      <w:r>
        <w:rPr>
          <w:rFonts w:ascii="Times New Roman" w:hAnsi="Times New Roman" w:cs="Times New Roman"/>
        </w:rPr>
        <w:t>b</w:t>
      </w:r>
      <w:r w:rsidRPr="00B47170">
        <w:rPr>
          <w:rFonts w:ascii="Times New Roman" w:hAnsi="Times New Roman" w:cs="Times New Roman"/>
        </w:rPr>
        <w:t xml:space="preserve">utanol, and 0.1 mL of </w:t>
      </w:r>
      <w:r>
        <w:rPr>
          <w:rFonts w:ascii="Times New Roman" w:hAnsi="Times New Roman" w:cs="Times New Roman"/>
        </w:rPr>
        <w:t>TFA</w:t>
      </w:r>
      <w:r w:rsidRPr="00B47170">
        <w:rPr>
          <w:rFonts w:ascii="Times New Roman" w:hAnsi="Times New Roman" w:cs="Times New Roman"/>
        </w:rPr>
        <w:t xml:space="preserve"> </w:t>
      </w:r>
      <w:r>
        <w:rPr>
          <w:rFonts w:ascii="Times New Roman" w:hAnsi="Times New Roman" w:cs="Times New Roman"/>
        </w:rPr>
        <w:t>(</w:t>
      </w:r>
      <w:r w:rsidRPr="00B47170">
        <w:rPr>
          <w:rFonts w:ascii="Times New Roman" w:hAnsi="Times New Roman" w:cs="Times New Roman"/>
        </w:rPr>
        <w:t>6 M</w:t>
      </w:r>
      <w:r>
        <w:rPr>
          <w:rFonts w:ascii="Times New Roman" w:hAnsi="Times New Roman" w:cs="Times New Roman"/>
        </w:rPr>
        <w:t>) were</w:t>
      </w:r>
      <w:r w:rsidRPr="00B47170">
        <w:rPr>
          <w:rFonts w:ascii="Times New Roman" w:hAnsi="Times New Roman" w:cs="Times New Roman"/>
        </w:rPr>
        <w:t xml:space="preserve"> added a 10 mL Schlenk tube. The resulted mixture was stirred at 80 °C for 10 h, and then the solid was isolated by filtration, washed and solvent exchanged with EtOH and acetone for several times. Resulted powder was dried under vacuum at room temperature for 3 h. Finally,</w:t>
      </w:r>
      <w:r>
        <w:rPr>
          <w:rFonts w:ascii="Times New Roman" w:hAnsi="Times New Roman" w:cs="Times New Roman"/>
        </w:rPr>
        <w:t xml:space="preserve"> the </w:t>
      </w:r>
      <w:r w:rsidRPr="00B47170">
        <w:rPr>
          <w:rFonts w:ascii="Times New Roman" w:hAnsi="Times New Roman" w:cs="Times New Roman"/>
        </w:rPr>
        <w:t xml:space="preserve">brown powder </w:t>
      </w:r>
      <w:r w:rsidRPr="00B47170">
        <w:rPr>
          <w:rFonts w:ascii="Times New Roman" w:hAnsi="Times New Roman" w:cs="Times New Roman"/>
          <w:b/>
          <w:bCs/>
        </w:rPr>
        <w:t>JNM-7-AA</w:t>
      </w:r>
      <w:r w:rsidRPr="00B47170">
        <w:rPr>
          <w:rFonts w:ascii="Times New Roman" w:hAnsi="Times New Roman" w:cs="Times New Roman"/>
        </w:rPr>
        <w:t xml:space="preserve"> </w:t>
      </w:r>
      <w:r>
        <w:rPr>
          <w:rFonts w:ascii="Times New Roman" w:hAnsi="Times New Roman" w:cs="Times New Roman" w:hint="eastAsia"/>
        </w:rPr>
        <w:t>or</w:t>
      </w:r>
      <w:r w:rsidRPr="00B47170">
        <w:rPr>
          <w:rFonts w:ascii="Times New Roman" w:hAnsi="Times New Roman" w:cs="Times New Roman"/>
        </w:rPr>
        <w:t xml:space="preserve"> </w:t>
      </w:r>
      <w:r w:rsidRPr="00B47170">
        <w:rPr>
          <w:rFonts w:ascii="Times New Roman" w:hAnsi="Times New Roman" w:cs="Times New Roman"/>
          <w:b/>
          <w:bCs/>
        </w:rPr>
        <w:t>JNM-8-AA</w:t>
      </w:r>
      <w:r w:rsidRPr="00B47170">
        <w:rPr>
          <w:rFonts w:ascii="Times New Roman" w:hAnsi="Times New Roman" w:cs="Times New Roman"/>
        </w:rPr>
        <w:t xml:space="preserve"> with similar diffraction peaks to AA simulation were obtained.</w:t>
      </w:r>
      <w:r w:rsidRPr="00BC6325">
        <w:rPr>
          <w:rFonts w:ascii="Times New Roman" w:hAnsi="Times New Roman" w:cs="Times New Roman"/>
        </w:rPr>
        <w:t xml:space="preserve"> </w:t>
      </w:r>
    </w:p>
    <w:p w14:paraId="56BF2129" w14:textId="5857185D" w:rsidR="00EF6C65" w:rsidRPr="00F941D5" w:rsidRDefault="00EF6C65" w:rsidP="00B76BAE">
      <w:pPr>
        <w:spacing w:line="360" w:lineRule="auto"/>
        <w:ind w:firstLineChars="200" w:firstLine="482"/>
        <w:jc w:val="both"/>
        <w:rPr>
          <w:rFonts w:ascii="Times New Roman" w:hAnsi="Times New Roman" w:cs="Times New Roman"/>
          <w:b/>
          <w:bCs/>
        </w:rPr>
      </w:pPr>
    </w:p>
    <w:p w14:paraId="4320FDFE" w14:textId="59259311" w:rsidR="00575A27" w:rsidRPr="00F941D5" w:rsidRDefault="00575A27" w:rsidP="00575A27"/>
    <w:p w14:paraId="12CBC0A5" w14:textId="77777777" w:rsidR="00877C83" w:rsidRPr="00F941D5" w:rsidRDefault="00877C83" w:rsidP="00575A27">
      <w:pPr>
        <w:rPr>
          <w:rFonts w:ascii="Times New Roman" w:hAnsi="Times New Roman" w:cs="Times New Roman"/>
          <w:color w:val="000000" w:themeColor="text1"/>
          <w:lang w:eastAsia="zh-Hans"/>
        </w:rPr>
      </w:pPr>
    </w:p>
    <w:p w14:paraId="738EFFB2" w14:textId="77777777" w:rsidR="00877C83" w:rsidRPr="00F941D5" w:rsidRDefault="00877C83" w:rsidP="00575A27">
      <w:pPr>
        <w:rPr>
          <w:rFonts w:ascii="Times New Roman" w:hAnsi="Times New Roman" w:cs="Times New Roman"/>
          <w:color w:val="000000" w:themeColor="text1"/>
          <w:lang w:eastAsia="zh-Hans"/>
        </w:rPr>
      </w:pPr>
    </w:p>
    <w:p w14:paraId="6B2743B4" w14:textId="77777777" w:rsidR="00877C83" w:rsidRPr="00F941D5" w:rsidRDefault="00877C83" w:rsidP="00575A27">
      <w:pPr>
        <w:rPr>
          <w:rFonts w:ascii="Times New Roman" w:hAnsi="Times New Roman" w:cs="Times New Roman"/>
          <w:color w:val="000000" w:themeColor="text1"/>
          <w:lang w:eastAsia="zh-Hans"/>
        </w:rPr>
      </w:pPr>
    </w:p>
    <w:p w14:paraId="7FB66DE5" w14:textId="77777777" w:rsidR="00877C83" w:rsidRPr="00F941D5" w:rsidRDefault="00877C83" w:rsidP="00575A27">
      <w:pPr>
        <w:rPr>
          <w:rFonts w:ascii="Times New Roman" w:hAnsi="Times New Roman" w:cs="Times New Roman"/>
          <w:color w:val="000000" w:themeColor="text1"/>
          <w:lang w:eastAsia="zh-Hans"/>
        </w:rPr>
      </w:pPr>
    </w:p>
    <w:p w14:paraId="48D618B6" w14:textId="77777777" w:rsidR="00877C83" w:rsidRPr="00F941D5" w:rsidRDefault="00877C83" w:rsidP="00575A27">
      <w:pPr>
        <w:rPr>
          <w:rFonts w:ascii="Times New Roman" w:hAnsi="Times New Roman" w:cs="Times New Roman"/>
          <w:color w:val="000000" w:themeColor="text1"/>
          <w:lang w:eastAsia="zh-Hans"/>
        </w:rPr>
      </w:pPr>
    </w:p>
    <w:p w14:paraId="3713BA6F" w14:textId="14A2E91F" w:rsidR="00EB2D6D" w:rsidRPr="00F941D5" w:rsidRDefault="00026C6E" w:rsidP="00575A27">
      <w:pPr>
        <w:rPr>
          <w:rFonts w:ascii="Times New Roman" w:hAnsi="Times New Roman" w:cs="Times New Roman"/>
          <w:color w:val="000000" w:themeColor="text1"/>
          <w:lang w:eastAsia="zh-Hans"/>
        </w:rPr>
      </w:pPr>
      <w:r w:rsidRPr="00F941D5">
        <w:rPr>
          <w:rFonts w:ascii="Times New Roman" w:hAnsi="Times New Roman" w:cs="Times New Roman"/>
          <w:color w:val="000000" w:themeColor="text1"/>
          <w:lang w:eastAsia="zh-Hans"/>
        </w:rPr>
        <w:br w:type="page"/>
      </w:r>
    </w:p>
    <w:p w14:paraId="5C18E6EF" w14:textId="2C26E1F1" w:rsidR="00575A27" w:rsidRPr="00F941D5" w:rsidRDefault="00575A27" w:rsidP="00575A27">
      <w:pPr>
        <w:pStyle w:val="20"/>
      </w:pPr>
      <w:bookmarkStart w:id="11" w:name="_Toc130838913"/>
      <w:r w:rsidRPr="00F941D5">
        <w:lastRenderedPageBreak/>
        <w:t>4.2 Structural simulation for JNM-7-ABC and JNM-8-ABC</w:t>
      </w:r>
      <w:bookmarkEnd w:id="11"/>
    </w:p>
    <w:p w14:paraId="70597106" w14:textId="77777777" w:rsidR="002435E7" w:rsidRPr="00F941D5" w:rsidRDefault="002435E7" w:rsidP="002435E7">
      <w:r w:rsidRPr="00F941D5">
        <w:rPr>
          <w:noProof/>
        </w:rPr>
        <w:drawing>
          <wp:inline distT="0" distB="0" distL="0" distR="0" wp14:anchorId="0C9F6C2D" wp14:editId="5B05BFBB">
            <wp:extent cx="5274310" cy="3736975"/>
            <wp:effectExtent l="0" t="0" r="0" b="0"/>
            <wp:docPr id="542" name="图片 54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图片 542" descr="图表&#10;&#10;描述已自动生成"/>
                    <pic:cNvPicPr/>
                  </pic:nvPicPr>
                  <pic:blipFill>
                    <a:blip r:embed="rId26"/>
                    <a:stretch>
                      <a:fillRect/>
                    </a:stretch>
                  </pic:blipFill>
                  <pic:spPr>
                    <a:xfrm>
                      <a:off x="0" y="0"/>
                      <a:ext cx="5274310" cy="3736975"/>
                    </a:xfrm>
                    <a:prstGeom prst="rect">
                      <a:avLst/>
                    </a:prstGeom>
                  </pic:spPr>
                </pic:pic>
              </a:graphicData>
            </a:graphic>
          </wp:inline>
        </w:drawing>
      </w:r>
    </w:p>
    <w:p w14:paraId="3251F136" w14:textId="02D23DB9" w:rsidR="002435E7" w:rsidRPr="00F941D5" w:rsidRDefault="003E1F21" w:rsidP="002435E7">
      <w:pPr>
        <w:jc w:val="both"/>
        <w:rPr>
          <w:rFonts w:ascii="Times New Roman" w:hAnsi="Times New Roman" w:cs="Times New Roman"/>
          <w:color w:val="000000"/>
        </w:rPr>
      </w:pPr>
      <w:r>
        <w:rPr>
          <w:rFonts w:ascii="TimesNewRomanPS-BoldMT" w:hAnsi="TimesNewRomanPS-BoldMT" w:cs="TimesNewRomanPS-BoldMT"/>
          <w:b/>
          <w:bCs/>
          <w:color w:val="000000"/>
        </w:rPr>
        <w:t xml:space="preserve">Supplementary Figure </w:t>
      </w:r>
      <w:r w:rsidR="00746B89" w:rsidRPr="00F941D5">
        <w:rPr>
          <w:rFonts w:ascii="TimesNewRomanPS-BoldMT" w:hAnsi="TimesNewRomanPS-BoldMT" w:cs="TimesNewRomanPS-BoldMT"/>
          <w:b/>
          <w:bCs/>
          <w:color w:val="000000"/>
        </w:rPr>
        <w:t>1</w:t>
      </w:r>
      <w:r w:rsidR="00716896" w:rsidRPr="00F941D5">
        <w:rPr>
          <w:rFonts w:ascii="TimesNewRomanPS-BoldMT" w:hAnsi="TimesNewRomanPS-BoldMT" w:cs="TimesNewRomanPS-BoldMT"/>
          <w:b/>
          <w:bCs/>
          <w:color w:val="000000"/>
        </w:rPr>
        <w:t>5</w:t>
      </w:r>
      <w:r w:rsidR="002435E7" w:rsidRPr="00F941D5">
        <w:rPr>
          <w:rFonts w:ascii="TimesNewRomanPS-BoldMT" w:hAnsi="TimesNewRomanPS-BoldMT" w:cs="TimesNewRomanPS-BoldMT"/>
          <w:b/>
          <w:bCs/>
          <w:color w:val="000000"/>
        </w:rPr>
        <w:t xml:space="preserve">. </w:t>
      </w:r>
      <w:r w:rsidR="002435E7" w:rsidRPr="00F941D5">
        <w:rPr>
          <w:rFonts w:ascii="Times New Roman" w:hAnsi="Times New Roman" w:cs="Times New Roman"/>
          <w:color w:val="000000"/>
        </w:rPr>
        <w:t xml:space="preserve">PXRD patterns of </w:t>
      </w:r>
      <w:r w:rsidR="002435E7" w:rsidRPr="00F941D5">
        <w:rPr>
          <w:rFonts w:ascii="TimesNewRomanPS-BoldMT" w:hAnsi="TimesNewRomanPS-BoldMT" w:cs="TimesNewRomanPS-BoldMT"/>
          <w:b/>
          <w:bCs/>
          <w:color w:val="000000"/>
        </w:rPr>
        <w:t xml:space="preserve">JNM-7-ABC </w:t>
      </w:r>
      <w:r w:rsidR="002435E7" w:rsidRPr="00F941D5">
        <w:rPr>
          <w:rFonts w:ascii="Times New Roman" w:hAnsi="Times New Roman" w:cs="Times New Roman"/>
          <w:color w:val="000000"/>
        </w:rPr>
        <w:t>with the experimental profiles in red, di</w:t>
      </w:r>
      <w:r w:rsidR="002435E7" w:rsidRPr="00F941D5">
        <w:rPr>
          <w:rFonts w:ascii="CambriaMath" w:hAnsi="CambriaMath"/>
          <w:color w:val="000000"/>
        </w:rPr>
        <w:t>ffer</w:t>
      </w:r>
      <w:r w:rsidR="002435E7" w:rsidRPr="00F941D5">
        <w:rPr>
          <w:rFonts w:ascii="Times New Roman" w:hAnsi="Times New Roman" w:cs="Times New Roman"/>
          <w:color w:val="000000"/>
        </w:rPr>
        <w:t>ence curve in purple, and calculated profiles of AA (blue), AB (yellow), and ABC (green).</w:t>
      </w:r>
    </w:p>
    <w:p w14:paraId="0683D1C7" w14:textId="77777777" w:rsidR="002435E7" w:rsidRPr="00F941D5" w:rsidRDefault="002435E7" w:rsidP="002435E7">
      <w:pPr>
        <w:jc w:val="center"/>
        <w:rPr>
          <w:rFonts w:ascii="Times New Roman" w:hAnsi="Times New Roman" w:cs="Times New Roman"/>
          <w:b/>
          <w:bCs/>
        </w:rPr>
      </w:pPr>
      <w:r w:rsidRPr="00F941D5">
        <w:rPr>
          <w:rFonts w:ascii="Times New Roman" w:hAnsi="Times New Roman" w:cs="Times New Roman"/>
          <w:b/>
          <w:bCs/>
          <w:noProof/>
        </w:rPr>
        <w:drawing>
          <wp:inline distT="0" distB="0" distL="0" distR="0" wp14:anchorId="26ED43D4" wp14:editId="774FD4BC">
            <wp:extent cx="3101826" cy="2520000"/>
            <wp:effectExtent l="0" t="0" r="0" b="0"/>
            <wp:docPr id="18" name="图片 18" descr="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背景图案&#10;&#10;描述已自动生成"/>
                    <pic:cNvPicPr/>
                  </pic:nvPicPr>
                  <pic:blipFill>
                    <a:blip r:embed="rId27"/>
                    <a:stretch>
                      <a:fillRect/>
                    </a:stretch>
                  </pic:blipFill>
                  <pic:spPr>
                    <a:xfrm>
                      <a:off x="0" y="0"/>
                      <a:ext cx="3101826" cy="2520000"/>
                    </a:xfrm>
                    <a:prstGeom prst="rect">
                      <a:avLst/>
                    </a:prstGeom>
                  </pic:spPr>
                </pic:pic>
              </a:graphicData>
            </a:graphic>
          </wp:inline>
        </w:drawing>
      </w:r>
    </w:p>
    <w:p w14:paraId="0A137146" w14:textId="683E802A" w:rsidR="002435E7" w:rsidRPr="00F941D5" w:rsidRDefault="003E1F21" w:rsidP="002435E7">
      <w:pPr>
        <w:rPr>
          <w:rFonts w:ascii="Times New Roman" w:hAnsi="Times New Roman" w:cs="Times New Roman"/>
          <w:color w:val="000000"/>
        </w:rPr>
      </w:pPr>
      <w:r>
        <w:rPr>
          <w:rFonts w:ascii="TimesNewRomanPS-BoldMT" w:hAnsi="TimesNewRomanPS-BoldMT"/>
          <w:b/>
          <w:bCs/>
          <w:color w:val="000000"/>
        </w:rPr>
        <w:t xml:space="preserve">Supplementary Figure </w:t>
      </w:r>
      <w:r w:rsidR="00716896" w:rsidRPr="00F941D5">
        <w:rPr>
          <w:rFonts w:ascii="TimesNewRomanPS-BoldMT" w:hAnsi="TimesNewRomanPS-BoldMT"/>
          <w:b/>
          <w:bCs/>
          <w:color w:val="000000"/>
        </w:rPr>
        <w:t>16</w:t>
      </w:r>
      <w:r w:rsidR="002435E7" w:rsidRPr="00F941D5">
        <w:rPr>
          <w:rFonts w:ascii="TimesNewRomanPS-BoldMT" w:hAnsi="TimesNewRomanPS-BoldMT"/>
          <w:b/>
          <w:bCs/>
          <w:color w:val="000000"/>
        </w:rPr>
        <w:t xml:space="preserve">. </w:t>
      </w:r>
      <w:r w:rsidR="002435E7" w:rsidRPr="00F941D5">
        <w:rPr>
          <w:rFonts w:ascii="Times New Roman" w:hAnsi="Times New Roman" w:cs="Times New Roman"/>
          <w:color w:val="000000"/>
        </w:rPr>
        <w:t>Space-filling mode</w:t>
      </w:r>
      <w:r w:rsidR="00BE2734">
        <w:rPr>
          <w:rFonts w:ascii="Times New Roman" w:hAnsi="Times New Roman" w:cs="Times New Roman"/>
          <w:color w:val="000000"/>
        </w:rPr>
        <w:t>l</w:t>
      </w:r>
      <w:r w:rsidR="002435E7" w:rsidRPr="00F941D5">
        <w:rPr>
          <w:rFonts w:ascii="Times New Roman" w:hAnsi="Times New Roman" w:cs="Times New Roman"/>
          <w:color w:val="000000"/>
        </w:rPr>
        <w:t xml:space="preserve"> of </w:t>
      </w:r>
      <w:r w:rsidR="002435E7" w:rsidRPr="00F941D5">
        <w:rPr>
          <w:rFonts w:ascii="Times New Roman" w:hAnsi="Times New Roman" w:cs="Times New Roman"/>
          <w:b/>
          <w:bCs/>
          <w:color w:val="000000"/>
        </w:rPr>
        <w:t>JNM-7-ABC</w:t>
      </w:r>
      <w:r w:rsidR="002435E7" w:rsidRPr="00F941D5">
        <w:rPr>
          <w:rFonts w:ascii="TimesNewRomanPS-BoldMT" w:hAnsi="TimesNewRomanPS-BoldMT"/>
          <w:b/>
          <w:bCs/>
          <w:color w:val="000000"/>
        </w:rPr>
        <w:t xml:space="preserve"> </w:t>
      </w:r>
      <w:r w:rsidR="002435E7" w:rsidRPr="00F941D5">
        <w:rPr>
          <w:rFonts w:ascii="Times New Roman" w:hAnsi="Times New Roman" w:cs="Times New Roman"/>
          <w:color w:val="000000"/>
        </w:rPr>
        <w:t>in</w:t>
      </w:r>
      <w:r w:rsidR="002435E7" w:rsidRPr="00F941D5">
        <w:rPr>
          <w:rFonts w:ascii="Times New Roman" w:hAnsi="Times New Roman" w:cs="Times New Roman"/>
          <w:color w:val="000000"/>
          <w:sz w:val="22"/>
          <w:szCs w:val="22"/>
        </w:rPr>
        <w:t xml:space="preserve"> </w:t>
      </w:r>
      <w:r w:rsidR="002435E7" w:rsidRPr="00F941D5">
        <w:rPr>
          <w:rFonts w:ascii="Times New Roman" w:hAnsi="Times New Roman" w:cs="Times New Roman"/>
          <w:color w:val="000000"/>
        </w:rPr>
        <w:t>ABC stacking mode</w:t>
      </w:r>
      <w:r w:rsidR="00BE2734">
        <w:rPr>
          <w:rFonts w:ascii="Times New Roman" w:hAnsi="Times New Roman" w:cs="Times New Roman"/>
          <w:color w:val="000000"/>
        </w:rPr>
        <w:t xml:space="preserve"> </w:t>
      </w:r>
      <w:r w:rsidR="002435E7" w:rsidRPr="00F941D5">
        <w:rPr>
          <w:rFonts w:ascii="Times New Roman" w:hAnsi="Times New Roman" w:cs="Times New Roman"/>
          <w:color w:val="000000"/>
        </w:rPr>
        <w:t xml:space="preserve">viewed from (left) </w:t>
      </w:r>
      <w:r w:rsidR="002435E7" w:rsidRPr="00F941D5">
        <w:rPr>
          <w:rFonts w:ascii="TimesNewRomanPS-ItalicMT" w:hAnsi="TimesNewRomanPS-ItalicMT"/>
          <w:i/>
          <w:iCs/>
          <w:color w:val="000000"/>
        </w:rPr>
        <w:t xml:space="preserve">c </w:t>
      </w:r>
      <w:r w:rsidR="002435E7" w:rsidRPr="00F941D5">
        <w:rPr>
          <w:rFonts w:ascii="Times New Roman" w:hAnsi="Times New Roman" w:cs="Times New Roman"/>
          <w:color w:val="000000"/>
        </w:rPr>
        <w:t xml:space="preserve">axis and (right) </w:t>
      </w:r>
      <w:r w:rsidR="002435E7" w:rsidRPr="00F941D5">
        <w:rPr>
          <w:rFonts w:ascii="TimesNewRomanPS-ItalicMT" w:hAnsi="TimesNewRomanPS-ItalicMT"/>
          <w:i/>
          <w:iCs/>
          <w:color w:val="000000"/>
        </w:rPr>
        <w:t xml:space="preserve">a </w:t>
      </w:r>
      <w:r w:rsidR="002435E7" w:rsidRPr="00F941D5">
        <w:rPr>
          <w:rFonts w:ascii="Times New Roman" w:hAnsi="Times New Roman" w:cs="Times New Roman"/>
          <w:color w:val="000000"/>
        </w:rPr>
        <w:t>axis.</w:t>
      </w:r>
    </w:p>
    <w:p w14:paraId="107B58F9" w14:textId="3B6AF5AB" w:rsidR="002435E7" w:rsidRPr="00F941D5" w:rsidRDefault="002435E7" w:rsidP="002435E7">
      <w:pPr>
        <w:rPr>
          <w:rFonts w:ascii="Times New Roman" w:hAnsi="Times New Roman" w:cs="Times New Roman"/>
          <w:color w:val="000000"/>
        </w:rPr>
      </w:pPr>
    </w:p>
    <w:p w14:paraId="115F7A4A" w14:textId="082E0095" w:rsidR="003F0D29" w:rsidRPr="00F941D5" w:rsidRDefault="003F0D29" w:rsidP="002435E7">
      <w:pPr>
        <w:rPr>
          <w:rFonts w:ascii="Times New Roman" w:hAnsi="Times New Roman" w:cs="Times New Roman"/>
          <w:color w:val="000000"/>
        </w:rPr>
      </w:pPr>
    </w:p>
    <w:p w14:paraId="67D91936" w14:textId="0EA91898" w:rsidR="003F0D29" w:rsidRPr="00F941D5" w:rsidRDefault="003F0D29" w:rsidP="002435E7">
      <w:pPr>
        <w:rPr>
          <w:rFonts w:ascii="Times New Roman" w:hAnsi="Times New Roman" w:cs="Times New Roman"/>
          <w:color w:val="000000"/>
        </w:rPr>
      </w:pPr>
    </w:p>
    <w:p w14:paraId="082128E2" w14:textId="7B2A1946" w:rsidR="003F0D29" w:rsidRPr="00F941D5" w:rsidRDefault="003F0D29" w:rsidP="002435E7">
      <w:pPr>
        <w:rPr>
          <w:rFonts w:ascii="Times New Roman" w:hAnsi="Times New Roman" w:cs="Times New Roman"/>
          <w:color w:val="000000"/>
        </w:rPr>
      </w:pPr>
    </w:p>
    <w:p w14:paraId="75472BA3" w14:textId="4661F69D" w:rsidR="003F0D29" w:rsidRPr="00F941D5" w:rsidRDefault="00026C6E" w:rsidP="002435E7">
      <w:pPr>
        <w:rPr>
          <w:rFonts w:ascii="Times New Roman" w:hAnsi="Times New Roman" w:cs="Times New Roman"/>
          <w:color w:val="000000"/>
        </w:rPr>
      </w:pPr>
      <w:r w:rsidRPr="00F941D5">
        <w:rPr>
          <w:rFonts w:ascii="Times New Roman" w:hAnsi="Times New Roman" w:cs="Times New Roman"/>
          <w:color w:val="000000"/>
        </w:rPr>
        <w:br w:type="page"/>
      </w:r>
    </w:p>
    <w:p w14:paraId="7F220D13" w14:textId="79C6D650" w:rsidR="002435E7" w:rsidRPr="00F941D5" w:rsidRDefault="003E1F21" w:rsidP="002435E7">
      <w:pPr>
        <w:spacing w:line="360" w:lineRule="auto"/>
        <w:rPr>
          <w:rFonts w:ascii="Times New Roman" w:hAnsi="Times New Roman" w:cs="Times New Roman"/>
          <w:color w:val="000000"/>
        </w:rPr>
      </w:pPr>
      <w:r>
        <w:rPr>
          <w:rFonts w:ascii="TimesNewRomanPS-BoldMT" w:hAnsi="TimesNewRomanPS-BoldMT"/>
          <w:b/>
          <w:bCs/>
          <w:color w:val="000000"/>
        </w:rPr>
        <w:lastRenderedPageBreak/>
        <w:t xml:space="preserve">Supplementary Table </w:t>
      </w:r>
      <w:r w:rsidR="00101DC6" w:rsidRPr="00F941D5">
        <w:rPr>
          <w:rFonts w:ascii="TimesNewRomanPS-BoldMT" w:hAnsi="TimesNewRomanPS-BoldMT"/>
          <w:b/>
          <w:bCs/>
          <w:color w:val="000000"/>
        </w:rPr>
        <w:t>8</w:t>
      </w:r>
      <w:r w:rsidR="002435E7" w:rsidRPr="00F941D5">
        <w:rPr>
          <w:rFonts w:ascii="TimesNewRomanPS-BoldMT" w:hAnsi="TimesNewRomanPS-BoldMT"/>
          <w:b/>
          <w:bCs/>
          <w:color w:val="000000"/>
        </w:rPr>
        <w:t xml:space="preserve">. </w:t>
      </w:r>
      <w:r w:rsidR="002435E7" w:rsidRPr="00F941D5">
        <w:rPr>
          <w:rFonts w:ascii="Times New Roman" w:hAnsi="Times New Roman" w:cs="Times New Roman"/>
          <w:color w:val="000000"/>
        </w:rPr>
        <w:t xml:space="preserve">Fractional atomic coordinates for </w:t>
      </w:r>
      <w:r w:rsidR="002435E7" w:rsidRPr="00F941D5">
        <w:rPr>
          <w:rFonts w:ascii="Times New Roman" w:hAnsi="Times New Roman" w:cs="Times New Roman"/>
          <w:b/>
          <w:bCs/>
          <w:color w:val="000000"/>
        </w:rPr>
        <w:t>JNM-7-ABC</w:t>
      </w:r>
      <w:r w:rsidR="002435E7" w:rsidRPr="00F941D5">
        <w:rPr>
          <w:rFonts w:ascii="Times New Roman" w:hAnsi="Times New Roman" w:cs="Times New Roman"/>
          <w:color w:val="000000"/>
        </w:rPr>
        <w:t>.</w:t>
      </w:r>
    </w:p>
    <w:tbl>
      <w:tblPr>
        <w:tblStyle w:val="1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1176"/>
        <w:gridCol w:w="1562"/>
        <w:gridCol w:w="1844"/>
        <w:gridCol w:w="2070"/>
      </w:tblGrid>
      <w:tr w:rsidR="002435E7" w:rsidRPr="00F941D5" w14:paraId="75401970" w14:textId="77777777" w:rsidTr="00FC3C64">
        <w:trPr>
          <w:trHeight w:val="320"/>
          <w:jc w:val="center"/>
        </w:trPr>
        <w:tc>
          <w:tcPr>
            <w:tcW w:w="5000" w:type="pct"/>
            <w:gridSpan w:val="5"/>
            <w:tcBorders>
              <w:top w:val="single" w:sz="12" w:space="0" w:color="auto"/>
              <w:bottom w:val="single" w:sz="12" w:space="0" w:color="auto"/>
            </w:tcBorders>
            <w:noWrap/>
            <w:vAlign w:val="center"/>
          </w:tcPr>
          <w:p w14:paraId="585C9540" w14:textId="77777777" w:rsidR="002435E7" w:rsidRPr="00F941D5" w:rsidRDefault="002435E7" w:rsidP="00167C57">
            <w:pPr>
              <w:pStyle w:val="a0"/>
              <w:spacing w:line="360" w:lineRule="auto"/>
              <w:ind w:firstLineChars="0" w:firstLine="0"/>
              <w:rPr>
                <w:rFonts w:ascii="Times New Roman" w:hAnsi="Times New Roman" w:cs="Times New Roman"/>
                <w:b/>
                <w:bCs/>
                <w:color w:val="000000"/>
                <w:sz w:val="28"/>
                <w:szCs w:val="28"/>
              </w:rPr>
            </w:pPr>
            <w:r w:rsidRPr="00F941D5">
              <w:rPr>
                <w:rFonts w:ascii="Times New Roman" w:hAnsi="Times New Roman" w:cs="Times New Roman"/>
                <w:b/>
                <w:bCs/>
                <w:color w:val="000000"/>
                <w:sz w:val="28"/>
                <w:szCs w:val="28"/>
              </w:rPr>
              <w:t>JNM-7-ABC</w:t>
            </w:r>
          </w:p>
          <w:p w14:paraId="72D6A21F" w14:textId="58049548" w:rsidR="002435E7" w:rsidRPr="00F941D5" w:rsidRDefault="002435E7" w:rsidP="00167C57">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color w:val="000000"/>
              </w:rPr>
              <w:t xml:space="preserve">Space group symmetry: </w:t>
            </w:r>
            <w:r w:rsidRPr="00F941D5">
              <w:rPr>
                <w:rFonts w:ascii="Times New Roman" w:hAnsi="Times New Roman" w:cs="Times New Roman"/>
                <w:i/>
                <w:iCs/>
                <w:color w:val="000000"/>
              </w:rPr>
              <w:t>R</w:t>
            </w:r>
            <w:r w:rsidRPr="00F941D5">
              <w:rPr>
                <w:rFonts w:ascii="Times New Roman" w:hAnsi="Times New Roman" w:cs="Times New Roman"/>
                <w:color w:val="000000"/>
              </w:rPr>
              <w:t>3</w:t>
            </w:r>
            <w:r w:rsidRPr="00F941D5">
              <w:t xml:space="preserve"> </w:t>
            </w:r>
          </w:p>
          <w:p w14:paraId="2F16725A" w14:textId="77777777" w:rsidR="002435E7" w:rsidRPr="00F941D5" w:rsidRDefault="002435E7" w:rsidP="00167C57">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i/>
                <w:iCs/>
                <w:color w:val="000000"/>
              </w:rPr>
              <w:t>a</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b</w:t>
            </w:r>
            <w:r w:rsidRPr="00F941D5">
              <w:rPr>
                <w:rFonts w:ascii="Times New Roman" w:hAnsi="Times New Roman" w:cs="Times New Roman"/>
                <w:color w:val="000000"/>
              </w:rPr>
              <w:t xml:space="preserve"> = 41.2260 Å; </w:t>
            </w:r>
            <w:r w:rsidRPr="00F941D5">
              <w:rPr>
                <w:rFonts w:ascii="Times New Roman" w:hAnsi="Times New Roman" w:cs="Times New Roman"/>
                <w:i/>
                <w:iCs/>
                <w:color w:val="000000"/>
              </w:rPr>
              <w:t xml:space="preserve">c </w:t>
            </w:r>
            <w:r w:rsidRPr="00F941D5">
              <w:rPr>
                <w:rFonts w:ascii="Times New Roman" w:hAnsi="Times New Roman" w:cs="Times New Roman"/>
                <w:color w:val="000000"/>
              </w:rPr>
              <w:t>= 10.2000 Å</w:t>
            </w:r>
          </w:p>
          <w:p w14:paraId="0B2DC08A" w14:textId="77777777" w:rsidR="002435E7" w:rsidRPr="00F941D5" w:rsidRDefault="002435E7" w:rsidP="00167C57">
            <w:pPr>
              <w:rPr>
                <w:rFonts w:ascii="Times New Roman" w:eastAsia="DengXian" w:hAnsi="Times New Roman" w:cs="Times New Roman"/>
                <w:color w:val="000000"/>
                <w:sz w:val="18"/>
                <w:szCs w:val="18"/>
              </w:rPr>
            </w:pPr>
            <w:r w:rsidRPr="00F941D5">
              <w:rPr>
                <w:rFonts w:ascii="Times New Roman" w:hAnsi="Times New Roman" w:cs="Times New Roman"/>
                <w:i/>
                <w:iCs/>
                <w:color w:val="000000"/>
              </w:rPr>
              <w:t>α</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 xml:space="preserve">β </w:t>
            </w:r>
            <w:r w:rsidRPr="00F941D5">
              <w:rPr>
                <w:rFonts w:ascii="Times New Roman" w:hAnsi="Times New Roman" w:cs="Times New Roman"/>
                <w:color w:val="000000"/>
              </w:rPr>
              <w:t xml:space="preserve">= 90.0000°; </w:t>
            </w:r>
            <w:r w:rsidRPr="00F941D5">
              <w:rPr>
                <w:rFonts w:ascii="Times New Roman" w:hAnsi="Times New Roman" w:cs="Times New Roman"/>
                <w:i/>
                <w:iCs/>
                <w:color w:val="000000"/>
              </w:rPr>
              <w:t>γ</w:t>
            </w:r>
            <w:r w:rsidRPr="00F941D5">
              <w:rPr>
                <w:rFonts w:ascii="Times New Roman" w:hAnsi="Times New Roman" w:cs="Times New Roman"/>
                <w:color w:val="000000"/>
              </w:rPr>
              <w:t xml:space="preserve"> = 120.0000°</w:t>
            </w:r>
          </w:p>
        </w:tc>
      </w:tr>
      <w:tr w:rsidR="002435E7" w:rsidRPr="00F941D5" w14:paraId="1F3C1704" w14:textId="77777777" w:rsidTr="00FC3C64">
        <w:trPr>
          <w:trHeight w:val="320"/>
          <w:jc w:val="center"/>
        </w:trPr>
        <w:tc>
          <w:tcPr>
            <w:tcW w:w="996" w:type="pct"/>
            <w:tcBorders>
              <w:top w:val="single" w:sz="12" w:space="0" w:color="auto"/>
              <w:bottom w:val="single" w:sz="12" w:space="0" w:color="auto"/>
            </w:tcBorders>
            <w:noWrap/>
            <w:vAlign w:val="center"/>
          </w:tcPr>
          <w:p w14:paraId="371CDD71" w14:textId="77777777" w:rsidR="002435E7" w:rsidRPr="00F941D5" w:rsidRDefault="002435E7" w:rsidP="00167C57">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 name</w:t>
            </w:r>
          </w:p>
        </w:tc>
        <w:tc>
          <w:tcPr>
            <w:tcW w:w="708" w:type="pct"/>
            <w:tcBorders>
              <w:top w:val="single" w:sz="12" w:space="0" w:color="auto"/>
              <w:bottom w:val="single" w:sz="12" w:space="0" w:color="auto"/>
            </w:tcBorders>
            <w:noWrap/>
            <w:vAlign w:val="center"/>
          </w:tcPr>
          <w:p w14:paraId="69680659" w14:textId="77777777" w:rsidR="002435E7" w:rsidRPr="00F941D5" w:rsidRDefault="002435E7" w:rsidP="00167C57">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w:t>
            </w:r>
          </w:p>
        </w:tc>
        <w:tc>
          <w:tcPr>
            <w:tcW w:w="940" w:type="pct"/>
            <w:tcBorders>
              <w:top w:val="single" w:sz="12" w:space="0" w:color="auto"/>
              <w:bottom w:val="single" w:sz="12" w:space="0" w:color="auto"/>
            </w:tcBorders>
            <w:noWrap/>
            <w:vAlign w:val="center"/>
          </w:tcPr>
          <w:p w14:paraId="56C87D6A" w14:textId="77777777" w:rsidR="002435E7" w:rsidRPr="00F941D5" w:rsidRDefault="002435E7" w:rsidP="00167C57">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x</w:t>
            </w:r>
          </w:p>
        </w:tc>
        <w:tc>
          <w:tcPr>
            <w:tcW w:w="1110" w:type="pct"/>
            <w:tcBorders>
              <w:top w:val="single" w:sz="12" w:space="0" w:color="auto"/>
              <w:bottom w:val="single" w:sz="12" w:space="0" w:color="auto"/>
            </w:tcBorders>
            <w:noWrap/>
            <w:vAlign w:val="center"/>
          </w:tcPr>
          <w:p w14:paraId="648039BA" w14:textId="77777777" w:rsidR="002435E7" w:rsidRPr="00F941D5" w:rsidRDefault="002435E7" w:rsidP="00167C57">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y</w:t>
            </w:r>
          </w:p>
        </w:tc>
        <w:tc>
          <w:tcPr>
            <w:tcW w:w="1246" w:type="pct"/>
            <w:tcBorders>
              <w:top w:val="single" w:sz="12" w:space="0" w:color="auto"/>
              <w:bottom w:val="single" w:sz="12" w:space="0" w:color="auto"/>
            </w:tcBorders>
            <w:noWrap/>
            <w:vAlign w:val="center"/>
          </w:tcPr>
          <w:p w14:paraId="263375D4" w14:textId="77777777" w:rsidR="002435E7" w:rsidRPr="00F941D5" w:rsidRDefault="002435E7" w:rsidP="00167C57">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z</w:t>
            </w:r>
          </w:p>
        </w:tc>
      </w:tr>
      <w:tr w:rsidR="002435E7" w:rsidRPr="00F941D5" w14:paraId="445A360F" w14:textId="77777777" w:rsidTr="00FC3C64">
        <w:trPr>
          <w:trHeight w:val="280"/>
          <w:jc w:val="center"/>
        </w:trPr>
        <w:tc>
          <w:tcPr>
            <w:tcW w:w="996" w:type="pct"/>
            <w:tcBorders>
              <w:top w:val="single" w:sz="12" w:space="0" w:color="auto"/>
            </w:tcBorders>
            <w:noWrap/>
            <w:vAlign w:val="center"/>
          </w:tcPr>
          <w:p w14:paraId="5F4BB57D"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w:t>
            </w:r>
          </w:p>
        </w:tc>
        <w:tc>
          <w:tcPr>
            <w:tcW w:w="708" w:type="pct"/>
            <w:tcBorders>
              <w:top w:val="single" w:sz="12" w:space="0" w:color="auto"/>
            </w:tcBorders>
            <w:noWrap/>
            <w:vAlign w:val="center"/>
          </w:tcPr>
          <w:p w14:paraId="767E6FB9"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tcBorders>
              <w:top w:val="single" w:sz="12" w:space="0" w:color="auto"/>
            </w:tcBorders>
            <w:noWrap/>
            <w:vAlign w:val="center"/>
          </w:tcPr>
          <w:p w14:paraId="6B90FAF3"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-0.37985</w:t>
            </w:r>
          </w:p>
        </w:tc>
        <w:tc>
          <w:tcPr>
            <w:tcW w:w="1110" w:type="pct"/>
            <w:tcBorders>
              <w:top w:val="single" w:sz="12" w:space="0" w:color="auto"/>
            </w:tcBorders>
            <w:noWrap/>
            <w:vAlign w:val="center"/>
          </w:tcPr>
          <w:p w14:paraId="33F8281A"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-0.74181</w:t>
            </w:r>
          </w:p>
        </w:tc>
        <w:tc>
          <w:tcPr>
            <w:tcW w:w="1246" w:type="pct"/>
            <w:tcBorders>
              <w:top w:val="single" w:sz="12" w:space="0" w:color="auto"/>
            </w:tcBorders>
            <w:noWrap/>
            <w:vAlign w:val="center"/>
          </w:tcPr>
          <w:p w14:paraId="52272F9B"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644F19B1" w14:textId="77777777" w:rsidTr="00FC3C64">
        <w:trPr>
          <w:trHeight w:val="280"/>
          <w:jc w:val="center"/>
        </w:trPr>
        <w:tc>
          <w:tcPr>
            <w:tcW w:w="996" w:type="pct"/>
            <w:noWrap/>
            <w:vAlign w:val="center"/>
          </w:tcPr>
          <w:p w14:paraId="53D8B4BD"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w:t>
            </w:r>
          </w:p>
        </w:tc>
        <w:tc>
          <w:tcPr>
            <w:tcW w:w="708" w:type="pct"/>
            <w:noWrap/>
            <w:vAlign w:val="center"/>
          </w:tcPr>
          <w:p w14:paraId="3B9AA7F4"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372A07B2"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-0.41129</w:t>
            </w:r>
          </w:p>
        </w:tc>
        <w:tc>
          <w:tcPr>
            <w:tcW w:w="1110" w:type="pct"/>
            <w:noWrap/>
            <w:vAlign w:val="center"/>
          </w:tcPr>
          <w:p w14:paraId="6275F926"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-0.61368</w:t>
            </w:r>
          </w:p>
        </w:tc>
        <w:tc>
          <w:tcPr>
            <w:tcW w:w="1246" w:type="pct"/>
            <w:noWrap/>
            <w:vAlign w:val="center"/>
          </w:tcPr>
          <w:p w14:paraId="62E41D90"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3FF9E242" w14:textId="77777777" w:rsidTr="00FC3C64">
        <w:trPr>
          <w:trHeight w:val="280"/>
          <w:jc w:val="center"/>
        </w:trPr>
        <w:tc>
          <w:tcPr>
            <w:tcW w:w="996" w:type="pct"/>
            <w:noWrap/>
            <w:vAlign w:val="center"/>
          </w:tcPr>
          <w:p w14:paraId="49998938"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C3</w:t>
            </w:r>
          </w:p>
        </w:tc>
        <w:tc>
          <w:tcPr>
            <w:tcW w:w="708" w:type="pct"/>
            <w:noWrap/>
            <w:vAlign w:val="center"/>
          </w:tcPr>
          <w:p w14:paraId="22321518"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765FF4D6"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-0.37241</w:t>
            </w:r>
          </w:p>
        </w:tc>
        <w:tc>
          <w:tcPr>
            <w:tcW w:w="1110" w:type="pct"/>
            <w:noWrap/>
            <w:vAlign w:val="center"/>
          </w:tcPr>
          <w:p w14:paraId="5A409BA5"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-0.59409</w:t>
            </w:r>
          </w:p>
        </w:tc>
        <w:tc>
          <w:tcPr>
            <w:tcW w:w="1246" w:type="pct"/>
            <w:noWrap/>
            <w:vAlign w:val="center"/>
          </w:tcPr>
          <w:p w14:paraId="7B9FE3FA"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096974CE" w14:textId="77777777" w:rsidTr="00FC3C64">
        <w:trPr>
          <w:trHeight w:val="280"/>
          <w:jc w:val="center"/>
        </w:trPr>
        <w:tc>
          <w:tcPr>
            <w:tcW w:w="996" w:type="pct"/>
            <w:noWrap/>
            <w:vAlign w:val="center"/>
          </w:tcPr>
          <w:p w14:paraId="7069E24E"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C4</w:t>
            </w:r>
          </w:p>
        </w:tc>
        <w:tc>
          <w:tcPr>
            <w:tcW w:w="708" w:type="pct"/>
            <w:noWrap/>
            <w:vAlign w:val="center"/>
          </w:tcPr>
          <w:p w14:paraId="291BAC7E"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5B535D1"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-0.43594</w:t>
            </w:r>
          </w:p>
        </w:tc>
        <w:tc>
          <w:tcPr>
            <w:tcW w:w="1110" w:type="pct"/>
            <w:noWrap/>
            <w:vAlign w:val="center"/>
          </w:tcPr>
          <w:p w14:paraId="33DE56D0"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-0.59767</w:t>
            </w:r>
          </w:p>
        </w:tc>
        <w:tc>
          <w:tcPr>
            <w:tcW w:w="1246" w:type="pct"/>
            <w:noWrap/>
            <w:vAlign w:val="center"/>
          </w:tcPr>
          <w:p w14:paraId="73B532C4"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628388ED" w14:textId="77777777" w:rsidTr="00FC3C64">
        <w:trPr>
          <w:trHeight w:val="280"/>
          <w:jc w:val="center"/>
        </w:trPr>
        <w:tc>
          <w:tcPr>
            <w:tcW w:w="996" w:type="pct"/>
            <w:noWrap/>
            <w:vAlign w:val="center"/>
          </w:tcPr>
          <w:p w14:paraId="2DB2B005"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C5</w:t>
            </w:r>
          </w:p>
        </w:tc>
        <w:tc>
          <w:tcPr>
            <w:tcW w:w="708" w:type="pct"/>
            <w:noWrap/>
            <w:vAlign w:val="center"/>
          </w:tcPr>
          <w:p w14:paraId="3B177799"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0E5402E0"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-0.44512</w:t>
            </w:r>
          </w:p>
        </w:tc>
        <w:tc>
          <w:tcPr>
            <w:tcW w:w="1110" w:type="pct"/>
            <w:noWrap/>
            <w:vAlign w:val="center"/>
          </w:tcPr>
          <w:p w14:paraId="47FEFA21"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-0.54463</w:t>
            </w:r>
          </w:p>
        </w:tc>
        <w:tc>
          <w:tcPr>
            <w:tcW w:w="1246" w:type="pct"/>
            <w:noWrap/>
            <w:vAlign w:val="center"/>
          </w:tcPr>
          <w:p w14:paraId="1BCEAB04"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5D5E6E43" w14:textId="77777777" w:rsidTr="00FC3C64">
        <w:trPr>
          <w:trHeight w:val="280"/>
          <w:jc w:val="center"/>
        </w:trPr>
        <w:tc>
          <w:tcPr>
            <w:tcW w:w="996" w:type="pct"/>
            <w:noWrap/>
            <w:vAlign w:val="center"/>
          </w:tcPr>
          <w:p w14:paraId="6B28C915"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C6</w:t>
            </w:r>
          </w:p>
        </w:tc>
        <w:tc>
          <w:tcPr>
            <w:tcW w:w="708" w:type="pct"/>
            <w:noWrap/>
            <w:vAlign w:val="center"/>
          </w:tcPr>
          <w:p w14:paraId="16B7146E"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089785B9"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-0.48438</w:t>
            </w:r>
          </w:p>
        </w:tc>
        <w:tc>
          <w:tcPr>
            <w:tcW w:w="1110" w:type="pct"/>
            <w:noWrap/>
            <w:vAlign w:val="center"/>
          </w:tcPr>
          <w:p w14:paraId="37F1C1CE"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-0.56609</w:t>
            </w:r>
          </w:p>
        </w:tc>
        <w:tc>
          <w:tcPr>
            <w:tcW w:w="1246" w:type="pct"/>
            <w:noWrap/>
            <w:vAlign w:val="center"/>
          </w:tcPr>
          <w:p w14:paraId="50A4CD22"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62318041" w14:textId="77777777" w:rsidTr="00FC3C64">
        <w:trPr>
          <w:trHeight w:val="280"/>
          <w:jc w:val="center"/>
        </w:trPr>
        <w:tc>
          <w:tcPr>
            <w:tcW w:w="996" w:type="pct"/>
            <w:noWrap/>
            <w:vAlign w:val="center"/>
          </w:tcPr>
          <w:p w14:paraId="0AB8E32D"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C7</w:t>
            </w:r>
          </w:p>
        </w:tc>
        <w:tc>
          <w:tcPr>
            <w:tcW w:w="708" w:type="pct"/>
            <w:noWrap/>
            <w:vAlign w:val="center"/>
          </w:tcPr>
          <w:p w14:paraId="71EFD8DC"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195F73E0"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-0.50589</w:t>
            </w:r>
          </w:p>
        </w:tc>
        <w:tc>
          <w:tcPr>
            <w:tcW w:w="1110" w:type="pct"/>
            <w:noWrap/>
            <w:vAlign w:val="center"/>
          </w:tcPr>
          <w:p w14:paraId="7DED06E7"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-0.54854</w:t>
            </w:r>
          </w:p>
        </w:tc>
        <w:tc>
          <w:tcPr>
            <w:tcW w:w="1246" w:type="pct"/>
            <w:noWrap/>
            <w:vAlign w:val="center"/>
          </w:tcPr>
          <w:p w14:paraId="092EC468"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5EF5E9DE" w14:textId="77777777" w:rsidTr="00FC3C64">
        <w:trPr>
          <w:trHeight w:val="280"/>
          <w:jc w:val="center"/>
        </w:trPr>
        <w:tc>
          <w:tcPr>
            <w:tcW w:w="996" w:type="pct"/>
            <w:noWrap/>
            <w:vAlign w:val="center"/>
          </w:tcPr>
          <w:p w14:paraId="2012197A"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C8</w:t>
            </w:r>
          </w:p>
        </w:tc>
        <w:tc>
          <w:tcPr>
            <w:tcW w:w="708" w:type="pct"/>
            <w:noWrap/>
            <w:vAlign w:val="center"/>
          </w:tcPr>
          <w:p w14:paraId="71682B51"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452C600"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-0.4886</w:t>
            </w:r>
          </w:p>
        </w:tc>
        <w:tc>
          <w:tcPr>
            <w:tcW w:w="1110" w:type="pct"/>
            <w:noWrap/>
            <w:vAlign w:val="center"/>
          </w:tcPr>
          <w:p w14:paraId="3682C657"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-0.50931</w:t>
            </w:r>
          </w:p>
        </w:tc>
        <w:tc>
          <w:tcPr>
            <w:tcW w:w="1246" w:type="pct"/>
            <w:noWrap/>
            <w:vAlign w:val="center"/>
          </w:tcPr>
          <w:p w14:paraId="51FFD75D"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2A64E6AF" w14:textId="77777777" w:rsidTr="00FC3C64">
        <w:trPr>
          <w:trHeight w:val="280"/>
          <w:jc w:val="center"/>
        </w:trPr>
        <w:tc>
          <w:tcPr>
            <w:tcW w:w="996" w:type="pct"/>
            <w:noWrap/>
            <w:vAlign w:val="center"/>
          </w:tcPr>
          <w:p w14:paraId="1B19D6BF"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C9</w:t>
            </w:r>
          </w:p>
        </w:tc>
        <w:tc>
          <w:tcPr>
            <w:tcW w:w="708" w:type="pct"/>
            <w:noWrap/>
            <w:vAlign w:val="center"/>
          </w:tcPr>
          <w:p w14:paraId="495022D8"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2255A0EC"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-0.44932</w:t>
            </w:r>
          </w:p>
        </w:tc>
        <w:tc>
          <w:tcPr>
            <w:tcW w:w="1110" w:type="pct"/>
            <w:noWrap/>
            <w:vAlign w:val="center"/>
          </w:tcPr>
          <w:p w14:paraId="4A0B3927"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-0.48804</w:t>
            </w:r>
          </w:p>
        </w:tc>
        <w:tc>
          <w:tcPr>
            <w:tcW w:w="1246" w:type="pct"/>
            <w:noWrap/>
            <w:vAlign w:val="center"/>
          </w:tcPr>
          <w:p w14:paraId="2B9C6895"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3023BE29" w14:textId="77777777" w:rsidTr="00FC3C64">
        <w:trPr>
          <w:trHeight w:val="280"/>
          <w:jc w:val="center"/>
        </w:trPr>
        <w:tc>
          <w:tcPr>
            <w:tcW w:w="996" w:type="pct"/>
            <w:noWrap/>
            <w:vAlign w:val="center"/>
          </w:tcPr>
          <w:p w14:paraId="7BF29725"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C10</w:t>
            </w:r>
          </w:p>
        </w:tc>
        <w:tc>
          <w:tcPr>
            <w:tcW w:w="708" w:type="pct"/>
            <w:noWrap/>
            <w:vAlign w:val="center"/>
          </w:tcPr>
          <w:p w14:paraId="249D62E6"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44E7E028"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-0.42779</w:t>
            </w:r>
          </w:p>
        </w:tc>
        <w:tc>
          <w:tcPr>
            <w:tcW w:w="1110" w:type="pct"/>
            <w:noWrap/>
            <w:vAlign w:val="center"/>
          </w:tcPr>
          <w:p w14:paraId="0E8F26C4"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-0.50557</w:t>
            </w:r>
          </w:p>
        </w:tc>
        <w:tc>
          <w:tcPr>
            <w:tcW w:w="1246" w:type="pct"/>
            <w:noWrap/>
            <w:vAlign w:val="center"/>
          </w:tcPr>
          <w:p w14:paraId="24CEE494"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2A732D80" w14:textId="77777777" w:rsidTr="00FC3C64">
        <w:trPr>
          <w:trHeight w:val="280"/>
          <w:jc w:val="center"/>
        </w:trPr>
        <w:tc>
          <w:tcPr>
            <w:tcW w:w="996" w:type="pct"/>
            <w:noWrap/>
            <w:vAlign w:val="center"/>
          </w:tcPr>
          <w:p w14:paraId="6642EDCE"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N11</w:t>
            </w:r>
          </w:p>
        </w:tc>
        <w:tc>
          <w:tcPr>
            <w:tcW w:w="708" w:type="pct"/>
            <w:noWrap/>
            <w:vAlign w:val="center"/>
          </w:tcPr>
          <w:p w14:paraId="30A9D98B"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7F0B7DF0"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-0.42226</w:t>
            </w:r>
          </w:p>
        </w:tc>
        <w:tc>
          <w:tcPr>
            <w:tcW w:w="1110" w:type="pct"/>
            <w:noWrap/>
            <w:vAlign w:val="center"/>
          </w:tcPr>
          <w:p w14:paraId="76EB5539"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-0.56173</w:t>
            </w:r>
          </w:p>
        </w:tc>
        <w:tc>
          <w:tcPr>
            <w:tcW w:w="1246" w:type="pct"/>
            <w:noWrap/>
            <w:vAlign w:val="center"/>
          </w:tcPr>
          <w:p w14:paraId="3D31616B"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534D1D70" w14:textId="77777777" w:rsidTr="00FC3C64">
        <w:trPr>
          <w:trHeight w:val="280"/>
          <w:jc w:val="center"/>
        </w:trPr>
        <w:tc>
          <w:tcPr>
            <w:tcW w:w="996" w:type="pct"/>
            <w:noWrap/>
            <w:vAlign w:val="center"/>
          </w:tcPr>
          <w:p w14:paraId="1FA542FF"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Cu12</w:t>
            </w:r>
          </w:p>
        </w:tc>
        <w:tc>
          <w:tcPr>
            <w:tcW w:w="708" w:type="pct"/>
            <w:noWrap/>
            <w:vAlign w:val="center"/>
          </w:tcPr>
          <w:p w14:paraId="2207ECA8"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w:t>
            </w:r>
          </w:p>
        </w:tc>
        <w:tc>
          <w:tcPr>
            <w:tcW w:w="940" w:type="pct"/>
            <w:noWrap/>
            <w:vAlign w:val="center"/>
          </w:tcPr>
          <w:p w14:paraId="250EAF77"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-0.31147</w:t>
            </w:r>
          </w:p>
        </w:tc>
        <w:tc>
          <w:tcPr>
            <w:tcW w:w="1110" w:type="pct"/>
            <w:noWrap/>
            <w:vAlign w:val="center"/>
          </w:tcPr>
          <w:p w14:paraId="3F6E382E"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-0.61267</w:t>
            </w:r>
          </w:p>
        </w:tc>
        <w:tc>
          <w:tcPr>
            <w:tcW w:w="1246" w:type="pct"/>
            <w:noWrap/>
            <w:vAlign w:val="center"/>
          </w:tcPr>
          <w:p w14:paraId="026E0F49"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635F4AB6" w14:textId="77777777" w:rsidTr="00FC3C64">
        <w:trPr>
          <w:trHeight w:val="280"/>
          <w:jc w:val="center"/>
        </w:trPr>
        <w:tc>
          <w:tcPr>
            <w:tcW w:w="996" w:type="pct"/>
            <w:noWrap/>
            <w:vAlign w:val="center"/>
          </w:tcPr>
          <w:p w14:paraId="506F3B30"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N13</w:t>
            </w:r>
          </w:p>
        </w:tc>
        <w:tc>
          <w:tcPr>
            <w:tcW w:w="708" w:type="pct"/>
            <w:noWrap/>
            <w:vAlign w:val="center"/>
          </w:tcPr>
          <w:p w14:paraId="563E87B0"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vAlign w:val="center"/>
          </w:tcPr>
          <w:p w14:paraId="37E85051"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-0.26222</w:t>
            </w:r>
          </w:p>
        </w:tc>
        <w:tc>
          <w:tcPr>
            <w:tcW w:w="1110" w:type="pct"/>
            <w:noWrap/>
            <w:vAlign w:val="center"/>
          </w:tcPr>
          <w:p w14:paraId="665E040C"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-0.60827</w:t>
            </w:r>
          </w:p>
        </w:tc>
        <w:tc>
          <w:tcPr>
            <w:tcW w:w="1246" w:type="pct"/>
            <w:noWrap/>
            <w:vAlign w:val="center"/>
          </w:tcPr>
          <w:p w14:paraId="3FCE2B48"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4E64130E" w14:textId="77777777" w:rsidTr="00FC3C64">
        <w:trPr>
          <w:trHeight w:val="280"/>
          <w:jc w:val="center"/>
        </w:trPr>
        <w:tc>
          <w:tcPr>
            <w:tcW w:w="996" w:type="pct"/>
            <w:noWrap/>
            <w:vAlign w:val="center"/>
          </w:tcPr>
          <w:p w14:paraId="59C214FD"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C14</w:t>
            </w:r>
          </w:p>
        </w:tc>
        <w:tc>
          <w:tcPr>
            <w:tcW w:w="708" w:type="pct"/>
            <w:noWrap/>
            <w:vAlign w:val="center"/>
          </w:tcPr>
          <w:p w14:paraId="05AC04D5"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vAlign w:val="center"/>
          </w:tcPr>
          <w:p w14:paraId="33420777"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-0.22852</w:t>
            </w:r>
          </w:p>
        </w:tc>
        <w:tc>
          <w:tcPr>
            <w:tcW w:w="1110" w:type="pct"/>
            <w:noWrap/>
            <w:vAlign w:val="center"/>
          </w:tcPr>
          <w:p w14:paraId="072540E4"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-0.57694</w:t>
            </w:r>
          </w:p>
        </w:tc>
        <w:tc>
          <w:tcPr>
            <w:tcW w:w="1246" w:type="pct"/>
            <w:noWrap/>
            <w:vAlign w:val="center"/>
          </w:tcPr>
          <w:p w14:paraId="3B372A71"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6353C9C0" w14:textId="77777777" w:rsidTr="00FC3C64">
        <w:trPr>
          <w:trHeight w:val="280"/>
          <w:jc w:val="center"/>
        </w:trPr>
        <w:tc>
          <w:tcPr>
            <w:tcW w:w="996" w:type="pct"/>
            <w:noWrap/>
            <w:vAlign w:val="center"/>
          </w:tcPr>
          <w:p w14:paraId="703BF067"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H15</w:t>
            </w:r>
          </w:p>
        </w:tc>
        <w:tc>
          <w:tcPr>
            <w:tcW w:w="708" w:type="pct"/>
            <w:noWrap/>
            <w:vAlign w:val="center"/>
          </w:tcPr>
          <w:p w14:paraId="468283F9"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180DB84F"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-0.35657</w:t>
            </w:r>
          </w:p>
        </w:tc>
        <w:tc>
          <w:tcPr>
            <w:tcW w:w="1110" w:type="pct"/>
            <w:noWrap/>
            <w:vAlign w:val="center"/>
          </w:tcPr>
          <w:p w14:paraId="616461CC"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-0.56216</w:t>
            </w:r>
          </w:p>
        </w:tc>
        <w:tc>
          <w:tcPr>
            <w:tcW w:w="1246" w:type="pct"/>
            <w:noWrap/>
            <w:vAlign w:val="center"/>
          </w:tcPr>
          <w:p w14:paraId="6308CAAA"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6A20477F" w14:textId="77777777" w:rsidTr="00FC3C64">
        <w:trPr>
          <w:trHeight w:val="280"/>
          <w:jc w:val="center"/>
        </w:trPr>
        <w:tc>
          <w:tcPr>
            <w:tcW w:w="996" w:type="pct"/>
            <w:noWrap/>
            <w:vAlign w:val="center"/>
          </w:tcPr>
          <w:p w14:paraId="206FBD78"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H16</w:t>
            </w:r>
          </w:p>
        </w:tc>
        <w:tc>
          <w:tcPr>
            <w:tcW w:w="708" w:type="pct"/>
            <w:noWrap/>
            <w:vAlign w:val="center"/>
          </w:tcPr>
          <w:p w14:paraId="79C45B97"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7CFA9621"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-0.4676</w:t>
            </w:r>
          </w:p>
        </w:tc>
        <w:tc>
          <w:tcPr>
            <w:tcW w:w="1110" w:type="pct"/>
            <w:noWrap/>
            <w:vAlign w:val="center"/>
          </w:tcPr>
          <w:p w14:paraId="345E6DF2"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-0.61708</w:t>
            </w:r>
          </w:p>
        </w:tc>
        <w:tc>
          <w:tcPr>
            <w:tcW w:w="1246" w:type="pct"/>
            <w:noWrap/>
            <w:vAlign w:val="center"/>
          </w:tcPr>
          <w:p w14:paraId="25AC9D6E"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72ECCA5F" w14:textId="77777777" w:rsidTr="00FC3C64">
        <w:trPr>
          <w:trHeight w:val="280"/>
          <w:jc w:val="center"/>
        </w:trPr>
        <w:tc>
          <w:tcPr>
            <w:tcW w:w="996" w:type="pct"/>
            <w:noWrap/>
            <w:vAlign w:val="center"/>
          </w:tcPr>
          <w:p w14:paraId="7363B85D"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H17</w:t>
            </w:r>
          </w:p>
        </w:tc>
        <w:tc>
          <w:tcPr>
            <w:tcW w:w="708" w:type="pct"/>
            <w:noWrap/>
            <w:vAlign w:val="center"/>
          </w:tcPr>
          <w:p w14:paraId="53A4B0D5"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7020CEB1"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-0.49884</w:t>
            </w:r>
          </w:p>
        </w:tc>
        <w:tc>
          <w:tcPr>
            <w:tcW w:w="1110" w:type="pct"/>
            <w:noWrap/>
            <w:vAlign w:val="center"/>
          </w:tcPr>
          <w:p w14:paraId="35A64B0C"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-0.59798</w:t>
            </w:r>
          </w:p>
        </w:tc>
        <w:tc>
          <w:tcPr>
            <w:tcW w:w="1246" w:type="pct"/>
            <w:noWrap/>
            <w:vAlign w:val="center"/>
          </w:tcPr>
          <w:p w14:paraId="4799D0D1"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29D91D26" w14:textId="77777777" w:rsidTr="00FC3C64">
        <w:trPr>
          <w:trHeight w:val="280"/>
          <w:jc w:val="center"/>
        </w:trPr>
        <w:tc>
          <w:tcPr>
            <w:tcW w:w="996" w:type="pct"/>
            <w:noWrap/>
            <w:vAlign w:val="center"/>
          </w:tcPr>
          <w:p w14:paraId="011CA6A9"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H18</w:t>
            </w:r>
          </w:p>
        </w:tc>
        <w:tc>
          <w:tcPr>
            <w:tcW w:w="708" w:type="pct"/>
            <w:noWrap/>
            <w:vAlign w:val="center"/>
          </w:tcPr>
          <w:p w14:paraId="43325685"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7D2DFDD6"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-0.53775</w:t>
            </w:r>
          </w:p>
        </w:tc>
        <w:tc>
          <w:tcPr>
            <w:tcW w:w="1110" w:type="pct"/>
            <w:noWrap/>
            <w:vAlign w:val="center"/>
          </w:tcPr>
          <w:p w14:paraId="686FF805"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-0.56623</w:t>
            </w:r>
          </w:p>
        </w:tc>
        <w:tc>
          <w:tcPr>
            <w:tcW w:w="1246" w:type="pct"/>
            <w:noWrap/>
            <w:vAlign w:val="center"/>
          </w:tcPr>
          <w:p w14:paraId="2A8ACCA2"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5C752E65" w14:textId="77777777" w:rsidTr="00FC3C64">
        <w:trPr>
          <w:trHeight w:val="280"/>
          <w:jc w:val="center"/>
        </w:trPr>
        <w:tc>
          <w:tcPr>
            <w:tcW w:w="996" w:type="pct"/>
            <w:noWrap/>
            <w:vAlign w:val="center"/>
          </w:tcPr>
          <w:p w14:paraId="093FFA6C"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H19</w:t>
            </w:r>
          </w:p>
        </w:tc>
        <w:tc>
          <w:tcPr>
            <w:tcW w:w="708" w:type="pct"/>
            <w:noWrap/>
            <w:vAlign w:val="center"/>
          </w:tcPr>
          <w:p w14:paraId="7676BCE0"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4438CDB1"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-0.43469</w:t>
            </w:r>
          </w:p>
        </w:tc>
        <w:tc>
          <w:tcPr>
            <w:tcW w:w="1110" w:type="pct"/>
            <w:noWrap/>
            <w:vAlign w:val="center"/>
          </w:tcPr>
          <w:p w14:paraId="5237E3EE"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-0.45614</w:t>
            </w:r>
          </w:p>
        </w:tc>
        <w:tc>
          <w:tcPr>
            <w:tcW w:w="1246" w:type="pct"/>
            <w:noWrap/>
            <w:vAlign w:val="center"/>
          </w:tcPr>
          <w:p w14:paraId="452FF921"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5028D6D2" w14:textId="77777777" w:rsidTr="00FC3C64">
        <w:trPr>
          <w:trHeight w:val="280"/>
          <w:jc w:val="center"/>
        </w:trPr>
        <w:tc>
          <w:tcPr>
            <w:tcW w:w="996" w:type="pct"/>
            <w:noWrap/>
            <w:vAlign w:val="center"/>
          </w:tcPr>
          <w:p w14:paraId="1681B681"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H20</w:t>
            </w:r>
          </w:p>
        </w:tc>
        <w:tc>
          <w:tcPr>
            <w:tcW w:w="708" w:type="pct"/>
            <w:noWrap/>
            <w:vAlign w:val="center"/>
          </w:tcPr>
          <w:p w14:paraId="0943363A"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vAlign w:val="center"/>
          </w:tcPr>
          <w:p w14:paraId="72840DDC"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-0.39591</w:t>
            </w:r>
          </w:p>
        </w:tc>
        <w:tc>
          <w:tcPr>
            <w:tcW w:w="1110" w:type="pct"/>
            <w:noWrap/>
            <w:vAlign w:val="center"/>
          </w:tcPr>
          <w:p w14:paraId="4F149301"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-0.48801</w:t>
            </w:r>
          </w:p>
        </w:tc>
        <w:tc>
          <w:tcPr>
            <w:tcW w:w="1246" w:type="pct"/>
            <w:noWrap/>
            <w:vAlign w:val="center"/>
          </w:tcPr>
          <w:p w14:paraId="63585E5C"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2435E7" w:rsidRPr="00F941D5" w14:paraId="1CCFFBBF" w14:textId="77777777" w:rsidTr="00FC3C64">
        <w:trPr>
          <w:trHeight w:val="280"/>
          <w:jc w:val="center"/>
        </w:trPr>
        <w:tc>
          <w:tcPr>
            <w:tcW w:w="996" w:type="pct"/>
            <w:tcBorders>
              <w:bottom w:val="single" w:sz="12" w:space="0" w:color="auto"/>
            </w:tcBorders>
            <w:noWrap/>
            <w:vAlign w:val="center"/>
          </w:tcPr>
          <w:p w14:paraId="49C6299A"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H21</w:t>
            </w:r>
          </w:p>
        </w:tc>
        <w:tc>
          <w:tcPr>
            <w:tcW w:w="708" w:type="pct"/>
            <w:tcBorders>
              <w:bottom w:val="single" w:sz="12" w:space="0" w:color="auto"/>
            </w:tcBorders>
            <w:noWrap/>
            <w:vAlign w:val="center"/>
          </w:tcPr>
          <w:p w14:paraId="5236E7B0"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bottom w:val="single" w:sz="12" w:space="0" w:color="auto"/>
            </w:tcBorders>
            <w:noWrap/>
            <w:vAlign w:val="center"/>
          </w:tcPr>
          <w:p w14:paraId="1F63369D"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-0.22268</w:t>
            </w:r>
          </w:p>
        </w:tc>
        <w:tc>
          <w:tcPr>
            <w:tcW w:w="1110" w:type="pct"/>
            <w:tcBorders>
              <w:bottom w:val="single" w:sz="12" w:space="0" w:color="auto"/>
            </w:tcBorders>
            <w:noWrap/>
            <w:vAlign w:val="center"/>
          </w:tcPr>
          <w:p w14:paraId="3C32D930"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-0.54704</w:t>
            </w:r>
          </w:p>
        </w:tc>
        <w:tc>
          <w:tcPr>
            <w:tcW w:w="1246" w:type="pct"/>
            <w:tcBorders>
              <w:bottom w:val="single" w:sz="12" w:space="0" w:color="auto"/>
            </w:tcBorders>
            <w:noWrap/>
            <w:vAlign w:val="center"/>
          </w:tcPr>
          <w:p w14:paraId="05C2CA1A" w14:textId="77777777" w:rsidR="002435E7" w:rsidRPr="00F941D5" w:rsidRDefault="002435E7"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bl>
    <w:p w14:paraId="2C885DD0" w14:textId="50BDE6F1" w:rsidR="002435E7" w:rsidRPr="00F941D5" w:rsidRDefault="002435E7" w:rsidP="002435E7">
      <w:pPr>
        <w:jc w:val="both"/>
        <w:rPr>
          <w:rFonts w:ascii="Times New Roman" w:hAnsi="Times New Roman" w:cs="Times New Roman"/>
          <w:color w:val="000000"/>
        </w:rPr>
      </w:pPr>
    </w:p>
    <w:p w14:paraId="20517D73" w14:textId="6BCDC122" w:rsidR="006569AF" w:rsidRPr="00F941D5" w:rsidRDefault="006569AF" w:rsidP="006569AF">
      <w:pPr>
        <w:rPr>
          <w:rFonts w:ascii="Times New Roman" w:hAnsi="Times New Roman" w:cs="Times New Roman"/>
        </w:rPr>
      </w:pPr>
    </w:p>
    <w:p w14:paraId="4F772418" w14:textId="28B0988B" w:rsidR="006569AF" w:rsidRPr="00F941D5" w:rsidRDefault="006569AF" w:rsidP="006569AF">
      <w:pPr>
        <w:rPr>
          <w:rFonts w:ascii="Times New Roman" w:hAnsi="Times New Roman" w:cs="Times New Roman"/>
        </w:rPr>
      </w:pPr>
    </w:p>
    <w:p w14:paraId="19D8CE96" w14:textId="2D7A0BE9" w:rsidR="006569AF" w:rsidRPr="00F941D5" w:rsidRDefault="006569AF" w:rsidP="006569AF">
      <w:pPr>
        <w:rPr>
          <w:rFonts w:ascii="Times New Roman" w:hAnsi="Times New Roman" w:cs="Times New Roman"/>
        </w:rPr>
      </w:pPr>
    </w:p>
    <w:p w14:paraId="3E27C50F" w14:textId="16BF9B01" w:rsidR="006569AF" w:rsidRPr="00F941D5" w:rsidRDefault="006569AF" w:rsidP="006569AF">
      <w:pPr>
        <w:rPr>
          <w:rFonts w:ascii="Times New Roman" w:hAnsi="Times New Roman" w:cs="Times New Roman"/>
        </w:rPr>
      </w:pPr>
    </w:p>
    <w:p w14:paraId="4FAA44F0" w14:textId="52238148" w:rsidR="006569AF" w:rsidRPr="00F941D5" w:rsidRDefault="006569AF" w:rsidP="006569AF">
      <w:pPr>
        <w:rPr>
          <w:rFonts w:ascii="Times New Roman" w:hAnsi="Times New Roman" w:cs="Times New Roman"/>
        </w:rPr>
      </w:pPr>
    </w:p>
    <w:p w14:paraId="372375AF" w14:textId="66667BD6" w:rsidR="006569AF" w:rsidRPr="00F941D5" w:rsidRDefault="006569AF" w:rsidP="006569AF">
      <w:pPr>
        <w:rPr>
          <w:rFonts w:ascii="Times New Roman" w:hAnsi="Times New Roman" w:cs="Times New Roman"/>
        </w:rPr>
      </w:pPr>
    </w:p>
    <w:p w14:paraId="04A9A29A" w14:textId="7ACFA9F6" w:rsidR="006569AF" w:rsidRPr="00F941D5" w:rsidRDefault="006569AF" w:rsidP="006569AF">
      <w:pPr>
        <w:rPr>
          <w:rFonts w:ascii="Times New Roman" w:hAnsi="Times New Roman" w:cs="Times New Roman"/>
        </w:rPr>
      </w:pPr>
    </w:p>
    <w:p w14:paraId="0BB82F2B" w14:textId="33F62E35" w:rsidR="006569AF" w:rsidRPr="00F941D5" w:rsidRDefault="006569AF" w:rsidP="006569AF">
      <w:pPr>
        <w:rPr>
          <w:rFonts w:ascii="Times New Roman" w:hAnsi="Times New Roman" w:cs="Times New Roman"/>
        </w:rPr>
      </w:pPr>
    </w:p>
    <w:p w14:paraId="065779D4" w14:textId="64E973EF" w:rsidR="006569AF" w:rsidRPr="00F941D5" w:rsidRDefault="006569AF" w:rsidP="006569AF">
      <w:pPr>
        <w:rPr>
          <w:rFonts w:ascii="Times New Roman" w:hAnsi="Times New Roman" w:cs="Times New Roman"/>
        </w:rPr>
      </w:pPr>
    </w:p>
    <w:p w14:paraId="6B118152" w14:textId="199B1D67" w:rsidR="006569AF" w:rsidRPr="00F941D5" w:rsidRDefault="006569AF" w:rsidP="006569AF">
      <w:pPr>
        <w:rPr>
          <w:rFonts w:ascii="Times New Roman" w:hAnsi="Times New Roman" w:cs="Times New Roman"/>
          <w:color w:val="000000"/>
        </w:rPr>
      </w:pPr>
    </w:p>
    <w:p w14:paraId="6EC3C092" w14:textId="373EBC2D" w:rsidR="006569AF" w:rsidRPr="00F941D5" w:rsidRDefault="006569AF" w:rsidP="006569AF">
      <w:pPr>
        <w:tabs>
          <w:tab w:val="left" w:pos="2937"/>
        </w:tabs>
        <w:rPr>
          <w:rFonts w:ascii="Times New Roman" w:hAnsi="Times New Roman" w:cs="Times New Roman"/>
        </w:rPr>
      </w:pPr>
      <w:r w:rsidRPr="00F941D5">
        <w:rPr>
          <w:rFonts w:ascii="Times New Roman" w:hAnsi="Times New Roman" w:cs="Times New Roman"/>
        </w:rPr>
        <w:tab/>
      </w:r>
    </w:p>
    <w:p w14:paraId="7CC5EDB3" w14:textId="503CE6AF" w:rsidR="00026C6E" w:rsidRPr="00F941D5" w:rsidRDefault="00026C6E" w:rsidP="006569AF">
      <w:pPr>
        <w:tabs>
          <w:tab w:val="left" w:pos="2937"/>
        </w:tabs>
        <w:rPr>
          <w:rFonts w:ascii="Times New Roman" w:hAnsi="Times New Roman" w:cs="Times New Roman"/>
        </w:rPr>
      </w:pPr>
    </w:p>
    <w:p w14:paraId="4B6AAEC0" w14:textId="56BEDA29" w:rsidR="00026C6E" w:rsidRPr="00F941D5" w:rsidRDefault="00026C6E" w:rsidP="006569AF">
      <w:pPr>
        <w:tabs>
          <w:tab w:val="left" w:pos="2937"/>
        </w:tabs>
        <w:rPr>
          <w:rFonts w:ascii="Times New Roman" w:hAnsi="Times New Roman" w:cs="Times New Roman"/>
        </w:rPr>
      </w:pPr>
    </w:p>
    <w:p w14:paraId="72C42BA3" w14:textId="6ACAF6C3" w:rsidR="00026C6E" w:rsidRPr="00F941D5" w:rsidRDefault="00026C6E" w:rsidP="006569AF">
      <w:pPr>
        <w:tabs>
          <w:tab w:val="left" w:pos="2937"/>
        </w:tabs>
        <w:rPr>
          <w:rFonts w:ascii="Times New Roman" w:hAnsi="Times New Roman" w:cs="Times New Roman"/>
        </w:rPr>
      </w:pPr>
    </w:p>
    <w:p w14:paraId="07697C12" w14:textId="74C9814C" w:rsidR="00026C6E" w:rsidRPr="00F941D5" w:rsidRDefault="00026C6E" w:rsidP="006569AF">
      <w:pPr>
        <w:tabs>
          <w:tab w:val="left" w:pos="2937"/>
        </w:tabs>
        <w:rPr>
          <w:rFonts w:ascii="Times New Roman" w:hAnsi="Times New Roman" w:cs="Times New Roman"/>
        </w:rPr>
      </w:pPr>
    </w:p>
    <w:p w14:paraId="71723ABD" w14:textId="49513EDC" w:rsidR="00026C6E" w:rsidRPr="00F941D5" w:rsidRDefault="00026C6E" w:rsidP="006569AF">
      <w:pPr>
        <w:tabs>
          <w:tab w:val="left" w:pos="2937"/>
        </w:tabs>
        <w:rPr>
          <w:rFonts w:ascii="Times New Roman" w:hAnsi="Times New Roman" w:cs="Times New Roman"/>
        </w:rPr>
      </w:pPr>
      <w:r w:rsidRPr="00F941D5">
        <w:rPr>
          <w:rFonts w:ascii="Times New Roman" w:hAnsi="Times New Roman" w:cs="Times New Roman"/>
        </w:rPr>
        <w:br w:type="page"/>
      </w:r>
    </w:p>
    <w:p w14:paraId="4CE552E4" w14:textId="77777777" w:rsidR="00026C6E" w:rsidRPr="00F941D5" w:rsidRDefault="00026C6E" w:rsidP="006569AF">
      <w:pPr>
        <w:tabs>
          <w:tab w:val="left" w:pos="2937"/>
        </w:tabs>
        <w:rPr>
          <w:rFonts w:ascii="Times New Roman" w:hAnsi="Times New Roman" w:cs="Times New Roman"/>
        </w:rPr>
      </w:pPr>
    </w:p>
    <w:p w14:paraId="4C3DC324" w14:textId="77777777" w:rsidR="002435E7" w:rsidRPr="00F941D5" w:rsidRDefault="002435E7" w:rsidP="002435E7">
      <w:r w:rsidRPr="00F941D5">
        <w:rPr>
          <w:noProof/>
        </w:rPr>
        <w:drawing>
          <wp:inline distT="0" distB="0" distL="0" distR="0" wp14:anchorId="171819F4" wp14:editId="12A860E9">
            <wp:extent cx="5274310" cy="3736975"/>
            <wp:effectExtent l="0" t="0" r="0" b="0"/>
            <wp:docPr id="549" name="图片 54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549" descr="图表&#10;&#10;描述已自动生成"/>
                    <pic:cNvPicPr/>
                  </pic:nvPicPr>
                  <pic:blipFill>
                    <a:blip r:embed="rId28"/>
                    <a:stretch>
                      <a:fillRect/>
                    </a:stretch>
                  </pic:blipFill>
                  <pic:spPr>
                    <a:xfrm>
                      <a:off x="0" y="0"/>
                      <a:ext cx="5274310" cy="3736975"/>
                    </a:xfrm>
                    <a:prstGeom prst="rect">
                      <a:avLst/>
                    </a:prstGeom>
                  </pic:spPr>
                </pic:pic>
              </a:graphicData>
            </a:graphic>
          </wp:inline>
        </w:drawing>
      </w:r>
    </w:p>
    <w:p w14:paraId="78740CB3" w14:textId="46D61917" w:rsidR="002435E7" w:rsidRPr="00F941D5" w:rsidRDefault="003E1F21" w:rsidP="002435E7">
      <w:pPr>
        <w:jc w:val="both"/>
        <w:rPr>
          <w:rFonts w:ascii="Times New Roman" w:hAnsi="Times New Roman" w:cs="Times New Roman"/>
          <w:color w:val="000000"/>
        </w:rPr>
      </w:pPr>
      <w:r>
        <w:rPr>
          <w:rFonts w:ascii="TimesNewRomanPS-BoldMT" w:hAnsi="TimesNewRomanPS-BoldMT" w:cs="TimesNewRomanPS-BoldMT"/>
          <w:b/>
          <w:bCs/>
          <w:color w:val="000000"/>
        </w:rPr>
        <w:t xml:space="preserve">Supplementary Figure </w:t>
      </w:r>
      <w:r w:rsidR="00716896" w:rsidRPr="00F941D5">
        <w:rPr>
          <w:rFonts w:ascii="TimesNewRomanPS-BoldMT" w:hAnsi="TimesNewRomanPS-BoldMT" w:cs="TimesNewRomanPS-BoldMT"/>
          <w:b/>
          <w:bCs/>
          <w:color w:val="000000"/>
        </w:rPr>
        <w:t>17</w:t>
      </w:r>
      <w:r w:rsidR="002435E7" w:rsidRPr="00F941D5">
        <w:rPr>
          <w:rFonts w:ascii="TimesNewRomanPS-BoldMT" w:hAnsi="TimesNewRomanPS-BoldMT" w:cs="TimesNewRomanPS-BoldMT"/>
          <w:b/>
          <w:bCs/>
          <w:color w:val="000000"/>
        </w:rPr>
        <w:t xml:space="preserve">. </w:t>
      </w:r>
      <w:r w:rsidR="002435E7" w:rsidRPr="00F941D5">
        <w:rPr>
          <w:rFonts w:ascii="Times New Roman" w:hAnsi="Times New Roman" w:cs="Times New Roman"/>
          <w:color w:val="000000"/>
        </w:rPr>
        <w:t xml:space="preserve">PXRD patterns of </w:t>
      </w:r>
      <w:r w:rsidR="002435E7" w:rsidRPr="00F941D5">
        <w:rPr>
          <w:rFonts w:ascii="TimesNewRomanPS-BoldMT" w:hAnsi="TimesNewRomanPS-BoldMT" w:cs="TimesNewRomanPS-BoldMT"/>
          <w:b/>
          <w:bCs/>
          <w:color w:val="000000"/>
        </w:rPr>
        <w:t xml:space="preserve">JNM-8-ABC </w:t>
      </w:r>
      <w:r w:rsidR="002435E7" w:rsidRPr="00F941D5">
        <w:rPr>
          <w:rFonts w:ascii="Times New Roman" w:hAnsi="Times New Roman" w:cs="Times New Roman"/>
          <w:color w:val="000000"/>
        </w:rPr>
        <w:t>with the experimental profiles in red, di</w:t>
      </w:r>
      <w:r w:rsidR="002435E7" w:rsidRPr="00F941D5">
        <w:rPr>
          <w:rFonts w:ascii="CambriaMath" w:hAnsi="CambriaMath"/>
          <w:color w:val="000000"/>
        </w:rPr>
        <w:t>ffer</w:t>
      </w:r>
      <w:r w:rsidR="002435E7" w:rsidRPr="00F941D5">
        <w:rPr>
          <w:rFonts w:ascii="Times New Roman" w:hAnsi="Times New Roman" w:cs="Times New Roman"/>
          <w:color w:val="000000"/>
        </w:rPr>
        <w:t>ence curve in purple, and calculated profiles of AA (blue), AB (yellow), and ABC (green).</w:t>
      </w:r>
    </w:p>
    <w:p w14:paraId="24F9C9CB" w14:textId="609A981E" w:rsidR="002435E7" w:rsidRPr="00F941D5" w:rsidRDefault="002435E7" w:rsidP="002435E7"/>
    <w:p w14:paraId="44F7240A" w14:textId="77777777" w:rsidR="002435E7" w:rsidRPr="00F941D5" w:rsidRDefault="002435E7" w:rsidP="002435E7">
      <w:pPr>
        <w:jc w:val="center"/>
        <w:rPr>
          <w:rFonts w:ascii="Times New Roman" w:hAnsi="Times New Roman" w:cs="Times New Roman"/>
          <w:b/>
          <w:bCs/>
        </w:rPr>
      </w:pPr>
      <w:r w:rsidRPr="00F941D5">
        <w:rPr>
          <w:rFonts w:ascii="Times New Roman" w:hAnsi="Times New Roman" w:cs="Times New Roman"/>
          <w:b/>
          <w:bCs/>
          <w:noProof/>
        </w:rPr>
        <w:drawing>
          <wp:inline distT="0" distB="0" distL="0" distR="0" wp14:anchorId="092D40FE" wp14:editId="2823100A">
            <wp:extent cx="2882280" cy="2520000"/>
            <wp:effectExtent l="0" t="0" r="635" b="0"/>
            <wp:docPr id="25" name="图片 25" descr="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背景图案&#10;&#10;描述已自动生成"/>
                    <pic:cNvPicPr/>
                  </pic:nvPicPr>
                  <pic:blipFill>
                    <a:blip r:embed="rId29"/>
                    <a:stretch>
                      <a:fillRect/>
                    </a:stretch>
                  </pic:blipFill>
                  <pic:spPr>
                    <a:xfrm>
                      <a:off x="0" y="0"/>
                      <a:ext cx="2882280" cy="2520000"/>
                    </a:xfrm>
                    <a:prstGeom prst="rect">
                      <a:avLst/>
                    </a:prstGeom>
                  </pic:spPr>
                </pic:pic>
              </a:graphicData>
            </a:graphic>
          </wp:inline>
        </w:drawing>
      </w:r>
    </w:p>
    <w:p w14:paraId="582E7437" w14:textId="2FA2FAAD" w:rsidR="002435E7" w:rsidRPr="00F941D5" w:rsidRDefault="003E1F21" w:rsidP="002435E7">
      <w:pPr>
        <w:rPr>
          <w:rFonts w:ascii="Times New Roman" w:hAnsi="Times New Roman" w:cs="Times New Roman"/>
          <w:color w:val="000000"/>
        </w:rPr>
      </w:pPr>
      <w:r>
        <w:rPr>
          <w:rFonts w:ascii="TimesNewRomanPS-BoldMT" w:hAnsi="TimesNewRomanPS-BoldMT"/>
          <w:b/>
          <w:bCs/>
          <w:color w:val="000000"/>
        </w:rPr>
        <w:t xml:space="preserve">Supplementary Figure </w:t>
      </w:r>
      <w:r w:rsidR="00716896" w:rsidRPr="00F941D5">
        <w:rPr>
          <w:rFonts w:ascii="TimesNewRomanPS-BoldMT" w:hAnsi="TimesNewRomanPS-BoldMT"/>
          <w:b/>
          <w:bCs/>
          <w:color w:val="000000"/>
        </w:rPr>
        <w:t>18</w:t>
      </w:r>
      <w:r w:rsidR="002435E7" w:rsidRPr="00F941D5">
        <w:rPr>
          <w:rFonts w:ascii="TimesNewRomanPS-BoldMT" w:hAnsi="TimesNewRomanPS-BoldMT"/>
          <w:b/>
          <w:bCs/>
          <w:color w:val="000000"/>
        </w:rPr>
        <w:t xml:space="preserve">. </w:t>
      </w:r>
      <w:r w:rsidR="002435E7" w:rsidRPr="00F941D5">
        <w:rPr>
          <w:rFonts w:ascii="Times New Roman" w:hAnsi="Times New Roman" w:cs="Times New Roman"/>
          <w:color w:val="000000"/>
        </w:rPr>
        <w:t>Space-filling mode</w:t>
      </w:r>
      <w:r w:rsidR="00BE2734">
        <w:rPr>
          <w:rFonts w:ascii="Times New Roman" w:hAnsi="Times New Roman" w:cs="Times New Roman"/>
          <w:color w:val="000000"/>
        </w:rPr>
        <w:t>l</w:t>
      </w:r>
      <w:r w:rsidR="002435E7" w:rsidRPr="00F941D5">
        <w:rPr>
          <w:rFonts w:ascii="Times New Roman" w:hAnsi="Times New Roman" w:cs="Times New Roman"/>
          <w:color w:val="000000"/>
        </w:rPr>
        <w:t xml:space="preserve"> of </w:t>
      </w:r>
      <w:r w:rsidR="002435E7" w:rsidRPr="00F941D5">
        <w:rPr>
          <w:rFonts w:ascii="Times New Roman" w:hAnsi="Times New Roman" w:cs="Times New Roman"/>
          <w:b/>
          <w:bCs/>
          <w:color w:val="000000"/>
        </w:rPr>
        <w:t>JNM-8-ABC</w:t>
      </w:r>
      <w:r w:rsidR="002435E7" w:rsidRPr="00F941D5">
        <w:rPr>
          <w:rFonts w:ascii="TimesNewRomanPS-BoldMT" w:hAnsi="TimesNewRomanPS-BoldMT"/>
          <w:b/>
          <w:bCs/>
          <w:color w:val="000000"/>
        </w:rPr>
        <w:t xml:space="preserve"> </w:t>
      </w:r>
      <w:r w:rsidR="002435E7" w:rsidRPr="00F941D5">
        <w:rPr>
          <w:rFonts w:ascii="Times New Roman" w:hAnsi="Times New Roman" w:cs="Times New Roman"/>
          <w:color w:val="000000"/>
        </w:rPr>
        <w:t xml:space="preserve">in ABC stacking mode viewed from (left) </w:t>
      </w:r>
      <w:r w:rsidR="002435E7" w:rsidRPr="00F941D5">
        <w:rPr>
          <w:rFonts w:ascii="TimesNewRomanPS-ItalicMT" w:hAnsi="TimesNewRomanPS-ItalicMT"/>
          <w:i/>
          <w:iCs/>
          <w:color w:val="000000"/>
        </w:rPr>
        <w:t xml:space="preserve">c </w:t>
      </w:r>
      <w:r w:rsidR="002435E7" w:rsidRPr="00F941D5">
        <w:rPr>
          <w:rFonts w:ascii="Times New Roman" w:hAnsi="Times New Roman" w:cs="Times New Roman"/>
          <w:color w:val="000000"/>
        </w:rPr>
        <w:t xml:space="preserve">axis and (right) </w:t>
      </w:r>
      <w:r w:rsidR="002435E7" w:rsidRPr="00F941D5">
        <w:rPr>
          <w:rFonts w:ascii="TimesNewRomanPS-ItalicMT" w:hAnsi="TimesNewRomanPS-ItalicMT"/>
          <w:i/>
          <w:iCs/>
          <w:color w:val="000000"/>
        </w:rPr>
        <w:t xml:space="preserve">a </w:t>
      </w:r>
      <w:r w:rsidR="002435E7" w:rsidRPr="00F941D5">
        <w:rPr>
          <w:rFonts w:ascii="Times New Roman" w:hAnsi="Times New Roman" w:cs="Times New Roman"/>
          <w:color w:val="000000"/>
        </w:rPr>
        <w:t>axis.</w:t>
      </w:r>
    </w:p>
    <w:p w14:paraId="25CAB00F" w14:textId="5F173EAA" w:rsidR="002435E7" w:rsidRPr="00F941D5" w:rsidRDefault="002435E7" w:rsidP="002435E7"/>
    <w:p w14:paraId="19CBDA6C" w14:textId="3C8732D5" w:rsidR="003F0D29" w:rsidRPr="00F941D5" w:rsidRDefault="003F0D29" w:rsidP="002435E7"/>
    <w:p w14:paraId="29B5E7CD" w14:textId="428A75D2" w:rsidR="003F0D29" w:rsidRPr="00F941D5" w:rsidRDefault="003F0D29" w:rsidP="002435E7"/>
    <w:p w14:paraId="54D6C4AA" w14:textId="4E43A39F" w:rsidR="003F0D29" w:rsidRPr="00F941D5" w:rsidRDefault="003F0D29" w:rsidP="002435E7"/>
    <w:p w14:paraId="6006956C" w14:textId="41B46B9D" w:rsidR="003F0D29" w:rsidRPr="00F941D5" w:rsidRDefault="00026C6E" w:rsidP="002435E7">
      <w:r w:rsidRPr="00F941D5">
        <w:br w:type="page"/>
      </w:r>
    </w:p>
    <w:p w14:paraId="33DC1184" w14:textId="3CE6053D" w:rsidR="00B1362E" w:rsidRPr="00F941D5" w:rsidRDefault="003E1F21" w:rsidP="00B1362E">
      <w:pPr>
        <w:spacing w:line="360" w:lineRule="auto"/>
        <w:rPr>
          <w:rFonts w:ascii="Times New Roman" w:hAnsi="Times New Roman" w:cs="Times New Roman"/>
          <w:color w:val="000000"/>
        </w:rPr>
      </w:pPr>
      <w:r>
        <w:rPr>
          <w:rFonts w:ascii="TimesNewRomanPS-BoldMT" w:hAnsi="TimesNewRomanPS-BoldMT"/>
          <w:b/>
          <w:bCs/>
          <w:color w:val="000000"/>
        </w:rPr>
        <w:lastRenderedPageBreak/>
        <w:t xml:space="preserve">Supplementary Table </w:t>
      </w:r>
      <w:r w:rsidR="00101DC6" w:rsidRPr="00F941D5">
        <w:rPr>
          <w:rFonts w:ascii="TimesNewRomanPS-BoldMT" w:hAnsi="TimesNewRomanPS-BoldMT"/>
          <w:b/>
          <w:bCs/>
          <w:color w:val="000000"/>
        </w:rPr>
        <w:t>9</w:t>
      </w:r>
      <w:r w:rsidR="00B1362E" w:rsidRPr="00F941D5">
        <w:rPr>
          <w:rFonts w:ascii="TimesNewRomanPS-BoldMT" w:hAnsi="TimesNewRomanPS-BoldMT"/>
          <w:b/>
          <w:bCs/>
          <w:color w:val="000000"/>
        </w:rPr>
        <w:t xml:space="preserve">. </w:t>
      </w:r>
      <w:r w:rsidR="00B1362E" w:rsidRPr="00F941D5">
        <w:rPr>
          <w:rFonts w:ascii="Times New Roman" w:hAnsi="Times New Roman" w:cs="Times New Roman"/>
          <w:color w:val="000000"/>
        </w:rPr>
        <w:t xml:space="preserve">Fractional atomic coordinates for </w:t>
      </w:r>
      <w:r w:rsidR="00B1362E" w:rsidRPr="00F941D5">
        <w:rPr>
          <w:rFonts w:ascii="Times New Roman" w:hAnsi="Times New Roman" w:cs="Times New Roman"/>
          <w:b/>
          <w:bCs/>
          <w:color w:val="000000"/>
        </w:rPr>
        <w:t>JNM-8-ABC</w:t>
      </w:r>
      <w:r w:rsidR="00B1362E" w:rsidRPr="00F941D5">
        <w:rPr>
          <w:rFonts w:ascii="Times New Roman" w:hAnsi="Times New Roman" w:cs="Times New Roman"/>
          <w:color w:val="000000"/>
        </w:rPr>
        <w:t>.</w:t>
      </w:r>
    </w:p>
    <w:tbl>
      <w:tblPr>
        <w:tblStyle w:val="1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1176"/>
        <w:gridCol w:w="1562"/>
        <w:gridCol w:w="1844"/>
        <w:gridCol w:w="2070"/>
      </w:tblGrid>
      <w:tr w:rsidR="00B1362E" w:rsidRPr="00F941D5" w14:paraId="5AFAA211" w14:textId="77777777" w:rsidTr="00FC3C64">
        <w:trPr>
          <w:trHeight w:val="320"/>
          <w:jc w:val="center"/>
        </w:trPr>
        <w:tc>
          <w:tcPr>
            <w:tcW w:w="5000" w:type="pct"/>
            <w:gridSpan w:val="5"/>
            <w:tcBorders>
              <w:top w:val="single" w:sz="12" w:space="0" w:color="auto"/>
              <w:bottom w:val="single" w:sz="12" w:space="0" w:color="auto"/>
            </w:tcBorders>
            <w:noWrap/>
            <w:vAlign w:val="center"/>
          </w:tcPr>
          <w:p w14:paraId="1C98C222" w14:textId="77777777" w:rsidR="00B1362E" w:rsidRPr="00F941D5" w:rsidRDefault="00B1362E" w:rsidP="00167C57">
            <w:pPr>
              <w:pStyle w:val="a0"/>
              <w:spacing w:line="360" w:lineRule="auto"/>
              <w:ind w:firstLineChars="0" w:firstLine="0"/>
              <w:rPr>
                <w:rFonts w:ascii="Times New Roman" w:hAnsi="Times New Roman" w:cs="Times New Roman"/>
                <w:b/>
                <w:bCs/>
                <w:color w:val="000000"/>
                <w:sz w:val="28"/>
                <w:szCs w:val="28"/>
              </w:rPr>
            </w:pPr>
            <w:r w:rsidRPr="00F941D5">
              <w:rPr>
                <w:rFonts w:ascii="Times New Roman" w:hAnsi="Times New Roman" w:cs="Times New Roman"/>
                <w:b/>
                <w:bCs/>
                <w:color w:val="000000"/>
                <w:sz w:val="28"/>
                <w:szCs w:val="28"/>
              </w:rPr>
              <w:t>JNM-8-ABC</w:t>
            </w:r>
          </w:p>
          <w:p w14:paraId="2B5C4947" w14:textId="42DFDF98" w:rsidR="00B1362E" w:rsidRPr="00F941D5" w:rsidRDefault="00B1362E" w:rsidP="00167C57">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color w:val="000000"/>
              </w:rPr>
              <w:t xml:space="preserve">Space group symmetry: </w:t>
            </w:r>
            <w:r w:rsidRPr="00F941D5">
              <w:rPr>
                <w:rFonts w:ascii="Times New Roman" w:hAnsi="Times New Roman" w:cs="Times New Roman"/>
                <w:i/>
                <w:iCs/>
                <w:color w:val="000000"/>
              </w:rPr>
              <w:t>R</w:t>
            </w:r>
            <w:r w:rsidRPr="00F941D5">
              <w:rPr>
                <w:rFonts w:ascii="Times New Roman" w:hAnsi="Times New Roman" w:cs="Times New Roman"/>
                <w:color w:val="000000"/>
              </w:rPr>
              <w:t>3</w:t>
            </w:r>
            <w:r w:rsidRPr="00F941D5">
              <w:rPr>
                <w:i/>
                <w:iCs/>
              </w:rPr>
              <w:t xml:space="preserve"> </w:t>
            </w:r>
          </w:p>
          <w:p w14:paraId="0E73E1BE" w14:textId="77777777" w:rsidR="00B1362E" w:rsidRPr="00F941D5" w:rsidRDefault="00B1362E" w:rsidP="00167C57">
            <w:pPr>
              <w:pStyle w:val="a0"/>
              <w:spacing w:line="360" w:lineRule="auto"/>
              <w:ind w:firstLineChars="0" w:firstLine="0"/>
              <w:rPr>
                <w:rFonts w:ascii="Times New Roman" w:hAnsi="Times New Roman" w:cs="Times New Roman"/>
                <w:color w:val="000000"/>
              </w:rPr>
            </w:pPr>
            <w:r w:rsidRPr="00F941D5">
              <w:rPr>
                <w:rFonts w:ascii="Times New Roman" w:hAnsi="Times New Roman" w:cs="Times New Roman"/>
                <w:i/>
                <w:iCs/>
                <w:color w:val="000000"/>
              </w:rPr>
              <w:t>a</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b</w:t>
            </w:r>
            <w:r w:rsidRPr="00F941D5">
              <w:rPr>
                <w:rFonts w:ascii="Times New Roman" w:hAnsi="Times New Roman" w:cs="Times New Roman"/>
                <w:color w:val="000000"/>
              </w:rPr>
              <w:t xml:space="preserve"> = 48.6710 Å; </w:t>
            </w:r>
            <w:r w:rsidRPr="00F941D5">
              <w:rPr>
                <w:rFonts w:ascii="Times New Roman" w:hAnsi="Times New Roman" w:cs="Times New Roman"/>
                <w:i/>
                <w:iCs/>
                <w:color w:val="000000"/>
              </w:rPr>
              <w:t>c</w:t>
            </w:r>
            <w:r w:rsidRPr="00F941D5">
              <w:rPr>
                <w:rFonts w:ascii="Times New Roman" w:hAnsi="Times New Roman" w:cs="Times New Roman"/>
                <w:color w:val="000000"/>
              </w:rPr>
              <w:t xml:space="preserve"> = 10.2001 Å</w:t>
            </w:r>
          </w:p>
          <w:p w14:paraId="0EA7EB4D" w14:textId="77777777" w:rsidR="00B1362E" w:rsidRPr="00F941D5" w:rsidRDefault="00B1362E" w:rsidP="00167C57">
            <w:pPr>
              <w:rPr>
                <w:rFonts w:ascii="Times New Roman" w:eastAsia="DengXian" w:hAnsi="Times New Roman" w:cs="Times New Roman"/>
                <w:color w:val="000000"/>
                <w:sz w:val="18"/>
                <w:szCs w:val="18"/>
              </w:rPr>
            </w:pPr>
            <w:r w:rsidRPr="00F941D5">
              <w:rPr>
                <w:rFonts w:ascii="Times New Roman" w:hAnsi="Times New Roman" w:cs="Times New Roman"/>
                <w:i/>
                <w:iCs/>
                <w:color w:val="000000"/>
              </w:rPr>
              <w:t xml:space="preserve">α </w:t>
            </w:r>
            <w:r w:rsidRPr="00F941D5">
              <w:rPr>
                <w:rFonts w:ascii="Times New Roman" w:hAnsi="Times New Roman" w:cs="Times New Roman"/>
                <w:color w:val="000000"/>
              </w:rPr>
              <w:t xml:space="preserve">= </w:t>
            </w:r>
            <w:r w:rsidRPr="00F941D5">
              <w:rPr>
                <w:rFonts w:ascii="Times New Roman" w:hAnsi="Times New Roman" w:cs="Times New Roman"/>
                <w:i/>
                <w:iCs/>
                <w:color w:val="000000"/>
              </w:rPr>
              <w:t>β</w:t>
            </w:r>
            <w:r w:rsidRPr="00F941D5">
              <w:rPr>
                <w:rFonts w:ascii="Times New Roman" w:hAnsi="Times New Roman" w:cs="Times New Roman"/>
                <w:color w:val="000000"/>
              </w:rPr>
              <w:t xml:space="preserve"> = 90.0000°; </w:t>
            </w:r>
            <w:r w:rsidRPr="00F941D5">
              <w:rPr>
                <w:rFonts w:ascii="Times New Roman" w:hAnsi="Times New Roman" w:cs="Times New Roman"/>
                <w:i/>
                <w:iCs/>
                <w:color w:val="000000"/>
              </w:rPr>
              <w:t>γ</w:t>
            </w:r>
            <w:r w:rsidRPr="00F941D5">
              <w:rPr>
                <w:rFonts w:ascii="Times New Roman" w:hAnsi="Times New Roman" w:cs="Times New Roman"/>
                <w:color w:val="000000"/>
              </w:rPr>
              <w:t xml:space="preserve"> = 120.0000°</w:t>
            </w:r>
          </w:p>
        </w:tc>
      </w:tr>
      <w:tr w:rsidR="00B1362E" w:rsidRPr="00F941D5" w14:paraId="283D0B10" w14:textId="77777777" w:rsidTr="00FC3C64">
        <w:trPr>
          <w:trHeight w:val="320"/>
          <w:jc w:val="center"/>
        </w:trPr>
        <w:tc>
          <w:tcPr>
            <w:tcW w:w="996" w:type="pct"/>
            <w:tcBorders>
              <w:top w:val="single" w:sz="12" w:space="0" w:color="auto"/>
              <w:bottom w:val="single" w:sz="12" w:space="0" w:color="auto"/>
            </w:tcBorders>
            <w:noWrap/>
            <w:vAlign w:val="center"/>
          </w:tcPr>
          <w:p w14:paraId="5C284FC0" w14:textId="77777777" w:rsidR="00B1362E" w:rsidRPr="00F941D5" w:rsidRDefault="00B1362E" w:rsidP="00167C57">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 name</w:t>
            </w:r>
          </w:p>
        </w:tc>
        <w:tc>
          <w:tcPr>
            <w:tcW w:w="708" w:type="pct"/>
            <w:tcBorders>
              <w:top w:val="single" w:sz="12" w:space="0" w:color="auto"/>
              <w:bottom w:val="single" w:sz="12" w:space="0" w:color="auto"/>
            </w:tcBorders>
            <w:noWrap/>
            <w:vAlign w:val="center"/>
          </w:tcPr>
          <w:p w14:paraId="11884FF8" w14:textId="77777777" w:rsidR="00B1362E" w:rsidRPr="00F941D5" w:rsidRDefault="00B1362E" w:rsidP="00167C57">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Atom</w:t>
            </w:r>
          </w:p>
        </w:tc>
        <w:tc>
          <w:tcPr>
            <w:tcW w:w="940" w:type="pct"/>
            <w:tcBorders>
              <w:top w:val="single" w:sz="12" w:space="0" w:color="auto"/>
              <w:bottom w:val="single" w:sz="12" w:space="0" w:color="auto"/>
            </w:tcBorders>
            <w:noWrap/>
            <w:vAlign w:val="center"/>
          </w:tcPr>
          <w:p w14:paraId="3570A10E" w14:textId="77777777" w:rsidR="00B1362E" w:rsidRPr="00F941D5" w:rsidRDefault="00B1362E" w:rsidP="00167C57">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x</w:t>
            </w:r>
          </w:p>
        </w:tc>
        <w:tc>
          <w:tcPr>
            <w:tcW w:w="1110" w:type="pct"/>
            <w:tcBorders>
              <w:top w:val="single" w:sz="12" w:space="0" w:color="auto"/>
              <w:bottom w:val="single" w:sz="12" w:space="0" w:color="auto"/>
            </w:tcBorders>
            <w:noWrap/>
            <w:vAlign w:val="center"/>
          </w:tcPr>
          <w:p w14:paraId="3CDF6642" w14:textId="77777777" w:rsidR="00B1362E" w:rsidRPr="00F941D5" w:rsidRDefault="00B1362E" w:rsidP="00167C57">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y</w:t>
            </w:r>
          </w:p>
        </w:tc>
        <w:tc>
          <w:tcPr>
            <w:tcW w:w="1246" w:type="pct"/>
            <w:tcBorders>
              <w:top w:val="single" w:sz="12" w:space="0" w:color="auto"/>
              <w:bottom w:val="single" w:sz="12" w:space="0" w:color="auto"/>
            </w:tcBorders>
            <w:noWrap/>
            <w:vAlign w:val="center"/>
          </w:tcPr>
          <w:p w14:paraId="6162D973" w14:textId="77777777" w:rsidR="00B1362E" w:rsidRPr="00F941D5" w:rsidRDefault="00B1362E" w:rsidP="00167C57">
            <w:pPr>
              <w:jc w:val="center"/>
              <w:rPr>
                <w:rFonts w:ascii="Times New Roman" w:eastAsia="DengXian" w:hAnsi="Times New Roman" w:cs="Times New Roman"/>
                <w:b/>
                <w:bCs/>
                <w:color w:val="000000"/>
                <w:sz w:val="18"/>
                <w:szCs w:val="18"/>
              </w:rPr>
            </w:pPr>
            <w:r w:rsidRPr="00F941D5">
              <w:rPr>
                <w:rFonts w:ascii="Times New Roman" w:eastAsia="DengXian" w:hAnsi="Times New Roman" w:cs="Times New Roman"/>
                <w:b/>
                <w:bCs/>
                <w:color w:val="000000"/>
                <w:sz w:val="18"/>
                <w:szCs w:val="18"/>
              </w:rPr>
              <w:t>z</w:t>
            </w:r>
          </w:p>
        </w:tc>
      </w:tr>
      <w:tr w:rsidR="00B1362E" w:rsidRPr="00F941D5" w14:paraId="1295548F" w14:textId="77777777" w:rsidTr="00FC3C64">
        <w:trPr>
          <w:trHeight w:val="280"/>
          <w:jc w:val="center"/>
        </w:trPr>
        <w:tc>
          <w:tcPr>
            <w:tcW w:w="996" w:type="pct"/>
            <w:tcBorders>
              <w:top w:val="single" w:sz="12" w:space="0" w:color="auto"/>
            </w:tcBorders>
            <w:noWrap/>
          </w:tcPr>
          <w:p w14:paraId="48DE2912"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w:t>
            </w:r>
          </w:p>
        </w:tc>
        <w:tc>
          <w:tcPr>
            <w:tcW w:w="708" w:type="pct"/>
            <w:tcBorders>
              <w:top w:val="single" w:sz="12" w:space="0" w:color="auto"/>
            </w:tcBorders>
            <w:noWrap/>
          </w:tcPr>
          <w:p w14:paraId="0DDA8397"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tcBorders>
              <w:top w:val="single" w:sz="12" w:space="0" w:color="auto"/>
            </w:tcBorders>
            <w:noWrap/>
          </w:tcPr>
          <w:p w14:paraId="12F6E87D"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-0.39856</w:t>
            </w:r>
          </w:p>
        </w:tc>
        <w:tc>
          <w:tcPr>
            <w:tcW w:w="1110" w:type="pct"/>
            <w:tcBorders>
              <w:top w:val="single" w:sz="12" w:space="0" w:color="auto"/>
            </w:tcBorders>
            <w:noWrap/>
          </w:tcPr>
          <w:p w14:paraId="2541B278"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-0.62088</w:t>
            </w:r>
          </w:p>
        </w:tc>
        <w:tc>
          <w:tcPr>
            <w:tcW w:w="1246" w:type="pct"/>
            <w:tcBorders>
              <w:top w:val="single" w:sz="12" w:space="0" w:color="auto"/>
            </w:tcBorders>
            <w:noWrap/>
          </w:tcPr>
          <w:p w14:paraId="64685BC4"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43305B1D" w14:textId="77777777" w:rsidTr="00FC3C64">
        <w:trPr>
          <w:trHeight w:val="280"/>
          <w:jc w:val="center"/>
        </w:trPr>
        <w:tc>
          <w:tcPr>
            <w:tcW w:w="996" w:type="pct"/>
            <w:noWrap/>
          </w:tcPr>
          <w:p w14:paraId="05D9AA1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C2</w:t>
            </w:r>
          </w:p>
        </w:tc>
        <w:tc>
          <w:tcPr>
            <w:tcW w:w="708" w:type="pct"/>
            <w:noWrap/>
          </w:tcPr>
          <w:p w14:paraId="0A5E5041"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tcPr>
          <w:p w14:paraId="5F398DAD"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-0.36563</w:t>
            </w:r>
          </w:p>
        </w:tc>
        <w:tc>
          <w:tcPr>
            <w:tcW w:w="1110" w:type="pct"/>
            <w:noWrap/>
          </w:tcPr>
          <w:p w14:paraId="3DFD0B4D"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-0.60454</w:t>
            </w:r>
          </w:p>
        </w:tc>
        <w:tc>
          <w:tcPr>
            <w:tcW w:w="1246" w:type="pct"/>
            <w:noWrap/>
          </w:tcPr>
          <w:p w14:paraId="2FA76091"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565334C6" w14:textId="77777777" w:rsidTr="00FC3C64">
        <w:trPr>
          <w:trHeight w:val="280"/>
          <w:jc w:val="center"/>
        </w:trPr>
        <w:tc>
          <w:tcPr>
            <w:tcW w:w="996" w:type="pct"/>
            <w:noWrap/>
          </w:tcPr>
          <w:p w14:paraId="31244978"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N3</w:t>
            </w:r>
          </w:p>
        </w:tc>
        <w:tc>
          <w:tcPr>
            <w:tcW w:w="708" w:type="pct"/>
            <w:noWrap/>
          </w:tcPr>
          <w:p w14:paraId="58234394"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tcPr>
          <w:p w14:paraId="5BE46D70"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-0.2729</w:t>
            </w:r>
          </w:p>
        </w:tc>
        <w:tc>
          <w:tcPr>
            <w:tcW w:w="1110" w:type="pct"/>
            <w:noWrap/>
          </w:tcPr>
          <w:p w14:paraId="6547585F"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-0.61757</w:t>
            </w:r>
          </w:p>
        </w:tc>
        <w:tc>
          <w:tcPr>
            <w:tcW w:w="1246" w:type="pct"/>
            <w:noWrap/>
          </w:tcPr>
          <w:p w14:paraId="7D1629EC"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79823A4D" w14:textId="77777777" w:rsidTr="00FC3C64">
        <w:trPr>
          <w:trHeight w:val="280"/>
          <w:jc w:val="center"/>
        </w:trPr>
        <w:tc>
          <w:tcPr>
            <w:tcW w:w="996" w:type="pct"/>
            <w:noWrap/>
          </w:tcPr>
          <w:p w14:paraId="511C7B7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N4</w:t>
            </w:r>
          </w:p>
        </w:tc>
        <w:tc>
          <w:tcPr>
            <w:tcW w:w="708" w:type="pct"/>
            <w:noWrap/>
          </w:tcPr>
          <w:p w14:paraId="4CB8DDB8"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tcPr>
          <w:p w14:paraId="6B1EA7BE"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-0.26977</w:t>
            </w:r>
          </w:p>
        </w:tc>
        <w:tc>
          <w:tcPr>
            <w:tcW w:w="1110" w:type="pct"/>
            <w:noWrap/>
          </w:tcPr>
          <w:p w14:paraId="1216244E"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-0.64295</w:t>
            </w:r>
          </w:p>
        </w:tc>
        <w:tc>
          <w:tcPr>
            <w:tcW w:w="1246" w:type="pct"/>
            <w:noWrap/>
          </w:tcPr>
          <w:p w14:paraId="767B769C"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4A7CBFE1" w14:textId="77777777" w:rsidTr="00FC3C64">
        <w:trPr>
          <w:trHeight w:val="280"/>
          <w:jc w:val="center"/>
        </w:trPr>
        <w:tc>
          <w:tcPr>
            <w:tcW w:w="996" w:type="pct"/>
            <w:noWrap/>
          </w:tcPr>
          <w:p w14:paraId="14039117"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C5</w:t>
            </w:r>
          </w:p>
        </w:tc>
        <w:tc>
          <w:tcPr>
            <w:tcW w:w="708" w:type="pct"/>
            <w:noWrap/>
          </w:tcPr>
          <w:p w14:paraId="67E1CF3C"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tcPr>
          <w:p w14:paraId="5CD80D42"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-0.24424</w:t>
            </w:r>
          </w:p>
        </w:tc>
        <w:tc>
          <w:tcPr>
            <w:tcW w:w="1110" w:type="pct"/>
            <w:noWrap/>
          </w:tcPr>
          <w:p w14:paraId="67817C5C"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-0.59119</w:t>
            </w:r>
          </w:p>
        </w:tc>
        <w:tc>
          <w:tcPr>
            <w:tcW w:w="1246" w:type="pct"/>
            <w:noWrap/>
          </w:tcPr>
          <w:p w14:paraId="6D8CB806"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21E9CF93" w14:textId="77777777" w:rsidTr="00FC3C64">
        <w:trPr>
          <w:trHeight w:val="280"/>
          <w:jc w:val="center"/>
        </w:trPr>
        <w:tc>
          <w:tcPr>
            <w:tcW w:w="996" w:type="pct"/>
            <w:noWrap/>
          </w:tcPr>
          <w:p w14:paraId="2EDA04C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C6</w:t>
            </w:r>
          </w:p>
        </w:tc>
        <w:tc>
          <w:tcPr>
            <w:tcW w:w="708" w:type="pct"/>
            <w:noWrap/>
          </w:tcPr>
          <w:p w14:paraId="7CF58780"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tcPr>
          <w:p w14:paraId="725C3175"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-0.18785</w:t>
            </w:r>
          </w:p>
        </w:tc>
        <w:tc>
          <w:tcPr>
            <w:tcW w:w="1110" w:type="pct"/>
            <w:noWrap/>
          </w:tcPr>
          <w:p w14:paraId="55E24E5D"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-0.58081</w:t>
            </w:r>
          </w:p>
        </w:tc>
        <w:tc>
          <w:tcPr>
            <w:tcW w:w="1246" w:type="pct"/>
            <w:noWrap/>
          </w:tcPr>
          <w:p w14:paraId="65E51F2C"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182017FF" w14:textId="77777777" w:rsidTr="00FC3C64">
        <w:trPr>
          <w:trHeight w:val="280"/>
          <w:jc w:val="center"/>
        </w:trPr>
        <w:tc>
          <w:tcPr>
            <w:tcW w:w="996" w:type="pct"/>
            <w:noWrap/>
          </w:tcPr>
          <w:p w14:paraId="21CD0628"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C7</w:t>
            </w:r>
          </w:p>
        </w:tc>
        <w:tc>
          <w:tcPr>
            <w:tcW w:w="708" w:type="pct"/>
            <w:noWrap/>
          </w:tcPr>
          <w:p w14:paraId="5171F882"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tcPr>
          <w:p w14:paraId="1C57741D"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-0.86466</w:t>
            </w:r>
          </w:p>
        </w:tc>
        <w:tc>
          <w:tcPr>
            <w:tcW w:w="1110" w:type="pct"/>
            <w:noWrap/>
          </w:tcPr>
          <w:p w14:paraId="620E2AB0"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-0.42645</w:t>
            </w:r>
          </w:p>
        </w:tc>
        <w:tc>
          <w:tcPr>
            <w:tcW w:w="1246" w:type="pct"/>
            <w:noWrap/>
          </w:tcPr>
          <w:p w14:paraId="54889DF1"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5DC0C2BD" w14:textId="77777777" w:rsidTr="00FC3C64">
        <w:trPr>
          <w:trHeight w:val="280"/>
          <w:jc w:val="center"/>
        </w:trPr>
        <w:tc>
          <w:tcPr>
            <w:tcW w:w="996" w:type="pct"/>
            <w:noWrap/>
          </w:tcPr>
          <w:p w14:paraId="22454544"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C8</w:t>
            </w:r>
          </w:p>
        </w:tc>
        <w:tc>
          <w:tcPr>
            <w:tcW w:w="708" w:type="pct"/>
            <w:noWrap/>
          </w:tcPr>
          <w:p w14:paraId="567EFAF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tcPr>
          <w:p w14:paraId="606E0D6C"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-0.88281</w:t>
            </w:r>
          </w:p>
        </w:tc>
        <w:tc>
          <w:tcPr>
            <w:tcW w:w="1110" w:type="pct"/>
            <w:noWrap/>
          </w:tcPr>
          <w:p w14:paraId="7905DD92"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-0.41152</w:t>
            </w:r>
          </w:p>
        </w:tc>
        <w:tc>
          <w:tcPr>
            <w:tcW w:w="1246" w:type="pct"/>
            <w:noWrap/>
          </w:tcPr>
          <w:p w14:paraId="7112151C"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5CAD4D3C" w14:textId="77777777" w:rsidTr="00FC3C64">
        <w:trPr>
          <w:trHeight w:val="280"/>
          <w:jc w:val="center"/>
        </w:trPr>
        <w:tc>
          <w:tcPr>
            <w:tcW w:w="996" w:type="pct"/>
            <w:noWrap/>
          </w:tcPr>
          <w:p w14:paraId="46FBB855"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C9</w:t>
            </w:r>
          </w:p>
        </w:tc>
        <w:tc>
          <w:tcPr>
            <w:tcW w:w="708" w:type="pct"/>
            <w:noWrap/>
          </w:tcPr>
          <w:p w14:paraId="41DB6F64"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tcPr>
          <w:p w14:paraId="1A4D395B"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-0.91591</w:t>
            </w:r>
          </w:p>
        </w:tc>
        <w:tc>
          <w:tcPr>
            <w:tcW w:w="1110" w:type="pct"/>
            <w:noWrap/>
          </w:tcPr>
          <w:p w14:paraId="1F9E0C5C"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-0.4295</w:t>
            </w:r>
          </w:p>
        </w:tc>
        <w:tc>
          <w:tcPr>
            <w:tcW w:w="1246" w:type="pct"/>
            <w:noWrap/>
          </w:tcPr>
          <w:p w14:paraId="0D4CF706"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5668DD82" w14:textId="77777777" w:rsidTr="00FC3C64">
        <w:trPr>
          <w:trHeight w:val="280"/>
          <w:jc w:val="center"/>
        </w:trPr>
        <w:tc>
          <w:tcPr>
            <w:tcW w:w="996" w:type="pct"/>
            <w:noWrap/>
          </w:tcPr>
          <w:p w14:paraId="7F78EF81"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C10</w:t>
            </w:r>
          </w:p>
        </w:tc>
        <w:tc>
          <w:tcPr>
            <w:tcW w:w="708" w:type="pct"/>
            <w:noWrap/>
          </w:tcPr>
          <w:p w14:paraId="5D89199A"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tcPr>
          <w:p w14:paraId="6FA81EF4"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-0.93143</w:t>
            </w:r>
          </w:p>
        </w:tc>
        <w:tc>
          <w:tcPr>
            <w:tcW w:w="1110" w:type="pct"/>
            <w:noWrap/>
          </w:tcPr>
          <w:p w14:paraId="1FB87A11"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-0.46279</w:t>
            </w:r>
          </w:p>
        </w:tc>
        <w:tc>
          <w:tcPr>
            <w:tcW w:w="1246" w:type="pct"/>
            <w:noWrap/>
          </w:tcPr>
          <w:p w14:paraId="032FA8BC"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1F07FBB4" w14:textId="77777777" w:rsidTr="00FC3C64">
        <w:trPr>
          <w:trHeight w:val="280"/>
          <w:jc w:val="center"/>
        </w:trPr>
        <w:tc>
          <w:tcPr>
            <w:tcW w:w="996" w:type="pct"/>
            <w:noWrap/>
          </w:tcPr>
          <w:p w14:paraId="10069A5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C11</w:t>
            </w:r>
          </w:p>
        </w:tc>
        <w:tc>
          <w:tcPr>
            <w:tcW w:w="708" w:type="pct"/>
            <w:noWrap/>
          </w:tcPr>
          <w:p w14:paraId="685B2151"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tcPr>
          <w:p w14:paraId="0B19FEFD"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-0.91309</w:t>
            </w:r>
          </w:p>
        </w:tc>
        <w:tc>
          <w:tcPr>
            <w:tcW w:w="1110" w:type="pct"/>
            <w:noWrap/>
          </w:tcPr>
          <w:p w14:paraId="7F57EC39"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-0.47769</w:t>
            </w:r>
          </w:p>
        </w:tc>
        <w:tc>
          <w:tcPr>
            <w:tcW w:w="1246" w:type="pct"/>
            <w:noWrap/>
          </w:tcPr>
          <w:p w14:paraId="6B0E4F60"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39CF7CBD" w14:textId="77777777" w:rsidTr="00FC3C64">
        <w:trPr>
          <w:trHeight w:val="280"/>
          <w:jc w:val="center"/>
        </w:trPr>
        <w:tc>
          <w:tcPr>
            <w:tcW w:w="996" w:type="pct"/>
            <w:noWrap/>
          </w:tcPr>
          <w:p w14:paraId="104FFC8A"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C12</w:t>
            </w:r>
          </w:p>
        </w:tc>
        <w:tc>
          <w:tcPr>
            <w:tcW w:w="708" w:type="pct"/>
            <w:noWrap/>
          </w:tcPr>
          <w:p w14:paraId="6797ECEF"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tcPr>
          <w:p w14:paraId="4A696C82"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-0.88</w:t>
            </w:r>
          </w:p>
        </w:tc>
        <w:tc>
          <w:tcPr>
            <w:tcW w:w="1110" w:type="pct"/>
            <w:noWrap/>
          </w:tcPr>
          <w:p w14:paraId="49748F58"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-0.45973</w:t>
            </w:r>
          </w:p>
        </w:tc>
        <w:tc>
          <w:tcPr>
            <w:tcW w:w="1246" w:type="pct"/>
            <w:noWrap/>
          </w:tcPr>
          <w:p w14:paraId="17ABEDD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4850B2C4" w14:textId="77777777" w:rsidTr="00FC3C64">
        <w:trPr>
          <w:trHeight w:val="280"/>
          <w:jc w:val="center"/>
        </w:trPr>
        <w:tc>
          <w:tcPr>
            <w:tcW w:w="996" w:type="pct"/>
            <w:noWrap/>
          </w:tcPr>
          <w:p w14:paraId="67F12444"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C13</w:t>
            </w:r>
          </w:p>
        </w:tc>
        <w:tc>
          <w:tcPr>
            <w:tcW w:w="708" w:type="pct"/>
            <w:noWrap/>
          </w:tcPr>
          <w:p w14:paraId="29093B17"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tcPr>
          <w:p w14:paraId="622CBAE5"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-0.96653</w:t>
            </w:r>
          </w:p>
        </w:tc>
        <w:tc>
          <w:tcPr>
            <w:tcW w:w="1110" w:type="pct"/>
            <w:noWrap/>
          </w:tcPr>
          <w:p w14:paraId="690ABF5A"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-0.48184</w:t>
            </w:r>
          </w:p>
        </w:tc>
        <w:tc>
          <w:tcPr>
            <w:tcW w:w="1246" w:type="pct"/>
            <w:noWrap/>
          </w:tcPr>
          <w:p w14:paraId="5C5BC991"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30523A31" w14:textId="77777777" w:rsidTr="00FC3C64">
        <w:trPr>
          <w:trHeight w:val="280"/>
          <w:jc w:val="center"/>
        </w:trPr>
        <w:tc>
          <w:tcPr>
            <w:tcW w:w="996" w:type="pct"/>
            <w:noWrap/>
          </w:tcPr>
          <w:p w14:paraId="5AE6E30A"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C14</w:t>
            </w:r>
          </w:p>
        </w:tc>
        <w:tc>
          <w:tcPr>
            <w:tcW w:w="708" w:type="pct"/>
            <w:noWrap/>
          </w:tcPr>
          <w:p w14:paraId="66A0EEAA"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tcPr>
          <w:p w14:paraId="46F0EF8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-0.98487</w:t>
            </w:r>
          </w:p>
        </w:tc>
        <w:tc>
          <w:tcPr>
            <w:tcW w:w="1110" w:type="pct"/>
            <w:noWrap/>
          </w:tcPr>
          <w:p w14:paraId="242142D1"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-0.46694</w:t>
            </w:r>
          </w:p>
        </w:tc>
        <w:tc>
          <w:tcPr>
            <w:tcW w:w="1246" w:type="pct"/>
            <w:noWrap/>
          </w:tcPr>
          <w:p w14:paraId="2B0D17AE"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1728C4F1" w14:textId="77777777" w:rsidTr="00FC3C64">
        <w:trPr>
          <w:trHeight w:val="280"/>
          <w:jc w:val="center"/>
        </w:trPr>
        <w:tc>
          <w:tcPr>
            <w:tcW w:w="996" w:type="pct"/>
            <w:noWrap/>
          </w:tcPr>
          <w:p w14:paraId="5D8F2451"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C15</w:t>
            </w:r>
          </w:p>
        </w:tc>
        <w:tc>
          <w:tcPr>
            <w:tcW w:w="708" w:type="pct"/>
            <w:noWrap/>
          </w:tcPr>
          <w:p w14:paraId="5771324F"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w:t>
            </w:r>
          </w:p>
        </w:tc>
        <w:tc>
          <w:tcPr>
            <w:tcW w:w="940" w:type="pct"/>
            <w:noWrap/>
          </w:tcPr>
          <w:p w14:paraId="2CA3D658"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-0.01796</w:t>
            </w:r>
          </w:p>
        </w:tc>
        <w:tc>
          <w:tcPr>
            <w:tcW w:w="1110" w:type="pct"/>
            <w:noWrap/>
          </w:tcPr>
          <w:p w14:paraId="2462B90D"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-0.4849</w:t>
            </w:r>
          </w:p>
        </w:tc>
        <w:tc>
          <w:tcPr>
            <w:tcW w:w="1246" w:type="pct"/>
            <w:noWrap/>
          </w:tcPr>
          <w:p w14:paraId="7A61DB58"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713B3F6F" w14:textId="77777777" w:rsidTr="00FC3C64">
        <w:trPr>
          <w:trHeight w:val="280"/>
          <w:jc w:val="center"/>
        </w:trPr>
        <w:tc>
          <w:tcPr>
            <w:tcW w:w="996" w:type="pct"/>
            <w:noWrap/>
          </w:tcPr>
          <w:p w14:paraId="121822B4"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N16</w:t>
            </w:r>
          </w:p>
        </w:tc>
        <w:tc>
          <w:tcPr>
            <w:tcW w:w="708" w:type="pct"/>
            <w:noWrap/>
          </w:tcPr>
          <w:p w14:paraId="42F7FC00"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N</w:t>
            </w:r>
          </w:p>
        </w:tc>
        <w:tc>
          <w:tcPr>
            <w:tcW w:w="940" w:type="pct"/>
            <w:noWrap/>
          </w:tcPr>
          <w:p w14:paraId="3E8B771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-0.16921</w:t>
            </w:r>
          </w:p>
        </w:tc>
        <w:tc>
          <w:tcPr>
            <w:tcW w:w="1110" w:type="pct"/>
            <w:noWrap/>
          </w:tcPr>
          <w:p w14:paraId="0763DD09"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-0.59266</w:t>
            </w:r>
          </w:p>
        </w:tc>
        <w:tc>
          <w:tcPr>
            <w:tcW w:w="1246" w:type="pct"/>
            <w:noWrap/>
          </w:tcPr>
          <w:p w14:paraId="1D23608A"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5B3E435E" w14:textId="77777777" w:rsidTr="00FC3C64">
        <w:trPr>
          <w:trHeight w:val="280"/>
          <w:jc w:val="center"/>
        </w:trPr>
        <w:tc>
          <w:tcPr>
            <w:tcW w:w="996" w:type="pct"/>
            <w:noWrap/>
          </w:tcPr>
          <w:p w14:paraId="08FD7319"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Cu17</w:t>
            </w:r>
          </w:p>
        </w:tc>
        <w:tc>
          <w:tcPr>
            <w:tcW w:w="708" w:type="pct"/>
            <w:noWrap/>
          </w:tcPr>
          <w:p w14:paraId="7E353D9A"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Cu</w:t>
            </w:r>
          </w:p>
        </w:tc>
        <w:tc>
          <w:tcPr>
            <w:tcW w:w="940" w:type="pct"/>
            <w:noWrap/>
          </w:tcPr>
          <w:p w14:paraId="5B892DA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-0.31444</w:t>
            </w:r>
          </w:p>
        </w:tc>
        <w:tc>
          <w:tcPr>
            <w:tcW w:w="1110" w:type="pct"/>
            <w:noWrap/>
          </w:tcPr>
          <w:p w14:paraId="38A8A73F"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-0.62089</w:t>
            </w:r>
          </w:p>
        </w:tc>
        <w:tc>
          <w:tcPr>
            <w:tcW w:w="1246" w:type="pct"/>
            <w:noWrap/>
          </w:tcPr>
          <w:p w14:paraId="3924FE58"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5423BA06" w14:textId="77777777" w:rsidTr="00FC3C64">
        <w:trPr>
          <w:trHeight w:val="280"/>
          <w:jc w:val="center"/>
        </w:trPr>
        <w:tc>
          <w:tcPr>
            <w:tcW w:w="996" w:type="pct"/>
            <w:noWrap/>
          </w:tcPr>
          <w:p w14:paraId="7EAB5F56"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H18</w:t>
            </w:r>
          </w:p>
        </w:tc>
        <w:tc>
          <w:tcPr>
            <w:tcW w:w="708" w:type="pct"/>
            <w:noWrap/>
          </w:tcPr>
          <w:p w14:paraId="0F755F8E"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tcPr>
          <w:p w14:paraId="24DF8110"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-0.34936</w:t>
            </w:r>
          </w:p>
        </w:tc>
        <w:tc>
          <w:tcPr>
            <w:tcW w:w="1110" w:type="pct"/>
            <w:noWrap/>
          </w:tcPr>
          <w:p w14:paraId="2D66F850"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-0.57792</w:t>
            </w:r>
          </w:p>
        </w:tc>
        <w:tc>
          <w:tcPr>
            <w:tcW w:w="1246" w:type="pct"/>
            <w:noWrap/>
          </w:tcPr>
          <w:p w14:paraId="6250E310"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09B8F5EA" w14:textId="77777777" w:rsidTr="00FC3C64">
        <w:trPr>
          <w:trHeight w:val="280"/>
          <w:jc w:val="center"/>
        </w:trPr>
        <w:tc>
          <w:tcPr>
            <w:tcW w:w="996" w:type="pct"/>
            <w:noWrap/>
          </w:tcPr>
          <w:p w14:paraId="79A45084"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H19</w:t>
            </w:r>
          </w:p>
        </w:tc>
        <w:tc>
          <w:tcPr>
            <w:tcW w:w="708" w:type="pct"/>
            <w:noWrap/>
          </w:tcPr>
          <w:p w14:paraId="2FB1DE1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tcPr>
          <w:p w14:paraId="55A15E2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-0.23905</w:t>
            </w:r>
          </w:p>
        </w:tc>
        <w:tc>
          <w:tcPr>
            <w:tcW w:w="1110" w:type="pct"/>
            <w:noWrap/>
          </w:tcPr>
          <w:p w14:paraId="2AA5396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-0.56579</w:t>
            </w:r>
          </w:p>
        </w:tc>
        <w:tc>
          <w:tcPr>
            <w:tcW w:w="1246" w:type="pct"/>
            <w:noWrap/>
          </w:tcPr>
          <w:p w14:paraId="1F97482F"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0D12FBAF" w14:textId="77777777" w:rsidTr="00FC3C64">
        <w:trPr>
          <w:trHeight w:val="280"/>
          <w:jc w:val="center"/>
        </w:trPr>
        <w:tc>
          <w:tcPr>
            <w:tcW w:w="996" w:type="pct"/>
            <w:noWrap/>
          </w:tcPr>
          <w:p w14:paraId="17BEC66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H20</w:t>
            </w:r>
          </w:p>
        </w:tc>
        <w:tc>
          <w:tcPr>
            <w:tcW w:w="708" w:type="pct"/>
            <w:noWrap/>
          </w:tcPr>
          <w:p w14:paraId="0CCD762C"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tcPr>
          <w:p w14:paraId="413B1DEC"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-0.17724</w:t>
            </w:r>
          </w:p>
        </w:tc>
        <w:tc>
          <w:tcPr>
            <w:tcW w:w="1110" w:type="pct"/>
            <w:noWrap/>
          </w:tcPr>
          <w:p w14:paraId="13F7B975"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-0.55397</w:t>
            </w:r>
          </w:p>
        </w:tc>
        <w:tc>
          <w:tcPr>
            <w:tcW w:w="1246" w:type="pct"/>
            <w:noWrap/>
          </w:tcPr>
          <w:p w14:paraId="2192855D"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3CF8A228" w14:textId="77777777" w:rsidTr="00FC3C64">
        <w:trPr>
          <w:trHeight w:val="280"/>
          <w:jc w:val="center"/>
        </w:trPr>
        <w:tc>
          <w:tcPr>
            <w:tcW w:w="996" w:type="pct"/>
            <w:noWrap/>
          </w:tcPr>
          <w:p w14:paraId="2C4E1336"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H21</w:t>
            </w:r>
          </w:p>
        </w:tc>
        <w:tc>
          <w:tcPr>
            <w:tcW w:w="708" w:type="pct"/>
            <w:noWrap/>
          </w:tcPr>
          <w:p w14:paraId="4A43BFA8"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tcPr>
          <w:p w14:paraId="241C5CFC"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-0.87055</w:t>
            </w:r>
          </w:p>
        </w:tc>
        <w:tc>
          <w:tcPr>
            <w:tcW w:w="1110" w:type="pct"/>
            <w:noWrap/>
          </w:tcPr>
          <w:p w14:paraId="6F27F7ED"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-0.38451</w:t>
            </w:r>
          </w:p>
        </w:tc>
        <w:tc>
          <w:tcPr>
            <w:tcW w:w="1246" w:type="pct"/>
            <w:noWrap/>
          </w:tcPr>
          <w:p w14:paraId="6B5F2AC4"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757D0FDA" w14:textId="77777777" w:rsidTr="00FC3C64">
        <w:trPr>
          <w:trHeight w:val="280"/>
          <w:jc w:val="center"/>
        </w:trPr>
        <w:tc>
          <w:tcPr>
            <w:tcW w:w="996" w:type="pct"/>
            <w:noWrap/>
          </w:tcPr>
          <w:p w14:paraId="2971A33D"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H22</w:t>
            </w:r>
          </w:p>
        </w:tc>
        <w:tc>
          <w:tcPr>
            <w:tcW w:w="708" w:type="pct"/>
            <w:noWrap/>
          </w:tcPr>
          <w:p w14:paraId="07901250"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tcPr>
          <w:p w14:paraId="3D1B2E8D"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-0.93047</w:t>
            </w:r>
          </w:p>
        </w:tc>
        <w:tc>
          <w:tcPr>
            <w:tcW w:w="1110" w:type="pct"/>
            <w:noWrap/>
          </w:tcPr>
          <w:p w14:paraId="56D5A67F"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-0.41704</w:t>
            </w:r>
          </w:p>
        </w:tc>
        <w:tc>
          <w:tcPr>
            <w:tcW w:w="1246" w:type="pct"/>
            <w:noWrap/>
          </w:tcPr>
          <w:p w14:paraId="5D6136B8"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754D5DA8" w14:textId="77777777" w:rsidTr="00FC3C64">
        <w:trPr>
          <w:trHeight w:val="280"/>
          <w:jc w:val="center"/>
        </w:trPr>
        <w:tc>
          <w:tcPr>
            <w:tcW w:w="996" w:type="pct"/>
            <w:noWrap/>
          </w:tcPr>
          <w:p w14:paraId="59D60452"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H23</w:t>
            </w:r>
          </w:p>
        </w:tc>
        <w:tc>
          <w:tcPr>
            <w:tcW w:w="708" w:type="pct"/>
            <w:noWrap/>
          </w:tcPr>
          <w:p w14:paraId="0270ADD0"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tcPr>
          <w:p w14:paraId="37C8A6E1"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-0.9252</w:t>
            </w:r>
          </w:p>
        </w:tc>
        <w:tc>
          <w:tcPr>
            <w:tcW w:w="1110" w:type="pct"/>
            <w:noWrap/>
          </w:tcPr>
          <w:p w14:paraId="27B6E6ED"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-0.50469</w:t>
            </w:r>
          </w:p>
        </w:tc>
        <w:tc>
          <w:tcPr>
            <w:tcW w:w="1246" w:type="pct"/>
            <w:noWrap/>
          </w:tcPr>
          <w:p w14:paraId="2EC5CCC5"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39236F74" w14:textId="77777777" w:rsidTr="00FC3C64">
        <w:trPr>
          <w:trHeight w:val="280"/>
          <w:jc w:val="center"/>
        </w:trPr>
        <w:tc>
          <w:tcPr>
            <w:tcW w:w="996" w:type="pct"/>
            <w:noWrap/>
          </w:tcPr>
          <w:p w14:paraId="340EE9CC"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H24</w:t>
            </w:r>
          </w:p>
        </w:tc>
        <w:tc>
          <w:tcPr>
            <w:tcW w:w="708" w:type="pct"/>
            <w:noWrap/>
          </w:tcPr>
          <w:p w14:paraId="3B2C030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tcPr>
          <w:p w14:paraId="227C6402"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-0.86534</w:t>
            </w:r>
          </w:p>
        </w:tc>
        <w:tc>
          <w:tcPr>
            <w:tcW w:w="1110" w:type="pct"/>
            <w:noWrap/>
          </w:tcPr>
          <w:p w14:paraId="19155302"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-0.47208</w:t>
            </w:r>
          </w:p>
        </w:tc>
        <w:tc>
          <w:tcPr>
            <w:tcW w:w="1246" w:type="pct"/>
            <w:noWrap/>
          </w:tcPr>
          <w:p w14:paraId="621E22A1"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3FC63C5D" w14:textId="77777777" w:rsidTr="00FC3C64">
        <w:trPr>
          <w:trHeight w:val="280"/>
          <w:jc w:val="center"/>
        </w:trPr>
        <w:tc>
          <w:tcPr>
            <w:tcW w:w="996" w:type="pct"/>
            <w:noWrap/>
          </w:tcPr>
          <w:p w14:paraId="1F777D60"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H25</w:t>
            </w:r>
          </w:p>
        </w:tc>
        <w:tc>
          <w:tcPr>
            <w:tcW w:w="708" w:type="pct"/>
            <w:noWrap/>
          </w:tcPr>
          <w:p w14:paraId="4611833F"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noWrap/>
          </w:tcPr>
          <w:p w14:paraId="28E4EAA5"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-0.97277</w:t>
            </w:r>
          </w:p>
        </w:tc>
        <w:tc>
          <w:tcPr>
            <w:tcW w:w="1110" w:type="pct"/>
            <w:noWrap/>
          </w:tcPr>
          <w:p w14:paraId="710A7EDA"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-0.43995</w:t>
            </w:r>
          </w:p>
        </w:tc>
        <w:tc>
          <w:tcPr>
            <w:tcW w:w="1246" w:type="pct"/>
            <w:noWrap/>
          </w:tcPr>
          <w:p w14:paraId="3AB152E7"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r w:rsidR="00B1362E" w:rsidRPr="00F941D5" w14:paraId="1F910913" w14:textId="77777777" w:rsidTr="00FC3C64">
        <w:trPr>
          <w:trHeight w:val="280"/>
          <w:jc w:val="center"/>
        </w:trPr>
        <w:tc>
          <w:tcPr>
            <w:tcW w:w="996" w:type="pct"/>
            <w:tcBorders>
              <w:bottom w:val="single" w:sz="12" w:space="0" w:color="auto"/>
            </w:tcBorders>
            <w:noWrap/>
          </w:tcPr>
          <w:p w14:paraId="33068A76"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H26</w:t>
            </w:r>
          </w:p>
        </w:tc>
        <w:tc>
          <w:tcPr>
            <w:tcW w:w="708" w:type="pct"/>
            <w:tcBorders>
              <w:bottom w:val="single" w:sz="12" w:space="0" w:color="auto"/>
            </w:tcBorders>
            <w:noWrap/>
          </w:tcPr>
          <w:p w14:paraId="1CFAA012"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H</w:t>
            </w:r>
          </w:p>
        </w:tc>
        <w:tc>
          <w:tcPr>
            <w:tcW w:w="940" w:type="pct"/>
            <w:tcBorders>
              <w:bottom w:val="single" w:sz="12" w:space="0" w:color="auto"/>
            </w:tcBorders>
            <w:noWrap/>
          </w:tcPr>
          <w:p w14:paraId="55DB85CA"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-0.03262</w:t>
            </w:r>
          </w:p>
        </w:tc>
        <w:tc>
          <w:tcPr>
            <w:tcW w:w="1110" w:type="pct"/>
            <w:tcBorders>
              <w:bottom w:val="single" w:sz="12" w:space="0" w:color="auto"/>
            </w:tcBorders>
            <w:noWrap/>
          </w:tcPr>
          <w:p w14:paraId="61A87983"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-0.47255</w:t>
            </w:r>
          </w:p>
        </w:tc>
        <w:tc>
          <w:tcPr>
            <w:tcW w:w="1246" w:type="pct"/>
            <w:tcBorders>
              <w:bottom w:val="single" w:sz="12" w:space="0" w:color="auto"/>
            </w:tcBorders>
            <w:noWrap/>
          </w:tcPr>
          <w:p w14:paraId="174A7C58" w14:textId="77777777" w:rsidR="00B1362E" w:rsidRPr="00F941D5" w:rsidRDefault="00B1362E" w:rsidP="00167C57">
            <w:pPr>
              <w:jc w:val="center"/>
              <w:rPr>
                <w:rFonts w:ascii="Times New Roman" w:eastAsia="DengXian" w:hAnsi="Times New Roman" w:cs="Times New Roman"/>
                <w:color w:val="000000"/>
                <w:sz w:val="18"/>
                <w:szCs w:val="18"/>
              </w:rPr>
            </w:pPr>
            <w:r w:rsidRPr="00F941D5">
              <w:rPr>
                <w:rFonts w:ascii="Times New Roman" w:eastAsia="DengXian" w:hAnsi="Times New Roman" w:cs="Times New Roman"/>
                <w:color w:val="000000"/>
                <w:sz w:val="18"/>
                <w:szCs w:val="18"/>
              </w:rPr>
              <w:t>0</w:t>
            </w:r>
          </w:p>
        </w:tc>
      </w:tr>
    </w:tbl>
    <w:p w14:paraId="3ED2AFA9" w14:textId="779F359C" w:rsidR="00AC0974" w:rsidRPr="00F941D5" w:rsidRDefault="00AC0974" w:rsidP="00FC3C64">
      <w:pPr>
        <w:spacing w:before="100" w:beforeAutospacing="1" w:after="100" w:afterAutospacing="1"/>
        <w:rPr>
          <w:rFonts w:ascii="TimesNewRomanPS" w:hAnsi="TimesNewRomanPS" w:hint="eastAsia"/>
          <w:b/>
          <w:bCs/>
          <w:shd w:val="clear" w:color="auto" w:fill="FFFFFF"/>
        </w:rPr>
      </w:pPr>
    </w:p>
    <w:p w14:paraId="31D898A9" w14:textId="5D654FF4" w:rsidR="003F0D29" w:rsidRPr="00F941D5" w:rsidRDefault="003F0D29" w:rsidP="00FC3C64">
      <w:pPr>
        <w:spacing w:before="100" w:beforeAutospacing="1" w:after="100" w:afterAutospacing="1"/>
        <w:rPr>
          <w:rFonts w:ascii="TimesNewRomanPS" w:hAnsi="TimesNewRomanPS" w:hint="eastAsia"/>
          <w:b/>
          <w:bCs/>
          <w:shd w:val="clear" w:color="auto" w:fill="FFFFFF"/>
        </w:rPr>
      </w:pPr>
    </w:p>
    <w:p w14:paraId="12B92533" w14:textId="63D4DC08" w:rsidR="003F0D29" w:rsidRPr="00F941D5" w:rsidRDefault="003F0D29" w:rsidP="00FC3C64">
      <w:pPr>
        <w:spacing w:before="100" w:beforeAutospacing="1" w:after="100" w:afterAutospacing="1"/>
        <w:rPr>
          <w:rFonts w:ascii="TimesNewRomanPS" w:hAnsi="TimesNewRomanPS" w:hint="eastAsia"/>
          <w:b/>
          <w:bCs/>
          <w:shd w:val="clear" w:color="auto" w:fill="FFFFFF"/>
        </w:rPr>
      </w:pPr>
    </w:p>
    <w:p w14:paraId="780A1C2F" w14:textId="36E82BE3" w:rsidR="003F0D29" w:rsidRPr="00F941D5" w:rsidRDefault="003F0D29" w:rsidP="00FC3C64">
      <w:pPr>
        <w:spacing w:before="100" w:beforeAutospacing="1" w:after="100" w:afterAutospacing="1"/>
        <w:rPr>
          <w:rFonts w:ascii="TimesNewRomanPS" w:hAnsi="TimesNewRomanPS" w:hint="eastAsia"/>
          <w:b/>
          <w:bCs/>
          <w:shd w:val="clear" w:color="auto" w:fill="FFFFFF"/>
        </w:rPr>
      </w:pPr>
    </w:p>
    <w:p w14:paraId="03E88434" w14:textId="0A245F1D" w:rsidR="003F0D29" w:rsidRPr="00F941D5" w:rsidRDefault="003F0D29" w:rsidP="00FC3C64">
      <w:pPr>
        <w:spacing w:before="100" w:beforeAutospacing="1" w:after="100" w:afterAutospacing="1"/>
        <w:rPr>
          <w:rFonts w:ascii="TimesNewRomanPS" w:hAnsi="TimesNewRomanPS" w:hint="eastAsia"/>
          <w:b/>
          <w:bCs/>
          <w:shd w:val="clear" w:color="auto" w:fill="FFFFFF"/>
        </w:rPr>
      </w:pPr>
    </w:p>
    <w:p w14:paraId="3061930F" w14:textId="2A5370C8" w:rsidR="003F0D29" w:rsidRPr="00F941D5" w:rsidRDefault="003F0D29" w:rsidP="00FC3C64">
      <w:pPr>
        <w:spacing w:before="100" w:beforeAutospacing="1" w:after="100" w:afterAutospacing="1"/>
        <w:rPr>
          <w:rFonts w:ascii="TimesNewRomanPS" w:hAnsi="TimesNewRomanPS" w:hint="eastAsia"/>
          <w:b/>
          <w:bCs/>
          <w:shd w:val="clear" w:color="auto" w:fill="FFFFFF"/>
        </w:rPr>
      </w:pPr>
    </w:p>
    <w:p w14:paraId="3C882534" w14:textId="25769641" w:rsidR="003F0D29" w:rsidRPr="00F941D5" w:rsidRDefault="00026C6E" w:rsidP="00FC3C64">
      <w:pPr>
        <w:spacing w:before="100" w:beforeAutospacing="1" w:after="100" w:afterAutospacing="1"/>
        <w:rPr>
          <w:rFonts w:ascii="TimesNewRomanPS" w:hAnsi="TimesNewRomanPS" w:hint="eastAsia"/>
          <w:b/>
          <w:bCs/>
          <w:shd w:val="clear" w:color="auto" w:fill="FFFFFF"/>
        </w:rPr>
      </w:pPr>
      <w:r w:rsidRPr="00F941D5">
        <w:rPr>
          <w:rFonts w:ascii="TimesNewRomanPS" w:hAnsi="TimesNewRomanPS"/>
          <w:b/>
          <w:bCs/>
          <w:shd w:val="clear" w:color="auto" w:fill="FFFFFF"/>
        </w:rPr>
        <w:br w:type="page"/>
      </w:r>
    </w:p>
    <w:p w14:paraId="516F0CAF" w14:textId="458C6D4F" w:rsidR="00716896" w:rsidRPr="00F941D5" w:rsidRDefault="00716896" w:rsidP="00716896">
      <w:pPr>
        <w:pStyle w:val="20"/>
      </w:pPr>
      <w:bookmarkStart w:id="12" w:name="_Toc130838914"/>
      <w:r w:rsidRPr="00F941D5">
        <w:lastRenderedPageBreak/>
        <w:t>4.3</w:t>
      </w:r>
      <w:r w:rsidRPr="00F941D5">
        <w:rPr>
          <w:rFonts w:asciiTheme="majorBidi" w:hAnsiTheme="majorBidi" w:cstheme="majorBidi"/>
          <w:bCs w:val="0"/>
        </w:rPr>
        <w:t xml:space="preserve"> Revisable structure transformation </w:t>
      </w:r>
      <w:r w:rsidRPr="00F941D5">
        <w:rPr>
          <w:rFonts w:asciiTheme="majorBidi" w:hAnsiTheme="majorBidi" w:cstheme="majorBidi"/>
        </w:rPr>
        <w:t>PXRD</w:t>
      </w:r>
      <w:r w:rsidRPr="00F941D5">
        <w:t>.</w:t>
      </w:r>
      <w:bookmarkEnd w:id="12"/>
    </w:p>
    <w:p w14:paraId="75D3BF31" w14:textId="77777777" w:rsidR="00877C83" w:rsidRPr="00F941D5" w:rsidRDefault="00877C83" w:rsidP="00877C83">
      <w:pPr>
        <w:jc w:val="center"/>
      </w:pPr>
      <w:r w:rsidRPr="00F941D5">
        <w:rPr>
          <w:noProof/>
        </w:rPr>
        <w:drawing>
          <wp:inline distT="0" distB="0" distL="0" distR="0" wp14:anchorId="2FB98D4F" wp14:editId="247B6DC3">
            <wp:extent cx="3166842" cy="25818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71646" cy="2585752"/>
                    </a:xfrm>
                    <a:prstGeom prst="rect">
                      <a:avLst/>
                    </a:prstGeom>
                  </pic:spPr>
                </pic:pic>
              </a:graphicData>
            </a:graphic>
          </wp:inline>
        </w:drawing>
      </w:r>
    </w:p>
    <w:p w14:paraId="2A600D30" w14:textId="762FABE1" w:rsidR="00B350CE" w:rsidRPr="00F941D5" w:rsidRDefault="003E1F21" w:rsidP="00877C83">
      <w:pPr>
        <w:jc w:val="both"/>
        <w:rPr>
          <w:rFonts w:asciiTheme="majorBidi" w:hAnsiTheme="majorBidi" w:cstheme="majorBidi"/>
        </w:rPr>
      </w:pPr>
      <w:r>
        <w:rPr>
          <w:rFonts w:ascii="TimesNewRomanPS-BoldMT" w:hAnsi="TimesNewRomanPS-BoldMT"/>
          <w:b/>
          <w:bCs/>
          <w:color w:val="000000"/>
        </w:rPr>
        <w:t xml:space="preserve">Supplementary Figure </w:t>
      </w:r>
      <w:r w:rsidR="00716896" w:rsidRPr="00F941D5">
        <w:rPr>
          <w:rFonts w:ascii="TimesNewRomanPS-BoldMT" w:hAnsi="TimesNewRomanPS-BoldMT"/>
          <w:b/>
          <w:bCs/>
          <w:color w:val="000000"/>
        </w:rPr>
        <w:t>1</w:t>
      </w:r>
      <w:r w:rsidR="00877C83" w:rsidRPr="00F941D5">
        <w:rPr>
          <w:rFonts w:ascii="TimesNewRomanPS-BoldMT" w:hAnsi="TimesNewRomanPS-BoldMT"/>
          <w:b/>
          <w:bCs/>
          <w:color w:val="000000"/>
        </w:rPr>
        <w:t>9.</w:t>
      </w:r>
      <w:r w:rsidR="00877C83" w:rsidRPr="00F941D5">
        <w:rPr>
          <w:rFonts w:asciiTheme="majorBidi" w:hAnsiTheme="majorBidi" w:cstheme="majorBidi"/>
        </w:rPr>
        <w:t xml:space="preserve"> </w:t>
      </w:r>
      <w:r w:rsidR="00532C43" w:rsidRPr="00F941D5">
        <w:rPr>
          <w:rFonts w:asciiTheme="majorBidi" w:hAnsiTheme="majorBidi" w:cstheme="majorBidi"/>
        </w:rPr>
        <w:t xml:space="preserve">PXRD structural analysis </w:t>
      </w:r>
      <w:r w:rsidR="00877C83" w:rsidRPr="00F941D5">
        <w:rPr>
          <w:rFonts w:asciiTheme="majorBidi" w:hAnsiTheme="majorBidi" w:cstheme="majorBidi"/>
        </w:rPr>
        <w:t xml:space="preserve">of </w:t>
      </w:r>
      <w:r w:rsidR="00877C83" w:rsidRPr="00F941D5">
        <w:rPr>
          <w:rFonts w:asciiTheme="majorBidi" w:hAnsiTheme="majorBidi" w:cstheme="majorBidi"/>
          <w:b/>
        </w:rPr>
        <w:t xml:space="preserve">JNM-8-ABC </w:t>
      </w:r>
      <w:r w:rsidR="00877C83" w:rsidRPr="00F941D5">
        <w:rPr>
          <w:rFonts w:asciiTheme="majorBidi" w:hAnsiTheme="majorBidi" w:cstheme="majorBidi"/>
        </w:rPr>
        <w:t xml:space="preserve">showing space-filling model (C, light pink; H, white; Cu, red; N, pink). </w:t>
      </w:r>
    </w:p>
    <w:p w14:paraId="14D0E110" w14:textId="2C56D132" w:rsidR="00B350CE" w:rsidRPr="00F941D5" w:rsidRDefault="00B350CE" w:rsidP="00877C83">
      <w:pPr>
        <w:jc w:val="both"/>
        <w:rPr>
          <w:rFonts w:asciiTheme="majorBidi" w:hAnsiTheme="majorBidi" w:cstheme="majorBidi"/>
        </w:rPr>
      </w:pPr>
    </w:p>
    <w:p w14:paraId="19A42F5A" w14:textId="77777777" w:rsidR="00B350CE" w:rsidRPr="00F941D5" w:rsidRDefault="00B350CE" w:rsidP="00877C83">
      <w:pPr>
        <w:jc w:val="both"/>
        <w:rPr>
          <w:rFonts w:asciiTheme="majorBidi" w:hAnsiTheme="majorBidi" w:cstheme="majorBidi"/>
        </w:rPr>
      </w:pPr>
    </w:p>
    <w:p w14:paraId="44815A0E" w14:textId="77777777" w:rsidR="00B350CE" w:rsidRPr="00F941D5" w:rsidRDefault="00B350CE" w:rsidP="00B350CE">
      <w:pPr>
        <w:jc w:val="center"/>
      </w:pPr>
      <w:r w:rsidRPr="00F941D5">
        <w:rPr>
          <w:noProof/>
        </w:rPr>
        <w:drawing>
          <wp:inline distT="0" distB="0" distL="0" distR="0" wp14:anchorId="17E4DA41" wp14:editId="0AFA281F">
            <wp:extent cx="3069020" cy="2826393"/>
            <wp:effectExtent l="0" t="0" r="4445" b="5715"/>
            <wp:docPr id="548" name="图片 548"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图片 548" descr="图片包含 图表&#10;&#10;描述已自动生成"/>
                    <pic:cNvPicPr/>
                  </pic:nvPicPr>
                  <pic:blipFill rotWithShape="1">
                    <a:blip r:embed="rId31"/>
                    <a:srcRect l="16506" t="10404" r="11558" b="3009"/>
                    <a:stretch/>
                  </pic:blipFill>
                  <pic:spPr bwMode="auto">
                    <a:xfrm>
                      <a:off x="0" y="0"/>
                      <a:ext cx="3145620" cy="2896937"/>
                    </a:xfrm>
                    <a:prstGeom prst="rect">
                      <a:avLst/>
                    </a:prstGeom>
                    <a:ln>
                      <a:noFill/>
                    </a:ln>
                    <a:extLst>
                      <a:ext uri="{53640926-AAD7-44D8-BBD7-CCE9431645EC}">
                        <a14:shadowObscured xmlns:a14="http://schemas.microsoft.com/office/drawing/2010/main"/>
                      </a:ext>
                    </a:extLst>
                  </pic:spPr>
                </pic:pic>
              </a:graphicData>
            </a:graphic>
          </wp:inline>
        </w:drawing>
      </w:r>
    </w:p>
    <w:p w14:paraId="733F6B60" w14:textId="78DDB14D" w:rsidR="00B350CE" w:rsidRPr="00F941D5" w:rsidRDefault="003E1F21" w:rsidP="00B350CE">
      <w:pPr>
        <w:rPr>
          <w:rFonts w:ascii="Times New Roman" w:hAnsi="Times New Roman" w:cs="Times New Roman"/>
          <w:color w:val="000000" w:themeColor="text1"/>
          <w:lang w:eastAsia="zh-Hans"/>
        </w:rPr>
      </w:pPr>
      <w:r>
        <w:rPr>
          <w:rFonts w:ascii="TimesNewRomanPS-BoldMT" w:hAnsi="TimesNewRomanPS-BoldMT"/>
          <w:b/>
          <w:bCs/>
          <w:color w:val="000000"/>
        </w:rPr>
        <w:t xml:space="preserve">Supplementary Figure </w:t>
      </w:r>
      <w:r w:rsidR="00716896" w:rsidRPr="00F941D5">
        <w:rPr>
          <w:rFonts w:ascii="TimesNewRomanPS-BoldMT" w:hAnsi="TimesNewRomanPS-BoldMT"/>
          <w:b/>
          <w:bCs/>
          <w:color w:val="000000"/>
        </w:rPr>
        <w:t>20</w:t>
      </w:r>
      <w:r w:rsidR="00B350CE" w:rsidRPr="00F941D5">
        <w:rPr>
          <w:rFonts w:ascii="TimesNewRomanPS-BoldMT" w:hAnsi="TimesNewRomanPS-BoldMT"/>
          <w:b/>
          <w:bCs/>
          <w:color w:val="000000"/>
        </w:rPr>
        <w:t xml:space="preserve">. </w:t>
      </w:r>
      <w:r w:rsidR="00B350CE" w:rsidRPr="00F941D5">
        <w:rPr>
          <w:rFonts w:ascii="Times New Roman" w:hAnsi="Times New Roman" w:cs="Times New Roman"/>
          <w:color w:val="000000"/>
        </w:rPr>
        <w:t>PXRD patterns of</w:t>
      </w:r>
      <w:r w:rsidR="00B350CE" w:rsidRPr="00F941D5">
        <w:rPr>
          <w:rFonts w:ascii="Times New Roman" w:hAnsi="Times New Roman" w:cs="Times New Roman"/>
          <w:b/>
          <w:color w:val="000000" w:themeColor="text1"/>
          <w:lang w:eastAsia="zh-Hans"/>
        </w:rPr>
        <w:t xml:space="preserve"> JNM-9-ABC</w:t>
      </w:r>
      <w:r w:rsidR="00B350CE" w:rsidRPr="00F941D5">
        <w:rPr>
          <w:rFonts w:ascii="Times New Roman" w:hAnsi="Times New Roman" w:cs="Times New Roman"/>
          <w:color w:val="000000" w:themeColor="text1"/>
          <w:lang w:eastAsia="zh-Hans"/>
        </w:rPr>
        <w:t xml:space="preserve"> into DMF </w:t>
      </w:r>
      <w:r w:rsidR="00B350CE" w:rsidRPr="00F941D5">
        <w:rPr>
          <w:rFonts w:asciiTheme="majorBidi" w:hAnsiTheme="majorBidi" w:cstheme="majorBidi"/>
          <w:bCs/>
        </w:rPr>
        <w:t xml:space="preserve">solution at 80 </w:t>
      </w:r>
      <w:r w:rsidR="00B350CE" w:rsidRPr="00F941D5">
        <w:rPr>
          <w:rFonts w:ascii="Times New Roman" w:hAnsi="Times New Roman" w:cs="Times New Roman"/>
          <w:color w:val="000000"/>
        </w:rPr>
        <w:t>°C for 10 h</w:t>
      </w:r>
      <w:r w:rsidR="00B350CE" w:rsidRPr="00F941D5">
        <w:rPr>
          <w:rFonts w:ascii="Times New Roman" w:hAnsi="Times New Roman" w:cs="Times New Roman"/>
          <w:color w:val="000000" w:themeColor="text1"/>
          <w:lang w:eastAsia="zh-Hans"/>
        </w:rPr>
        <w:t>.</w:t>
      </w:r>
    </w:p>
    <w:p w14:paraId="4201ED42" w14:textId="5EF7D205" w:rsidR="00B350CE" w:rsidRPr="00F941D5" w:rsidRDefault="00B350CE" w:rsidP="00B350CE">
      <w:pPr>
        <w:rPr>
          <w:rFonts w:ascii="Times New Roman" w:hAnsi="Times New Roman" w:cs="Times New Roman"/>
          <w:color w:val="000000" w:themeColor="text1"/>
          <w:lang w:eastAsia="zh-Hans"/>
        </w:rPr>
      </w:pPr>
    </w:p>
    <w:p w14:paraId="6440E9DF" w14:textId="29590AF9" w:rsidR="00B350CE" w:rsidRPr="00F941D5" w:rsidRDefault="00B350CE" w:rsidP="00B350CE">
      <w:pPr>
        <w:rPr>
          <w:rFonts w:ascii="Times New Roman" w:hAnsi="Times New Roman" w:cs="Times New Roman"/>
          <w:color w:val="000000" w:themeColor="text1"/>
          <w:lang w:eastAsia="zh-Hans"/>
        </w:rPr>
      </w:pPr>
    </w:p>
    <w:p w14:paraId="5806A8B4" w14:textId="1282EEB7" w:rsidR="00B350CE" w:rsidRPr="00F941D5" w:rsidRDefault="00B350CE" w:rsidP="00B350CE">
      <w:pPr>
        <w:rPr>
          <w:rFonts w:ascii="Times New Roman" w:hAnsi="Times New Roman" w:cs="Times New Roman"/>
          <w:color w:val="000000" w:themeColor="text1"/>
          <w:lang w:eastAsia="zh-Hans"/>
        </w:rPr>
      </w:pPr>
    </w:p>
    <w:p w14:paraId="440C967B" w14:textId="31F5C8C6" w:rsidR="00B350CE" w:rsidRPr="00F941D5" w:rsidRDefault="00B350CE" w:rsidP="00B350CE">
      <w:pPr>
        <w:rPr>
          <w:rFonts w:ascii="Times New Roman" w:hAnsi="Times New Roman" w:cs="Times New Roman"/>
          <w:color w:val="000000" w:themeColor="text1"/>
          <w:lang w:eastAsia="zh-Hans"/>
        </w:rPr>
      </w:pPr>
    </w:p>
    <w:p w14:paraId="3D241079" w14:textId="2B98C2CE" w:rsidR="00B350CE" w:rsidRPr="00F941D5" w:rsidRDefault="00B350CE" w:rsidP="00B350CE">
      <w:pPr>
        <w:rPr>
          <w:rFonts w:ascii="Times New Roman" w:hAnsi="Times New Roman" w:cs="Times New Roman"/>
          <w:color w:val="000000" w:themeColor="text1"/>
          <w:lang w:eastAsia="zh-Hans"/>
        </w:rPr>
      </w:pPr>
    </w:p>
    <w:p w14:paraId="658A0973" w14:textId="77777777" w:rsidR="00B350CE" w:rsidRPr="00F941D5" w:rsidRDefault="00B350CE" w:rsidP="00877C83">
      <w:pPr>
        <w:jc w:val="center"/>
        <w:rPr>
          <w:rFonts w:ascii="Times New Roman" w:hAnsi="Times New Roman" w:cs="Times New Roman"/>
          <w:color w:val="000000" w:themeColor="text1"/>
          <w:lang w:eastAsia="zh-Hans"/>
        </w:rPr>
      </w:pPr>
      <w:r w:rsidRPr="00F941D5">
        <w:rPr>
          <w:rFonts w:ascii="Times New Roman" w:hAnsi="Times New Roman" w:cs="Times New Roman"/>
          <w:color w:val="000000" w:themeColor="text1"/>
          <w:lang w:eastAsia="zh-Hans"/>
        </w:rPr>
        <w:br w:type="page"/>
      </w:r>
    </w:p>
    <w:p w14:paraId="27C5EA1D" w14:textId="29E8DD99" w:rsidR="00877C83" w:rsidRPr="00F941D5" w:rsidRDefault="00877C83" w:rsidP="00877C83">
      <w:pPr>
        <w:jc w:val="center"/>
        <w:rPr>
          <w:rFonts w:asciiTheme="majorBidi" w:hAnsiTheme="majorBidi" w:cstheme="majorBidi"/>
        </w:rPr>
      </w:pPr>
      <w:r w:rsidRPr="00F941D5">
        <w:rPr>
          <w:rFonts w:asciiTheme="majorBidi" w:hAnsiTheme="majorBidi" w:cstheme="majorBidi"/>
          <w:noProof/>
        </w:rPr>
        <w:lastRenderedPageBreak/>
        <w:drawing>
          <wp:inline distT="0" distB="0" distL="0" distR="0" wp14:anchorId="458C4A1B" wp14:editId="4C2BA037">
            <wp:extent cx="2465798" cy="2116171"/>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25173" cy="2167127"/>
                    </a:xfrm>
                    <a:prstGeom prst="rect">
                      <a:avLst/>
                    </a:prstGeom>
                  </pic:spPr>
                </pic:pic>
              </a:graphicData>
            </a:graphic>
          </wp:inline>
        </w:drawing>
      </w:r>
    </w:p>
    <w:p w14:paraId="30348434" w14:textId="37FA4DE3" w:rsidR="00877C83" w:rsidRPr="00F941D5" w:rsidRDefault="003E1F21" w:rsidP="00B350CE">
      <w:pPr>
        <w:jc w:val="both"/>
        <w:rPr>
          <w:rFonts w:asciiTheme="majorBidi" w:hAnsiTheme="majorBidi" w:cstheme="majorBidi"/>
        </w:rPr>
      </w:pPr>
      <w:r>
        <w:rPr>
          <w:rFonts w:ascii="TimesNewRomanPS-BoldMT" w:hAnsi="TimesNewRomanPS-BoldMT"/>
          <w:b/>
          <w:bCs/>
          <w:color w:val="000000"/>
        </w:rPr>
        <w:t xml:space="preserve">Supplementary Figure </w:t>
      </w:r>
      <w:r w:rsidR="00877C83" w:rsidRPr="00F941D5">
        <w:rPr>
          <w:rFonts w:ascii="TimesNewRomanPS-BoldMT" w:hAnsi="TimesNewRomanPS-BoldMT"/>
          <w:b/>
          <w:bCs/>
          <w:color w:val="000000"/>
        </w:rPr>
        <w:t>2</w:t>
      </w:r>
      <w:r w:rsidR="00716896" w:rsidRPr="00F941D5">
        <w:rPr>
          <w:rFonts w:ascii="TimesNewRomanPS-BoldMT" w:hAnsi="TimesNewRomanPS-BoldMT"/>
          <w:b/>
          <w:bCs/>
          <w:color w:val="000000"/>
        </w:rPr>
        <w:t>1</w:t>
      </w:r>
      <w:r w:rsidR="00877C83" w:rsidRPr="00F941D5">
        <w:rPr>
          <w:rFonts w:ascii="TimesNewRomanPS-BoldMT" w:hAnsi="TimesNewRomanPS-BoldMT"/>
          <w:b/>
          <w:bCs/>
          <w:color w:val="000000"/>
        </w:rPr>
        <w:t>.</w:t>
      </w:r>
      <w:r w:rsidR="00877C83" w:rsidRPr="00F941D5">
        <w:rPr>
          <w:rFonts w:asciiTheme="majorBidi" w:hAnsiTheme="majorBidi" w:cstheme="majorBidi"/>
        </w:rPr>
        <w:t xml:space="preserve"> </w:t>
      </w:r>
      <w:r w:rsidR="00877C83" w:rsidRPr="00F941D5">
        <w:rPr>
          <w:rFonts w:asciiTheme="majorBidi" w:hAnsiTheme="majorBidi" w:cstheme="majorBidi"/>
          <w:bCs/>
        </w:rPr>
        <w:t xml:space="preserve">Revisable structure transformation </w:t>
      </w:r>
      <w:r w:rsidR="00877C83" w:rsidRPr="00F941D5">
        <w:rPr>
          <w:rFonts w:asciiTheme="majorBidi" w:hAnsiTheme="majorBidi" w:cstheme="majorBidi"/>
        </w:rPr>
        <w:t>PXRD analysis</w:t>
      </w:r>
      <w:r w:rsidR="00877C83" w:rsidRPr="00F941D5">
        <w:rPr>
          <w:rFonts w:asciiTheme="majorBidi" w:hAnsiTheme="majorBidi" w:cstheme="majorBidi"/>
          <w:b/>
        </w:rPr>
        <w:t xml:space="preserve"> </w:t>
      </w:r>
      <w:r w:rsidR="00877C83" w:rsidRPr="00F941D5">
        <w:rPr>
          <w:rFonts w:asciiTheme="majorBidi" w:hAnsiTheme="majorBidi" w:cstheme="majorBidi"/>
          <w:bCs/>
        </w:rPr>
        <w:t>of</w:t>
      </w:r>
      <w:r w:rsidR="00877C83" w:rsidRPr="00F941D5">
        <w:rPr>
          <w:rFonts w:asciiTheme="majorBidi" w:hAnsiTheme="majorBidi" w:cstheme="majorBidi"/>
        </w:rPr>
        <w:t xml:space="preserve"> </w:t>
      </w:r>
      <w:r w:rsidR="00877C83" w:rsidRPr="00F941D5">
        <w:rPr>
          <w:rFonts w:asciiTheme="majorBidi" w:hAnsiTheme="majorBidi" w:cstheme="majorBidi"/>
          <w:b/>
          <w:bCs/>
        </w:rPr>
        <w:t xml:space="preserve">JNM-8-AA </w:t>
      </w:r>
      <w:r w:rsidR="00877C83" w:rsidRPr="00F941D5">
        <w:rPr>
          <w:rFonts w:asciiTheme="majorBidi" w:hAnsiTheme="majorBidi" w:cstheme="majorBidi"/>
          <w:bCs/>
        </w:rPr>
        <w:t>(pristine)</w:t>
      </w:r>
      <w:r w:rsidR="00877C83" w:rsidRPr="00F941D5">
        <w:rPr>
          <w:rFonts w:asciiTheme="majorBidi" w:hAnsiTheme="majorBidi" w:cstheme="majorBidi"/>
        </w:rPr>
        <w:t xml:space="preserve">, </w:t>
      </w:r>
      <w:r w:rsidR="00877C83" w:rsidRPr="00F941D5">
        <w:rPr>
          <w:rFonts w:asciiTheme="majorBidi" w:hAnsiTheme="majorBidi" w:cstheme="majorBidi"/>
          <w:b/>
          <w:bCs/>
        </w:rPr>
        <w:t xml:space="preserve">JNM-8-ABC </w:t>
      </w:r>
      <w:r w:rsidR="00877C83" w:rsidRPr="00F941D5">
        <w:rPr>
          <w:rFonts w:asciiTheme="majorBidi" w:hAnsiTheme="majorBidi" w:cstheme="majorBidi"/>
          <w:bCs/>
        </w:rPr>
        <w:t xml:space="preserve">and </w:t>
      </w:r>
      <w:r w:rsidR="00877C83" w:rsidRPr="00F941D5">
        <w:rPr>
          <w:rFonts w:asciiTheme="majorBidi" w:hAnsiTheme="majorBidi" w:cstheme="majorBidi"/>
          <w:b/>
          <w:bCs/>
        </w:rPr>
        <w:t xml:space="preserve">JNM-8-AA </w:t>
      </w:r>
      <w:r w:rsidR="00877C83" w:rsidRPr="00F941D5">
        <w:rPr>
          <w:rFonts w:asciiTheme="majorBidi" w:hAnsiTheme="majorBidi" w:cstheme="majorBidi"/>
          <w:bCs/>
        </w:rPr>
        <w:t>(regenerated)</w:t>
      </w:r>
      <w:r w:rsidR="00877C83" w:rsidRPr="00F941D5">
        <w:rPr>
          <w:rFonts w:asciiTheme="majorBidi" w:hAnsiTheme="majorBidi" w:cstheme="majorBidi"/>
        </w:rPr>
        <w:t>.</w:t>
      </w:r>
      <w:r w:rsidR="00B350CE" w:rsidRPr="00F941D5">
        <w:rPr>
          <w:rFonts w:asciiTheme="majorBidi" w:hAnsiTheme="majorBidi" w:cstheme="majorBidi"/>
        </w:rPr>
        <w:t xml:space="preserve"> </w:t>
      </w:r>
    </w:p>
    <w:p w14:paraId="6DDDC5EA" w14:textId="267129DD" w:rsidR="00CF2301" w:rsidRPr="00F941D5" w:rsidRDefault="00CF2301" w:rsidP="002435E7"/>
    <w:p w14:paraId="0EBC6419" w14:textId="77777777" w:rsidR="00D0237B" w:rsidRPr="00F941D5" w:rsidRDefault="00D0237B" w:rsidP="00D0237B">
      <w:pPr>
        <w:pStyle w:val="20"/>
      </w:pPr>
      <w:bookmarkStart w:id="13" w:name="_Toc130838915"/>
      <w:r w:rsidRPr="00F941D5">
        <w:t>4.4 Fourier-transform infrared (FT-IR) spectra</w:t>
      </w:r>
      <w:bookmarkEnd w:id="13"/>
    </w:p>
    <w:p w14:paraId="6C58C5F5" w14:textId="77777777" w:rsidR="00D0237B" w:rsidRPr="00F941D5" w:rsidRDefault="00D0237B" w:rsidP="00D0237B">
      <w:pPr>
        <w:jc w:val="center"/>
      </w:pPr>
      <w:r w:rsidRPr="00F941D5">
        <w:rPr>
          <w:noProof/>
        </w:rPr>
        <w:drawing>
          <wp:inline distT="0" distB="0" distL="0" distR="0" wp14:anchorId="6F9DB72C" wp14:editId="244B2FAF">
            <wp:extent cx="4670611" cy="2017182"/>
            <wp:effectExtent l="0" t="0" r="3175"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578" t="6819" r="4572"/>
                    <a:stretch/>
                  </pic:blipFill>
                  <pic:spPr bwMode="auto">
                    <a:xfrm>
                      <a:off x="0" y="0"/>
                      <a:ext cx="4714965" cy="2036338"/>
                    </a:xfrm>
                    <a:prstGeom prst="rect">
                      <a:avLst/>
                    </a:prstGeom>
                    <a:ln>
                      <a:noFill/>
                    </a:ln>
                    <a:extLst>
                      <a:ext uri="{53640926-AAD7-44D8-BBD7-CCE9431645EC}">
                        <a14:shadowObscured xmlns:a14="http://schemas.microsoft.com/office/drawing/2010/main"/>
                      </a:ext>
                    </a:extLst>
                  </pic:spPr>
                </pic:pic>
              </a:graphicData>
            </a:graphic>
          </wp:inline>
        </w:drawing>
      </w:r>
    </w:p>
    <w:p w14:paraId="24AF2EA8" w14:textId="1F33B6E0" w:rsidR="00D0237B" w:rsidRPr="00F941D5" w:rsidRDefault="003E1F21" w:rsidP="00D0237B">
      <w:pPr>
        <w:rPr>
          <w:rFonts w:ascii="Times New Roman" w:hAnsi="Times New Roman" w:cs="Times New Roman"/>
          <w:color w:val="000000"/>
        </w:rPr>
      </w:pPr>
      <w:r>
        <w:rPr>
          <w:rFonts w:ascii="Times New Roman" w:hAnsi="Times New Roman" w:cs="Times New Roman"/>
          <w:b/>
          <w:bCs/>
          <w:color w:val="000000"/>
        </w:rPr>
        <w:t xml:space="preserve">Supplementary Figure </w:t>
      </w:r>
      <w:r w:rsidR="00D0237B" w:rsidRPr="00F941D5">
        <w:rPr>
          <w:rFonts w:ascii="Times New Roman" w:hAnsi="Times New Roman" w:cs="Times New Roman"/>
          <w:b/>
          <w:bCs/>
          <w:color w:val="000000"/>
        </w:rPr>
        <w:t>2</w:t>
      </w:r>
      <w:r w:rsidR="00716896" w:rsidRPr="00F941D5">
        <w:rPr>
          <w:rFonts w:ascii="Times New Roman" w:hAnsi="Times New Roman" w:cs="Times New Roman"/>
          <w:b/>
          <w:bCs/>
          <w:color w:val="000000"/>
        </w:rPr>
        <w:t>2</w:t>
      </w:r>
      <w:r w:rsidR="00D0237B" w:rsidRPr="00F941D5">
        <w:rPr>
          <w:rFonts w:ascii="Times New Roman" w:hAnsi="Times New Roman" w:cs="Times New Roman"/>
          <w:color w:val="000000"/>
        </w:rPr>
        <w:t xml:space="preserve">. FT-IR analyses of (a) </w:t>
      </w:r>
      <w:r w:rsidR="00D0237B" w:rsidRPr="00F941D5">
        <w:rPr>
          <w:rFonts w:ascii="Times New Roman" w:hAnsi="Times New Roman" w:cs="Times New Roman"/>
          <w:b/>
          <w:bCs/>
          <w:color w:val="000000"/>
        </w:rPr>
        <w:t>JNM-7</w:t>
      </w:r>
      <w:r w:rsidR="00D0237B" w:rsidRPr="00F941D5">
        <w:rPr>
          <w:rFonts w:ascii="Times New Roman" w:hAnsi="Times New Roman" w:cs="Times New Roman"/>
          <w:color w:val="000000"/>
        </w:rPr>
        <w:t xml:space="preserve"> and (b) </w:t>
      </w:r>
      <w:r w:rsidR="00D0237B" w:rsidRPr="00F941D5">
        <w:rPr>
          <w:rFonts w:ascii="Times New Roman" w:hAnsi="Times New Roman" w:cs="Times New Roman"/>
          <w:b/>
          <w:bCs/>
          <w:color w:val="000000"/>
        </w:rPr>
        <w:t>JNM-8</w:t>
      </w:r>
      <w:r w:rsidR="00D0237B" w:rsidRPr="00F941D5">
        <w:rPr>
          <w:rFonts w:ascii="Times New Roman" w:hAnsi="Times New Roman" w:cs="Times New Roman"/>
          <w:color w:val="000000"/>
        </w:rPr>
        <w:t>.</w:t>
      </w:r>
    </w:p>
    <w:p w14:paraId="63A7702F" w14:textId="208D2DB9" w:rsidR="00D0237B" w:rsidRPr="00F941D5" w:rsidRDefault="00D0237B" w:rsidP="002435E7"/>
    <w:p w14:paraId="29CA3E86" w14:textId="6CDCABE1" w:rsidR="00575A27" w:rsidRPr="00F941D5" w:rsidRDefault="00575A27" w:rsidP="007D4776">
      <w:pPr>
        <w:pStyle w:val="20"/>
      </w:pPr>
      <w:bookmarkStart w:id="14" w:name="_Toc130838916"/>
      <w:r w:rsidRPr="00F941D5">
        <w:t>4.</w:t>
      </w:r>
      <w:r w:rsidR="0051659F" w:rsidRPr="00F941D5">
        <w:t>5</w:t>
      </w:r>
      <w:r w:rsidRPr="00F941D5">
        <w:t xml:space="preserve"> Solid-state </w:t>
      </w:r>
      <w:r w:rsidRPr="00F941D5">
        <w:rPr>
          <w:vertAlign w:val="superscript"/>
        </w:rPr>
        <w:t>13</w:t>
      </w:r>
      <w:r w:rsidRPr="00F941D5">
        <w:t>C CP/MAS NMR spectra</w:t>
      </w:r>
      <w:r w:rsidR="003979B3" w:rsidRPr="00F941D5">
        <w:t>.</w:t>
      </w:r>
      <w:bookmarkEnd w:id="14"/>
    </w:p>
    <w:p w14:paraId="31E7A183" w14:textId="17ED8E41" w:rsidR="007D4776" w:rsidRPr="00F941D5" w:rsidRDefault="00073514" w:rsidP="00EA5F12">
      <w:pPr>
        <w:jc w:val="center"/>
      </w:pPr>
      <w:r w:rsidRPr="00F941D5">
        <w:rPr>
          <w:noProof/>
        </w:rPr>
        <w:drawing>
          <wp:inline distT="0" distB="0" distL="0" distR="0" wp14:anchorId="0F770D9C" wp14:editId="4358F0BB">
            <wp:extent cx="4563035" cy="2079786"/>
            <wp:effectExtent l="0" t="0" r="0" b="317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769" t="3782" r="3667"/>
                    <a:stretch/>
                  </pic:blipFill>
                  <pic:spPr bwMode="auto">
                    <a:xfrm>
                      <a:off x="0" y="0"/>
                      <a:ext cx="4572580" cy="2084137"/>
                    </a:xfrm>
                    <a:prstGeom prst="rect">
                      <a:avLst/>
                    </a:prstGeom>
                    <a:ln>
                      <a:noFill/>
                    </a:ln>
                    <a:extLst>
                      <a:ext uri="{53640926-AAD7-44D8-BBD7-CCE9431645EC}">
                        <a14:shadowObscured xmlns:a14="http://schemas.microsoft.com/office/drawing/2010/main"/>
                      </a:ext>
                    </a:extLst>
                  </pic:spPr>
                </pic:pic>
              </a:graphicData>
            </a:graphic>
          </wp:inline>
        </w:drawing>
      </w:r>
    </w:p>
    <w:p w14:paraId="045AD9A4" w14:textId="52C3B792" w:rsidR="00C31A15" w:rsidRPr="00F941D5" w:rsidRDefault="003E1F21" w:rsidP="00B350CE">
      <w:pPr>
        <w:jc w:val="both"/>
        <w:rPr>
          <w:rFonts w:ascii="TimesNewRomanPS-BoldMT" w:hAnsi="TimesNewRomanPS-BoldMT" w:hint="eastAsia"/>
          <w:b/>
          <w:bCs/>
          <w:color w:val="000000"/>
        </w:rPr>
      </w:pPr>
      <w:r>
        <w:rPr>
          <w:rFonts w:ascii="TimesNewRomanPS-BoldMT" w:hAnsi="TimesNewRomanPS-BoldMT"/>
          <w:b/>
          <w:bCs/>
          <w:color w:val="000000"/>
        </w:rPr>
        <w:t xml:space="preserve">Supplementary Figure </w:t>
      </w:r>
      <w:r w:rsidR="00101DC6" w:rsidRPr="00F941D5">
        <w:rPr>
          <w:rFonts w:ascii="TimesNewRomanPS-BoldMT" w:hAnsi="TimesNewRomanPS-BoldMT"/>
          <w:b/>
          <w:bCs/>
          <w:color w:val="000000"/>
        </w:rPr>
        <w:t>2</w:t>
      </w:r>
      <w:r w:rsidR="006F3CAD" w:rsidRPr="00F941D5">
        <w:rPr>
          <w:rFonts w:ascii="TimesNewRomanPS-BoldMT" w:hAnsi="TimesNewRomanPS-BoldMT"/>
          <w:b/>
          <w:bCs/>
          <w:color w:val="000000"/>
        </w:rPr>
        <w:t>3</w:t>
      </w:r>
      <w:r w:rsidR="00EA5F12" w:rsidRPr="00F941D5">
        <w:rPr>
          <w:rFonts w:ascii="TimesNewRomanPS-BoldMT" w:hAnsi="TimesNewRomanPS-BoldMT"/>
          <w:b/>
          <w:bCs/>
          <w:color w:val="000000"/>
        </w:rPr>
        <w:t xml:space="preserve">. </w:t>
      </w:r>
      <w:r w:rsidR="00EA5F12" w:rsidRPr="00F941D5">
        <w:rPr>
          <w:rFonts w:ascii="Times New Roman" w:hAnsi="Times New Roman" w:cs="Times New Roman"/>
          <w:color w:val="000000"/>
        </w:rPr>
        <w:t xml:space="preserve">Solid-state </w:t>
      </w:r>
      <w:r w:rsidR="00EA5F12" w:rsidRPr="00F941D5">
        <w:rPr>
          <w:rFonts w:ascii="Times New Roman" w:hAnsi="Times New Roman" w:cs="Times New Roman"/>
          <w:color w:val="000000"/>
          <w:vertAlign w:val="superscript"/>
        </w:rPr>
        <w:t>13</w:t>
      </w:r>
      <w:r w:rsidR="00EA5F12" w:rsidRPr="00F941D5">
        <w:rPr>
          <w:rFonts w:ascii="Times New Roman" w:hAnsi="Times New Roman" w:cs="Times New Roman"/>
          <w:color w:val="000000"/>
        </w:rPr>
        <w:t xml:space="preserve">C CP/MAS NMR spectra and peak assignments for </w:t>
      </w:r>
      <w:r w:rsidR="00AF7012" w:rsidRPr="00F941D5">
        <w:rPr>
          <w:rFonts w:ascii="Times New Roman" w:hAnsi="Times New Roman" w:cs="Times New Roman"/>
          <w:color w:val="000000"/>
        </w:rPr>
        <w:t xml:space="preserve">(a) </w:t>
      </w:r>
      <w:r w:rsidR="00EA5F12" w:rsidRPr="00F941D5">
        <w:rPr>
          <w:rFonts w:ascii="TimesNewRomanPS-BoldMT" w:hAnsi="TimesNewRomanPS-BoldMT"/>
          <w:b/>
          <w:bCs/>
          <w:color w:val="000000"/>
        </w:rPr>
        <w:t>JNM-7</w:t>
      </w:r>
      <w:r w:rsidR="00EA5F12" w:rsidRPr="00F941D5">
        <w:rPr>
          <w:rFonts w:ascii="TimesNewRomanPS-BoldMT" w:hAnsi="TimesNewRomanPS-BoldMT"/>
          <w:color w:val="000000"/>
        </w:rPr>
        <w:t xml:space="preserve"> and </w:t>
      </w:r>
      <w:r w:rsidR="00AF7012" w:rsidRPr="00F941D5">
        <w:rPr>
          <w:rFonts w:ascii="TimesNewRomanPS-BoldMT" w:hAnsi="TimesNewRomanPS-BoldMT"/>
          <w:color w:val="000000"/>
        </w:rPr>
        <w:t xml:space="preserve">(b) </w:t>
      </w:r>
      <w:r w:rsidR="00EA5F12" w:rsidRPr="00F941D5">
        <w:rPr>
          <w:rFonts w:ascii="TimesNewRomanPS-BoldMT" w:hAnsi="TimesNewRomanPS-BoldMT"/>
          <w:b/>
          <w:bCs/>
          <w:color w:val="000000"/>
        </w:rPr>
        <w:t>JNM-8.</w:t>
      </w:r>
      <w:r w:rsidR="00B350CE" w:rsidRPr="00F941D5">
        <w:rPr>
          <w:rFonts w:ascii="TimesNewRomanPS-BoldMT" w:hAnsi="TimesNewRomanPS-BoldMT"/>
          <w:b/>
          <w:bCs/>
          <w:color w:val="000000"/>
        </w:rPr>
        <w:br w:type="page"/>
      </w:r>
    </w:p>
    <w:p w14:paraId="7E535EBD" w14:textId="5E54013B" w:rsidR="00CD6D07" w:rsidRPr="00F941D5" w:rsidRDefault="00CD6D07" w:rsidP="00CD6D07">
      <w:pPr>
        <w:pStyle w:val="20"/>
      </w:pPr>
      <w:bookmarkStart w:id="15" w:name="_Toc130838917"/>
      <w:r w:rsidRPr="00F941D5">
        <w:lastRenderedPageBreak/>
        <w:t>4.</w:t>
      </w:r>
      <w:r w:rsidR="0051659F" w:rsidRPr="00F941D5">
        <w:t>6</w:t>
      </w:r>
      <w:r w:rsidRPr="00F941D5">
        <w:t xml:space="preserve"> Scanning electron microscopy (SEM)</w:t>
      </w:r>
      <w:r w:rsidR="003979B3" w:rsidRPr="00F941D5">
        <w:t>.</w:t>
      </w:r>
      <w:bookmarkEnd w:id="15"/>
    </w:p>
    <w:p w14:paraId="2123C2B6" w14:textId="20AFA96E" w:rsidR="00CD6D07" w:rsidRPr="00F941D5" w:rsidRDefault="00CD6D07" w:rsidP="00AF7012">
      <w:pPr>
        <w:spacing w:line="360" w:lineRule="auto"/>
        <w:jc w:val="center"/>
        <w:rPr>
          <w:rFonts w:ascii="Times New Roman" w:hAnsi="Times New Roman" w:cs="Times New Roman"/>
          <w:color w:val="000000"/>
        </w:rPr>
      </w:pPr>
      <w:r w:rsidRPr="00F941D5">
        <w:rPr>
          <w:rFonts w:ascii="Times New Roman" w:hAnsi="Times New Roman" w:cs="Times New Roman"/>
          <w:noProof/>
          <w:color w:val="000000"/>
        </w:rPr>
        <w:drawing>
          <wp:inline distT="0" distB="0" distL="0" distR="0" wp14:anchorId="71B2E190" wp14:editId="6C0F6A62">
            <wp:extent cx="4608213" cy="1440274"/>
            <wp:effectExtent l="0" t="0" r="1905" b="0"/>
            <wp:docPr id="553" name="图片 553" descr="桌子上有食物照片&#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图片 553" descr="桌子上有食物照片&#10;&#10;中度可信度描述已自动生成"/>
                    <pic:cNvPicPr/>
                  </pic:nvPicPr>
                  <pic:blipFill>
                    <a:blip r:embed="rId35"/>
                    <a:stretch>
                      <a:fillRect/>
                    </a:stretch>
                  </pic:blipFill>
                  <pic:spPr>
                    <a:xfrm>
                      <a:off x="0" y="0"/>
                      <a:ext cx="4729387" cy="1478146"/>
                    </a:xfrm>
                    <a:prstGeom prst="rect">
                      <a:avLst/>
                    </a:prstGeom>
                  </pic:spPr>
                </pic:pic>
              </a:graphicData>
            </a:graphic>
          </wp:inline>
        </w:drawing>
      </w:r>
    </w:p>
    <w:p w14:paraId="73F179E2" w14:textId="21224AEE" w:rsidR="00CD6D07" w:rsidRPr="00F941D5" w:rsidRDefault="003E1F21" w:rsidP="00CD6D07">
      <w:pPr>
        <w:rPr>
          <w:rFonts w:ascii="Times New Roman" w:hAnsi="Times New Roman" w:cs="Times New Roman"/>
          <w:b/>
          <w:bCs/>
          <w:color w:val="000000"/>
        </w:rPr>
      </w:pPr>
      <w:r>
        <w:rPr>
          <w:rFonts w:ascii="Times New Roman" w:hAnsi="Times New Roman" w:cs="Times New Roman"/>
          <w:b/>
          <w:bCs/>
          <w:color w:val="000000"/>
        </w:rPr>
        <w:t xml:space="preserve">Supplementary Figure </w:t>
      </w:r>
      <w:r w:rsidR="00101DC6" w:rsidRPr="00F941D5">
        <w:rPr>
          <w:rFonts w:ascii="Times New Roman" w:hAnsi="Times New Roman" w:cs="Times New Roman"/>
          <w:b/>
          <w:bCs/>
          <w:color w:val="000000"/>
        </w:rPr>
        <w:t>2</w:t>
      </w:r>
      <w:r w:rsidR="00716896" w:rsidRPr="00F941D5">
        <w:rPr>
          <w:rFonts w:ascii="Times New Roman" w:hAnsi="Times New Roman" w:cs="Times New Roman"/>
          <w:b/>
          <w:bCs/>
          <w:color w:val="000000"/>
        </w:rPr>
        <w:t>4</w:t>
      </w:r>
      <w:r w:rsidR="00CD6D07" w:rsidRPr="00F941D5">
        <w:rPr>
          <w:rFonts w:ascii="Times New Roman" w:hAnsi="Times New Roman" w:cs="Times New Roman"/>
          <w:b/>
          <w:bCs/>
          <w:color w:val="000000"/>
        </w:rPr>
        <w:t>.</w:t>
      </w:r>
      <w:r w:rsidR="00CD6D07" w:rsidRPr="00F941D5">
        <w:rPr>
          <w:rFonts w:ascii="Times New Roman" w:hAnsi="Times New Roman" w:cs="Times New Roman"/>
          <w:color w:val="000000"/>
        </w:rPr>
        <w:t xml:space="preserve"> SEM analyses of </w:t>
      </w:r>
      <w:r w:rsidR="00080F3A" w:rsidRPr="00F941D5">
        <w:rPr>
          <w:rFonts w:ascii="Times New Roman" w:hAnsi="Times New Roman" w:cs="Times New Roman"/>
          <w:color w:val="000000"/>
        </w:rPr>
        <w:t>(a)</w:t>
      </w:r>
      <w:r w:rsidR="00080F3A" w:rsidRPr="00F941D5">
        <w:rPr>
          <w:rFonts w:ascii="Times New Roman" w:hAnsi="Times New Roman" w:cs="Times New Roman"/>
          <w:b/>
          <w:bCs/>
          <w:color w:val="000000"/>
        </w:rPr>
        <w:t xml:space="preserve"> JNM</w:t>
      </w:r>
      <w:r w:rsidR="00CD6D07" w:rsidRPr="00F941D5">
        <w:rPr>
          <w:rFonts w:ascii="Times New Roman" w:hAnsi="Times New Roman" w:cs="Times New Roman"/>
          <w:b/>
          <w:bCs/>
          <w:color w:val="000000"/>
        </w:rPr>
        <w:t>-7-ABC</w:t>
      </w:r>
      <w:r w:rsidR="00CD6D07" w:rsidRPr="00F941D5">
        <w:rPr>
          <w:rFonts w:ascii="Times New Roman" w:hAnsi="Times New Roman" w:cs="Times New Roman"/>
          <w:color w:val="000000"/>
        </w:rPr>
        <w:t xml:space="preserve"> and </w:t>
      </w:r>
      <w:r w:rsidR="00080F3A" w:rsidRPr="00F941D5">
        <w:rPr>
          <w:rFonts w:ascii="Times New Roman" w:hAnsi="Times New Roman" w:cs="Times New Roman"/>
          <w:color w:val="000000"/>
        </w:rPr>
        <w:t xml:space="preserve">(b) </w:t>
      </w:r>
      <w:r w:rsidR="00CD6D07" w:rsidRPr="00F941D5">
        <w:rPr>
          <w:rFonts w:ascii="Times New Roman" w:hAnsi="Times New Roman" w:cs="Times New Roman"/>
          <w:b/>
          <w:bCs/>
          <w:color w:val="000000"/>
        </w:rPr>
        <w:t>JNM-8-ABC.</w:t>
      </w:r>
    </w:p>
    <w:p w14:paraId="47A43AD1" w14:textId="77777777" w:rsidR="005500E9" w:rsidRPr="00F941D5" w:rsidRDefault="005500E9" w:rsidP="00320CC0"/>
    <w:p w14:paraId="6EE53494" w14:textId="0065E8C9" w:rsidR="006F3CAD" w:rsidRPr="00F941D5" w:rsidRDefault="006F3CAD" w:rsidP="006F3CAD">
      <w:pPr>
        <w:pStyle w:val="20"/>
      </w:pPr>
      <w:bookmarkStart w:id="16" w:name="_Toc130838918"/>
      <w:r w:rsidRPr="00F941D5">
        <w:t>4.</w:t>
      </w:r>
      <w:r w:rsidR="0051659F" w:rsidRPr="00F941D5">
        <w:t>7</w:t>
      </w:r>
      <w:r w:rsidRPr="00F941D5">
        <w:t xml:space="preserve"> X-ray photoelectron spectroscopy (XPS).</w:t>
      </w:r>
      <w:bookmarkEnd w:id="16"/>
    </w:p>
    <w:p w14:paraId="6A1EF93D" w14:textId="77777777" w:rsidR="006F3CAD" w:rsidRPr="00F941D5" w:rsidRDefault="006F3CAD" w:rsidP="007F71E6">
      <w:pPr>
        <w:jc w:val="center"/>
        <w:rPr>
          <w:rFonts w:ascii="Times New Roman" w:hAnsi="Times New Roman" w:cs="Times New Roman"/>
          <w:b/>
          <w:bCs/>
          <w:color w:val="000000"/>
        </w:rPr>
      </w:pPr>
      <w:r w:rsidRPr="00F941D5">
        <w:rPr>
          <w:rFonts w:ascii="Times New Roman" w:hAnsi="Times New Roman" w:cs="Times New Roman"/>
          <w:b/>
          <w:bCs/>
          <w:noProof/>
          <w:color w:val="000000"/>
        </w:rPr>
        <w:drawing>
          <wp:inline distT="0" distB="0" distL="0" distR="0" wp14:anchorId="31C4208C" wp14:editId="0D415E49">
            <wp:extent cx="3491865" cy="2339788"/>
            <wp:effectExtent l="0" t="0" r="635" b="0"/>
            <wp:docPr id="6" name="图片 5" descr="图示&#10;&#10;描述已自动生成">
              <a:extLst xmlns:a="http://schemas.openxmlformats.org/drawingml/2006/main">
                <a:ext uri="{FF2B5EF4-FFF2-40B4-BE49-F238E27FC236}">
                  <a16:creationId xmlns:a16="http://schemas.microsoft.com/office/drawing/2014/main" id="{8F12CE2F-B31C-1F5A-D9DD-03CE743E28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图示&#10;&#10;描述已自动生成">
                      <a:extLst>
                        <a:ext uri="{FF2B5EF4-FFF2-40B4-BE49-F238E27FC236}">
                          <a16:creationId xmlns:a16="http://schemas.microsoft.com/office/drawing/2014/main" id="{8F12CE2F-B31C-1F5A-D9DD-03CE743E28FC}"/>
                        </a:ext>
                      </a:extLst>
                    </pic:cNvPr>
                    <pic:cNvPicPr>
                      <a:picLocks noChangeAspect="1"/>
                    </pic:cNvPicPr>
                  </pic:nvPicPr>
                  <pic:blipFill rotWithShape="1">
                    <a:blip r:embed="rId36"/>
                    <a:srcRect b="4042"/>
                    <a:stretch/>
                  </pic:blipFill>
                  <pic:spPr bwMode="auto">
                    <a:xfrm>
                      <a:off x="0" y="0"/>
                      <a:ext cx="3560061" cy="2385484"/>
                    </a:xfrm>
                    <a:prstGeom prst="rect">
                      <a:avLst/>
                    </a:prstGeom>
                    <a:ln>
                      <a:noFill/>
                    </a:ln>
                    <a:extLst>
                      <a:ext uri="{53640926-AAD7-44D8-BBD7-CCE9431645EC}">
                        <a14:shadowObscured xmlns:a14="http://schemas.microsoft.com/office/drawing/2010/main"/>
                      </a:ext>
                    </a:extLst>
                  </pic:spPr>
                </pic:pic>
              </a:graphicData>
            </a:graphic>
          </wp:inline>
        </w:drawing>
      </w:r>
    </w:p>
    <w:p w14:paraId="65A1BD6C" w14:textId="3685D02F" w:rsidR="006F3CAD" w:rsidRPr="00F941D5" w:rsidRDefault="003E1F21" w:rsidP="00D0237B">
      <w:pPr>
        <w:rPr>
          <w:rFonts w:ascii="Times New Roman" w:hAnsi="Times New Roman" w:cs="Times New Roman"/>
          <w:b/>
          <w:bCs/>
          <w:color w:val="000000"/>
        </w:rPr>
      </w:pPr>
      <w:r>
        <w:rPr>
          <w:rFonts w:ascii="Times New Roman" w:hAnsi="Times New Roman" w:cs="Times New Roman"/>
          <w:b/>
          <w:bCs/>
          <w:color w:val="000000"/>
        </w:rPr>
        <w:t xml:space="preserve">Supplementary Figure </w:t>
      </w:r>
      <w:r w:rsidR="006F3CAD" w:rsidRPr="00F941D5">
        <w:rPr>
          <w:rFonts w:ascii="Times New Roman" w:hAnsi="Times New Roman" w:cs="Times New Roman"/>
          <w:b/>
          <w:bCs/>
          <w:color w:val="000000"/>
        </w:rPr>
        <w:t>2</w:t>
      </w:r>
      <w:r w:rsidR="00716896" w:rsidRPr="00F941D5">
        <w:rPr>
          <w:rFonts w:ascii="Times New Roman" w:hAnsi="Times New Roman" w:cs="Times New Roman"/>
          <w:b/>
          <w:bCs/>
          <w:color w:val="000000"/>
        </w:rPr>
        <w:t>5</w:t>
      </w:r>
      <w:r w:rsidR="006F3CAD" w:rsidRPr="00F941D5">
        <w:rPr>
          <w:rFonts w:ascii="Times New Roman" w:hAnsi="Times New Roman" w:cs="Times New Roman"/>
          <w:b/>
          <w:bCs/>
          <w:color w:val="000000"/>
        </w:rPr>
        <w:t>.</w:t>
      </w:r>
      <w:r w:rsidR="006F3CAD" w:rsidRPr="00F941D5">
        <w:rPr>
          <w:rFonts w:ascii="Times New Roman" w:hAnsi="Times New Roman" w:cs="Times New Roman"/>
          <w:color w:val="000000"/>
        </w:rPr>
        <w:t xml:space="preserve"> XPS spectrum of </w:t>
      </w:r>
      <w:r w:rsidR="006F3CAD" w:rsidRPr="00F941D5">
        <w:rPr>
          <w:rFonts w:ascii="Times New Roman" w:hAnsi="Times New Roman" w:cs="Times New Roman"/>
          <w:b/>
          <w:bCs/>
          <w:color w:val="000000"/>
        </w:rPr>
        <w:t>JNM-7-ABC</w:t>
      </w:r>
      <w:r w:rsidR="006F3CAD" w:rsidRPr="00F941D5">
        <w:rPr>
          <w:rFonts w:ascii="Times New Roman" w:hAnsi="Times New Roman" w:cs="Times New Roman"/>
          <w:color w:val="000000"/>
        </w:rPr>
        <w:t xml:space="preserve"> and </w:t>
      </w:r>
      <w:r w:rsidR="006F3CAD" w:rsidRPr="00F941D5">
        <w:rPr>
          <w:rFonts w:ascii="Times New Roman" w:hAnsi="Times New Roman" w:cs="Times New Roman"/>
          <w:b/>
          <w:bCs/>
          <w:color w:val="000000"/>
        </w:rPr>
        <w:t>JNM-8-ABC.</w:t>
      </w:r>
    </w:p>
    <w:p w14:paraId="2357ABF1" w14:textId="77777777" w:rsidR="00B350CE" w:rsidRPr="00F941D5" w:rsidRDefault="00B350CE" w:rsidP="00D0237B">
      <w:pPr>
        <w:rPr>
          <w:rFonts w:ascii="Times New Roman" w:hAnsi="Times New Roman" w:cs="Times New Roman"/>
          <w:b/>
          <w:bCs/>
          <w:color w:val="000000"/>
        </w:rPr>
      </w:pPr>
    </w:p>
    <w:p w14:paraId="1A67D308" w14:textId="760ECF5F" w:rsidR="00F7452D" w:rsidRPr="00F941D5" w:rsidRDefault="00F7452D" w:rsidP="00F7452D">
      <w:pPr>
        <w:pStyle w:val="20"/>
      </w:pPr>
      <w:bookmarkStart w:id="17" w:name="_Toc130838919"/>
      <w:r w:rsidRPr="00F941D5">
        <w:t>4.</w:t>
      </w:r>
      <w:r w:rsidR="0051659F" w:rsidRPr="00F941D5">
        <w:t>8</w:t>
      </w:r>
      <w:r w:rsidRPr="00F941D5">
        <w:t xml:space="preserve"> Thermogravimetric analysis (TGA)</w:t>
      </w:r>
      <w:bookmarkEnd w:id="17"/>
    </w:p>
    <w:p w14:paraId="1C17A968" w14:textId="31ECCEE3" w:rsidR="00F7452D" w:rsidRPr="00F941D5" w:rsidRDefault="00CF2301" w:rsidP="00F7452D">
      <w:pPr>
        <w:jc w:val="center"/>
      </w:pPr>
      <w:r w:rsidRPr="00F941D5">
        <w:rPr>
          <w:noProof/>
        </w:rPr>
        <w:drawing>
          <wp:inline distT="0" distB="0" distL="0" distR="0" wp14:anchorId="64C9AE88" wp14:editId="749DA33E">
            <wp:extent cx="3316942" cy="2342501"/>
            <wp:effectExtent l="0" t="0" r="0" b="0"/>
            <wp:docPr id="530" name="图片 530"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图片 530" descr="图表, 折线图&#10;&#10;描述已自动生成"/>
                    <pic:cNvPicPr/>
                  </pic:nvPicPr>
                  <pic:blipFill rotWithShape="1">
                    <a:blip r:embed="rId37"/>
                    <a:srcRect t="7796" b="3928"/>
                    <a:stretch/>
                  </pic:blipFill>
                  <pic:spPr bwMode="auto">
                    <a:xfrm>
                      <a:off x="0" y="0"/>
                      <a:ext cx="3340424" cy="2359084"/>
                    </a:xfrm>
                    <a:prstGeom prst="rect">
                      <a:avLst/>
                    </a:prstGeom>
                    <a:ln>
                      <a:noFill/>
                    </a:ln>
                    <a:extLst>
                      <a:ext uri="{53640926-AAD7-44D8-BBD7-CCE9431645EC}">
                        <a14:shadowObscured xmlns:a14="http://schemas.microsoft.com/office/drawing/2010/main"/>
                      </a:ext>
                    </a:extLst>
                  </pic:spPr>
                </pic:pic>
              </a:graphicData>
            </a:graphic>
          </wp:inline>
        </w:drawing>
      </w:r>
    </w:p>
    <w:p w14:paraId="62662DA3" w14:textId="2EE206AE" w:rsidR="007F71E6" w:rsidRPr="00F941D5" w:rsidRDefault="003E1F21" w:rsidP="00A44C85">
      <w:pPr>
        <w:jc w:val="both"/>
        <w:rPr>
          <w:rFonts w:ascii="Times New Roman" w:hAnsi="Times New Roman" w:cs="Times New Roman"/>
          <w:color w:val="000000"/>
        </w:rPr>
      </w:pPr>
      <w:r>
        <w:rPr>
          <w:rFonts w:ascii="TimesNewRomanPS-BoldMT" w:hAnsi="TimesNewRomanPS-BoldMT"/>
          <w:b/>
          <w:bCs/>
          <w:color w:val="000000"/>
        </w:rPr>
        <w:t xml:space="preserve">Supplementary Figure </w:t>
      </w:r>
      <w:r w:rsidR="0035717C" w:rsidRPr="00F941D5">
        <w:rPr>
          <w:rFonts w:ascii="TimesNewRomanPS-BoldMT" w:hAnsi="TimesNewRomanPS-BoldMT"/>
          <w:b/>
          <w:bCs/>
          <w:color w:val="000000"/>
        </w:rPr>
        <w:t>2</w:t>
      </w:r>
      <w:r w:rsidR="00716896" w:rsidRPr="00F941D5">
        <w:rPr>
          <w:rFonts w:ascii="TimesNewRomanPS-BoldMT" w:hAnsi="TimesNewRomanPS-BoldMT"/>
          <w:b/>
          <w:bCs/>
          <w:color w:val="000000"/>
        </w:rPr>
        <w:t>6</w:t>
      </w:r>
      <w:r w:rsidR="00F7452D" w:rsidRPr="00F941D5">
        <w:rPr>
          <w:rFonts w:ascii="TimesNewRomanPS-BoldMT" w:hAnsi="TimesNewRomanPS-BoldMT"/>
          <w:b/>
          <w:bCs/>
          <w:color w:val="000000"/>
        </w:rPr>
        <w:t xml:space="preserve">. </w:t>
      </w:r>
      <w:r w:rsidR="00F7452D" w:rsidRPr="00F941D5">
        <w:rPr>
          <w:rFonts w:ascii="Times New Roman" w:hAnsi="Times New Roman" w:cs="Times New Roman"/>
          <w:color w:val="000000"/>
        </w:rPr>
        <w:t xml:space="preserve">TGA curve of </w:t>
      </w:r>
      <w:r w:rsidR="00F7452D" w:rsidRPr="00F941D5">
        <w:rPr>
          <w:rFonts w:ascii="TimesNewRomanPS-BoldMT" w:hAnsi="TimesNewRomanPS-BoldMT"/>
          <w:b/>
          <w:bCs/>
          <w:color w:val="000000"/>
        </w:rPr>
        <w:t>JNM-7-AA</w:t>
      </w:r>
      <w:r w:rsidR="00F7452D" w:rsidRPr="00F941D5">
        <w:rPr>
          <w:rFonts w:ascii="TimesNewRomanPS-BoldMT" w:hAnsi="TimesNewRomanPS-BoldMT"/>
          <w:color w:val="000000"/>
        </w:rPr>
        <w:t xml:space="preserve">, </w:t>
      </w:r>
      <w:r w:rsidR="00F7452D" w:rsidRPr="00F941D5">
        <w:rPr>
          <w:rFonts w:ascii="TimesNewRomanPS-BoldMT" w:hAnsi="TimesNewRomanPS-BoldMT"/>
          <w:b/>
          <w:bCs/>
          <w:color w:val="000000"/>
        </w:rPr>
        <w:t>JNM-8-AA</w:t>
      </w:r>
      <w:r w:rsidR="00C15C73" w:rsidRPr="00F941D5">
        <w:rPr>
          <w:rFonts w:ascii="TimesNewRomanPS-BoldMT" w:hAnsi="TimesNewRomanPS-BoldMT"/>
          <w:color w:val="000000"/>
        </w:rPr>
        <w:t xml:space="preserve">, </w:t>
      </w:r>
      <w:r w:rsidR="00F7452D" w:rsidRPr="00F941D5">
        <w:rPr>
          <w:rFonts w:ascii="TimesNewRomanPS-BoldMT" w:hAnsi="TimesNewRomanPS-BoldMT"/>
          <w:b/>
          <w:bCs/>
          <w:color w:val="000000"/>
        </w:rPr>
        <w:t>JNM-9</w:t>
      </w:r>
      <w:r w:rsidR="00373436" w:rsidRPr="00F941D5">
        <w:rPr>
          <w:rFonts w:ascii="TimesNewRomanPS-BoldMT" w:hAnsi="TimesNewRomanPS-BoldMT"/>
          <w:b/>
          <w:bCs/>
          <w:color w:val="000000"/>
        </w:rPr>
        <w:t>-ABC</w:t>
      </w:r>
      <w:r w:rsidR="00C15C73" w:rsidRPr="00F941D5">
        <w:rPr>
          <w:rFonts w:ascii="TimesNewRomanPS-BoldMT" w:hAnsi="TimesNewRomanPS-BoldMT"/>
          <w:color w:val="000000"/>
        </w:rPr>
        <w:t xml:space="preserve">, </w:t>
      </w:r>
      <w:r w:rsidR="00C15C73" w:rsidRPr="00F941D5">
        <w:rPr>
          <w:rFonts w:ascii="TimesNewRomanPS-BoldMT" w:hAnsi="TimesNewRomanPS-BoldMT"/>
          <w:b/>
          <w:bCs/>
          <w:color w:val="000000"/>
        </w:rPr>
        <w:t>JNM-7-ABC</w:t>
      </w:r>
      <w:r w:rsidR="00C15C73" w:rsidRPr="00F941D5">
        <w:rPr>
          <w:rFonts w:ascii="TimesNewRomanPS-BoldMT" w:hAnsi="TimesNewRomanPS-BoldMT"/>
          <w:color w:val="000000"/>
        </w:rPr>
        <w:t>, and</w:t>
      </w:r>
      <w:r w:rsidR="00C15C73" w:rsidRPr="00F941D5">
        <w:rPr>
          <w:rFonts w:ascii="TimesNewRomanPS-BoldMT" w:hAnsi="TimesNewRomanPS-BoldMT"/>
          <w:b/>
          <w:bCs/>
          <w:color w:val="000000"/>
        </w:rPr>
        <w:t xml:space="preserve"> JNM-8-ABC </w:t>
      </w:r>
      <w:r w:rsidR="00F7452D" w:rsidRPr="00F941D5">
        <w:rPr>
          <w:rFonts w:ascii="Times New Roman" w:hAnsi="Times New Roman" w:cs="Times New Roman"/>
          <w:color w:val="000000"/>
        </w:rPr>
        <w:t>under N</w:t>
      </w:r>
      <w:r w:rsidR="00F7452D" w:rsidRPr="00F941D5">
        <w:rPr>
          <w:rFonts w:ascii="Times New Roman" w:hAnsi="Times New Roman" w:cs="Times New Roman"/>
          <w:color w:val="000000"/>
          <w:sz w:val="16"/>
          <w:szCs w:val="16"/>
        </w:rPr>
        <w:t xml:space="preserve">2 </w:t>
      </w:r>
      <w:r w:rsidR="00F7452D" w:rsidRPr="00F941D5">
        <w:rPr>
          <w:rFonts w:ascii="Times New Roman" w:hAnsi="Times New Roman" w:cs="Times New Roman"/>
          <w:color w:val="000000"/>
        </w:rPr>
        <w:t>atmosphere</w:t>
      </w:r>
      <w:r w:rsidR="00B350CE" w:rsidRPr="00F941D5">
        <w:rPr>
          <w:rFonts w:ascii="Times New Roman" w:hAnsi="Times New Roman" w:cs="Times New Roman"/>
          <w:color w:val="000000"/>
        </w:rPr>
        <w:t>.</w:t>
      </w:r>
      <w:r w:rsidR="00B350CE" w:rsidRPr="00F941D5">
        <w:rPr>
          <w:rFonts w:ascii="Times New Roman" w:hAnsi="Times New Roman" w:cs="Times New Roman"/>
          <w:color w:val="000000"/>
        </w:rPr>
        <w:br w:type="page"/>
      </w:r>
    </w:p>
    <w:p w14:paraId="770618FF" w14:textId="0FDBB7A4" w:rsidR="00CF2301" w:rsidRPr="00F941D5" w:rsidRDefault="00CF2301" w:rsidP="0051659F">
      <w:pPr>
        <w:pStyle w:val="20"/>
      </w:pPr>
      <w:bookmarkStart w:id="18" w:name="_Toc130838920"/>
      <w:r w:rsidRPr="00F941D5">
        <w:lastRenderedPageBreak/>
        <w:t>4.</w:t>
      </w:r>
      <w:r w:rsidR="0051659F" w:rsidRPr="00F941D5">
        <w:t>9</w:t>
      </w:r>
      <w:r w:rsidRPr="00F941D5">
        <w:t xml:space="preserve"> Various-Temperature PXRD</w:t>
      </w:r>
      <w:r w:rsidR="003979B3" w:rsidRPr="00F941D5">
        <w:t>.</w:t>
      </w:r>
      <w:bookmarkEnd w:id="18"/>
    </w:p>
    <w:p w14:paraId="1BB188BB" w14:textId="58D614A3" w:rsidR="00320CC0" w:rsidRPr="00F941D5" w:rsidRDefault="00994AB4" w:rsidP="00320CC0">
      <w:r w:rsidRPr="00F941D5">
        <w:rPr>
          <w:noProof/>
        </w:rPr>
        <w:drawing>
          <wp:inline distT="0" distB="0" distL="0" distR="0" wp14:anchorId="27E29638" wp14:editId="2EF06F9A">
            <wp:extent cx="5176299" cy="3121602"/>
            <wp:effectExtent l="0" t="0" r="5715" b="317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995" t="3525" r="4016"/>
                    <a:stretch/>
                  </pic:blipFill>
                  <pic:spPr bwMode="auto">
                    <a:xfrm>
                      <a:off x="0" y="0"/>
                      <a:ext cx="5191413" cy="3130717"/>
                    </a:xfrm>
                    <a:prstGeom prst="rect">
                      <a:avLst/>
                    </a:prstGeom>
                    <a:ln>
                      <a:noFill/>
                    </a:ln>
                    <a:extLst>
                      <a:ext uri="{53640926-AAD7-44D8-BBD7-CCE9431645EC}">
                        <a14:shadowObscured xmlns:a14="http://schemas.microsoft.com/office/drawing/2010/main"/>
                      </a:ext>
                    </a:extLst>
                  </pic:spPr>
                </pic:pic>
              </a:graphicData>
            </a:graphic>
          </wp:inline>
        </w:drawing>
      </w:r>
    </w:p>
    <w:p w14:paraId="07957941" w14:textId="6734542B" w:rsidR="00F67C47" w:rsidRPr="00F941D5" w:rsidRDefault="003E1F21" w:rsidP="00F67C47">
      <w:pPr>
        <w:jc w:val="both"/>
        <w:rPr>
          <w:rFonts w:ascii="Times New Roman" w:hAnsi="Times New Roman" w:cs="Times New Roman"/>
          <w:color w:val="000000"/>
        </w:rPr>
      </w:pPr>
      <w:r>
        <w:rPr>
          <w:rFonts w:ascii="TimesNewRomanPS-BoldMT" w:hAnsi="TimesNewRomanPS-BoldMT"/>
          <w:b/>
          <w:bCs/>
          <w:color w:val="000000"/>
        </w:rPr>
        <w:t xml:space="preserve">Supplementary Figure </w:t>
      </w:r>
      <w:r w:rsidR="00F67C47" w:rsidRPr="00F941D5">
        <w:rPr>
          <w:rFonts w:ascii="TimesNewRomanPS-BoldMT" w:hAnsi="TimesNewRomanPS-BoldMT"/>
          <w:b/>
          <w:bCs/>
          <w:color w:val="000000"/>
        </w:rPr>
        <w:t>2</w:t>
      </w:r>
      <w:r w:rsidR="00716896" w:rsidRPr="00F941D5">
        <w:rPr>
          <w:rFonts w:ascii="TimesNewRomanPS-BoldMT" w:hAnsi="TimesNewRomanPS-BoldMT"/>
          <w:b/>
          <w:bCs/>
          <w:color w:val="000000"/>
        </w:rPr>
        <w:t>7</w:t>
      </w:r>
      <w:r w:rsidR="00F67C47" w:rsidRPr="00F941D5">
        <w:rPr>
          <w:rFonts w:ascii="TimesNewRomanPS-BoldMT" w:hAnsi="TimesNewRomanPS-BoldMT"/>
          <w:b/>
          <w:bCs/>
          <w:color w:val="000000"/>
        </w:rPr>
        <w:t xml:space="preserve">. </w:t>
      </w:r>
      <w:r w:rsidR="00F67C47" w:rsidRPr="00F941D5">
        <w:rPr>
          <w:rFonts w:ascii="Times New Roman" w:hAnsi="Times New Roman" w:cs="Times New Roman"/>
          <w:color w:val="000000"/>
        </w:rPr>
        <w:t xml:space="preserve">PXRD patterns for samples of (a) </w:t>
      </w:r>
      <w:r w:rsidR="00F67C47" w:rsidRPr="00F941D5">
        <w:rPr>
          <w:rFonts w:ascii="TimesNewRomanPS-BoldMT" w:hAnsi="TimesNewRomanPS-BoldMT"/>
          <w:b/>
          <w:bCs/>
          <w:color w:val="000000"/>
        </w:rPr>
        <w:t>JNM-7-AA</w:t>
      </w:r>
      <w:r w:rsidR="00F67C47" w:rsidRPr="00F941D5">
        <w:rPr>
          <w:rFonts w:ascii="TimesNewRomanPS-BoldMT" w:hAnsi="TimesNewRomanPS-BoldMT"/>
          <w:color w:val="000000"/>
        </w:rPr>
        <w:t>,</w:t>
      </w:r>
      <w:r w:rsidR="00F67C47" w:rsidRPr="00F941D5">
        <w:rPr>
          <w:rFonts w:ascii="TimesNewRomanPS-BoldMT" w:hAnsi="TimesNewRomanPS-BoldMT"/>
          <w:b/>
          <w:bCs/>
          <w:color w:val="000000"/>
        </w:rPr>
        <w:t xml:space="preserve"> </w:t>
      </w:r>
      <w:r w:rsidR="00F67C47" w:rsidRPr="00F941D5">
        <w:rPr>
          <w:rFonts w:ascii="TimesNewRomanPS-BoldMT" w:hAnsi="TimesNewRomanPS-BoldMT"/>
          <w:color w:val="000000"/>
        </w:rPr>
        <w:t xml:space="preserve">(b) </w:t>
      </w:r>
      <w:r w:rsidR="00F67C47" w:rsidRPr="00F941D5">
        <w:rPr>
          <w:rFonts w:ascii="TimesNewRomanPS-BoldMT" w:hAnsi="TimesNewRomanPS-BoldMT"/>
          <w:b/>
          <w:bCs/>
          <w:color w:val="000000"/>
        </w:rPr>
        <w:t>JNM-8-AA</w:t>
      </w:r>
      <w:r w:rsidR="00F67C47" w:rsidRPr="00F941D5">
        <w:rPr>
          <w:rFonts w:ascii="TimesNewRomanPS-BoldMT" w:hAnsi="TimesNewRomanPS-BoldMT"/>
          <w:color w:val="000000"/>
        </w:rPr>
        <w:t xml:space="preserve">, (c) </w:t>
      </w:r>
      <w:r w:rsidR="00F67C47" w:rsidRPr="00F941D5">
        <w:rPr>
          <w:rFonts w:ascii="TimesNewRomanPS-BoldMT" w:hAnsi="TimesNewRomanPS-BoldMT"/>
          <w:b/>
          <w:bCs/>
          <w:color w:val="000000"/>
        </w:rPr>
        <w:t>JNM-9-ABC</w:t>
      </w:r>
      <w:r w:rsidR="00532C43" w:rsidRPr="00F941D5">
        <w:rPr>
          <w:rFonts w:ascii="TimesNewRomanPS-BoldMT" w:hAnsi="TimesNewRomanPS-BoldMT"/>
          <w:color w:val="000000"/>
        </w:rPr>
        <w:t>,</w:t>
      </w:r>
      <w:r w:rsidR="00F67C47" w:rsidRPr="00F941D5">
        <w:rPr>
          <w:rFonts w:ascii="TimesNewRomanPS-BoldMT" w:hAnsi="TimesNewRomanPS-BoldMT"/>
          <w:color w:val="000000"/>
        </w:rPr>
        <w:t xml:space="preserve"> </w:t>
      </w:r>
      <w:r w:rsidR="00F67C47" w:rsidRPr="00F941D5">
        <w:rPr>
          <w:rFonts w:ascii="Times New Roman" w:hAnsi="Times New Roman" w:cs="Times New Roman"/>
          <w:color w:val="000000"/>
        </w:rPr>
        <w:t xml:space="preserve">(d) </w:t>
      </w:r>
      <w:r w:rsidR="00F67C47" w:rsidRPr="00F941D5">
        <w:rPr>
          <w:rFonts w:ascii="TimesNewRomanPS-BoldMT" w:hAnsi="TimesNewRomanPS-BoldMT"/>
          <w:b/>
          <w:bCs/>
          <w:color w:val="000000"/>
        </w:rPr>
        <w:t xml:space="preserve">JNM-7-ABC </w:t>
      </w:r>
      <w:r w:rsidR="00F67C47" w:rsidRPr="00F941D5">
        <w:rPr>
          <w:rFonts w:ascii="TimesNewRomanPS-BoldMT" w:hAnsi="TimesNewRomanPS-BoldMT"/>
          <w:color w:val="000000"/>
        </w:rPr>
        <w:t>and (e)</w:t>
      </w:r>
      <w:r w:rsidR="00532C43" w:rsidRPr="00F941D5">
        <w:rPr>
          <w:rFonts w:ascii="TimesNewRomanPS-BoldMT" w:hAnsi="TimesNewRomanPS-BoldMT"/>
          <w:color w:val="000000"/>
        </w:rPr>
        <w:t xml:space="preserve"> </w:t>
      </w:r>
      <w:r w:rsidR="00F67C47" w:rsidRPr="00F941D5">
        <w:rPr>
          <w:rFonts w:ascii="TimesNewRomanPS-BoldMT" w:hAnsi="TimesNewRomanPS-BoldMT"/>
          <w:b/>
          <w:bCs/>
          <w:color w:val="000000"/>
        </w:rPr>
        <w:t>JNM-8-ABC</w:t>
      </w:r>
      <w:r w:rsidR="00F67C47" w:rsidRPr="00F941D5">
        <w:rPr>
          <w:rFonts w:ascii="Times New Roman" w:hAnsi="Times New Roman" w:cs="Times New Roman"/>
          <w:color w:val="000000"/>
        </w:rPr>
        <w:t xml:space="preserve"> form 25°C to 300°C.</w:t>
      </w:r>
    </w:p>
    <w:p w14:paraId="0A6EDC9A" w14:textId="7F4B4B0A" w:rsidR="005500E9" w:rsidRPr="00F941D5" w:rsidRDefault="005500E9" w:rsidP="00320CC0"/>
    <w:p w14:paraId="04D72143" w14:textId="70E78B7F" w:rsidR="00320CC0" w:rsidRPr="00F941D5" w:rsidRDefault="00F7452D" w:rsidP="00320CC0">
      <w:pPr>
        <w:pStyle w:val="20"/>
      </w:pPr>
      <w:bookmarkStart w:id="19" w:name="_Toc130838921"/>
      <w:r w:rsidRPr="00F941D5">
        <w:t>4</w:t>
      </w:r>
      <w:r w:rsidR="00320CC0" w:rsidRPr="00F941D5">
        <w:t>.</w:t>
      </w:r>
      <w:r w:rsidR="0051659F" w:rsidRPr="00F941D5">
        <w:t>10</w:t>
      </w:r>
      <w:r w:rsidR="00320CC0" w:rsidRPr="00F941D5">
        <w:t xml:space="preserve"> Stability in various solvents</w:t>
      </w:r>
      <w:r w:rsidR="003979B3" w:rsidRPr="00F941D5">
        <w:t>.</w:t>
      </w:r>
      <w:bookmarkEnd w:id="19"/>
    </w:p>
    <w:p w14:paraId="4C23CB13" w14:textId="0D507307" w:rsidR="00320CC0" w:rsidRPr="00F941D5" w:rsidRDefault="00320CC0" w:rsidP="00320CC0">
      <w:pPr>
        <w:jc w:val="center"/>
        <w:rPr>
          <w:rFonts w:ascii="Times New Roman" w:hAnsi="Times New Roman" w:cs="Times New Roman"/>
          <w:b/>
          <w:bCs/>
          <w:color w:val="000000"/>
        </w:rPr>
      </w:pPr>
      <w:r w:rsidRPr="00F941D5">
        <w:rPr>
          <w:rFonts w:ascii="Times New Roman" w:hAnsi="Times New Roman" w:cs="Times New Roman"/>
          <w:b/>
          <w:bCs/>
          <w:noProof/>
          <w:color w:val="000000"/>
        </w:rPr>
        <w:drawing>
          <wp:inline distT="0" distB="0" distL="0" distR="0" wp14:anchorId="266126DF" wp14:editId="7F75839C">
            <wp:extent cx="5016306" cy="1515600"/>
            <wp:effectExtent l="0" t="0" r="635" b="0"/>
            <wp:docPr id="556" name="图片 556"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图片 556" descr="图片包含 图示&#10;&#10;描述已自动生成"/>
                    <pic:cNvPicPr/>
                  </pic:nvPicPr>
                  <pic:blipFill rotWithShape="1">
                    <a:blip r:embed="rId39"/>
                    <a:srcRect l="4401" t="7584" r="4381"/>
                    <a:stretch/>
                  </pic:blipFill>
                  <pic:spPr bwMode="auto">
                    <a:xfrm>
                      <a:off x="0" y="0"/>
                      <a:ext cx="5016306" cy="1515600"/>
                    </a:xfrm>
                    <a:prstGeom prst="rect">
                      <a:avLst/>
                    </a:prstGeom>
                    <a:ln>
                      <a:noFill/>
                    </a:ln>
                    <a:extLst>
                      <a:ext uri="{53640926-AAD7-44D8-BBD7-CCE9431645EC}">
                        <a14:shadowObscured xmlns:a14="http://schemas.microsoft.com/office/drawing/2010/main"/>
                      </a:ext>
                    </a:extLst>
                  </pic:spPr>
                </pic:pic>
              </a:graphicData>
            </a:graphic>
          </wp:inline>
        </w:drawing>
      </w:r>
    </w:p>
    <w:p w14:paraId="62598525" w14:textId="2B6157F8" w:rsidR="00861C1B" w:rsidRPr="00F941D5" w:rsidRDefault="002F67A7" w:rsidP="00320CC0">
      <w:pPr>
        <w:jc w:val="center"/>
        <w:rPr>
          <w:rFonts w:ascii="Times New Roman" w:hAnsi="Times New Roman" w:cs="Times New Roman"/>
          <w:b/>
          <w:bCs/>
          <w:color w:val="000000"/>
        </w:rPr>
      </w:pPr>
      <w:r w:rsidRPr="00F941D5">
        <w:rPr>
          <w:rFonts w:ascii="Times New Roman" w:hAnsi="Times New Roman" w:cs="Times New Roman"/>
          <w:b/>
          <w:bCs/>
          <w:noProof/>
          <w:color w:val="000000"/>
        </w:rPr>
        <w:drawing>
          <wp:inline distT="0" distB="0" distL="0" distR="0" wp14:anchorId="50788502" wp14:editId="21FA08FB">
            <wp:extent cx="3950737" cy="151560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8774" r="-4"/>
                    <a:stretch/>
                  </pic:blipFill>
                  <pic:spPr bwMode="auto">
                    <a:xfrm>
                      <a:off x="0" y="0"/>
                      <a:ext cx="3950737" cy="1515600"/>
                    </a:xfrm>
                    <a:prstGeom prst="rect">
                      <a:avLst/>
                    </a:prstGeom>
                    <a:ln>
                      <a:noFill/>
                    </a:ln>
                    <a:extLst>
                      <a:ext uri="{53640926-AAD7-44D8-BBD7-CCE9431645EC}">
                        <a14:shadowObscured xmlns:a14="http://schemas.microsoft.com/office/drawing/2010/main"/>
                      </a:ext>
                    </a:extLst>
                  </pic:spPr>
                </pic:pic>
              </a:graphicData>
            </a:graphic>
          </wp:inline>
        </w:drawing>
      </w:r>
    </w:p>
    <w:p w14:paraId="718C53F8" w14:textId="280009A4" w:rsidR="00CF2301" w:rsidRPr="00F941D5" w:rsidRDefault="003E1F21" w:rsidP="00C15C73">
      <w:pPr>
        <w:jc w:val="both"/>
        <w:rPr>
          <w:rFonts w:ascii="Times New Roman" w:hAnsi="Times New Roman" w:cs="Times New Roman"/>
          <w:color w:val="000000"/>
        </w:rPr>
      </w:pPr>
      <w:r>
        <w:rPr>
          <w:rFonts w:ascii="TimesNewRomanPS-BoldMT" w:hAnsi="TimesNewRomanPS-BoldMT"/>
          <w:b/>
          <w:bCs/>
          <w:color w:val="000000"/>
        </w:rPr>
        <w:t xml:space="preserve">Supplementary Figure </w:t>
      </w:r>
      <w:r w:rsidR="0035717C" w:rsidRPr="00F941D5">
        <w:rPr>
          <w:rFonts w:ascii="TimesNewRomanPS-BoldMT" w:hAnsi="TimesNewRomanPS-BoldMT"/>
          <w:b/>
          <w:bCs/>
          <w:color w:val="000000"/>
        </w:rPr>
        <w:t>2</w:t>
      </w:r>
      <w:r w:rsidR="00716896" w:rsidRPr="00F941D5">
        <w:rPr>
          <w:rFonts w:ascii="TimesNewRomanPS-BoldMT" w:hAnsi="TimesNewRomanPS-BoldMT"/>
          <w:b/>
          <w:bCs/>
          <w:color w:val="000000"/>
        </w:rPr>
        <w:t>8</w:t>
      </w:r>
      <w:r w:rsidR="00320CC0" w:rsidRPr="00F941D5">
        <w:rPr>
          <w:rFonts w:ascii="TimesNewRomanPS-BoldMT" w:hAnsi="TimesNewRomanPS-BoldMT"/>
          <w:b/>
          <w:bCs/>
          <w:color w:val="000000"/>
        </w:rPr>
        <w:t xml:space="preserve">. </w:t>
      </w:r>
      <w:r w:rsidR="00320CC0" w:rsidRPr="00F941D5">
        <w:rPr>
          <w:rFonts w:ascii="Times New Roman" w:hAnsi="Times New Roman" w:cs="Times New Roman"/>
          <w:color w:val="000000"/>
        </w:rPr>
        <w:t xml:space="preserve">PXRD patterns for samples of (a) </w:t>
      </w:r>
      <w:r w:rsidR="00320CC0" w:rsidRPr="00F941D5">
        <w:rPr>
          <w:rFonts w:ascii="TimesNewRomanPS-BoldMT" w:hAnsi="TimesNewRomanPS-BoldMT"/>
          <w:b/>
          <w:bCs/>
          <w:color w:val="000000"/>
        </w:rPr>
        <w:t xml:space="preserve">JNM-7-AA, </w:t>
      </w:r>
      <w:r w:rsidR="00320CC0" w:rsidRPr="00F941D5">
        <w:rPr>
          <w:rFonts w:ascii="TimesNewRomanPS-BoldMT" w:hAnsi="TimesNewRomanPS-BoldMT"/>
          <w:color w:val="000000"/>
        </w:rPr>
        <w:t xml:space="preserve">(b) </w:t>
      </w:r>
      <w:r w:rsidR="00320CC0" w:rsidRPr="00F941D5">
        <w:rPr>
          <w:rFonts w:ascii="TimesNewRomanPS-BoldMT" w:hAnsi="TimesNewRomanPS-BoldMT"/>
          <w:b/>
          <w:bCs/>
          <w:color w:val="000000"/>
        </w:rPr>
        <w:t>JNM-8-AA</w:t>
      </w:r>
      <w:r w:rsidR="00532C43" w:rsidRPr="00F941D5">
        <w:rPr>
          <w:rFonts w:ascii="TimesNewRomanPS-BoldMT" w:hAnsi="TimesNewRomanPS-BoldMT"/>
          <w:color w:val="000000"/>
        </w:rPr>
        <w:t>,</w:t>
      </w:r>
      <w:r w:rsidR="00320CC0" w:rsidRPr="00F941D5">
        <w:rPr>
          <w:rFonts w:ascii="TimesNewRomanPS-BoldMT" w:hAnsi="TimesNewRomanPS-BoldMT"/>
          <w:color w:val="000000"/>
        </w:rPr>
        <w:t xml:space="preserve"> (c) </w:t>
      </w:r>
      <w:r w:rsidR="00320CC0" w:rsidRPr="00F941D5">
        <w:rPr>
          <w:rFonts w:ascii="TimesNewRomanPS-BoldMT" w:hAnsi="TimesNewRomanPS-BoldMT"/>
          <w:b/>
          <w:bCs/>
          <w:color w:val="000000"/>
        </w:rPr>
        <w:t>JNM-9</w:t>
      </w:r>
      <w:r w:rsidR="006366C5" w:rsidRPr="00F941D5">
        <w:rPr>
          <w:rFonts w:ascii="TimesNewRomanPS-BoldMT" w:hAnsi="TimesNewRomanPS-BoldMT"/>
          <w:b/>
          <w:bCs/>
          <w:color w:val="000000"/>
        </w:rPr>
        <w:t>-ABC</w:t>
      </w:r>
      <w:r w:rsidR="00532C43" w:rsidRPr="00F941D5">
        <w:rPr>
          <w:rFonts w:ascii="TimesNewRomanPS-BoldMT" w:hAnsi="TimesNewRomanPS-BoldMT"/>
          <w:color w:val="000000"/>
        </w:rPr>
        <w:t xml:space="preserve">, </w:t>
      </w:r>
      <w:r w:rsidR="00861C1B" w:rsidRPr="00F941D5">
        <w:rPr>
          <w:rFonts w:ascii="Times New Roman" w:hAnsi="Times New Roman" w:cs="Times New Roman"/>
          <w:color w:val="000000"/>
        </w:rPr>
        <w:t>(</w:t>
      </w:r>
      <w:r w:rsidR="00F7452D" w:rsidRPr="00F941D5">
        <w:rPr>
          <w:rFonts w:ascii="Times New Roman" w:hAnsi="Times New Roman" w:cs="Times New Roman"/>
          <w:color w:val="000000"/>
        </w:rPr>
        <w:t>d</w:t>
      </w:r>
      <w:r w:rsidR="00861C1B" w:rsidRPr="00F941D5">
        <w:rPr>
          <w:rFonts w:ascii="Times New Roman" w:hAnsi="Times New Roman" w:cs="Times New Roman"/>
          <w:color w:val="000000"/>
        </w:rPr>
        <w:t xml:space="preserve">) </w:t>
      </w:r>
      <w:r w:rsidR="00861C1B" w:rsidRPr="00F941D5">
        <w:rPr>
          <w:rFonts w:ascii="TimesNewRomanPS-BoldMT" w:hAnsi="TimesNewRomanPS-BoldMT"/>
          <w:b/>
          <w:bCs/>
          <w:color w:val="000000"/>
        </w:rPr>
        <w:t xml:space="preserve">JNM-7-ABC </w:t>
      </w:r>
      <w:r w:rsidR="00861C1B" w:rsidRPr="00F941D5">
        <w:rPr>
          <w:rFonts w:ascii="TimesNewRomanPS-BoldMT" w:hAnsi="TimesNewRomanPS-BoldMT"/>
          <w:color w:val="000000"/>
        </w:rPr>
        <w:t>and (</w:t>
      </w:r>
      <w:r w:rsidR="00F7452D" w:rsidRPr="00F941D5">
        <w:rPr>
          <w:rFonts w:ascii="TimesNewRomanPS-BoldMT" w:hAnsi="TimesNewRomanPS-BoldMT"/>
          <w:color w:val="000000"/>
        </w:rPr>
        <w:t>e</w:t>
      </w:r>
      <w:r w:rsidR="00861C1B" w:rsidRPr="00F941D5">
        <w:rPr>
          <w:rFonts w:ascii="TimesNewRomanPS-BoldMT" w:hAnsi="TimesNewRomanPS-BoldMT"/>
          <w:color w:val="000000"/>
        </w:rPr>
        <w:t>)</w:t>
      </w:r>
      <w:r w:rsidR="00861C1B" w:rsidRPr="00F941D5">
        <w:rPr>
          <w:rFonts w:ascii="TimesNewRomanPS-BoldMT" w:hAnsi="TimesNewRomanPS-BoldMT"/>
          <w:b/>
          <w:bCs/>
          <w:color w:val="000000"/>
        </w:rPr>
        <w:t>JNM-8-ABC</w:t>
      </w:r>
      <w:r w:rsidR="00861C1B" w:rsidRPr="00F941D5">
        <w:rPr>
          <w:rFonts w:ascii="Times New Roman" w:hAnsi="Times New Roman" w:cs="Times New Roman"/>
          <w:color w:val="000000"/>
        </w:rPr>
        <w:t xml:space="preserve"> </w:t>
      </w:r>
      <w:r w:rsidR="00320CC0" w:rsidRPr="00F941D5">
        <w:rPr>
          <w:rFonts w:ascii="Times New Roman" w:hAnsi="Times New Roman" w:cs="Times New Roman"/>
          <w:color w:val="000000"/>
        </w:rPr>
        <w:t>after treatment with different solvents for 24 h.</w:t>
      </w:r>
    </w:p>
    <w:p w14:paraId="0FCFC901" w14:textId="315EDD57" w:rsidR="00D0237B" w:rsidRPr="00F941D5" w:rsidRDefault="00D0237B" w:rsidP="00C15C73">
      <w:pPr>
        <w:jc w:val="both"/>
      </w:pPr>
    </w:p>
    <w:p w14:paraId="2E794B11" w14:textId="4241126D" w:rsidR="00B350CE" w:rsidRPr="00F941D5" w:rsidRDefault="00B350CE" w:rsidP="00B350CE">
      <w:pPr>
        <w:jc w:val="both"/>
        <w:rPr>
          <w:rFonts w:asciiTheme="majorBidi" w:hAnsiTheme="majorBidi" w:cstheme="majorBidi"/>
        </w:rPr>
      </w:pPr>
      <w:r w:rsidRPr="00F941D5">
        <w:rPr>
          <w:rFonts w:asciiTheme="majorBidi" w:hAnsiTheme="majorBidi" w:cstheme="majorBidi"/>
        </w:rPr>
        <w:br w:type="page"/>
      </w:r>
    </w:p>
    <w:p w14:paraId="556CA8E0" w14:textId="75D687C5" w:rsidR="00B350CE" w:rsidRPr="00F941D5" w:rsidRDefault="00B350CE" w:rsidP="00B350CE">
      <w:pPr>
        <w:pStyle w:val="20"/>
      </w:pPr>
      <w:bookmarkStart w:id="20" w:name="_Toc130838922"/>
      <w:r w:rsidRPr="00F941D5">
        <w:lastRenderedPageBreak/>
        <w:t>4.</w:t>
      </w:r>
      <w:r w:rsidR="0051659F" w:rsidRPr="00F941D5">
        <w:t>11</w:t>
      </w:r>
      <w:r w:rsidRPr="00F941D5">
        <w:t xml:space="preserve"> Gas adsorption isotherms and pore size distribution of </w:t>
      </w:r>
      <w:r w:rsidRPr="00F941D5">
        <w:rPr>
          <w:rFonts w:ascii="TimesNewRomanPSMT" w:hAnsi="TimesNewRomanPSMT"/>
          <w:shd w:val="clear" w:color="auto" w:fill="FFFFFF"/>
        </w:rPr>
        <w:t>JNM-8.</w:t>
      </w:r>
      <w:bookmarkEnd w:id="20"/>
    </w:p>
    <w:p w14:paraId="7E4186D1" w14:textId="77777777" w:rsidR="00B350CE" w:rsidRPr="00F941D5" w:rsidRDefault="00B350CE" w:rsidP="00B350CE">
      <w:pPr>
        <w:jc w:val="both"/>
        <w:rPr>
          <w:rFonts w:asciiTheme="majorBidi" w:hAnsiTheme="majorBidi" w:cstheme="majorBidi"/>
        </w:rPr>
      </w:pPr>
      <w:r w:rsidRPr="00F941D5">
        <w:rPr>
          <w:rFonts w:asciiTheme="majorBidi" w:hAnsiTheme="majorBidi" w:cstheme="majorBidi"/>
          <w:noProof/>
        </w:rPr>
        <w:drawing>
          <wp:inline distT="0" distB="0" distL="0" distR="0" wp14:anchorId="178D32D6" wp14:editId="1EE40327">
            <wp:extent cx="5274310" cy="197929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1979295"/>
                    </a:xfrm>
                    <a:prstGeom prst="rect">
                      <a:avLst/>
                    </a:prstGeom>
                  </pic:spPr>
                </pic:pic>
              </a:graphicData>
            </a:graphic>
          </wp:inline>
        </w:drawing>
      </w:r>
    </w:p>
    <w:p w14:paraId="19BE73E8" w14:textId="26DDFA9A" w:rsidR="00B350CE" w:rsidRPr="00F941D5" w:rsidRDefault="003E1F21" w:rsidP="00B350CE">
      <w:pPr>
        <w:jc w:val="both"/>
        <w:rPr>
          <w:rFonts w:asciiTheme="majorBidi" w:hAnsiTheme="majorBidi" w:cstheme="majorBidi"/>
        </w:rPr>
      </w:pPr>
      <w:r>
        <w:rPr>
          <w:rFonts w:ascii="TimesNewRomanPS-BoldMT" w:hAnsi="TimesNewRomanPS-BoldMT"/>
          <w:b/>
          <w:bCs/>
          <w:color w:val="000000"/>
        </w:rPr>
        <w:t xml:space="preserve">Supplementary Figure </w:t>
      </w:r>
      <w:r w:rsidR="00B350CE" w:rsidRPr="00F941D5">
        <w:rPr>
          <w:rFonts w:ascii="TimesNewRomanPS-BoldMT" w:hAnsi="TimesNewRomanPS-BoldMT"/>
          <w:b/>
          <w:bCs/>
          <w:color w:val="000000"/>
        </w:rPr>
        <w:t>29.</w:t>
      </w:r>
      <w:r w:rsidR="00B350CE" w:rsidRPr="00F941D5">
        <w:rPr>
          <w:rFonts w:asciiTheme="majorBidi" w:hAnsiTheme="majorBidi" w:cstheme="majorBidi"/>
        </w:rPr>
        <w:t xml:space="preserve"> </w:t>
      </w:r>
      <w:r w:rsidR="00B350CE" w:rsidRPr="00F941D5">
        <w:rPr>
          <w:rFonts w:asciiTheme="majorBidi" w:hAnsiTheme="majorBidi" w:cstheme="majorBidi"/>
          <w:bCs/>
        </w:rPr>
        <w:t>Revisable structure transformation</w:t>
      </w:r>
      <w:r w:rsidR="00B350CE" w:rsidRPr="00F941D5">
        <w:rPr>
          <w:rFonts w:asciiTheme="majorBidi" w:hAnsiTheme="majorBidi" w:cstheme="majorBidi"/>
        </w:rPr>
        <w:t xml:space="preserve"> (a) BET surface analysis and (b) </w:t>
      </w:r>
      <w:r w:rsidR="00B350CE" w:rsidRPr="00F941D5">
        <w:rPr>
          <w:rFonts w:ascii="TimesNewRomanPSMT" w:hAnsi="TimesNewRomanPSMT"/>
          <w:shd w:val="clear" w:color="auto" w:fill="FFFFFF"/>
        </w:rPr>
        <w:t xml:space="preserve">pore size distribution profiles </w:t>
      </w:r>
      <w:r w:rsidR="00B350CE" w:rsidRPr="00F941D5">
        <w:rPr>
          <w:rFonts w:asciiTheme="majorBidi" w:hAnsiTheme="majorBidi" w:cstheme="majorBidi"/>
        </w:rPr>
        <w:t xml:space="preserve">of </w:t>
      </w:r>
      <w:r w:rsidR="00B350CE" w:rsidRPr="00F941D5">
        <w:rPr>
          <w:rFonts w:asciiTheme="majorBidi" w:hAnsiTheme="majorBidi" w:cstheme="majorBidi"/>
          <w:b/>
          <w:bCs/>
        </w:rPr>
        <w:t xml:space="preserve">JNM-8-AA </w:t>
      </w:r>
      <w:r w:rsidR="00B350CE" w:rsidRPr="00F941D5">
        <w:rPr>
          <w:rFonts w:asciiTheme="majorBidi" w:hAnsiTheme="majorBidi" w:cstheme="majorBidi"/>
          <w:bCs/>
        </w:rPr>
        <w:t>(pristine)</w:t>
      </w:r>
      <w:r w:rsidR="00B350CE" w:rsidRPr="00F941D5">
        <w:rPr>
          <w:rFonts w:asciiTheme="majorBidi" w:hAnsiTheme="majorBidi" w:cstheme="majorBidi"/>
        </w:rPr>
        <w:t xml:space="preserve">, </w:t>
      </w:r>
      <w:r w:rsidR="00B350CE" w:rsidRPr="00F941D5">
        <w:rPr>
          <w:rFonts w:asciiTheme="majorBidi" w:hAnsiTheme="majorBidi" w:cstheme="majorBidi"/>
          <w:b/>
          <w:bCs/>
        </w:rPr>
        <w:t xml:space="preserve">JNM-8-ABC </w:t>
      </w:r>
      <w:r w:rsidR="00B350CE" w:rsidRPr="00F941D5">
        <w:rPr>
          <w:rFonts w:asciiTheme="majorBidi" w:hAnsiTheme="majorBidi" w:cstheme="majorBidi"/>
          <w:bCs/>
        </w:rPr>
        <w:t xml:space="preserve">and </w:t>
      </w:r>
      <w:r w:rsidR="00B350CE" w:rsidRPr="00F941D5">
        <w:rPr>
          <w:rFonts w:asciiTheme="majorBidi" w:hAnsiTheme="majorBidi" w:cstheme="majorBidi"/>
          <w:b/>
          <w:bCs/>
        </w:rPr>
        <w:t xml:space="preserve">JNM-8-AA </w:t>
      </w:r>
      <w:r w:rsidR="00B350CE" w:rsidRPr="00F941D5">
        <w:rPr>
          <w:rFonts w:asciiTheme="majorBidi" w:hAnsiTheme="majorBidi" w:cstheme="majorBidi"/>
          <w:bCs/>
        </w:rPr>
        <w:t>(regenerated)</w:t>
      </w:r>
      <w:r w:rsidR="00B350CE" w:rsidRPr="00F941D5">
        <w:rPr>
          <w:rFonts w:asciiTheme="majorBidi" w:hAnsiTheme="majorBidi" w:cstheme="majorBidi"/>
        </w:rPr>
        <w:t>.</w:t>
      </w:r>
    </w:p>
    <w:p w14:paraId="07317B8A" w14:textId="105D030D" w:rsidR="00B350CE" w:rsidRPr="00F941D5" w:rsidRDefault="00B350CE" w:rsidP="00B350CE">
      <w:pPr>
        <w:jc w:val="both"/>
        <w:rPr>
          <w:rFonts w:asciiTheme="majorBidi" w:hAnsiTheme="majorBidi" w:cstheme="majorBidi"/>
        </w:rPr>
      </w:pPr>
    </w:p>
    <w:p w14:paraId="5B4AB9C0" w14:textId="5CC4E526" w:rsidR="00B350CE" w:rsidRPr="00F941D5" w:rsidRDefault="00B350CE" w:rsidP="00B350CE">
      <w:pPr>
        <w:jc w:val="both"/>
        <w:rPr>
          <w:rFonts w:asciiTheme="majorBidi" w:hAnsiTheme="majorBidi" w:cstheme="majorBidi"/>
        </w:rPr>
      </w:pPr>
    </w:p>
    <w:p w14:paraId="0897B9F3" w14:textId="27E909C4" w:rsidR="00B350CE" w:rsidRPr="00F941D5" w:rsidRDefault="004902A7" w:rsidP="004902A7">
      <w:pPr>
        <w:pStyle w:val="20"/>
      </w:pPr>
      <w:bookmarkStart w:id="21" w:name="_Toc130838923"/>
      <w:r w:rsidRPr="00F941D5">
        <w:t xml:space="preserve">4.12 DFT </w:t>
      </w:r>
      <w:bookmarkEnd w:id="21"/>
      <w:r w:rsidR="00B7746E" w:rsidRPr="00F941D5">
        <w:t>calculations</w:t>
      </w:r>
      <w:r w:rsidR="003F4CCB" w:rsidRPr="003F4CCB">
        <w:rPr>
          <w:b w:val="0"/>
          <w:bCs w:val="0"/>
        </w:rPr>
        <w:fldChar w:fldCharType="begin">
          <w:fldData xml:space="preserve">PEVuZE5vdGU+PENpdGU+PEF1dGhvcj5LYW5nPC9BdXRob3I+PFllYXI+MjAyMDwvWWVhcj48UmVj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</w:fldData>
        </w:fldChar>
      </w:r>
      <w:r w:rsidR="003F4CCB">
        <w:rPr>
          <w:b w:val="0"/>
          <w:bCs w:val="0"/>
        </w:rPr>
        <w:instrText xml:space="preserve"> ADDIN EN.CITE </w:instrText>
      </w:r>
      <w:r w:rsidR="003F4CCB">
        <w:rPr>
          <w:b w:val="0"/>
          <w:bCs w:val="0"/>
        </w:rPr>
        <w:fldChar w:fldCharType="begin">
          <w:fldData xml:space="preserve">PEVuZE5vdGU+PENpdGU+PEF1dGhvcj5LYW5nPC9BdXRob3I+PFllYXI+MjAyMDwvWWVhcj48UmVj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</w:fldData>
        </w:fldChar>
      </w:r>
      <w:r w:rsidR="003F4CCB">
        <w:rPr>
          <w:b w:val="0"/>
          <w:bCs w:val="0"/>
        </w:rPr>
        <w:instrText xml:space="preserve"> ADDIN EN.CITE.DATA </w:instrText>
      </w:r>
      <w:r w:rsidR="003F4CCB">
        <w:rPr>
          <w:b w:val="0"/>
          <w:bCs w:val="0"/>
        </w:rPr>
      </w:r>
      <w:r w:rsidR="003F4CCB">
        <w:rPr>
          <w:b w:val="0"/>
          <w:bCs w:val="0"/>
        </w:rPr>
        <w:fldChar w:fldCharType="end"/>
      </w:r>
      <w:r w:rsidR="003F4CCB" w:rsidRPr="003F4CCB">
        <w:rPr>
          <w:b w:val="0"/>
          <w:bCs w:val="0"/>
        </w:rPr>
      </w:r>
      <w:r w:rsidR="003F4CCB" w:rsidRPr="003F4CCB">
        <w:rPr>
          <w:b w:val="0"/>
          <w:bCs w:val="0"/>
        </w:rPr>
        <w:fldChar w:fldCharType="separate"/>
      </w:r>
      <w:r w:rsidR="003F4CCB" w:rsidRPr="003F4CCB">
        <w:rPr>
          <w:b w:val="0"/>
          <w:bCs w:val="0"/>
          <w:noProof/>
          <w:vertAlign w:val="superscript"/>
        </w:rPr>
        <w:t>2, 3</w:t>
      </w:r>
      <w:r w:rsidR="003F4CCB" w:rsidRPr="003F4CCB">
        <w:rPr>
          <w:b w:val="0"/>
          <w:bCs w:val="0"/>
        </w:rPr>
        <w:fldChar w:fldCharType="end"/>
      </w:r>
    </w:p>
    <w:p w14:paraId="605107A1" w14:textId="77777777" w:rsidR="002408C4" w:rsidRPr="00F941D5" w:rsidRDefault="002408C4" w:rsidP="002408C4">
      <w:pPr>
        <w:spacing w:line="360" w:lineRule="auto"/>
        <w:ind w:firstLineChars="100" w:firstLine="240"/>
        <w:jc w:val="both"/>
        <w:rPr>
          <w:rFonts w:ascii="Times New Roman" w:hAnsi="Times New Roman" w:cs="Times New Roman"/>
          <w:color w:val="000000" w:themeColor="text1"/>
        </w:rPr>
      </w:pPr>
      <w:r w:rsidRPr="00F941D5">
        <w:rPr>
          <w:rFonts w:ascii="Times New Roman" w:hAnsi="Times New Roman" w:cs="Times New Roman"/>
          <w:color w:val="000000" w:themeColor="text1"/>
        </w:rPr>
        <w:t>Density functional theory (DFT) calculations were performed in the DMol</w:t>
      </w:r>
      <w:r w:rsidRPr="00F941D5">
        <w:rPr>
          <w:rFonts w:ascii="Times New Roman" w:hAnsi="Times New Roman" w:cs="Times New Roman"/>
          <w:color w:val="000000" w:themeColor="text1"/>
          <w:vertAlign w:val="superscript"/>
        </w:rPr>
        <w:t>3</w:t>
      </w:r>
      <w:r w:rsidRPr="00F941D5">
        <w:rPr>
          <w:rFonts w:ascii="Times New Roman" w:hAnsi="Times New Roman" w:cs="Times New Roman"/>
          <w:color w:val="000000" w:themeColor="text1"/>
        </w:rPr>
        <w:t xml:space="preserve"> molecular dynamics module software. Generalized gradient approximation (GGA) and Perdew–Burke–Ernzerhof (PBE) were used. The total energy difference and maximum residual force converged within 10</w:t>
      </w:r>
      <w:r w:rsidRPr="00F941D5">
        <w:rPr>
          <w:rFonts w:ascii="Times New Roman" w:hAnsi="Times New Roman" w:cs="Times New Roman"/>
          <w:color w:val="000000" w:themeColor="text1"/>
          <w:vertAlign w:val="superscript"/>
        </w:rPr>
        <w:t>−4</w:t>
      </w:r>
      <w:r w:rsidRPr="00F941D5">
        <w:rPr>
          <w:rFonts w:ascii="Times New Roman" w:hAnsi="Times New Roman" w:cs="Times New Roman"/>
          <w:color w:val="000000" w:themeColor="text1"/>
        </w:rPr>
        <w:t xml:space="preserve"> Ha and 0.05 Ha/Å during optimization.</w:t>
      </w:r>
      <w:r w:rsidRPr="00F941D5">
        <w:rPr>
          <w:rFonts w:ascii="ArialMT" w:hAnsi="ArialMT"/>
          <w:color w:val="000000"/>
          <w:sz w:val="22"/>
          <w:szCs w:val="22"/>
        </w:rPr>
        <w:t xml:space="preserve"> </w:t>
      </w:r>
      <w:r w:rsidRPr="00F941D5">
        <w:rPr>
          <w:rFonts w:ascii="Times New Roman" w:hAnsi="Times New Roman" w:cs="Times New Roman"/>
          <w:color w:val="000000" w:themeColor="text1"/>
        </w:rPr>
        <w:t xml:space="preserve">In all calculations, we used periodic boundary conditions and a supercell large enough to present the full coordination environments of </w:t>
      </w:r>
      <w:r w:rsidRPr="00F941D5">
        <w:rPr>
          <w:rFonts w:ascii="Times New Roman" w:hAnsi="Times New Roman" w:cs="Times New Roman"/>
          <w:b/>
          <w:bCs/>
          <w:color w:val="000000" w:themeColor="text1"/>
        </w:rPr>
        <w:t>JNM</w:t>
      </w:r>
      <w:r w:rsidR="0068365C" w:rsidRPr="00F941D5">
        <w:rPr>
          <w:rFonts w:ascii="Times New Roman" w:hAnsi="Times New Roman" w:cs="Times New Roman"/>
          <w:b/>
          <w:bCs/>
          <w:color w:val="000000" w:themeColor="text1"/>
        </w:rPr>
        <w:t>-7</w:t>
      </w:r>
      <w:r w:rsidRPr="00F941D5">
        <w:rPr>
          <w:rFonts w:ascii="Times New Roman" w:hAnsi="Times New Roman" w:cs="Times New Roman"/>
          <w:color w:val="000000" w:themeColor="text1"/>
        </w:rPr>
        <w:t>. The structures of the simulated AA</w:t>
      </w:r>
      <w:r w:rsidR="0068365C" w:rsidRPr="00F941D5">
        <w:rPr>
          <w:rFonts w:ascii="Times New Roman" w:hAnsi="Times New Roman" w:cs="Times New Roman"/>
          <w:color w:val="000000" w:themeColor="text1"/>
        </w:rPr>
        <w:t xml:space="preserve"> </w:t>
      </w:r>
      <w:r w:rsidRPr="00F941D5">
        <w:rPr>
          <w:rFonts w:ascii="Times New Roman" w:hAnsi="Times New Roman" w:cs="Times New Roman"/>
          <w:color w:val="000000" w:themeColor="text1"/>
        </w:rPr>
        <w:t>stacked and ABC</w:t>
      </w:r>
      <w:r w:rsidR="0068365C" w:rsidRPr="00F941D5">
        <w:rPr>
          <w:rFonts w:ascii="Times New Roman" w:hAnsi="Times New Roman" w:cs="Times New Roman"/>
          <w:color w:val="000000" w:themeColor="text1"/>
        </w:rPr>
        <w:t xml:space="preserve"> </w:t>
      </w:r>
      <w:r w:rsidRPr="00F941D5">
        <w:rPr>
          <w:rFonts w:ascii="Times New Roman" w:hAnsi="Times New Roman" w:cs="Times New Roman"/>
          <w:color w:val="000000" w:themeColor="text1"/>
        </w:rPr>
        <w:t xml:space="preserve">stacked </w:t>
      </w:r>
      <w:r w:rsidRPr="00F941D5">
        <w:rPr>
          <w:rFonts w:ascii="Times New Roman" w:hAnsi="Times New Roman" w:cs="Times New Roman"/>
          <w:b/>
          <w:bCs/>
          <w:color w:val="000000" w:themeColor="text1"/>
        </w:rPr>
        <w:t>JNM</w:t>
      </w:r>
      <w:r w:rsidR="0068365C" w:rsidRPr="00F941D5">
        <w:rPr>
          <w:rFonts w:ascii="Times New Roman" w:hAnsi="Times New Roman" w:cs="Times New Roman"/>
          <w:b/>
          <w:bCs/>
          <w:color w:val="000000" w:themeColor="text1"/>
        </w:rPr>
        <w:t>-7</w:t>
      </w:r>
      <w:r w:rsidRPr="00F941D5">
        <w:rPr>
          <w:rFonts w:ascii="Times New Roman" w:hAnsi="Times New Roman" w:cs="Times New Roman"/>
          <w:b/>
          <w:bCs/>
          <w:color w:val="000000" w:themeColor="text1"/>
        </w:rPr>
        <w:t xml:space="preserve"> </w:t>
      </w:r>
      <w:r w:rsidRPr="00F941D5">
        <w:rPr>
          <w:rFonts w:ascii="Times New Roman" w:hAnsi="Times New Roman" w:cs="Times New Roman"/>
          <w:color w:val="000000" w:themeColor="text1"/>
        </w:rPr>
        <w:t>were firstly optimized, then solvent molecules were introduced to the channel pore.</w:t>
      </w:r>
    </w:p>
    <w:p w14:paraId="3A7150F7" w14:textId="13E09AFA" w:rsidR="00B350CE" w:rsidRPr="00F941D5" w:rsidRDefault="003E1F21" w:rsidP="0078797F">
      <w:pPr>
        <w:jc w:val="both"/>
        <w:rPr>
          <w:rFonts w:ascii="TimesNewRomanPSMT" w:hAnsi="TimesNewRomanPSMT"/>
          <w:shd w:val="clear" w:color="auto" w:fill="FFFFFF"/>
        </w:rPr>
      </w:pPr>
      <w:r>
        <w:rPr>
          <w:rFonts w:ascii="TimesNewRomanPS" w:hAnsi="TimesNewRomanPS"/>
          <w:b/>
          <w:bCs/>
          <w:shd w:val="clear" w:color="auto" w:fill="FFFFFF"/>
        </w:rPr>
        <w:t xml:space="preserve">Supplementary Table </w:t>
      </w:r>
      <w:r w:rsidR="00B350CE" w:rsidRPr="00F941D5">
        <w:rPr>
          <w:rFonts w:ascii="TimesNewRomanPS" w:hAnsi="TimesNewRomanPS"/>
          <w:b/>
          <w:bCs/>
          <w:shd w:val="clear" w:color="auto" w:fill="FFFFFF"/>
        </w:rPr>
        <w:t xml:space="preserve">10. </w:t>
      </w:r>
      <w:r w:rsidR="00B350CE" w:rsidRPr="00F941D5">
        <w:rPr>
          <w:rFonts w:ascii="TimesNewRomanPSMT" w:hAnsi="TimesNewRomanPSMT"/>
          <w:shd w:val="clear" w:color="auto" w:fill="FFFFFF"/>
        </w:rPr>
        <w:t>The</w:t>
      </w:r>
      <w:r w:rsidR="0068365C" w:rsidRPr="00F941D5">
        <w:rPr>
          <w:rFonts w:ascii="TimesNewRomanPSMT" w:hAnsi="TimesNewRomanPSMT"/>
          <w:shd w:val="clear" w:color="auto" w:fill="FFFFFF"/>
        </w:rPr>
        <w:t xml:space="preserve"> </w:t>
      </w:r>
      <w:r w:rsidR="00B350CE" w:rsidRPr="00F941D5">
        <w:rPr>
          <w:rFonts w:ascii="TimesNewRomanPSMT" w:hAnsi="TimesNewRomanPSMT"/>
          <w:shd w:val="clear" w:color="auto" w:fill="FFFFFF"/>
        </w:rPr>
        <w:t>cell parameters, total energy of the possible structures</w:t>
      </w:r>
      <w:r w:rsidR="004902A7" w:rsidRPr="00F941D5">
        <w:rPr>
          <w:rFonts w:ascii="TimesNewRomanPSMT" w:hAnsi="TimesNewRomanPSMT"/>
          <w:shd w:val="clear" w:color="auto" w:fill="FFFFFF"/>
        </w:rPr>
        <w:t xml:space="preserve"> </w:t>
      </w:r>
      <w:r w:rsidR="00B350CE" w:rsidRPr="00F941D5">
        <w:rPr>
          <w:rFonts w:ascii="TimesNewRomanPSMT" w:hAnsi="TimesNewRomanPSMT"/>
          <w:shd w:val="clear" w:color="auto" w:fill="FFFFFF"/>
        </w:rPr>
        <w:t xml:space="preserve">of </w:t>
      </w:r>
      <w:r w:rsidR="00B350CE" w:rsidRPr="00F941D5">
        <w:rPr>
          <w:rFonts w:ascii="TimesNewRomanPS" w:hAnsi="TimesNewRomanPS"/>
          <w:b/>
          <w:bCs/>
          <w:shd w:val="clear" w:color="auto" w:fill="FFFFFF"/>
        </w:rPr>
        <w:t xml:space="preserve">JNM-7 </w:t>
      </w:r>
      <w:r w:rsidR="00B350CE" w:rsidRPr="00F941D5">
        <w:rPr>
          <w:rFonts w:ascii="Times New Roman" w:hAnsi="Times New Roman" w:cs="Times New Roman"/>
        </w:rPr>
        <w:t>under different states</w:t>
      </w:r>
      <w:r w:rsidR="00B350CE" w:rsidRPr="00F941D5">
        <w:rPr>
          <w:rFonts w:ascii="TimesNewRomanPSMT" w:hAnsi="TimesNewRomanPSMT"/>
          <w:shd w:val="clear" w:color="auto" w:fill="FFFFFF"/>
        </w:rPr>
        <w:t xml:space="preserve">. </w:t>
      </w:r>
    </w:p>
    <w:tbl>
      <w:tblPr>
        <w:tblW w:w="4888" w:type="pct"/>
        <w:jc w:val="center"/>
        <w:tblLayout w:type="fixed"/>
        <w:tblCellMar>
          <w:left w:w="0" w:type="dxa"/>
          <w:right w:w="0" w:type="dxa"/>
        </w:tblCellMar>
        <w:tblLook w:val="0420" w:firstRow="1" w:lastRow="0" w:firstColumn="0" w:lastColumn="0" w:noHBand="0" w:noVBand="1"/>
      </w:tblPr>
      <w:tblGrid>
        <w:gridCol w:w="2124"/>
        <w:gridCol w:w="283"/>
        <w:gridCol w:w="1845"/>
        <w:gridCol w:w="141"/>
        <w:gridCol w:w="1419"/>
        <w:gridCol w:w="2267"/>
        <w:gridCol w:w="41"/>
      </w:tblGrid>
      <w:tr w:rsidR="004E21EE" w:rsidRPr="00F941D5" w14:paraId="5E166BC3" w14:textId="77777777" w:rsidTr="002408C4">
        <w:trPr>
          <w:gridAfter w:val="1"/>
          <w:wAfter w:w="25" w:type="pct"/>
          <w:trHeight w:val="113"/>
          <w:jc w:val="center"/>
        </w:trPr>
        <w:tc>
          <w:tcPr>
            <w:tcW w:w="1482" w:type="pct"/>
            <w:gridSpan w:val="2"/>
            <w:tcBorders>
              <w:top w:val="single" w:sz="12" w:space="0" w:color="auto"/>
              <w:left w:val="nil"/>
              <w:bottom w:val="single" w:sz="12" w:space="0" w:color="auto"/>
              <w:right w:val="nil"/>
            </w:tcBorders>
            <w:shd w:val="clear" w:color="auto" w:fill="auto"/>
            <w:tcMar>
              <w:top w:w="72" w:type="dxa"/>
              <w:left w:w="144" w:type="dxa"/>
              <w:bottom w:w="72" w:type="dxa"/>
              <w:right w:w="144" w:type="dxa"/>
            </w:tcMar>
            <w:vAlign w:val="center"/>
            <w:hideMark/>
          </w:tcPr>
          <w:p w14:paraId="283BEAB9" w14:textId="77777777" w:rsidR="004E21EE" w:rsidRPr="00F941D5" w:rsidRDefault="004E21EE" w:rsidP="00167C57">
            <w:pPr>
              <w:jc w:val="center"/>
              <w:rPr>
                <w:rFonts w:ascii="Times New Roman" w:hAnsi="Times New Roman" w:cs="Times New Roman"/>
                <w:sz w:val="18"/>
                <w:szCs w:val="18"/>
              </w:rPr>
            </w:pPr>
            <w:r w:rsidRPr="00F941D5">
              <w:rPr>
                <w:rFonts w:ascii="Times New Roman" w:eastAsia="DengXian" w:hAnsi="Times New Roman" w:cs="Times New Roman"/>
                <w:color w:val="000000"/>
                <w:kern w:val="24"/>
                <w:sz w:val="18"/>
                <w:szCs w:val="18"/>
              </w:rPr>
              <w:t>Structure</w:t>
            </w:r>
          </w:p>
        </w:tc>
        <w:tc>
          <w:tcPr>
            <w:tcW w:w="1136" w:type="pct"/>
            <w:tcBorders>
              <w:top w:val="single" w:sz="12" w:space="0" w:color="auto"/>
              <w:left w:val="nil"/>
              <w:bottom w:val="single" w:sz="12" w:space="0" w:color="auto"/>
              <w:right w:val="nil"/>
            </w:tcBorders>
            <w:shd w:val="clear" w:color="auto" w:fill="auto"/>
            <w:tcMar>
              <w:top w:w="72" w:type="dxa"/>
              <w:left w:w="144" w:type="dxa"/>
              <w:bottom w:w="72" w:type="dxa"/>
              <w:right w:w="144" w:type="dxa"/>
            </w:tcMar>
            <w:vAlign w:val="center"/>
            <w:hideMark/>
          </w:tcPr>
          <w:p w14:paraId="1AF507C0" w14:textId="77777777" w:rsidR="004E21EE" w:rsidRPr="00F941D5" w:rsidRDefault="004E21EE" w:rsidP="00167C57">
            <w:pPr>
              <w:jc w:val="center"/>
              <w:rPr>
                <w:rFonts w:ascii="Times New Roman" w:hAnsi="Times New Roman" w:cs="Times New Roman"/>
                <w:sz w:val="18"/>
                <w:szCs w:val="18"/>
              </w:rPr>
            </w:pPr>
            <w:r w:rsidRPr="00F941D5">
              <w:rPr>
                <w:rFonts w:ascii="Times New Roman" w:eastAsia="DengXian" w:hAnsi="Times New Roman" w:cs="Times New Roman"/>
                <w:color w:val="000000"/>
                <w:kern w:val="24"/>
                <w:sz w:val="18"/>
                <w:szCs w:val="18"/>
              </w:rPr>
              <w:t>Formula</w:t>
            </w:r>
          </w:p>
        </w:tc>
        <w:tc>
          <w:tcPr>
            <w:tcW w:w="961" w:type="pct"/>
            <w:gridSpan w:val="2"/>
            <w:tcBorders>
              <w:top w:val="single" w:sz="12" w:space="0" w:color="auto"/>
              <w:left w:val="nil"/>
              <w:bottom w:val="single" w:sz="12" w:space="0" w:color="auto"/>
              <w:right w:val="nil"/>
            </w:tcBorders>
            <w:shd w:val="clear" w:color="auto" w:fill="auto"/>
            <w:tcMar>
              <w:top w:w="72" w:type="dxa"/>
              <w:left w:w="144" w:type="dxa"/>
              <w:bottom w:w="72" w:type="dxa"/>
              <w:right w:w="144" w:type="dxa"/>
            </w:tcMar>
            <w:vAlign w:val="center"/>
            <w:hideMark/>
          </w:tcPr>
          <w:p w14:paraId="453708DF" w14:textId="77777777" w:rsidR="004E21EE" w:rsidRPr="00F941D5" w:rsidRDefault="004E21EE" w:rsidP="00167C57">
            <w:pPr>
              <w:jc w:val="center"/>
              <w:rPr>
                <w:rFonts w:ascii="Times New Roman" w:hAnsi="Times New Roman" w:cs="Times New Roman"/>
                <w:sz w:val="18"/>
                <w:szCs w:val="18"/>
              </w:rPr>
            </w:pPr>
            <w:r w:rsidRPr="00F941D5">
              <w:rPr>
                <w:rFonts w:ascii="Times New Roman" w:eastAsia="DengXian" w:hAnsi="Times New Roman" w:cs="Times New Roman"/>
                <w:i/>
                <w:iCs/>
                <w:color w:val="000000"/>
                <w:kern w:val="24"/>
                <w:sz w:val="18"/>
                <w:szCs w:val="18"/>
              </w:rPr>
              <w:t xml:space="preserve">c </w:t>
            </w:r>
            <w:r w:rsidRPr="00F941D5">
              <w:rPr>
                <w:rFonts w:ascii="Times New Roman" w:eastAsia="DengXian" w:hAnsi="Times New Roman" w:cs="Times New Roman"/>
                <w:color w:val="000000"/>
                <w:kern w:val="24"/>
                <w:sz w:val="18"/>
                <w:szCs w:val="18"/>
              </w:rPr>
              <w:t>(Å)</w:t>
            </w:r>
          </w:p>
        </w:tc>
        <w:tc>
          <w:tcPr>
            <w:tcW w:w="1396" w:type="pct"/>
            <w:tcBorders>
              <w:top w:val="single" w:sz="12" w:space="0" w:color="auto"/>
              <w:left w:val="nil"/>
              <w:bottom w:val="single" w:sz="12" w:space="0" w:color="auto"/>
              <w:right w:val="nil"/>
            </w:tcBorders>
            <w:shd w:val="clear" w:color="auto" w:fill="auto"/>
            <w:tcMar>
              <w:top w:w="72" w:type="dxa"/>
              <w:left w:w="144" w:type="dxa"/>
              <w:bottom w:w="72" w:type="dxa"/>
              <w:right w:w="144" w:type="dxa"/>
            </w:tcMar>
            <w:vAlign w:val="center"/>
            <w:hideMark/>
          </w:tcPr>
          <w:p w14:paraId="4A7955A2" w14:textId="0903DB7D" w:rsidR="004E21EE" w:rsidRPr="00F941D5" w:rsidRDefault="004E21EE" w:rsidP="002408C4">
            <w:pPr>
              <w:jc w:val="center"/>
              <w:rPr>
                <w:rFonts w:ascii="Times New Roman" w:hAnsi="Times New Roman" w:cs="Times New Roman"/>
                <w:sz w:val="18"/>
                <w:szCs w:val="18"/>
              </w:rPr>
            </w:pPr>
            <w:r w:rsidRPr="00F941D5">
              <w:rPr>
                <w:rFonts w:ascii="Times New Roman" w:eastAsia="DengXian" w:hAnsi="Times New Roman" w:cs="Times New Roman"/>
                <w:color w:val="000000"/>
                <w:kern w:val="24"/>
                <w:sz w:val="18"/>
                <w:szCs w:val="18"/>
              </w:rPr>
              <w:t xml:space="preserve">Total </w:t>
            </w:r>
            <w:r w:rsidR="002408C4" w:rsidRPr="00F941D5">
              <w:rPr>
                <w:rFonts w:ascii="Times New Roman" w:eastAsia="DengXian" w:hAnsi="Times New Roman" w:cs="Times New Roman"/>
                <w:color w:val="000000"/>
                <w:kern w:val="24"/>
                <w:sz w:val="18"/>
                <w:szCs w:val="18"/>
              </w:rPr>
              <w:t>energy</w:t>
            </w:r>
            <w:r w:rsidR="002408C4" w:rsidRPr="00F941D5">
              <w:rPr>
                <w:rFonts w:ascii="Times New Roman" w:hAnsi="Times New Roman" w:cs="Times New Roman"/>
                <w:sz w:val="18"/>
                <w:szCs w:val="18"/>
              </w:rPr>
              <w:t xml:space="preserve"> </w:t>
            </w:r>
            <w:r w:rsidRPr="00F941D5">
              <w:rPr>
                <w:rFonts w:ascii="Times New Roman" w:eastAsia="DengXian" w:hAnsi="Times New Roman" w:cs="Times New Roman"/>
                <w:color w:val="000000"/>
                <w:kern w:val="24"/>
                <w:sz w:val="18"/>
                <w:szCs w:val="18"/>
              </w:rPr>
              <w:t>(kcal/mol)</w:t>
            </w:r>
          </w:p>
        </w:tc>
      </w:tr>
      <w:tr w:rsidR="004E21EE" w:rsidRPr="00F941D5" w14:paraId="42130513" w14:textId="77777777" w:rsidTr="002408C4">
        <w:trPr>
          <w:trHeight w:val="20"/>
          <w:jc w:val="center"/>
        </w:trPr>
        <w:tc>
          <w:tcPr>
            <w:tcW w:w="1308" w:type="pct"/>
            <w:tcBorders>
              <w:top w:val="nil"/>
              <w:left w:val="nil"/>
              <w:bottom w:val="nil"/>
              <w:right w:val="nil"/>
            </w:tcBorders>
            <w:shd w:val="clear" w:color="auto" w:fill="auto"/>
            <w:tcMar>
              <w:top w:w="72" w:type="dxa"/>
              <w:left w:w="144" w:type="dxa"/>
              <w:bottom w:w="72" w:type="dxa"/>
              <w:right w:w="144" w:type="dxa"/>
            </w:tcMar>
            <w:vAlign w:val="center"/>
            <w:hideMark/>
          </w:tcPr>
          <w:p w14:paraId="47E03B39" w14:textId="30E975B6" w:rsidR="004E21EE" w:rsidRPr="00F941D5" w:rsidRDefault="004E21EE" w:rsidP="00167C57">
            <w:pPr>
              <w:jc w:val="center"/>
              <w:rPr>
                <w:rFonts w:ascii="Times New Roman" w:hAnsi="Times New Roman" w:cs="Times New Roman"/>
                <w:sz w:val="18"/>
                <w:szCs w:val="18"/>
              </w:rPr>
            </w:pPr>
            <w:r w:rsidRPr="00F941D5">
              <w:rPr>
                <w:rFonts w:ascii="Times New Roman" w:eastAsia="DengXian" w:hAnsi="Times New Roman" w:cs="Times New Roman"/>
                <w:color w:val="000000"/>
                <w:kern w:val="24"/>
                <w:sz w:val="18"/>
                <w:szCs w:val="18"/>
              </w:rPr>
              <w:t>JNM-7-AA</w:t>
            </w:r>
          </w:p>
        </w:tc>
        <w:tc>
          <w:tcPr>
            <w:tcW w:w="1397" w:type="pct"/>
            <w:gridSpan w:val="3"/>
            <w:tcBorders>
              <w:top w:val="nil"/>
              <w:left w:val="nil"/>
              <w:bottom w:val="nil"/>
              <w:right w:val="nil"/>
            </w:tcBorders>
            <w:shd w:val="clear" w:color="auto" w:fill="auto"/>
            <w:tcMar>
              <w:top w:w="72" w:type="dxa"/>
              <w:left w:w="144" w:type="dxa"/>
              <w:bottom w:w="72" w:type="dxa"/>
              <w:right w:w="144" w:type="dxa"/>
            </w:tcMar>
            <w:vAlign w:val="center"/>
            <w:hideMark/>
          </w:tcPr>
          <w:p w14:paraId="2111345E" w14:textId="1FBC349F" w:rsidR="004E21EE" w:rsidRPr="00F941D5" w:rsidRDefault="002408C4" w:rsidP="00167C57">
            <w:pPr>
              <w:jc w:val="center"/>
              <w:rPr>
                <w:rFonts w:ascii="Times New Roman" w:hAnsi="Times New Roman" w:cs="Times New Roman"/>
                <w:sz w:val="18"/>
                <w:szCs w:val="18"/>
              </w:rPr>
            </w:pPr>
            <w:r w:rsidRPr="00F941D5">
              <w:rPr>
                <w:rFonts w:ascii="Times New Roman" w:hAnsi="Times New Roman" w:cs="Times New Roman"/>
                <w:color w:val="000000"/>
                <w:kern w:val="24"/>
                <w:sz w:val="18"/>
                <w:szCs w:val="18"/>
              </w:rPr>
              <w:t>C</w:t>
            </w:r>
            <w:r w:rsidRPr="00F941D5">
              <w:rPr>
                <w:rFonts w:ascii="Times New Roman" w:hAnsi="Times New Roman" w:cs="Times New Roman"/>
                <w:color w:val="000000"/>
                <w:kern w:val="24"/>
                <w:sz w:val="18"/>
                <w:szCs w:val="18"/>
                <w:vertAlign w:val="subscript"/>
              </w:rPr>
              <w:t>180</w:t>
            </w:r>
            <w:r w:rsidRPr="00F941D5">
              <w:rPr>
                <w:rFonts w:ascii="Times New Roman" w:hAnsi="Times New Roman" w:cs="Times New Roman"/>
                <w:color w:val="000000"/>
                <w:kern w:val="24"/>
                <w:sz w:val="18"/>
                <w:szCs w:val="18"/>
              </w:rPr>
              <w:t>H</w:t>
            </w:r>
            <w:r w:rsidRPr="00F941D5">
              <w:rPr>
                <w:rFonts w:ascii="Times New Roman" w:hAnsi="Times New Roman" w:cs="Times New Roman"/>
                <w:color w:val="000000"/>
                <w:kern w:val="24"/>
                <w:sz w:val="18"/>
                <w:szCs w:val="18"/>
                <w:vertAlign w:val="subscript"/>
              </w:rPr>
              <w:t>126</w:t>
            </w:r>
            <w:r w:rsidRPr="00F941D5">
              <w:rPr>
                <w:rFonts w:ascii="Times New Roman" w:hAnsi="Times New Roman" w:cs="Times New Roman"/>
                <w:color w:val="000000"/>
                <w:kern w:val="24"/>
                <w:sz w:val="18"/>
                <w:szCs w:val="18"/>
              </w:rPr>
              <w:t>N</w:t>
            </w:r>
            <w:r w:rsidRPr="00F941D5">
              <w:rPr>
                <w:rFonts w:ascii="Times New Roman" w:hAnsi="Times New Roman" w:cs="Times New Roman"/>
                <w:color w:val="000000"/>
                <w:kern w:val="24"/>
                <w:sz w:val="18"/>
                <w:szCs w:val="18"/>
                <w:vertAlign w:val="subscript"/>
              </w:rPr>
              <w:t>54</w:t>
            </w:r>
            <w:r w:rsidRPr="00F941D5">
              <w:rPr>
                <w:rFonts w:ascii="Times New Roman" w:hAnsi="Times New Roman" w:cs="Times New Roman"/>
                <w:color w:val="000000"/>
                <w:kern w:val="24"/>
                <w:sz w:val="18"/>
                <w:szCs w:val="18"/>
              </w:rPr>
              <w:t>Cu</w:t>
            </w:r>
            <w:r w:rsidRPr="00F941D5">
              <w:rPr>
                <w:rFonts w:ascii="Times New Roman" w:hAnsi="Times New Roman" w:cs="Times New Roman"/>
                <w:color w:val="000000"/>
                <w:kern w:val="24"/>
                <w:sz w:val="18"/>
                <w:szCs w:val="18"/>
                <w:vertAlign w:val="subscript"/>
              </w:rPr>
              <w:t>18</w:t>
            </w:r>
          </w:p>
        </w:tc>
        <w:tc>
          <w:tcPr>
            <w:tcW w:w="873" w:type="pct"/>
            <w:tcBorders>
              <w:top w:val="nil"/>
              <w:left w:val="nil"/>
              <w:bottom w:val="nil"/>
              <w:right w:val="nil"/>
            </w:tcBorders>
            <w:shd w:val="clear" w:color="auto" w:fill="auto"/>
            <w:tcMar>
              <w:top w:w="72" w:type="dxa"/>
              <w:left w:w="144" w:type="dxa"/>
              <w:bottom w:w="72" w:type="dxa"/>
              <w:right w:w="144" w:type="dxa"/>
            </w:tcMar>
            <w:vAlign w:val="center"/>
            <w:hideMark/>
          </w:tcPr>
          <w:p w14:paraId="2C12B173" w14:textId="03D5384B" w:rsidR="004E21EE" w:rsidRPr="00F941D5" w:rsidRDefault="004E21EE" w:rsidP="00167C57">
            <w:pPr>
              <w:jc w:val="center"/>
              <w:rPr>
                <w:rFonts w:ascii="Times New Roman" w:hAnsi="Times New Roman" w:cs="Times New Roman"/>
                <w:sz w:val="18"/>
                <w:szCs w:val="18"/>
              </w:rPr>
            </w:pPr>
            <w:r w:rsidRPr="00F941D5">
              <w:rPr>
                <w:rFonts w:ascii="Times New Roman" w:hAnsi="Times New Roman" w:cs="Times New Roman"/>
                <w:color w:val="000000"/>
                <w:kern w:val="24"/>
                <w:sz w:val="18"/>
                <w:szCs w:val="18"/>
              </w:rPr>
              <w:t>10.25</w:t>
            </w:r>
          </w:p>
        </w:tc>
        <w:tc>
          <w:tcPr>
            <w:tcW w:w="1421" w:type="pct"/>
            <w:gridSpan w:val="2"/>
            <w:tcBorders>
              <w:top w:val="nil"/>
              <w:left w:val="nil"/>
              <w:bottom w:val="nil"/>
              <w:right w:val="nil"/>
            </w:tcBorders>
            <w:shd w:val="clear" w:color="auto" w:fill="auto"/>
            <w:tcMar>
              <w:top w:w="72" w:type="dxa"/>
              <w:left w:w="144" w:type="dxa"/>
              <w:bottom w:w="72" w:type="dxa"/>
              <w:right w:w="144" w:type="dxa"/>
            </w:tcMar>
            <w:vAlign w:val="center"/>
            <w:hideMark/>
          </w:tcPr>
          <w:p w14:paraId="642E4C96" w14:textId="53538571" w:rsidR="004E21EE" w:rsidRPr="00F941D5" w:rsidRDefault="004E21EE" w:rsidP="00167C57">
            <w:pPr>
              <w:jc w:val="center"/>
              <w:rPr>
                <w:rFonts w:ascii="Times New Roman" w:hAnsi="Times New Roman" w:cs="Times New Roman"/>
                <w:sz w:val="18"/>
                <w:szCs w:val="18"/>
              </w:rPr>
            </w:pPr>
            <w:r w:rsidRPr="00F941D5">
              <w:rPr>
                <w:rFonts w:ascii="Times New Roman" w:hAnsi="Times New Roman" w:cs="Times New Roman"/>
                <w:color w:val="000000"/>
                <w:kern w:val="24"/>
                <w:sz w:val="18"/>
                <w:szCs w:val="18"/>
              </w:rPr>
              <w:t>-8713563.47</w:t>
            </w:r>
          </w:p>
        </w:tc>
      </w:tr>
      <w:tr w:rsidR="004E21EE" w:rsidRPr="00F941D5" w14:paraId="5CD32F4B" w14:textId="77777777" w:rsidTr="002408C4">
        <w:trPr>
          <w:trHeight w:val="20"/>
          <w:jc w:val="center"/>
        </w:trPr>
        <w:tc>
          <w:tcPr>
            <w:tcW w:w="1308" w:type="pct"/>
            <w:tcBorders>
              <w:top w:val="nil"/>
              <w:left w:val="nil"/>
              <w:bottom w:val="nil"/>
              <w:right w:val="nil"/>
            </w:tcBorders>
            <w:shd w:val="clear" w:color="auto" w:fill="auto"/>
            <w:tcMar>
              <w:top w:w="72" w:type="dxa"/>
              <w:left w:w="144" w:type="dxa"/>
              <w:bottom w:w="72" w:type="dxa"/>
              <w:right w:w="144" w:type="dxa"/>
            </w:tcMar>
            <w:vAlign w:val="center"/>
            <w:hideMark/>
          </w:tcPr>
          <w:p w14:paraId="6EB67D12" w14:textId="21E02984" w:rsidR="004E21EE" w:rsidRPr="00F941D5" w:rsidRDefault="004E21EE" w:rsidP="004E21EE">
            <w:pPr>
              <w:jc w:val="center"/>
              <w:rPr>
                <w:rFonts w:ascii="Times New Roman" w:hAnsi="Times New Roman" w:cs="Times New Roman"/>
                <w:sz w:val="18"/>
                <w:szCs w:val="18"/>
              </w:rPr>
            </w:pPr>
            <w:r w:rsidRPr="00F941D5">
              <w:rPr>
                <w:rFonts w:ascii="Times New Roman" w:eastAsia="DengXian" w:hAnsi="Times New Roman" w:cs="Times New Roman"/>
                <w:color w:val="000000"/>
                <w:kern w:val="24"/>
                <w:sz w:val="18"/>
                <w:szCs w:val="18"/>
              </w:rPr>
              <w:t>JNM-7-ABC</w:t>
            </w:r>
          </w:p>
        </w:tc>
        <w:tc>
          <w:tcPr>
            <w:tcW w:w="1397" w:type="pct"/>
            <w:gridSpan w:val="3"/>
            <w:tcBorders>
              <w:top w:val="nil"/>
              <w:left w:val="nil"/>
              <w:bottom w:val="nil"/>
              <w:right w:val="nil"/>
            </w:tcBorders>
            <w:shd w:val="clear" w:color="auto" w:fill="auto"/>
            <w:tcMar>
              <w:top w:w="72" w:type="dxa"/>
              <w:left w:w="144" w:type="dxa"/>
              <w:bottom w:w="72" w:type="dxa"/>
              <w:right w:w="144" w:type="dxa"/>
            </w:tcMar>
            <w:vAlign w:val="center"/>
            <w:hideMark/>
          </w:tcPr>
          <w:p w14:paraId="2CAC72DC" w14:textId="534419C4" w:rsidR="004E21EE" w:rsidRPr="00F941D5" w:rsidRDefault="004E21EE" w:rsidP="004E21EE">
            <w:pPr>
              <w:jc w:val="center"/>
              <w:rPr>
                <w:rFonts w:ascii="Times New Roman" w:hAnsi="Times New Roman" w:cs="Times New Roman"/>
                <w:sz w:val="18"/>
                <w:szCs w:val="18"/>
              </w:rPr>
            </w:pPr>
            <w:r w:rsidRPr="00F941D5">
              <w:rPr>
                <w:rFonts w:ascii="Times New Roman" w:hAnsi="Times New Roman" w:cs="Times New Roman"/>
                <w:color w:val="000000"/>
                <w:kern w:val="24"/>
                <w:sz w:val="18"/>
                <w:szCs w:val="18"/>
              </w:rPr>
              <w:t>C</w:t>
            </w:r>
            <w:r w:rsidR="002408C4" w:rsidRPr="00F941D5">
              <w:rPr>
                <w:rFonts w:ascii="Times New Roman" w:hAnsi="Times New Roman" w:cs="Times New Roman"/>
                <w:color w:val="000000"/>
                <w:kern w:val="24"/>
                <w:sz w:val="18"/>
                <w:szCs w:val="18"/>
                <w:vertAlign w:val="subscript"/>
              </w:rPr>
              <w:t>180</w:t>
            </w:r>
            <w:r w:rsidRPr="00F941D5">
              <w:rPr>
                <w:rFonts w:ascii="Times New Roman" w:hAnsi="Times New Roman" w:cs="Times New Roman"/>
                <w:color w:val="000000"/>
                <w:kern w:val="24"/>
                <w:sz w:val="18"/>
                <w:szCs w:val="18"/>
              </w:rPr>
              <w:t>H</w:t>
            </w:r>
            <w:r w:rsidR="002408C4" w:rsidRPr="00F941D5">
              <w:rPr>
                <w:rFonts w:ascii="Times New Roman" w:hAnsi="Times New Roman" w:cs="Times New Roman"/>
                <w:color w:val="000000"/>
                <w:kern w:val="24"/>
                <w:sz w:val="18"/>
                <w:szCs w:val="18"/>
                <w:vertAlign w:val="subscript"/>
              </w:rPr>
              <w:t>126</w:t>
            </w:r>
            <w:r w:rsidRPr="00F941D5">
              <w:rPr>
                <w:rFonts w:ascii="Times New Roman" w:hAnsi="Times New Roman" w:cs="Times New Roman"/>
                <w:color w:val="000000"/>
                <w:kern w:val="24"/>
                <w:sz w:val="18"/>
                <w:szCs w:val="18"/>
              </w:rPr>
              <w:t>N</w:t>
            </w:r>
            <w:r w:rsidR="002408C4" w:rsidRPr="00F941D5">
              <w:rPr>
                <w:rFonts w:ascii="Times New Roman" w:hAnsi="Times New Roman" w:cs="Times New Roman"/>
                <w:color w:val="000000"/>
                <w:kern w:val="24"/>
                <w:sz w:val="18"/>
                <w:szCs w:val="18"/>
                <w:vertAlign w:val="subscript"/>
              </w:rPr>
              <w:t>54</w:t>
            </w:r>
            <w:r w:rsidRPr="00F941D5">
              <w:rPr>
                <w:rFonts w:ascii="Times New Roman" w:hAnsi="Times New Roman" w:cs="Times New Roman"/>
                <w:color w:val="000000"/>
                <w:kern w:val="24"/>
                <w:sz w:val="18"/>
                <w:szCs w:val="18"/>
              </w:rPr>
              <w:t>Cu</w:t>
            </w:r>
            <w:r w:rsidR="002408C4" w:rsidRPr="00F941D5">
              <w:rPr>
                <w:rFonts w:ascii="Times New Roman" w:hAnsi="Times New Roman" w:cs="Times New Roman"/>
                <w:color w:val="000000"/>
                <w:kern w:val="24"/>
                <w:sz w:val="18"/>
                <w:szCs w:val="18"/>
                <w:vertAlign w:val="subscript"/>
              </w:rPr>
              <w:t>18</w:t>
            </w:r>
          </w:p>
        </w:tc>
        <w:tc>
          <w:tcPr>
            <w:tcW w:w="873" w:type="pct"/>
            <w:tcBorders>
              <w:top w:val="nil"/>
              <w:left w:val="nil"/>
              <w:bottom w:val="nil"/>
              <w:right w:val="nil"/>
            </w:tcBorders>
            <w:shd w:val="clear" w:color="auto" w:fill="auto"/>
            <w:tcMar>
              <w:top w:w="72" w:type="dxa"/>
              <w:left w:w="144" w:type="dxa"/>
              <w:bottom w:w="72" w:type="dxa"/>
              <w:right w:w="144" w:type="dxa"/>
            </w:tcMar>
            <w:vAlign w:val="center"/>
            <w:hideMark/>
          </w:tcPr>
          <w:p w14:paraId="6EBF3C22" w14:textId="77777777" w:rsidR="004E21EE" w:rsidRPr="00F941D5" w:rsidRDefault="004E21EE" w:rsidP="004E21EE">
            <w:pPr>
              <w:jc w:val="center"/>
              <w:rPr>
                <w:rFonts w:ascii="Times New Roman" w:hAnsi="Times New Roman" w:cs="Times New Roman"/>
                <w:sz w:val="18"/>
                <w:szCs w:val="18"/>
              </w:rPr>
            </w:pPr>
            <w:r w:rsidRPr="00F941D5">
              <w:rPr>
                <w:rFonts w:ascii="Times New Roman" w:hAnsi="Times New Roman" w:cs="Times New Roman"/>
                <w:color w:val="000000"/>
                <w:kern w:val="24"/>
                <w:sz w:val="18"/>
                <w:szCs w:val="18"/>
              </w:rPr>
              <w:t>10.25</w:t>
            </w:r>
          </w:p>
        </w:tc>
        <w:tc>
          <w:tcPr>
            <w:tcW w:w="1421" w:type="pct"/>
            <w:gridSpan w:val="2"/>
            <w:tcBorders>
              <w:top w:val="nil"/>
              <w:left w:val="nil"/>
              <w:bottom w:val="nil"/>
              <w:right w:val="nil"/>
            </w:tcBorders>
            <w:shd w:val="clear" w:color="auto" w:fill="auto"/>
            <w:tcMar>
              <w:top w:w="72" w:type="dxa"/>
              <w:left w:w="144" w:type="dxa"/>
              <w:bottom w:w="72" w:type="dxa"/>
              <w:right w:w="144" w:type="dxa"/>
            </w:tcMar>
            <w:vAlign w:val="center"/>
            <w:hideMark/>
          </w:tcPr>
          <w:p w14:paraId="3972D8DE" w14:textId="016ADDA7" w:rsidR="004E21EE" w:rsidRPr="00F941D5" w:rsidRDefault="004E21EE" w:rsidP="004E21EE">
            <w:pPr>
              <w:jc w:val="center"/>
              <w:rPr>
                <w:rFonts w:ascii="Times New Roman" w:hAnsi="Times New Roman" w:cs="Times New Roman"/>
                <w:color w:val="000000"/>
                <w:kern w:val="24"/>
                <w:sz w:val="18"/>
                <w:szCs w:val="18"/>
              </w:rPr>
            </w:pPr>
            <w:r w:rsidRPr="00F941D5">
              <w:rPr>
                <w:rFonts w:ascii="Times New Roman" w:hAnsi="Times New Roman" w:cs="Times New Roman"/>
                <w:color w:val="000000"/>
                <w:kern w:val="24"/>
                <w:sz w:val="18"/>
                <w:szCs w:val="18"/>
              </w:rPr>
              <w:t>-8713373.43</w:t>
            </w:r>
          </w:p>
        </w:tc>
      </w:tr>
      <w:tr w:rsidR="004E21EE" w:rsidRPr="00F941D5" w14:paraId="3A48B1E0" w14:textId="77777777" w:rsidTr="002408C4">
        <w:trPr>
          <w:trHeight w:val="20"/>
          <w:jc w:val="center"/>
        </w:trPr>
        <w:tc>
          <w:tcPr>
            <w:tcW w:w="1308" w:type="pct"/>
            <w:tcBorders>
              <w:top w:val="nil"/>
              <w:left w:val="nil"/>
              <w:bottom w:val="nil"/>
              <w:right w:val="nil"/>
            </w:tcBorders>
            <w:shd w:val="clear" w:color="auto" w:fill="auto"/>
            <w:tcMar>
              <w:top w:w="72" w:type="dxa"/>
              <w:left w:w="144" w:type="dxa"/>
              <w:bottom w:w="72" w:type="dxa"/>
              <w:right w:w="144" w:type="dxa"/>
            </w:tcMar>
            <w:vAlign w:val="center"/>
            <w:hideMark/>
          </w:tcPr>
          <w:p w14:paraId="1E7519A9" w14:textId="7DBF872F" w:rsidR="004E21EE" w:rsidRPr="00F941D5" w:rsidRDefault="004E21EE" w:rsidP="004E21EE">
            <w:pPr>
              <w:jc w:val="center"/>
              <w:rPr>
                <w:rFonts w:ascii="Times New Roman" w:hAnsi="Times New Roman" w:cs="Times New Roman"/>
                <w:sz w:val="18"/>
                <w:szCs w:val="18"/>
              </w:rPr>
            </w:pPr>
            <w:r w:rsidRPr="00F941D5">
              <w:rPr>
                <w:rFonts w:ascii="Times New Roman" w:eastAsia="DengXian" w:hAnsi="Times New Roman" w:cs="Times New Roman"/>
                <w:color w:val="000000"/>
                <w:kern w:val="24"/>
                <w:sz w:val="18"/>
                <w:szCs w:val="18"/>
              </w:rPr>
              <w:t>JNM-7-AA-DMF</w:t>
            </w:r>
          </w:p>
        </w:tc>
        <w:tc>
          <w:tcPr>
            <w:tcW w:w="1397" w:type="pct"/>
            <w:gridSpan w:val="3"/>
            <w:tcBorders>
              <w:top w:val="nil"/>
              <w:left w:val="nil"/>
              <w:bottom w:val="nil"/>
              <w:right w:val="nil"/>
            </w:tcBorders>
            <w:shd w:val="clear" w:color="auto" w:fill="auto"/>
            <w:tcMar>
              <w:top w:w="72" w:type="dxa"/>
              <w:left w:w="144" w:type="dxa"/>
              <w:bottom w:w="72" w:type="dxa"/>
              <w:right w:w="144" w:type="dxa"/>
            </w:tcMar>
            <w:vAlign w:val="center"/>
            <w:hideMark/>
          </w:tcPr>
          <w:p w14:paraId="2230E136" w14:textId="184F8A33" w:rsidR="004E21EE" w:rsidRPr="00F941D5" w:rsidRDefault="004E21EE" w:rsidP="004E21EE">
            <w:pPr>
              <w:jc w:val="center"/>
              <w:rPr>
                <w:rFonts w:ascii="Times New Roman" w:hAnsi="Times New Roman" w:cs="Times New Roman"/>
                <w:color w:val="000000"/>
                <w:kern w:val="24"/>
                <w:sz w:val="18"/>
                <w:szCs w:val="18"/>
              </w:rPr>
            </w:pPr>
            <w:r w:rsidRPr="00F941D5">
              <w:rPr>
                <w:rFonts w:ascii="Times New Roman" w:hAnsi="Times New Roman" w:cs="Times New Roman"/>
                <w:color w:val="000000"/>
                <w:kern w:val="24"/>
                <w:sz w:val="18"/>
                <w:szCs w:val="18"/>
              </w:rPr>
              <w:t>C</w:t>
            </w:r>
            <w:r w:rsidRPr="00F941D5">
              <w:rPr>
                <w:rFonts w:ascii="Times New Roman" w:hAnsi="Times New Roman" w:cs="Times New Roman"/>
                <w:color w:val="000000"/>
                <w:kern w:val="24"/>
                <w:sz w:val="18"/>
                <w:szCs w:val="18"/>
                <w:vertAlign w:val="subscript"/>
              </w:rPr>
              <w:t>18</w:t>
            </w:r>
            <w:r w:rsidR="006E4A74">
              <w:rPr>
                <w:rFonts w:ascii="Times New Roman" w:hAnsi="Times New Roman" w:cs="Times New Roman"/>
                <w:color w:val="000000"/>
                <w:kern w:val="24"/>
                <w:sz w:val="18"/>
                <w:szCs w:val="18"/>
                <w:vertAlign w:val="subscript"/>
              </w:rPr>
              <w:t>3</w:t>
            </w:r>
            <w:r w:rsidRPr="00F941D5">
              <w:rPr>
                <w:rFonts w:ascii="Times New Roman" w:hAnsi="Times New Roman" w:cs="Times New Roman"/>
                <w:color w:val="000000"/>
                <w:kern w:val="24"/>
                <w:sz w:val="18"/>
                <w:szCs w:val="18"/>
              </w:rPr>
              <w:t>H</w:t>
            </w:r>
            <w:r w:rsidRPr="00F941D5">
              <w:rPr>
                <w:rFonts w:ascii="Times New Roman" w:hAnsi="Times New Roman" w:cs="Times New Roman"/>
                <w:color w:val="000000"/>
                <w:kern w:val="24"/>
                <w:sz w:val="18"/>
                <w:szCs w:val="18"/>
                <w:vertAlign w:val="subscript"/>
              </w:rPr>
              <w:t>133</w:t>
            </w:r>
            <w:r w:rsidRPr="00F941D5">
              <w:rPr>
                <w:rFonts w:ascii="Times New Roman" w:hAnsi="Times New Roman" w:cs="Times New Roman"/>
                <w:color w:val="000000"/>
                <w:kern w:val="24"/>
                <w:sz w:val="18"/>
                <w:szCs w:val="18"/>
              </w:rPr>
              <w:t>N</w:t>
            </w:r>
            <w:r w:rsidRPr="00F941D5">
              <w:rPr>
                <w:rFonts w:ascii="Times New Roman" w:hAnsi="Times New Roman" w:cs="Times New Roman"/>
                <w:color w:val="000000"/>
                <w:kern w:val="24"/>
                <w:sz w:val="18"/>
                <w:szCs w:val="18"/>
                <w:vertAlign w:val="subscript"/>
              </w:rPr>
              <w:t>5</w:t>
            </w:r>
            <w:r w:rsidR="00A82C17" w:rsidRPr="00F941D5">
              <w:rPr>
                <w:rFonts w:ascii="Times New Roman" w:hAnsi="Times New Roman" w:cs="Times New Roman"/>
                <w:color w:val="000000"/>
                <w:kern w:val="24"/>
                <w:sz w:val="18"/>
                <w:szCs w:val="18"/>
                <w:vertAlign w:val="subscript"/>
              </w:rPr>
              <w:t>5</w:t>
            </w:r>
            <w:r w:rsidRPr="00F941D5">
              <w:rPr>
                <w:rFonts w:ascii="Times New Roman" w:hAnsi="Times New Roman" w:cs="Times New Roman"/>
                <w:color w:val="000000"/>
                <w:kern w:val="24"/>
                <w:sz w:val="18"/>
                <w:szCs w:val="18"/>
              </w:rPr>
              <w:t>O</w:t>
            </w:r>
            <w:r w:rsidR="00A82C17" w:rsidRPr="00F941D5">
              <w:rPr>
                <w:rFonts w:ascii="Times New Roman" w:hAnsi="Times New Roman" w:cs="Times New Roman"/>
                <w:color w:val="000000"/>
                <w:kern w:val="24"/>
                <w:sz w:val="18"/>
                <w:szCs w:val="18"/>
              </w:rPr>
              <w:t>Cu</w:t>
            </w:r>
            <w:r w:rsidR="00A82C17" w:rsidRPr="00F941D5">
              <w:rPr>
                <w:rFonts w:ascii="Times New Roman" w:hAnsi="Times New Roman" w:cs="Times New Roman"/>
                <w:color w:val="000000"/>
                <w:kern w:val="24"/>
                <w:sz w:val="18"/>
                <w:szCs w:val="18"/>
                <w:vertAlign w:val="subscript"/>
              </w:rPr>
              <w:t>18</w:t>
            </w:r>
          </w:p>
        </w:tc>
        <w:tc>
          <w:tcPr>
            <w:tcW w:w="873" w:type="pct"/>
            <w:tcBorders>
              <w:top w:val="nil"/>
              <w:left w:val="nil"/>
              <w:bottom w:val="nil"/>
              <w:right w:val="nil"/>
            </w:tcBorders>
            <w:shd w:val="clear" w:color="auto" w:fill="auto"/>
            <w:tcMar>
              <w:top w:w="72" w:type="dxa"/>
              <w:left w:w="144" w:type="dxa"/>
              <w:bottom w:w="72" w:type="dxa"/>
              <w:right w:w="144" w:type="dxa"/>
            </w:tcMar>
            <w:vAlign w:val="center"/>
            <w:hideMark/>
          </w:tcPr>
          <w:p w14:paraId="483C931B" w14:textId="3410C054" w:rsidR="004E21EE" w:rsidRPr="00F941D5" w:rsidRDefault="004E21EE" w:rsidP="004E21EE">
            <w:pPr>
              <w:jc w:val="center"/>
              <w:rPr>
                <w:rFonts w:ascii="Times New Roman" w:hAnsi="Times New Roman" w:cs="Times New Roman"/>
                <w:sz w:val="18"/>
                <w:szCs w:val="18"/>
              </w:rPr>
            </w:pPr>
            <w:r w:rsidRPr="00F941D5">
              <w:rPr>
                <w:rFonts w:ascii="Times New Roman" w:hAnsi="Times New Roman" w:cs="Times New Roman"/>
                <w:color w:val="000000"/>
                <w:kern w:val="24"/>
                <w:sz w:val="18"/>
                <w:szCs w:val="18"/>
              </w:rPr>
              <w:t>10.25</w:t>
            </w:r>
          </w:p>
        </w:tc>
        <w:tc>
          <w:tcPr>
            <w:tcW w:w="1421" w:type="pct"/>
            <w:gridSpan w:val="2"/>
            <w:tcBorders>
              <w:top w:val="nil"/>
              <w:left w:val="nil"/>
              <w:bottom w:val="nil"/>
              <w:right w:val="nil"/>
            </w:tcBorders>
            <w:shd w:val="clear" w:color="auto" w:fill="auto"/>
            <w:tcMar>
              <w:top w:w="72" w:type="dxa"/>
              <w:left w:w="144" w:type="dxa"/>
              <w:bottom w:w="72" w:type="dxa"/>
              <w:right w:w="144" w:type="dxa"/>
            </w:tcMar>
            <w:vAlign w:val="center"/>
            <w:hideMark/>
          </w:tcPr>
          <w:p w14:paraId="56E45F61" w14:textId="3E3C521D" w:rsidR="004E21EE" w:rsidRPr="00F941D5" w:rsidRDefault="004E21EE" w:rsidP="004E21EE">
            <w:pPr>
              <w:jc w:val="center"/>
              <w:rPr>
                <w:rFonts w:ascii="Times New Roman" w:hAnsi="Times New Roman" w:cs="Times New Roman"/>
                <w:color w:val="000000"/>
                <w:kern w:val="24"/>
                <w:sz w:val="18"/>
                <w:szCs w:val="18"/>
              </w:rPr>
            </w:pPr>
            <w:r w:rsidRPr="00F941D5">
              <w:rPr>
                <w:rFonts w:ascii="Times New Roman" w:hAnsi="Times New Roman" w:cs="Times New Roman"/>
                <w:color w:val="000000"/>
                <w:kern w:val="24"/>
                <w:sz w:val="18"/>
                <w:szCs w:val="18"/>
              </w:rPr>
              <w:t>-8869306.91</w:t>
            </w:r>
          </w:p>
        </w:tc>
      </w:tr>
      <w:tr w:rsidR="004E21EE" w:rsidRPr="00F941D5" w14:paraId="6B67C052" w14:textId="77777777" w:rsidTr="002408C4">
        <w:trPr>
          <w:trHeight w:val="20"/>
          <w:jc w:val="center"/>
        </w:trPr>
        <w:tc>
          <w:tcPr>
            <w:tcW w:w="1308" w:type="pct"/>
            <w:tcBorders>
              <w:top w:val="nil"/>
              <w:left w:val="nil"/>
              <w:bottom w:val="nil"/>
              <w:right w:val="nil"/>
            </w:tcBorders>
            <w:shd w:val="clear" w:color="auto" w:fill="auto"/>
            <w:tcMar>
              <w:top w:w="72" w:type="dxa"/>
              <w:left w:w="144" w:type="dxa"/>
              <w:bottom w:w="72" w:type="dxa"/>
              <w:right w:w="144" w:type="dxa"/>
            </w:tcMar>
            <w:vAlign w:val="center"/>
            <w:hideMark/>
          </w:tcPr>
          <w:p w14:paraId="11DCBD89" w14:textId="7FD16C88" w:rsidR="004E21EE" w:rsidRPr="00F941D5" w:rsidRDefault="004E21EE" w:rsidP="004E21EE">
            <w:pPr>
              <w:jc w:val="center"/>
              <w:rPr>
                <w:rFonts w:ascii="Times New Roman" w:hAnsi="Times New Roman" w:cs="Times New Roman"/>
                <w:sz w:val="18"/>
                <w:szCs w:val="18"/>
              </w:rPr>
            </w:pPr>
            <w:r w:rsidRPr="00F941D5">
              <w:rPr>
                <w:rFonts w:ascii="Times New Roman" w:eastAsia="DengXian" w:hAnsi="Times New Roman" w:cs="Times New Roman"/>
                <w:color w:val="000000"/>
                <w:kern w:val="24"/>
                <w:sz w:val="18"/>
                <w:szCs w:val="18"/>
              </w:rPr>
              <w:t>JNM-7-ABC-DMF</w:t>
            </w:r>
          </w:p>
        </w:tc>
        <w:tc>
          <w:tcPr>
            <w:tcW w:w="1397" w:type="pct"/>
            <w:gridSpan w:val="3"/>
            <w:tcBorders>
              <w:top w:val="nil"/>
              <w:left w:val="nil"/>
              <w:bottom w:val="nil"/>
              <w:right w:val="nil"/>
            </w:tcBorders>
            <w:shd w:val="clear" w:color="auto" w:fill="auto"/>
            <w:tcMar>
              <w:top w:w="72" w:type="dxa"/>
              <w:left w:w="144" w:type="dxa"/>
              <w:bottom w:w="72" w:type="dxa"/>
              <w:right w:w="144" w:type="dxa"/>
            </w:tcMar>
            <w:vAlign w:val="center"/>
            <w:hideMark/>
          </w:tcPr>
          <w:p w14:paraId="69B2294B" w14:textId="3DDE92A1" w:rsidR="004E21EE" w:rsidRPr="00F941D5" w:rsidRDefault="004E21EE" w:rsidP="004E21EE">
            <w:pPr>
              <w:jc w:val="center"/>
              <w:rPr>
                <w:rFonts w:ascii="Times New Roman" w:hAnsi="Times New Roman" w:cs="Times New Roman"/>
                <w:sz w:val="18"/>
                <w:szCs w:val="18"/>
              </w:rPr>
            </w:pPr>
            <w:r w:rsidRPr="00F941D5">
              <w:rPr>
                <w:rFonts w:ascii="Times New Roman" w:hAnsi="Times New Roman" w:cs="Times New Roman"/>
                <w:color w:val="000000"/>
                <w:kern w:val="24"/>
                <w:sz w:val="18"/>
                <w:szCs w:val="18"/>
              </w:rPr>
              <w:t>C</w:t>
            </w:r>
            <w:r w:rsidRPr="00F941D5">
              <w:rPr>
                <w:rFonts w:ascii="Times New Roman" w:hAnsi="Times New Roman" w:cs="Times New Roman"/>
                <w:color w:val="000000"/>
                <w:kern w:val="24"/>
                <w:sz w:val="18"/>
                <w:szCs w:val="18"/>
                <w:vertAlign w:val="subscript"/>
              </w:rPr>
              <w:t>18</w:t>
            </w:r>
            <w:r w:rsidR="006E4A74">
              <w:rPr>
                <w:rFonts w:ascii="Times New Roman" w:hAnsi="Times New Roman" w:cs="Times New Roman"/>
                <w:color w:val="000000"/>
                <w:kern w:val="24"/>
                <w:sz w:val="18"/>
                <w:szCs w:val="18"/>
                <w:vertAlign w:val="subscript"/>
              </w:rPr>
              <w:t>3</w:t>
            </w:r>
            <w:r w:rsidRPr="00F941D5">
              <w:rPr>
                <w:rFonts w:ascii="Times New Roman" w:hAnsi="Times New Roman" w:cs="Times New Roman"/>
                <w:color w:val="000000"/>
                <w:kern w:val="24"/>
                <w:sz w:val="18"/>
                <w:szCs w:val="18"/>
              </w:rPr>
              <w:t>H</w:t>
            </w:r>
            <w:r w:rsidRPr="00F941D5">
              <w:rPr>
                <w:rFonts w:ascii="Times New Roman" w:hAnsi="Times New Roman" w:cs="Times New Roman"/>
                <w:color w:val="000000"/>
                <w:kern w:val="24"/>
                <w:sz w:val="18"/>
                <w:szCs w:val="18"/>
                <w:vertAlign w:val="subscript"/>
              </w:rPr>
              <w:t>133</w:t>
            </w:r>
            <w:r w:rsidRPr="00F941D5">
              <w:rPr>
                <w:rFonts w:ascii="Times New Roman" w:hAnsi="Times New Roman" w:cs="Times New Roman"/>
                <w:color w:val="000000"/>
                <w:kern w:val="24"/>
                <w:sz w:val="18"/>
                <w:szCs w:val="18"/>
              </w:rPr>
              <w:t>N</w:t>
            </w:r>
            <w:r w:rsidRPr="00F941D5">
              <w:rPr>
                <w:rFonts w:ascii="Times New Roman" w:hAnsi="Times New Roman" w:cs="Times New Roman"/>
                <w:color w:val="000000"/>
                <w:kern w:val="24"/>
                <w:sz w:val="18"/>
                <w:szCs w:val="18"/>
                <w:vertAlign w:val="subscript"/>
              </w:rPr>
              <w:t>5</w:t>
            </w:r>
            <w:r w:rsidR="00A82C17" w:rsidRPr="00F941D5">
              <w:rPr>
                <w:rFonts w:ascii="Times New Roman" w:hAnsi="Times New Roman" w:cs="Times New Roman"/>
                <w:color w:val="000000"/>
                <w:kern w:val="24"/>
                <w:sz w:val="18"/>
                <w:szCs w:val="18"/>
                <w:vertAlign w:val="subscript"/>
              </w:rPr>
              <w:t>5</w:t>
            </w:r>
            <w:r w:rsidRPr="00F941D5">
              <w:rPr>
                <w:rFonts w:ascii="Times New Roman" w:hAnsi="Times New Roman" w:cs="Times New Roman"/>
                <w:color w:val="000000"/>
                <w:kern w:val="24"/>
                <w:sz w:val="18"/>
                <w:szCs w:val="18"/>
              </w:rPr>
              <w:t>O</w:t>
            </w:r>
            <w:r w:rsidR="00A82C17" w:rsidRPr="00F941D5">
              <w:rPr>
                <w:rFonts w:ascii="Times New Roman" w:hAnsi="Times New Roman" w:cs="Times New Roman"/>
                <w:color w:val="000000"/>
                <w:kern w:val="24"/>
                <w:sz w:val="18"/>
                <w:szCs w:val="18"/>
              </w:rPr>
              <w:t>Cu</w:t>
            </w:r>
            <w:r w:rsidR="00A82C17" w:rsidRPr="00F941D5">
              <w:rPr>
                <w:rFonts w:ascii="Times New Roman" w:hAnsi="Times New Roman" w:cs="Times New Roman"/>
                <w:color w:val="000000"/>
                <w:kern w:val="24"/>
                <w:sz w:val="18"/>
                <w:szCs w:val="18"/>
                <w:vertAlign w:val="subscript"/>
              </w:rPr>
              <w:t>18</w:t>
            </w:r>
          </w:p>
        </w:tc>
        <w:tc>
          <w:tcPr>
            <w:tcW w:w="873" w:type="pct"/>
            <w:tcBorders>
              <w:top w:val="nil"/>
              <w:left w:val="nil"/>
              <w:bottom w:val="nil"/>
              <w:right w:val="nil"/>
            </w:tcBorders>
            <w:shd w:val="clear" w:color="auto" w:fill="auto"/>
            <w:tcMar>
              <w:top w:w="72" w:type="dxa"/>
              <w:left w:w="144" w:type="dxa"/>
              <w:bottom w:w="72" w:type="dxa"/>
              <w:right w:w="144" w:type="dxa"/>
            </w:tcMar>
            <w:vAlign w:val="center"/>
            <w:hideMark/>
          </w:tcPr>
          <w:p w14:paraId="72E70B11" w14:textId="39CA9A20" w:rsidR="004E21EE" w:rsidRPr="00F941D5" w:rsidRDefault="004E21EE" w:rsidP="004E21EE">
            <w:pPr>
              <w:jc w:val="center"/>
              <w:rPr>
                <w:rFonts w:ascii="Times New Roman" w:hAnsi="Times New Roman" w:cs="Times New Roman"/>
                <w:sz w:val="18"/>
                <w:szCs w:val="18"/>
              </w:rPr>
            </w:pPr>
            <w:r w:rsidRPr="00F941D5">
              <w:rPr>
                <w:rFonts w:ascii="Times New Roman" w:hAnsi="Times New Roman" w:cs="Times New Roman"/>
                <w:color w:val="000000"/>
                <w:kern w:val="24"/>
                <w:sz w:val="18"/>
                <w:szCs w:val="18"/>
              </w:rPr>
              <w:t>10.25</w:t>
            </w:r>
          </w:p>
        </w:tc>
        <w:tc>
          <w:tcPr>
            <w:tcW w:w="1421" w:type="pct"/>
            <w:gridSpan w:val="2"/>
            <w:tcBorders>
              <w:top w:val="nil"/>
              <w:left w:val="nil"/>
              <w:bottom w:val="nil"/>
              <w:right w:val="nil"/>
            </w:tcBorders>
            <w:shd w:val="clear" w:color="auto" w:fill="auto"/>
            <w:tcMar>
              <w:top w:w="72" w:type="dxa"/>
              <w:left w:w="144" w:type="dxa"/>
              <w:bottom w:w="72" w:type="dxa"/>
              <w:right w:w="144" w:type="dxa"/>
            </w:tcMar>
            <w:vAlign w:val="center"/>
            <w:hideMark/>
          </w:tcPr>
          <w:p w14:paraId="24A08FCD" w14:textId="13AF4967" w:rsidR="004E21EE" w:rsidRPr="00F941D5" w:rsidRDefault="004E21EE" w:rsidP="004E21EE">
            <w:pPr>
              <w:jc w:val="center"/>
              <w:rPr>
                <w:rFonts w:ascii="Times New Roman" w:hAnsi="Times New Roman" w:cs="Times New Roman"/>
                <w:color w:val="000000"/>
                <w:kern w:val="24"/>
                <w:sz w:val="18"/>
                <w:szCs w:val="18"/>
              </w:rPr>
            </w:pPr>
            <w:r w:rsidRPr="00F941D5">
              <w:rPr>
                <w:rFonts w:ascii="Times New Roman" w:hAnsi="Times New Roman" w:cs="Times New Roman"/>
                <w:color w:val="000000"/>
                <w:kern w:val="24"/>
                <w:sz w:val="18"/>
                <w:szCs w:val="18"/>
              </w:rPr>
              <w:t>-8869097.28</w:t>
            </w:r>
          </w:p>
        </w:tc>
      </w:tr>
      <w:tr w:rsidR="004E21EE" w:rsidRPr="00F941D5" w14:paraId="727D7EE7" w14:textId="77777777" w:rsidTr="002408C4">
        <w:trPr>
          <w:trHeight w:val="20"/>
          <w:jc w:val="center"/>
        </w:trPr>
        <w:tc>
          <w:tcPr>
            <w:tcW w:w="1308" w:type="pct"/>
            <w:tcBorders>
              <w:top w:val="nil"/>
              <w:left w:val="nil"/>
              <w:bottom w:val="nil"/>
              <w:right w:val="nil"/>
            </w:tcBorders>
            <w:shd w:val="clear" w:color="auto" w:fill="auto"/>
            <w:tcMar>
              <w:top w:w="72" w:type="dxa"/>
              <w:left w:w="144" w:type="dxa"/>
              <w:bottom w:w="72" w:type="dxa"/>
              <w:right w:w="144" w:type="dxa"/>
            </w:tcMar>
            <w:vAlign w:val="center"/>
            <w:hideMark/>
          </w:tcPr>
          <w:p w14:paraId="7CBCE1C2" w14:textId="3237ADB6" w:rsidR="004E21EE" w:rsidRPr="00F941D5" w:rsidRDefault="004E21EE" w:rsidP="004E21EE">
            <w:pPr>
              <w:jc w:val="center"/>
              <w:rPr>
                <w:rFonts w:ascii="Times New Roman" w:hAnsi="Times New Roman" w:cs="Times New Roman"/>
                <w:sz w:val="18"/>
                <w:szCs w:val="18"/>
              </w:rPr>
            </w:pPr>
            <w:r w:rsidRPr="00F941D5">
              <w:rPr>
                <w:rFonts w:ascii="Times New Roman" w:eastAsia="DengXian" w:hAnsi="Times New Roman" w:cs="Times New Roman"/>
                <w:color w:val="000000"/>
                <w:kern w:val="24"/>
                <w:sz w:val="18"/>
                <w:szCs w:val="18"/>
              </w:rPr>
              <w:t>NM-7-AA-TFA</w:t>
            </w:r>
          </w:p>
        </w:tc>
        <w:tc>
          <w:tcPr>
            <w:tcW w:w="1397" w:type="pct"/>
            <w:gridSpan w:val="3"/>
            <w:tcBorders>
              <w:top w:val="nil"/>
              <w:left w:val="nil"/>
              <w:bottom w:val="nil"/>
              <w:right w:val="nil"/>
            </w:tcBorders>
            <w:shd w:val="clear" w:color="auto" w:fill="auto"/>
            <w:tcMar>
              <w:top w:w="72" w:type="dxa"/>
              <w:left w:w="144" w:type="dxa"/>
              <w:bottom w:w="72" w:type="dxa"/>
              <w:right w:w="144" w:type="dxa"/>
            </w:tcMar>
            <w:vAlign w:val="center"/>
            <w:hideMark/>
          </w:tcPr>
          <w:p w14:paraId="76129F95" w14:textId="2B3D8E7C" w:rsidR="004E21EE" w:rsidRPr="00F941D5" w:rsidRDefault="004E21EE" w:rsidP="004E21EE">
            <w:pPr>
              <w:jc w:val="center"/>
              <w:rPr>
                <w:rFonts w:ascii="Times New Roman" w:hAnsi="Times New Roman" w:cs="Times New Roman"/>
                <w:color w:val="000000"/>
                <w:kern w:val="24"/>
                <w:sz w:val="18"/>
                <w:szCs w:val="18"/>
              </w:rPr>
            </w:pPr>
            <w:r w:rsidRPr="00F941D5">
              <w:rPr>
                <w:rFonts w:ascii="Times New Roman" w:hAnsi="Times New Roman" w:cs="Times New Roman"/>
                <w:color w:val="000000"/>
                <w:kern w:val="24"/>
                <w:sz w:val="18"/>
                <w:szCs w:val="18"/>
              </w:rPr>
              <w:t>C</w:t>
            </w:r>
            <w:r w:rsidRPr="00F941D5">
              <w:rPr>
                <w:rFonts w:ascii="Times New Roman" w:hAnsi="Times New Roman" w:cs="Times New Roman"/>
                <w:color w:val="000000"/>
                <w:kern w:val="24"/>
                <w:sz w:val="18"/>
                <w:szCs w:val="18"/>
                <w:vertAlign w:val="subscript"/>
              </w:rPr>
              <w:t>182</w:t>
            </w:r>
            <w:r w:rsidRPr="00F941D5">
              <w:rPr>
                <w:rFonts w:ascii="Times New Roman" w:hAnsi="Times New Roman" w:cs="Times New Roman"/>
                <w:color w:val="000000"/>
                <w:kern w:val="24"/>
                <w:sz w:val="18"/>
                <w:szCs w:val="18"/>
              </w:rPr>
              <w:t>H</w:t>
            </w:r>
            <w:r w:rsidRPr="00F941D5">
              <w:rPr>
                <w:rFonts w:ascii="Times New Roman" w:hAnsi="Times New Roman" w:cs="Times New Roman"/>
                <w:color w:val="000000"/>
                <w:kern w:val="24"/>
                <w:sz w:val="18"/>
                <w:szCs w:val="18"/>
                <w:vertAlign w:val="subscript"/>
              </w:rPr>
              <w:t>127</w:t>
            </w:r>
            <w:r w:rsidRPr="00F941D5">
              <w:rPr>
                <w:rFonts w:ascii="Times New Roman" w:hAnsi="Times New Roman" w:cs="Times New Roman"/>
                <w:color w:val="000000"/>
                <w:kern w:val="24"/>
                <w:sz w:val="18"/>
                <w:szCs w:val="18"/>
              </w:rPr>
              <w:t>N</w:t>
            </w:r>
            <w:r w:rsidRPr="00F941D5">
              <w:rPr>
                <w:rFonts w:ascii="Times New Roman" w:hAnsi="Times New Roman" w:cs="Times New Roman"/>
                <w:color w:val="000000"/>
                <w:kern w:val="24"/>
                <w:sz w:val="18"/>
                <w:szCs w:val="18"/>
                <w:vertAlign w:val="subscript"/>
              </w:rPr>
              <w:t>54</w:t>
            </w:r>
            <w:r w:rsidRPr="00F941D5">
              <w:rPr>
                <w:rFonts w:ascii="Times New Roman" w:hAnsi="Times New Roman" w:cs="Times New Roman"/>
                <w:color w:val="000000"/>
                <w:kern w:val="24"/>
                <w:sz w:val="18"/>
                <w:szCs w:val="18"/>
              </w:rPr>
              <w:t>Cu</w:t>
            </w:r>
            <w:r w:rsidRPr="00F941D5">
              <w:rPr>
                <w:rFonts w:ascii="Times New Roman" w:hAnsi="Times New Roman" w:cs="Times New Roman"/>
                <w:color w:val="000000"/>
                <w:kern w:val="24"/>
                <w:sz w:val="18"/>
                <w:szCs w:val="18"/>
                <w:vertAlign w:val="subscript"/>
              </w:rPr>
              <w:t>18</w:t>
            </w:r>
            <w:r w:rsidRPr="00F941D5">
              <w:rPr>
                <w:rFonts w:ascii="Times New Roman" w:hAnsi="Times New Roman" w:cs="Times New Roman"/>
                <w:color w:val="000000"/>
                <w:kern w:val="24"/>
                <w:sz w:val="18"/>
                <w:szCs w:val="18"/>
              </w:rPr>
              <w:t>O</w:t>
            </w:r>
            <w:r w:rsidRPr="00F941D5">
              <w:rPr>
                <w:rFonts w:ascii="Times New Roman" w:hAnsi="Times New Roman" w:cs="Times New Roman"/>
                <w:color w:val="000000"/>
                <w:kern w:val="24"/>
                <w:sz w:val="18"/>
                <w:szCs w:val="18"/>
                <w:vertAlign w:val="subscript"/>
              </w:rPr>
              <w:t>2</w:t>
            </w:r>
            <w:r w:rsidR="00DF4F95" w:rsidRPr="00F941D5">
              <w:rPr>
                <w:rFonts w:ascii="Times New Roman" w:hAnsi="Times New Roman" w:cs="Times New Roman"/>
                <w:color w:val="000000"/>
                <w:kern w:val="24"/>
                <w:sz w:val="18"/>
                <w:szCs w:val="18"/>
              </w:rPr>
              <w:t>F</w:t>
            </w:r>
            <w:r w:rsidR="00DF4F95" w:rsidRPr="00F941D5">
              <w:rPr>
                <w:rFonts w:ascii="Times New Roman" w:hAnsi="Times New Roman" w:cs="Times New Roman"/>
                <w:color w:val="000000"/>
                <w:kern w:val="24"/>
                <w:sz w:val="18"/>
                <w:szCs w:val="18"/>
                <w:vertAlign w:val="subscript"/>
              </w:rPr>
              <w:t>3</w:t>
            </w:r>
          </w:p>
        </w:tc>
        <w:tc>
          <w:tcPr>
            <w:tcW w:w="873" w:type="pct"/>
            <w:tcBorders>
              <w:top w:val="nil"/>
              <w:left w:val="nil"/>
              <w:bottom w:val="nil"/>
              <w:right w:val="nil"/>
            </w:tcBorders>
            <w:shd w:val="clear" w:color="auto" w:fill="auto"/>
            <w:tcMar>
              <w:top w:w="72" w:type="dxa"/>
              <w:left w:w="144" w:type="dxa"/>
              <w:bottom w:w="72" w:type="dxa"/>
              <w:right w:w="144" w:type="dxa"/>
            </w:tcMar>
            <w:vAlign w:val="center"/>
            <w:hideMark/>
          </w:tcPr>
          <w:p w14:paraId="43811622" w14:textId="69D30D01" w:rsidR="004E21EE" w:rsidRPr="00F941D5" w:rsidRDefault="004E21EE" w:rsidP="004E21EE">
            <w:pPr>
              <w:jc w:val="center"/>
              <w:rPr>
                <w:rFonts w:ascii="Times New Roman" w:hAnsi="Times New Roman" w:cs="Times New Roman"/>
                <w:sz w:val="18"/>
                <w:szCs w:val="18"/>
              </w:rPr>
            </w:pPr>
            <w:r w:rsidRPr="00F941D5">
              <w:rPr>
                <w:rFonts w:ascii="Times New Roman" w:hAnsi="Times New Roman" w:cs="Times New Roman"/>
                <w:color w:val="000000"/>
                <w:kern w:val="24"/>
                <w:sz w:val="18"/>
                <w:szCs w:val="18"/>
              </w:rPr>
              <w:t>10.25</w:t>
            </w:r>
          </w:p>
        </w:tc>
        <w:tc>
          <w:tcPr>
            <w:tcW w:w="1421" w:type="pct"/>
            <w:gridSpan w:val="2"/>
            <w:tcBorders>
              <w:top w:val="nil"/>
              <w:left w:val="nil"/>
              <w:bottom w:val="nil"/>
              <w:right w:val="nil"/>
            </w:tcBorders>
            <w:shd w:val="clear" w:color="auto" w:fill="auto"/>
            <w:tcMar>
              <w:top w:w="72" w:type="dxa"/>
              <w:left w:w="144" w:type="dxa"/>
              <w:bottom w:w="72" w:type="dxa"/>
              <w:right w:w="144" w:type="dxa"/>
            </w:tcMar>
            <w:vAlign w:val="center"/>
            <w:hideMark/>
          </w:tcPr>
          <w:p w14:paraId="4A3AEBB2" w14:textId="1B1FF09E" w:rsidR="004E21EE" w:rsidRPr="00F941D5" w:rsidRDefault="004E21EE" w:rsidP="004E21EE">
            <w:pPr>
              <w:jc w:val="center"/>
              <w:rPr>
                <w:rFonts w:ascii="Times New Roman" w:hAnsi="Times New Roman" w:cs="Times New Roman"/>
                <w:color w:val="000000"/>
                <w:kern w:val="24"/>
                <w:sz w:val="18"/>
                <w:szCs w:val="18"/>
              </w:rPr>
            </w:pPr>
            <w:r w:rsidRPr="00F941D5">
              <w:rPr>
                <w:rFonts w:ascii="Times New Roman" w:hAnsi="Times New Roman" w:cs="Times New Roman"/>
                <w:color w:val="000000"/>
                <w:kern w:val="24"/>
                <w:sz w:val="18"/>
                <w:szCs w:val="18"/>
              </w:rPr>
              <w:t>-9043675.61</w:t>
            </w:r>
          </w:p>
        </w:tc>
      </w:tr>
      <w:tr w:rsidR="004E21EE" w:rsidRPr="00F941D5" w14:paraId="63D9C826" w14:textId="77777777" w:rsidTr="002408C4">
        <w:trPr>
          <w:trHeight w:val="20"/>
          <w:jc w:val="center"/>
        </w:trPr>
        <w:tc>
          <w:tcPr>
            <w:tcW w:w="1308" w:type="pct"/>
            <w:tcBorders>
              <w:top w:val="nil"/>
              <w:left w:val="nil"/>
              <w:bottom w:val="nil"/>
              <w:right w:val="nil"/>
            </w:tcBorders>
            <w:shd w:val="clear" w:color="auto" w:fill="auto"/>
            <w:tcMar>
              <w:top w:w="72" w:type="dxa"/>
              <w:left w:w="144" w:type="dxa"/>
              <w:bottom w:w="72" w:type="dxa"/>
              <w:right w:w="144" w:type="dxa"/>
            </w:tcMar>
            <w:vAlign w:val="center"/>
            <w:hideMark/>
          </w:tcPr>
          <w:p w14:paraId="537A6864" w14:textId="11DBFF1D" w:rsidR="004E21EE" w:rsidRPr="00F941D5" w:rsidRDefault="004E21EE" w:rsidP="004E21EE">
            <w:pPr>
              <w:jc w:val="center"/>
              <w:rPr>
                <w:rFonts w:ascii="Times New Roman" w:hAnsi="Times New Roman" w:cs="Times New Roman"/>
                <w:sz w:val="18"/>
                <w:szCs w:val="18"/>
              </w:rPr>
            </w:pPr>
            <w:r w:rsidRPr="00F941D5">
              <w:rPr>
                <w:rFonts w:ascii="Times New Roman" w:eastAsia="DengXian" w:hAnsi="Times New Roman" w:cs="Times New Roman"/>
                <w:color w:val="000000"/>
                <w:kern w:val="24"/>
                <w:sz w:val="18"/>
                <w:szCs w:val="18"/>
              </w:rPr>
              <w:t>JNM-7-ABC-TFA</w:t>
            </w:r>
          </w:p>
        </w:tc>
        <w:tc>
          <w:tcPr>
            <w:tcW w:w="1397" w:type="pct"/>
            <w:gridSpan w:val="3"/>
            <w:tcBorders>
              <w:top w:val="nil"/>
              <w:left w:val="nil"/>
              <w:bottom w:val="nil"/>
              <w:right w:val="nil"/>
            </w:tcBorders>
            <w:shd w:val="clear" w:color="auto" w:fill="auto"/>
            <w:tcMar>
              <w:top w:w="72" w:type="dxa"/>
              <w:left w:w="144" w:type="dxa"/>
              <w:bottom w:w="72" w:type="dxa"/>
              <w:right w:w="144" w:type="dxa"/>
            </w:tcMar>
            <w:vAlign w:val="center"/>
            <w:hideMark/>
          </w:tcPr>
          <w:p w14:paraId="18A69FFC" w14:textId="187F7F94" w:rsidR="004E21EE" w:rsidRPr="00F941D5" w:rsidRDefault="004E21EE" w:rsidP="004E21EE">
            <w:pPr>
              <w:jc w:val="center"/>
              <w:rPr>
                <w:rFonts w:ascii="Times New Roman" w:hAnsi="Times New Roman" w:cs="Times New Roman"/>
                <w:sz w:val="18"/>
                <w:szCs w:val="18"/>
              </w:rPr>
            </w:pPr>
            <w:r w:rsidRPr="00F941D5">
              <w:rPr>
                <w:rFonts w:ascii="Times New Roman" w:hAnsi="Times New Roman" w:cs="Times New Roman"/>
                <w:color w:val="000000"/>
                <w:kern w:val="24"/>
                <w:sz w:val="18"/>
                <w:szCs w:val="18"/>
              </w:rPr>
              <w:t>C</w:t>
            </w:r>
            <w:r w:rsidRPr="00F941D5">
              <w:rPr>
                <w:rFonts w:ascii="Times New Roman" w:hAnsi="Times New Roman" w:cs="Times New Roman"/>
                <w:color w:val="000000"/>
                <w:kern w:val="24"/>
                <w:sz w:val="18"/>
                <w:szCs w:val="18"/>
                <w:vertAlign w:val="subscript"/>
              </w:rPr>
              <w:t>182</w:t>
            </w:r>
            <w:r w:rsidRPr="00F941D5">
              <w:rPr>
                <w:rFonts w:ascii="Times New Roman" w:hAnsi="Times New Roman" w:cs="Times New Roman"/>
                <w:color w:val="000000"/>
                <w:kern w:val="24"/>
                <w:sz w:val="18"/>
                <w:szCs w:val="18"/>
              </w:rPr>
              <w:t>H</w:t>
            </w:r>
            <w:r w:rsidRPr="00F941D5">
              <w:rPr>
                <w:rFonts w:ascii="Times New Roman" w:hAnsi="Times New Roman" w:cs="Times New Roman"/>
                <w:color w:val="000000"/>
                <w:kern w:val="24"/>
                <w:sz w:val="18"/>
                <w:szCs w:val="18"/>
                <w:vertAlign w:val="subscript"/>
              </w:rPr>
              <w:t>127</w:t>
            </w:r>
            <w:r w:rsidRPr="00F941D5">
              <w:rPr>
                <w:rFonts w:ascii="Times New Roman" w:hAnsi="Times New Roman" w:cs="Times New Roman"/>
                <w:color w:val="000000"/>
                <w:kern w:val="24"/>
                <w:sz w:val="18"/>
                <w:szCs w:val="18"/>
              </w:rPr>
              <w:t>N</w:t>
            </w:r>
            <w:r w:rsidRPr="00F941D5">
              <w:rPr>
                <w:rFonts w:ascii="Times New Roman" w:hAnsi="Times New Roman" w:cs="Times New Roman"/>
                <w:color w:val="000000"/>
                <w:kern w:val="24"/>
                <w:sz w:val="18"/>
                <w:szCs w:val="18"/>
                <w:vertAlign w:val="subscript"/>
              </w:rPr>
              <w:t>54</w:t>
            </w:r>
            <w:r w:rsidRPr="00F941D5">
              <w:rPr>
                <w:rFonts w:ascii="Times New Roman" w:hAnsi="Times New Roman" w:cs="Times New Roman"/>
                <w:color w:val="000000"/>
                <w:kern w:val="24"/>
                <w:sz w:val="18"/>
                <w:szCs w:val="18"/>
              </w:rPr>
              <w:t>Cu</w:t>
            </w:r>
            <w:r w:rsidRPr="00F941D5">
              <w:rPr>
                <w:rFonts w:ascii="Times New Roman" w:hAnsi="Times New Roman" w:cs="Times New Roman"/>
                <w:color w:val="000000"/>
                <w:kern w:val="24"/>
                <w:sz w:val="18"/>
                <w:szCs w:val="18"/>
                <w:vertAlign w:val="subscript"/>
              </w:rPr>
              <w:t>18</w:t>
            </w:r>
            <w:r w:rsidRPr="00F941D5">
              <w:rPr>
                <w:rFonts w:ascii="Times New Roman" w:hAnsi="Times New Roman" w:cs="Times New Roman"/>
                <w:color w:val="000000"/>
                <w:kern w:val="24"/>
                <w:sz w:val="18"/>
                <w:szCs w:val="18"/>
              </w:rPr>
              <w:t>O</w:t>
            </w:r>
            <w:r w:rsidRPr="00F941D5">
              <w:rPr>
                <w:rFonts w:ascii="Times New Roman" w:hAnsi="Times New Roman" w:cs="Times New Roman"/>
                <w:color w:val="000000"/>
                <w:kern w:val="24"/>
                <w:sz w:val="18"/>
                <w:szCs w:val="18"/>
                <w:vertAlign w:val="subscript"/>
              </w:rPr>
              <w:t>2</w:t>
            </w:r>
            <w:r w:rsidR="00DF4F95" w:rsidRPr="00F941D5">
              <w:rPr>
                <w:rFonts w:ascii="Times New Roman" w:hAnsi="Times New Roman" w:cs="Times New Roman"/>
                <w:color w:val="000000"/>
                <w:kern w:val="24"/>
                <w:sz w:val="18"/>
                <w:szCs w:val="18"/>
              </w:rPr>
              <w:t>F</w:t>
            </w:r>
            <w:r w:rsidR="00DF4F95" w:rsidRPr="00F941D5">
              <w:rPr>
                <w:rFonts w:ascii="Times New Roman" w:hAnsi="Times New Roman" w:cs="Times New Roman"/>
                <w:color w:val="000000"/>
                <w:kern w:val="24"/>
                <w:sz w:val="18"/>
                <w:szCs w:val="18"/>
                <w:vertAlign w:val="subscript"/>
              </w:rPr>
              <w:t>3</w:t>
            </w:r>
          </w:p>
        </w:tc>
        <w:tc>
          <w:tcPr>
            <w:tcW w:w="873" w:type="pct"/>
            <w:tcBorders>
              <w:top w:val="nil"/>
              <w:left w:val="nil"/>
              <w:bottom w:val="nil"/>
              <w:right w:val="nil"/>
            </w:tcBorders>
            <w:shd w:val="clear" w:color="auto" w:fill="auto"/>
            <w:tcMar>
              <w:top w:w="72" w:type="dxa"/>
              <w:left w:w="144" w:type="dxa"/>
              <w:bottom w:w="72" w:type="dxa"/>
              <w:right w:w="144" w:type="dxa"/>
            </w:tcMar>
            <w:vAlign w:val="center"/>
            <w:hideMark/>
          </w:tcPr>
          <w:p w14:paraId="4B5443C3" w14:textId="7C1AF802" w:rsidR="004E21EE" w:rsidRPr="00F941D5" w:rsidRDefault="004E21EE" w:rsidP="004E21EE">
            <w:pPr>
              <w:jc w:val="center"/>
              <w:rPr>
                <w:rFonts w:ascii="Times New Roman" w:hAnsi="Times New Roman" w:cs="Times New Roman"/>
                <w:sz w:val="18"/>
                <w:szCs w:val="18"/>
              </w:rPr>
            </w:pPr>
            <w:r w:rsidRPr="00F941D5">
              <w:rPr>
                <w:rFonts w:ascii="Times New Roman" w:hAnsi="Times New Roman" w:cs="Times New Roman"/>
                <w:color w:val="000000"/>
                <w:kern w:val="24"/>
                <w:sz w:val="18"/>
                <w:szCs w:val="18"/>
              </w:rPr>
              <w:t>10.25</w:t>
            </w:r>
          </w:p>
        </w:tc>
        <w:tc>
          <w:tcPr>
            <w:tcW w:w="1421" w:type="pct"/>
            <w:gridSpan w:val="2"/>
            <w:tcBorders>
              <w:top w:val="nil"/>
              <w:left w:val="nil"/>
              <w:bottom w:val="nil"/>
              <w:right w:val="nil"/>
            </w:tcBorders>
            <w:shd w:val="clear" w:color="auto" w:fill="auto"/>
            <w:tcMar>
              <w:top w:w="72" w:type="dxa"/>
              <w:left w:w="144" w:type="dxa"/>
              <w:bottom w:w="72" w:type="dxa"/>
              <w:right w:w="144" w:type="dxa"/>
            </w:tcMar>
            <w:vAlign w:val="center"/>
            <w:hideMark/>
          </w:tcPr>
          <w:p w14:paraId="7AB87909" w14:textId="2467B3E7" w:rsidR="004E21EE" w:rsidRPr="00F941D5" w:rsidRDefault="004E21EE" w:rsidP="004E21EE">
            <w:pPr>
              <w:jc w:val="center"/>
              <w:rPr>
                <w:rFonts w:ascii="Times New Roman" w:hAnsi="Times New Roman" w:cs="Times New Roman"/>
                <w:color w:val="000000"/>
                <w:kern w:val="24"/>
                <w:sz w:val="18"/>
                <w:szCs w:val="18"/>
              </w:rPr>
            </w:pPr>
            <w:r w:rsidRPr="00F941D5">
              <w:rPr>
                <w:rFonts w:ascii="Times New Roman" w:hAnsi="Times New Roman" w:cs="Times New Roman"/>
                <w:color w:val="000000"/>
                <w:kern w:val="24"/>
                <w:sz w:val="18"/>
                <w:szCs w:val="18"/>
              </w:rPr>
              <w:t>-9043841.94</w:t>
            </w:r>
          </w:p>
        </w:tc>
      </w:tr>
      <w:tr w:rsidR="00DF4F95" w:rsidRPr="00F941D5" w14:paraId="0B1EB97F" w14:textId="77777777" w:rsidTr="002408C4">
        <w:trPr>
          <w:trHeight w:val="20"/>
          <w:jc w:val="center"/>
        </w:trPr>
        <w:tc>
          <w:tcPr>
            <w:tcW w:w="1308" w:type="pct"/>
            <w:tcBorders>
              <w:top w:val="nil"/>
              <w:left w:val="nil"/>
              <w:right w:val="nil"/>
            </w:tcBorders>
            <w:shd w:val="clear" w:color="auto" w:fill="auto"/>
            <w:tcMar>
              <w:top w:w="72" w:type="dxa"/>
              <w:left w:w="144" w:type="dxa"/>
              <w:bottom w:w="72" w:type="dxa"/>
              <w:right w:w="144" w:type="dxa"/>
            </w:tcMar>
            <w:vAlign w:val="center"/>
          </w:tcPr>
          <w:p w14:paraId="0E08A6B0" w14:textId="7C11C9BE" w:rsidR="00DF4F95" w:rsidRPr="00F941D5" w:rsidRDefault="00DF4F95" w:rsidP="00DF4F95">
            <w:pPr>
              <w:jc w:val="center"/>
              <w:rPr>
                <w:rFonts w:ascii="Times New Roman" w:eastAsia="DengXian" w:hAnsi="Times New Roman" w:cs="Times New Roman"/>
                <w:color w:val="000000"/>
                <w:kern w:val="24"/>
                <w:sz w:val="18"/>
                <w:szCs w:val="18"/>
              </w:rPr>
            </w:pPr>
            <w:r w:rsidRPr="00F941D5">
              <w:rPr>
                <w:rFonts w:ascii="Times New Roman" w:eastAsia="DengXian" w:hAnsi="Times New Roman" w:cs="Times New Roman"/>
                <w:color w:val="000000"/>
                <w:kern w:val="24"/>
                <w:sz w:val="18"/>
                <w:szCs w:val="18"/>
              </w:rPr>
              <w:t>DMF</w:t>
            </w:r>
          </w:p>
        </w:tc>
        <w:tc>
          <w:tcPr>
            <w:tcW w:w="1397" w:type="pct"/>
            <w:gridSpan w:val="3"/>
            <w:tcBorders>
              <w:top w:val="nil"/>
              <w:left w:val="nil"/>
              <w:right w:val="nil"/>
            </w:tcBorders>
            <w:shd w:val="clear" w:color="auto" w:fill="auto"/>
            <w:tcMar>
              <w:top w:w="72" w:type="dxa"/>
              <w:left w:w="144" w:type="dxa"/>
              <w:bottom w:w="72" w:type="dxa"/>
              <w:right w:w="144" w:type="dxa"/>
            </w:tcMar>
            <w:vAlign w:val="center"/>
          </w:tcPr>
          <w:p w14:paraId="7CEF75B7" w14:textId="0265A574" w:rsidR="00DF4F95" w:rsidRPr="00F941D5" w:rsidRDefault="00DF4F95" w:rsidP="00DF4F95">
            <w:pPr>
              <w:jc w:val="center"/>
              <w:rPr>
                <w:rFonts w:ascii="Times New Roman" w:hAnsi="Times New Roman" w:cs="Times New Roman"/>
                <w:color w:val="000000"/>
                <w:kern w:val="24"/>
                <w:sz w:val="18"/>
                <w:szCs w:val="18"/>
              </w:rPr>
            </w:pPr>
            <w:r w:rsidRPr="00F941D5">
              <w:rPr>
                <w:rFonts w:ascii="Times New Roman" w:hAnsi="Times New Roman" w:cs="Times New Roman"/>
                <w:color w:val="000000"/>
                <w:kern w:val="24"/>
                <w:sz w:val="18"/>
                <w:szCs w:val="18"/>
              </w:rPr>
              <w:t>C</w:t>
            </w:r>
            <w:r w:rsidRPr="00F941D5">
              <w:rPr>
                <w:rFonts w:ascii="Times New Roman" w:hAnsi="Times New Roman" w:cs="Times New Roman"/>
                <w:color w:val="000000"/>
                <w:kern w:val="24"/>
                <w:sz w:val="18"/>
                <w:szCs w:val="18"/>
                <w:vertAlign w:val="subscript"/>
              </w:rPr>
              <w:t>3</w:t>
            </w:r>
            <w:r w:rsidRPr="00F941D5">
              <w:rPr>
                <w:rFonts w:ascii="Times New Roman" w:hAnsi="Times New Roman" w:cs="Times New Roman"/>
                <w:color w:val="000000"/>
                <w:kern w:val="24"/>
                <w:sz w:val="18"/>
                <w:szCs w:val="18"/>
              </w:rPr>
              <w:t>H</w:t>
            </w:r>
            <w:r w:rsidRPr="00F941D5">
              <w:rPr>
                <w:rFonts w:ascii="Times New Roman" w:hAnsi="Times New Roman" w:cs="Times New Roman"/>
                <w:color w:val="000000"/>
                <w:kern w:val="24"/>
                <w:sz w:val="18"/>
                <w:szCs w:val="18"/>
                <w:vertAlign w:val="subscript"/>
              </w:rPr>
              <w:t>7</w:t>
            </w:r>
            <w:r w:rsidRPr="00F941D5">
              <w:rPr>
                <w:rFonts w:ascii="Times New Roman" w:hAnsi="Times New Roman" w:cs="Times New Roman"/>
                <w:color w:val="000000"/>
                <w:kern w:val="24"/>
                <w:sz w:val="18"/>
                <w:szCs w:val="18"/>
              </w:rPr>
              <w:t>NO</w:t>
            </w:r>
          </w:p>
        </w:tc>
        <w:tc>
          <w:tcPr>
            <w:tcW w:w="873" w:type="pct"/>
            <w:tcBorders>
              <w:top w:val="nil"/>
              <w:left w:val="nil"/>
              <w:right w:val="nil"/>
            </w:tcBorders>
            <w:shd w:val="clear" w:color="auto" w:fill="auto"/>
            <w:tcMar>
              <w:top w:w="72" w:type="dxa"/>
              <w:left w:w="144" w:type="dxa"/>
              <w:bottom w:w="72" w:type="dxa"/>
              <w:right w:w="144" w:type="dxa"/>
            </w:tcMar>
            <w:vAlign w:val="center"/>
          </w:tcPr>
          <w:p w14:paraId="0983EE23" w14:textId="294B91E3" w:rsidR="00DF4F95" w:rsidRPr="00F941D5" w:rsidRDefault="00DF4F95" w:rsidP="00DF4F95">
            <w:pPr>
              <w:jc w:val="center"/>
              <w:rPr>
                <w:rFonts w:ascii="Times New Roman" w:hAnsi="Times New Roman" w:cs="Times New Roman"/>
                <w:color w:val="000000"/>
                <w:kern w:val="24"/>
                <w:sz w:val="18"/>
                <w:szCs w:val="18"/>
              </w:rPr>
            </w:pPr>
            <w:r w:rsidRPr="00F941D5">
              <w:rPr>
                <w:rFonts w:ascii="Times New Roman" w:hAnsi="Times New Roman" w:cs="Times New Roman"/>
                <w:color w:val="000000"/>
                <w:kern w:val="24"/>
                <w:sz w:val="18"/>
                <w:szCs w:val="18"/>
              </w:rPr>
              <w:t>10.25</w:t>
            </w:r>
          </w:p>
        </w:tc>
        <w:tc>
          <w:tcPr>
            <w:tcW w:w="1421" w:type="pct"/>
            <w:gridSpan w:val="2"/>
            <w:tcBorders>
              <w:top w:val="nil"/>
              <w:left w:val="nil"/>
              <w:right w:val="nil"/>
            </w:tcBorders>
            <w:shd w:val="clear" w:color="auto" w:fill="auto"/>
            <w:tcMar>
              <w:top w:w="72" w:type="dxa"/>
              <w:left w:w="144" w:type="dxa"/>
              <w:bottom w:w="72" w:type="dxa"/>
              <w:right w:w="144" w:type="dxa"/>
            </w:tcMar>
            <w:vAlign w:val="center"/>
          </w:tcPr>
          <w:p w14:paraId="2553638C" w14:textId="40A7576D" w:rsidR="00DF4F95" w:rsidRPr="00F941D5" w:rsidRDefault="00DF4F95" w:rsidP="00DF4F95">
            <w:pPr>
              <w:jc w:val="center"/>
              <w:rPr>
                <w:rFonts w:ascii="Times New Roman" w:hAnsi="Times New Roman" w:cs="Times New Roman"/>
                <w:color w:val="000000"/>
                <w:kern w:val="24"/>
                <w:sz w:val="18"/>
                <w:szCs w:val="18"/>
              </w:rPr>
            </w:pPr>
            <w:r w:rsidRPr="00F941D5">
              <w:rPr>
                <w:rFonts w:ascii="Times New Roman" w:hAnsi="Times New Roman" w:cs="Times New Roman"/>
                <w:color w:val="000000"/>
                <w:kern w:val="24"/>
                <w:sz w:val="18"/>
                <w:szCs w:val="18"/>
              </w:rPr>
              <w:t>-155779.57</w:t>
            </w:r>
          </w:p>
        </w:tc>
      </w:tr>
      <w:tr w:rsidR="00DF4F95" w:rsidRPr="00F941D5" w14:paraId="19F4CF56" w14:textId="77777777" w:rsidTr="002408C4">
        <w:trPr>
          <w:trHeight w:val="20"/>
          <w:jc w:val="center"/>
        </w:trPr>
        <w:tc>
          <w:tcPr>
            <w:tcW w:w="1308" w:type="pct"/>
            <w:tcBorders>
              <w:top w:val="nil"/>
              <w:left w:val="nil"/>
              <w:bottom w:val="single" w:sz="18" w:space="0" w:color="000000"/>
              <w:right w:val="nil"/>
            </w:tcBorders>
            <w:shd w:val="clear" w:color="auto" w:fill="auto"/>
            <w:tcMar>
              <w:top w:w="72" w:type="dxa"/>
              <w:left w:w="144" w:type="dxa"/>
              <w:bottom w:w="72" w:type="dxa"/>
              <w:right w:w="144" w:type="dxa"/>
            </w:tcMar>
            <w:vAlign w:val="center"/>
          </w:tcPr>
          <w:p w14:paraId="740E7B74" w14:textId="38E8F632" w:rsidR="00DF4F95" w:rsidRPr="00F941D5" w:rsidRDefault="00DF4F95" w:rsidP="00DF4F95">
            <w:pPr>
              <w:jc w:val="center"/>
              <w:rPr>
                <w:rFonts w:ascii="Times New Roman" w:eastAsia="DengXian" w:hAnsi="Times New Roman" w:cs="Times New Roman"/>
                <w:color w:val="000000"/>
                <w:kern w:val="24"/>
                <w:sz w:val="18"/>
                <w:szCs w:val="18"/>
              </w:rPr>
            </w:pPr>
            <w:r w:rsidRPr="00F941D5">
              <w:rPr>
                <w:rFonts w:ascii="Times New Roman" w:eastAsia="DengXian" w:hAnsi="Times New Roman" w:cs="Times New Roman"/>
                <w:color w:val="000000"/>
                <w:kern w:val="24"/>
                <w:sz w:val="18"/>
                <w:szCs w:val="18"/>
              </w:rPr>
              <w:t>TFA</w:t>
            </w:r>
          </w:p>
        </w:tc>
        <w:tc>
          <w:tcPr>
            <w:tcW w:w="1397" w:type="pct"/>
            <w:gridSpan w:val="3"/>
            <w:tcBorders>
              <w:top w:val="nil"/>
              <w:left w:val="nil"/>
              <w:bottom w:val="single" w:sz="18" w:space="0" w:color="000000"/>
              <w:right w:val="nil"/>
            </w:tcBorders>
            <w:shd w:val="clear" w:color="auto" w:fill="auto"/>
            <w:tcMar>
              <w:top w:w="72" w:type="dxa"/>
              <w:left w:w="144" w:type="dxa"/>
              <w:bottom w:w="72" w:type="dxa"/>
              <w:right w:w="144" w:type="dxa"/>
            </w:tcMar>
            <w:vAlign w:val="center"/>
          </w:tcPr>
          <w:p w14:paraId="6AA2F731" w14:textId="64F3B1B6" w:rsidR="00DF4F95" w:rsidRPr="00F941D5" w:rsidRDefault="00DF4F95" w:rsidP="00DF4F95">
            <w:pPr>
              <w:jc w:val="center"/>
              <w:rPr>
                <w:rFonts w:ascii="Times New Roman" w:hAnsi="Times New Roman" w:cs="Times New Roman"/>
                <w:color w:val="000000"/>
                <w:kern w:val="24"/>
                <w:sz w:val="18"/>
                <w:szCs w:val="18"/>
              </w:rPr>
            </w:pPr>
            <w:r w:rsidRPr="00F941D5">
              <w:rPr>
                <w:rFonts w:ascii="Times New Roman" w:hAnsi="Times New Roman" w:cs="Times New Roman"/>
                <w:color w:val="000000"/>
                <w:kern w:val="24"/>
                <w:sz w:val="18"/>
                <w:szCs w:val="18"/>
              </w:rPr>
              <w:t>C</w:t>
            </w:r>
            <w:r w:rsidRPr="00F941D5">
              <w:rPr>
                <w:rFonts w:ascii="Times New Roman" w:hAnsi="Times New Roman" w:cs="Times New Roman"/>
                <w:color w:val="000000"/>
                <w:kern w:val="24"/>
                <w:sz w:val="18"/>
                <w:szCs w:val="18"/>
                <w:vertAlign w:val="subscript"/>
              </w:rPr>
              <w:t>2</w:t>
            </w:r>
            <w:r w:rsidRPr="00F941D5">
              <w:rPr>
                <w:rFonts w:ascii="Times New Roman" w:hAnsi="Times New Roman" w:cs="Times New Roman"/>
                <w:color w:val="000000"/>
                <w:kern w:val="24"/>
                <w:sz w:val="18"/>
                <w:szCs w:val="18"/>
              </w:rPr>
              <w:t>HO</w:t>
            </w:r>
            <w:r w:rsidRPr="00F941D5">
              <w:rPr>
                <w:rFonts w:ascii="Times New Roman" w:hAnsi="Times New Roman" w:cs="Times New Roman"/>
                <w:color w:val="000000"/>
                <w:kern w:val="24"/>
                <w:sz w:val="18"/>
                <w:szCs w:val="18"/>
                <w:vertAlign w:val="subscript"/>
              </w:rPr>
              <w:t>2</w:t>
            </w:r>
            <w:r w:rsidRPr="00F941D5">
              <w:rPr>
                <w:rFonts w:ascii="Times New Roman" w:hAnsi="Times New Roman" w:cs="Times New Roman"/>
                <w:color w:val="000000"/>
                <w:kern w:val="24"/>
                <w:sz w:val="18"/>
                <w:szCs w:val="18"/>
              </w:rPr>
              <w:t>F</w:t>
            </w:r>
            <w:r w:rsidRPr="00F941D5">
              <w:rPr>
                <w:rFonts w:ascii="Times New Roman" w:hAnsi="Times New Roman" w:cs="Times New Roman"/>
                <w:color w:val="000000"/>
                <w:kern w:val="24"/>
                <w:sz w:val="18"/>
                <w:szCs w:val="18"/>
                <w:vertAlign w:val="subscript"/>
              </w:rPr>
              <w:t>3</w:t>
            </w:r>
          </w:p>
        </w:tc>
        <w:tc>
          <w:tcPr>
            <w:tcW w:w="873" w:type="pct"/>
            <w:tcBorders>
              <w:top w:val="nil"/>
              <w:left w:val="nil"/>
              <w:bottom w:val="single" w:sz="18" w:space="0" w:color="000000"/>
              <w:right w:val="nil"/>
            </w:tcBorders>
            <w:shd w:val="clear" w:color="auto" w:fill="auto"/>
            <w:tcMar>
              <w:top w:w="72" w:type="dxa"/>
              <w:left w:w="144" w:type="dxa"/>
              <w:bottom w:w="72" w:type="dxa"/>
              <w:right w:w="144" w:type="dxa"/>
            </w:tcMar>
            <w:vAlign w:val="center"/>
          </w:tcPr>
          <w:p w14:paraId="08F1FBEE" w14:textId="2F408D6F" w:rsidR="00DF4F95" w:rsidRPr="00F941D5" w:rsidRDefault="00DF4F95" w:rsidP="00DF4F95">
            <w:pPr>
              <w:jc w:val="center"/>
              <w:rPr>
                <w:rFonts w:ascii="Times New Roman" w:hAnsi="Times New Roman" w:cs="Times New Roman"/>
                <w:color w:val="000000"/>
                <w:kern w:val="24"/>
                <w:sz w:val="18"/>
                <w:szCs w:val="18"/>
              </w:rPr>
            </w:pPr>
            <w:r w:rsidRPr="00F941D5">
              <w:rPr>
                <w:rFonts w:ascii="Times New Roman" w:hAnsi="Times New Roman" w:cs="Times New Roman"/>
                <w:color w:val="000000"/>
                <w:kern w:val="24"/>
                <w:sz w:val="18"/>
                <w:szCs w:val="18"/>
              </w:rPr>
              <w:t>10.25</w:t>
            </w:r>
          </w:p>
        </w:tc>
        <w:tc>
          <w:tcPr>
            <w:tcW w:w="1421" w:type="pct"/>
            <w:gridSpan w:val="2"/>
            <w:tcBorders>
              <w:top w:val="nil"/>
              <w:left w:val="nil"/>
              <w:bottom w:val="single" w:sz="18" w:space="0" w:color="000000"/>
              <w:right w:val="nil"/>
            </w:tcBorders>
            <w:shd w:val="clear" w:color="auto" w:fill="auto"/>
            <w:tcMar>
              <w:top w:w="72" w:type="dxa"/>
              <w:left w:w="144" w:type="dxa"/>
              <w:bottom w:w="72" w:type="dxa"/>
              <w:right w:w="144" w:type="dxa"/>
            </w:tcMar>
            <w:vAlign w:val="center"/>
          </w:tcPr>
          <w:p w14:paraId="465A86DE" w14:textId="097DF832" w:rsidR="00DF4F95" w:rsidRPr="00F941D5" w:rsidRDefault="00DF4F95" w:rsidP="00DF4F95">
            <w:pPr>
              <w:jc w:val="center"/>
              <w:rPr>
                <w:rFonts w:ascii="Times New Roman" w:hAnsi="Times New Roman" w:cs="Times New Roman"/>
                <w:color w:val="000000"/>
                <w:kern w:val="24"/>
                <w:sz w:val="18"/>
                <w:szCs w:val="18"/>
              </w:rPr>
            </w:pPr>
            <w:r w:rsidRPr="00F941D5">
              <w:rPr>
                <w:rFonts w:ascii="Times New Roman" w:hAnsi="Times New Roman" w:cs="Times New Roman"/>
                <w:color w:val="000000"/>
                <w:kern w:val="24"/>
                <w:sz w:val="18"/>
                <w:szCs w:val="18"/>
              </w:rPr>
              <w:t>-330372.34</w:t>
            </w:r>
          </w:p>
        </w:tc>
      </w:tr>
    </w:tbl>
    <w:p w14:paraId="7BC8EE62" w14:textId="0A6B318B" w:rsidR="0068365C" w:rsidRPr="00F941D5" w:rsidRDefault="0068365C" w:rsidP="0068365C">
      <w:pPr>
        <w:rPr>
          <w:rFonts w:ascii="Times New Roman" w:hAnsi="Times New Roman" w:cs="Times New Roman"/>
          <w:b/>
          <w:bCs/>
          <w:color w:val="000000"/>
        </w:rPr>
      </w:pPr>
      <w:r w:rsidRPr="00F941D5">
        <w:br w:type="page"/>
      </w:r>
    </w:p>
    <w:p w14:paraId="2C98D38F" w14:textId="35D4F2A8" w:rsidR="0090038D" w:rsidRPr="00F941D5" w:rsidRDefault="0090038D" w:rsidP="0090038D">
      <w:pPr>
        <w:pStyle w:val="20"/>
      </w:pPr>
      <w:bookmarkStart w:id="22" w:name="_Toc130838924"/>
      <w:r w:rsidRPr="00F941D5">
        <w:lastRenderedPageBreak/>
        <w:t>4.</w:t>
      </w:r>
      <w:r w:rsidR="00026C6E" w:rsidRPr="00F941D5">
        <w:t>1</w:t>
      </w:r>
      <w:r w:rsidR="00A82C17" w:rsidRPr="00F941D5">
        <w:t>3</w:t>
      </w:r>
      <w:r w:rsidRPr="00F941D5">
        <w:t xml:space="preserve"> </w:t>
      </w:r>
      <w:r w:rsidR="0043311E" w:rsidRPr="00F941D5">
        <w:t>Reversible encapsulation and release of lipase</w:t>
      </w:r>
      <w:bookmarkEnd w:id="22"/>
    </w:p>
    <w:p w14:paraId="643BFE2F" w14:textId="29723BD0" w:rsidR="0095265E" w:rsidRPr="00F941D5" w:rsidRDefault="0095265E" w:rsidP="0095265E">
      <w:pPr>
        <w:spacing w:line="360" w:lineRule="auto"/>
        <w:jc w:val="both"/>
        <w:rPr>
          <w:rFonts w:ascii="Times New Roman" w:hAnsi="Times New Roman" w:cs="Times New Roman"/>
          <w:szCs w:val="22"/>
        </w:rPr>
      </w:pPr>
      <w:r w:rsidRPr="00F941D5">
        <w:rPr>
          <w:rFonts w:ascii="Times New Roman" w:hAnsi="Times New Roman" w:cs="Times New Roman"/>
          <w:b/>
          <w:bCs/>
          <w:color w:val="000000"/>
          <w:lang w:eastAsia="zh-Hans"/>
        </w:rPr>
        <w:t>Encapsulation of lipase.</w:t>
      </w:r>
      <w:r w:rsidRPr="00F941D5">
        <w:rPr>
          <w:rFonts w:ascii="Times New Roman" w:hAnsi="Times New Roman" w:cs="Times New Roman"/>
        </w:rPr>
        <w:t xml:space="preserve"> In a typical adsorption experiment, 15 mg of </w:t>
      </w:r>
      <w:r w:rsidRPr="00F941D5">
        <w:rPr>
          <w:rFonts w:ascii="Times New Roman" w:hAnsi="Times New Roman" w:cs="Times New Roman"/>
          <w:b/>
          <w:bCs/>
        </w:rPr>
        <w:t xml:space="preserve">JNM-8-AA </w:t>
      </w:r>
      <w:r w:rsidRPr="00F941D5">
        <w:rPr>
          <w:rFonts w:ascii="Times New Roman" w:hAnsi="Times New Roman" w:cs="Times New Roman"/>
        </w:rPr>
        <w:t xml:space="preserve">was added to 1 mL of an aqueous phosphate buffer solution of lipase (pH = 7.0, </w:t>
      </w:r>
      <w:r w:rsidRPr="00F941D5">
        <w:rPr>
          <w:rFonts w:ascii="Times New Roman" w:hAnsi="Times New Roman" w:cs="Times New Roman"/>
          <w:i/>
        </w:rPr>
        <w:t>C</w:t>
      </w:r>
      <w:r w:rsidRPr="00F941D5">
        <w:rPr>
          <w:rFonts w:ascii="Times New Roman" w:hAnsi="Times New Roman" w:cs="Times New Roman"/>
          <w:vertAlign w:val="subscript"/>
        </w:rPr>
        <w:t xml:space="preserve">0 </w:t>
      </w:r>
      <w:r w:rsidRPr="00F941D5">
        <w:rPr>
          <w:rFonts w:ascii="Times New Roman" w:hAnsi="Times New Roman" w:cs="Times New Roman"/>
        </w:rPr>
        <w:t>= 30</w:t>
      </w:r>
      <w:r w:rsidRPr="00F941D5">
        <w:rPr>
          <w:rFonts w:ascii="Times New Roman" w:hAnsi="Times New Roman" w:cs="Times New Roman"/>
          <w:vertAlign w:val="subscript"/>
        </w:rPr>
        <w:t xml:space="preserve"> </w:t>
      </w:r>
      <w:r w:rsidRPr="00F941D5">
        <w:rPr>
          <w:rFonts w:ascii="Times New Roman" w:hAnsi="Times New Roman" w:cs="Times New Roman"/>
        </w:rPr>
        <w:t>mg/mL), and the mixture was shaken at 175 rpm and 25 °C for 6 h. Afterwards, the resultants were centrifuged and the solid was collected to give LP@</w:t>
      </w:r>
      <w:r w:rsidRPr="00F941D5">
        <w:rPr>
          <w:rFonts w:ascii="Times New Roman" w:hAnsi="Times New Roman" w:cs="Times New Roman"/>
          <w:b/>
          <w:bCs/>
        </w:rPr>
        <w:t>JNM-8-AA</w:t>
      </w:r>
      <w:r w:rsidRPr="00F941D5">
        <w:rPr>
          <w:rFonts w:ascii="Times New Roman" w:hAnsi="Times New Roman" w:cs="Times New Roman"/>
        </w:rPr>
        <w:t xml:space="preserve">. The supernatant was further analyzed by UV-Vis spectroscopy using </w:t>
      </w:r>
      <w:r w:rsidRPr="00F941D5">
        <w:rPr>
          <w:rFonts w:ascii="Times New Roman" w:hAnsi="Times New Roman" w:cs="Times New Roman"/>
          <w:i/>
          <w:szCs w:val="22"/>
        </w:rPr>
        <w:t>n</w:t>
      </w:r>
      <w:r w:rsidRPr="00F941D5">
        <w:rPr>
          <w:rFonts w:ascii="Times New Roman" w:hAnsi="Times New Roman" w:cs="Times New Roman"/>
          <w:szCs w:val="22"/>
        </w:rPr>
        <w:t xml:space="preserve">-butyl cyanoacrylate (BCA) method to give </w:t>
      </w:r>
      <w:r w:rsidRPr="00F941D5">
        <w:rPr>
          <w:rFonts w:ascii="Times New Roman" w:hAnsi="Times New Roman" w:cs="Times New Roman"/>
          <w:color w:val="000000"/>
        </w:rPr>
        <w:t>the concentration of lipase (</w:t>
      </w:r>
      <w:r w:rsidRPr="00F941D5">
        <w:rPr>
          <w:rFonts w:ascii="Times New Roman" w:hAnsi="Times New Roman" w:cs="Times New Roman"/>
          <w:i/>
          <w:szCs w:val="22"/>
        </w:rPr>
        <w:t>C</w:t>
      </w:r>
      <w:r w:rsidRPr="00F941D5">
        <w:rPr>
          <w:rFonts w:ascii="Times New Roman" w:hAnsi="Times New Roman" w:cs="Times New Roman"/>
          <w:szCs w:val="22"/>
          <w:vertAlign w:val="subscript"/>
        </w:rPr>
        <w:t>at</w:t>
      </w:r>
      <w:r w:rsidRPr="00F941D5">
        <w:rPr>
          <w:rFonts w:ascii="Times New Roman" w:hAnsi="Times New Roman" w:cs="Times New Roman"/>
          <w:szCs w:val="22"/>
        </w:rPr>
        <w:t xml:space="preserve">). </w:t>
      </w:r>
    </w:p>
    <w:p w14:paraId="6C933181" w14:textId="77777777" w:rsidR="0095265E" w:rsidRPr="00F941D5" w:rsidRDefault="0095265E" w:rsidP="0095265E">
      <w:pPr>
        <w:spacing w:line="360" w:lineRule="auto"/>
        <w:jc w:val="both"/>
        <w:rPr>
          <w:rFonts w:ascii="Times New Roman" w:hAnsi="Times New Roman" w:cs="Times New Roman"/>
          <w:color w:val="000000"/>
        </w:rPr>
      </w:pPr>
      <w:r w:rsidRPr="00F941D5">
        <w:rPr>
          <w:rFonts w:ascii="Times New Roman" w:hAnsi="Times New Roman" w:cs="Times New Roman"/>
          <w:color w:val="000000"/>
        </w:rPr>
        <w:t xml:space="preserve">The adsorption efficiency of lipase was calculated as following equation (1): </w:t>
      </w:r>
    </w:p>
    <w:p w14:paraId="65DF194C" w14:textId="7677C7AC" w:rsidR="0095265E" w:rsidRPr="00F941D5" w:rsidRDefault="0095265E" w:rsidP="0095265E">
      <w:pPr>
        <w:spacing w:line="360" w:lineRule="auto"/>
        <w:ind w:firstLineChars="200" w:firstLine="480"/>
        <w:jc w:val="both"/>
        <w:rPr>
          <w:rFonts w:ascii="Times New Roman" w:hAnsi="Times New Roman" w:cs="Times New Roman"/>
          <w:color w:val="000000"/>
        </w:rPr>
      </w:pPr>
      <w:r w:rsidRPr="00F941D5">
        <w:rPr>
          <w:rFonts w:ascii="Times New Roman" w:hAnsi="Times New Roman" w:cs="Times New Roman"/>
          <w:color w:val="000000"/>
        </w:rPr>
        <w:t xml:space="preserve">   Adsorption efficiency (%) = (</w:t>
      </w:r>
      <w:r w:rsidRPr="00F941D5">
        <w:rPr>
          <w:rFonts w:ascii="Times New Roman" w:hAnsi="Times New Roman" w:cs="Times New Roman"/>
          <w:i/>
          <w:iCs/>
          <w:color w:val="000000"/>
        </w:rPr>
        <w:t>C</w:t>
      </w:r>
      <w:r w:rsidRPr="00F941D5">
        <w:rPr>
          <w:rFonts w:ascii="Times New Roman" w:hAnsi="Times New Roman" w:cs="Times New Roman"/>
          <w:color w:val="000000"/>
          <w:vertAlign w:val="subscript"/>
        </w:rPr>
        <w:t>0</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C</w:t>
      </w:r>
      <w:r w:rsidRPr="00F941D5">
        <w:rPr>
          <w:rFonts w:ascii="Times New Roman" w:hAnsi="Times New Roman" w:cs="Times New Roman"/>
          <w:iCs/>
          <w:color w:val="000000"/>
          <w:vertAlign w:val="subscript"/>
        </w:rPr>
        <w:t>a</w:t>
      </w:r>
      <w:r w:rsidRPr="00F941D5">
        <w:rPr>
          <w:rFonts w:ascii="Times New Roman" w:hAnsi="Times New Roman" w:cs="Times New Roman"/>
          <w:color w:val="000000"/>
          <w:vertAlign w:val="subscript"/>
        </w:rPr>
        <w:t>t</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C</w:t>
      </w:r>
      <w:r w:rsidRPr="00F941D5">
        <w:rPr>
          <w:rFonts w:ascii="Times New Roman" w:hAnsi="Times New Roman" w:cs="Times New Roman"/>
          <w:color w:val="000000"/>
          <w:vertAlign w:val="subscript"/>
        </w:rPr>
        <w:t>0</w:t>
      </w:r>
      <w:r w:rsidRPr="00F941D5">
        <w:rPr>
          <w:rFonts w:ascii="Times New Roman" w:hAnsi="Times New Roman" w:cs="Times New Roman"/>
          <w:color w:val="000000"/>
        </w:rPr>
        <w:t xml:space="preserve"> × 100</w:t>
      </w:r>
      <w:r w:rsidR="00D87703" w:rsidRPr="00F941D5">
        <w:rPr>
          <w:rFonts w:ascii="Times New Roman" w:hAnsi="Times New Roman" w:cs="Times New Roman"/>
          <w:color w:val="000000"/>
        </w:rPr>
        <w:t>%</w:t>
      </w:r>
      <w:r w:rsidRPr="00F941D5">
        <w:rPr>
          <w:rFonts w:ascii="Times New Roman" w:hAnsi="Times New Roman" w:cs="Times New Roman"/>
          <w:color w:val="000000"/>
        </w:rPr>
        <w:t xml:space="preserve">    (1)</w:t>
      </w:r>
    </w:p>
    <w:p w14:paraId="3ADA6721" w14:textId="77777777" w:rsidR="0095265E" w:rsidRPr="00F941D5" w:rsidRDefault="0095265E" w:rsidP="0095265E">
      <w:pPr>
        <w:spacing w:line="360" w:lineRule="auto"/>
        <w:jc w:val="both"/>
        <w:rPr>
          <w:rFonts w:ascii="Times New Roman" w:hAnsi="Times New Roman" w:cs="Times New Roman"/>
          <w:color w:val="000000"/>
        </w:rPr>
      </w:pPr>
      <w:r w:rsidRPr="00F941D5">
        <w:rPr>
          <w:rFonts w:ascii="Times New Roman" w:hAnsi="Times New Roman" w:cs="Times New Roman"/>
          <w:color w:val="000000"/>
        </w:rPr>
        <w:t xml:space="preserve">Where </w:t>
      </w:r>
      <w:r w:rsidRPr="00F941D5">
        <w:rPr>
          <w:rFonts w:ascii="Times New Roman" w:hAnsi="Times New Roman" w:cs="Times New Roman"/>
          <w:i/>
          <w:color w:val="000000"/>
        </w:rPr>
        <w:t>C</w:t>
      </w:r>
      <w:r w:rsidRPr="00F941D5">
        <w:rPr>
          <w:rFonts w:ascii="Times New Roman" w:hAnsi="Times New Roman" w:cs="Times New Roman"/>
          <w:color w:val="000000"/>
          <w:vertAlign w:val="subscript"/>
        </w:rPr>
        <w:t>0</w:t>
      </w:r>
      <w:r w:rsidRPr="00F941D5">
        <w:rPr>
          <w:rFonts w:ascii="Times New Roman" w:hAnsi="Times New Roman" w:cs="Times New Roman"/>
          <w:color w:val="000000"/>
        </w:rPr>
        <w:t xml:space="preserve"> and </w:t>
      </w:r>
      <w:r w:rsidRPr="00F941D5">
        <w:rPr>
          <w:rFonts w:ascii="Times New Roman" w:hAnsi="Times New Roman" w:cs="Times New Roman"/>
          <w:i/>
          <w:color w:val="000000"/>
        </w:rPr>
        <w:t>C</w:t>
      </w:r>
      <w:r w:rsidRPr="00F941D5">
        <w:rPr>
          <w:rFonts w:ascii="Times New Roman" w:hAnsi="Times New Roman" w:cs="Times New Roman"/>
          <w:color w:val="000000"/>
          <w:vertAlign w:val="subscript"/>
        </w:rPr>
        <w:t>at</w:t>
      </w:r>
      <w:r w:rsidRPr="00F941D5">
        <w:rPr>
          <w:rFonts w:ascii="Times New Roman" w:hAnsi="Times New Roman" w:cs="Times New Roman"/>
          <w:color w:val="000000"/>
        </w:rPr>
        <w:t xml:space="preserve"> are the concentration of lipase at the initial condition and in the filtrate after adsorption, respectively.</w:t>
      </w:r>
    </w:p>
    <w:p w14:paraId="67B333C1" w14:textId="77777777" w:rsidR="0095265E" w:rsidRPr="00F941D5" w:rsidRDefault="0095265E" w:rsidP="0095265E">
      <w:pPr>
        <w:spacing w:line="360" w:lineRule="auto"/>
        <w:jc w:val="both"/>
        <w:rPr>
          <w:rFonts w:ascii="Times New Roman" w:hAnsi="Times New Roman" w:cs="Times New Roman"/>
        </w:rPr>
      </w:pPr>
    </w:p>
    <w:p w14:paraId="60D559FD" w14:textId="77777777" w:rsidR="0095265E" w:rsidRPr="00F941D5" w:rsidRDefault="0095265E" w:rsidP="0095265E">
      <w:pPr>
        <w:spacing w:line="360" w:lineRule="auto"/>
        <w:jc w:val="both"/>
        <w:rPr>
          <w:rFonts w:ascii="Times New Roman" w:hAnsi="Times New Roman" w:cs="Times New Roman"/>
          <w:szCs w:val="22"/>
        </w:rPr>
      </w:pPr>
      <w:r w:rsidRPr="00F941D5">
        <w:rPr>
          <w:rFonts w:ascii="Times New Roman" w:hAnsi="Times New Roman" w:cs="Times New Roman"/>
          <w:b/>
          <w:bCs/>
          <w:color w:val="000000"/>
          <w:lang w:eastAsia="zh-Hans"/>
        </w:rPr>
        <w:t>Release of lipase.</w:t>
      </w:r>
      <w:r w:rsidRPr="00F941D5">
        <w:rPr>
          <w:rFonts w:ascii="Times New Roman" w:hAnsi="Times New Roman" w:cs="Times New Roman"/>
        </w:rPr>
        <w:t xml:space="preserve"> The LP@</w:t>
      </w:r>
      <w:r w:rsidRPr="00F941D5">
        <w:rPr>
          <w:rFonts w:ascii="Times New Roman" w:hAnsi="Times New Roman" w:cs="Times New Roman"/>
          <w:b/>
          <w:bCs/>
        </w:rPr>
        <w:t xml:space="preserve">JNM-8-AA </w:t>
      </w:r>
      <w:r w:rsidRPr="00F941D5">
        <w:rPr>
          <w:rFonts w:ascii="Times New Roman" w:hAnsi="Times New Roman" w:cs="Times New Roman"/>
        </w:rPr>
        <w:t xml:space="preserve">obtained </w:t>
      </w:r>
      <w:r w:rsidRPr="00F941D5">
        <w:rPr>
          <w:rFonts w:ascii="Times New Roman" w:hAnsi="Times New Roman" w:cs="Times New Roman"/>
          <w:bCs/>
        </w:rPr>
        <w:t>in the</w:t>
      </w:r>
      <w:r w:rsidRPr="00F941D5">
        <w:rPr>
          <w:rFonts w:ascii="Times New Roman" w:hAnsi="Times New Roman" w:cs="Times New Roman"/>
          <w:b/>
          <w:bCs/>
        </w:rPr>
        <w:t xml:space="preserve"> </w:t>
      </w:r>
      <w:r w:rsidRPr="00F941D5">
        <w:rPr>
          <w:rFonts w:ascii="Times New Roman" w:hAnsi="Times New Roman" w:cs="Times New Roman"/>
          <w:bCs/>
        </w:rPr>
        <w:t>above</w:t>
      </w:r>
      <w:r w:rsidRPr="00F941D5">
        <w:rPr>
          <w:rFonts w:ascii="Times New Roman" w:hAnsi="Times New Roman" w:cs="Times New Roman"/>
          <w:b/>
          <w:bCs/>
        </w:rPr>
        <w:t xml:space="preserve"> </w:t>
      </w:r>
      <w:r w:rsidRPr="00F941D5">
        <w:rPr>
          <w:rFonts w:ascii="Times New Roman" w:hAnsi="Times New Roman" w:cs="Times New Roman"/>
        </w:rPr>
        <w:t xml:space="preserve">adsorption process was added to an aqueous phosphate buffer (0.5 mL) and DMF mixture solution (0.5 mL), and then the mixture was heated at 80 °C for 6h, followed by cooling down to room temperature. Afterwards, the resultants were centrifuged, filtrated and the solid was collected to give </w:t>
      </w:r>
      <w:r w:rsidRPr="00F941D5">
        <w:rPr>
          <w:rFonts w:ascii="Times New Roman" w:hAnsi="Times New Roman" w:cs="Times New Roman"/>
          <w:b/>
          <w:bCs/>
        </w:rPr>
        <w:t>JNM-8-ABC</w:t>
      </w:r>
      <w:r w:rsidRPr="00F941D5">
        <w:rPr>
          <w:rFonts w:ascii="Times New Roman" w:hAnsi="Times New Roman" w:cs="Times New Roman"/>
        </w:rPr>
        <w:t xml:space="preserve">. The filtrate was further analyzed by UV-Vis spectroscopy using </w:t>
      </w:r>
      <w:r w:rsidRPr="00F941D5">
        <w:rPr>
          <w:rFonts w:ascii="Times New Roman" w:hAnsi="Times New Roman" w:cs="Times New Roman"/>
          <w:i/>
          <w:szCs w:val="22"/>
        </w:rPr>
        <w:t>n</w:t>
      </w:r>
      <w:r w:rsidRPr="00F941D5">
        <w:rPr>
          <w:rFonts w:ascii="Times New Roman" w:hAnsi="Times New Roman" w:cs="Times New Roman"/>
          <w:szCs w:val="22"/>
        </w:rPr>
        <w:t xml:space="preserve">-butyl cyanoacrylate (BCA) method to give </w:t>
      </w:r>
      <w:r w:rsidRPr="00F941D5">
        <w:rPr>
          <w:rFonts w:ascii="Times New Roman" w:hAnsi="Times New Roman" w:cs="Times New Roman"/>
          <w:color w:val="000000"/>
        </w:rPr>
        <w:t>the concentration of lipase (</w:t>
      </w:r>
      <w:r w:rsidRPr="00F941D5">
        <w:rPr>
          <w:rFonts w:ascii="Times New Roman" w:hAnsi="Times New Roman" w:cs="Times New Roman"/>
          <w:i/>
          <w:szCs w:val="22"/>
        </w:rPr>
        <w:t>C</w:t>
      </w:r>
      <w:r w:rsidRPr="00F941D5">
        <w:rPr>
          <w:rFonts w:ascii="Times New Roman" w:hAnsi="Times New Roman" w:cs="Times New Roman"/>
          <w:szCs w:val="22"/>
          <w:vertAlign w:val="subscript"/>
        </w:rPr>
        <w:t>dt</w:t>
      </w:r>
      <w:r w:rsidRPr="00F941D5">
        <w:rPr>
          <w:rFonts w:ascii="Times New Roman" w:hAnsi="Times New Roman" w:cs="Times New Roman"/>
          <w:szCs w:val="22"/>
        </w:rPr>
        <w:t xml:space="preserve">). </w:t>
      </w:r>
    </w:p>
    <w:p w14:paraId="73EA27CF" w14:textId="77777777" w:rsidR="0095265E" w:rsidRPr="00F941D5" w:rsidRDefault="0095265E" w:rsidP="0095265E">
      <w:pPr>
        <w:spacing w:line="360" w:lineRule="auto"/>
        <w:jc w:val="both"/>
        <w:rPr>
          <w:rFonts w:ascii="Times New Roman" w:hAnsi="Times New Roman" w:cs="Times New Roman"/>
          <w:color w:val="000000"/>
        </w:rPr>
      </w:pPr>
      <w:r w:rsidRPr="00F941D5">
        <w:rPr>
          <w:rFonts w:ascii="Times New Roman" w:hAnsi="Times New Roman" w:cs="Times New Roman"/>
          <w:color w:val="000000"/>
        </w:rPr>
        <w:t xml:space="preserve">The desorption efficiency of lipase was calculated as following equation (2): </w:t>
      </w:r>
    </w:p>
    <w:p w14:paraId="7906156D" w14:textId="5E671AAF" w:rsidR="0095265E" w:rsidRPr="00F941D5" w:rsidRDefault="0095265E" w:rsidP="0095265E">
      <w:pPr>
        <w:spacing w:line="360" w:lineRule="auto"/>
        <w:ind w:firstLineChars="200" w:firstLine="480"/>
        <w:jc w:val="both"/>
        <w:rPr>
          <w:rFonts w:ascii="Times New Roman" w:hAnsi="Times New Roman" w:cs="Times New Roman"/>
          <w:color w:val="000000"/>
        </w:rPr>
      </w:pPr>
      <w:r w:rsidRPr="00F941D5">
        <w:rPr>
          <w:rFonts w:ascii="Times New Roman" w:hAnsi="Times New Roman" w:cs="Times New Roman"/>
          <w:color w:val="000000"/>
        </w:rPr>
        <w:t xml:space="preserve">   Desorption efficiency (%) = </w:t>
      </w:r>
      <w:r w:rsidRPr="00F941D5">
        <w:rPr>
          <w:rFonts w:ascii="Times New Roman" w:hAnsi="Times New Roman" w:cs="Times New Roman"/>
          <w:i/>
          <w:iCs/>
          <w:color w:val="000000"/>
        </w:rPr>
        <w:t>C</w:t>
      </w:r>
      <w:r w:rsidRPr="00F941D5">
        <w:rPr>
          <w:rFonts w:ascii="Times New Roman" w:hAnsi="Times New Roman" w:cs="Times New Roman"/>
          <w:color w:val="000000"/>
          <w:vertAlign w:val="subscript"/>
        </w:rPr>
        <w:t>dt</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C</w:t>
      </w:r>
      <w:r w:rsidRPr="00F941D5">
        <w:rPr>
          <w:rFonts w:ascii="Times New Roman" w:hAnsi="Times New Roman" w:cs="Times New Roman"/>
          <w:color w:val="000000"/>
          <w:vertAlign w:val="subscript"/>
        </w:rPr>
        <w:t>0</w:t>
      </w:r>
      <w:r w:rsidRPr="00F941D5">
        <w:rPr>
          <w:rFonts w:ascii="Times New Roman" w:hAnsi="Times New Roman" w:cs="Times New Roman"/>
          <w:color w:val="000000"/>
        </w:rPr>
        <w:t xml:space="preserve"> − </w:t>
      </w:r>
      <w:r w:rsidRPr="00F941D5">
        <w:rPr>
          <w:rFonts w:ascii="Times New Roman" w:hAnsi="Times New Roman" w:cs="Times New Roman"/>
          <w:i/>
          <w:iCs/>
          <w:color w:val="000000"/>
        </w:rPr>
        <w:t>C</w:t>
      </w:r>
      <w:r w:rsidRPr="00F941D5">
        <w:rPr>
          <w:rFonts w:ascii="Times New Roman" w:hAnsi="Times New Roman" w:cs="Times New Roman"/>
          <w:iCs/>
          <w:color w:val="000000"/>
          <w:vertAlign w:val="subscript"/>
        </w:rPr>
        <w:t>a</w:t>
      </w:r>
      <w:r w:rsidRPr="00F941D5">
        <w:rPr>
          <w:rFonts w:ascii="Times New Roman" w:hAnsi="Times New Roman" w:cs="Times New Roman"/>
          <w:color w:val="000000"/>
          <w:vertAlign w:val="subscript"/>
        </w:rPr>
        <w:t>t</w:t>
      </w:r>
      <w:r w:rsidRPr="00F941D5">
        <w:rPr>
          <w:rFonts w:ascii="Times New Roman" w:hAnsi="Times New Roman" w:cs="Times New Roman"/>
          <w:color w:val="000000"/>
        </w:rPr>
        <w:t>) × 100    (2)</w:t>
      </w:r>
    </w:p>
    <w:p w14:paraId="7970DFB8" w14:textId="77777777" w:rsidR="0095265E" w:rsidRPr="00F941D5" w:rsidRDefault="0095265E" w:rsidP="0095265E">
      <w:pPr>
        <w:spacing w:line="360" w:lineRule="auto"/>
        <w:jc w:val="both"/>
        <w:rPr>
          <w:rFonts w:ascii="Times New Roman" w:hAnsi="Times New Roman" w:cs="Times New Roman"/>
          <w:color w:val="000000"/>
        </w:rPr>
      </w:pPr>
      <w:r w:rsidRPr="00F941D5">
        <w:rPr>
          <w:rFonts w:ascii="Times New Roman" w:hAnsi="Times New Roman" w:cs="Times New Roman"/>
          <w:color w:val="000000"/>
        </w:rPr>
        <w:t xml:space="preserve">Where </w:t>
      </w:r>
      <w:r w:rsidRPr="00F941D5">
        <w:rPr>
          <w:rFonts w:ascii="Times New Roman" w:hAnsi="Times New Roman" w:cs="Times New Roman"/>
          <w:i/>
          <w:iCs/>
          <w:color w:val="000000"/>
        </w:rPr>
        <w:t>C</w:t>
      </w:r>
      <w:r w:rsidRPr="00F941D5">
        <w:rPr>
          <w:rFonts w:ascii="Times New Roman" w:hAnsi="Times New Roman" w:cs="Times New Roman"/>
          <w:color w:val="000000"/>
          <w:vertAlign w:val="subscript"/>
        </w:rPr>
        <w:t>0</w:t>
      </w:r>
      <w:r w:rsidRPr="00F941D5">
        <w:rPr>
          <w:rFonts w:ascii="Times New Roman" w:hAnsi="Times New Roman" w:cs="Times New Roman"/>
          <w:color w:val="000000"/>
        </w:rPr>
        <w:t>,</w:t>
      </w:r>
      <w:r w:rsidRPr="00F941D5">
        <w:rPr>
          <w:rFonts w:ascii="Times New Roman" w:hAnsi="Times New Roman" w:cs="Times New Roman"/>
          <w:color w:val="000000"/>
          <w:vertAlign w:val="subscript"/>
        </w:rPr>
        <w:t xml:space="preserve"> </w:t>
      </w:r>
      <w:r w:rsidRPr="00F941D5">
        <w:rPr>
          <w:rFonts w:ascii="Times New Roman" w:hAnsi="Times New Roman" w:cs="Times New Roman"/>
          <w:i/>
          <w:color w:val="000000"/>
        </w:rPr>
        <w:t>C</w:t>
      </w:r>
      <w:r w:rsidRPr="00F941D5">
        <w:rPr>
          <w:rFonts w:ascii="Times New Roman" w:hAnsi="Times New Roman" w:cs="Times New Roman"/>
          <w:color w:val="000000"/>
          <w:vertAlign w:val="subscript"/>
        </w:rPr>
        <w:t>at</w:t>
      </w:r>
      <w:r w:rsidRPr="00F941D5">
        <w:rPr>
          <w:rFonts w:ascii="Times New Roman" w:hAnsi="Times New Roman" w:cs="Times New Roman"/>
          <w:color w:val="000000"/>
        </w:rPr>
        <w:t xml:space="preserve"> and </w:t>
      </w:r>
      <w:r w:rsidRPr="00F941D5">
        <w:rPr>
          <w:rFonts w:ascii="Times New Roman" w:hAnsi="Times New Roman" w:cs="Times New Roman"/>
          <w:i/>
          <w:color w:val="000000"/>
        </w:rPr>
        <w:t>C</w:t>
      </w:r>
      <w:r w:rsidRPr="00F941D5">
        <w:rPr>
          <w:rFonts w:ascii="Times New Roman" w:hAnsi="Times New Roman" w:cs="Times New Roman"/>
          <w:color w:val="000000"/>
          <w:vertAlign w:val="subscript"/>
        </w:rPr>
        <w:t>dt</w:t>
      </w:r>
      <w:r w:rsidRPr="00F941D5">
        <w:rPr>
          <w:rFonts w:ascii="Times New Roman" w:hAnsi="Times New Roman" w:cs="Times New Roman"/>
          <w:color w:val="000000"/>
        </w:rPr>
        <w:t xml:space="preserve"> are the concentration of lipase at the initial condition, in the filtrate after adsorption process and in the filtrate after desorption process, respectively.</w:t>
      </w:r>
    </w:p>
    <w:p w14:paraId="135C6AA0" w14:textId="77777777" w:rsidR="00BE7ECE" w:rsidRPr="00F941D5" w:rsidRDefault="00BE7ECE" w:rsidP="009A6693">
      <w:pPr>
        <w:spacing w:line="360" w:lineRule="auto"/>
        <w:jc w:val="both"/>
        <w:rPr>
          <w:rFonts w:ascii="Times New Roman" w:hAnsi="Times New Roman" w:cs="Times New Roman"/>
          <w:color w:val="000000"/>
        </w:rPr>
      </w:pPr>
    </w:p>
    <w:p w14:paraId="58C96FCA" w14:textId="0AC453AD" w:rsidR="00BE7ECE" w:rsidRPr="00F941D5" w:rsidRDefault="00BE7ECE" w:rsidP="00BE7ECE">
      <w:pPr>
        <w:spacing w:line="360" w:lineRule="auto"/>
        <w:jc w:val="both"/>
        <w:rPr>
          <w:rFonts w:ascii="Times New Roman" w:hAnsi="Times New Roman" w:cs="Times New Roman"/>
          <w:b/>
          <w:bCs/>
          <w:color w:val="000000"/>
        </w:rPr>
      </w:pPr>
      <w:r w:rsidRPr="00F941D5">
        <w:rPr>
          <w:rFonts w:ascii="Times New Roman" w:hAnsi="Times New Roman" w:cs="Times New Roman"/>
          <w:b/>
          <w:bCs/>
          <w:color w:val="000000"/>
        </w:rPr>
        <w:t>Preparation of the BCA Working Reagent</w:t>
      </w:r>
      <w:r w:rsidR="00C15C49" w:rsidRPr="00F941D5">
        <w:rPr>
          <w:rFonts w:ascii="Times New Roman" w:hAnsi="Times New Roman" w:cs="Times New Roman"/>
          <w:szCs w:val="22"/>
        </w:rPr>
        <w:fldChar w:fldCharType="begin">
          <w:fldData xml:space="preserve">PEVuZE5vdGU+PENpdGU+PEF1dGhvcj5IdWFuZzwvQXV0aG9yPjxZZWFyPjIwMTA8L1llYXI+PFJl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</w:fldData>
        </w:fldChar>
      </w:r>
      <w:r w:rsidR="003F4CCB">
        <w:rPr>
          <w:rFonts w:ascii="Times New Roman" w:hAnsi="Times New Roman" w:cs="Times New Roman"/>
          <w:szCs w:val="22"/>
        </w:rPr>
        <w:instrText xml:space="preserve"> ADDIN EN.CITE </w:instrText>
      </w:r>
      <w:r w:rsidR="003F4CCB">
        <w:rPr>
          <w:rFonts w:ascii="Times New Roman" w:hAnsi="Times New Roman" w:cs="Times New Roman"/>
          <w:szCs w:val="22"/>
        </w:rPr>
        <w:fldChar w:fldCharType="begin">
          <w:fldData xml:space="preserve">PEVuZE5vdGU+PENpdGU+PEF1dGhvcj5IdWFuZzwvQXV0aG9yPjxZZWFyPjIwMTA8L1llYXI+PFJl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</w:fldData>
        </w:fldChar>
      </w:r>
      <w:r w:rsidR="003F4CCB">
        <w:rPr>
          <w:rFonts w:ascii="Times New Roman" w:hAnsi="Times New Roman" w:cs="Times New Roman"/>
          <w:szCs w:val="22"/>
        </w:rPr>
        <w:instrText xml:space="preserve"> ADDIN EN.CITE.DATA </w:instrText>
      </w:r>
      <w:r w:rsidR="003F4CCB">
        <w:rPr>
          <w:rFonts w:ascii="Times New Roman" w:hAnsi="Times New Roman" w:cs="Times New Roman"/>
          <w:szCs w:val="22"/>
        </w:rPr>
      </w:r>
      <w:r w:rsidR="003F4CCB">
        <w:rPr>
          <w:rFonts w:ascii="Times New Roman" w:hAnsi="Times New Roman" w:cs="Times New Roman"/>
          <w:szCs w:val="22"/>
        </w:rPr>
        <w:fldChar w:fldCharType="end"/>
      </w:r>
      <w:r w:rsidR="00C15C49" w:rsidRPr="00F941D5">
        <w:rPr>
          <w:rFonts w:ascii="Times New Roman" w:hAnsi="Times New Roman" w:cs="Times New Roman"/>
          <w:szCs w:val="22"/>
        </w:rPr>
      </w:r>
      <w:r w:rsidR="00C15C49" w:rsidRPr="00F941D5">
        <w:rPr>
          <w:rFonts w:ascii="Times New Roman" w:hAnsi="Times New Roman" w:cs="Times New Roman"/>
          <w:szCs w:val="22"/>
        </w:rPr>
        <w:fldChar w:fldCharType="separate"/>
      </w:r>
      <w:r w:rsidR="003F4CCB" w:rsidRPr="003F4CCB">
        <w:rPr>
          <w:rFonts w:ascii="Times New Roman" w:hAnsi="Times New Roman" w:cs="Times New Roman"/>
          <w:noProof/>
          <w:szCs w:val="22"/>
          <w:vertAlign w:val="superscript"/>
        </w:rPr>
        <w:t>4, 5</w:t>
      </w:r>
      <w:r w:rsidR="00C15C49" w:rsidRPr="00F941D5">
        <w:rPr>
          <w:rFonts w:ascii="Times New Roman" w:hAnsi="Times New Roman" w:cs="Times New Roman"/>
          <w:szCs w:val="22"/>
        </w:rPr>
        <w:fldChar w:fldCharType="end"/>
      </w:r>
      <w:r w:rsidRPr="00F941D5">
        <w:rPr>
          <w:rFonts w:ascii="Times New Roman" w:hAnsi="Times New Roman" w:cs="Times New Roman"/>
          <w:b/>
          <w:bCs/>
          <w:color w:val="000000"/>
        </w:rPr>
        <w:t xml:space="preserve">: </w:t>
      </w:r>
    </w:p>
    <w:p w14:paraId="1060AB5B" w14:textId="4A7D74DA" w:rsidR="00BE7ECE" w:rsidRPr="00F941D5" w:rsidRDefault="00BE7ECE" w:rsidP="00BE7ECE">
      <w:pPr>
        <w:spacing w:line="360" w:lineRule="auto"/>
        <w:jc w:val="both"/>
        <w:rPr>
          <w:rFonts w:ascii="Times New Roman" w:hAnsi="Times New Roman" w:cs="Times New Roman"/>
          <w:color w:val="000000"/>
        </w:rPr>
      </w:pPr>
      <w:r w:rsidRPr="00F941D5">
        <w:rPr>
          <w:rFonts w:ascii="Times New Roman" w:hAnsi="Times New Roman" w:cs="Times New Roman"/>
          <w:color w:val="000000"/>
        </w:rPr>
        <w:t>The BCA working reagent was first prepared by mixing 50 parts of BCA Reagent A with 1 part of BCA Reagent B (Cu</w:t>
      </w:r>
      <w:r w:rsidRPr="00F941D5">
        <w:rPr>
          <w:rFonts w:ascii="Times New Roman" w:hAnsi="Times New Roman" w:cs="Times New Roman"/>
          <w:color w:val="000000"/>
          <w:vertAlign w:val="superscript"/>
        </w:rPr>
        <w:t>2+</w:t>
      </w:r>
      <w:r w:rsidRPr="00F941D5">
        <w:rPr>
          <w:rFonts w:ascii="Times New Roman" w:hAnsi="Times New Roman" w:cs="Times New Roman"/>
          <w:color w:val="000000"/>
        </w:rPr>
        <w:t xml:space="preserve"> solution). As a typical run, combine 5 mL of Reagent A with 100 µL of Reagent B. </w:t>
      </w:r>
    </w:p>
    <w:p w14:paraId="679A7EC0" w14:textId="77777777" w:rsidR="00BE7ECE" w:rsidRPr="00F941D5" w:rsidRDefault="00BE7ECE" w:rsidP="00BE7ECE">
      <w:pPr>
        <w:spacing w:line="360" w:lineRule="auto"/>
        <w:jc w:val="both"/>
        <w:rPr>
          <w:rFonts w:ascii="Times New Roman" w:hAnsi="Times New Roman" w:cs="Times New Roman"/>
          <w:color w:val="000000"/>
        </w:rPr>
      </w:pPr>
      <w:r w:rsidRPr="00F941D5">
        <w:rPr>
          <w:rFonts w:ascii="Times New Roman" w:hAnsi="Times New Roman" w:cs="Times New Roman"/>
          <w:color w:val="000000"/>
        </w:rPr>
        <w:t xml:space="preserve">Test-tube Procedure: </w:t>
      </w:r>
    </w:p>
    <w:p w14:paraId="10ECDAFF" w14:textId="3B428435" w:rsidR="00BE7ECE" w:rsidRPr="00F941D5" w:rsidRDefault="00BE7ECE" w:rsidP="00BE7ECE">
      <w:pPr>
        <w:spacing w:line="360" w:lineRule="auto"/>
        <w:jc w:val="both"/>
        <w:rPr>
          <w:rFonts w:ascii="Times New Roman" w:hAnsi="Times New Roman" w:cs="Times New Roman"/>
          <w:color w:val="000000"/>
        </w:rPr>
      </w:pPr>
      <w:r w:rsidRPr="00F941D5">
        <w:rPr>
          <w:rFonts w:ascii="Times New Roman" w:hAnsi="Times New Roman" w:cs="Times New Roman"/>
          <w:color w:val="000000"/>
        </w:rPr>
        <w:lastRenderedPageBreak/>
        <w:t>I: Pipette 140 µL of each standard and unknown sample into an appropriately labeled 10m</w:t>
      </w:r>
      <w:r w:rsidR="00090C95" w:rsidRPr="00F941D5">
        <w:rPr>
          <w:rFonts w:ascii="Times New Roman" w:hAnsi="Times New Roman" w:cs="Times New Roman"/>
          <w:color w:val="000000"/>
        </w:rPr>
        <w:t>L</w:t>
      </w:r>
      <w:r w:rsidRPr="00F941D5">
        <w:rPr>
          <w:rFonts w:ascii="Times New Roman" w:hAnsi="Times New Roman" w:cs="Times New Roman"/>
          <w:color w:val="000000"/>
        </w:rPr>
        <w:t xml:space="preserve"> test tube. </w:t>
      </w:r>
    </w:p>
    <w:p w14:paraId="699A1837" w14:textId="63D3210F" w:rsidR="00BE7ECE" w:rsidRPr="00F941D5" w:rsidRDefault="00BE7ECE" w:rsidP="00BE7ECE">
      <w:pPr>
        <w:spacing w:line="360" w:lineRule="auto"/>
        <w:jc w:val="both"/>
        <w:rPr>
          <w:rFonts w:ascii="Times New Roman" w:hAnsi="Times New Roman" w:cs="Times New Roman"/>
          <w:color w:val="000000"/>
        </w:rPr>
      </w:pPr>
      <w:r w:rsidRPr="00F941D5">
        <w:rPr>
          <w:rFonts w:ascii="Times New Roman" w:hAnsi="Times New Roman" w:cs="Times New Roman"/>
          <w:color w:val="000000"/>
        </w:rPr>
        <w:t xml:space="preserve">II: Add 2.8 mL of the working reagent to each tube and mix well. </w:t>
      </w:r>
    </w:p>
    <w:p w14:paraId="579FDCEE" w14:textId="3392A95A" w:rsidR="00BE7ECE" w:rsidRPr="00F941D5" w:rsidRDefault="00BE7ECE" w:rsidP="00BE7ECE">
      <w:pPr>
        <w:spacing w:line="360" w:lineRule="auto"/>
        <w:jc w:val="both"/>
        <w:rPr>
          <w:rFonts w:ascii="Times New Roman" w:hAnsi="Times New Roman" w:cs="Times New Roman"/>
          <w:color w:val="000000"/>
        </w:rPr>
      </w:pPr>
      <w:r w:rsidRPr="00F941D5">
        <w:rPr>
          <w:rFonts w:ascii="Times New Roman" w:hAnsi="Times New Roman" w:cs="Times New Roman"/>
          <w:color w:val="000000"/>
        </w:rPr>
        <w:t xml:space="preserve">III: Cover tubes at 55 ºC for 15 min. </w:t>
      </w:r>
    </w:p>
    <w:p w14:paraId="2AEB8655" w14:textId="77777777" w:rsidR="00BE7ECE" w:rsidRPr="00F941D5" w:rsidRDefault="00BE7ECE" w:rsidP="00BE7ECE">
      <w:pPr>
        <w:spacing w:line="360" w:lineRule="auto"/>
        <w:jc w:val="both"/>
        <w:rPr>
          <w:rFonts w:ascii="Times New Roman" w:hAnsi="Times New Roman" w:cs="Times New Roman"/>
          <w:color w:val="000000"/>
        </w:rPr>
      </w:pPr>
      <w:r w:rsidRPr="00F941D5">
        <w:rPr>
          <w:rFonts w:ascii="Times New Roman" w:hAnsi="Times New Roman" w:cs="Times New Roman"/>
          <w:color w:val="000000"/>
        </w:rPr>
        <w:t xml:space="preserve">IV: Cool all tubes to RT for 30 min. </w:t>
      </w:r>
    </w:p>
    <w:p w14:paraId="3AE9E756" w14:textId="0D6CD4D9" w:rsidR="00E65AA5" w:rsidRPr="00F941D5" w:rsidRDefault="00BE7ECE" w:rsidP="009A6693">
      <w:pPr>
        <w:spacing w:line="360" w:lineRule="auto"/>
        <w:jc w:val="both"/>
        <w:rPr>
          <w:rFonts w:ascii="Times New Roman" w:hAnsi="Times New Roman" w:cs="Times New Roman"/>
          <w:color w:val="000000"/>
        </w:rPr>
      </w:pPr>
      <w:r w:rsidRPr="00F941D5">
        <w:rPr>
          <w:rFonts w:ascii="Times New Roman" w:hAnsi="Times New Roman" w:cs="Times New Roman"/>
          <w:color w:val="000000"/>
        </w:rPr>
        <w:t xml:space="preserve">V: Prepare a standard curve. Use the standard curve to determine the protein concentration of each unknown sample. </w:t>
      </w:r>
    </w:p>
    <w:p w14:paraId="232E4DEB" w14:textId="77777777" w:rsidR="007022F9" w:rsidRPr="00F941D5" w:rsidRDefault="007022F9" w:rsidP="009A6693">
      <w:pPr>
        <w:spacing w:line="360" w:lineRule="auto"/>
        <w:jc w:val="both"/>
        <w:rPr>
          <w:rFonts w:ascii="Times New Roman" w:hAnsi="Times New Roman" w:cs="Times New Roman"/>
          <w:color w:val="000000"/>
        </w:rPr>
      </w:pPr>
    </w:p>
    <w:p w14:paraId="7E5794D0" w14:textId="24F08E2C" w:rsidR="004C7BEE" w:rsidRPr="00F941D5" w:rsidRDefault="00E74DC2" w:rsidP="004C7BEE">
      <w:pPr>
        <w:spacing w:line="360" w:lineRule="auto"/>
        <w:jc w:val="center"/>
        <w:rPr>
          <w:rFonts w:ascii="Times New Roman" w:hAnsi="Times New Roman" w:cs="Times New Roman"/>
          <w:color w:val="000000"/>
        </w:rPr>
      </w:pPr>
      <w:r w:rsidRPr="00F941D5">
        <w:rPr>
          <w:rFonts w:ascii="Times New Roman" w:hAnsi="Times New Roman" w:cs="Times New Roman"/>
          <w:noProof/>
          <w:color w:val="000000"/>
        </w:rPr>
        <w:drawing>
          <wp:inline distT="0" distB="0" distL="0" distR="0" wp14:anchorId="3B8B0580" wp14:editId="1199D7D0">
            <wp:extent cx="5100918" cy="2156191"/>
            <wp:effectExtent l="0" t="0" r="5080" b="317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42"/>
                    <a:stretch>
                      <a:fillRect/>
                    </a:stretch>
                  </pic:blipFill>
                  <pic:spPr>
                    <a:xfrm>
                      <a:off x="0" y="0"/>
                      <a:ext cx="5102967" cy="2157057"/>
                    </a:xfrm>
                    <a:prstGeom prst="rect">
                      <a:avLst/>
                    </a:prstGeom>
                  </pic:spPr>
                </pic:pic>
              </a:graphicData>
            </a:graphic>
          </wp:inline>
        </w:drawing>
      </w:r>
    </w:p>
    <w:p w14:paraId="1C3161A4" w14:textId="37A05AEF" w:rsidR="002B3628" w:rsidRPr="00F941D5" w:rsidRDefault="003E1F21" w:rsidP="002B3628">
      <w:pPr>
        <w:rPr>
          <w:rFonts w:ascii="Times New Roman" w:hAnsi="Times New Roman" w:cs="Times New Roman"/>
          <w:color w:val="000000"/>
        </w:rPr>
      </w:pPr>
      <w:r>
        <w:rPr>
          <w:rFonts w:ascii="Times New Roman" w:hAnsi="Times New Roman" w:cs="Times New Roman"/>
          <w:b/>
          <w:bCs/>
          <w:color w:val="000000"/>
        </w:rPr>
        <w:t xml:space="preserve">Supplementary Figure </w:t>
      </w:r>
      <w:r w:rsidR="00716896" w:rsidRPr="00F941D5">
        <w:rPr>
          <w:rFonts w:ascii="TimesNewRomanPS-BoldMT" w:hAnsi="TimesNewRomanPS-BoldMT"/>
          <w:b/>
          <w:bCs/>
          <w:color w:val="000000"/>
        </w:rPr>
        <w:t>30</w:t>
      </w:r>
      <w:r w:rsidR="004C7BEE" w:rsidRPr="00F941D5">
        <w:rPr>
          <w:rFonts w:ascii="Times New Roman" w:hAnsi="Times New Roman" w:cs="Times New Roman"/>
          <w:b/>
          <w:bCs/>
          <w:color w:val="000000"/>
        </w:rPr>
        <w:t>.</w:t>
      </w:r>
      <w:r w:rsidR="004C7BEE" w:rsidRPr="00F941D5">
        <w:rPr>
          <w:rFonts w:ascii="Times New Roman" w:hAnsi="Times New Roman" w:cs="Times New Roman"/>
          <w:color w:val="000000"/>
        </w:rPr>
        <w:t xml:space="preserve"> </w:t>
      </w:r>
      <w:r w:rsidR="00575F7F" w:rsidRPr="00F941D5">
        <w:rPr>
          <w:rFonts w:ascii="Times New Roman" w:hAnsi="Times New Roman" w:cs="Times New Roman"/>
          <w:color w:val="000000"/>
        </w:rPr>
        <w:t xml:space="preserve">(a) </w:t>
      </w:r>
      <w:r w:rsidR="002B3628" w:rsidRPr="00F941D5">
        <w:rPr>
          <w:rFonts w:ascii="Times New Roman" w:hAnsi="Times New Roman" w:cs="Times New Roman"/>
          <w:color w:val="000000"/>
        </w:rPr>
        <w:t>UV-</w:t>
      </w:r>
      <w:r w:rsidR="007022F9" w:rsidRPr="00F941D5">
        <w:rPr>
          <w:rFonts w:ascii="Times New Roman" w:hAnsi="Times New Roman" w:cs="Times New Roman"/>
          <w:color w:val="000000"/>
        </w:rPr>
        <w:t>V</w:t>
      </w:r>
      <w:r w:rsidR="002B3628" w:rsidRPr="00F941D5">
        <w:rPr>
          <w:rFonts w:ascii="Times New Roman" w:hAnsi="Times New Roman" w:cs="Times New Roman"/>
          <w:color w:val="000000"/>
        </w:rPr>
        <w:t xml:space="preserve">is spectra of lipase with known concentrations for preparing </w:t>
      </w:r>
      <w:r w:rsidR="00575F7F" w:rsidRPr="00F941D5">
        <w:rPr>
          <w:rFonts w:ascii="Times New Roman" w:hAnsi="Times New Roman" w:cs="Times New Roman"/>
          <w:color w:val="000000"/>
        </w:rPr>
        <w:t xml:space="preserve">(b) </w:t>
      </w:r>
      <w:r w:rsidR="002B3628" w:rsidRPr="00F941D5">
        <w:rPr>
          <w:rFonts w:ascii="Times New Roman" w:hAnsi="Times New Roman" w:cs="Times New Roman"/>
          <w:color w:val="000000"/>
        </w:rPr>
        <w:t>standard curve</w:t>
      </w:r>
      <w:r w:rsidR="003979B3" w:rsidRPr="00F941D5">
        <w:rPr>
          <w:rFonts w:ascii="Times New Roman" w:hAnsi="Times New Roman" w:cs="Times New Roman"/>
          <w:color w:val="000000"/>
        </w:rPr>
        <w:t>.</w:t>
      </w:r>
    </w:p>
    <w:p w14:paraId="7A1F8A1C" w14:textId="77777777" w:rsidR="00F40E1A" w:rsidRPr="00F941D5" w:rsidRDefault="00F40E1A" w:rsidP="00F40E1A">
      <w:pPr>
        <w:jc w:val="center"/>
      </w:pPr>
      <w:r w:rsidRPr="00F941D5">
        <w:rPr>
          <w:noProof/>
        </w:rPr>
        <w:drawing>
          <wp:inline distT="0" distB="0" distL="0" distR="0" wp14:anchorId="1C4F7C86" wp14:editId="2C149CB4">
            <wp:extent cx="5002306" cy="2310540"/>
            <wp:effectExtent l="0" t="0" r="1905" b="127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r="6347"/>
                    <a:stretch/>
                  </pic:blipFill>
                  <pic:spPr bwMode="auto">
                    <a:xfrm>
                      <a:off x="0" y="0"/>
                      <a:ext cx="5020302" cy="2318852"/>
                    </a:xfrm>
                    <a:prstGeom prst="rect">
                      <a:avLst/>
                    </a:prstGeom>
                    <a:ln>
                      <a:noFill/>
                    </a:ln>
                    <a:extLst>
                      <a:ext uri="{53640926-AAD7-44D8-BBD7-CCE9431645EC}">
                        <a14:shadowObscured xmlns:a14="http://schemas.microsoft.com/office/drawing/2010/main"/>
                      </a:ext>
                    </a:extLst>
                  </pic:spPr>
                </pic:pic>
              </a:graphicData>
            </a:graphic>
          </wp:inline>
        </w:drawing>
      </w:r>
    </w:p>
    <w:p w14:paraId="27023F9F" w14:textId="6A6E772B" w:rsidR="00F40E1A" w:rsidRPr="00F941D5" w:rsidRDefault="003E1F21" w:rsidP="00F40E1A">
      <w:pPr>
        <w:jc w:val="both"/>
        <w:rPr>
          <w:rFonts w:ascii="Times New Roman" w:hAnsi="Times New Roman" w:cs="Times New Roman"/>
        </w:rPr>
      </w:pPr>
      <w:r>
        <w:rPr>
          <w:rFonts w:ascii="Times New Roman" w:hAnsi="Times New Roman" w:cs="Times New Roman"/>
          <w:b/>
          <w:bCs/>
          <w:color w:val="000000"/>
        </w:rPr>
        <w:t xml:space="preserve">Supplementary Figure </w:t>
      </w:r>
      <w:r w:rsidR="00F40E1A" w:rsidRPr="00F941D5">
        <w:rPr>
          <w:rFonts w:ascii="Times New Roman" w:hAnsi="Times New Roman" w:cs="Times New Roman"/>
          <w:b/>
          <w:bCs/>
          <w:color w:val="000000"/>
        </w:rPr>
        <w:t>3</w:t>
      </w:r>
      <w:r w:rsidR="00716896" w:rsidRPr="00F941D5">
        <w:rPr>
          <w:rFonts w:ascii="Times New Roman" w:hAnsi="Times New Roman" w:cs="Times New Roman"/>
          <w:b/>
          <w:bCs/>
          <w:color w:val="000000"/>
        </w:rPr>
        <w:t>1</w:t>
      </w:r>
      <w:r w:rsidR="00F40E1A" w:rsidRPr="00F941D5">
        <w:rPr>
          <w:rFonts w:ascii="Times New Roman" w:hAnsi="Times New Roman" w:cs="Times New Roman"/>
          <w:b/>
          <w:bCs/>
          <w:color w:val="000000"/>
        </w:rPr>
        <w:t xml:space="preserve"> </w:t>
      </w:r>
      <w:r w:rsidR="00F40E1A" w:rsidRPr="00F941D5">
        <w:rPr>
          <w:rFonts w:ascii="Times New Roman" w:hAnsi="Times New Roman" w:cs="Times New Roman"/>
          <w:color w:val="000000"/>
        </w:rPr>
        <w:t xml:space="preserve">PXRD patterns for (a) </w:t>
      </w:r>
      <w:r w:rsidR="00F40E1A" w:rsidRPr="00F941D5">
        <w:rPr>
          <w:rFonts w:ascii="Times New Roman" w:hAnsi="Times New Roman" w:cs="Times New Roman"/>
          <w:b/>
          <w:bCs/>
          <w:color w:val="000000"/>
        </w:rPr>
        <w:t>JNM-8-AA</w:t>
      </w:r>
      <w:r w:rsidR="00F40E1A" w:rsidRPr="00F941D5">
        <w:rPr>
          <w:rFonts w:ascii="Times New Roman" w:hAnsi="Times New Roman" w:cs="Times New Roman"/>
          <w:color w:val="000000"/>
        </w:rPr>
        <w:t xml:space="preserve"> (b) </w:t>
      </w:r>
      <w:r w:rsidR="00F40E1A" w:rsidRPr="00F941D5">
        <w:rPr>
          <w:rFonts w:ascii="Times New Roman" w:hAnsi="Times New Roman" w:cs="Times New Roman"/>
          <w:b/>
          <w:bCs/>
          <w:color w:val="000000"/>
        </w:rPr>
        <w:t>JNM-8-ABC</w:t>
      </w:r>
      <w:r w:rsidR="00F40E1A" w:rsidRPr="00F941D5">
        <w:rPr>
          <w:rFonts w:ascii="Times New Roman" w:hAnsi="Times New Roman" w:cs="Times New Roman"/>
          <w:color w:val="000000"/>
        </w:rPr>
        <w:t xml:space="preserve"> after lipase </w:t>
      </w:r>
      <w:r w:rsidR="00F40E1A" w:rsidRPr="00F941D5">
        <w:rPr>
          <w:rFonts w:ascii="Times New Roman" w:hAnsi="Times New Roman" w:cs="Times New Roman"/>
        </w:rPr>
        <w:t>adsorption and desorption twice.</w:t>
      </w:r>
    </w:p>
    <w:p w14:paraId="2853275A" w14:textId="3F058506" w:rsidR="00611E01" w:rsidRPr="00F941D5" w:rsidRDefault="007022F9" w:rsidP="002B3628">
      <w:r w:rsidRPr="00F941D5">
        <w:br w:type="page"/>
      </w:r>
    </w:p>
    <w:p w14:paraId="1F33D480" w14:textId="26F4C9AB" w:rsidR="00CD255D" w:rsidRPr="00F941D5" w:rsidRDefault="00611E01" w:rsidP="00CD255D">
      <w:pPr>
        <w:spacing w:line="360" w:lineRule="auto"/>
        <w:jc w:val="center"/>
        <w:rPr>
          <w:rFonts w:ascii="Times New Roman" w:hAnsi="Times New Roman" w:cs="Times New Roman"/>
          <w:color w:val="000000"/>
        </w:rPr>
      </w:pPr>
      <w:r w:rsidRPr="00F941D5">
        <w:rPr>
          <w:rFonts w:ascii="Times New Roman" w:hAnsi="Times New Roman" w:cs="Times New Roman"/>
          <w:noProof/>
          <w:color w:val="000000"/>
        </w:rPr>
        <w:lastRenderedPageBreak/>
        <w:drawing>
          <wp:inline distT="0" distB="0" distL="0" distR="0" wp14:anchorId="17E95D65" wp14:editId="324A1FC4">
            <wp:extent cx="3731250" cy="2722652"/>
            <wp:effectExtent l="0" t="0" r="3175" b="0"/>
            <wp:docPr id="19" name="图片 19"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表, 折线图&#10;&#10;描述已自动生成"/>
                    <pic:cNvPicPr/>
                  </pic:nvPicPr>
                  <pic:blipFill rotWithShape="1">
                    <a:blip r:embed="rId44"/>
                    <a:srcRect b="4629"/>
                    <a:stretch/>
                  </pic:blipFill>
                  <pic:spPr bwMode="auto">
                    <a:xfrm>
                      <a:off x="0" y="0"/>
                      <a:ext cx="3772301" cy="2752606"/>
                    </a:xfrm>
                    <a:prstGeom prst="rect">
                      <a:avLst/>
                    </a:prstGeom>
                    <a:ln>
                      <a:noFill/>
                    </a:ln>
                    <a:extLst>
                      <a:ext uri="{53640926-AAD7-44D8-BBD7-CCE9431645EC}">
                        <a14:shadowObscured xmlns:a14="http://schemas.microsoft.com/office/drawing/2010/main"/>
                      </a:ext>
                    </a:extLst>
                  </pic:spPr>
                </pic:pic>
              </a:graphicData>
            </a:graphic>
          </wp:inline>
        </w:drawing>
      </w:r>
    </w:p>
    <w:p w14:paraId="5B06E8B3" w14:textId="3A4B7B54" w:rsidR="002B3628" w:rsidRPr="00F941D5" w:rsidRDefault="003E1F21" w:rsidP="008421FE">
      <w:pPr>
        <w:jc w:val="both"/>
      </w:pPr>
      <w:r>
        <w:rPr>
          <w:rFonts w:ascii="Times New Roman" w:hAnsi="Times New Roman" w:cs="Times New Roman"/>
          <w:b/>
          <w:bCs/>
          <w:color w:val="000000"/>
        </w:rPr>
        <w:t xml:space="preserve">Supplementary Figure </w:t>
      </w:r>
      <w:r w:rsidR="005500E9" w:rsidRPr="00F941D5">
        <w:rPr>
          <w:rFonts w:ascii="TimesNewRomanPS-BoldMT" w:hAnsi="TimesNewRomanPS-BoldMT"/>
          <w:b/>
          <w:bCs/>
          <w:color w:val="000000"/>
        </w:rPr>
        <w:t>3</w:t>
      </w:r>
      <w:r w:rsidR="00716896" w:rsidRPr="00F941D5">
        <w:rPr>
          <w:rFonts w:ascii="TimesNewRomanPS-BoldMT" w:hAnsi="TimesNewRomanPS-BoldMT"/>
          <w:b/>
          <w:bCs/>
          <w:color w:val="000000"/>
        </w:rPr>
        <w:t>2</w:t>
      </w:r>
      <w:r w:rsidR="00E23EF6" w:rsidRPr="00F941D5">
        <w:rPr>
          <w:rFonts w:ascii="Times New Roman" w:hAnsi="Times New Roman" w:cs="Times New Roman"/>
          <w:b/>
          <w:bCs/>
          <w:color w:val="000000"/>
        </w:rPr>
        <w:t>.</w:t>
      </w:r>
      <w:r w:rsidR="00E23EF6" w:rsidRPr="00F941D5">
        <w:rPr>
          <w:rFonts w:ascii="Times New Roman" w:hAnsi="Times New Roman" w:cs="Times New Roman"/>
          <w:color w:val="000000"/>
          <w:sz w:val="40"/>
          <w:szCs w:val="40"/>
        </w:rPr>
        <w:t xml:space="preserve"> </w:t>
      </w:r>
      <w:r w:rsidR="008421FE" w:rsidRPr="00F941D5">
        <w:rPr>
          <w:rFonts w:ascii="TimesNewRomanPS-BoldMT" w:hAnsi="TimesNewRomanPS-BoldMT"/>
          <w:color w:val="000000"/>
        </w:rPr>
        <w:t>UV</w:t>
      </w:r>
      <w:r w:rsidR="008421FE" w:rsidRPr="00F941D5">
        <w:rPr>
          <w:rFonts w:ascii="TimesNewRomanPS-BoldMT" w:hAnsi="TimesNewRomanPS-BoldMT"/>
        </w:rPr>
        <w:t>-</w:t>
      </w:r>
      <w:r w:rsidR="007630C2" w:rsidRPr="00F941D5">
        <w:rPr>
          <w:rFonts w:ascii="Times New Roman" w:hAnsi="Times New Roman" w:cs="Times New Roman"/>
          <w:szCs w:val="32"/>
        </w:rPr>
        <w:t>Vis</w:t>
      </w:r>
      <w:r w:rsidR="008421FE" w:rsidRPr="00F941D5">
        <w:rPr>
          <w:rFonts w:ascii="TimesNewRomanPS-BoldMT" w:hAnsi="TimesNewRomanPS-BoldMT"/>
          <w:color w:val="000000"/>
        </w:rPr>
        <w:t xml:space="preserve"> </w:t>
      </w:r>
      <w:r w:rsidR="008421FE" w:rsidRPr="00F941D5">
        <w:rPr>
          <w:rFonts w:ascii="TimesNewRomanPS-BoldMT" w:hAnsi="TimesNewRomanPS-BoldMT"/>
        </w:rPr>
        <w:t>spectrum</w:t>
      </w:r>
      <w:r w:rsidR="008421FE" w:rsidRPr="00F941D5">
        <w:rPr>
          <w:rFonts w:ascii="TimesNewRomanPS-BoldMT" w:hAnsi="TimesNewRomanPS-BoldMT"/>
          <w:color w:val="000000"/>
        </w:rPr>
        <w:t xml:space="preserve"> of </w:t>
      </w:r>
      <w:r w:rsidR="008421FE" w:rsidRPr="00F941D5">
        <w:rPr>
          <w:rFonts w:ascii="TimesNewRomanPS-BoldMT" w:hAnsi="TimesNewRomanPS-BoldMT"/>
        </w:rPr>
        <w:t>residual</w:t>
      </w:r>
      <w:r w:rsidR="008421FE" w:rsidRPr="00F941D5">
        <w:rPr>
          <w:rFonts w:ascii="TimesNewRomanPS-BoldMT" w:hAnsi="TimesNewRomanPS-BoldMT"/>
          <w:color w:val="000000"/>
        </w:rPr>
        <w:t xml:space="preserve"> </w:t>
      </w:r>
      <w:r w:rsidR="008421FE" w:rsidRPr="00F941D5">
        <w:rPr>
          <w:rFonts w:ascii="TimesNewRomanPS-BoldMT" w:hAnsi="TimesNewRomanPS-BoldMT"/>
        </w:rPr>
        <w:t>lipase</w:t>
      </w:r>
      <w:r w:rsidR="008421FE" w:rsidRPr="00F941D5">
        <w:rPr>
          <w:rFonts w:ascii="TimesNewRomanPS-BoldMT" w:hAnsi="TimesNewRomanPS-BoldMT"/>
          <w:color w:val="000000"/>
        </w:rPr>
        <w:t xml:space="preserve"> </w:t>
      </w:r>
      <w:r w:rsidR="008421FE" w:rsidRPr="00F941D5">
        <w:rPr>
          <w:rFonts w:ascii="TimesNewRomanPS-BoldMT" w:hAnsi="TimesNewRomanPS-BoldMT"/>
        </w:rPr>
        <w:t>concentrations</w:t>
      </w:r>
      <w:r w:rsidR="008421FE" w:rsidRPr="00F941D5">
        <w:rPr>
          <w:rFonts w:ascii="TimesNewRomanPS-BoldMT" w:hAnsi="TimesNewRomanPS-BoldMT"/>
          <w:color w:val="000000"/>
        </w:rPr>
        <w:t xml:space="preserve"> </w:t>
      </w:r>
      <w:r w:rsidR="008421FE" w:rsidRPr="00F941D5">
        <w:rPr>
          <w:rFonts w:ascii="TimesNewRomanPS-BoldMT" w:hAnsi="TimesNewRomanPS-BoldMT"/>
        </w:rPr>
        <w:t>after adsorption</w:t>
      </w:r>
      <w:r w:rsidR="008421FE" w:rsidRPr="00F941D5">
        <w:rPr>
          <w:rFonts w:ascii="TimesNewRomanPS-BoldMT" w:hAnsi="TimesNewRomanPS-BoldMT"/>
          <w:color w:val="000000"/>
        </w:rPr>
        <w:t xml:space="preserve"> and </w:t>
      </w:r>
      <w:r w:rsidR="008421FE" w:rsidRPr="00F941D5">
        <w:rPr>
          <w:rFonts w:ascii="TimesNewRomanPS-BoldMT" w:hAnsi="TimesNewRomanPS-BoldMT"/>
        </w:rPr>
        <w:t>desorption</w:t>
      </w:r>
      <w:r w:rsidR="008421FE" w:rsidRPr="00F941D5">
        <w:rPr>
          <w:rFonts w:ascii="TimesNewRomanPS-BoldMT" w:hAnsi="TimesNewRomanPS-BoldMT"/>
          <w:color w:val="000000"/>
        </w:rPr>
        <w:t xml:space="preserve"> </w:t>
      </w:r>
      <w:r w:rsidR="008421FE" w:rsidRPr="00F941D5">
        <w:rPr>
          <w:rFonts w:ascii="TimesNewRomanPS-BoldMT" w:hAnsi="TimesNewRomanPS-BoldMT"/>
        </w:rPr>
        <w:t>of</w:t>
      </w:r>
      <w:r w:rsidR="008421FE" w:rsidRPr="00F941D5">
        <w:rPr>
          <w:rFonts w:ascii="TimesNewRomanPS-BoldMT" w:hAnsi="TimesNewRomanPS-BoldMT"/>
          <w:color w:val="000000"/>
        </w:rPr>
        <w:t xml:space="preserve"> </w:t>
      </w:r>
      <w:r w:rsidR="008421FE" w:rsidRPr="00F941D5">
        <w:rPr>
          <w:rFonts w:ascii="TimesNewRomanPS-BoldMT" w:hAnsi="TimesNewRomanPS-BoldMT"/>
          <w:b/>
          <w:bCs/>
        </w:rPr>
        <w:t>JNM-8</w:t>
      </w:r>
      <w:r w:rsidR="008421FE" w:rsidRPr="00F941D5">
        <w:rPr>
          <w:rFonts w:ascii="TimesNewRomanPS-BoldMT" w:hAnsi="TimesNewRomanPS-BoldMT"/>
          <w:color w:val="000000"/>
        </w:rPr>
        <w:t xml:space="preserve"> </w:t>
      </w:r>
      <w:r w:rsidR="008421FE" w:rsidRPr="00F941D5">
        <w:rPr>
          <w:rFonts w:ascii="TimesNewRomanPS-BoldMT" w:hAnsi="TimesNewRomanPS-BoldMT"/>
        </w:rPr>
        <w:t>in</w:t>
      </w:r>
      <w:r w:rsidR="008421FE" w:rsidRPr="00F941D5">
        <w:rPr>
          <w:rFonts w:ascii="TimesNewRomanPS-BoldMT" w:hAnsi="TimesNewRomanPS-BoldMT"/>
          <w:color w:val="000000"/>
        </w:rPr>
        <w:t xml:space="preserve"> </w:t>
      </w:r>
      <w:r w:rsidR="008421FE" w:rsidRPr="00F941D5">
        <w:rPr>
          <w:rFonts w:ascii="TimesNewRomanPS-BoldMT" w:hAnsi="TimesNewRomanPS-BoldMT"/>
        </w:rPr>
        <w:t>the</w:t>
      </w:r>
      <w:r w:rsidR="008421FE" w:rsidRPr="00F941D5">
        <w:rPr>
          <w:rFonts w:ascii="TimesNewRomanPS-BoldMT" w:hAnsi="TimesNewRomanPS-BoldMT"/>
          <w:color w:val="000000"/>
        </w:rPr>
        <w:t xml:space="preserve"> </w:t>
      </w:r>
      <w:r w:rsidR="008421FE" w:rsidRPr="00F941D5">
        <w:rPr>
          <w:rFonts w:ascii="TimesNewRomanPS-BoldMT" w:hAnsi="TimesNewRomanPS-BoldMT"/>
        </w:rPr>
        <w:t>second</w:t>
      </w:r>
      <w:r w:rsidR="008421FE" w:rsidRPr="00F941D5">
        <w:rPr>
          <w:rFonts w:ascii="TimesNewRomanPS-BoldMT" w:hAnsi="TimesNewRomanPS-BoldMT"/>
          <w:color w:val="000000"/>
        </w:rPr>
        <w:t xml:space="preserve"> </w:t>
      </w:r>
      <w:r w:rsidR="008421FE" w:rsidRPr="00F941D5">
        <w:rPr>
          <w:rFonts w:ascii="TimesNewRomanPS-BoldMT" w:hAnsi="TimesNewRomanPS-BoldMT"/>
        </w:rPr>
        <w:t>cycle.</w:t>
      </w:r>
    </w:p>
    <w:p w14:paraId="2271E17A" w14:textId="4270017B" w:rsidR="00073514" w:rsidRPr="00F941D5" w:rsidRDefault="00073514" w:rsidP="00F40E1A">
      <w:pPr>
        <w:spacing w:line="360" w:lineRule="auto"/>
        <w:rPr>
          <w:rFonts w:ascii="Times New Roman" w:hAnsi="Times New Roman" w:cs="Times New Roman"/>
          <w:color w:val="000000"/>
        </w:rPr>
      </w:pPr>
    </w:p>
    <w:p w14:paraId="7F06E2B5" w14:textId="57984C26" w:rsidR="00026C6E" w:rsidRPr="00026E57" w:rsidRDefault="0069191B" w:rsidP="00026E57">
      <w:pPr>
        <w:pStyle w:val="1"/>
        <w:numPr>
          <w:ilvl w:val="0"/>
          <w:numId w:val="0"/>
        </w:numPr>
      </w:pPr>
      <w:bookmarkStart w:id="23" w:name="_Toc130838925"/>
      <w:r w:rsidRPr="00F941D5">
        <w:t xml:space="preserve">5. </w:t>
      </w:r>
      <w:r w:rsidR="00CD6D07" w:rsidRPr="00F941D5">
        <w:t>Optical and electronic properties</w:t>
      </w:r>
      <w:bookmarkEnd w:id="23"/>
      <w:r w:rsidR="00CD6D07" w:rsidRPr="00F941D5">
        <w:t xml:space="preserve"> </w:t>
      </w:r>
    </w:p>
    <w:p w14:paraId="13285FA2" w14:textId="048439FD" w:rsidR="000D1005" w:rsidRPr="00F941D5" w:rsidRDefault="00BC3473" w:rsidP="00BC3473">
      <w:pPr>
        <w:jc w:val="center"/>
      </w:pPr>
      <w:r w:rsidRPr="00F941D5">
        <w:rPr>
          <w:rFonts w:ascii="Times New Roman" w:hAnsi="Times New Roman" w:cs="Times New Roman"/>
          <w:noProof/>
          <w:szCs w:val="32"/>
        </w:rPr>
        <w:drawing>
          <wp:inline distT="0" distB="0" distL="0" distR="0" wp14:anchorId="2C9A2E36" wp14:editId="68DF0A18">
            <wp:extent cx="4753700" cy="3955311"/>
            <wp:effectExtent l="0" t="0" r="0" b="0"/>
            <wp:docPr id="558" name="图片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756675" cy="3957786"/>
                    </a:xfrm>
                    <a:prstGeom prst="rect">
                      <a:avLst/>
                    </a:prstGeom>
                  </pic:spPr>
                </pic:pic>
              </a:graphicData>
            </a:graphic>
          </wp:inline>
        </w:drawing>
      </w:r>
    </w:p>
    <w:p w14:paraId="1662F6CF" w14:textId="7AE01C32" w:rsidR="00C9210F" w:rsidRPr="00F941D5" w:rsidRDefault="003E1F21" w:rsidP="008B7543">
      <w:pPr>
        <w:jc w:val="both"/>
        <w:rPr>
          <w:rFonts w:ascii="Times New Roman" w:hAnsi="Times New Roman" w:cs="Times New Roman"/>
          <w:color w:val="000000"/>
        </w:rPr>
      </w:pPr>
      <w:r>
        <w:rPr>
          <w:rFonts w:ascii="Times New Roman" w:hAnsi="Times New Roman" w:cs="Times New Roman"/>
          <w:b/>
          <w:bCs/>
          <w:color w:val="000000"/>
        </w:rPr>
        <w:t xml:space="preserve">Supplementary Figure </w:t>
      </w:r>
      <w:r w:rsidR="0035717C" w:rsidRPr="00F941D5">
        <w:rPr>
          <w:rFonts w:ascii="Times New Roman" w:hAnsi="Times New Roman" w:cs="Times New Roman"/>
          <w:b/>
          <w:bCs/>
          <w:color w:val="000000"/>
        </w:rPr>
        <w:t>3</w:t>
      </w:r>
      <w:r w:rsidR="00BC3473" w:rsidRPr="00F941D5">
        <w:rPr>
          <w:rFonts w:ascii="Times New Roman" w:hAnsi="Times New Roman" w:cs="Times New Roman"/>
          <w:b/>
          <w:bCs/>
          <w:color w:val="000000"/>
        </w:rPr>
        <w:t>3</w:t>
      </w:r>
      <w:r w:rsidR="00F77441" w:rsidRPr="00F941D5">
        <w:rPr>
          <w:rFonts w:ascii="Times New Roman" w:hAnsi="Times New Roman" w:cs="Times New Roman"/>
          <w:b/>
          <w:bCs/>
          <w:color w:val="000000"/>
        </w:rPr>
        <w:t>.</w:t>
      </w:r>
      <w:r w:rsidR="00F77441" w:rsidRPr="00F941D5">
        <w:rPr>
          <w:rFonts w:ascii="Times New Roman" w:hAnsi="Times New Roman" w:cs="Times New Roman"/>
          <w:color w:val="000000"/>
        </w:rPr>
        <w:t xml:space="preserve"> Mott-Schottky plots for </w:t>
      </w:r>
      <w:r w:rsidR="00334C79" w:rsidRPr="00F941D5">
        <w:rPr>
          <w:rFonts w:ascii="Times New Roman" w:hAnsi="Times New Roman" w:cs="Times New Roman"/>
          <w:color w:val="000000"/>
        </w:rPr>
        <w:t xml:space="preserve">(a) </w:t>
      </w:r>
      <w:r w:rsidR="00334C79" w:rsidRPr="00F941D5">
        <w:rPr>
          <w:rFonts w:ascii="Times New Roman" w:hAnsi="Times New Roman" w:cs="Times New Roman"/>
          <w:b/>
          <w:bCs/>
          <w:color w:val="000000"/>
        </w:rPr>
        <w:t>JNM-7-AA</w:t>
      </w:r>
      <w:r w:rsidR="00334C79" w:rsidRPr="00F941D5">
        <w:rPr>
          <w:rFonts w:ascii="Times New Roman" w:hAnsi="Times New Roman" w:cs="Times New Roman"/>
          <w:color w:val="000000"/>
        </w:rPr>
        <w:t xml:space="preserve">, (b) </w:t>
      </w:r>
      <w:r w:rsidR="00334C79" w:rsidRPr="00F941D5">
        <w:rPr>
          <w:rFonts w:ascii="Times New Roman" w:hAnsi="Times New Roman" w:cs="Times New Roman"/>
          <w:b/>
          <w:bCs/>
          <w:color w:val="000000"/>
        </w:rPr>
        <w:t>JNM-</w:t>
      </w:r>
      <w:r w:rsidR="00BC3473" w:rsidRPr="00F941D5">
        <w:rPr>
          <w:rFonts w:ascii="Times New Roman" w:hAnsi="Times New Roman" w:cs="Times New Roman"/>
          <w:b/>
          <w:bCs/>
          <w:color w:val="000000"/>
        </w:rPr>
        <w:t>7</w:t>
      </w:r>
      <w:r w:rsidR="00334C79" w:rsidRPr="00F941D5">
        <w:rPr>
          <w:rFonts w:ascii="Times New Roman" w:hAnsi="Times New Roman" w:cs="Times New Roman"/>
          <w:b/>
          <w:bCs/>
          <w:color w:val="000000"/>
        </w:rPr>
        <w:t>-A</w:t>
      </w:r>
      <w:r w:rsidR="00BC3473" w:rsidRPr="00F941D5">
        <w:rPr>
          <w:rFonts w:ascii="Times New Roman" w:hAnsi="Times New Roman" w:cs="Times New Roman"/>
          <w:b/>
          <w:bCs/>
          <w:color w:val="000000"/>
        </w:rPr>
        <w:t>BC</w:t>
      </w:r>
      <w:r w:rsidR="00334C79" w:rsidRPr="00F941D5">
        <w:rPr>
          <w:rFonts w:ascii="Times New Roman" w:hAnsi="Times New Roman" w:cs="Times New Roman"/>
          <w:color w:val="000000"/>
        </w:rPr>
        <w:t xml:space="preserve">, (c) </w:t>
      </w:r>
      <w:r w:rsidR="00334C79" w:rsidRPr="00F941D5">
        <w:rPr>
          <w:rFonts w:ascii="Times New Roman" w:hAnsi="Times New Roman" w:cs="Times New Roman"/>
          <w:b/>
          <w:bCs/>
          <w:color w:val="000000"/>
        </w:rPr>
        <w:t>JNM-</w:t>
      </w:r>
      <w:r w:rsidR="00BC3473" w:rsidRPr="00F941D5">
        <w:rPr>
          <w:rFonts w:ascii="Times New Roman" w:hAnsi="Times New Roman" w:cs="Times New Roman"/>
          <w:b/>
          <w:bCs/>
          <w:color w:val="000000"/>
        </w:rPr>
        <w:t>8</w:t>
      </w:r>
      <w:r w:rsidR="008B14A6" w:rsidRPr="00F941D5">
        <w:rPr>
          <w:rFonts w:ascii="Times New Roman" w:hAnsi="Times New Roman" w:cs="Times New Roman"/>
          <w:b/>
          <w:bCs/>
          <w:color w:val="000000"/>
        </w:rPr>
        <w:t>-A</w:t>
      </w:r>
      <w:r w:rsidR="00BC3473" w:rsidRPr="00F941D5">
        <w:rPr>
          <w:rFonts w:ascii="Times New Roman" w:hAnsi="Times New Roman" w:cs="Times New Roman"/>
          <w:b/>
          <w:bCs/>
          <w:color w:val="000000"/>
        </w:rPr>
        <w:t>A</w:t>
      </w:r>
      <w:r w:rsidR="000D1005" w:rsidRPr="00F941D5">
        <w:rPr>
          <w:rFonts w:ascii="Times New Roman" w:hAnsi="Times New Roman" w:cs="Times New Roman"/>
          <w:color w:val="000000"/>
        </w:rPr>
        <w:t xml:space="preserve"> and (</w:t>
      </w:r>
      <w:r w:rsidR="00BC3473" w:rsidRPr="00F941D5">
        <w:rPr>
          <w:rFonts w:ascii="Times New Roman" w:hAnsi="Times New Roman" w:cs="Times New Roman"/>
          <w:color w:val="000000"/>
        </w:rPr>
        <w:t>d</w:t>
      </w:r>
      <w:r w:rsidR="000D1005" w:rsidRPr="00F941D5">
        <w:rPr>
          <w:rFonts w:ascii="Times New Roman" w:hAnsi="Times New Roman" w:cs="Times New Roman"/>
          <w:color w:val="000000"/>
        </w:rPr>
        <w:t xml:space="preserve">) </w:t>
      </w:r>
      <w:r w:rsidR="000D1005" w:rsidRPr="00F941D5">
        <w:rPr>
          <w:rFonts w:ascii="Times New Roman" w:hAnsi="Times New Roman" w:cs="Times New Roman"/>
          <w:b/>
          <w:bCs/>
          <w:color w:val="000000"/>
        </w:rPr>
        <w:t>JNM-8-ABC</w:t>
      </w:r>
      <w:r w:rsidR="00F77441" w:rsidRPr="00F941D5">
        <w:rPr>
          <w:rFonts w:ascii="Times New Roman" w:hAnsi="Times New Roman" w:cs="Times New Roman"/>
          <w:color w:val="000000"/>
        </w:rPr>
        <w:t xml:space="preserve"> in 0.1 M Na</w:t>
      </w:r>
      <w:r w:rsidR="00F77441" w:rsidRPr="00F941D5">
        <w:rPr>
          <w:rFonts w:ascii="Times New Roman" w:hAnsi="Times New Roman" w:cs="Times New Roman"/>
          <w:color w:val="000000"/>
          <w:sz w:val="16"/>
          <w:szCs w:val="16"/>
        </w:rPr>
        <w:t>2</w:t>
      </w:r>
      <w:r w:rsidR="00F77441" w:rsidRPr="00F941D5">
        <w:rPr>
          <w:rFonts w:ascii="Times New Roman" w:hAnsi="Times New Roman" w:cs="Times New Roman"/>
          <w:color w:val="000000"/>
        </w:rPr>
        <w:t>SO</w:t>
      </w:r>
      <w:r w:rsidR="00F77441" w:rsidRPr="00F941D5">
        <w:rPr>
          <w:rFonts w:ascii="Times New Roman" w:hAnsi="Times New Roman" w:cs="Times New Roman"/>
          <w:color w:val="000000"/>
          <w:sz w:val="16"/>
          <w:szCs w:val="16"/>
        </w:rPr>
        <w:t xml:space="preserve">4 </w:t>
      </w:r>
      <w:r w:rsidR="00F77441" w:rsidRPr="00F941D5">
        <w:rPr>
          <w:rFonts w:ascii="Times New Roman" w:hAnsi="Times New Roman" w:cs="Times New Roman"/>
          <w:color w:val="000000"/>
        </w:rPr>
        <w:t>aqueous solution.</w:t>
      </w:r>
    </w:p>
    <w:p w14:paraId="395349FC" w14:textId="679A6D8B" w:rsidR="001B3A7A" w:rsidRPr="00F941D5" w:rsidRDefault="007022F9" w:rsidP="008B7543">
      <w:pPr>
        <w:jc w:val="both"/>
      </w:pPr>
      <w:r w:rsidRPr="00F941D5">
        <w:br w:type="page"/>
      </w:r>
    </w:p>
    <w:p w14:paraId="262ECCBA" w14:textId="4133C5CF" w:rsidR="000D1005" w:rsidRPr="00F941D5" w:rsidRDefault="003E1F21" w:rsidP="0027090F">
      <w:pPr>
        <w:rPr>
          <w:rFonts w:ascii="TimesNewRomanPS-BoldMT" w:hAnsi="TimesNewRomanPS-BoldMT" w:cs="TimesNewRomanPS-BoldMT" w:hint="eastAsia"/>
          <w:color w:val="000000"/>
        </w:rPr>
      </w:pPr>
      <w:r>
        <w:rPr>
          <w:rFonts w:ascii="TimesNewRomanPS-BoldMT" w:hAnsi="TimesNewRomanPS-BoldMT" w:cs="TimesNewRomanPS-BoldMT"/>
          <w:b/>
          <w:bCs/>
          <w:color w:val="000000"/>
        </w:rPr>
        <w:lastRenderedPageBreak/>
        <w:t xml:space="preserve">Supplementary Table </w:t>
      </w:r>
      <w:r w:rsidR="00A74420" w:rsidRPr="00F941D5">
        <w:rPr>
          <w:rFonts w:ascii="TimesNewRomanPS-BoldMT" w:hAnsi="TimesNewRomanPS-BoldMT" w:cs="TimesNewRomanPS-BoldMT"/>
          <w:b/>
          <w:bCs/>
          <w:color w:val="000000"/>
        </w:rPr>
        <w:t>11</w:t>
      </w:r>
      <w:r w:rsidR="00154B74" w:rsidRPr="00F941D5">
        <w:rPr>
          <w:rFonts w:ascii="TimesNewRomanPS-BoldMT" w:hAnsi="TimesNewRomanPS-BoldMT" w:cs="TimesNewRomanPS-BoldMT"/>
          <w:b/>
          <w:bCs/>
          <w:color w:val="000000"/>
        </w:rPr>
        <w:t xml:space="preserve">. </w:t>
      </w:r>
      <w:r w:rsidR="00154B74" w:rsidRPr="00F941D5">
        <w:rPr>
          <w:rFonts w:ascii="TimesNewRomanPS-BoldMT" w:hAnsi="TimesNewRomanPS-BoldMT" w:cs="TimesNewRomanPS-BoldMT"/>
          <w:color w:val="000000"/>
        </w:rPr>
        <w:t xml:space="preserve">The EIS simulated resistance values of </w:t>
      </w:r>
      <w:r w:rsidR="00154B74" w:rsidRPr="00F941D5">
        <w:rPr>
          <w:rFonts w:ascii="TimesNewRomanPS-BoldMT" w:hAnsi="TimesNewRomanPS-BoldMT" w:cs="TimesNewRomanPS-BoldMT"/>
          <w:b/>
          <w:bCs/>
          <w:color w:val="000000"/>
        </w:rPr>
        <w:t>JNMs</w:t>
      </w:r>
      <w:r w:rsidR="00AC0974" w:rsidRPr="00F941D5">
        <w:rPr>
          <w:rFonts w:ascii="TimesNewRomanPS-BoldMT" w:hAnsi="TimesNewRomanPS-BoldMT" w:cs="TimesNewRomanPS-BoldMT"/>
          <w:color w:val="000000"/>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E75438" w:rsidRPr="00F941D5" w14:paraId="5371F24A" w14:textId="77777777" w:rsidTr="006E4A74">
        <w:trPr>
          <w:trHeight w:val="454"/>
        </w:trPr>
        <w:tc>
          <w:tcPr>
            <w:tcW w:w="2765" w:type="dxa"/>
            <w:tcBorders>
              <w:top w:val="single" w:sz="12" w:space="0" w:color="auto"/>
              <w:bottom w:val="single" w:sz="12" w:space="0" w:color="auto"/>
            </w:tcBorders>
            <w:vAlign w:val="center"/>
          </w:tcPr>
          <w:p w14:paraId="2F24928E" w14:textId="0FEED353" w:rsidR="00E75438" w:rsidRPr="00F941D5" w:rsidRDefault="00E75438" w:rsidP="00E75438">
            <w:pPr>
              <w:jc w:val="center"/>
              <w:rPr>
                <w:rFonts w:ascii="TimesNewRomanPS-BoldMT" w:hAnsi="TimesNewRomanPS-BoldMT" w:cs="TimesNewRomanPS-BoldMT" w:hint="eastAsia"/>
                <w:b/>
                <w:bCs/>
                <w:color w:val="000000"/>
                <w:sz w:val="22"/>
                <w:szCs w:val="22"/>
              </w:rPr>
            </w:pPr>
            <w:r w:rsidRPr="00F941D5">
              <w:rPr>
                <w:rFonts w:ascii="TimesNewRomanPS-BoldMT" w:hAnsi="TimesNewRomanPS-BoldMT" w:cs="TimesNewRomanPS-BoldMT"/>
                <w:b/>
                <w:bCs/>
                <w:color w:val="000000"/>
                <w:sz w:val="22"/>
                <w:szCs w:val="22"/>
              </w:rPr>
              <w:t>Sample</w:t>
            </w:r>
          </w:p>
        </w:tc>
        <w:tc>
          <w:tcPr>
            <w:tcW w:w="2765" w:type="dxa"/>
            <w:tcBorders>
              <w:top w:val="single" w:sz="12" w:space="0" w:color="auto"/>
              <w:bottom w:val="single" w:sz="12" w:space="0" w:color="auto"/>
            </w:tcBorders>
            <w:vAlign w:val="center"/>
          </w:tcPr>
          <w:p w14:paraId="29171B18" w14:textId="6D0E1F55" w:rsidR="00E75438" w:rsidRPr="00F941D5" w:rsidRDefault="00E75438" w:rsidP="00E75438">
            <w:pPr>
              <w:jc w:val="center"/>
              <w:rPr>
                <w:rFonts w:ascii="TimesNewRomanPS-BoldMT" w:hAnsi="TimesNewRomanPS-BoldMT" w:cs="TimesNewRomanPS-BoldMT" w:hint="eastAsia"/>
                <w:b/>
                <w:bCs/>
                <w:color w:val="000000"/>
                <w:sz w:val="22"/>
                <w:szCs w:val="22"/>
              </w:rPr>
            </w:pPr>
            <w:r w:rsidRPr="00F941D5">
              <w:rPr>
                <w:rFonts w:ascii="TimesNewRomanPS-BoldMT" w:hAnsi="TimesNewRomanPS-BoldMT" w:cs="TimesNewRomanPS-BoldMT"/>
                <w:b/>
                <w:bCs/>
                <w:color w:val="000000"/>
                <w:sz w:val="22"/>
                <w:szCs w:val="22"/>
              </w:rPr>
              <w:t>R</w:t>
            </w:r>
            <w:r w:rsidR="00C61620" w:rsidRPr="00F941D5">
              <w:rPr>
                <w:rFonts w:ascii="TimesNewRomanPS-BoldMT" w:hAnsi="TimesNewRomanPS-BoldMT" w:cs="TimesNewRomanPS-BoldMT"/>
                <w:b/>
                <w:bCs/>
                <w:color w:val="000000"/>
                <w:sz w:val="22"/>
                <w:szCs w:val="22"/>
                <w:vertAlign w:val="subscript"/>
              </w:rPr>
              <w:t>s</w:t>
            </w:r>
            <w:r w:rsidR="00C74088" w:rsidRPr="00F941D5">
              <w:rPr>
                <w:rFonts w:ascii="TimesNewRomanPS-BoldMT" w:hAnsi="TimesNewRomanPS-BoldMT" w:cs="TimesNewRomanPS-BoldMT"/>
                <w:b/>
                <w:bCs/>
                <w:color w:val="000000"/>
                <w:sz w:val="22"/>
                <w:szCs w:val="22"/>
              </w:rPr>
              <w:t xml:space="preserve"> (Ω)</w:t>
            </w:r>
          </w:p>
        </w:tc>
        <w:tc>
          <w:tcPr>
            <w:tcW w:w="2766" w:type="dxa"/>
            <w:tcBorders>
              <w:top w:val="single" w:sz="12" w:space="0" w:color="auto"/>
              <w:bottom w:val="single" w:sz="12" w:space="0" w:color="auto"/>
            </w:tcBorders>
            <w:vAlign w:val="center"/>
          </w:tcPr>
          <w:p w14:paraId="76772276" w14:textId="51D4E136" w:rsidR="00E75438" w:rsidRPr="00F941D5" w:rsidRDefault="00E75438" w:rsidP="00E75438">
            <w:pPr>
              <w:jc w:val="center"/>
              <w:rPr>
                <w:rFonts w:ascii="TimesNewRomanPS-BoldMT" w:hAnsi="TimesNewRomanPS-BoldMT" w:cs="TimesNewRomanPS-BoldMT" w:hint="eastAsia"/>
                <w:b/>
                <w:bCs/>
                <w:color w:val="000000"/>
                <w:sz w:val="22"/>
                <w:szCs w:val="22"/>
              </w:rPr>
            </w:pPr>
            <w:r w:rsidRPr="00F941D5">
              <w:rPr>
                <w:rFonts w:ascii="TimesNewRomanPS-BoldMT" w:hAnsi="TimesNewRomanPS-BoldMT" w:cs="TimesNewRomanPS-BoldMT"/>
                <w:b/>
                <w:bCs/>
                <w:color w:val="000000"/>
                <w:sz w:val="22"/>
                <w:szCs w:val="22"/>
              </w:rPr>
              <w:t>R</w:t>
            </w:r>
            <w:r w:rsidRPr="00F941D5">
              <w:rPr>
                <w:rFonts w:ascii="TimesNewRomanPS-BoldMT" w:hAnsi="TimesNewRomanPS-BoldMT" w:cs="TimesNewRomanPS-BoldMT"/>
                <w:b/>
                <w:bCs/>
                <w:color w:val="000000"/>
                <w:sz w:val="22"/>
                <w:szCs w:val="22"/>
                <w:vertAlign w:val="subscript"/>
              </w:rPr>
              <w:t>ct</w:t>
            </w:r>
            <w:r w:rsidR="00C74088" w:rsidRPr="00F941D5">
              <w:rPr>
                <w:rFonts w:ascii="TimesNewRomanPS-BoldMT" w:hAnsi="TimesNewRomanPS-BoldMT" w:cs="TimesNewRomanPS-BoldMT"/>
                <w:b/>
                <w:bCs/>
                <w:color w:val="000000"/>
                <w:sz w:val="22"/>
                <w:szCs w:val="22"/>
                <w:vertAlign w:val="subscript"/>
              </w:rPr>
              <w:t xml:space="preserve"> </w:t>
            </w:r>
            <w:r w:rsidR="00C74088" w:rsidRPr="00F941D5">
              <w:rPr>
                <w:rFonts w:ascii="TimesNewRomanPS-BoldMT" w:hAnsi="TimesNewRomanPS-BoldMT" w:cs="TimesNewRomanPS-BoldMT"/>
                <w:b/>
                <w:bCs/>
                <w:color w:val="000000"/>
                <w:sz w:val="22"/>
                <w:szCs w:val="22"/>
              </w:rPr>
              <w:t>(Ω)</w:t>
            </w:r>
          </w:p>
        </w:tc>
      </w:tr>
      <w:tr w:rsidR="00E75438" w:rsidRPr="00F941D5" w14:paraId="21A0846C" w14:textId="77777777" w:rsidTr="006E4A74">
        <w:trPr>
          <w:trHeight w:val="454"/>
        </w:trPr>
        <w:tc>
          <w:tcPr>
            <w:tcW w:w="2765" w:type="dxa"/>
            <w:tcBorders>
              <w:top w:val="single" w:sz="12" w:space="0" w:color="auto"/>
            </w:tcBorders>
            <w:vAlign w:val="center"/>
          </w:tcPr>
          <w:p w14:paraId="5568F09A" w14:textId="7E4E00F7" w:rsidR="00E75438" w:rsidRPr="00F941D5" w:rsidRDefault="00E75438" w:rsidP="00E75438">
            <w:pPr>
              <w:jc w:val="center"/>
              <w:rPr>
                <w:rFonts w:ascii="TimesNewRomanPS-BoldMT" w:hAnsi="TimesNewRomanPS-BoldMT" w:cs="TimesNewRomanPS-BoldMT" w:hint="eastAsia"/>
                <w:b/>
                <w:bCs/>
                <w:color w:val="000000"/>
                <w:sz w:val="22"/>
                <w:szCs w:val="22"/>
              </w:rPr>
            </w:pPr>
            <w:r w:rsidRPr="00F941D5">
              <w:rPr>
                <w:rFonts w:ascii="Times New Roman" w:hAnsi="Times New Roman" w:cs="Times New Roman"/>
                <w:b/>
                <w:bCs/>
                <w:color w:val="000000"/>
                <w:sz w:val="22"/>
                <w:szCs w:val="22"/>
              </w:rPr>
              <w:t>JNM-7-AA</w:t>
            </w:r>
          </w:p>
        </w:tc>
        <w:tc>
          <w:tcPr>
            <w:tcW w:w="2765" w:type="dxa"/>
            <w:tcBorders>
              <w:top w:val="single" w:sz="12" w:space="0" w:color="auto"/>
            </w:tcBorders>
            <w:vAlign w:val="center"/>
          </w:tcPr>
          <w:p w14:paraId="35E3171E" w14:textId="3A8A4228" w:rsidR="00E75438" w:rsidRPr="00F941D5" w:rsidRDefault="003A4313" w:rsidP="00E75438">
            <w:pPr>
              <w:jc w:val="center"/>
              <w:rPr>
                <w:rFonts w:ascii="TimesNewRomanPS-BoldMT" w:hAnsi="TimesNewRomanPS-BoldMT" w:cs="TimesNewRomanPS-BoldMT" w:hint="eastAsia"/>
                <w:color w:val="000000"/>
                <w:sz w:val="22"/>
                <w:szCs w:val="22"/>
              </w:rPr>
            </w:pPr>
            <w:r w:rsidRPr="00F941D5">
              <w:rPr>
                <w:rFonts w:ascii="TimesNewRomanPS-BoldMT" w:hAnsi="TimesNewRomanPS-BoldMT" w:cs="TimesNewRomanPS-BoldMT"/>
                <w:color w:val="000000"/>
                <w:sz w:val="22"/>
                <w:szCs w:val="22"/>
              </w:rPr>
              <w:t>17.57</w:t>
            </w:r>
          </w:p>
        </w:tc>
        <w:tc>
          <w:tcPr>
            <w:tcW w:w="2766" w:type="dxa"/>
            <w:tcBorders>
              <w:top w:val="single" w:sz="12" w:space="0" w:color="auto"/>
            </w:tcBorders>
            <w:vAlign w:val="center"/>
          </w:tcPr>
          <w:p w14:paraId="63FAA533" w14:textId="7D727D1B" w:rsidR="00E75438" w:rsidRPr="00F941D5" w:rsidRDefault="003A4313" w:rsidP="00E75438">
            <w:pPr>
              <w:jc w:val="center"/>
              <w:rPr>
                <w:rFonts w:ascii="TimesNewRomanPS-BoldMT" w:hAnsi="TimesNewRomanPS-BoldMT" w:cs="TimesNewRomanPS-BoldMT" w:hint="eastAsia"/>
                <w:color w:val="000000"/>
                <w:sz w:val="22"/>
                <w:szCs w:val="22"/>
              </w:rPr>
            </w:pPr>
            <w:r w:rsidRPr="00F941D5">
              <w:rPr>
                <w:rFonts w:ascii="TimesNewRomanPS-BoldMT" w:hAnsi="TimesNewRomanPS-BoldMT" w:cs="TimesNewRomanPS-BoldMT"/>
                <w:color w:val="000000"/>
                <w:sz w:val="22"/>
                <w:szCs w:val="22"/>
              </w:rPr>
              <w:t>39.74</w:t>
            </w:r>
          </w:p>
        </w:tc>
      </w:tr>
      <w:tr w:rsidR="00E75438" w:rsidRPr="00F941D5" w14:paraId="514BBA0B" w14:textId="77777777" w:rsidTr="00E75438">
        <w:trPr>
          <w:trHeight w:val="454"/>
        </w:trPr>
        <w:tc>
          <w:tcPr>
            <w:tcW w:w="2765" w:type="dxa"/>
            <w:vAlign w:val="center"/>
          </w:tcPr>
          <w:p w14:paraId="412B06A7" w14:textId="1780EE71" w:rsidR="00E75438" w:rsidRPr="00F941D5" w:rsidRDefault="00E75438" w:rsidP="00E75438">
            <w:pPr>
              <w:jc w:val="center"/>
              <w:rPr>
                <w:rFonts w:ascii="Times New Roman" w:hAnsi="Times New Roman" w:cs="Times New Roman"/>
                <w:b/>
                <w:bCs/>
                <w:color w:val="000000"/>
                <w:sz w:val="22"/>
                <w:szCs w:val="22"/>
              </w:rPr>
            </w:pPr>
            <w:r w:rsidRPr="00F941D5">
              <w:rPr>
                <w:rFonts w:ascii="Times New Roman" w:hAnsi="Times New Roman" w:cs="Times New Roman"/>
                <w:b/>
                <w:bCs/>
                <w:color w:val="000000"/>
                <w:sz w:val="22"/>
                <w:szCs w:val="22"/>
              </w:rPr>
              <w:t>JNM-7-ABC</w:t>
            </w:r>
          </w:p>
        </w:tc>
        <w:tc>
          <w:tcPr>
            <w:tcW w:w="2765" w:type="dxa"/>
            <w:vAlign w:val="center"/>
          </w:tcPr>
          <w:p w14:paraId="2AAB175A" w14:textId="3760AEC9" w:rsidR="00E75438" w:rsidRPr="00F941D5" w:rsidRDefault="00EE07FD" w:rsidP="00E75438">
            <w:pPr>
              <w:jc w:val="center"/>
              <w:rPr>
                <w:rFonts w:ascii="TimesNewRomanPS-BoldMT" w:hAnsi="TimesNewRomanPS-BoldMT" w:cs="TimesNewRomanPS-BoldMT" w:hint="eastAsia"/>
                <w:color w:val="000000"/>
                <w:sz w:val="22"/>
                <w:szCs w:val="22"/>
              </w:rPr>
            </w:pPr>
            <w:r w:rsidRPr="00F941D5">
              <w:rPr>
                <w:rFonts w:ascii="TimesNewRomanPS-BoldMT" w:hAnsi="TimesNewRomanPS-BoldMT" w:cs="TimesNewRomanPS-BoldMT"/>
                <w:color w:val="000000"/>
                <w:sz w:val="22"/>
                <w:szCs w:val="22"/>
              </w:rPr>
              <w:t>23.41</w:t>
            </w:r>
          </w:p>
        </w:tc>
        <w:tc>
          <w:tcPr>
            <w:tcW w:w="2766" w:type="dxa"/>
            <w:vAlign w:val="center"/>
          </w:tcPr>
          <w:p w14:paraId="00AB93A4" w14:textId="33CBF0B6" w:rsidR="00E75438" w:rsidRPr="00F941D5" w:rsidRDefault="00154B74" w:rsidP="00E75438">
            <w:pPr>
              <w:jc w:val="center"/>
              <w:rPr>
                <w:rFonts w:ascii="TimesNewRomanPS-BoldMT" w:hAnsi="TimesNewRomanPS-BoldMT" w:cs="TimesNewRomanPS-BoldMT" w:hint="eastAsia"/>
                <w:color w:val="000000"/>
                <w:sz w:val="22"/>
                <w:szCs w:val="22"/>
              </w:rPr>
            </w:pPr>
            <w:r w:rsidRPr="00F941D5">
              <w:rPr>
                <w:rFonts w:ascii="TimesNewRomanPS-BoldMT" w:hAnsi="TimesNewRomanPS-BoldMT" w:cs="TimesNewRomanPS-BoldMT"/>
                <w:color w:val="000000"/>
                <w:sz w:val="22"/>
                <w:szCs w:val="22"/>
              </w:rPr>
              <w:t>75.30</w:t>
            </w:r>
          </w:p>
        </w:tc>
      </w:tr>
      <w:tr w:rsidR="00E75438" w:rsidRPr="00F941D5" w14:paraId="526A7321" w14:textId="77777777" w:rsidTr="00F20BAE">
        <w:trPr>
          <w:trHeight w:val="454"/>
        </w:trPr>
        <w:tc>
          <w:tcPr>
            <w:tcW w:w="2765" w:type="dxa"/>
            <w:vAlign w:val="center"/>
          </w:tcPr>
          <w:p w14:paraId="2604F67B" w14:textId="32D6D5A3" w:rsidR="00E75438" w:rsidRPr="00F941D5" w:rsidRDefault="00E75438" w:rsidP="00E75438">
            <w:pPr>
              <w:jc w:val="center"/>
              <w:rPr>
                <w:rFonts w:ascii="TimesNewRomanPS-BoldMT" w:hAnsi="TimesNewRomanPS-BoldMT" w:cs="TimesNewRomanPS-BoldMT" w:hint="eastAsia"/>
                <w:b/>
                <w:bCs/>
                <w:color w:val="000000"/>
                <w:sz w:val="22"/>
                <w:szCs w:val="22"/>
              </w:rPr>
            </w:pPr>
            <w:r w:rsidRPr="00F941D5">
              <w:rPr>
                <w:rFonts w:ascii="Times New Roman" w:hAnsi="Times New Roman" w:cs="Times New Roman"/>
                <w:b/>
                <w:bCs/>
                <w:color w:val="000000"/>
                <w:sz w:val="22"/>
                <w:szCs w:val="22"/>
              </w:rPr>
              <w:t>JNM-8-AA</w:t>
            </w:r>
          </w:p>
        </w:tc>
        <w:tc>
          <w:tcPr>
            <w:tcW w:w="2765" w:type="dxa"/>
            <w:vAlign w:val="center"/>
          </w:tcPr>
          <w:p w14:paraId="27709EF5" w14:textId="14BFE24C" w:rsidR="00E75438" w:rsidRPr="00F941D5" w:rsidRDefault="00A82F25" w:rsidP="00E75438">
            <w:pPr>
              <w:jc w:val="center"/>
              <w:rPr>
                <w:rFonts w:ascii="TimesNewRomanPS-BoldMT" w:hAnsi="TimesNewRomanPS-BoldMT" w:cs="TimesNewRomanPS-BoldMT" w:hint="eastAsia"/>
                <w:b/>
                <w:bCs/>
                <w:color w:val="000000"/>
                <w:sz w:val="22"/>
                <w:szCs w:val="22"/>
              </w:rPr>
            </w:pPr>
            <w:r w:rsidRPr="00F941D5">
              <w:rPr>
                <w:rFonts w:ascii="TimesNewRomanPS-BoldMT" w:hAnsi="TimesNewRomanPS-BoldMT" w:cs="TimesNewRomanPS-BoldMT"/>
                <w:color w:val="000000"/>
                <w:sz w:val="22"/>
                <w:szCs w:val="22"/>
              </w:rPr>
              <w:t>20.48</w:t>
            </w:r>
          </w:p>
        </w:tc>
        <w:tc>
          <w:tcPr>
            <w:tcW w:w="2766" w:type="dxa"/>
            <w:vAlign w:val="center"/>
          </w:tcPr>
          <w:p w14:paraId="268EE16A" w14:textId="5A670503" w:rsidR="00E75438" w:rsidRPr="00F941D5" w:rsidRDefault="00A82F25" w:rsidP="00E75438">
            <w:pPr>
              <w:jc w:val="center"/>
              <w:rPr>
                <w:rFonts w:ascii="TimesNewRomanPS-BoldMT" w:hAnsi="TimesNewRomanPS-BoldMT" w:cs="TimesNewRomanPS-BoldMT" w:hint="eastAsia"/>
                <w:b/>
                <w:bCs/>
                <w:color w:val="000000"/>
                <w:sz w:val="22"/>
                <w:szCs w:val="22"/>
              </w:rPr>
            </w:pPr>
            <w:r w:rsidRPr="00F941D5">
              <w:rPr>
                <w:rFonts w:ascii="TimesNewRomanPS-BoldMT" w:hAnsi="TimesNewRomanPS-BoldMT" w:cs="TimesNewRomanPS-BoldMT"/>
                <w:color w:val="000000"/>
                <w:sz w:val="22"/>
                <w:szCs w:val="22"/>
              </w:rPr>
              <w:t>36.91</w:t>
            </w:r>
          </w:p>
        </w:tc>
      </w:tr>
      <w:tr w:rsidR="00BC3473" w:rsidRPr="00F941D5" w14:paraId="4570E259" w14:textId="77777777" w:rsidTr="00F20BAE">
        <w:trPr>
          <w:trHeight w:val="454"/>
        </w:trPr>
        <w:tc>
          <w:tcPr>
            <w:tcW w:w="2765" w:type="dxa"/>
            <w:tcBorders>
              <w:bottom w:val="single" w:sz="12" w:space="0" w:color="auto"/>
            </w:tcBorders>
            <w:vAlign w:val="center"/>
          </w:tcPr>
          <w:p w14:paraId="04977309" w14:textId="77777777" w:rsidR="00BC3473" w:rsidRPr="00F941D5" w:rsidRDefault="00BC3473" w:rsidP="00126924">
            <w:pPr>
              <w:jc w:val="center"/>
              <w:rPr>
                <w:rFonts w:ascii="TimesNewRomanPS-BoldMT" w:hAnsi="TimesNewRomanPS-BoldMT" w:cs="TimesNewRomanPS-BoldMT" w:hint="eastAsia"/>
                <w:b/>
                <w:bCs/>
                <w:color w:val="000000"/>
                <w:sz w:val="22"/>
                <w:szCs w:val="22"/>
              </w:rPr>
            </w:pPr>
            <w:r w:rsidRPr="00F941D5">
              <w:rPr>
                <w:rFonts w:ascii="Times New Roman" w:hAnsi="Times New Roman" w:cs="Times New Roman"/>
                <w:b/>
                <w:bCs/>
                <w:color w:val="000000"/>
                <w:sz w:val="22"/>
                <w:szCs w:val="22"/>
              </w:rPr>
              <w:t>JNM-8-ABC</w:t>
            </w:r>
          </w:p>
        </w:tc>
        <w:tc>
          <w:tcPr>
            <w:tcW w:w="2765" w:type="dxa"/>
            <w:tcBorders>
              <w:bottom w:val="single" w:sz="12" w:space="0" w:color="auto"/>
            </w:tcBorders>
            <w:vAlign w:val="center"/>
          </w:tcPr>
          <w:p w14:paraId="4124C3A3" w14:textId="77777777" w:rsidR="00BC3473" w:rsidRPr="00F941D5" w:rsidRDefault="00BC3473" w:rsidP="00126924">
            <w:pPr>
              <w:jc w:val="center"/>
              <w:rPr>
                <w:rFonts w:ascii="TimesNewRomanPS-BoldMT" w:hAnsi="TimesNewRomanPS-BoldMT" w:cs="TimesNewRomanPS-BoldMT" w:hint="eastAsia"/>
                <w:color w:val="000000"/>
                <w:sz w:val="22"/>
                <w:szCs w:val="22"/>
              </w:rPr>
            </w:pPr>
            <w:r w:rsidRPr="00F941D5">
              <w:rPr>
                <w:rFonts w:ascii="TimesNewRomanPS-BoldMT" w:hAnsi="TimesNewRomanPS-BoldMT" w:cs="TimesNewRomanPS-BoldMT"/>
                <w:color w:val="000000"/>
                <w:sz w:val="22"/>
                <w:szCs w:val="22"/>
              </w:rPr>
              <w:t>12.22</w:t>
            </w:r>
          </w:p>
        </w:tc>
        <w:tc>
          <w:tcPr>
            <w:tcW w:w="2766" w:type="dxa"/>
            <w:tcBorders>
              <w:bottom w:val="single" w:sz="12" w:space="0" w:color="auto"/>
            </w:tcBorders>
            <w:vAlign w:val="center"/>
          </w:tcPr>
          <w:p w14:paraId="3A7213DD" w14:textId="77777777" w:rsidR="00BC3473" w:rsidRPr="00F941D5" w:rsidRDefault="00BC3473" w:rsidP="00126924">
            <w:pPr>
              <w:jc w:val="center"/>
              <w:rPr>
                <w:rFonts w:ascii="TimesNewRomanPS-BoldMT" w:hAnsi="TimesNewRomanPS-BoldMT" w:cs="TimesNewRomanPS-BoldMT" w:hint="eastAsia"/>
                <w:color w:val="000000"/>
                <w:sz w:val="22"/>
                <w:szCs w:val="22"/>
              </w:rPr>
            </w:pPr>
            <w:r w:rsidRPr="00F941D5">
              <w:rPr>
                <w:rFonts w:ascii="TimesNewRomanPS-BoldMT" w:hAnsi="TimesNewRomanPS-BoldMT" w:cs="TimesNewRomanPS-BoldMT"/>
                <w:color w:val="000000"/>
                <w:sz w:val="22"/>
                <w:szCs w:val="22"/>
              </w:rPr>
              <w:t>57.66</w:t>
            </w:r>
          </w:p>
        </w:tc>
      </w:tr>
    </w:tbl>
    <w:p w14:paraId="6117716C" w14:textId="77777777" w:rsidR="00026C6E" w:rsidRPr="00F941D5" w:rsidRDefault="00026C6E" w:rsidP="003979B3">
      <w:pPr>
        <w:rPr>
          <w:rFonts w:ascii="TimesNewRomanPS-BoldMT" w:hAnsi="TimesNewRomanPS-BoldMT" w:cs="TimesNewRomanPS-BoldMT" w:hint="eastAsia"/>
          <w:b/>
          <w:bCs/>
          <w:color w:val="000000"/>
        </w:rPr>
      </w:pPr>
    </w:p>
    <w:p w14:paraId="03BFB230" w14:textId="70B831A6" w:rsidR="006C75D6" w:rsidRPr="00F941D5" w:rsidRDefault="00196668" w:rsidP="002626C5">
      <w:pPr>
        <w:jc w:val="center"/>
        <w:rPr>
          <w:rFonts w:ascii="TimesNewRomanPS-BoldMT" w:hAnsi="TimesNewRomanPS-BoldMT" w:cs="TimesNewRomanPS-BoldMT" w:hint="eastAsia"/>
          <w:b/>
          <w:bCs/>
          <w:color w:val="000000"/>
        </w:rPr>
      </w:pPr>
      <w:r w:rsidRPr="00F941D5">
        <w:rPr>
          <w:rFonts w:ascii="TimesNewRomanPS-BoldMT" w:hAnsi="TimesNewRomanPS-BoldMT" w:cs="TimesNewRomanPS-BoldMT"/>
          <w:b/>
          <w:bCs/>
          <w:noProof/>
          <w:color w:val="000000"/>
        </w:rPr>
        <w:drawing>
          <wp:inline distT="0" distB="0" distL="0" distR="0" wp14:anchorId="0AE03C70" wp14:editId="4DF97DF5">
            <wp:extent cx="4018952" cy="2784297"/>
            <wp:effectExtent l="0" t="0" r="0" b="0"/>
            <wp:docPr id="540" name="图片 540"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图片 540" descr="图表, 折线图&#10;&#10;描述已自动生成"/>
                    <pic:cNvPicPr/>
                  </pic:nvPicPr>
                  <pic:blipFill rotWithShape="1">
                    <a:blip r:embed="rId46"/>
                    <a:srcRect b="4746"/>
                    <a:stretch/>
                  </pic:blipFill>
                  <pic:spPr bwMode="auto">
                    <a:xfrm>
                      <a:off x="0" y="0"/>
                      <a:ext cx="4032510" cy="2793690"/>
                    </a:xfrm>
                    <a:prstGeom prst="rect">
                      <a:avLst/>
                    </a:prstGeom>
                    <a:ln>
                      <a:noFill/>
                    </a:ln>
                    <a:extLst>
                      <a:ext uri="{53640926-AAD7-44D8-BBD7-CCE9431645EC}">
                        <a14:shadowObscured xmlns:a14="http://schemas.microsoft.com/office/drawing/2010/main"/>
                      </a:ext>
                    </a:extLst>
                  </pic:spPr>
                </pic:pic>
              </a:graphicData>
            </a:graphic>
          </wp:inline>
        </w:drawing>
      </w:r>
    </w:p>
    <w:p w14:paraId="22963981" w14:textId="50809746" w:rsidR="005757E1" w:rsidRPr="00F941D5" w:rsidRDefault="003E1F21" w:rsidP="007022F9">
      <w:pPr>
        <w:jc w:val="both"/>
        <w:rPr>
          <w:rFonts w:ascii="Times New Roman" w:hAnsi="Times New Roman" w:cs="Times New Roman"/>
          <w:b/>
          <w:bCs/>
          <w:szCs w:val="21"/>
        </w:rPr>
      </w:pPr>
      <w:r>
        <w:rPr>
          <w:rFonts w:ascii="Times New Roman" w:hAnsi="Times New Roman" w:cs="Times New Roman"/>
          <w:b/>
          <w:bCs/>
          <w:color w:val="000000"/>
        </w:rPr>
        <w:t xml:space="preserve">Supplementary Figure </w:t>
      </w:r>
      <w:r w:rsidR="0035717C" w:rsidRPr="00F941D5">
        <w:rPr>
          <w:rFonts w:ascii="Times New Roman" w:hAnsi="Times New Roman" w:cs="Times New Roman"/>
          <w:b/>
          <w:bCs/>
          <w:color w:val="000000"/>
        </w:rPr>
        <w:t>3</w:t>
      </w:r>
      <w:r w:rsidR="00BC3473" w:rsidRPr="00F941D5">
        <w:rPr>
          <w:rFonts w:ascii="Times New Roman" w:hAnsi="Times New Roman" w:cs="Times New Roman"/>
          <w:b/>
          <w:bCs/>
          <w:color w:val="000000"/>
        </w:rPr>
        <w:t>4</w:t>
      </w:r>
      <w:r w:rsidR="002626C5" w:rsidRPr="00F941D5">
        <w:rPr>
          <w:rFonts w:ascii="Times New Roman" w:hAnsi="Times New Roman" w:cs="Times New Roman"/>
          <w:b/>
          <w:bCs/>
          <w:color w:val="000000"/>
        </w:rPr>
        <w:t>.</w:t>
      </w:r>
      <w:r w:rsidR="002626C5" w:rsidRPr="00F941D5">
        <w:rPr>
          <w:rFonts w:ascii="Times New Roman" w:hAnsi="Times New Roman" w:cs="Times New Roman"/>
          <w:color w:val="000000"/>
        </w:rPr>
        <w:t xml:space="preserve"> </w:t>
      </w:r>
      <w:r w:rsidR="00196668" w:rsidRPr="00F941D5">
        <w:rPr>
          <w:rFonts w:ascii="Times New Roman" w:hAnsi="Times New Roman" w:cs="Times New Roman"/>
          <w:szCs w:val="21"/>
        </w:rPr>
        <w:t xml:space="preserve">Electron paramagnetic resonance (EPR) </w:t>
      </w:r>
      <w:r w:rsidR="00F40E1A" w:rsidRPr="00F941D5">
        <w:rPr>
          <w:rFonts w:ascii="Times New Roman" w:hAnsi="Times New Roman" w:cs="Times New Roman"/>
          <w:szCs w:val="21"/>
        </w:rPr>
        <w:t xml:space="preserve">measures signals of </w:t>
      </w:r>
      <w:r w:rsidR="00F40E1A" w:rsidRPr="00F941D5">
        <w:rPr>
          <w:rFonts w:ascii="Times New Roman" w:hAnsi="Times New Roman" w:cs="Times New Roman"/>
          <w:szCs w:val="21"/>
          <w:vertAlign w:val="superscript"/>
        </w:rPr>
        <w:t>1</w:t>
      </w:r>
      <w:r w:rsidR="00F40E1A" w:rsidRPr="00F941D5">
        <w:rPr>
          <w:rFonts w:ascii="Times New Roman" w:hAnsi="Times New Roman" w:cs="Times New Roman"/>
          <w:szCs w:val="21"/>
        </w:rPr>
        <w:t>O</w:t>
      </w:r>
      <w:r w:rsidR="00F40E1A" w:rsidRPr="00F941D5">
        <w:rPr>
          <w:rFonts w:ascii="Times New Roman" w:hAnsi="Times New Roman" w:cs="Times New Roman"/>
          <w:szCs w:val="21"/>
          <w:vertAlign w:val="subscript"/>
        </w:rPr>
        <w:t>2</w:t>
      </w:r>
      <w:r w:rsidR="00F40E1A" w:rsidRPr="00F941D5">
        <w:rPr>
          <w:rFonts w:ascii="Times New Roman" w:hAnsi="Times New Roman" w:cs="Times New Roman"/>
          <w:szCs w:val="21"/>
        </w:rPr>
        <w:t xml:space="preserve"> for</w:t>
      </w:r>
      <w:r w:rsidR="00196668" w:rsidRPr="00F941D5">
        <w:rPr>
          <w:rFonts w:ascii="Times New Roman" w:hAnsi="Times New Roman" w:cs="Times New Roman"/>
          <w:szCs w:val="21"/>
        </w:rPr>
        <w:t xml:space="preserve"> </w:t>
      </w:r>
      <w:r w:rsidR="00196668" w:rsidRPr="00F941D5">
        <w:rPr>
          <w:rFonts w:ascii="Times New Roman" w:hAnsi="Times New Roman" w:cs="Times New Roman"/>
          <w:b/>
          <w:bCs/>
          <w:szCs w:val="21"/>
        </w:rPr>
        <w:t>JNM-9-ABC</w:t>
      </w:r>
      <w:r w:rsidR="009F46F5" w:rsidRPr="00F941D5">
        <w:rPr>
          <w:rFonts w:ascii="Times New Roman" w:hAnsi="Times New Roman" w:cs="Times New Roman"/>
          <w:b/>
          <w:bCs/>
          <w:szCs w:val="21"/>
        </w:rPr>
        <w:t>.</w:t>
      </w:r>
    </w:p>
    <w:p w14:paraId="7C8263B6" w14:textId="77777777" w:rsidR="001B3A7A" w:rsidRPr="00F941D5" w:rsidRDefault="001B3A7A" w:rsidP="005757E1"/>
    <w:p w14:paraId="7CE6C801" w14:textId="14DB5EB9" w:rsidR="00B47170" w:rsidRPr="00F941D5" w:rsidRDefault="00C86B66" w:rsidP="00C86B66">
      <w:pPr>
        <w:jc w:val="center"/>
        <w:rPr>
          <w:rFonts w:ascii="Times New Roman" w:hAnsi="Times New Roman" w:cs="Times New Roman"/>
        </w:rPr>
      </w:pPr>
      <w:r w:rsidRPr="00F941D5">
        <w:rPr>
          <w:rFonts w:ascii="Times New Roman" w:hAnsi="Times New Roman" w:cs="Times New Roman"/>
          <w:noProof/>
        </w:rPr>
        <w:drawing>
          <wp:inline distT="0" distB="0" distL="0" distR="0" wp14:anchorId="522A651A" wp14:editId="2A2F3822">
            <wp:extent cx="4010666" cy="2520315"/>
            <wp:effectExtent l="0" t="0" r="2540" b="0"/>
            <wp:docPr id="554" name="图片 55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图片 554" descr="图表&#10;&#10;描述已自动生成"/>
                    <pic:cNvPicPr/>
                  </pic:nvPicPr>
                  <pic:blipFill rotWithShape="1">
                    <a:blip r:embed="rId47"/>
                    <a:srcRect t="7624" b="5976"/>
                    <a:stretch/>
                  </pic:blipFill>
                  <pic:spPr bwMode="auto">
                    <a:xfrm>
                      <a:off x="0" y="0"/>
                      <a:ext cx="4030147" cy="2532557"/>
                    </a:xfrm>
                    <a:prstGeom prst="rect">
                      <a:avLst/>
                    </a:prstGeom>
                    <a:ln>
                      <a:noFill/>
                    </a:ln>
                    <a:extLst>
                      <a:ext uri="{53640926-AAD7-44D8-BBD7-CCE9431645EC}">
                        <a14:shadowObscured xmlns:a14="http://schemas.microsoft.com/office/drawing/2010/main"/>
                      </a:ext>
                    </a:extLst>
                  </pic:spPr>
                </pic:pic>
              </a:graphicData>
            </a:graphic>
          </wp:inline>
        </w:drawing>
      </w:r>
    </w:p>
    <w:p w14:paraId="700B3154" w14:textId="35359D87" w:rsidR="001B3A7A" w:rsidRPr="00F941D5" w:rsidRDefault="003E1F21" w:rsidP="003979B3">
      <w:pPr>
        <w:jc w:val="both"/>
        <w:rPr>
          <w:rFonts w:ascii="Times New Roman" w:hAnsi="Times New Roman" w:cs="Times New Roman"/>
          <w:b/>
          <w:bCs/>
          <w:szCs w:val="21"/>
        </w:rPr>
      </w:pPr>
      <w:r>
        <w:rPr>
          <w:rFonts w:ascii="Times New Roman" w:hAnsi="Times New Roman" w:cs="Times New Roman"/>
          <w:b/>
          <w:bCs/>
          <w:color w:val="000000"/>
        </w:rPr>
        <w:t xml:space="preserve">Supplementary Figure </w:t>
      </w:r>
      <w:r w:rsidR="0035717C" w:rsidRPr="00F941D5">
        <w:rPr>
          <w:rFonts w:ascii="Times New Roman" w:hAnsi="Times New Roman" w:cs="Times New Roman"/>
          <w:b/>
          <w:bCs/>
          <w:color w:val="000000"/>
        </w:rPr>
        <w:t>3</w:t>
      </w:r>
      <w:r w:rsidR="00BC3473" w:rsidRPr="00F941D5">
        <w:rPr>
          <w:rFonts w:ascii="Times New Roman" w:hAnsi="Times New Roman" w:cs="Times New Roman"/>
          <w:b/>
          <w:bCs/>
          <w:color w:val="000000"/>
        </w:rPr>
        <w:t>5</w:t>
      </w:r>
      <w:r w:rsidR="00C86B66" w:rsidRPr="00F941D5">
        <w:rPr>
          <w:rFonts w:ascii="Times New Roman" w:hAnsi="Times New Roman" w:cs="Times New Roman"/>
          <w:b/>
          <w:bCs/>
          <w:color w:val="000000"/>
        </w:rPr>
        <w:t>.</w:t>
      </w:r>
      <w:r w:rsidR="00C86B66" w:rsidRPr="00F941D5">
        <w:rPr>
          <w:rFonts w:ascii="Times New Roman" w:hAnsi="Times New Roman" w:cs="Times New Roman"/>
          <w:color w:val="000000"/>
        </w:rPr>
        <w:t xml:space="preserve"> </w:t>
      </w:r>
      <w:r w:rsidR="00C86B66" w:rsidRPr="00F941D5">
        <w:rPr>
          <w:rFonts w:ascii="Times New Roman" w:hAnsi="Times New Roman" w:cs="Times New Roman"/>
          <w:szCs w:val="21"/>
        </w:rPr>
        <w:t>Electron paramagnetic resonance (EPR)</w:t>
      </w:r>
      <w:r w:rsidR="003979B3" w:rsidRPr="00F941D5">
        <w:rPr>
          <w:rFonts w:ascii="Times New Roman" w:hAnsi="Times New Roman" w:cs="Times New Roman"/>
          <w:szCs w:val="21"/>
        </w:rPr>
        <w:t xml:space="preserve"> </w:t>
      </w:r>
      <w:r w:rsidR="00C74088" w:rsidRPr="00F941D5">
        <w:rPr>
          <w:rFonts w:ascii="Times New Roman" w:hAnsi="Times New Roman" w:cs="Times New Roman"/>
          <w:szCs w:val="21"/>
        </w:rPr>
        <w:t>measures</w:t>
      </w:r>
      <w:r w:rsidR="003979B3" w:rsidRPr="00F941D5">
        <w:rPr>
          <w:rFonts w:ascii="Times New Roman" w:hAnsi="Times New Roman" w:cs="Times New Roman"/>
          <w:szCs w:val="21"/>
        </w:rPr>
        <w:t xml:space="preserve"> signals of O</w:t>
      </w:r>
      <w:r w:rsidR="003979B3" w:rsidRPr="00F941D5">
        <w:rPr>
          <w:rFonts w:ascii="Times New Roman" w:hAnsi="Times New Roman" w:cs="Times New Roman"/>
          <w:szCs w:val="21"/>
          <w:vertAlign w:val="subscript"/>
        </w:rPr>
        <w:t>2</w:t>
      </w:r>
      <w:r w:rsidR="003979B3" w:rsidRPr="00F941D5">
        <w:rPr>
          <w:rFonts w:ascii="Times New Roman" w:hAnsi="Times New Roman" w:cs="Times New Roman"/>
          <w:szCs w:val="21"/>
          <w:vertAlign w:val="superscript"/>
        </w:rPr>
        <w:t>•−</w:t>
      </w:r>
      <w:r w:rsidR="00C86B66" w:rsidRPr="00F941D5">
        <w:rPr>
          <w:rFonts w:ascii="Times New Roman" w:hAnsi="Times New Roman" w:cs="Times New Roman"/>
          <w:szCs w:val="21"/>
        </w:rPr>
        <w:t xml:space="preserve"> f</w:t>
      </w:r>
      <w:r w:rsidR="00F40E1A" w:rsidRPr="00F941D5">
        <w:rPr>
          <w:rFonts w:ascii="Times New Roman" w:hAnsi="Times New Roman" w:cs="Times New Roman"/>
          <w:szCs w:val="21"/>
        </w:rPr>
        <w:t>or</w:t>
      </w:r>
      <w:r w:rsidR="00C86B66" w:rsidRPr="00F941D5">
        <w:rPr>
          <w:rFonts w:ascii="Times New Roman" w:hAnsi="Times New Roman" w:cs="Times New Roman"/>
          <w:szCs w:val="21"/>
        </w:rPr>
        <w:t xml:space="preserve"> </w:t>
      </w:r>
      <w:r w:rsidR="00C86B66" w:rsidRPr="00F941D5">
        <w:rPr>
          <w:rFonts w:ascii="Times New Roman" w:hAnsi="Times New Roman" w:cs="Times New Roman"/>
          <w:b/>
          <w:bCs/>
          <w:szCs w:val="21"/>
        </w:rPr>
        <w:t>JNM</w:t>
      </w:r>
      <w:r w:rsidR="00733B03" w:rsidRPr="00F941D5">
        <w:rPr>
          <w:rFonts w:ascii="Times New Roman" w:hAnsi="Times New Roman" w:cs="Times New Roman"/>
          <w:b/>
          <w:bCs/>
          <w:szCs w:val="21"/>
        </w:rPr>
        <w:t>s</w:t>
      </w:r>
      <w:r w:rsidR="003979B3" w:rsidRPr="00F941D5">
        <w:rPr>
          <w:rFonts w:ascii="Times New Roman" w:hAnsi="Times New Roman" w:cs="Times New Roman"/>
          <w:b/>
          <w:bCs/>
          <w:szCs w:val="21"/>
        </w:rPr>
        <w:t>.</w:t>
      </w:r>
      <w:r w:rsidR="00026C6E" w:rsidRPr="00F941D5">
        <w:rPr>
          <w:rFonts w:ascii="Times New Roman" w:hAnsi="Times New Roman" w:cs="Times New Roman"/>
          <w:b/>
          <w:bCs/>
          <w:szCs w:val="21"/>
        </w:rPr>
        <w:br w:type="page"/>
      </w:r>
    </w:p>
    <w:p w14:paraId="27D85384" w14:textId="3108BAB5" w:rsidR="003979B3" w:rsidRPr="00F941D5" w:rsidRDefault="0069191B" w:rsidP="003979B3">
      <w:pPr>
        <w:pStyle w:val="1"/>
        <w:numPr>
          <w:ilvl w:val="0"/>
          <w:numId w:val="0"/>
        </w:numPr>
      </w:pPr>
      <w:bookmarkStart w:id="24" w:name="_Toc130838926"/>
      <w:r w:rsidRPr="00F941D5">
        <w:lastRenderedPageBreak/>
        <w:t xml:space="preserve">6. </w:t>
      </w:r>
      <w:r w:rsidR="00F77441" w:rsidRPr="00F941D5">
        <w:t>Photocatalytic Application</w:t>
      </w:r>
      <w:bookmarkEnd w:id="24"/>
      <w:r w:rsidR="00F77441" w:rsidRPr="00F941D5">
        <w:t xml:space="preserve"> </w:t>
      </w:r>
    </w:p>
    <w:p w14:paraId="536FAC15" w14:textId="1970C72C" w:rsidR="006B6B7A" w:rsidRPr="00F941D5" w:rsidRDefault="006B6B7A" w:rsidP="006B6B7A">
      <w:pPr>
        <w:pStyle w:val="20"/>
      </w:pPr>
      <w:bookmarkStart w:id="25" w:name="_Toc124237282"/>
      <w:bookmarkStart w:id="26" w:name="_Toc130838927"/>
      <w:bookmarkStart w:id="27" w:name="_Toc124237280"/>
      <w:r w:rsidRPr="00F941D5">
        <w:t xml:space="preserve">6.1 Experiments of </w:t>
      </w:r>
      <w:bookmarkEnd w:id="25"/>
      <w:r w:rsidR="007022F9" w:rsidRPr="00F941D5">
        <w:t>CDC</w:t>
      </w:r>
      <w:r w:rsidRPr="00F941D5">
        <w:t xml:space="preserve"> reactions</w:t>
      </w:r>
      <w:r w:rsidR="00436A6C" w:rsidRPr="00F941D5">
        <w:t>.</w:t>
      </w:r>
      <w:bookmarkEnd w:id="26"/>
    </w:p>
    <w:p w14:paraId="270384DF" w14:textId="2F309F55" w:rsidR="006B6B7A" w:rsidRPr="00F941D5" w:rsidRDefault="006B6B7A" w:rsidP="006B6B7A">
      <w:pPr>
        <w:spacing w:line="360" w:lineRule="auto"/>
        <w:ind w:firstLineChars="200" w:firstLine="480"/>
        <w:jc w:val="center"/>
        <w:rPr>
          <w:rFonts w:ascii="Times New Roman" w:hAnsi="Times New Roman" w:cs="Times New Roman"/>
          <w:color w:val="000000"/>
        </w:rPr>
      </w:pPr>
      <w:r w:rsidRPr="00F941D5">
        <w:rPr>
          <w:noProof/>
        </w:rPr>
        <w:drawing>
          <wp:inline distT="0" distB="0" distL="0" distR="0" wp14:anchorId="775D45C9" wp14:editId="1760F34B">
            <wp:extent cx="3339548" cy="1006045"/>
            <wp:effectExtent l="0" t="0" r="635" b="0"/>
            <wp:docPr id="4" name="图片 3">
              <a:extLst xmlns:a="http://schemas.openxmlformats.org/drawingml/2006/main">
                <a:ext uri="{FF2B5EF4-FFF2-40B4-BE49-F238E27FC236}">
                  <a16:creationId xmlns:a16="http://schemas.microsoft.com/office/drawing/2014/main" id="{FB852899-8570-ABA1-77A1-BA012A92DE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FB852899-8570-ABA1-77A1-BA012A92DE67}"/>
                        </a:ext>
                      </a:extLst>
                    </pic:cNvPr>
                    <pic:cNvPicPr>
                      <a:picLocks noChangeAspect="1"/>
                    </pic:cNvPicPr>
                  </pic:nvPicPr>
                  <pic:blipFill>
                    <a:blip r:embed="rId48"/>
                    <a:stretch>
                      <a:fillRect/>
                    </a:stretch>
                  </pic:blipFill>
                  <pic:spPr>
                    <a:xfrm>
                      <a:off x="0" y="0"/>
                      <a:ext cx="3552197" cy="1070106"/>
                    </a:xfrm>
                    <a:prstGeom prst="rect">
                      <a:avLst/>
                    </a:prstGeom>
                  </pic:spPr>
                </pic:pic>
              </a:graphicData>
            </a:graphic>
          </wp:inline>
        </w:drawing>
      </w:r>
    </w:p>
    <w:p w14:paraId="08A68334" w14:textId="09ACB5E5" w:rsidR="007022F9" w:rsidRPr="00F941D5" w:rsidRDefault="007022F9" w:rsidP="007022F9">
      <w:pPr>
        <w:spacing w:line="360" w:lineRule="auto"/>
        <w:ind w:firstLineChars="100" w:firstLine="240"/>
        <w:jc w:val="both"/>
        <w:rPr>
          <w:rFonts w:ascii="Times New Roman" w:hAnsi="Times New Roman" w:cs="Times New Roman"/>
          <w:color w:val="000000" w:themeColor="text1"/>
        </w:rPr>
      </w:pPr>
      <w:r w:rsidRPr="00F941D5">
        <w:rPr>
          <w:rFonts w:ascii="Times New Roman" w:hAnsi="Times New Roman" w:cs="Times New Roman"/>
          <w:color w:val="000000" w:themeColor="text1"/>
        </w:rPr>
        <w:t xml:space="preserve">Before the catalytic experiment, the catalysts were dried in a vacuum at 120°C for 8h. </w:t>
      </w:r>
      <w:r w:rsidRPr="00F941D5">
        <w:rPr>
          <w:rFonts w:ascii="Times New Roman" w:hAnsi="Times New Roman" w:cs="Times New Roman"/>
          <w:color w:val="000000"/>
        </w:rPr>
        <w:t>2-phenyl-1,2,3,4-tetrahydrolisoquinoline (</w:t>
      </w:r>
      <w:r w:rsidRPr="00F941D5">
        <w:rPr>
          <w:rFonts w:ascii="Times New Roman" w:hAnsi="Times New Roman" w:cs="Times New Roman"/>
          <w:b/>
          <w:color w:val="000000"/>
        </w:rPr>
        <w:t>1a</w:t>
      </w:r>
      <w:r w:rsidRPr="00F941D5">
        <w:rPr>
          <w:rFonts w:ascii="Times New Roman" w:hAnsi="Times New Roman" w:cs="Times New Roman"/>
          <w:color w:val="000000"/>
        </w:rPr>
        <w:t>) (19.03 µL, 0.1 mmol), phenylacetylene (</w:t>
      </w:r>
      <w:r w:rsidRPr="00F941D5">
        <w:rPr>
          <w:rFonts w:ascii="Times New Roman" w:hAnsi="Times New Roman" w:cs="Times New Roman"/>
          <w:b/>
          <w:color w:val="000000"/>
        </w:rPr>
        <w:t>2a</w:t>
      </w:r>
      <w:r w:rsidRPr="00F941D5">
        <w:rPr>
          <w:rFonts w:ascii="Times New Roman" w:hAnsi="Times New Roman" w:cs="Times New Roman"/>
          <w:color w:val="000000"/>
        </w:rPr>
        <w:t xml:space="preserve">) (10.20 µL, 0.1 mmol), </w:t>
      </w:r>
      <w:r w:rsidRPr="00F941D5">
        <w:rPr>
          <w:rFonts w:ascii="Times New Roman" w:hAnsi="Times New Roman" w:cs="Times New Roman"/>
          <w:b/>
          <w:bCs/>
          <w:color w:val="000000"/>
        </w:rPr>
        <w:t>JNM-8-AA</w:t>
      </w:r>
      <w:r w:rsidRPr="00F941D5">
        <w:rPr>
          <w:rFonts w:ascii="Times New Roman" w:hAnsi="Times New Roman" w:cs="Times New Roman"/>
          <w:color w:val="000000"/>
        </w:rPr>
        <w:t xml:space="preserve"> (1.82 mg, 0.0025 mmol) in CH</w:t>
      </w:r>
      <w:r w:rsidRPr="00F941D5">
        <w:rPr>
          <w:rFonts w:ascii="Times New Roman" w:hAnsi="Times New Roman" w:cs="Times New Roman"/>
          <w:color w:val="000000"/>
          <w:vertAlign w:val="subscript"/>
        </w:rPr>
        <w:t>3</w:t>
      </w:r>
      <w:r w:rsidRPr="00F941D5">
        <w:rPr>
          <w:rFonts w:ascii="Times New Roman" w:hAnsi="Times New Roman" w:cs="Times New Roman"/>
          <w:color w:val="000000"/>
        </w:rPr>
        <w:t>CN (1mL) was stirred at room temperature under photo-irradiation for 12h using 12W white LED.</w:t>
      </w:r>
      <w:r w:rsidRPr="00F941D5">
        <w:rPr>
          <w:rFonts w:ascii="Times New Roman" w:hAnsi="Times New Roman" w:cs="Times New Roman"/>
          <w:b/>
          <w:bCs/>
          <w:color w:val="000000" w:themeColor="text1"/>
        </w:rPr>
        <w:t xml:space="preserve"> </w:t>
      </w:r>
      <w:r w:rsidRPr="00F941D5">
        <w:rPr>
          <w:rFonts w:ascii="Times New Roman" w:hAnsi="Times New Roman" w:cs="Times New Roman"/>
          <w:color w:val="000000"/>
        </w:rPr>
        <w:t xml:space="preserve">Then the supernatant was analyzed by gas chromatography-mass spectrometry (GC–MS). The reaction conversion was calculated based on the alkyne substrate. After evaporation of the solvent, the crude residue was purified by flash column chromatography on silica gel (petroleum </w:t>
      </w:r>
      <w:r w:rsidR="00F66649" w:rsidRPr="00F941D5">
        <w:rPr>
          <w:rFonts w:ascii="Times New Roman" w:hAnsi="Times New Roman" w:cs="Times New Roman"/>
          <w:color w:val="000000"/>
        </w:rPr>
        <w:t>ether :</w:t>
      </w:r>
      <w:r w:rsidRPr="00F941D5">
        <w:rPr>
          <w:rFonts w:ascii="Times New Roman" w:hAnsi="Times New Roman" w:cs="Times New Roman"/>
          <w:color w:val="000000"/>
        </w:rPr>
        <w:t xml:space="preserve"> ethyl acetate = 10: 1) to afford desired pure CDC products.</w:t>
      </w:r>
      <w:r w:rsidRPr="00F941D5">
        <w:rPr>
          <w:rFonts w:ascii="Times New Roman" w:hAnsi="Times New Roman" w:cs="Times New Roman"/>
          <w:b/>
          <w:bCs/>
          <w:color w:val="000000" w:themeColor="text1"/>
        </w:rPr>
        <w:t xml:space="preserve"> </w:t>
      </w:r>
      <w:r w:rsidRPr="00F941D5">
        <w:rPr>
          <w:rFonts w:ascii="Times New Roman" w:hAnsi="Times New Roman" w:cs="Times New Roman"/>
          <w:color w:val="000000" w:themeColor="text1"/>
        </w:rPr>
        <w:t>Different catalysts, solvents, catalyst loading, and others were investigated in a similar procedure</w:t>
      </w:r>
    </w:p>
    <w:p w14:paraId="467F69B7" w14:textId="77777777" w:rsidR="006B6B7A" w:rsidRPr="00F941D5" w:rsidRDefault="006B6B7A" w:rsidP="006B6B7A">
      <w:pPr>
        <w:rPr>
          <w:rFonts w:ascii="TimesNewRomanPS-BoldMT" w:hAnsi="TimesNewRomanPS-BoldMT" w:cs="TimesNewRomanPS-BoldMT" w:hint="eastAsia"/>
          <w:b/>
          <w:bCs/>
          <w:color w:val="000000"/>
        </w:rPr>
      </w:pPr>
    </w:p>
    <w:p w14:paraId="26FE122B" w14:textId="12AE351F" w:rsidR="006B6B7A" w:rsidRPr="00F941D5" w:rsidRDefault="006B6B7A" w:rsidP="00A41B20">
      <w:pPr>
        <w:pStyle w:val="20"/>
        <w:jc w:val="both"/>
      </w:pPr>
      <w:bookmarkStart w:id="28" w:name="_Toc130838928"/>
      <w:r w:rsidRPr="00F941D5">
        <w:t xml:space="preserve">6.2 Characterization for the product of JNM-8-AA catalyzed </w:t>
      </w:r>
      <w:r w:rsidR="007022F9" w:rsidRPr="00F941D5">
        <w:t>CDC</w:t>
      </w:r>
      <w:r w:rsidR="00436A6C" w:rsidRPr="00F941D5">
        <w:t xml:space="preserve"> </w:t>
      </w:r>
      <w:r w:rsidRPr="00F941D5">
        <w:t>reaction</w:t>
      </w:r>
      <w:r w:rsidR="003979B3" w:rsidRPr="00F941D5">
        <w:t>.</w:t>
      </w:r>
      <w:bookmarkEnd w:id="28"/>
    </w:p>
    <w:p w14:paraId="2F405E55" w14:textId="705DD3B4" w:rsidR="006B6B7A" w:rsidRPr="00F941D5" w:rsidRDefault="00D074A9" w:rsidP="00A41B20">
      <w:pPr>
        <w:jc w:val="center"/>
      </w:pPr>
      <w:r w:rsidRPr="00F941D5">
        <w:rPr>
          <w:noProof/>
        </w:rPr>
        <w:drawing>
          <wp:inline distT="0" distB="0" distL="0" distR="0" wp14:anchorId="5A8FA3BD" wp14:editId="39CF8268">
            <wp:extent cx="3534136" cy="2695492"/>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551075" cy="2708412"/>
                    </a:xfrm>
                    <a:prstGeom prst="rect">
                      <a:avLst/>
                    </a:prstGeom>
                  </pic:spPr>
                </pic:pic>
              </a:graphicData>
            </a:graphic>
          </wp:inline>
        </w:drawing>
      </w:r>
    </w:p>
    <w:p w14:paraId="12DA2EFA" w14:textId="5F402C5B" w:rsidR="006B6B7A" w:rsidRPr="00F941D5" w:rsidRDefault="003E1F21" w:rsidP="001B3A7A">
      <w:pPr>
        <w:jc w:val="both"/>
        <w:rPr>
          <w:rFonts w:ascii="Times New Roman" w:hAnsi="Times New Roman" w:cs="Times New Roman"/>
          <w:color w:val="000000"/>
        </w:rPr>
      </w:pPr>
      <w:r>
        <w:rPr>
          <w:rFonts w:ascii="TimesNewRomanPS-BoldMT" w:hAnsi="TimesNewRomanPS-BoldMT" w:cs="TimesNewRomanPS-BoldMT"/>
          <w:b/>
          <w:bCs/>
          <w:color w:val="000000"/>
        </w:rPr>
        <w:t xml:space="preserve">Supplementary Figure </w:t>
      </w:r>
      <w:r w:rsidR="00436A6C" w:rsidRPr="00F941D5">
        <w:rPr>
          <w:rFonts w:ascii="TimesNewRomanPS-BoldMT" w:hAnsi="TimesNewRomanPS-BoldMT" w:cs="TimesNewRomanPS-BoldMT"/>
          <w:b/>
          <w:bCs/>
          <w:color w:val="000000"/>
        </w:rPr>
        <w:t>3</w:t>
      </w:r>
      <w:r w:rsidR="00BC3473" w:rsidRPr="00F941D5">
        <w:rPr>
          <w:rFonts w:ascii="TimesNewRomanPS-BoldMT" w:hAnsi="TimesNewRomanPS-BoldMT" w:cs="TimesNewRomanPS-BoldMT"/>
          <w:b/>
          <w:bCs/>
          <w:color w:val="000000"/>
        </w:rPr>
        <w:t>6</w:t>
      </w:r>
      <w:r w:rsidR="00436A6C" w:rsidRPr="00F941D5">
        <w:rPr>
          <w:rFonts w:ascii="TimesNewRomanPS-BoldMT" w:hAnsi="TimesNewRomanPS-BoldMT" w:cs="TimesNewRomanPS-BoldMT"/>
          <w:b/>
          <w:bCs/>
          <w:color w:val="000000"/>
        </w:rPr>
        <w:t>.</w:t>
      </w:r>
      <w:r w:rsidR="00436A6C" w:rsidRPr="00F941D5">
        <w:rPr>
          <w:rFonts w:ascii="Times New Roman" w:hAnsi="Times New Roman" w:cs="Times New Roman"/>
          <w:color w:val="000000"/>
        </w:rPr>
        <w:t xml:space="preserve"> Gas</w:t>
      </w:r>
      <w:r w:rsidR="00F66649" w:rsidRPr="00F941D5">
        <w:rPr>
          <w:rFonts w:ascii="Times New Roman" w:hAnsi="Times New Roman" w:cs="Times New Roman"/>
          <w:color w:val="000000"/>
        </w:rPr>
        <w:t xml:space="preserve"> chromatography-mass spectrometry (GC–MS)</w:t>
      </w:r>
      <w:r w:rsidR="00436A6C" w:rsidRPr="00F941D5">
        <w:rPr>
          <w:rFonts w:ascii="Times New Roman" w:hAnsi="Times New Roman" w:cs="Times New Roman"/>
          <w:color w:val="000000"/>
        </w:rPr>
        <w:t xml:space="preserve"> for the reaction solution of </w:t>
      </w:r>
      <w:r w:rsidR="00436A6C" w:rsidRPr="00F941D5">
        <w:rPr>
          <w:rFonts w:ascii="Times New Roman" w:hAnsi="Times New Roman" w:cs="Times New Roman"/>
          <w:b/>
          <w:bCs/>
          <w:color w:val="000000"/>
        </w:rPr>
        <w:t>JNM-8-AA</w:t>
      </w:r>
      <w:r w:rsidR="00436A6C" w:rsidRPr="00F941D5">
        <w:rPr>
          <w:rFonts w:ascii="Times New Roman" w:hAnsi="Times New Roman" w:cs="Times New Roman"/>
          <w:color w:val="000000"/>
        </w:rPr>
        <w:t xml:space="preserve"> catalyzed </w:t>
      </w:r>
      <w:r w:rsidR="007022F9" w:rsidRPr="00F941D5">
        <w:rPr>
          <w:rFonts w:ascii="Times New Roman" w:hAnsi="Times New Roman" w:cs="Times New Roman"/>
          <w:color w:val="000000"/>
        </w:rPr>
        <w:t>CDC</w:t>
      </w:r>
      <w:r w:rsidR="00436A6C" w:rsidRPr="00F941D5">
        <w:rPr>
          <w:rFonts w:ascii="Times New Roman" w:hAnsi="Times New Roman" w:cs="Times New Roman"/>
          <w:color w:val="000000"/>
        </w:rPr>
        <w:t xml:space="preserve"> reaction.</w:t>
      </w:r>
      <w:r w:rsidR="00026C6E" w:rsidRPr="00F941D5">
        <w:rPr>
          <w:rFonts w:ascii="Times New Roman" w:hAnsi="Times New Roman" w:cs="Times New Roman"/>
          <w:color w:val="000000"/>
        </w:rPr>
        <w:br w:type="page"/>
      </w:r>
    </w:p>
    <w:p w14:paraId="6D2F9379" w14:textId="4251A47F" w:rsidR="006B6B7A" w:rsidRPr="00F941D5" w:rsidRDefault="006B6B7A" w:rsidP="006B6B7A">
      <w:pPr>
        <w:pStyle w:val="20"/>
      </w:pPr>
      <w:bookmarkStart w:id="29" w:name="_Toc130838929"/>
      <w:r w:rsidRPr="00F941D5">
        <w:lastRenderedPageBreak/>
        <w:t>6.</w:t>
      </w:r>
      <w:r w:rsidR="00436A6C" w:rsidRPr="00F941D5">
        <w:t>3</w:t>
      </w:r>
      <w:r w:rsidRPr="00F941D5">
        <w:t xml:space="preserve"> Catalytic recyclability for JNM-8-AA</w:t>
      </w:r>
      <w:r w:rsidR="003979B3" w:rsidRPr="00F941D5">
        <w:t>.</w:t>
      </w:r>
      <w:bookmarkEnd w:id="29"/>
    </w:p>
    <w:p w14:paraId="5539857D" w14:textId="77777777" w:rsidR="006B6B7A" w:rsidRPr="00F941D5" w:rsidRDefault="006B6B7A" w:rsidP="006B6B7A">
      <w:pPr>
        <w:spacing w:line="360" w:lineRule="auto"/>
        <w:jc w:val="center"/>
        <w:rPr>
          <w:rFonts w:ascii="Times New Roman" w:hAnsi="Times New Roman" w:cs="Times New Roman"/>
          <w:color w:val="000000"/>
          <w:sz w:val="23"/>
          <w:szCs w:val="23"/>
        </w:rPr>
      </w:pPr>
      <w:r w:rsidRPr="00F941D5">
        <w:rPr>
          <w:rFonts w:ascii="Times New Roman" w:hAnsi="Times New Roman" w:cs="Times New Roman"/>
          <w:noProof/>
          <w:color w:val="000000"/>
          <w:sz w:val="23"/>
          <w:szCs w:val="23"/>
        </w:rPr>
        <w:drawing>
          <wp:inline distT="0" distB="0" distL="0" distR="0" wp14:anchorId="4166FE2A" wp14:editId="27316B40">
            <wp:extent cx="4680066" cy="1925893"/>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687334" cy="1928884"/>
                    </a:xfrm>
                    <a:prstGeom prst="rect">
                      <a:avLst/>
                    </a:prstGeom>
                  </pic:spPr>
                </pic:pic>
              </a:graphicData>
            </a:graphic>
          </wp:inline>
        </w:drawing>
      </w:r>
    </w:p>
    <w:p w14:paraId="1AC2E20E" w14:textId="63F7747A" w:rsidR="006B6B7A" w:rsidRPr="00F941D5" w:rsidRDefault="003E1F21" w:rsidP="006B6B7A">
      <w:pPr>
        <w:jc w:val="both"/>
        <w:rPr>
          <w:rFonts w:ascii="Times New Roman" w:hAnsi="Times New Roman" w:cs="Times New Roman"/>
          <w:color w:val="000000"/>
          <w:szCs w:val="32"/>
        </w:rPr>
      </w:pPr>
      <w:r>
        <w:rPr>
          <w:rFonts w:ascii="TimesNewRomanPS-BoldMT" w:hAnsi="TimesNewRomanPS-BoldMT"/>
          <w:b/>
          <w:bCs/>
          <w:color w:val="000000"/>
        </w:rPr>
        <w:t xml:space="preserve">Supplementary Figure </w:t>
      </w:r>
      <w:r w:rsidR="006B6B7A" w:rsidRPr="00F941D5">
        <w:rPr>
          <w:rFonts w:ascii="Times New Roman" w:hAnsi="Times New Roman" w:cs="Times New Roman"/>
          <w:b/>
          <w:bCs/>
          <w:color w:val="000000"/>
        </w:rPr>
        <w:t>3</w:t>
      </w:r>
      <w:r w:rsidR="00BC3473" w:rsidRPr="00F941D5">
        <w:rPr>
          <w:rFonts w:ascii="Times New Roman" w:hAnsi="Times New Roman" w:cs="Times New Roman"/>
          <w:b/>
          <w:bCs/>
          <w:color w:val="000000"/>
        </w:rPr>
        <w:t>7</w:t>
      </w:r>
      <w:r w:rsidR="006B6B7A" w:rsidRPr="00F941D5">
        <w:rPr>
          <w:rFonts w:ascii="TimesNewRomanPS-BoldMT" w:hAnsi="TimesNewRomanPS-BoldMT"/>
          <w:b/>
          <w:bCs/>
          <w:color w:val="000000"/>
        </w:rPr>
        <w:t>.</w:t>
      </w:r>
      <w:r w:rsidR="006B6B7A" w:rsidRPr="00F941D5">
        <w:rPr>
          <w:rFonts w:ascii="Times New Roman" w:hAnsi="Times New Roman" w:cs="Times New Roman"/>
          <w:color w:val="000000"/>
        </w:rPr>
        <w:t xml:space="preserve"> (a) Recyclability of </w:t>
      </w:r>
      <w:r w:rsidR="006B6B7A" w:rsidRPr="00F941D5">
        <w:rPr>
          <w:rFonts w:ascii="Times New Roman" w:hAnsi="Times New Roman" w:cs="Times New Roman"/>
          <w:b/>
          <w:bCs/>
          <w:color w:val="000000"/>
        </w:rPr>
        <w:t>JNM-8-AA</w:t>
      </w:r>
      <w:r w:rsidR="006B6B7A" w:rsidRPr="00F941D5">
        <w:rPr>
          <w:rFonts w:ascii="Times New Roman" w:hAnsi="Times New Roman" w:cs="Times New Roman"/>
          <w:color w:val="000000"/>
        </w:rPr>
        <w:t xml:space="preserve"> for </w:t>
      </w:r>
      <w:r w:rsidR="007022F9" w:rsidRPr="00F941D5">
        <w:rPr>
          <w:rFonts w:ascii="Times New Roman" w:hAnsi="Times New Roman" w:cs="Times New Roman"/>
          <w:color w:val="000000"/>
        </w:rPr>
        <w:t>CDC</w:t>
      </w:r>
      <w:r w:rsidR="006B6B7A" w:rsidRPr="00F941D5">
        <w:rPr>
          <w:rFonts w:ascii="Times New Roman" w:hAnsi="Times New Roman" w:cs="Times New Roman"/>
          <w:color w:val="000000"/>
        </w:rPr>
        <w:t xml:space="preserve"> reaction. (b)</w:t>
      </w:r>
      <w:r w:rsidR="007022F9" w:rsidRPr="00F941D5">
        <w:rPr>
          <w:rFonts w:ascii="Times New Roman" w:hAnsi="Times New Roman" w:cs="Times New Roman"/>
          <w:color w:val="000000"/>
        </w:rPr>
        <w:t xml:space="preserve"> </w:t>
      </w:r>
      <w:r w:rsidR="006B6B7A" w:rsidRPr="00F941D5">
        <w:rPr>
          <w:rFonts w:ascii="Times New Roman" w:hAnsi="Times New Roman" w:cs="Times New Roman"/>
          <w:color w:val="000000"/>
        </w:rPr>
        <w:t xml:space="preserve">Comparison of PXRD patterns of the As-synthesized </w:t>
      </w:r>
      <w:r w:rsidR="006B6B7A" w:rsidRPr="00F941D5">
        <w:rPr>
          <w:rFonts w:ascii="Times New Roman" w:hAnsi="Times New Roman" w:cs="Times New Roman"/>
          <w:b/>
          <w:bCs/>
          <w:color w:val="000000"/>
        </w:rPr>
        <w:t>JNM-8-AA</w:t>
      </w:r>
      <w:r w:rsidR="006B6B7A" w:rsidRPr="00F941D5">
        <w:rPr>
          <w:rFonts w:ascii="Times New Roman" w:hAnsi="Times New Roman" w:cs="Times New Roman"/>
          <w:color w:val="000000"/>
        </w:rPr>
        <w:t xml:space="preserve"> catalysts </w:t>
      </w:r>
      <w:r w:rsidR="006B6B7A" w:rsidRPr="00F941D5">
        <w:rPr>
          <w:rFonts w:ascii="Times New Roman" w:hAnsi="Times New Roman" w:cs="Times New Roman"/>
          <w:color w:val="000000"/>
          <w:szCs w:val="32"/>
        </w:rPr>
        <w:t>and that after being used for 3 cycles.</w:t>
      </w:r>
    </w:p>
    <w:p w14:paraId="7885B1AB" w14:textId="5A193C87" w:rsidR="006B6B7A" w:rsidRPr="00F941D5" w:rsidRDefault="006B6B7A" w:rsidP="001A624C"/>
    <w:p w14:paraId="2D7E75FB" w14:textId="3C8EA82C" w:rsidR="001A624C" w:rsidRPr="00F941D5" w:rsidRDefault="001A624C" w:rsidP="001A624C">
      <w:pPr>
        <w:jc w:val="center"/>
        <w:rPr>
          <w:rFonts w:ascii="TimesNewRomanPS-BoldMT" w:hAnsi="TimesNewRomanPS-BoldMT" w:hint="eastAsia"/>
          <w:b/>
          <w:bCs/>
          <w:color w:val="000000"/>
        </w:rPr>
      </w:pPr>
      <w:r w:rsidRPr="00F941D5">
        <w:rPr>
          <w:rFonts w:ascii="TimesNewRomanPS-BoldMT" w:hAnsi="TimesNewRomanPS-BoldMT"/>
          <w:b/>
          <w:bCs/>
          <w:noProof/>
          <w:color w:val="000000"/>
        </w:rPr>
        <w:drawing>
          <wp:inline distT="0" distB="0" distL="0" distR="0" wp14:anchorId="47D67720" wp14:editId="36232703">
            <wp:extent cx="3896948" cy="2516826"/>
            <wp:effectExtent l="0" t="0" r="2540" b="0"/>
            <wp:docPr id="56" name="图片 5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图表, 直方图&#10;&#10;描述已自动生成"/>
                    <pic:cNvPicPr/>
                  </pic:nvPicPr>
                  <pic:blipFill rotWithShape="1">
                    <a:blip r:embed="rId51"/>
                    <a:srcRect t="8614" b="6973"/>
                    <a:stretch/>
                  </pic:blipFill>
                  <pic:spPr bwMode="auto">
                    <a:xfrm>
                      <a:off x="0" y="0"/>
                      <a:ext cx="3904241" cy="2521536"/>
                    </a:xfrm>
                    <a:prstGeom prst="rect">
                      <a:avLst/>
                    </a:prstGeom>
                    <a:ln>
                      <a:noFill/>
                    </a:ln>
                    <a:extLst>
                      <a:ext uri="{53640926-AAD7-44D8-BBD7-CCE9431645EC}">
                        <a14:shadowObscured xmlns:a14="http://schemas.microsoft.com/office/drawing/2010/main"/>
                      </a:ext>
                    </a:extLst>
                  </pic:spPr>
                </pic:pic>
              </a:graphicData>
            </a:graphic>
          </wp:inline>
        </w:drawing>
      </w:r>
    </w:p>
    <w:p w14:paraId="09F5EEA7" w14:textId="5313AE40" w:rsidR="00990610" w:rsidRPr="00F941D5" w:rsidRDefault="003E1F21" w:rsidP="001A624C">
      <w:pPr>
        <w:jc w:val="both"/>
        <w:rPr>
          <w:rFonts w:ascii="TimesNewRomanPS-BoldMT" w:hAnsi="TimesNewRomanPS-BoldMT" w:hint="eastAsia"/>
          <w:color w:val="000000"/>
        </w:rPr>
      </w:pPr>
      <w:r>
        <w:rPr>
          <w:rFonts w:ascii="TimesNewRomanPS-BoldMT" w:hAnsi="TimesNewRomanPS-BoldMT"/>
          <w:b/>
          <w:bCs/>
          <w:color w:val="000000"/>
        </w:rPr>
        <w:t xml:space="preserve">Supplementary Figure </w:t>
      </w:r>
      <w:r w:rsidR="00BC3473" w:rsidRPr="00F941D5">
        <w:rPr>
          <w:rFonts w:ascii="TimesNewRomanPS-BoldMT" w:hAnsi="TimesNewRomanPS-BoldMT"/>
          <w:b/>
          <w:bCs/>
          <w:color w:val="000000"/>
        </w:rPr>
        <w:t>38</w:t>
      </w:r>
      <w:r w:rsidR="00990610" w:rsidRPr="00F941D5">
        <w:rPr>
          <w:rFonts w:ascii="TimesNewRomanPS-BoldMT" w:hAnsi="TimesNewRomanPS-BoldMT"/>
          <w:b/>
          <w:bCs/>
          <w:color w:val="000000"/>
        </w:rPr>
        <w:t xml:space="preserve">. </w:t>
      </w:r>
      <w:r w:rsidR="00990610" w:rsidRPr="00F941D5">
        <w:rPr>
          <w:rFonts w:ascii="TimesNewRomanPS-BoldMT" w:hAnsi="TimesNewRomanPS-BoldMT"/>
          <w:color w:val="000000"/>
        </w:rPr>
        <w:t>XPS for</w:t>
      </w:r>
      <w:r w:rsidR="00990610" w:rsidRPr="00F941D5">
        <w:rPr>
          <w:rFonts w:ascii="TimesNewRomanPS-BoldMT" w:hAnsi="TimesNewRomanPS-BoldMT"/>
          <w:b/>
          <w:bCs/>
          <w:color w:val="000000"/>
        </w:rPr>
        <w:t xml:space="preserve"> JNM-8-AA</w:t>
      </w:r>
      <w:r w:rsidR="001A624C" w:rsidRPr="00F941D5">
        <w:rPr>
          <w:rFonts w:ascii="TimesNewRomanPS-BoldMT" w:hAnsi="TimesNewRomanPS-BoldMT"/>
          <w:b/>
          <w:bCs/>
          <w:color w:val="000000"/>
        </w:rPr>
        <w:t xml:space="preserve"> </w:t>
      </w:r>
      <w:r w:rsidR="00990610" w:rsidRPr="00F941D5">
        <w:rPr>
          <w:rFonts w:ascii="TimesNewRomanPS-BoldMT" w:hAnsi="TimesNewRomanPS-BoldMT"/>
          <w:color w:val="000000"/>
        </w:rPr>
        <w:t xml:space="preserve">after </w:t>
      </w:r>
      <w:r w:rsidR="001A624C" w:rsidRPr="00F941D5">
        <w:rPr>
          <w:rFonts w:ascii="TimesNewRomanPS-BoldMT" w:hAnsi="TimesNewRomanPS-BoldMT"/>
          <w:color w:val="000000"/>
        </w:rPr>
        <w:t xml:space="preserve">the </w:t>
      </w:r>
      <w:r w:rsidR="00990610" w:rsidRPr="00F941D5">
        <w:rPr>
          <w:rFonts w:ascii="TimesNewRomanPS-BoldMT" w:hAnsi="TimesNewRomanPS-BoldMT"/>
          <w:color w:val="000000"/>
        </w:rPr>
        <w:t xml:space="preserve">catalytic reaction. </w:t>
      </w:r>
    </w:p>
    <w:p w14:paraId="53037B00" w14:textId="5E621809" w:rsidR="00026C6E" w:rsidRPr="00F941D5" w:rsidRDefault="00026C6E" w:rsidP="00990610"/>
    <w:p w14:paraId="111004A3" w14:textId="339FB2FB" w:rsidR="00026C6E" w:rsidRPr="00F941D5" w:rsidRDefault="00026C6E" w:rsidP="00990610">
      <w:r w:rsidRPr="00F941D5">
        <w:br w:type="page"/>
      </w:r>
    </w:p>
    <w:p w14:paraId="2ACA45E6" w14:textId="2A12A55A" w:rsidR="00AD2B99" w:rsidRPr="00F941D5" w:rsidRDefault="00AD2B99" w:rsidP="00AD2B99">
      <w:pPr>
        <w:pStyle w:val="20"/>
      </w:pPr>
      <w:bookmarkStart w:id="30" w:name="_Toc130838930"/>
      <w:r w:rsidRPr="00F941D5">
        <w:lastRenderedPageBreak/>
        <w:t>6.</w:t>
      </w:r>
      <w:r w:rsidR="00436A6C" w:rsidRPr="00F941D5">
        <w:t>4</w:t>
      </w:r>
      <w:r w:rsidRPr="00F941D5">
        <w:t xml:space="preserve"> Gram-scale </w:t>
      </w:r>
      <w:r w:rsidR="0030650E" w:rsidRPr="00F941D5">
        <w:t>CDC</w:t>
      </w:r>
      <w:r w:rsidR="00A73132" w:rsidRPr="00F941D5">
        <w:t xml:space="preserve"> reactions</w:t>
      </w:r>
      <w:r w:rsidR="00A41B20" w:rsidRPr="00F941D5">
        <w:t>.</w:t>
      </w:r>
      <w:bookmarkEnd w:id="30"/>
    </w:p>
    <w:p w14:paraId="7F6B9321" w14:textId="4352CB4C" w:rsidR="00AD0B54" w:rsidRPr="00F941D5" w:rsidRDefault="00AD0B54" w:rsidP="00AD0B54">
      <w:pPr>
        <w:spacing w:line="360" w:lineRule="auto"/>
        <w:ind w:firstLineChars="100" w:firstLine="240"/>
        <w:jc w:val="both"/>
        <w:rPr>
          <w:rFonts w:ascii="Times New Roman" w:hAnsi="Times New Roman" w:cs="Times New Roman"/>
        </w:rPr>
      </w:pPr>
      <w:r w:rsidRPr="00F941D5">
        <w:rPr>
          <w:rFonts w:ascii="Times New Roman" w:hAnsi="Times New Roman" w:cs="Times New Roman"/>
          <w:color w:val="000000"/>
        </w:rPr>
        <w:t>2-Phenyl-1,2,3,4-tetrahydrolisoquinoline</w:t>
      </w:r>
      <w:r w:rsidR="0030650E" w:rsidRPr="00F941D5">
        <w:rPr>
          <w:rFonts w:ascii="Times New Roman" w:hAnsi="Times New Roman" w:cs="Times New Roman"/>
          <w:color w:val="000000"/>
        </w:rPr>
        <w:t xml:space="preserve"> </w:t>
      </w:r>
      <w:r w:rsidRPr="00F941D5">
        <w:rPr>
          <w:rFonts w:ascii="Times New Roman" w:hAnsi="Times New Roman" w:cs="Times New Roman"/>
          <w:color w:val="000000"/>
        </w:rPr>
        <w:t>(</w:t>
      </w:r>
      <w:r w:rsidRPr="00F941D5">
        <w:rPr>
          <w:rFonts w:ascii="Times New Roman" w:hAnsi="Times New Roman" w:cs="Times New Roman"/>
          <w:b/>
          <w:bCs/>
          <w:color w:val="000000"/>
        </w:rPr>
        <w:t>1a</w:t>
      </w:r>
      <w:r w:rsidRPr="00F941D5">
        <w:rPr>
          <w:rFonts w:ascii="Times New Roman" w:hAnsi="Times New Roman" w:cs="Times New Roman"/>
          <w:color w:val="000000"/>
        </w:rPr>
        <w:t>) (1g, 5 mmol),</w:t>
      </w:r>
      <w:r w:rsidRPr="00F941D5">
        <w:rPr>
          <w:rFonts w:ascii="Times New Roman" w:hAnsi="Times New Roman" w:cs="Times New Roman"/>
        </w:rPr>
        <w:t xml:space="preserve"> </w:t>
      </w:r>
      <w:r w:rsidRPr="00F941D5">
        <w:rPr>
          <w:rFonts w:ascii="Times New Roman" w:hAnsi="Times New Roman" w:cs="Times New Roman"/>
          <w:color w:val="000000"/>
        </w:rPr>
        <w:t>Phenylacetylene</w:t>
      </w:r>
      <w:r w:rsidR="0030650E" w:rsidRPr="00F941D5">
        <w:rPr>
          <w:rFonts w:ascii="Times New Roman" w:hAnsi="Times New Roman" w:cs="Times New Roman"/>
          <w:color w:val="000000"/>
        </w:rPr>
        <w:t xml:space="preserve"> </w:t>
      </w:r>
      <w:r w:rsidRPr="00F941D5">
        <w:rPr>
          <w:rFonts w:ascii="Times New Roman" w:hAnsi="Times New Roman" w:cs="Times New Roman"/>
          <w:color w:val="000000"/>
        </w:rPr>
        <w:t>(</w:t>
      </w:r>
      <w:r w:rsidRPr="00F941D5">
        <w:rPr>
          <w:rFonts w:ascii="Times New Roman" w:hAnsi="Times New Roman" w:cs="Times New Roman"/>
          <w:b/>
          <w:bCs/>
          <w:color w:val="000000"/>
        </w:rPr>
        <w:t>2a</w:t>
      </w:r>
      <w:r w:rsidRPr="00F941D5">
        <w:rPr>
          <w:rFonts w:ascii="Times New Roman" w:hAnsi="Times New Roman" w:cs="Times New Roman"/>
          <w:color w:val="000000"/>
        </w:rPr>
        <w:t>) (</w:t>
      </w:r>
      <w:r w:rsidR="00842871" w:rsidRPr="00F941D5">
        <w:rPr>
          <w:rFonts w:ascii="Times New Roman" w:hAnsi="Times New Roman" w:cs="Times New Roman"/>
          <w:color w:val="000000"/>
        </w:rPr>
        <w:t>510</w:t>
      </w:r>
      <w:r w:rsidRPr="00F941D5">
        <w:rPr>
          <w:rFonts w:ascii="Times New Roman" w:hAnsi="Times New Roman" w:cs="Times New Roman"/>
          <w:color w:val="000000"/>
        </w:rPr>
        <w:t xml:space="preserve"> </w:t>
      </w:r>
      <w:r w:rsidR="00842871" w:rsidRPr="00F941D5">
        <w:rPr>
          <w:rFonts w:ascii="Times New Roman" w:hAnsi="Times New Roman" w:cs="Times New Roman"/>
          <w:color w:val="000000"/>
        </w:rPr>
        <w:t>m</w:t>
      </w:r>
      <w:r w:rsidRPr="00F941D5">
        <w:rPr>
          <w:rFonts w:ascii="Times New Roman" w:hAnsi="Times New Roman" w:cs="Times New Roman"/>
          <w:color w:val="000000"/>
        </w:rPr>
        <w:t xml:space="preserve">L, </w:t>
      </w:r>
      <w:r w:rsidR="00842871" w:rsidRPr="00F941D5">
        <w:rPr>
          <w:rFonts w:ascii="Times New Roman" w:hAnsi="Times New Roman" w:cs="Times New Roman"/>
          <w:color w:val="000000"/>
        </w:rPr>
        <w:t>5</w:t>
      </w:r>
      <w:r w:rsidRPr="00F941D5">
        <w:rPr>
          <w:rFonts w:ascii="Times New Roman" w:hAnsi="Times New Roman" w:cs="Times New Roman"/>
          <w:color w:val="000000"/>
        </w:rPr>
        <w:t xml:space="preserve"> mmol)</w:t>
      </w:r>
      <w:r w:rsidRPr="00F941D5">
        <w:rPr>
          <w:rFonts w:ascii="Times New Roman" w:hAnsi="Times New Roman" w:cs="Times New Roman"/>
        </w:rPr>
        <w:t xml:space="preserve">, </w:t>
      </w:r>
      <w:r w:rsidRPr="00F941D5">
        <w:rPr>
          <w:rFonts w:ascii="Times New Roman" w:hAnsi="Times New Roman" w:cs="Times New Roman"/>
          <w:b/>
          <w:bCs/>
        </w:rPr>
        <w:t>JNM-</w:t>
      </w:r>
      <w:r w:rsidR="00842871" w:rsidRPr="00F941D5">
        <w:rPr>
          <w:rFonts w:ascii="Times New Roman" w:hAnsi="Times New Roman" w:cs="Times New Roman"/>
          <w:b/>
          <w:bCs/>
        </w:rPr>
        <w:t>8-AA</w:t>
      </w:r>
      <w:r w:rsidRPr="00F941D5">
        <w:rPr>
          <w:rFonts w:ascii="Times New Roman" w:hAnsi="Times New Roman" w:cs="Times New Roman"/>
        </w:rPr>
        <w:t xml:space="preserve"> (</w:t>
      </w:r>
      <w:r w:rsidR="00842871" w:rsidRPr="00F941D5">
        <w:rPr>
          <w:rFonts w:ascii="Times New Roman" w:hAnsi="Times New Roman" w:cs="Times New Roman"/>
        </w:rPr>
        <w:t>5</w:t>
      </w:r>
      <w:r w:rsidRPr="00F941D5">
        <w:rPr>
          <w:rFonts w:ascii="Times New Roman" w:hAnsi="Times New Roman" w:cs="Times New Roman"/>
        </w:rPr>
        <w:t xml:space="preserve"> mg, 6.9×10</w:t>
      </w:r>
      <w:r w:rsidRPr="00F941D5">
        <w:rPr>
          <w:rFonts w:ascii="Times New Roman" w:hAnsi="Times New Roman" w:cs="Times New Roman"/>
          <w:vertAlign w:val="superscript"/>
        </w:rPr>
        <w:t>-</w:t>
      </w:r>
      <w:r w:rsidR="00842871" w:rsidRPr="00F941D5">
        <w:rPr>
          <w:rFonts w:ascii="Times New Roman" w:hAnsi="Times New Roman" w:cs="Times New Roman"/>
          <w:vertAlign w:val="superscript"/>
        </w:rPr>
        <w:t>3</w:t>
      </w:r>
      <w:r w:rsidRPr="00F941D5">
        <w:rPr>
          <w:rFonts w:ascii="Times New Roman" w:hAnsi="Times New Roman" w:cs="Times New Roman"/>
        </w:rPr>
        <w:t xml:space="preserve"> mmol) in CH</w:t>
      </w:r>
      <w:r w:rsidRPr="00F941D5">
        <w:rPr>
          <w:rFonts w:ascii="Times New Roman" w:hAnsi="Times New Roman" w:cs="Times New Roman"/>
          <w:vertAlign w:val="subscript"/>
        </w:rPr>
        <w:t>3</w:t>
      </w:r>
      <w:r w:rsidRPr="00F941D5">
        <w:rPr>
          <w:rFonts w:ascii="Times New Roman" w:hAnsi="Times New Roman" w:cs="Times New Roman"/>
        </w:rPr>
        <w:t>CN (AR) (</w:t>
      </w:r>
      <w:r w:rsidR="00842871" w:rsidRPr="00F941D5">
        <w:rPr>
          <w:rFonts w:ascii="Times New Roman" w:hAnsi="Times New Roman" w:cs="Times New Roman"/>
        </w:rPr>
        <w:t>50</w:t>
      </w:r>
      <w:r w:rsidRPr="00F941D5">
        <w:rPr>
          <w:rFonts w:ascii="Times New Roman" w:hAnsi="Times New Roman" w:cs="Times New Roman"/>
        </w:rPr>
        <w:t xml:space="preserve"> mL) were added into a vial. The mixture was stirred </w:t>
      </w:r>
      <w:r w:rsidR="00842871" w:rsidRPr="00F941D5">
        <w:rPr>
          <w:rFonts w:ascii="Times New Roman" w:hAnsi="Times New Roman" w:cs="Times New Roman"/>
          <w:color w:val="000000"/>
        </w:rPr>
        <w:t>under 12W white LED for 12h at room temperature.</w:t>
      </w:r>
      <w:r w:rsidRPr="00F941D5">
        <w:rPr>
          <w:rFonts w:ascii="Times New Roman" w:hAnsi="Times New Roman" w:cs="Times New Roman"/>
        </w:rPr>
        <w:t xml:space="preserve"> The conversion of </w:t>
      </w:r>
      <w:r w:rsidR="00842871" w:rsidRPr="00F941D5">
        <w:rPr>
          <w:rFonts w:ascii="Times New Roman" w:hAnsi="Times New Roman" w:cs="Times New Roman"/>
          <w:b/>
          <w:bCs/>
        </w:rPr>
        <w:t>3</w:t>
      </w:r>
      <w:r w:rsidRPr="00F941D5">
        <w:rPr>
          <w:rFonts w:ascii="Times New Roman" w:hAnsi="Times New Roman" w:cs="Times New Roman"/>
          <w:b/>
          <w:bCs/>
        </w:rPr>
        <w:t>a</w:t>
      </w:r>
      <w:r w:rsidRPr="00F941D5">
        <w:rPr>
          <w:rFonts w:ascii="Times New Roman" w:hAnsi="Times New Roman" w:cs="Times New Roman"/>
        </w:rPr>
        <w:t xml:space="preserve"> was monitored by GC-MS. After the reaction </w:t>
      </w:r>
      <w:r w:rsidR="00842871" w:rsidRPr="00F941D5">
        <w:rPr>
          <w:rFonts w:ascii="Times New Roman" w:hAnsi="Times New Roman" w:cs="Times New Roman"/>
        </w:rPr>
        <w:t xml:space="preserve">was </w:t>
      </w:r>
      <w:r w:rsidRPr="00F941D5">
        <w:rPr>
          <w:rFonts w:ascii="Times New Roman" w:hAnsi="Times New Roman" w:cs="Times New Roman"/>
        </w:rPr>
        <w:t xml:space="preserve">completed, the </w:t>
      </w:r>
      <w:r w:rsidR="00842871" w:rsidRPr="00F941D5">
        <w:rPr>
          <w:rFonts w:ascii="Times New Roman" w:hAnsi="Times New Roman" w:cs="Times New Roman"/>
          <w:color w:val="000000" w:themeColor="text1"/>
          <w:szCs w:val="21"/>
        </w:rPr>
        <w:t xml:space="preserve">CDC </w:t>
      </w:r>
      <w:r w:rsidRPr="00F941D5">
        <w:rPr>
          <w:rFonts w:ascii="Times New Roman" w:hAnsi="Times New Roman" w:cs="Times New Roman"/>
        </w:rPr>
        <w:t xml:space="preserve">product </w:t>
      </w:r>
      <w:r w:rsidR="00842871" w:rsidRPr="00F941D5">
        <w:rPr>
          <w:rFonts w:ascii="Times New Roman" w:hAnsi="Times New Roman" w:cs="Times New Roman"/>
          <w:b/>
          <w:bCs/>
        </w:rPr>
        <w:t>3</w:t>
      </w:r>
      <w:r w:rsidRPr="00F941D5">
        <w:rPr>
          <w:rFonts w:ascii="Times New Roman" w:hAnsi="Times New Roman" w:cs="Times New Roman"/>
          <w:b/>
          <w:bCs/>
        </w:rPr>
        <w:t>a</w:t>
      </w:r>
      <w:r w:rsidRPr="00F941D5">
        <w:rPr>
          <w:rFonts w:ascii="Times New Roman" w:hAnsi="Times New Roman" w:cs="Times New Roman"/>
        </w:rPr>
        <w:t xml:space="preserve"> was isolated following the general procedure.</w:t>
      </w:r>
    </w:p>
    <w:p w14:paraId="64CB6295" w14:textId="4E4AC80F" w:rsidR="00842871" w:rsidRPr="00F941D5" w:rsidRDefault="005500E9" w:rsidP="005500E9">
      <w:pPr>
        <w:spacing w:line="360" w:lineRule="auto"/>
        <w:ind w:firstLineChars="100" w:firstLine="240"/>
        <w:jc w:val="center"/>
        <w:rPr>
          <w:rFonts w:ascii="Times New Roman" w:hAnsi="Times New Roman" w:cs="Times New Roman"/>
        </w:rPr>
      </w:pPr>
      <w:r w:rsidRPr="00F941D5">
        <w:rPr>
          <w:rFonts w:ascii="Times New Roman" w:hAnsi="Times New Roman" w:cs="Times New Roman"/>
          <w:noProof/>
        </w:rPr>
        <w:drawing>
          <wp:inline distT="0" distB="0" distL="0" distR="0" wp14:anchorId="3C4E6C8A" wp14:editId="7D9BE8FD">
            <wp:extent cx="2525917" cy="2525917"/>
            <wp:effectExtent l="0" t="0" r="1905" b="1905"/>
            <wp:docPr id="7" name="图片 7" descr="桌子上摆放着银色的烤箱&#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桌子上摆放着银色的烤箱&#10;&#10;低可信度描述已自动生成"/>
                    <pic:cNvPicPr/>
                  </pic:nvPicPr>
                  <pic:blipFill>
                    <a:blip r:embed="rId52"/>
                    <a:stretch>
                      <a:fillRect/>
                    </a:stretch>
                  </pic:blipFill>
                  <pic:spPr>
                    <a:xfrm>
                      <a:off x="0" y="0"/>
                      <a:ext cx="2540876" cy="2540876"/>
                    </a:xfrm>
                    <a:prstGeom prst="rect">
                      <a:avLst/>
                    </a:prstGeom>
                  </pic:spPr>
                </pic:pic>
              </a:graphicData>
            </a:graphic>
          </wp:inline>
        </w:drawing>
      </w:r>
    </w:p>
    <w:p w14:paraId="6CDE73B8" w14:textId="5A293790" w:rsidR="001B3A7A" w:rsidRPr="00F941D5" w:rsidRDefault="003E1F21" w:rsidP="00A41B20">
      <w:pPr>
        <w:rPr>
          <w:rFonts w:ascii="Times New Roman" w:hAnsi="Times New Roman" w:cs="Times New Roman"/>
        </w:rPr>
      </w:pPr>
      <w:r>
        <w:rPr>
          <w:rFonts w:ascii="Times New Roman" w:hAnsi="Times New Roman" w:cs="Times New Roman"/>
          <w:b/>
          <w:bCs/>
        </w:rPr>
        <w:t xml:space="preserve">Supplementary Figure </w:t>
      </w:r>
      <w:r w:rsidR="00BC3473" w:rsidRPr="00F941D5">
        <w:rPr>
          <w:rFonts w:ascii="Times New Roman" w:hAnsi="Times New Roman" w:cs="Times New Roman"/>
          <w:b/>
          <w:bCs/>
        </w:rPr>
        <w:t>39</w:t>
      </w:r>
      <w:r w:rsidR="00A74420" w:rsidRPr="00F941D5">
        <w:rPr>
          <w:rFonts w:ascii="Times New Roman" w:hAnsi="Times New Roman" w:cs="Times New Roman"/>
          <w:b/>
          <w:bCs/>
        </w:rPr>
        <w:t>.</w:t>
      </w:r>
      <w:r w:rsidR="00842871" w:rsidRPr="00F941D5">
        <w:rPr>
          <w:rFonts w:ascii="Times New Roman" w:hAnsi="Times New Roman" w:cs="Times New Roman"/>
          <w:b/>
          <w:bCs/>
        </w:rPr>
        <w:t xml:space="preserve"> </w:t>
      </w:r>
      <w:r w:rsidR="00842871" w:rsidRPr="00F941D5">
        <w:rPr>
          <w:rFonts w:ascii="Times New Roman" w:hAnsi="Times New Roman" w:cs="Times New Roman"/>
        </w:rPr>
        <w:t xml:space="preserve">The </w:t>
      </w:r>
      <w:r w:rsidR="00842871" w:rsidRPr="00F941D5">
        <w:rPr>
          <w:rFonts w:ascii="Times New Roman" w:hAnsi="Times New Roman" w:cs="Times New Roman"/>
          <w:color w:val="000000" w:themeColor="text1"/>
          <w:szCs w:val="21"/>
        </w:rPr>
        <w:t>CDC</w:t>
      </w:r>
      <w:r w:rsidR="00842871" w:rsidRPr="00F941D5">
        <w:rPr>
          <w:rFonts w:ascii="Times New Roman" w:hAnsi="Times New Roman" w:cs="Times New Roman"/>
        </w:rPr>
        <w:t xml:space="preserve"> product of </w:t>
      </w:r>
      <w:r w:rsidR="00842871" w:rsidRPr="00F941D5">
        <w:rPr>
          <w:rFonts w:ascii="Times New Roman" w:hAnsi="Times New Roman" w:cs="Times New Roman"/>
          <w:b/>
          <w:bCs/>
        </w:rPr>
        <w:t>3a</w:t>
      </w:r>
      <w:r w:rsidR="00842871" w:rsidRPr="00F941D5">
        <w:rPr>
          <w:rFonts w:ascii="Times New Roman" w:hAnsi="Times New Roman" w:cs="Times New Roman"/>
        </w:rPr>
        <w:t xml:space="preserve"> using low loading of </w:t>
      </w:r>
      <w:r w:rsidR="00842871" w:rsidRPr="00F941D5">
        <w:rPr>
          <w:rFonts w:ascii="Times New Roman" w:hAnsi="Times New Roman" w:cs="Times New Roman"/>
          <w:b/>
          <w:bCs/>
        </w:rPr>
        <w:t>JNM-8-AA</w:t>
      </w:r>
      <w:r w:rsidR="00842871" w:rsidRPr="00F941D5">
        <w:rPr>
          <w:rFonts w:ascii="Times New Roman" w:hAnsi="Times New Roman" w:cs="Times New Roman"/>
        </w:rPr>
        <w:t>.</w:t>
      </w:r>
      <w:bookmarkEnd w:id="27"/>
    </w:p>
    <w:p w14:paraId="6701669F" w14:textId="77777777" w:rsidR="001B3A7A" w:rsidRPr="00F941D5" w:rsidRDefault="001B3A7A" w:rsidP="00A41B20">
      <w:pPr>
        <w:rPr>
          <w:rFonts w:ascii="Times New Roman" w:hAnsi="Times New Roman" w:cs="Times New Roman"/>
          <w:color w:val="000000"/>
        </w:rPr>
      </w:pPr>
    </w:p>
    <w:p w14:paraId="1AFF28B7" w14:textId="7A3BC4A5" w:rsidR="009A4956" w:rsidRPr="00F941D5" w:rsidRDefault="009A4956" w:rsidP="009A4956">
      <w:pPr>
        <w:pStyle w:val="20"/>
      </w:pPr>
      <w:bookmarkStart w:id="31" w:name="_Toc124237281"/>
      <w:bookmarkStart w:id="32" w:name="_Toc130838931"/>
      <w:r w:rsidRPr="00F941D5">
        <w:t>6.</w:t>
      </w:r>
      <w:r w:rsidR="006B6B7A" w:rsidRPr="00F941D5">
        <w:t>5</w:t>
      </w:r>
      <w:r w:rsidRPr="00F941D5">
        <w:t xml:space="preserve"> Reaction mechanisms</w:t>
      </w:r>
      <w:bookmarkEnd w:id="31"/>
      <w:r w:rsidR="00A41B20" w:rsidRPr="00F941D5">
        <w:t>.</w:t>
      </w:r>
      <w:bookmarkEnd w:id="32"/>
    </w:p>
    <w:p w14:paraId="0B4C036F" w14:textId="36A24A79" w:rsidR="002A3A17" w:rsidRPr="00F941D5" w:rsidRDefault="002A3A17" w:rsidP="002A3A17">
      <w:pPr>
        <w:spacing w:line="360" w:lineRule="auto"/>
        <w:ind w:firstLineChars="100" w:firstLine="240"/>
        <w:jc w:val="center"/>
        <w:rPr>
          <w:rFonts w:ascii="Times New Roman" w:hAnsi="Times New Roman" w:cs="Times New Roman"/>
        </w:rPr>
      </w:pPr>
      <w:r w:rsidRPr="00F941D5">
        <w:rPr>
          <w:rFonts w:ascii="Times New Roman" w:hAnsi="Times New Roman" w:cs="Times New Roman"/>
          <w:noProof/>
        </w:rPr>
        <w:drawing>
          <wp:inline distT="0" distB="0" distL="0" distR="0" wp14:anchorId="54490296" wp14:editId="14C664DB">
            <wp:extent cx="3558012" cy="2209942"/>
            <wp:effectExtent l="0" t="0" r="0" b="0"/>
            <wp:docPr id="539" name="图片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721193" cy="2311297"/>
                    </a:xfrm>
                    <a:prstGeom prst="rect">
                      <a:avLst/>
                    </a:prstGeom>
                  </pic:spPr>
                </pic:pic>
              </a:graphicData>
            </a:graphic>
          </wp:inline>
        </w:drawing>
      </w:r>
    </w:p>
    <w:p w14:paraId="047C6C68" w14:textId="3EEC06D9" w:rsidR="002A3A17" w:rsidRPr="00F941D5" w:rsidRDefault="003E1F21" w:rsidP="009E005C">
      <w:pPr>
        <w:spacing w:line="360" w:lineRule="auto"/>
        <w:ind w:firstLineChars="100" w:firstLine="241"/>
        <w:rPr>
          <w:rFonts w:ascii="Times New Roman" w:hAnsi="Times New Roman" w:cs="Times New Roman"/>
        </w:rPr>
      </w:pPr>
      <w:r>
        <w:rPr>
          <w:rFonts w:ascii="Times New Roman" w:hAnsi="Times New Roman" w:cs="Times New Roman"/>
          <w:b/>
          <w:bCs/>
          <w:color w:val="000000"/>
        </w:rPr>
        <w:t xml:space="preserve">Supplementary Figure </w:t>
      </w:r>
      <w:r w:rsidR="00A74420" w:rsidRPr="00F941D5">
        <w:rPr>
          <w:rFonts w:ascii="Times New Roman" w:hAnsi="Times New Roman" w:cs="Times New Roman"/>
          <w:b/>
          <w:bCs/>
          <w:color w:val="000000"/>
        </w:rPr>
        <w:t>4</w:t>
      </w:r>
      <w:r w:rsidR="00BC3473" w:rsidRPr="00F941D5">
        <w:rPr>
          <w:rFonts w:ascii="Times New Roman" w:hAnsi="Times New Roman" w:cs="Times New Roman"/>
          <w:b/>
          <w:bCs/>
          <w:color w:val="000000"/>
        </w:rPr>
        <w:t>0</w:t>
      </w:r>
      <w:r w:rsidR="002A3A17" w:rsidRPr="00F941D5">
        <w:rPr>
          <w:rFonts w:ascii="Times New Roman" w:hAnsi="Times New Roman" w:cs="Times New Roman"/>
          <w:color w:val="000000"/>
        </w:rPr>
        <w:t xml:space="preserve">. </w:t>
      </w:r>
      <w:r w:rsidR="002A3A17" w:rsidRPr="00F941D5">
        <w:rPr>
          <w:rFonts w:ascii="Times New Roman" w:hAnsi="Times New Roman" w:cs="Times New Roman"/>
        </w:rPr>
        <w:t>Photocatalytic reaction mechanisms verification</w:t>
      </w:r>
      <w:r w:rsidR="009E005C">
        <w:rPr>
          <w:rFonts w:ascii="Times New Roman" w:hAnsi="Times New Roman" w:cs="Times New Roman"/>
        </w:rPr>
        <w:t>.</w:t>
      </w:r>
    </w:p>
    <w:p w14:paraId="0144178D" w14:textId="2C48274F" w:rsidR="00026C6E" w:rsidRPr="00F941D5" w:rsidRDefault="00026C6E" w:rsidP="00026C6E">
      <w:pPr>
        <w:spacing w:line="360" w:lineRule="auto"/>
        <w:ind w:firstLineChars="100" w:firstLine="240"/>
        <w:rPr>
          <w:rFonts w:ascii="Times New Roman" w:hAnsi="Times New Roman" w:cs="Times New Roman"/>
        </w:rPr>
      </w:pPr>
      <w:r w:rsidRPr="00F941D5">
        <w:rPr>
          <w:rFonts w:ascii="Times New Roman" w:hAnsi="Times New Roman" w:cs="Times New Roman"/>
        </w:rPr>
        <w:br w:type="page"/>
      </w:r>
    </w:p>
    <w:p w14:paraId="481E82E2" w14:textId="796FE818" w:rsidR="007A1B81" w:rsidRPr="00F941D5" w:rsidRDefault="009A4956" w:rsidP="002A3A17">
      <w:pPr>
        <w:spacing w:line="360" w:lineRule="auto"/>
        <w:ind w:firstLineChars="100" w:firstLine="240"/>
        <w:jc w:val="both"/>
        <w:rPr>
          <w:rFonts w:ascii="Times New Roman" w:hAnsi="Times New Roman" w:cs="Times New Roman"/>
        </w:rPr>
      </w:pPr>
      <w:r w:rsidRPr="00F941D5">
        <w:rPr>
          <w:rFonts w:ascii="Times New Roman" w:hAnsi="Times New Roman" w:cs="Times New Roman"/>
        </w:rPr>
        <w:lastRenderedPageBreak/>
        <w:t>Based on experimental results and related literature a plausible mechanism is propo</w:t>
      </w:r>
      <w:r w:rsidRPr="00F941D5">
        <w:rPr>
          <w:rFonts w:ascii="Times New Roman" w:hAnsi="Times New Roman" w:cs="Times New Roman"/>
          <w:color w:val="000000" w:themeColor="text1"/>
        </w:rPr>
        <w:t>sed.</w:t>
      </w:r>
      <w:r w:rsidR="0030650E" w:rsidRPr="00F941D5">
        <w:rPr>
          <w:rFonts w:ascii="Times New Roman" w:hAnsi="Times New Roman" w:cs="Times New Roman"/>
          <w:color w:val="000000" w:themeColor="text1"/>
        </w:rPr>
        <w:fldChar w:fldCharType="begin"/>
      </w:r>
      <w:r w:rsidR="003F4CCB">
        <w:rPr>
          <w:rFonts w:ascii="Times New Roman" w:hAnsi="Times New Roman" w:cs="Times New Roman"/>
          <w:color w:val="000000" w:themeColor="text1"/>
        </w:rPr>
        <w:instrText xml:space="preserve"> ADDIN EN.CITE &lt;EndNote&gt;&lt;Cite&gt;&lt;Author&gt;Zhi&lt;/Author&gt;&lt;Year&gt;2019&lt;/Year&gt;&lt;RecNum&gt;170&lt;/RecNum&gt;&lt;DisplayText&gt;&lt;style face="superscript"&gt;6, 7&lt;/style&gt;&lt;/DisplayText&gt;&lt;record&gt;&lt;rec-number&gt;170&lt;/rec-number&gt;&lt;foreign-keys&gt;&lt;key app="EN" db-id="9pefwvazp0f0dmee2f5p9xz70a9s02f2xwr2" timestamp="1679492934"&gt;170&lt;/key&gt;&lt;/foreign-keys&gt;&lt;ref-type name="Journal Article"&gt;17&lt;/ref-type&gt;&lt;contributors&gt;&lt;authors&gt;&lt;author&gt;Zhi, Yongfeng&lt;/author&gt;&lt;author&gt;Ma, Si&lt;/author&gt;&lt;author&gt;Xia, Hong&lt;/author&gt;&lt;author&gt;Zhang, Yumin&lt;/author&gt;&lt;author&gt;Shi, Zhan&lt;/author&gt;&lt;author&gt;Mu, Ying&lt;/author&gt;&lt;author&gt;Liu, Xiaoming&lt;/author&gt;&lt;/authors&gt;&lt;/contributors&gt;&lt;titles&gt;&lt;title&gt;Construction of donor-acceptor type conjugated microporous polymers: A fascinating strategy for the development of efficient heterogeneous photocatalysts in organic synthesis&lt;/title&gt;&lt;secondary-title&gt;Applied Catalysis B: Environmental&lt;/secondary-title&gt;&lt;/titles&gt;&lt;periodical&gt;&lt;full-title&gt;Applied Catalysis B: Environmental&lt;/full-title&gt;&lt;abbr-1&gt;Appl. Catal. B Environ.&lt;/abbr-1&gt;&lt;/periodical&gt;&lt;pages&gt;36-44&lt;/pages&gt;&lt;volume&gt;244&lt;/volume&gt;&lt;dates&gt;&lt;year&gt;2019&lt;/year&gt;&lt;/dates&gt;&lt;isbn&gt;0926-3373&lt;/isbn&gt;&lt;urls&gt;&lt;/urls&gt;&lt;/record&gt;&lt;/Cite&gt;&lt;Cite&gt;&lt;Author&gt;Fu&lt;/Author&gt;&lt;Year&gt;2012&lt;/Year&gt;&lt;RecNum&gt;171&lt;/RecNum&gt;&lt;record&gt;&lt;rec-number&gt;171&lt;/rec-number&gt;&lt;foreign-keys&gt;&lt;key app="EN" db-id="9pefwvazp0f0dmee2f5p9xz70a9s02f2xwr2" timestamp="1679492999"&gt;171&lt;/key&gt;&lt;/foreign-keys&gt;&lt;ref-type name="Journal Article"&gt;17&lt;/ref-type&gt;&lt;contributors&gt;&lt;authors&gt;&lt;author&gt;Fu, Weijun&lt;/author&gt;&lt;author&gt;Guo, Wenbo&lt;/author&gt;&lt;author&gt;Zou, Guanglong&lt;/author&gt;&lt;author&gt;Xu, Chen&lt;/author&gt;&lt;/authors&gt;&lt;/contributors&gt;&lt;titles&gt;&lt;title&gt;Selective trifluoromethylation and alkynylation of tetrahydroisoquinolines using visible light irradiation by Rose Bengal&lt;/title&gt;&lt;secondary-title&gt;Journal of Fluorine Chemistry&lt;/secondary-title&gt;&lt;/titles&gt;&lt;periodical&gt;&lt;full-title&gt;Journal of Fluorine Chemistry&lt;/full-title&gt;&lt;abbr-1&gt;J. Flurorine Chem.&lt;/abbr-1&gt;&lt;abbr-2&gt;J FLUORINE CHEM&lt;/abbr-2&gt;&lt;/periodical&gt;&lt;pages&gt;88-94&lt;/pages&gt;&lt;volume&gt;140&lt;/volume&gt;&lt;dates&gt;&lt;year&gt;2012&lt;/year&gt;&lt;/dates&gt;&lt;isbn&gt;0022-1139&lt;/isbn&gt;&lt;urls&gt;&lt;/urls&gt;&lt;/record&gt;&lt;/Cite&gt;&lt;/EndNote&gt;</w:instrText>
      </w:r>
      <w:r w:rsidR="0030650E" w:rsidRPr="00F941D5">
        <w:rPr>
          <w:rFonts w:ascii="Times New Roman" w:hAnsi="Times New Roman" w:cs="Times New Roman"/>
          <w:color w:val="000000" w:themeColor="text1"/>
        </w:rPr>
        <w:fldChar w:fldCharType="separate"/>
      </w:r>
      <w:r w:rsidR="003F4CCB" w:rsidRPr="003F4CCB">
        <w:rPr>
          <w:rFonts w:ascii="Times New Roman" w:hAnsi="Times New Roman" w:cs="Times New Roman"/>
          <w:noProof/>
          <w:color w:val="000000" w:themeColor="text1"/>
          <w:vertAlign w:val="superscript"/>
        </w:rPr>
        <w:t>6, 7</w:t>
      </w:r>
      <w:r w:rsidR="0030650E" w:rsidRPr="00F941D5">
        <w:rPr>
          <w:rFonts w:ascii="Times New Roman" w:hAnsi="Times New Roman" w:cs="Times New Roman"/>
          <w:color w:val="000000" w:themeColor="text1"/>
        </w:rPr>
        <w:fldChar w:fldCharType="end"/>
      </w:r>
      <w:r w:rsidRPr="00F941D5">
        <w:rPr>
          <w:rFonts w:ascii="Times New Roman" w:hAnsi="Times New Roman" w:cs="Times New Roman"/>
        </w:rPr>
        <w:t xml:space="preserve"> Under visible light irradiation, </w:t>
      </w:r>
      <w:r w:rsidR="00EF6C65" w:rsidRPr="00F941D5">
        <w:rPr>
          <w:rFonts w:ascii="Times New Roman" w:hAnsi="Times New Roman" w:cs="Times New Roman"/>
          <w:b/>
          <w:bCs/>
        </w:rPr>
        <w:t>JNM-8-AA</w:t>
      </w:r>
      <w:r w:rsidRPr="00F941D5">
        <w:rPr>
          <w:rFonts w:ascii="Times New Roman" w:hAnsi="Times New Roman" w:cs="Times New Roman"/>
        </w:rPr>
        <w:t xml:space="preserve"> produces the excited species </w:t>
      </w:r>
      <w:r w:rsidR="00EF6C65" w:rsidRPr="00F941D5">
        <w:rPr>
          <w:rFonts w:ascii="Times New Roman" w:hAnsi="Times New Roman" w:cs="Times New Roman"/>
          <w:b/>
          <w:bCs/>
        </w:rPr>
        <w:t>JNM-8-AA</w:t>
      </w:r>
      <w:r w:rsidRPr="00F941D5">
        <w:rPr>
          <w:rFonts w:ascii="Times New Roman" w:hAnsi="Times New Roman" w:cs="Times New Roman"/>
          <w:b/>
          <w:bCs/>
        </w:rPr>
        <w:t>*</w:t>
      </w:r>
      <w:r w:rsidRPr="00F941D5">
        <w:rPr>
          <w:rFonts w:ascii="Times New Roman" w:hAnsi="Times New Roman" w:cs="Times New Roman"/>
        </w:rPr>
        <w:t xml:space="preserve">, which is reductively quenched by </w:t>
      </w:r>
      <w:r w:rsidR="003E7F17" w:rsidRPr="00F941D5">
        <w:rPr>
          <w:rFonts w:ascii="Times New Roman" w:hAnsi="Times New Roman" w:cs="Times New Roman"/>
        </w:rPr>
        <w:t>2-Phenyl-1,2,3,4-tetrahydrolisoquinoline</w:t>
      </w:r>
      <w:r w:rsidRPr="00F941D5">
        <w:rPr>
          <w:rFonts w:ascii="Times New Roman" w:hAnsi="Times New Roman" w:cs="Times New Roman"/>
        </w:rPr>
        <w:t xml:space="preserve"> </w:t>
      </w:r>
      <w:r w:rsidR="007A1B81" w:rsidRPr="00F941D5">
        <w:rPr>
          <w:rFonts w:ascii="Times New Roman" w:hAnsi="Times New Roman" w:cs="Times New Roman"/>
        </w:rPr>
        <w:t>(</w:t>
      </w:r>
      <w:r w:rsidRPr="00F941D5">
        <w:rPr>
          <w:rFonts w:ascii="Times New Roman" w:hAnsi="Times New Roman" w:cs="Times New Roman"/>
          <w:b/>
          <w:bCs/>
        </w:rPr>
        <w:t>1a</w:t>
      </w:r>
      <w:r w:rsidR="007A1B81" w:rsidRPr="00F941D5">
        <w:rPr>
          <w:rFonts w:ascii="Times New Roman" w:hAnsi="Times New Roman" w:cs="Times New Roman"/>
        </w:rPr>
        <w:t>)</w:t>
      </w:r>
      <w:r w:rsidRPr="00F941D5">
        <w:rPr>
          <w:rFonts w:ascii="Times New Roman" w:hAnsi="Times New Roman" w:cs="Times New Roman"/>
        </w:rPr>
        <w:t xml:space="preserve"> through a single electron transfer (SET) process to form a radical cation </w:t>
      </w:r>
      <w:r w:rsidRPr="00F941D5">
        <w:rPr>
          <w:rFonts w:ascii="Times New Roman" w:hAnsi="Times New Roman" w:cs="Times New Roman"/>
          <w:b/>
          <w:bCs/>
        </w:rPr>
        <w:t>A</w:t>
      </w:r>
      <w:r w:rsidRPr="00F941D5">
        <w:rPr>
          <w:rFonts w:ascii="Times New Roman" w:hAnsi="Times New Roman" w:cs="Times New Roman"/>
        </w:rPr>
        <w:t xml:space="preserve"> and a radical anion</w:t>
      </w:r>
      <w:r w:rsidRPr="00F941D5">
        <w:rPr>
          <w:rFonts w:ascii="Times New Roman" w:hAnsi="Times New Roman" w:cs="Times New Roman"/>
          <w:b/>
          <w:bCs/>
        </w:rPr>
        <w:t xml:space="preserve"> </w:t>
      </w:r>
      <w:r w:rsidR="00EF6C65" w:rsidRPr="00F941D5">
        <w:rPr>
          <w:rFonts w:ascii="Times New Roman" w:hAnsi="Times New Roman" w:cs="Times New Roman"/>
          <w:b/>
          <w:bCs/>
        </w:rPr>
        <w:t>JNM-8-AA</w:t>
      </w:r>
      <w:r w:rsidR="003E7F17" w:rsidRPr="00F941D5">
        <w:rPr>
          <w:rFonts w:ascii="Times New Roman" w:hAnsi="Times New Roman" w:cs="Times New Roman"/>
          <w:szCs w:val="21"/>
          <w:vertAlign w:val="superscript"/>
        </w:rPr>
        <w:t>•−</w:t>
      </w:r>
      <w:r w:rsidRPr="00F941D5">
        <w:rPr>
          <w:rFonts w:ascii="Times New Roman" w:hAnsi="Times New Roman" w:cs="Times New Roman"/>
        </w:rPr>
        <w:t>. The generated radical anion</w:t>
      </w:r>
      <w:r w:rsidRPr="00F941D5">
        <w:rPr>
          <w:rFonts w:ascii="Times New Roman" w:hAnsi="Times New Roman" w:cs="Times New Roman"/>
          <w:b/>
          <w:bCs/>
        </w:rPr>
        <w:t xml:space="preserve"> </w:t>
      </w:r>
      <w:r w:rsidR="00EF6C65" w:rsidRPr="00F941D5">
        <w:rPr>
          <w:rFonts w:ascii="Times New Roman" w:hAnsi="Times New Roman" w:cs="Times New Roman"/>
          <w:b/>
          <w:bCs/>
        </w:rPr>
        <w:t>JNM-8-AA</w:t>
      </w:r>
      <w:r w:rsidR="003E7F17" w:rsidRPr="00F941D5">
        <w:rPr>
          <w:rFonts w:ascii="Times New Roman" w:hAnsi="Times New Roman" w:cs="Times New Roman"/>
          <w:szCs w:val="21"/>
          <w:vertAlign w:val="superscript"/>
        </w:rPr>
        <w:t>•−</w:t>
      </w:r>
      <w:r w:rsidRPr="00F941D5">
        <w:rPr>
          <w:rFonts w:ascii="Times New Roman" w:hAnsi="Times New Roman" w:cs="Times New Roman"/>
          <w:b/>
          <w:bCs/>
        </w:rPr>
        <w:t xml:space="preserve"> </w:t>
      </w:r>
      <w:r w:rsidRPr="00F941D5">
        <w:rPr>
          <w:rFonts w:ascii="Times New Roman" w:hAnsi="Times New Roman" w:cs="Times New Roman"/>
        </w:rPr>
        <w:t>is subsequently quenched by molecular O</w:t>
      </w:r>
      <w:r w:rsidRPr="00F941D5">
        <w:rPr>
          <w:rFonts w:ascii="Times New Roman" w:hAnsi="Times New Roman" w:cs="Times New Roman"/>
          <w:vertAlign w:val="subscript"/>
        </w:rPr>
        <w:t>2</w:t>
      </w:r>
      <w:r w:rsidRPr="00F941D5">
        <w:rPr>
          <w:rFonts w:ascii="Times New Roman" w:hAnsi="Times New Roman" w:cs="Times New Roman"/>
        </w:rPr>
        <w:t xml:space="preserve"> to form the superoxide anion O</w:t>
      </w:r>
      <w:r w:rsidRPr="00F941D5">
        <w:rPr>
          <w:rFonts w:ascii="Times New Roman" w:hAnsi="Times New Roman" w:cs="Times New Roman"/>
          <w:vertAlign w:val="subscript"/>
        </w:rPr>
        <w:t>2</w:t>
      </w:r>
      <w:r w:rsidR="003E7F17" w:rsidRPr="00F941D5">
        <w:rPr>
          <w:rFonts w:ascii="Times New Roman" w:hAnsi="Times New Roman" w:cs="Times New Roman"/>
          <w:szCs w:val="21"/>
          <w:vertAlign w:val="superscript"/>
        </w:rPr>
        <w:t>•−</w:t>
      </w:r>
      <w:r w:rsidRPr="00F941D5">
        <w:rPr>
          <w:rFonts w:ascii="Times New Roman" w:hAnsi="Times New Roman" w:cs="Times New Roman"/>
        </w:rPr>
        <w:t>and simultaneously regenerate</w:t>
      </w:r>
      <w:r w:rsidRPr="00F941D5">
        <w:rPr>
          <w:rFonts w:ascii="Times New Roman" w:hAnsi="Times New Roman" w:cs="Times New Roman"/>
          <w:b/>
          <w:bCs/>
        </w:rPr>
        <w:t xml:space="preserve"> </w:t>
      </w:r>
      <w:r w:rsidR="00EF6C65" w:rsidRPr="00F941D5">
        <w:rPr>
          <w:rFonts w:ascii="Times New Roman" w:hAnsi="Times New Roman" w:cs="Times New Roman"/>
          <w:b/>
          <w:bCs/>
        </w:rPr>
        <w:t>JNM-8-AA</w:t>
      </w:r>
      <w:r w:rsidRPr="00F941D5">
        <w:rPr>
          <w:rFonts w:ascii="Times New Roman" w:hAnsi="Times New Roman" w:cs="Times New Roman"/>
        </w:rPr>
        <w:t>. The superoxide anion O</w:t>
      </w:r>
      <w:r w:rsidRPr="00F941D5">
        <w:rPr>
          <w:rFonts w:ascii="Times New Roman" w:hAnsi="Times New Roman" w:cs="Times New Roman"/>
          <w:vertAlign w:val="subscript"/>
        </w:rPr>
        <w:t>2</w:t>
      </w:r>
      <w:r w:rsidR="003E7F17" w:rsidRPr="00F941D5">
        <w:rPr>
          <w:rFonts w:ascii="Times New Roman" w:hAnsi="Times New Roman" w:cs="Times New Roman"/>
          <w:szCs w:val="21"/>
          <w:vertAlign w:val="superscript"/>
        </w:rPr>
        <w:t>•−</w:t>
      </w:r>
      <w:r w:rsidR="009F46F5" w:rsidRPr="00F941D5">
        <w:rPr>
          <w:rFonts w:ascii="Times New Roman" w:hAnsi="Times New Roman" w:cs="Times New Roman"/>
          <w:b/>
          <w:bCs/>
          <w:vertAlign w:val="superscript"/>
        </w:rPr>
        <w:t xml:space="preserve"> </w:t>
      </w:r>
      <w:r w:rsidRPr="00F941D5">
        <w:rPr>
          <w:rFonts w:ascii="Times New Roman" w:hAnsi="Times New Roman" w:cs="Times New Roman"/>
        </w:rPr>
        <w:t xml:space="preserve">subsequently extracts a proton from </w:t>
      </w:r>
      <w:r w:rsidRPr="00F941D5">
        <w:rPr>
          <w:rFonts w:ascii="Times New Roman" w:hAnsi="Times New Roman" w:cs="Times New Roman"/>
          <w:b/>
          <w:bCs/>
        </w:rPr>
        <w:t>A</w:t>
      </w:r>
      <w:r w:rsidRPr="00F941D5">
        <w:rPr>
          <w:rFonts w:ascii="Times New Roman" w:hAnsi="Times New Roman" w:cs="Times New Roman"/>
        </w:rPr>
        <w:t xml:space="preserve">, yielding iminium intermediate </w:t>
      </w:r>
      <w:r w:rsidRPr="00F941D5">
        <w:rPr>
          <w:rFonts w:ascii="Times New Roman" w:hAnsi="Times New Roman" w:cs="Times New Roman"/>
          <w:b/>
          <w:bCs/>
        </w:rPr>
        <w:t>B</w:t>
      </w:r>
      <w:r w:rsidRPr="00F941D5">
        <w:rPr>
          <w:rFonts w:ascii="Times New Roman" w:hAnsi="Times New Roman" w:cs="Times New Roman"/>
        </w:rPr>
        <w:t xml:space="preserve"> and releasing HO</w:t>
      </w:r>
      <w:r w:rsidRPr="00F941D5">
        <w:rPr>
          <w:rFonts w:ascii="Times New Roman" w:hAnsi="Times New Roman" w:cs="Times New Roman"/>
          <w:vertAlign w:val="subscript"/>
        </w:rPr>
        <w:t>2</w:t>
      </w:r>
      <w:r w:rsidR="009F46F5" w:rsidRPr="00F941D5">
        <w:rPr>
          <w:rFonts w:ascii="Times New Roman" w:hAnsi="Times New Roman" w:cs="Times New Roman"/>
          <w:b/>
          <w:bCs/>
          <w:vertAlign w:val="superscript"/>
        </w:rPr>
        <w:t>−</w:t>
      </w:r>
      <w:r w:rsidRPr="00F941D5">
        <w:rPr>
          <w:rFonts w:ascii="Times New Roman" w:hAnsi="Times New Roman" w:cs="Times New Roman"/>
        </w:rPr>
        <w:t xml:space="preserve">. The imine intermediate </w:t>
      </w:r>
      <w:r w:rsidRPr="00F941D5">
        <w:rPr>
          <w:rFonts w:ascii="Times New Roman" w:hAnsi="Times New Roman" w:cs="Times New Roman"/>
          <w:b/>
          <w:bCs/>
        </w:rPr>
        <w:t>B</w:t>
      </w:r>
      <w:r w:rsidRPr="00F941D5">
        <w:rPr>
          <w:rFonts w:ascii="Times New Roman" w:hAnsi="Times New Roman" w:cs="Times New Roman"/>
        </w:rPr>
        <w:t xml:space="preserve"> undergoes addition with copper alkynyl to obtain the final product </w:t>
      </w:r>
      <w:r w:rsidRPr="00F941D5">
        <w:rPr>
          <w:rFonts w:ascii="Times New Roman" w:hAnsi="Times New Roman" w:cs="Times New Roman"/>
          <w:b/>
          <w:bCs/>
        </w:rPr>
        <w:t>3</w:t>
      </w:r>
      <w:r w:rsidR="009F46F5" w:rsidRPr="00F941D5">
        <w:rPr>
          <w:rFonts w:ascii="Times New Roman" w:hAnsi="Times New Roman" w:cs="Times New Roman"/>
          <w:b/>
          <w:bCs/>
        </w:rPr>
        <w:t>a</w:t>
      </w:r>
      <w:r w:rsidRPr="00F941D5">
        <w:rPr>
          <w:rFonts w:ascii="Times New Roman" w:hAnsi="Times New Roman" w:cs="Times New Roman"/>
        </w:rPr>
        <w:t>.</w:t>
      </w:r>
    </w:p>
    <w:p w14:paraId="49C9A841" w14:textId="7520CDEC" w:rsidR="009A4956" w:rsidRPr="00F941D5" w:rsidRDefault="007A1B81" w:rsidP="002A3A17">
      <w:pPr>
        <w:jc w:val="center"/>
      </w:pPr>
      <w:r w:rsidRPr="00F941D5">
        <w:rPr>
          <w:noProof/>
        </w:rPr>
        <w:drawing>
          <wp:inline distT="0" distB="0" distL="0" distR="0" wp14:anchorId="76ED6ED4" wp14:editId="35A7EE5A">
            <wp:extent cx="3725056" cy="2560359"/>
            <wp:effectExtent l="0" t="0" r="0" b="50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728847" cy="2562965"/>
                    </a:xfrm>
                    <a:prstGeom prst="rect">
                      <a:avLst/>
                    </a:prstGeom>
                  </pic:spPr>
                </pic:pic>
              </a:graphicData>
            </a:graphic>
          </wp:inline>
        </w:drawing>
      </w:r>
    </w:p>
    <w:p w14:paraId="00E8D509" w14:textId="591ACB3B" w:rsidR="00C143B2" w:rsidRPr="00F941D5" w:rsidRDefault="003E1F21" w:rsidP="009A4956">
      <w:pPr>
        <w:jc w:val="both"/>
        <w:rPr>
          <w:rFonts w:ascii="Times New Roman" w:hAnsi="Times New Roman" w:cs="Times New Roman"/>
          <w:color w:val="000000"/>
        </w:rPr>
      </w:pPr>
      <w:r>
        <w:rPr>
          <w:rFonts w:ascii="Times New Roman" w:hAnsi="Times New Roman" w:cs="Times New Roman"/>
          <w:b/>
          <w:bCs/>
          <w:color w:val="000000"/>
        </w:rPr>
        <w:t xml:space="preserve">Supplementary Figure </w:t>
      </w:r>
      <w:r w:rsidR="00A74420" w:rsidRPr="00F941D5">
        <w:rPr>
          <w:rFonts w:ascii="Times New Roman" w:hAnsi="Times New Roman" w:cs="Times New Roman"/>
          <w:b/>
          <w:bCs/>
          <w:color w:val="000000"/>
        </w:rPr>
        <w:t>4</w:t>
      </w:r>
      <w:r w:rsidR="00BC3473" w:rsidRPr="00F941D5">
        <w:rPr>
          <w:rFonts w:ascii="Times New Roman" w:hAnsi="Times New Roman" w:cs="Times New Roman"/>
          <w:b/>
          <w:bCs/>
          <w:color w:val="000000"/>
        </w:rPr>
        <w:t>1</w:t>
      </w:r>
      <w:r w:rsidR="009A4956" w:rsidRPr="00F941D5">
        <w:rPr>
          <w:rFonts w:ascii="Times New Roman" w:hAnsi="Times New Roman" w:cs="Times New Roman"/>
          <w:color w:val="000000"/>
        </w:rPr>
        <w:t xml:space="preserve">. Proposed mechanism for the photocatalytic reaction of </w:t>
      </w:r>
      <w:r w:rsidR="00EF6C65" w:rsidRPr="00F941D5">
        <w:rPr>
          <w:rFonts w:ascii="Times New Roman" w:hAnsi="Times New Roman" w:cs="Times New Roman"/>
          <w:b/>
          <w:bCs/>
          <w:color w:val="000000"/>
        </w:rPr>
        <w:t>JNM-8-AA</w:t>
      </w:r>
      <w:r w:rsidR="009A4956" w:rsidRPr="00F941D5">
        <w:rPr>
          <w:rFonts w:ascii="Times New Roman" w:hAnsi="Times New Roman" w:cs="Times New Roman"/>
          <w:color w:val="000000"/>
        </w:rPr>
        <w:t>.</w:t>
      </w:r>
    </w:p>
    <w:p w14:paraId="08AAF5C8" w14:textId="7FE9D686" w:rsidR="00026C6E" w:rsidRPr="00F941D5" w:rsidRDefault="00026C6E" w:rsidP="009A4956">
      <w:pPr>
        <w:jc w:val="both"/>
        <w:rPr>
          <w:rFonts w:ascii="Times New Roman" w:hAnsi="Times New Roman" w:cs="Times New Roman"/>
          <w:color w:val="000000"/>
        </w:rPr>
      </w:pPr>
    </w:p>
    <w:p w14:paraId="39624AD2" w14:textId="5AAC9589" w:rsidR="00026C6E" w:rsidRPr="00F941D5" w:rsidRDefault="00026C6E" w:rsidP="009A4956">
      <w:pPr>
        <w:jc w:val="both"/>
        <w:rPr>
          <w:rFonts w:ascii="Times New Roman" w:hAnsi="Times New Roman" w:cs="Times New Roman"/>
          <w:color w:val="000000"/>
        </w:rPr>
      </w:pPr>
      <w:r w:rsidRPr="00F941D5">
        <w:rPr>
          <w:rFonts w:ascii="Times New Roman" w:hAnsi="Times New Roman" w:cs="Times New Roman"/>
          <w:color w:val="000000"/>
        </w:rPr>
        <w:br w:type="page"/>
      </w:r>
    </w:p>
    <w:p w14:paraId="47FB6F0F" w14:textId="118E22FB" w:rsidR="003C563D" w:rsidRPr="00F941D5" w:rsidRDefault="004C52ED" w:rsidP="00A41B20">
      <w:pPr>
        <w:pStyle w:val="20"/>
      </w:pPr>
      <w:bookmarkStart w:id="33" w:name="_Toc130838932"/>
      <w:r w:rsidRPr="00F941D5">
        <w:lastRenderedPageBreak/>
        <w:t>6.</w:t>
      </w:r>
      <w:r w:rsidR="0051659F" w:rsidRPr="00F941D5">
        <w:t>6</w:t>
      </w:r>
      <w:r w:rsidRPr="00F941D5">
        <w:t xml:space="preserve"> Comparison of yield and TO</w:t>
      </w:r>
      <w:r w:rsidR="00AC0974" w:rsidRPr="00F941D5">
        <w:t>F</w:t>
      </w:r>
      <w:r w:rsidRPr="00F941D5">
        <w:t xml:space="preserve"> for JNM-8-AA with existing catalysts</w:t>
      </w:r>
      <w:r w:rsidR="00A41B20" w:rsidRPr="00F941D5">
        <w:t>.</w:t>
      </w:r>
      <w:bookmarkEnd w:id="33"/>
    </w:p>
    <w:p w14:paraId="3F7D8822" w14:textId="60BC31FC" w:rsidR="003D4C56" w:rsidRPr="00F941D5" w:rsidRDefault="003E1F21" w:rsidP="00151654">
      <w:pPr>
        <w:spacing w:line="360" w:lineRule="auto"/>
        <w:jc w:val="both"/>
        <w:rPr>
          <w:rFonts w:ascii="Times New Roman" w:hAnsi="Times New Roman" w:cs="Times New Roman"/>
          <w:color w:val="000000"/>
        </w:rPr>
      </w:pPr>
      <w:r>
        <w:rPr>
          <w:rFonts w:ascii="Times New Roman" w:hAnsi="Times New Roman" w:cs="Times New Roman"/>
          <w:b/>
          <w:bCs/>
          <w:color w:val="000000"/>
        </w:rPr>
        <w:t xml:space="preserve">Supplementary Table </w:t>
      </w:r>
      <w:r w:rsidR="00A74420" w:rsidRPr="00F941D5">
        <w:rPr>
          <w:rFonts w:ascii="Times New Roman" w:hAnsi="Times New Roman" w:cs="Times New Roman"/>
          <w:b/>
          <w:bCs/>
          <w:color w:val="000000"/>
        </w:rPr>
        <w:t>12</w:t>
      </w:r>
      <w:r w:rsidR="003D4C56" w:rsidRPr="00F941D5">
        <w:rPr>
          <w:rFonts w:ascii="Times New Roman" w:hAnsi="Times New Roman" w:cs="Times New Roman"/>
          <w:color w:val="000000"/>
        </w:rPr>
        <w:t xml:space="preserve">. Comparison of yield and TOF for </w:t>
      </w:r>
      <w:r w:rsidR="003D4C56" w:rsidRPr="00F941D5">
        <w:rPr>
          <w:rFonts w:ascii="Times New Roman" w:hAnsi="Times New Roman" w:cs="Times New Roman"/>
          <w:b/>
          <w:bCs/>
          <w:color w:val="000000"/>
        </w:rPr>
        <w:t>JNM-8-AA</w:t>
      </w:r>
      <w:r w:rsidR="003D4C56" w:rsidRPr="00F941D5">
        <w:rPr>
          <w:rFonts w:ascii="Times New Roman" w:hAnsi="Times New Roman" w:cs="Times New Roman"/>
          <w:color w:val="000000"/>
        </w:rPr>
        <w:t xml:space="preserve"> with </w:t>
      </w:r>
      <w:r w:rsidR="00151654" w:rsidRPr="00F941D5">
        <w:rPr>
          <w:rFonts w:ascii="Times New Roman" w:hAnsi="Times New Roman" w:cs="Times New Roman"/>
          <w:color w:val="000000"/>
        </w:rPr>
        <w:t>previous reports</w:t>
      </w:r>
      <w:r w:rsidR="003D4C56" w:rsidRPr="00F941D5">
        <w:rPr>
          <w:rFonts w:ascii="Times New Roman" w:hAnsi="Times New Roman" w:cs="Times New Roman"/>
          <w:color w:val="000000"/>
        </w:rPr>
        <w:t xml:space="preserve"> for</w:t>
      </w:r>
      <w:r w:rsidR="003D4C56" w:rsidRPr="00F941D5">
        <w:t xml:space="preserve"> </w:t>
      </w:r>
      <w:r w:rsidR="00151654" w:rsidRPr="00F941D5">
        <w:rPr>
          <w:rFonts w:ascii="Times New Roman" w:hAnsi="Times New Roman" w:cs="Times New Roman"/>
        </w:rPr>
        <w:t>2-Phenyl-1,2,3,4-tetrahydroisoquinoline</w:t>
      </w:r>
      <w:r w:rsidR="00151654" w:rsidRPr="00F941D5">
        <w:rPr>
          <w:rFonts w:ascii="Times New Roman" w:hAnsi="Times New Roman" w:cs="Times New Roman"/>
          <w:color w:val="000000"/>
        </w:rPr>
        <w:t xml:space="preserve"> and</w:t>
      </w:r>
      <w:r w:rsidR="003D4C56" w:rsidRPr="00F941D5">
        <w:rPr>
          <w:rFonts w:ascii="Times New Roman" w:hAnsi="Times New Roman" w:cs="Times New Roman"/>
          <w:color w:val="000000"/>
        </w:rPr>
        <w:t xml:space="preserve"> </w:t>
      </w:r>
      <w:r w:rsidR="00151654" w:rsidRPr="00F941D5">
        <w:rPr>
          <w:rFonts w:ascii="Times New Roman" w:hAnsi="Times New Roman" w:cs="Times New Roman"/>
          <w:color w:val="000000"/>
        </w:rPr>
        <w:t xml:space="preserve">phenylacetylene </w:t>
      </w:r>
      <w:r w:rsidR="003E7F17" w:rsidRPr="00F941D5">
        <w:rPr>
          <w:rFonts w:ascii="Times New Roman" w:hAnsi="Times New Roman" w:cs="Times New Roman"/>
          <w:color w:val="000000"/>
        </w:rPr>
        <w:t>CDC</w:t>
      </w:r>
      <w:r w:rsidR="003D4C56" w:rsidRPr="00F941D5">
        <w:rPr>
          <w:rFonts w:ascii="Times New Roman" w:hAnsi="Times New Roman" w:cs="Times New Roman"/>
          <w:color w:val="000000"/>
        </w:rPr>
        <w:t xml:space="preserve"> reactions</w:t>
      </w:r>
      <w:r w:rsidR="00151654" w:rsidRPr="00F941D5">
        <w:rPr>
          <w:rFonts w:ascii="Times New Roman" w:hAnsi="Times New Roman" w:cs="Times New Roman"/>
          <w:color w:val="000000"/>
        </w:rPr>
        <w:t>.</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2126"/>
        <w:gridCol w:w="1701"/>
        <w:gridCol w:w="709"/>
        <w:gridCol w:w="992"/>
        <w:gridCol w:w="1208"/>
      </w:tblGrid>
      <w:tr w:rsidR="00320A7A" w:rsidRPr="00F941D5" w14:paraId="3F00DC93" w14:textId="77777777" w:rsidTr="00320A7A">
        <w:trPr>
          <w:trHeight w:val="686"/>
        </w:trPr>
        <w:tc>
          <w:tcPr>
            <w:tcW w:w="1560" w:type="dxa"/>
            <w:tcBorders>
              <w:top w:val="single" w:sz="12" w:space="0" w:color="auto"/>
              <w:bottom w:val="single" w:sz="12" w:space="0" w:color="auto"/>
            </w:tcBorders>
            <w:vAlign w:val="center"/>
          </w:tcPr>
          <w:p w14:paraId="3BA1BEB7" w14:textId="4D680B0D"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Catalyst</w:t>
            </w:r>
          </w:p>
        </w:tc>
        <w:tc>
          <w:tcPr>
            <w:tcW w:w="2126" w:type="dxa"/>
            <w:tcBorders>
              <w:top w:val="single" w:sz="12" w:space="0" w:color="auto"/>
              <w:bottom w:val="single" w:sz="12" w:space="0" w:color="auto"/>
            </w:tcBorders>
            <w:vAlign w:val="center"/>
          </w:tcPr>
          <w:p w14:paraId="471E394A" w14:textId="2EB1B653"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Condition</w:t>
            </w:r>
          </w:p>
        </w:tc>
        <w:tc>
          <w:tcPr>
            <w:tcW w:w="1701" w:type="dxa"/>
            <w:tcBorders>
              <w:top w:val="single" w:sz="12" w:space="0" w:color="auto"/>
              <w:bottom w:val="single" w:sz="12" w:space="0" w:color="auto"/>
            </w:tcBorders>
            <w:vAlign w:val="center"/>
          </w:tcPr>
          <w:p w14:paraId="4FF73FC8" w14:textId="0660651C" w:rsidR="009C54DD" w:rsidRPr="00F941D5" w:rsidRDefault="00504BBC"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Additive</w:t>
            </w:r>
          </w:p>
        </w:tc>
        <w:tc>
          <w:tcPr>
            <w:tcW w:w="709" w:type="dxa"/>
            <w:tcBorders>
              <w:top w:val="single" w:sz="12" w:space="0" w:color="auto"/>
              <w:bottom w:val="single" w:sz="12" w:space="0" w:color="auto"/>
            </w:tcBorders>
            <w:vAlign w:val="center"/>
          </w:tcPr>
          <w:p w14:paraId="6D88984F" w14:textId="51D4135A"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Yield</w:t>
            </w:r>
          </w:p>
        </w:tc>
        <w:tc>
          <w:tcPr>
            <w:tcW w:w="992" w:type="dxa"/>
            <w:tcBorders>
              <w:top w:val="single" w:sz="12" w:space="0" w:color="auto"/>
              <w:bottom w:val="single" w:sz="12" w:space="0" w:color="auto"/>
            </w:tcBorders>
            <w:vAlign w:val="center"/>
          </w:tcPr>
          <w:p w14:paraId="2C47F308" w14:textId="79EAC86A"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TOF/h</w:t>
            </w:r>
            <w:r w:rsidRPr="00F941D5">
              <w:rPr>
                <w:rFonts w:ascii="Times New Roman" w:hAnsi="Times New Roman" w:cs="Times New Roman"/>
                <w:color w:val="000000"/>
                <w:sz w:val="20"/>
                <w:szCs w:val="20"/>
                <w:vertAlign w:val="superscript"/>
              </w:rPr>
              <w:t>-1</w:t>
            </w:r>
          </w:p>
        </w:tc>
        <w:tc>
          <w:tcPr>
            <w:tcW w:w="1208" w:type="dxa"/>
            <w:tcBorders>
              <w:top w:val="single" w:sz="12" w:space="0" w:color="auto"/>
              <w:bottom w:val="single" w:sz="12" w:space="0" w:color="auto"/>
            </w:tcBorders>
            <w:vAlign w:val="center"/>
          </w:tcPr>
          <w:p w14:paraId="3072CBCA" w14:textId="41EBE988"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Reference</w:t>
            </w:r>
          </w:p>
        </w:tc>
      </w:tr>
      <w:tr w:rsidR="00320A7A" w:rsidRPr="00F941D5" w14:paraId="13BD22C7" w14:textId="77777777" w:rsidTr="00320A7A">
        <w:trPr>
          <w:trHeight w:val="567"/>
        </w:trPr>
        <w:tc>
          <w:tcPr>
            <w:tcW w:w="1560" w:type="dxa"/>
            <w:tcBorders>
              <w:top w:val="single" w:sz="12" w:space="0" w:color="auto"/>
            </w:tcBorders>
            <w:vAlign w:val="center"/>
          </w:tcPr>
          <w:p w14:paraId="1F1AC53A" w14:textId="793305E8" w:rsidR="009C54DD" w:rsidRPr="00F941D5" w:rsidRDefault="009C54DD" w:rsidP="00320A7A">
            <w:pPr>
              <w:jc w:val="center"/>
              <w:rPr>
                <w:rFonts w:ascii="Times New Roman" w:hAnsi="Times New Roman" w:cs="Times New Roman"/>
                <w:sz w:val="20"/>
                <w:szCs w:val="20"/>
              </w:rPr>
            </w:pPr>
            <w:r w:rsidRPr="00F941D5">
              <w:rPr>
                <w:rFonts w:ascii="Times New Roman" w:hAnsi="Times New Roman" w:cs="Times New Roman"/>
                <w:color w:val="2E2E2E"/>
                <w:sz w:val="20"/>
                <w:szCs w:val="20"/>
              </w:rPr>
              <w:t>CuOTf</w:t>
            </w:r>
          </w:p>
        </w:tc>
        <w:tc>
          <w:tcPr>
            <w:tcW w:w="2126" w:type="dxa"/>
            <w:tcBorders>
              <w:top w:val="single" w:sz="12" w:space="0" w:color="auto"/>
            </w:tcBorders>
            <w:vAlign w:val="center"/>
          </w:tcPr>
          <w:p w14:paraId="610D0308" w14:textId="1ECFD1D3"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0 ºC, O</w:t>
            </w:r>
            <w:r w:rsidRPr="00F941D5">
              <w:rPr>
                <w:rFonts w:ascii="Times New Roman" w:hAnsi="Times New Roman" w:cs="Times New Roman"/>
                <w:color w:val="000000"/>
                <w:sz w:val="20"/>
                <w:szCs w:val="20"/>
                <w:vertAlign w:val="subscript"/>
              </w:rPr>
              <w:t>2</w:t>
            </w:r>
            <w:r w:rsidRPr="00F941D5">
              <w:rPr>
                <w:rFonts w:ascii="Times New Roman" w:hAnsi="Times New Roman" w:cs="Times New Roman"/>
                <w:color w:val="000000"/>
                <w:sz w:val="20"/>
                <w:szCs w:val="20"/>
              </w:rPr>
              <w:t>, visible light, 48h</w:t>
            </w:r>
          </w:p>
        </w:tc>
        <w:tc>
          <w:tcPr>
            <w:tcW w:w="1701" w:type="dxa"/>
            <w:tcBorders>
              <w:top w:val="single" w:sz="12" w:space="0" w:color="auto"/>
            </w:tcBorders>
            <w:vAlign w:val="center"/>
          </w:tcPr>
          <w:p w14:paraId="2F3F7D16" w14:textId="12631525" w:rsidR="004F2399" w:rsidRPr="00F941D5" w:rsidRDefault="004F2399"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Rose Bengal</w:t>
            </w:r>
            <w:r w:rsidR="005F5A25" w:rsidRPr="00F941D5">
              <w:rPr>
                <w:rFonts w:ascii="Times New Roman" w:hAnsi="Times New Roman" w:cs="Times New Roman"/>
                <w:color w:val="000000"/>
                <w:sz w:val="20"/>
                <w:szCs w:val="20"/>
              </w:rPr>
              <w:t>,</w:t>
            </w:r>
          </w:p>
          <w:p w14:paraId="29D96B29" w14:textId="1E8FEC25" w:rsidR="004F2399" w:rsidRPr="00F941D5" w:rsidRDefault="005F5A25"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ligand</w:t>
            </w:r>
          </w:p>
        </w:tc>
        <w:tc>
          <w:tcPr>
            <w:tcW w:w="709" w:type="dxa"/>
            <w:tcBorders>
              <w:top w:val="single" w:sz="12" w:space="0" w:color="auto"/>
            </w:tcBorders>
            <w:vAlign w:val="center"/>
          </w:tcPr>
          <w:p w14:paraId="4B3A3641" w14:textId="5B56BE8F"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81%</w:t>
            </w:r>
          </w:p>
        </w:tc>
        <w:tc>
          <w:tcPr>
            <w:tcW w:w="992" w:type="dxa"/>
            <w:tcBorders>
              <w:top w:val="single" w:sz="12" w:space="0" w:color="auto"/>
            </w:tcBorders>
            <w:vAlign w:val="center"/>
          </w:tcPr>
          <w:p w14:paraId="1340281E" w14:textId="4D520DE4"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0.15</w:t>
            </w:r>
          </w:p>
        </w:tc>
        <w:tc>
          <w:tcPr>
            <w:tcW w:w="1208" w:type="dxa"/>
            <w:tcBorders>
              <w:top w:val="single" w:sz="12" w:space="0" w:color="auto"/>
            </w:tcBorders>
            <w:vAlign w:val="center"/>
          </w:tcPr>
          <w:p w14:paraId="534B886A" w14:textId="038665E5" w:rsidR="009C54DD" w:rsidRPr="003F4CCB" w:rsidRDefault="009C54DD" w:rsidP="00320A7A">
            <w:pPr>
              <w:jc w:val="center"/>
              <w:rPr>
                <w:rFonts w:ascii="Times New Roman" w:hAnsi="Times New Roman" w:cs="Times New Roman"/>
                <w:color w:val="000000"/>
                <w:sz w:val="28"/>
                <w:szCs w:val="28"/>
              </w:rPr>
            </w:pPr>
            <w:r w:rsidRPr="003F4CCB">
              <w:rPr>
                <w:rFonts w:ascii="Times New Roman" w:hAnsi="Times New Roman" w:cs="Times New Roman"/>
                <w:color w:val="000000"/>
                <w:sz w:val="28"/>
                <w:szCs w:val="28"/>
              </w:rPr>
              <w:fldChar w:fldCharType="begin"/>
            </w:r>
            <w:r w:rsidR="003F4CCB" w:rsidRPr="003F4CCB">
              <w:rPr>
                <w:rFonts w:ascii="Times New Roman" w:hAnsi="Times New Roman" w:cs="Times New Roman"/>
                <w:color w:val="000000"/>
                <w:sz w:val="28"/>
                <w:szCs w:val="28"/>
              </w:rPr>
              <w:instrText xml:space="preserve"> ADDIN EN.CITE &lt;EndNote&gt;&lt;Cite&gt;&lt;Author&gt;Kumar&lt;/Author&gt;&lt;Year&gt;2017&lt;/Year&gt;&lt;RecNum&gt;15&lt;/RecNum&gt;&lt;DisplayText&gt;&lt;style face="superscript"&gt;8&lt;/style&gt;&lt;/DisplayText&gt;&lt;record&gt;&lt;rec-number&gt;15&lt;/rec-number&gt;&lt;foreign-keys&gt;&lt;key app="EN" db-id="9pefwvazp0f0dmee2f5p9xz70a9s02f2xwr2" timestamp="1677914402"&gt;15&lt;/key&gt;&lt;/foreign-keys&gt;&lt;ref-type name="Journal Article"&gt;17&lt;/ref-type&gt;&lt;contributors&gt;&lt;authors&gt;&lt;author&gt;Kumar, Gaurav&lt;/author&gt;&lt;author&gt;Verma, Shailesh&lt;/author&gt;&lt;author&gt;Ansari, Amamudin&lt;/author&gt;&lt;author&gt;Noor-ul, H Khan&lt;/author&gt;&lt;author&gt;Kureshy, Rukhsana I&lt;/author&gt;&lt;/authors&gt;&lt;/contributors&gt;&lt;titles&gt;&lt;title&gt;Enantioselective cross dehydrogenative coupling reaction catalyzed by Rose Bengal incorporated-Cu (I)-dimeric chiral complexes&lt;/title&gt;&lt;secondary-title&gt;Catalysis Communications&lt;/secondary-title&gt;&lt;/titles&gt;&lt;periodical&gt;&lt;full-title&gt;Catalysis Communications&lt;/full-title&gt;&lt;abbr-1&gt;Catal. Commun.&lt;/abbr-1&gt;&lt;abbr-2&gt;Catal Commun&lt;/abbr-2&gt;&lt;/periodical&gt;&lt;pages&gt;94-99&lt;/pages&gt;&lt;volume&gt;99&lt;/volume&gt;&lt;dates&gt;&lt;year&gt;2017&lt;/year&gt;&lt;/dates&gt;&lt;isbn&gt;1566-7367&lt;/isbn&gt;&lt;urls&gt;&lt;/urls&gt;&lt;/record&gt;&lt;/Cite&gt;&lt;/EndNote&gt;</w:instrText>
            </w:r>
            <w:r w:rsidRPr="003F4CCB">
              <w:rPr>
                <w:rFonts w:ascii="Times New Roman" w:hAnsi="Times New Roman" w:cs="Times New Roman"/>
                <w:color w:val="000000"/>
                <w:sz w:val="28"/>
                <w:szCs w:val="28"/>
              </w:rPr>
              <w:fldChar w:fldCharType="separate"/>
            </w:r>
            <w:r w:rsidR="003F4CCB" w:rsidRPr="003F4CCB">
              <w:rPr>
                <w:rFonts w:ascii="Times New Roman" w:hAnsi="Times New Roman" w:cs="Times New Roman"/>
                <w:noProof/>
                <w:color w:val="000000"/>
                <w:sz w:val="28"/>
                <w:szCs w:val="28"/>
                <w:vertAlign w:val="superscript"/>
              </w:rPr>
              <w:t>8</w:t>
            </w:r>
            <w:r w:rsidRPr="003F4CCB">
              <w:rPr>
                <w:rFonts w:ascii="Times New Roman" w:hAnsi="Times New Roman" w:cs="Times New Roman"/>
                <w:color w:val="000000"/>
                <w:sz w:val="28"/>
                <w:szCs w:val="28"/>
              </w:rPr>
              <w:fldChar w:fldCharType="end"/>
            </w:r>
          </w:p>
        </w:tc>
      </w:tr>
      <w:tr w:rsidR="005B7E2B" w:rsidRPr="00F941D5" w14:paraId="1BE27053" w14:textId="77777777" w:rsidTr="00320A7A">
        <w:trPr>
          <w:trHeight w:val="567"/>
        </w:trPr>
        <w:tc>
          <w:tcPr>
            <w:tcW w:w="1560" w:type="dxa"/>
            <w:vAlign w:val="center"/>
          </w:tcPr>
          <w:p w14:paraId="59EBDEB8" w14:textId="5624F0A7"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CuI</w:t>
            </w:r>
          </w:p>
        </w:tc>
        <w:tc>
          <w:tcPr>
            <w:tcW w:w="2126" w:type="dxa"/>
            <w:vAlign w:val="center"/>
          </w:tcPr>
          <w:p w14:paraId="48CC1C0C" w14:textId="25B15D7A"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air, visible light, 36h</w:t>
            </w:r>
          </w:p>
        </w:tc>
        <w:tc>
          <w:tcPr>
            <w:tcW w:w="1701" w:type="dxa"/>
            <w:vAlign w:val="center"/>
          </w:tcPr>
          <w:p w14:paraId="7768E79D" w14:textId="7E210A9B" w:rsidR="009C54DD" w:rsidRPr="00F941D5" w:rsidRDefault="004F2399"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Rose Bengal</w:t>
            </w:r>
          </w:p>
        </w:tc>
        <w:tc>
          <w:tcPr>
            <w:tcW w:w="709" w:type="dxa"/>
            <w:vAlign w:val="center"/>
          </w:tcPr>
          <w:p w14:paraId="595CE514" w14:textId="14F0DD5D"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73%</w:t>
            </w:r>
          </w:p>
        </w:tc>
        <w:tc>
          <w:tcPr>
            <w:tcW w:w="992" w:type="dxa"/>
            <w:vAlign w:val="center"/>
          </w:tcPr>
          <w:p w14:paraId="5BCD1F9C" w14:textId="4082F15D"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0.20</w:t>
            </w:r>
          </w:p>
        </w:tc>
        <w:tc>
          <w:tcPr>
            <w:tcW w:w="1208" w:type="dxa"/>
            <w:vAlign w:val="center"/>
          </w:tcPr>
          <w:p w14:paraId="7C5D21B1" w14:textId="321A105C" w:rsidR="009C54DD" w:rsidRPr="003F4CCB" w:rsidRDefault="009C54DD" w:rsidP="00320A7A">
            <w:pPr>
              <w:jc w:val="center"/>
              <w:rPr>
                <w:rFonts w:ascii="Times New Roman" w:hAnsi="Times New Roman" w:cs="Times New Roman"/>
                <w:color w:val="000000"/>
                <w:sz w:val="28"/>
                <w:szCs w:val="28"/>
              </w:rPr>
            </w:pPr>
            <w:r w:rsidRPr="003F4CCB">
              <w:rPr>
                <w:rFonts w:ascii="Times New Roman" w:hAnsi="Times New Roman" w:cs="Times New Roman"/>
                <w:color w:val="000000"/>
                <w:sz w:val="28"/>
                <w:szCs w:val="28"/>
              </w:rPr>
              <w:fldChar w:fldCharType="begin"/>
            </w:r>
            <w:r w:rsidR="003F4CCB" w:rsidRPr="003F4CCB">
              <w:rPr>
                <w:rFonts w:ascii="Times New Roman" w:hAnsi="Times New Roman" w:cs="Times New Roman"/>
                <w:color w:val="000000"/>
                <w:sz w:val="28"/>
                <w:szCs w:val="28"/>
              </w:rPr>
              <w:instrText xml:space="preserve"> ADDIN EN.CITE &lt;EndNote&gt;&lt;Cite&gt;&lt;Author&gt;Fu&lt;/Author&gt;&lt;Year&gt;2012&lt;/Year&gt;&lt;RecNum&gt;16&lt;/RecNum&gt;&lt;DisplayText&gt;&lt;style face="superscript"&gt;7&lt;/style&gt;&lt;/DisplayText&gt;&lt;record&gt;&lt;rec-number&gt;16&lt;/rec-number&gt;&lt;foreign-keys&gt;&lt;key app="EN" db-id="9pefwvazp0f0dmee2f5p9xz70a9s02f2xwr2" timestamp="1677914943"&gt;16&lt;/key&gt;&lt;/foreign-keys&gt;&lt;ref-type name="Journal Article"&gt;17&lt;/ref-type&gt;&lt;contributors&gt;&lt;authors&gt;&lt;author&gt;Fu, Weijun&lt;/author&gt;&lt;author&gt;Guo, Wenbo&lt;/author&gt;&lt;author&gt;Zou, Guanglong&lt;/author&gt;&lt;author&gt;Xu, Chen&lt;/author&gt;&lt;/authors&gt;&lt;/contributors&gt;&lt;titles&gt;&lt;title&gt;Selective trifluoromethylation and alkynylation of tetrahydroisoquinolines using visible light irradiation by Rose Bengal&lt;/title&gt;&lt;secondary-title&gt;Journal of Fluorine Chemistry&lt;/secondary-title&gt;&lt;/titles&gt;&lt;periodical&gt;&lt;full-title&gt;Journal of Fluorine Chemistry&lt;/full-title&gt;&lt;abbr-1&gt;J. Flurorine Chem.&lt;/abbr-1&gt;&lt;abbr-2&gt;J FLUORINE CHEM&lt;/abbr-2&gt;&lt;/periodical&gt;&lt;pages&gt;88-94&lt;/pages&gt;&lt;volume&gt;140&lt;/volume&gt;&lt;dates&gt;&lt;year&gt;2012&lt;/year&gt;&lt;/dates&gt;&lt;isbn&gt;0022-1139&lt;/isbn&gt;&lt;urls&gt;&lt;/urls&gt;&lt;/record&gt;&lt;/Cite&gt;&lt;/EndNote&gt;</w:instrText>
            </w:r>
            <w:r w:rsidRPr="003F4CCB">
              <w:rPr>
                <w:rFonts w:ascii="Times New Roman" w:hAnsi="Times New Roman" w:cs="Times New Roman"/>
                <w:color w:val="000000"/>
                <w:sz w:val="28"/>
                <w:szCs w:val="28"/>
              </w:rPr>
              <w:fldChar w:fldCharType="separate"/>
            </w:r>
            <w:r w:rsidR="003F4CCB" w:rsidRPr="003F4CCB">
              <w:rPr>
                <w:rFonts w:ascii="Times New Roman" w:hAnsi="Times New Roman" w:cs="Times New Roman"/>
                <w:noProof/>
                <w:color w:val="000000"/>
                <w:sz w:val="28"/>
                <w:szCs w:val="28"/>
                <w:vertAlign w:val="superscript"/>
              </w:rPr>
              <w:t>7</w:t>
            </w:r>
            <w:r w:rsidRPr="003F4CCB">
              <w:rPr>
                <w:rFonts w:ascii="Times New Roman" w:hAnsi="Times New Roman" w:cs="Times New Roman"/>
                <w:color w:val="000000"/>
                <w:sz w:val="28"/>
                <w:szCs w:val="28"/>
              </w:rPr>
              <w:fldChar w:fldCharType="end"/>
            </w:r>
          </w:p>
        </w:tc>
      </w:tr>
      <w:tr w:rsidR="00320A7A" w:rsidRPr="00F941D5" w14:paraId="76BF3645" w14:textId="77777777" w:rsidTr="00320A7A">
        <w:trPr>
          <w:trHeight w:val="567"/>
        </w:trPr>
        <w:tc>
          <w:tcPr>
            <w:tcW w:w="1560" w:type="dxa"/>
            <w:vAlign w:val="center"/>
          </w:tcPr>
          <w:p w14:paraId="3BB1ED1D" w14:textId="4FDCF054"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CuO–Fe</w:t>
            </w:r>
            <w:r w:rsidRPr="00F941D5">
              <w:rPr>
                <w:rFonts w:ascii="Times New Roman" w:hAnsi="Times New Roman" w:cs="Times New Roman"/>
                <w:color w:val="000000"/>
                <w:sz w:val="20"/>
                <w:szCs w:val="20"/>
                <w:vertAlign w:val="subscript"/>
              </w:rPr>
              <w:t>3</w:t>
            </w:r>
            <w:r w:rsidRPr="00F941D5">
              <w:rPr>
                <w:rFonts w:ascii="Times New Roman" w:hAnsi="Times New Roman" w:cs="Times New Roman"/>
                <w:color w:val="000000"/>
                <w:sz w:val="20"/>
                <w:szCs w:val="20"/>
              </w:rPr>
              <w:t>O</w:t>
            </w:r>
            <w:r w:rsidRPr="00F941D5">
              <w:rPr>
                <w:rFonts w:ascii="Times New Roman" w:hAnsi="Times New Roman" w:cs="Times New Roman"/>
                <w:color w:val="000000"/>
                <w:sz w:val="20"/>
                <w:szCs w:val="20"/>
                <w:vertAlign w:val="subscript"/>
              </w:rPr>
              <w:t>4</w:t>
            </w:r>
          </w:p>
        </w:tc>
        <w:tc>
          <w:tcPr>
            <w:tcW w:w="2126" w:type="dxa"/>
            <w:vAlign w:val="center"/>
          </w:tcPr>
          <w:p w14:paraId="33E23C64" w14:textId="77777777"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Air, 50 °C, 3d</w:t>
            </w:r>
          </w:p>
        </w:tc>
        <w:tc>
          <w:tcPr>
            <w:tcW w:w="1701" w:type="dxa"/>
            <w:vAlign w:val="center"/>
          </w:tcPr>
          <w:p w14:paraId="6D92DF41" w14:textId="2983BEF3" w:rsidR="009C54DD" w:rsidRPr="00F941D5" w:rsidRDefault="00A23EF4"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None</w:t>
            </w:r>
          </w:p>
        </w:tc>
        <w:tc>
          <w:tcPr>
            <w:tcW w:w="709" w:type="dxa"/>
            <w:vAlign w:val="center"/>
          </w:tcPr>
          <w:p w14:paraId="09338D6A" w14:textId="0E8A6009"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63%</w:t>
            </w:r>
          </w:p>
        </w:tc>
        <w:tc>
          <w:tcPr>
            <w:tcW w:w="992" w:type="dxa"/>
            <w:vAlign w:val="center"/>
          </w:tcPr>
          <w:p w14:paraId="19C4E11E" w14:textId="77777777"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0.24</w:t>
            </w:r>
          </w:p>
        </w:tc>
        <w:tc>
          <w:tcPr>
            <w:tcW w:w="1208" w:type="dxa"/>
            <w:vAlign w:val="center"/>
          </w:tcPr>
          <w:p w14:paraId="30FD0BEC" w14:textId="7905885C" w:rsidR="009C54DD" w:rsidRPr="003F4CCB" w:rsidRDefault="009C54DD" w:rsidP="00320A7A">
            <w:pPr>
              <w:jc w:val="center"/>
              <w:rPr>
                <w:rFonts w:ascii="Times New Roman" w:hAnsi="Times New Roman" w:cs="Times New Roman"/>
                <w:color w:val="000000"/>
                <w:sz w:val="28"/>
                <w:szCs w:val="28"/>
              </w:rPr>
            </w:pPr>
            <w:r w:rsidRPr="003F4CCB">
              <w:rPr>
                <w:rFonts w:ascii="Times New Roman" w:hAnsi="Times New Roman" w:cs="Times New Roman"/>
                <w:color w:val="000000"/>
                <w:sz w:val="28"/>
                <w:szCs w:val="28"/>
              </w:rPr>
              <w:fldChar w:fldCharType="begin"/>
            </w:r>
            <w:r w:rsidR="003F4CCB" w:rsidRPr="003F4CCB">
              <w:rPr>
                <w:rFonts w:ascii="Times New Roman" w:hAnsi="Times New Roman" w:cs="Times New Roman"/>
                <w:color w:val="000000"/>
                <w:sz w:val="28"/>
                <w:szCs w:val="28"/>
              </w:rPr>
              <w:instrText xml:space="preserve"> ADDIN EN.CITE &lt;EndNote&gt;&lt;Cite&gt;&lt;Author&gt;Marset&lt;/Author&gt;&lt;Year&gt;2016&lt;/Year&gt;&lt;RecNum&gt;19&lt;/RecNum&gt;&lt;DisplayText&gt;&lt;style face="superscript"&gt;9&lt;/style&gt;&lt;/DisplayText&gt;&lt;record&gt;&lt;rec-number&gt;19&lt;/rec-number&gt;&lt;foreign-keys&gt;&lt;key app="EN" db-id="9pefwvazp0f0dmee2f5p9xz70a9s02f2xwr2" timestamp="1677917178"&gt;19&lt;/key&gt;&lt;/foreign-keys&gt;&lt;ref-type name="Journal Article"&gt;17&lt;/ref-type&gt;&lt;contributors&gt;&lt;authors&gt;&lt;author&gt;Marset, Xavier&lt;/author&gt;&lt;author&gt;Pérez, Juana M&lt;/author&gt;&lt;author&gt;Ramón, Diego J&lt;/author&gt;&lt;/authors&gt;&lt;/contributors&gt;&lt;titles&gt;&lt;title&gt;Cross-dehydrogenative coupling reaction using copper oxide impregnated on magnetite in deep eutectic solvents&lt;/title&gt;&lt;secondary-title&gt;Green Chemistry&lt;/secondary-title&gt;&lt;/titles&gt;&lt;periodical&gt;&lt;full-title&gt;Green Chemistry&lt;/full-title&gt;&lt;abbr-1&gt;Green Chem.&lt;/abbr-1&gt;&lt;/periodical&gt;&lt;pages&gt;826-833&lt;/pages&gt;&lt;volume&gt;18&lt;/volume&gt;&lt;number&gt;3&lt;/number&gt;&lt;dates&gt;&lt;year&gt;2016&lt;/year&gt;&lt;/dates&gt;&lt;urls&gt;&lt;/urls&gt;&lt;/record&gt;&lt;/Cite&gt;&lt;/EndNote&gt;</w:instrText>
            </w:r>
            <w:r w:rsidRPr="003F4CCB">
              <w:rPr>
                <w:rFonts w:ascii="Times New Roman" w:hAnsi="Times New Roman" w:cs="Times New Roman"/>
                <w:color w:val="000000"/>
                <w:sz w:val="28"/>
                <w:szCs w:val="28"/>
              </w:rPr>
              <w:fldChar w:fldCharType="separate"/>
            </w:r>
            <w:r w:rsidR="003F4CCB" w:rsidRPr="003F4CCB">
              <w:rPr>
                <w:rFonts w:ascii="Times New Roman" w:hAnsi="Times New Roman" w:cs="Times New Roman"/>
                <w:noProof/>
                <w:color w:val="000000"/>
                <w:sz w:val="28"/>
                <w:szCs w:val="28"/>
                <w:vertAlign w:val="superscript"/>
              </w:rPr>
              <w:t>9</w:t>
            </w:r>
            <w:r w:rsidRPr="003F4CCB">
              <w:rPr>
                <w:rFonts w:ascii="Times New Roman" w:hAnsi="Times New Roman" w:cs="Times New Roman"/>
                <w:color w:val="000000"/>
                <w:sz w:val="28"/>
                <w:szCs w:val="28"/>
              </w:rPr>
              <w:fldChar w:fldCharType="end"/>
            </w:r>
          </w:p>
        </w:tc>
      </w:tr>
      <w:tr w:rsidR="005B7E2B" w:rsidRPr="00F941D5" w14:paraId="00231204" w14:textId="77777777" w:rsidTr="00320A7A">
        <w:trPr>
          <w:trHeight w:val="567"/>
        </w:trPr>
        <w:tc>
          <w:tcPr>
            <w:tcW w:w="1560" w:type="dxa"/>
            <w:vAlign w:val="center"/>
          </w:tcPr>
          <w:p w14:paraId="5934ECDA" w14:textId="77777777"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CuOTf</w:t>
            </w:r>
          </w:p>
        </w:tc>
        <w:tc>
          <w:tcPr>
            <w:tcW w:w="2126" w:type="dxa"/>
            <w:vAlign w:val="center"/>
          </w:tcPr>
          <w:p w14:paraId="5E6F3CC3" w14:textId="77777777"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Air, 50 °C, 2d</w:t>
            </w:r>
          </w:p>
        </w:tc>
        <w:tc>
          <w:tcPr>
            <w:tcW w:w="1701" w:type="dxa"/>
            <w:vAlign w:val="center"/>
          </w:tcPr>
          <w:p w14:paraId="2AF7FDAC" w14:textId="5EF07102" w:rsidR="009C54DD" w:rsidRPr="00F941D5" w:rsidRDefault="005F5A25"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 xml:space="preserve">Ligand, </w:t>
            </w:r>
            <w:r w:rsidRPr="00F941D5">
              <w:rPr>
                <w:rFonts w:ascii="Times New Roman" w:hAnsi="Times New Roman" w:cs="Times New Roman"/>
                <w:color w:val="000000"/>
                <w:sz w:val="20"/>
                <w:szCs w:val="20"/>
                <w:vertAlign w:val="superscript"/>
              </w:rPr>
              <w:t>t</w:t>
            </w:r>
            <w:r w:rsidRPr="00F941D5">
              <w:rPr>
                <w:rFonts w:ascii="Times New Roman" w:hAnsi="Times New Roman" w:cs="Times New Roman"/>
                <w:color w:val="000000"/>
                <w:sz w:val="20"/>
                <w:szCs w:val="20"/>
              </w:rPr>
              <w:t>BuOOH</w:t>
            </w:r>
          </w:p>
        </w:tc>
        <w:tc>
          <w:tcPr>
            <w:tcW w:w="709" w:type="dxa"/>
            <w:vAlign w:val="center"/>
          </w:tcPr>
          <w:p w14:paraId="6C7AEF50" w14:textId="368BC457"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63%</w:t>
            </w:r>
          </w:p>
        </w:tc>
        <w:tc>
          <w:tcPr>
            <w:tcW w:w="992" w:type="dxa"/>
            <w:vAlign w:val="center"/>
          </w:tcPr>
          <w:p w14:paraId="433BAE2C" w14:textId="77777777"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0.28</w:t>
            </w:r>
          </w:p>
        </w:tc>
        <w:tc>
          <w:tcPr>
            <w:tcW w:w="1208" w:type="dxa"/>
            <w:vAlign w:val="center"/>
          </w:tcPr>
          <w:p w14:paraId="6395AD37" w14:textId="16762C6D" w:rsidR="009C54DD" w:rsidRPr="003F4CCB" w:rsidRDefault="009C54DD" w:rsidP="00320A7A">
            <w:pPr>
              <w:jc w:val="center"/>
              <w:rPr>
                <w:rFonts w:ascii="Times New Roman" w:hAnsi="Times New Roman" w:cs="Times New Roman"/>
                <w:color w:val="000000"/>
                <w:sz w:val="28"/>
                <w:szCs w:val="28"/>
              </w:rPr>
            </w:pPr>
            <w:r w:rsidRPr="003F4CCB">
              <w:rPr>
                <w:rFonts w:ascii="Times New Roman" w:hAnsi="Times New Roman" w:cs="Times New Roman"/>
                <w:color w:val="000000"/>
                <w:sz w:val="28"/>
                <w:szCs w:val="28"/>
              </w:rPr>
              <w:fldChar w:fldCharType="begin"/>
            </w:r>
            <w:r w:rsidR="003F4CCB" w:rsidRPr="003F4CCB">
              <w:rPr>
                <w:rFonts w:ascii="Times New Roman" w:hAnsi="Times New Roman" w:cs="Times New Roman"/>
                <w:color w:val="000000"/>
                <w:sz w:val="28"/>
                <w:szCs w:val="28"/>
              </w:rPr>
              <w:instrText xml:space="preserve"> ADDIN EN.CITE &lt;EndNote&gt;&lt;Cite&gt;&lt;Author&gt;Li&lt;/Author&gt;&lt;Year&gt;2004&lt;/Year&gt;&lt;RecNum&gt;22&lt;/RecNum&gt;&lt;DisplayText&gt;&lt;style face="superscript"&gt;10&lt;/style&gt;&lt;/DisplayText&gt;&lt;record&gt;&lt;rec-number&gt;22&lt;/rec-number&gt;&lt;foreign-keys&gt;&lt;key app="EN" db-id="9pefwvazp0f0dmee2f5p9xz70a9s02f2xwr2" timestamp="1677919495"&gt;22&lt;/key&gt;&lt;/foreign-keys&gt;&lt;ref-type name="Journal Article"&gt;17&lt;/ref-type&gt;&lt;contributors&gt;&lt;authors&gt;&lt;author&gt;Li, Zhiping&lt;/author&gt;&lt;author&gt;Li, Chao-Jun&lt;/author&gt;&lt;/authors&gt;&lt;/contributors&gt;&lt;titles&gt;&lt;title&gt;Catalytic enantioselective alkynylation of prochiral sp3 C− H bonds adjacent to a nitrogen atom&lt;/title&gt;&lt;secondary-title&gt;Organic letters&lt;/secondary-title&gt;&lt;/titles&gt;&lt;periodical&gt;&lt;full-title&gt;Organic letters&lt;/full-title&gt;&lt;abbr-1&gt;Org. Lett.&lt;/abbr-1&gt;&lt;/periodical&gt;&lt;pages&gt;4997-4999&lt;/pages&gt;&lt;volume&gt;6&lt;/volume&gt;&lt;number&gt;26&lt;/number&gt;&lt;dates&gt;&lt;year&gt;2004&lt;/year&gt;&lt;/dates&gt;&lt;isbn&gt;1523-7060&lt;/isbn&gt;&lt;urls&gt;&lt;/urls&gt;&lt;/record&gt;&lt;/Cite&gt;&lt;/EndNote&gt;</w:instrText>
            </w:r>
            <w:r w:rsidRPr="003F4CCB">
              <w:rPr>
                <w:rFonts w:ascii="Times New Roman" w:hAnsi="Times New Roman" w:cs="Times New Roman"/>
                <w:color w:val="000000"/>
                <w:sz w:val="28"/>
                <w:szCs w:val="28"/>
              </w:rPr>
              <w:fldChar w:fldCharType="separate"/>
            </w:r>
            <w:r w:rsidR="003F4CCB" w:rsidRPr="003F4CCB">
              <w:rPr>
                <w:rFonts w:ascii="Times New Roman" w:hAnsi="Times New Roman" w:cs="Times New Roman"/>
                <w:noProof/>
                <w:color w:val="000000"/>
                <w:sz w:val="28"/>
                <w:szCs w:val="28"/>
                <w:vertAlign w:val="superscript"/>
              </w:rPr>
              <w:t>10</w:t>
            </w:r>
            <w:r w:rsidRPr="003F4CCB">
              <w:rPr>
                <w:rFonts w:ascii="Times New Roman" w:hAnsi="Times New Roman" w:cs="Times New Roman"/>
                <w:color w:val="000000"/>
                <w:sz w:val="28"/>
                <w:szCs w:val="28"/>
              </w:rPr>
              <w:fldChar w:fldCharType="end"/>
            </w:r>
          </w:p>
        </w:tc>
      </w:tr>
      <w:tr w:rsidR="00320A7A" w:rsidRPr="00F941D5" w14:paraId="69C2E1D0" w14:textId="77777777" w:rsidTr="00320A7A">
        <w:trPr>
          <w:trHeight w:val="567"/>
        </w:trPr>
        <w:tc>
          <w:tcPr>
            <w:tcW w:w="1560" w:type="dxa"/>
            <w:vAlign w:val="center"/>
          </w:tcPr>
          <w:p w14:paraId="1619818B" w14:textId="3CB74989"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CuCl</w:t>
            </w:r>
          </w:p>
        </w:tc>
        <w:tc>
          <w:tcPr>
            <w:tcW w:w="2126" w:type="dxa"/>
            <w:vAlign w:val="center"/>
          </w:tcPr>
          <w:p w14:paraId="6B8B6C76" w14:textId="20C93FE0"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Ar, 50 °C,</w:t>
            </w:r>
            <w:r w:rsidR="00C502DC" w:rsidRPr="00F941D5">
              <w:rPr>
                <w:rFonts w:ascii="Times New Roman" w:hAnsi="Times New Roman" w:cs="Times New Roman"/>
                <w:color w:val="000000"/>
                <w:sz w:val="20"/>
                <w:szCs w:val="20"/>
              </w:rPr>
              <w:t xml:space="preserve"> </w:t>
            </w:r>
            <w:r w:rsidRPr="00F941D5">
              <w:rPr>
                <w:rFonts w:ascii="Times New Roman" w:hAnsi="Times New Roman" w:cs="Times New Roman"/>
                <w:color w:val="000000"/>
                <w:sz w:val="20"/>
                <w:szCs w:val="20"/>
              </w:rPr>
              <w:t>2</w:t>
            </w:r>
            <w:r w:rsidR="00C502DC" w:rsidRPr="00F941D5">
              <w:rPr>
                <w:rFonts w:ascii="Times New Roman" w:hAnsi="Times New Roman" w:cs="Times New Roman"/>
                <w:color w:val="000000"/>
                <w:sz w:val="20"/>
                <w:szCs w:val="20"/>
              </w:rPr>
              <w:t>4</w:t>
            </w:r>
            <w:r w:rsidRPr="00F941D5">
              <w:rPr>
                <w:rFonts w:ascii="Times New Roman" w:hAnsi="Times New Roman" w:cs="Times New Roman"/>
                <w:color w:val="000000"/>
                <w:sz w:val="20"/>
                <w:szCs w:val="20"/>
              </w:rPr>
              <w:t>h</w:t>
            </w:r>
          </w:p>
        </w:tc>
        <w:tc>
          <w:tcPr>
            <w:tcW w:w="1701" w:type="dxa"/>
            <w:vAlign w:val="center"/>
          </w:tcPr>
          <w:p w14:paraId="455DD4FE" w14:textId="0D583BB8" w:rsidR="009C54DD" w:rsidRPr="00F941D5" w:rsidRDefault="00A22F00"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vertAlign w:val="superscript"/>
              </w:rPr>
              <w:t>t</w:t>
            </w:r>
            <w:r w:rsidRPr="00F941D5">
              <w:rPr>
                <w:rFonts w:ascii="Times New Roman" w:hAnsi="Times New Roman" w:cs="Times New Roman"/>
                <w:color w:val="000000"/>
                <w:sz w:val="20"/>
                <w:szCs w:val="20"/>
              </w:rPr>
              <w:t>BuOOH</w:t>
            </w:r>
          </w:p>
        </w:tc>
        <w:tc>
          <w:tcPr>
            <w:tcW w:w="709" w:type="dxa"/>
            <w:vAlign w:val="center"/>
          </w:tcPr>
          <w:p w14:paraId="5ECCE932" w14:textId="7F1BA85C" w:rsidR="009C54DD" w:rsidRPr="00F941D5" w:rsidRDefault="008329CE"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86</w:t>
            </w:r>
            <w:r w:rsidR="009C54DD" w:rsidRPr="00F941D5">
              <w:rPr>
                <w:rFonts w:ascii="Times New Roman" w:hAnsi="Times New Roman" w:cs="Times New Roman"/>
                <w:color w:val="000000"/>
                <w:sz w:val="20"/>
                <w:szCs w:val="20"/>
              </w:rPr>
              <w:t>%</w:t>
            </w:r>
          </w:p>
        </w:tc>
        <w:tc>
          <w:tcPr>
            <w:tcW w:w="992" w:type="dxa"/>
            <w:vAlign w:val="center"/>
          </w:tcPr>
          <w:p w14:paraId="761B0697" w14:textId="7F5A82F0"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0.3</w:t>
            </w:r>
            <w:r w:rsidR="008329CE" w:rsidRPr="00F941D5">
              <w:rPr>
                <w:rFonts w:ascii="Times New Roman" w:hAnsi="Times New Roman" w:cs="Times New Roman"/>
                <w:color w:val="000000"/>
                <w:sz w:val="20"/>
                <w:szCs w:val="20"/>
              </w:rPr>
              <w:t>5</w:t>
            </w:r>
          </w:p>
        </w:tc>
        <w:tc>
          <w:tcPr>
            <w:tcW w:w="1208" w:type="dxa"/>
            <w:vAlign w:val="center"/>
          </w:tcPr>
          <w:p w14:paraId="05D8D07C" w14:textId="490F79F7" w:rsidR="009C54DD" w:rsidRPr="003F4CCB" w:rsidRDefault="009C54DD" w:rsidP="00320A7A">
            <w:pPr>
              <w:jc w:val="center"/>
              <w:rPr>
                <w:rFonts w:ascii="Times New Roman" w:hAnsi="Times New Roman" w:cs="Times New Roman"/>
                <w:color w:val="000000"/>
                <w:sz w:val="28"/>
                <w:szCs w:val="28"/>
              </w:rPr>
            </w:pPr>
            <w:r w:rsidRPr="003F4CCB">
              <w:rPr>
                <w:rFonts w:ascii="Times New Roman" w:hAnsi="Times New Roman" w:cs="Times New Roman"/>
                <w:color w:val="000000"/>
                <w:sz w:val="28"/>
                <w:szCs w:val="28"/>
              </w:rPr>
              <w:fldChar w:fldCharType="begin"/>
            </w:r>
            <w:r w:rsidR="003F4CCB" w:rsidRPr="003F4CCB">
              <w:rPr>
                <w:rFonts w:ascii="Times New Roman" w:hAnsi="Times New Roman" w:cs="Times New Roman"/>
                <w:color w:val="000000"/>
                <w:sz w:val="28"/>
                <w:szCs w:val="28"/>
              </w:rPr>
              <w:instrText xml:space="preserve"> ADDIN EN.CITE &lt;EndNote&gt;&lt;Cite&gt;&lt;Author&gt;Gröll&lt;/Author&gt;&lt;Year&gt;2017&lt;/Year&gt;&lt;RecNum&gt;23&lt;/RecNum&gt;&lt;DisplayText&gt;&lt;style face="superscript"&gt;11&lt;/style&gt;&lt;/DisplayText&gt;&lt;record&gt;&lt;rec-number&gt;23&lt;/rec-number&gt;&lt;foreign-keys&gt;&lt;key app="EN" db-id="9pefwvazp0f0dmee2f5p9xz70a9s02f2xwr2" timestamp="1677919766"&gt;23&lt;/key&gt;&lt;/foreign-keys&gt;&lt;ref-type name="Journal Article"&gt;17&lt;/ref-type&gt;&lt;contributors&gt;&lt;authors&gt;&lt;author&gt;Gröll, Birgit&lt;/author&gt;&lt;author&gt;Schaaf, Patricia&lt;/author&gt;&lt;author&gt;Schnürch, Michael&lt;/author&gt;&lt;/authors&gt;&lt;/contributors&gt;&lt;titles&gt;&lt;title&gt;Improved simplicity and practicability in copper-catalyzed alkynylation of tetrahydroisoquinoline&lt;/title&gt;&lt;secondary-title&gt;Monatshefte für Chemie-Chemical Monthly&lt;/secondary-title&gt;&lt;/titles&gt;&lt;periodical&gt;&lt;full-title&gt;Monatshefte für Chemie-Chemical Monthly&lt;/full-title&gt;&lt;abbr-1&gt;Monatsh. Chem.&lt;/abbr-1&gt;&lt;/periodical&gt;&lt;pages&gt;91-104&lt;/pages&gt;&lt;volume&gt;148&lt;/volume&gt;&lt;dates&gt;&lt;year&gt;2017&lt;/year&gt;&lt;/dates&gt;&lt;isbn&gt;0026-9247&lt;/isbn&gt;&lt;urls&gt;&lt;/urls&gt;&lt;/record&gt;&lt;/Cite&gt;&lt;/EndNote&gt;</w:instrText>
            </w:r>
            <w:r w:rsidRPr="003F4CCB">
              <w:rPr>
                <w:rFonts w:ascii="Times New Roman" w:hAnsi="Times New Roman" w:cs="Times New Roman"/>
                <w:color w:val="000000"/>
                <w:sz w:val="28"/>
                <w:szCs w:val="28"/>
              </w:rPr>
              <w:fldChar w:fldCharType="separate"/>
            </w:r>
            <w:r w:rsidR="003F4CCB" w:rsidRPr="003F4CCB">
              <w:rPr>
                <w:rFonts w:ascii="Times New Roman" w:hAnsi="Times New Roman" w:cs="Times New Roman"/>
                <w:noProof/>
                <w:color w:val="000000"/>
                <w:sz w:val="28"/>
                <w:szCs w:val="28"/>
                <w:vertAlign w:val="superscript"/>
              </w:rPr>
              <w:t>11</w:t>
            </w:r>
            <w:r w:rsidRPr="003F4CCB">
              <w:rPr>
                <w:rFonts w:ascii="Times New Roman" w:hAnsi="Times New Roman" w:cs="Times New Roman"/>
                <w:color w:val="000000"/>
                <w:sz w:val="28"/>
                <w:szCs w:val="28"/>
              </w:rPr>
              <w:fldChar w:fldCharType="end"/>
            </w:r>
          </w:p>
        </w:tc>
      </w:tr>
      <w:tr w:rsidR="005B7E2B" w:rsidRPr="00F941D5" w14:paraId="23CA18FC" w14:textId="77777777" w:rsidTr="00320A7A">
        <w:trPr>
          <w:trHeight w:val="567"/>
        </w:trPr>
        <w:tc>
          <w:tcPr>
            <w:tcW w:w="1560" w:type="dxa"/>
            <w:vAlign w:val="center"/>
          </w:tcPr>
          <w:p w14:paraId="755C30BA" w14:textId="69FCA6CC"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CuCl</w:t>
            </w:r>
            <w:r w:rsidRPr="00F941D5">
              <w:rPr>
                <w:rFonts w:ascii="Times New Roman" w:hAnsi="Times New Roman" w:cs="Times New Roman"/>
                <w:color w:val="000000"/>
                <w:sz w:val="20"/>
                <w:szCs w:val="20"/>
                <w:vertAlign w:val="subscript"/>
              </w:rPr>
              <w:t>2</w:t>
            </w:r>
            <w:r w:rsidRPr="00F941D5">
              <w:rPr>
                <w:rFonts w:ascii="Times New Roman" w:hAnsi="Times New Roman" w:cs="Times New Roman"/>
                <w:color w:val="000000"/>
                <w:sz w:val="20"/>
                <w:szCs w:val="20"/>
              </w:rPr>
              <w:t>·2H</w:t>
            </w:r>
            <w:r w:rsidRPr="00F941D5">
              <w:rPr>
                <w:rFonts w:ascii="Times New Roman" w:hAnsi="Times New Roman" w:cs="Times New Roman"/>
                <w:color w:val="000000"/>
                <w:sz w:val="20"/>
                <w:szCs w:val="20"/>
                <w:vertAlign w:val="subscript"/>
              </w:rPr>
              <w:t>2</w:t>
            </w:r>
            <w:r w:rsidRPr="00F941D5">
              <w:rPr>
                <w:rFonts w:ascii="Times New Roman" w:hAnsi="Times New Roman" w:cs="Times New Roman"/>
                <w:color w:val="000000"/>
                <w:sz w:val="20"/>
                <w:szCs w:val="20"/>
              </w:rPr>
              <w:t>O</w:t>
            </w:r>
          </w:p>
        </w:tc>
        <w:tc>
          <w:tcPr>
            <w:tcW w:w="2126" w:type="dxa"/>
            <w:vAlign w:val="center"/>
          </w:tcPr>
          <w:p w14:paraId="6CC6589D" w14:textId="77777777"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O</w:t>
            </w:r>
            <w:r w:rsidRPr="00F941D5">
              <w:rPr>
                <w:rFonts w:ascii="Times New Roman" w:hAnsi="Times New Roman" w:cs="Times New Roman"/>
                <w:color w:val="000000"/>
                <w:sz w:val="20"/>
                <w:szCs w:val="20"/>
                <w:vertAlign w:val="subscript"/>
              </w:rPr>
              <w:t>2,</w:t>
            </w:r>
            <w:r w:rsidRPr="00F941D5">
              <w:rPr>
                <w:rFonts w:ascii="Times New Roman" w:hAnsi="Times New Roman" w:cs="Times New Roman"/>
                <w:color w:val="000000"/>
                <w:sz w:val="20"/>
                <w:szCs w:val="20"/>
              </w:rPr>
              <w:t xml:space="preserve"> rt,17h</w:t>
            </w:r>
          </w:p>
        </w:tc>
        <w:tc>
          <w:tcPr>
            <w:tcW w:w="1701" w:type="dxa"/>
            <w:vAlign w:val="center"/>
          </w:tcPr>
          <w:p w14:paraId="756CE9D5" w14:textId="79BE01BE" w:rsidR="009C54DD" w:rsidRPr="00F941D5" w:rsidRDefault="008C51BA"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vertAlign w:val="superscript"/>
              </w:rPr>
              <w:t>t</w:t>
            </w:r>
            <w:r w:rsidRPr="00F941D5">
              <w:rPr>
                <w:rFonts w:ascii="Times New Roman" w:hAnsi="Times New Roman" w:cs="Times New Roman"/>
                <w:color w:val="000000"/>
                <w:sz w:val="20"/>
                <w:szCs w:val="20"/>
              </w:rPr>
              <w:t>BuOOH</w:t>
            </w:r>
          </w:p>
        </w:tc>
        <w:tc>
          <w:tcPr>
            <w:tcW w:w="709" w:type="dxa"/>
            <w:vAlign w:val="center"/>
          </w:tcPr>
          <w:p w14:paraId="1042616B" w14:textId="3BC0FB13"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89%</w:t>
            </w:r>
          </w:p>
        </w:tc>
        <w:tc>
          <w:tcPr>
            <w:tcW w:w="992" w:type="dxa"/>
            <w:vAlign w:val="center"/>
          </w:tcPr>
          <w:p w14:paraId="5DA00C61" w14:textId="77777777"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0.52</w:t>
            </w:r>
          </w:p>
        </w:tc>
        <w:tc>
          <w:tcPr>
            <w:tcW w:w="1208" w:type="dxa"/>
            <w:vAlign w:val="center"/>
          </w:tcPr>
          <w:p w14:paraId="6007BC27" w14:textId="28D659FD" w:rsidR="009C54DD" w:rsidRPr="003F4CCB" w:rsidRDefault="009C54DD" w:rsidP="00320A7A">
            <w:pPr>
              <w:jc w:val="center"/>
              <w:rPr>
                <w:rFonts w:ascii="Times New Roman" w:hAnsi="Times New Roman" w:cs="Times New Roman"/>
                <w:color w:val="000000"/>
                <w:sz w:val="28"/>
                <w:szCs w:val="28"/>
              </w:rPr>
            </w:pPr>
            <w:r w:rsidRPr="003F4CCB">
              <w:rPr>
                <w:rFonts w:ascii="Times New Roman" w:hAnsi="Times New Roman" w:cs="Times New Roman"/>
                <w:color w:val="000000"/>
                <w:sz w:val="28"/>
                <w:szCs w:val="28"/>
              </w:rPr>
              <w:fldChar w:fldCharType="begin"/>
            </w:r>
            <w:r w:rsidR="003F4CCB" w:rsidRPr="003F4CCB">
              <w:rPr>
                <w:rFonts w:ascii="Times New Roman" w:hAnsi="Times New Roman" w:cs="Times New Roman"/>
                <w:color w:val="000000"/>
                <w:sz w:val="28"/>
                <w:szCs w:val="28"/>
              </w:rPr>
              <w:instrText xml:space="preserve"> ADDIN EN.CITE &lt;EndNote&gt;&lt;Cite&gt;&lt;Author&gt;Boess&lt;/Author&gt;&lt;Year&gt;2012&lt;/Year&gt;&lt;RecNum&gt;21&lt;/RecNum&gt;&lt;DisplayText&gt;&lt;style face="superscript"&gt;12&lt;/style&gt;&lt;/DisplayText&gt;&lt;record&gt;&lt;rec-number&gt;21&lt;/rec-number&gt;&lt;foreign-keys&gt;&lt;key app="EN" db-id="9pefwvazp0f0dmee2f5p9xz70a9s02f2xwr2" timestamp="1677918121"&gt;21&lt;/key&gt;&lt;/foreign-keys&gt;&lt;ref-type name="Journal Article"&gt;17&lt;/ref-type&gt;&lt;contributors&gt;&lt;authors&gt;&lt;author&gt;Boess, Esther&lt;/author&gt;&lt;author&gt;Schmitz, Corinna&lt;/author&gt;&lt;author&gt;Klussmann, Martin&lt;/author&gt;&lt;/authors&gt;&lt;/contributors&gt;&lt;titles&gt;&lt;title&gt;A comparative mechanistic study of Cu-catalyzed oxidative coupling reactions with N-phenyltetrahydroisoquinoline&lt;/title&gt;&lt;secondary-title&gt;Journal of the American Chemical Society&lt;/secondary-title&gt;&lt;/titles&gt;&lt;periodical&gt;&lt;full-title&gt;Journal of the American Chemical Society&lt;/full-title&gt;&lt;abbr-1&gt;J. Am. Chem. Soc.&lt;/abbr-1&gt;&lt;abbr-2&gt;J Am Chem Soc&lt;/abbr-2&gt;&lt;/periodical&gt;&lt;pages&gt;5317-5325&lt;/pages&gt;&lt;volume&gt;134&lt;/volume&gt;&lt;number&gt;11&lt;/number&gt;&lt;dates&gt;&lt;year&gt;2012&lt;/year&gt;&lt;/dates&gt;&lt;isbn&gt;0002-7863&lt;/isbn&gt;&lt;urls&gt;&lt;/urls&gt;&lt;/record&gt;&lt;/Cite&gt;&lt;/EndNote&gt;</w:instrText>
            </w:r>
            <w:r w:rsidRPr="003F4CCB">
              <w:rPr>
                <w:rFonts w:ascii="Times New Roman" w:hAnsi="Times New Roman" w:cs="Times New Roman"/>
                <w:color w:val="000000"/>
                <w:sz w:val="28"/>
                <w:szCs w:val="28"/>
              </w:rPr>
              <w:fldChar w:fldCharType="separate"/>
            </w:r>
            <w:r w:rsidR="003F4CCB" w:rsidRPr="003F4CCB">
              <w:rPr>
                <w:rFonts w:ascii="Times New Roman" w:hAnsi="Times New Roman" w:cs="Times New Roman"/>
                <w:noProof/>
                <w:color w:val="000000"/>
                <w:sz w:val="28"/>
                <w:szCs w:val="28"/>
                <w:vertAlign w:val="superscript"/>
              </w:rPr>
              <w:t>12</w:t>
            </w:r>
            <w:r w:rsidRPr="003F4CCB">
              <w:rPr>
                <w:rFonts w:ascii="Times New Roman" w:hAnsi="Times New Roman" w:cs="Times New Roman"/>
                <w:color w:val="000000"/>
                <w:sz w:val="28"/>
                <w:szCs w:val="28"/>
              </w:rPr>
              <w:fldChar w:fldCharType="end"/>
            </w:r>
          </w:p>
        </w:tc>
      </w:tr>
      <w:tr w:rsidR="00320A7A" w:rsidRPr="00F941D5" w14:paraId="2AE77DBC" w14:textId="77777777" w:rsidTr="00320A7A">
        <w:trPr>
          <w:trHeight w:val="567"/>
        </w:trPr>
        <w:tc>
          <w:tcPr>
            <w:tcW w:w="1560" w:type="dxa"/>
            <w:vAlign w:val="center"/>
          </w:tcPr>
          <w:p w14:paraId="33B30D74" w14:textId="1C97C99C"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CuBr</w:t>
            </w:r>
            <w:r w:rsidRPr="00F941D5">
              <w:rPr>
                <w:rFonts w:ascii="Times New Roman" w:hAnsi="Times New Roman" w:cs="Times New Roman"/>
                <w:color w:val="000000"/>
                <w:sz w:val="20"/>
                <w:szCs w:val="20"/>
                <w:vertAlign w:val="subscript"/>
              </w:rPr>
              <w:t>2</w:t>
            </w:r>
          </w:p>
        </w:tc>
        <w:tc>
          <w:tcPr>
            <w:tcW w:w="2126" w:type="dxa"/>
            <w:vAlign w:val="center"/>
          </w:tcPr>
          <w:p w14:paraId="7717E9E3" w14:textId="061E35ED"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O</w:t>
            </w:r>
            <w:r w:rsidRPr="00F941D5">
              <w:rPr>
                <w:rFonts w:ascii="Times New Roman" w:hAnsi="Times New Roman" w:cs="Times New Roman"/>
                <w:color w:val="000000"/>
                <w:sz w:val="20"/>
                <w:szCs w:val="20"/>
                <w:vertAlign w:val="subscript"/>
              </w:rPr>
              <w:t>2,</w:t>
            </w:r>
            <w:r w:rsidRPr="00F941D5">
              <w:rPr>
                <w:rFonts w:ascii="Times New Roman" w:hAnsi="Times New Roman" w:cs="Times New Roman"/>
                <w:color w:val="000000"/>
                <w:sz w:val="20"/>
                <w:szCs w:val="20"/>
              </w:rPr>
              <w:t xml:space="preserve"> rt, 3 W blue LED, 12 h</w:t>
            </w:r>
          </w:p>
        </w:tc>
        <w:tc>
          <w:tcPr>
            <w:tcW w:w="1701" w:type="dxa"/>
            <w:vAlign w:val="center"/>
          </w:tcPr>
          <w:p w14:paraId="1371BD66" w14:textId="7D103FB1" w:rsidR="009C54DD" w:rsidRPr="00F941D5" w:rsidRDefault="00B82605"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Conjugated polymetric photocatalysts (CPPs)</w:t>
            </w:r>
          </w:p>
        </w:tc>
        <w:tc>
          <w:tcPr>
            <w:tcW w:w="709" w:type="dxa"/>
            <w:vAlign w:val="center"/>
          </w:tcPr>
          <w:p w14:paraId="6B74A5FE" w14:textId="6E5379BA"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66%</w:t>
            </w:r>
          </w:p>
        </w:tc>
        <w:tc>
          <w:tcPr>
            <w:tcW w:w="992" w:type="dxa"/>
            <w:vAlign w:val="center"/>
          </w:tcPr>
          <w:p w14:paraId="7510FD47" w14:textId="77777777"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1.10</w:t>
            </w:r>
          </w:p>
        </w:tc>
        <w:tc>
          <w:tcPr>
            <w:tcW w:w="1208" w:type="dxa"/>
            <w:vAlign w:val="center"/>
          </w:tcPr>
          <w:p w14:paraId="27D17E50" w14:textId="207973D3" w:rsidR="009C54DD" w:rsidRPr="003F4CCB" w:rsidRDefault="009C54DD" w:rsidP="00320A7A">
            <w:pPr>
              <w:jc w:val="center"/>
              <w:rPr>
                <w:rFonts w:ascii="Times New Roman" w:hAnsi="Times New Roman" w:cs="Times New Roman"/>
                <w:color w:val="000000"/>
                <w:sz w:val="28"/>
                <w:szCs w:val="28"/>
              </w:rPr>
            </w:pPr>
            <w:r w:rsidRPr="003F4CCB">
              <w:rPr>
                <w:rFonts w:ascii="Times New Roman" w:hAnsi="Times New Roman" w:cs="Times New Roman"/>
                <w:color w:val="000000"/>
                <w:sz w:val="28"/>
                <w:szCs w:val="28"/>
              </w:rPr>
              <w:fldChar w:fldCharType="begin"/>
            </w:r>
            <w:r w:rsidR="003F4CCB" w:rsidRPr="003F4CCB">
              <w:rPr>
                <w:rFonts w:ascii="Times New Roman" w:hAnsi="Times New Roman" w:cs="Times New Roman"/>
                <w:color w:val="000000"/>
                <w:sz w:val="28"/>
                <w:szCs w:val="28"/>
              </w:rPr>
              <w:instrText xml:space="preserve"> ADDIN EN.CITE &lt;EndNote&gt;&lt;Cite&gt;&lt;Author&gt;Zhu&lt;/Author&gt;&lt;Year&gt;2021&lt;/Year&gt;&lt;RecNum&gt;18&lt;/RecNum&gt;&lt;DisplayText&gt;&lt;style face="superscript"&gt;13&lt;/style&gt;&lt;/DisplayText&gt;&lt;record&gt;&lt;rec-number&gt;18&lt;/rec-number&gt;&lt;foreign-keys&gt;&lt;key app="EN" db-id="9pefwvazp0f0dmee2f5p9xz70a9s02f2xwr2" timestamp="1677916353"&gt;18&lt;/key&gt;&lt;/foreign-keys&gt;&lt;ref-type name="Journal Article"&gt;17&lt;/ref-type&gt;&lt;contributors&gt;&lt;authors&gt;&lt;author&gt;Zhu, Shan-Shan&lt;/author&gt;&lt;author&gt;Liu, Yan&lt;/author&gt;&lt;author&gt;Chen, Xiao-Lan&lt;/author&gt;&lt;author&gt;Qu, Ling-Bo&lt;/author&gt;&lt;author&gt;Yu, Bing&lt;/author&gt;&lt;/authors&gt;&lt;/contributors&gt;&lt;titles&gt;&lt;title&gt;Polymerization-Enhanced Photocatalysis for the Functionalization of C (sp3)–H Bonds&lt;/title&gt;&lt;secondary-title&gt;ACS Catalysis&lt;/secondary-title&gt;&lt;/titles&gt;&lt;periodical&gt;&lt;full-title&gt;ACS Catalysis&lt;/full-title&gt;&lt;abbr-1&gt;ACS Cata.&lt;/abbr-1&gt;&lt;abbr-2&gt;ACS Cata&lt;/abbr-2&gt;&lt;/periodical&gt;&lt;pages&gt;126-134&lt;/pages&gt;&lt;volume&gt;12&lt;/volume&gt;&lt;number&gt;1&lt;/number&gt;&lt;dates&gt;&lt;year&gt;2021&lt;/year&gt;&lt;/dates&gt;&lt;isbn&gt;2155-5435&lt;/isbn&gt;&lt;urls&gt;&lt;/urls&gt;&lt;/record&gt;&lt;/Cite&gt;&lt;/EndNote&gt;</w:instrText>
            </w:r>
            <w:r w:rsidRPr="003F4CCB">
              <w:rPr>
                <w:rFonts w:ascii="Times New Roman" w:hAnsi="Times New Roman" w:cs="Times New Roman"/>
                <w:color w:val="000000"/>
                <w:sz w:val="28"/>
                <w:szCs w:val="28"/>
              </w:rPr>
              <w:fldChar w:fldCharType="separate"/>
            </w:r>
            <w:r w:rsidR="003F4CCB" w:rsidRPr="003F4CCB">
              <w:rPr>
                <w:rFonts w:ascii="Times New Roman" w:hAnsi="Times New Roman" w:cs="Times New Roman"/>
                <w:noProof/>
                <w:color w:val="000000"/>
                <w:sz w:val="28"/>
                <w:szCs w:val="28"/>
                <w:vertAlign w:val="superscript"/>
              </w:rPr>
              <w:t>13</w:t>
            </w:r>
            <w:r w:rsidRPr="003F4CCB">
              <w:rPr>
                <w:rFonts w:ascii="Times New Roman" w:hAnsi="Times New Roman" w:cs="Times New Roman"/>
                <w:color w:val="000000"/>
                <w:sz w:val="28"/>
                <w:szCs w:val="28"/>
              </w:rPr>
              <w:fldChar w:fldCharType="end"/>
            </w:r>
          </w:p>
        </w:tc>
      </w:tr>
      <w:tr w:rsidR="005B7E2B" w:rsidRPr="00F941D5" w14:paraId="0CDF98FD" w14:textId="77777777" w:rsidTr="00320A7A">
        <w:trPr>
          <w:trHeight w:val="567"/>
        </w:trPr>
        <w:tc>
          <w:tcPr>
            <w:tcW w:w="1560" w:type="dxa"/>
            <w:vAlign w:val="center"/>
          </w:tcPr>
          <w:p w14:paraId="210D0915" w14:textId="77777777"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CuNPs/ZY</w:t>
            </w:r>
          </w:p>
        </w:tc>
        <w:tc>
          <w:tcPr>
            <w:tcW w:w="2126" w:type="dxa"/>
            <w:vAlign w:val="center"/>
          </w:tcPr>
          <w:p w14:paraId="0C223F3A" w14:textId="37B0018E"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Air, 70°C,20</w:t>
            </w:r>
            <w:r w:rsidR="00B82605" w:rsidRPr="00F941D5">
              <w:rPr>
                <w:rFonts w:ascii="Times New Roman" w:hAnsi="Times New Roman" w:cs="Times New Roman"/>
                <w:color w:val="000000"/>
                <w:sz w:val="20"/>
                <w:szCs w:val="20"/>
              </w:rPr>
              <w:t xml:space="preserve"> </w:t>
            </w:r>
            <w:r w:rsidRPr="00F941D5">
              <w:rPr>
                <w:rFonts w:ascii="Times New Roman" w:hAnsi="Times New Roman" w:cs="Times New Roman"/>
                <w:color w:val="000000"/>
                <w:sz w:val="20"/>
                <w:szCs w:val="20"/>
              </w:rPr>
              <w:t>h</w:t>
            </w:r>
          </w:p>
        </w:tc>
        <w:tc>
          <w:tcPr>
            <w:tcW w:w="1701" w:type="dxa"/>
            <w:vAlign w:val="center"/>
          </w:tcPr>
          <w:p w14:paraId="5C369C51" w14:textId="3D5E8B83" w:rsidR="009C54DD" w:rsidRPr="00F941D5" w:rsidRDefault="00A22F00"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vertAlign w:val="superscript"/>
              </w:rPr>
              <w:t>t</w:t>
            </w:r>
            <w:r w:rsidRPr="00F941D5">
              <w:rPr>
                <w:rFonts w:ascii="Times New Roman" w:hAnsi="Times New Roman" w:cs="Times New Roman"/>
                <w:color w:val="000000"/>
                <w:sz w:val="20"/>
                <w:szCs w:val="20"/>
              </w:rPr>
              <w:t xml:space="preserve">BuOOH </w:t>
            </w:r>
            <w:r w:rsidR="00B82605" w:rsidRPr="00F941D5">
              <w:rPr>
                <w:rFonts w:ascii="Times New Roman" w:hAnsi="Times New Roman" w:cs="Times New Roman"/>
                <w:color w:val="000000"/>
                <w:sz w:val="20"/>
                <w:szCs w:val="20"/>
              </w:rPr>
              <w:t>-H</w:t>
            </w:r>
            <w:r w:rsidR="00B82605" w:rsidRPr="00F941D5">
              <w:rPr>
                <w:rFonts w:ascii="Times New Roman" w:hAnsi="Times New Roman" w:cs="Times New Roman"/>
                <w:color w:val="000000"/>
                <w:sz w:val="20"/>
                <w:szCs w:val="20"/>
                <w:vertAlign w:val="subscript"/>
              </w:rPr>
              <w:t>2</w:t>
            </w:r>
            <w:r w:rsidR="00B82605" w:rsidRPr="00F941D5">
              <w:rPr>
                <w:rFonts w:ascii="Times New Roman" w:hAnsi="Times New Roman" w:cs="Times New Roman"/>
                <w:color w:val="000000"/>
                <w:sz w:val="20"/>
                <w:szCs w:val="20"/>
              </w:rPr>
              <w:t>O</w:t>
            </w:r>
          </w:p>
        </w:tc>
        <w:tc>
          <w:tcPr>
            <w:tcW w:w="709" w:type="dxa"/>
            <w:vAlign w:val="center"/>
          </w:tcPr>
          <w:p w14:paraId="18E04A52" w14:textId="0D7BAA08"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62%</w:t>
            </w:r>
          </w:p>
        </w:tc>
        <w:tc>
          <w:tcPr>
            <w:tcW w:w="992" w:type="dxa"/>
            <w:vAlign w:val="center"/>
          </w:tcPr>
          <w:p w14:paraId="6F8FF2BE" w14:textId="77777777" w:rsidR="009C54DD" w:rsidRPr="00F941D5" w:rsidRDefault="009C54DD"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2.07</w:t>
            </w:r>
          </w:p>
        </w:tc>
        <w:tc>
          <w:tcPr>
            <w:tcW w:w="1208" w:type="dxa"/>
            <w:vAlign w:val="center"/>
          </w:tcPr>
          <w:p w14:paraId="006063C1" w14:textId="02FF96DC" w:rsidR="009C54DD" w:rsidRPr="003F4CCB" w:rsidRDefault="009C54DD" w:rsidP="00320A7A">
            <w:pPr>
              <w:jc w:val="center"/>
              <w:rPr>
                <w:rFonts w:ascii="Times New Roman" w:hAnsi="Times New Roman" w:cs="Times New Roman"/>
                <w:color w:val="000000"/>
                <w:sz w:val="28"/>
                <w:szCs w:val="28"/>
              </w:rPr>
            </w:pPr>
            <w:r w:rsidRPr="003F4CCB">
              <w:rPr>
                <w:rFonts w:ascii="Times New Roman" w:hAnsi="Times New Roman" w:cs="Times New Roman"/>
                <w:color w:val="000000"/>
                <w:sz w:val="28"/>
                <w:szCs w:val="28"/>
              </w:rPr>
              <w:fldChar w:fldCharType="begin"/>
            </w:r>
            <w:r w:rsidR="003F4CCB" w:rsidRPr="003F4CCB">
              <w:rPr>
                <w:rFonts w:ascii="Times New Roman" w:hAnsi="Times New Roman" w:cs="Times New Roman"/>
                <w:color w:val="000000"/>
                <w:sz w:val="28"/>
                <w:szCs w:val="28"/>
              </w:rPr>
              <w:instrText xml:space="preserve"> ADDIN EN.CITE &lt;EndNote&gt;&lt;Cite&gt;&lt;Author&gt;Alonso&lt;/Author&gt;&lt;Year&gt;2015&lt;/Year&gt;&lt;RecNum&gt;24&lt;/RecNum&gt;&lt;DisplayText&gt;&lt;style face="superscript"&gt;14&lt;/style&gt;&lt;/DisplayText&gt;&lt;record&gt;&lt;rec-number&gt;24&lt;/rec-number&gt;&lt;foreign-keys&gt;&lt;key app="EN" db-id="9pefwvazp0f0dmee2f5p9xz70a9s02f2xwr2" timestamp="1677922258"&gt;24&lt;/key&gt;&lt;/foreign-keys&gt;&lt;ref-type name="Journal Article"&gt;17&lt;/ref-type&gt;&lt;contributors&gt;&lt;authors&gt;&lt;author&gt;Alonso, Francisco&lt;/author&gt;&lt;author&gt;Arroyo, Adrián&lt;/author&gt;&lt;author&gt;Martín-García, Iris&lt;/author&gt;&lt;author&gt;Moglie, Yanina&lt;/author&gt;&lt;/authors&gt;&lt;/contributors&gt;&lt;titles&gt;&lt;title&gt;Cross-Dehydrogenative Coupling of Tertiary Amines and Terminal Alkynes Catalyzed by Copper Nanoparticles on Zeolite&lt;/title&gt;&lt;secondary-title&gt;Advanced Synthesis &amp;amp; Catalysis&lt;/secondary-title&gt;&lt;/titles&gt;&lt;periodical&gt;&lt;full-title&gt;Advanced Synthesis &amp;amp; Catalysis&lt;/full-title&gt;&lt;abbr-1&gt;Adv. Synth. Catal.&lt;/abbr-1&gt;&lt;abbr-2&gt;Adv Synth Catal&lt;/abbr-2&gt;&lt;/periodical&gt;&lt;pages&gt;3549-3561&lt;/pages&gt;&lt;volume&gt;357&lt;/volume&gt;&lt;number&gt;16-17&lt;/number&gt;&lt;dates&gt;&lt;year&gt;2015&lt;/year&gt;&lt;/dates&gt;&lt;isbn&gt;1615-4150&lt;/isbn&gt;&lt;urls&gt;&lt;related-urls&gt;&lt;url&gt;https://onlinelibrary.wiley.com/doi/abs/10.1002/adsc.201500787&lt;/url&gt;&lt;/related-urls&gt;&lt;/urls&gt;&lt;electronic-resource-num&gt;https://doi.org/10.1002/adsc.201500787&lt;/electronic-resource-num&gt;&lt;/record&gt;&lt;/Cite&gt;&lt;/EndNote&gt;</w:instrText>
            </w:r>
            <w:r w:rsidRPr="003F4CCB">
              <w:rPr>
                <w:rFonts w:ascii="Times New Roman" w:hAnsi="Times New Roman" w:cs="Times New Roman"/>
                <w:color w:val="000000"/>
                <w:sz w:val="28"/>
                <w:szCs w:val="28"/>
              </w:rPr>
              <w:fldChar w:fldCharType="separate"/>
            </w:r>
            <w:r w:rsidR="003F4CCB" w:rsidRPr="003F4CCB">
              <w:rPr>
                <w:rFonts w:ascii="Times New Roman" w:hAnsi="Times New Roman" w:cs="Times New Roman"/>
                <w:noProof/>
                <w:color w:val="000000"/>
                <w:sz w:val="28"/>
                <w:szCs w:val="28"/>
                <w:vertAlign w:val="superscript"/>
              </w:rPr>
              <w:t>14</w:t>
            </w:r>
            <w:r w:rsidRPr="003F4CCB">
              <w:rPr>
                <w:rFonts w:ascii="Times New Roman" w:hAnsi="Times New Roman" w:cs="Times New Roman"/>
                <w:color w:val="000000"/>
                <w:sz w:val="28"/>
                <w:szCs w:val="28"/>
              </w:rPr>
              <w:fldChar w:fldCharType="end"/>
            </w:r>
          </w:p>
        </w:tc>
      </w:tr>
      <w:tr w:rsidR="00320A7A" w:rsidRPr="00F941D5" w14:paraId="066F2998" w14:textId="77777777" w:rsidTr="00320A7A">
        <w:trPr>
          <w:trHeight w:val="567"/>
        </w:trPr>
        <w:tc>
          <w:tcPr>
            <w:tcW w:w="1560" w:type="dxa"/>
            <w:vAlign w:val="center"/>
          </w:tcPr>
          <w:p w14:paraId="3E84A9E7" w14:textId="33AD3CC3" w:rsidR="005B7E2B" w:rsidRPr="00F941D5" w:rsidRDefault="005B7E2B" w:rsidP="00AC0974">
            <w:pPr>
              <w:pStyle w:val="a4"/>
              <w:jc w:val="center"/>
              <w:rPr>
                <w:rFonts w:ascii="Times New Roman" w:hAnsi="Times New Roman" w:cs="Times New Roman"/>
                <w:sz w:val="20"/>
                <w:szCs w:val="20"/>
              </w:rPr>
            </w:pPr>
            <w:r w:rsidRPr="00F941D5">
              <w:rPr>
                <w:rFonts w:ascii="Times New Roman" w:hAnsi="Times New Roman" w:cs="Times New Roman"/>
                <w:color w:val="000000"/>
                <w:sz w:val="20"/>
                <w:szCs w:val="20"/>
              </w:rPr>
              <w:t>(MeCN)</w:t>
            </w:r>
            <w:r w:rsidRPr="00F941D5">
              <w:rPr>
                <w:rFonts w:ascii="Times New Roman" w:hAnsi="Times New Roman" w:cs="Times New Roman"/>
                <w:color w:val="000000"/>
                <w:sz w:val="20"/>
                <w:szCs w:val="20"/>
                <w:vertAlign w:val="subscript"/>
              </w:rPr>
              <w:t>4</w:t>
            </w:r>
            <w:r w:rsidRPr="00F941D5">
              <w:rPr>
                <w:rFonts w:ascii="Times New Roman" w:hAnsi="Times New Roman" w:cs="Times New Roman"/>
                <w:color w:val="000000"/>
                <w:sz w:val="20"/>
                <w:szCs w:val="20"/>
              </w:rPr>
              <w:t>P</w:t>
            </w:r>
            <w:r w:rsidRPr="00F941D5">
              <w:rPr>
                <w:rFonts w:ascii="Times New Roman" w:hAnsi="Times New Roman" w:cs="Times New Roman"/>
                <w:color w:val="000000"/>
                <w:sz w:val="20"/>
                <w:szCs w:val="20"/>
                <w:vertAlign w:val="subscript"/>
              </w:rPr>
              <w:t>6</w:t>
            </w:r>
          </w:p>
        </w:tc>
        <w:tc>
          <w:tcPr>
            <w:tcW w:w="2126" w:type="dxa"/>
            <w:vAlign w:val="center"/>
          </w:tcPr>
          <w:p w14:paraId="0276CEB6" w14:textId="4A3317A9" w:rsidR="005B7E2B" w:rsidRPr="00F941D5" w:rsidRDefault="005B7E2B"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Air, rt, 5W visible light, 36h</w:t>
            </w:r>
          </w:p>
        </w:tc>
        <w:tc>
          <w:tcPr>
            <w:tcW w:w="1701" w:type="dxa"/>
            <w:vAlign w:val="center"/>
          </w:tcPr>
          <w:p w14:paraId="28CBC24D" w14:textId="48C53F75" w:rsidR="005B7E2B" w:rsidRPr="00F941D5" w:rsidRDefault="005B7E2B"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[Ru(bpy)</w:t>
            </w:r>
            <w:r w:rsidRPr="00F941D5">
              <w:rPr>
                <w:rFonts w:ascii="Times New Roman" w:hAnsi="Times New Roman" w:cs="Times New Roman"/>
                <w:color w:val="000000"/>
                <w:sz w:val="20"/>
                <w:szCs w:val="20"/>
                <w:vertAlign w:val="subscript"/>
              </w:rPr>
              <w:t>2</w:t>
            </w:r>
            <w:r w:rsidRPr="00F941D5">
              <w:rPr>
                <w:rFonts w:ascii="Times New Roman" w:hAnsi="Times New Roman" w:cs="Times New Roman"/>
                <w:color w:val="000000"/>
                <w:sz w:val="20"/>
                <w:szCs w:val="20"/>
              </w:rPr>
              <w:t>(dtbbp</w:t>
            </w:r>
            <w:r w:rsidR="00AE1B44" w:rsidRPr="00F941D5">
              <w:rPr>
                <w:rFonts w:ascii="Times New Roman" w:hAnsi="Times New Roman" w:cs="Times New Roman"/>
                <w:color w:val="000000"/>
                <w:sz w:val="20"/>
                <w:szCs w:val="20"/>
              </w:rPr>
              <w:t>)] (</w:t>
            </w:r>
            <w:r w:rsidRPr="00F941D5">
              <w:rPr>
                <w:rFonts w:ascii="Times New Roman" w:hAnsi="Times New Roman" w:cs="Times New Roman"/>
                <w:color w:val="000000"/>
                <w:sz w:val="20"/>
                <w:szCs w:val="20"/>
              </w:rPr>
              <w:t>PF</w:t>
            </w:r>
            <w:r w:rsidRPr="00F941D5">
              <w:rPr>
                <w:rFonts w:ascii="Times New Roman" w:hAnsi="Times New Roman" w:cs="Times New Roman"/>
                <w:color w:val="000000"/>
                <w:sz w:val="20"/>
                <w:szCs w:val="20"/>
                <w:vertAlign w:val="subscript"/>
              </w:rPr>
              <w:t>6</w:t>
            </w:r>
            <w:r w:rsidRPr="00F941D5">
              <w:rPr>
                <w:rFonts w:ascii="Times New Roman" w:hAnsi="Times New Roman" w:cs="Times New Roman"/>
                <w:color w:val="000000"/>
                <w:sz w:val="20"/>
                <w:szCs w:val="20"/>
              </w:rPr>
              <w:t>)</w:t>
            </w:r>
            <w:r w:rsidRPr="00F941D5">
              <w:rPr>
                <w:rFonts w:ascii="Times New Roman" w:hAnsi="Times New Roman" w:cs="Times New Roman"/>
                <w:color w:val="000000"/>
                <w:sz w:val="20"/>
                <w:szCs w:val="20"/>
                <w:vertAlign w:val="subscript"/>
              </w:rPr>
              <w:t>2</w:t>
            </w:r>
          </w:p>
        </w:tc>
        <w:tc>
          <w:tcPr>
            <w:tcW w:w="709" w:type="dxa"/>
            <w:vAlign w:val="center"/>
          </w:tcPr>
          <w:p w14:paraId="22E4D85D" w14:textId="2492A4DF" w:rsidR="005B7E2B" w:rsidRPr="00F941D5" w:rsidRDefault="005B7E2B"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88%</w:t>
            </w:r>
          </w:p>
        </w:tc>
        <w:tc>
          <w:tcPr>
            <w:tcW w:w="992" w:type="dxa"/>
            <w:vAlign w:val="center"/>
          </w:tcPr>
          <w:p w14:paraId="404D1CC3" w14:textId="77777777" w:rsidR="005B7E2B" w:rsidRPr="00F941D5" w:rsidRDefault="005B7E2B"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5.5</w:t>
            </w:r>
          </w:p>
        </w:tc>
        <w:tc>
          <w:tcPr>
            <w:tcW w:w="1208" w:type="dxa"/>
            <w:vAlign w:val="center"/>
          </w:tcPr>
          <w:p w14:paraId="69553F6D" w14:textId="0ED34F6F" w:rsidR="005B7E2B" w:rsidRPr="003F4CCB" w:rsidRDefault="005B7E2B" w:rsidP="00320A7A">
            <w:pPr>
              <w:jc w:val="center"/>
              <w:rPr>
                <w:rFonts w:ascii="Times New Roman" w:hAnsi="Times New Roman" w:cs="Times New Roman"/>
                <w:color w:val="000000"/>
                <w:sz w:val="28"/>
                <w:szCs w:val="28"/>
              </w:rPr>
            </w:pPr>
            <w:r w:rsidRPr="003F4CCB">
              <w:rPr>
                <w:rFonts w:ascii="Times New Roman" w:hAnsi="Times New Roman" w:cs="Times New Roman"/>
                <w:color w:val="000000"/>
                <w:sz w:val="28"/>
                <w:szCs w:val="28"/>
              </w:rPr>
              <w:fldChar w:fldCharType="begin"/>
            </w:r>
            <w:r w:rsidR="003F4CCB" w:rsidRPr="003F4CCB">
              <w:rPr>
                <w:rFonts w:ascii="Times New Roman" w:hAnsi="Times New Roman" w:cs="Times New Roman"/>
                <w:color w:val="000000"/>
                <w:sz w:val="28"/>
                <w:szCs w:val="28"/>
              </w:rPr>
              <w:instrText xml:space="preserve"> ADDIN EN.CITE &lt;EndNote&gt;&lt;Cite&gt;&lt;Author&gt;Rueping&lt;/Author&gt;&lt;Year&gt;2012&lt;/Year&gt;&lt;RecNum&gt;20&lt;/RecNum&gt;&lt;DisplayText&gt;&lt;style face="superscript"&gt;15&lt;/style&gt;&lt;/DisplayText&gt;&lt;record&gt;&lt;rec-number&gt;20&lt;/rec-number&gt;&lt;foreign-keys&gt;&lt;key app="EN" db-id="9pefwvazp0f0dmee2f5p9xz70a9s02f2xwr2" timestamp="1677917598"&gt;20&lt;/key&gt;&lt;/foreign-keys&gt;&lt;ref-type name="Journal Article"&gt;17&lt;/ref-type&gt;&lt;contributors&gt;&lt;authors&gt;&lt;author&gt;Rueping, Magnus&lt;/author&gt;&lt;author&gt;Koenigs, René M.&lt;/author&gt;&lt;author&gt;Poscharny, Konstantin&lt;/author&gt;&lt;author&gt;Fabry, David C.&lt;/author&gt;&lt;author&gt;Leonori, Daniele&lt;/author&gt;&lt;author&gt;Vila, Carlos&lt;/author&gt;&lt;/authors&gt;&lt;/contributors&gt;&lt;titles&gt;&lt;title&gt;Dual Catalysis: Combination of Photocatalytic Aerobic Oxidation and Metal Catalyzed Alkynylation Reactions—C-C Bond Formation Using Visible Light&lt;/title&gt;&lt;secondary-title&gt;Chemistry – A European Journal&lt;/secondary-title&gt;&lt;/titles&gt;&lt;periodical&gt;&lt;full-title&gt;Chemistry – A European Journal&lt;/full-title&gt;&lt;abbr-1&gt;Chem. Eur. J.&lt;/abbr-1&gt;&lt;abbr-2&gt;Chem Eur J&lt;/abbr-2&gt;&lt;/periodical&gt;&lt;pages&gt;5170-5174&lt;/pages&gt;&lt;volume&gt;18&lt;/volume&gt;&lt;number&gt;17&lt;/number&gt;&lt;dates&gt;&lt;year&gt;2012&lt;/year&gt;&lt;/dates&gt;&lt;isbn&gt;0947-6539&lt;/isbn&gt;&lt;urls&gt;&lt;related-urls&gt;&lt;url&gt;https://chemistry-europe.onlinelibrary.wiley.com/doi/abs/10.1002/chem.201200050&lt;/url&gt;&lt;/related-urls&gt;&lt;/urls&gt;&lt;electronic-resource-num&gt;https://doi.org/10.1002/chem.201200050&lt;/electronic-resource-num&gt;&lt;/record&gt;&lt;/Cite&gt;&lt;/EndNote&gt;</w:instrText>
            </w:r>
            <w:r w:rsidRPr="003F4CCB">
              <w:rPr>
                <w:rFonts w:ascii="Times New Roman" w:hAnsi="Times New Roman" w:cs="Times New Roman"/>
                <w:color w:val="000000"/>
                <w:sz w:val="28"/>
                <w:szCs w:val="28"/>
              </w:rPr>
              <w:fldChar w:fldCharType="separate"/>
            </w:r>
            <w:r w:rsidR="003F4CCB" w:rsidRPr="003F4CCB">
              <w:rPr>
                <w:rFonts w:ascii="Times New Roman" w:hAnsi="Times New Roman" w:cs="Times New Roman"/>
                <w:noProof/>
                <w:color w:val="000000"/>
                <w:sz w:val="28"/>
                <w:szCs w:val="28"/>
                <w:vertAlign w:val="superscript"/>
              </w:rPr>
              <w:t>15</w:t>
            </w:r>
            <w:r w:rsidRPr="003F4CCB">
              <w:rPr>
                <w:rFonts w:ascii="Times New Roman" w:hAnsi="Times New Roman" w:cs="Times New Roman"/>
                <w:color w:val="000000"/>
                <w:sz w:val="28"/>
                <w:szCs w:val="28"/>
              </w:rPr>
              <w:fldChar w:fldCharType="end"/>
            </w:r>
          </w:p>
        </w:tc>
      </w:tr>
      <w:tr w:rsidR="00320A7A" w:rsidRPr="00F941D5" w14:paraId="5F0199D4" w14:textId="77777777" w:rsidTr="00A23EF4">
        <w:trPr>
          <w:trHeight w:val="641"/>
        </w:trPr>
        <w:tc>
          <w:tcPr>
            <w:tcW w:w="1560" w:type="dxa"/>
            <w:vAlign w:val="center"/>
          </w:tcPr>
          <w:p w14:paraId="58FBDEB7" w14:textId="52371C4E" w:rsidR="005B7E2B" w:rsidRPr="00F941D5" w:rsidRDefault="005B7E2B"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DA-CMP3</w:t>
            </w:r>
          </w:p>
        </w:tc>
        <w:tc>
          <w:tcPr>
            <w:tcW w:w="2126" w:type="dxa"/>
            <w:vAlign w:val="center"/>
          </w:tcPr>
          <w:p w14:paraId="519C0605" w14:textId="6E57ED7C" w:rsidR="005B7E2B" w:rsidRPr="00F941D5" w:rsidRDefault="005B7E2B" w:rsidP="00320A7A">
            <w:pPr>
              <w:jc w:val="center"/>
              <w:rPr>
                <w:rFonts w:ascii="Times New Roman" w:hAnsi="Times New Roman" w:cs="Times New Roman"/>
                <w:color w:val="000000"/>
                <w:sz w:val="20"/>
                <w:szCs w:val="20"/>
                <w:vertAlign w:val="subscript"/>
              </w:rPr>
            </w:pPr>
            <w:r w:rsidRPr="00F941D5">
              <w:rPr>
                <w:rFonts w:ascii="Times New Roman" w:hAnsi="Times New Roman" w:cs="Times New Roman"/>
                <w:color w:val="000000"/>
                <w:sz w:val="20"/>
                <w:szCs w:val="20"/>
              </w:rPr>
              <w:t>O</w:t>
            </w:r>
            <w:r w:rsidRPr="00F941D5">
              <w:rPr>
                <w:rFonts w:ascii="Times New Roman" w:hAnsi="Times New Roman" w:cs="Times New Roman"/>
                <w:color w:val="000000"/>
                <w:sz w:val="20"/>
                <w:szCs w:val="20"/>
                <w:vertAlign w:val="subscript"/>
              </w:rPr>
              <w:t>2</w:t>
            </w:r>
            <w:r w:rsidRPr="00F941D5">
              <w:rPr>
                <w:rFonts w:ascii="AdvOT596495f2" w:hAnsi="AdvOT596495f2"/>
                <w:color w:val="000000"/>
                <w:sz w:val="20"/>
                <w:szCs w:val="20"/>
              </w:rPr>
              <w:t xml:space="preserve"> </w:t>
            </w:r>
            <w:r w:rsidRPr="00F941D5">
              <w:rPr>
                <w:rFonts w:ascii="Times New Roman" w:hAnsi="Times New Roman" w:cs="Times New Roman"/>
                <w:color w:val="000000"/>
                <w:sz w:val="20"/>
                <w:szCs w:val="20"/>
              </w:rPr>
              <w:t>(1.0 bar), 30 W blue LED</w:t>
            </w:r>
            <w:r w:rsidRPr="00F941D5">
              <w:rPr>
                <w:sz w:val="20"/>
                <w:szCs w:val="20"/>
              </w:rPr>
              <w:t>,</w:t>
            </w:r>
            <w:r w:rsidRPr="00F941D5">
              <w:rPr>
                <w:rFonts w:ascii="Times New Roman" w:hAnsi="Times New Roman" w:cs="Times New Roman"/>
                <w:color w:val="000000"/>
                <w:sz w:val="20"/>
                <w:szCs w:val="20"/>
              </w:rPr>
              <w:t>25 °C, 1h</w:t>
            </w:r>
          </w:p>
        </w:tc>
        <w:tc>
          <w:tcPr>
            <w:tcW w:w="1701" w:type="dxa"/>
            <w:vAlign w:val="center"/>
          </w:tcPr>
          <w:p w14:paraId="40D640F3" w14:textId="6FF35EF5" w:rsidR="005B7E2B" w:rsidRPr="00F941D5" w:rsidRDefault="00320A7A"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N</w:t>
            </w:r>
            <w:r w:rsidR="005B7E2B" w:rsidRPr="00F941D5">
              <w:rPr>
                <w:rFonts w:ascii="Times New Roman" w:hAnsi="Times New Roman" w:cs="Times New Roman"/>
                <w:color w:val="000000"/>
                <w:sz w:val="20"/>
                <w:szCs w:val="20"/>
              </w:rPr>
              <w:t>o</w:t>
            </w:r>
            <w:r w:rsidRPr="00F941D5">
              <w:rPr>
                <w:rFonts w:ascii="Times New Roman" w:hAnsi="Times New Roman" w:cs="Times New Roman"/>
                <w:color w:val="000000"/>
                <w:sz w:val="20"/>
                <w:szCs w:val="20"/>
              </w:rPr>
              <w:t>ne</w:t>
            </w:r>
          </w:p>
        </w:tc>
        <w:tc>
          <w:tcPr>
            <w:tcW w:w="709" w:type="dxa"/>
            <w:vAlign w:val="center"/>
          </w:tcPr>
          <w:p w14:paraId="699FCB1A" w14:textId="2BE9BBCC" w:rsidR="005B7E2B" w:rsidRPr="00F941D5" w:rsidRDefault="005B7E2B"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70%</w:t>
            </w:r>
          </w:p>
        </w:tc>
        <w:tc>
          <w:tcPr>
            <w:tcW w:w="992" w:type="dxa"/>
            <w:vAlign w:val="center"/>
          </w:tcPr>
          <w:p w14:paraId="323F83C1" w14:textId="004BB555" w:rsidR="005B7E2B" w:rsidRPr="00F941D5" w:rsidRDefault="005B7E2B" w:rsidP="00320A7A">
            <w:pPr>
              <w:jc w:val="center"/>
              <w:rPr>
                <w:rFonts w:ascii="Times New Roman" w:hAnsi="Times New Roman" w:cs="Times New Roman"/>
                <w:color w:val="000000"/>
                <w:sz w:val="20"/>
                <w:szCs w:val="20"/>
              </w:rPr>
            </w:pPr>
            <w:r w:rsidRPr="00F941D5">
              <w:rPr>
                <w:rFonts w:ascii="Times New Roman" w:hAnsi="Times New Roman" w:cs="Times New Roman"/>
                <w:color w:val="000000"/>
                <w:sz w:val="20"/>
                <w:szCs w:val="20"/>
              </w:rPr>
              <w:t>10.78</w:t>
            </w:r>
          </w:p>
        </w:tc>
        <w:tc>
          <w:tcPr>
            <w:tcW w:w="1208" w:type="dxa"/>
            <w:vAlign w:val="center"/>
          </w:tcPr>
          <w:p w14:paraId="4175CB35" w14:textId="20383812" w:rsidR="005B7E2B" w:rsidRPr="003F4CCB" w:rsidRDefault="005B7E2B" w:rsidP="00320A7A">
            <w:pPr>
              <w:jc w:val="center"/>
              <w:rPr>
                <w:rFonts w:ascii="Times New Roman" w:hAnsi="Times New Roman" w:cs="Times New Roman"/>
                <w:color w:val="000000"/>
                <w:sz w:val="28"/>
                <w:szCs w:val="28"/>
              </w:rPr>
            </w:pPr>
            <w:r w:rsidRPr="003F4CCB">
              <w:rPr>
                <w:rFonts w:ascii="Times New Roman" w:hAnsi="Times New Roman" w:cs="Times New Roman"/>
                <w:color w:val="000000"/>
                <w:sz w:val="28"/>
                <w:szCs w:val="28"/>
              </w:rPr>
              <w:fldChar w:fldCharType="begin"/>
            </w:r>
            <w:r w:rsidR="003F4CCB" w:rsidRPr="003F4CCB">
              <w:rPr>
                <w:rFonts w:ascii="Times New Roman" w:hAnsi="Times New Roman" w:cs="Times New Roman"/>
                <w:color w:val="000000"/>
                <w:sz w:val="28"/>
                <w:szCs w:val="28"/>
              </w:rPr>
              <w:instrText xml:space="preserve"> ADDIN EN.CITE &lt;EndNote&gt;&lt;Cite&gt;&lt;Author&gt;Zhi&lt;/Author&gt;&lt;Year&gt;2019&lt;/Year&gt;&lt;RecNum&gt;17&lt;/RecNum&gt;&lt;DisplayText&gt;&lt;style face="superscript"&gt;6&lt;/style&gt;&lt;/DisplayText&gt;&lt;record&gt;&lt;rec-number&gt;17&lt;/rec-number&gt;&lt;foreign-keys&gt;&lt;key app="EN" db-id="9pefwvazp0f0dmee2f5p9xz70a9s02f2xwr2" timestamp="1677915930"&gt;17&lt;/key&gt;&lt;/foreign-keys&gt;&lt;ref-type name="Journal Article"&gt;17&lt;/ref-type&gt;&lt;contributors&gt;&lt;authors&gt;&lt;author&gt;Zhi, Yongfeng&lt;/author&gt;&lt;author&gt;Ma, Si&lt;/author&gt;&lt;author&gt;Xia, Hong&lt;/author&gt;&lt;author&gt;Zhang, Yumin&lt;/author&gt;&lt;author&gt;Shi, Zhan&lt;/author&gt;&lt;author&gt;Mu, Ying&lt;/author&gt;&lt;author&gt;Liu, Xiaoming&lt;/author&gt;&lt;/authors&gt;&lt;/contributors&gt;&lt;titles&gt;&lt;title&gt;Construction of donor-acceptor type conjugated microporous polymers: A fascinating strategy for the development of efficient heterogeneous photocatalysts in organic synthesis&lt;/title&gt;&lt;secondary-title&gt;Applied Catalysis B: Environmental&lt;/secondary-title&gt;&lt;/titles&gt;&lt;periodical&gt;&lt;full-title&gt;Applied Catalysis B: Environmental&lt;/full-title&gt;&lt;abbr-1&gt;Appl. Catal. B Environ.&lt;/abbr-1&gt;&lt;/periodical&gt;&lt;pages&gt;36-44&lt;/pages&gt;&lt;volume&gt;244&lt;/volume&gt;&lt;dates&gt;&lt;year&gt;2019&lt;/year&gt;&lt;/dates&gt;&lt;isbn&gt;0926-3373&lt;/isbn&gt;&lt;urls&gt;&lt;/urls&gt;&lt;/record&gt;&lt;/Cite&gt;&lt;/EndNote&gt;</w:instrText>
            </w:r>
            <w:r w:rsidRPr="003F4CCB">
              <w:rPr>
                <w:rFonts w:ascii="Times New Roman" w:hAnsi="Times New Roman" w:cs="Times New Roman"/>
                <w:color w:val="000000"/>
                <w:sz w:val="28"/>
                <w:szCs w:val="28"/>
              </w:rPr>
              <w:fldChar w:fldCharType="separate"/>
            </w:r>
            <w:r w:rsidR="003F4CCB" w:rsidRPr="003F4CCB">
              <w:rPr>
                <w:rFonts w:ascii="Times New Roman" w:hAnsi="Times New Roman" w:cs="Times New Roman"/>
                <w:noProof/>
                <w:color w:val="000000"/>
                <w:sz w:val="28"/>
                <w:szCs w:val="28"/>
                <w:vertAlign w:val="superscript"/>
              </w:rPr>
              <w:t>6</w:t>
            </w:r>
            <w:r w:rsidRPr="003F4CCB">
              <w:rPr>
                <w:rFonts w:ascii="Times New Roman" w:hAnsi="Times New Roman" w:cs="Times New Roman"/>
                <w:color w:val="000000"/>
                <w:sz w:val="28"/>
                <w:szCs w:val="28"/>
              </w:rPr>
              <w:fldChar w:fldCharType="end"/>
            </w:r>
          </w:p>
        </w:tc>
      </w:tr>
      <w:tr w:rsidR="00320A7A" w:rsidRPr="00F941D5" w14:paraId="1A92DA4A" w14:textId="77777777" w:rsidTr="00320A7A">
        <w:trPr>
          <w:trHeight w:val="567"/>
        </w:trPr>
        <w:tc>
          <w:tcPr>
            <w:tcW w:w="1560" w:type="dxa"/>
            <w:tcBorders>
              <w:bottom w:val="single" w:sz="12" w:space="0" w:color="auto"/>
            </w:tcBorders>
            <w:vAlign w:val="center"/>
          </w:tcPr>
          <w:p w14:paraId="14C84DD2" w14:textId="39F1E8F9" w:rsidR="00320A7A" w:rsidRPr="00F941D5" w:rsidRDefault="00320A7A" w:rsidP="00320A7A">
            <w:pPr>
              <w:jc w:val="center"/>
              <w:rPr>
                <w:rFonts w:ascii="Times New Roman" w:hAnsi="Times New Roman" w:cs="Times New Roman"/>
                <w:b/>
                <w:bCs/>
                <w:color w:val="000000"/>
                <w:sz w:val="20"/>
                <w:szCs w:val="20"/>
              </w:rPr>
            </w:pPr>
            <w:r w:rsidRPr="00F941D5">
              <w:rPr>
                <w:rFonts w:ascii="Times New Roman" w:hAnsi="Times New Roman" w:cs="Times New Roman"/>
                <w:b/>
                <w:bCs/>
                <w:color w:val="000000"/>
                <w:sz w:val="20"/>
                <w:szCs w:val="20"/>
              </w:rPr>
              <w:t>JNM-8-AA</w:t>
            </w:r>
          </w:p>
        </w:tc>
        <w:tc>
          <w:tcPr>
            <w:tcW w:w="2126" w:type="dxa"/>
            <w:tcBorders>
              <w:bottom w:val="single" w:sz="12" w:space="0" w:color="auto"/>
            </w:tcBorders>
            <w:vAlign w:val="center"/>
          </w:tcPr>
          <w:p w14:paraId="635E1F4B" w14:textId="765DDAC7" w:rsidR="00320A7A" w:rsidRPr="00F941D5" w:rsidRDefault="00320A7A" w:rsidP="00320A7A">
            <w:pPr>
              <w:jc w:val="center"/>
              <w:rPr>
                <w:rFonts w:ascii="Times New Roman" w:hAnsi="Times New Roman" w:cs="Times New Roman"/>
                <w:b/>
                <w:bCs/>
                <w:color w:val="000000"/>
                <w:sz w:val="20"/>
                <w:szCs w:val="20"/>
              </w:rPr>
            </w:pPr>
            <w:r w:rsidRPr="00F941D5">
              <w:rPr>
                <w:rFonts w:ascii="Times New Roman" w:hAnsi="Times New Roman" w:cs="Times New Roman"/>
                <w:b/>
                <w:bCs/>
                <w:color w:val="000000"/>
                <w:sz w:val="20"/>
                <w:szCs w:val="20"/>
              </w:rPr>
              <w:t>Air, 12W white LED</w:t>
            </w:r>
            <w:r w:rsidR="00817557" w:rsidRPr="00F941D5">
              <w:rPr>
                <w:rFonts w:ascii="Times New Roman" w:hAnsi="Times New Roman" w:cs="Times New Roman"/>
                <w:b/>
                <w:bCs/>
                <w:color w:val="000000"/>
                <w:sz w:val="20"/>
                <w:szCs w:val="20"/>
              </w:rPr>
              <w:t xml:space="preserve">, </w:t>
            </w:r>
            <w:r w:rsidRPr="00F941D5">
              <w:rPr>
                <w:rFonts w:ascii="Times New Roman" w:hAnsi="Times New Roman" w:cs="Times New Roman"/>
                <w:b/>
                <w:bCs/>
                <w:color w:val="000000"/>
                <w:sz w:val="20"/>
                <w:szCs w:val="20"/>
              </w:rPr>
              <w:t>12h</w:t>
            </w:r>
          </w:p>
        </w:tc>
        <w:tc>
          <w:tcPr>
            <w:tcW w:w="1701" w:type="dxa"/>
            <w:tcBorders>
              <w:bottom w:val="single" w:sz="12" w:space="0" w:color="auto"/>
            </w:tcBorders>
            <w:vAlign w:val="center"/>
          </w:tcPr>
          <w:p w14:paraId="2CE36E51" w14:textId="0FA539C9" w:rsidR="00320A7A" w:rsidRPr="00F941D5" w:rsidRDefault="00A31DF3" w:rsidP="00320A7A">
            <w:pPr>
              <w:jc w:val="center"/>
              <w:rPr>
                <w:rFonts w:ascii="Times New Roman" w:hAnsi="Times New Roman" w:cs="Times New Roman"/>
                <w:b/>
                <w:bCs/>
                <w:color w:val="000000"/>
                <w:sz w:val="20"/>
                <w:szCs w:val="20"/>
              </w:rPr>
            </w:pPr>
            <w:r w:rsidRPr="00F941D5">
              <w:rPr>
                <w:rFonts w:ascii="Times New Roman" w:hAnsi="Times New Roman" w:cs="Times New Roman"/>
                <w:b/>
                <w:bCs/>
                <w:color w:val="000000"/>
                <w:sz w:val="20"/>
                <w:szCs w:val="20"/>
              </w:rPr>
              <w:t>None</w:t>
            </w:r>
          </w:p>
        </w:tc>
        <w:tc>
          <w:tcPr>
            <w:tcW w:w="709" w:type="dxa"/>
            <w:tcBorders>
              <w:bottom w:val="single" w:sz="12" w:space="0" w:color="auto"/>
            </w:tcBorders>
            <w:vAlign w:val="center"/>
          </w:tcPr>
          <w:p w14:paraId="2C0BECBF" w14:textId="5154B3A3" w:rsidR="00320A7A" w:rsidRPr="00F941D5" w:rsidRDefault="00675712" w:rsidP="00320A7A">
            <w:pPr>
              <w:jc w:val="center"/>
              <w:rPr>
                <w:rFonts w:ascii="Times New Roman" w:hAnsi="Times New Roman" w:cs="Times New Roman"/>
                <w:b/>
                <w:bCs/>
                <w:color w:val="000000"/>
                <w:sz w:val="20"/>
                <w:szCs w:val="20"/>
              </w:rPr>
            </w:pPr>
            <w:r w:rsidRPr="00F941D5">
              <w:rPr>
                <w:rFonts w:ascii="Times New Roman" w:hAnsi="Times New Roman" w:cs="Times New Roman"/>
                <w:b/>
                <w:bCs/>
                <w:color w:val="000000"/>
                <w:sz w:val="20"/>
                <w:szCs w:val="20"/>
              </w:rPr>
              <w:t>60</w:t>
            </w:r>
            <w:r w:rsidR="00A31DF3" w:rsidRPr="00F941D5">
              <w:rPr>
                <w:rFonts w:ascii="Times New Roman" w:hAnsi="Times New Roman" w:cs="Times New Roman"/>
                <w:b/>
                <w:bCs/>
                <w:color w:val="000000"/>
                <w:sz w:val="20"/>
                <w:szCs w:val="20"/>
              </w:rPr>
              <w:t>%</w:t>
            </w:r>
          </w:p>
        </w:tc>
        <w:tc>
          <w:tcPr>
            <w:tcW w:w="992" w:type="dxa"/>
            <w:tcBorders>
              <w:bottom w:val="single" w:sz="12" w:space="0" w:color="auto"/>
            </w:tcBorders>
            <w:vAlign w:val="center"/>
          </w:tcPr>
          <w:p w14:paraId="608634A0" w14:textId="530058A6" w:rsidR="00320A7A" w:rsidRPr="00F941D5" w:rsidRDefault="00675712" w:rsidP="00320A7A">
            <w:pPr>
              <w:jc w:val="center"/>
              <w:rPr>
                <w:rFonts w:ascii="Times New Roman" w:hAnsi="Times New Roman" w:cs="Times New Roman"/>
                <w:b/>
                <w:bCs/>
                <w:color w:val="000000"/>
                <w:sz w:val="20"/>
                <w:szCs w:val="20"/>
              </w:rPr>
            </w:pPr>
            <w:r w:rsidRPr="00F941D5">
              <w:rPr>
                <w:rFonts w:ascii="Times New Roman" w:hAnsi="Times New Roman" w:cs="Times New Roman"/>
                <w:b/>
                <w:bCs/>
                <w:color w:val="000000"/>
                <w:sz w:val="20"/>
                <w:szCs w:val="20"/>
              </w:rPr>
              <w:t>36.23</w:t>
            </w:r>
          </w:p>
        </w:tc>
        <w:tc>
          <w:tcPr>
            <w:tcW w:w="1208" w:type="dxa"/>
            <w:tcBorders>
              <w:bottom w:val="single" w:sz="12" w:space="0" w:color="auto"/>
            </w:tcBorders>
            <w:vAlign w:val="center"/>
          </w:tcPr>
          <w:p w14:paraId="179DC4C8" w14:textId="26E936E8" w:rsidR="00320A7A" w:rsidRPr="00F941D5" w:rsidRDefault="00320A7A" w:rsidP="00320A7A">
            <w:pPr>
              <w:jc w:val="center"/>
              <w:rPr>
                <w:rFonts w:ascii="Times New Roman" w:hAnsi="Times New Roman" w:cs="Times New Roman"/>
                <w:b/>
                <w:bCs/>
                <w:color w:val="000000"/>
                <w:sz w:val="20"/>
                <w:szCs w:val="20"/>
              </w:rPr>
            </w:pPr>
            <w:r w:rsidRPr="00F941D5">
              <w:rPr>
                <w:rFonts w:ascii="Times New Roman" w:hAnsi="Times New Roman" w:cs="Times New Roman"/>
                <w:b/>
                <w:bCs/>
                <w:color w:val="000000"/>
                <w:sz w:val="20"/>
                <w:szCs w:val="20"/>
              </w:rPr>
              <w:t>This work</w:t>
            </w:r>
          </w:p>
        </w:tc>
      </w:tr>
    </w:tbl>
    <w:p w14:paraId="735AB561" w14:textId="77777777" w:rsidR="00026C6E" w:rsidRPr="00F941D5" w:rsidRDefault="00026C6E" w:rsidP="003C563D">
      <w:pPr>
        <w:jc w:val="both"/>
        <w:rPr>
          <w:rFonts w:ascii="Times New Roman" w:hAnsi="Times New Roman" w:cs="Times New Roman"/>
          <w:color w:val="000000"/>
        </w:rPr>
      </w:pPr>
    </w:p>
    <w:p w14:paraId="663CC068" w14:textId="77777777" w:rsidR="00B7746E" w:rsidRDefault="00B7746E">
      <w:pPr>
        <w:rPr>
          <w:rFonts w:ascii="Times New Roman" w:hAnsi="Times New Roman" w:cs="Times New Roman"/>
          <w:b/>
          <w:bCs/>
          <w:color w:val="000000"/>
        </w:rPr>
      </w:pPr>
      <w:bookmarkStart w:id="34" w:name="_Toc130838933"/>
      <w:r>
        <w:br w:type="page"/>
      </w:r>
    </w:p>
    <w:p w14:paraId="73E2282B" w14:textId="1EABF2DF" w:rsidR="00A41B20" w:rsidRPr="00F941D5" w:rsidRDefault="00A41B20" w:rsidP="00A41B20">
      <w:pPr>
        <w:pStyle w:val="20"/>
      </w:pPr>
      <w:r w:rsidRPr="00F941D5">
        <w:lastRenderedPageBreak/>
        <w:t>6.</w:t>
      </w:r>
      <w:r w:rsidR="0051659F" w:rsidRPr="00F941D5">
        <w:t>7</w:t>
      </w:r>
      <w:r w:rsidRPr="00F941D5">
        <w:t xml:space="preserve"> Scope of JNM-8-AA Catalyst for </w:t>
      </w:r>
      <w:r w:rsidR="006E4A74">
        <w:t>CDC</w:t>
      </w:r>
      <w:r w:rsidRPr="00F941D5">
        <w:t xml:space="preserve"> reactions.</w:t>
      </w:r>
      <w:bookmarkEnd w:id="34"/>
    </w:p>
    <w:p w14:paraId="2A31087C" w14:textId="11BDFAE1" w:rsidR="007524EE" w:rsidRPr="00F941D5" w:rsidRDefault="007524EE" w:rsidP="007524EE">
      <w:pPr>
        <w:spacing w:line="360" w:lineRule="auto"/>
        <w:jc w:val="both"/>
        <w:rPr>
          <w:rFonts w:ascii="Times New Roman" w:hAnsi="Times New Roman" w:cs="Times New Roman"/>
          <w:color w:val="000000"/>
        </w:rPr>
      </w:pPr>
      <w:r w:rsidRPr="00F941D5">
        <w:rPr>
          <w:rFonts w:ascii="Times New Roman" w:hAnsi="Times New Roman" w:cs="Times New Roman"/>
          <w:b/>
          <w:bCs/>
          <w:noProof/>
          <w:color w:val="000000"/>
        </w:rPr>
        <w:drawing>
          <wp:anchor distT="0" distB="0" distL="114300" distR="114300" simplePos="0" relativeHeight="251684864" behindDoc="0" locked="0" layoutInCell="1" allowOverlap="1" wp14:anchorId="69730A2D" wp14:editId="773C0313">
            <wp:simplePos x="0" y="0"/>
            <wp:positionH relativeFrom="column">
              <wp:posOffset>15875</wp:posOffset>
            </wp:positionH>
            <wp:positionV relativeFrom="paragraph">
              <wp:posOffset>395061</wp:posOffset>
            </wp:positionV>
            <wp:extent cx="819785" cy="995680"/>
            <wp:effectExtent l="0" t="0" r="5715" b="0"/>
            <wp:wrapSquare wrapText="bothSides"/>
            <wp:docPr id="100" name="图片 100"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图示&#10;&#10;描述已自动生成"/>
                    <pic:cNvPicPr/>
                  </pic:nvPicPr>
                  <pic:blipFill>
                    <a:blip r:embed="rId55" cstate="print">
                      <a:extLst>
                        <a:ext uri="{28A0092B-C50C-407E-A947-70E740481C1C}">
                          <a14:useLocalDpi xmlns:a14="http://schemas.microsoft.com/office/drawing/2010/main"/>
                        </a:ext>
                      </a:extLst>
                    </a:blip>
                    <a:stretch>
                      <a:fillRect/>
                    </a:stretch>
                  </pic:blipFill>
                  <pic:spPr>
                    <a:xfrm>
                      <a:off x="0" y="0"/>
                      <a:ext cx="819785" cy="995680"/>
                    </a:xfrm>
                    <a:prstGeom prst="rect">
                      <a:avLst/>
                    </a:prstGeom>
                  </pic:spPr>
                </pic:pic>
              </a:graphicData>
            </a:graphic>
            <wp14:sizeRelH relativeFrom="page">
              <wp14:pctWidth>0</wp14:pctWidth>
            </wp14:sizeRelH>
            <wp14:sizeRelV relativeFrom="page">
              <wp14:pctHeight>0</wp14:pctHeight>
            </wp14:sizeRelV>
          </wp:anchor>
        </w:drawing>
      </w:r>
      <w:r w:rsidR="00F77441" w:rsidRPr="00F941D5">
        <w:rPr>
          <w:rFonts w:ascii="Times New Roman" w:hAnsi="Times New Roman" w:cs="Times New Roman"/>
          <w:b/>
          <w:bCs/>
          <w:color w:val="000000"/>
        </w:rPr>
        <w:t>2-Phenyl-1-phenylethynyl-1,2,3,4- tetrahydroisoquinoline (3a</w:t>
      </w:r>
      <w:r w:rsidR="002A064D" w:rsidRPr="00F941D5">
        <w:rPr>
          <w:rFonts w:ascii="Times New Roman" w:hAnsi="Times New Roman" w:cs="Times New Roman"/>
          <w:b/>
          <w:bCs/>
          <w:color w:val="000000"/>
        </w:rPr>
        <w:t>)</w:t>
      </w:r>
      <w:r w:rsidR="002A064D" w:rsidRPr="00F941D5">
        <w:rPr>
          <w:rFonts w:ascii="Times New Roman" w:hAnsi="Times New Roman" w:cs="Times New Roman"/>
          <w:color w:val="000000"/>
        </w:rPr>
        <w:t>.</w:t>
      </w:r>
      <w:r w:rsidRPr="00F941D5">
        <w:rPr>
          <w:rFonts w:ascii="Times New Roman" w:hAnsi="Times New Roman" w:cs="Times New Roman"/>
          <w:color w:val="000000"/>
        </w:rPr>
        <w:t xml:space="preserve"> </w:t>
      </w:r>
      <w:r w:rsidR="002A064D" w:rsidRPr="00F941D5">
        <w:rPr>
          <w:rFonts w:ascii="Times New Roman" w:hAnsi="Times New Roman" w:cs="Times New Roman"/>
          <w:color w:val="000000"/>
          <w:vertAlign w:val="superscript"/>
        </w:rPr>
        <w:t>1</w:t>
      </w:r>
      <w:r w:rsidR="002A064D" w:rsidRPr="00F941D5">
        <w:rPr>
          <w:rFonts w:ascii="Times New Roman" w:hAnsi="Times New Roman" w:cs="Times New Roman"/>
          <w:color w:val="000000"/>
        </w:rPr>
        <w:t>H NMR (400 MHz, CDCl</w:t>
      </w:r>
      <w:r w:rsidR="002A064D" w:rsidRPr="00F941D5">
        <w:rPr>
          <w:rFonts w:ascii="Times New Roman" w:hAnsi="Times New Roman" w:cs="Times New Roman"/>
          <w:color w:val="000000"/>
          <w:vertAlign w:val="subscript"/>
        </w:rPr>
        <w:t>3</w:t>
      </w:r>
      <w:r w:rsidR="002A064D" w:rsidRPr="00F941D5">
        <w:rPr>
          <w:rFonts w:ascii="Times New Roman" w:hAnsi="Times New Roman" w:cs="Times New Roman"/>
          <w:color w:val="000000"/>
        </w:rPr>
        <w:t xml:space="preserve">) δ[ppm] = 7.43 – 7.27 (m, 6H), 7.24 (s, 5H), 7.15 (d, </w:t>
      </w:r>
      <w:r w:rsidR="00CF250A" w:rsidRPr="00F941D5">
        <w:rPr>
          <w:rFonts w:ascii="Times New Roman" w:hAnsi="Times New Roman" w:cs="Times New Roman"/>
          <w:color w:val="000000"/>
        </w:rPr>
        <w:t xml:space="preserve">J </w:t>
      </w:r>
      <w:r w:rsidR="002A064D" w:rsidRPr="00F941D5">
        <w:rPr>
          <w:rFonts w:ascii="Times New Roman" w:hAnsi="Times New Roman" w:cs="Times New Roman"/>
          <w:color w:val="000000"/>
        </w:rPr>
        <w:t xml:space="preserve">= 8.2 Hz, 2H), 6.91 (t, </w:t>
      </w:r>
      <w:r w:rsidR="00CF250A" w:rsidRPr="00F941D5">
        <w:rPr>
          <w:rFonts w:ascii="Times New Roman" w:hAnsi="Times New Roman" w:cs="Times New Roman"/>
          <w:color w:val="000000"/>
        </w:rPr>
        <w:t xml:space="preserve">J </w:t>
      </w:r>
      <w:r w:rsidR="002A064D" w:rsidRPr="00F941D5">
        <w:rPr>
          <w:rFonts w:ascii="Times New Roman" w:hAnsi="Times New Roman" w:cs="Times New Roman"/>
          <w:color w:val="000000"/>
        </w:rPr>
        <w:t>= 7.</w:t>
      </w:r>
      <w:r w:rsidR="002A064D" w:rsidRPr="00F941D5">
        <w:rPr>
          <w:rFonts w:ascii="Times New Roman" w:hAnsi="Times New Roman" w:cs="Times New Roman"/>
          <w:b/>
          <w:noProof/>
          <w:color w:val="000000"/>
        </w:rPr>
        <w:t xml:space="preserve"> </w:t>
      </w:r>
      <w:r w:rsidR="002A064D" w:rsidRPr="00F941D5">
        <w:rPr>
          <w:rFonts w:ascii="Times New Roman" w:hAnsi="Times New Roman" w:cs="Times New Roman"/>
          <w:color w:val="000000"/>
        </w:rPr>
        <w:t xml:space="preserve">2 Hz, 1H), 5.66 (s, 1H), 3.77 (dd, </w:t>
      </w:r>
      <w:r w:rsidR="00CF250A" w:rsidRPr="00F941D5">
        <w:rPr>
          <w:rFonts w:ascii="Times New Roman" w:hAnsi="Times New Roman" w:cs="Times New Roman"/>
          <w:color w:val="000000"/>
        </w:rPr>
        <w:t xml:space="preserve">J </w:t>
      </w:r>
      <w:r w:rsidR="002A064D" w:rsidRPr="00F941D5">
        <w:rPr>
          <w:rFonts w:ascii="Times New Roman" w:hAnsi="Times New Roman" w:cs="Times New Roman"/>
          <w:color w:val="000000"/>
        </w:rPr>
        <w:t xml:space="preserve">= 17.0, 4.7 Hz, 1H), 3.73 –3.63 (m, 1H), 3.18 (dd, </w:t>
      </w:r>
      <w:r w:rsidR="00CF250A" w:rsidRPr="00F941D5">
        <w:rPr>
          <w:rFonts w:ascii="Times New Roman" w:hAnsi="Times New Roman" w:cs="Times New Roman"/>
          <w:color w:val="000000"/>
        </w:rPr>
        <w:t xml:space="preserve">J </w:t>
      </w:r>
      <w:r w:rsidR="002A064D" w:rsidRPr="00F941D5">
        <w:rPr>
          <w:rFonts w:ascii="Times New Roman" w:hAnsi="Times New Roman" w:cs="Times New Roman"/>
          <w:color w:val="000000"/>
        </w:rPr>
        <w:t>= 14.2, 8.1 Hz, 1H), 3.05 – 2.95 (m, 1H).</w:t>
      </w:r>
      <w:r w:rsidR="002A064D" w:rsidRPr="00F941D5">
        <w:rPr>
          <w:rFonts w:ascii="Times New Roman" w:hAnsi="Times New Roman" w:cs="Times New Roman"/>
          <w:b/>
          <w:bCs/>
          <w:color w:val="000000"/>
        </w:rPr>
        <w:t xml:space="preserve"> </w:t>
      </w:r>
      <w:r w:rsidR="002A064D" w:rsidRPr="00F941D5">
        <w:rPr>
          <w:rFonts w:ascii="Times New Roman" w:hAnsi="Times New Roman" w:cs="Times New Roman"/>
          <w:color w:val="000000"/>
          <w:vertAlign w:val="superscript"/>
        </w:rPr>
        <w:t>13</w:t>
      </w:r>
      <w:r w:rsidR="002A064D" w:rsidRPr="00F941D5">
        <w:rPr>
          <w:rFonts w:ascii="Times New Roman" w:hAnsi="Times New Roman" w:cs="Times New Roman"/>
          <w:color w:val="000000"/>
        </w:rPr>
        <w:t>C NMR (101 MHz, CDCl</w:t>
      </w:r>
      <w:r w:rsidR="002A064D" w:rsidRPr="00F941D5">
        <w:rPr>
          <w:rFonts w:ascii="Times New Roman" w:hAnsi="Times New Roman" w:cs="Times New Roman"/>
          <w:color w:val="000000"/>
          <w:vertAlign w:val="subscript"/>
        </w:rPr>
        <w:t>3</w:t>
      </w:r>
      <w:r w:rsidR="002A064D" w:rsidRPr="00F941D5">
        <w:rPr>
          <w:rFonts w:ascii="Times New Roman" w:hAnsi="Times New Roman" w:cs="Times New Roman"/>
          <w:color w:val="000000"/>
        </w:rPr>
        <w:t>, 298 K) δ [ppm] = 149.40, 135.29, 134.33, 131.75, 129.16, 128.94, 128.09, 128.06, 127.44, 127.27, 126.31, 122.96, 116.84, 88.43, 84.92, 77.25, 52.45, 43.57, 28.87.</w:t>
      </w:r>
    </w:p>
    <w:p w14:paraId="448A2DDA" w14:textId="6461A372" w:rsidR="00C9210F" w:rsidRPr="00F941D5" w:rsidRDefault="005237DA" w:rsidP="007524EE">
      <w:pPr>
        <w:spacing w:line="360" w:lineRule="auto"/>
        <w:jc w:val="both"/>
        <w:rPr>
          <w:rFonts w:ascii="Times New Roman" w:hAnsi="Times New Roman" w:cs="Times New Roman"/>
          <w:color w:val="000000"/>
        </w:rPr>
      </w:pPr>
      <w:r w:rsidRPr="00F941D5">
        <w:rPr>
          <w:rFonts w:ascii="Times New Roman" w:hAnsi="Times New Roman" w:cs="Times New Roman"/>
          <w:b/>
          <w:bCs/>
          <w:noProof/>
          <w:color w:val="000000"/>
        </w:rPr>
        <w:drawing>
          <wp:anchor distT="0" distB="0" distL="114300" distR="114300" simplePos="0" relativeHeight="251685888" behindDoc="0" locked="0" layoutInCell="1" allowOverlap="1" wp14:anchorId="497FDD09" wp14:editId="78E10C27">
            <wp:simplePos x="0" y="0"/>
            <wp:positionH relativeFrom="column">
              <wp:posOffset>19776</wp:posOffset>
            </wp:positionH>
            <wp:positionV relativeFrom="paragraph">
              <wp:posOffset>461010</wp:posOffset>
            </wp:positionV>
            <wp:extent cx="800100" cy="1062318"/>
            <wp:effectExtent l="0" t="0" r="0" b="5080"/>
            <wp:wrapSquare wrapText="bothSides"/>
            <wp:docPr id="108" name="图片 10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图示&#10;&#10;描述已自动生成"/>
                    <pic:cNvPicPr/>
                  </pic:nvPicPr>
                  <pic:blipFill>
                    <a:blip r:embed="rId56" cstate="print">
                      <a:extLst>
                        <a:ext uri="{28A0092B-C50C-407E-A947-70E740481C1C}">
                          <a14:useLocalDpi xmlns:a14="http://schemas.microsoft.com/office/drawing/2010/main"/>
                        </a:ext>
                      </a:extLst>
                    </a:blip>
                    <a:stretch>
                      <a:fillRect/>
                    </a:stretch>
                  </pic:blipFill>
                  <pic:spPr>
                    <a:xfrm>
                      <a:off x="0" y="0"/>
                      <a:ext cx="800100" cy="1062318"/>
                    </a:xfrm>
                    <a:prstGeom prst="rect">
                      <a:avLst/>
                    </a:prstGeom>
                  </pic:spPr>
                </pic:pic>
              </a:graphicData>
            </a:graphic>
            <wp14:sizeRelH relativeFrom="page">
              <wp14:pctWidth>0</wp14:pctWidth>
            </wp14:sizeRelH>
            <wp14:sizeRelV relativeFrom="page">
              <wp14:pctHeight>0</wp14:pctHeight>
            </wp14:sizeRelV>
          </wp:anchor>
        </w:drawing>
      </w:r>
      <w:r w:rsidR="00F77441" w:rsidRPr="00F941D5">
        <w:rPr>
          <w:rFonts w:ascii="Times New Roman" w:hAnsi="Times New Roman" w:cs="Times New Roman"/>
          <w:b/>
          <w:bCs/>
          <w:color w:val="000000"/>
        </w:rPr>
        <w:t>1-(p-Tolylethynyl)-2-phenyl-1,2,3,4-tetrahydroisoquinoline</w:t>
      </w:r>
      <w:r w:rsidR="007524EE" w:rsidRPr="00F941D5">
        <w:rPr>
          <w:rFonts w:ascii="Times New Roman" w:hAnsi="Times New Roman" w:cs="Times New Roman"/>
          <w:b/>
          <w:bCs/>
          <w:color w:val="000000"/>
        </w:rPr>
        <w:t xml:space="preserve"> </w:t>
      </w:r>
      <w:r w:rsidR="00F77441" w:rsidRPr="00F941D5">
        <w:rPr>
          <w:rFonts w:ascii="Times New Roman" w:hAnsi="Times New Roman" w:cs="Times New Roman"/>
          <w:b/>
          <w:bCs/>
          <w:color w:val="000000"/>
        </w:rPr>
        <w:t>(3b)</w:t>
      </w:r>
      <w:r w:rsidR="007524EE" w:rsidRPr="00F941D5">
        <w:rPr>
          <w:rFonts w:ascii="Times New Roman" w:hAnsi="Times New Roman" w:cs="Times New Roman"/>
          <w:color w:val="000000"/>
        </w:rPr>
        <w:t>.</w:t>
      </w:r>
      <w:r w:rsidR="007524EE" w:rsidRPr="00F941D5">
        <w:rPr>
          <w:rFonts w:ascii="Times New Roman" w:hAnsi="Times New Roman" w:cs="Times New Roman"/>
          <w:b/>
          <w:bCs/>
          <w:color w:val="000000"/>
        </w:rPr>
        <w:t xml:space="preserve"> </w:t>
      </w:r>
      <w:r w:rsidR="00F77441" w:rsidRPr="00F941D5">
        <w:rPr>
          <w:rFonts w:ascii="Times New Roman" w:hAnsi="Times New Roman" w:cs="Times New Roman"/>
          <w:color w:val="000000"/>
          <w:vertAlign w:val="superscript"/>
        </w:rPr>
        <w:t>1</w:t>
      </w:r>
      <w:r w:rsidR="00F77441" w:rsidRPr="00F941D5">
        <w:rPr>
          <w:rFonts w:ascii="Times New Roman" w:hAnsi="Times New Roman" w:cs="Times New Roman"/>
          <w:color w:val="000000"/>
        </w:rPr>
        <w:t>H NMR (400 MHz, CDCl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xml:space="preserve">) δ[ppm] = 7.49 – 7.37 (m, 3H), 7.36 – 7.24 (m, 5H), 7.21 (d,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7.1 Hz, 2H), 7.10 (d,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6.6 Hz, 2H), 6.97 (t,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6.9 Hz, 1H), 5.73 (s, 1H), 3.79 (dtt,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19.7, 9.8, 5.0 Hz, 2H), 3.22 (dt,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14.9, 7.3 Hz, 1H), 3.05 (d,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16.0 Hz, 1H), 2.36 (s, 3H).</w:t>
      </w:r>
      <w:r w:rsidR="00F77441" w:rsidRPr="00F941D5">
        <w:rPr>
          <w:rFonts w:ascii="Times New Roman" w:hAnsi="Times New Roman" w:cs="Times New Roman"/>
          <w:color w:val="000000"/>
          <w:vertAlign w:val="superscript"/>
        </w:rPr>
        <w:t>13</w:t>
      </w:r>
      <w:r w:rsidR="00F77441" w:rsidRPr="00F941D5">
        <w:rPr>
          <w:rFonts w:ascii="Times New Roman" w:hAnsi="Times New Roman" w:cs="Times New Roman"/>
          <w:color w:val="000000"/>
        </w:rPr>
        <w:t>C NMR (101 MHz, CDCl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298 K) δ [ppm] = 149.60, 138.13, 135.58, 134.43, 131.69, 129.19, 128.90, 127.51, 127.24, 126.32, 119.66, 116.76, 87.89, 84.96, 52.38, 43.52, 28.98.</w:t>
      </w:r>
    </w:p>
    <w:p w14:paraId="3AB11340" w14:textId="46D7F33C" w:rsidR="00C9210F" w:rsidRPr="00F941D5" w:rsidRDefault="007524EE" w:rsidP="00FA4C2B">
      <w:pPr>
        <w:spacing w:line="360" w:lineRule="auto"/>
        <w:jc w:val="both"/>
        <w:rPr>
          <w:rFonts w:ascii="Times New Roman" w:hAnsi="Times New Roman" w:cs="Times New Roman"/>
          <w:b/>
          <w:bCs/>
          <w:color w:val="000000"/>
        </w:rPr>
      </w:pPr>
      <w:r w:rsidRPr="00F941D5">
        <w:rPr>
          <w:rFonts w:ascii="Times New Roman" w:hAnsi="Times New Roman" w:cs="Times New Roman"/>
          <w:b/>
          <w:bCs/>
          <w:noProof/>
          <w:color w:val="000000"/>
        </w:rPr>
        <w:drawing>
          <wp:anchor distT="0" distB="0" distL="114300" distR="114300" simplePos="0" relativeHeight="251686912" behindDoc="0" locked="0" layoutInCell="1" allowOverlap="1" wp14:anchorId="665BC89E" wp14:editId="53776636">
            <wp:simplePos x="0" y="0"/>
            <wp:positionH relativeFrom="column">
              <wp:posOffset>0</wp:posOffset>
            </wp:positionH>
            <wp:positionV relativeFrom="paragraph">
              <wp:posOffset>409575</wp:posOffset>
            </wp:positionV>
            <wp:extent cx="851926" cy="1224643"/>
            <wp:effectExtent l="0" t="0" r="0" b="0"/>
            <wp:wrapSquare wrapText="bothSides"/>
            <wp:docPr id="109" name="图片 109" descr="图示, 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图示, 图标&#10;&#10;描述已自动生成"/>
                    <pic:cNvPicPr/>
                  </pic:nvPicPr>
                  <pic:blipFill>
                    <a:blip r:embed="rId57" cstate="print">
                      <a:extLst>
                        <a:ext uri="{28A0092B-C50C-407E-A947-70E740481C1C}">
                          <a14:useLocalDpi xmlns:a14="http://schemas.microsoft.com/office/drawing/2010/main"/>
                        </a:ext>
                      </a:extLst>
                    </a:blip>
                    <a:stretch>
                      <a:fillRect/>
                    </a:stretch>
                  </pic:blipFill>
                  <pic:spPr>
                    <a:xfrm>
                      <a:off x="0" y="0"/>
                      <a:ext cx="851926" cy="1224643"/>
                    </a:xfrm>
                    <a:prstGeom prst="rect">
                      <a:avLst/>
                    </a:prstGeom>
                  </pic:spPr>
                </pic:pic>
              </a:graphicData>
            </a:graphic>
            <wp14:sizeRelH relativeFrom="page">
              <wp14:pctWidth>0</wp14:pctWidth>
            </wp14:sizeRelH>
            <wp14:sizeRelV relativeFrom="page">
              <wp14:pctHeight>0</wp14:pctHeight>
            </wp14:sizeRelV>
          </wp:anchor>
        </w:drawing>
      </w:r>
      <w:r w:rsidR="00F77441" w:rsidRPr="00F941D5">
        <w:rPr>
          <w:rFonts w:ascii="Times New Roman" w:hAnsi="Times New Roman" w:cs="Times New Roman"/>
          <w:b/>
          <w:bCs/>
          <w:color w:val="000000"/>
        </w:rPr>
        <w:t>1-(4-</w:t>
      </w:r>
      <w:r w:rsidR="00025C11" w:rsidRPr="00F941D5">
        <w:rPr>
          <w:rFonts w:ascii="Times New Roman" w:hAnsi="Times New Roman" w:cs="Times New Roman"/>
          <w:b/>
          <w:bCs/>
          <w:color w:val="000000"/>
        </w:rPr>
        <w:t>Fluorophenylethynyl</w:t>
      </w:r>
      <w:r w:rsidR="00F77441" w:rsidRPr="00F941D5">
        <w:rPr>
          <w:rFonts w:ascii="Times New Roman" w:hAnsi="Times New Roman" w:cs="Times New Roman"/>
          <w:b/>
          <w:bCs/>
          <w:color w:val="000000"/>
        </w:rPr>
        <w:t>)-2-phenyl-1,2,3,4-tetrahydroisoquinoline (3c)</w:t>
      </w:r>
      <w:r w:rsidRPr="00F941D5">
        <w:rPr>
          <w:rFonts w:ascii="Times New Roman" w:hAnsi="Times New Roman" w:cs="Times New Roman"/>
          <w:color w:val="000000"/>
        </w:rPr>
        <w:t>.</w:t>
      </w:r>
      <w:r w:rsidR="006553D8" w:rsidRPr="00F941D5">
        <w:rPr>
          <w:rFonts w:ascii="Times New Roman" w:hAnsi="Times New Roman" w:cs="Times New Roman"/>
          <w:color w:val="000000"/>
          <w:vertAlign w:val="superscript"/>
        </w:rPr>
        <w:t xml:space="preserve"> </w:t>
      </w:r>
      <w:r w:rsidR="00F77441" w:rsidRPr="00F941D5">
        <w:rPr>
          <w:rFonts w:ascii="Times New Roman" w:hAnsi="Times New Roman" w:cs="Times New Roman"/>
          <w:color w:val="000000"/>
          <w:vertAlign w:val="superscript"/>
        </w:rPr>
        <w:t>1</w:t>
      </w:r>
      <w:r w:rsidR="00F77441" w:rsidRPr="00F941D5">
        <w:rPr>
          <w:rFonts w:ascii="Times New Roman" w:hAnsi="Times New Roman" w:cs="Times New Roman"/>
          <w:color w:val="000000"/>
        </w:rPr>
        <w:t>H NMR (400 MHz, CDCl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xml:space="preserve">) δ[ppm] = 7.43 – 7.29 (m, 5H), 7.28 – 7.23 (m, 3H), 7.21 (t,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6.4 Hz, 2H), 7.03 – 6.89 (m, 3H), 5.68 (s, 1H), 3.84 – 3.76 (m, 1H), 3.76 – 3.66 (m, 1H), 3.22 (ddd,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16.0, 10.0, 6.0 Hz, 1H), 3.04 (dt,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16.2, 3.7 Hz, 1H).</w:t>
      </w:r>
      <w:r w:rsidR="00F77441" w:rsidRPr="00F941D5">
        <w:rPr>
          <w:rFonts w:ascii="Times New Roman" w:hAnsi="Times New Roman" w:cs="Times New Roman"/>
          <w:color w:val="000000"/>
          <w:vertAlign w:val="superscript"/>
        </w:rPr>
        <w:t>13</w:t>
      </w:r>
      <w:r w:rsidR="00F77441" w:rsidRPr="00F941D5">
        <w:rPr>
          <w:rFonts w:ascii="Times New Roman" w:hAnsi="Times New Roman" w:cs="Times New Roman"/>
          <w:color w:val="000000"/>
        </w:rPr>
        <w:t>C NMR (101 MHz, CDCl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298 K) δ [ppm] = 163.61, 134.19, 133.67, 133.59, 129.20, 128.96, 127.40, 126.39, 117.06, 115.47, 115.25, 52.66, 43.81, 28.72.</w:t>
      </w:r>
    </w:p>
    <w:p w14:paraId="360F431B" w14:textId="13BA823A" w:rsidR="00D61DAA" w:rsidRPr="00F941D5" w:rsidRDefault="007524EE" w:rsidP="00FA4C2B">
      <w:pPr>
        <w:spacing w:before="240" w:line="360" w:lineRule="auto"/>
        <w:jc w:val="both"/>
        <w:rPr>
          <w:rFonts w:ascii="Times New Roman" w:hAnsi="Times New Roman" w:cs="Times New Roman"/>
          <w:color w:val="000000"/>
        </w:rPr>
      </w:pPr>
      <w:r w:rsidRPr="00F941D5">
        <w:rPr>
          <w:rFonts w:ascii="Times New Roman" w:hAnsi="Times New Roman" w:cs="Times New Roman"/>
          <w:b/>
          <w:bCs/>
          <w:noProof/>
          <w:color w:val="000000"/>
        </w:rPr>
        <w:drawing>
          <wp:anchor distT="0" distB="0" distL="114300" distR="114300" simplePos="0" relativeHeight="251687936" behindDoc="0" locked="0" layoutInCell="1" allowOverlap="1" wp14:anchorId="168686B8" wp14:editId="5808A38F">
            <wp:simplePos x="0" y="0"/>
            <wp:positionH relativeFrom="column">
              <wp:posOffset>295</wp:posOffset>
            </wp:positionH>
            <wp:positionV relativeFrom="paragraph">
              <wp:posOffset>585470</wp:posOffset>
            </wp:positionV>
            <wp:extent cx="949357" cy="1053193"/>
            <wp:effectExtent l="0" t="0" r="3175" b="1270"/>
            <wp:wrapSquare wrapText="bothSides"/>
            <wp:docPr id="113" name="图片 11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图示&#10;&#10;描述已自动生成"/>
                    <pic:cNvPicPr/>
                  </pic:nvPicPr>
                  <pic:blipFill>
                    <a:blip r:embed="rId58" cstate="print">
                      <a:extLst>
                        <a:ext uri="{28A0092B-C50C-407E-A947-70E740481C1C}">
                          <a14:useLocalDpi xmlns:a14="http://schemas.microsoft.com/office/drawing/2010/main"/>
                        </a:ext>
                      </a:extLst>
                    </a:blip>
                    <a:stretch>
                      <a:fillRect/>
                    </a:stretch>
                  </pic:blipFill>
                  <pic:spPr>
                    <a:xfrm>
                      <a:off x="0" y="0"/>
                      <a:ext cx="949357" cy="1053193"/>
                    </a:xfrm>
                    <a:prstGeom prst="rect">
                      <a:avLst/>
                    </a:prstGeom>
                  </pic:spPr>
                </pic:pic>
              </a:graphicData>
            </a:graphic>
            <wp14:sizeRelH relativeFrom="page">
              <wp14:pctWidth>0</wp14:pctWidth>
            </wp14:sizeRelH>
            <wp14:sizeRelV relativeFrom="page">
              <wp14:pctHeight>0</wp14:pctHeight>
            </wp14:sizeRelV>
          </wp:anchor>
        </w:drawing>
      </w:r>
      <w:r w:rsidR="00F77441" w:rsidRPr="00F941D5">
        <w:rPr>
          <w:rFonts w:ascii="Times New Roman" w:hAnsi="Times New Roman" w:cs="Times New Roman"/>
          <w:b/>
          <w:bCs/>
          <w:color w:val="000000"/>
        </w:rPr>
        <w:t>2-Phenyl-1-(-3-Chloro-phenylethynyl)-1,2,3,4-tetrahydroisoquinoline (3d)</w:t>
      </w:r>
      <w:r w:rsidRPr="00F941D5">
        <w:rPr>
          <w:rFonts w:ascii="Times New Roman" w:hAnsi="Times New Roman" w:cs="Times New Roman"/>
          <w:color w:val="000000"/>
        </w:rPr>
        <w:t>.</w:t>
      </w:r>
      <w:r w:rsidRPr="00F941D5">
        <w:rPr>
          <w:rFonts w:ascii="Times New Roman" w:hAnsi="Times New Roman" w:cs="Times New Roman"/>
          <w:b/>
          <w:bCs/>
          <w:color w:val="000000"/>
        </w:rPr>
        <w:t xml:space="preserve"> </w:t>
      </w:r>
      <w:r w:rsidR="00F77441" w:rsidRPr="00F941D5">
        <w:rPr>
          <w:rFonts w:ascii="Times New Roman" w:hAnsi="Times New Roman" w:cs="Times New Roman"/>
          <w:color w:val="000000"/>
          <w:vertAlign w:val="superscript"/>
        </w:rPr>
        <w:t>1</w:t>
      </w:r>
      <w:r w:rsidR="00F77441" w:rsidRPr="00F941D5">
        <w:rPr>
          <w:rFonts w:ascii="Times New Roman" w:hAnsi="Times New Roman" w:cs="Times New Roman"/>
          <w:color w:val="000000"/>
        </w:rPr>
        <w:t>H NMR (400 MHz, CDCl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xml:space="preserve">) δ[ppm] =  7.43 – 7.29 (m, 4H), 7.28 – 7.14 (m, 5H), 7.10 (d,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7.7 Hz, 1H), 6.99 (dt,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12.2, 7.9 Hz, 3H), 5.68 (s, 1H), 3.80 (dt,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9.3, 5.4 Hz, 1H), 3.70 (td,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12.4, 11.3, 4.2 Hz, 1H), 3.21 (ddd,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16.2, 10.1, 5.9 Hz, 1H), 3.03 (dt,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16.2, 3.7 Hz, 1H).</w:t>
      </w:r>
      <w:r w:rsidR="00F77441" w:rsidRPr="00F941D5">
        <w:rPr>
          <w:rFonts w:ascii="Times New Roman" w:hAnsi="Times New Roman" w:cs="Times New Roman"/>
          <w:color w:val="000000"/>
          <w:vertAlign w:val="superscript"/>
        </w:rPr>
        <w:t>13</w:t>
      </w:r>
      <w:r w:rsidR="00F77441" w:rsidRPr="00F941D5">
        <w:rPr>
          <w:rFonts w:ascii="Times New Roman" w:hAnsi="Times New Roman" w:cs="Times New Roman"/>
          <w:color w:val="000000"/>
        </w:rPr>
        <w:t>C NMR (101 MHz, CDCl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xml:space="preserve">, 298 K) δ [ppm] =  134.22, 129.70, </w:t>
      </w:r>
      <w:r w:rsidR="00F77441" w:rsidRPr="00F941D5">
        <w:rPr>
          <w:rFonts w:ascii="Times New Roman" w:hAnsi="Times New Roman" w:cs="Times New Roman"/>
          <w:color w:val="000000"/>
        </w:rPr>
        <w:lastRenderedPageBreak/>
        <w:t>129.62, 129.22, 128.98, 127.64, 127.45, 127.39, 126.41, 118.66, 118.43, 117.08, 115.58, 115.37, 43.78, 29.73, 28.73.</w:t>
      </w:r>
    </w:p>
    <w:p w14:paraId="6E50F15E" w14:textId="49476364" w:rsidR="004075B6" w:rsidRPr="00F941D5" w:rsidRDefault="00025C11" w:rsidP="006553D8">
      <w:pPr>
        <w:spacing w:line="360" w:lineRule="auto"/>
        <w:jc w:val="both"/>
        <w:rPr>
          <w:rFonts w:ascii="Times New Roman" w:hAnsi="Times New Roman" w:cs="Times New Roman"/>
        </w:rPr>
      </w:pPr>
      <w:r w:rsidRPr="00F941D5">
        <w:rPr>
          <w:rFonts w:ascii="Times New Roman" w:hAnsi="Times New Roman" w:cs="Times New Roman"/>
          <w:b/>
          <w:bCs/>
          <w:color w:val="000000"/>
        </w:rPr>
        <w:t>2-phenyl</w:t>
      </w:r>
      <w:r w:rsidR="005237DA" w:rsidRPr="00F941D5">
        <w:rPr>
          <w:rFonts w:ascii="Times New Roman" w:hAnsi="Times New Roman" w:cs="Times New Roman"/>
          <w:b/>
          <w:bCs/>
          <w:noProof/>
          <w:color w:val="000000"/>
        </w:rPr>
        <w:drawing>
          <wp:anchor distT="0" distB="0" distL="114300" distR="114300" simplePos="0" relativeHeight="251688960" behindDoc="0" locked="0" layoutInCell="1" allowOverlap="1" wp14:anchorId="2D8E98F9" wp14:editId="4ED69851">
            <wp:simplePos x="0" y="0"/>
            <wp:positionH relativeFrom="column">
              <wp:posOffset>0</wp:posOffset>
            </wp:positionH>
            <wp:positionV relativeFrom="paragraph">
              <wp:posOffset>397601</wp:posOffset>
            </wp:positionV>
            <wp:extent cx="949325" cy="1022350"/>
            <wp:effectExtent l="0" t="0" r="3175" b="6350"/>
            <wp:wrapSquare wrapText="bothSides"/>
            <wp:docPr id="145" name="图片 14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图示&#10;&#10;描述已自动生成"/>
                    <pic:cNvPicPr/>
                  </pic:nvPicPr>
                  <pic:blipFill>
                    <a:blip r:embed="rId59" cstate="print">
                      <a:extLst>
                        <a:ext uri="{28A0092B-C50C-407E-A947-70E740481C1C}">
                          <a14:useLocalDpi xmlns:a14="http://schemas.microsoft.com/office/drawing/2010/main"/>
                        </a:ext>
                      </a:extLst>
                    </a:blip>
                    <a:stretch>
                      <a:fillRect/>
                    </a:stretch>
                  </pic:blipFill>
                  <pic:spPr>
                    <a:xfrm>
                      <a:off x="0" y="0"/>
                      <a:ext cx="949325" cy="1022350"/>
                    </a:xfrm>
                    <a:prstGeom prst="rect">
                      <a:avLst/>
                    </a:prstGeom>
                  </pic:spPr>
                </pic:pic>
              </a:graphicData>
            </a:graphic>
            <wp14:sizeRelH relativeFrom="page">
              <wp14:pctWidth>0</wp14:pctWidth>
            </wp14:sizeRelH>
            <wp14:sizeRelV relativeFrom="page">
              <wp14:pctHeight>0</wp14:pctHeight>
            </wp14:sizeRelV>
          </wp:anchor>
        </w:drawing>
      </w:r>
      <w:r w:rsidRPr="00F941D5">
        <w:rPr>
          <w:rFonts w:ascii="Times New Roman" w:hAnsi="Times New Roman" w:cs="Times New Roman"/>
          <w:b/>
          <w:bCs/>
          <w:noProof/>
          <w:color w:val="000000"/>
        </w:rPr>
        <w:t>-</w:t>
      </w:r>
      <w:r w:rsidR="005237DA" w:rsidRPr="00F941D5">
        <w:rPr>
          <w:rFonts w:ascii="Times New Roman" w:hAnsi="Times New Roman" w:cs="Times New Roman"/>
          <w:b/>
          <w:bCs/>
          <w:color w:val="000000"/>
        </w:rPr>
        <w:t>1-(1-pentynyl)-1,2,3,4-tetrahydroisoquinoline</w:t>
      </w:r>
      <w:r w:rsidR="00613E87" w:rsidRPr="00F941D5">
        <w:rPr>
          <w:rFonts w:ascii="Times New Roman" w:hAnsi="Times New Roman" w:cs="Times New Roman"/>
          <w:color w:val="000000"/>
        </w:rPr>
        <w:t xml:space="preserve"> </w:t>
      </w:r>
      <w:r w:rsidR="00F77441" w:rsidRPr="00F941D5">
        <w:rPr>
          <w:rFonts w:ascii="Times New Roman" w:hAnsi="Times New Roman" w:cs="Times New Roman"/>
          <w:b/>
          <w:bCs/>
          <w:color w:val="000000"/>
        </w:rPr>
        <w:t>(3e)</w:t>
      </w:r>
      <w:r w:rsidR="005237DA" w:rsidRPr="00F941D5">
        <w:rPr>
          <w:rFonts w:ascii="Times New Roman" w:hAnsi="Times New Roman" w:cs="Times New Roman"/>
          <w:color w:val="000000"/>
        </w:rPr>
        <w:t>.</w:t>
      </w:r>
      <w:r w:rsidR="005237DA" w:rsidRPr="00F941D5">
        <w:rPr>
          <w:rFonts w:ascii="Times New Roman" w:hAnsi="Times New Roman" w:cs="Times New Roman"/>
          <w:b/>
          <w:bCs/>
          <w:color w:val="000000"/>
        </w:rPr>
        <w:t xml:space="preserve"> </w:t>
      </w:r>
      <w:r w:rsidR="00F77441" w:rsidRPr="00F941D5">
        <w:rPr>
          <w:rFonts w:ascii="Times New Roman" w:hAnsi="Times New Roman" w:cs="Times New Roman"/>
          <w:color w:val="000000"/>
          <w:vertAlign w:val="superscript"/>
        </w:rPr>
        <w:t>1</w:t>
      </w:r>
      <w:r w:rsidR="00F77441" w:rsidRPr="00F941D5">
        <w:rPr>
          <w:rFonts w:ascii="Times New Roman" w:hAnsi="Times New Roman" w:cs="Times New Roman"/>
          <w:color w:val="000000"/>
        </w:rPr>
        <w:t>H NMR (400 MHz, CDCl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xml:space="preserve">) δ[ppm] =  7.35 – 7.31 (m, 2H), 7.27 – 7.16 (m, 4H), 7.10 (d,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7.9 Hz, 1H), 7.02 (d,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7.9 Hz, 1H), 6.92 – 6.84 (m, 1H), 4.45 (s, 1H), 3.78 – 3.70 (m, 1H), 3.66 – 3.58 (m, 2H), 3.14 (td,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10.3, 5.2 Hz, 1H), 3.04 – 2.94 (m, 2H), 2.11 (td,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7.0, 2.1 Hz, 1H), 1.61 (s, 1H), 1.53 – 1.31 (m, 2H), 0.88 (t,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7.4 Hz, 2H).</w:t>
      </w:r>
      <w:r w:rsidR="00F77441" w:rsidRPr="00F941D5">
        <w:rPr>
          <w:rFonts w:ascii="Times New Roman" w:hAnsi="Times New Roman" w:cs="Times New Roman"/>
          <w:color w:val="000000"/>
          <w:vertAlign w:val="superscript"/>
        </w:rPr>
        <w:t>13</w:t>
      </w:r>
      <w:r w:rsidR="00F77441" w:rsidRPr="00F941D5">
        <w:rPr>
          <w:rFonts w:ascii="Times New Roman" w:hAnsi="Times New Roman" w:cs="Times New Roman"/>
          <w:color w:val="000000"/>
        </w:rPr>
        <w:t>C NMR (101 MHz, CDCl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298 K) δ [ppm] = 129.21, 129.04, 128.83, 128.53, 127.31, 126.96, 126.55, 126.34, 126.13, 126.03, 119.31, 118.68, 116.55, 115.16, 51.75, 50.76, 46.55, 43.19, 29.14, 28.90, 22.17, 20.77, 13.38.</w:t>
      </w:r>
    </w:p>
    <w:p w14:paraId="080C6FE4" w14:textId="64E7A28E" w:rsidR="00C9210F" w:rsidRPr="00F941D5" w:rsidRDefault="005237DA" w:rsidP="005237DA">
      <w:pPr>
        <w:spacing w:line="360" w:lineRule="auto"/>
        <w:jc w:val="both"/>
        <w:rPr>
          <w:rFonts w:ascii="Times New Roman" w:hAnsi="Times New Roman" w:cs="Times New Roman"/>
          <w:b/>
          <w:bCs/>
          <w:color w:val="000000"/>
        </w:rPr>
      </w:pPr>
      <w:r w:rsidRPr="00F941D5">
        <w:rPr>
          <w:rFonts w:ascii="Times New Roman" w:hAnsi="Times New Roman" w:cs="Times New Roman"/>
          <w:b/>
          <w:bCs/>
          <w:noProof/>
          <w:color w:val="000000"/>
        </w:rPr>
        <w:drawing>
          <wp:anchor distT="0" distB="0" distL="114300" distR="114300" simplePos="0" relativeHeight="251689984" behindDoc="0" locked="0" layoutInCell="1" allowOverlap="1" wp14:anchorId="3864597D" wp14:editId="51DC500A">
            <wp:simplePos x="0" y="0"/>
            <wp:positionH relativeFrom="column">
              <wp:posOffset>1905</wp:posOffset>
            </wp:positionH>
            <wp:positionV relativeFrom="paragraph">
              <wp:posOffset>421044</wp:posOffset>
            </wp:positionV>
            <wp:extent cx="947007" cy="1330779"/>
            <wp:effectExtent l="0" t="0" r="5715" b="3175"/>
            <wp:wrapSquare wrapText="bothSides"/>
            <wp:docPr id="146" name="图片 14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descr="图示&#10;&#10;描述已自动生成"/>
                    <pic:cNvPicPr/>
                  </pic:nvPicPr>
                  <pic:blipFill>
                    <a:blip r:embed="rId60" cstate="print">
                      <a:extLst>
                        <a:ext uri="{28A0092B-C50C-407E-A947-70E740481C1C}">
                          <a14:useLocalDpi xmlns:a14="http://schemas.microsoft.com/office/drawing/2010/main"/>
                        </a:ext>
                      </a:extLst>
                    </a:blip>
                    <a:stretch>
                      <a:fillRect/>
                    </a:stretch>
                  </pic:blipFill>
                  <pic:spPr>
                    <a:xfrm>
                      <a:off x="0" y="0"/>
                      <a:ext cx="947007" cy="1330779"/>
                    </a:xfrm>
                    <a:prstGeom prst="rect">
                      <a:avLst/>
                    </a:prstGeom>
                  </pic:spPr>
                </pic:pic>
              </a:graphicData>
            </a:graphic>
            <wp14:sizeRelH relativeFrom="page">
              <wp14:pctWidth>0</wp14:pctWidth>
            </wp14:sizeRelH>
            <wp14:sizeRelV relativeFrom="page">
              <wp14:pctHeight>0</wp14:pctHeight>
            </wp14:sizeRelV>
          </wp:anchor>
        </w:drawing>
      </w:r>
      <w:r w:rsidR="00F77441" w:rsidRPr="00F941D5">
        <w:rPr>
          <w:rFonts w:ascii="Times New Roman" w:hAnsi="Times New Roman" w:cs="Times New Roman"/>
          <w:b/>
          <w:bCs/>
          <w:color w:val="000000"/>
        </w:rPr>
        <w:t>2-</w:t>
      </w:r>
      <w:r w:rsidR="00167C57" w:rsidRPr="00F941D5">
        <w:rPr>
          <w:rFonts w:ascii="Times New Roman" w:hAnsi="Times New Roman" w:cs="Times New Roman"/>
          <w:b/>
          <w:bCs/>
          <w:color w:val="000000"/>
        </w:rPr>
        <w:t>P</w:t>
      </w:r>
      <w:r w:rsidR="00F77441" w:rsidRPr="00F941D5">
        <w:rPr>
          <w:rFonts w:ascii="Times New Roman" w:hAnsi="Times New Roman" w:cs="Times New Roman"/>
          <w:b/>
          <w:bCs/>
          <w:color w:val="000000"/>
        </w:rPr>
        <w:t>henyl</w:t>
      </w:r>
      <w:r w:rsidR="00025C11" w:rsidRPr="00F941D5">
        <w:rPr>
          <w:rFonts w:ascii="Times New Roman" w:hAnsi="Times New Roman" w:cs="Times New Roman"/>
          <w:b/>
          <w:bCs/>
          <w:color w:val="000000"/>
        </w:rPr>
        <w:t>-1-(1-Nonynyl)</w:t>
      </w:r>
      <w:r w:rsidR="00F77441" w:rsidRPr="00F941D5">
        <w:rPr>
          <w:rFonts w:ascii="Times New Roman" w:hAnsi="Times New Roman" w:cs="Times New Roman"/>
          <w:b/>
          <w:bCs/>
          <w:color w:val="000000"/>
        </w:rPr>
        <w:t>-1,2,3,4-tetrahydroisoquinoline (3f)</w:t>
      </w:r>
      <w:r w:rsidRPr="00F941D5">
        <w:rPr>
          <w:rFonts w:ascii="Times New Roman" w:hAnsi="Times New Roman" w:cs="Times New Roman"/>
          <w:color w:val="000000"/>
        </w:rPr>
        <w:t>.</w:t>
      </w:r>
      <w:r w:rsidRPr="00F941D5">
        <w:rPr>
          <w:rFonts w:ascii="Times New Roman" w:hAnsi="Times New Roman" w:cs="Times New Roman"/>
          <w:b/>
          <w:bCs/>
          <w:color w:val="000000"/>
        </w:rPr>
        <w:t xml:space="preserve"> </w:t>
      </w:r>
      <w:r w:rsidR="00F77441" w:rsidRPr="00F941D5">
        <w:rPr>
          <w:rFonts w:ascii="Times New Roman" w:hAnsi="Times New Roman" w:cs="Times New Roman"/>
          <w:color w:val="000000"/>
          <w:vertAlign w:val="superscript"/>
        </w:rPr>
        <w:t>1</w:t>
      </w:r>
      <w:r w:rsidR="00F77441" w:rsidRPr="00F941D5">
        <w:rPr>
          <w:rFonts w:ascii="Times New Roman" w:hAnsi="Times New Roman" w:cs="Times New Roman"/>
          <w:color w:val="000000"/>
        </w:rPr>
        <w:t>H NMR (400 MHz, CDCl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xml:space="preserve">) δ[ppm] = 7.34 (td,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7.5, 3.4 Hz, 3H), 7.23 (ddt,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13.0, 9.1, 3.9 Hz, 3H), 7.12 (d,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8.1 Hz, 2H), 6.91 (t,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7.3 Hz, 1H), 5.47 (s, 1H), 3.75 (ddd,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11.8, 5.4, 3.6 Hz, 1H), 3.63 (ddd,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12.3, 10.5, 4.2 Hz, 1H), 3.14 (ddd,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16.2, 10.3, 6.0 Hz, 1H), 2.98 (dt,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16.1, 3.7 Hz, 1H</w:t>
      </w:r>
      <w:r w:rsidR="00711E0F" w:rsidRPr="00F941D5">
        <w:rPr>
          <w:rFonts w:ascii="Times New Roman" w:hAnsi="Times New Roman" w:cs="Times New Roman"/>
          <w:color w:val="000000"/>
        </w:rPr>
        <w:t>S</w:t>
      </w:r>
      <w:r w:rsidR="00F77441" w:rsidRPr="00F941D5">
        <w:rPr>
          <w:rFonts w:ascii="Times New Roman" w:hAnsi="Times New Roman" w:cs="Times New Roman"/>
          <w:color w:val="000000"/>
        </w:rPr>
        <w:t xml:space="preserve">), 2.14 (td,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7.0, 1.9 Hz, 2H), 1.42 (dd,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13.7, 6.5 Hz, 2H), 1.35 – 1.18 (m, 9H), 0.92 (t,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7.0 Hz, 3H).</w:t>
      </w:r>
      <w:r w:rsidR="00F77441" w:rsidRPr="00F941D5">
        <w:rPr>
          <w:rFonts w:ascii="Times New Roman" w:hAnsi="Times New Roman" w:cs="Times New Roman"/>
          <w:color w:val="000000"/>
          <w:vertAlign w:val="superscript"/>
        </w:rPr>
        <w:t>13</w:t>
      </w:r>
      <w:r w:rsidR="00F77441" w:rsidRPr="00F941D5">
        <w:rPr>
          <w:rFonts w:ascii="Times New Roman" w:hAnsi="Times New Roman" w:cs="Times New Roman"/>
          <w:color w:val="000000"/>
        </w:rPr>
        <w:t>C NMR (101 MHz, CDCl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298 K) δ [ppm] =149.62, 136.23, 134.15, 129.05, 128.84, 127.33, 126.98, 126.15, 116.59, 85.38, 43.22, 31.76, 28.92, 28.67, 22.63, 18.78, 14.15.x</w:t>
      </w:r>
    </w:p>
    <w:p w14:paraId="628CA3DB" w14:textId="3843DD49" w:rsidR="00D61DAA" w:rsidRPr="00F941D5" w:rsidRDefault="005237DA" w:rsidP="006553D8">
      <w:pPr>
        <w:spacing w:line="360" w:lineRule="auto"/>
        <w:jc w:val="both"/>
        <w:rPr>
          <w:rFonts w:ascii="Times New Roman" w:hAnsi="Times New Roman" w:cs="Times New Roman"/>
          <w:color w:val="000000"/>
        </w:rPr>
      </w:pPr>
      <w:r w:rsidRPr="00F941D5">
        <w:rPr>
          <w:rFonts w:ascii="Times New Roman" w:hAnsi="Times New Roman" w:cs="Times New Roman"/>
          <w:b/>
          <w:bCs/>
          <w:noProof/>
          <w:color w:val="000000"/>
        </w:rPr>
        <w:drawing>
          <wp:anchor distT="0" distB="0" distL="114300" distR="114300" simplePos="0" relativeHeight="251691008" behindDoc="0" locked="0" layoutInCell="1" allowOverlap="1" wp14:anchorId="73AF664C" wp14:editId="66F2146A">
            <wp:simplePos x="0" y="0"/>
            <wp:positionH relativeFrom="column">
              <wp:posOffset>0</wp:posOffset>
            </wp:positionH>
            <wp:positionV relativeFrom="paragraph">
              <wp:posOffset>443865</wp:posOffset>
            </wp:positionV>
            <wp:extent cx="946785" cy="953135"/>
            <wp:effectExtent l="0" t="0" r="5715" b="0"/>
            <wp:wrapSquare wrapText="bothSides"/>
            <wp:docPr id="147" name="图片 14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图示&#10;&#10;描述已自动生成"/>
                    <pic:cNvPicPr/>
                  </pic:nvPicPr>
                  <pic:blipFill>
                    <a:blip r:embed="rId61" cstate="print">
                      <a:extLst>
                        <a:ext uri="{28A0092B-C50C-407E-A947-70E740481C1C}">
                          <a14:useLocalDpi xmlns:a14="http://schemas.microsoft.com/office/drawing/2010/main"/>
                        </a:ext>
                      </a:extLst>
                    </a:blip>
                    <a:stretch>
                      <a:fillRect/>
                    </a:stretch>
                  </pic:blipFill>
                  <pic:spPr>
                    <a:xfrm>
                      <a:off x="0" y="0"/>
                      <a:ext cx="946785" cy="953135"/>
                    </a:xfrm>
                    <a:prstGeom prst="rect">
                      <a:avLst/>
                    </a:prstGeom>
                  </pic:spPr>
                </pic:pic>
              </a:graphicData>
            </a:graphic>
            <wp14:sizeRelH relativeFrom="page">
              <wp14:pctWidth>0</wp14:pctWidth>
            </wp14:sizeRelH>
            <wp14:sizeRelV relativeFrom="page">
              <wp14:pctHeight>0</wp14:pctHeight>
            </wp14:sizeRelV>
          </wp:anchor>
        </w:drawing>
      </w:r>
      <w:r w:rsidR="00F77441" w:rsidRPr="00F941D5">
        <w:rPr>
          <w:rFonts w:ascii="Times New Roman" w:hAnsi="Times New Roman" w:cs="Times New Roman"/>
          <w:b/>
          <w:bCs/>
          <w:color w:val="000000"/>
        </w:rPr>
        <w:t>2‐Phenyl‐</w:t>
      </w:r>
      <w:r w:rsidR="005A5A5D" w:rsidRPr="00F941D5">
        <w:rPr>
          <w:rFonts w:ascii="Times New Roman" w:hAnsi="Times New Roman" w:cs="Times New Roman"/>
          <w:b/>
          <w:bCs/>
          <w:color w:val="000000"/>
        </w:rPr>
        <w:t>(</w:t>
      </w:r>
      <w:r w:rsidR="00F77441" w:rsidRPr="00F941D5">
        <w:rPr>
          <w:rFonts w:ascii="Times New Roman" w:hAnsi="Times New Roman" w:cs="Times New Roman"/>
          <w:b/>
          <w:bCs/>
          <w:color w:val="000000"/>
        </w:rPr>
        <w:t>1‐cyclopropyl‐ethynyl</w:t>
      </w:r>
      <w:r w:rsidR="005A5A5D" w:rsidRPr="00F941D5">
        <w:rPr>
          <w:rFonts w:ascii="Times New Roman" w:hAnsi="Times New Roman" w:cs="Times New Roman"/>
          <w:b/>
          <w:bCs/>
          <w:color w:val="000000"/>
        </w:rPr>
        <w:t>)</w:t>
      </w:r>
      <w:r w:rsidR="00F77441" w:rsidRPr="00F941D5">
        <w:rPr>
          <w:rFonts w:ascii="Times New Roman" w:hAnsi="Times New Roman" w:cs="Times New Roman"/>
          <w:b/>
          <w:bCs/>
          <w:color w:val="000000"/>
        </w:rPr>
        <w:t>‐1,2,3,4‐tetrahydroisoquinoline (3g)</w:t>
      </w:r>
      <w:r w:rsidRPr="00F941D5">
        <w:rPr>
          <w:rFonts w:ascii="Times New Roman" w:hAnsi="Times New Roman" w:cs="Times New Roman"/>
          <w:color w:val="000000"/>
        </w:rPr>
        <w:t xml:space="preserve">. </w:t>
      </w:r>
      <w:r w:rsidR="00F77441" w:rsidRPr="00F941D5">
        <w:rPr>
          <w:rFonts w:ascii="Times New Roman" w:hAnsi="Times New Roman" w:cs="Times New Roman"/>
          <w:color w:val="000000"/>
          <w:vertAlign w:val="superscript"/>
        </w:rPr>
        <w:t>1</w:t>
      </w:r>
      <w:r w:rsidR="00F77441" w:rsidRPr="00F941D5">
        <w:rPr>
          <w:rFonts w:ascii="Times New Roman" w:hAnsi="Times New Roman" w:cs="Times New Roman"/>
          <w:color w:val="000000"/>
        </w:rPr>
        <w:t>H NMR (400 MHz, CDCl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xml:space="preserve">) δ[ppm] = 7.35 – 7.29 (m, 3H), 7.24 – 7.17 (m, 3H), 7.07 (d,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7.9 Hz, 2H), 6.89 (t,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7.3 Hz, 1H), 5.40 (s, 1H), 3.72 (ddd,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12.2, 5.9, 3.6 Hz, 1H), 3.60 (ddd,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12.3, 10.4, 4.3 Hz, 1H), 3.11 (ddd,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xml:space="preserve">= 16.2, 10.3, 5.9 Hz, 1H), 2.98 – 2.91 (m, 1H), 1.17 (dddd, </w:t>
      </w:r>
      <w:r w:rsidR="00CF250A" w:rsidRPr="00F941D5">
        <w:rPr>
          <w:rFonts w:ascii="Times New Roman" w:hAnsi="Times New Roman" w:cs="Times New Roman"/>
          <w:color w:val="000000"/>
        </w:rPr>
        <w:t xml:space="preserve">J </w:t>
      </w:r>
      <w:r w:rsidR="00F77441" w:rsidRPr="00F941D5">
        <w:rPr>
          <w:rFonts w:ascii="Times New Roman" w:hAnsi="Times New Roman" w:cs="Times New Roman"/>
          <w:color w:val="000000"/>
        </w:rPr>
        <w:t>= 13.2, 8.2, 5.0, 1.6 Hz, 1H), 0.72 – 0.64 (m, 2H), 0.58 – 0.50 (m, 2H).</w:t>
      </w:r>
      <w:r w:rsidR="006553D8" w:rsidRPr="00F941D5">
        <w:rPr>
          <w:rFonts w:ascii="Times New Roman" w:hAnsi="Times New Roman" w:cs="Times New Roman"/>
          <w:b/>
          <w:bCs/>
          <w:color w:val="000000"/>
        </w:rPr>
        <w:t xml:space="preserve"> </w:t>
      </w:r>
      <w:r w:rsidR="00F77441" w:rsidRPr="00F941D5">
        <w:rPr>
          <w:rFonts w:ascii="Times New Roman" w:hAnsi="Times New Roman" w:cs="Times New Roman"/>
          <w:color w:val="000000"/>
          <w:vertAlign w:val="superscript"/>
        </w:rPr>
        <w:t>13</w:t>
      </w:r>
      <w:r w:rsidR="00F77441" w:rsidRPr="00F941D5">
        <w:rPr>
          <w:rFonts w:ascii="Times New Roman" w:hAnsi="Times New Roman" w:cs="Times New Roman"/>
          <w:color w:val="000000"/>
        </w:rPr>
        <w:t>C NMR (101 MHz, CDCl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298 K) δ [ppm] = 134.20, 129.03, 128.83, 127.31, 126.97, 126.14, 119.31, 116.50, 88.29, 76.72, 51.73, 43.21, 8.34, 1.05.</w:t>
      </w:r>
      <w:r w:rsidR="00D61DAA" w:rsidRPr="00F941D5">
        <w:rPr>
          <w:rFonts w:ascii="Times New Roman" w:hAnsi="Times New Roman" w:cs="Times New Roman"/>
          <w:color w:val="000000"/>
        </w:rPr>
        <w:br w:type="page"/>
      </w:r>
    </w:p>
    <w:p w14:paraId="21C4EF25" w14:textId="77777777" w:rsidR="00C9210F" w:rsidRPr="00F941D5" w:rsidRDefault="00C9210F" w:rsidP="006553D8">
      <w:pPr>
        <w:spacing w:line="360" w:lineRule="auto"/>
        <w:jc w:val="both"/>
        <w:rPr>
          <w:rFonts w:ascii="Times New Roman" w:hAnsi="Times New Roman" w:cs="Times New Roman"/>
          <w:b/>
          <w:bCs/>
          <w:color w:val="000000"/>
        </w:rPr>
      </w:pPr>
    </w:p>
    <w:p w14:paraId="0526C6A8" w14:textId="3B112C2D" w:rsidR="00C9210F" w:rsidRPr="00F941D5" w:rsidRDefault="006553D8" w:rsidP="006553D8">
      <w:pPr>
        <w:spacing w:line="360" w:lineRule="auto"/>
        <w:jc w:val="both"/>
        <w:rPr>
          <w:rFonts w:ascii="Times New Roman" w:hAnsi="Times New Roman" w:cs="Times New Roman"/>
          <w:b/>
          <w:bCs/>
          <w:color w:val="000000"/>
        </w:rPr>
      </w:pPr>
      <w:r w:rsidRPr="00F941D5">
        <w:rPr>
          <w:rFonts w:ascii="Times New Roman" w:hAnsi="Times New Roman" w:cs="Times New Roman"/>
          <w:noProof/>
          <w:color w:val="000000"/>
        </w:rPr>
        <w:drawing>
          <wp:anchor distT="0" distB="0" distL="114300" distR="114300" simplePos="0" relativeHeight="251692032" behindDoc="0" locked="0" layoutInCell="1" allowOverlap="1" wp14:anchorId="606EFC47" wp14:editId="71CC9D62">
            <wp:simplePos x="0" y="0"/>
            <wp:positionH relativeFrom="column">
              <wp:posOffset>-363</wp:posOffset>
            </wp:positionH>
            <wp:positionV relativeFrom="paragraph">
              <wp:posOffset>377008</wp:posOffset>
            </wp:positionV>
            <wp:extent cx="995045" cy="1036320"/>
            <wp:effectExtent l="0" t="0" r="0" b="5080"/>
            <wp:wrapSquare wrapText="bothSides"/>
            <wp:docPr id="157" name="图片 157"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图示, 示意图&#10;&#10;描述已自动生成"/>
                    <pic:cNvPicPr/>
                  </pic:nvPicPr>
                  <pic:blipFill>
                    <a:blip r:embed="rId62" cstate="print">
                      <a:extLst>
                        <a:ext uri="{28A0092B-C50C-407E-A947-70E740481C1C}">
                          <a14:useLocalDpi xmlns:a14="http://schemas.microsoft.com/office/drawing/2010/main"/>
                        </a:ext>
                      </a:extLst>
                    </a:blip>
                    <a:stretch>
                      <a:fillRect/>
                    </a:stretch>
                  </pic:blipFill>
                  <pic:spPr>
                    <a:xfrm>
                      <a:off x="0" y="0"/>
                      <a:ext cx="995045" cy="1036320"/>
                    </a:xfrm>
                    <a:prstGeom prst="rect">
                      <a:avLst/>
                    </a:prstGeom>
                  </pic:spPr>
                </pic:pic>
              </a:graphicData>
            </a:graphic>
            <wp14:sizeRelH relativeFrom="page">
              <wp14:pctWidth>0</wp14:pctWidth>
            </wp14:sizeRelH>
            <wp14:sizeRelV relativeFrom="page">
              <wp14:pctHeight>0</wp14:pctHeight>
            </wp14:sizeRelV>
          </wp:anchor>
        </w:drawing>
      </w:r>
      <w:r w:rsidR="00F77441" w:rsidRPr="00F941D5">
        <w:rPr>
          <w:rFonts w:ascii="Times New Roman" w:hAnsi="Times New Roman" w:cs="Times New Roman"/>
          <w:b/>
          <w:bCs/>
          <w:color w:val="000000"/>
        </w:rPr>
        <w:t>2-Phenyl-</w:t>
      </w:r>
      <w:r w:rsidR="00167C57" w:rsidRPr="00F941D5">
        <w:rPr>
          <w:rFonts w:ascii="Times New Roman" w:hAnsi="Times New Roman" w:cs="Times New Roman"/>
          <w:b/>
          <w:bCs/>
          <w:color w:val="000000"/>
        </w:rPr>
        <w:t>(</w:t>
      </w:r>
      <w:r w:rsidR="00F77441" w:rsidRPr="00F941D5">
        <w:rPr>
          <w:rFonts w:ascii="Times New Roman" w:hAnsi="Times New Roman" w:cs="Times New Roman"/>
          <w:b/>
          <w:bCs/>
          <w:color w:val="000000"/>
        </w:rPr>
        <w:t>1-trimethylsilanylethynyl</w:t>
      </w:r>
      <w:r w:rsidR="00167C57" w:rsidRPr="00F941D5">
        <w:rPr>
          <w:rFonts w:ascii="Times New Roman" w:hAnsi="Times New Roman" w:cs="Times New Roman"/>
          <w:b/>
          <w:bCs/>
          <w:color w:val="000000"/>
        </w:rPr>
        <w:t>)</w:t>
      </w:r>
      <w:r w:rsidR="00F77441" w:rsidRPr="00F941D5">
        <w:rPr>
          <w:rFonts w:ascii="Times New Roman" w:hAnsi="Times New Roman" w:cs="Times New Roman"/>
          <w:b/>
          <w:bCs/>
          <w:color w:val="000000"/>
        </w:rPr>
        <w:t>-1,2,3,4-tetrahydroisoquinoline</w:t>
      </w:r>
      <w:r w:rsidRPr="00F941D5">
        <w:rPr>
          <w:rFonts w:ascii="Times New Roman" w:hAnsi="Times New Roman" w:cs="Times New Roman"/>
          <w:b/>
          <w:bCs/>
          <w:color w:val="000000"/>
        </w:rPr>
        <w:t xml:space="preserve"> </w:t>
      </w:r>
      <w:r w:rsidR="00F77441" w:rsidRPr="00F941D5">
        <w:rPr>
          <w:rFonts w:ascii="Times New Roman" w:hAnsi="Times New Roman" w:cs="Times New Roman"/>
          <w:b/>
          <w:bCs/>
          <w:color w:val="000000"/>
        </w:rPr>
        <w:t>(3h)</w:t>
      </w:r>
      <w:r w:rsidRPr="00F941D5">
        <w:rPr>
          <w:rFonts w:ascii="Times New Roman" w:hAnsi="Times New Roman" w:cs="Times New Roman"/>
          <w:color w:val="000000"/>
        </w:rPr>
        <w:t xml:space="preserve">. </w:t>
      </w:r>
      <w:r w:rsidR="00F77441" w:rsidRPr="00F941D5">
        <w:rPr>
          <w:rFonts w:ascii="Times New Roman" w:hAnsi="Times New Roman" w:cs="Times New Roman"/>
          <w:color w:val="000000"/>
          <w:vertAlign w:val="superscript"/>
        </w:rPr>
        <w:t>1</w:t>
      </w:r>
      <w:r w:rsidR="00F77441" w:rsidRPr="00F941D5">
        <w:rPr>
          <w:rFonts w:ascii="Times New Roman" w:hAnsi="Times New Roman" w:cs="Times New Roman"/>
          <w:color w:val="000000"/>
        </w:rPr>
        <w:t>H NMR (400 MHz, CDCl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xml:space="preserve">) δ[ppm] =  7.35 (t, </w:t>
      </w:r>
      <w:r w:rsidR="005237DA" w:rsidRPr="00F941D5">
        <w:rPr>
          <w:rFonts w:ascii="Times New Roman" w:hAnsi="Times New Roman" w:cs="Times New Roman"/>
          <w:color w:val="000000"/>
        </w:rPr>
        <w:t>J</w:t>
      </w:r>
      <w:r w:rsidR="005237DA" w:rsidRPr="00F941D5">
        <w:rPr>
          <w:rFonts w:ascii="Times New Roman" w:hAnsi="Times New Roman" w:cs="Times New Roman"/>
          <w:i/>
          <w:iCs/>
          <w:color w:val="000000"/>
        </w:rPr>
        <w:t xml:space="preserve"> </w:t>
      </w:r>
      <w:r w:rsidR="00F77441" w:rsidRPr="00F941D5">
        <w:rPr>
          <w:rFonts w:ascii="Times New Roman" w:hAnsi="Times New Roman" w:cs="Times New Roman"/>
          <w:color w:val="000000"/>
        </w:rPr>
        <w:t xml:space="preserve">= 7.0 Hz, 3H), 7.31 – 7.16 (m, 4H), 7.12 (d, </w:t>
      </w:r>
      <w:r w:rsidR="005237DA" w:rsidRPr="00F941D5">
        <w:rPr>
          <w:rFonts w:ascii="Times New Roman" w:hAnsi="Times New Roman" w:cs="Times New Roman"/>
          <w:color w:val="000000"/>
        </w:rPr>
        <w:t>J</w:t>
      </w:r>
      <w:r w:rsidR="005237DA" w:rsidRPr="00F941D5">
        <w:rPr>
          <w:rFonts w:ascii="Times New Roman" w:hAnsi="Times New Roman" w:cs="Times New Roman"/>
          <w:i/>
          <w:iCs/>
          <w:color w:val="000000"/>
        </w:rPr>
        <w:t xml:space="preserve"> </w:t>
      </w:r>
      <w:r w:rsidR="00F77441" w:rsidRPr="00F941D5">
        <w:rPr>
          <w:rFonts w:ascii="Times New Roman" w:hAnsi="Times New Roman" w:cs="Times New Roman"/>
          <w:color w:val="000000"/>
        </w:rPr>
        <w:t xml:space="preserve">= 7.9 Hz, 2H), 6.93 (t, </w:t>
      </w:r>
      <w:r w:rsidR="005237DA" w:rsidRPr="00F941D5">
        <w:rPr>
          <w:rFonts w:ascii="Times New Roman" w:hAnsi="Times New Roman" w:cs="Times New Roman"/>
          <w:color w:val="000000"/>
        </w:rPr>
        <w:t>J</w:t>
      </w:r>
      <w:r w:rsidR="005237DA" w:rsidRPr="00F941D5">
        <w:rPr>
          <w:rFonts w:ascii="Times New Roman" w:hAnsi="Times New Roman" w:cs="Times New Roman"/>
          <w:i/>
          <w:iCs/>
          <w:color w:val="000000"/>
        </w:rPr>
        <w:t xml:space="preserve"> </w:t>
      </w:r>
      <w:r w:rsidR="00F77441" w:rsidRPr="00F941D5">
        <w:rPr>
          <w:rFonts w:ascii="Times New Roman" w:hAnsi="Times New Roman" w:cs="Times New Roman"/>
          <w:color w:val="000000"/>
        </w:rPr>
        <w:t xml:space="preserve">= 7.2 Hz, 1H), 5.47 (s, 1H), 3.73 (d, </w:t>
      </w:r>
      <w:r w:rsidR="005237DA" w:rsidRPr="00F941D5">
        <w:rPr>
          <w:rFonts w:ascii="Times New Roman" w:hAnsi="Times New Roman" w:cs="Times New Roman"/>
          <w:color w:val="000000"/>
        </w:rPr>
        <w:t>J</w:t>
      </w:r>
      <w:r w:rsidR="00CF250A" w:rsidRPr="00F941D5">
        <w:rPr>
          <w:rFonts w:ascii="Times New Roman" w:hAnsi="Times New Roman" w:cs="Times New Roman"/>
          <w:color w:val="000000"/>
        </w:rPr>
        <w:t xml:space="preserve"> </w:t>
      </w:r>
      <w:r w:rsidR="00F77441" w:rsidRPr="00F941D5">
        <w:rPr>
          <w:rFonts w:ascii="Times New Roman" w:hAnsi="Times New Roman" w:cs="Times New Roman"/>
          <w:color w:val="000000"/>
        </w:rPr>
        <w:t xml:space="preserve">= 12.1 Hz, 1H), 3.64 (dt, </w:t>
      </w:r>
      <w:r w:rsidR="005237DA" w:rsidRPr="00F941D5">
        <w:rPr>
          <w:rFonts w:ascii="Times New Roman" w:hAnsi="Times New Roman" w:cs="Times New Roman"/>
          <w:color w:val="000000"/>
        </w:rPr>
        <w:t>J</w:t>
      </w:r>
      <w:r w:rsidR="005237DA" w:rsidRPr="00F941D5">
        <w:rPr>
          <w:rFonts w:ascii="Times New Roman" w:hAnsi="Times New Roman" w:cs="Times New Roman"/>
          <w:i/>
          <w:iCs/>
          <w:color w:val="000000"/>
        </w:rPr>
        <w:t xml:space="preserve"> </w:t>
      </w:r>
      <w:r w:rsidR="00F77441" w:rsidRPr="00F941D5">
        <w:rPr>
          <w:rFonts w:ascii="Times New Roman" w:hAnsi="Times New Roman" w:cs="Times New Roman"/>
          <w:color w:val="000000"/>
        </w:rPr>
        <w:t xml:space="preserve">= 11.9, 6.7 Hz, 1H), 3.15 (ddd, </w:t>
      </w:r>
      <w:r w:rsidR="005237DA" w:rsidRPr="00F941D5">
        <w:rPr>
          <w:rFonts w:ascii="Times New Roman" w:hAnsi="Times New Roman" w:cs="Times New Roman"/>
          <w:color w:val="000000"/>
        </w:rPr>
        <w:t>J</w:t>
      </w:r>
      <w:r w:rsidR="005237DA" w:rsidRPr="00F941D5">
        <w:rPr>
          <w:rFonts w:ascii="Times New Roman" w:hAnsi="Times New Roman" w:cs="Times New Roman"/>
          <w:i/>
          <w:iCs/>
          <w:color w:val="000000"/>
        </w:rPr>
        <w:t xml:space="preserve"> </w:t>
      </w:r>
      <w:r w:rsidR="00F77441" w:rsidRPr="00F941D5">
        <w:rPr>
          <w:rFonts w:ascii="Times New Roman" w:hAnsi="Times New Roman" w:cs="Times New Roman"/>
          <w:color w:val="000000"/>
        </w:rPr>
        <w:t xml:space="preserve">= 16.0, 10.1, 6.0 Hz, 1H), 2.98 (d, </w:t>
      </w:r>
      <w:r w:rsidR="005237DA" w:rsidRPr="00F941D5">
        <w:rPr>
          <w:rFonts w:ascii="Times New Roman" w:hAnsi="Times New Roman" w:cs="Times New Roman"/>
          <w:color w:val="000000"/>
        </w:rPr>
        <w:t>J</w:t>
      </w:r>
      <w:r w:rsidR="005237DA" w:rsidRPr="00F941D5">
        <w:rPr>
          <w:rFonts w:ascii="Times New Roman" w:hAnsi="Times New Roman" w:cs="Times New Roman"/>
          <w:i/>
          <w:iCs/>
          <w:color w:val="000000"/>
        </w:rPr>
        <w:t xml:space="preserve"> </w:t>
      </w:r>
      <w:r w:rsidR="00F77441" w:rsidRPr="00F941D5">
        <w:rPr>
          <w:rFonts w:ascii="Times New Roman" w:hAnsi="Times New Roman" w:cs="Times New Roman"/>
          <w:color w:val="000000"/>
        </w:rPr>
        <w:t>= 16.0 Hz, 1H), 0.12 – 0.10 (m, 8H).</w:t>
      </w:r>
      <w:r w:rsidRPr="00F941D5">
        <w:rPr>
          <w:rFonts w:ascii="Times New Roman" w:hAnsi="Times New Roman" w:cs="Times New Roman"/>
          <w:b/>
          <w:bCs/>
          <w:color w:val="000000"/>
        </w:rPr>
        <w:t xml:space="preserve"> </w:t>
      </w:r>
      <w:r w:rsidR="00F77441" w:rsidRPr="00F941D5">
        <w:rPr>
          <w:rFonts w:ascii="Times New Roman" w:hAnsi="Times New Roman" w:cs="Times New Roman"/>
          <w:color w:val="000000"/>
          <w:vertAlign w:val="superscript"/>
        </w:rPr>
        <w:t>13</w:t>
      </w:r>
      <w:r w:rsidR="00F77441" w:rsidRPr="00F941D5">
        <w:rPr>
          <w:rFonts w:ascii="Times New Roman" w:hAnsi="Times New Roman" w:cs="Times New Roman"/>
          <w:color w:val="000000"/>
        </w:rPr>
        <w:t>C NMR (101 MHz, CDCl</w:t>
      </w:r>
      <w:r w:rsidR="00F77441" w:rsidRPr="00F941D5">
        <w:rPr>
          <w:rFonts w:ascii="Times New Roman" w:hAnsi="Times New Roman" w:cs="Times New Roman"/>
          <w:color w:val="000000"/>
          <w:vertAlign w:val="subscript"/>
        </w:rPr>
        <w:t>3</w:t>
      </w:r>
      <w:r w:rsidR="00F77441" w:rsidRPr="00F941D5">
        <w:rPr>
          <w:rFonts w:ascii="Times New Roman" w:hAnsi="Times New Roman" w:cs="Times New Roman"/>
          <w:color w:val="000000"/>
        </w:rPr>
        <w:t>, 298 K) δ [ppm] =149.58, 135.23, 134.35, 129.03, 128.91, 127.46, 127.16, 126.22, 119.70, 104.74, 89.08, 52.73, 43.36, 28.82.</w:t>
      </w:r>
    </w:p>
    <w:p w14:paraId="21A8AA4E" w14:textId="21FCCEE6" w:rsidR="00D61DAA" w:rsidRPr="00F941D5" w:rsidRDefault="00D61DAA">
      <w:r w:rsidRPr="00F941D5">
        <w:br w:type="page"/>
      </w:r>
    </w:p>
    <w:p w14:paraId="4AF557F4" w14:textId="40DE436C" w:rsidR="00DD2640" w:rsidRPr="00F941D5" w:rsidRDefault="006553D8" w:rsidP="00D61DAA">
      <w:pPr>
        <w:pStyle w:val="1"/>
        <w:numPr>
          <w:ilvl w:val="0"/>
          <w:numId w:val="0"/>
        </w:numPr>
      </w:pPr>
      <w:bookmarkStart w:id="35" w:name="_Toc116423563"/>
      <w:bookmarkStart w:id="36" w:name="_Toc130838934"/>
      <w:r w:rsidRPr="00F941D5">
        <w:rPr>
          <w:vertAlign w:val="superscript"/>
        </w:rPr>
        <w:lastRenderedPageBreak/>
        <w:t>1</w:t>
      </w:r>
      <w:r w:rsidRPr="00F941D5">
        <w:t xml:space="preserve">H NMR and </w:t>
      </w:r>
      <w:r w:rsidRPr="00F941D5">
        <w:rPr>
          <w:vertAlign w:val="superscript"/>
        </w:rPr>
        <w:t>13</w:t>
      </w:r>
      <w:r w:rsidRPr="00F941D5">
        <w:t>C NMR spectra of all compounds</w:t>
      </w:r>
      <w:bookmarkEnd w:id="35"/>
      <w:bookmarkEnd w:id="36"/>
    </w:p>
    <w:p w14:paraId="024B10A5" w14:textId="67B2F446" w:rsidR="00C9210F" w:rsidRPr="00F941D5" w:rsidRDefault="00DD2640">
      <w:pPr>
        <w:jc w:val="center"/>
        <w:rPr>
          <w:rFonts w:ascii="Times New Roman" w:hAnsi="Times New Roman" w:cs="Times New Roman"/>
        </w:rPr>
      </w:pPr>
      <w:r w:rsidRPr="00F941D5">
        <w:rPr>
          <w:rFonts w:ascii="Times New Roman" w:hAnsi="Times New Roman" w:cs="Times New Roman"/>
          <w:noProof/>
        </w:rPr>
        <w:drawing>
          <wp:anchor distT="0" distB="0" distL="114300" distR="114300" simplePos="0" relativeHeight="251659264" behindDoc="0" locked="0" layoutInCell="1" allowOverlap="1" wp14:anchorId="04B67517" wp14:editId="3BB0C264">
            <wp:simplePos x="0" y="0"/>
            <wp:positionH relativeFrom="column">
              <wp:posOffset>1894115</wp:posOffset>
            </wp:positionH>
            <wp:positionV relativeFrom="paragraph">
              <wp:posOffset>601981</wp:posOffset>
            </wp:positionV>
            <wp:extent cx="769166" cy="906236"/>
            <wp:effectExtent l="0" t="0" r="5715" b="0"/>
            <wp:wrapNone/>
            <wp:docPr id="45" name="图片 4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图示&#10;&#10;描述已自动生成"/>
                    <pic:cNvPicPr>
                      <a:picLocks noChangeAspect="1"/>
                    </pic:cNvPicPr>
                  </pic:nvPicPr>
                  <pic:blipFill>
                    <a:blip r:embed="rId63" cstate="print"/>
                    <a:stretch>
                      <a:fillRect/>
                    </a:stretch>
                  </pic:blipFill>
                  <pic:spPr>
                    <a:xfrm>
                      <a:off x="0" y="0"/>
                      <a:ext cx="777846" cy="916463"/>
                    </a:xfrm>
                    <a:prstGeom prst="rect">
                      <a:avLst/>
                    </a:prstGeom>
                  </pic:spPr>
                </pic:pic>
              </a:graphicData>
            </a:graphic>
            <wp14:sizeRelH relativeFrom="margin">
              <wp14:pctWidth>0</wp14:pctWidth>
            </wp14:sizeRelH>
            <wp14:sizeRelV relativeFrom="margin">
              <wp14:pctHeight>0</wp14:pctHeight>
            </wp14:sizeRelV>
          </wp:anchor>
        </w:drawing>
      </w:r>
      <w:r w:rsidR="00F77441" w:rsidRPr="00F941D5">
        <w:rPr>
          <w:noProof/>
        </w:rPr>
        <w:drawing>
          <wp:inline distT="0" distB="0" distL="0" distR="0" wp14:anchorId="0ABD4D70" wp14:editId="103E871F">
            <wp:extent cx="4588329" cy="3422741"/>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64"/>
                    <a:stretch>
                      <a:fillRect/>
                    </a:stretch>
                  </pic:blipFill>
                  <pic:spPr>
                    <a:xfrm>
                      <a:off x="0" y="0"/>
                      <a:ext cx="4659704" cy="3475984"/>
                    </a:xfrm>
                    <a:prstGeom prst="rect">
                      <a:avLst/>
                    </a:prstGeom>
                  </pic:spPr>
                </pic:pic>
              </a:graphicData>
            </a:graphic>
          </wp:inline>
        </w:drawing>
      </w:r>
    </w:p>
    <w:p w14:paraId="3E71D6C8" w14:textId="7A9A0C7E" w:rsidR="00DD2640" w:rsidRPr="00F941D5" w:rsidRDefault="00DD2640" w:rsidP="00D61DAA">
      <w:pPr>
        <w:spacing w:line="360" w:lineRule="auto"/>
        <w:ind w:firstLineChars="100" w:firstLine="240"/>
        <w:jc w:val="center"/>
        <w:rPr>
          <w:rFonts w:ascii="Times New Roman" w:hAnsi="Times New Roman"/>
          <w:b/>
          <w:bCs/>
        </w:rPr>
      </w:pPr>
      <w:r w:rsidRPr="00F941D5">
        <w:rPr>
          <w:rFonts w:ascii="Times New Roman" w:eastAsia="SimSun-WinCharSetFFFF-H" w:hAnsi="Times New Roman"/>
          <w:vertAlign w:val="superscript"/>
        </w:rPr>
        <w:t>1</w:t>
      </w:r>
      <w:r w:rsidRPr="00F941D5">
        <w:rPr>
          <w:rFonts w:ascii="Times New Roman" w:eastAsia="SimSun-WinCharSetFFFF-H" w:hAnsi="Times New Roman"/>
        </w:rPr>
        <w:t>H NMR spectrum (</w:t>
      </w:r>
      <w:r w:rsidRPr="00F941D5">
        <w:rPr>
          <w:rFonts w:ascii="Times New Roman" w:hAnsi="Times New Roman"/>
        </w:rPr>
        <w:t>400 MHz, CDCl</w:t>
      </w:r>
      <w:r w:rsidRPr="00F941D5">
        <w:rPr>
          <w:rFonts w:ascii="Times New Roman" w:hAnsi="Times New Roman"/>
          <w:vertAlign w:val="subscript"/>
        </w:rPr>
        <w:t>3</w:t>
      </w:r>
      <w:r w:rsidRPr="00F941D5">
        <w:rPr>
          <w:rFonts w:ascii="Times New Roman" w:hAnsi="Times New Roman"/>
        </w:rPr>
        <w:t>, 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3a</w:t>
      </w:r>
    </w:p>
    <w:p w14:paraId="14CA3E9E" w14:textId="651C32A4" w:rsidR="00C9210F" w:rsidRPr="00F941D5" w:rsidRDefault="00F77441">
      <w:pPr>
        <w:jc w:val="center"/>
        <w:rPr>
          <w:rFonts w:ascii="Times New Roman" w:hAnsi="Times New Roman" w:cs="Times New Roman"/>
        </w:rPr>
      </w:pPr>
      <w:r w:rsidRPr="00F941D5">
        <w:rPr>
          <w:rFonts w:ascii="Times New Roman" w:hAnsi="Times New Roman" w:cs="Times New Roman"/>
          <w:noProof/>
        </w:rPr>
        <w:drawing>
          <wp:anchor distT="0" distB="0" distL="114300" distR="114300" simplePos="0" relativeHeight="251660288" behindDoc="0" locked="0" layoutInCell="1" allowOverlap="1" wp14:anchorId="7AE7A431" wp14:editId="77F4E9D9">
            <wp:simplePos x="0" y="0"/>
            <wp:positionH relativeFrom="column">
              <wp:posOffset>1828347</wp:posOffset>
            </wp:positionH>
            <wp:positionV relativeFrom="paragraph">
              <wp:posOffset>880110</wp:posOffset>
            </wp:positionV>
            <wp:extent cx="734518" cy="865414"/>
            <wp:effectExtent l="0" t="0" r="2540" b="0"/>
            <wp:wrapNone/>
            <wp:docPr id="47" name="图片 4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图示&#10;&#10;描述已自动生成"/>
                    <pic:cNvPicPr>
                      <a:picLocks noChangeAspect="1"/>
                    </pic:cNvPicPr>
                  </pic:nvPicPr>
                  <pic:blipFill>
                    <a:blip r:embed="rId63" cstate="print"/>
                    <a:stretch>
                      <a:fillRect/>
                    </a:stretch>
                  </pic:blipFill>
                  <pic:spPr>
                    <a:xfrm>
                      <a:off x="0" y="0"/>
                      <a:ext cx="734518" cy="865414"/>
                    </a:xfrm>
                    <a:prstGeom prst="rect">
                      <a:avLst/>
                    </a:prstGeom>
                  </pic:spPr>
                </pic:pic>
              </a:graphicData>
            </a:graphic>
            <wp14:sizeRelH relativeFrom="margin">
              <wp14:pctWidth>0</wp14:pctWidth>
            </wp14:sizeRelH>
            <wp14:sizeRelV relativeFrom="margin">
              <wp14:pctHeight>0</wp14:pctHeight>
            </wp14:sizeRelV>
          </wp:anchor>
        </w:drawing>
      </w:r>
      <w:r w:rsidRPr="00F941D5">
        <w:rPr>
          <w:noProof/>
        </w:rPr>
        <w:drawing>
          <wp:inline distT="0" distB="0" distL="0" distR="0" wp14:anchorId="5438ADC5" wp14:editId="2DA3CA9B">
            <wp:extent cx="5131645" cy="3918857"/>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65"/>
                    <a:stretch>
                      <a:fillRect/>
                    </a:stretch>
                  </pic:blipFill>
                  <pic:spPr>
                    <a:xfrm>
                      <a:off x="0" y="0"/>
                      <a:ext cx="5157487" cy="3938591"/>
                    </a:xfrm>
                    <a:prstGeom prst="rect">
                      <a:avLst/>
                    </a:prstGeom>
                  </pic:spPr>
                </pic:pic>
              </a:graphicData>
            </a:graphic>
          </wp:inline>
        </w:drawing>
      </w:r>
    </w:p>
    <w:p w14:paraId="3E344FA7" w14:textId="77E09693" w:rsidR="00DD2640" w:rsidRPr="00F941D5" w:rsidRDefault="00DD2640" w:rsidP="00D61DAA">
      <w:pPr>
        <w:jc w:val="center"/>
        <w:rPr>
          <w:rFonts w:ascii="Times New Roman" w:hAnsi="Times New Roman"/>
          <w:b/>
          <w:bCs/>
        </w:rPr>
      </w:pPr>
      <w:r w:rsidRPr="00F941D5">
        <w:rPr>
          <w:rFonts w:ascii="Times New Roman" w:eastAsia="SimSun-WinCharSetFFFF-H" w:hAnsi="Times New Roman"/>
          <w:vertAlign w:val="superscript"/>
        </w:rPr>
        <w:t>13</w:t>
      </w:r>
      <w:r w:rsidRPr="00F941D5">
        <w:rPr>
          <w:rFonts w:ascii="Times New Roman" w:eastAsia="SimSun-WinCharSetFFFF-H" w:hAnsi="Times New Roman"/>
        </w:rPr>
        <w:t xml:space="preserve">C NMR spectrum (101 MHz, </w:t>
      </w:r>
      <w:r w:rsidRPr="00F941D5">
        <w:rPr>
          <w:rFonts w:ascii="Times New Roman" w:hAnsi="Times New Roman"/>
        </w:rPr>
        <w:t>CDCl</w:t>
      </w:r>
      <w:r w:rsidRPr="00F941D5">
        <w:rPr>
          <w:rFonts w:ascii="Times New Roman" w:hAnsi="Times New Roman"/>
          <w:vertAlign w:val="subscript"/>
        </w:rPr>
        <w:t>3</w:t>
      </w:r>
      <w:r w:rsidRPr="00F941D5">
        <w:rPr>
          <w:rFonts w:ascii="Times New Roman" w:eastAsia="SimSun-WinCharSetFFFF-H" w:hAnsi="Times New Roman"/>
        </w:rPr>
        <w:t xml:space="preserve">, </w:t>
      </w:r>
      <w:r w:rsidRPr="00F941D5">
        <w:rPr>
          <w:rFonts w:ascii="Times New Roman" w:hAnsi="Times New Roman"/>
        </w:rPr>
        <w:t>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3a</w:t>
      </w:r>
      <w:r w:rsidR="00D61DAA" w:rsidRPr="00F941D5">
        <w:rPr>
          <w:rFonts w:ascii="Times New Roman" w:hAnsi="Times New Roman"/>
          <w:b/>
          <w:bCs/>
        </w:rPr>
        <w:br w:type="page"/>
      </w:r>
    </w:p>
    <w:p w14:paraId="46327A24" w14:textId="5C406E6C" w:rsidR="00C9210F" w:rsidRPr="00F941D5" w:rsidRDefault="00F77441">
      <w:pPr>
        <w:jc w:val="center"/>
        <w:rPr>
          <w:rFonts w:ascii="Times New Roman" w:hAnsi="Times New Roman" w:cs="Times New Roman"/>
        </w:rPr>
      </w:pPr>
      <w:r w:rsidRPr="00F941D5">
        <w:rPr>
          <w:rFonts w:ascii="Times New Roman" w:hAnsi="Times New Roman" w:cs="Times New Roman"/>
          <w:noProof/>
        </w:rPr>
        <w:lastRenderedPageBreak/>
        <w:drawing>
          <wp:anchor distT="0" distB="0" distL="114300" distR="114300" simplePos="0" relativeHeight="251661312" behindDoc="0" locked="0" layoutInCell="1" allowOverlap="1" wp14:anchorId="50ED4745" wp14:editId="45B92271">
            <wp:simplePos x="0" y="0"/>
            <wp:positionH relativeFrom="column">
              <wp:posOffset>1991813</wp:posOffset>
            </wp:positionH>
            <wp:positionV relativeFrom="paragraph">
              <wp:posOffset>701766</wp:posOffset>
            </wp:positionV>
            <wp:extent cx="791936" cy="933134"/>
            <wp:effectExtent l="0" t="0" r="0" b="0"/>
            <wp:wrapNone/>
            <wp:docPr id="57" name="图片 5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图示&#10;&#10;描述已自动生成"/>
                    <pic:cNvPicPr>
                      <a:picLocks noChangeAspect="1"/>
                    </pic:cNvPicPr>
                  </pic:nvPicPr>
                  <pic:blipFill>
                    <a:blip r:embed="rId66"/>
                    <a:stretch>
                      <a:fillRect/>
                    </a:stretch>
                  </pic:blipFill>
                  <pic:spPr>
                    <a:xfrm>
                      <a:off x="0" y="0"/>
                      <a:ext cx="791936" cy="933134"/>
                    </a:xfrm>
                    <a:prstGeom prst="rect">
                      <a:avLst/>
                    </a:prstGeom>
                  </pic:spPr>
                </pic:pic>
              </a:graphicData>
            </a:graphic>
            <wp14:sizeRelH relativeFrom="margin">
              <wp14:pctWidth>0</wp14:pctWidth>
            </wp14:sizeRelH>
            <wp14:sizeRelV relativeFrom="margin">
              <wp14:pctHeight>0</wp14:pctHeight>
            </wp14:sizeRelV>
          </wp:anchor>
        </w:drawing>
      </w:r>
      <w:r w:rsidRPr="00F941D5">
        <w:rPr>
          <w:noProof/>
        </w:rPr>
        <w:drawing>
          <wp:inline distT="0" distB="0" distL="0" distR="0" wp14:anchorId="13E12B8D" wp14:editId="5D5D85EB">
            <wp:extent cx="4765666" cy="3665764"/>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67"/>
                    <a:stretch>
                      <a:fillRect/>
                    </a:stretch>
                  </pic:blipFill>
                  <pic:spPr>
                    <a:xfrm>
                      <a:off x="0" y="0"/>
                      <a:ext cx="4853579" cy="3733387"/>
                    </a:xfrm>
                    <a:prstGeom prst="rect">
                      <a:avLst/>
                    </a:prstGeom>
                  </pic:spPr>
                </pic:pic>
              </a:graphicData>
            </a:graphic>
          </wp:inline>
        </w:drawing>
      </w:r>
    </w:p>
    <w:p w14:paraId="1F1637AA" w14:textId="762C4A65" w:rsidR="00DD2640" w:rsidRPr="00F941D5" w:rsidRDefault="00DD2640" w:rsidP="00DD2640">
      <w:pPr>
        <w:spacing w:line="360" w:lineRule="auto"/>
        <w:ind w:firstLineChars="100" w:firstLine="240"/>
        <w:jc w:val="center"/>
        <w:rPr>
          <w:rFonts w:ascii="Times New Roman" w:hAnsi="Times New Roman"/>
          <w:b/>
          <w:bCs/>
        </w:rPr>
      </w:pPr>
      <w:r w:rsidRPr="00F941D5">
        <w:rPr>
          <w:rFonts w:ascii="Times New Roman" w:eastAsia="SimSun-WinCharSetFFFF-H" w:hAnsi="Times New Roman"/>
          <w:vertAlign w:val="superscript"/>
        </w:rPr>
        <w:t>1</w:t>
      </w:r>
      <w:r w:rsidRPr="00F941D5">
        <w:rPr>
          <w:rFonts w:ascii="Times New Roman" w:eastAsia="SimSun-WinCharSetFFFF-H" w:hAnsi="Times New Roman"/>
        </w:rPr>
        <w:t>H NMR spectrum (</w:t>
      </w:r>
      <w:r w:rsidRPr="00F941D5">
        <w:rPr>
          <w:rFonts w:ascii="Times New Roman" w:hAnsi="Times New Roman"/>
        </w:rPr>
        <w:t>400 MHz, CDCl</w:t>
      </w:r>
      <w:r w:rsidRPr="00F941D5">
        <w:rPr>
          <w:rFonts w:ascii="Times New Roman" w:hAnsi="Times New Roman"/>
          <w:vertAlign w:val="subscript"/>
        </w:rPr>
        <w:t>3</w:t>
      </w:r>
      <w:r w:rsidRPr="00F941D5">
        <w:rPr>
          <w:rFonts w:ascii="Times New Roman" w:hAnsi="Times New Roman"/>
        </w:rPr>
        <w:t>, 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3b</w:t>
      </w:r>
    </w:p>
    <w:p w14:paraId="1EC283DD" w14:textId="77777777" w:rsidR="00D61DAA" w:rsidRPr="00F941D5" w:rsidRDefault="00D61DAA" w:rsidP="00D61DAA">
      <w:pPr>
        <w:spacing w:line="360" w:lineRule="auto"/>
        <w:ind w:firstLineChars="100" w:firstLine="240"/>
        <w:rPr>
          <w:rFonts w:ascii="Times New Roman" w:eastAsia="SimSun-WinCharSetFFFF-H" w:hAnsi="Times New Roman"/>
        </w:rPr>
      </w:pPr>
    </w:p>
    <w:p w14:paraId="1984823C" w14:textId="47ECA345" w:rsidR="00C9210F" w:rsidRPr="00F941D5" w:rsidRDefault="00F77441">
      <w:pPr>
        <w:jc w:val="center"/>
        <w:rPr>
          <w:rFonts w:ascii="Times New Roman" w:hAnsi="Times New Roman" w:cs="Times New Roman"/>
        </w:rPr>
      </w:pPr>
      <w:r w:rsidRPr="00F941D5">
        <w:rPr>
          <w:rFonts w:ascii="Times New Roman" w:hAnsi="Times New Roman" w:cs="Times New Roman"/>
          <w:noProof/>
        </w:rPr>
        <w:drawing>
          <wp:anchor distT="0" distB="0" distL="114300" distR="114300" simplePos="0" relativeHeight="251662336" behindDoc="0" locked="0" layoutInCell="1" allowOverlap="1" wp14:anchorId="6C226CCA" wp14:editId="2E46480B">
            <wp:simplePos x="0" y="0"/>
            <wp:positionH relativeFrom="column">
              <wp:posOffset>2367552</wp:posOffset>
            </wp:positionH>
            <wp:positionV relativeFrom="paragraph">
              <wp:posOffset>623208</wp:posOffset>
            </wp:positionV>
            <wp:extent cx="859043" cy="1012371"/>
            <wp:effectExtent l="0" t="0" r="5080" b="3810"/>
            <wp:wrapNone/>
            <wp:docPr id="58" name="图片 5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图示&#10;&#10;描述已自动生成"/>
                    <pic:cNvPicPr>
                      <a:picLocks noChangeAspect="1"/>
                    </pic:cNvPicPr>
                  </pic:nvPicPr>
                  <pic:blipFill>
                    <a:blip r:embed="rId66"/>
                    <a:stretch>
                      <a:fillRect/>
                    </a:stretch>
                  </pic:blipFill>
                  <pic:spPr>
                    <a:xfrm>
                      <a:off x="0" y="0"/>
                      <a:ext cx="859043" cy="1012371"/>
                    </a:xfrm>
                    <a:prstGeom prst="rect">
                      <a:avLst/>
                    </a:prstGeom>
                  </pic:spPr>
                </pic:pic>
              </a:graphicData>
            </a:graphic>
            <wp14:sizeRelH relativeFrom="margin">
              <wp14:pctWidth>0</wp14:pctWidth>
            </wp14:sizeRelH>
            <wp14:sizeRelV relativeFrom="margin">
              <wp14:pctHeight>0</wp14:pctHeight>
            </wp14:sizeRelV>
          </wp:anchor>
        </w:drawing>
      </w:r>
      <w:r w:rsidRPr="00F941D5">
        <w:rPr>
          <w:noProof/>
        </w:rPr>
        <w:drawing>
          <wp:inline distT="0" distB="0" distL="0" distR="0" wp14:anchorId="46EB368F" wp14:editId="654944F6">
            <wp:extent cx="5045941" cy="3878035"/>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68"/>
                    <a:stretch>
                      <a:fillRect/>
                    </a:stretch>
                  </pic:blipFill>
                  <pic:spPr>
                    <a:xfrm>
                      <a:off x="0" y="0"/>
                      <a:ext cx="5065934" cy="3893400"/>
                    </a:xfrm>
                    <a:prstGeom prst="rect">
                      <a:avLst/>
                    </a:prstGeom>
                  </pic:spPr>
                </pic:pic>
              </a:graphicData>
            </a:graphic>
          </wp:inline>
        </w:drawing>
      </w:r>
    </w:p>
    <w:p w14:paraId="3EB229ED" w14:textId="03785A33" w:rsidR="00DD2640" w:rsidRPr="00F941D5" w:rsidRDefault="00DD2640" w:rsidP="00DD2640">
      <w:pPr>
        <w:jc w:val="center"/>
        <w:rPr>
          <w:rFonts w:ascii="Times New Roman" w:hAnsi="Times New Roman" w:cs="Times New Roman"/>
        </w:rPr>
      </w:pPr>
      <w:r w:rsidRPr="00F941D5">
        <w:rPr>
          <w:rFonts w:ascii="Times New Roman" w:eastAsia="SimSun-WinCharSetFFFF-H" w:hAnsi="Times New Roman"/>
          <w:vertAlign w:val="superscript"/>
        </w:rPr>
        <w:t>13</w:t>
      </w:r>
      <w:r w:rsidRPr="00F941D5">
        <w:rPr>
          <w:rFonts w:ascii="Times New Roman" w:eastAsia="SimSun-WinCharSetFFFF-H" w:hAnsi="Times New Roman"/>
        </w:rPr>
        <w:t xml:space="preserve">C NMR spectrum (101 MHz, </w:t>
      </w:r>
      <w:r w:rsidRPr="00F941D5">
        <w:rPr>
          <w:rFonts w:ascii="Times New Roman" w:hAnsi="Times New Roman"/>
        </w:rPr>
        <w:t>CDCl</w:t>
      </w:r>
      <w:r w:rsidRPr="00F941D5">
        <w:rPr>
          <w:rFonts w:ascii="Times New Roman" w:hAnsi="Times New Roman"/>
          <w:vertAlign w:val="subscript"/>
        </w:rPr>
        <w:t>3</w:t>
      </w:r>
      <w:r w:rsidRPr="00F941D5">
        <w:rPr>
          <w:rFonts w:ascii="Times New Roman" w:eastAsia="SimSun-WinCharSetFFFF-H" w:hAnsi="Times New Roman"/>
        </w:rPr>
        <w:t xml:space="preserve">, </w:t>
      </w:r>
      <w:r w:rsidRPr="00F941D5">
        <w:rPr>
          <w:rFonts w:ascii="Times New Roman" w:hAnsi="Times New Roman"/>
        </w:rPr>
        <w:t>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3b</w:t>
      </w:r>
    </w:p>
    <w:p w14:paraId="542F6566" w14:textId="3951D1B9" w:rsidR="00DD2640" w:rsidRPr="00F941D5" w:rsidRDefault="00D61DAA" w:rsidP="00D61DAA">
      <w:pPr>
        <w:jc w:val="center"/>
        <w:rPr>
          <w:rFonts w:ascii="Times New Roman" w:hAnsi="Times New Roman" w:cs="Times New Roman"/>
        </w:rPr>
      </w:pPr>
      <w:r w:rsidRPr="00F941D5">
        <w:rPr>
          <w:rFonts w:ascii="Times New Roman" w:hAnsi="Times New Roman" w:cs="Times New Roman"/>
        </w:rPr>
        <w:br w:type="page"/>
      </w:r>
    </w:p>
    <w:p w14:paraId="0653C1D2" w14:textId="64334AD9" w:rsidR="00C9210F" w:rsidRPr="00F941D5" w:rsidRDefault="00F77441" w:rsidP="0009694B">
      <w:pPr>
        <w:jc w:val="center"/>
        <w:rPr>
          <w:rFonts w:ascii="Times New Roman" w:hAnsi="Times New Roman" w:cs="Times New Roman"/>
        </w:rPr>
      </w:pPr>
      <w:r w:rsidRPr="00F941D5">
        <w:rPr>
          <w:rFonts w:ascii="Times New Roman" w:hAnsi="Times New Roman" w:cs="Times New Roman"/>
          <w:noProof/>
        </w:rPr>
        <w:lastRenderedPageBreak/>
        <w:drawing>
          <wp:anchor distT="0" distB="0" distL="114300" distR="114300" simplePos="0" relativeHeight="251664384" behindDoc="0" locked="0" layoutInCell="1" allowOverlap="1" wp14:anchorId="2AF3DC3B" wp14:editId="7AD89A6B">
            <wp:simplePos x="0" y="0"/>
            <wp:positionH relativeFrom="column">
              <wp:posOffset>1934936</wp:posOffset>
            </wp:positionH>
            <wp:positionV relativeFrom="paragraph">
              <wp:posOffset>718457</wp:posOffset>
            </wp:positionV>
            <wp:extent cx="845177" cy="996043"/>
            <wp:effectExtent l="0" t="0" r="6350" b="0"/>
            <wp:wrapNone/>
            <wp:docPr id="63" name="图片 6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图示&#10;&#10;描述已自动生成"/>
                    <pic:cNvPicPr>
                      <a:picLocks noChangeAspect="1"/>
                    </pic:cNvPicPr>
                  </pic:nvPicPr>
                  <pic:blipFill>
                    <a:blip r:embed="rId69" cstate="print"/>
                    <a:stretch>
                      <a:fillRect/>
                    </a:stretch>
                  </pic:blipFill>
                  <pic:spPr>
                    <a:xfrm>
                      <a:off x="0" y="0"/>
                      <a:ext cx="851901" cy="1003967"/>
                    </a:xfrm>
                    <a:prstGeom prst="rect">
                      <a:avLst/>
                    </a:prstGeom>
                  </pic:spPr>
                </pic:pic>
              </a:graphicData>
            </a:graphic>
            <wp14:sizeRelH relativeFrom="margin">
              <wp14:pctWidth>0</wp14:pctWidth>
            </wp14:sizeRelH>
            <wp14:sizeRelV relativeFrom="margin">
              <wp14:pctHeight>0</wp14:pctHeight>
            </wp14:sizeRelV>
          </wp:anchor>
        </w:drawing>
      </w:r>
      <w:r w:rsidRPr="00F941D5">
        <w:rPr>
          <w:rFonts w:ascii="Times New Roman" w:hAnsi="Times New Roman" w:cs="Times New Roman"/>
          <w:noProof/>
        </w:rPr>
        <w:drawing>
          <wp:inline distT="0" distB="0" distL="0" distR="0" wp14:anchorId="0FACA8EB" wp14:editId="19C9BD7C">
            <wp:extent cx="5129054" cy="3763736"/>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70"/>
                    <a:stretch>
                      <a:fillRect/>
                    </a:stretch>
                  </pic:blipFill>
                  <pic:spPr>
                    <a:xfrm>
                      <a:off x="0" y="0"/>
                      <a:ext cx="5162528" cy="3788299"/>
                    </a:xfrm>
                    <a:prstGeom prst="rect">
                      <a:avLst/>
                    </a:prstGeom>
                  </pic:spPr>
                </pic:pic>
              </a:graphicData>
            </a:graphic>
          </wp:inline>
        </w:drawing>
      </w:r>
    </w:p>
    <w:p w14:paraId="2909334F" w14:textId="12E7849F" w:rsidR="00D61DAA" w:rsidRPr="00F941D5" w:rsidRDefault="0009694B" w:rsidP="00D61DAA">
      <w:pPr>
        <w:spacing w:line="480" w:lineRule="auto"/>
        <w:ind w:firstLineChars="100" w:firstLine="240"/>
        <w:jc w:val="center"/>
        <w:rPr>
          <w:rFonts w:ascii="Times New Roman" w:hAnsi="Times New Roman"/>
          <w:b/>
          <w:bCs/>
        </w:rPr>
      </w:pPr>
      <w:r w:rsidRPr="00F941D5">
        <w:rPr>
          <w:rFonts w:ascii="Times New Roman" w:eastAsia="SimSun-WinCharSetFFFF-H" w:hAnsi="Times New Roman"/>
          <w:vertAlign w:val="superscript"/>
        </w:rPr>
        <w:t>1</w:t>
      </w:r>
      <w:r w:rsidRPr="00F941D5">
        <w:rPr>
          <w:rFonts w:ascii="Times New Roman" w:eastAsia="SimSun-WinCharSetFFFF-H" w:hAnsi="Times New Roman"/>
        </w:rPr>
        <w:t>H NMR spectrum (</w:t>
      </w:r>
      <w:r w:rsidRPr="00F941D5">
        <w:rPr>
          <w:rFonts w:ascii="Times New Roman" w:hAnsi="Times New Roman"/>
        </w:rPr>
        <w:t>400 MHz, CDCl</w:t>
      </w:r>
      <w:r w:rsidRPr="00F941D5">
        <w:rPr>
          <w:rFonts w:ascii="Times New Roman" w:hAnsi="Times New Roman"/>
          <w:vertAlign w:val="subscript"/>
        </w:rPr>
        <w:t>3</w:t>
      </w:r>
      <w:r w:rsidRPr="00F941D5">
        <w:rPr>
          <w:rFonts w:ascii="Times New Roman" w:hAnsi="Times New Roman"/>
        </w:rPr>
        <w:t>, 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3c</w:t>
      </w:r>
    </w:p>
    <w:p w14:paraId="563F4072" w14:textId="5F6FEF11" w:rsidR="00C9210F" w:rsidRPr="00F941D5" w:rsidRDefault="00F77441" w:rsidP="0009694B">
      <w:pPr>
        <w:jc w:val="center"/>
        <w:rPr>
          <w:rFonts w:ascii="Times New Roman" w:hAnsi="Times New Roman" w:cs="Times New Roman"/>
        </w:rPr>
      </w:pPr>
      <w:r w:rsidRPr="00F941D5">
        <w:rPr>
          <w:rFonts w:ascii="Times New Roman" w:hAnsi="Times New Roman" w:cs="Times New Roman"/>
          <w:noProof/>
        </w:rPr>
        <w:drawing>
          <wp:anchor distT="0" distB="0" distL="114300" distR="114300" simplePos="0" relativeHeight="251663360" behindDoc="0" locked="0" layoutInCell="1" allowOverlap="1" wp14:anchorId="36A4439C" wp14:editId="3A927EE1">
            <wp:simplePos x="0" y="0"/>
            <wp:positionH relativeFrom="column">
              <wp:posOffset>3224621</wp:posOffset>
            </wp:positionH>
            <wp:positionV relativeFrom="paragraph">
              <wp:posOffset>1167221</wp:posOffset>
            </wp:positionV>
            <wp:extent cx="974725" cy="1148715"/>
            <wp:effectExtent l="0" t="0" r="3175" b="0"/>
            <wp:wrapNone/>
            <wp:docPr id="62" name="图片 6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图示&#10;&#10;描述已自动生成"/>
                    <pic:cNvPicPr>
                      <a:picLocks noChangeAspect="1"/>
                    </pic:cNvPicPr>
                  </pic:nvPicPr>
                  <pic:blipFill>
                    <a:blip r:embed="rId69" cstate="print"/>
                    <a:stretch>
                      <a:fillRect/>
                    </a:stretch>
                  </pic:blipFill>
                  <pic:spPr>
                    <a:xfrm>
                      <a:off x="0" y="0"/>
                      <a:ext cx="974725" cy="1148715"/>
                    </a:xfrm>
                    <a:prstGeom prst="rect">
                      <a:avLst/>
                    </a:prstGeom>
                  </pic:spPr>
                </pic:pic>
              </a:graphicData>
            </a:graphic>
            <wp14:sizeRelH relativeFrom="margin">
              <wp14:pctWidth>0</wp14:pctWidth>
            </wp14:sizeRelH>
            <wp14:sizeRelV relativeFrom="margin">
              <wp14:pctHeight>0</wp14:pctHeight>
            </wp14:sizeRelV>
          </wp:anchor>
        </w:drawing>
      </w:r>
      <w:r w:rsidRPr="00F941D5">
        <w:rPr>
          <w:rFonts w:ascii="Times New Roman" w:hAnsi="Times New Roman" w:cs="Times New Roman"/>
          <w:noProof/>
        </w:rPr>
        <w:drawing>
          <wp:inline distT="0" distB="0" distL="0" distR="0" wp14:anchorId="7EDCBCB6" wp14:editId="1513BCF3">
            <wp:extent cx="5196913" cy="3861707"/>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71"/>
                    <a:stretch>
                      <a:fillRect/>
                    </a:stretch>
                  </pic:blipFill>
                  <pic:spPr>
                    <a:xfrm>
                      <a:off x="0" y="0"/>
                      <a:ext cx="5196913" cy="3861707"/>
                    </a:xfrm>
                    <a:prstGeom prst="rect">
                      <a:avLst/>
                    </a:prstGeom>
                  </pic:spPr>
                </pic:pic>
              </a:graphicData>
            </a:graphic>
          </wp:inline>
        </w:drawing>
      </w:r>
    </w:p>
    <w:p w14:paraId="5398473B" w14:textId="299B8307" w:rsidR="00C9210F" w:rsidRPr="00F941D5" w:rsidRDefault="0009694B" w:rsidP="00D61DAA">
      <w:pPr>
        <w:jc w:val="center"/>
        <w:rPr>
          <w:rFonts w:ascii="Times New Roman" w:hAnsi="Times New Roman" w:cs="Times New Roman"/>
        </w:rPr>
      </w:pPr>
      <w:r w:rsidRPr="00F941D5">
        <w:rPr>
          <w:rFonts w:ascii="Times New Roman" w:eastAsia="SimSun-WinCharSetFFFF-H" w:hAnsi="Times New Roman"/>
          <w:vertAlign w:val="superscript"/>
        </w:rPr>
        <w:t>13</w:t>
      </w:r>
      <w:r w:rsidRPr="00F941D5">
        <w:rPr>
          <w:rFonts w:ascii="Times New Roman" w:eastAsia="SimSun-WinCharSetFFFF-H" w:hAnsi="Times New Roman"/>
        </w:rPr>
        <w:t xml:space="preserve">C NMR spectrum (101 MHz, </w:t>
      </w:r>
      <w:r w:rsidRPr="00F941D5">
        <w:rPr>
          <w:rFonts w:ascii="Times New Roman" w:hAnsi="Times New Roman"/>
        </w:rPr>
        <w:t>CDCl</w:t>
      </w:r>
      <w:r w:rsidRPr="00F941D5">
        <w:rPr>
          <w:rFonts w:ascii="Times New Roman" w:hAnsi="Times New Roman"/>
          <w:vertAlign w:val="subscript"/>
        </w:rPr>
        <w:t>3</w:t>
      </w:r>
      <w:r w:rsidRPr="00F941D5">
        <w:rPr>
          <w:rFonts w:ascii="Times New Roman" w:eastAsia="SimSun-WinCharSetFFFF-H" w:hAnsi="Times New Roman"/>
        </w:rPr>
        <w:t xml:space="preserve">, </w:t>
      </w:r>
      <w:r w:rsidRPr="00F941D5">
        <w:rPr>
          <w:rFonts w:ascii="Times New Roman" w:hAnsi="Times New Roman"/>
        </w:rPr>
        <w:t>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3c</w:t>
      </w:r>
    </w:p>
    <w:p w14:paraId="73CF3833" w14:textId="6FABFE00" w:rsidR="00C9210F" w:rsidRPr="00F941D5" w:rsidRDefault="00D61DAA">
      <w:pPr>
        <w:rPr>
          <w:rFonts w:ascii="Times New Roman" w:hAnsi="Times New Roman" w:cs="Times New Roman"/>
        </w:rPr>
      </w:pPr>
      <w:r w:rsidRPr="00F941D5">
        <w:rPr>
          <w:rFonts w:ascii="Times New Roman" w:hAnsi="Times New Roman" w:cs="Times New Roman"/>
        </w:rPr>
        <w:br w:type="page"/>
      </w:r>
    </w:p>
    <w:p w14:paraId="04433FD9" w14:textId="1E3E9882" w:rsidR="00C9210F" w:rsidRPr="00F941D5" w:rsidRDefault="00F77441" w:rsidP="0009694B">
      <w:pPr>
        <w:jc w:val="center"/>
        <w:rPr>
          <w:rFonts w:ascii="Times New Roman" w:hAnsi="Times New Roman" w:cs="Times New Roman"/>
        </w:rPr>
      </w:pPr>
      <w:r w:rsidRPr="00F941D5">
        <w:rPr>
          <w:rFonts w:ascii="Times New Roman" w:hAnsi="Times New Roman" w:cs="Times New Roman"/>
          <w:noProof/>
        </w:rPr>
        <w:lastRenderedPageBreak/>
        <w:drawing>
          <wp:anchor distT="0" distB="0" distL="114300" distR="114300" simplePos="0" relativeHeight="251666432" behindDoc="0" locked="0" layoutInCell="1" allowOverlap="1" wp14:anchorId="470C7EA0" wp14:editId="279250E1">
            <wp:simplePos x="0" y="0"/>
            <wp:positionH relativeFrom="column">
              <wp:posOffset>2049236</wp:posOffset>
            </wp:positionH>
            <wp:positionV relativeFrom="paragraph">
              <wp:posOffset>808264</wp:posOffset>
            </wp:positionV>
            <wp:extent cx="889907" cy="1081480"/>
            <wp:effectExtent l="0" t="0" r="0" b="0"/>
            <wp:wrapNone/>
            <wp:docPr id="68" name="图片 6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图示&#10;&#10;描述已自动生成"/>
                    <pic:cNvPicPr>
                      <a:picLocks noChangeAspect="1"/>
                    </pic:cNvPicPr>
                  </pic:nvPicPr>
                  <pic:blipFill>
                    <a:blip r:embed="rId72"/>
                    <a:stretch>
                      <a:fillRect/>
                    </a:stretch>
                  </pic:blipFill>
                  <pic:spPr>
                    <a:xfrm>
                      <a:off x="0" y="0"/>
                      <a:ext cx="918166" cy="1115822"/>
                    </a:xfrm>
                    <a:prstGeom prst="rect">
                      <a:avLst/>
                    </a:prstGeom>
                  </pic:spPr>
                </pic:pic>
              </a:graphicData>
            </a:graphic>
            <wp14:sizeRelH relativeFrom="margin">
              <wp14:pctWidth>0</wp14:pctWidth>
            </wp14:sizeRelH>
            <wp14:sizeRelV relativeFrom="margin">
              <wp14:pctHeight>0</wp14:pctHeight>
            </wp14:sizeRelV>
          </wp:anchor>
        </w:drawing>
      </w:r>
      <w:r w:rsidRPr="00F941D5">
        <w:rPr>
          <w:rFonts w:ascii="Times New Roman" w:hAnsi="Times New Roman" w:cs="Times New Roman"/>
          <w:noProof/>
          <w:sz w:val="20"/>
          <w:szCs w:val="20"/>
        </w:rPr>
        <w:drawing>
          <wp:inline distT="0" distB="0" distL="0" distR="0" wp14:anchorId="72CAA9A0" wp14:editId="12C03BDE">
            <wp:extent cx="4686300" cy="3700321"/>
            <wp:effectExtent l="0" t="0" r="0" b="0"/>
            <wp:docPr id="65" name="图片 65"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形状&#10;&#10;中度可信度描述已自动生成"/>
                    <pic:cNvPicPr>
                      <a:picLocks noChangeAspect="1"/>
                    </pic:cNvPicPr>
                  </pic:nvPicPr>
                  <pic:blipFill>
                    <a:blip r:embed="rId73"/>
                    <a:stretch>
                      <a:fillRect/>
                    </a:stretch>
                  </pic:blipFill>
                  <pic:spPr>
                    <a:xfrm>
                      <a:off x="0" y="0"/>
                      <a:ext cx="4725475" cy="3731253"/>
                    </a:xfrm>
                    <a:prstGeom prst="rect">
                      <a:avLst/>
                    </a:prstGeom>
                  </pic:spPr>
                </pic:pic>
              </a:graphicData>
            </a:graphic>
          </wp:inline>
        </w:drawing>
      </w:r>
    </w:p>
    <w:p w14:paraId="33A4B23C" w14:textId="2E88A0D1" w:rsidR="00D61DAA" w:rsidRPr="00F941D5" w:rsidRDefault="0009694B" w:rsidP="00D61DAA">
      <w:pPr>
        <w:spacing w:line="480" w:lineRule="auto"/>
        <w:ind w:firstLineChars="100" w:firstLine="240"/>
        <w:jc w:val="center"/>
        <w:rPr>
          <w:rFonts w:ascii="Times New Roman" w:hAnsi="Times New Roman"/>
          <w:b/>
          <w:bCs/>
        </w:rPr>
      </w:pPr>
      <w:r w:rsidRPr="00F941D5">
        <w:rPr>
          <w:rFonts w:ascii="Times New Roman" w:eastAsia="SimSun-WinCharSetFFFF-H" w:hAnsi="Times New Roman"/>
          <w:vertAlign w:val="superscript"/>
        </w:rPr>
        <w:t>1</w:t>
      </w:r>
      <w:r w:rsidRPr="00F941D5">
        <w:rPr>
          <w:rFonts w:ascii="Times New Roman" w:eastAsia="SimSun-WinCharSetFFFF-H" w:hAnsi="Times New Roman"/>
        </w:rPr>
        <w:t>H NMR spectrum (</w:t>
      </w:r>
      <w:r w:rsidRPr="00F941D5">
        <w:rPr>
          <w:rFonts w:ascii="Times New Roman" w:hAnsi="Times New Roman"/>
        </w:rPr>
        <w:t>400 MHz, CDCl</w:t>
      </w:r>
      <w:r w:rsidRPr="00F941D5">
        <w:rPr>
          <w:rFonts w:ascii="Times New Roman" w:hAnsi="Times New Roman"/>
          <w:vertAlign w:val="subscript"/>
        </w:rPr>
        <w:t>3</w:t>
      </w:r>
      <w:r w:rsidRPr="00F941D5">
        <w:rPr>
          <w:rFonts w:ascii="Times New Roman" w:hAnsi="Times New Roman"/>
        </w:rPr>
        <w:t>, 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3d</w:t>
      </w:r>
    </w:p>
    <w:p w14:paraId="3EA724B0" w14:textId="77777777" w:rsidR="00D61DAA" w:rsidRPr="00F941D5" w:rsidRDefault="00D61DAA" w:rsidP="0009694B">
      <w:pPr>
        <w:spacing w:line="480" w:lineRule="auto"/>
        <w:ind w:firstLineChars="100" w:firstLine="240"/>
        <w:jc w:val="center"/>
        <w:rPr>
          <w:rFonts w:ascii="Times New Roman" w:eastAsia="SimSun-WinCharSetFFFF-H" w:hAnsi="Times New Roman"/>
        </w:rPr>
      </w:pPr>
    </w:p>
    <w:p w14:paraId="22F51252" w14:textId="77777777" w:rsidR="00C9210F" w:rsidRPr="00F941D5" w:rsidRDefault="00F77441">
      <w:pPr>
        <w:jc w:val="center"/>
        <w:rPr>
          <w:rFonts w:ascii="Times New Roman" w:hAnsi="Times New Roman" w:cs="Times New Roman"/>
        </w:rPr>
      </w:pPr>
      <w:r w:rsidRPr="00F941D5">
        <w:rPr>
          <w:rFonts w:ascii="Times New Roman" w:hAnsi="Times New Roman" w:cs="Times New Roman"/>
          <w:noProof/>
        </w:rPr>
        <w:drawing>
          <wp:anchor distT="0" distB="0" distL="114300" distR="114300" simplePos="0" relativeHeight="251665408" behindDoc="0" locked="0" layoutInCell="1" allowOverlap="1" wp14:anchorId="47C216B7" wp14:editId="4C6855DB">
            <wp:simplePos x="0" y="0"/>
            <wp:positionH relativeFrom="column">
              <wp:posOffset>3780065</wp:posOffset>
            </wp:positionH>
            <wp:positionV relativeFrom="paragraph">
              <wp:posOffset>893173</wp:posOffset>
            </wp:positionV>
            <wp:extent cx="833040" cy="1012371"/>
            <wp:effectExtent l="0" t="0" r="5715" b="3810"/>
            <wp:wrapNone/>
            <wp:docPr id="67" name="图片 6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图示&#10;&#10;描述已自动生成"/>
                    <pic:cNvPicPr>
                      <a:picLocks noChangeAspect="1"/>
                    </pic:cNvPicPr>
                  </pic:nvPicPr>
                  <pic:blipFill>
                    <a:blip r:embed="rId72"/>
                    <a:stretch>
                      <a:fillRect/>
                    </a:stretch>
                  </pic:blipFill>
                  <pic:spPr>
                    <a:xfrm>
                      <a:off x="0" y="0"/>
                      <a:ext cx="839771" cy="1020552"/>
                    </a:xfrm>
                    <a:prstGeom prst="rect">
                      <a:avLst/>
                    </a:prstGeom>
                  </pic:spPr>
                </pic:pic>
              </a:graphicData>
            </a:graphic>
            <wp14:sizeRelH relativeFrom="margin">
              <wp14:pctWidth>0</wp14:pctWidth>
            </wp14:sizeRelH>
            <wp14:sizeRelV relativeFrom="margin">
              <wp14:pctHeight>0</wp14:pctHeight>
            </wp14:sizeRelV>
          </wp:anchor>
        </w:drawing>
      </w:r>
      <w:r w:rsidRPr="00F941D5">
        <w:rPr>
          <w:rFonts w:ascii="Times New Roman" w:hAnsi="Times New Roman" w:cs="Times New Roman"/>
          <w:noProof/>
        </w:rPr>
        <w:drawing>
          <wp:inline distT="0" distB="0" distL="0" distR="0" wp14:anchorId="0043DE02" wp14:editId="444B1CFB">
            <wp:extent cx="4980214" cy="3608946"/>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74"/>
                    <a:stretch>
                      <a:fillRect/>
                    </a:stretch>
                  </pic:blipFill>
                  <pic:spPr>
                    <a:xfrm>
                      <a:off x="0" y="0"/>
                      <a:ext cx="5013240" cy="3632878"/>
                    </a:xfrm>
                    <a:prstGeom prst="rect">
                      <a:avLst/>
                    </a:prstGeom>
                  </pic:spPr>
                </pic:pic>
              </a:graphicData>
            </a:graphic>
          </wp:inline>
        </w:drawing>
      </w:r>
    </w:p>
    <w:p w14:paraId="3CD2B976" w14:textId="5A1B478B" w:rsidR="0009694B" w:rsidRPr="00F941D5" w:rsidRDefault="0009694B" w:rsidP="0009694B">
      <w:pPr>
        <w:jc w:val="center"/>
        <w:rPr>
          <w:rFonts w:ascii="Times New Roman" w:hAnsi="Times New Roman" w:cs="Times New Roman"/>
        </w:rPr>
      </w:pPr>
      <w:r w:rsidRPr="00F941D5">
        <w:rPr>
          <w:rFonts w:ascii="Times New Roman" w:eastAsia="SimSun-WinCharSetFFFF-H" w:hAnsi="Times New Roman"/>
          <w:vertAlign w:val="superscript"/>
        </w:rPr>
        <w:t>13</w:t>
      </w:r>
      <w:r w:rsidRPr="00F941D5">
        <w:rPr>
          <w:rFonts w:ascii="Times New Roman" w:eastAsia="SimSun-WinCharSetFFFF-H" w:hAnsi="Times New Roman"/>
        </w:rPr>
        <w:t xml:space="preserve">C NMR spectrum (101 MHz, </w:t>
      </w:r>
      <w:r w:rsidRPr="00F941D5">
        <w:rPr>
          <w:rFonts w:ascii="Times New Roman" w:hAnsi="Times New Roman"/>
        </w:rPr>
        <w:t>CDCl</w:t>
      </w:r>
      <w:r w:rsidRPr="00F941D5">
        <w:rPr>
          <w:rFonts w:ascii="Times New Roman" w:hAnsi="Times New Roman"/>
          <w:vertAlign w:val="subscript"/>
        </w:rPr>
        <w:t>3</w:t>
      </w:r>
      <w:r w:rsidRPr="00F941D5">
        <w:rPr>
          <w:rFonts w:ascii="Times New Roman" w:eastAsia="SimSun-WinCharSetFFFF-H" w:hAnsi="Times New Roman"/>
        </w:rPr>
        <w:t xml:space="preserve">, </w:t>
      </w:r>
      <w:r w:rsidRPr="00F941D5">
        <w:rPr>
          <w:rFonts w:ascii="Times New Roman" w:hAnsi="Times New Roman"/>
        </w:rPr>
        <w:t>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3d</w:t>
      </w:r>
    </w:p>
    <w:p w14:paraId="2C307692" w14:textId="5A419787" w:rsidR="00C9210F" w:rsidRPr="00F941D5" w:rsidRDefault="00D61DAA" w:rsidP="00D61DAA">
      <w:pPr>
        <w:jc w:val="center"/>
        <w:rPr>
          <w:rFonts w:ascii="Times New Roman" w:hAnsi="Times New Roman" w:cs="Times New Roman"/>
        </w:rPr>
      </w:pPr>
      <w:r w:rsidRPr="00F941D5">
        <w:rPr>
          <w:rFonts w:ascii="Times New Roman" w:hAnsi="Times New Roman" w:cs="Times New Roman"/>
        </w:rPr>
        <w:br w:type="page"/>
      </w:r>
    </w:p>
    <w:p w14:paraId="775FAE05" w14:textId="7B3BB69D" w:rsidR="00C9210F" w:rsidRPr="00F941D5" w:rsidRDefault="00F77441">
      <w:pPr>
        <w:jc w:val="center"/>
        <w:rPr>
          <w:rFonts w:ascii="Times New Roman" w:hAnsi="Times New Roman" w:cs="Times New Roman"/>
        </w:rPr>
      </w:pPr>
      <w:r w:rsidRPr="00F941D5">
        <w:rPr>
          <w:rFonts w:ascii="Times New Roman" w:hAnsi="Times New Roman" w:cs="Times New Roman"/>
          <w:noProof/>
        </w:rPr>
        <w:lastRenderedPageBreak/>
        <w:drawing>
          <wp:anchor distT="0" distB="0" distL="114300" distR="114300" simplePos="0" relativeHeight="251670528" behindDoc="0" locked="0" layoutInCell="1" allowOverlap="1" wp14:anchorId="4C0BCC72" wp14:editId="36AA6E3F">
            <wp:simplePos x="0" y="0"/>
            <wp:positionH relativeFrom="column">
              <wp:posOffset>1586048</wp:posOffset>
            </wp:positionH>
            <wp:positionV relativeFrom="paragraph">
              <wp:posOffset>962570</wp:posOffset>
            </wp:positionV>
            <wp:extent cx="890905" cy="922655"/>
            <wp:effectExtent l="0" t="0" r="0" b="5080"/>
            <wp:wrapNone/>
            <wp:docPr id="96" name="图片 9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图示&#10;&#10;描述已自动生成"/>
                    <pic:cNvPicPr>
                      <a:picLocks noChangeAspect="1"/>
                    </pic:cNvPicPr>
                  </pic:nvPicPr>
                  <pic:blipFill>
                    <a:blip r:embed="rId75" cstate="print"/>
                    <a:stretch>
                      <a:fillRect/>
                    </a:stretch>
                  </pic:blipFill>
                  <pic:spPr>
                    <a:xfrm>
                      <a:off x="0" y="0"/>
                      <a:ext cx="890905" cy="922655"/>
                    </a:xfrm>
                    <a:prstGeom prst="rect">
                      <a:avLst/>
                    </a:prstGeom>
                  </pic:spPr>
                </pic:pic>
              </a:graphicData>
            </a:graphic>
          </wp:anchor>
        </w:drawing>
      </w:r>
      <w:r w:rsidRPr="00F941D5">
        <w:rPr>
          <w:rFonts w:ascii="Times New Roman" w:hAnsi="Times New Roman" w:cs="Times New Roman"/>
          <w:noProof/>
        </w:rPr>
        <w:drawing>
          <wp:inline distT="0" distB="0" distL="0" distR="0" wp14:anchorId="083AECAA" wp14:editId="42736DCE">
            <wp:extent cx="4873588" cy="3878036"/>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76"/>
                    <a:stretch>
                      <a:fillRect/>
                    </a:stretch>
                  </pic:blipFill>
                  <pic:spPr>
                    <a:xfrm>
                      <a:off x="0" y="0"/>
                      <a:ext cx="4904288" cy="3902465"/>
                    </a:xfrm>
                    <a:prstGeom prst="rect">
                      <a:avLst/>
                    </a:prstGeom>
                  </pic:spPr>
                </pic:pic>
              </a:graphicData>
            </a:graphic>
          </wp:inline>
        </w:drawing>
      </w:r>
    </w:p>
    <w:p w14:paraId="1195FB36" w14:textId="57EF7488" w:rsidR="0009694B" w:rsidRPr="00F941D5" w:rsidRDefault="0009694B" w:rsidP="00D61DAA">
      <w:pPr>
        <w:spacing w:line="480" w:lineRule="auto"/>
        <w:ind w:firstLineChars="100" w:firstLine="240"/>
        <w:jc w:val="center"/>
        <w:rPr>
          <w:rFonts w:ascii="Times New Roman" w:hAnsi="Times New Roman"/>
          <w:b/>
          <w:bCs/>
        </w:rPr>
      </w:pPr>
      <w:r w:rsidRPr="00F941D5">
        <w:rPr>
          <w:rFonts w:ascii="Times New Roman" w:eastAsia="SimSun-WinCharSetFFFF-H" w:hAnsi="Times New Roman"/>
          <w:vertAlign w:val="superscript"/>
        </w:rPr>
        <w:t>1</w:t>
      </w:r>
      <w:r w:rsidRPr="00F941D5">
        <w:rPr>
          <w:rFonts w:ascii="Times New Roman" w:eastAsia="SimSun-WinCharSetFFFF-H" w:hAnsi="Times New Roman"/>
        </w:rPr>
        <w:t>H NMR spectrum (</w:t>
      </w:r>
      <w:r w:rsidRPr="00F941D5">
        <w:rPr>
          <w:rFonts w:ascii="Times New Roman" w:hAnsi="Times New Roman"/>
        </w:rPr>
        <w:t>400 MHz, CDCl</w:t>
      </w:r>
      <w:r w:rsidRPr="00F941D5">
        <w:rPr>
          <w:rFonts w:ascii="Times New Roman" w:hAnsi="Times New Roman"/>
          <w:vertAlign w:val="subscript"/>
        </w:rPr>
        <w:t>3</w:t>
      </w:r>
      <w:r w:rsidRPr="00F941D5">
        <w:rPr>
          <w:rFonts w:ascii="Times New Roman" w:hAnsi="Times New Roman"/>
        </w:rPr>
        <w:t>, 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3e</w:t>
      </w:r>
    </w:p>
    <w:p w14:paraId="2CA3E3D0" w14:textId="45911A52" w:rsidR="00C9210F" w:rsidRPr="00F941D5" w:rsidRDefault="00F77441">
      <w:pPr>
        <w:jc w:val="center"/>
        <w:rPr>
          <w:rFonts w:ascii="Times New Roman" w:hAnsi="Times New Roman" w:cs="Times New Roman"/>
        </w:rPr>
      </w:pPr>
      <w:r w:rsidRPr="00F941D5">
        <w:rPr>
          <w:rFonts w:ascii="Times New Roman" w:hAnsi="Times New Roman" w:cs="Times New Roman"/>
          <w:noProof/>
        </w:rPr>
        <w:drawing>
          <wp:anchor distT="0" distB="0" distL="114300" distR="114300" simplePos="0" relativeHeight="251669504" behindDoc="0" locked="0" layoutInCell="1" allowOverlap="1" wp14:anchorId="2D7D7055" wp14:editId="5AE6BA36">
            <wp:simplePos x="0" y="0"/>
            <wp:positionH relativeFrom="column">
              <wp:posOffset>3271907</wp:posOffset>
            </wp:positionH>
            <wp:positionV relativeFrom="paragraph">
              <wp:posOffset>934085</wp:posOffset>
            </wp:positionV>
            <wp:extent cx="890905" cy="922655"/>
            <wp:effectExtent l="0" t="0" r="0" b="5080"/>
            <wp:wrapNone/>
            <wp:docPr id="95" name="图片 9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图示&#10;&#10;描述已自动生成"/>
                    <pic:cNvPicPr>
                      <a:picLocks noChangeAspect="1"/>
                    </pic:cNvPicPr>
                  </pic:nvPicPr>
                  <pic:blipFill>
                    <a:blip r:embed="rId75" cstate="print"/>
                    <a:stretch>
                      <a:fillRect/>
                    </a:stretch>
                  </pic:blipFill>
                  <pic:spPr>
                    <a:xfrm>
                      <a:off x="0" y="0"/>
                      <a:ext cx="890905" cy="922655"/>
                    </a:xfrm>
                    <a:prstGeom prst="rect">
                      <a:avLst/>
                    </a:prstGeom>
                  </pic:spPr>
                </pic:pic>
              </a:graphicData>
            </a:graphic>
          </wp:anchor>
        </w:drawing>
      </w:r>
      <w:r w:rsidR="006E4A74" w:rsidRPr="006E4A74">
        <w:rPr>
          <w:noProof/>
        </w:rPr>
        <w:t xml:space="preserve"> </w:t>
      </w:r>
      <w:r w:rsidR="006E4A74" w:rsidRPr="006E4A74">
        <w:rPr>
          <w:noProof/>
        </w:rPr>
        <w:drawing>
          <wp:inline distT="0" distB="0" distL="0" distR="0" wp14:anchorId="6ED04BE9" wp14:editId="1F1B59CB">
            <wp:extent cx="4620552" cy="344956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635243" cy="3460528"/>
                    </a:xfrm>
                    <a:prstGeom prst="rect">
                      <a:avLst/>
                    </a:prstGeom>
                  </pic:spPr>
                </pic:pic>
              </a:graphicData>
            </a:graphic>
          </wp:inline>
        </w:drawing>
      </w:r>
    </w:p>
    <w:p w14:paraId="58233496" w14:textId="77777777" w:rsidR="006E4A74" w:rsidRDefault="0009694B" w:rsidP="00D61DAA">
      <w:pPr>
        <w:jc w:val="center"/>
        <w:rPr>
          <w:rFonts w:ascii="Times New Roman" w:hAnsi="Times New Roman"/>
          <w:b/>
          <w:bCs/>
        </w:rPr>
      </w:pPr>
      <w:r w:rsidRPr="00F941D5">
        <w:rPr>
          <w:rFonts w:ascii="Times New Roman" w:eastAsia="SimSun-WinCharSetFFFF-H" w:hAnsi="Times New Roman"/>
          <w:vertAlign w:val="superscript"/>
        </w:rPr>
        <w:t>13</w:t>
      </w:r>
      <w:r w:rsidRPr="00F941D5">
        <w:rPr>
          <w:rFonts w:ascii="Times New Roman" w:eastAsia="SimSun-WinCharSetFFFF-H" w:hAnsi="Times New Roman"/>
        </w:rPr>
        <w:t xml:space="preserve">C NMR spectrum (101 MHz, </w:t>
      </w:r>
      <w:r w:rsidRPr="00F941D5">
        <w:rPr>
          <w:rFonts w:ascii="Times New Roman" w:hAnsi="Times New Roman"/>
        </w:rPr>
        <w:t>CDCl</w:t>
      </w:r>
      <w:r w:rsidRPr="00F941D5">
        <w:rPr>
          <w:rFonts w:ascii="Times New Roman" w:hAnsi="Times New Roman"/>
          <w:vertAlign w:val="subscript"/>
        </w:rPr>
        <w:t>3</w:t>
      </w:r>
      <w:r w:rsidRPr="00F941D5">
        <w:rPr>
          <w:rFonts w:ascii="Times New Roman" w:eastAsia="SimSun-WinCharSetFFFF-H" w:hAnsi="Times New Roman"/>
        </w:rPr>
        <w:t xml:space="preserve">, </w:t>
      </w:r>
      <w:r w:rsidRPr="00F941D5">
        <w:rPr>
          <w:rFonts w:ascii="Times New Roman" w:hAnsi="Times New Roman"/>
        </w:rPr>
        <w:t>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3e</w:t>
      </w:r>
    </w:p>
    <w:p w14:paraId="59E14370" w14:textId="56641269" w:rsidR="00D61DAA" w:rsidRPr="00F941D5" w:rsidRDefault="00D61DAA" w:rsidP="00D61DAA">
      <w:pPr>
        <w:jc w:val="center"/>
        <w:rPr>
          <w:rFonts w:ascii="Times New Roman" w:hAnsi="Times New Roman"/>
          <w:b/>
          <w:bCs/>
        </w:rPr>
      </w:pPr>
      <w:r w:rsidRPr="00F941D5">
        <w:rPr>
          <w:rFonts w:ascii="Times New Roman" w:hAnsi="Times New Roman"/>
          <w:b/>
          <w:bCs/>
        </w:rPr>
        <w:br w:type="page"/>
      </w:r>
    </w:p>
    <w:p w14:paraId="37A0B947" w14:textId="5DF37612" w:rsidR="00C9210F" w:rsidRPr="00F941D5" w:rsidRDefault="00F77441">
      <w:pPr>
        <w:jc w:val="center"/>
        <w:rPr>
          <w:rFonts w:ascii="Times New Roman" w:hAnsi="Times New Roman" w:cs="Times New Roman"/>
        </w:rPr>
      </w:pPr>
      <w:r w:rsidRPr="00F941D5">
        <w:rPr>
          <w:rFonts w:ascii="Times New Roman" w:hAnsi="Times New Roman" w:cs="Times New Roman"/>
          <w:b/>
          <w:bCs/>
          <w:noProof/>
          <w:color w:val="000000"/>
        </w:rPr>
        <w:lastRenderedPageBreak/>
        <w:drawing>
          <wp:anchor distT="0" distB="0" distL="114300" distR="114300" simplePos="0" relativeHeight="251673600" behindDoc="0" locked="0" layoutInCell="1" allowOverlap="1" wp14:anchorId="59FD4E8E" wp14:editId="57AACE8C">
            <wp:simplePos x="0" y="0"/>
            <wp:positionH relativeFrom="column">
              <wp:posOffset>2023926</wp:posOffset>
            </wp:positionH>
            <wp:positionV relativeFrom="paragraph">
              <wp:posOffset>753843</wp:posOffset>
            </wp:positionV>
            <wp:extent cx="717550" cy="1062355"/>
            <wp:effectExtent l="0" t="0" r="0" b="5080"/>
            <wp:wrapNone/>
            <wp:docPr id="106" name="图片 10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图示&#10;&#10;描述已自动生成"/>
                    <pic:cNvPicPr>
                      <a:picLocks noChangeAspect="1"/>
                    </pic:cNvPicPr>
                  </pic:nvPicPr>
                  <pic:blipFill>
                    <a:blip r:embed="rId78" cstate="print"/>
                    <a:stretch>
                      <a:fillRect/>
                    </a:stretch>
                  </pic:blipFill>
                  <pic:spPr>
                    <a:xfrm>
                      <a:off x="0" y="0"/>
                      <a:ext cx="717550" cy="1062355"/>
                    </a:xfrm>
                    <a:prstGeom prst="rect">
                      <a:avLst/>
                    </a:prstGeom>
                  </pic:spPr>
                </pic:pic>
              </a:graphicData>
            </a:graphic>
          </wp:anchor>
        </w:drawing>
      </w:r>
      <w:r w:rsidRPr="00F941D5">
        <w:rPr>
          <w:noProof/>
        </w:rPr>
        <w:drawing>
          <wp:inline distT="0" distB="0" distL="0" distR="0" wp14:anchorId="682B70DD" wp14:editId="482B5769">
            <wp:extent cx="4857028" cy="3845379"/>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79"/>
                    <a:stretch>
                      <a:fillRect/>
                    </a:stretch>
                  </pic:blipFill>
                  <pic:spPr>
                    <a:xfrm>
                      <a:off x="0" y="0"/>
                      <a:ext cx="4907106" cy="3885027"/>
                    </a:xfrm>
                    <a:prstGeom prst="rect">
                      <a:avLst/>
                    </a:prstGeom>
                  </pic:spPr>
                </pic:pic>
              </a:graphicData>
            </a:graphic>
          </wp:inline>
        </w:drawing>
      </w:r>
    </w:p>
    <w:p w14:paraId="636EB17A" w14:textId="1856671E" w:rsidR="00566EA6" w:rsidRPr="00F941D5" w:rsidRDefault="00566EA6" w:rsidP="00D61DAA">
      <w:pPr>
        <w:spacing w:line="480" w:lineRule="auto"/>
        <w:ind w:firstLineChars="100" w:firstLine="240"/>
        <w:jc w:val="center"/>
        <w:rPr>
          <w:rFonts w:ascii="Times New Roman" w:hAnsi="Times New Roman"/>
          <w:b/>
          <w:bCs/>
        </w:rPr>
      </w:pPr>
      <w:r w:rsidRPr="00F941D5">
        <w:rPr>
          <w:rFonts w:ascii="Times New Roman" w:eastAsia="SimSun-WinCharSetFFFF-H" w:hAnsi="Times New Roman"/>
          <w:vertAlign w:val="superscript"/>
        </w:rPr>
        <w:t>1</w:t>
      </w:r>
      <w:r w:rsidRPr="00F941D5">
        <w:rPr>
          <w:rFonts w:ascii="Times New Roman" w:eastAsia="SimSun-WinCharSetFFFF-H" w:hAnsi="Times New Roman"/>
        </w:rPr>
        <w:t>H NMR spectrum (</w:t>
      </w:r>
      <w:r w:rsidRPr="00F941D5">
        <w:rPr>
          <w:rFonts w:ascii="Times New Roman" w:hAnsi="Times New Roman"/>
        </w:rPr>
        <w:t>400 MHz, CDCl</w:t>
      </w:r>
      <w:r w:rsidRPr="00F941D5">
        <w:rPr>
          <w:rFonts w:ascii="Times New Roman" w:hAnsi="Times New Roman"/>
          <w:vertAlign w:val="subscript"/>
        </w:rPr>
        <w:t>3</w:t>
      </w:r>
      <w:r w:rsidRPr="00F941D5">
        <w:rPr>
          <w:rFonts w:ascii="Times New Roman" w:hAnsi="Times New Roman"/>
        </w:rPr>
        <w:t>, 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3f</w:t>
      </w:r>
    </w:p>
    <w:p w14:paraId="2BF0A260" w14:textId="77777777" w:rsidR="00C9210F" w:rsidRPr="00F941D5" w:rsidRDefault="00F77441">
      <w:pPr>
        <w:jc w:val="center"/>
        <w:rPr>
          <w:rFonts w:ascii="Times New Roman" w:hAnsi="Times New Roman" w:cs="Times New Roman"/>
        </w:rPr>
      </w:pPr>
      <w:r w:rsidRPr="00F941D5">
        <w:rPr>
          <w:rFonts w:ascii="Times New Roman" w:hAnsi="Times New Roman" w:cs="Times New Roman"/>
          <w:b/>
          <w:bCs/>
          <w:noProof/>
          <w:color w:val="000000"/>
        </w:rPr>
        <w:drawing>
          <wp:anchor distT="0" distB="0" distL="114300" distR="114300" simplePos="0" relativeHeight="251674624" behindDoc="0" locked="0" layoutInCell="1" allowOverlap="1" wp14:anchorId="3EDA6630" wp14:editId="440DD523">
            <wp:simplePos x="0" y="0"/>
            <wp:positionH relativeFrom="column">
              <wp:posOffset>2831102</wp:posOffset>
            </wp:positionH>
            <wp:positionV relativeFrom="paragraph">
              <wp:posOffset>1167492</wp:posOffset>
            </wp:positionV>
            <wp:extent cx="720090" cy="1066165"/>
            <wp:effectExtent l="0" t="0" r="3810" b="635"/>
            <wp:wrapNone/>
            <wp:docPr id="107" name="图片 10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图示&#10;&#10;描述已自动生成"/>
                    <pic:cNvPicPr>
                      <a:picLocks noChangeAspect="1"/>
                    </pic:cNvPicPr>
                  </pic:nvPicPr>
                  <pic:blipFill>
                    <a:blip r:embed="rId80" cstate="print"/>
                    <a:stretch>
                      <a:fillRect/>
                    </a:stretch>
                  </pic:blipFill>
                  <pic:spPr>
                    <a:xfrm>
                      <a:off x="0" y="0"/>
                      <a:ext cx="720090" cy="1066165"/>
                    </a:xfrm>
                    <a:prstGeom prst="rect">
                      <a:avLst/>
                    </a:prstGeom>
                  </pic:spPr>
                </pic:pic>
              </a:graphicData>
            </a:graphic>
          </wp:anchor>
        </w:drawing>
      </w:r>
      <w:r w:rsidRPr="00F941D5">
        <w:rPr>
          <w:rFonts w:ascii="Times New Roman" w:hAnsi="Times New Roman" w:cs="Times New Roman"/>
          <w:noProof/>
        </w:rPr>
        <w:drawing>
          <wp:inline distT="0" distB="0" distL="0" distR="0" wp14:anchorId="194B672E" wp14:editId="371FADE0">
            <wp:extent cx="4930428" cy="4008665"/>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81"/>
                    <a:stretch>
                      <a:fillRect/>
                    </a:stretch>
                  </pic:blipFill>
                  <pic:spPr>
                    <a:xfrm>
                      <a:off x="0" y="0"/>
                      <a:ext cx="4933218" cy="4010933"/>
                    </a:xfrm>
                    <a:prstGeom prst="rect">
                      <a:avLst/>
                    </a:prstGeom>
                  </pic:spPr>
                </pic:pic>
              </a:graphicData>
            </a:graphic>
          </wp:inline>
        </w:drawing>
      </w:r>
    </w:p>
    <w:p w14:paraId="00A45004" w14:textId="3A9E5729" w:rsidR="00C9210F" w:rsidRPr="00F941D5" w:rsidRDefault="00566EA6" w:rsidP="00D61DAA">
      <w:pPr>
        <w:jc w:val="center"/>
        <w:rPr>
          <w:rFonts w:ascii="Times New Roman" w:hAnsi="Times New Roman"/>
          <w:b/>
          <w:bCs/>
        </w:rPr>
      </w:pPr>
      <w:r w:rsidRPr="00F941D5">
        <w:rPr>
          <w:rFonts w:ascii="Times New Roman" w:eastAsia="SimSun-WinCharSetFFFF-H" w:hAnsi="Times New Roman"/>
          <w:vertAlign w:val="superscript"/>
        </w:rPr>
        <w:t>13</w:t>
      </w:r>
      <w:r w:rsidRPr="00F941D5">
        <w:rPr>
          <w:rFonts w:ascii="Times New Roman" w:eastAsia="SimSun-WinCharSetFFFF-H" w:hAnsi="Times New Roman"/>
        </w:rPr>
        <w:t xml:space="preserve">C NMR spectrum (101 MHz, </w:t>
      </w:r>
      <w:r w:rsidRPr="00F941D5">
        <w:rPr>
          <w:rFonts w:ascii="Times New Roman" w:hAnsi="Times New Roman"/>
        </w:rPr>
        <w:t>CDCl</w:t>
      </w:r>
      <w:r w:rsidRPr="00F941D5">
        <w:rPr>
          <w:rFonts w:ascii="Times New Roman" w:hAnsi="Times New Roman"/>
          <w:vertAlign w:val="subscript"/>
        </w:rPr>
        <w:t>3</w:t>
      </w:r>
      <w:r w:rsidRPr="00F941D5">
        <w:rPr>
          <w:rFonts w:ascii="Times New Roman" w:eastAsia="SimSun-WinCharSetFFFF-H" w:hAnsi="Times New Roman"/>
        </w:rPr>
        <w:t xml:space="preserve">, </w:t>
      </w:r>
      <w:r w:rsidRPr="00F941D5">
        <w:rPr>
          <w:rFonts w:ascii="Times New Roman" w:hAnsi="Times New Roman"/>
        </w:rPr>
        <w:t>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3f</w:t>
      </w:r>
      <w:r w:rsidR="00D61DAA" w:rsidRPr="00F941D5">
        <w:rPr>
          <w:rFonts w:ascii="Times New Roman" w:hAnsi="Times New Roman"/>
          <w:b/>
          <w:bCs/>
        </w:rPr>
        <w:br w:type="page"/>
      </w:r>
    </w:p>
    <w:p w14:paraId="7BCDA1BF" w14:textId="780C7BC1" w:rsidR="00C9210F" w:rsidRPr="00F941D5" w:rsidRDefault="00F77441" w:rsidP="00566EA6">
      <w:pPr>
        <w:jc w:val="center"/>
        <w:rPr>
          <w:rFonts w:ascii="Times New Roman" w:hAnsi="Times New Roman" w:cs="Times New Roman"/>
        </w:rPr>
      </w:pPr>
      <w:r w:rsidRPr="00F941D5">
        <w:rPr>
          <w:rFonts w:ascii="Times New Roman" w:hAnsi="Times New Roman" w:cs="Times New Roman"/>
          <w:noProof/>
        </w:rPr>
        <w:lastRenderedPageBreak/>
        <w:drawing>
          <wp:anchor distT="0" distB="0" distL="114300" distR="114300" simplePos="0" relativeHeight="251668480" behindDoc="0" locked="0" layoutInCell="1" allowOverlap="1" wp14:anchorId="390FA4F9" wp14:editId="6723B8B9">
            <wp:simplePos x="0" y="0"/>
            <wp:positionH relativeFrom="column">
              <wp:posOffset>2050778</wp:posOffset>
            </wp:positionH>
            <wp:positionV relativeFrom="paragraph">
              <wp:posOffset>742315</wp:posOffset>
            </wp:positionV>
            <wp:extent cx="916940" cy="949325"/>
            <wp:effectExtent l="0" t="0" r="0" b="3175"/>
            <wp:wrapNone/>
            <wp:docPr id="94" name="图片 9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图示&#10;&#10;描述已自动生成"/>
                    <pic:cNvPicPr>
                      <a:picLocks noChangeAspect="1"/>
                    </pic:cNvPicPr>
                  </pic:nvPicPr>
                  <pic:blipFill>
                    <a:blip r:embed="rId82" cstate="print"/>
                    <a:stretch>
                      <a:fillRect/>
                    </a:stretch>
                  </pic:blipFill>
                  <pic:spPr>
                    <a:xfrm>
                      <a:off x="0" y="0"/>
                      <a:ext cx="916940" cy="949325"/>
                    </a:xfrm>
                    <a:prstGeom prst="rect">
                      <a:avLst/>
                    </a:prstGeom>
                  </pic:spPr>
                </pic:pic>
              </a:graphicData>
            </a:graphic>
          </wp:anchor>
        </w:drawing>
      </w:r>
      <w:r w:rsidRPr="00F941D5">
        <w:rPr>
          <w:noProof/>
        </w:rPr>
        <w:drawing>
          <wp:inline distT="0" distB="0" distL="0" distR="0" wp14:anchorId="24003A40" wp14:editId="0A2926A0">
            <wp:extent cx="4882243" cy="3859392"/>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83"/>
                    <a:stretch>
                      <a:fillRect/>
                    </a:stretch>
                  </pic:blipFill>
                  <pic:spPr>
                    <a:xfrm>
                      <a:off x="0" y="0"/>
                      <a:ext cx="4967845" cy="3927060"/>
                    </a:xfrm>
                    <a:prstGeom prst="rect">
                      <a:avLst/>
                    </a:prstGeom>
                  </pic:spPr>
                </pic:pic>
              </a:graphicData>
            </a:graphic>
          </wp:inline>
        </w:drawing>
      </w:r>
    </w:p>
    <w:p w14:paraId="67C9DB37" w14:textId="45BE97FB" w:rsidR="00566EA6" w:rsidRPr="00F941D5" w:rsidRDefault="00566EA6" w:rsidP="00D61DAA">
      <w:pPr>
        <w:spacing w:line="480" w:lineRule="auto"/>
        <w:ind w:firstLineChars="100" w:firstLine="240"/>
        <w:jc w:val="center"/>
        <w:rPr>
          <w:rFonts w:ascii="Times New Roman" w:hAnsi="Times New Roman"/>
          <w:b/>
          <w:bCs/>
        </w:rPr>
      </w:pPr>
      <w:r w:rsidRPr="00F941D5">
        <w:rPr>
          <w:rFonts w:ascii="Times New Roman" w:eastAsia="SimSun-WinCharSetFFFF-H" w:hAnsi="Times New Roman"/>
          <w:vertAlign w:val="superscript"/>
        </w:rPr>
        <w:t>1</w:t>
      </w:r>
      <w:r w:rsidRPr="00F941D5">
        <w:rPr>
          <w:rFonts w:ascii="Times New Roman" w:eastAsia="SimSun-WinCharSetFFFF-H" w:hAnsi="Times New Roman"/>
        </w:rPr>
        <w:t>H NMR spectrum (</w:t>
      </w:r>
      <w:r w:rsidRPr="00F941D5">
        <w:rPr>
          <w:rFonts w:ascii="Times New Roman" w:hAnsi="Times New Roman"/>
        </w:rPr>
        <w:t>400 MHz, CDCl</w:t>
      </w:r>
      <w:r w:rsidRPr="00F941D5">
        <w:rPr>
          <w:rFonts w:ascii="Times New Roman" w:hAnsi="Times New Roman"/>
          <w:vertAlign w:val="subscript"/>
        </w:rPr>
        <w:t>3</w:t>
      </w:r>
      <w:r w:rsidRPr="00F941D5">
        <w:rPr>
          <w:rFonts w:ascii="Times New Roman" w:hAnsi="Times New Roman"/>
        </w:rPr>
        <w:t>, 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3g</w:t>
      </w:r>
    </w:p>
    <w:p w14:paraId="1AC304C4" w14:textId="39D38E6A" w:rsidR="00C9210F" w:rsidRPr="00F941D5" w:rsidRDefault="00F77441">
      <w:pPr>
        <w:jc w:val="center"/>
        <w:rPr>
          <w:rFonts w:ascii="Times New Roman" w:hAnsi="Times New Roman" w:cs="Times New Roman"/>
        </w:rPr>
      </w:pPr>
      <w:r w:rsidRPr="00F941D5">
        <w:rPr>
          <w:rFonts w:ascii="Times New Roman" w:hAnsi="Times New Roman" w:cs="Times New Roman"/>
          <w:noProof/>
        </w:rPr>
        <w:drawing>
          <wp:anchor distT="0" distB="0" distL="114300" distR="114300" simplePos="0" relativeHeight="251667456" behindDoc="0" locked="0" layoutInCell="1" allowOverlap="1" wp14:anchorId="76FAD4B4" wp14:editId="3518FE4E">
            <wp:simplePos x="0" y="0"/>
            <wp:positionH relativeFrom="column">
              <wp:posOffset>3291749</wp:posOffset>
            </wp:positionH>
            <wp:positionV relativeFrom="paragraph">
              <wp:posOffset>1097915</wp:posOffset>
            </wp:positionV>
            <wp:extent cx="916940" cy="949325"/>
            <wp:effectExtent l="0" t="0" r="0" b="3175"/>
            <wp:wrapNone/>
            <wp:docPr id="93" name="图片 9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图示&#10;&#10;描述已自动生成"/>
                    <pic:cNvPicPr>
                      <a:picLocks noChangeAspect="1"/>
                    </pic:cNvPicPr>
                  </pic:nvPicPr>
                  <pic:blipFill>
                    <a:blip r:embed="rId82" cstate="print"/>
                    <a:stretch>
                      <a:fillRect/>
                    </a:stretch>
                  </pic:blipFill>
                  <pic:spPr>
                    <a:xfrm>
                      <a:off x="0" y="0"/>
                      <a:ext cx="916940" cy="949325"/>
                    </a:xfrm>
                    <a:prstGeom prst="rect">
                      <a:avLst/>
                    </a:prstGeom>
                  </pic:spPr>
                </pic:pic>
              </a:graphicData>
            </a:graphic>
          </wp:anchor>
        </w:drawing>
      </w:r>
      <w:r w:rsidRPr="00F941D5">
        <w:rPr>
          <w:noProof/>
        </w:rPr>
        <w:drawing>
          <wp:inline distT="0" distB="0" distL="0" distR="0" wp14:anchorId="2C7E08B1" wp14:editId="3376C5AC">
            <wp:extent cx="5061585" cy="3952897"/>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84"/>
                    <a:stretch>
                      <a:fillRect/>
                    </a:stretch>
                  </pic:blipFill>
                  <pic:spPr>
                    <a:xfrm>
                      <a:off x="0" y="0"/>
                      <a:ext cx="5069434" cy="3959027"/>
                    </a:xfrm>
                    <a:prstGeom prst="rect">
                      <a:avLst/>
                    </a:prstGeom>
                  </pic:spPr>
                </pic:pic>
              </a:graphicData>
            </a:graphic>
          </wp:inline>
        </w:drawing>
      </w:r>
    </w:p>
    <w:p w14:paraId="040B5E0A" w14:textId="46DA5D58" w:rsidR="00566EA6" w:rsidRPr="00F941D5" w:rsidRDefault="00566EA6" w:rsidP="00566EA6">
      <w:pPr>
        <w:jc w:val="center"/>
        <w:rPr>
          <w:rFonts w:ascii="Times New Roman" w:hAnsi="Times New Roman"/>
          <w:b/>
          <w:bCs/>
        </w:rPr>
      </w:pPr>
      <w:r w:rsidRPr="00F941D5">
        <w:rPr>
          <w:rFonts w:ascii="Times New Roman" w:eastAsia="SimSun-WinCharSetFFFF-H" w:hAnsi="Times New Roman"/>
          <w:vertAlign w:val="superscript"/>
        </w:rPr>
        <w:t>13</w:t>
      </w:r>
      <w:r w:rsidRPr="00F941D5">
        <w:rPr>
          <w:rFonts w:ascii="Times New Roman" w:eastAsia="SimSun-WinCharSetFFFF-H" w:hAnsi="Times New Roman"/>
        </w:rPr>
        <w:t xml:space="preserve">C NMR spectrum (101 MHz, </w:t>
      </w:r>
      <w:r w:rsidRPr="00F941D5">
        <w:rPr>
          <w:rFonts w:ascii="Times New Roman" w:hAnsi="Times New Roman"/>
        </w:rPr>
        <w:t>CDCl</w:t>
      </w:r>
      <w:r w:rsidRPr="00F941D5">
        <w:rPr>
          <w:rFonts w:ascii="Times New Roman" w:hAnsi="Times New Roman"/>
          <w:vertAlign w:val="subscript"/>
        </w:rPr>
        <w:t>3</w:t>
      </w:r>
      <w:r w:rsidRPr="00F941D5">
        <w:rPr>
          <w:rFonts w:ascii="Times New Roman" w:eastAsia="SimSun-WinCharSetFFFF-H" w:hAnsi="Times New Roman"/>
        </w:rPr>
        <w:t xml:space="preserve">, </w:t>
      </w:r>
      <w:r w:rsidRPr="00F941D5">
        <w:rPr>
          <w:rFonts w:ascii="Times New Roman" w:hAnsi="Times New Roman"/>
        </w:rPr>
        <w:t>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3g</w:t>
      </w:r>
    </w:p>
    <w:p w14:paraId="11DC527E" w14:textId="4C55773A" w:rsidR="00566EA6" w:rsidRPr="00F941D5" w:rsidRDefault="00D61DAA" w:rsidP="00D61DAA">
      <w:pPr>
        <w:jc w:val="center"/>
        <w:rPr>
          <w:rFonts w:ascii="Times New Roman" w:hAnsi="Times New Roman" w:cs="Times New Roman"/>
        </w:rPr>
      </w:pPr>
      <w:r w:rsidRPr="00F941D5">
        <w:rPr>
          <w:rFonts w:ascii="Times New Roman" w:hAnsi="Times New Roman" w:cs="Times New Roman"/>
        </w:rPr>
        <w:br w:type="page"/>
      </w:r>
    </w:p>
    <w:p w14:paraId="3155D113" w14:textId="7E5D114D" w:rsidR="00C9210F" w:rsidRPr="00F941D5" w:rsidRDefault="00F77441">
      <w:pPr>
        <w:jc w:val="center"/>
        <w:rPr>
          <w:rFonts w:ascii="Times New Roman" w:hAnsi="Times New Roman" w:cs="Times New Roman"/>
        </w:rPr>
      </w:pPr>
      <w:r w:rsidRPr="00F941D5">
        <w:rPr>
          <w:noProof/>
        </w:rPr>
        <w:lastRenderedPageBreak/>
        <w:drawing>
          <wp:anchor distT="0" distB="0" distL="114300" distR="114300" simplePos="0" relativeHeight="251672576" behindDoc="0" locked="0" layoutInCell="1" allowOverlap="1" wp14:anchorId="42150EEA" wp14:editId="0A619627">
            <wp:simplePos x="0" y="0"/>
            <wp:positionH relativeFrom="column">
              <wp:posOffset>2140676</wp:posOffset>
            </wp:positionH>
            <wp:positionV relativeFrom="paragraph">
              <wp:posOffset>789473</wp:posOffset>
            </wp:positionV>
            <wp:extent cx="996315" cy="1143000"/>
            <wp:effectExtent l="0" t="0" r="0" b="0"/>
            <wp:wrapNone/>
            <wp:docPr id="103" name="图片 10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图示&#10;&#10;描述已自动生成"/>
                    <pic:cNvPicPr>
                      <a:picLocks noChangeAspect="1"/>
                    </pic:cNvPicPr>
                  </pic:nvPicPr>
                  <pic:blipFill>
                    <a:blip r:embed="rId85"/>
                    <a:stretch>
                      <a:fillRect/>
                    </a:stretch>
                  </pic:blipFill>
                  <pic:spPr>
                    <a:xfrm>
                      <a:off x="0" y="0"/>
                      <a:ext cx="996315" cy="1143000"/>
                    </a:xfrm>
                    <a:prstGeom prst="rect">
                      <a:avLst/>
                    </a:prstGeom>
                  </pic:spPr>
                </pic:pic>
              </a:graphicData>
            </a:graphic>
          </wp:anchor>
        </w:drawing>
      </w:r>
      <w:r w:rsidRPr="00F941D5">
        <w:rPr>
          <w:noProof/>
        </w:rPr>
        <w:drawing>
          <wp:inline distT="0" distB="0" distL="0" distR="0" wp14:anchorId="7A967AD3" wp14:editId="2F8BB56A">
            <wp:extent cx="4783482" cy="3984172"/>
            <wp:effectExtent l="0" t="0" r="4445"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86"/>
                    <a:stretch>
                      <a:fillRect/>
                    </a:stretch>
                  </pic:blipFill>
                  <pic:spPr>
                    <a:xfrm>
                      <a:off x="0" y="0"/>
                      <a:ext cx="4848388" cy="4038232"/>
                    </a:xfrm>
                    <a:prstGeom prst="rect">
                      <a:avLst/>
                    </a:prstGeom>
                  </pic:spPr>
                </pic:pic>
              </a:graphicData>
            </a:graphic>
          </wp:inline>
        </w:drawing>
      </w:r>
    </w:p>
    <w:p w14:paraId="536DAC89" w14:textId="576A61C4" w:rsidR="00566EA6" w:rsidRPr="00F941D5" w:rsidRDefault="00566EA6" w:rsidP="00566EA6">
      <w:pPr>
        <w:spacing w:line="480" w:lineRule="auto"/>
        <w:ind w:firstLineChars="100" w:firstLine="240"/>
        <w:jc w:val="center"/>
        <w:rPr>
          <w:rFonts w:ascii="Times New Roman" w:eastAsia="SimSun-WinCharSetFFFF-H" w:hAnsi="Times New Roman"/>
        </w:rPr>
      </w:pPr>
      <w:r w:rsidRPr="00F941D5">
        <w:rPr>
          <w:rFonts w:ascii="Times New Roman" w:eastAsia="SimSun-WinCharSetFFFF-H" w:hAnsi="Times New Roman"/>
          <w:vertAlign w:val="superscript"/>
        </w:rPr>
        <w:t>1</w:t>
      </w:r>
      <w:r w:rsidRPr="00F941D5">
        <w:rPr>
          <w:rFonts w:ascii="Times New Roman" w:eastAsia="SimSun-WinCharSetFFFF-H" w:hAnsi="Times New Roman"/>
        </w:rPr>
        <w:t>H NMR spectrum (</w:t>
      </w:r>
      <w:r w:rsidRPr="00F941D5">
        <w:rPr>
          <w:rFonts w:ascii="Times New Roman" w:hAnsi="Times New Roman"/>
        </w:rPr>
        <w:t>400 MHz, CDCl</w:t>
      </w:r>
      <w:r w:rsidRPr="00F941D5">
        <w:rPr>
          <w:rFonts w:ascii="Times New Roman" w:hAnsi="Times New Roman"/>
          <w:vertAlign w:val="subscript"/>
        </w:rPr>
        <w:t>3</w:t>
      </w:r>
      <w:r w:rsidRPr="00F941D5">
        <w:rPr>
          <w:rFonts w:ascii="Times New Roman" w:hAnsi="Times New Roman"/>
        </w:rPr>
        <w:t>, 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3h</w:t>
      </w:r>
    </w:p>
    <w:p w14:paraId="44428BF6" w14:textId="77CE89D5" w:rsidR="00C9210F" w:rsidRPr="00F941D5" w:rsidRDefault="00F77441">
      <w:pPr>
        <w:jc w:val="center"/>
      </w:pPr>
      <w:r w:rsidRPr="00F941D5">
        <w:rPr>
          <w:noProof/>
        </w:rPr>
        <w:drawing>
          <wp:anchor distT="0" distB="0" distL="114300" distR="114300" simplePos="0" relativeHeight="251671552" behindDoc="0" locked="0" layoutInCell="1" allowOverlap="1" wp14:anchorId="780ED34D" wp14:editId="498AA33E">
            <wp:simplePos x="0" y="0"/>
            <wp:positionH relativeFrom="column">
              <wp:posOffset>2050869</wp:posOffset>
            </wp:positionH>
            <wp:positionV relativeFrom="paragraph">
              <wp:posOffset>928008</wp:posOffset>
            </wp:positionV>
            <wp:extent cx="996315" cy="1143000"/>
            <wp:effectExtent l="0" t="0" r="0" b="0"/>
            <wp:wrapNone/>
            <wp:docPr id="102" name="图片 10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图示&#10;&#10;描述已自动生成"/>
                    <pic:cNvPicPr>
                      <a:picLocks noChangeAspect="1"/>
                    </pic:cNvPicPr>
                  </pic:nvPicPr>
                  <pic:blipFill>
                    <a:blip r:embed="rId85"/>
                    <a:stretch>
                      <a:fillRect/>
                    </a:stretch>
                  </pic:blipFill>
                  <pic:spPr>
                    <a:xfrm>
                      <a:off x="0" y="0"/>
                      <a:ext cx="996315" cy="1143000"/>
                    </a:xfrm>
                    <a:prstGeom prst="rect">
                      <a:avLst/>
                    </a:prstGeom>
                  </pic:spPr>
                </pic:pic>
              </a:graphicData>
            </a:graphic>
          </wp:anchor>
        </w:drawing>
      </w:r>
      <w:r w:rsidRPr="00F941D5">
        <w:rPr>
          <w:noProof/>
        </w:rPr>
        <w:drawing>
          <wp:inline distT="0" distB="0" distL="0" distR="0" wp14:anchorId="3AE151B7" wp14:editId="09012904">
            <wp:extent cx="4767503" cy="3837214"/>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87"/>
                    <a:stretch>
                      <a:fillRect/>
                    </a:stretch>
                  </pic:blipFill>
                  <pic:spPr>
                    <a:xfrm>
                      <a:off x="0" y="0"/>
                      <a:ext cx="4796591" cy="3860626"/>
                    </a:xfrm>
                    <a:prstGeom prst="rect">
                      <a:avLst/>
                    </a:prstGeom>
                  </pic:spPr>
                </pic:pic>
              </a:graphicData>
            </a:graphic>
          </wp:inline>
        </w:drawing>
      </w:r>
    </w:p>
    <w:p w14:paraId="276658BD" w14:textId="4978EAFB" w:rsidR="00A64370" w:rsidRPr="00F941D5" w:rsidRDefault="00566EA6" w:rsidP="00D61DAA">
      <w:pPr>
        <w:jc w:val="center"/>
        <w:rPr>
          <w:rFonts w:ascii="Times New Roman" w:hAnsi="Times New Roman"/>
          <w:b/>
          <w:bCs/>
        </w:rPr>
      </w:pPr>
      <w:r w:rsidRPr="00F941D5">
        <w:rPr>
          <w:rFonts w:ascii="Times New Roman" w:eastAsia="SimSun-WinCharSetFFFF-H" w:hAnsi="Times New Roman"/>
          <w:vertAlign w:val="superscript"/>
        </w:rPr>
        <w:t>13</w:t>
      </w:r>
      <w:r w:rsidRPr="00F941D5">
        <w:rPr>
          <w:rFonts w:ascii="Times New Roman" w:eastAsia="SimSun-WinCharSetFFFF-H" w:hAnsi="Times New Roman"/>
        </w:rPr>
        <w:t xml:space="preserve">C NMR spectrum (101 MHz, </w:t>
      </w:r>
      <w:r w:rsidRPr="00F941D5">
        <w:rPr>
          <w:rFonts w:ascii="Times New Roman" w:hAnsi="Times New Roman"/>
        </w:rPr>
        <w:t>CDCl</w:t>
      </w:r>
      <w:r w:rsidRPr="00F941D5">
        <w:rPr>
          <w:rFonts w:ascii="Times New Roman" w:hAnsi="Times New Roman"/>
          <w:vertAlign w:val="subscript"/>
        </w:rPr>
        <w:t>3</w:t>
      </w:r>
      <w:r w:rsidRPr="00F941D5">
        <w:rPr>
          <w:rFonts w:ascii="Times New Roman" w:eastAsia="SimSun-WinCharSetFFFF-H" w:hAnsi="Times New Roman"/>
        </w:rPr>
        <w:t xml:space="preserve">, </w:t>
      </w:r>
      <w:r w:rsidRPr="00F941D5">
        <w:rPr>
          <w:rFonts w:ascii="Times New Roman" w:hAnsi="Times New Roman"/>
        </w:rPr>
        <w:t>298 K</w:t>
      </w:r>
      <w:r w:rsidRPr="00F941D5">
        <w:rPr>
          <w:rFonts w:ascii="Times New Roman" w:eastAsia="SimSun-WinCharSetFFFF-H" w:hAnsi="Times New Roman"/>
        </w:rPr>
        <w:t xml:space="preserve">) </w:t>
      </w:r>
      <w:r w:rsidRPr="00F941D5">
        <w:rPr>
          <w:rFonts w:ascii="Times New Roman" w:hAnsi="Times New Roman"/>
        </w:rPr>
        <w:t xml:space="preserve">of Compound </w:t>
      </w:r>
      <w:r w:rsidRPr="00F941D5">
        <w:rPr>
          <w:rFonts w:ascii="Times New Roman" w:hAnsi="Times New Roman"/>
          <w:b/>
          <w:bCs/>
        </w:rPr>
        <w:t>3h</w:t>
      </w:r>
      <w:bookmarkStart w:id="37" w:name="_Toc124237285"/>
      <w:r w:rsidR="00D61DAA" w:rsidRPr="00F941D5">
        <w:rPr>
          <w:rFonts w:ascii="Times New Roman" w:hAnsi="Times New Roman"/>
          <w:b/>
          <w:bCs/>
        </w:rPr>
        <w:br w:type="page"/>
      </w:r>
    </w:p>
    <w:p w14:paraId="7BF9DB0F" w14:textId="7E839299" w:rsidR="00B01DF8" w:rsidRPr="00F941D5" w:rsidRDefault="00B01DF8" w:rsidP="0069191B">
      <w:pPr>
        <w:pStyle w:val="1"/>
        <w:numPr>
          <w:ilvl w:val="0"/>
          <w:numId w:val="0"/>
        </w:numPr>
        <w:rPr>
          <w:rFonts w:ascii="Times New Roman" w:hAnsi="Times New Roman" w:cs="Times New Roman"/>
        </w:rPr>
      </w:pPr>
      <w:bookmarkStart w:id="38" w:name="_Toc130838935"/>
      <w:r w:rsidRPr="00F941D5">
        <w:rPr>
          <w:rFonts w:ascii="Times New Roman" w:hAnsi="Times New Roman" w:cs="Times New Roman"/>
        </w:rPr>
        <w:lastRenderedPageBreak/>
        <w:t>References</w:t>
      </w:r>
      <w:bookmarkEnd w:id="37"/>
      <w:bookmarkEnd w:id="38"/>
    </w:p>
    <w:p w14:paraId="40AA86DC" w14:textId="77777777" w:rsidR="003F4CCB" w:rsidRPr="003F4CCB" w:rsidRDefault="00B01DF8" w:rsidP="003F4CCB">
      <w:pPr>
        <w:pStyle w:val="EndNoteBibliography"/>
        <w:rPr>
          <w:rFonts w:ascii="Times New Roman" w:hAnsi="Times New Roman" w:cs="Times New Roman"/>
          <w:noProof/>
        </w:rPr>
      </w:pPr>
      <w:r w:rsidRPr="003F4CCB">
        <w:rPr>
          <w:rFonts w:ascii="Times New Roman" w:hAnsi="Times New Roman" w:cs="Times New Roman"/>
        </w:rPr>
        <w:fldChar w:fldCharType="begin"/>
      </w:r>
      <w:r w:rsidRPr="003F4CCB">
        <w:rPr>
          <w:rFonts w:ascii="Times New Roman" w:hAnsi="Times New Roman" w:cs="Times New Roman"/>
        </w:rPr>
        <w:instrText xml:space="preserve"> ADDIN EN.REFLIST </w:instrText>
      </w:r>
      <w:r w:rsidRPr="003F4CCB">
        <w:rPr>
          <w:rFonts w:ascii="Times New Roman" w:hAnsi="Times New Roman" w:cs="Times New Roman"/>
        </w:rPr>
        <w:fldChar w:fldCharType="separate"/>
      </w:r>
      <w:r w:rsidR="003F4CCB" w:rsidRPr="003F4CCB">
        <w:rPr>
          <w:rFonts w:ascii="Times New Roman" w:hAnsi="Times New Roman" w:cs="Times New Roman"/>
          <w:noProof/>
        </w:rPr>
        <w:t xml:space="preserve">(1) Wei, R.-J.; Zhou, H.-G.; Zhang, Z.-Y.; Ning, G.-H.; Li, D. Copper (I)–Organic Frameworks for Catalysis: Networking Metal Clusters with Dynamic Covalent Chemistry. </w:t>
      </w:r>
      <w:r w:rsidR="003F4CCB" w:rsidRPr="003F4CCB">
        <w:rPr>
          <w:rFonts w:ascii="Times New Roman" w:hAnsi="Times New Roman" w:cs="Times New Roman"/>
          <w:i/>
          <w:noProof/>
        </w:rPr>
        <w:t xml:space="preserve">CCS Chem. </w:t>
      </w:r>
      <w:r w:rsidR="003F4CCB" w:rsidRPr="003F4CCB">
        <w:rPr>
          <w:rFonts w:ascii="Times New Roman" w:hAnsi="Times New Roman" w:cs="Times New Roman"/>
          <w:b/>
          <w:noProof/>
        </w:rPr>
        <w:t>2021</w:t>
      </w:r>
      <w:r w:rsidR="003F4CCB" w:rsidRPr="003F4CCB">
        <w:rPr>
          <w:rFonts w:ascii="Times New Roman" w:hAnsi="Times New Roman" w:cs="Times New Roman"/>
          <w:noProof/>
        </w:rPr>
        <w:t xml:space="preserve">, </w:t>
      </w:r>
      <w:r w:rsidR="003F4CCB" w:rsidRPr="003F4CCB">
        <w:rPr>
          <w:rFonts w:ascii="Times New Roman" w:hAnsi="Times New Roman" w:cs="Times New Roman"/>
          <w:i/>
          <w:noProof/>
        </w:rPr>
        <w:t>3</w:t>
      </w:r>
      <w:r w:rsidR="003F4CCB" w:rsidRPr="003F4CCB">
        <w:rPr>
          <w:rFonts w:ascii="Times New Roman" w:hAnsi="Times New Roman" w:cs="Times New Roman"/>
          <w:noProof/>
        </w:rPr>
        <w:t xml:space="preserve"> (7), 2045-2053.</w:t>
      </w:r>
    </w:p>
    <w:p w14:paraId="4C37BF11" w14:textId="77777777" w:rsidR="003F4CCB" w:rsidRPr="003F4CCB" w:rsidRDefault="003F4CCB" w:rsidP="003F4CCB">
      <w:pPr>
        <w:pStyle w:val="EndNoteBibliography"/>
        <w:rPr>
          <w:rFonts w:ascii="Times New Roman" w:hAnsi="Times New Roman" w:cs="Times New Roman"/>
          <w:noProof/>
        </w:rPr>
      </w:pPr>
      <w:r w:rsidRPr="003F4CCB">
        <w:rPr>
          <w:rFonts w:ascii="Times New Roman" w:hAnsi="Times New Roman" w:cs="Times New Roman"/>
          <w:noProof/>
        </w:rPr>
        <w:t xml:space="preserve">(2) Kang, C.; Zhang, Z.; Wee, V.; Usadi, A. K.; Calabro, D. C.; Baugh, L. S.; Wang, S.; Wang, Y.; Zhao, D. Interlayer Shifting in Two-Dimensional Covalent Organic Frameworks. </w:t>
      </w:r>
      <w:r w:rsidRPr="003F4CCB">
        <w:rPr>
          <w:rFonts w:ascii="Times New Roman" w:hAnsi="Times New Roman" w:cs="Times New Roman"/>
          <w:i/>
          <w:noProof/>
        </w:rPr>
        <w:t xml:space="preserve">J. Am. Chem. Soc. </w:t>
      </w:r>
      <w:r w:rsidRPr="003F4CCB">
        <w:rPr>
          <w:rFonts w:ascii="Times New Roman" w:hAnsi="Times New Roman" w:cs="Times New Roman"/>
          <w:b/>
          <w:noProof/>
        </w:rPr>
        <w:t>2020</w:t>
      </w:r>
      <w:r w:rsidRPr="003F4CCB">
        <w:rPr>
          <w:rFonts w:ascii="Times New Roman" w:hAnsi="Times New Roman" w:cs="Times New Roman"/>
          <w:noProof/>
        </w:rPr>
        <w:t xml:space="preserve">, </w:t>
      </w:r>
      <w:r w:rsidRPr="003F4CCB">
        <w:rPr>
          <w:rFonts w:ascii="Times New Roman" w:hAnsi="Times New Roman" w:cs="Times New Roman"/>
          <w:i/>
          <w:noProof/>
        </w:rPr>
        <w:t>142</w:t>
      </w:r>
      <w:r w:rsidRPr="003F4CCB">
        <w:rPr>
          <w:rFonts w:ascii="Times New Roman" w:hAnsi="Times New Roman" w:cs="Times New Roman"/>
          <w:noProof/>
        </w:rPr>
        <w:t xml:space="preserve"> (30), 12995-13002.</w:t>
      </w:r>
    </w:p>
    <w:p w14:paraId="2509C956" w14:textId="77777777" w:rsidR="003F4CCB" w:rsidRPr="003F4CCB" w:rsidRDefault="003F4CCB" w:rsidP="003F4CCB">
      <w:pPr>
        <w:pStyle w:val="EndNoteBibliography"/>
        <w:rPr>
          <w:rFonts w:ascii="Times New Roman" w:hAnsi="Times New Roman" w:cs="Times New Roman"/>
          <w:noProof/>
        </w:rPr>
      </w:pPr>
      <w:r w:rsidRPr="003F4CCB">
        <w:rPr>
          <w:rFonts w:ascii="Times New Roman" w:hAnsi="Times New Roman" w:cs="Times New Roman"/>
          <w:noProof/>
        </w:rPr>
        <w:t xml:space="preserve">(3) Wu, X.; Han, X.; Liu, Y.; Liu, Y.; Cui, Y. Control Interlayer Stacking and Chemical Stability of Two-Dimensional Covalent Organic Frameworks via Steric Tuning. </w:t>
      </w:r>
      <w:r w:rsidRPr="003F4CCB">
        <w:rPr>
          <w:rFonts w:ascii="Times New Roman" w:hAnsi="Times New Roman" w:cs="Times New Roman"/>
          <w:i/>
          <w:noProof/>
        </w:rPr>
        <w:t xml:space="preserve">J. Am. Chem. Soc. </w:t>
      </w:r>
      <w:r w:rsidRPr="003F4CCB">
        <w:rPr>
          <w:rFonts w:ascii="Times New Roman" w:hAnsi="Times New Roman" w:cs="Times New Roman"/>
          <w:b/>
          <w:noProof/>
        </w:rPr>
        <w:t>2018</w:t>
      </w:r>
      <w:r w:rsidRPr="003F4CCB">
        <w:rPr>
          <w:rFonts w:ascii="Times New Roman" w:hAnsi="Times New Roman" w:cs="Times New Roman"/>
          <w:noProof/>
        </w:rPr>
        <w:t xml:space="preserve">, </w:t>
      </w:r>
      <w:r w:rsidRPr="003F4CCB">
        <w:rPr>
          <w:rFonts w:ascii="Times New Roman" w:hAnsi="Times New Roman" w:cs="Times New Roman"/>
          <w:i/>
          <w:noProof/>
        </w:rPr>
        <w:t>140</w:t>
      </w:r>
      <w:r w:rsidRPr="003F4CCB">
        <w:rPr>
          <w:rFonts w:ascii="Times New Roman" w:hAnsi="Times New Roman" w:cs="Times New Roman"/>
          <w:noProof/>
        </w:rPr>
        <w:t xml:space="preserve"> (47), 16124-16133.</w:t>
      </w:r>
    </w:p>
    <w:p w14:paraId="73C908DD" w14:textId="6AAB964D" w:rsidR="003F4CCB" w:rsidRPr="003F4CCB" w:rsidRDefault="003F4CCB" w:rsidP="003F4CCB">
      <w:pPr>
        <w:pStyle w:val="EndNoteBibliography"/>
        <w:rPr>
          <w:rFonts w:ascii="Times New Roman" w:hAnsi="Times New Roman" w:cs="Times New Roman"/>
          <w:noProof/>
        </w:rPr>
      </w:pPr>
      <w:r w:rsidRPr="003F4CCB">
        <w:rPr>
          <w:rFonts w:ascii="Times New Roman" w:hAnsi="Times New Roman" w:cs="Times New Roman"/>
          <w:noProof/>
        </w:rPr>
        <w:t xml:space="preserve">(4) Huang, T.; Long, M.; Huo, B. Competitive Binding to Cuprous Ions of Protein and BCA in the Bicinchoninic Acid Protein Assay. </w:t>
      </w:r>
      <w:r w:rsidRPr="003F4CCB">
        <w:rPr>
          <w:rFonts w:ascii="Times New Roman" w:hAnsi="Times New Roman" w:cs="Times New Roman"/>
          <w:i/>
          <w:noProof/>
        </w:rPr>
        <w:t xml:space="preserve">Open Biomed. Eng. J. </w:t>
      </w:r>
      <w:r w:rsidRPr="003F4CCB">
        <w:rPr>
          <w:rFonts w:ascii="Times New Roman" w:hAnsi="Times New Roman" w:cs="Times New Roman"/>
          <w:b/>
          <w:noProof/>
        </w:rPr>
        <w:t>2010</w:t>
      </w:r>
      <w:r w:rsidRPr="003F4CCB">
        <w:rPr>
          <w:rFonts w:ascii="Times New Roman" w:hAnsi="Times New Roman" w:cs="Times New Roman"/>
          <w:noProof/>
        </w:rPr>
        <w:t xml:space="preserve">, </w:t>
      </w:r>
      <w:r w:rsidRPr="003F4CCB">
        <w:rPr>
          <w:rFonts w:ascii="Times New Roman" w:hAnsi="Times New Roman" w:cs="Times New Roman"/>
          <w:i/>
          <w:noProof/>
        </w:rPr>
        <w:t>4</w:t>
      </w:r>
      <w:r w:rsidRPr="003F4CCB">
        <w:rPr>
          <w:rFonts w:ascii="Times New Roman" w:hAnsi="Times New Roman" w:cs="Times New Roman"/>
          <w:noProof/>
        </w:rPr>
        <w:t>, 271-278.</w:t>
      </w:r>
    </w:p>
    <w:p w14:paraId="1EEB7CF8" w14:textId="77777777" w:rsidR="003F4CCB" w:rsidRPr="003F4CCB" w:rsidRDefault="003F4CCB" w:rsidP="003F4CCB">
      <w:pPr>
        <w:pStyle w:val="EndNoteBibliography"/>
        <w:rPr>
          <w:rFonts w:ascii="Times New Roman" w:hAnsi="Times New Roman" w:cs="Times New Roman"/>
          <w:noProof/>
        </w:rPr>
      </w:pPr>
      <w:r w:rsidRPr="003F4CCB">
        <w:rPr>
          <w:rFonts w:ascii="Times New Roman" w:hAnsi="Times New Roman" w:cs="Times New Roman"/>
          <w:noProof/>
        </w:rPr>
        <w:t xml:space="preserve">(5) Au - Desjardins, P.; Au - Hansen, J. B.; Au - Allen, M. Microvolume Protein Concentration Determination using the NanoDrop 2000c Spectrophotometer. </w:t>
      </w:r>
      <w:r w:rsidRPr="003F4CCB">
        <w:rPr>
          <w:rFonts w:ascii="Times New Roman" w:hAnsi="Times New Roman" w:cs="Times New Roman"/>
          <w:i/>
          <w:noProof/>
        </w:rPr>
        <w:t xml:space="preserve">JoVE </w:t>
      </w:r>
      <w:r w:rsidRPr="003F4CCB">
        <w:rPr>
          <w:rFonts w:ascii="Times New Roman" w:hAnsi="Times New Roman" w:cs="Times New Roman"/>
          <w:b/>
          <w:noProof/>
        </w:rPr>
        <w:t>2009</w:t>
      </w:r>
      <w:r w:rsidRPr="003F4CCB">
        <w:rPr>
          <w:rFonts w:ascii="Times New Roman" w:hAnsi="Times New Roman" w:cs="Times New Roman"/>
          <w:noProof/>
        </w:rPr>
        <w:t>,  (33), e1610.</w:t>
      </w:r>
    </w:p>
    <w:p w14:paraId="124EE716" w14:textId="77777777" w:rsidR="003F4CCB" w:rsidRPr="003F4CCB" w:rsidRDefault="003F4CCB" w:rsidP="003F4CCB">
      <w:pPr>
        <w:pStyle w:val="EndNoteBibliography"/>
        <w:rPr>
          <w:rFonts w:ascii="Times New Roman" w:hAnsi="Times New Roman" w:cs="Times New Roman"/>
          <w:noProof/>
        </w:rPr>
      </w:pPr>
      <w:r w:rsidRPr="003F4CCB">
        <w:rPr>
          <w:rFonts w:ascii="Times New Roman" w:hAnsi="Times New Roman" w:cs="Times New Roman"/>
          <w:noProof/>
        </w:rPr>
        <w:t xml:space="preserve">(6) Zhi, Y.; Ma, S.; Xia, H.; Zhang, Y.; Shi, Z.; Mu, Y.; Liu, X. Construction of donor-acceptor type conjugated microporous polymers: A fascinating strategy for the development of efficient heterogeneous photocatalysts in organic synthesis. </w:t>
      </w:r>
      <w:r w:rsidRPr="003F4CCB">
        <w:rPr>
          <w:rFonts w:ascii="Times New Roman" w:hAnsi="Times New Roman" w:cs="Times New Roman"/>
          <w:i/>
          <w:noProof/>
        </w:rPr>
        <w:t xml:space="preserve">Appl. Catal. B Environ. </w:t>
      </w:r>
      <w:r w:rsidRPr="003F4CCB">
        <w:rPr>
          <w:rFonts w:ascii="Times New Roman" w:hAnsi="Times New Roman" w:cs="Times New Roman"/>
          <w:b/>
          <w:noProof/>
        </w:rPr>
        <w:t>2019</w:t>
      </w:r>
      <w:r w:rsidRPr="003F4CCB">
        <w:rPr>
          <w:rFonts w:ascii="Times New Roman" w:hAnsi="Times New Roman" w:cs="Times New Roman"/>
          <w:noProof/>
        </w:rPr>
        <w:t xml:space="preserve">, </w:t>
      </w:r>
      <w:r w:rsidRPr="003F4CCB">
        <w:rPr>
          <w:rFonts w:ascii="Times New Roman" w:hAnsi="Times New Roman" w:cs="Times New Roman"/>
          <w:i/>
          <w:noProof/>
        </w:rPr>
        <w:t>244</w:t>
      </w:r>
      <w:r w:rsidRPr="003F4CCB">
        <w:rPr>
          <w:rFonts w:ascii="Times New Roman" w:hAnsi="Times New Roman" w:cs="Times New Roman"/>
          <w:noProof/>
        </w:rPr>
        <w:t>, 36-44.</w:t>
      </w:r>
    </w:p>
    <w:p w14:paraId="1EEADA40" w14:textId="77777777" w:rsidR="003F4CCB" w:rsidRPr="003F4CCB" w:rsidRDefault="003F4CCB" w:rsidP="003F4CCB">
      <w:pPr>
        <w:pStyle w:val="EndNoteBibliography"/>
        <w:rPr>
          <w:rFonts w:ascii="Times New Roman" w:hAnsi="Times New Roman" w:cs="Times New Roman"/>
          <w:noProof/>
        </w:rPr>
      </w:pPr>
      <w:r w:rsidRPr="003F4CCB">
        <w:rPr>
          <w:rFonts w:ascii="Times New Roman" w:hAnsi="Times New Roman" w:cs="Times New Roman"/>
          <w:noProof/>
        </w:rPr>
        <w:t xml:space="preserve">(7) Fu, W.; Guo, W.; Zou, G.; Xu, C. Selective trifluoromethylation and alkynylation of tetrahydroisoquinolines using visible light irradiation by Rose Bengal. </w:t>
      </w:r>
      <w:r w:rsidRPr="003F4CCB">
        <w:rPr>
          <w:rFonts w:ascii="Times New Roman" w:hAnsi="Times New Roman" w:cs="Times New Roman"/>
          <w:i/>
          <w:noProof/>
        </w:rPr>
        <w:t xml:space="preserve">J. Flurorine Chem. </w:t>
      </w:r>
      <w:r w:rsidRPr="003F4CCB">
        <w:rPr>
          <w:rFonts w:ascii="Times New Roman" w:hAnsi="Times New Roman" w:cs="Times New Roman"/>
          <w:b/>
          <w:noProof/>
        </w:rPr>
        <w:t>2012</w:t>
      </w:r>
      <w:r w:rsidRPr="003F4CCB">
        <w:rPr>
          <w:rFonts w:ascii="Times New Roman" w:hAnsi="Times New Roman" w:cs="Times New Roman"/>
          <w:noProof/>
        </w:rPr>
        <w:t xml:space="preserve">, </w:t>
      </w:r>
      <w:r w:rsidRPr="003F4CCB">
        <w:rPr>
          <w:rFonts w:ascii="Times New Roman" w:hAnsi="Times New Roman" w:cs="Times New Roman"/>
          <w:i/>
          <w:noProof/>
        </w:rPr>
        <w:t>140</w:t>
      </w:r>
      <w:r w:rsidRPr="003F4CCB">
        <w:rPr>
          <w:rFonts w:ascii="Times New Roman" w:hAnsi="Times New Roman" w:cs="Times New Roman"/>
          <w:noProof/>
        </w:rPr>
        <w:t>, 88-94.</w:t>
      </w:r>
    </w:p>
    <w:p w14:paraId="6C023917" w14:textId="77777777" w:rsidR="003F4CCB" w:rsidRPr="003F4CCB" w:rsidRDefault="003F4CCB" w:rsidP="003F4CCB">
      <w:pPr>
        <w:pStyle w:val="EndNoteBibliography"/>
        <w:rPr>
          <w:rFonts w:ascii="Times New Roman" w:hAnsi="Times New Roman" w:cs="Times New Roman"/>
          <w:noProof/>
        </w:rPr>
      </w:pPr>
      <w:r w:rsidRPr="003F4CCB">
        <w:rPr>
          <w:rFonts w:ascii="Times New Roman" w:hAnsi="Times New Roman" w:cs="Times New Roman"/>
          <w:noProof/>
        </w:rPr>
        <w:t xml:space="preserve">(8) Kumar, G.; Verma, S.; Ansari, A.; Noor-ul, H. K.; Kureshy, R. I. Enantioselective cross dehydrogenative coupling reaction catalyzed by Rose Bengal incorporated-Cu (I)-dimeric chiral complexes. </w:t>
      </w:r>
      <w:r w:rsidRPr="003F4CCB">
        <w:rPr>
          <w:rFonts w:ascii="Times New Roman" w:hAnsi="Times New Roman" w:cs="Times New Roman"/>
          <w:i/>
          <w:noProof/>
        </w:rPr>
        <w:t xml:space="preserve">Catal. Commun. </w:t>
      </w:r>
      <w:r w:rsidRPr="003F4CCB">
        <w:rPr>
          <w:rFonts w:ascii="Times New Roman" w:hAnsi="Times New Roman" w:cs="Times New Roman"/>
          <w:b/>
          <w:noProof/>
        </w:rPr>
        <w:t>2017</w:t>
      </w:r>
      <w:r w:rsidRPr="003F4CCB">
        <w:rPr>
          <w:rFonts w:ascii="Times New Roman" w:hAnsi="Times New Roman" w:cs="Times New Roman"/>
          <w:noProof/>
        </w:rPr>
        <w:t xml:space="preserve">, </w:t>
      </w:r>
      <w:r w:rsidRPr="003F4CCB">
        <w:rPr>
          <w:rFonts w:ascii="Times New Roman" w:hAnsi="Times New Roman" w:cs="Times New Roman"/>
          <w:i/>
          <w:noProof/>
        </w:rPr>
        <w:t>99</w:t>
      </w:r>
      <w:r w:rsidRPr="003F4CCB">
        <w:rPr>
          <w:rFonts w:ascii="Times New Roman" w:hAnsi="Times New Roman" w:cs="Times New Roman"/>
          <w:noProof/>
        </w:rPr>
        <w:t>, 94-99.</w:t>
      </w:r>
    </w:p>
    <w:p w14:paraId="057A7ED3" w14:textId="77777777" w:rsidR="003F4CCB" w:rsidRPr="003F4CCB" w:rsidRDefault="003F4CCB" w:rsidP="003F4CCB">
      <w:pPr>
        <w:pStyle w:val="EndNoteBibliography"/>
        <w:rPr>
          <w:rFonts w:ascii="Times New Roman" w:hAnsi="Times New Roman" w:cs="Times New Roman"/>
          <w:noProof/>
        </w:rPr>
      </w:pPr>
      <w:r w:rsidRPr="003F4CCB">
        <w:rPr>
          <w:rFonts w:ascii="Times New Roman" w:hAnsi="Times New Roman" w:cs="Times New Roman"/>
          <w:noProof/>
        </w:rPr>
        <w:t xml:space="preserve">(9) Marset, X.; Pérez, J. M.; Ramón, D. J. Cross-dehydrogenative coupling reaction using copper oxide impregnated on magnetite in deep eutectic solvents. </w:t>
      </w:r>
      <w:r w:rsidRPr="003F4CCB">
        <w:rPr>
          <w:rFonts w:ascii="Times New Roman" w:hAnsi="Times New Roman" w:cs="Times New Roman"/>
          <w:i/>
          <w:noProof/>
        </w:rPr>
        <w:t xml:space="preserve">Green Chem. </w:t>
      </w:r>
      <w:r w:rsidRPr="003F4CCB">
        <w:rPr>
          <w:rFonts w:ascii="Times New Roman" w:hAnsi="Times New Roman" w:cs="Times New Roman"/>
          <w:b/>
          <w:noProof/>
        </w:rPr>
        <w:t>2016</w:t>
      </w:r>
      <w:r w:rsidRPr="003F4CCB">
        <w:rPr>
          <w:rFonts w:ascii="Times New Roman" w:hAnsi="Times New Roman" w:cs="Times New Roman"/>
          <w:noProof/>
        </w:rPr>
        <w:t xml:space="preserve">, </w:t>
      </w:r>
      <w:r w:rsidRPr="003F4CCB">
        <w:rPr>
          <w:rFonts w:ascii="Times New Roman" w:hAnsi="Times New Roman" w:cs="Times New Roman"/>
          <w:i/>
          <w:noProof/>
        </w:rPr>
        <w:t>18</w:t>
      </w:r>
      <w:r w:rsidRPr="003F4CCB">
        <w:rPr>
          <w:rFonts w:ascii="Times New Roman" w:hAnsi="Times New Roman" w:cs="Times New Roman"/>
          <w:noProof/>
        </w:rPr>
        <w:t xml:space="preserve"> (3), 826-833.</w:t>
      </w:r>
    </w:p>
    <w:p w14:paraId="38AA4DD1" w14:textId="77777777" w:rsidR="003F4CCB" w:rsidRPr="003F4CCB" w:rsidRDefault="003F4CCB" w:rsidP="003F4CCB">
      <w:pPr>
        <w:pStyle w:val="EndNoteBibliography"/>
        <w:rPr>
          <w:rFonts w:ascii="Times New Roman" w:hAnsi="Times New Roman" w:cs="Times New Roman"/>
          <w:noProof/>
        </w:rPr>
      </w:pPr>
      <w:r w:rsidRPr="003F4CCB">
        <w:rPr>
          <w:rFonts w:ascii="Times New Roman" w:hAnsi="Times New Roman" w:cs="Times New Roman"/>
          <w:noProof/>
        </w:rPr>
        <w:t xml:space="preserve">(10) Li, Z.; Li, C.-J. Catalytic enantioselective alkynylation of prochiral sp3 C− H bonds adjacent to a nitrogen atom. </w:t>
      </w:r>
      <w:r w:rsidRPr="003F4CCB">
        <w:rPr>
          <w:rFonts w:ascii="Times New Roman" w:hAnsi="Times New Roman" w:cs="Times New Roman"/>
          <w:i/>
          <w:noProof/>
        </w:rPr>
        <w:t xml:space="preserve">Org. Lett. </w:t>
      </w:r>
      <w:r w:rsidRPr="003F4CCB">
        <w:rPr>
          <w:rFonts w:ascii="Times New Roman" w:hAnsi="Times New Roman" w:cs="Times New Roman"/>
          <w:b/>
          <w:noProof/>
        </w:rPr>
        <w:t>2004</w:t>
      </w:r>
      <w:r w:rsidRPr="003F4CCB">
        <w:rPr>
          <w:rFonts w:ascii="Times New Roman" w:hAnsi="Times New Roman" w:cs="Times New Roman"/>
          <w:noProof/>
        </w:rPr>
        <w:t xml:space="preserve">, </w:t>
      </w:r>
      <w:r w:rsidRPr="003F4CCB">
        <w:rPr>
          <w:rFonts w:ascii="Times New Roman" w:hAnsi="Times New Roman" w:cs="Times New Roman"/>
          <w:i/>
          <w:noProof/>
        </w:rPr>
        <w:t>6</w:t>
      </w:r>
      <w:r w:rsidRPr="003F4CCB">
        <w:rPr>
          <w:rFonts w:ascii="Times New Roman" w:hAnsi="Times New Roman" w:cs="Times New Roman"/>
          <w:noProof/>
        </w:rPr>
        <w:t xml:space="preserve"> (26), 4997-4999.</w:t>
      </w:r>
    </w:p>
    <w:p w14:paraId="336C6D48" w14:textId="77777777" w:rsidR="003F4CCB" w:rsidRPr="003F4CCB" w:rsidRDefault="003F4CCB" w:rsidP="003F4CCB">
      <w:pPr>
        <w:pStyle w:val="EndNoteBibliography"/>
        <w:rPr>
          <w:rFonts w:ascii="Times New Roman" w:hAnsi="Times New Roman" w:cs="Times New Roman"/>
          <w:noProof/>
        </w:rPr>
      </w:pPr>
      <w:r w:rsidRPr="003F4CCB">
        <w:rPr>
          <w:rFonts w:ascii="Times New Roman" w:hAnsi="Times New Roman" w:cs="Times New Roman"/>
          <w:noProof/>
        </w:rPr>
        <w:t xml:space="preserve">(11) Gröll, B.; Schaaf, P.; Schnürch, M. Improved simplicity and practicability in copper-catalyzed alkynylation of tetrahydroisoquinoline. </w:t>
      </w:r>
      <w:r w:rsidRPr="003F4CCB">
        <w:rPr>
          <w:rFonts w:ascii="Times New Roman" w:hAnsi="Times New Roman" w:cs="Times New Roman"/>
          <w:i/>
          <w:noProof/>
        </w:rPr>
        <w:t xml:space="preserve">Monatsh. Chem. </w:t>
      </w:r>
      <w:r w:rsidRPr="003F4CCB">
        <w:rPr>
          <w:rFonts w:ascii="Times New Roman" w:hAnsi="Times New Roman" w:cs="Times New Roman"/>
          <w:b/>
          <w:noProof/>
        </w:rPr>
        <w:t>2017</w:t>
      </w:r>
      <w:r w:rsidRPr="003F4CCB">
        <w:rPr>
          <w:rFonts w:ascii="Times New Roman" w:hAnsi="Times New Roman" w:cs="Times New Roman"/>
          <w:noProof/>
        </w:rPr>
        <w:t xml:space="preserve">, </w:t>
      </w:r>
      <w:r w:rsidRPr="003F4CCB">
        <w:rPr>
          <w:rFonts w:ascii="Times New Roman" w:hAnsi="Times New Roman" w:cs="Times New Roman"/>
          <w:i/>
          <w:noProof/>
        </w:rPr>
        <w:t>148</w:t>
      </w:r>
      <w:r w:rsidRPr="003F4CCB">
        <w:rPr>
          <w:rFonts w:ascii="Times New Roman" w:hAnsi="Times New Roman" w:cs="Times New Roman"/>
          <w:noProof/>
        </w:rPr>
        <w:t>, 91-104.</w:t>
      </w:r>
    </w:p>
    <w:p w14:paraId="6B24E99E" w14:textId="77777777" w:rsidR="003F4CCB" w:rsidRPr="003F4CCB" w:rsidRDefault="003F4CCB" w:rsidP="003F4CCB">
      <w:pPr>
        <w:pStyle w:val="EndNoteBibliography"/>
        <w:rPr>
          <w:rFonts w:ascii="Times New Roman" w:hAnsi="Times New Roman" w:cs="Times New Roman"/>
          <w:noProof/>
        </w:rPr>
      </w:pPr>
      <w:r w:rsidRPr="003F4CCB">
        <w:rPr>
          <w:rFonts w:ascii="Times New Roman" w:hAnsi="Times New Roman" w:cs="Times New Roman"/>
          <w:noProof/>
        </w:rPr>
        <w:t xml:space="preserve">(12) Boess, E.; Schmitz, C.; Klussmann, M. A comparative mechanistic study of Cu-catalyzed oxidative coupling reactions with N-phenyltetrahydroisoquinoline. </w:t>
      </w:r>
      <w:r w:rsidRPr="003F4CCB">
        <w:rPr>
          <w:rFonts w:ascii="Times New Roman" w:hAnsi="Times New Roman" w:cs="Times New Roman"/>
          <w:i/>
          <w:noProof/>
        </w:rPr>
        <w:t xml:space="preserve">J. Am. Chem. Soc. </w:t>
      </w:r>
      <w:r w:rsidRPr="003F4CCB">
        <w:rPr>
          <w:rFonts w:ascii="Times New Roman" w:hAnsi="Times New Roman" w:cs="Times New Roman"/>
          <w:b/>
          <w:noProof/>
        </w:rPr>
        <w:t>2012</w:t>
      </w:r>
      <w:r w:rsidRPr="003F4CCB">
        <w:rPr>
          <w:rFonts w:ascii="Times New Roman" w:hAnsi="Times New Roman" w:cs="Times New Roman"/>
          <w:noProof/>
        </w:rPr>
        <w:t xml:space="preserve">, </w:t>
      </w:r>
      <w:r w:rsidRPr="003F4CCB">
        <w:rPr>
          <w:rFonts w:ascii="Times New Roman" w:hAnsi="Times New Roman" w:cs="Times New Roman"/>
          <w:i/>
          <w:noProof/>
        </w:rPr>
        <w:t>134</w:t>
      </w:r>
      <w:r w:rsidRPr="003F4CCB">
        <w:rPr>
          <w:rFonts w:ascii="Times New Roman" w:hAnsi="Times New Roman" w:cs="Times New Roman"/>
          <w:noProof/>
        </w:rPr>
        <w:t xml:space="preserve"> (11), 5317-5325.</w:t>
      </w:r>
    </w:p>
    <w:p w14:paraId="4E94C822" w14:textId="77777777" w:rsidR="003F4CCB" w:rsidRPr="003F4CCB" w:rsidRDefault="003F4CCB" w:rsidP="003F4CCB">
      <w:pPr>
        <w:pStyle w:val="EndNoteBibliography"/>
        <w:rPr>
          <w:rFonts w:ascii="Times New Roman" w:hAnsi="Times New Roman" w:cs="Times New Roman"/>
          <w:noProof/>
        </w:rPr>
      </w:pPr>
      <w:r w:rsidRPr="003F4CCB">
        <w:rPr>
          <w:rFonts w:ascii="Times New Roman" w:hAnsi="Times New Roman" w:cs="Times New Roman"/>
          <w:noProof/>
        </w:rPr>
        <w:t xml:space="preserve">(13) Zhu, S.-S.; Liu, Y.; Chen, X.-L.; Qu, L.-B.; Yu, B. Polymerization-Enhanced Photocatalysis for the Functionalization of C (sp3)–H Bonds. </w:t>
      </w:r>
      <w:r w:rsidRPr="003F4CCB">
        <w:rPr>
          <w:rFonts w:ascii="Times New Roman" w:hAnsi="Times New Roman" w:cs="Times New Roman"/>
          <w:i/>
          <w:noProof/>
        </w:rPr>
        <w:t xml:space="preserve">ACS Cata. </w:t>
      </w:r>
      <w:r w:rsidRPr="003F4CCB">
        <w:rPr>
          <w:rFonts w:ascii="Times New Roman" w:hAnsi="Times New Roman" w:cs="Times New Roman"/>
          <w:b/>
          <w:noProof/>
        </w:rPr>
        <w:t>2021</w:t>
      </w:r>
      <w:r w:rsidRPr="003F4CCB">
        <w:rPr>
          <w:rFonts w:ascii="Times New Roman" w:hAnsi="Times New Roman" w:cs="Times New Roman"/>
          <w:noProof/>
        </w:rPr>
        <w:t xml:space="preserve">, </w:t>
      </w:r>
      <w:r w:rsidRPr="003F4CCB">
        <w:rPr>
          <w:rFonts w:ascii="Times New Roman" w:hAnsi="Times New Roman" w:cs="Times New Roman"/>
          <w:i/>
          <w:noProof/>
        </w:rPr>
        <w:t>12</w:t>
      </w:r>
      <w:r w:rsidRPr="003F4CCB">
        <w:rPr>
          <w:rFonts w:ascii="Times New Roman" w:hAnsi="Times New Roman" w:cs="Times New Roman"/>
          <w:noProof/>
        </w:rPr>
        <w:t xml:space="preserve"> (1), 126-134.</w:t>
      </w:r>
    </w:p>
    <w:p w14:paraId="313662CC" w14:textId="77777777" w:rsidR="003F4CCB" w:rsidRPr="003F4CCB" w:rsidRDefault="003F4CCB" w:rsidP="003F4CCB">
      <w:pPr>
        <w:pStyle w:val="EndNoteBibliography"/>
        <w:rPr>
          <w:rFonts w:ascii="Times New Roman" w:hAnsi="Times New Roman" w:cs="Times New Roman"/>
          <w:noProof/>
        </w:rPr>
      </w:pPr>
      <w:r w:rsidRPr="003F4CCB">
        <w:rPr>
          <w:rFonts w:ascii="Times New Roman" w:hAnsi="Times New Roman" w:cs="Times New Roman"/>
          <w:noProof/>
        </w:rPr>
        <w:t xml:space="preserve">(14) Alonso, F.; Arroyo, A.; Martín-García, I.; Moglie, Y. Cross-Dehydrogenative Coupling of Tertiary Amines and Terminal Alkynes Catalyzed by Copper Nanoparticles on Zeolite. </w:t>
      </w:r>
      <w:r w:rsidRPr="003F4CCB">
        <w:rPr>
          <w:rFonts w:ascii="Times New Roman" w:hAnsi="Times New Roman" w:cs="Times New Roman"/>
          <w:i/>
          <w:noProof/>
        </w:rPr>
        <w:t xml:space="preserve">Adv. Synth. Catal. </w:t>
      </w:r>
      <w:r w:rsidRPr="003F4CCB">
        <w:rPr>
          <w:rFonts w:ascii="Times New Roman" w:hAnsi="Times New Roman" w:cs="Times New Roman"/>
          <w:b/>
          <w:noProof/>
        </w:rPr>
        <w:t>2015</w:t>
      </w:r>
      <w:r w:rsidRPr="003F4CCB">
        <w:rPr>
          <w:rFonts w:ascii="Times New Roman" w:hAnsi="Times New Roman" w:cs="Times New Roman"/>
          <w:noProof/>
        </w:rPr>
        <w:t xml:space="preserve">, </w:t>
      </w:r>
      <w:r w:rsidRPr="003F4CCB">
        <w:rPr>
          <w:rFonts w:ascii="Times New Roman" w:hAnsi="Times New Roman" w:cs="Times New Roman"/>
          <w:i/>
          <w:noProof/>
        </w:rPr>
        <w:t>357</w:t>
      </w:r>
      <w:r w:rsidRPr="003F4CCB">
        <w:rPr>
          <w:rFonts w:ascii="Times New Roman" w:hAnsi="Times New Roman" w:cs="Times New Roman"/>
          <w:noProof/>
        </w:rPr>
        <w:t xml:space="preserve"> (16-17), 3549-3561.</w:t>
      </w:r>
    </w:p>
    <w:p w14:paraId="709944E3" w14:textId="77777777" w:rsidR="003F4CCB" w:rsidRPr="003F4CCB" w:rsidRDefault="003F4CCB" w:rsidP="003F4CCB">
      <w:pPr>
        <w:pStyle w:val="EndNoteBibliography"/>
        <w:rPr>
          <w:rFonts w:ascii="Times New Roman" w:hAnsi="Times New Roman" w:cs="Times New Roman"/>
          <w:noProof/>
        </w:rPr>
      </w:pPr>
      <w:r w:rsidRPr="003F4CCB">
        <w:rPr>
          <w:rFonts w:ascii="Times New Roman" w:hAnsi="Times New Roman" w:cs="Times New Roman"/>
          <w:noProof/>
        </w:rPr>
        <w:lastRenderedPageBreak/>
        <w:t xml:space="preserve">(15) Rueping, M.; Koenigs, R. M.; Poscharny, K.; Fabry, D. C.; Leonori, D.; Vila, C. Dual Catalysis: Combination of Photocatalytic Aerobic Oxidation and Metal Catalyzed Alkynylation Reactions—C-C Bond Formation Using Visible Light. </w:t>
      </w:r>
      <w:r w:rsidRPr="003F4CCB">
        <w:rPr>
          <w:rFonts w:ascii="Times New Roman" w:hAnsi="Times New Roman" w:cs="Times New Roman"/>
          <w:i/>
          <w:noProof/>
        </w:rPr>
        <w:t xml:space="preserve">Chem. Eur. J. </w:t>
      </w:r>
      <w:r w:rsidRPr="003F4CCB">
        <w:rPr>
          <w:rFonts w:ascii="Times New Roman" w:hAnsi="Times New Roman" w:cs="Times New Roman"/>
          <w:b/>
          <w:noProof/>
        </w:rPr>
        <w:t>2012</w:t>
      </w:r>
      <w:r w:rsidRPr="003F4CCB">
        <w:rPr>
          <w:rFonts w:ascii="Times New Roman" w:hAnsi="Times New Roman" w:cs="Times New Roman"/>
          <w:noProof/>
        </w:rPr>
        <w:t xml:space="preserve">, </w:t>
      </w:r>
      <w:r w:rsidRPr="003F4CCB">
        <w:rPr>
          <w:rFonts w:ascii="Times New Roman" w:hAnsi="Times New Roman" w:cs="Times New Roman"/>
          <w:i/>
          <w:noProof/>
        </w:rPr>
        <w:t>18</w:t>
      </w:r>
      <w:r w:rsidRPr="003F4CCB">
        <w:rPr>
          <w:rFonts w:ascii="Times New Roman" w:hAnsi="Times New Roman" w:cs="Times New Roman"/>
          <w:noProof/>
        </w:rPr>
        <w:t xml:space="preserve"> (17), 5170-5174.</w:t>
      </w:r>
    </w:p>
    <w:p w14:paraId="7CBAA029" w14:textId="549844EE" w:rsidR="00C9210F" w:rsidRPr="00F941D5" w:rsidRDefault="00B01DF8" w:rsidP="00C461D2">
      <w:pPr>
        <w:spacing w:line="360" w:lineRule="auto"/>
        <w:jc w:val="both"/>
        <w:rPr>
          <w:rFonts w:ascii="Times New Roman" w:hAnsi="Times New Roman" w:cs="Times New Roman"/>
        </w:rPr>
      </w:pPr>
      <w:r w:rsidRPr="003F4CCB">
        <w:rPr>
          <w:rFonts w:ascii="Times New Roman" w:hAnsi="Times New Roman" w:cs="Times New Roman"/>
        </w:rPr>
        <w:fldChar w:fldCharType="end"/>
      </w:r>
    </w:p>
    <w:sectPr w:rsidR="00C9210F" w:rsidRPr="00F941D5">
      <w:footerReference w:type="even" r:id="rId88"/>
      <w:footerReference w:type="default" r:id="rId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782B5" w14:textId="77777777" w:rsidR="006822F6" w:rsidRDefault="006822F6" w:rsidP="006A1C58">
      <w:r>
        <w:separator/>
      </w:r>
    </w:p>
  </w:endnote>
  <w:endnote w:type="continuationSeparator" w:id="0">
    <w:p w14:paraId="75C84B57" w14:textId="77777777" w:rsidR="006822F6" w:rsidRDefault="006822F6" w:rsidP="006A1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NewRomanPS-BoldMT">
    <w:altName w:val="Times New Roman"/>
    <w:panose1 w:val="020B0604020202020204"/>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Gotham Book Regular">
    <w:altName w:val="Calibri"/>
    <w:panose1 w:val="020B0604020202020204"/>
    <w:charset w:val="4D"/>
    <w:family w:val="auto"/>
    <w:pitch w:val="variable"/>
    <w:sig w:usb0="800000AF" w:usb1="40000048" w:usb2="00000000" w:usb3="00000000" w:csb0="00000111" w:csb1="00000000"/>
  </w:font>
  <w:font w:name="Arial">
    <w:panose1 w:val="020B0604020202020204"/>
    <w:charset w:val="00"/>
    <w:family w:val="swiss"/>
    <w:pitch w:val="variable"/>
    <w:sig w:usb0="E0002AFF" w:usb1="C0007843" w:usb2="00000009" w:usb3="00000000" w:csb0="000001FF" w:csb1="00000000"/>
  </w:font>
  <w:font w:name="Arno Pro">
    <w:altName w:val="Cambria"/>
    <w:panose1 w:val="020B0604020202020204"/>
    <w:charset w:val="00"/>
    <w:family w:val="roman"/>
    <w:notTrueType/>
    <w:pitch w:val="variable"/>
    <w:sig w:usb0="60000287" w:usb1="00000001" w:usb2="00000000" w:usb3="00000000" w:csb0="0000019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20B0604020202020204"/>
    <w:charset w:val="00"/>
    <w:family w:val="roman"/>
    <w:pitch w:val="variable"/>
    <w:sig w:usb0="E0002AFF" w:usb1="C0007841" w:usb2="00000009" w:usb3="00000000" w:csb0="000001FF" w:csb1="00000000"/>
  </w:font>
  <w:font w:name="TimesNewRomanPS-ItalicMT">
    <w:altName w:val="Times New Roman"/>
    <w:panose1 w:val="020B0604020202020204"/>
    <w:charset w:val="00"/>
    <w:family w:val="roman"/>
    <w:pitch w:val="variable"/>
    <w:sig w:usb0="E0000AFF" w:usb1="00007843" w:usb2="00000001" w:usb3="00000000" w:csb0="000001BF" w:csb1="00000000"/>
  </w:font>
  <w:font w:name="CambriaMath">
    <w:altName w:val="Cambria"/>
    <w:panose1 w:val="020B0604020202020204"/>
    <w:charset w:val="00"/>
    <w:family w:val="roman"/>
    <w:pitch w:val="default"/>
  </w:font>
  <w:font w:name="TimesNewRomanPS">
    <w:altName w:val="Times New Roman"/>
    <w:panose1 w:val="020B0604020202020204"/>
    <w:charset w:val="00"/>
    <w:family w:val="roman"/>
    <w:pitch w:val="default"/>
  </w:font>
  <w:font w:name="ArialMT">
    <w:altName w:val="Arial"/>
    <w:panose1 w:val="020B0604020202020204"/>
    <w:charset w:val="00"/>
    <w:family w:val="roman"/>
    <w:pitch w:val="default"/>
  </w:font>
  <w:font w:name="AdvOT596495f2">
    <w:altName w:val="Cambria"/>
    <w:panose1 w:val="020B0604020202020204"/>
    <w:charset w:val="00"/>
    <w:family w:val="roman"/>
    <w:notTrueType/>
    <w:pitch w:val="default"/>
  </w:font>
  <w:font w:name="SimSun-WinCharSetFFFF-H">
    <w:altName w:val="宋体"/>
    <w:panose1 w:val="020B0604020202020204"/>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1604924056"/>
      <w:docPartObj>
        <w:docPartGallery w:val="Page Numbers (Bottom of Page)"/>
        <w:docPartUnique/>
      </w:docPartObj>
    </w:sdtPr>
    <w:sdtEndPr>
      <w:rPr>
        <w:rStyle w:val="ae"/>
      </w:rPr>
    </w:sdtEndPr>
    <w:sdtContent>
      <w:p w14:paraId="3FC66608" w14:textId="2AFD649D" w:rsidR="006A1C58" w:rsidRDefault="006A1C58" w:rsidP="00167C57">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63903890" w14:textId="77777777" w:rsidR="006A1C58" w:rsidRDefault="006A1C5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1829788252"/>
      <w:docPartObj>
        <w:docPartGallery w:val="Page Numbers (Bottom of Page)"/>
        <w:docPartUnique/>
      </w:docPartObj>
    </w:sdtPr>
    <w:sdtEndPr>
      <w:rPr>
        <w:rStyle w:val="ae"/>
      </w:rPr>
    </w:sdtEndPr>
    <w:sdtContent>
      <w:p w14:paraId="28D6780E" w14:textId="37549C80" w:rsidR="006A1C58" w:rsidRDefault="006A1C58" w:rsidP="00167C57">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Pr>
            <w:rStyle w:val="ae"/>
            <w:noProof/>
          </w:rPr>
          <w:t>1</w:t>
        </w:r>
        <w:r>
          <w:rPr>
            <w:rStyle w:val="ae"/>
          </w:rPr>
          <w:fldChar w:fldCharType="end"/>
        </w:r>
      </w:p>
    </w:sdtContent>
  </w:sdt>
  <w:p w14:paraId="045C4B3A" w14:textId="77777777" w:rsidR="006A1C58" w:rsidRDefault="006A1C5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B1BEF" w14:textId="77777777" w:rsidR="006822F6" w:rsidRDefault="006822F6" w:rsidP="006A1C58">
      <w:r>
        <w:separator/>
      </w:r>
    </w:p>
  </w:footnote>
  <w:footnote w:type="continuationSeparator" w:id="0">
    <w:p w14:paraId="5F058914" w14:textId="77777777" w:rsidR="006822F6" w:rsidRDefault="006822F6" w:rsidP="006A1C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E8630B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1059FF"/>
    <w:multiLevelType w:val="hybridMultilevel"/>
    <w:tmpl w:val="CED2CB0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9A8346C"/>
    <w:multiLevelType w:val="multilevel"/>
    <w:tmpl w:val="CE8A3F4C"/>
    <w:styleLink w:val="2"/>
    <w:lvl w:ilvl="0">
      <w:start w:val="1"/>
      <w:numFmt w:val="decimal"/>
      <w:lvlText w:val="%1."/>
      <w:lvlJc w:val="left"/>
      <w:pPr>
        <w:ind w:left="113" w:hanging="113"/>
      </w:pPr>
      <w:rPr>
        <w:rFonts w:ascii="Times New Roman" w:hAnsi="Times New Roman" w:hint="default"/>
      </w:rPr>
    </w:lvl>
    <w:lvl w:ilvl="1">
      <w:start w:val="1"/>
      <w:numFmt w:val="decimal"/>
      <w:isLgl/>
      <w:lvlText w:val="%1.%2"/>
      <w:lvlJc w:val="left"/>
      <w:pPr>
        <w:ind w:left="218" w:hanging="36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938" w:hanging="108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1298" w:hanging="1440"/>
      </w:pPr>
      <w:rPr>
        <w:rFonts w:hint="default"/>
      </w:rPr>
    </w:lvl>
    <w:lvl w:ilvl="6">
      <w:start w:val="1"/>
      <w:numFmt w:val="decimal"/>
      <w:isLgl/>
      <w:lvlText w:val="%1.%2.%3.%4.%5.%6.%7"/>
      <w:lvlJc w:val="left"/>
      <w:pPr>
        <w:ind w:left="1658" w:hanging="1800"/>
      </w:pPr>
      <w:rPr>
        <w:rFonts w:hint="default"/>
      </w:rPr>
    </w:lvl>
    <w:lvl w:ilvl="7">
      <w:start w:val="1"/>
      <w:numFmt w:val="decimal"/>
      <w:isLgl/>
      <w:lvlText w:val="%1.%2.%3.%4.%5.%6.%7.%8"/>
      <w:lvlJc w:val="left"/>
      <w:pPr>
        <w:ind w:left="1658" w:hanging="1800"/>
      </w:pPr>
      <w:rPr>
        <w:rFonts w:hint="default"/>
      </w:rPr>
    </w:lvl>
    <w:lvl w:ilvl="8">
      <w:start w:val="1"/>
      <w:numFmt w:val="decimal"/>
      <w:isLgl/>
      <w:lvlText w:val="%1.%2.%3.%4.%5.%6.%7.%8.%9"/>
      <w:lvlJc w:val="left"/>
      <w:pPr>
        <w:ind w:left="2018" w:hanging="2160"/>
      </w:pPr>
      <w:rPr>
        <w:rFonts w:hint="default"/>
      </w:rPr>
    </w:lvl>
  </w:abstractNum>
  <w:abstractNum w:abstractNumId="3" w15:restartNumberingAfterBreak="0">
    <w:nsid w:val="0DC1471C"/>
    <w:multiLevelType w:val="hybridMultilevel"/>
    <w:tmpl w:val="54BC4422"/>
    <w:lvl w:ilvl="0" w:tplc="21726B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E381C56"/>
    <w:multiLevelType w:val="hybridMultilevel"/>
    <w:tmpl w:val="C3E6DCBC"/>
    <w:lvl w:ilvl="0" w:tplc="0409000F">
      <w:start w:val="1"/>
      <w:numFmt w:val="decimal"/>
      <w:lvlText w:val="%1."/>
      <w:lvlJc w:val="left"/>
      <w:pPr>
        <w:ind w:left="420" w:hanging="42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 w15:restartNumberingAfterBreak="0">
    <w:nsid w:val="119823F2"/>
    <w:multiLevelType w:val="hybridMultilevel"/>
    <w:tmpl w:val="656A034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131F4CD3"/>
    <w:multiLevelType w:val="hybridMultilevel"/>
    <w:tmpl w:val="49E6615C"/>
    <w:lvl w:ilvl="0" w:tplc="89061C1E">
      <w:start w:val="1"/>
      <w:numFmt w:val="decimal"/>
      <w:pStyle w:val="1"/>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E37495B"/>
    <w:multiLevelType w:val="hybridMultilevel"/>
    <w:tmpl w:val="FB50D92C"/>
    <w:lvl w:ilvl="0" w:tplc="496C373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1BF4FA6"/>
    <w:multiLevelType w:val="hybridMultilevel"/>
    <w:tmpl w:val="A298169A"/>
    <w:lvl w:ilvl="0" w:tplc="0409000F">
      <w:start w:val="1"/>
      <w:numFmt w:val="decimal"/>
      <w:lvlText w:val="%1."/>
      <w:lvlJc w:val="left"/>
      <w:pPr>
        <w:ind w:left="420" w:hanging="42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9" w15:restartNumberingAfterBreak="0">
    <w:nsid w:val="2BA051C3"/>
    <w:multiLevelType w:val="multilevel"/>
    <w:tmpl w:val="3880D026"/>
    <w:lvl w:ilvl="0">
      <w:start w:val="1"/>
      <w:numFmt w:val="decimal"/>
      <w:lvlText w:val="%1."/>
      <w:lvlJc w:val="left"/>
      <w:pPr>
        <w:ind w:left="0" w:firstLine="0"/>
      </w:pPr>
      <w:rPr>
        <w:rFonts w:ascii="Times New Roman" w:hAnsi="Times New Roman" w:hint="default"/>
      </w:rPr>
    </w:lvl>
    <w:lvl w:ilvl="1">
      <w:start w:val="1"/>
      <w:numFmt w:val="decimal"/>
      <w:isLgl/>
      <w:lvlText w:val="%1.%2"/>
      <w:lvlJc w:val="left"/>
      <w:pPr>
        <w:ind w:left="218" w:hanging="36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938" w:hanging="108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1298" w:hanging="1440"/>
      </w:pPr>
      <w:rPr>
        <w:rFonts w:hint="default"/>
      </w:rPr>
    </w:lvl>
    <w:lvl w:ilvl="6">
      <w:start w:val="1"/>
      <w:numFmt w:val="decimal"/>
      <w:isLgl/>
      <w:lvlText w:val="%1.%2.%3.%4.%5.%6.%7"/>
      <w:lvlJc w:val="left"/>
      <w:pPr>
        <w:ind w:left="1658" w:hanging="1800"/>
      </w:pPr>
      <w:rPr>
        <w:rFonts w:hint="default"/>
      </w:rPr>
    </w:lvl>
    <w:lvl w:ilvl="7">
      <w:start w:val="1"/>
      <w:numFmt w:val="decimal"/>
      <w:isLgl/>
      <w:lvlText w:val="%1.%2.%3.%4.%5.%6.%7.%8"/>
      <w:lvlJc w:val="left"/>
      <w:pPr>
        <w:ind w:left="1658" w:hanging="1800"/>
      </w:pPr>
      <w:rPr>
        <w:rFonts w:hint="default"/>
      </w:rPr>
    </w:lvl>
    <w:lvl w:ilvl="8">
      <w:start w:val="1"/>
      <w:numFmt w:val="decimal"/>
      <w:isLgl/>
      <w:lvlText w:val="%1.%2.%3.%4.%5.%6.%7.%8.%9"/>
      <w:lvlJc w:val="left"/>
      <w:pPr>
        <w:ind w:left="2018" w:hanging="2160"/>
      </w:pPr>
      <w:rPr>
        <w:rFonts w:hint="default"/>
      </w:rPr>
    </w:lvl>
  </w:abstractNum>
  <w:abstractNum w:abstractNumId="10" w15:restartNumberingAfterBreak="0">
    <w:nsid w:val="3FA319D0"/>
    <w:multiLevelType w:val="multilevel"/>
    <w:tmpl w:val="3DD8EFC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48B16D30"/>
    <w:multiLevelType w:val="hybridMultilevel"/>
    <w:tmpl w:val="56EC3190"/>
    <w:lvl w:ilvl="0" w:tplc="58EA974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1FA4E6C"/>
    <w:multiLevelType w:val="multilevel"/>
    <w:tmpl w:val="9084C2C0"/>
    <w:styleLink w:val="10"/>
    <w:lvl w:ilvl="0">
      <w:start w:val="1"/>
      <w:numFmt w:val="decimal"/>
      <w:lvlText w:val="%1."/>
      <w:lvlJc w:val="left"/>
      <w:pPr>
        <w:ind w:left="426" w:hanging="284"/>
      </w:pPr>
      <w:rPr>
        <w:rFonts w:ascii="Times New Roman" w:hAnsi="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78047EB9"/>
    <w:multiLevelType w:val="multilevel"/>
    <w:tmpl w:val="A1BAFC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DF5D88"/>
    <w:multiLevelType w:val="hybridMultilevel"/>
    <w:tmpl w:val="CB949852"/>
    <w:lvl w:ilvl="0" w:tplc="0409000F">
      <w:start w:val="1"/>
      <w:numFmt w:val="decimal"/>
      <w:lvlText w:val="%1."/>
      <w:lvlJc w:val="left"/>
      <w:pPr>
        <w:ind w:left="420" w:hanging="42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16cid:durableId="1405489431">
    <w:abstractNumId w:val="10"/>
  </w:num>
  <w:num w:numId="2" w16cid:durableId="457576574">
    <w:abstractNumId w:val="5"/>
  </w:num>
  <w:num w:numId="3" w16cid:durableId="299381238">
    <w:abstractNumId w:val="9"/>
  </w:num>
  <w:num w:numId="4" w16cid:durableId="1908416452">
    <w:abstractNumId w:val="1"/>
  </w:num>
  <w:num w:numId="5" w16cid:durableId="892155170">
    <w:abstractNumId w:val="14"/>
  </w:num>
  <w:num w:numId="6" w16cid:durableId="139268734">
    <w:abstractNumId w:val="4"/>
  </w:num>
  <w:num w:numId="7" w16cid:durableId="172763922">
    <w:abstractNumId w:val="8"/>
  </w:num>
  <w:num w:numId="8" w16cid:durableId="1704747638">
    <w:abstractNumId w:val="13"/>
  </w:num>
  <w:num w:numId="9" w16cid:durableId="1896040727">
    <w:abstractNumId w:val="12"/>
  </w:num>
  <w:num w:numId="10" w16cid:durableId="1665281974">
    <w:abstractNumId w:val="2"/>
  </w:num>
  <w:num w:numId="11" w16cid:durableId="577717904">
    <w:abstractNumId w:val="3"/>
  </w:num>
  <w:num w:numId="12" w16cid:durableId="1780953706">
    <w:abstractNumId w:val="6"/>
  </w:num>
  <w:num w:numId="13" w16cid:durableId="705527208">
    <w:abstractNumId w:val="7"/>
  </w:num>
  <w:num w:numId="14" w16cid:durableId="1188133065">
    <w:abstractNumId w:val="11"/>
  </w:num>
  <w:num w:numId="15" w16cid:durableId="1497501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defaultTabStop w:val="4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Amer Chem Society Copy&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efwvazp0f0dmee2f5p9xz70a9s02f2xwr2&quot;&gt;My EndNote Library&lt;record-ids&gt;&lt;item&gt;13&lt;/item&gt;&lt;item&gt;15&lt;/item&gt;&lt;item&gt;16&lt;/item&gt;&lt;item&gt;17&lt;/item&gt;&lt;item&gt;18&lt;/item&gt;&lt;item&gt;19&lt;/item&gt;&lt;item&gt;20&lt;/item&gt;&lt;item&gt;21&lt;/item&gt;&lt;item&gt;22&lt;/item&gt;&lt;item&gt;23&lt;/item&gt;&lt;item&gt;24&lt;/item&gt;&lt;item&gt;112&lt;/item&gt;&lt;item&gt;119&lt;/item&gt;&lt;item&gt;125&lt;/item&gt;&lt;item&gt;126&lt;/item&gt;&lt;item&gt;170&lt;/item&gt;&lt;item&gt;171&lt;/item&gt;&lt;/record-ids&gt;&lt;/item&gt;&lt;/Libraries&gt;"/>
  </w:docVars>
  <w:rsids>
    <w:rsidRoot w:val="00B21B6A"/>
    <w:rsid w:val="BBFF3500"/>
    <w:rsid w:val="DFFE8814"/>
    <w:rsid w:val="FFD7ADD5"/>
    <w:rsid w:val="00005D34"/>
    <w:rsid w:val="00006ECC"/>
    <w:rsid w:val="00007A09"/>
    <w:rsid w:val="00007ACE"/>
    <w:rsid w:val="0001628E"/>
    <w:rsid w:val="00017670"/>
    <w:rsid w:val="00021A50"/>
    <w:rsid w:val="000224A4"/>
    <w:rsid w:val="0002294E"/>
    <w:rsid w:val="00022C8D"/>
    <w:rsid w:val="000255E8"/>
    <w:rsid w:val="00025C11"/>
    <w:rsid w:val="000266A6"/>
    <w:rsid w:val="00026C6E"/>
    <w:rsid w:val="00026E57"/>
    <w:rsid w:val="0003164D"/>
    <w:rsid w:val="0003657D"/>
    <w:rsid w:val="00037828"/>
    <w:rsid w:val="00051C2E"/>
    <w:rsid w:val="0005278C"/>
    <w:rsid w:val="000535CB"/>
    <w:rsid w:val="000617BB"/>
    <w:rsid w:val="000674C8"/>
    <w:rsid w:val="00067646"/>
    <w:rsid w:val="00073514"/>
    <w:rsid w:val="00076B8E"/>
    <w:rsid w:val="000808B3"/>
    <w:rsid w:val="00080F3A"/>
    <w:rsid w:val="00082C6D"/>
    <w:rsid w:val="000862C0"/>
    <w:rsid w:val="00086507"/>
    <w:rsid w:val="00090C95"/>
    <w:rsid w:val="00094440"/>
    <w:rsid w:val="0009694B"/>
    <w:rsid w:val="000A18C7"/>
    <w:rsid w:val="000A4896"/>
    <w:rsid w:val="000A6929"/>
    <w:rsid w:val="000A7CD0"/>
    <w:rsid w:val="000B24A7"/>
    <w:rsid w:val="000C62B9"/>
    <w:rsid w:val="000C6524"/>
    <w:rsid w:val="000D1005"/>
    <w:rsid w:val="000D7747"/>
    <w:rsid w:val="000E2FE6"/>
    <w:rsid w:val="000E33FC"/>
    <w:rsid w:val="000E40AA"/>
    <w:rsid w:val="000E5F18"/>
    <w:rsid w:val="000F04CF"/>
    <w:rsid w:val="000F1FD0"/>
    <w:rsid w:val="000F4956"/>
    <w:rsid w:val="000F6D83"/>
    <w:rsid w:val="00101DC6"/>
    <w:rsid w:val="001028F9"/>
    <w:rsid w:val="0010337B"/>
    <w:rsid w:val="00111836"/>
    <w:rsid w:val="00114432"/>
    <w:rsid w:val="001153A7"/>
    <w:rsid w:val="001153BE"/>
    <w:rsid w:val="00116719"/>
    <w:rsid w:val="00116D13"/>
    <w:rsid w:val="001216C6"/>
    <w:rsid w:val="001233AE"/>
    <w:rsid w:val="00123FEA"/>
    <w:rsid w:val="001259E3"/>
    <w:rsid w:val="00126503"/>
    <w:rsid w:val="00126A2F"/>
    <w:rsid w:val="00133E6A"/>
    <w:rsid w:val="001379B3"/>
    <w:rsid w:val="00146311"/>
    <w:rsid w:val="00151654"/>
    <w:rsid w:val="001517E9"/>
    <w:rsid w:val="0015416B"/>
    <w:rsid w:val="00154B74"/>
    <w:rsid w:val="0015508F"/>
    <w:rsid w:val="00155995"/>
    <w:rsid w:val="0016633D"/>
    <w:rsid w:val="00167C57"/>
    <w:rsid w:val="001741A2"/>
    <w:rsid w:val="0018158A"/>
    <w:rsid w:val="00185A0C"/>
    <w:rsid w:val="001870B9"/>
    <w:rsid w:val="00191A3D"/>
    <w:rsid w:val="00194D37"/>
    <w:rsid w:val="00196668"/>
    <w:rsid w:val="001A0415"/>
    <w:rsid w:val="001A1A4A"/>
    <w:rsid w:val="001A624C"/>
    <w:rsid w:val="001B1214"/>
    <w:rsid w:val="001B3A7A"/>
    <w:rsid w:val="001B6887"/>
    <w:rsid w:val="001C4EED"/>
    <w:rsid w:val="001C61CB"/>
    <w:rsid w:val="001D035B"/>
    <w:rsid w:val="001D2DC4"/>
    <w:rsid w:val="001D3CB3"/>
    <w:rsid w:val="001D52D6"/>
    <w:rsid w:val="001D589B"/>
    <w:rsid w:val="001E0167"/>
    <w:rsid w:val="001E23BE"/>
    <w:rsid w:val="001F7647"/>
    <w:rsid w:val="0020206B"/>
    <w:rsid w:val="00205A11"/>
    <w:rsid w:val="00212E51"/>
    <w:rsid w:val="00214650"/>
    <w:rsid w:val="00222662"/>
    <w:rsid w:val="00222AFE"/>
    <w:rsid w:val="00222BE8"/>
    <w:rsid w:val="00230717"/>
    <w:rsid w:val="002337DE"/>
    <w:rsid w:val="00233932"/>
    <w:rsid w:val="002408C4"/>
    <w:rsid w:val="00243087"/>
    <w:rsid w:val="002435E7"/>
    <w:rsid w:val="00255DBC"/>
    <w:rsid w:val="00260066"/>
    <w:rsid w:val="002610F7"/>
    <w:rsid w:val="002623A9"/>
    <w:rsid w:val="002626C5"/>
    <w:rsid w:val="00266223"/>
    <w:rsid w:val="0027090F"/>
    <w:rsid w:val="00276EFA"/>
    <w:rsid w:val="002802CF"/>
    <w:rsid w:val="002879E4"/>
    <w:rsid w:val="00297995"/>
    <w:rsid w:val="002A064D"/>
    <w:rsid w:val="002A3A17"/>
    <w:rsid w:val="002A785E"/>
    <w:rsid w:val="002B0887"/>
    <w:rsid w:val="002B2970"/>
    <w:rsid w:val="002B33AB"/>
    <w:rsid w:val="002B3628"/>
    <w:rsid w:val="002B7B5A"/>
    <w:rsid w:val="002C0552"/>
    <w:rsid w:val="002C0F3F"/>
    <w:rsid w:val="002C169D"/>
    <w:rsid w:val="002C3614"/>
    <w:rsid w:val="002C3C32"/>
    <w:rsid w:val="002C5950"/>
    <w:rsid w:val="002C6A4C"/>
    <w:rsid w:val="002D1BE4"/>
    <w:rsid w:val="002D740B"/>
    <w:rsid w:val="002E1CAD"/>
    <w:rsid w:val="002E1F08"/>
    <w:rsid w:val="002E38B7"/>
    <w:rsid w:val="002E74F2"/>
    <w:rsid w:val="002F3339"/>
    <w:rsid w:val="002F55FF"/>
    <w:rsid w:val="002F5748"/>
    <w:rsid w:val="002F67A7"/>
    <w:rsid w:val="003003E6"/>
    <w:rsid w:val="00301E53"/>
    <w:rsid w:val="0030305B"/>
    <w:rsid w:val="003059F9"/>
    <w:rsid w:val="0030650E"/>
    <w:rsid w:val="00307877"/>
    <w:rsid w:val="00310E75"/>
    <w:rsid w:val="003118F5"/>
    <w:rsid w:val="00312AA8"/>
    <w:rsid w:val="003163A5"/>
    <w:rsid w:val="00320A7A"/>
    <w:rsid w:val="00320CC0"/>
    <w:rsid w:val="003230BA"/>
    <w:rsid w:val="003250F0"/>
    <w:rsid w:val="00334C79"/>
    <w:rsid w:val="00335798"/>
    <w:rsid w:val="0033634F"/>
    <w:rsid w:val="003417A8"/>
    <w:rsid w:val="00341960"/>
    <w:rsid w:val="0034206D"/>
    <w:rsid w:val="00343430"/>
    <w:rsid w:val="00346C54"/>
    <w:rsid w:val="0035439F"/>
    <w:rsid w:val="00355227"/>
    <w:rsid w:val="0035717C"/>
    <w:rsid w:val="00357A0F"/>
    <w:rsid w:val="00357A99"/>
    <w:rsid w:val="00361D3F"/>
    <w:rsid w:val="003629B4"/>
    <w:rsid w:val="003636D6"/>
    <w:rsid w:val="003638DF"/>
    <w:rsid w:val="00363E85"/>
    <w:rsid w:val="003700C0"/>
    <w:rsid w:val="00372A34"/>
    <w:rsid w:val="00373122"/>
    <w:rsid w:val="00373436"/>
    <w:rsid w:val="003746CD"/>
    <w:rsid w:val="003760A5"/>
    <w:rsid w:val="00377F21"/>
    <w:rsid w:val="00393C28"/>
    <w:rsid w:val="003979B3"/>
    <w:rsid w:val="003A33D3"/>
    <w:rsid w:val="003A4313"/>
    <w:rsid w:val="003A6F8F"/>
    <w:rsid w:val="003B211F"/>
    <w:rsid w:val="003B70E2"/>
    <w:rsid w:val="003C24CB"/>
    <w:rsid w:val="003C298B"/>
    <w:rsid w:val="003C3CE3"/>
    <w:rsid w:val="003C563D"/>
    <w:rsid w:val="003C6B86"/>
    <w:rsid w:val="003C7539"/>
    <w:rsid w:val="003D00EC"/>
    <w:rsid w:val="003D2CD4"/>
    <w:rsid w:val="003D4C56"/>
    <w:rsid w:val="003E0CF1"/>
    <w:rsid w:val="003E1D6D"/>
    <w:rsid w:val="003E1F21"/>
    <w:rsid w:val="003E7F17"/>
    <w:rsid w:val="003F00E3"/>
    <w:rsid w:val="003F0D10"/>
    <w:rsid w:val="003F0D29"/>
    <w:rsid w:val="003F4CCB"/>
    <w:rsid w:val="00403C43"/>
    <w:rsid w:val="004056A1"/>
    <w:rsid w:val="00406804"/>
    <w:rsid w:val="004075B6"/>
    <w:rsid w:val="0040799D"/>
    <w:rsid w:val="00407D7C"/>
    <w:rsid w:val="004115B8"/>
    <w:rsid w:val="00416672"/>
    <w:rsid w:val="0041708F"/>
    <w:rsid w:val="00417EC5"/>
    <w:rsid w:val="00420A4E"/>
    <w:rsid w:val="00421909"/>
    <w:rsid w:val="004239DE"/>
    <w:rsid w:val="004246C4"/>
    <w:rsid w:val="00432691"/>
    <w:rsid w:val="0043311E"/>
    <w:rsid w:val="00433F4A"/>
    <w:rsid w:val="00433FFC"/>
    <w:rsid w:val="0043427A"/>
    <w:rsid w:val="00434EB3"/>
    <w:rsid w:val="00435838"/>
    <w:rsid w:val="004360CB"/>
    <w:rsid w:val="00436A6C"/>
    <w:rsid w:val="00450564"/>
    <w:rsid w:val="00453F16"/>
    <w:rsid w:val="00454328"/>
    <w:rsid w:val="00463638"/>
    <w:rsid w:val="00470A00"/>
    <w:rsid w:val="00470D6D"/>
    <w:rsid w:val="00474C43"/>
    <w:rsid w:val="004778F7"/>
    <w:rsid w:val="00480D69"/>
    <w:rsid w:val="004902A7"/>
    <w:rsid w:val="00495628"/>
    <w:rsid w:val="004A2697"/>
    <w:rsid w:val="004A6230"/>
    <w:rsid w:val="004B160F"/>
    <w:rsid w:val="004B304A"/>
    <w:rsid w:val="004B365B"/>
    <w:rsid w:val="004C400C"/>
    <w:rsid w:val="004C52ED"/>
    <w:rsid w:val="004C716C"/>
    <w:rsid w:val="004C7BEE"/>
    <w:rsid w:val="004C7E58"/>
    <w:rsid w:val="004D3E07"/>
    <w:rsid w:val="004E21EE"/>
    <w:rsid w:val="004E34A3"/>
    <w:rsid w:val="004E6EB0"/>
    <w:rsid w:val="004E7207"/>
    <w:rsid w:val="004F0308"/>
    <w:rsid w:val="004F2399"/>
    <w:rsid w:val="004F3322"/>
    <w:rsid w:val="004F36D7"/>
    <w:rsid w:val="004F4B59"/>
    <w:rsid w:val="004F7AAA"/>
    <w:rsid w:val="0050016C"/>
    <w:rsid w:val="0050188B"/>
    <w:rsid w:val="00504076"/>
    <w:rsid w:val="00504BBC"/>
    <w:rsid w:val="005053AA"/>
    <w:rsid w:val="00505ED9"/>
    <w:rsid w:val="00514A64"/>
    <w:rsid w:val="0051659F"/>
    <w:rsid w:val="005202C8"/>
    <w:rsid w:val="005237DA"/>
    <w:rsid w:val="005240B4"/>
    <w:rsid w:val="00524F0E"/>
    <w:rsid w:val="00532C43"/>
    <w:rsid w:val="00536C75"/>
    <w:rsid w:val="00537706"/>
    <w:rsid w:val="00545814"/>
    <w:rsid w:val="005500E9"/>
    <w:rsid w:val="005507F3"/>
    <w:rsid w:val="0055191D"/>
    <w:rsid w:val="005538B4"/>
    <w:rsid w:val="00555B23"/>
    <w:rsid w:val="00557B80"/>
    <w:rsid w:val="00566EA6"/>
    <w:rsid w:val="00570F5F"/>
    <w:rsid w:val="00571B5F"/>
    <w:rsid w:val="005757E1"/>
    <w:rsid w:val="00575A27"/>
    <w:rsid w:val="00575E3D"/>
    <w:rsid w:val="00575F7F"/>
    <w:rsid w:val="00576D3D"/>
    <w:rsid w:val="00577831"/>
    <w:rsid w:val="0058604F"/>
    <w:rsid w:val="00587886"/>
    <w:rsid w:val="005900DA"/>
    <w:rsid w:val="00590AAC"/>
    <w:rsid w:val="005A0F51"/>
    <w:rsid w:val="005A27F3"/>
    <w:rsid w:val="005A350B"/>
    <w:rsid w:val="005A5A5D"/>
    <w:rsid w:val="005A7A13"/>
    <w:rsid w:val="005B0506"/>
    <w:rsid w:val="005B1692"/>
    <w:rsid w:val="005B5745"/>
    <w:rsid w:val="005B5D99"/>
    <w:rsid w:val="005B6AB2"/>
    <w:rsid w:val="005B7E2B"/>
    <w:rsid w:val="005C4622"/>
    <w:rsid w:val="005D1062"/>
    <w:rsid w:val="005D6945"/>
    <w:rsid w:val="005E15C8"/>
    <w:rsid w:val="005F1A8B"/>
    <w:rsid w:val="005F5A25"/>
    <w:rsid w:val="005F62DD"/>
    <w:rsid w:val="00600736"/>
    <w:rsid w:val="00600BBA"/>
    <w:rsid w:val="00605B24"/>
    <w:rsid w:val="00605E9F"/>
    <w:rsid w:val="00610FF0"/>
    <w:rsid w:val="00611E01"/>
    <w:rsid w:val="00613E87"/>
    <w:rsid w:val="00614AC3"/>
    <w:rsid w:val="0062232E"/>
    <w:rsid w:val="006366C5"/>
    <w:rsid w:val="00643520"/>
    <w:rsid w:val="00651186"/>
    <w:rsid w:val="006542B1"/>
    <w:rsid w:val="006553D8"/>
    <w:rsid w:val="0065637C"/>
    <w:rsid w:val="006569AF"/>
    <w:rsid w:val="006640C2"/>
    <w:rsid w:val="00665298"/>
    <w:rsid w:val="00665435"/>
    <w:rsid w:val="00673819"/>
    <w:rsid w:val="00675712"/>
    <w:rsid w:val="006773B2"/>
    <w:rsid w:val="006822F6"/>
    <w:rsid w:val="00683299"/>
    <w:rsid w:val="0068365C"/>
    <w:rsid w:val="0068454B"/>
    <w:rsid w:val="00685D1E"/>
    <w:rsid w:val="00687A32"/>
    <w:rsid w:val="0069191B"/>
    <w:rsid w:val="00693065"/>
    <w:rsid w:val="00697488"/>
    <w:rsid w:val="006A19E5"/>
    <w:rsid w:val="006A1C58"/>
    <w:rsid w:val="006B01C5"/>
    <w:rsid w:val="006B16A4"/>
    <w:rsid w:val="006B18D7"/>
    <w:rsid w:val="006B3F40"/>
    <w:rsid w:val="006B6B7A"/>
    <w:rsid w:val="006C179B"/>
    <w:rsid w:val="006C348A"/>
    <w:rsid w:val="006C52E9"/>
    <w:rsid w:val="006C75D6"/>
    <w:rsid w:val="006D2E0D"/>
    <w:rsid w:val="006E0214"/>
    <w:rsid w:val="006E11DD"/>
    <w:rsid w:val="006E21EE"/>
    <w:rsid w:val="006E4A74"/>
    <w:rsid w:val="006E6FBD"/>
    <w:rsid w:val="006E7340"/>
    <w:rsid w:val="006F3CAD"/>
    <w:rsid w:val="006F4EB0"/>
    <w:rsid w:val="007022F9"/>
    <w:rsid w:val="007039CA"/>
    <w:rsid w:val="00705CC3"/>
    <w:rsid w:val="00707475"/>
    <w:rsid w:val="0071127D"/>
    <w:rsid w:val="00711E0F"/>
    <w:rsid w:val="00711E6A"/>
    <w:rsid w:val="00713630"/>
    <w:rsid w:val="00713FA5"/>
    <w:rsid w:val="007154F3"/>
    <w:rsid w:val="00716896"/>
    <w:rsid w:val="007226B6"/>
    <w:rsid w:val="00733B03"/>
    <w:rsid w:val="00737481"/>
    <w:rsid w:val="00737DF7"/>
    <w:rsid w:val="007409D1"/>
    <w:rsid w:val="00741D22"/>
    <w:rsid w:val="00746B89"/>
    <w:rsid w:val="007524EE"/>
    <w:rsid w:val="00753F13"/>
    <w:rsid w:val="00754D4C"/>
    <w:rsid w:val="00756FF1"/>
    <w:rsid w:val="00761FA9"/>
    <w:rsid w:val="007630C2"/>
    <w:rsid w:val="007641CD"/>
    <w:rsid w:val="007665F5"/>
    <w:rsid w:val="00774774"/>
    <w:rsid w:val="00774C63"/>
    <w:rsid w:val="00774F62"/>
    <w:rsid w:val="00781293"/>
    <w:rsid w:val="0078565B"/>
    <w:rsid w:val="007873C3"/>
    <w:rsid w:val="0078797F"/>
    <w:rsid w:val="00791038"/>
    <w:rsid w:val="00792DE3"/>
    <w:rsid w:val="00794EE0"/>
    <w:rsid w:val="0079589F"/>
    <w:rsid w:val="00796292"/>
    <w:rsid w:val="007A1B81"/>
    <w:rsid w:val="007A29B3"/>
    <w:rsid w:val="007A3851"/>
    <w:rsid w:val="007B47E4"/>
    <w:rsid w:val="007C7B74"/>
    <w:rsid w:val="007D23FD"/>
    <w:rsid w:val="007D2543"/>
    <w:rsid w:val="007D3944"/>
    <w:rsid w:val="007D4776"/>
    <w:rsid w:val="007E3F71"/>
    <w:rsid w:val="007E5561"/>
    <w:rsid w:val="007F4D54"/>
    <w:rsid w:val="007F5784"/>
    <w:rsid w:val="007F6108"/>
    <w:rsid w:val="007F71E6"/>
    <w:rsid w:val="00802BAF"/>
    <w:rsid w:val="0080481C"/>
    <w:rsid w:val="0080666B"/>
    <w:rsid w:val="00811FC5"/>
    <w:rsid w:val="00816366"/>
    <w:rsid w:val="00817557"/>
    <w:rsid w:val="00817AAE"/>
    <w:rsid w:val="00822B8B"/>
    <w:rsid w:val="008248FB"/>
    <w:rsid w:val="008309D3"/>
    <w:rsid w:val="00831806"/>
    <w:rsid w:val="008329CE"/>
    <w:rsid w:val="00834EB9"/>
    <w:rsid w:val="0084092E"/>
    <w:rsid w:val="00841497"/>
    <w:rsid w:val="008421FE"/>
    <w:rsid w:val="0084276C"/>
    <w:rsid w:val="00842871"/>
    <w:rsid w:val="00845583"/>
    <w:rsid w:val="008464BA"/>
    <w:rsid w:val="00846BA4"/>
    <w:rsid w:val="00847EA4"/>
    <w:rsid w:val="0085445E"/>
    <w:rsid w:val="0085535F"/>
    <w:rsid w:val="0085602F"/>
    <w:rsid w:val="00861C1B"/>
    <w:rsid w:val="00865D61"/>
    <w:rsid w:val="00873098"/>
    <w:rsid w:val="0087482D"/>
    <w:rsid w:val="00877C83"/>
    <w:rsid w:val="00881B0E"/>
    <w:rsid w:val="00884126"/>
    <w:rsid w:val="008A1C50"/>
    <w:rsid w:val="008A2ECE"/>
    <w:rsid w:val="008A34E2"/>
    <w:rsid w:val="008B14A6"/>
    <w:rsid w:val="008B4607"/>
    <w:rsid w:val="008B7543"/>
    <w:rsid w:val="008C51BA"/>
    <w:rsid w:val="008C7142"/>
    <w:rsid w:val="008D0EE8"/>
    <w:rsid w:val="008D1645"/>
    <w:rsid w:val="008D2863"/>
    <w:rsid w:val="008D501B"/>
    <w:rsid w:val="008D7F51"/>
    <w:rsid w:val="008E03ED"/>
    <w:rsid w:val="008E3571"/>
    <w:rsid w:val="008E3B34"/>
    <w:rsid w:val="008E477F"/>
    <w:rsid w:val="008F4F86"/>
    <w:rsid w:val="0090038D"/>
    <w:rsid w:val="009060C5"/>
    <w:rsid w:val="00912116"/>
    <w:rsid w:val="0091227A"/>
    <w:rsid w:val="00917DF7"/>
    <w:rsid w:val="009250DA"/>
    <w:rsid w:val="00930744"/>
    <w:rsid w:val="0094015D"/>
    <w:rsid w:val="00942C7E"/>
    <w:rsid w:val="0094542F"/>
    <w:rsid w:val="0094596C"/>
    <w:rsid w:val="00946B0E"/>
    <w:rsid w:val="00951ED3"/>
    <w:rsid w:val="00951FBF"/>
    <w:rsid w:val="0095265E"/>
    <w:rsid w:val="009535A7"/>
    <w:rsid w:val="009563D6"/>
    <w:rsid w:val="00960D3E"/>
    <w:rsid w:val="0096227C"/>
    <w:rsid w:val="00962E55"/>
    <w:rsid w:val="009650AC"/>
    <w:rsid w:val="009740C9"/>
    <w:rsid w:val="00976C30"/>
    <w:rsid w:val="00982FBD"/>
    <w:rsid w:val="00984E68"/>
    <w:rsid w:val="00985F7E"/>
    <w:rsid w:val="00990610"/>
    <w:rsid w:val="00993088"/>
    <w:rsid w:val="00994AB4"/>
    <w:rsid w:val="009A386E"/>
    <w:rsid w:val="009A4956"/>
    <w:rsid w:val="009A4A7D"/>
    <w:rsid w:val="009A6693"/>
    <w:rsid w:val="009B2BB9"/>
    <w:rsid w:val="009B4311"/>
    <w:rsid w:val="009C0A7E"/>
    <w:rsid w:val="009C0E21"/>
    <w:rsid w:val="009C3143"/>
    <w:rsid w:val="009C54DD"/>
    <w:rsid w:val="009D1FB4"/>
    <w:rsid w:val="009D48B8"/>
    <w:rsid w:val="009D6E11"/>
    <w:rsid w:val="009E005C"/>
    <w:rsid w:val="009E02AF"/>
    <w:rsid w:val="009E0FF0"/>
    <w:rsid w:val="009E10E1"/>
    <w:rsid w:val="009E3923"/>
    <w:rsid w:val="009E396E"/>
    <w:rsid w:val="009E3B07"/>
    <w:rsid w:val="009E77AC"/>
    <w:rsid w:val="009F0AD4"/>
    <w:rsid w:val="009F168E"/>
    <w:rsid w:val="009F46F5"/>
    <w:rsid w:val="009F5510"/>
    <w:rsid w:val="00A0172D"/>
    <w:rsid w:val="00A0305D"/>
    <w:rsid w:val="00A03736"/>
    <w:rsid w:val="00A03A4B"/>
    <w:rsid w:val="00A11227"/>
    <w:rsid w:val="00A1214E"/>
    <w:rsid w:val="00A122DE"/>
    <w:rsid w:val="00A14F2A"/>
    <w:rsid w:val="00A17EF1"/>
    <w:rsid w:val="00A22F00"/>
    <w:rsid w:val="00A23EF4"/>
    <w:rsid w:val="00A24D94"/>
    <w:rsid w:val="00A25B37"/>
    <w:rsid w:val="00A26AFC"/>
    <w:rsid w:val="00A31DF3"/>
    <w:rsid w:val="00A32908"/>
    <w:rsid w:val="00A355F0"/>
    <w:rsid w:val="00A36C53"/>
    <w:rsid w:val="00A41791"/>
    <w:rsid w:val="00A41B20"/>
    <w:rsid w:val="00A44202"/>
    <w:rsid w:val="00A44C85"/>
    <w:rsid w:val="00A55C43"/>
    <w:rsid w:val="00A63C44"/>
    <w:rsid w:val="00A64370"/>
    <w:rsid w:val="00A6486B"/>
    <w:rsid w:val="00A716D8"/>
    <w:rsid w:val="00A73132"/>
    <w:rsid w:val="00A73C51"/>
    <w:rsid w:val="00A74420"/>
    <w:rsid w:val="00A74A18"/>
    <w:rsid w:val="00A82743"/>
    <w:rsid w:val="00A82C17"/>
    <w:rsid w:val="00A82F25"/>
    <w:rsid w:val="00A84309"/>
    <w:rsid w:val="00A8489B"/>
    <w:rsid w:val="00A97276"/>
    <w:rsid w:val="00A97B29"/>
    <w:rsid w:val="00AA0DDB"/>
    <w:rsid w:val="00AA228C"/>
    <w:rsid w:val="00AA22F5"/>
    <w:rsid w:val="00AA5124"/>
    <w:rsid w:val="00AA5979"/>
    <w:rsid w:val="00AB47E6"/>
    <w:rsid w:val="00AB4C7C"/>
    <w:rsid w:val="00AC0974"/>
    <w:rsid w:val="00AC27A6"/>
    <w:rsid w:val="00AC2C65"/>
    <w:rsid w:val="00AD0B54"/>
    <w:rsid w:val="00AD0FE3"/>
    <w:rsid w:val="00AD2B99"/>
    <w:rsid w:val="00AE1B44"/>
    <w:rsid w:val="00AE5499"/>
    <w:rsid w:val="00AF040A"/>
    <w:rsid w:val="00AF0B24"/>
    <w:rsid w:val="00AF0FCA"/>
    <w:rsid w:val="00AF15A8"/>
    <w:rsid w:val="00AF3D01"/>
    <w:rsid w:val="00AF5FFE"/>
    <w:rsid w:val="00AF7012"/>
    <w:rsid w:val="00B01DF8"/>
    <w:rsid w:val="00B12825"/>
    <w:rsid w:val="00B1362E"/>
    <w:rsid w:val="00B161F8"/>
    <w:rsid w:val="00B21B6A"/>
    <w:rsid w:val="00B21B88"/>
    <w:rsid w:val="00B228A8"/>
    <w:rsid w:val="00B248D7"/>
    <w:rsid w:val="00B26C39"/>
    <w:rsid w:val="00B325EE"/>
    <w:rsid w:val="00B350CE"/>
    <w:rsid w:val="00B40837"/>
    <w:rsid w:val="00B42185"/>
    <w:rsid w:val="00B43E11"/>
    <w:rsid w:val="00B45BCE"/>
    <w:rsid w:val="00B47170"/>
    <w:rsid w:val="00B50B14"/>
    <w:rsid w:val="00B53BC7"/>
    <w:rsid w:val="00B60839"/>
    <w:rsid w:val="00B65FF6"/>
    <w:rsid w:val="00B7281D"/>
    <w:rsid w:val="00B76BAE"/>
    <w:rsid w:val="00B7746E"/>
    <w:rsid w:val="00B7758D"/>
    <w:rsid w:val="00B82605"/>
    <w:rsid w:val="00B90E96"/>
    <w:rsid w:val="00B94526"/>
    <w:rsid w:val="00B94C80"/>
    <w:rsid w:val="00B95A3E"/>
    <w:rsid w:val="00BA4954"/>
    <w:rsid w:val="00BA5F92"/>
    <w:rsid w:val="00BB3152"/>
    <w:rsid w:val="00BB4319"/>
    <w:rsid w:val="00BB4A15"/>
    <w:rsid w:val="00BC3473"/>
    <w:rsid w:val="00BC39C3"/>
    <w:rsid w:val="00BC7472"/>
    <w:rsid w:val="00BD067D"/>
    <w:rsid w:val="00BD731A"/>
    <w:rsid w:val="00BE18FE"/>
    <w:rsid w:val="00BE2734"/>
    <w:rsid w:val="00BE7ECE"/>
    <w:rsid w:val="00BF077E"/>
    <w:rsid w:val="00BF1698"/>
    <w:rsid w:val="00BF2883"/>
    <w:rsid w:val="00BF6C12"/>
    <w:rsid w:val="00BF7BA0"/>
    <w:rsid w:val="00C04D70"/>
    <w:rsid w:val="00C04FA5"/>
    <w:rsid w:val="00C143B2"/>
    <w:rsid w:val="00C15C49"/>
    <w:rsid w:val="00C15C73"/>
    <w:rsid w:val="00C25E5A"/>
    <w:rsid w:val="00C31A15"/>
    <w:rsid w:val="00C4081F"/>
    <w:rsid w:val="00C461D2"/>
    <w:rsid w:val="00C502DC"/>
    <w:rsid w:val="00C53637"/>
    <w:rsid w:val="00C549E6"/>
    <w:rsid w:val="00C54C4F"/>
    <w:rsid w:val="00C611C6"/>
    <w:rsid w:val="00C61620"/>
    <w:rsid w:val="00C67526"/>
    <w:rsid w:val="00C67A63"/>
    <w:rsid w:val="00C735B5"/>
    <w:rsid w:val="00C74088"/>
    <w:rsid w:val="00C76B33"/>
    <w:rsid w:val="00C80C3F"/>
    <w:rsid w:val="00C86B66"/>
    <w:rsid w:val="00C90E3B"/>
    <w:rsid w:val="00C9210F"/>
    <w:rsid w:val="00C92417"/>
    <w:rsid w:val="00C95F08"/>
    <w:rsid w:val="00C96EC1"/>
    <w:rsid w:val="00CA4A7C"/>
    <w:rsid w:val="00CB31CD"/>
    <w:rsid w:val="00CB346C"/>
    <w:rsid w:val="00CB7EA0"/>
    <w:rsid w:val="00CC59E5"/>
    <w:rsid w:val="00CC6C04"/>
    <w:rsid w:val="00CC7399"/>
    <w:rsid w:val="00CD255D"/>
    <w:rsid w:val="00CD6D07"/>
    <w:rsid w:val="00CE370C"/>
    <w:rsid w:val="00CE7A3F"/>
    <w:rsid w:val="00CE7B93"/>
    <w:rsid w:val="00CF1252"/>
    <w:rsid w:val="00CF1A06"/>
    <w:rsid w:val="00CF2301"/>
    <w:rsid w:val="00CF250A"/>
    <w:rsid w:val="00CF3BCF"/>
    <w:rsid w:val="00CF539C"/>
    <w:rsid w:val="00D00709"/>
    <w:rsid w:val="00D00AC7"/>
    <w:rsid w:val="00D0237B"/>
    <w:rsid w:val="00D05987"/>
    <w:rsid w:val="00D074A9"/>
    <w:rsid w:val="00D112EB"/>
    <w:rsid w:val="00D14C36"/>
    <w:rsid w:val="00D14F5D"/>
    <w:rsid w:val="00D15C19"/>
    <w:rsid w:val="00D22988"/>
    <w:rsid w:val="00D22C86"/>
    <w:rsid w:val="00D255CB"/>
    <w:rsid w:val="00D25812"/>
    <w:rsid w:val="00D30A3C"/>
    <w:rsid w:val="00D34F64"/>
    <w:rsid w:val="00D3780C"/>
    <w:rsid w:val="00D40F33"/>
    <w:rsid w:val="00D43116"/>
    <w:rsid w:val="00D46B78"/>
    <w:rsid w:val="00D47131"/>
    <w:rsid w:val="00D4745E"/>
    <w:rsid w:val="00D5533E"/>
    <w:rsid w:val="00D57EF1"/>
    <w:rsid w:val="00D61DAA"/>
    <w:rsid w:val="00D622FC"/>
    <w:rsid w:val="00D6282A"/>
    <w:rsid w:val="00D62DCD"/>
    <w:rsid w:val="00D63D2A"/>
    <w:rsid w:val="00D64C8D"/>
    <w:rsid w:val="00D6556E"/>
    <w:rsid w:val="00D72FF2"/>
    <w:rsid w:val="00D734CE"/>
    <w:rsid w:val="00D80E63"/>
    <w:rsid w:val="00D86248"/>
    <w:rsid w:val="00D87605"/>
    <w:rsid w:val="00D87703"/>
    <w:rsid w:val="00D917FA"/>
    <w:rsid w:val="00D91DC3"/>
    <w:rsid w:val="00D93B93"/>
    <w:rsid w:val="00D94195"/>
    <w:rsid w:val="00DA052A"/>
    <w:rsid w:val="00DA3E63"/>
    <w:rsid w:val="00DA45DA"/>
    <w:rsid w:val="00DA4B0F"/>
    <w:rsid w:val="00DA59E3"/>
    <w:rsid w:val="00DA6B72"/>
    <w:rsid w:val="00DA7F20"/>
    <w:rsid w:val="00DB6C8A"/>
    <w:rsid w:val="00DB7EA2"/>
    <w:rsid w:val="00DB7F2D"/>
    <w:rsid w:val="00DC1D21"/>
    <w:rsid w:val="00DC572B"/>
    <w:rsid w:val="00DC6455"/>
    <w:rsid w:val="00DD2640"/>
    <w:rsid w:val="00DD331D"/>
    <w:rsid w:val="00DE3EFE"/>
    <w:rsid w:val="00DF0B23"/>
    <w:rsid w:val="00DF13CB"/>
    <w:rsid w:val="00DF4F95"/>
    <w:rsid w:val="00DF64B7"/>
    <w:rsid w:val="00DF7591"/>
    <w:rsid w:val="00E008E3"/>
    <w:rsid w:val="00E06CB7"/>
    <w:rsid w:val="00E176A3"/>
    <w:rsid w:val="00E237B8"/>
    <w:rsid w:val="00E23EF6"/>
    <w:rsid w:val="00E26739"/>
    <w:rsid w:val="00E26902"/>
    <w:rsid w:val="00E27305"/>
    <w:rsid w:val="00E3729A"/>
    <w:rsid w:val="00E428D4"/>
    <w:rsid w:val="00E4516B"/>
    <w:rsid w:val="00E45820"/>
    <w:rsid w:val="00E4728F"/>
    <w:rsid w:val="00E511CE"/>
    <w:rsid w:val="00E56D39"/>
    <w:rsid w:val="00E654F6"/>
    <w:rsid w:val="00E65AA5"/>
    <w:rsid w:val="00E7031C"/>
    <w:rsid w:val="00E72FBD"/>
    <w:rsid w:val="00E74DC2"/>
    <w:rsid w:val="00E75438"/>
    <w:rsid w:val="00E859B5"/>
    <w:rsid w:val="00E9121F"/>
    <w:rsid w:val="00E92C7D"/>
    <w:rsid w:val="00EA04E2"/>
    <w:rsid w:val="00EA1D09"/>
    <w:rsid w:val="00EA3329"/>
    <w:rsid w:val="00EA4888"/>
    <w:rsid w:val="00EA5F12"/>
    <w:rsid w:val="00EA7144"/>
    <w:rsid w:val="00EB2D6D"/>
    <w:rsid w:val="00EC3D57"/>
    <w:rsid w:val="00ED07E4"/>
    <w:rsid w:val="00ED0DEF"/>
    <w:rsid w:val="00ED211B"/>
    <w:rsid w:val="00ED59E4"/>
    <w:rsid w:val="00EE00D1"/>
    <w:rsid w:val="00EE07FD"/>
    <w:rsid w:val="00EE3A25"/>
    <w:rsid w:val="00EE4AA3"/>
    <w:rsid w:val="00EF01F7"/>
    <w:rsid w:val="00EF138C"/>
    <w:rsid w:val="00EF55C4"/>
    <w:rsid w:val="00EF6C65"/>
    <w:rsid w:val="00EF721E"/>
    <w:rsid w:val="00EF7CFD"/>
    <w:rsid w:val="00F07968"/>
    <w:rsid w:val="00F20837"/>
    <w:rsid w:val="00F20BAE"/>
    <w:rsid w:val="00F20D75"/>
    <w:rsid w:val="00F21543"/>
    <w:rsid w:val="00F21822"/>
    <w:rsid w:val="00F25410"/>
    <w:rsid w:val="00F27A37"/>
    <w:rsid w:val="00F34BD6"/>
    <w:rsid w:val="00F36686"/>
    <w:rsid w:val="00F40E1A"/>
    <w:rsid w:val="00F41251"/>
    <w:rsid w:val="00F50AC8"/>
    <w:rsid w:val="00F515C5"/>
    <w:rsid w:val="00F5244B"/>
    <w:rsid w:val="00F52593"/>
    <w:rsid w:val="00F540C9"/>
    <w:rsid w:val="00F56E27"/>
    <w:rsid w:val="00F66649"/>
    <w:rsid w:val="00F6689D"/>
    <w:rsid w:val="00F67C47"/>
    <w:rsid w:val="00F701CB"/>
    <w:rsid w:val="00F72F7B"/>
    <w:rsid w:val="00F7452D"/>
    <w:rsid w:val="00F75EE4"/>
    <w:rsid w:val="00F771E8"/>
    <w:rsid w:val="00F77441"/>
    <w:rsid w:val="00F863E0"/>
    <w:rsid w:val="00F93ABF"/>
    <w:rsid w:val="00F941D5"/>
    <w:rsid w:val="00F95DEF"/>
    <w:rsid w:val="00F97CAE"/>
    <w:rsid w:val="00F97DB4"/>
    <w:rsid w:val="00FA4C2B"/>
    <w:rsid w:val="00FB197F"/>
    <w:rsid w:val="00FB45D9"/>
    <w:rsid w:val="00FC2C0C"/>
    <w:rsid w:val="00FC3C64"/>
    <w:rsid w:val="00FD179D"/>
    <w:rsid w:val="00FD3062"/>
    <w:rsid w:val="00FD3F8C"/>
    <w:rsid w:val="00FE4E89"/>
    <w:rsid w:val="00FF1FCC"/>
    <w:rsid w:val="00FF4BAA"/>
    <w:rsid w:val="00FF65D5"/>
    <w:rsid w:val="00FF7019"/>
    <w:rsid w:val="1FFB5B22"/>
    <w:rsid w:val="2B5BE3AF"/>
    <w:rsid w:val="6DEFD335"/>
    <w:rsid w:val="7BFBE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484D837B"/>
  <w15:docId w15:val="{2727EF1C-D5C8-094B-820B-22C2AC236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0B23"/>
    <w:rPr>
      <w:rFonts w:ascii="宋体" w:eastAsia="宋体" w:hAnsi="宋体" w:cs="宋体"/>
      <w:sz w:val="24"/>
      <w:szCs w:val="24"/>
    </w:rPr>
  </w:style>
  <w:style w:type="paragraph" w:styleId="1">
    <w:name w:val="heading 1"/>
    <w:basedOn w:val="a0"/>
    <w:next w:val="a"/>
    <w:link w:val="11"/>
    <w:autoRedefine/>
    <w:uiPriority w:val="9"/>
    <w:qFormat/>
    <w:rsid w:val="0069191B"/>
    <w:pPr>
      <w:numPr>
        <w:numId w:val="12"/>
      </w:numPr>
      <w:spacing w:line="360" w:lineRule="auto"/>
      <w:ind w:firstLineChars="0"/>
      <w:outlineLvl w:val="0"/>
    </w:pPr>
    <w:rPr>
      <w:rFonts w:ascii="TimesNewRomanPS-BoldMT" w:eastAsia="Times New Roman" w:hAnsi="TimesNewRomanPS-BoldMT" w:cs="TimesNewRomanPS-BoldMT"/>
      <w:b/>
      <w:bCs/>
      <w:color w:val="000000"/>
      <w:sz w:val="28"/>
      <w:szCs w:val="28"/>
    </w:rPr>
  </w:style>
  <w:style w:type="paragraph" w:styleId="20">
    <w:name w:val="heading 2"/>
    <w:basedOn w:val="a"/>
    <w:next w:val="a"/>
    <w:link w:val="21"/>
    <w:uiPriority w:val="9"/>
    <w:unhideWhenUsed/>
    <w:qFormat/>
    <w:pPr>
      <w:spacing w:line="480" w:lineRule="auto"/>
      <w:outlineLvl w:val="1"/>
    </w:pPr>
    <w:rPr>
      <w:rFonts w:ascii="Times New Roman" w:hAnsi="Times New Roman" w:cs="Times New Roman"/>
      <w:b/>
      <w:bCs/>
      <w:color w:val="000000"/>
    </w:rPr>
  </w:style>
  <w:style w:type="paragraph" w:styleId="3">
    <w:name w:val="heading 3"/>
    <w:basedOn w:val="a"/>
    <w:next w:val="a"/>
    <w:link w:val="30"/>
    <w:uiPriority w:val="9"/>
    <w:semiHidden/>
    <w:unhideWhenUsed/>
    <w:qFormat/>
    <w:rsid w:val="006553D8"/>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B4717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pPr>
      <w:ind w:firstLineChars="200" w:firstLine="420"/>
    </w:pPr>
  </w:style>
  <w:style w:type="paragraph" w:styleId="TOC7">
    <w:name w:val="toc 7"/>
    <w:basedOn w:val="a"/>
    <w:next w:val="a"/>
    <w:uiPriority w:val="39"/>
    <w:semiHidden/>
    <w:unhideWhenUsed/>
    <w:qFormat/>
    <w:pPr>
      <w:ind w:left="1440"/>
    </w:pPr>
    <w:rPr>
      <w:rFonts w:asciiTheme="minorHAnsi" w:eastAsiaTheme="minorHAnsi"/>
      <w:sz w:val="20"/>
      <w:szCs w:val="20"/>
    </w:rPr>
  </w:style>
  <w:style w:type="paragraph" w:styleId="TOC5">
    <w:name w:val="toc 5"/>
    <w:basedOn w:val="a"/>
    <w:next w:val="a"/>
    <w:uiPriority w:val="39"/>
    <w:semiHidden/>
    <w:unhideWhenUsed/>
    <w:qFormat/>
    <w:pPr>
      <w:ind w:left="960"/>
    </w:pPr>
    <w:rPr>
      <w:rFonts w:asciiTheme="minorHAnsi" w:eastAsiaTheme="minorHAnsi"/>
      <w:sz w:val="20"/>
      <w:szCs w:val="20"/>
    </w:rPr>
  </w:style>
  <w:style w:type="paragraph" w:styleId="TOC3">
    <w:name w:val="toc 3"/>
    <w:basedOn w:val="a"/>
    <w:next w:val="a"/>
    <w:uiPriority w:val="39"/>
    <w:unhideWhenUsed/>
    <w:qFormat/>
    <w:pPr>
      <w:ind w:left="480"/>
    </w:pPr>
    <w:rPr>
      <w:rFonts w:asciiTheme="minorHAnsi" w:eastAsiaTheme="minorHAnsi"/>
      <w:sz w:val="20"/>
      <w:szCs w:val="20"/>
    </w:rPr>
  </w:style>
  <w:style w:type="paragraph" w:styleId="TOC8">
    <w:name w:val="toc 8"/>
    <w:basedOn w:val="a"/>
    <w:next w:val="a"/>
    <w:uiPriority w:val="39"/>
    <w:semiHidden/>
    <w:unhideWhenUsed/>
    <w:qFormat/>
    <w:pPr>
      <w:ind w:left="1680"/>
    </w:pPr>
    <w:rPr>
      <w:rFonts w:asciiTheme="minorHAnsi" w:eastAsiaTheme="minorHAnsi"/>
      <w:sz w:val="20"/>
      <w:szCs w:val="20"/>
    </w:rPr>
  </w:style>
  <w:style w:type="paragraph" w:styleId="TOC1">
    <w:name w:val="toc 1"/>
    <w:aliases w:val="Contens"/>
    <w:basedOn w:val="a"/>
    <w:next w:val="a"/>
    <w:link w:val="TOC10"/>
    <w:autoRedefine/>
    <w:uiPriority w:val="39"/>
    <w:unhideWhenUsed/>
    <w:qFormat/>
    <w:rsid w:val="00EF55C4"/>
    <w:rPr>
      <w:rFonts w:ascii="Times New Roman" w:eastAsia="Times New Roman" w:hAnsi="Times New Roman"/>
      <w:bCs/>
      <w:iCs/>
    </w:rPr>
  </w:style>
  <w:style w:type="paragraph" w:styleId="TOC4">
    <w:name w:val="toc 4"/>
    <w:basedOn w:val="a"/>
    <w:next w:val="a"/>
    <w:uiPriority w:val="39"/>
    <w:semiHidden/>
    <w:unhideWhenUsed/>
    <w:qFormat/>
    <w:pPr>
      <w:ind w:left="720"/>
    </w:pPr>
    <w:rPr>
      <w:rFonts w:asciiTheme="minorHAnsi" w:eastAsiaTheme="minorHAnsi"/>
      <w:sz w:val="20"/>
      <w:szCs w:val="20"/>
    </w:rPr>
  </w:style>
  <w:style w:type="paragraph" w:styleId="TOC6">
    <w:name w:val="toc 6"/>
    <w:basedOn w:val="a"/>
    <w:next w:val="a"/>
    <w:uiPriority w:val="39"/>
    <w:semiHidden/>
    <w:unhideWhenUsed/>
    <w:qFormat/>
    <w:pPr>
      <w:ind w:left="1200"/>
    </w:pPr>
    <w:rPr>
      <w:rFonts w:asciiTheme="minorHAnsi" w:eastAsiaTheme="minorHAnsi"/>
      <w:sz w:val="20"/>
      <w:szCs w:val="20"/>
    </w:rPr>
  </w:style>
  <w:style w:type="paragraph" w:styleId="TOC2">
    <w:name w:val="toc 2"/>
    <w:basedOn w:val="a"/>
    <w:next w:val="a"/>
    <w:autoRedefine/>
    <w:uiPriority w:val="39"/>
    <w:unhideWhenUsed/>
    <w:qFormat/>
    <w:rsid w:val="00EF55C4"/>
    <w:pPr>
      <w:ind w:left="240"/>
    </w:pPr>
    <w:rPr>
      <w:rFonts w:ascii="Times New Roman" w:eastAsia="Times New Roman" w:hAnsi="Times New Roman"/>
      <w:bCs/>
      <w:sz w:val="22"/>
      <w:szCs w:val="22"/>
    </w:rPr>
  </w:style>
  <w:style w:type="paragraph" w:styleId="TOC9">
    <w:name w:val="toc 9"/>
    <w:basedOn w:val="a"/>
    <w:next w:val="a"/>
    <w:uiPriority w:val="39"/>
    <w:semiHidden/>
    <w:unhideWhenUsed/>
    <w:qFormat/>
    <w:pPr>
      <w:ind w:left="1920"/>
    </w:pPr>
    <w:rPr>
      <w:rFonts w:asciiTheme="minorHAnsi" w:eastAsiaTheme="minorHAnsi"/>
      <w:sz w:val="20"/>
      <w:szCs w:val="20"/>
    </w:rPr>
  </w:style>
  <w:style w:type="paragraph" w:styleId="a4">
    <w:name w:val="Normal (Web)"/>
    <w:basedOn w:val="a"/>
    <w:uiPriority w:val="99"/>
    <w:unhideWhenUsed/>
    <w:qFormat/>
    <w:pPr>
      <w:spacing w:before="100" w:beforeAutospacing="1" w:after="100" w:afterAutospacing="1"/>
    </w:pPr>
  </w:style>
  <w:style w:type="table" w:styleId="a5">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llowedHyperlink"/>
    <w:basedOn w:val="a1"/>
    <w:uiPriority w:val="99"/>
    <w:semiHidden/>
    <w:unhideWhenUsed/>
    <w:qFormat/>
    <w:rPr>
      <w:color w:val="954F72"/>
      <w:u w:val="single"/>
    </w:rPr>
  </w:style>
  <w:style w:type="character" w:styleId="a7">
    <w:name w:val="Hyperlink"/>
    <w:basedOn w:val="a1"/>
    <w:uiPriority w:val="99"/>
    <w:unhideWhenUsed/>
    <w:qFormat/>
    <w:rPr>
      <w:color w:val="0563C1"/>
      <w:u w:val="single"/>
    </w:rPr>
  </w:style>
  <w:style w:type="character" w:customStyle="1" w:styleId="11">
    <w:name w:val="标题 1 字符"/>
    <w:basedOn w:val="a1"/>
    <w:link w:val="1"/>
    <w:uiPriority w:val="9"/>
    <w:qFormat/>
    <w:rsid w:val="0069191B"/>
    <w:rPr>
      <w:rFonts w:ascii="TimesNewRomanPS-BoldMT" w:eastAsia="Times New Roman" w:hAnsi="TimesNewRomanPS-BoldMT" w:cs="TimesNewRomanPS-BoldMT"/>
      <w:b/>
      <w:bCs/>
      <w:color w:val="000000"/>
      <w:sz w:val="28"/>
      <w:szCs w:val="28"/>
    </w:rPr>
  </w:style>
  <w:style w:type="paragraph" w:customStyle="1" w:styleId="TOC11">
    <w:name w:val="TOC 标题1"/>
    <w:basedOn w:val="1"/>
    <w:next w:val="a"/>
    <w:uiPriority w:val="39"/>
    <w:unhideWhenUsed/>
    <w:qFormat/>
    <w:pPr>
      <w:spacing w:before="480" w:line="276" w:lineRule="auto"/>
      <w:outlineLvl w:val="9"/>
    </w:pPr>
    <w:rPr>
      <w:rFonts w:asciiTheme="majorHAnsi" w:eastAsiaTheme="majorEastAsia" w:hAnsiTheme="majorHAnsi" w:cstheme="majorBidi"/>
      <w:color w:val="2F5496" w:themeColor="accent1" w:themeShade="BF"/>
    </w:rPr>
  </w:style>
  <w:style w:type="table" w:customStyle="1" w:styleId="12">
    <w:name w:val="网格型浅色1"/>
    <w:basedOn w:val="a2"/>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a"/>
    <w:qFormat/>
    <w:pPr>
      <w:spacing w:before="100" w:beforeAutospacing="1" w:after="100" w:afterAutospacing="1"/>
    </w:pPr>
  </w:style>
  <w:style w:type="character" w:customStyle="1" w:styleId="21">
    <w:name w:val="标题 2 字符"/>
    <w:basedOn w:val="a1"/>
    <w:link w:val="20"/>
    <w:uiPriority w:val="9"/>
    <w:qFormat/>
    <w:rPr>
      <w:rFonts w:ascii="Times New Roman" w:eastAsia="宋体" w:hAnsi="Times New Roman" w:cs="Times New Roman"/>
      <w:b/>
      <w:bCs/>
      <w:color w:val="000000"/>
      <w:sz w:val="24"/>
      <w:szCs w:val="24"/>
    </w:rPr>
  </w:style>
  <w:style w:type="paragraph" w:customStyle="1" w:styleId="TOC20">
    <w:name w:val="TOC 标题2"/>
    <w:basedOn w:val="1"/>
    <w:next w:val="a"/>
    <w:uiPriority w:val="39"/>
    <w:unhideWhenUsed/>
    <w:qFormat/>
    <w:pPr>
      <w:keepNext/>
      <w:keepLines/>
      <w:numPr>
        <w:numId w:val="0"/>
      </w:numPr>
      <w:spacing w:before="480" w:line="276" w:lineRule="auto"/>
      <w:outlineLvl w:val="9"/>
    </w:pPr>
    <w:rPr>
      <w:rFonts w:asciiTheme="majorHAnsi" w:eastAsiaTheme="majorEastAsia" w:hAnsiTheme="majorHAnsi" w:cstheme="majorBidi"/>
      <w:color w:val="2F5496" w:themeColor="accent1" w:themeShade="BF"/>
    </w:rPr>
  </w:style>
  <w:style w:type="paragraph" w:customStyle="1" w:styleId="TOC30">
    <w:name w:val="TOC 标题3"/>
    <w:basedOn w:val="1"/>
    <w:next w:val="a"/>
    <w:uiPriority w:val="39"/>
    <w:unhideWhenUsed/>
    <w:qFormat/>
    <w:pPr>
      <w:keepNext/>
      <w:keepLines/>
      <w:numPr>
        <w:numId w:val="0"/>
      </w:numPr>
      <w:spacing w:before="480" w:line="276" w:lineRule="auto"/>
      <w:outlineLvl w:val="9"/>
    </w:pPr>
    <w:rPr>
      <w:rFonts w:asciiTheme="majorHAnsi" w:eastAsiaTheme="majorEastAsia" w:hAnsiTheme="majorHAnsi" w:cstheme="majorBidi"/>
      <w:color w:val="2F5496" w:themeColor="accent1" w:themeShade="BF"/>
    </w:rPr>
  </w:style>
  <w:style w:type="character" w:customStyle="1" w:styleId="30">
    <w:name w:val="标题 3 字符"/>
    <w:basedOn w:val="a1"/>
    <w:link w:val="3"/>
    <w:uiPriority w:val="9"/>
    <w:semiHidden/>
    <w:rsid w:val="006553D8"/>
    <w:rPr>
      <w:rFonts w:ascii="宋体" w:eastAsia="宋体" w:hAnsi="宋体" w:cs="宋体"/>
      <w:b/>
      <w:bCs/>
      <w:sz w:val="32"/>
      <w:szCs w:val="32"/>
    </w:rPr>
  </w:style>
  <w:style w:type="paragraph" w:styleId="TOC">
    <w:name w:val="TOC Heading"/>
    <w:basedOn w:val="1"/>
    <w:next w:val="a"/>
    <w:uiPriority w:val="39"/>
    <w:unhideWhenUsed/>
    <w:qFormat/>
    <w:rsid w:val="00B47170"/>
    <w:pPr>
      <w:keepNext/>
      <w:keepLines/>
      <w:spacing w:before="480" w:line="276" w:lineRule="auto"/>
      <w:outlineLvl w:val="9"/>
    </w:pPr>
    <w:rPr>
      <w:rFonts w:asciiTheme="majorHAnsi" w:eastAsiaTheme="majorEastAsia" w:hAnsiTheme="majorHAnsi" w:cstheme="majorBidi"/>
      <w:color w:val="2F5496" w:themeColor="accent1" w:themeShade="BF"/>
    </w:rPr>
  </w:style>
  <w:style w:type="character" w:customStyle="1" w:styleId="40">
    <w:name w:val="标题 4 字符"/>
    <w:basedOn w:val="a1"/>
    <w:link w:val="4"/>
    <w:uiPriority w:val="9"/>
    <w:semiHidden/>
    <w:rsid w:val="00B47170"/>
    <w:rPr>
      <w:rFonts w:asciiTheme="majorHAnsi" w:eastAsiaTheme="majorEastAsia" w:hAnsiTheme="majorHAnsi" w:cstheme="majorBidi"/>
      <w:b/>
      <w:bCs/>
      <w:sz w:val="28"/>
      <w:szCs w:val="28"/>
    </w:rPr>
  </w:style>
  <w:style w:type="character" w:customStyle="1" w:styleId="TOC10">
    <w:name w:val="TOC 1 字符"/>
    <w:aliases w:val="Contens 字符"/>
    <w:basedOn w:val="a1"/>
    <w:link w:val="TOC1"/>
    <w:uiPriority w:val="39"/>
    <w:rsid w:val="00EF55C4"/>
    <w:rPr>
      <w:rFonts w:ascii="Times New Roman" w:eastAsia="Times New Roman" w:hAnsi="Times New Roman" w:cs="宋体"/>
      <w:bCs/>
      <w:iCs/>
      <w:sz w:val="24"/>
      <w:szCs w:val="24"/>
    </w:rPr>
  </w:style>
  <w:style w:type="paragraph" w:customStyle="1" w:styleId="EndNoteBibliographyTitle">
    <w:name w:val="EndNote Bibliography Title"/>
    <w:basedOn w:val="a"/>
    <w:link w:val="EndNoteBibliographyTitle0"/>
    <w:rsid w:val="00B01DF8"/>
    <w:pPr>
      <w:jc w:val="center"/>
    </w:pPr>
  </w:style>
  <w:style w:type="character" w:customStyle="1" w:styleId="EndNoteBibliographyTitle0">
    <w:name w:val="EndNote Bibliography Title 字符"/>
    <w:basedOn w:val="a1"/>
    <w:link w:val="EndNoteBibliographyTitle"/>
    <w:rsid w:val="00B01DF8"/>
    <w:rPr>
      <w:rFonts w:ascii="宋体" w:eastAsia="宋体" w:hAnsi="宋体" w:cs="宋体"/>
      <w:sz w:val="24"/>
      <w:szCs w:val="24"/>
    </w:rPr>
  </w:style>
  <w:style w:type="paragraph" w:customStyle="1" w:styleId="EndNoteBibliography">
    <w:name w:val="EndNote Bibliography"/>
    <w:basedOn w:val="a"/>
    <w:link w:val="EndNoteBibliography0"/>
    <w:rsid w:val="00B01DF8"/>
    <w:pPr>
      <w:jc w:val="both"/>
    </w:pPr>
  </w:style>
  <w:style w:type="character" w:customStyle="1" w:styleId="EndNoteBibliography0">
    <w:name w:val="EndNote Bibliography 字符"/>
    <w:basedOn w:val="a1"/>
    <w:link w:val="EndNoteBibliography"/>
    <w:rsid w:val="00B01DF8"/>
    <w:rPr>
      <w:rFonts w:ascii="宋体" w:eastAsia="宋体" w:hAnsi="宋体" w:cs="宋体"/>
      <w:sz w:val="24"/>
      <w:szCs w:val="24"/>
    </w:rPr>
  </w:style>
  <w:style w:type="character" w:styleId="a8">
    <w:name w:val="Unresolved Mention"/>
    <w:basedOn w:val="a1"/>
    <w:uiPriority w:val="99"/>
    <w:semiHidden/>
    <w:unhideWhenUsed/>
    <w:rsid w:val="002C5950"/>
    <w:rPr>
      <w:color w:val="605E5C"/>
      <w:shd w:val="clear" w:color="auto" w:fill="E1DFDD"/>
    </w:rPr>
  </w:style>
  <w:style w:type="table" w:styleId="a9">
    <w:name w:val="Grid Table Light"/>
    <w:basedOn w:val="a2"/>
    <w:uiPriority w:val="40"/>
    <w:rsid w:val="008329C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3">
    <w:name w:val="Plain Table 1"/>
    <w:basedOn w:val="a2"/>
    <w:uiPriority w:val="41"/>
    <w:rsid w:val="008329C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s-alignment-element">
    <w:name w:val="ts-alignment-element"/>
    <w:basedOn w:val="a1"/>
    <w:rsid w:val="00E23EF6"/>
  </w:style>
  <w:style w:type="numbering" w:customStyle="1" w:styleId="10">
    <w:name w:val="当前列表1"/>
    <w:uiPriority w:val="99"/>
    <w:rsid w:val="0069191B"/>
    <w:pPr>
      <w:numPr>
        <w:numId w:val="9"/>
      </w:numPr>
    </w:pPr>
  </w:style>
  <w:style w:type="numbering" w:customStyle="1" w:styleId="2">
    <w:name w:val="当前列表2"/>
    <w:uiPriority w:val="99"/>
    <w:rsid w:val="0069191B"/>
    <w:pPr>
      <w:numPr>
        <w:numId w:val="10"/>
      </w:numPr>
    </w:pPr>
  </w:style>
  <w:style w:type="paragraph" w:styleId="aa">
    <w:name w:val="header"/>
    <w:basedOn w:val="a"/>
    <w:link w:val="ab"/>
    <w:uiPriority w:val="99"/>
    <w:unhideWhenUsed/>
    <w:rsid w:val="006A1C58"/>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1"/>
    <w:link w:val="aa"/>
    <w:uiPriority w:val="99"/>
    <w:rsid w:val="006A1C58"/>
    <w:rPr>
      <w:rFonts w:ascii="宋体" w:eastAsia="宋体" w:hAnsi="宋体" w:cs="宋体"/>
      <w:sz w:val="18"/>
      <w:szCs w:val="18"/>
    </w:rPr>
  </w:style>
  <w:style w:type="paragraph" w:styleId="ac">
    <w:name w:val="footer"/>
    <w:basedOn w:val="a"/>
    <w:link w:val="ad"/>
    <w:uiPriority w:val="99"/>
    <w:unhideWhenUsed/>
    <w:rsid w:val="006A1C58"/>
    <w:pPr>
      <w:tabs>
        <w:tab w:val="center" w:pos="4153"/>
        <w:tab w:val="right" w:pos="8306"/>
      </w:tabs>
      <w:snapToGrid w:val="0"/>
    </w:pPr>
    <w:rPr>
      <w:sz w:val="18"/>
      <w:szCs w:val="18"/>
    </w:rPr>
  </w:style>
  <w:style w:type="character" w:customStyle="1" w:styleId="ad">
    <w:name w:val="页脚 字符"/>
    <w:basedOn w:val="a1"/>
    <w:link w:val="ac"/>
    <w:uiPriority w:val="99"/>
    <w:rsid w:val="006A1C58"/>
    <w:rPr>
      <w:rFonts w:ascii="宋体" w:eastAsia="宋体" w:hAnsi="宋体" w:cs="宋体"/>
      <w:sz w:val="18"/>
      <w:szCs w:val="18"/>
    </w:rPr>
  </w:style>
  <w:style w:type="character" w:styleId="ae">
    <w:name w:val="page number"/>
    <w:basedOn w:val="a1"/>
    <w:uiPriority w:val="99"/>
    <w:semiHidden/>
    <w:unhideWhenUsed/>
    <w:rsid w:val="006A1C58"/>
  </w:style>
  <w:style w:type="paragraph" w:customStyle="1" w:styleId="Body">
    <w:name w:val="Body"/>
    <w:basedOn w:val="a"/>
    <w:link w:val="BodyChar"/>
    <w:qFormat/>
    <w:rsid w:val="00307877"/>
    <w:pPr>
      <w:spacing w:after="240" w:line="480" w:lineRule="auto"/>
      <w:jc w:val="both"/>
    </w:pPr>
    <w:rPr>
      <w:rFonts w:ascii="Gotham Book Regular" w:eastAsia="Times New Roman" w:hAnsi="Gotham Book Regular" w:cs="Arial"/>
      <w:kern w:val="2"/>
      <w:sz w:val="21"/>
    </w:rPr>
  </w:style>
  <w:style w:type="character" w:customStyle="1" w:styleId="BodyChar">
    <w:name w:val="Body Char"/>
    <w:basedOn w:val="a1"/>
    <w:link w:val="Body"/>
    <w:rsid w:val="00307877"/>
    <w:rPr>
      <w:rFonts w:ascii="Gotham Book Regular" w:eastAsia="Times New Roman" w:hAnsi="Gotham Book Regular" w:cs="Arial"/>
      <w:kern w:val="2"/>
      <w:sz w:val="21"/>
      <w:szCs w:val="24"/>
    </w:rPr>
  </w:style>
  <w:style w:type="paragraph" w:customStyle="1" w:styleId="BCAuthorAddress">
    <w:name w:val="BC_Author_Address"/>
    <w:basedOn w:val="a"/>
    <w:next w:val="a"/>
    <w:autoRedefine/>
    <w:rsid w:val="00E06CB7"/>
    <w:pPr>
      <w:spacing w:after="120" w:line="360" w:lineRule="auto"/>
      <w:jc w:val="both"/>
    </w:pPr>
    <w:rPr>
      <w:rFonts w:ascii="Arno Pro" w:hAnsi="Arno Pro" w:cs="Times New Roman"/>
      <w:kern w:val="22"/>
      <w:sz w:val="20"/>
      <w:szCs w:val="20"/>
      <w:lang w:eastAsia="en-US"/>
    </w:rPr>
  </w:style>
  <w:style w:type="paragraph" w:customStyle="1" w:styleId="StyleFACorrespondingAuthorFootnote7pt">
    <w:name w:val="Style FA_Corresponding_Author_Footnote + 7 pt"/>
    <w:basedOn w:val="a"/>
    <w:next w:val="a"/>
    <w:link w:val="StyleFACorrespondingAuthorFootnote7ptChar"/>
    <w:autoRedefine/>
    <w:rsid w:val="00E06CB7"/>
    <w:pPr>
      <w:spacing w:after="120" w:line="360" w:lineRule="auto"/>
      <w:jc w:val="both"/>
    </w:pPr>
    <w:rPr>
      <w:rFonts w:ascii="Times New Roman" w:hAnsi="Times New Roman" w:cs="Times New Roman"/>
      <w:kern w:val="20"/>
      <w:sz w:val="20"/>
      <w:szCs w:val="20"/>
      <w:lang w:eastAsia="en-US"/>
    </w:rPr>
  </w:style>
  <w:style w:type="character" w:customStyle="1" w:styleId="StyleFACorrespondingAuthorFootnote7ptChar">
    <w:name w:val="Style FA_Corresponding_Author_Footnote + 7 pt Char"/>
    <w:link w:val="StyleFACorrespondingAuthorFootnote7pt"/>
    <w:rsid w:val="00E06CB7"/>
    <w:rPr>
      <w:rFonts w:ascii="Times New Roman" w:eastAsia="宋体" w:hAnsi="Times New Roman" w:cs="Times New Roman"/>
      <w:kern w:val="20"/>
      <w:lang w:eastAsia="en-US"/>
    </w:rPr>
  </w:style>
  <w:style w:type="paragraph" w:styleId="af">
    <w:name w:val="Balloon Text"/>
    <w:basedOn w:val="a"/>
    <w:link w:val="af0"/>
    <w:uiPriority w:val="99"/>
    <w:semiHidden/>
    <w:unhideWhenUsed/>
    <w:rsid w:val="00B7746E"/>
    <w:rPr>
      <w:rFonts w:ascii="Times New Roman" w:hAnsi="Times New Roman" w:cs="Times New Roman"/>
      <w:sz w:val="18"/>
      <w:szCs w:val="18"/>
    </w:rPr>
  </w:style>
  <w:style w:type="character" w:customStyle="1" w:styleId="af0">
    <w:name w:val="批注框文本 字符"/>
    <w:basedOn w:val="a1"/>
    <w:link w:val="af"/>
    <w:uiPriority w:val="99"/>
    <w:semiHidden/>
    <w:rsid w:val="00B7746E"/>
    <w:rPr>
      <w:rFonts w:ascii="Times New Roman" w:eastAsia="宋体" w:hAnsi="Times New Roman" w:cs="Times New Roman"/>
      <w:sz w:val="18"/>
      <w:szCs w:val="18"/>
    </w:rPr>
  </w:style>
  <w:style w:type="character" w:styleId="af1">
    <w:name w:val="annotation reference"/>
    <w:basedOn w:val="a1"/>
    <w:uiPriority w:val="99"/>
    <w:semiHidden/>
    <w:unhideWhenUsed/>
    <w:rsid w:val="00B7746E"/>
    <w:rPr>
      <w:sz w:val="16"/>
      <w:szCs w:val="16"/>
    </w:rPr>
  </w:style>
  <w:style w:type="paragraph" w:styleId="af2">
    <w:name w:val="annotation text"/>
    <w:basedOn w:val="a"/>
    <w:link w:val="af3"/>
    <w:uiPriority w:val="99"/>
    <w:semiHidden/>
    <w:unhideWhenUsed/>
    <w:rsid w:val="00B7746E"/>
    <w:rPr>
      <w:sz w:val="20"/>
      <w:szCs w:val="20"/>
    </w:rPr>
  </w:style>
  <w:style w:type="character" w:customStyle="1" w:styleId="af3">
    <w:name w:val="批注文字 字符"/>
    <w:basedOn w:val="a1"/>
    <w:link w:val="af2"/>
    <w:uiPriority w:val="99"/>
    <w:semiHidden/>
    <w:rsid w:val="00B7746E"/>
    <w:rPr>
      <w:rFonts w:ascii="宋体" w:eastAsia="宋体" w:hAnsi="宋体" w:cs="宋体"/>
    </w:rPr>
  </w:style>
  <w:style w:type="paragraph" w:styleId="af4">
    <w:name w:val="annotation subject"/>
    <w:basedOn w:val="af2"/>
    <w:next w:val="af2"/>
    <w:link w:val="af5"/>
    <w:uiPriority w:val="99"/>
    <w:semiHidden/>
    <w:unhideWhenUsed/>
    <w:rsid w:val="00B7746E"/>
    <w:rPr>
      <w:b/>
      <w:bCs/>
    </w:rPr>
  </w:style>
  <w:style w:type="character" w:customStyle="1" w:styleId="af5">
    <w:name w:val="批注主题 字符"/>
    <w:basedOn w:val="af3"/>
    <w:link w:val="af4"/>
    <w:uiPriority w:val="99"/>
    <w:semiHidden/>
    <w:rsid w:val="00B7746E"/>
    <w:rPr>
      <w:rFonts w:ascii="宋体" w:eastAsia="宋体" w:hAnsi="宋体" w:cs="宋体"/>
      <w:b/>
      <w:bCs/>
    </w:rPr>
  </w:style>
  <w:style w:type="paragraph" w:styleId="af6">
    <w:name w:val="Revision"/>
    <w:hidden/>
    <w:uiPriority w:val="99"/>
    <w:semiHidden/>
    <w:rsid w:val="002F3339"/>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3903">
      <w:bodyDiv w:val="1"/>
      <w:marLeft w:val="0"/>
      <w:marRight w:val="0"/>
      <w:marTop w:val="0"/>
      <w:marBottom w:val="0"/>
      <w:divBdr>
        <w:top w:val="none" w:sz="0" w:space="0" w:color="auto"/>
        <w:left w:val="none" w:sz="0" w:space="0" w:color="auto"/>
        <w:bottom w:val="none" w:sz="0" w:space="0" w:color="auto"/>
        <w:right w:val="none" w:sz="0" w:space="0" w:color="auto"/>
      </w:divBdr>
    </w:div>
    <w:div w:id="26178544">
      <w:bodyDiv w:val="1"/>
      <w:marLeft w:val="0"/>
      <w:marRight w:val="0"/>
      <w:marTop w:val="0"/>
      <w:marBottom w:val="0"/>
      <w:divBdr>
        <w:top w:val="none" w:sz="0" w:space="0" w:color="auto"/>
        <w:left w:val="none" w:sz="0" w:space="0" w:color="auto"/>
        <w:bottom w:val="none" w:sz="0" w:space="0" w:color="auto"/>
        <w:right w:val="none" w:sz="0" w:space="0" w:color="auto"/>
      </w:divBdr>
    </w:div>
    <w:div w:id="31804512">
      <w:bodyDiv w:val="1"/>
      <w:marLeft w:val="0"/>
      <w:marRight w:val="0"/>
      <w:marTop w:val="0"/>
      <w:marBottom w:val="0"/>
      <w:divBdr>
        <w:top w:val="none" w:sz="0" w:space="0" w:color="auto"/>
        <w:left w:val="none" w:sz="0" w:space="0" w:color="auto"/>
        <w:bottom w:val="none" w:sz="0" w:space="0" w:color="auto"/>
        <w:right w:val="none" w:sz="0" w:space="0" w:color="auto"/>
      </w:divBdr>
    </w:div>
    <w:div w:id="35276372">
      <w:bodyDiv w:val="1"/>
      <w:marLeft w:val="0"/>
      <w:marRight w:val="0"/>
      <w:marTop w:val="0"/>
      <w:marBottom w:val="0"/>
      <w:divBdr>
        <w:top w:val="none" w:sz="0" w:space="0" w:color="auto"/>
        <w:left w:val="none" w:sz="0" w:space="0" w:color="auto"/>
        <w:bottom w:val="none" w:sz="0" w:space="0" w:color="auto"/>
        <w:right w:val="none" w:sz="0" w:space="0" w:color="auto"/>
      </w:divBdr>
      <w:divsChild>
        <w:div w:id="1590576339">
          <w:marLeft w:val="0"/>
          <w:marRight w:val="0"/>
          <w:marTop w:val="0"/>
          <w:marBottom w:val="0"/>
          <w:divBdr>
            <w:top w:val="none" w:sz="0" w:space="0" w:color="auto"/>
            <w:left w:val="none" w:sz="0" w:space="0" w:color="auto"/>
            <w:bottom w:val="none" w:sz="0" w:space="0" w:color="auto"/>
            <w:right w:val="none" w:sz="0" w:space="0" w:color="auto"/>
          </w:divBdr>
          <w:divsChild>
            <w:div w:id="1839420107">
              <w:marLeft w:val="0"/>
              <w:marRight w:val="0"/>
              <w:marTop w:val="0"/>
              <w:marBottom w:val="0"/>
              <w:divBdr>
                <w:top w:val="none" w:sz="0" w:space="0" w:color="auto"/>
                <w:left w:val="none" w:sz="0" w:space="0" w:color="auto"/>
                <w:bottom w:val="none" w:sz="0" w:space="0" w:color="auto"/>
                <w:right w:val="none" w:sz="0" w:space="0" w:color="auto"/>
              </w:divBdr>
              <w:divsChild>
                <w:div w:id="196399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85510">
      <w:bodyDiv w:val="1"/>
      <w:marLeft w:val="0"/>
      <w:marRight w:val="0"/>
      <w:marTop w:val="0"/>
      <w:marBottom w:val="0"/>
      <w:divBdr>
        <w:top w:val="none" w:sz="0" w:space="0" w:color="auto"/>
        <w:left w:val="none" w:sz="0" w:space="0" w:color="auto"/>
        <w:bottom w:val="none" w:sz="0" w:space="0" w:color="auto"/>
        <w:right w:val="none" w:sz="0" w:space="0" w:color="auto"/>
      </w:divBdr>
      <w:divsChild>
        <w:div w:id="290139119">
          <w:marLeft w:val="0"/>
          <w:marRight w:val="0"/>
          <w:marTop w:val="0"/>
          <w:marBottom w:val="0"/>
          <w:divBdr>
            <w:top w:val="none" w:sz="0" w:space="0" w:color="auto"/>
            <w:left w:val="none" w:sz="0" w:space="0" w:color="auto"/>
            <w:bottom w:val="none" w:sz="0" w:space="0" w:color="auto"/>
            <w:right w:val="none" w:sz="0" w:space="0" w:color="auto"/>
          </w:divBdr>
          <w:divsChild>
            <w:div w:id="123161592">
              <w:marLeft w:val="0"/>
              <w:marRight w:val="0"/>
              <w:marTop w:val="0"/>
              <w:marBottom w:val="0"/>
              <w:divBdr>
                <w:top w:val="none" w:sz="0" w:space="0" w:color="auto"/>
                <w:left w:val="none" w:sz="0" w:space="0" w:color="auto"/>
                <w:bottom w:val="none" w:sz="0" w:space="0" w:color="auto"/>
                <w:right w:val="none" w:sz="0" w:space="0" w:color="auto"/>
              </w:divBdr>
              <w:divsChild>
                <w:div w:id="50489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1495">
      <w:bodyDiv w:val="1"/>
      <w:marLeft w:val="0"/>
      <w:marRight w:val="0"/>
      <w:marTop w:val="0"/>
      <w:marBottom w:val="0"/>
      <w:divBdr>
        <w:top w:val="none" w:sz="0" w:space="0" w:color="auto"/>
        <w:left w:val="none" w:sz="0" w:space="0" w:color="auto"/>
        <w:bottom w:val="none" w:sz="0" w:space="0" w:color="auto"/>
        <w:right w:val="none" w:sz="0" w:space="0" w:color="auto"/>
      </w:divBdr>
      <w:divsChild>
        <w:div w:id="89739285">
          <w:marLeft w:val="0"/>
          <w:marRight w:val="0"/>
          <w:marTop w:val="0"/>
          <w:marBottom w:val="0"/>
          <w:divBdr>
            <w:top w:val="none" w:sz="0" w:space="0" w:color="auto"/>
            <w:left w:val="none" w:sz="0" w:space="0" w:color="auto"/>
            <w:bottom w:val="none" w:sz="0" w:space="0" w:color="auto"/>
            <w:right w:val="none" w:sz="0" w:space="0" w:color="auto"/>
          </w:divBdr>
        </w:div>
        <w:div w:id="294527549">
          <w:marLeft w:val="0"/>
          <w:marRight w:val="0"/>
          <w:marTop w:val="0"/>
          <w:marBottom w:val="0"/>
          <w:divBdr>
            <w:top w:val="none" w:sz="0" w:space="0" w:color="auto"/>
            <w:left w:val="none" w:sz="0" w:space="0" w:color="auto"/>
            <w:bottom w:val="none" w:sz="0" w:space="0" w:color="auto"/>
            <w:right w:val="none" w:sz="0" w:space="0" w:color="auto"/>
          </w:divBdr>
        </w:div>
        <w:div w:id="327245265">
          <w:marLeft w:val="0"/>
          <w:marRight w:val="0"/>
          <w:marTop w:val="0"/>
          <w:marBottom w:val="0"/>
          <w:divBdr>
            <w:top w:val="none" w:sz="0" w:space="0" w:color="auto"/>
            <w:left w:val="none" w:sz="0" w:space="0" w:color="auto"/>
            <w:bottom w:val="none" w:sz="0" w:space="0" w:color="auto"/>
            <w:right w:val="none" w:sz="0" w:space="0" w:color="auto"/>
          </w:divBdr>
        </w:div>
        <w:div w:id="447549211">
          <w:marLeft w:val="0"/>
          <w:marRight w:val="0"/>
          <w:marTop w:val="0"/>
          <w:marBottom w:val="0"/>
          <w:divBdr>
            <w:top w:val="none" w:sz="0" w:space="0" w:color="auto"/>
            <w:left w:val="none" w:sz="0" w:space="0" w:color="auto"/>
            <w:bottom w:val="none" w:sz="0" w:space="0" w:color="auto"/>
            <w:right w:val="none" w:sz="0" w:space="0" w:color="auto"/>
          </w:divBdr>
        </w:div>
        <w:div w:id="796293769">
          <w:marLeft w:val="0"/>
          <w:marRight w:val="0"/>
          <w:marTop w:val="0"/>
          <w:marBottom w:val="0"/>
          <w:divBdr>
            <w:top w:val="none" w:sz="0" w:space="0" w:color="auto"/>
            <w:left w:val="none" w:sz="0" w:space="0" w:color="auto"/>
            <w:bottom w:val="none" w:sz="0" w:space="0" w:color="auto"/>
            <w:right w:val="none" w:sz="0" w:space="0" w:color="auto"/>
          </w:divBdr>
        </w:div>
        <w:div w:id="798455008">
          <w:marLeft w:val="0"/>
          <w:marRight w:val="0"/>
          <w:marTop w:val="0"/>
          <w:marBottom w:val="0"/>
          <w:divBdr>
            <w:top w:val="none" w:sz="0" w:space="0" w:color="auto"/>
            <w:left w:val="none" w:sz="0" w:space="0" w:color="auto"/>
            <w:bottom w:val="none" w:sz="0" w:space="0" w:color="auto"/>
            <w:right w:val="none" w:sz="0" w:space="0" w:color="auto"/>
          </w:divBdr>
        </w:div>
        <w:div w:id="853617387">
          <w:marLeft w:val="0"/>
          <w:marRight w:val="0"/>
          <w:marTop w:val="0"/>
          <w:marBottom w:val="0"/>
          <w:divBdr>
            <w:top w:val="none" w:sz="0" w:space="0" w:color="auto"/>
            <w:left w:val="none" w:sz="0" w:space="0" w:color="auto"/>
            <w:bottom w:val="none" w:sz="0" w:space="0" w:color="auto"/>
            <w:right w:val="none" w:sz="0" w:space="0" w:color="auto"/>
          </w:divBdr>
        </w:div>
        <w:div w:id="974064879">
          <w:marLeft w:val="0"/>
          <w:marRight w:val="0"/>
          <w:marTop w:val="0"/>
          <w:marBottom w:val="0"/>
          <w:divBdr>
            <w:top w:val="none" w:sz="0" w:space="0" w:color="auto"/>
            <w:left w:val="none" w:sz="0" w:space="0" w:color="auto"/>
            <w:bottom w:val="none" w:sz="0" w:space="0" w:color="auto"/>
            <w:right w:val="none" w:sz="0" w:space="0" w:color="auto"/>
          </w:divBdr>
        </w:div>
        <w:div w:id="1370958203">
          <w:marLeft w:val="0"/>
          <w:marRight w:val="0"/>
          <w:marTop w:val="0"/>
          <w:marBottom w:val="0"/>
          <w:divBdr>
            <w:top w:val="none" w:sz="0" w:space="0" w:color="auto"/>
            <w:left w:val="none" w:sz="0" w:space="0" w:color="auto"/>
            <w:bottom w:val="none" w:sz="0" w:space="0" w:color="auto"/>
            <w:right w:val="none" w:sz="0" w:space="0" w:color="auto"/>
          </w:divBdr>
        </w:div>
        <w:div w:id="1400445578">
          <w:marLeft w:val="0"/>
          <w:marRight w:val="0"/>
          <w:marTop w:val="0"/>
          <w:marBottom w:val="0"/>
          <w:divBdr>
            <w:top w:val="none" w:sz="0" w:space="0" w:color="auto"/>
            <w:left w:val="none" w:sz="0" w:space="0" w:color="auto"/>
            <w:bottom w:val="none" w:sz="0" w:space="0" w:color="auto"/>
            <w:right w:val="none" w:sz="0" w:space="0" w:color="auto"/>
          </w:divBdr>
        </w:div>
        <w:div w:id="1714767270">
          <w:marLeft w:val="0"/>
          <w:marRight w:val="0"/>
          <w:marTop w:val="0"/>
          <w:marBottom w:val="0"/>
          <w:divBdr>
            <w:top w:val="none" w:sz="0" w:space="0" w:color="auto"/>
            <w:left w:val="none" w:sz="0" w:space="0" w:color="auto"/>
            <w:bottom w:val="none" w:sz="0" w:space="0" w:color="auto"/>
            <w:right w:val="none" w:sz="0" w:space="0" w:color="auto"/>
          </w:divBdr>
        </w:div>
        <w:div w:id="1789082012">
          <w:marLeft w:val="0"/>
          <w:marRight w:val="0"/>
          <w:marTop w:val="0"/>
          <w:marBottom w:val="0"/>
          <w:divBdr>
            <w:top w:val="none" w:sz="0" w:space="0" w:color="auto"/>
            <w:left w:val="none" w:sz="0" w:space="0" w:color="auto"/>
            <w:bottom w:val="none" w:sz="0" w:space="0" w:color="auto"/>
            <w:right w:val="none" w:sz="0" w:space="0" w:color="auto"/>
          </w:divBdr>
        </w:div>
      </w:divsChild>
    </w:div>
    <w:div w:id="59448164">
      <w:bodyDiv w:val="1"/>
      <w:marLeft w:val="0"/>
      <w:marRight w:val="0"/>
      <w:marTop w:val="0"/>
      <w:marBottom w:val="0"/>
      <w:divBdr>
        <w:top w:val="none" w:sz="0" w:space="0" w:color="auto"/>
        <w:left w:val="none" w:sz="0" w:space="0" w:color="auto"/>
        <w:bottom w:val="none" w:sz="0" w:space="0" w:color="auto"/>
        <w:right w:val="none" w:sz="0" w:space="0" w:color="auto"/>
      </w:divBdr>
      <w:divsChild>
        <w:div w:id="169103564">
          <w:marLeft w:val="0"/>
          <w:marRight w:val="0"/>
          <w:marTop w:val="0"/>
          <w:marBottom w:val="0"/>
          <w:divBdr>
            <w:top w:val="none" w:sz="0" w:space="0" w:color="auto"/>
            <w:left w:val="none" w:sz="0" w:space="0" w:color="auto"/>
            <w:bottom w:val="none" w:sz="0" w:space="0" w:color="auto"/>
            <w:right w:val="none" w:sz="0" w:space="0" w:color="auto"/>
          </w:divBdr>
        </w:div>
        <w:div w:id="1119299256">
          <w:marLeft w:val="0"/>
          <w:marRight w:val="0"/>
          <w:marTop w:val="0"/>
          <w:marBottom w:val="0"/>
          <w:divBdr>
            <w:top w:val="none" w:sz="0" w:space="0" w:color="auto"/>
            <w:left w:val="none" w:sz="0" w:space="0" w:color="auto"/>
            <w:bottom w:val="none" w:sz="0" w:space="0" w:color="auto"/>
            <w:right w:val="none" w:sz="0" w:space="0" w:color="auto"/>
          </w:divBdr>
        </w:div>
      </w:divsChild>
    </w:div>
    <w:div w:id="64492407">
      <w:bodyDiv w:val="1"/>
      <w:marLeft w:val="0"/>
      <w:marRight w:val="0"/>
      <w:marTop w:val="0"/>
      <w:marBottom w:val="0"/>
      <w:divBdr>
        <w:top w:val="none" w:sz="0" w:space="0" w:color="auto"/>
        <w:left w:val="none" w:sz="0" w:space="0" w:color="auto"/>
        <w:bottom w:val="none" w:sz="0" w:space="0" w:color="auto"/>
        <w:right w:val="none" w:sz="0" w:space="0" w:color="auto"/>
      </w:divBdr>
      <w:divsChild>
        <w:div w:id="169758489">
          <w:marLeft w:val="0"/>
          <w:marRight w:val="0"/>
          <w:marTop w:val="0"/>
          <w:marBottom w:val="0"/>
          <w:divBdr>
            <w:top w:val="none" w:sz="0" w:space="0" w:color="auto"/>
            <w:left w:val="none" w:sz="0" w:space="0" w:color="auto"/>
            <w:bottom w:val="none" w:sz="0" w:space="0" w:color="auto"/>
            <w:right w:val="none" w:sz="0" w:space="0" w:color="auto"/>
          </w:divBdr>
        </w:div>
        <w:div w:id="494612715">
          <w:marLeft w:val="0"/>
          <w:marRight w:val="0"/>
          <w:marTop w:val="0"/>
          <w:marBottom w:val="0"/>
          <w:divBdr>
            <w:top w:val="none" w:sz="0" w:space="0" w:color="auto"/>
            <w:left w:val="none" w:sz="0" w:space="0" w:color="auto"/>
            <w:bottom w:val="none" w:sz="0" w:space="0" w:color="auto"/>
            <w:right w:val="none" w:sz="0" w:space="0" w:color="auto"/>
          </w:divBdr>
        </w:div>
        <w:div w:id="932126532">
          <w:marLeft w:val="0"/>
          <w:marRight w:val="0"/>
          <w:marTop w:val="0"/>
          <w:marBottom w:val="0"/>
          <w:divBdr>
            <w:top w:val="none" w:sz="0" w:space="0" w:color="auto"/>
            <w:left w:val="none" w:sz="0" w:space="0" w:color="auto"/>
            <w:bottom w:val="none" w:sz="0" w:space="0" w:color="auto"/>
            <w:right w:val="none" w:sz="0" w:space="0" w:color="auto"/>
          </w:divBdr>
        </w:div>
      </w:divsChild>
    </w:div>
    <w:div w:id="80303018">
      <w:bodyDiv w:val="1"/>
      <w:marLeft w:val="0"/>
      <w:marRight w:val="0"/>
      <w:marTop w:val="0"/>
      <w:marBottom w:val="0"/>
      <w:divBdr>
        <w:top w:val="none" w:sz="0" w:space="0" w:color="auto"/>
        <w:left w:val="none" w:sz="0" w:space="0" w:color="auto"/>
        <w:bottom w:val="none" w:sz="0" w:space="0" w:color="auto"/>
        <w:right w:val="none" w:sz="0" w:space="0" w:color="auto"/>
      </w:divBdr>
    </w:div>
    <w:div w:id="84956262">
      <w:bodyDiv w:val="1"/>
      <w:marLeft w:val="0"/>
      <w:marRight w:val="0"/>
      <w:marTop w:val="0"/>
      <w:marBottom w:val="0"/>
      <w:divBdr>
        <w:top w:val="none" w:sz="0" w:space="0" w:color="auto"/>
        <w:left w:val="none" w:sz="0" w:space="0" w:color="auto"/>
        <w:bottom w:val="none" w:sz="0" w:space="0" w:color="auto"/>
        <w:right w:val="none" w:sz="0" w:space="0" w:color="auto"/>
      </w:divBdr>
      <w:divsChild>
        <w:div w:id="1568153676">
          <w:marLeft w:val="0"/>
          <w:marRight w:val="0"/>
          <w:marTop w:val="0"/>
          <w:marBottom w:val="0"/>
          <w:divBdr>
            <w:top w:val="none" w:sz="0" w:space="0" w:color="auto"/>
            <w:left w:val="none" w:sz="0" w:space="0" w:color="auto"/>
            <w:bottom w:val="none" w:sz="0" w:space="0" w:color="auto"/>
            <w:right w:val="none" w:sz="0" w:space="0" w:color="auto"/>
          </w:divBdr>
          <w:divsChild>
            <w:div w:id="1401099615">
              <w:marLeft w:val="0"/>
              <w:marRight w:val="0"/>
              <w:marTop w:val="0"/>
              <w:marBottom w:val="0"/>
              <w:divBdr>
                <w:top w:val="none" w:sz="0" w:space="0" w:color="auto"/>
                <w:left w:val="none" w:sz="0" w:space="0" w:color="auto"/>
                <w:bottom w:val="none" w:sz="0" w:space="0" w:color="auto"/>
                <w:right w:val="none" w:sz="0" w:space="0" w:color="auto"/>
              </w:divBdr>
              <w:divsChild>
                <w:div w:id="149175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13893">
      <w:bodyDiv w:val="1"/>
      <w:marLeft w:val="0"/>
      <w:marRight w:val="0"/>
      <w:marTop w:val="0"/>
      <w:marBottom w:val="0"/>
      <w:divBdr>
        <w:top w:val="none" w:sz="0" w:space="0" w:color="auto"/>
        <w:left w:val="none" w:sz="0" w:space="0" w:color="auto"/>
        <w:bottom w:val="none" w:sz="0" w:space="0" w:color="auto"/>
        <w:right w:val="none" w:sz="0" w:space="0" w:color="auto"/>
      </w:divBdr>
    </w:div>
    <w:div w:id="124784369">
      <w:bodyDiv w:val="1"/>
      <w:marLeft w:val="0"/>
      <w:marRight w:val="0"/>
      <w:marTop w:val="0"/>
      <w:marBottom w:val="0"/>
      <w:divBdr>
        <w:top w:val="none" w:sz="0" w:space="0" w:color="auto"/>
        <w:left w:val="none" w:sz="0" w:space="0" w:color="auto"/>
        <w:bottom w:val="none" w:sz="0" w:space="0" w:color="auto"/>
        <w:right w:val="none" w:sz="0" w:space="0" w:color="auto"/>
      </w:divBdr>
    </w:div>
    <w:div w:id="130485480">
      <w:bodyDiv w:val="1"/>
      <w:marLeft w:val="0"/>
      <w:marRight w:val="0"/>
      <w:marTop w:val="0"/>
      <w:marBottom w:val="0"/>
      <w:divBdr>
        <w:top w:val="none" w:sz="0" w:space="0" w:color="auto"/>
        <w:left w:val="none" w:sz="0" w:space="0" w:color="auto"/>
        <w:bottom w:val="none" w:sz="0" w:space="0" w:color="auto"/>
        <w:right w:val="none" w:sz="0" w:space="0" w:color="auto"/>
      </w:divBdr>
      <w:divsChild>
        <w:div w:id="408576789">
          <w:marLeft w:val="0"/>
          <w:marRight w:val="0"/>
          <w:marTop w:val="0"/>
          <w:marBottom w:val="0"/>
          <w:divBdr>
            <w:top w:val="none" w:sz="0" w:space="0" w:color="auto"/>
            <w:left w:val="none" w:sz="0" w:space="0" w:color="auto"/>
            <w:bottom w:val="none" w:sz="0" w:space="0" w:color="auto"/>
            <w:right w:val="none" w:sz="0" w:space="0" w:color="auto"/>
          </w:divBdr>
        </w:div>
        <w:div w:id="882641133">
          <w:marLeft w:val="0"/>
          <w:marRight w:val="0"/>
          <w:marTop w:val="0"/>
          <w:marBottom w:val="0"/>
          <w:divBdr>
            <w:top w:val="none" w:sz="0" w:space="0" w:color="auto"/>
            <w:left w:val="none" w:sz="0" w:space="0" w:color="auto"/>
            <w:bottom w:val="none" w:sz="0" w:space="0" w:color="auto"/>
            <w:right w:val="none" w:sz="0" w:space="0" w:color="auto"/>
          </w:divBdr>
        </w:div>
      </w:divsChild>
    </w:div>
    <w:div w:id="133957832">
      <w:bodyDiv w:val="1"/>
      <w:marLeft w:val="0"/>
      <w:marRight w:val="0"/>
      <w:marTop w:val="0"/>
      <w:marBottom w:val="0"/>
      <w:divBdr>
        <w:top w:val="none" w:sz="0" w:space="0" w:color="auto"/>
        <w:left w:val="none" w:sz="0" w:space="0" w:color="auto"/>
        <w:bottom w:val="none" w:sz="0" w:space="0" w:color="auto"/>
        <w:right w:val="none" w:sz="0" w:space="0" w:color="auto"/>
      </w:divBdr>
    </w:div>
    <w:div w:id="148056480">
      <w:bodyDiv w:val="1"/>
      <w:marLeft w:val="0"/>
      <w:marRight w:val="0"/>
      <w:marTop w:val="0"/>
      <w:marBottom w:val="0"/>
      <w:divBdr>
        <w:top w:val="none" w:sz="0" w:space="0" w:color="auto"/>
        <w:left w:val="none" w:sz="0" w:space="0" w:color="auto"/>
        <w:bottom w:val="none" w:sz="0" w:space="0" w:color="auto"/>
        <w:right w:val="none" w:sz="0" w:space="0" w:color="auto"/>
      </w:divBdr>
      <w:divsChild>
        <w:div w:id="280259298">
          <w:marLeft w:val="0"/>
          <w:marRight w:val="0"/>
          <w:marTop w:val="0"/>
          <w:marBottom w:val="0"/>
          <w:divBdr>
            <w:top w:val="none" w:sz="0" w:space="0" w:color="auto"/>
            <w:left w:val="none" w:sz="0" w:space="0" w:color="auto"/>
            <w:bottom w:val="none" w:sz="0" w:space="0" w:color="auto"/>
            <w:right w:val="none" w:sz="0" w:space="0" w:color="auto"/>
          </w:divBdr>
          <w:divsChild>
            <w:div w:id="190996831">
              <w:marLeft w:val="0"/>
              <w:marRight w:val="0"/>
              <w:marTop w:val="0"/>
              <w:marBottom w:val="0"/>
              <w:divBdr>
                <w:top w:val="none" w:sz="0" w:space="0" w:color="auto"/>
                <w:left w:val="none" w:sz="0" w:space="0" w:color="auto"/>
                <w:bottom w:val="none" w:sz="0" w:space="0" w:color="auto"/>
                <w:right w:val="none" w:sz="0" w:space="0" w:color="auto"/>
              </w:divBdr>
              <w:divsChild>
                <w:div w:id="931744433">
                  <w:marLeft w:val="0"/>
                  <w:marRight w:val="0"/>
                  <w:marTop w:val="0"/>
                  <w:marBottom w:val="0"/>
                  <w:divBdr>
                    <w:top w:val="none" w:sz="0" w:space="0" w:color="auto"/>
                    <w:left w:val="none" w:sz="0" w:space="0" w:color="auto"/>
                    <w:bottom w:val="none" w:sz="0" w:space="0" w:color="auto"/>
                    <w:right w:val="none" w:sz="0" w:space="0" w:color="auto"/>
                  </w:divBdr>
                </w:div>
              </w:divsChild>
            </w:div>
            <w:div w:id="1175807912">
              <w:marLeft w:val="0"/>
              <w:marRight w:val="0"/>
              <w:marTop w:val="0"/>
              <w:marBottom w:val="0"/>
              <w:divBdr>
                <w:top w:val="none" w:sz="0" w:space="0" w:color="auto"/>
                <w:left w:val="none" w:sz="0" w:space="0" w:color="auto"/>
                <w:bottom w:val="none" w:sz="0" w:space="0" w:color="auto"/>
                <w:right w:val="none" w:sz="0" w:space="0" w:color="auto"/>
              </w:divBdr>
              <w:divsChild>
                <w:div w:id="141624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04727">
      <w:bodyDiv w:val="1"/>
      <w:marLeft w:val="0"/>
      <w:marRight w:val="0"/>
      <w:marTop w:val="0"/>
      <w:marBottom w:val="0"/>
      <w:divBdr>
        <w:top w:val="none" w:sz="0" w:space="0" w:color="auto"/>
        <w:left w:val="none" w:sz="0" w:space="0" w:color="auto"/>
        <w:bottom w:val="none" w:sz="0" w:space="0" w:color="auto"/>
        <w:right w:val="none" w:sz="0" w:space="0" w:color="auto"/>
      </w:divBdr>
      <w:divsChild>
        <w:div w:id="4215028">
          <w:marLeft w:val="0"/>
          <w:marRight w:val="0"/>
          <w:marTop w:val="0"/>
          <w:marBottom w:val="0"/>
          <w:divBdr>
            <w:top w:val="none" w:sz="0" w:space="0" w:color="auto"/>
            <w:left w:val="none" w:sz="0" w:space="0" w:color="auto"/>
            <w:bottom w:val="none" w:sz="0" w:space="0" w:color="auto"/>
            <w:right w:val="none" w:sz="0" w:space="0" w:color="auto"/>
          </w:divBdr>
        </w:div>
        <w:div w:id="224023882">
          <w:marLeft w:val="0"/>
          <w:marRight w:val="0"/>
          <w:marTop w:val="0"/>
          <w:marBottom w:val="0"/>
          <w:divBdr>
            <w:top w:val="none" w:sz="0" w:space="0" w:color="auto"/>
            <w:left w:val="none" w:sz="0" w:space="0" w:color="auto"/>
            <w:bottom w:val="none" w:sz="0" w:space="0" w:color="auto"/>
            <w:right w:val="none" w:sz="0" w:space="0" w:color="auto"/>
          </w:divBdr>
        </w:div>
        <w:div w:id="642542159">
          <w:marLeft w:val="0"/>
          <w:marRight w:val="0"/>
          <w:marTop w:val="0"/>
          <w:marBottom w:val="0"/>
          <w:divBdr>
            <w:top w:val="none" w:sz="0" w:space="0" w:color="auto"/>
            <w:left w:val="none" w:sz="0" w:space="0" w:color="auto"/>
            <w:bottom w:val="none" w:sz="0" w:space="0" w:color="auto"/>
            <w:right w:val="none" w:sz="0" w:space="0" w:color="auto"/>
          </w:divBdr>
        </w:div>
        <w:div w:id="1277714491">
          <w:marLeft w:val="0"/>
          <w:marRight w:val="0"/>
          <w:marTop w:val="0"/>
          <w:marBottom w:val="0"/>
          <w:divBdr>
            <w:top w:val="none" w:sz="0" w:space="0" w:color="auto"/>
            <w:left w:val="none" w:sz="0" w:space="0" w:color="auto"/>
            <w:bottom w:val="none" w:sz="0" w:space="0" w:color="auto"/>
            <w:right w:val="none" w:sz="0" w:space="0" w:color="auto"/>
          </w:divBdr>
        </w:div>
        <w:div w:id="1338772961">
          <w:marLeft w:val="0"/>
          <w:marRight w:val="0"/>
          <w:marTop w:val="0"/>
          <w:marBottom w:val="0"/>
          <w:divBdr>
            <w:top w:val="none" w:sz="0" w:space="0" w:color="auto"/>
            <w:left w:val="none" w:sz="0" w:space="0" w:color="auto"/>
            <w:bottom w:val="none" w:sz="0" w:space="0" w:color="auto"/>
            <w:right w:val="none" w:sz="0" w:space="0" w:color="auto"/>
          </w:divBdr>
        </w:div>
        <w:div w:id="1527795452">
          <w:marLeft w:val="0"/>
          <w:marRight w:val="0"/>
          <w:marTop w:val="0"/>
          <w:marBottom w:val="0"/>
          <w:divBdr>
            <w:top w:val="none" w:sz="0" w:space="0" w:color="auto"/>
            <w:left w:val="none" w:sz="0" w:space="0" w:color="auto"/>
            <w:bottom w:val="none" w:sz="0" w:space="0" w:color="auto"/>
            <w:right w:val="none" w:sz="0" w:space="0" w:color="auto"/>
          </w:divBdr>
        </w:div>
        <w:div w:id="2037002994">
          <w:marLeft w:val="0"/>
          <w:marRight w:val="0"/>
          <w:marTop w:val="0"/>
          <w:marBottom w:val="0"/>
          <w:divBdr>
            <w:top w:val="none" w:sz="0" w:space="0" w:color="auto"/>
            <w:left w:val="none" w:sz="0" w:space="0" w:color="auto"/>
            <w:bottom w:val="none" w:sz="0" w:space="0" w:color="auto"/>
            <w:right w:val="none" w:sz="0" w:space="0" w:color="auto"/>
          </w:divBdr>
        </w:div>
      </w:divsChild>
    </w:div>
    <w:div w:id="165369971">
      <w:bodyDiv w:val="1"/>
      <w:marLeft w:val="0"/>
      <w:marRight w:val="0"/>
      <w:marTop w:val="0"/>
      <w:marBottom w:val="0"/>
      <w:divBdr>
        <w:top w:val="none" w:sz="0" w:space="0" w:color="auto"/>
        <w:left w:val="none" w:sz="0" w:space="0" w:color="auto"/>
        <w:bottom w:val="none" w:sz="0" w:space="0" w:color="auto"/>
        <w:right w:val="none" w:sz="0" w:space="0" w:color="auto"/>
      </w:divBdr>
      <w:divsChild>
        <w:div w:id="920598659">
          <w:marLeft w:val="0"/>
          <w:marRight w:val="0"/>
          <w:marTop w:val="0"/>
          <w:marBottom w:val="0"/>
          <w:divBdr>
            <w:top w:val="none" w:sz="0" w:space="0" w:color="auto"/>
            <w:left w:val="none" w:sz="0" w:space="0" w:color="auto"/>
            <w:bottom w:val="none" w:sz="0" w:space="0" w:color="auto"/>
            <w:right w:val="none" w:sz="0" w:space="0" w:color="auto"/>
          </w:divBdr>
          <w:divsChild>
            <w:div w:id="1671637280">
              <w:marLeft w:val="0"/>
              <w:marRight w:val="0"/>
              <w:marTop w:val="0"/>
              <w:marBottom w:val="0"/>
              <w:divBdr>
                <w:top w:val="none" w:sz="0" w:space="0" w:color="auto"/>
                <w:left w:val="none" w:sz="0" w:space="0" w:color="auto"/>
                <w:bottom w:val="none" w:sz="0" w:space="0" w:color="auto"/>
                <w:right w:val="none" w:sz="0" w:space="0" w:color="auto"/>
              </w:divBdr>
              <w:divsChild>
                <w:div w:id="126793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3082">
      <w:bodyDiv w:val="1"/>
      <w:marLeft w:val="0"/>
      <w:marRight w:val="0"/>
      <w:marTop w:val="0"/>
      <w:marBottom w:val="0"/>
      <w:divBdr>
        <w:top w:val="none" w:sz="0" w:space="0" w:color="auto"/>
        <w:left w:val="none" w:sz="0" w:space="0" w:color="auto"/>
        <w:bottom w:val="none" w:sz="0" w:space="0" w:color="auto"/>
        <w:right w:val="none" w:sz="0" w:space="0" w:color="auto"/>
      </w:divBdr>
    </w:div>
    <w:div w:id="189687399">
      <w:bodyDiv w:val="1"/>
      <w:marLeft w:val="0"/>
      <w:marRight w:val="0"/>
      <w:marTop w:val="0"/>
      <w:marBottom w:val="0"/>
      <w:divBdr>
        <w:top w:val="none" w:sz="0" w:space="0" w:color="auto"/>
        <w:left w:val="none" w:sz="0" w:space="0" w:color="auto"/>
        <w:bottom w:val="none" w:sz="0" w:space="0" w:color="auto"/>
        <w:right w:val="none" w:sz="0" w:space="0" w:color="auto"/>
      </w:divBdr>
      <w:divsChild>
        <w:div w:id="195235598">
          <w:marLeft w:val="0"/>
          <w:marRight w:val="0"/>
          <w:marTop w:val="0"/>
          <w:marBottom w:val="0"/>
          <w:divBdr>
            <w:top w:val="none" w:sz="0" w:space="0" w:color="auto"/>
            <w:left w:val="none" w:sz="0" w:space="0" w:color="auto"/>
            <w:bottom w:val="none" w:sz="0" w:space="0" w:color="auto"/>
            <w:right w:val="none" w:sz="0" w:space="0" w:color="auto"/>
          </w:divBdr>
        </w:div>
        <w:div w:id="2027125075">
          <w:marLeft w:val="0"/>
          <w:marRight w:val="0"/>
          <w:marTop w:val="0"/>
          <w:marBottom w:val="0"/>
          <w:divBdr>
            <w:top w:val="none" w:sz="0" w:space="0" w:color="auto"/>
            <w:left w:val="none" w:sz="0" w:space="0" w:color="auto"/>
            <w:bottom w:val="none" w:sz="0" w:space="0" w:color="auto"/>
            <w:right w:val="none" w:sz="0" w:space="0" w:color="auto"/>
          </w:divBdr>
        </w:div>
      </w:divsChild>
    </w:div>
    <w:div w:id="209809417">
      <w:bodyDiv w:val="1"/>
      <w:marLeft w:val="0"/>
      <w:marRight w:val="0"/>
      <w:marTop w:val="0"/>
      <w:marBottom w:val="0"/>
      <w:divBdr>
        <w:top w:val="none" w:sz="0" w:space="0" w:color="auto"/>
        <w:left w:val="none" w:sz="0" w:space="0" w:color="auto"/>
        <w:bottom w:val="none" w:sz="0" w:space="0" w:color="auto"/>
        <w:right w:val="none" w:sz="0" w:space="0" w:color="auto"/>
      </w:divBdr>
      <w:divsChild>
        <w:div w:id="1963804971">
          <w:marLeft w:val="0"/>
          <w:marRight w:val="0"/>
          <w:marTop w:val="0"/>
          <w:marBottom w:val="0"/>
          <w:divBdr>
            <w:top w:val="none" w:sz="0" w:space="0" w:color="auto"/>
            <w:left w:val="none" w:sz="0" w:space="0" w:color="auto"/>
            <w:bottom w:val="none" w:sz="0" w:space="0" w:color="auto"/>
            <w:right w:val="none" w:sz="0" w:space="0" w:color="auto"/>
          </w:divBdr>
          <w:divsChild>
            <w:div w:id="706174912">
              <w:marLeft w:val="0"/>
              <w:marRight w:val="0"/>
              <w:marTop w:val="0"/>
              <w:marBottom w:val="0"/>
              <w:divBdr>
                <w:top w:val="none" w:sz="0" w:space="0" w:color="auto"/>
                <w:left w:val="none" w:sz="0" w:space="0" w:color="auto"/>
                <w:bottom w:val="none" w:sz="0" w:space="0" w:color="auto"/>
                <w:right w:val="none" w:sz="0" w:space="0" w:color="auto"/>
              </w:divBdr>
              <w:divsChild>
                <w:div w:id="753432532">
                  <w:marLeft w:val="0"/>
                  <w:marRight w:val="0"/>
                  <w:marTop w:val="0"/>
                  <w:marBottom w:val="0"/>
                  <w:divBdr>
                    <w:top w:val="none" w:sz="0" w:space="0" w:color="auto"/>
                    <w:left w:val="none" w:sz="0" w:space="0" w:color="auto"/>
                    <w:bottom w:val="none" w:sz="0" w:space="0" w:color="auto"/>
                    <w:right w:val="none" w:sz="0" w:space="0" w:color="auto"/>
                  </w:divBdr>
                  <w:divsChild>
                    <w:div w:id="5204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764208">
      <w:bodyDiv w:val="1"/>
      <w:marLeft w:val="0"/>
      <w:marRight w:val="0"/>
      <w:marTop w:val="0"/>
      <w:marBottom w:val="0"/>
      <w:divBdr>
        <w:top w:val="none" w:sz="0" w:space="0" w:color="auto"/>
        <w:left w:val="none" w:sz="0" w:space="0" w:color="auto"/>
        <w:bottom w:val="none" w:sz="0" w:space="0" w:color="auto"/>
        <w:right w:val="none" w:sz="0" w:space="0" w:color="auto"/>
      </w:divBdr>
      <w:divsChild>
        <w:div w:id="1323316925">
          <w:marLeft w:val="0"/>
          <w:marRight w:val="0"/>
          <w:marTop w:val="0"/>
          <w:marBottom w:val="0"/>
          <w:divBdr>
            <w:top w:val="none" w:sz="0" w:space="0" w:color="auto"/>
            <w:left w:val="none" w:sz="0" w:space="0" w:color="auto"/>
            <w:bottom w:val="none" w:sz="0" w:space="0" w:color="auto"/>
            <w:right w:val="none" w:sz="0" w:space="0" w:color="auto"/>
          </w:divBdr>
          <w:divsChild>
            <w:div w:id="309092814">
              <w:marLeft w:val="0"/>
              <w:marRight w:val="0"/>
              <w:marTop w:val="0"/>
              <w:marBottom w:val="0"/>
              <w:divBdr>
                <w:top w:val="none" w:sz="0" w:space="0" w:color="auto"/>
                <w:left w:val="none" w:sz="0" w:space="0" w:color="auto"/>
                <w:bottom w:val="none" w:sz="0" w:space="0" w:color="auto"/>
                <w:right w:val="none" w:sz="0" w:space="0" w:color="auto"/>
              </w:divBdr>
              <w:divsChild>
                <w:div w:id="129764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91454">
      <w:bodyDiv w:val="1"/>
      <w:marLeft w:val="0"/>
      <w:marRight w:val="0"/>
      <w:marTop w:val="0"/>
      <w:marBottom w:val="0"/>
      <w:divBdr>
        <w:top w:val="none" w:sz="0" w:space="0" w:color="auto"/>
        <w:left w:val="none" w:sz="0" w:space="0" w:color="auto"/>
        <w:bottom w:val="none" w:sz="0" w:space="0" w:color="auto"/>
        <w:right w:val="none" w:sz="0" w:space="0" w:color="auto"/>
      </w:divBdr>
      <w:divsChild>
        <w:div w:id="145585467">
          <w:marLeft w:val="0"/>
          <w:marRight w:val="0"/>
          <w:marTop w:val="0"/>
          <w:marBottom w:val="0"/>
          <w:divBdr>
            <w:top w:val="none" w:sz="0" w:space="0" w:color="auto"/>
            <w:left w:val="none" w:sz="0" w:space="0" w:color="auto"/>
            <w:bottom w:val="none" w:sz="0" w:space="0" w:color="auto"/>
            <w:right w:val="none" w:sz="0" w:space="0" w:color="auto"/>
          </w:divBdr>
          <w:divsChild>
            <w:div w:id="761225830">
              <w:marLeft w:val="0"/>
              <w:marRight w:val="0"/>
              <w:marTop w:val="0"/>
              <w:marBottom w:val="0"/>
              <w:divBdr>
                <w:top w:val="none" w:sz="0" w:space="0" w:color="auto"/>
                <w:left w:val="none" w:sz="0" w:space="0" w:color="auto"/>
                <w:bottom w:val="none" w:sz="0" w:space="0" w:color="auto"/>
                <w:right w:val="none" w:sz="0" w:space="0" w:color="auto"/>
              </w:divBdr>
              <w:divsChild>
                <w:div w:id="190386792">
                  <w:marLeft w:val="0"/>
                  <w:marRight w:val="0"/>
                  <w:marTop w:val="0"/>
                  <w:marBottom w:val="0"/>
                  <w:divBdr>
                    <w:top w:val="none" w:sz="0" w:space="0" w:color="auto"/>
                    <w:left w:val="none" w:sz="0" w:space="0" w:color="auto"/>
                    <w:bottom w:val="none" w:sz="0" w:space="0" w:color="auto"/>
                    <w:right w:val="none" w:sz="0" w:space="0" w:color="auto"/>
                  </w:divBdr>
                  <w:divsChild>
                    <w:div w:id="6487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401180">
      <w:bodyDiv w:val="1"/>
      <w:marLeft w:val="0"/>
      <w:marRight w:val="0"/>
      <w:marTop w:val="0"/>
      <w:marBottom w:val="0"/>
      <w:divBdr>
        <w:top w:val="none" w:sz="0" w:space="0" w:color="auto"/>
        <w:left w:val="none" w:sz="0" w:space="0" w:color="auto"/>
        <w:bottom w:val="none" w:sz="0" w:space="0" w:color="auto"/>
        <w:right w:val="none" w:sz="0" w:space="0" w:color="auto"/>
      </w:divBdr>
      <w:divsChild>
        <w:div w:id="898635107">
          <w:marLeft w:val="0"/>
          <w:marRight w:val="0"/>
          <w:marTop w:val="0"/>
          <w:marBottom w:val="0"/>
          <w:divBdr>
            <w:top w:val="none" w:sz="0" w:space="0" w:color="auto"/>
            <w:left w:val="none" w:sz="0" w:space="0" w:color="auto"/>
            <w:bottom w:val="none" w:sz="0" w:space="0" w:color="auto"/>
            <w:right w:val="none" w:sz="0" w:space="0" w:color="auto"/>
          </w:divBdr>
        </w:div>
      </w:divsChild>
    </w:div>
    <w:div w:id="254946293">
      <w:bodyDiv w:val="1"/>
      <w:marLeft w:val="0"/>
      <w:marRight w:val="0"/>
      <w:marTop w:val="0"/>
      <w:marBottom w:val="0"/>
      <w:divBdr>
        <w:top w:val="none" w:sz="0" w:space="0" w:color="auto"/>
        <w:left w:val="none" w:sz="0" w:space="0" w:color="auto"/>
        <w:bottom w:val="none" w:sz="0" w:space="0" w:color="auto"/>
        <w:right w:val="none" w:sz="0" w:space="0" w:color="auto"/>
      </w:divBdr>
    </w:div>
    <w:div w:id="256403122">
      <w:bodyDiv w:val="1"/>
      <w:marLeft w:val="0"/>
      <w:marRight w:val="0"/>
      <w:marTop w:val="0"/>
      <w:marBottom w:val="0"/>
      <w:divBdr>
        <w:top w:val="none" w:sz="0" w:space="0" w:color="auto"/>
        <w:left w:val="none" w:sz="0" w:space="0" w:color="auto"/>
        <w:bottom w:val="none" w:sz="0" w:space="0" w:color="auto"/>
        <w:right w:val="none" w:sz="0" w:space="0" w:color="auto"/>
      </w:divBdr>
    </w:div>
    <w:div w:id="270164513">
      <w:bodyDiv w:val="1"/>
      <w:marLeft w:val="0"/>
      <w:marRight w:val="0"/>
      <w:marTop w:val="0"/>
      <w:marBottom w:val="0"/>
      <w:divBdr>
        <w:top w:val="none" w:sz="0" w:space="0" w:color="auto"/>
        <w:left w:val="none" w:sz="0" w:space="0" w:color="auto"/>
        <w:bottom w:val="none" w:sz="0" w:space="0" w:color="auto"/>
        <w:right w:val="none" w:sz="0" w:space="0" w:color="auto"/>
      </w:divBdr>
      <w:divsChild>
        <w:div w:id="1523401836">
          <w:marLeft w:val="0"/>
          <w:marRight w:val="0"/>
          <w:marTop w:val="0"/>
          <w:marBottom w:val="0"/>
          <w:divBdr>
            <w:top w:val="none" w:sz="0" w:space="0" w:color="auto"/>
            <w:left w:val="none" w:sz="0" w:space="0" w:color="auto"/>
            <w:bottom w:val="none" w:sz="0" w:space="0" w:color="auto"/>
            <w:right w:val="none" w:sz="0" w:space="0" w:color="auto"/>
          </w:divBdr>
          <w:divsChild>
            <w:div w:id="1032338704">
              <w:marLeft w:val="0"/>
              <w:marRight w:val="0"/>
              <w:marTop w:val="0"/>
              <w:marBottom w:val="0"/>
              <w:divBdr>
                <w:top w:val="none" w:sz="0" w:space="0" w:color="auto"/>
                <w:left w:val="none" w:sz="0" w:space="0" w:color="auto"/>
                <w:bottom w:val="none" w:sz="0" w:space="0" w:color="auto"/>
                <w:right w:val="none" w:sz="0" w:space="0" w:color="auto"/>
              </w:divBdr>
              <w:divsChild>
                <w:div w:id="1455709219">
                  <w:marLeft w:val="0"/>
                  <w:marRight w:val="0"/>
                  <w:marTop w:val="0"/>
                  <w:marBottom w:val="0"/>
                  <w:divBdr>
                    <w:top w:val="none" w:sz="0" w:space="0" w:color="auto"/>
                    <w:left w:val="none" w:sz="0" w:space="0" w:color="auto"/>
                    <w:bottom w:val="none" w:sz="0" w:space="0" w:color="auto"/>
                    <w:right w:val="none" w:sz="0" w:space="0" w:color="auto"/>
                  </w:divBdr>
                </w:div>
              </w:divsChild>
            </w:div>
            <w:div w:id="1975017778">
              <w:marLeft w:val="0"/>
              <w:marRight w:val="0"/>
              <w:marTop w:val="0"/>
              <w:marBottom w:val="0"/>
              <w:divBdr>
                <w:top w:val="none" w:sz="0" w:space="0" w:color="auto"/>
                <w:left w:val="none" w:sz="0" w:space="0" w:color="auto"/>
                <w:bottom w:val="none" w:sz="0" w:space="0" w:color="auto"/>
                <w:right w:val="none" w:sz="0" w:space="0" w:color="auto"/>
              </w:divBdr>
              <w:divsChild>
                <w:div w:id="5086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955388">
      <w:bodyDiv w:val="1"/>
      <w:marLeft w:val="0"/>
      <w:marRight w:val="0"/>
      <w:marTop w:val="0"/>
      <w:marBottom w:val="0"/>
      <w:divBdr>
        <w:top w:val="none" w:sz="0" w:space="0" w:color="auto"/>
        <w:left w:val="none" w:sz="0" w:space="0" w:color="auto"/>
        <w:bottom w:val="none" w:sz="0" w:space="0" w:color="auto"/>
        <w:right w:val="none" w:sz="0" w:space="0" w:color="auto"/>
      </w:divBdr>
    </w:div>
    <w:div w:id="320037353">
      <w:bodyDiv w:val="1"/>
      <w:marLeft w:val="0"/>
      <w:marRight w:val="0"/>
      <w:marTop w:val="0"/>
      <w:marBottom w:val="0"/>
      <w:divBdr>
        <w:top w:val="none" w:sz="0" w:space="0" w:color="auto"/>
        <w:left w:val="none" w:sz="0" w:space="0" w:color="auto"/>
        <w:bottom w:val="none" w:sz="0" w:space="0" w:color="auto"/>
        <w:right w:val="none" w:sz="0" w:space="0" w:color="auto"/>
      </w:divBdr>
      <w:divsChild>
        <w:div w:id="2021002061">
          <w:marLeft w:val="0"/>
          <w:marRight w:val="0"/>
          <w:marTop w:val="0"/>
          <w:marBottom w:val="0"/>
          <w:divBdr>
            <w:top w:val="none" w:sz="0" w:space="0" w:color="auto"/>
            <w:left w:val="none" w:sz="0" w:space="0" w:color="auto"/>
            <w:bottom w:val="none" w:sz="0" w:space="0" w:color="auto"/>
            <w:right w:val="none" w:sz="0" w:space="0" w:color="auto"/>
          </w:divBdr>
          <w:divsChild>
            <w:div w:id="505707625">
              <w:marLeft w:val="0"/>
              <w:marRight w:val="0"/>
              <w:marTop w:val="0"/>
              <w:marBottom w:val="0"/>
              <w:divBdr>
                <w:top w:val="none" w:sz="0" w:space="0" w:color="auto"/>
                <w:left w:val="none" w:sz="0" w:space="0" w:color="auto"/>
                <w:bottom w:val="none" w:sz="0" w:space="0" w:color="auto"/>
                <w:right w:val="none" w:sz="0" w:space="0" w:color="auto"/>
              </w:divBdr>
              <w:divsChild>
                <w:div w:id="133965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940868">
      <w:bodyDiv w:val="1"/>
      <w:marLeft w:val="0"/>
      <w:marRight w:val="0"/>
      <w:marTop w:val="0"/>
      <w:marBottom w:val="0"/>
      <w:divBdr>
        <w:top w:val="none" w:sz="0" w:space="0" w:color="auto"/>
        <w:left w:val="none" w:sz="0" w:space="0" w:color="auto"/>
        <w:bottom w:val="none" w:sz="0" w:space="0" w:color="auto"/>
        <w:right w:val="none" w:sz="0" w:space="0" w:color="auto"/>
      </w:divBdr>
    </w:div>
    <w:div w:id="345057703">
      <w:bodyDiv w:val="1"/>
      <w:marLeft w:val="0"/>
      <w:marRight w:val="0"/>
      <w:marTop w:val="0"/>
      <w:marBottom w:val="0"/>
      <w:divBdr>
        <w:top w:val="none" w:sz="0" w:space="0" w:color="auto"/>
        <w:left w:val="none" w:sz="0" w:space="0" w:color="auto"/>
        <w:bottom w:val="none" w:sz="0" w:space="0" w:color="auto"/>
        <w:right w:val="none" w:sz="0" w:space="0" w:color="auto"/>
      </w:divBdr>
    </w:div>
    <w:div w:id="348025143">
      <w:bodyDiv w:val="1"/>
      <w:marLeft w:val="0"/>
      <w:marRight w:val="0"/>
      <w:marTop w:val="0"/>
      <w:marBottom w:val="0"/>
      <w:divBdr>
        <w:top w:val="none" w:sz="0" w:space="0" w:color="auto"/>
        <w:left w:val="none" w:sz="0" w:space="0" w:color="auto"/>
        <w:bottom w:val="none" w:sz="0" w:space="0" w:color="auto"/>
        <w:right w:val="none" w:sz="0" w:space="0" w:color="auto"/>
      </w:divBdr>
      <w:divsChild>
        <w:div w:id="1047948526">
          <w:marLeft w:val="0"/>
          <w:marRight w:val="0"/>
          <w:marTop w:val="0"/>
          <w:marBottom w:val="0"/>
          <w:divBdr>
            <w:top w:val="none" w:sz="0" w:space="0" w:color="auto"/>
            <w:left w:val="none" w:sz="0" w:space="0" w:color="auto"/>
            <w:bottom w:val="none" w:sz="0" w:space="0" w:color="auto"/>
            <w:right w:val="none" w:sz="0" w:space="0" w:color="auto"/>
          </w:divBdr>
          <w:divsChild>
            <w:div w:id="748042682">
              <w:marLeft w:val="0"/>
              <w:marRight w:val="0"/>
              <w:marTop w:val="0"/>
              <w:marBottom w:val="0"/>
              <w:divBdr>
                <w:top w:val="none" w:sz="0" w:space="0" w:color="auto"/>
                <w:left w:val="none" w:sz="0" w:space="0" w:color="auto"/>
                <w:bottom w:val="none" w:sz="0" w:space="0" w:color="auto"/>
                <w:right w:val="none" w:sz="0" w:space="0" w:color="auto"/>
              </w:divBdr>
              <w:divsChild>
                <w:div w:id="13945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672667">
      <w:bodyDiv w:val="1"/>
      <w:marLeft w:val="0"/>
      <w:marRight w:val="0"/>
      <w:marTop w:val="0"/>
      <w:marBottom w:val="0"/>
      <w:divBdr>
        <w:top w:val="none" w:sz="0" w:space="0" w:color="auto"/>
        <w:left w:val="none" w:sz="0" w:space="0" w:color="auto"/>
        <w:bottom w:val="none" w:sz="0" w:space="0" w:color="auto"/>
        <w:right w:val="none" w:sz="0" w:space="0" w:color="auto"/>
      </w:divBdr>
      <w:divsChild>
        <w:div w:id="1228540102">
          <w:marLeft w:val="0"/>
          <w:marRight w:val="0"/>
          <w:marTop w:val="0"/>
          <w:marBottom w:val="0"/>
          <w:divBdr>
            <w:top w:val="none" w:sz="0" w:space="0" w:color="auto"/>
            <w:left w:val="none" w:sz="0" w:space="0" w:color="auto"/>
            <w:bottom w:val="none" w:sz="0" w:space="0" w:color="auto"/>
            <w:right w:val="none" w:sz="0" w:space="0" w:color="auto"/>
          </w:divBdr>
          <w:divsChild>
            <w:div w:id="765921706">
              <w:marLeft w:val="0"/>
              <w:marRight w:val="0"/>
              <w:marTop w:val="0"/>
              <w:marBottom w:val="0"/>
              <w:divBdr>
                <w:top w:val="none" w:sz="0" w:space="0" w:color="auto"/>
                <w:left w:val="none" w:sz="0" w:space="0" w:color="auto"/>
                <w:bottom w:val="none" w:sz="0" w:space="0" w:color="auto"/>
                <w:right w:val="none" w:sz="0" w:space="0" w:color="auto"/>
              </w:divBdr>
              <w:divsChild>
                <w:div w:id="16735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248373">
      <w:bodyDiv w:val="1"/>
      <w:marLeft w:val="0"/>
      <w:marRight w:val="0"/>
      <w:marTop w:val="0"/>
      <w:marBottom w:val="0"/>
      <w:divBdr>
        <w:top w:val="none" w:sz="0" w:space="0" w:color="auto"/>
        <w:left w:val="none" w:sz="0" w:space="0" w:color="auto"/>
        <w:bottom w:val="none" w:sz="0" w:space="0" w:color="auto"/>
        <w:right w:val="none" w:sz="0" w:space="0" w:color="auto"/>
      </w:divBdr>
    </w:div>
    <w:div w:id="377238953">
      <w:bodyDiv w:val="1"/>
      <w:marLeft w:val="0"/>
      <w:marRight w:val="0"/>
      <w:marTop w:val="0"/>
      <w:marBottom w:val="0"/>
      <w:divBdr>
        <w:top w:val="none" w:sz="0" w:space="0" w:color="auto"/>
        <w:left w:val="none" w:sz="0" w:space="0" w:color="auto"/>
        <w:bottom w:val="none" w:sz="0" w:space="0" w:color="auto"/>
        <w:right w:val="none" w:sz="0" w:space="0" w:color="auto"/>
      </w:divBdr>
    </w:div>
    <w:div w:id="382874942">
      <w:bodyDiv w:val="1"/>
      <w:marLeft w:val="0"/>
      <w:marRight w:val="0"/>
      <w:marTop w:val="0"/>
      <w:marBottom w:val="0"/>
      <w:divBdr>
        <w:top w:val="none" w:sz="0" w:space="0" w:color="auto"/>
        <w:left w:val="none" w:sz="0" w:space="0" w:color="auto"/>
        <w:bottom w:val="none" w:sz="0" w:space="0" w:color="auto"/>
        <w:right w:val="none" w:sz="0" w:space="0" w:color="auto"/>
      </w:divBdr>
    </w:div>
    <w:div w:id="384984470">
      <w:bodyDiv w:val="1"/>
      <w:marLeft w:val="0"/>
      <w:marRight w:val="0"/>
      <w:marTop w:val="0"/>
      <w:marBottom w:val="0"/>
      <w:divBdr>
        <w:top w:val="none" w:sz="0" w:space="0" w:color="auto"/>
        <w:left w:val="none" w:sz="0" w:space="0" w:color="auto"/>
        <w:bottom w:val="none" w:sz="0" w:space="0" w:color="auto"/>
        <w:right w:val="none" w:sz="0" w:space="0" w:color="auto"/>
      </w:divBdr>
      <w:divsChild>
        <w:div w:id="364451655">
          <w:marLeft w:val="0"/>
          <w:marRight w:val="0"/>
          <w:marTop w:val="0"/>
          <w:marBottom w:val="0"/>
          <w:divBdr>
            <w:top w:val="none" w:sz="0" w:space="0" w:color="auto"/>
            <w:left w:val="none" w:sz="0" w:space="0" w:color="auto"/>
            <w:bottom w:val="none" w:sz="0" w:space="0" w:color="auto"/>
            <w:right w:val="none" w:sz="0" w:space="0" w:color="auto"/>
          </w:divBdr>
        </w:div>
        <w:div w:id="418604366">
          <w:marLeft w:val="0"/>
          <w:marRight w:val="0"/>
          <w:marTop w:val="0"/>
          <w:marBottom w:val="0"/>
          <w:divBdr>
            <w:top w:val="none" w:sz="0" w:space="0" w:color="auto"/>
            <w:left w:val="none" w:sz="0" w:space="0" w:color="auto"/>
            <w:bottom w:val="none" w:sz="0" w:space="0" w:color="auto"/>
            <w:right w:val="none" w:sz="0" w:space="0" w:color="auto"/>
          </w:divBdr>
        </w:div>
        <w:div w:id="531188399">
          <w:marLeft w:val="0"/>
          <w:marRight w:val="0"/>
          <w:marTop w:val="0"/>
          <w:marBottom w:val="0"/>
          <w:divBdr>
            <w:top w:val="none" w:sz="0" w:space="0" w:color="auto"/>
            <w:left w:val="none" w:sz="0" w:space="0" w:color="auto"/>
            <w:bottom w:val="none" w:sz="0" w:space="0" w:color="auto"/>
            <w:right w:val="none" w:sz="0" w:space="0" w:color="auto"/>
          </w:divBdr>
        </w:div>
        <w:div w:id="923227548">
          <w:marLeft w:val="0"/>
          <w:marRight w:val="0"/>
          <w:marTop w:val="0"/>
          <w:marBottom w:val="0"/>
          <w:divBdr>
            <w:top w:val="none" w:sz="0" w:space="0" w:color="auto"/>
            <w:left w:val="none" w:sz="0" w:space="0" w:color="auto"/>
            <w:bottom w:val="none" w:sz="0" w:space="0" w:color="auto"/>
            <w:right w:val="none" w:sz="0" w:space="0" w:color="auto"/>
          </w:divBdr>
        </w:div>
        <w:div w:id="977800198">
          <w:marLeft w:val="0"/>
          <w:marRight w:val="0"/>
          <w:marTop w:val="0"/>
          <w:marBottom w:val="0"/>
          <w:divBdr>
            <w:top w:val="none" w:sz="0" w:space="0" w:color="auto"/>
            <w:left w:val="none" w:sz="0" w:space="0" w:color="auto"/>
            <w:bottom w:val="none" w:sz="0" w:space="0" w:color="auto"/>
            <w:right w:val="none" w:sz="0" w:space="0" w:color="auto"/>
          </w:divBdr>
        </w:div>
        <w:div w:id="1255016083">
          <w:marLeft w:val="0"/>
          <w:marRight w:val="0"/>
          <w:marTop w:val="0"/>
          <w:marBottom w:val="0"/>
          <w:divBdr>
            <w:top w:val="none" w:sz="0" w:space="0" w:color="auto"/>
            <w:left w:val="none" w:sz="0" w:space="0" w:color="auto"/>
            <w:bottom w:val="none" w:sz="0" w:space="0" w:color="auto"/>
            <w:right w:val="none" w:sz="0" w:space="0" w:color="auto"/>
          </w:divBdr>
        </w:div>
        <w:div w:id="1360080056">
          <w:marLeft w:val="0"/>
          <w:marRight w:val="0"/>
          <w:marTop w:val="0"/>
          <w:marBottom w:val="0"/>
          <w:divBdr>
            <w:top w:val="none" w:sz="0" w:space="0" w:color="auto"/>
            <w:left w:val="none" w:sz="0" w:space="0" w:color="auto"/>
            <w:bottom w:val="none" w:sz="0" w:space="0" w:color="auto"/>
            <w:right w:val="none" w:sz="0" w:space="0" w:color="auto"/>
          </w:divBdr>
        </w:div>
      </w:divsChild>
    </w:div>
    <w:div w:id="393509563">
      <w:bodyDiv w:val="1"/>
      <w:marLeft w:val="0"/>
      <w:marRight w:val="0"/>
      <w:marTop w:val="0"/>
      <w:marBottom w:val="0"/>
      <w:divBdr>
        <w:top w:val="none" w:sz="0" w:space="0" w:color="auto"/>
        <w:left w:val="none" w:sz="0" w:space="0" w:color="auto"/>
        <w:bottom w:val="none" w:sz="0" w:space="0" w:color="auto"/>
        <w:right w:val="none" w:sz="0" w:space="0" w:color="auto"/>
      </w:divBdr>
      <w:divsChild>
        <w:div w:id="1064639020">
          <w:marLeft w:val="0"/>
          <w:marRight w:val="0"/>
          <w:marTop w:val="0"/>
          <w:marBottom w:val="0"/>
          <w:divBdr>
            <w:top w:val="none" w:sz="0" w:space="0" w:color="auto"/>
            <w:left w:val="none" w:sz="0" w:space="0" w:color="auto"/>
            <w:bottom w:val="none" w:sz="0" w:space="0" w:color="auto"/>
            <w:right w:val="none" w:sz="0" w:space="0" w:color="auto"/>
          </w:divBdr>
          <w:divsChild>
            <w:div w:id="1236551680">
              <w:marLeft w:val="0"/>
              <w:marRight w:val="0"/>
              <w:marTop w:val="0"/>
              <w:marBottom w:val="0"/>
              <w:divBdr>
                <w:top w:val="none" w:sz="0" w:space="0" w:color="auto"/>
                <w:left w:val="none" w:sz="0" w:space="0" w:color="auto"/>
                <w:bottom w:val="none" w:sz="0" w:space="0" w:color="auto"/>
                <w:right w:val="none" w:sz="0" w:space="0" w:color="auto"/>
              </w:divBdr>
              <w:divsChild>
                <w:div w:id="35787038">
                  <w:marLeft w:val="0"/>
                  <w:marRight w:val="0"/>
                  <w:marTop w:val="0"/>
                  <w:marBottom w:val="0"/>
                  <w:divBdr>
                    <w:top w:val="none" w:sz="0" w:space="0" w:color="auto"/>
                    <w:left w:val="none" w:sz="0" w:space="0" w:color="auto"/>
                    <w:bottom w:val="none" w:sz="0" w:space="0" w:color="auto"/>
                    <w:right w:val="none" w:sz="0" w:space="0" w:color="auto"/>
                  </w:divBdr>
                  <w:divsChild>
                    <w:div w:id="22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324132">
      <w:bodyDiv w:val="1"/>
      <w:marLeft w:val="0"/>
      <w:marRight w:val="0"/>
      <w:marTop w:val="0"/>
      <w:marBottom w:val="0"/>
      <w:divBdr>
        <w:top w:val="none" w:sz="0" w:space="0" w:color="auto"/>
        <w:left w:val="none" w:sz="0" w:space="0" w:color="auto"/>
        <w:bottom w:val="none" w:sz="0" w:space="0" w:color="auto"/>
        <w:right w:val="none" w:sz="0" w:space="0" w:color="auto"/>
      </w:divBdr>
    </w:div>
    <w:div w:id="405151012">
      <w:bodyDiv w:val="1"/>
      <w:marLeft w:val="0"/>
      <w:marRight w:val="0"/>
      <w:marTop w:val="0"/>
      <w:marBottom w:val="0"/>
      <w:divBdr>
        <w:top w:val="none" w:sz="0" w:space="0" w:color="auto"/>
        <w:left w:val="none" w:sz="0" w:space="0" w:color="auto"/>
        <w:bottom w:val="none" w:sz="0" w:space="0" w:color="auto"/>
        <w:right w:val="none" w:sz="0" w:space="0" w:color="auto"/>
      </w:divBdr>
      <w:divsChild>
        <w:div w:id="1135217926">
          <w:marLeft w:val="0"/>
          <w:marRight w:val="0"/>
          <w:marTop w:val="0"/>
          <w:marBottom w:val="0"/>
          <w:divBdr>
            <w:top w:val="none" w:sz="0" w:space="0" w:color="auto"/>
            <w:left w:val="none" w:sz="0" w:space="0" w:color="auto"/>
            <w:bottom w:val="none" w:sz="0" w:space="0" w:color="auto"/>
            <w:right w:val="none" w:sz="0" w:space="0" w:color="auto"/>
          </w:divBdr>
          <w:divsChild>
            <w:div w:id="982585393">
              <w:marLeft w:val="0"/>
              <w:marRight w:val="0"/>
              <w:marTop w:val="0"/>
              <w:marBottom w:val="0"/>
              <w:divBdr>
                <w:top w:val="none" w:sz="0" w:space="0" w:color="auto"/>
                <w:left w:val="none" w:sz="0" w:space="0" w:color="auto"/>
                <w:bottom w:val="none" w:sz="0" w:space="0" w:color="auto"/>
                <w:right w:val="none" w:sz="0" w:space="0" w:color="auto"/>
              </w:divBdr>
              <w:divsChild>
                <w:div w:id="18325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456536">
      <w:bodyDiv w:val="1"/>
      <w:marLeft w:val="0"/>
      <w:marRight w:val="0"/>
      <w:marTop w:val="0"/>
      <w:marBottom w:val="0"/>
      <w:divBdr>
        <w:top w:val="none" w:sz="0" w:space="0" w:color="auto"/>
        <w:left w:val="none" w:sz="0" w:space="0" w:color="auto"/>
        <w:bottom w:val="none" w:sz="0" w:space="0" w:color="auto"/>
        <w:right w:val="none" w:sz="0" w:space="0" w:color="auto"/>
      </w:divBdr>
      <w:divsChild>
        <w:div w:id="1021591500">
          <w:marLeft w:val="0"/>
          <w:marRight w:val="0"/>
          <w:marTop w:val="0"/>
          <w:marBottom w:val="0"/>
          <w:divBdr>
            <w:top w:val="none" w:sz="0" w:space="0" w:color="auto"/>
            <w:left w:val="none" w:sz="0" w:space="0" w:color="auto"/>
            <w:bottom w:val="none" w:sz="0" w:space="0" w:color="auto"/>
            <w:right w:val="none" w:sz="0" w:space="0" w:color="auto"/>
          </w:divBdr>
        </w:div>
        <w:div w:id="1854802062">
          <w:marLeft w:val="0"/>
          <w:marRight w:val="0"/>
          <w:marTop w:val="0"/>
          <w:marBottom w:val="0"/>
          <w:divBdr>
            <w:top w:val="none" w:sz="0" w:space="0" w:color="auto"/>
            <w:left w:val="none" w:sz="0" w:space="0" w:color="auto"/>
            <w:bottom w:val="none" w:sz="0" w:space="0" w:color="auto"/>
            <w:right w:val="none" w:sz="0" w:space="0" w:color="auto"/>
          </w:divBdr>
        </w:div>
        <w:div w:id="2144762829">
          <w:marLeft w:val="0"/>
          <w:marRight w:val="0"/>
          <w:marTop w:val="0"/>
          <w:marBottom w:val="0"/>
          <w:divBdr>
            <w:top w:val="none" w:sz="0" w:space="0" w:color="auto"/>
            <w:left w:val="none" w:sz="0" w:space="0" w:color="auto"/>
            <w:bottom w:val="none" w:sz="0" w:space="0" w:color="auto"/>
            <w:right w:val="none" w:sz="0" w:space="0" w:color="auto"/>
          </w:divBdr>
        </w:div>
      </w:divsChild>
    </w:div>
    <w:div w:id="418143495">
      <w:bodyDiv w:val="1"/>
      <w:marLeft w:val="0"/>
      <w:marRight w:val="0"/>
      <w:marTop w:val="0"/>
      <w:marBottom w:val="0"/>
      <w:divBdr>
        <w:top w:val="none" w:sz="0" w:space="0" w:color="auto"/>
        <w:left w:val="none" w:sz="0" w:space="0" w:color="auto"/>
        <w:bottom w:val="none" w:sz="0" w:space="0" w:color="auto"/>
        <w:right w:val="none" w:sz="0" w:space="0" w:color="auto"/>
      </w:divBdr>
      <w:divsChild>
        <w:div w:id="958101716">
          <w:marLeft w:val="0"/>
          <w:marRight w:val="0"/>
          <w:marTop w:val="0"/>
          <w:marBottom w:val="0"/>
          <w:divBdr>
            <w:top w:val="none" w:sz="0" w:space="0" w:color="auto"/>
            <w:left w:val="none" w:sz="0" w:space="0" w:color="auto"/>
            <w:bottom w:val="none" w:sz="0" w:space="0" w:color="auto"/>
            <w:right w:val="none" w:sz="0" w:space="0" w:color="auto"/>
          </w:divBdr>
        </w:div>
        <w:div w:id="1769959733">
          <w:marLeft w:val="0"/>
          <w:marRight w:val="0"/>
          <w:marTop w:val="0"/>
          <w:marBottom w:val="0"/>
          <w:divBdr>
            <w:top w:val="none" w:sz="0" w:space="0" w:color="auto"/>
            <w:left w:val="none" w:sz="0" w:space="0" w:color="auto"/>
            <w:bottom w:val="none" w:sz="0" w:space="0" w:color="auto"/>
            <w:right w:val="none" w:sz="0" w:space="0" w:color="auto"/>
          </w:divBdr>
        </w:div>
      </w:divsChild>
    </w:div>
    <w:div w:id="436410967">
      <w:bodyDiv w:val="1"/>
      <w:marLeft w:val="0"/>
      <w:marRight w:val="0"/>
      <w:marTop w:val="0"/>
      <w:marBottom w:val="0"/>
      <w:divBdr>
        <w:top w:val="none" w:sz="0" w:space="0" w:color="auto"/>
        <w:left w:val="none" w:sz="0" w:space="0" w:color="auto"/>
        <w:bottom w:val="none" w:sz="0" w:space="0" w:color="auto"/>
        <w:right w:val="none" w:sz="0" w:space="0" w:color="auto"/>
      </w:divBdr>
      <w:divsChild>
        <w:div w:id="1028680692">
          <w:marLeft w:val="0"/>
          <w:marRight w:val="0"/>
          <w:marTop w:val="0"/>
          <w:marBottom w:val="0"/>
          <w:divBdr>
            <w:top w:val="none" w:sz="0" w:space="0" w:color="auto"/>
            <w:left w:val="none" w:sz="0" w:space="0" w:color="auto"/>
            <w:bottom w:val="none" w:sz="0" w:space="0" w:color="auto"/>
            <w:right w:val="none" w:sz="0" w:space="0" w:color="auto"/>
          </w:divBdr>
        </w:div>
      </w:divsChild>
    </w:div>
    <w:div w:id="439029422">
      <w:bodyDiv w:val="1"/>
      <w:marLeft w:val="0"/>
      <w:marRight w:val="0"/>
      <w:marTop w:val="0"/>
      <w:marBottom w:val="0"/>
      <w:divBdr>
        <w:top w:val="none" w:sz="0" w:space="0" w:color="auto"/>
        <w:left w:val="none" w:sz="0" w:space="0" w:color="auto"/>
        <w:bottom w:val="none" w:sz="0" w:space="0" w:color="auto"/>
        <w:right w:val="none" w:sz="0" w:space="0" w:color="auto"/>
      </w:divBdr>
      <w:divsChild>
        <w:div w:id="804277530">
          <w:marLeft w:val="0"/>
          <w:marRight w:val="0"/>
          <w:marTop w:val="0"/>
          <w:marBottom w:val="0"/>
          <w:divBdr>
            <w:top w:val="none" w:sz="0" w:space="0" w:color="auto"/>
            <w:left w:val="none" w:sz="0" w:space="0" w:color="auto"/>
            <w:bottom w:val="none" w:sz="0" w:space="0" w:color="auto"/>
            <w:right w:val="none" w:sz="0" w:space="0" w:color="auto"/>
          </w:divBdr>
        </w:div>
        <w:div w:id="2118399941">
          <w:marLeft w:val="0"/>
          <w:marRight w:val="0"/>
          <w:marTop w:val="0"/>
          <w:marBottom w:val="0"/>
          <w:divBdr>
            <w:top w:val="none" w:sz="0" w:space="0" w:color="auto"/>
            <w:left w:val="none" w:sz="0" w:space="0" w:color="auto"/>
            <w:bottom w:val="none" w:sz="0" w:space="0" w:color="auto"/>
            <w:right w:val="none" w:sz="0" w:space="0" w:color="auto"/>
          </w:divBdr>
        </w:div>
      </w:divsChild>
    </w:div>
    <w:div w:id="488595831">
      <w:bodyDiv w:val="1"/>
      <w:marLeft w:val="0"/>
      <w:marRight w:val="0"/>
      <w:marTop w:val="0"/>
      <w:marBottom w:val="0"/>
      <w:divBdr>
        <w:top w:val="none" w:sz="0" w:space="0" w:color="auto"/>
        <w:left w:val="none" w:sz="0" w:space="0" w:color="auto"/>
        <w:bottom w:val="none" w:sz="0" w:space="0" w:color="auto"/>
        <w:right w:val="none" w:sz="0" w:space="0" w:color="auto"/>
      </w:divBdr>
    </w:div>
    <w:div w:id="493224896">
      <w:bodyDiv w:val="1"/>
      <w:marLeft w:val="0"/>
      <w:marRight w:val="0"/>
      <w:marTop w:val="0"/>
      <w:marBottom w:val="0"/>
      <w:divBdr>
        <w:top w:val="none" w:sz="0" w:space="0" w:color="auto"/>
        <w:left w:val="none" w:sz="0" w:space="0" w:color="auto"/>
        <w:bottom w:val="none" w:sz="0" w:space="0" w:color="auto"/>
        <w:right w:val="none" w:sz="0" w:space="0" w:color="auto"/>
      </w:divBdr>
      <w:divsChild>
        <w:div w:id="1832793786">
          <w:marLeft w:val="0"/>
          <w:marRight w:val="0"/>
          <w:marTop w:val="0"/>
          <w:marBottom w:val="0"/>
          <w:divBdr>
            <w:top w:val="none" w:sz="0" w:space="0" w:color="auto"/>
            <w:left w:val="none" w:sz="0" w:space="0" w:color="auto"/>
            <w:bottom w:val="none" w:sz="0" w:space="0" w:color="auto"/>
            <w:right w:val="none" w:sz="0" w:space="0" w:color="auto"/>
          </w:divBdr>
        </w:div>
      </w:divsChild>
    </w:div>
    <w:div w:id="505751835">
      <w:bodyDiv w:val="1"/>
      <w:marLeft w:val="0"/>
      <w:marRight w:val="0"/>
      <w:marTop w:val="0"/>
      <w:marBottom w:val="0"/>
      <w:divBdr>
        <w:top w:val="none" w:sz="0" w:space="0" w:color="auto"/>
        <w:left w:val="none" w:sz="0" w:space="0" w:color="auto"/>
        <w:bottom w:val="none" w:sz="0" w:space="0" w:color="auto"/>
        <w:right w:val="none" w:sz="0" w:space="0" w:color="auto"/>
      </w:divBdr>
    </w:div>
    <w:div w:id="538904149">
      <w:bodyDiv w:val="1"/>
      <w:marLeft w:val="0"/>
      <w:marRight w:val="0"/>
      <w:marTop w:val="0"/>
      <w:marBottom w:val="0"/>
      <w:divBdr>
        <w:top w:val="none" w:sz="0" w:space="0" w:color="auto"/>
        <w:left w:val="none" w:sz="0" w:space="0" w:color="auto"/>
        <w:bottom w:val="none" w:sz="0" w:space="0" w:color="auto"/>
        <w:right w:val="none" w:sz="0" w:space="0" w:color="auto"/>
      </w:divBdr>
      <w:divsChild>
        <w:div w:id="270667636">
          <w:marLeft w:val="0"/>
          <w:marRight w:val="0"/>
          <w:marTop w:val="0"/>
          <w:marBottom w:val="0"/>
          <w:divBdr>
            <w:top w:val="none" w:sz="0" w:space="0" w:color="auto"/>
            <w:left w:val="none" w:sz="0" w:space="0" w:color="auto"/>
            <w:bottom w:val="none" w:sz="0" w:space="0" w:color="auto"/>
            <w:right w:val="none" w:sz="0" w:space="0" w:color="auto"/>
          </w:divBdr>
        </w:div>
        <w:div w:id="300964490">
          <w:marLeft w:val="0"/>
          <w:marRight w:val="0"/>
          <w:marTop w:val="0"/>
          <w:marBottom w:val="0"/>
          <w:divBdr>
            <w:top w:val="none" w:sz="0" w:space="0" w:color="auto"/>
            <w:left w:val="none" w:sz="0" w:space="0" w:color="auto"/>
            <w:bottom w:val="none" w:sz="0" w:space="0" w:color="auto"/>
            <w:right w:val="none" w:sz="0" w:space="0" w:color="auto"/>
          </w:divBdr>
        </w:div>
        <w:div w:id="1436754510">
          <w:marLeft w:val="0"/>
          <w:marRight w:val="0"/>
          <w:marTop w:val="0"/>
          <w:marBottom w:val="0"/>
          <w:divBdr>
            <w:top w:val="none" w:sz="0" w:space="0" w:color="auto"/>
            <w:left w:val="none" w:sz="0" w:space="0" w:color="auto"/>
            <w:bottom w:val="none" w:sz="0" w:space="0" w:color="auto"/>
            <w:right w:val="none" w:sz="0" w:space="0" w:color="auto"/>
          </w:divBdr>
        </w:div>
      </w:divsChild>
    </w:div>
    <w:div w:id="549804313">
      <w:bodyDiv w:val="1"/>
      <w:marLeft w:val="0"/>
      <w:marRight w:val="0"/>
      <w:marTop w:val="0"/>
      <w:marBottom w:val="0"/>
      <w:divBdr>
        <w:top w:val="none" w:sz="0" w:space="0" w:color="auto"/>
        <w:left w:val="none" w:sz="0" w:space="0" w:color="auto"/>
        <w:bottom w:val="none" w:sz="0" w:space="0" w:color="auto"/>
        <w:right w:val="none" w:sz="0" w:space="0" w:color="auto"/>
      </w:divBdr>
      <w:divsChild>
        <w:div w:id="115104922">
          <w:marLeft w:val="0"/>
          <w:marRight w:val="0"/>
          <w:marTop w:val="0"/>
          <w:marBottom w:val="0"/>
          <w:divBdr>
            <w:top w:val="none" w:sz="0" w:space="0" w:color="auto"/>
            <w:left w:val="none" w:sz="0" w:space="0" w:color="auto"/>
            <w:bottom w:val="none" w:sz="0" w:space="0" w:color="auto"/>
            <w:right w:val="none" w:sz="0" w:space="0" w:color="auto"/>
          </w:divBdr>
        </w:div>
        <w:div w:id="281693263">
          <w:marLeft w:val="0"/>
          <w:marRight w:val="0"/>
          <w:marTop w:val="0"/>
          <w:marBottom w:val="0"/>
          <w:divBdr>
            <w:top w:val="none" w:sz="0" w:space="0" w:color="auto"/>
            <w:left w:val="none" w:sz="0" w:space="0" w:color="auto"/>
            <w:bottom w:val="none" w:sz="0" w:space="0" w:color="auto"/>
            <w:right w:val="none" w:sz="0" w:space="0" w:color="auto"/>
          </w:divBdr>
        </w:div>
      </w:divsChild>
    </w:div>
    <w:div w:id="589319657">
      <w:bodyDiv w:val="1"/>
      <w:marLeft w:val="0"/>
      <w:marRight w:val="0"/>
      <w:marTop w:val="0"/>
      <w:marBottom w:val="0"/>
      <w:divBdr>
        <w:top w:val="none" w:sz="0" w:space="0" w:color="auto"/>
        <w:left w:val="none" w:sz="0" w:space="0" w:color="auto"/>
        <w:bottom w:val="none" w:sz="0" w:space="0" w:color="auto"/>
        <w:right w:val="none" w:sz="0" w:space="0" w:color="auto"/>
      </w:divBdr>
      <w:divsChild>
        <w:div w:id="1139302446">
          <w:marLeft w:val="0"/>
          <w:marRight w:val="0"/>
          <w:marTop w:val="0"/>
          <w:marBottom w:val="0"/>
          <w:divBdr>
            <w:top w:val="none" w:sz="0" w:space="0" w:color="auto"/>
            <w:left w:val="none" w:sz="0" w:space="0" w:color="auto"/>
            <w:bottom w:val="none" w:sz="0" w:space="0" w:color="auto"/>
            <w:right w:val="none" w:sz="0" w:space="0" w:color="auto"/>
          </w:divBdr>
        </w:div>
        <w:div w:id="1422482486">
          <w:marLeft w:val="0"/>
          <w:marRight w:val="0"/>
          <w:marTop w:val="0"/>
          <w:marBottom w:val="0"/>
          <w:divBdr>
            <w:top w:val="none" w:sz="0" w:space="0" w:color="auto"/>
            <w:left w:val="none" w:sz="0" w:space="0" w:color="auto"/>
            <w:bottom w:val="none" w:sz="0" w:space="0" w:color="auto"/>
            <w:right w:val="none" w:sz="0" w:space="0" w:color="auto"/>
          </w:divBdr>
        </w:div>
        <w:div w:id="1454716043">
          <w:marLeft w:val="0"/>
          <w:marRight w:val="0"/>
          <w:marTop w:val="0"/>
          <w:marBottom w:val="0"/>
          <w:divBdr>
            <w:top w:val="none" w:sz="0" w:space="0" w:color="auto"/>
            <w:left w:val="none" w:sz="0" w:space="0" w:color="auto"/>
            <w:bottom w:val="none" w:sz="0" w:space="0" w:color="auto"/>
            <w:right w:val="none" w:sz="0" w:space="0" w:color="auto"/>
          </w:divBdr>
        </w:div>
      </w:divsChild>
    </w:div>
    <w:div w:id="608506588">
      <w:bodyDiv w:val="1"/>
      <w:marLeft w:val="0"/>
      <w:marRight w:val="0"/>
      <w:marTop w:val="0"/>
      <w:marBottom w:val="0"/>
      <w:divBdr>
        <w:top w:val="none" w:sz="0" w:space="0" w:color="auto"/>
        <w:left w:val="none" w:sz="0" w:space="0" w:color="auto"/>
        <w:bottom w:val="none" w:sz="0" w:space="0" w:color="auto"/>
        <w:right w:val="none" w:sz="0" w:space="0" w:color="auto"/>
      </w:divBdr>
      <w:divsChild>
        <w:div w:id="735709225">
          <w:marLeft w:val="0"/>
          <w:marRight w:val="0"/>
          <w:marTop w:val="0"/>
          <w:marBottom w:val="0"/>
          <w:divBdr>
            <w:top w:val="none" w:sz="0" w:space="0" w:color="auto"/>
            <w:left w:val="none" w:sz="0" w:space="0" w:color="auto"/>
            <w:bottom w:val="none" w:sz="0" w:space="0" w:color="auto"/>
            <w:right w:val="none" w:sz="0" w:space="0" w:color="auto"/>
          </w:divBdr>
          <w:divsChild>
            <w:div w:id="2072540436">
              <w:marLeft w:val="0"/>
              <w:marRight w:val="0"/>
              <w:marTop w:val="0"/>
              <w:marBottom w:val="0"/>
              <w:divBdr>
                <w:top w:val="none" w:sz="0" w:space="0" w:color="auto"/>
                <w:left w:val="none" w:sz="0" w:space="0" w:color="auto"/>
                <w:bottom w:val="none" w:sz="0" w:space="0" w:color="auto"/>
                <w:right w:val="none" w:sz="0" w:space="0" w:color="auto"/>
              </w:divBdr>
              <w:divsChild>
                <w:div w:id="10377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8207">
      <w:bodyDiv w:val="1"/>
      <w:marLeft w:val="0"/>
      <w:marRight w:val="0"/>
      <w:marTop w:val="0"/>
      <w:marBottom w:val="0"/>
      <w:divBdr>
        <w:top w:val="none" w:sz="0" w:space="0" w:color="auto"/>
        <w:left w:val="none" w:sz="0" w:space="0" w:color="auto"/>
        <w:bottom w:val="none" w:sz="0" w:space="0" w:color="auto"/>
        <w:right w:val="none" w:sz="0" w:space="0" w:color="auto"/>
      </w:divBdr>
      <w:divsChild>
        <w:div w:id="1516992821">
          <w:marLeft w:val="0"/>
          <w:marRight w:val="0"/>
          <w:marTop w:val="0"/>
          <w:marBottom w:val="0"/>
          <w:divBdr>
            <w:top w:val="none" w:sz="0" w:space="0" w:color="auto"/>
            <w:left w:val="none" w:sz="0" w:space="0" w:color="auto"/>
            <w:bottom w:val="none" w:sz="0" w:space="0" w:color="auto"/>
            <w:right w:val="none" w:sz="0" w:space="0" w:color="auto"/>
          </w:divBdr>
          <w:divsChild>
            <w:div w:id="1676570164">
              <w:marLeft w:val="0"/>
              <w:marRight w:val="0"/>
              <w:marTop w:val="0"/>
              <w:marBottom w:val="0"/>
              <w:divBdr>
                <w:top w:val="none" w:sz="0" w:space="0" w:color="auto"/>
                <w:left w:val="none" w:sz="0" w:space="0" w:color="auto"/>
                <w:bottom w:val="none" w:sz="0" w:space="0" w:color="auto"/>
                <w:right w:val="none" w:sz="0" w:space="0" w:color="auto"/>
              </w:divBdr>
              <w:divsChild>
                <w:div w:id="91574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89369">
      <w:bodyDiv w:val="1"/>
      <w:marLeft w:val="0"/>
      <w:marRight w:val="0"/>
      <w:marTop w:val="0"/>
      <w:marBottom w:val="0"/>
      <w:divBdr>
        <w:top w:val="none" w:sz="0" w:space="0" w:color="auto"/>
        <w:left w:val="none" w:sz="0" w:space="0" w:color="auto"/>
        <w:bottom w:val="none" w:sz="0" w:space="0" w:color="auto"/>
        <w:right w:val="none" w:sz="0" w:space="0" w:color="auto"/>
      </w:divBdr>
    </w:div>
    <w:div w:id="662512702">
      <w:bodyDiv w:val="1"/>
      <w:marLeft w:val="0"/>
      <w:marRight w:val="0"/>
      <w:marTop w:val="0"/>
      <w:marBottom w:val="0"/>
      <w:divBdr>
        <w:top w:val="none" w:sz="0" w:space="0" w:color="auto"/>
        <w:left w:val="none" w:sz="0" w:space="0" w:color="auto"/>
        <w:bottom w:val="none" w:sz="0" w:space="0" w:color="auto"/>
        <w:right w:val="none" w:sz="0" w:space="0" w:color="auto"/>
      </w:divBdr>
      <w:divsChild>
        <w:div w:id="784813149">
          <w:marLeft w:val="0"/>
          <w:marRight w:val="0"/>
          <w:marTop w:val="0"/>
          <w:marBottom w:val="0"/>
          <w:divBdr>
            <w:top w:val="none" w:sz="0" w:space="0" w:color="auto"/>
            <w:left w:val="none" w:sz="0" w:space="0" w:color="auto"/>
            <w:bottom w:val="none" w:sz="0" w:space="0" w:color="auto"/>
            <w:right w:val="none" w:sz="0" w:space="0" w:color="auto"/>
          </w:divBdr>
          <w:divsChild>
            <w:div w:id="1569268563">
              <w:marLeft w:val="0"/>
              <w:marRight w:val="0"/>
              <w:marTop w:val="0"/>
              <w:marBottom w:val="0"/>
              <w:divBdr>
                <w:top w:val="none" w:sz="0" w:space="0" w:color="auto"/>
                <w:left w:val="none" w:sz="0" w:space="0" w:color="auto"/>
                <w:bottom w:val="none" w:sz="0" w:space="0" w:color="auto"/>
                <w:right w:val="none" w:sz="0" w:space="0" w:color="auto"/>
              </w:divBdr>
              <w:divsChild>
                <w:div w:id="64763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553552">
      <w:bodyDiv w:val="1"/>
      <w:marLeft w:val="0"/>
      <w:marRight w:val="0"/>
      <w:marTop w:val="0"/>
      <w:marBottom w:val="0"/>
      <w:divBdr>
        <w:top w:val="none" w:sz="0" w:space="0" w:color="auto"/>
        <w:left w:val="none" w:sz="0" w:space="0" w:color="auto"/>
        <w:bottom w:val="none" w:sz="0" w:space="0" w:color="auto"/>
        <w:right w:val="none" w:sz="0" w:space="0" w:color="auto"/>
      </w:divBdr>
      <w:divsChild>
        <w:div w:id="45303662">
          <w:marLeft w:val="0"/>
          <w:marRight w:val="0"/>
          <w:marTop w:val="0"/>
          <w:marBottom w:val="0"/>
          <w:divBdr>
            <w:top w:val="none" w:sz="0" w:space="0" w:color="auto"/>
            <w:left w:val="none" w:sz="0" w:space="0" w:color="auto"/>
            <w:bottom w:val="none" w:sz="0" w:space="0" w:color="auto"/>
            <w:right w:val="none" w:sz="0" w:space="0" w:color="auto"/>
          </w:divBdr>
        </w:div>
        <w:div w:id="123819168">
          <w:marLeft w:val="0"/>
          <w:marRight w:val="0"/>
          <w:marTop w:val="0"/>
          <w:marBottom w:val="0"/>
          <w:divBdr>
            <w:top w:val="none" w:sz="0" w:space="0" w:color="auto"/>
            <w:left w:val="none" w:sz="0" w:space="0" w:color="auto"/>
            <w:bottom w:val="none" w:sz="0" w:space="0" w:color="auto"/>
            <w:right w:val="none" w:sz="0" w:space="0" w:color="auto"/>
          </w:divBdr>
        </w:div>
        <w:div w:id="372536108">
          <w:marLeft w:val="0"/>
          <w:marRight w:val="0"/>
          <w:marTop w:val="0"/>
          <w:marBottom w:val="0"/>
          <w:divBdr>
            <w:top w:val="none" w:sz="0" w:space="0" w:color="auto"/>
            <w:left w:val="none" w:sz="0" w:space="0" w:color="auto"/>
            <w:bottom w:val="none" w:sz="0" w:space="0" w:color="auto"/>
            <w:right w:val="none" w:sz="0" w:space="0" w:color="auto"/>
          </w:divBdr>
        </w:div>
        <w:div w:id="664939346">
          <w:marLeft w:val="0"/>
          <w:marRight w:val="0"/>
          <w:marTop w:val="0"/>
          <w:marBottom w:val="0"/>
          <w:divBdr>
            <w:top w:val="none" w:sz="0" w:space="0" w:color="auto"/>
            <w:left w:val="none" w:sz="0" w:space="0" w:color="auto"/>
            <w:bottom w:val="none" w:sz="0" w:space="0" w:color="auto"/>
            <w:right w:val="none" w:sz="0" w:space="0" w:color="auto"/>
          </w:divBdr>
        </w:div>
        <w:div w:id="898632650">
          <w:marLeft w:val="0"/>
          <w:marRight w:val="0"/>
          <w:marTop w:val="0"/>
          <w:marBottom w:val="0"/>
          <w:divBdr>
            <w:top w:val="none" w:sz="0" w:space="0" w:color="auto"/>
            <w:left w:val="none" w:sz="0" w:space="0" w:color="auto"/>
            <w:bottom w:val="none" w:sz="0" w:space="0" w:color="auto"/>
            <w:right w:val="none" w:sz="0" w:space="0" w:color="auto"/>
          </w:divBdr>
        </w:div>
        <w:div w:id="1089080204">
          <w:marLeft w:val="0"/>
          <w:marRight w:val="0"/>
          <w:marTop w:val="0"/>
          <w:marBottom w:val="0"/>
          <w:divBdr>
            <w:top w:val="none" w:sz="0" w:space="0" w:color="auto"/>
            <w:left w:val="none" w:sz="0" w:space="0" w:color="auto"/>
            <w:bottom w:val="none" w:sz="0" w:space="0" w:color="auto"/>
            <w:right w:val="none" w:sz="0" w:space="0" w:color="auto"/>
          </w:divBdr>
        </w:div>
        <w:div w:id="1155951455">
          <w:marLeft w:val="0"/>
          <w:marRight w:val="0"/>
          <w:marTop w:val="0"/>
          <w:marBottom w:val="0"/>
          <w:divBdr>
            <w:top w:val="none" w:sz="0" w:space="0" w:color="auto"/>
            <w:left w:val="none" w:sz="0" w:space="0" w:color="auto"/>
            <w:bottom w:val="none" w:sz="0" w:space="0" w:color="auto"/>
            <w:right w:val="none" w:sz="0" w:space="0" w:color="auto"/>
          </w:divBdr>
        </w:div>
        <w:div w:id="1269044616">
          <w:marLeft w:val="0"/>
          <w:marRight w:val="0"/>
          <w:marTop w:val="0"/>
          <w:marBottom w:val="0"/>
          <w:divBdr>
            <w:top w:val="none" w:sz="0" w:space="0" w:color="auto"/>
            <w:left w:val="none" w:sz="0" w:space="0" w:color="auto"/>
            <w:bottom w:val="none" w:sz="0" w:space="0" w:color="auto"/>
            <w:right w:val="none" w:sz="0" w:space="0" w:color="auto"/>
          </w:divBdr>
        </w:div>
        <w:div w:id="1404377533">
          <w:marLeft w:val="0"/>
          <w:marRight w:val="0"/>
          <w:marTop w:val="0"/>
          <w:marBottom w:val="0"/>
          <w:divBdr>
            <w:top w:val="none" w:sz="0" w:space="0" w:color="auto"/>
            <w:left w:val="none" w:sz="0" w:space="0" w:color="auto"/>
            <w:bottom w:val="none" w:sz="0" w:space="0" w:color="auto"/>
            <w:right w:val="none" w:sz="0" w:space="0" w:color="auto"/>
          </w:divBdr>
        </w:div>
        <w:div w:id="1528327274">
          <w:marLeft w:val="0"/>
          <w:marRight w:val="0"/>
          <w:marTop w:val="0"/>
          <w:marBottom w:val="0"/>
          <w:divBdr>
            <w:top w:val="none" w:sz="0" w:space="0" w:color="auto"/>
            <w:left w:val="none" w:sz="0" w:space="0" w:color="auto"/>
            <w:bottom w:val="none" w:sz="0" w:space="0" w:color="auto"/>
            <w:right w:val="none" w:sz="0" w:space="0" w:color="auto"/>
          </w:divBdr>
        </w:div>
        <w:div w:id="1843154571">
          <w:marLeft w:val="0"/>
          <w:marRight w:val="0"/>
          <w:marTop w:val="0"/>
          <w:marBottom w:val="0"/>
          <w:divBdr>
            <w:top w:val="none" w:sz="0" w:space="0" w:color="auto"/>
            <w:left w:val="none" w:sz="0" w:space="0" w:color="auto"/>
            <w:bottom w:val="none" w:sz="0" w:space="0" w:color="auto"/>
            <w:right w:val="none" w:sz="0" w:space="0" w:color="auto"/>
          </w:divBdr>
        </w:div>
        <w:div w:id="1961766846">
          <w:marLeft w:val="0"/>
          <w:marRight w:val="0"/>
          <w:marTop w:val="0"/>
          <w:marBottom w:val="0"/>
          <w:divBdr>
            <w:top w:val="none" w:sz="0" w:space="0" w:color="auto"/>
            <w:left w:val="none" w:sz="0" w:space="0" w:color="auto"/>
            <w:bottom w:val="none" w:sz="0" w:space="0" w:color="auto"/>
            <w:right w:val="none" w:sz="0" w:space="0" w:color="auto"/>
          </w:divBdr>
        </w:div>
      </w:divsChild>
    </w:div>
    <w:div w:id="701056636">
      <w:bodyDiv w:val="1"/>
      <w:marLeft w:val="0"/>
      <w:marRight w:val="0"/>
      <w:marTop w:val="0"/>
      <w:marBottom w:val="0"/>
      <w:divBdr>
        <w:top w:val="none" w:sz="0" w:space="0" w:color="auto"/>
        <w:left w:val="none" w:sz="0" w:space="0" w:color="auto"/>
        <w:bottom w:val="none" w:sz="0" w:space="0" w:color="auto"/>
        <w:right w:val="none" w:sz="0" w:space="0" w:color="auto"/>
      </w:divBdr>
    </w:div>
    <w:div w:id="715928647">
      <w:bodyDiv w:val="1"/>
      <w:marLeft w:val="0"/>
      <w:marRight w:val="0"/>
      <w:marTop w:val="0"/>
      <w:marBottom w:val="0"/>
      <w:divBdr>
        <w:top w:val="none" w:sz="0" w:space="0" w:color="auto"/>
        <w:left w:val="none" w:sz="0" w:space="0" w:color="auto"/>
        <w:bottom w:val="none" w:sz="0" w:space="0" w:color="auto"/>
        <w:right w:val="none" w:sz="0" w:space="0" w:color="auto"/>
      </w:divBdr>
      <w:divsChild>
        <w:div w:id="1179344965">
          <w:marLeft w:val="0"/>
          <w:marRight w:val="0"/>
          <w:marTop w:val="0"/>
          <w:marBottom w:val="0"/>
          <w:divBdr>
            <w:top w:val="none" w:sz="0" w:space="0" w:color="auto"/>
            <w:left w:val="none" w:sz="0" w:space="0" w:color="auto"/>
            <w:bottom w:val="none" w:sz="0" w:space="0" w:color="auto"/>
            <w:right w:val="none" w:sz="0" w:space="0" w:color="auto"/>
          </w:divBdr>
        </w:div>
        <w:div w:id="1545289422">
          <w:marLeft w:val="0"/>
          <w:marRight w:val="0"/>
          <w:marTop w:val="0"/>
          <w:marBottom w:val="0"/>
          <w:divBdr>
            <w:top w:val="none" w:sz="0" w:space="0" w:color="auto"/>
            <w:left w:val="none" w:sz="0" w:space="0" w:color="auto"/>
            <w:bottom w:val="none" w:sz="0" w:space="0" w:color="auto"/>
            <w:right w:val="none" w:sz="0" w:space="0" w:color="auto"/>
          </w:divBdr>
        </w:div>
        <w:div w:id="1833905246">
          <w:marLeft w:val="0"/>
          <w:marRight w:val="0"/>
          <w:marTop w:val="0"/>
          <w:marBottom w:val="0"/>
          <w:divBdr>
            <w:top w:val="none" w:sz="0" w:space="0" w:color="auto"/>
            <w:left w:val="none" w:sz="0" w:space="0" w:color="auto"/>
            <w:bottom w:val="none" w:sz="0" w:space="0" w:color="auto"/>
            <w:right w:val="none" w:sz="0" w:space="0" w:color="auto"/>
          </w:divBdr>
        </w:div>
      </w:divsChild>
    </w:div>
    <w:div w:id="720130445">
      <w:bodyDiv w:val="1"/>
      <w:marLeft w:val="0"/>
      <w:marRight w:val="0"/>
      <w:marTop w:val="0"/>
      <w:marBottom w:val="0"/>
      <w:divBdr>
        <w:top w:val="none" w:sz="0" w:space="0" w:color="auto"/>
        <w:left w:val="none" w:sz="0" w:space="0" w:color="auto"/>
        <w:bottom w:val="none" w:sz="0" w:space="0" w:color="auto"/>
        <w:right w:val="none" w:sz="0" w:space="0" w:color="auto"/>
      </w:divBdr>
    </w:div>
    <w:div w:id="734940229">
      <w:bodyDiv w:val="1"/>
      <w:marLeft w:val="0"/>
      <w:marRight w:val="0"/>
      <w:marTop w:val="0"/>
      <w:marBottom w:val="0"/>
      <w:divBdr>
        <w:top w:val="none" w:sz="0" w:space="0" w:color="auto"/>
        <w:left w:val="none" w:sz="0" w:space="0" w:color="auto"/>
        <w:bottom w:val="none" w:sz="0" w:space="0" w:color="auto"/>
        <w:right w:val="none" w:sz="0" w:space="0" w:color="auto"/>
      </w:divBdr>
    </w:div>
    <w:div w:id="747385598">
      <w:bodyDiv w:val="1"/>
      <w:marLeft w:val="0"/>
      <w:marRight w:val="0"/>
      <w:marTop w:val="0"/>
      <w:marBottom w:val="0"/>
      <w:divBdr>
        <w:top w:val="none" w:sz="0" w:space="0" w:color="auto"/>
        <w:left w:val="none" w:sz="0" w:space="0" w:color="auto"/>
        <w:bottom w:val="none" w:sz="0" w:space="0" w:color="auto"/>
        <w:right w:val="none" w:sz="0" w:space="0" w:color="auto"/>
      </w:divBdr>
      <w:divsChild>
        <w:div w:id="383992471">
          <w:marLeft w:val="0"/>
          <w:marRight w:val="0"/>
          <w:marTop w:val="0"/>
          <w:marBottom w:val="0"/>
          <w:divBdr>
            <w:top w:val="none" w:sz="0" w:space="0" w:color="auto"/>
            <w:left w:val="none" w:sz="0" w:space="0" w:color="auto"/>
            <w:bottom w:val="none" w:sz="0" w:space="0" w:color="auto"/>
            <w:right w:val="none" w:sz="0" w:space="0" w:color="auto"/>
          </w:divBdr>
          <w:divsChild>
            <w:div w:id="452754134">
              <w:marLeft w:val="0"/>
              <w:marRight w:val="0"/>
              <w:marTop w:val="0"/>
              <w:marBottom w:val="0"/>
              <w:divBdr>
                <w:top w:val="none" w:sz="0" w:space="0" w:color="auto"/>
                <w:left w:val="none" w:sz="0" w:space="0" w:color="auto"/>
                <w:bottom w:val="none" w:sz="0" w:space="0" w:color="auto"/>
                <w:right w:val="none" w:sz="0" w:space="0" w:color="auto"/>
              </w:divBdr>
              <w:divsChild>
                <w:div w:id="198674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081080">
      <w:bodyDiv w:val="1"/>
      <w:marLeft w:val="0"/>
      <w:marRight w:val="0"/>
      <w:marTop w:val="0"/>
      <w:marBottom w:val="0"/>
      <w:divBdr>
        <w:top w:val="none" w:sz="0" w:space="0" w:color="auto"/>
        <w:left w:val="none" w:sz="0" w:space="0" w:color="auto"/>
        <w:bottom w:val="none" w:sz="0" w:space="0" w:color="auto"/>
        <w:right w:val="none" w:sz="0" w:space="0" w:color="auto"/>
      </w:divBdr>
      <w:divsChild>
        <w:div w:id="3941882">
          <w:marLeft w:val="0"/>
          <w:marRight w:val="0"/>
          <w:marTop w:val="0"/>
          <w:marBottom w:val="0"/>
          <w:divBdr>
            <w:top w:val="none" w:sz="0" w:space="0" w:color="auto"/>
            <w:left w:val="none" w:sz="0" w:space="0" w:color="auto"/>
            <w:bottom w:val="none" w:sz="0" w:space="0" w:color="auto"/>
            <w:right w:val="none" w:sz="0" w:space="0" w:color="auto"/>
          </w:divBdr>
        </w:div>
        <w:div w:id="137964676">
          <w:marLeft w:val="0"/>
          <w:marRight w:val="0"/>
          <w:marTop w:val="0"/>
          <w:marBottom w:val="0"/>
          <w:divBdr>
            <w:top w:val="none" w:sz="0" w:space="0" w:color="auto"/>
            <w:left w:val="none" w:sz="0" w:space="0" w:color="auto"/>
            <w:bottom w:val="none" w:sz="0" w:space="0" w:color="auto"/>
            <w:right w:val="none" w:sz="0" w:space="0" w:color="auto"/>
          </w:divBdr>
        </w:div>
        <w:div w:id="299967395">
          <w:marLeft w:val="0"/>
          <w:marRight w:val="0"/>
          <w:marTop w:val="0"/>
          <w:marBottom w:val="0"/>
          <w:divBdr>
            <w:top w:val="none" w:sz="0" w:space="0" w:color="auto"/>
            <w:left w:val="none" w:sz="0" w:space="0" w:color="auto"/>
            <w:bottom w:val="none" w:sz="0" w:space="0" w:color="auto"/>
            <w:right w:val="none" w:sz="0" w:space="0" w:color="auto"/>
          </w:divBdr>
        </w:div>
        <w:div w:id="377584353">
          <w:marLeft w:val="0"/>
          <w:marRight w:val="0"/>
          <w:marTop w:val="0"/>
          <w:marBottom w:val="0"/>
          <w:divBdr>
            <w:top w:val="none" w:sz="0" w:space="0" w:color="auto"/>
            <w:left w:val="none" w:sz="0" w:space="0" w:color="auto"/>
            <w:bottom w:val="none" w:sz="0" w:space="0" w:color="auto"/>
            <w:right w:val="none" w:sz="0" w:space="0" w:color="auto"/>
          </w:divBdr>
        </w:div>
        <w:div w:id="448862468">
          <w:marLeft w:val="0"/>
          <w:marRight w:val="0"/>
          <w:marTop w:val="0"/>
          <w:marBottom w:val="0"/>
          <w:divBdr>
            <w:top w:val="none" w:sz="0" w:space="0" w:color="auto"/>
            <w:left w:val="none" w:sz="0" w:space="0" w:color="auto"/>
            <w:bottom w:val="none" w:sz="0" w:space="0" w:color="auto"/>
            <w:right w:val="none" w:sz="0" w:space="0" w:color="auto"/>
          </w:divBdr>
        </w:div>
        <w:div w:id="793714450">
          <w:marLeft w:val="0"/>
          <w:marRight w:val="0"/>
          <w:marTop w:val="0"/>
          <w:marBottom w:val="0"/>
          <w:divBdr>
            <w:top w:val="none" w:sz="0" w:space="0" w:color="auto"/>
            <w:left w:val="none" w:sz="0" w:space="0" w:color="auto"/>
            <w:bottom w:val="none" w:sz="0" w:space="0" w:color="auto"/>
            <w:right w:val="none" w:sz="0" w:space="0" w:color="auto"/>
          </w:divBdr>
        </w:div>
        <w:div w:id="896622149">
          <w:marLeft w:val="0"/>
          <w:marRight w:val="0"/>
          <w:marTop w:val="0"/>
          <w:marBottom w:val="0"/>
          <w:divBdr>
            <w:top w:val="none" w:sz="0" w:space="0" w:color="auto"/>
            <w:left w:val="none" w:sz="0" w:space="0" w:color="auto"/>
            <w:bottom w:val="none" w:sz="0" w:space="0" w:color="auto"/>
            <w:right w:val="none" w:sz="0" w:space="0" w:color="auto"/>
          </w:divBdr>
        </w:div>
        <w:div w:id="1377050363">
          <w:marLeft w:val="0"/>
          <w:marRight w:val="0"/>
          <w:marTop w:val="0"/>
          <w:marBottom w:val="0"/>
          <w:divBdr>
            <w:top w:val="none" w:sz="0" w:space="0" w:color="auto"/>
            <w:left w:val="none" w:sz="0" w:space="0" w:color="auto"/>
            <w:bottom w:val="none" w:sz="0" w:space="0" w:color="auto"/>
            <w:right w:val="none" w:sz="0" w:space="0" w:color="auto"/>
          </w:divBdr>
        </w:div>
        <w:div w:id="1384448666">
          <w:marLeft w:val="0"/>
          <w:marRight w:val="0"/>
          <w:marTop w:val="0"/>
          <w:marBottom w:val="0"/>
          <w:divBdr>
            <w:top w:val="none" w:sz="0" w:space="0" w:color="auto"/>
            <w:left w:val="none" w:sz="0" w:space="0" w:color="auto"/>
            <w:bottom w:val="none" w:sz="0" w:space="0" w:color="auto"/>
            <w:right w:val="none" w:sz="0" w:space="0" w:color="auto"/>
          </w:divBdr>
        </w:div>
        <w:div w:id="1463033041">
          <w:marLeft w:val="0"/>
          <w:marRight w:val="0"/>
          <w:marTop w:val="0"/>
          <w:marBottom w:val="0"/>
          <w:divBdr>
            <w:top w:val="none" w:sz="0" w:space="0" w:color="auto"/>
            <w:left w:val="none" w:sz="0" w:space="0" w:color="auto"/>
            <w:bottom w:val="none" w:sz="0" w:space="0" w:color="auto"/>
            <w:right w:val="none" w:sz="0" w:space="0" w:color="auto"/>
          </w:divBdr>
        </w:div>
        <w:div w:id="1716470480">
          <w:marLeft w:val="0"/>
          <w:marRight w:val="0"/>
          <w:marTop w:val="0"/>
          <w:marBottom w:val="0"/>
          <w:divBdr>
            <w:top w:val="none" w:sz="0" w:space="0" w:color="auto"/>
            <w:left w:val="none" w:sz="0" w:space="0" w:color="auto"/>
            <w:bottom w:val="none" w:sz="0" w:space="0" w:color="auto"/>
            <w:right w:val="none" w:sz="0" w:space="0" w:color="auto"/>
          </w:divBdr>
        </w:div>
        <w:div w:id="1924758375">
          <w:marLeft w:val="0"/>
          <w:marRight w:val="0"/>
          <w:marTop w:val="0"/>
          <w:marBottom w:val="0"/>
          <w:divBdr>
            <w:top w:val="none" w:sz="0" w:space="0" w:color="auto"/>
            <w:left w:val="none" w:sz="0" w:space="0" w:color="auto"/>
            <w:bottom w:val="none" w:sz="0" w:space="0" w:color="auto"/>
            <w:right w:val="none" w:sz="0" w:space="0" w:color="auto"/>
          </w:divBdr>
        </w:div>
      </w:divsChild>
    </w:div>
    <w:div w:id="766779229">
      <w:bodyDiv w:val="1"/>
      <w:marLeft w:val="0"/>
      <w:marRight w:val="0"/>
      <w:marTop w:val="0"/>
      <w:marBottom w:val="0"/>
      <w:divBdr>
        <w:top w:val="none" w:sz="0" w:space="0" w:color="auto"/>
        <w:left w:val="none" w:sz="0" w:space="0" w:color="auto"/>
        <w:bottom w:val="none" w:sz="0" w:space="0" w:color="auto"/>
        <w:right w:val="none" w:sz="0" w:space="0" w:color="auto"/>
      </w:divBdr>
      <w:divsChild>
        <w:div w:id="2078284619">
          <w:marLeft w:val="0"/>
          <w:marRight w:val="0"/>
          <w:marTop w:val="0"/>
          <w:marBottom w:val="0"/>
          <w:divBdr>
            <w:top w:val="none" w:sz="0" w:space="0" w:color="auto"/>
            <w:left w:val="none" w:sz="0" w:space="0" w:color="auto"/>
            <w:bottom w:val="none" w:sz="0" w:space="0" w:color="auto"/>
            <w:right w:val="none" w:sz="0" w:space="0" w:color="auto"/>
          </w:divBdr>
          <w:divsChild>
            <w:div w:id="1727021587">
              <w:marLeft w:val="0"/>
              <w:marRight w:val="0"/>
              <w:marTop w:val="0"/>
              <w:marBottom w:val="0"/>
              <w:divBdr>
                <w:top w:val="none" w:sz="0" w:space="0" w:color="auto"/>
                <w:left w:val="none" w:sz="0" w:space="0" w:color="auto"/>
                <w:bottom w:val="none" w:sz="0" w:space="0" w:color="auto"/>
                <w:right w:val="none" w:sz="0" w:space="0" w:color="auto"/>
              </w:divBdr>
              <w:divsChild>
                <w:div w:id="71809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859070">
      <w:bodyDiv w:val="1"/>
      <w:marLeft w:val="0"/>
      <w:marRight w:val="0"/>
      <w:marTop w:val="0"/>
      <w:marBottom w:val="0"/>
      <w:divBdr>
        <w:top w:val="none" w:sz="0" w:space="0" w:color="auto"/>
        <w:left w:val="none" w:sz="0" w:space="0" w:color="auto"/>
        <w:bottom w:val="none" w:sz="0" w:space="0" w:color="auto"/>
        <w:right w:val="none" w:sz="0" w:space="0" w:color="auto"/>
      </w:divBdr>
    </w:div>
    <w:div w:id="774331157">
      <w:bodyDiv w:val="1"/>
      <w:marLeft w:val="0"/>
      <w:marRight w:val="0"/>
      <w:marTop w:val="0"/>
      <w:marBottom w:val="0"/>
      <w:divBdr>
        <w:top w:val="none" w:sz="0" w:space="0" w:color="auto"/>
        <w:left w:val="none" w:sz="0" w:space="0" w:color="auto"/>
        <w:bottom w:val="none" w:sz="0" w:space="0" w:color="auto"/>
        <w:right w:val="none" w:sz="0" w:space="0" w:color="auto"/>
      </w:divBdr>
    </w:div>
    <w:div w:id="793914088">
      <w:bodyDiv w:val="1"/>
      <w:marLeft w:val="0"/>
      <w:marRight w:val="0"/>
      <w:marTop w:val="0"/>
      <w:marBottom w:val="0"/>
      <w:divBdr>
        <w:top w:val="none" w:sz="0" w:space="0" w:color="auto"/>
        <w:left w:val="none" w:sz="0" w:space="0" w:color="auto"/>
        <w:bottom w:val="none" w:sz="0" w:space="0" w:color="auto"/>
        <w:right w:val="none" w:sz="0" w:space="0" w:color="auto"/>
      </w:divBdr>
      <w:divsChild>
        <w:div w:id="9720887">
          <w:marLeft w:val="0"/>
          <w:marRight w:val="0"/>
          <w:marTop w:val="0"/>
          <w:marBottom w:val="0"/>
          <w:divBdr>
            <w:top w:val="none" w:sz="0" w:space="0" w:color="auto"/>
            <w:left w:val="none" w:sz="0" w:space="0" w:color="auto"/>
            <w:bottom w:val="none" w:sz="0" w:space="0" w:color="auto"/>
            <w:right w:val="none" w:sz="0" w:space="0" w:color="auto"/>
          </w:divBdr>
        </w:div>
        <w:div w:id="1290938739">
          <w:marLeft w:val="0"/>
          <w:marRight w:val="0"/>
          <w:marTop w:val="0"/>
          <w:marBottom w:val="0"/>
          <w:divBdr>
            <w:top w:val="none" w:sz="0" w:space="0" w:color="auto"/>
            <w:left w:val="none" w:sz="0" w:space="0" w:color="auto"/>
            <w:bottom w:val="none" w:sz="0" w:space="0" w:color="auto"/>
            <w:right w:val="none" w:sz="0" w:space="0" w:color="auto"/>
          </w:divBdr>
        </w:div>
        <w:div w:id="1762994297">
          <w:marLeft w:val="0"/>
          <w:marRight w:val="0"/>
          <w:marTop w:val="0"/>
          <w:marBottom w:val="0"/>
          <w:divBdr>
            <w:top w:val="none" w:sz="0" w:space="0" w:color="auto"/>
            <w:left w:val="none" w:sz="0" w:space="0" w:color="auto"/>
            <w:bottom w:val="none" w:sz="0" w:space="0" w:color="auto"/>
            <w:right w:val="none" w:sz="0" w:space="0" w:color="auto"/>
          </w:divBdr>
        </w:div>
        <w:div w:id="2118718619">
          <w:marLeft w:val="0"/>
          <w:marRight w:val="0"/>
          <w:marTop w:val="0"/>
          <w:marBottom w:val="0"/>
          <w:divBdr>
            <w:top w:val="none" w:sz="0" w:space="0" w:color="auto"/>
            <w:left w:val="none" w:sz="0" w:space="0" w:color="auto"/>
            <w:bottom w:val="none" w:sz="0" w:space="0" w:color="auto"/>
            <w:right w:val="none" w:sz="0" w:space="0" w:color="auto"/>
          </w:divBdr>
        </w:div>
      </w:divsChild>
    </w:div>
    <w:div w:id="817066438">
      <w:bodyDiv w:val="1"/>
      <w:marLeft w:val="0"/>
      <w:marRight w:val="0"/>
      <w:marTop w:val="0"/>
      <w:marBottom w:val="0"/>
      <w:divBdr>
        <w:top w:val="none" w:sz="0" w:space="0" w:color="auto"/>
        <w:left w:val="none" w:sz="0" w:space="0" w:color="auto"/>
        <w:bottom w:val="none" w:sz="0" w:space="0" w:color="auto"/>
        <w:right w:val="none" w:sz="0" w:space="0" w:color="auto"/>
      </w:divBdr>
      <w:divsChild>
        <w:div w:id="203713575">
          <w:marLeft w:val="0"/>
          <w:marRight w:val="0"/>
          <w:marTop w:val="0"/>
          <w:marBottom w:val="0"/>
          <w:divBdr>
            <w:top w:val="none" w:sz="0" w:space="0" w:color="auto"/>
            <w:left w:val="none" w:sz="0" w:space="0" w:color="auto"/>
            <w:bottom w:val="none" w:sz="0" w:space="0" w:color="auto"/>
            <w:right w:val="none" w:sz="0" w:space="0" w:color="auto"/>
          </w:divBdr>
        </w:div>
        <w:div w:id="819463077">
          <w:marLeft w:val="0"/>
          <w:marRight w:val="0"/>
          <w:marTop w:val="0"/>
          <w:marBottom w:val="0"/>
          <w:divBdr>
            <w:top w:val="none" w:sz="0" w:space="0" w:color="auto"/>
            <w:left w:val="none" w:sz="0" w:space="0" w:color="auto"/>
            <w:bottom w:val="none" w:sz="0" w:space="0" w:color="auto"/>
            <w:right w:val="none" w:sz="0" w:space="0" w:color="auto"/>
          </w:divBdr>
        </w:div>
        <w:div w:id="1609123097">
          <w:marLeft w:val="0"/>
          <w:marRight w:val="0"/>
          <w:marTop w:val="0"/>
          <w:marBottom w:val="0"/>
          <w:divBdr>
            <w:top w:val="none" w:sz="0" w:space="0" w:color="auto"/>
            <w:left w:val="none" w:sz="0" w:space="0" w:color="auto"/>
            <w:bottom w:val="none" w:sz="0" w:space="0" w:color="auto"/>
            <w:right w:val="none" w:sz="0" w:space="0" w:color="auto"/>
          </w:divBdr>
        </w:div>
        <w:div w:id="2053995412">
          <w:marLeft w:val="0"/>
          <w:marRight w:val="0"/>
          <w:marTop w:val="0"/>
          <w:marBottom w:val="0"/>
          <w:divBdr>
            <w:top w:val="none" w:sz="0" w:space="0" w:color="auto"/>
            <w:left w:val="none" w:sz="0" w:space="0" w:color="auto"/>
            <w:bottom w:val="none" w:sz="0" w:space="0" w:color="auto"/>
            <w:right w:val="none" w:sz="0" w:space="0" w:color="auto"/>
          </w:divBdr>
        </w:div>
      </w:divsChild>
    </w:div>
    <w:div w:id="842205016">
      <w:bodyDiv w:val="1"/>
      <w:marLeft w:val="0"/>
      <w:marRight w:val="0"/>
      <w:marTop w:val="0"/>
      <w:marBottom w:val="0"/>
      <w:divBdr>
        <w:top w:val="none" w:sz="0" w:space="0" w:color="auto"/>
        <w:left w:val="none" w:sz="0" w:space="0" w:color="auto"/>
        <w:bottom w:val="none" w:sz="0" w:space="0" w:color="auto"/>
        <w:right w:val="none" w:sz="0" w:space="0" w:color="auto"/>
      </w:divBdr>
      <w:divsChild>
        <w:div w:id="1358241518">
          <w:marLeft w:val="0"/>
          <w:marRight w:val="0"/>
          <w:marTop w:val="0"/>
          <w:marBottom w:val="0"/>
          <w:divBdr>
            <w:top w:val="none" w:sz="0" w:space="0" w:color="auto"/>
            <w:left w:val="none" w:sz="0" w:space="0" w:color="auto"/>
            <w:bottom w:val="none" w:sz="0" w:space="0" w:color="auto"/>
            <w:right w:val="none" w:sz="0" w:space="0" w:color="auto"/>
          </w:divBdr>
        </w:div>
      </w:divsChild>
    </w:div>
    <w:div w:id="843667452">
      <w:bodyDiv w:val="1"/>
      <w:marLeft w:val="0"/>
      <w:marRight w:val="0"/>
      <w:marTop w:val="0"/>
      <w:marBottom w:val="0"/>
      <w:divBdr>
        <w:top w:val="none" w:sz="0" w:space="0" w:color="auto"/>
        <w:left w:val="none" w:sz="0" w:space="0" w:color="auto"/>
        <w:bottom w:val="none" w:sz="0" w:space="0" w:color="auto"/>
        <w:right w:val="none" w:sz="0" w:space="0" w:color="auto"/>
      </w:divBdr>
      <w:divsChild>
        <w:div w:id="810946996">
          <w:marLeft w:val="0"/>
          <w:marRight w:val="0"/>
          <w:marTop w:val="0"/>
          <w:marBottom w:val="0"/>
          <w:divBdr>
            <w:top w:val="none" w:sz="0" w:space="0" w:color="auto"/>
            <w:left w:val="none" w:sz="0" w:space="0" w:color="auto"/>
            <w:bottom w:val="none" w:sz="0" w:space="0" w:color="auto"/>
            <w:right w:val="none" w:sz="0" w:space="0" w:color="auto"/>
          </w:divBdr>
          <w:divsChild>
            <w:div w:id="638654914">
              <w:marLeft w:val="0"/>
              <w:marRight w:val="0"/>
              <w:marTop w:val="0"/>
              <w:marBottom w:val="0"/>
              <w:divBdr>
                <w:top w:val="none" w:sz="0" w:space="0" w:color="auto"/>
                <w:left w:val="none" w:sz="0" w:space="0" w:color="auto"/>
                <w:bottom w:val="none" w:sz="0" w:space="0" w:color="auto"/>
                <w:right w:val="none" w:sz="0" w:space="0" w:color="auto"/>
              </w:divBdr>
              <w:divsChild>
                <w:div w:id="11599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141755">
      <w:bodyDiv w:val="1"/>
      <w:marLeft w:val="0"/>
      <w:marRight w:val="0"/>
      <w:marTop w:val="0"/>
      <w:marBottom w:val="0"/>
      <w:divBdr>
        <w:top w:val="none" w:sz="0" w:space="0" w:color="auto"/>
        <w:left w:val="none" w:sz="0" w:space="0" w:color="auto"/>
        <w:bottom w:val="none" w:sz="0" w:space="0" w:color="auto"/>
        <w:right w:val="none" w:sz="0" w:space="0" w:color="auto"/>
      </w:divBdr>
      <w:divsChild>
        <w:div w:id="1988970726">
          <w:marLeft w:val="0"/>
          <w:marRight w:val="0"/>
          <w:marTop w:val="0"/>
          <w:marBottom w:val="0"/>
          <w:divBdr>
            <w:top w:val="none" w:sz="0" w:space="0" w:color="auto"/>
            <w:left w:val="none" w:sz="0" w:space="0" w:color="auto"/>
            <w:bottom w:val="none" w:sz="0" w:space="0" w:color="auto"/>
            <w:right w:val="none" w:sz="0" w:space="0" w:color="auto"/>
          </w:divBdr>
          <w:divsChild>
            <w:div w:id="512186100">
              <w:marLeft w:val="0"/>
              <w:marRight w:val="0"/>
              <w:marTop w:val="0"/>
              <w:marBottom w:val="0"/>
              <w:divBdr>
                <w:top w:val="none" w:sz="0" w:space="0" w:color="auto"/>
                <w:left w:val="none" w:sz="0" w:space="0" w:color="auto"/>
                <w:bottom w:val="none" w:sz="0" w:space="0" w:color="auto"/>
                <w:right w:val="none" w:sz="0" w:space="0" w:color="auto"/>
              </w:divBdr>
              <w:divsChild>
                <w:div w:id="211440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613277">
      <w:bodyDiv w:val="1"/>
      <w:marLeft w:val="0"/>
      <w:marRight w:val="0"/>
      <w:marTop w:val="0"/>
      <w:marBottom w:val="0"/>
      <w:divBdr>
        <w:top w:val="none" w:sz="0" w:space="0" w:color="auto"/>
        <w:left w:val="none" w:sz="0" w:space="0" w:color="auto"/>
        <w:bottom w:val="none" w:sz="0" w:space="0" w:color="auto"/>
        <w:right w:val="none" w:sz="0" w:space="0" w:color="auto"/>
      </w:divBdr>
      <w:divsChild>
        <w:div w:id="1101031916">
          <w:marLeft w:val="0"/>
          <w:marRight w:val="0"/>
          <w:marTop w:val="0"/>
          <w:marBottom w:val="0"/>
          <w:divBdr>
            <w:top w:val="none" w:sz="0" w:space="0" w:color="auto"/>
            <w:left w:val="none" w:sz="0" w:space="0" w:color="auto"/>
            <w:bottom w:val="none" w:sz="0" w:space="0" w:color="auto"/>
            <w:right w:val="none" w:sz="0" w:space="0" w:color="auto"/>
          </w:divBdr>
        </w:div>
      </w:divsChild>
    </w:div>
    <w:div w:id="863597877">
      <w:bodyDiv w:val="1"/>
      <w:marLeft w:val="0"/>
      <w:marRight w:val="0"/>
      <w:marTop w:val="0"/>
      <w:marBottom w:val="0"/>
      <w:divBdr>
        <w:top w:val="none" w:sz="0" w:space="0" w:color="auto"/>
        <w:left w:val="none" w:sz="0" w:space="0" w:color="auto"/>
        <w:bottom w:val="none" w:sz="0" w:space="0" w:color="auto"/>
        <w:right w:val="none" w:sz="0" w:space="0" w:color="auto"/>
      </w:divBdr>
      <w:divsChild>
        <w:div w:id="81610182">
          <w:marLeft w:val="0"/>
          <w:marRight w:val="0"/>
          <w:marTop w:val="0"/>
          <w:marBottom w:val="0"/>
          <w:divBdr>
            <w:top w:val="none" w:sz="0" w:space="0" w:color="auto"/>
            <w:left w:val="none" w:sz="0" w:space="0" w:color="auto"/>
            <w:bottom w:val="none" w:sz="0" w:space="0" w:color="auto"/>
            <w:right w:val="none" w:sz="0" w:space="0" w:color="auto"/>
          </w:divBdr>
        </w:div>
        <w:div w:id="87314657">
          <w:marLeft w:val="0"/>
          <w:marRight w:val="0"/>
          <w:marTop w:val="0"/>
          <w:marBottom w:val="0"/>
          <w:divBdr>
            <w:top w:val="none" w:sz="0" w:space="0" w:color="auto"/>
            <w:left w:val="none" w:sz="0" w:space="0" w:color="auto"/>
            <w:bottom w:val="none" w:sz="0" w:space="0" w:color="auto"/>
            <w:right w:val="none" w:sz="0" w:space="0" w:color="auto"/>
          </w:divBdr>
        </w:div>
        <w:div w:id="467167098">
          <w:marLeft w:val="0"/>
          <w:marRight w:val="0"/>
          <w:marTop w:val="0"/>
          <w:marBottom w:val="0"/>
          <w:divBdr>
            <w:top w:val="none" w:sz="0" w:space="0" w:color="auto"/>
            <w:left w:val="none" w:sz="0" w:space="0" w:color="auto"/>
            <w:bottom w:val="none" w:sz="0" w:space="0" w:color="auto"/>
            <w:right w:val="none" w:sz="0" w:space="0" w:color="auto"/>
          </w:divBdr>
        </w:div>
        <w:div w:id="537623826">
          <w:marLeft w:val="0"/>
          <w:marRight w:val="0"/>
          <w:marTop w:val="0"/>
          <w:marBottom w:val="0"/>
          <w:divBdr>
            <w:top w:val="none" w:sz="0" w:space="0" w:color="auto"/>
            <w:left w:val="none" w:sz="0" w:space="0" w:color="auto"/>
            <w:bottom w:val="none" w:sz="0" w:space="0" w:color="auto"/>
            <w:right w:val="none" w:sz="0" w:space="0" w:color="auto"/>
          </w:divBdr>
        </w:div>
        <w:div w:id="994917021">
          <w:marLeft w:val="0"/>
          <w:marRight w:val="0"/>
          <w:marTop w:val="0"/>
          <w:marBottom w:val="0"/>
          <w:divBdr>
            <w:top w:val="none" w:sz="0" w:space="0" w:color="auto"/>
            <w:left w:val="none" w:sz="0" w:space="0" w:color="auto"/>
            <w:bottom w:val="none" w:sz="0" w:space="0" w:color="auto"/>
            <w:right w:val="none" w:sz="0" w:space="0" w:color="auto"/>
          </w:divBdr>
        </w:div>
        <w:div w:id="1241066736">
          <w:marLeft w:val="0"/>
          <w:marRight w:val="0"/>
          <w:marTop w:val="0"/>
          <w:marBottom w:val="0"/>
          <w:divBdr>
            <w:top w:val="none" w:sz="0" w:space="0" w:color="auto"/>
            <w:left w:val="none" w:sz="0" w:space="0" w:color="auto"/>
            <w:bottom w:val="none" w:sz="0" w:space="0" w:color="auto"/>
            <w:right w:val="none" w:sz="0" w:space="0" w:color="auto"/>
          </w:divBdr>
        </w:div>
        <w:div w:id="1585648267">
          <w:marLeft w:val="0"/>
          <w:marRight w:val="0"/>
          <w:marTop w:val="0"/>
          <w:marBottom w:val="0"/>
          <w:divBdr>
            <w:top w:val="none" w:sz="0" w:space="0" w:color="auto"/>
            <w:left w:val="none" w:sz="0" w:space="0" w:color="auto"/>
            <w:bottom w:val="none" w:sz="0" w:space="0" w:color="auto"/>
            <w:right w:val="none" w:sz="0" w:space="0" w:color="auto"/>
          </w:divBdr>
        </w:div>
        <w:div w:id="1621449844">
          <w:marLeft w:val="0"/>
          <w:marRight w:val="0"/>
          <w:marTop w:val="0"/>
          <w:marBottom w:val="0"/>
          <w:divBdr>
            <w:top w:val="none" w:sz="0" w:space="0" w:color="auto"/>
            <w:left w:val="none" w:sz="0" w:space="0" w:color="auto"/>
            <w:bottom w:val="none" w:sz="0" w:space="0" w:color="auto"/>
            <w:right w:val="none" w:sz="0" w:space="0" w:color="auto"/>
          </w:divBdr>
        </w:div>
        <w:div w:id="1654404279">
          <w:marLeft w:val="0"/>
          <w:marRight w:val="0"/>
          <w:marTop w:val="0"/>
          <w:marBottom w:val="0"/>
          <w:divBdr>
            <w:top w:val="none" w:sz="0" w:space="0" w:color="auto"/>
            <w:left w:val="none" w:sz="0" w:space="0" w:color="auto"/>
            <w:bottom w:val="none" w:sz="0" w:space="0" w:color="auto"/>
            <w:right w:val="none" w:sz="0" w:space="0" w:color="auto"/>
          </w:divBdr>
        </w:div>
        <w:div w:id="1746293834">
          <w:marLeft w:val="0"/>
          <w:marRight w:val="0"/>
          <w:marTop w:val="0"/>
          <w:marBottom w:val="0"/>
          <w:divBdr>
            <w:top w:val="none" w:sz="0" w:space="0" w:color="auto"/>
            <w:left w:val="none" w:sz="0" w:space="0" w:color="auto"/>
            <w:bottom w:val="none" w:sz="0" w:space="0" w:color="auto"/>
            <w:right w:val="none" w:sz="0" w:space="0" w:color="auto"/>
          </w:divBdr>
        </w:div>
        <w:div w:id="1810778551">
          <w:marLeft w:val="0"/>
          <w:marRight w:val="0"/>
          <w:marTop w:val="0"/>
          <w:marBottom w:val="0"/>
          <w:divBdr>
            <w:top w:val="none" w:sz="0" w:space="0" w:color="auto"/>
            <w:left w:val="none" w:sz="0" w:space="0" w:color="auto"/>
            <w:bottom w:val="none" w:sz="0" w:space="0" w:color="auto"/>
            <w:right w:val="none" w:sz="0" w:space="0" w:color="auto"/>
          </w:divBdr>
        </w:div>
        <w:div w:id="2007777595">
          <w:marLeft w:val="0"/>
          <w:marRight w:val="0"/>
          <w:marTop w:val="0"/>
          <w:marBottom w:val="0"/>
          <w:divBdr>
            <w:top w:val="none" w:sz="0" w:space="0" w:color="auto"/>
            <w:left w:val="none" w:sz="0" w:space="0" w:color="auto"/>
            <w:bottom w:val="none" w:sz="0" w:space="0" w:color="auto"/>
            <w:right w:val="none" w:sz="0" w:space="0" w:color="auto"/>
          </w:divBdr>
        </w:div>
      </w:divsChild>
    </w:div>
    <w:div w:id="885142994">
      <w:bodyDiv w:val="1"/>
      <w:marLeft w:val="0"/>
      <w:marRight w:val="0"/>
      <w:marTop w:val="0"/>
      <w:marBottom w:val="0"/>
      <w:divBdr>
        <w:top w:val="none" w:sz="0" w:space="0" w:color="auto"/>
        <w:left w:val="none" w:sz="0" w:space="0" w:color="auto"/>
        <w:bottom w:val="none" w:sz="0" w:space="0" w:color="auto"/>
        <w:right w:val="none" w:sz="0" w:space="0" w:color="auto"/>
      </w:divBdr>
      <w:divsChild>
        <w:div w:id="278993266">
          <w:marLeft w:val="0"/>
          <w:marRight w:val="0"/>
          <w:marTop w:val="0"/>
          <w:marBottom w:val="0"/>
          <w:divBdr>
            <w:top w:val="none" w:sz="0" w:space="0" w:color="auto"/>
            <w:left w:val="none" w:sz="0" w:space="0" w:color="auto"/>
            <w:bottom w:val="none" w:sz="0" w:space="0" w:color="auto"/>
            <w:right w:val="none" w:sz="0" w:space="0" w:color="auto"/>
          </w:divBdr>
          <w:divsChild>
            <w:div w:id="639653437">
              <w:marLeft w:val="0"/>
              <w:marRight w:val="0"/>
              <w:marTop w:val="0"/>
              <w:marBottom w:val="0"/>
              <w:divBdr>
                <w:top w:val="none" w:sz="0" w:space="0" w:color="auto"/>
                <w:left w:val="none" w:sz="0" w:space="0" w:color="auto"/>
                <w:bottom w:val="none" w:sz="0" w:space="0" w:color="auto"/>
                <w:right w:val="none" w:sz="0" w:space="0" w:color="auto"/>
              </w:divBdr>
              <w:divsChild>
                <w:div w:id="57011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388391">
      <w:bodyDiv w:val="1"/>
      <w:marLeft w:val="0"/>
      <w:marRight w:val="0"/>
      <w:marTop w:val="0"/>
      <w:marBottom w:val="0"/>
      <w:divBdr>
        <w:top w:val="none" w:sz="0" w:space="0" w:color="auto"/>
        <w:left w:val="none" w:sz="0" w:space="0" w:color="auto"/>
        <w:bottom w:val="none" w:sz="0" w:space="0" w:color="auto"/>
        <w:right w:val="none" w:sz="0" w:space="0" w:color="auto"/>
      </w:divBdr>
      <w:divsChild>
        <w:div w:id="416219946">
          <w:marLeft w:val="0"/>
          <w:marRight w:val="0"/>
          <w:marTop w:val="0"/>
          <w:marBottom w:val="0"/>
          <w:divBdr>
            <w:top w:val="none" w:sz="0" w:space="0" w:color="auto"/>
            <w:left w:val="none" w:sz="0" w:space="0" w:color="auto"/>
            <w:bottom w:val="none" w:sz="0" w:space="0" w:color="auto"/>
            <w:right w:val="none" w:sz="0" w:space="0" w:color="auto"/>
          </w:divBdr>
        </w:div>
        <w:div w:id="872883501">
          <w:marLeft w:val="0"/>
          <w:marRight w:val="0"/>
          <w:marTop w:val="0"/>
          <w:marBottom w:val="0"/>
          <w:divBdr>
            <w:top w:val="none" w:sz="0" w:space="0" w:color="auto"/>
            <w:left w:val="none" w:sz="0" w:space="0" w:color="auto"/>
            <w:bottom w:val="none" w:sz="0" w:space="0" w:color="auto"/>
            <w:right w:val="none" w:sz="0" w:space="0" w:color="auto"/>
          </w:divBdr>
        </w:div>
        <w:div w:id="1775633610">
          <w:marLeft w:val="0"/>
          <w:marRight w:val="0"/>
          <w:marTop w:val="0"/>
          <w:marBottom w:val="0"/>
          <w:divBdr>
            <w:top w:val="none" w:sz="0" w:space="0" w:color="auto"/>
            <w:left w:val="none" w:sz="0" w:space="0" w:color="auto"/>
            <w:bottom w:val="none" w:sz="0" w:space="0" w:color="auto"/>
            <w:right w:val="none" w:sz="0" w:space="0" w:color="auto"/>
          </w:divBdr>
        </w:div>
      </w:divsChild>
    </w:div>
    <w:div w:id="892228114">
      <w:bodyDiv w:val="1"/>
      <w:marLeft w:val="0"/>
      <w:marRight w:val="0"/>
      <w:marTop w:val="0"/>
      <w:marBottom w:val="0"/>
      <w:divBdr>
        <w:top w:val="none" w:sz="0" w:space="0" w:color="auto"/>
        <w:left w:val="none" w:sz="0" w:space="0" w:color="auto"/>
        <w:bottom w:val="none" w:sz="0" w:space="0" w:color="auto"/>
        <w:right w:val="none" w:sz="0" w:space="0" w:color="auto"/>
      </w:divBdr>
      <w:divsChild>
        <w:div w:id="660890953">
          <w:marLeft w:val="0"/>
          <w:marRight w:val="0"/>
          <w:marTop w:val="0"/>
          <w:marBottom w:val="0"/>
          <w:divBdr>
            <w:top w:val="none" w:sz="0" w:space="0" w:color="auto"/>
            <w:left w:val="none" w:sz="0" w:space="0" w:color="auto"/>
            <w:bottom w:val="none" w:sz="0" w:space="0" w:color="auto"/>
            <w:right w:val="none" w:sz="0" w:space="0" w:color="auto"/>
          </w:divBdr>
        </w:div>
      </w:divsChild>
    </w:div>
    <w:div w:id="897785012">
      <w:bodyDiv w:val="1"/>
      <w:marLeft w:val="0"/>
      <w:marRight w:val="0"/>
      <w:marTop w:val="0"/>
      <w:marBottom w:val="0"/>
      <w:divBdr>
        <w:top w:val="none" w:sz="0" w:space="0" w:color="auto"/>
        <w:left w:val="none" w:sz="0" w:space="0" w:color="auto"/>
        <w:bottom w:val="none" w:sz="0" w:space="0" w:color="auto"/>
        <w:right w:val="none" w:sz="0" w:space="0" w:color="auto"/>
      </w:divBdr>
    </w:div>
    <w:div w:id="904530237">
      <w:bodyDiv w:val="1"/>
      <w:marLeft w:val="0"/>
      <w:marRight w:val="0"/>
      <w:marTop w:val="0"/>
      <w:marBottom w:val="0"/>
      <w:divBdr>
        <w:top w:val="none" w:sz="0" w:space="0" w:color="auto"/>
        <w:left w:val="none" w:sz="0" w:space="0" w:color="auto"/>
        <w:bottom w:val="none" w:sz="0" w:space="0" w:color="auto"/>
        <w:right w:val="none" w:sz="0" w:space="0" w:color="auto"/>
      </w:divBdr>
    </w:div>
    <w:div w:id="908881933">
      <w:bodyDiv w:val="1"/>
      <w:marLeft w:val="0"/>
      <w:marRight w:val="0"/>
      <w:marTop w:val="0"/>
      <w:marBottom w:val="0"/>
      <w:divBdr>
        <w:top w:val="none" w:sz="0" w:space="0" w:color="auto"/>
        <w:left w:val="none" w:sz="0" w:space="0" w:color="auto"/>
        <w:bottom w:val="none" w:sz="0" w:space="0" w:color="auto"/>
        <w:right w:val="none" w:sz="0" w:space="0" w:color="auto"/>
      </w:divBdr>
    </w:div>
    <w:div w:id="909458075">
      <w:bodyDiv w:val="1"/>
      <w:marLeft w:val="0"/>
      <w:marRight w:val="0"/>
      <w:marTop w:val="0"/>
      <w:marBottom w:val="0"/>
      <w:divBdr>
        <w:top w:val="none" w:sz="0" w:space="0" w:color="auto"/>
        <w:left w:val="none" w:sz="0" w:space="0" w:color="auto"/>
        <w:bottom w:val="none" w:sz="0" w:space="0" w:color="auto"/>
        <w:right w:val="none" w:sz="0" w:space="0" w:color="auto"/>
      </w:divBdr>
      <w:divsChild>
        <w:div w:id="561715324">
          <w:marLeft w:val="0"/>
          <w:marRight w:val="0"/>
          <w:marTop w:val="0"/>
          <w:marBottom w:val="0"/>
          <w:divBdr>
            <w:top w:val="none" w:sz="0" w:space="0" w:color="auto"/>
            <w:left w:val="none" w:sz="0" w:space="0" w:color="auto"/>
            <w:bottom w:val="none" w:sz="0" w:space="0" w:color="auto"/>
            <w:right w:val="none" w:sz="0" w:space="0" w:color="auto"/>
          </w:divBdr>
        </w:div>
        <w:div w:id="1614940328">
          <w:marLeft w:val="0"/>
          <w:marRight w:val="0"/>
          <w:marTop w:val="0"/>
          <w:marBottom w:val="0"/>
          <w:divBdr>
            <w:top w:val="none" w:sz="0" w:space="0" w:color="auto"/>
            <w:left w:val="none" w:sz="0" w:space="0" w:color="auto"/>
            <w:bottom w:val="none" w:sz="0" w:space="0" w:color="auto"/>
            <w:right w:val="none" w:sz="0" w:space="0" w:color="auto"/>
          </w:divBdr>
        </w:div>
        <w:div w:id="1640106790">
          <w:marLeft w:val="0"/>
          <w:marRight w:val="0"/>
          <w:marTop w:val="0"/>
          <w:marBottom w:val="0"/>
          <w:divBdr>
            <w:top w:val="none" w:sz="0" w:space="0" w:color="auto"/>
            <w:left w:val="none" w:sz="0" w:space="0" w:color="auto"/>
            <w:bottom w:val="none" w:sz="0" w:space="0" w:color="auto"/>
            <w:right w:val="none" w:sz="0" w:space="0" w:color="auto"/>
          </w:divBdr>
        </w:div>
      </w:divsChild>
    </w:div>
    <w:div w:id="909850148">
      <w:bodyDiv w:val="1"/>
      <w:marLeft w:val="0"/>
      <w:marRight w:val="0"/>
      <w:marTop w:val="0"/>
      <w:marBottom w:val="0"/>
      <w:divBdr>
        <w:top w:val="none" w:sz="0" w:space="0" w:color="auto"/>
        <w:left w:val="none" w:sz="0" w:space="0" w:color="auto"/>
        <w:bottom w:val="none" w:sz="0" w:space="0" w:color="auto"/>
        <w:right w:val="none" w:sz="0" w:space="0" w:color="auto"/>
      </w:divBdr>
    </w:div>
    <w:div w:id="911817376">
      <w:bodyDiv w:val="1"/>
      <w:marLeft w:val="0"/>
      <w:marRight w:val="0"/>
      <w:marTop w:val="0"/>
      <w:marBottom w:val="0"/>
      <w:divBdr>
        <w:top w:val="none" w:sz="0" w:space="0" w:color="auto"/>
        <w:left w:val="none" w:sz="0" w:space="0" w:color="auto"/>
        <w:bottom w:val="none" w:sz="0" w:space="0" w:color="auto"/>
        <w:right w:val="none" w:sz="0" w:space="0" w:color="auto"/>
      </w:divBdr>
    </w:div>
    <w:div w:id="919601412">
      <w:bodyDiv w:val="1"/>
      <w:marLeft w:val="0"/>
      <w:marRight w:val="0"/>
      <w:marTop w:val="0"/>
      <w:marBottom w:val="0"/>
      <w:divBdr>
        <w:top w:val="none" w:sz="0" w:space="0" w:color="auto"/>
        <w:left w:val="none" w:sz="0" w:space="0" w:color="auto"/>
        <w:bottom w:val="none" w:sz="0" w:space="0" w:color="auto"/>
        <w:right w:val="none" w:sz="0" w:space="0" w:color="auto"/>
      </w:divBdr>
    </w:div>
    <w:div w:id="932785928">
      <w:bodyDiv w:val="1"/>
      <w:marLeft w:val="0"/>
      <w:marRight w:val="0"/>
      <w:marTop w:val="0"/>
      <w:marBottom w:val="0"/>
      <w:divBdr>
        <w:top w:val="none" w:sz="0" w:space="0" w:color="auto"/>
        <w:left w:val="none" w:sz="0" w:space="0" w:color="auto"/>
        <w:bottom w:val="none" w:sz="0" w:space="0" w:color="auto"/>
        <w:right w:val="none" w:sz="0" w:space="0" w:color="auto"/>
      </w:divBdr>
    </w:div>
    <w:div w:id="960918093">
      <w:bodyDiv w:val="1"/>
      <w:marLeft w:val="0"/>
      <w:marRight w:val="0"/>
      <w:marTop w:val="0"/>
      <w:marBottom w:val="0"/>
      <w:divBdr>
        <w:top w:val="none" w:sz="0" w:space="0" w:color="auto"/>
        <w:left w:val="none" w:sz="0" w:space="0" w:color="auto"/>
        <w:bottom w:val="none" w:sz="0" w:space="0" w:color="auto"/>
        <w:right w:val="none" w:sz="0" w:space="0" w:color="auto"/>
      </w:divBdr>
      <w:divsChild>
        <w:div w:id="269315134">
          <w:marLeft w:val="0"/>
          <w:marRight w:val="0"/>
          <w:marTop w:val="0"/>
          <w:marBottom w:val="0"/>
          <w:divBdr>
            <w:top w:val="none" w:sz="0" w:space="0" w:color="auto"/>
            <w:left w:val="none" w:sz="0" w:space="0" w:color="auto"/>
            <w:bottom w:val="none" w:sz="0" w:space="0" w:color="auto"/>
            <w:right w:val="none" w:sz="0" w:space="0" w:color="auto"/>
          </w:divBdr>
        </w:div>
      </w:divsChild>
    </w:div>
    <w:div w:id="967665138">
      <w:bodyDiv w:val="1"/>
      <w:marLeft w:val="0"/>
      <w:marRight w:val="0"/>
      <w:marTop w:val="0"/>
      <w:marBottom w:val="0"/>
      <w:divBdr>
        <w:top w:val="none" w:sz="0" w:space="0" w:color="auto"/>
        <w:left w:val="none" w:sz="0" w:space="0" w:color="auto"/>
        <w:bottom w:val="none" w:sz="0" w:space="0" w:color="auto"/>
        <w:right w:val="none" w:sz="0" w:space="0" w:color="auto"/>
      </w:divBdr>
      <w:divsChild>
        <w:div w:id="284845915">
          <w:marLeft w:val="0"/>
          <w:marRight w:val="0"/>
          <w:marTop w:val="0"/>
          <w:marBottom w:val="0"/>
          <w:divBdr>
            <w:top w:val="none" w:sz="0" w:space="0" w:color="auto"/>
            <w:left w:val="none" w:sz="0" w:space="0" w:color="auto"/>
            <w:bottom w:val="none" w:sz="0" w:space="0" w:color="auto"/>
            <w:right w:val="none" w:sz="0" w:space="0" w:color="auto"/>
          </w:divBdr>
        </w:div>
      </w:divsChild>
    </w:div>
    <w:div w:id="979187509">
      <w:bodyDiv w:val="1"/>
      <w:marLeft w:val="0"/>
      <w:marRight w:val="0"/>
      <w:marTop w:val="0"/>
      <w:marBottom w:val="0"/>
      <w:divBdr>
        <w:top w:val="none" w:sz="0" w:space="0" w:color="auto"/>
        <w:left w:val="none" w:sz="0" w:space="0" w:color="auto"/>
        <w:bottom w:val="none" w:sz="0" w:space="0" w:color="auto"/>
        <w:right w:val="none" w:sz="0" w:space="0" w:color="auto"/>
      </w:divBdr>
      <w:divsChild>
        <w:div w:id="638339612">
          <w:marLeft w:val="0"/>
          <w:marRight w:val="0"/>
          <w:marTop w:val="0"/>
          <w:marBottom w:val="0"/>
          <w:divBdr>
            <w:top w:val="none" w:sz="0" w:space="0" w:color="auto"/>
            <w:left w:val="none" w:sz="0" w:space="0" w:color="auto"/>
            <w:bottom w:val="none" w:sz="0" w:space="0" w:color="auto"/>
            <w:right w:val="none" w:sz="0" w:space="0" w:color="auto"/>
          </w:divBdr>
          <w:divsChild>
            <w:div w:id="873614622">
              <w:marLeft w:val="0"/>
              <w:marRight w:val="0"/>
              <w:marTop w:val="0"/>
              <w:marBottom w:val="0"/>
              <w:divBdr>
                <w:top w:val="none" w:sz="0" w:space="0" w:color="auto"/>
                <w:left w:val="none" w:sz="0" w:space="0" w:color="auto"/>
                <w:bottom w:val="none" w:sz="0" w:space="0" w:color="auto"/>
                <w:right w:val="none" w:sz="0" w:space="0" w:color="auto"/>
              </w:divBdr>
              <w:divsChild>
                <w:div w:id="154621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64130">
      <w:bodyDiv w:val="1"/>
      <w:marLeft w:val="0"/>
      <w:marRight w:val="0"/>
      <w:marTop w:val="0"/>
      <w:marBottom w:val="0"/>
      <w:divBdr>
        <w:top w:val="none" w:sz="0" w:space="0" w:color="auto"/>
        <w:left w:val="none" w:sz="0" w:space="0" w:color="auto"/>
        <w:bottom w:val="none" w:sz="0" w:space="0" w:color="auto"/>
        <w:right w:val="none" w:sz="0" w:space="0" w:color="auto"/>
      </w:divBdr>
      <w:divsChild>
        <w:div w:id="302928746">
          <w:marLeft w:val="0"/>
          <w:marRight w:val="0"/>
          <w:marTop w:val="0"/>
          <w:marBottom w:val="0"/>
          <w:divBdr>
            <w:top w:val="none" w:sz="0" w:space="0" w:color="auto"/>
            <w:left w:val="none" w:sz="0" w:space="0" w:color="auto"/>
            <w:bottom w:val="none" w:sz="0" w:space="0" w:color="auto"/>
            <w:right w:val="none" w:sz="0" w:space="0" w:color="auto"/>
          </w:divBdr>
        </w:div>
        <w:div w:id="767114987">
          <w:marLeft w:val="0"/>
          <w:marRight w:val="0"/>
          <w:marTop w:val="0"/>
          <w:marBottom w:val="0"/>
          <w:divBdr>
            <w:top w:val="none" w:sz="0" w:space="0" w:color="auto"/>
            <w:left w:val="none" w:sz="0" w:space="0" w:color="auto"/>
            <w:bottom w:val="none" w:sz="0" w:space="0" w:color="auto"/>
            <w:right w:val="none" w:sz="0" w:space="0" w:color="auto"/>
          </w:divBdr>
        </w:div>
        <w:div w:id="1043672078">
          <w:marLeft w:val="0"/>
          <w:marRight w:val="0"/>
          <w:marTop w:val="0"/>
          <w:marBottom w:val="0"/>
          <w:divBdr>
            <w:top w:val="none" w:sz="0" w:space="0" w:color="auto"/>
            <w:left w:val="none" w:sz="0" w:space="0" w:color="auto"/>
            <w:bottom w:val="none" w:sz="0" w:space="0" w:color="auto"/>
            <w:right w:val="none" w:sz="0" w:space="0" w:color="auto"/>
          </w:divBdr>
        </w:div>
        <w:div w:id="1231428482">
          <w:marLeft w:val="0"/>
          <w:marRight w:val="0"/>
          <w:marTop w:val="0"/>
          <w:marBottom w:val="0"/>
          <w:divBdr>
            <w:top w:val="none" w:sz="0" w:space="0" w:color="auto"/>
            <w:left w:val="none" w:sz="0" w:space="0" w:color="auto"/>
            <w:bottom w:val="none" w:sz="0" w:space="0" w:color="auto"/>
            <w:right w:val="none" w:sz="0" w:space="0" w:color="auto"/>
          </w:divBdr>
        </w:div>
        <w:div w:id="1311863897">
          <w:marLeft w:val="0"/>
          <w:marRight w:val="0"/>
          <w:marTop w:val="0"/>
          <w:marBottom w:val="0"/>
          <w:divBdr>
            <w:top w:val="none" w:sz="0" w:space="0" w:color="auto"/>
            <w:left w:val="none" w:sz="0" w:space="0" w:color="auto"/>
            <w:bottom w:val="none" w:sz="0" w:space="0" w:color="auto"/>
            <w:right w:val="none" w:sz="0" w:space="0" w:color="auto"/>
          </w:divBdr>
        </w:div>
      </w:divsChild>
    </w:div>
    <w:div w:id="997072388">
      <w:bodyDiv w:val="1"/>
      <w:marLeft w:val="0"/>
      <w:marRight w:val="0"/>
      <w:marTop w:val="0"/>
      <w:marBottom w:val="0"/>
      <w:divBdr>
        <w:top w:val="none" w:sz="0" w:space="0" w:color="auto"/>
        <w:left w:val="none" w:sz="0" w:space="0" w:color="auto"/>
        <w:bottom w:val="none" w:sz="0" w:space="0" w:color="auto"/>
        <w:right w:val="none" w:sz="0" w:space="0" w:color="auto"/>
      </w:divBdr>
      <w:divsChild>
        <w:div w:id="1353265610">
          <w:marLeft w:val="0"/>
          <w:marRight w:val="0"/>
          <w:marTop w:val="0"/>
          <w:marBottom w:val="0"/>
          <w:divBdr>
            <w:top w:val="none" w:sz="0" w:space="0" w:color="auto"/>
            <w:left w:val="none" w:sz="0" w:space="0" w:color="auto"/>
            <w:bottom w:val="none" w:sz="0" w:space="0" w:color="auto"/>
            <w:right w:val="none" w:sz="0" w:space="0" w:color="auto"/>
          </w:divBdr>
          <w:divsChild>
            <w:div w:id="1933469425">
              <w:marLeft w:val="0"/>
              <w:marRight w:val="0"/>
              <w:marTop w:val="0"/>
              <w:marBottom w:val="0"/>
              <w:divBdr>
                <w:top w:val="none" w:sz="0" w:space="0" w:color="auto"/>
                <w:left w:val="none" w:sz="0" w:space="0" w:color="auto"/>
                <w:bottom w:val="none" w:sz="0" w:space="0" w:color="auto"/>
                <w:right w:val="none" w:sz="0" w:space="0" w:color="auto"/>
              </w:divBdr>
              <w:divsChild>
                <w:div w:id="90892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195099">
      <w:bodyDiv w:val="1"/>
      <w:marLeft w:val="0"/>
      <w:marRight w:val="0"/>
      <w:marTop w:val="0"/>
      <w:marBottom w:val="0"/>
      <w:divBdr>
        <w:top w:val="none" w:sz="0" w:space="0" w:color="auto"/>
        <w:left w:val="none" w:sz="0" w:space="0" w:color="auto"/>
        <w:bottom w:val="none" w:sz="0" w:space="0" w:color="auto"/>
        <w:right w:val="none" w:sz="0" w:space="0" w:color="auto"/>
      </w:divBdr>
      <w:divsChild>
        <w:div w:id="7290610">
          <w:marLeft w:val="0"/>
          <w:marRight w:val="0"/>
          <w:marTop w:val="0"/>
          <w:marBottom w:val="0"/>
          <w:divBdr>
            <w:top w:val="none" w:sz="0" w:space="0" w:color="auto"/>
            <w:left w:val="none" w:sz="0" w:space="0" w:color="auto"/>
            <w:bottom w:val="none" w:sz="0" w:space="0" w:color="auto"/>
            <w:right w:val="none" w:sz="0" w:space="0" w:color="auto"/>
          </w:divBdr>
        </w:div>
        <w:div w:id="26026159">
          <w:marLeft w:val="0"/>
          <w:marRight w:val="0"/>
          <w:marTop w:val="0"/>
          <w:marBottom w:val="0"/>
          <w:divBdr>
            <w:top w:val="none" w:sz="0" w:space="0" w:color="auto"/>
            <w:left w:val="none" w:sz="0" w:space="0" w:color="auto"/>
            <w:bottom w:val="none" w:sz="0" w:space="0" w:color="auto"/>
            <w:right w:val="none" w:sz="0" w:space="0" w:color="auto"/>
          </w:divBdr>
        </w:div>
        <w:div w:id="427239291">
          <w:marLeft w:val="0"/>
          <w:marRight w:val="0"/>
          <w:marTop w:val="0"/>
          <w:marBottom w:val="0"/>
          <w:divBdr>
            <w:top w:val="none" w:sz="0" w:space="0" w:color="auto"/>
            <w:left w:val="none" w:sz="0" w:space="0" w:color="auto"/>
            <w:bottom w:val="none" w:sz="0" w:space="0" w:color="auto"/>
            <w:right w:val="none" w:sz="0" w:space="0" w:color="auto"/>
          </w:divBdr>
        </w:div>
        <w:div w:id="476191949">
          <w:marLeft w:val="0"/>
          <w:marRight w:val="0"/>
          <w:marTop w:val="0"/>
          <w:marBottom w:val="0"/>
          <w:divBdr>
            <w:top w:val="none" w:sz="0" w:space="0" w:color="auto"/>
            <w:left w:val="none" w:sz="0" w:space="0" w:color="auto"/>
            <w:bottom w:val="none" w:sz="0" w:space="0" w:color="auto"/>
            <w:right w:val="none" w:sz="0" w:space="0" w:color="auto"/>
          </w:divBdr>
        </w:div>
        <w:div w:id="1062682061">
          <w:marLeft w:val="0"/>
          <w:marRight w:val="0"/>
          <w:marTop w:val="0"/>
          <w:marBottom w:val="0"/>
          <w:divBdr>
            <w:top w:val="none" w:sz="0" w:space="0" w:color="auto"/>
            <w:left w:val="none" w:sz="0" w:space="0" w:color="auto"/>
            <w:bottom w:val="none" w:sz="0" w:space="0" w:color="auto"/>
            <w:right w:val="none" w:sz="0" w:space="0" w:color="auto"/>
          </w:divBdr>
        </w:div>
        <w:div w:id="1111825713">
          <w:marLeft w:val="0"/>
          <w:marRight w:val="0"/>
          <w:marTop w:val="0"/>
          <w:marBottom w:val="0"/>
          <w:divBdr>
            <w:top w:val="none" w:sz="0" w:space="0" w:color="auto"/>
            <w:left w:val="none" w:sz="0" w:space="0" w:color="auto"/>
            <w:bottom w:val="none" w:sz="0" w:space="0" w:color="auto"/>
            <w:right w:val="none" w:sz="0" w:space="0" w:color="auto"/>
          </w:divBdr>
        </w:div>
        <w:div w:id="1417745819">
          <w:marLeft w:val="0"/>
          <w:marRight w:val="0"/>
          <w:marTop w:val="0"/>
          <w:marBottom w:val="0"/>
          <w:divBdr>
            <w:top w:val="none" w:sz="0" w:space="0" w:color="auto"/>
            <w:left w:val="none" w:sz="0" w:space="0" w:color="auto"/>
            <w:bottom w:val="none" w:sz="0" w:space="0" w:color="auto"/>
            <w:right w:val="none" w:sz="0" w:space="0" w:color="auto"/>
          </w:divBdr>
        </w:div>
        <w:div w:id="1657682099">
          <w:marLeft w:val="0"/>
          <w:marRight w:val="0"/>
          <w:marTop w:val="0"/>
          <w:marBottom w:val="0"/>
          <w:divBdr>
            <w:top w:val="none" w:sz="0" w:space="0" w:color="auto"/>
            <w:left w:val="none" w:sz="0" w:space="0" w:color="auto"/>
            <w:bottom w:val="none" w:sz="0" w:space="0" w:color="auto"/>
            <w:right w:val="none" w:sz="0" w:space="0" w:color="auto"/>
          </w:divBdr>
        </w:div>
        <w:div w:id="1704089419">
          <w:marLeft w:val="0"/>
          <w:marRight w:val="0"/>
          <w:marTop w:val="0"/>
          <w:marBottom w:val="0"/>
          <w:divBdr>
            <w:top w:val="none" w:sz="0" w:space="0" w:color="auto"/>
            <w:left w:val="none" w:sz="0" w:space="0" w:color="auto"/>
            <w:bottom w:val="none" w:sz="0" w:space="0" w:color="auto"/>
            <w:right w:val="none" w:sz="0" w:space="0" w:color="auto"/>
          </w:divBdr>
        </w:div>
        <w:div w:id="1717126019">
          <w:marLeft w:val="0"/>
          <w:marRight w:val="0"/>
          <w:marTop w:val="0"/>
          <w:marBottom w:val="0"/>
          <w:divBdr>
            <w:top w:val="none" w:sz="0" w:space="0" w:color="auto"/>
            <w:left w:val="none" w:sz="0" w:space="0" w:color="auto"/>
            <w:bottom w:val="none" w:sz="0" w:space="0" w:color="auto"/>
            <w:right w:val="none" w:sz="0" w:space="0" w:color="auto"/>
          </w:divBdr>
        </w:div>
        <w:div w:id="1976786502">
          <w:marLeft w:val="0"/>
          <w:marRight w:val="0"/>
          <w:marTop w:val="0"/>
          <w:marBottom w:val="0"/>
          <w:divBdr>
            <w:top w:val="none" w:sz="0" w:space="0" w:color="auto"/>
            <w:left w:val="none" w:sz="0" w:space="0" w:color="auto"/>
            <w:bottom w:val="none" w:sz="0" w:space="0" w:color="auto"/>
            <w:right w:val="none" w:sz="0" w:space="0" w:color="auto"/>
          </w:divBdr>
        </w:div>
        <w:div w:id="2035425127">
          <w:marLeft w:val="0"/>
          <w:marRight w:val="0"/>
          <w:marTop w:val="0"/>
          <w:marBottom w:val="0"/>
          <w:divBdr>
            <w:top w:val="none" w:sz="0" w:space="0" w:color="auto"/>
            <w:left w:val="none" w:sz="0" w:space="0" w:color="auto"/>
            <w:bottom w:val="none" w:sz="0" w:space="0" w:color="auto"/>
            <w:right w:val="none" w:sz="0" w:space="0" w:color="auto"/>
          </w:divBdr>
        </w:div>
      </w:divsChild>
    </w:div>
    <w:div w:id="998927661">
      <w:bodyDiv w:val="1"/>
      <w:marLeft w:val="0"/>
      <w:marRight w:val="0"/>
      <w:marTop w:val="0"/>
      <w:marBottom w:val="0"/>
      <w:divBdr>
        <w:top w:val="none" w:sz="0" w:space="0" w:color="auto"/>
        <w:left w:val="none" w:sz="0" w:space="0" w:color="auto"/>
        <w:bottom w:val="none" w:sz="0" w:space="0" w:color="auto"/>
        <w:right w:val="none" w:sz="0" w:space="0" w:color="auto"/>
      </w:divBdr>
      <w:divsChild>
        <w:div w:id="601375203">
          <w:marLeft w:val="0"/>
          <w:marRight w:val="0"/>
          <w:marTop w:val="0"/>
          <w:marBottom w:val="0"/>
          <w:divBdr>
            <w:top w:val="none" w:sz="0" w:space="0" w:color="auto"/>
            <w:left w:val="none" w:sz="0" w:space="0" w:color="auto"/>
            <w:bottom w:val="none" w:sz="0" w:space="0" w:color="auto"/>
            <w:right w:val="none" w:sz="0" w:space="0" w:color="auto"/>
          </w:divBdr>
          <w:divsChild>
            <w:div w:id="494687332">
              <w:marLeft w:val="0"/>
              <w:marRight w:val="0"/>
              <w:marTop w:val="0"/>
              <w:marBottom w:val="0"/>
              <w:divBdr>
                <w:top w:val="none" w:sz="0" w:space="0" w:color="auto"/>
                <w:left w:val="none" w:sz="0" w:space="0" w:color="auto"/>
                <w:bottom w:val="none" w:sz="0" w:space="0" w:color="auto"/>
                <w:right w:val="none" w:sz="0" w:space="0" w:color="auto"/>
              </w:divBdr>
              <w:divsChild>
                <w:div w:id="1756705830">
                  <w:marLeft w:val="0"/>
                  <w:marRight w:val="0"/>
                  <w:marTop w:val="0"/>
                  <w:marBottom w:val="0"/>
                  <w:divBdr>
                    <w:top w:val="none" w:sz="0" w:space="0" w:color="auto"/>
                    <w:left w:val="none" w:sz="0" w:space="0" w:color="auto"/>
                    <w:bottom w:val="none" w:sz="0" w:space="0" w:color="auto"/>
                    <w:right w:val="none" w:sz="0" w:space="0" w:color="auto"/>
                  </w:divBdr>
                </w:div>
              </w:divsChild>
            </w:div>
            <w:div w:id="1370493519">
              <w:marLeft w:val="0"/>
              <w:marRight w:val="0"/>
              <w:marTop w:val="0"/>
              <w:marBottom w:val="0"/>
              <w:divBdr>
                <w:top w:val="none" w:sz="0" w:space="0" w:color="auto"/>
                <w:left w:val="none" w:sz="0" w:space="0" w:color="auto"/>
                <w:bottom w:val="none" w:sz="0" w:space="0" w:color="auto"/>
                <w:right w:val="none" w:sz="0" w:space="0" w:color="auto"/>
              </w:divBdr>
              <w:divsChild>
                <w:div w:id="141185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422147">
      <w:bodyDiv w:val="1"/>
      <w:marLeft w:val="0"/>
      <w:marRight w:val="0"/>
      <w:marTop w:val="0"/>
      <w:marBottom w:val="0"/>
      <w:divBdr>
        <w:top w:val="none" w:sz="0" w:space="0" w:color="auto"/>
        <w:left w:val="none" w:sz="0" w:space="0" w:color="auto"/>
        <w:bottom w:val="none" w:sz="0" w:space="0" w:color="auto"/>
        <w:right w:val="none" w:sz="0" w:space="0" w:color="auto"/>
      </w:divBdr>
    </w:div>
    <w:div w:id="1019620269">
      <w:bodyDiv w:val="1"/>
      <w:marLeft w:val="0"/>
      <w:marRight w:val="0"/>
      <w:marTop w:val="0"/>
      <w:marBottom w:val="0"/>
      <w:divBdr>
        <w:top w:val="none" w:sz="0" w:space="0" w:color="auto"/>
        <w:left w:val="none" w:sz="0" w:space="0" w:color="auto"/>
        <w:bottom w:val="none" w:sz="0" w:space="0" w:color="auto"/>
        <w:right w:val="none" w:sz="0" w:space="0" w:color="auto"/>
      </w:divBdr>
    </w:div>
    <w:div w:id="1031565952">
      <w:bodyDiv w:val="1"/>
      <w:marLeft w:val="0"/>
      <w:marRight w:val="0"/>
      <w:marTop w:val="0"/>
      <w:marBottom w:val="0"/>
      <w:divBdr>
        <w:top w:val="none" w:sz="0" w:space="0" w:color="auto"/>
        <w:left w:val="none" w:sz="0" w:space="0" w:color="auto"/>
        <w:bottom w:val="none" w:sz="0" w:space="0" w:color="auto"/>
        <w:right w:val="none" w:sz="0" w:space="0" w:color="auto"/>
      </w:divBdr>
      <w:divsChild>
        <w:div w:id="13849527">
          <w:marLeft w:val="0"/>
          <w:marRight w:val="0"/>
          <w:marTop w:val="0"/>
          <w:marBottom w:val="0"/>
          <w:divBdr>
            <w:top w:val="none" w:sz="0" w:space="0" w:color="auto"/>
            <w:left w:val="none" w:sz="0" w:space="0" w:color="auto"/>
            <w:bottom w:val="none" w:sz="0" w:space="0" w:color="auto"/>
            <w:right w:val="none" w:sz="0" w:space="0" w:color="auto"/>
          </w:divBdr>
        </w:div>
      </w:divsChild>
    </w:div>
    <w:div w:id="1051029142">
      <w:bodyDiv w:val="1"/>
      <w:marLeft w:val="0"/>
      <w:marRight w:val="0"/>
      <w:marTop w:val="0"/>
      <w:marBottom w:val="0"/>
      <w:divBdr>
        <w:top w:val="none" w:sz="0" w:space="0" w:color="auto"/>
        <w:left w:val="none" w:sz="0" w:space="0" w:color="auto"/>
        <w:bottom w:val="none" w:sz="0" w:space="0" w:color="auto"/>
        <w:right w:val="none" w:sz="0" w:space="0" w:color="auto"/>
      </w:divBdr>
    </w:div>
    <w:div w:id="1051879745">
      <w:bodyDiv w:val="1"/>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sChild>
            <w:div w:id="515703039">
              <w:marLeft w:val="0"/>
              <w:marRight w:val="0"/>
              <w:marTop w:val="0"/>
              <w:marBottom w:val="0"/>
              <w:divBdr>
                <w:top w:val="none" w:sz="0" w:space="0" w:color="auto"/>
                <w:left w:val="none" w:sz="0" w:space="0" w:color="auto"/>
                <w:bottom w:val="none" w:sz="0" w:space="0" w:color="auto"/>
                <w:right w:val="none" w:sz="0" w:space="0" w:color="auto"/>
              </w:divBdr>
              <w:divsChild>
                <w:div w:id="153376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838321">
      <w:bodyDiv w:val="1"/>
      <w:marLeft w:val="0"/>
      <w:marRight w:val="0"/>
      <w:marTop w:val="0"/>
      <w:marBottom w:val="0"/>
      <w:divBdr>
        <w:top w:val="none" w:sz="0" w:space="0" w:color="auto"/>
        <w:left w:val="none" w:sz="0" w:space="0" w:color="auto"/>
        <w:bottom w:val="none" w:sz="0" w:space="0" w:color="auto"/>
        <w:right w:val="none" w:sz="0" w:space="0" w:color="auto"/>
      </w:divBdr>
      <w:divsChild>
        <w:div w:id="1766225153">
          <w:marLeft w:val="0"/>
          <w:marRight w:val="0"/>
          <w:marTop w:val="0"/>
          <w:marBottom w:val="0"/>
          <w:divBdr>
            <w:top w:val="none" w:sz="0" w:space="0" w:color="auto"/>
            <w:left w:val="none" w:sz="0" w:space="0" w:color="auto"/>
            <w:bottom w:val="none" w:sz="0" w:space="0" w:color="auto"/>
            <w:right w:val="none" w:sz="0" w:space="0" w:color="auto"/>
          </w:divBdr>
          <w:divsChild>
            <w:div w:id="1056003574">
              <w:marLeft w:val="0"/>
              <w:marRight w:val="0"/>
              <w:marTop w:val="0"/>
              <w:marBottom w:val="0"/>
              <w:divBdr>
                <w:top w:val="none" w:sz="0" w:space="0" w:color="auto"/>
                <w:left w:val="none" w:sz="0" w:space="0" w:color="auto"/>
                <w:bottom w:val="none" w:sz="0" w:space="0" w:color="auto"/>
                <w:right w:val="none" w:sz="0" w:space="0" w:color="auto"/>
              </w:divBdr>
              <w:divsChild>
                <w:div w:id="163725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4309">
      <w:bodyDiv w:val="1"/>
      <w:marLeft w:val="0"/>
      <w:marRight w:val="0"/>
      <w:marTop w:val="0"/>
      <w:marBottom w:val="0"/>
      <w:divBdr>
        <w:top w:val="none" w:sz="0" w:space="0" w:color="auto"/>
        <w:left w:val="none" w:sz="0" w:space="0" w:color="auto"/>
        <w:bottom w:val="none" w:sz="0" w:space="0" w:color="auto"/>
        <w:right w:val="none" w:sz="0" w:space="0" w:color="auto"/>
      </w:divBdr>
      <w:divsChild>
        <w:div w:id="488056182">
          <w:marLeft w:val="0"/>
          <w:marRight w:val="0"/>
          <w:marTop w:val="0"/>
          <w:marBottom w:val="0"/>
          <w:divBdr>
            <w:top w:val="none" w:sz="0" w:space="0" w:color="auto"/>
            <w:left w:val="none" w:sz="0" w:space="0" w:color="auto"/>
            <w:bottom w:val="none" w:sz="0" w:space="0" w:color="auto"/>
            <w:right w:val="none" w:sz="0" w:space="0" w:color="auto"/>
          </w:divBdr>
        </w:div>
        <w:div w:id="583303042">
          <w:marLeft w:val="0"/>
          <w:marRight w:val="0"/>
          <w:marTop w:val="0"/>
          <w:marBottom w:val="0"/>
          <w:divBdr>
            <w:top w:val="none" w:sz="0" w:space="0" w:color="auto"/>
            <w:left w:val="none" w:sz="0" w:space="0" w:color="auto"/>
            <w:bottom w:val="none" w:sz="0" w:space="0" w:color="auto"/>
            <w:right w:val="none" w:sz="0" w:space="0" w:color="auto"/>
          </w:divBdr>
        </w:div>
        <w:div w:id="617028717">
          <w:marLeft w:val="0"/>
          <w:marRight w:val="0"/>
          <w:marTop w:val="0"/>
          <w:marBottom w:val="0"/>
          <w:divBdr>
            <w:top w:val="none" w:sz="0" w:space="0" w:color="auto"/>
            <w:left w:val="none" w:sz="0" w:space="0" w:color="auto"/>
            <w:bottom w:val="none" w:sz="0" w:space="0" w:color="auto"/>
            <w:right w:val="none" w:sz="0" w:space="0" w:color="auto"/>
          </w:divBdr>
        </w:div>
        <w:div w:id="862547549">
          <w:marLeft w:val="0"/>
          <w:marRight w:val="0"/>
          <w:marTop w:val="0"/>
          <w:marBottom w:val="0"/>
          <w:divBdr>
            <w:top w:val="none" w:sz="0" w:space="0" w:color="auto"/>
            <w:left w:val="none" w:sz="0" w:space="0" w:color="auto"/>
            <w:bottom w:val="none" w:sz="0" w:space="0" w:color="auto"/>
            <w:right w:val="none" w:sz="0" w:space="0" w:color="auto"/>
          </w:divBdr>
        </w:div>
        <w:div w:id="922448488">
          <w:marLeft w:val="0"/>
          <w:marRight w:val="0"/>
          <w:marTop w:val="0"/>
          <w:marBottom w:val="0"/>
          <w:divBdr>
            <w:top w:val="none" w:sz="0" w:space="0" w:color="auto"/>
            <w:left w:val="none" w:sz="0" w:space="0" w:color="auto"/>
            <w:bottom w:val="none" w:sz="0" w:space="0" w:color="auto"/>
            <w:right w:val="none" w:sz="0" w:space="0" w:color="auto"/>
          </w:divBdr>
        </w:div>
        <w:div w:id="923418073">
          <w:marLeft w:val="0"/>
          <w:marRight w:val="0"/>
          <w:marTop w:val="0"/>
          <w:marBottom w:val="0"/>
          <w:divBdr>
            <w:top w:val="none" w:sz="0" w:space="0" w:color="auto"/>
            <w:left w:val="none" w:sz="0" w:space="0" w:color="auto"/>
            <w:bottom w:val="none" w:sz="0" w:space="0" w:color="auto"/>
            <w:right w:val="none" w:sz="0" w:space="0" w:color="auto"/>
          </w:divBdr>
        </w:div>
        <w:div w:id="973370371">
          <w:marLeft w:val="0"/>
          <w:marRight w:val="0"/>
          <w:marTop w:val="0"/>
          <w:marBottom w:val="0"/>
          <w:divBdr>
            <w:top w:val="none" w:sz="0" w:space="0" w:color="auto"/>
            <w:left w:val="none" w:sz="0" w:space="0" w:color="auto"/>
            <w:bottom w:val="none" w:sz="0" w:space="0" w:color="auto"/>
            <w:right w:val="none" w:sz="0" w:space="0" w:color="auto"/>
          </w:divBdr>
        </w:div>
        <w:div w:id="1311864798">
          <w:marLeft w:val="0"/>
          <w:marRight w:val="0"/>
          <w:marTop w:val="0"/>
          <w:marBottom w:val="0"/>
          <w:divBdr>
            <w:top w:val="none" w:sz="0" w:space="0" w:color="auto"/>
            <w:left w:val="none" w:sz="0" w:space="0" w:color="auto"/>
            <w:bottom w:val="none" w:sz="0" w:space="0" w:color="auto"/>
            <w:right w:val="none" w:sz="0" w:space="0" w:color="auto"/>
          </w:divBdr>
        </w:div>
        <w:div w:id="2074350931">
          <w:marLeft w:val="0"/>
          <w:marRight w:val="0"/>
          <w:marTop w:val="0"/>
          <w:marBottom w:val="0"/>
          <w:divBdr>
            <w:top w:val="none" w:sz="0" w:space="0" w:color="auto"/>
            <w:left w:val="none" w:sz="0" w:space="0" w:color="auto"/>
            <w:bottom w:val="none" w:sz="0" w:space="0" w:color="auto"/>
            <w:right w:val="none" w:sz="0" w:space="0" w:color="auto"/>
          </w:divBdr>
        </w:div>
      </w:divsChild>
    </w:div>
    <w:div w:id="1086607111">
      <w:bodyDiv w:val="1"/>
      <w:marLeft w:val="0"/>
      <w:marRight w:val="0"/>
      <w:marTop w:val="0"/>
      <w:marBottom w:val="0"/>
      <w:divBdr>
        <w:top w:val="none" w:sz="0" w:space="0" w:color="auto"/>
        <w:left w:val="none" w:sz="0" w:space="0" w:color="auto"/>
        <w:bottom w:val="none" w:sz="0" w:space="0" w:color="auto"/>
        <w:right w:val="none" w:sz="0" w:space="0" w:color="auto"/>
      </w:divBdr>
      <w:divsChild>
        <w:div w:id="837380392">
          <w:marLeft w:val="0"/>
          <w:marRight w:val="0"/>
          <w:marTop w:val="0"/>
          <w:marBottom w:val="0"/>
          <w:divBdr>
            <w:top w:val="none" w:sz="0" w:space="0" w:color="auto"/>
            <w:left w:val="none" w:sz="0" w:space="0" w:color="auto"/>
            <w:bottom w:val="none" w:sz="0" w:space="0" w:color="auto"/>
            <w:right w:val="none" w:sz="0" w:space="0" w:color="auto"/>
          </w:divBdr>
        </w:div>
      </w:divsChild>
    </w:div>
    <w:div w:id="1092428890">
      <w:bodyDiv w:val="1"/>
      <w:marLeft w:val="0"/>
      <w:marRight w:val="0"/>
      <w:marTop w:val="0"/>
      <w:marBottom w:val="0"/>
      <w:divBdr>
        <w:top w:val="none" w:sz="0" w:space="0" w:color="auto"/>
        <w:left w:val="none" w:sz="0" w:space="0" w:color="auto"/>
        <w:bottom w:val="none" w:sz="0" w:space="0" w:color="auto"/>
        <w:right w:val="none" w:sz="0" w:space="0" w:color="auto"/>
      </w:divBdr>
      <w:divsChild>
        <w:div w:id="352609320">
          <w:marLeft w:val="0"/>
          <w:marRight w:val="0"/>
          <w:marTop w:val="0"/>
          <w:marBottom w:val="0"/>
          <w:divBdr>
            <w:top w:val="none" w:sz="0" w:space="0" w:color="auto"/>
            <w:left w:val="none" w:sz="0" w:space="0" w:color="auto"/>
            <w:bottom w:val="none" w:sz="0" w:space="0" w:color="auto"/>
            <w:right w:val="none" w:sz="0" w:space="0" w:color="auto"/>
          </w:divBdr>
        </w:div>
        <w:div w:id="2117746290">
          <w:marLeft w:val="0"/>
          <w:marRight w:val="0"/>
          <w:marTop w:val="0"/>
          <w:marBottom w:val="0"/>
          <w:divBdr>
            <w:top w:val="none" w:sz="0" w:space="0" w:color="auto"/>
            <w:left w:val="none" w:sz="0" w:space="0" w:color="auto"/>
            <w:bottom w:val="none" w:sz="0" w:space="0" w:color="auto"/>
            <w:right w:val="none" w:sz="0" w:space="0" w:color="auto"/>
          </w:divBdr>
        </w:div>
      </w:divsChild>
    </w:div>
    <w:div w:id="1128476847">
      <w:bodyDiv w:val="1"/>
      <w:marLeft w:val="0"/>
      <w:marRight w:val="0"/>
      <w:marTop w:val="0"/>
      <w:marBottom w:val="0"/>
      <w:divBdr>
        <w:top w:val="none" w:sz="0" w:space="0" w:color="auto"/>
        <w:left w:val="none" w:sz="0" w:space="0" w:color="auto"/>
        <w:bottom w:val="none" w:sz="0" w:space="0" w:color="auto"/>
        <w:right w:val="none" w:sz="0" w:space="0" w:color="auto"/>
      </w:divBdr>
    </w:div>
    <w:div w:id="1149908774">
      <w:bodyDiv w:val="1"/>
      <w:marLeft w:val="0"/>
      <w:marRight w:val="0"/>
      <w:marTop w:val="0"/>
      <w:marBottom w:val="0"/>
      <w:divBdr>
        <w:top w:val="none" w:sz="0" w:space="0" w:color="auto"/>
        <w:left w:val="none" w:sz="0" w:space="0" w:color="auto"/>
        <w:bottom w:val="none" w:sz="0" w:space="0" w:color="auto"/>
        <w:right w:val="none" w:sz="0" w:space="0" w:color="auto"/>
      </w:divBdr>
    </w:div>
    <w:div w:id="1156260141">
      <w:bodyDiv w:val="1"/>
      <w:marLeft w:val="0"/>
      <w:marRight w:val="0"/>
      <w:marTop w:val="0"/>
      <w:marBottom w:val="0"/>
      <w:divBdr>
        <w:top w:val="none" w:sz="0" w:space="0" w:color="auto"/>
        <w:left w:val="none" w:sz="0" w:space="0" w:color="auto"/>
        <w:bottom w:val="none" w:sz="0" w:space="0" w:color="auto"/>
        <w:right w:val="none" w:sz="0" w:space="0" w:color="auto"/>
      </w:divBdr>
      <w:divsChild>
        <w:div w:id="1064135349">
          <w:marLeft w:val="0"/>
          <w:marRight w:val="0"/>
          <w:marTop w:val="0"/>
          <w:marBottom w:val="0"/>
          <w:divBdr>
            <w:top w:val="none" w:sz="0" w:space="0" w:color="auto"/>
            <w:left w:val="none" w:sz="0" w:space="0" w:color="auto"/>
            <w:bottom w:val="none" w:sz="0" w:space="0" w:color="auto"/>
            <w:right w:val="none" w:sz="0" w:space="0" w:color="auto"/>
          </w:divBdr>
        </w:div>
      </w:divsChild>
    </w:div>
    <w:div w:id="1179395084">
      <w:bodyDiv w:val="1"/>
      <w:marLeft w:val="0"/>
      <w:marRight w:val="0"/>
      <w:marTop w:val="0"/>
      <w:marBottom w:val="0"/>
      <w:divBdr>
        <w:top w:val="none" w:sz="0" w:space="0" w:color="auto"/>
        <w:left w:val="none" w:sz="0" w:space="0" w:color="auto"/>
        <w:bottom w:val="none" w:sz="0" w:space="0" w:color="auto"/>
        <w:right w:val="none" w:sz="0" w:space="0" w:color="auto"/>
      </w:divBdr>
    </w:div>
    <w:div w:id="1181353313">
      <w:bodyDiv w:val="1"/>
      <w:marLeft w:val="0"/>
      <w:marRight w:val="0"/>
      <w:marTop w:val="0"/>
      <w:marBottom w:val="0"/>
      <w:divBdr>
        <w:top w:val="none" w:sz="0" w:space="0" w:color="auto"/>
        <w:left w:val="none" w:sz="0" w:space="0" w:color="auto"/>
        <w:bottom w:val="none" w:sz="0" w:space="0" w:color="auto"/>
        <w:right w:val="none" w:sz="0" w:space="0" w:color="auto"/>
      </w:divBdr>
      <w:divsChild>
        <w:div w:id="1816675758">
          <w:marLeft w:val="0"/>
          <w:marRight w:val="0"/>
          <w:marTop w:val="0"/>
          <w:marBottom w:val="0"/>
          <w:divBdr>
            <w:top w:val="none" w:sz="0" w:space="0" w:color="auto"/>
            <w:left w:val="none" w:sz="0" w:space="0" w:color="auto"/>
            <w:bottom w:val="none" w:sz="0" w:space="0" w:color="auto"/>
            <w:right w:val="none" w:sz="0" w:space="0" w:color="auto"/>
          </w:divBdr>
          <w:divsChild>
            <w:div w:id="1436898813">
              <w:marLeft w:val="0"/>
              <w:marRight w:val="0"/>
              <w:marTop w:val="0"/>
              <w:marBottom w:val="0"/>
              <w:divBdr>
                <w:top w:val="none" w:sz="0" w:space="0" w:color="auto"/>
                <w:left w:val="none" w:sz="0" w:space="0" w:color="auto"/>
                <w:bottom w:val="none" w:sz="0" w:space="0" w:color="auto"/>
                <w:right w:val="none" w:sz="0" w:space="0" w:color="auto"/>
              </w:divBdr>
              <w:divsChild>
                <w:div w:id="37520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76672">
      <w:bodyDiv w:val="1"/>
      <w:marLeft w:val="0"/>
      <w:marRight w:val="0"/>
      <w:marTop w:val="0"/>
      <w:marBottom w:val="0"/>
      <w:divBdr>
        <w:top w:val="none" w:sz="0" w:space="0" w:color="auto"/>
        <w:left w:val="none" w:sz="0" w:space="0" w:color="auto"/>
        <w:bottom w:val="none" w:sz="0" w:space="0" w:color="auto"/>
        <w:right w:val="none" w:sz="0" w:space="0" w:color="auto"/>
      </w:divBdr>
      <w:divsChild>
        <w:div w:id="471941910">
          <w:marLeft w:val="0"/>
          <w:marRight w:val="0"/>
          <w:marTop w:val="0"/>
          <w:marBottom w:val="0"/>
          <w:divBdr>
            <w:top w:val="none" w:sz="0" w:space="0" w:color="auto"/>
            <w:left w:val="none" w:sz="0" w:space="0" w:color="auto"/>
            <w:bottom w:val="none" w:sz="0" w:space="0" w:color="auto"/>
            <w:right w:val="none" w:sz="0" w:space="0" w:color="auto"/>
          </w:divBdr>
        </w:div>
      </w:divsChild>
    </w:div>
    <w:div w:id="1210722736">
      <w:bodyDiv w:val="1"/>
      <w:marLeft w:val="0"/>
      <w:marRight w:val="0"/>
      <w:marTop w:val="0"/>
      <w:marBottom w:val="0"/>
      <w:divBdr>
        <w:top w:val="none" w:sz="0" w:space="0" w:color="auto"/>
        <w:left w:val="none" w:sz="0" w:space="0" w:color="auto"/>
        <w:bottom w:val="none" w:sz="0" w:space="0" w:color="auto"/>
        <w:right w:val="none" w:sz="0" w:space="0" w:color="auto"/>
      </w:divBdr>
      <w:divsChild>
        <w:div w:id="996811954">
          <w:marLeft w:val="0"/>
          <w:marRight w:val="0"/>
          <w:marTop w:val="0"/>
          <w:marBottom w:val="0"/>
          <w:divBdr>
            <w:top w:val="none" w:sz="0" w:space="0" w:color="auto"/>
            <w:left w:val="none" w:sz="0" w:space="0" w:color="auto"/>
            <w:bottom w:val="none" w:sz="0" w:space="0" w:color="auto"/>
            <w:right w:val="none" w:sz="0" w:space="0" w:color="auto"/>
          </w:divBdr>
          <w:divsChild>
            <w:div w:id="11759535">
              <w:marLeft w:val="0"/>
              <w:marRight w:val="0"/>
              <w:marTop w:val="0"/>
              <w:marBottom w:val="0"/>
              <w:divBdr>
                <w:top w:val="none" w:sz="0" w:space="0" w:color="auto"/>
                <w:left w:val="none" w:sz="0" w:space="0" w:color="auto"/>
                <w:bottom w:val="none" w:sz="0" w:space="0" w:color="auto"/>
                <w:right w:val="none" w:sz="0" w:space="0" w:color="auto"/>
              </w:divBdr>
              <w:divsChild>
                <w:div w:id="48243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18256">
      <w:bodyDiv w:val="1"/>
      <w:marLeft w:val="0"/>
      <w:marRight w:val="0"/>
      <w:marTop w:val="0"/>
      <w:marBottom w:val="0"/>
      <w:divBdr>
        <w:top w:val="none" w:sz="0" w:space="0" w:color="auto"/>
        <w:left w:val="none" w:sz="0" w:space="0" w:color="auto"/>
        <w:bottom w:val="none" w:sz="0" w:space="0" w:color="auto"/>
        <w:right w:val="none" w:sz="0" w:space="0" w:color="auto"/>
      </w:divBdr>
      <w:divsChild>
        <w:div w:id="240795561">
          <w:marLeft w:val="0"/>
          <w:marRight w:val="0"/>
          <w:marTop w:val="0"/>
          <w:marBottom w:val="0"/>
          <w:divBdr>
            <w:top w:val="none" w:sz="0" w:space="0" w:color="auto"/>
            <w:left w:val="none" w:sz="0" w:space="0" w:color="auto"/>
            <w:bottom w:val="none" w:sz="0" w:space="0" w:color="auto"/>
            <w:right w:val="none" w:sz="0" w:space="0" w:color="auto"/>
          </w:divBdr>
          <w:divsChild>
            <w:div w:id="578827375">
              <w:marLeft w:val="0"/>
              <w:marRight w:val="0"/>
              <w:marTop w:val="0"/>
              <w:marBottom w:val="0"/>
              <w:divBdr>
                <w:top w:val="none" w:sz="0" w:space="0" w:color="auto"/>
                <w:left w:val="none" w:sz="0" w:space="0" w:color="auto"/>
                <w:bottom w:val="none" w:sz="0" w:space="0" w:color="auto"/>
                <w:right w:val="none" w:sz="0" w:space="0" w:color="auto"/>
              </w:divBdr>
              <w:divsChild>
                <w:div w:id="7147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065332">
      <w:bodyDiv w:val="1"/>
      <w:marLeft w:val="0"/>
      <w:marRight w:val="0"/>
      <w:marTop w:val="0"/>
      <w:marBottom w:val="0"/>
      <w:divBdr>
        <w:top w:val="none" w:sz="0" w:space="0" w:color="auto"/>
        <w:left w:val="none" w:sz="0" w:space="0" w:color="auto"/>
        <w:bottom w:val="none" w:sz="0" w:space="0" w:color="auto"/>
        <w:right w:val="none" w:sz="0" w:space="0" w:color="auto"/>
      </w:divBdr>
      <w:divsChild>
        <w:div w:id="2084646016">
          <w:marLeft w:val="0"/>
          <w:marRight w:val="0"/>
          <w:marTop w:val="0"/>
          <w:marBottom w:val="0"/>
          <w:divBdr>
            <w:top w:val="none" w:sz="0" w:space="0" w:color="auto"/>
            <w:left w:val="none" w:sz="0" w:space="0" w:color="auto"/>
            <w:bottom w:val="none" w:sz="0" w:space="0" w:color="auto"/>
            <w:right w:val="none" w:sz="0" w:space="0" w:color="auto"/>
          </w:divBdr>
        </w:div>
      </w:divsChild>
    </w:div>
    <w:div w:id="1248657958">
      <w:bodyDiv w:val="1"/>
      <w:marLeft w:val="0"/>
      <w:marRight w:val="0"/>
      <w:marTop w:val="0"/>
      <w:marBottom w:val="0"/>
      <w:divBdr>
        <w:top w:val="none" w:sz="0" w:space="0" w:color="auto"/>
        <w:left w:val="none" w:sz="0" w:space="0" w:color="auto"/>
        <w:bottom w:val="none" w:sz="0" w:space="0" w:color="auto"/>
        <w:right w:val="none" w:sz="0" w:space="0" w:color="auto"/>
      </w:divBdr>
      <w:divsChild>
        <w:div w:id="1665162582">
          <w:marLeft w:val="0"/>
          <w:marRight w:val="0"/>
          <w:marTop w:val="0"/>
          <w:marBottom w:val="0"/>
          <w:divBdr>
            <w:top w:val="none" w:sz="0" w:space="0" w:color="auto"/>
            <w:left w:val="none" w:sz="0" w:space="0" w:color="auto"/>
            <w:bottom w:val="none" w:sz="0" w:space="0" w:color="auto"/>
            <w:right w:val="none" w:sz="0" w:space="0" w:color="auto"/>
          </w:divBdr>
        </w:div>
      </w:divsChild>
    </w:div>
    <w:div w:id="1292127786">
      <w:bodyDiv w:val="1"/>
      <w:marLeft w:val="0"/>
      <w:marRight w:val="0"/>
      <w:marTop w:val="0"/>
      <w:marBottom w:val="0"/>
      <w:divBdr>
        <w:top w:val="none" w:sz="0" w:space="0" w:color="auto"/>
        <w:left w:val="none" w:sz="0" w:space="0" w:color="auto"/>
        <w:bottom w:val="none" w:sz="0" w:space="0" w:color="auto"/>
        <w:right w:val="none" w:sz="0" w:space="0" w:color="auto"/>
      </w:divBdr>
      <w:divsChild>
        <w:div w:id="1678381613">
          <w:marLeft w:val="0"/>
          <w:marRight w:val="0"/>
          <w:marTop w:val="0"/>
          <w:marBottom w:val="0"/>
          <w:divBdr>
            <w:top w:val="none" w:sz="0" w:space="0" w:color="auto"/>
            <w:left w:val="none" w:sz="0" w:space="0" w:color="auto"/>
            <w:bottom w:val="none" w:sz="0" w:space="0" w:color="auto"/>
            <w:right w:val="none" w:sz="0" w:space="0" w:color="auto"/>
          </w:divBdr>
        </w:div>
      </w:divsChild>
    </w:div>
    <w:div w:id="1309506516">
      <w:bodyDiv w:val="1"/>
      <w:marLeft w:val="0"/>
      <w:marRight w:val="0"/>
      <w:marTop w:val="0"/>
      <w:marBottom w:val="0"/>
      <w:divBdr>
        <w:top w:val="none" w:sz="0" w:space="0" w:color="auto"/>
        <w:left w:val="none" w:sz="0" w:space="0" w:color="auto"/>
        <w:bottom w:val="none" w:sz="0" w:space="0" w:color="auto"/>
        <w:right w:val="none" w:sz="0" w:space="0" w:color="auto"/>
      </w:divBdr>
    </w:div>
    <w:div w:id="1331374610">
      <w:bodyDiv w:val="1"/>
      <w:marLeft w:val="0"/>
      <w:marRight w:val="0"/>
      <w:marTop w:val="0"/>
      <w:marBottom w:val="0"/>
      <w:divBdr>
        <w:top w:val="none" w:sz="0" w:space="0" w:color="auto"/>
        <w:left w:val="none" w:sz="0" w:space="0" w:color="auto"/>
        <w:bottom w:val="none" w:sz="0" w:space="0" w:color="auto"/>
        <w:right w:val="none" w:sz="0" w:space="0" w:color="auto"/>
      </w:divBdr>
    </w:div>
    <w:div w:id="1334995564">
      <w:bodyDiv w:val="1"/>
      <w:marLeft w:val="0"/>
      <w:marRight w:val="0"/>
      <w:marTop w:val="0"/>
      <w:marBottom w:val="0"/>
      <w:divBdr>
        <w:top w:val="none" w:sz="0" w:space="0" w:color="auto"/>
        <w:left w:val="none" w:sz="0" w:space="0" w:color="auto"/>
        <w:bottom w:val="none" w:sz="0" w:space="0" w:color="auto"/>
        <w:right w:val="none" w:sz="0" w:space="0" w:color="auto"/>
      </w:divBdr>
      <w:divsChild>
        <w:div w:id="1221601065">
          <w:marLeft w:val="0"/>
          <w:marRight w:val="0"/>
          <w:marTop w:val="0"/>
          <w:marBottom w:val="0"/>
          <w:divBdr>
            <w:top w:val="none" w:sz="0" w:space="0" w:color="auto"/>
            <w:left w:val="none" w:sz="0" w:space="0" w:color="auto"/>
            <w:bottom w:val="none" w:sz="0" w:space="0" w:color="auto"/>
            <w:right w:val="none" w:sz="0" w:space="0" w:color="auto"/>
          </w:divBdr>
        </w:div>
        <w:div w:id="1391071645">
          <w:marLeft w:val="0"/>
          <w:marRight w:val="0"/>
          <w:marTop w:val="0"/>
          <w:marBottom w:val="0"/>
          <w:divBdr>
            <w:top w:val="none" w:sz="0" w:space="0" w:color="auto"/>
            <w:left w:val="none" w:sz="0" w:space="0" w:color="auto"/>
            <w:bottom w:val="none" w:sz="0" w:space="0" w:color="auto"/>
            <w:right w:val="none" w:sz="0" w:space="0" w:color="auto"/>
          </w:divBdr>
        </w:div>
        <w:div w:id="1403134457">
          <w:marLeft w:val="0"/>
          <w:marRight w:val="0"/>
          <w:marTop w:val="0"/>
          <w:marBottom w:val="0"/>
          <w:divBdr>
            <w:top w:val="none" w:sz="0" w:space="0" w:color="auto"/>
            <w:left w:val="none" w:sz="0" w:space="0" w:color="auto"/>
            <w:bottom w:val="none" w:sz="0" w:space="0" w:color="auto"/>
            <w:right w:val="none" w:sz="0" w:space="0" w:color="auto"/>
          </w:divBdr>
        </w:div>
      </w:divsChild>
    </w:div>
    <w:div w:id="1337150525">
      <w:bodyDiv w:val="1"/>
      <w:marLeft w:val="0"/>
      <w:marRight w:val="0"/>
      <w:marTop w:val="0"/>
      <w:marBottom w:val="0"/>
      <w:divBdr>
        <w:top w:val="none" w:sz="0" w:space="0" w:color="auto"/>
        <w:left w:val="none" w:sz="0" w:space="0" w:color="auto"/>
        <w:bottom w:val="none" w:sz="0" w:space="0" w:color="auto"/>
        <w:right w:val="none" w:sz="0" w:space="0" w:color="auto"/>
      </w:divBdr>
    </w:div>
    <w:div w:id="1340813563">
      <w:bodyDiv w:val="1"/>
      <w:marLeft w:val="0"/>
      <w:marRight w:val="0"/>
      <w:marTop w:val="0"/>
      <w:marBottom w:val="0"/>
      <w:divBdr>
        <w:top w:val="none" w:sz="0" w:space="0" w:color="auto"/>
        <w:left w:val="none" w:sz="0" w:space="0" w:color="auto"/>
        <w:bottom w:val="none" w:sz="0" w:space="0" w:color="auto"/>
        <w:right w:val="none" w:sz="0" w:space="0" w:color="auto"/>
      </w:divBdr>
    </w:div>
    <w:div w:id="1343434827">
      <w:bodyDiv w:val="1"/>
      <w:marLeft w:val="0"/>
      <w:marRight w:val="0"/>
      <w:marTop w:val="0"/>
      <w:marBottom w:val="0"/>
      <w:divBdr>
        <w:top w:val="none" w:sz="0" w:space="0" w:color="auto"/>
        <w:left w:val="none" w:sz="0" w:space="0" w:color="auto"/>
        <w:bottom w:val="none" w:sz="0" w:space="0" w:color="auto"/>
        <w:right w:val="none" w:sz="0" w:space="0" w:color="auto"/>
      </w:divBdr>
      <w:divsChild>
        <w:div w:id="291789521">
          <w:marLeft w:val="0"/>
          <w:marRight w:val="0"/>
          <w:marTop w:val="0"/>
          <w:marBottom w:val="0"/>
          <w:divBdr>
            <w:top w:val="none" w:sz="0" w:space="0" w:color="auto"/>
            <w:left w:val="none" w:sz="0" w:space="0" w:color="auto"/>
            <w:bottom w:val="none" w:sz="0" w:space="0" w:color="auto"/>
            <w:right w:val="none" w:sz="0" w:space="0" w:color="auto"/>
          </w:divBdr>
        </w:div>
        <w:div w:id="511726193">
          <w:marLeft w:val="0"/>
          <w:marRight w:val="0"/>
          <w:marTop w:val="0"/>
          <w:marBottom w:val="0"/>
          <w:divBdr>
            <w:top w:val="none" w:sz="0" w:space="0" w:color="auto"/>
            <w:left w:val="none" w:sz="0" w:space="0" w:color="auto"/>
            <w:bottom w:val="none" w:sz="0" w:space="0" w:color="auto"/>
            <w:right w:val="none" w:sz="0" w:space="0" w:color="auto"/>
          </w:divBdr>
        </w:div>
        <w:div w:id="945621088">
          <w:marLeft w:val="0"/>
          <w:marRight w:val="0"/>
          <w:marTop w:val="0"/>
          <w:marBottom w:val="0"/>
          <w:divBdr>
            <w:top w:val="none" w:sz="0" w:space="0" w:color="auto"/>
            <w:left w:val="none" w:sz="0" w:space="0" w:color="auto"/>
            <w:bottom w:val="none" w:sz="0" w:space="0" w:color="auto"/>
            <w:right w:val="none" w:sz="0" w:space="0" w:color="auto"/>
          </w:divBdr>
        </w:div>
        <w:div w:id="972440279">
          <w:marLeft w:val="0"/>
          <w:marRight w:val="0"/>
          <w:marTop w:val="0"/>
          <w:marBottom w:val="0"/>
          <w:divBdr>
            <w:top w:val="none" w:sz="0" w:space="0" w:color="auto"/>
            <w:left w:val="none" w:sz="0" w:space="0" w:color="auto"/>
            <w:bottom w:val="none" w:sz="0" w:space="0" w:color="auto"/>
            <w:right w:val="none" w:sz="0" w:space="0" w:color="auto"/>
          </w:divBdr>
        </w:div>
        <w:div w:id="1243560244">
          <w:marLeft w:val="0"/>
          <w:marRight w:val="0"/>
          <w:marTop w:val="0"/>
          <w:marBottom w:val="0"/>
          <w:divBdr>
            <w:top w:val="none" w:sz="0" w:space="0" w:color="auto"/>
            <w:left w:val="none" w:sz="0" w:space="0" w:color="auto"/>
            <w:bottom w:val="none" w:sz="0" w:space="0" w:color="auto"/>
            <w:right w:val="none" w:sz="0" w:space="0" w:color="auto"/>
          </w:divBdr>
        </w:div>
        <w:div w:id="1446852002">
          <w:marLeft w:val="0"/>
          <w:marRight w:val="0"/>
          <w:marTop w:val="0"/>
          <w:marBottom w:val="0"/>
          <w:divBdr>
            <w:top w:val="none" w:sz="0" w:space="0" w:color="auto"/>
            <w:left w:val="none" w:sz="0" w:space="0" w:color="auto"/>
            <w:bottom w:val="none" w:sz="0" w:space="0" w:color="auto"/>
            <w:right w:val="none" w:sz="0" w:space="0" w:color="auto"/>
          </w:divBdr>
        </w:div>
        <w:div w:id="1849438700">
          <w:marLeft w:val="0"/>
          <w:marRight w:val="0"/>
          <w:marTop w:val="0"/>
          <w:marBottom w:val="0"/>
          <w:divBdr>
            <w:top w:val="none" w:sz="0" w:space="0" w:color="auto"/>
            <w:left w:val="none" w:sz="0" w:space="0" w:color="auto"/>
            <w:bottom w:val="none" w:sz="0" w:space="0" w:color="auto"/>
            <w:right w:val="none" w:sz="0" w:space="0" w:color="auto"/>
          </w:divBdr>
        </w:div>
      </w:divsChild>
    </w:div>
    <w:div w:id="1344938634">
      <w:bodyDiv w:val="1"/>
      <w:marLeft w:val="0"/>
      <w:marRight w:val="0"/>
      <w:marTop w:val="0"/>
      <w:marBottom w:val="0"/>
      <w:divBdr>
        <w:top w:val="none" w:sz="0" w:space="0" w:color="auto"/>
        <w:left w:val="none" w:sz="0" w:space="0" w:color="auto"/>
        <w:bottom w:val="none" w:sz="0" w:space="0" w:color="auto"/>
        <w:right w:val="none" w:sz="0" w:space="0" w:color="auto"/>
      </w:divBdr>
      <w:divsChild>
        <w:div w:id="527373955">
          <w:marLeft w:val="0"/>
          <w:marRight w:val="0"/>
          <w:marTop w:val="0"/>
          <w:marBottom w:val="0"/>
          <w:divBdr>
            <w:top w:val="none" w:sz="0" w:space="0" w:color="auto"/>
            <w:left w:val="none" w:sz="0" w:space="0" w:color="auto"/>
            <w:bottom w:val="none" w:sz="0" w:space="0" w:color="auto"/>
            <w:right w:val="none" w:sz="0" w:space="0" w:color="auto"/>
          </w:divBdr>
        </w:div>
        <w:div w:id="599722891">
          <w:marLeft w:val="0"/>
          <w:marRight w:val="0"/>
          <w:marTop w:val="0"/>
          <w:marBottom w:val="0"/>
          <w:divBdr>
            <w:top w:val="none" w:sz="0" w:space="0" w:color="auto"/>
            <w:left w:val="none" w:sz="0" w:space="0" w:color="auto"/>
            <w:bottom w:val="none" w:sz="0" w:space="0" w:color="auto"/>
            <w:right w:val="none" w:sz="0" w:space="0" w:color="auto"/>
          </w:divBdr>
        </w:div>
        <w:div w:id="611665593">
          <w:marLeft w:val="0"/>
          <w:marRight w:val="0"/>
          <w:marTop w:val="0"/>
          <w:marBottom w:val="0"/>
          <w:divBdr>
            <w:top w:val="none" w:sz="0" w:space="0" w:color="auto"/>
            <w:left w:val="none" w:sz="0" w:space="0" w:color="auto"/>
            <w:bottom w:val="none" w:sz="0" w:space="0" w:color="auto"/>
            <w:right w:val="none" w:sz="0" w:space="0" w:color="auto"/>
          </w:divBdr>
        </w:div>
        <w:div w:id="788934740">
          <w:marLeft w:val="0"/>
          <w:marRight w:val="0"/>
          <w:marTop w:val="0"/>
          <w:marBottom w:val="0"/>
          <w:divBdr>
            <w:top w:val="none" w:sz="0" w:space="0" w:color="auto"/>
            <w:left w:val="none" w:sz="0" w:space="0" w:color="auto"/>
            <w:bottom w:val="none" w:sz="0" w:space="0" w:color="auto"/>
            <w:right w:val="none" w:sz="0" w:space="0" w:color="auto"/>
          </w:divBdr>
        </w:div>
        <w:div w:id="818885218">
          <w:marLeft w:val="0"/>
          <w:marRight w:val="0"/>
          <w:marTop w:val="0"/>
          <w:marBottom w:val="0"/>
          <w:divBdr>
            <w:top w:val="none" w:sz="0" w:space="0" w:color="auto"/>
            <w:left w:val="none" w:sz="0" w:space="0" w:color="auto"/>
            <w:bottom w:val="none" w:sz="0" w:space="0" w:color="auto"/>
            <w:right w:val="none" w:sz="0" w:space="0" w:color="auto"/>
          </w:divBdr>
        </w:div>
        <w:div w:id="1098058178">
          <w:marLeft w:val="0"/>
          <w:marRight w:val="0"/>
          <w:marTop w:val="0"/>
          <w:marBottom w:val="0"/>
          <w:divBdr>
            <w:top w:val="none" w:sz="0" w:space="0" w:color="auto"/>
            <w:left w:val="none" w:sz="0" w:space="0" w:color="auto"/>
            <w:bottom w:val="none" w:sz="0" w:space="0" w:color="auto"/>
            <w:right w:val="none" w:sz="0" w:space="0" w:color="auto"/>
          </w:divBdr>
        </w:div>
        <w:div w:id="1366833128">
          <w:marLeft w:val="0"/>
          <w:marRight w:val="0"/>
          <w:marTop w:val="0"/>
          <w:marBottom w:val="0"/>
          <w:divBdr>
            <w:top w:val="none" w:sz="0" w:space="0" w:color="auto"/>
            <w:left w:val="none" w:sz="0" w:space="0" w:color="auto"/>
            <w:bottom w:val="none" w:sz="0" w:space="0" w:color="auto"/>
            <w:right w:val="none" w:sz="0" w:space="0" w:color="auto"/>
          </w:divBdr>
        </w:div>
        <w:div w:id="1422263331">
          <w:marLeft w:val="0"/>
          <w:marRight w:val="0"/>
          <w:marTop w:val="0"/>
          <w:marBottom w:val="0"/>
          <w:divBdr>
            <w:top w:val="none" w:sz="0" w:space="0" w:color="auto"/>
            <w:left w:val="none" w:sz="0" w:space="0" w:color="auto"/>
            <w:bottom w:val="none" w:sz="0" w:space="0" w:color="auto"/>
            <w:right w:val="none" w:sz="0" w:space="0" w:color="auto"/>
          </w:divBdr>
        </w:div>
        <w:div w:id="1505781652">
          <w:marLeft w:val="0"/>
          <w:marRight w:val="0"/>
          <w:marTop w:val="0"/>
          <w:marBottom w:val="0"/>
          <w:divBdr>
            <w:top w:val="none" w:sz="0" w:space="0" w:color="auto"/>
            <w:left w:val="none" w:sz="0" w:space="0" w:color="auto"/>
            <w:bottom w:val="none" w:sz="0" w:space="0" w:color="auto"/>
            <w:right w:val="none" w:sz="0" w:space="0" w:color="auto"/>
          </w:divBdr>
        </w:div>
        <w:div w:id="2097707431">
          <w:marLeft w:val="0"/>
          <w:marRight w:val="0"/>
          <w:marTop w:val="0"/>
          <w:marBottom w:val="0"/>
          <w:divBdr>
            <w:top w:val="none" w:sz="0" w:space="0" w:color="auto"/>
            <w:left w:val="none" w:sz="0" w:space="0" w:color="auto"/>
            <w:bottom w:val="none" w:sz="0" w:space="0" w:color="auto"/>
            <w:right w:val="none" w:sz="0" w:space="0" w:color="auto"/>
          </w:divBdr>
        </w:div>
      </w:divsChild>
    </w:div>
    <w:div w:id="1345355331">
      <w:bodyDiv w:val="1"/>
      <w:marLeft w:val="0"/>
      <w:marRight w:val="0"/>
      <w:marTop w:val="0"/>
      <w:marBottom w:val="0"/>
      <w:divBdr>
        <w:top w:val="none" w:sz="0" w:space="0" w:color="auto"/>
        <w:left w:val="none" w:sz="0" w:space="0" w:color="auto"/>
        <w:bottom w:val="none" w:sz="0" w:space="0" w:color="auto"/>
        <w:right w:val="none" w:sz="0" w:space="0" w:color="auto"/>
      </w:divBdr>
      <w:divsChild>
        <w:div w:id="1866553132">
          <w:marLeft w:val="0"/>
          <w:marRight w:val="0"/>
          <w:marTop w:val="0"/>
          <w:marBottom w:val="0"/>
          <w:divBdr>
            <w:top w:val="none" w:sz="0" w:space="0" w:color="auto"/>
            <w:left w:val="none" w:sz="0" w:space="0" w:color="auto"/>
            <w:bottom w:val="none" w:sz="0" w:space="0" w:color="auto"/>
            <w:right w:val="none" w:sz="0" w:space="0" w:color="auto"/>
          </w:divBdr>
          <w:divsChild>
            <w:div w:id="700056846">
              <w:marLeft w:val="0"/>
              <w:marRight w:val="0"/>
              <w:marTop w:val="0"/>
              <w:marBottom w:val="0"/>
              <w:divBdr>
                <w:top w:val="none" w:sz="0" w:space="0" w:color="auto"/>
                <w:left w:val="none" w:sz="0" w:space="0" w:color="auto"/>
                <w:bottom w:val="none" w:sz="0" w:space="0" w:color="auto"/>
                <w:right w:val="none" w:sz="0" w:space="0" w:color="auto"/>
              </w:divBdr>
              <w:divsChild>
                <w:div w:id="93999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48219">
      <w:bodyDiv w:val="1"/>
      <w:marLeft w:val="0"/>
      <w:marRight w:val="0"/>
      <w:marTop w:val="0"/>
      <w:marBottom w:val="0"/>
      <w:divBdr>
        <w:top w:val="none" w:sz="0" w:space="0" w:color="auto"/>
        <w:left w:val="none" w:sz="0" w:space="0" w:color="auto"/>
        <w:bottom w:val="none" w:sz="0" w:space="0" w:color="auto"/>
        <w:right w:val="none" w:sz="0" w:space="0" w:color="auto"/>
      </w:divBdr>
      <w:divsChild>
        <w:div w:id="243339241">
          <w:marLeft w:val="0"/>
          <w:marRight w:val="0"/>
          <w:marTop w:val="0"/>
          <w:marBottom w:val="0"/>
          <w:divBdr>
            <w:top w:val="none" w:sz="0" w:space="0" w:color="auto"/>
            <w:left w:val="none" w:sz="0" w:space="0" w:color="auto"/>
            <w:bottom w:val="none" w:sz="0" w:space="0" w:color="auto"/>
            <w:right w:val="none" w:sz="0" w:space="0" w:color="auto"/>
          </w:divBdr>
        </w:div>
        <w:div w:id="1975720410">
          <w:marLeft w:val="0"/>
          <w:marRight w:val="0"/>
          <w:marTop w:val="0"/>
          <w:marBottom w:val="0"/>
          <w:divBdr>
            <w:top w:val="none" w:sz="0" w:space="0" w:color="auto"/>
            <w:left w:val="none" w:sz="0" w:space="0" w:color="auto"/>
            <w:bottom w:val="none" w:sz="0" w:space="0" w:color="auto"/>
            <w:right w:val="none" w:sz="0" w:space="0" w:color="auto"/>
          </w:divBdr>
        </w:div>
      </w:divsChild>
    </w:div>
    <w:div w:id="1374884241">
      <w:bodyDiv w:val="1"/>
      <w:marLeft w:val="0"/>
      <w:marRight w:val="0"/>
      <w:marTop w:val="0"/>
      <w:marBottom w:val="0"/>
      <w:divBdr>
        <w:top w:val="none" w:sz="0" w:space="0" w:color="auto"/>
        <w:left w:val="none" w:sz="0" w:space="0" w:color="auto"/>
        <w:bottom w:val="none" w:sz="0" w:space="0" w:color="auto"/>
        <w:right w:val="none" w:sz="0" w:space="0" w:color="auto"/>
      </w:divBdr>
    </w:div>
    <w:div w:id="1377925190">
      <w:bodyDiv w:val="1"/>
      <w:marLeft w:val="0"/>
      <w:marRight w:val="0"/>
      <w:marTop w:val="0"/>
      <w:marBottom w:val="0"/>
      <w:divBdr>
        <w:top w:val="none" w:sz="0" w:space="0" w:color="auto"/>
        <w:left w:val="none" w:sz="0" w:space="0" w:color="auto"/>
        <w:bottom w:val="none" w:sz="0" w:space="0" w:color="auto"/>
        <w:right w:val="none" w:sz="0" w:space="0" w:color="auto"/>
      </w:divBdr>
      <w:divsChild>
        <w:div w:id="1257595573">
          <w:marLeft w:val="0"/>
          <w:marRight w:val="0"/>
          <w:marTop w:val="0"/>
          <w:marBottom w:val="0"/>
          <w:divBdr>
            <w:top w:val="none" w:sz="0" w:space="0" w:color="auto"/>
            <w:left w:val="none" w:sz="0" w:space="0" w:color="auto"/>
            <w:bottom w:val="none" w:sz="0" w:space="0" w:color="auto"/>
            <w:right w:val="none" w:sz="0" w:space="0" w:color="auto"/>
          </w:divBdr>
        </w:div>
        <w:div w:id="1679041183">
          <w:marLeft w:val="0"/>
          <w:marRight w:val="0"/>
          <w:marTop w:val="0"/>
          <w:marBottom w:val="0"/>
          <w:divBdr>
            <w:top w:val="none" w:sz="0" w:space="0" w:color="auto"/>
            <w:left w:val="none" w:sz="0" w:space="0" w:color="auto"/>
            <w:bottom w:val="none" w:sz="0" w:space="0" w:color="auto"/>
            <w:right w:val="none" w:sz="0" w:space="0" w:color="auto"/>
          </w:divBdr>
        </w:div>
        <w:div w:id="1801679822">
          <w:marLeft w:val="0"/>
          <w:marRight w:val="0"/>
          <w:marTop w:val="0"/>
          <w:marBottom w:val="0"/>
          <w:divBdr>
            <w:top w:val="none" w:sz="0" w:space="0" w:color="auto"/>
            <w:left w:val="none" w:sz="0" w:space="0" w:color="auto"/>
            <w:bottom w:val="none" w:sz="0" w:space="0" w:color="auto"/>
            <w:right w:val="none" w:sz="0" w:space="0" w:color="auto"/>
          </w:divBdr>
        </w:div>
      </w:divsChild>
    </w:div>
    <w:div w:id="1383679437">
      <w:bodyDiv w:val="1"/>
      <w:marLeft w:val="0"/>
      <w:marRight w:val="0"/>
      <w:marTop w:val="0"/>
      <w:marBottom w:val="0"/>
      <w:divBdr>
        <w:top w:val="none" w:sz="0" w:space="0" w:color="auto"/>
        <w:left w:val="none" w:sz="0" w:space="0" w:color="auto"/>
        <w:bottom w:val="none" w:sz="0" w:space="0" w:color="auto"/>
        <w:right w:val="none" w:sz="0" w:space="0" w:color="auto"/>
      </w:divBdr>
    </w:div>
    <w:div w:id="1389962271">
      <w:bodyDiv w:val="1"/>
      <w:marLeft w:val="0"/>
      <w:marRight w:val="0"/>
      <w:marTop w:val="0"/>
      <w:marBottom w:val="0"/>
      <w:divBdr>
        <w:top w:val="none" w:sz="0" w:space="0" w:color="auto"/>
        <w:left w:val="none" w:sz="0" w:space="0" w:color="auto"/>
        <w:bottom w:val="none" w:sz="0" w:space="0" w:color="auto"/>
        <w:right w:val="none" w:sz="0" w:space="0" w:color="auto"/>
      </w:divBdr>
      <w:divsChild>
        <w:div w:id="481968335">
          <w:marLeft w:val="0"/>
          <w:marRight w:val="0"/>
          <w:marTop w:val="0"/>
          <w:marBottom w:val="0"/>
          <w:divBdr>
            <w:top w:val="none" w:sz="0" w:space="0" w:color="auto"/>
            <w:left w:val="none" w:sz="0" w:space="0" w:color="auto"/>
            <w:bottom w:val="none" w:sz="0" w:space="0" w:color="auto"/>
            <w:right w:val="none" w:sz="0" w:space="0" w:color="auto"/>
          </w:divBdr>
          <w:divsChild>
            <w:div w:id="1127428374">
              <w:marLeft w:val="0"/>
              <w:marRight w:val="0"/>
              <w:marTop w:val="0"/>
              <w:marBottom w:val="0"/>
              <w:divBdr>
                <w:top w:val="none" w:sz="0" w:space="0" w:color="auto"/>
                <w:left w:val="none" w:sz="0" w:space="0" w:color="auto"/>
                <w:bottom w:val="none" w:sz="0" w:space="0" w:color="auto"/>
                <w:right w:val="none" w:sz="0" w:space="0" w:color="auto"/>
              </w:divBdr>
              <w:divsChild>
                <w:div w:id="1889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67706">
      <w:bodyDiv w:val="1"/>
      <w:marLeft w:val="0"/>
      <w:marRight w:val="0"/>
      <w:marTop w:val="0"/>
      <w:marBottom w:val="0"/>
      <w:divBdr>
        <w:top w:val="none" w:sz="0" w:space="0" w:color="auto"/>
        <w:left w:val="none" w:sz="0" w:space="0" w:color="auto"/>
        <w:bottom w:val="none" w:sz="0" w:space="0" w:color="auto"/>
        <w:right w:val="none" w:sz="0" w:space="0" w:color="auto"/>
      </w:divBdr>
    </w:div>
    <w:div w:id="1405763332">
      <w:bodyDiv w:val="1"/>
      <w:marLeft w:val="0"/>
      <w:marRight w:val="0"/>
      <w:marTop w:val="0"/>
      <w:marBottom w:val="0"/>
      <w:divBdr>
        <w:top w:val="none" w:sz="0" w:space="0" w:color="auto"/>
        <w:left w:val="none" w:sz="0" w:space="0" w:color="auto"/>
        <w:bottom w:val="none" w:sz="0" w:space="0" w:color="auto"/>
        <w:right w:val="none" w:sz="0" w:space="0" w:color="auto"/>
      </w:divBdr>
      <w:divsChild>
        <w:div w:id="449514262">
          <w:marLeft w:val="0"/>
          <w:marRight w:val="0"/>
          <w:marTop w:val="0"/>
          <w:marBottom w:val="0"/>
          <w:divBdr>
            <w:top w:val="none" w:sz="0" w:space="0" w:color="auto"/>
            <w:left w:val="none" w:sz="0" w:space="0" w:color="auto"/>
            <w:bottom w:val="none" w:sz="0" w:space="0" w:color="auto"/>
            <w:right w:val="none" w:sz="0" w:space="0" w:color="auto"/>
          </w:divBdr>
          <w:divsChild>
            <w:div w:id="1654479869">
              <w:marLeft w:val="0"/>
              <w:marRight w:val="0"/>
              <w:marTop w:val="0"/>
              <w:marBottom w:val="0"/>
              <w:divBdr>
                <w:top w:val="none" w:sz="0" w:space="0" w:color="auto"/>
                <w:left w:val="none" w:sz="0" w:space="0" w:color="auto"/>
                <w:bottom w:val="none" w:sz="0" w:space="0" w:color="auto"/>
                <w:right w:val="none" w:sz="0" w:space="0" w:color="auto"/>
              </w:divBdr>
              <w:divsChild>
                <w:div w:id="110599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67446">
      <w:bodyDiv w:val="1"/>
      <w:marLeft w:val="0"/>
      <w:marRight w:val="0"/>
      <w:marTop w:val="0"/>
      <w:marBottom w:val="0"/>
      <w:divBdr>
        <w:top w:val="none" w:sz="0" w:space="0" w:color="auto"/>
        <w:left w:val="none" w:sz="0" w:space="0" w:color="auto"/>
        <w:bottom w:val="none" w:sz="0" w:space="0" w:color="auto"/>
        <w:right w:val="none" w:sz="0" w:space="0" w:color="auto"/>
      </w:divBdr>
    </w:div>
    <w:div w:id="1421028558">
      <w:bodyDiv w:val="1"/>
      <w:marLeft w:val="0"/>
      <w:marRight w:val="0"/>
      <w:marTop w:val="0"/>
      <w:marBottom w:val="0"/>
      <w:divBdr>
        <w:top w:val="none" w:sz="0" w:space="0" w:color="auto"/>
        <w:left w:val="none" w:sz="0" w:space="0" w:color="auto"/>
        <w:bottom w:val="none" w:sz="0" w:space="0" w:color="auto"/>
        <w:right w:val="none" w:sz="0" w:space="0" w:color="auto"/>
      </w:divBdr>
    </w:div>
    <w:div w:id="1426993735">
      <w:bodyDiv w:val="1"/>
      <w:marLeft w:val="0"/>
      <w:marRight w:val="0"/>
      <w:marTop w:val="0"/>
      <w:marBottom w:val="0"/>
      <w:divBdr>
        <w:top w:val="none" w:sz="0" w:space="0" w:color="auto"/>
        <w:left w:val="none" w:sz="0" w:space="0" w:color="auto"/>
        <w:bottom w:val="none" w:sz="0" w:space="0" w:color="auto"/>
        <w:right w:val="none" w:sz="0" w:space="0" w:color="auto"/>
      </w:divBdr>
      <w:divsChild>
        <w:div w:id="1776900822">
          <w:marLeft w:val="0"/>
          <w:marRight w:val="0"/>
          <w:marTop w:val="0"/>
          <w:marBottom w:val="0"/>
          <w:divBdr>
            <w:top w:val="none" w:sz="0" w:space="0" w:color="auto"/>
            <w:left w:val="none" w:sz="0" w:space="0" w:color="auto"/>
            <w:bottom w:val="none" w:sz="0" w:space="0" w:color="auto"/>
            <w:right w:val="none" w:sz="0" w:space="0" w:color="auto"/>
          </w:divBdr>
        </w:div>
      </w:divsChild>
    </w:div>
    <w:div w:id="1431002713">
      <w:bodyDiv w:val="1"/>
      <w:marLeft w:val="0"/>
      <w:marRight w:val="0"/>
      <w:marTop w:val="0"/>
      <w:marBottom w:val="0"/>
      <w:divBdr>
        <w:top w:val="none" w:sz="0" w:space="0" w:color="auto"/>
        <w:left w:val="none" w:sz="0" w:space="0" w:color="auto"/>
        <w:bottom w:val="none" w:sz="0" w:space="0" w:color="auto"/>
        <w:right w:val="none" w:sz="0" w:space="0" w:color="auto"/>
      </w:divBdr>
      <w:divsChild>
        <w:div w:id="1094396346">
          <w:marLeft w:val="0"/>
          <w:marRight w:val="0"/>
          <w:marTop w:val="0"/>
          <w:marBottom w:val="0"/>
          <w:divBdr>
            <w:top w:val="none" w:sz="0" w:space="0" w:color="auto"/>
            <w:left w:val="none" w:sz="0" w:space="0" w:color="auto"/>
            <w:bottom w:val="none" w:sz="0" w:space="0" w:color="auto"/>
            <w:right w:val="none" w:sz="0" w:space="0" w:color="auto"/>
          </w:divBdr>
          <w:divsChild>
            <w:div w:id="1937786079">
              <w:marLeft w:val="0"/>
              <w:marRight w:val="0"/>
              <w:marTop w:val="0"/>
              <w:marBottom w:val="0"/>
              <w:divBdr>
                <w:top w:val="none" w:sz="0" w:space="0" w:color="auto"/>
                <w:left w:val="none" w:sz="0" w:space="0" w:color="auto"/>
                <w:bottom w:val="none" w:sz="0" w:space="0" w:color="auto"/>
                <w:right w:val="none" w:sz="0" w:space="0" w:color="auto"/>
              </w:divBdr>
              <w:divsChild>
                <w:div w:id="16966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35012">
      <w:bodyDiv w:val="1"/>
      <w:marLeft w:val="0"/>
      <w:marRight w:val="0"/>
      <w:marTop w:val="0"/>
      <w:marBottom w:val="0"/>
      <w:divBdr>
        <w:top w:val="none" w:sz="0" w:space="0" w:color="auto"/>
        <w:left w:val="none" w:sz="0" w:space="0" w:color="auto"/>
        <w:bottom w:val="none" w:sz="0" w:space="0" w:color="auto"/>
        <w:right w:val="none" w:sz="0" w:space="0" w:color="auto"/>
      </w:divBdr>
      <w:divsChild>
        <w:div w:id="1347829059">
          <w:marLeft w:val="0"/>
          <w:marRight w:val="0"/>
          <w:marTop w:val="0"/>
          <w:marBottom w:val="0"/>
          <w:divBdr>
            <w:top w:val="none" w:sz="0" w:space="0" w:color="auto"/>
            <w:left w:val="none" w:sz="0" w:space="0" w:color="auto"/>
            <w:bottom w:val="none" w:sz="0" w:space="0" w:color="auto"/>
            <w:right w:val="none" w:sz="0" w:space="0" w:color="auto"/>
          </w:divBdr>
          <w:divsChild>
            <w:div w:id="257719911">
              <w:marLeft w:val="0"/>
              <w:marRight w:val="0"/>
              <w:marTop w:val="0"/>
              <w:marBottom w:val="0"/>
              <w:divBdr>
                <w:top w:val="none" w:sz="0" w:space="0" w:color="auto"/>
                <w:left w:val="none" w:sz="0" w:space="0" w:color="auto"/>
                <w:bottom w:val="none" w:sz="0" w:space="0" w:color="auto"/>
                <w:right w:val="none" w:sz="0" w:space="0" w:color="auto"/>
              </w:divBdr>
              <w:divsChild>
                <w:div w:id="928395251">
                  <w:marLeft w:val="0"/>
                  <w:marRight w:val="0"/>
                  <w:marTop w:val="0"/>
                  <w:marBottom w:val="0"/>
                  <w:divBdr>
                    <w:top w:val="none" w:sz="0" w:space="0" w:color="auto"/>
                    <w:left w:val="none" w:sz="0" w:space="0" w:color="auto"/>
                    <w:bottom w:val="none" w:sz="0" w:space="0" w:color="auto"/>
                    <w:right w:val="none" w:sz="0" w:space="0" w:color="auto"/>
                  </w:divBdr>
                  <w:divsChild>
                    <w:div w:id="47221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3054">
      <w:bodyDiv w:val="1"/>
      <w:marLeft w:val="0"/>
      <w:marRight w:val="0"/>
      <w:marTop w:val="0"/>
      <w:marBottom w:val="0"/>
      <w:divBdr>
        <w:top w:val="none" w:sz="0" w:space="0" w:color="auto"/>
        <w:left w:val="none" w:sz="0" w:space="0" w:color="auto"/>
        <w:bottom w:val="none" w:sz="0" w:space="0" w:color="auto"/>
        <w:right w:val="none" w:sz="0" w:space="0" w:color="auto"/>
      </w:divBdr>
      <w:divsChild>
        <w:div w:id="293486829">
          <w:marLeft w:val="0"/>
          <w:marRight w:val="0"/>
          <w:marTop w:val="0"/>
          <w:marBottom w:val="0"/>
          <w:divBdr>
            <w:top w:val="none" w:sz="0" w:space="0" w:color="auto"/>
            <w:left w:val="none" w:sz="0" w:space="0" w:color="auto"/>
            <w:bottom w:val="none" w:sz="0" w:space="0" w:color="auto"/>
            <w:right w:val="none" w:sz="0" w:space="0" w:color="auto"/>
          </w:divBdr>
          <w:divsChild>
            <w:div w:id="1748264470">
              <w:marLeft w:val="0"/>
              <w:marRight w:val="0"/>
              <w:marTop w:val="0"/>
              <w:marBottom w:val="0"/>
              <w:divBdr>
                <w:top w:val="none" w:sz="0" w:space="0" w:color="auto"/>
                <w:left w:val="none" w:sz="0" w:space="0" w:color="auto"/>
                <w:bottom w:val="none" w:sz="0" w:space="0" w:color="auto"/>
                <w:right w:val="none" w:sz="0" w:space="0" w:color="auto"/>
              </w:divBdr>
              <w:divsChild>
                <w:div w:id="92815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586608">
      <w:bodyDiv w:val="1"/>
      <w:marLeft w:val="0"/>
      <w:marRight w:val="0"/>
      <w:marTop w:val="0"/>
      <w:marBottom w:val="0"/>
      <w:divBdr>
        <w:top w:val="none" w:sz="0" w:space="0" w:color="auto"/>
        <w:left w:val="none" w:sz="0" w:space="0" w:color="auto"/>
        <w:bottom w:val="none" w:sz="0" w:space="0" w:color="auto"/>
        <w:right w:val="none" w:sz="0" w:space="0" w:color="auto"/>
      </w:divBdr>
      <w:divsChild>
        <w:div w:id="628781940">
          <w:marLeft w:val="0"/>
          <w:marRight w:val="0"/>
          <w:marTop w:val="0"/>
          <w:marBottom w:val="0"/>
          <w:divBdr>
            <w:top w:val="none" w:sz="0" w:space="0" w:color="auto"/>
            <w:left w:val="none" w:sz="0" w:space="0" w:color="auto"/>
            <w:bottom w:val="none" w:sz="0" w:space="0" w:color="auto"/>
            <w:right w:val="none" w:sz="0" w:space="0" w:color="auto"/>
          </w:divBdr>
          <w:divsChild>
            <w:div w:id="1888759091">
              <w:marLeft w:val="0"/>
              <w:marRight w:val="0"/>
              <w:marTop w:val="0"/>
              <w:marBottom w:val="0"/>
              <w:divBdr>
                <w:top w:val="none" w:sz="0" w:space="0" w:color="auto"/>
                <w:left w:val="none" w:sz="0" w:space="0" w:color="auto"/>
                <w:bottom w:val="none" w:sz="0" w:space="0" w:color="auto"/>
                <w:right w:val="none" w:sz="0" w:space="0" w:color="auto"/>
              </w:divBdr>
              <w:divsChild>
                <w:div w:id="7170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194660">
      <w:bodyDiv w:val="1"/>
      <w:marLeft w:val="0"/>
      <w:marRight w:val="0"/>
      <w:marTop w:val="0"/>
      <w:marBottom w:val="0"/>
      <w:divBdr>
        <w:top w:val="none" w:sz="0" w:space="0" w:color="auto"/>
        <w:left w:val="none" w:sz="0" w:space="0" w:color="auto"/>
        <w:bottom w:val="none" w:sz="0" w:space="0" w:color="auto"/>
        <w:right w:val="none" w:sz="0" w:space="0" w:color="auto"/>
      </w:divBdr>
    </w:div>
    <w:div w:id="1470174986">
      <w:bodyDiv w:val="1"/>
      <w:marLeft w:val="0"/>
      <w:marRight w:val="0"/>
      <w:marTop w:val="0"/>
      <w:marBottom w:val="0"/>
      <w:divBdr>
        <w:top w:val="none" w:sz="0" w:space="0" w:color="auto"/>
        <w:left w:val="none" w:sz="0" w:space="0" w:color="auto"/>
        <w:bottom w:val="none" w:sz="0" w:space="0" w:color="auto"/>
        <w:right w:val="none" w:sz="0" w:space="0" w:color="auto"/>
      </w:divBdr>
    </w:div>
    <w:div w:id="1473210172">
      <w:bodyDiv w:val="1"/>
      <w:marLeft w:val="0"/>
      <w:marRight w:val="0"/>
      <w:marTop w:val="0"/>
      <w:marBottom w:val="0"/>
      <w:divBdr>
        <w:top w:val="none" w:sz="0" w:space="0" w:color="auto"/>
        <w:left w:val="none" w:sz="0" w:space="0" w:color="auto"/>
        <w:bottom w:val="none" w:sz="0" w:space="0" w:color="auto"/>
        <w:right w:val="none" w:sz="0" w:space="0" w:color="auto"/>
      </w:divBdr>
      <w:divsChild>
        <w:div w:id="639577180">
          <w:marLeft w:val="0"/>
          <w:marRight w:val="0"/>
          <w:marTop w:val="0"/>
          <w:marBottom w:val="0"/>
          <w:divBdr>
            <w:top w:val="none" w:sz="0" w:space="0" w:color="auto"/>
            <w:left w:val="none" w:sz="0" w:space="0" w:color="auto"/>
            <w:bottom w:val="none" w:sz="0" w:space="0" w:color="auto"/>
            <w:right w:val="none" w:sz="0" w:space="0" w:color="auto"/>
          </w:divBdr>
        </w:div>
        <w:div w:id="1385829218">
          <w:marLeft w:val="0"/>
          <w:marRight w:val="0"/>
          <w:marTop w:val="0"/>
          <w:marBottom w:val="0"/>
          <w:divBdr>
            <w:top w:val="none" w:sz="0" w:space="0" w:color="auto"/>
            <w:left w:val="none" w:sz="0" w:space="0" w:color="auto"/>
            <w:bottom w:val="none" w:sz="0" w:space="0" w:color="auto"/>
            <w:right w:val="none" w:sz="0" w:space="0" w:color="auto"/>
          </w:divBdr>
        </w:div>
      </w:divsChild>
    </w:div>
    <w:div w:id="1498883571">
      <w:bodyDiv w:val="1"/>
      <w:marLeft w:val="0"/>
      <w:marRight w:val="0"/>
      <w:marTop w:val="0"/>
      <w:marBottom w:val="0"/>
      <w:divBdr>
        <w:top w:val="none" w:sz="0" w:space="0" w:color="auto"/>
        <w:left w:val="none" w:sz="0" w:space="0" w:color="auto"/>
        <w:bottom w:val="none" w:sz="0" w:space="0" w:color="auto"/>
        <w:right w:val="none" w:sz="0" w:space="0" w:color="auto"/>
      </w:divBdr>
    </w:div>
    <w:div w:id="1523938908">
      <w:bodyDiv w:val="1"/>
      <w:marLeft w:val="0"/>
      <w:marRight w:val="0"/>
      <w:marTop w:val="0"/>
      <w:marBottom w:val="0"/>
      <w:divBdr>
        <w:top w:val="none" w:sz="0" w:space="0" w:color="auto"/>
        <w:left w:val="none" w:sz="0" w:space="0" w:color="auto"/>
        <w:bottom w:val="none" w:sz="0" w:space="0" w:color="auto"/>
        <w:right w:val="none" w:sz="0" w:space="0" w:color="auto"/>
      </w:divBdr>
      <w:divsChild>
        <w:div w:id="399597974">
          <w:marLeft w:val="0"/>
          <w:marRight w:val="0"/>
          <w:marTop w:val="0"/>
          <w:marBottom w:val="0"/>
          <w:divBdr>
            <w:top w:val="none" w:sz="0" w:space="0" w:color="auto"/>
            <w:left w:val="none" w:sz="0" w:space="0" w:color="auto"/>
            <w:bottom w:val="none" w:sz="0" w:space="0" w:color="auto"/>
            <w:right w:val="none" w:sz="0" w:space="0" w:color="auto"/>
          </w:divBdr>
          <w:divsChild>
            <w:div w:id="1037849476">
              <w:marLeft w:val="0"/>
              <w:marRight w:val="0"/>
              <w:marTop w:val="0"/>
              <w:marBottom w:val="0"/>
              <w:divBdr>
                <w:top w:val="none" w:sz="0" w:space="0" w:color="auto"/>
                <w:left w:val="none" w:sz="0" w:space="0" w:color="auto"/>
                <w:bottom w:val="none" w:sz="0" w:space="0" w:color="auto"/>
                <w:right w:val="none" w:sz="0" w:space="0" w:color="auto"/>
              </w:divBdr>
              <w:divsChild>
                <w:div w:id="71435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17712">
      <w:bodyDiv w:val="1"/>
      <w:marLeft w:val="0"/>
      <w:marRight w:val="0"/>
      <w:marTop w:val="0"/>
      <w:marBottom w:val="0"/>
      <w:divBdr>
        <w:top w:val="none" w:sz="0" w:space="0" w:color="auto"/>
        <w:left w:val="none" w:sz="0" w:space="0" w:color="auto"/>
        <w:bottom w:val="none" w:sz="0" w:space="0" w:color="auto"/>
        <w:right w:val="none" w:sz="0" w:space="0" w:color="auto"/>
      </w:divBdr>
    </w:div>
    <w:div w:id="1555771197">
      <w:bodyDiv w:val="1"/>
      <w:marLeft w:val="0"/>
      <w:marRight w:val="0"/>
      <w:marTop w:val="0"/>
      <w:marBottom w:val="0"/>
      <w:divBdr>
        <w:top w:val="none" w:sz="0" w:space="0" w:color="auto"/>
        <w:left w:val="none" w:sz="0" w:space="0" w:color="auto"/>
        <w:bottom w:val="none" w:sz="0" w:space="0" w:color="auto"/>
        <w:right w:val="none" w:sz="0" w:space="0" w:color="auto"/>
      </w:divBdr>
    </w:div>
    <w:div w:id="1558738268">
      <w:bodyDiv w:val="1"/>
      <w:marLeft w:val="0"/>
      <w:marRight w:val="0"/>
      <w:marTop w:val="0"/>
      <w:marBottom w:val="0"/>
      <w:divBdr>
        <w:top w:val="none" w:sz="0" w:space="0" w:color="auto"/>
        <w:left w:val="none" w:sz="0" w:space="0" w:color="auto"/>
        <w:bottom w:val="none" w:sz="0" w:space="0" w:color="auto"/>
        <w:right w:val="none" w:sz="0" w:space="0" w:color="auto"/>
      </w:divBdr>
    </w:div>
    <w:div w:id="1567690421">
      <w:bodyDiv w:val="1"/>
      <w:marLeft w:val="0"/>
      <w:marRight w:val="0"/>
      <w:marTop w:val="0"/>
      <w:marBottom w:val="0"/>
      <w:divBdr>
        <w:top w:val="none" w:sz="0" w:space="0" w:color="auto"/>
        <w:left w:val="none" w:sz="0" w:space="0" w:color="auto"/>
        <w:bottom w:val="none" w:sz="0" w:space="0" w:color="auto"/>
        <w:right w:val="none" w:sz="0" w:space="0" w:color="auto"/>
      </w:divBdr>
    </w:div>
    <w:div w:id="1578781559">
      <w:bodyDiv w:val="1"/>
      <w:marLeft w:val="0"/>
      <w:marRight w:val="0"/>
      <w:marTop w:val="0"/>
      <w:marBottom w:val="0"/>
      <w:divBdr>
        <w:top w:val="none" w:sz="0" w:space="0" w:color="auto"/>
        <w:left w:val="none" w:sz="0" w:space="0" w:color="auto"/>
        <w:bottom w:val="none" w:sz="0" w:space="0" w:color="auto"/>
        <w:right w:val="none" w:sz="0" w:space="0" w:color="auto"/>
      </w:divBdr>
      <w:divsChild>
        <w:div w:id="1414357882">
          <w:marLeft w:val="0"/>
          <w:marRight w:val="0"/>
          <w:marTop w:val="0"/>
          <w:marBottom w:val="0"/>
          <w:divBdr>
            <w:top w:val="none" w:sz="0" w:space="0" w:color="auto"/>
            <w:left w:val="none" w:sz="0" w:space="0" w:color="auto"/>
            <w:bottom w:val="none" w:sz="0" w:space="0" w:color="auto"/>
            <w:right w:val="none" w:sz="0" w:space="0" w:color="auto"/>
          </w:divBdr>
          <w:divsChild>
            <w:div w:id="23530739">
              <w:marLeft w:val="0"/>
              <w:marRight w:val="0"/>
              <w:marTop w:val="0"/>
              <w:marBottom w:val="0"/>
              <w:divBdr>
                <w:top w:val="none" w:sz="0" w:space="0" w:color="auto"/>
                <w:left w:val="none" w:sz="0" w:space="0" w:color="auto"/>
                <w:bottom w:val="none" w:sz="0" w:space="0" w:color="auto"/>
                <w:right w:val="none" w:sz="0" w:space="0" w:color="auto"/>
              </w:divBdr>
              <w:divsChild>
                <w:div w:id="1060330215">
                  <w:marLeft w:val="0"/>
                  <w:marRight w:val="0"/>
                  <w:marTop w:val="0"/>
                  <w:marBottom w:val="0"/>
                  <w:divBdr>
                    <w:top w:val="none" w:sz="0" w:space="0" w:color="auto"/>
                    <w:left w:val="none" w:sz="0" w:space="0" w:color="auto"/>
                    <w:bottom w:val="none" w:sz="0" w:space="0" w:color="auto"/>
                    <w:right w:val="none" w:sz="0" w:space="0" w:color="auto"/>
                  </w:divBdr>
                </w:div>
              </w:divsChild>
            </w:div>
            <w:div w:id="1739742993">
              <w:marLeft w:val="0"/>
              <w:marRight w:val="0"/>
              <w:marTop w:val="0"/>
              <w:marBottom w:val="0"/>
              <w:divBdr>
                <w:top w:val="none" w:sz="0" w:space="0" w:color="auto"/>
                <w:left w:val="none" w:sz="0" w:space="0" w:color="auto"/>
                <w:bottom w:val="none" w:sz="0" w:space="0" w:color="auto"/>
                <w:right w:val="none" w:sz="0" w:space="0" w:color="auto"/>
              </w:divBdr>
              <w:divsChild>
                <w:div w:id="68605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513553">
      <w:bodyDiv w:val="1"/>
      <w:marLeft w:val="0"/>
      <w:marRight w:val="0"/>
      <w:marTop w:val="0"/>
      <w:marBottom w:val="0"/>
      <w:divBdr>
        <w:top w:val="none" w:sz="0" w:space="0" w:color="auto"/>
        <w:left w:val="none" w:sz="0" w:space="0" w:color="auto"/>
        <w:bottom w:val="none" w:sz="0" w:space="0" w:color="auto"/>
        <w:right w:val="none" w:sz="0" w:space="0" w:color="auto"/>
      </w:divBdr>
      <w:divsChild>
        <w:div w:id="1655254085">
          <w:marLeft w:val="0"/>
          <w:marRight w:val="0"/>
          <w:marTop w:val="0"/>
          <w:marBottom w:val="0"/>
          <w:divBdr>
            <w:top w:val="none" w:sz="0" w:space="0" w:color="auto"/>
            <w:left w:val="none" w:sz="0" w:space="0" w:color="auto"/>
            <w:bottom w:val="none" w:sz="0" w:space="0" w:color="auto"/>
            <w:right w:val="none" w:sz="0" w:space="0" w:color="auto"/>
          </w:divBdr>
          <w:divsChild>
            <w:div w:id="2139830489">
              <w:marLeft w:val="0"/>
              <w:marRight w:val="0"/>
              <w:marTop w:val="0"/>
              <w:marBottom w:val="0"/>
              <w:divBdr>
                <w:top w:val="none" w:sz="0" w:space="0" w:color="auto"/>
                <w:left w:val="none" w:sz="0" w:space="0" w:color="auto"/>
                <w:bottom w:val="none" w:sz="0" w:space="0" w:color="auto"/>
                <w:right w:val="none" w:sz="0" w:space="0" w:color="auto"/>
              </w:divBdr>
              <w:divsChild>
                <w:div w:id="94531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754204">
      <w:bodyDiv w:val="1"/>
      <w:marLeft w:val="0"/>
      <w:marRight w:val="0"/>
      <w:marTop w:val="0"/>
      <w:marBottom w:val="0"/>
      <w:divBdr>
        <w:top w:val="none" w:sz="0" w:space="0" w:color="auto"/>
        <w:left w:val="none" w:sz="0" w:space="0" w:color="auto"/>
        <w:bottom w:val="none" w:sz="0" w:space="0" w:color="auto"/>
        <w:right w:val="none" w:sz="0" w:space="0" w:color="auto"/>
      </w:divBdr>
      <w:divsChild>
        <w:div w:id="481579249">
          <w:marLeft w:val="0"/>
          <w:marRight w:val="0"/>
          <w:marTop w:val="0"/>
          <w:marBottom w:val="0"/>
          <w:divBdr>
            <w:top w:val="none" w:sz="0" w:space="0" w:color="auto"/>
            <w:left w:val="none" w:sz="0" w:space="0" w:color="auto"/>
            <w:bottom w:val="none" w:sz="0" w:space="0" w:color="auto"/>
            <w:right w:val="none" w:sz="0" w:space="0" w:color="auto"/>
          </w:divBdr>
        </w:div>
        <w:div w:id="1931624703">
          <w:marLeft w:val="0"/>
          <w:marRight w:val="0"/>
          <w:marTop w:val="0"/>
          <w:marBottom w:val="0"/>
          <w:divBdr>
            <w:top w:val="none" w:sz="0" w:space="0" w:color="auto"/>
            <w:left w:val="none" w:sz="0" w:space="0" w:color="auto"/>
            <w:bottom w:val="none" w:sz="0" w:space="0" w:color="auto"/>
            <w:right w:val="none" w:sz="0" w:space="0" w:color="auto"/>
          </w:divBdr>
        </w:div>
      </w:divsChild>
    </w:div>
    <w:div w:id="1595282633">
      <w:bodyDiv w:val="1"/>
      <w:marLeft w:val="0"/>
      <w:marRight w:val="0"/>
      <w:marTop w:val="0"/>
      <w:marBottom w:val="0"/>
      <w:divBdr>
        <w:top w:val="none" w:sz="0" w:space="0" w:color="auto"/>
        <w:left w:val="none" w:sz="0" w:space="0" w:color="auto"/>
        <w:bottom w:val="none" w:sz="0" w:space="0" w:color="auto"/>
        <w:right w:val="none" w:sz="0" w:space="0" w:color="auto"/>
      </w:divBdr>
      <w:divsChild>
        <w:div w:id="366688852">
          <w:marLeft w:val="0"/>
          <w:marRight w:val="0"/>
          <w:marTop w:val="0"/>
          <w:marBottom w:val="0"/>
          <w:divBdr>
            <w:top w:val="none" w:sz="0" w:space="0" w:color="auto"/>
            <w:left w:val="none" w:sz="0" w:space="0" w:color="auto"/>
            <w:bottom w:val="none" w:sz="0" w:space="0" w:color="auto"/>
            <w:right w:val="none" w:sz="0" w:space="0" w:color="auto"/>
          </w:divBdr>
        </w:div>
        <w:div w:id="993143400">
          <w:marLeft w:val="0"/>
          <w:marRight w:val="0"/>
          <w:marTop w:val="0"/>
          <w:marBottom w:val="0"/>
          <w:divBdr>
            <w:top w:val="none" w:sz="0" w:space="0" w:color="auto"/>
            <w:left w:val="none" w:sz="0" w:space="0" w:color="auto"/>
            <w:bottom w:val="none" w:sz="0" w:space="0" w:color="auto"/>
            <w:right w:val="none" w:sz="0" w:space="0" w:color="auto"/>
          </w:divBdr>
        </w:div>
        <w:div w:id="1375353134">
          <w:marLeft w:val="0"/>
          <w:marRight w:val="0"/>
          <w:marTop w:val="0"/>
          <w:marBottom w:val="0"/>
          <w:divBdr>
            <w:top w:val="none" w:sz="0" w:space="0" w:color="auto"/>
            <w:left w:val="none" w:sz="0" w:space="0" w:color="auto"/>
            <w:bottom w:val="none" w:sz="0" w:space="0" w:color="auto"/>
            <w:right w:val="none" w:sz="0" w:space="0" w:color="auto"/>
          </w:divBdr>
        </w:div>
      </w:divsChild>
    </w:div>
    <w:div w:id="1598756821">
      <w:bodyDiv w:val="1"/>
      <w:marLeft w:val="0"/>
      <w:marRight w:val="0"/>
      <w:marTop w:val="0"/>
      <w:marBottom w:val="0"/>
      <w:divBdr>
        <w:top w:val="none" w:sz="0" w:space="0" w:color="auto"/>
        <w:left w:val="none" w:sz="0" w:space="0" w:color="auto"/>
        <w:bottom w:val="none" w:sz="0" w:space="0" w:color="auto"/>
        <w:right w:val="none" w:sz="0" w:space="0" w:color="auto"/>
      </w:divBdr>
      <w:divsChild>
        <w:div w:id="764762047">
          <w:marLeft w:val="0"/>
          <w:marRight w:val="0"/>
          <w:marTop w:val="0"/>
          <w:marBottom w:val="0"/>
          <w:divBdr>
            <w:top w:val="none" w:sz="0" w:space="0" w:color="auto"/>
            <w:left w:val="none" w:sz="0" w:space="0" w:color="auto"/>
            <w:bottom w:val="none" w:sz="0" w:space="0" w:color="auto"/>
            <w:right w:val="none" w:sz="0" w:space="0" w:color="auto"/>
          </w:divBdr>
          <w:divsChild>
            <w:div w:id="2086368555">
              <w:marLeft w:val="0"/>
              <w:marRight w:val="0"/>
              <w:marTop w:val="0"/>
              <w:marBottom w:val="0"/>
              <w:divBdr>
                <w:top w:val="none" w:sz="0" w:space="0" w:color="auto"/>
                <w:left w:val="none" w:sz="0" w:space="0" w:color="auto"/>
                <w:bottom w:val="none" w:sz="0" w:space="0" w:color="auto"/>
                <w:right w:val="none" w:sz="0" w:space="0" w:color="auto"/>
              </w:divBdr>
              <w:divsChild>
                <w:div w:id="94214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80727">
      <w:bodyDiv w:val="1"/>
      <w:marLeft w:val="0"/>
      <w:marRight w:val="0"/>
      <w:marTop w:val="0"/>
      <w:marBottom w:val="0"/>
      <w:divBdr>
        <w:top w:val="none" w:sz="0" w:space="0" w:color="auto"/>
        <w:left w:val="none" w:sz="0" w:space="0" w:color="auto"/>
        <w:bottom w:val="none" w:sz="0" w:space="0" w:color="auto"/>
        <w:right w:val="none" w:sz="0" w:space="0" w:color="auto"/>
      </w:divBdr>
    </w:div>
    <w:div w:id="1646471778">
      <w:bodyDiv w:val="1"/>
      <w:marLeft w:val="0"/>
      <w:marRight w:val="0"/>
      <w:marTop w:val="0"/>
      <w:marBottom w:val="0"/>
      <w:divBdr>
        <w:top w:val="none" w:sz="0" w:space="0" w:color="auto"/>
        <w:left w:val="none" w:sz="0" w:space="0" w:color="auto"/>
        <w:bottom w:val="none" w:sz="0" w:space="0" w:color="auto"/>
        <w:right w:val="none" w:sz="0" w:space="0" w:color="auto"/>
      </w:divBdr>
      <w:divsChild>
        <w:div w:id="1403601720">
          <w:marLeft w:val="0"/>
          <w:marRight w:val="0"/>
          <w:marTop w:val="0"/>
          <w:marBottom w:val="0"/>
          <w:divBdr>
            <w:top w:val="none" w:sz="0" w:space="0" w:color="auto"/>
            <w:left w:val="none" w:sz="0" w:space="0" w:color="auto"/>
            <w:bottom w:val="none" w:sz="0" w:space="0" w:color="auto"/>
            <w:right w:val="none" w:sz="0" w:space="0" w:color="auto"/>
          </w:divBdr>
        </w:div>
        <w:div w:id="1572735714">
          <w:marLeft w:val="0"/>
          <w:marRight w:val="0"/>
          <w:marTop w:val="0"/>
          <w:marBottom w:val="0"/>
          <w:divBdr>
            <w:top w:val="none" w:sz="0" w:space="0" w:color="auto"/>
            <w:left w:val="none" w:sz="0" w:space="0" w:color="auto"/>
            <w:bottom w:val="none" w:sz="0" w:space="0" w:color="auto"/>
            <w:right w:val="none" w:sz="0" w:space="0" w:color="auto"/>
          </w:divBdr>
        </w:div>
        <w:div w:id="1829593270">
          <w:marLeft w:val="0"/>
          <w:marRight w:val="0"/>
          <w:marTop w:val="0"/>
          <w:marBottom w:val="0"/>
          <w:divBdr>
            <w:top w:val="none" w:sz="0" w:space="0" w:color="auto"/>
            <w:left w:val="none" w:sz="0" w:space="0" w:color="auto"/>
            <w:bottom w:val="none" w:sz="0" w:space="0" w:color="auto"/>
            <w:right w:val="none" w:sz="0" w:space="0" w:color="auto"/>
          </w:divBdr>
        </w:div>
        <w:div w:id="2091191219">
          <w:marLeft w:val="0"/>
          <w:marRight w:val="0"/>
          <w:marTop w:val="0"/>
          <w:marBottom w:val="0"/>
          <w:divBdr>
            <w:top w:val="none" w:sz="0" w:space="0" w:color="auto"/>
            <w:left w:val="none" w:sz="0" w:space="0" w:color="auto"/>
            <w:bottom w:val="none" w:sz="0" w:space="0" w:color="auto"/>
            <w:right w:val="none" w:sz="0" w:space="0" w:color="auto"/>
          </w:divBdr>
        </w:div>
      </w:divsChild>
    </w:div>
    <w:div w:id="1652640099">
      <w:bodyDiv w:val="1"/>
      <w:marLeft w:val="0"/>
      <w:marRight w:val="0"/>
      <w:marTop w:val="0"/>
      <w:marBottom w:val="0"/>
      <w:divBdr>
        <w:top w:val="none" w:sz="0" w:space="0" w:color="auto"/>
        <w:left w:val="none" w:sz="0" w:space="0" w:color="auto"/>
        <w:bottom w:val="none" w:sz="0" w:space="0" w:color="auto"/>
        <w:right w:val="none" w:sz="0" w:space="0" w:color="auto"/>
      </w:divBdr>
      <w:divsChild>
        <w:div w:id="247933020">
          <w:marLeft w:val="0"/>
          <w:marRight w:val="0"/>
          <w:marTop w:val="0"/>
          <w:marBottom w:val="0"/>
          <w:divBdr>
            <w:top w:val="none" w:sz="0" w:space="0" w:color="auto"/>
            <w:left w:val="none" w:sz="0" w:space="0" w:color="auto"/>
            <w:bottom w:val="none" w:sz="0" w:space="0" w:color="auto"/>
            <w:right w:val="none" w:sz="0" w:space="0" w:color="auto"/>
          </w:divBdr>
        </w:div>
        <w:div w:id="263921472">
          <w:marLeft w:val="0"/>
          <w:marRight w:val="0"/>
          <w:marTop w:val="0"/>
          <w:marBottom w:val="0"/>
          <w:divBdr>
            <w:top w:val="none" w:sz="0" w:space="0" w:color="auto"/>
            <w:left w:val="none" w:sz="0" w:space="0" w:color="auto"/>
            <w:bottom w:val="none" w:sz="0" w:space="0" w:color="auto"/>
            <w:right w:val="none" w:sz="0" w:space="0" w:color="auto"/>
          </w:divBdr>
        </w:div>
        <w:div w:id="856970653">
          <w:marLeft w:val="0"/>
          <w:marRight w:val="0"/>
          <w:marTop w:val="0"/>
          <w:marBottom w:val="0"/>
          <w:divBdr>
            <w:top w:val="none" w:sz="0" w:space="0" w:color="auto"/>
            <w:left w:val="none" w:sz="0" w:space="0" w:color="auto"/>
            <w:bottom w:val="none" w:sz="0" w:space="0" w:color="auto"/>
            <w:right w:val="none" w:sz="0" w:space="0" w:color="auto"/>
          </w:divBdr>
        </w:div>
        <w:div w:id="2006009114">
          <w:marLeft w:val="0"/>
          <w:marRight w:val="0"/>
          <w:marTop w:val="0"/>
          <w:marBottom w:val="0"/>
          <w:divBdr>
            <w:top w:val="none" w:sz="0" w:space="0" w:color="auto"/>
            <w:left w:val="none" w:sz="0" w:space="0" w:color="auto"/>
            <w:bottom w:val="none" w:sz="0" w:space="0" w:color="auto"/>
            <w:right w:val="none" w:sz="0" w:space="0" w:color="auto"/>
          </w:divBdr>
        </w:div>
      </w:divsChild>
    </w:div>
    <w:div w:id="1693991229">
      <w:bodyDiv w:val="1"/>
      <w:marLeft w:val="0"/>
      <w:marRight w:val="0"/>
      <w:marTop w:val="0"/>
      <w:marBottom w:val="0"/>
      <w:divBdr>
        <w:top w:val="none" w:sz="0" w:space="0" w:color="auto"/>
        <w:left w:val="none" w:sz="0" w:space="0" w:color="auto"/>
        <w:bottom w:val="none" w:sz="0" w:space="0" w:color="auto"/>
        <w:right w:val="none" w:sz="0" w:space="0" w:color="auto"/>
      </w:divBdr>
      <w:divsChild>
        <w:div w:id="1668434938">
          <w:marLeft w:val="0"/>
          <w:marRight w:val="0"/>
          <w:marTop w:val="0"/>
          <w:marBottom w:val="0"/>
          <w:divBdr>
            <w:top w:val="none" w:sz="0" w:space="0" w:color="auto"/>
            <w:left w:val="none" w:sz="0" w:space="0" w:color="auto"/>
            <w:bottom w:val="none" w:sz="0" w:space="0" w:color="auto"/>
            <w:right w:val="none" w:sz="0" w:space="0" w:color="auto"/>
          </w:divBdr>
          <w:divsChild>
            <w:div w:id="792789655">
              <w:marLeft w:val="0"/>
              <w:marRight w:val="0"/>
              <w:marTop w:val="0"/>
              <w:marBottom w:val="0"/>
              <w:divBdr>
                <w:top w:val="none" w:sz="0" w:space="0" w:color="auto"/>
                <w:left w:val="none" w:sz="0" w:space="0" w:color="auto"/>
                <w:bottom w:val="none" w:sz="0" w:space="0" w:color="auto"/>
                <w:right w:val="none" w:sz="0" w:space="0" w:color="auto"/>
              </w:divBdr>
              <w:divsChild>
                <w:div w:id="61703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862629">
      <w:bodyDiv w:val="1"/>
      <w:marLeft w:val="0"/>
      <w:marRight w:val="0"/>
      <w:marTop w:val="0"/>
      <w:marBottom w:val="0"/>
      <w:divBdr>
        <w:top w:val="none" w:sz="0" w:space="0" w:color="auto"/>
        <w:left w:val="none" w:sz="0" w:space="0" w:color="auto"/>
        <w:bottom w:val="none" w:sz="0" w:space="0" w:color="auto"/>
        <w:right w:val="none" w:sz="0" w:space="0" w:color="auto"/>
      </w:divBdr>
      <w:divsChild>
        <w:div w:id="812604825">
          <w:marLeft w:val="0"/>
          <w:marRight w:val="0"/>
          <w:marTop w:val="0"/>
          <w:marBottom w:val="0"/>
          <w:divBdr>
            <w:top w:val="none" w:sz="0" w:space="0" w:color="auto"/>
            <w:left w:val="none" w:sz="0" w:space="0" w:color="auto"/>
            <w:bottom w:val="none" w:sz="0" w:space="0" w:color="auto"/>
            <w:right w:val="none" w:sz="0" w:space="0" w:color="auto"/>
          </w:divBdr>
        </w:div>
        <w:div w:id="1536851049">
          <w:marLeft w:val="0"/>
          <w:marRight w:val="0"/>
          <w:marTop w:val="0"/>
          <w:marBottom w:val="0"/>
          <w:divBdr>
            <w:top w:val="none" w:sz="0" w:space="0" w:color="auto"/>
            <w:left w:val="none" w:sz="0" w:space="0" w:color="auto"/>
            <w:bottom w:val="none" w:sz="0" w:space="0" w:color="auto"/>
            <w:right w:val="none" w:sz="0" w:space="0" w:color="auto"/>
          </w:divBdr>
        </w:div>
      </w:divsChild>
    </w:div>
    <w:div w:id="1720128113">
      <w:bodyDiv w:val="1"/>
      <w:marLeft w:val="0"/>
      <w:marRight w:val="0"/>
      <w:marTop w:val="0"/>
      <w:marBottom w:val="0"/>
      <w:divBdr>
        <w:top w:val="none" w:sz="0" w:space="0" w:color="auto"/>
        <w:left w:val="none" w:sz="0" w:space="0" w:color="auto"/>
        <w:bottom w:val="none" w:sz="0" w:space="0" w:color="auto"/>
        <w:right w:val="none" w:sz="0" w:space="0" w:color="auto"/>
      </w:divBdr>
      <w:divsChild>
        <w:div w:id="224030356">
          <w:marLeft w:val="0"/>
          <w:marRight w:val="0"/>
          <w:marTop w:val="0"/>
          <w:marBottom w:val="0"/>
          <w:divBdr>
            <w:top w:val="none" w:sz="0" w:space="0" w:color="auto"/>
            <w:left w:val="none" w:sz="0" w:space="0" w:color="auto"/>
            <w:bottom w:val="none" w:sz="0" w:space="0" w:color="auto"/>
            <w:right w:val="none" w:sz="0" w:space="0" w:color="auto"/>
          </w:divBdr>
        </w:div>
        <w:div w:id="423301380">
          <w:marLeft w:val="0"/>
          <w:marRight w:val="0"/>
          <w:marTop w:val="0"/>
          <w:marBottom w:val="0"/>
          <w:divBdr>
            <w:top w:val="none" w:sz="0" w:space="0" w:color="auto"/>
            <w:left w:val="none" w:sz="0" w:space="0" w:color="auto"/>
            <w:bottom w:val="none" w:sz="0" w:space="0" w:color="auto"/>
            <w:right w:val="none" w:sz="0" w:space="0" w:color="auto"/>
          </w:divBdr>
        </w:div>
        <w:div w:id="1017971996">
          <w:marLeft w:val="0"/>
          <w:marRight w:val="0"/>
          <w:marTop w:val="0"/>
          <w:marBottom w:val="0"/>
          <w:divBdr>
            <w:top w:val="none" w:sz="0" w:space="0" w:color="auto"/>
            <w:left w:val="none" w:sz="0" w:space="0" w:color="auto"/>
            <w:bottom w:val="none" w:sz="0" w:space="0" w:color="auto"/>
            <w:right w:val="none" w:sz="0" w:space="0" w:color="auto"/>
          </w:divBdr>
        </w:div>
      </w:divsChild>
    </w:div>
    <w:div w:id="1724719367">
      <w:bodyDiv w:val="1"/>
      <w:marLeft w:val="0"/>
      <w:marRight w:val="0"/>
      <w:marTop w:val="0"/>
      <w:marBottom w:val="0"/>
      <w:divBdr>
        <w:top w:val="none" w:sz="0" w:space="0" w:color="auto"/>
        <w:left w:val="none" w:sz="0" w:space="0" w:color="auto"/>
        <w:bottom w:val="none" w:sz="0" w:space="0" w:color="auto"/>
        <w:right w:val="none" w:sz="0" w:space="0" w:color="auto"/>
      </w:divBdr>
    </w:div>
    <w:div w:id="1726637284">
      <w:bodyDiv w:val="1"/>
      <w:marLeft w:val="0"/>
      <w:marRight w:val="0"/>
      <w:marTop w:val="0"/>
      <w:marBottom w:val="0"/>
      <w:divBdr>
        <w:top w:val="none" w:sz="0" w:space="0" w:color="auto"/>
        <w:left w:val="none" w:sz="0" w:space="0" w:color="auto"/>
        <w:bottom w:val="none" w:sz="0" w:space="0" w:color="auto"/>
        <w:right w:val="none" w:sz="0" w:space="0" w:color="auto"/>
      </w:divBdr>
    </w:div>
    <w:div w:id="1728843412">
      <w:bodyDiv w:val="1"/>
      <w:marLeft w:val="0"/>
      <w:marRight w:val="0"/>
      <w:marTop w:val="0"/>
      <w:marBottom w:val="0"/>
      <w:divBdr>
        <w:top w:val="none" w:sz="0" w:space="0" w:color="auto"/>
        <w:left w:val="none" w:sz="0" w:space="0" w:color="auto"/>
        <w:bottom w:val="none" w:sz="0" w:space="0" w:color="auto"/>
        <w:right w:val="none" w:sz="0" w:space="0" w:color="auto"/>
      </w:divBdr>
      <w:divsChild>
        <w:div w:id="82266546">
          <w:marLeft w:val="0"/>
          <w:marRight w:val="0"/>
          <w:marTop w:val="0"/>
          <w:marBottom w:val="0"/>
          <w:divBdr>
            <w:top w:val="none" w:sz="0" w:space="0" w:color="auto"/>
            <w:left w:val="none" w:sz="0" w:space="0" w:color="auto"/>
            <w:bottom w:val="none" w:sz="0" w:space="0" w:color="auto"/>
            <w:right w:val="none" w:sz="0" w:space="0" w:color="auto"/>
          </w:divBdr>
        </w:div>
        <w:div w:id="245237184">
          <w:marLeft w:val="0"/>
          <w:marRight w:val="0"/>
          <w:marTop w:val="0"/>
          <w:marBottom w:val="0"/>
          <w:divBdr>
            <w:top w:val="none" w:sz="0" w:space="0" w:color="auto"/>
            <w:left w:val="none" w:sz="0" w:space="0" w:color="auto"/>
            <w:bottom w:val="none" w:sz="0" w:space="0" w:color="auto"/>
            <w:right w:val="none" w:sz="0" w:space="0" w:color="auto"/>
          </w:divBdr>
        </w:div>
        <w:div w:id="332296165">
          <w:marLeft w:val="0"/>
          <w:marRight w:val="0"/>
          <w:marTop w:val="0"/>
          <w:marBottom w:val="0"/>
          <w:divBdr>
            <w:top w:val="none" w:sz="0" w:space="0" w:color="auto"/>
            <w:left w:val="none" w:sz="0" w:space="0" w:color="auto"/>
            <w:bottom w:val="none" w:sz="0" w:space="0" w:color="auto"/>
            <w:right w:val="none" w:sz="0" w:space="0" w:color="auto"/>
          </w:divBdr>
        </w:div>
        <w:div w:id="376004831">
          <w:marLeft w:val="0"/>
          <w:marRight w:val="0"/>
          <w:marTop w:val="0"/>
          <w:marBottom w:val="0"/>
          <w:divBdr>
            <w:top w:val="none" w:sz="0" w:space="0" w:color="auto"/>
            <w:left w:val="none" w:sz="0" w:space="0" w:color="auto"/>
            <w:bottom w:val="none" w:sz="0" w:space="0" w:color="auto"/>
            <w:right w:val="none" w:sz="0" w:space="0" w:color="auto"/>
          </w:divBdr>
        </w:div>
        <w:div w:id="485628697">
          <w:marLeft w:val="0"/>
          <w:marRight w:val="0"/>
          <w:marTop w:val="0"/>
          <w:marBottom w:val="0"/>
          <w:divBdr>
            <w:top w:val="none" w:sz="0" w:space="0" w:color="auto"/>
            <w:left w:val="none" w:sz="0" w:space="0" w:color="auto"/>
            <w:bottom w:val="none" w:sz="0" w:space="0" w:color="auto"/>
            <w:right w:val="none" w:sz="0" w:space="0" w:color="auto"/>
          </w:divBdr>
        </w:div>
        <w:div w:id="650141222">
          <w:marLeft w:val="0"/>
          <w:marRight w:val="0"/>
          <w:marTop w:val="0"/>
          <w:marBottom w:val="0"/>
          <w:divBdr>
            <w:top w:val="none" w:sz="0" w:space="0" w:color="auto"/>
            <w:left w:val="none" w:sz="0" w:space="0" w:color="auto"/>
            <w:bottom w:val="none" w:sz="0" w:space="0" w:color="auto"/>
            <w:right w:val="none" w:sz="0" w:space="0" w:color="auto"/>
          </w:divBdr>
        </w:div>
        <w:div w:id="687875885">
          <w:marLeft w:val="0"/>
          <w:marRight w:val="0"/>
          <w:marTop w:val="0"/>
          <w:marBottom w:val="0"/>
          <w:divBdr>
            <w:top w:val="none" w:sz="0" w:space="0" w:color="auto"/>
            <w:left w:val="none" w:sz="0" w:space="0" w:color="auto"/>
            <w:bottom w:val="none" w:sz="0" w:space="0" w:color="auto"/>
            <w:right w:val="none" w:sz="0" w:space="0" w:color="auto"/>
          </w:divBdr>
        </w:div>
        <w:div w:id="1307665645">
          <w:marLeft w:val="0"/>
          <w:marRight w:val="0"/>
          <w:marTop w:val="0"/>
          <w:marBottom w:val="0"/>
          <w:divBdr>
            <w:top w:val="none" w:sz="0" w:space="0" w:color="auto"/>
            <w:left w:val="none" w:sz="0" w:space="0" w:color="auto"/>
            <w:bottom w:val="none" w:sz="0" w:space="0" w:color="auto"/>
            <w:right w:val="none" w:sz="0" w:space="0" w:color="auto"/>
          </w:divBdr>
        </w:div>
        <w:div w:id="1362590702">
          <w:marLeft w:val="0"/>
          <w:marRight w:val="0"/>
          <w:marTop w:val="0"/>
          <w:marBottom w:val="0"/>
          <w:divBdr>
            <w:top w:val="none" w:sz="0" w:space="0" w:color="auto"/>
            <w:left w:val="none" w:sz="0" w:space="0" w:color="auto"/>
            <w:bottom w:val="none" w:sz="0" w:space="0" w:color="auto"/>
            <w:right w:val="none" w:sz="0" w:space="0" w:color="auto"/>
          </w:divBdr>
        </w:div>
        <w:div w:id="1468205821">
          <w:marLeft w:val="0"/>
          <w:marRight w:val="0"/>
          <w:marTop w:val="0"/>
          <w:marBottom w:val="0"/>
          <w:divBdr>
            <w:top w:val="none" w:sz="0" w:space="0" w:color="auto"/>
            <w:left w:val="none" w:sz="0" w:space="0" w:color="auto"/>
            <w:bottom w:val="none" w:sz="0" w:space="0" w:color="auto"/>
            <w:right w:val="none" w:sz="0" w:space="0" w:color="auto"/>
          </w:divBdr>
        </w:div>
        <w:div w:id="1831941525">
          <w:marLeft w:val="0"/>
          <w:marRight w:val="0"/>
          <w:marTop w:val="0"/>
          <w:marBottom w:val="0"/>
          <w:divBdr>
            <w:top w:val="none" w:sz="0" w:space="0" w:color="auto"/>
            <w:left w:val="none" w:sz="0" w:space="0" w:color="auto"/>
            <w:bottom w:val="none" w:sz="0" w:space="0" w:color="auto"/>
            <w:right w:val="none" w:sz="0" w:space="0" w:color="auto"/>
          </w:divBdr>
        </w:div>
        <w:div w:id="2145543064">
          <w:marLeft w:val="0"/>
          <w:marRight w:val="0"/>
          <w:marTop w:val="0"/>
          <w:marBottom w:val="0"/>
          <w:divBdr>
            <w:top w:val="none" w:sz="0" w:space="0" w:color="auto"/>
            <w:left w:val="none" w:sz="0" w:space="0" w:color="auto"/>
            <w:bottom w:val="none" w:sz="0" w:space="0" w:color="auto"/>
            <w:right w:val="none" w:sz="0" w:space="0" w:color="auto"/>
          </w:divBdr>
        </w:div>
      </w:divsChild>
    </w:div>
    <w:div w:id="1739287235">
      <w:bodyDiv w:val="1"/>
      <w:marLeft w:val="0"/>
      <w:marRight w:val="0"/>
      <w:marTop w:val="0"/>
      <w:marBottom w:val="0"/>
      <w:divBdr>
        <w:top w:val="none" w:sz="0" w:space="0" w:color="auto"/>
        <w:left w:val="none" w:sz="0" w:space="0" w:color="auto"/>
        <w:bottom w:val="none" w:sz="0" w:space="0" w:color="auto"/>
        <w:right w:val="none" w:sz="0" w:space="0" w:color="auto"/>
      </w:divBdr>
    </w:div>
    <w:div w:id="1742410966">
      <w:bodyDiv w:val="1"/>
      <w:marLeft w:val="0"/>
      <w:marRight w:val="0"/>
      <w:marTop w:val="0"/>
      <w:marBottom w:val="0"/>
      <w:divBdr>
        <w:top w:val="none" w:sz="0" w:space="0" w:color="auto"/>
        <w:left w:val="none" w:sz="0" w:space="0" w:color="auto"/>
        <w:bottom w:val="none" w:sz="0" w:space="0" w:color="auto"/>
        <w:right w:val="none" w:sz="0" w:space="0" w:color="auto"/>
      </w:divBdr>
      <w:divsChild>
        <w:div w:id="432045489">
          <w:marLeft w:val="0"/>
          <w:marRight w:val="0"/>
          <w:marTop w:val="0"/>
          <w:marBottom w:val="0"/>
          <w:divBdr>
            <w:top w:val="none" w:sz="0" w:space="0" w:color="auto"/>
            <w:left w:val="none" w:sz="0" w:space="0" w:color="auto"/>
            <w:bottom w:val="none" w:sz="0" w:space="0" w:color="auto"/>
            <w:right w:val="none" w:sz="0" w:space="0" w:color="auto"/>
          </w:divBdr>
        </w:div>
        <w:div w:id="554782724">
          <w:marLeft w:val="0"/>
          <w:marRight w:val="0"/>
          <w:marTop w:val="0"/>
          <w:marBottom w:val="0"/>
          <w:divBdr>
            <w:top w:val="none" w:sz="0" w:space="0" w:color="auto"/>
            <w:left w:val="none" w:sz="0" w:space="0" w:color="auto"/>
            <w:bottom w:val="none" w:sz="0" w:space="0" w:color="auto"/>
            <w:right w:val="none" w:sz="0" w:space="0" w:color="auto"/>
          </w:divBdr>
        </w:div>
        <w:div w:id="616909128">
          <w:marLeft w:val="0"/>
          <w:marRight w:val="0"/>
          <w:marTop w:val="0"/>
          <w:marBottom w:val="0"/>
          <w:divBdr>
            <w:top w:val="none" w:sz="0" w:space="0" w:color="auto"/>
            <w:left w:val="none" w:sz="0" w:space="0" w:color="auto"/>
            <w:bottom w:val="none" w:sz="0" w:space="0" w:color="auto"/>
            <w:right w:val="none" w:sz="0" w:space="0" w:color="auto"/>
          </w:divBdr>
        </w:div>
        <w:div w:id="676730188">
          <w:marLeft w:val="0"/>
          <w:marRight w:val="0"/>
          <w:marTop w:val="0"/>
          <w:marBottom w:val="0"/>
          <w:divBdr>
            <w:top w:val="none" w:sz="0" w:space="0" w:color="auto"/>
            <w:left w:val="none" w:sz="0" w:space="0" w:color="auto"/>
            <w:bottom w:val="none" w:sz="0" w:space="0" w:color="auto"/>
            <w:right w:val="none" w:sz="0" w:space="0" w:color="auto"/>
          </w:divBdr>
        </w:div>
        <w:div w:id="813838836">
          <w:marLeft w:val="0"/>
          <w:marRight w:val="0"/>
          <w:marTop w:val="0"/>
          <w:marBottom w:val="0"/>
          <w:divBdr>
            <w:top w:val="none" w:sz="0" w:space="0" w:color="auto"/>
            <w:left w:val="none" w:sz="0" w:space="0" w:color="auto"/>
            <w:bottom w:val="none" w:sz="0" w:space="0" w:color="auto"/>
            <w:right w:val="none" w:sz="0" w:space="0" w:color="auto"/>
          </w:divBdr>
        </w:div>
        <w:div w:id="963849108">
          <w:marLeft w:val="0"/>
          <w:marRight w:val="0"/>
          <w:marTop w:val="0"/>
          <w:marBottom w:val="0"/>
          <w:divBdr>
            <w:top w:val="none" w:sz="0" w:space="0" w:color="auto"/>
            <w:left w:val="none" w:sz="0" w:space="0" w:color="auto"/>
            <w:bottom w:val="none" w:sz="0" w:space="0" w:color="auto"/>
            <w:right w:val="none" w:sz="0" w:space="0" w:color="auto"/>
          </w:divBdr>
        </w:div>
        <w:div w:id="1071387867">
          <w:marLeft w:val="0"/>
          <w:marRight w:val="0"/>
          <w:marTop w:val="0"/>
          <w:marBottom w:val="0"/>
          <w:divBdr>
            <w:top w:val="none" w:sz="0" w:space="0" w:color="auto"/>
            <w:left w:val="none" w:sz="0" w:space="0" w:color="auto"/>
            <w:bottom w:val="none" w:sz="0" w:space="0" w:color="auto"/>
            <w:right w:val="none" w:sz="0" w:space="0" w:color="auto"/>
          </w:divBdr>
        </w:div>
        <w:div w:id="1393383520">
          <w:marLeft w:val="0"/>
          <w:marRight w:val="0"/>
          <w:marTop w:val="0"/>
          <w:marBottom w:val="0"/>
          <w:divBdr>
            <w:top w:val="none" w:sz="0" w:space="0" w:color="auto"/>
            <w:left w:val="none" w:sz="0" w:space="0" w:color="auto"/>
            <w:bottom w:val="none" w:sz="0" w:space="0" w:color="auto"/>
            <w:right w:val="none" w:sz="0" w:space="0" w:color="auto"/>
          </w:divBdr>
        </w:div>
        <w:div w:id="1707023071">
          <w:marLeft w:val="0"/>
          <w:marRight w:val="0"/>
          <w:marTop w:val="0"/>
          <w:marBottom w:val="0"/>
          <w:divBdr>
            <w:top w:val="none" w:sz="0" w:space="0" w:color="auto"/>
            <w:left w:val="none" w:sz="0" w:space="0" w:color="auto"/>
            <w:bottom w:val="none" w:sz="0" w:space="0" w:color="auto"/>
            <w:right w:val="none" w:sz="0" w:space="0" w:color="auto"/>
          </w:divBdr>
        </w:div>
        <w:div w:id="1889486728">
          <w:marLeft w:val="0"/>
          <w:marRight w:val="0"/>
          <w:marTop w:val="0"/>
          <w:marBottom w:val="0"/>
          <w:divBdr>
            <w:top w:val="none" w:sz="0" w:space="0" w:color="auto"/>
            <w:left w:val="none" w:sz="0" w:space="0" w:color="auto"/>
            <w:bottom w:val="none" w:sz="0" w:space="0" w:color="auto"/>
            <w:right w:val="none" w:sz="0" w:space="0" w:color="auto"/>
          </w:divBdr>
        </w:div>
        <w:div w:id="2121025395">
          <w:marLeft w:val="0"/>
          <w:marRight w:val="0"/>
          <w:marTop w:val="0"/>
          <w:marBottom w:val="0"/>
          <w:divBdr>
            <w:top w:val="none" w:sz="0" w:space="0" w:color="auto"/>
            <w:left w:val="none" w:sz="0" w:space="0" w:color="auto"/>
            <w:bottom w:val="none" w:sz="0" w:space="0" w:color="auto"/>
            <w:right w:val="none" w:sz="0" w:space="0" w:color="auto"/>
          </w:divBdr>
        </w:div>
        <w:div w:id="2146461624">
          <w:marLeft w:val="0"/>
          <w:marRight w:val="0"/>
          <w:marTop w:val="0"/>
          <w:marBottom w:val="0"/>
          <w:divBdr>
            <w:top w:val="none" w:sz="0" w:space="0" w:color="auto"/>
            <w:left w:val="none" w:sz="0" w:space="0" w:color="auto"/>
            <w:bottom w:val="none" w:sz="0" w:space="0" w:color="auto"/>
            <w:right w:val="none" w:sz="0" w:space="0" w:color="auto"/>
          </w:divBdr>
        </w:div>
      </w:divsChild>
    </w:div>
    <w:div w:id="1745106751">
      <w:bodyDiv w:val="1"/>
      <w:marLeft w:val="0"/>
      <w:marRight w:val="0"/>
      <w:marTop w:val="0"/>
      <w:marBottom w:val="0"/>
      <w:divBdr>
        <w:top w:val="none" w:sz="0" w:space="0" w:color="auto"/>
        <w:left w:val="none" w:sz="0" w:space="0" w:color="auto"/>
        <w:bottom w:val="none" w:sz="0" w:space="0" w:color="auto"/>
        <w:right w:val="none" w:sz="0" w:space="0" w:color="auto"/>
      </w:divBdr>
    </w:div>
    <w:div w:id="1760520871">
      <w:bodyDiv w:val="1"/>
      <w:marLeft w:val="0"/>
      <w:marRight w:val="0"/>
      <w:marTop w:val="0"/>
      <w:marBottom w:val="0"/>
      <w:divBdr>
        <w:top w:val="none" w:sz="0" w:space="0" w:color="auto"/>
        <w:left w:val="none" w:sz="0" w:space="0" w:color="auto"/>
        <w:bottom w:val="none" w:sz="0" w:space="0" w:color="auto"/>
        <w:right w:val="none" w:sz="0" w:space="0" w:color="auto"/>
      </w:divBdr>
      <w:divsChild>
        <w:div w:id="2090731293">
          <w:marLeft w:val="0"/>
          <w:marRight w:val="0"/>
          <w:marTop w:val="0"/>
          <w:marBottom w:val="0"/>
          <w:divBdr>
            <w:top w:val="none" w:sz="0" w:space="0" w:color="auto"/>
            <w:left w:val="none" w:sz="0" w:space="0" w:color="auto"/>
            <w:bottom w:val="none" w:sz="0" w:space="0" w:color="auto"/>
            <w:right w:val="none" w:sz="0" w:space="0" w:color="auto"/>
          </w:divBdr>
          <w:divsChild>
            <w:div w:id="1054767462">
              <w:marLeft w:val="0"/>
              <w:marRight w:val="0"/>
              <w:marTop w:val="0"/>
              <w:marBottom w:val="0"/>
              <w:divBdr>
                <w:top w:val="none" w:sz="0" w:space="0" w:color="auto"/>
                <w:left w:val="none" w:sz="0" w:space="0" w:color="auto"/>
                <w:bottom w:val="none" w:sz="0" w:space="0" w:color="auto"/>
                <w:right w:val="none" w:sz="0" w:space="0" w:color="auto"/>
              </w:divBdr>
              <w:divsChild>
                <w:div w:id="39069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311713">
      <w:bodyDiv w:val="1"/>
      <w:marLeft w:val="0"/>
      <w:marRight w:val="0"/>
      <w:marTop w:val="0"/>
      <w:marBottom w:val="0"/>
      <w:divBdr>
        <w:top w:val="none" w:sz="0" w:space="0" w:color="auto"/>
        <w:left w:val="none" w:sz="0" w:space="0" w:color="auto"/>
        <w:bottom w:val="none" w:sz="0" w:space="0" w:color="auto"/>
        <w:right w:val="none" w:sz="0" w:space="0" w:color="auto"/>
      </w:divBdr>
    </w:div>
    <w:div w:id="1773433195">
      <w:bodyDiv w:val="1"/>
      <w:marLeft w:val="0"/>
      <w:marRight w:val="0"/>
      <w:marTop w:val="0"/>
      <w:marBottom w:val="0"/>
      <w:divBdr>
        <w:top w:val="none" w:sz="0" w:space="0" w:color="auto"/>
        <w:left w:val="none" w:sz="0" w:space="0" w:color="auto"/>
        <w:bottom w:val="none" w:sz="0" w:space="0" w:color="auto"/>
        <w:right w:val="none" w:sz="0" w:space="0" w:color="auto"/>
      </w:divBdr>
    </w:div>
    <w:div w:id="1775661835">
      <w:bodyDiv w:val="1"/>
      <w:marLeft w:val="0"/>
      <w:marRight w:val="0"/>
      <w:marTop w:val="0"/>
      <w:marBottom w:val="0"/>
      <w:divBdr>
        <w:top w:val="none" w:sz="0" w:space="0" w:color="auto"/>
        <w:left w:val="none" w:sz="0" w:space="0" w:color="auto"/>
        <w:bottom w:val="none" w:sz="0" w:space="0" w:color="auto"/>
        <w:right w:val="none" w:sz="0" w:space="0" w:color="auto"/>
      </w:divBdr>
      <w:divsChild>
        <w:div w:id="569115184">
          <w:marLeft w:val="0"/>
          <w:marRight w:val="0"/>
          <w:marTop w:val="0"/>
          <w:marBottom w:val="0"/>
          <w:divBdr>
            <w:top w:val="none" w:sz="0" w:space="0" w:color="auto"/>
            <w:left w:val="none" w:sz="0" w:space="0" w:color="auto"/>
            <w:bottom w:val="none" w:sz="0" w:space="0" w:color="auto"/>
            <w:right w:val="none" w:sz="0" w:space="0" w:color="auto"/>
          </w:divBdr>
          <w:divsChild>
            <w:div w:id="692682031">
              <w:marLeft w:val="0"/>
              <w:marRight w:val="0"/>
              <w:marTop w:val="0"/>
              <w:marBottom w:val="0"/>
              <w:divBdr>
                <w:top w:val="none" w:sz="0" w:space="0" w:color="auto"/>
                <w:left w:val="none" w:sz="0" w:space="0" w:color="auto"/>
                <w:bottom w:val="none" w:sz="0" w:space="0" w:color="auto"/>
                <w:right w:val="none" w:sz="0" w:space="0" w:color="auto"/>
              </w:divBdr>
              <w:divsChild>
                <w:div w:id="533201047">
                  <w:marLeft w:val="0"/>
                  <w:marRight w:val="0"/>
                  <w:marTop w:val="0"/>
                  <w:marBottom w:val="0"/>
                  <w:divBdr>
                    <w:top w:val="none" w:sz="0" w:space="0" w:color="auto"/>
                    <w:left w:val="none" w:sz="0" w:space="0" w:color="auto"/>
                    <w:bottom w:val="none" w:sz="0" w:space="0" w:color="auto"/>
                    <w:right w:val="none" w:sz="0" w:space="0" w:color="auto"/>
                  </w:divBdr>
                  <w:divsChild>
                    <w:div w:id="100836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565319">
      <w:bodyDiv w:val="1"/>
      <w:marLeft w:val="0"/>
      <w:marRight w:val="0"/>
      <w:marTop w:val="0"/>
      <w:marBottom w:val="0"/>
      <w:divBdr>
        <w:top w:val="none" w:sz="0" w:space="0" w:color="auto"/>
        <w:left w:val="none" w:sz="0" w:space="0" w:color="auto"/>
        <w:bottom w:val="none" w:sz="0" w:space="0" w:color="auto"/>
        <w:right w:val="none" w:sz="0" w:space="0" w:color="auto"/>
      </w:divBdr>
      <w:divsChild>
        <w:div w:id="455687038">
          <w:marLeft w:val="0"/>
          <w:marRight w:val="0"/>
          <w:marTop w:val="0"/>
          <w:marBottom w:val="0"/>
          <w:divBdr>
            <w:top w:val="none" w:sz="0" w:space="0" w:color="auto"/>
            <w:left w:val="none" w:sz="0" w:space="0" w:color="auto"/>
            <w:bottom w:val="none" w:sz="0" w:space="0" w:color="auto"/>
            <w:right w:val="none" w:sz="0" w:space="0" w:color="auto"/>
          </w:divBdr>
        </w:div>
      </w:divsChild>
    </w:div>
    <w:div w:id="1802727011">
      <w:bodyDiv w:val="1"/>
      <w:marLeft w:val="0"/>
      <w:marRight w:val="0"/>
      <w:marTop w:val="0"/>
      <w:marBottom w:val="0"/>
      <w:divBdr>
        <w:top w:val="none" w:sz="0" w:space="0" w:color="auto"/>
        <w:left w:val="none" w:sz="0" w:space="0" w:color="auto"/>
        <w:bottom w:val="none" w:sz="0" w:space="0" w:color="auto"/>
        <w:right w:val="none" w:sz="0" w:space="0" w:color="auto"/>
      </w:divBdr>
    </w:div>
    <w:div w:id="1839343495">
      <w:bodyDiv w:val="1"/>
      <w:marLeft w:val="0"/>
      <w:marRight w:val="0"/>
      <w:marTop w:val="0"/>
      <w:marBottom w:val="0"/>
      <w:divBdr>
        <w:top w:val="none" w:sz="0" w:space="0" w:color="auto"/>
        <w:left w:val="none" w:sz="0" w:space="0" w:color="auto"/>
        <w:bottom w:val="none" w:sz="0" w:space="0" w:color="auto"/>
        <w:right w:val="none" w:sz="0" w:space="0" w:color="auto"/>
      </w:divBdr>
      <w:divsChild>
        <w:div w:id="98917415">
          <w:marLeft w:val="0"/>
          <w:marRight w:val="0"/>
          <w:marTop w:val="0"/>
          <w:marBottom w:val="0"/>
          <w:divBdr>
            <w:top w:val="none" w:sz="0" w:space="0" w:color="auto"/>
            <w:left w:val="none" w:sz="0" w:space="0" w:color="auto"/>
            <w:bottom w:val="none" w:sz="0" w:space="0" w:color="auto"/>
            <w:right w:val="none" w:sz="0" w:space="0" w:color="auto"/>
          </w:divBdr>
          <w:divsChild>
            <w:div w:id="1790736676">
              <w:marLeft w:val="0"/>
              <w:marRight w:val="0"/>
              <w:marTop w:val="0"/>
              <w:marBottom w:val="0"/>
              <w:divBdr>
                <w:top w:val="none" w:sz="0" w:space="0" w:color="auto"/>
                <w:left w:val="none" w:sz="0" w:space="0" w:color="auto"/>
                <w:bottom w:val="none" w:sz="0" w:space="0" w:color="auto"/>
                <w:right w:val="none" w:sz="0" w:space="0" w:color="auto"/>
              </w:divBdr>
              <w:divsChild>
                <w:div w:id="19197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215300">
      <w:bodyDiv w:val="1"/>
      <w:marLeft w:val="0"/>
      <w:marRight w:val="0"/>
      <w:marTop w:val="0"/>
      <w:marBottom w:val="0"/>
      <w:divBdr>
        <w:top w:val="none" w:sz="0" w:space="0" w:color="auto"/>
        <w:left w:val="none" w:sz="0" w:space="0" w:color="auto"/>
        <w:bottom w:val="none" w:sz="0" w:space="0" w:color="auto"/>
        <w:right w:val="none" w:sz="0" w:space="0" w:color="auto"/>
      </w:divBdr>
    </w:div>
    <w:div w:id="1872693600">
      <w:bodyDiv w:val="1"/>
      <w:marLeft w:val="0"/>
      <w:marRight w:val="0"/>
      <w:marTop w:val="0"/>
      <w:marBottom w:val="0"/>
      <w:divBdr>
        <w:top w:val="none" w:sz="0" w:space="0" w:color="auto"/>
        <w:left w:val="none" w:sz="0" w:space="0" w:color="auto"/>
        <w:bottom w:val="none" w:sz="0" w:space="0" w:color="auto"/>
        <w:right w:val="none" w:sz="0" w:space="0" w:color="auto"/>
      </w:divBdr>
      <w:divsChild>
        <w:div w:id="79179039">
          <w:marLeft w:val="0"/>
          <w:marRight w:val="0"/>
          <w:marTop w:val="0"/>
          <w:marBottom w:val="0"/>
          <w:divBdr>
            <w:top w:val="none" w:sz="0" w:space="0" w:color="auto"/>
            <w:left w:val="none" w:sz="0" w:space="0" w:color="auto"/>
            <w:bottom w:val="none" w:sz="0" w:space="0" w:color="auto"/>
            <w:right w:val="none" w:sz="0" w:space="0" w:color="auto"/>
          </w:divBdr>
        </w:div>
        <w:div w:id="217060840">
          <w:marLeft w:val="0"/>
          <w:marRight w:val="0"/>
          <w:marTop w:val="0"/>
          <w:marBottom w:val="0"/>
          <w:divBdr>
            <w:top w:val="none" w:sz="0" w:space="0" w:color="auto"/>
            <w:left w:val="none" w:sz="0" w:space="0" w:color="auto"/>
            <w:bottom w:val="none" w:sz="0" w:space="0" w:color="auto"/>
            <w:right w:val="none" w:sz="0" w:space="0" w:color="auto"/>
          </w:divBdr>
        </w:div>
        <w:div w:id="270283664">
          <w:marLeft w:val="0"/>
          <w:marRight w:val="0"/>
          <w:marTop w:val="0"/>
          <w:marBottom w:val="0"/>
          <w:divBdr>
            <w:top w:val="none" w:sz="0" w:space="0" w:color="auto"/>
            <w:left w:val="none" w:sz="0" w:space="0" w:color="auto"/>
            <w:bottom w:val="none" w:sz="0" w:space="0" w:color="auto"/>
            <w:right w:val="none" w:sz="0" w:space="0" w:color="auto"/>
          </w:divBdr>
        </w:div>
        <w:div w:id="376242188">
          <w:marLeft w:val="0"/>
          <w:marRight w:val="0"/>
          <w:marTop w:val="0"/>
          <w:marBottom w:val="0"/>
          <w:divBdr>
            <w:top w:val="none" w:sz="0" w:space="0" w:color="auto"/>
            <w:left w:val="none" w:sz="0" w:space="0" w:color="auto"/>
            <w:bottom w:val="none" w:sz="0" w:space="0" w:color="auto"/>
            <w:right w:val="none" w:sz="0" w:space="0" w:color="auto"/>
          </w:divBdr>
        </w:div>
        <w:div w:id="765535336">
          <w:marLeft w:val="0"/>
          <w:marRight w:val="0"/>
          <w:marTop w:val="0"/>
          <w:marBottom w:val="0"/>
          <w:divBdr>
            <w:top w:val="none" w:sz="0" w:space="0" w:color="auto"/>
            <w:left w:val="none" w:sz="0" w:space="0" w:color="auto"/>
            <w:bottom w:val="none" w:sz="0" w:space="0" w:color="auto"/>
            <w:right w:val="none" w:sz="0" w:space="0" w:color="auto"/>
          </w:divBdr>
        </w:div>
        <w:div w:id="977495604">
          <w:marLeft w:val="0"/>
          <w:marRight w:val="0"/>
          <w:marTop w:val="0"/>
          <w:marBottom w:val="0"/>
          <w:divBdr>
            <w:top w:val="none" w:sz="0" w:space="0" w:color="auto"/>
            <w:left w:val="none" w:sz="0" w:space="0" w:color="auto"/>
            <w:bottom w:val="none" w:sz="0" w:space="0" w:color="auto"/>
            <w:right w:val="none" w:sz="0" w:space="0" w:color="auto"/>
          </w:divBdr>
        </w:div>
        <w:div w:id="1636133285">
          <w:marLeft w:val="0"/>
          <w:marRight w:val="0"/>
          <w:marTop w:val="0"/>
          <w:marBottom w:val="0"/>
          <w:divBdr>
            <w:top w:val="none" w:sz="0" w:space="0" w:color="auto"/>
            <w:left w:val="none" w:sz="0" w:space="0" w:color="auto"/>
            <w:bottom w:val="none" w:sz="0" w:space="0" w:color="auto"/>
            <w:right w:val="none" w:sz="0" w:space="0" w:color="auto"/>
          </w:divBdr>
        </w:div>
        <w:div w:id="1690526020">
          <w:marLeft w:val="0"/>
          <w:marRight w:val="0"/>
          <w:marTop w:val="0"/>
          <w:marBottom w:val="0"/>
          <w:divBdr>
            <w:top w:val="none" w:sz="0" w:space="0" w:color="auto"/>
            <w:left w:val="none" w:sz="0" w:space="0" w:color="auto"/>
            <w:bottom w:val="none" w:sz="0" w:space="0" w:color="auto"/>
            <w:right w:val="none" w:sz="0" w:space="0" w:color="auto"/>
          </w:divBdr>
        </w:div>
        <w:div w:id="2138182263">
          <w:marLeft w:val="0"/>
          <w:marRight w:val="0"/>
          <w:marTop w:val="0"/>
          <w:marBottom w:val="0"/>
          <w:divBdr>
            <w:top w:val="none" w:sz="0" w:space="0" w:color="auto"/>
            <w:left w:val="none" w:sz="0" w:space="0" w:color="auto"/>
            <w:bottom w:val="none" w:sz="0" w:space="0" w:color="auto"/>
            <w:right w:val="none" w:sz="0" w:space="0" w:color="auto"/>
          </w:divBdr>
        </w:div>
      </w:divsChild>
    </w:div>
    <w:div w:id="1873613955">
      <w:bodyDiv w:val="1"/>
      <w:marLeft w:val="0"/>
      <w:marRight w:val="0"/>
      <w:marTop w:val="0"/>
      <w:marBottom w:val="0"/>
      <w:divBdr>
        <w:top w:val="none" w:sz="0" w:space="0" w:color="auto"/>
        <w:left w:val="none" w:sz="0" w:space="0" w:color="auto"/>
        <w:bottom w:val="none" w:sz="0" w:space="0" w:color="auto"/>
        <w:right w:val="none" w:sz="0" w:space="0" w:color="auto"/>
      </w:divBdr>
    </w:div>
    <w:div w:id="1875651303">
      <w:bodyDiv w:val="1"/>
      <w:marLeft w:val="0"/>
      <w:marRight w:val="0"/>
      <w:marTop w:val="0"/>
      <w:marBottom w:val="0"/>
      <w:divBdr>
        <w:top w:val="none" w:sz="0" w:space="0" w:color="auto"/>
        <w:left w:val="none" w:sz="0" w:space="0" w:color="auto"/>
        <w:bottom w:val="none" w:sz="0" w:space="0" w:color="auto"/>
        <w:right w:val="none" w:sz="0" w:space="0" w:color="auto"/>
      </w:divBdr>
      <w:divsChild>
        <w:div w:id="633759844">
          <w:marLeft w:val="0"/>
          <w:marRight w:val="0"/>
          <w:marTop w:val="0"/>
          <w:marBottom w:val="0"/>
          <w:divBdr>
            <w:top w:val="none" w:sz="0" w:space="0" w:color="auto"/>
            <w:left w:val="none" w:sz="0" w:space="0" w:color="auto"/>
            <w:bottom w:val="none" w:sz="0" w:space="0" w:color="auto"/>
            <w:right w:val="none" w:sz="0" w:space="0" w:color="auto"/>
          </w:divBdr>
          <w:divsChild>
            <w:div w:id="1773623914">
              <w:marLeft w:val="0"/>
              <w:marRight w:val="0"/>
              <w:marTop w:val="0"/>
              <w:marBottom w:val="0"/>
              <w:divBdr>
                <w:top w:val="none" w:sz="0" w:space="0" w:color="auto"/>
                <w:left w:val="none" w:sz="0" w:space="0" w:color="auto"/>
                <w:bottom w:val="none" w:sz="0" w:space="0" w:color="auto"/>
                <w:right w:val="none" w:sz="0" w:space="0" w:color="auto"/>
              </w:divBdr>
              <w:divsChild>
                <w:div w:id="12446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04539">
      <w:bodyDiv w:val="1"/>
      <w:marLeft w:val="0"/>
      <w:marRight w:val="0"/>
      <w:marTop w:val="0"/>
      <w:marBottom w:val="0"/>
      <w:divBdr>
        <w:top w:val="none" w:sz="0" w:space="0" w:color="auto"/>
        <w:left w:val="none" w:sz="0" w:space="0" w:color="auto"/>
        <w:bottom w:val="none" w:sz="0" w:space="0" w:color="auto"/>
        <w:right w:val="none" w:sz="0" w:space="0" w:color="auto"/>
      </w:divBdr>
    </w:div>
    <w:div w:id="1880780141">
      <w:bodyDiv w:val="1"/>
      <w:marLeft w:val="0"/>
      <w:marRight w:val="0"/>
      <w:marTop w:val="0"/>
      <w:marBottom w:val="0"/>
      <w:divBdr>
        <w:top w:val="none" w:sz="0" w:space="0" w:color="auto"/>
        <w:left w:val="none" w:sz="0" w:space="0" w:color="auto"/>
        <w:bottom w:val="none" w:sz="0" w:space="0" w:color="auto"/>
        <w:right w:val="none" w:sz="0" w:space="0" w:color="auto"/>
      </w:divBdr>
      <w:divsChild>
        <w:div w:id="643512650">
          <w:marLeft w:val="0"/>
          <w:marRight w:val="0"/>
          <w:marTop w:val="0"/>
          <w:marBottom w:val="0"/>
          <w:divBdr>
            <w:top w:val="none" w:sz="0" w:space="0" w:color="auto"/>
            <w:left w:val="none" w:sz="0" w:space="0" w:color="auto"/>
            <w:bottom w:val="none" w:sz="0" w:space="0" w:color="auto"/>
            <w:right w:val="none" w:sz="0" w:space="0" w:color="auto"/>
          </w:divBdr>
          <w:divsChild>
            <w:div w:id="558130321">
              <w:marLeft w:val="0"/>
              <w:marRight w:val="0"/>
              <w:marTop w:val="0"/>
              <w:marBottom w:val="0"/>
              <w:divBdr>
                <w:top w:val="none" w:sz="0" w:space="0" w:color="auto"/>
                <w:left w:val="none" w:sz="0" w:space="0" w:color="auto"/>
                <w:bottom w:val="none" w:sz="0" w:space="0" w:color="auto"/>
                <w:right w:val="none" w:sz="0" w:space="0" w:color="auto"/>
              </w:divBdr>
              <w:divsChild>
                <w:div w:id="35110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23564">
      <w:bodyDiv w:val="1"/>
      <w:marLeft w:val="0"/>
      <w:marRight w:val="0"/>
      <w:marTop w:val="0"/>
      <w:marBottom w:val="0"/>
      <w:divBdr>
        <w:top w:val="none" w:sz="0" w:space="0" w:color="auto"/>
        <w:left w:val="none" w:sz="0" w:space="0" w:color="auto"/>
        <w:bottom w:val="none" w:sz="0" w:space="0" w:color="auto"/>
        <w:right w:val="none" w:sz="0" w:space="0" w:color="auto"/>
      </w:divBdr>
      <w:divsChild>
        <w:div w:id="398985263">
          <w:marLeft w:val="0"/>
          <w:marRight w:val="0"/>
          <w:marTop w:val="0"/>
          <w:marBottom w:val="0"/>
          <w:divBdr>
            <w:top w:val="none" w:sz="0" w:space="0" w:color="auto"/>
            <w:left w:val="none" w:sz="0" w:space="0" w:color="auto"/>
            <w:bottom w:val="none" w:sz="0" w:space="0" w:color="auto"/>
            <w:right w:val="none" w:sz="0" w:space="0" w:color="auto"/>
          </w:divBdr>
        </w:div>
      </w:divsChild>
    </w:div>
    <w:div w:id="1886526289">
      <w:bodyDiv w:val="1"/>
      <w:marLeft w:val="0"/>
      <w:marRight w:val="0"/>
      <w:marTop w:val="0"/>
      <w:marBottom w:val="0"/>
      <w:divBdr>
        <w:top w:val="none" w:sz="0" w:space="0" w:color="auto"/>
        <w:left w:val="none" w:sz="0" w:space="0" w:color="auto"/>
        <w:bottom w:val="none" w:sz="0" w:space="0" w:color="auto"/>
        <w:right w:val="none" w:sz="0" w:space="0" w:color="auto"/>
      </w:divBdr>
      <w:divsChild>
        <w:div w:id="1745175670">
          <w:marLeft w:val="0"/>
          <w:marRight w:val="0"/>
          <w:marTop w:val="0"/>
          <w:marBottom w:val="0"/>
          <w:divBdr>
            <w:top w:val="none" w:sz="0" w:space="0" w:color="auto"/>
            <w:left w:val="none" w:sz="0" w:space="0" w:color="auto"/>
            <w:bottom w:val="none" w:sz="0" w:space="0" w:color="auto"/>
            <w:right w:val="none" w:sz="0" w:space="0" w:color="auto"/>
          </w:divBdr>
        </w:div>
      </w:divsChild>
    </w:div>
    <w:div w:id="1906378576">
      <w:bodyDiv w:val="1"/>
      <w:marLeft w:val="0"/>
      <w:marRight w:val="0"/>
      <w:marTop w:val="0"/>
      <w:marBottom w:val="0"/>
      <w:divBdr>
        <w:top w:val="none" w:sz="0" w:space="0" w:color="auto"/>
        <w:left w:val="none" w:sz="0" w:space="0" w:color="auto"/>
        <w:bottom w:val="none" w:sz="0" w:space="0" w:color="auto"/>
        <w:right w:val="none" w:sz="0" w:space="0" w:color="auto"/>
      </w:divBdr>
    </w:div>
    <w:div w:id="1910649848">
      <w:bodyDiv w:val="1"/>
      <w:marLeft w:val="0"/>
      <w:marRight w:val="0"/>
      <w:marTop w:val="0"/>
      <w:marBottom w:val="0"/>
      <w:divBdr>
        <w:top w:val="none" w:sz="0" w:space="0" w:color="auto"/>
        <w:left w:val="none" w:sz="0" w:space="0" w:color="auto"/>
        <w:bottom w:val="none" w:sz="0" w:space="0" w:color="auto"/>
        <w:right w:val="none" w:sz="0" w:space="0" w:color="auto"/>
      </w:divBdr>
      <w:divsChild>
        <w:div w:id="1511337370">
          <w:marLeft w:val="0"/>
          <w:marRight w:val="0"/>
          <w:marTop w:val="0"/>
          <w:marBottom w:val="0"/>
          <w:divBdr>
            <w:top w:val="none" w:sz="0" w:space="0" w:color="auto"/>
            <w:left w:val="none" w:sz="0" w:space="0" w:color="auto"/>
            <w:bottom w:val="none" w:sz="0" w:space="0" w:color="auto"/>
            <w:right w:val="none" w:sz="0" w:space="0" w:color="auto"/>
          </w:divBdr>
          <w:divsChild>
            <w:div w:id="104082304">
              <w:marLeft w:val="0"/>
              <w:marRight w:val="0"/>
              <w:marTop w:val="0"/>
              <w:marBottom w:val="0"/>
              <w:divBdr>
                <w:top w:val="none" w:sz="0" w:space="0" w:color="auto"/>
                <w:left w:val="none" w:sz="0" w:space="0" w:color="auto"/>
                <w:bottom w:val="none" w:sz="0" w:space="0" w:color="auto"/>
                <w:right w:val="none" w:sz="0" w:space="0" w:color="auto"/>
              </w:divBdr>
              <w:divsChild>
                <w:div w:id="19084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51448">
      <w:bodyDiv w:val="1"/>
      <w:marLeft w:val="0"/>
      <w:marRight w:val="0"/>
      <w:marTop w:val="0"/>
      <w:marBottom w:val="0"/>
      <w:divBdr>
        <w:top w:val="none" w:sz="0" w:space="0" w:color="auto"/>
        <w:left w:val="none" w:sz="0" w:space="0" w:color="auto"/>
        <w:bottom w:val="none" w:sz="0" w:space="0" w:color="auto"/>
        <w:right w:val="none" w:sz="0" w:space="0" w:color="auto"/>
      </w:divBdr>
      <w:divsChild>
        <w:div w:id="1916356793">
          <w:marLeft w:val="0"/>
          <w:marRight w:val="0"/>
          <w:marTop w:val="0"/>
          <w:marBottom w:val="0"/>
          <w:divBdr>
            <w:top w:val="none" w:sz="0" w:space="0" w:color="auto"/>
            <w:left w:val="none" w:sz="0" w:space="0" w:color="auto"/>
            <w:bottom w:val="none" w:sz="0" w:space="0" w:color="auto"/>
            <w:right w:val="none" w:sz="0" w:space="0" w:color="auto"/>
          </w:divBdr>
          <w:divsChild>
            <w:div w:id="1337685964">
              <w:marLeft w:val="0"/>
              <w:marRight w:val="0"/>
              <w:marTop w:val="0"/>
              <w:marBottom w:val="0"/>
              <w:divBdr>
                <w:top w:val="none" w:sz="0" w:space="0" w:color="auto"/>
                <w:left w:val="none" w:sz="0" w:space="0" w:color="auto"/>
                <w:bottom w:val="none" w:sz="0" w:space="0" w:color="auto"/>
                <w:right w:val="none" w:sz="0" w:space="0" w:color="auto"/>
              </w:divBdr>
              <w:divsChild>
                <w:div w:id="872890551">
                  <w:marLeft w:val="0"/>
                  <w:marRight w:val="0"/>
                  <w:marTop w:val="0"/>
                  <w:marBottom w:val="0"/>
                  <w:divBdr>
                    <w:top w:val="none" w:sz="0" w:space="0" w:color="auto"/>
                    <w:left w:val="none" w:sz="0" w:space="0" w:color="auto"/>
                    <w:bottom w:val="none" w:sz="0" w:space="0" w:color="auto"/>
                    <w:right w:val="none" w:sz="0" w:space="0" w:color="auto"/>
                  </w:divBdr>
                  <w:divsChild>
                    <w:div w:id="146847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266759">
      <w:bodyDiv w:val="1"/>
      <w:marLeft w:val="0"/>
      <w:marRight w:val="0"/>
      <w:marTop w:val="0"/>
      <w:marBottom w:val="0"/>
      <w:divBdr>
        <w:top w:val="none" w:sz="0" w:space="0" w:color="auto"/>
        <w:left w:val="none" w:sz="0" w:space="0" w:color="auto"/>
        <w:bottom w:val="none" w:sz="0" w:space="0" w:color="auto"/>
        <w:right w:val="none" w:sz="0" w:space="0" w:color="auto"/>
      </w:divBdr>
      <w:divsChild>
        <w:div w:id="1805197628">
          <w:marLeft w:val="0"/>
          <w:marRight w:val="0"/>
          <w:marTop w:val="0"/>
          <w:marBottom w:val="0"/>
          <w:divBdr>
            <w:top w:val="none" w:sz="0" w:space="0" w:color="auto"/>
            <w:left w:val="none" w:sz="0" w:space="0" w:color="auto"/>
            <w:bottom w:val="none" w:sz="0" w:space="0" w:color="auto"/>
            <w:right w:val="none" w:sz="0" w:space="0" w:color="auto"/>
          </w:divBdr>
        </w:div>
        <w:div w:id="2137334472">
          <w:marLeft w:val="0"/>
          <w:marRight w:val="0"/>
          <w:marTop w:val="0"/>
          <w:marBottom w:val="0"/>
          <w:divBdr>
            <w:top w:val="none" w:sz="0" w:space="0" w:color="auto"/>
            <w:left w:val="none" w:sz="0" w:space="0" w:color="auto"/>
            <w:bottom w:val="none" w:sz="0" w:space="0" w:color="auto"/>
            <w:right w:val="none" w:sz="0" w:space="0" w:color="auto"/>
          </w:divBdr>
        </w:div>
      </w:divsChild>
    </w:div>
    <w:div w:id="1954022361">
      <w:bodyDiv w:val="1"/>
      <w:marLeft w:val="0"/>
      <w:marRight w:val="0"/>
      <w:marTop w:val="0"/>
      <w:marBottom w:val="0"/>
      <w:divBdr>
        <w:top w:val="none" w:sz="0" w:space="0" w:color="auto"/>
        <w:left w:val="none" w:sz="0" w:space="0" w:color="auto"/>
        <w:bottom w:val="none" w:sz="0" w:space="0" w:color="auto"/>
        <w:right w:val="none" w:sz="0" w:space="0" w:color="auto"/>
      </w:divBdr>
      <w:divsChild>
        <w:div w:id="972104279">
          <w:marLeft w:val="0"/>
          <w:marRight w:val="0"/>
          <w:marTop w:val="0"/>
          <w:marBottom w:val="0"/>
          <w:divBdr>
            <w:top w:val="none" w:sz="0" w:space="0" w:color="auto"/>
            <w:left w:val="none" w:sz="0" w:space="0" w:color="auto"/>
            <w:bottom w:val="none" w:sz="0" w:space="0" w:color="auto"/>
            <w:right w:val="none" w:sz="0" w:space="0" w:color="auto"/>
          </w:divBdr>
        </w:div>
        <w:div w:id="1072502273">
          <w:marLeft w:val="0"/>
          <w:marRight w:val="0"/>
          <w:marTop w:val="0"/>
          <w:marBottom w:val="0"/>
          <w:divBdr>
            <w:top w:val="none" w:sz="0" w:space="0" w:color="auto"/>
            <w:left w:val="none" w:sz="0" w:space="0" w:color="auto"/>
            <w:bottom w:val="none" w:sz="0" w:space="0" w:color="auto"/>
            <w:right w:val="none" w:sz="0" w:space="0" w:color="auto"/>
          </w:divBdr>
        </w:div>
      </w:divsChild>
    </w:div>
    <w:div w:id="1960602901">
      <w:bodyDiv w:val="1"/>
      <w:marLeft w:val="0"/>
      <w:marRight w:val="0"/>
      <w:marTop w:val="0"/>
      <w:marBottom w:val="0"/>
      <w:divBdr>
        <w:top w:val="none" w:sz="0" w:space="0" w:color="auto"/>
        <w:left w:val="none" w:sz="0" w:space="0" w:color="auto"/>
        <w:bottom w:val="none" w:sz="0" w:space="0" w:color="auto"/>
        <w:right w:val="none" w:sz="0" w:space="0" w:color="auto"/>
      </w:divBdr>
      <w:divsChild>
        <w:div w:id="1043208764">
          <w:marLeft w:val="0"/>
          <w:marRight w:val="0"/>
          <w:marTop w:val="0"/>
          <w:marBottom w:val="0"/>
          <w:divBdr>
            <w:top w:val="none" w:sz="0" w:space="0" w:color="auto"/>
            <w:left w:val="none" w:sz="0" w:space="0" w:color="auto"/>
            <w:bottom w:val="none" w:sz="0" w:space="0" w:color="auto"/>
            <w:right w:val="none" w:sz="0" w:space="0" w:color="auto"/>
          </w:divBdr>
        </w:div>
      </w:divsChild>
    </w:div>
    <w:div w:id="1979414994">
      <w:bodyDiv w:val="1"/>
      <w:marLeft w:val="0"/>
      <w:marRight w:val="0"/>
      <w:marTop w:val="0"/>
      <w:marBottom w:val="0"/>
      <w:divBdr>
        <w:top w:val="none" w:sz="0" w:space="0" w:color="auto"/>
        <w:left w:val="none" w:sz="0" w:space="0" w:color="auto"/>
        <w:bottom w:val="none" w:sz="0" w:space="0" w:color="auto"/>
        <w:right w:val="none" w:sz="0" w:space="0" w:color="auto"/>
      </w:divBdr>
      <w:divsChild>
        <w:div w:id="380134246">
          <w:marLeft w:val="0"/>
          <w:marRight w:val="0"/>
          <w:marTop w:val="0"/>
          <w:marBottom w:val="0"/>
          <w:divBdr>
            <w:top w:val="none" w:sz="0" w:space="0" w:color="auto"/>
            <w:left w:val="none" w:sz="0" w:space="0" w:color="auto"/>
            <w:bottom w:val="none" w:sz="0" w:space="0" w:color="auto"/>
            <w:right w:val="none" w:sz="0" w:space="0" w:color="auto"/>
          </w:divBdr>
          <w:divsChild>
            <w:div w:id="1807433656">
              <w:marLeft w:val="0"/>
              <w:marRight w:val="0"/>
              <w:marTop w:val="0"/>
              <w:marBottom w:val="0"/>
              <w:divBdr>
                <w:top w:val="none" w:sz="0" w:space="0" w:color="auto"/>
                <w:left w:val="none" w:sz="0" w:space="0" w:color="auto"/>
                <w:bottom w:val="none" w:sz="0" w:space="0" w:color="auto"/>
                <w:right w:val="none" w:sz="0" w:space="0" w:color="auto"/>
              </w:divBdr>
              <w:divsChild>
                <w:div w:id="129776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699864">
      <w:bodyDiv w:val="1"/>
      <w:marLeft w:val="0"/>
      <w:marRight w:val="0"/>
      <w:marTop w:val="0"/>
      <w:marBottom w:val="0"/>
      <w:divBdr>
        <w:top w:val="none" w:sz="0" w:space="0" w:color="auto"/>
        <w:left w:val="none" w:sz="0" w:space="0" w:color="auto"/>
        <w:bottom w:val="none" w:sz="0" w:space="0" w:color="auto"/>
        <w:right w:val="none" w:sz="0" w:space="0" w:color="auto"/>
      </w:divBdr>
      <w:divsChild>
        <w:div w:id="1907035897">
          <w:marLeft w:val="0"/>
          <w:marRight w:val="0"/>
          <w:marTop w:val="0"/>
          <w:marBottom w:val="0"/>
          <w:divBdr>
            <w:top w:val="none" w:sz="0" w:space="0" w:color="auto"/>
            <w:left w:val="none" w:sz="0" w:space="0" w:color="auto"/>
            <w:bottom w:val="none" w:sz="0" w:space="0" w:color="auto"/>
            <w:right w:val="none" w:sz="0" w:space="0" w:color="auto"/>
          </w:divBdr>
          <w:divsChild>
            <w:div w:id="619648465">
              <w:marLeft w:val="0"/>
              <w:marRight w:val="0"/>
              <w:marTop w:val="0"/>
              <w:marBottom w:val="0"/>
              <w:divBdr>
                <w:top w:val="none" w:sz="0" w:space="0" w:color="auto"/>
                <w:left w:val="none" w:sz="0" w:space="0" w:color="auto"/>
                <w:bottom w:val="none" w:sz="0" w:space="0" w:color="auto"/>
                <w:right w:val="none" w:sz="0" w:space="0" w:color="auto"/>
              </w:divBdr>
              <w:divsChild>
                <w:div w:id="373163650">
                  <w:marLeft w:val="0"/>
                  <w:marRight w:val="0"/>
                  <w:marTop w:val="0"/>
                  <w:marBottom w:val="0"/>
                  <w:divBdr>
                    <w:top w:val="none" w:sz="0" w:space="0" w:color="auto"/>
                    <w:left w:val="none" w:sz="0" w:space="0" w:color="auto"/>
                    <w:bottom w:val="none" w:sz="0" w:space="0" w:color="auto"/>
                    <w:right w:val="none" w:sz="0" w:space="0" w:color="auto"/>
                  </w:divBdr>
                  <w:divsChild>
                    <w:div w:id="124467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542801">
      <w:bodyDiv w:val="1"/>
      <w:marLeft w:val="0"/>
      <w:marRight w:val="0"/>
      <w:marTop w:val="0"/>
      <w:marBottom w:val="0"/>
      <w:divBdr>
        <w:top w:val="none" w:sz="0" w:space="0" w:color="auto"/>
        <w:left w:val="none" w:sz="0" w:space="0" w:color="auto"/>
        <w:bottom w:val="none" w:sz="0" w:space="0" w:color="auto"/>
        <w:right w:val="none" w:sz="0" w:space="0" w:color="auto"/>
      </w:divBdr>
      <w:divsChild>
        <w:div w:id="1506557332">
          <w:marLeft w:val="0"/>
          <w:marRight w:val="0"/>
          <w:marTop w:val="0"/>
          <w:marBottom w:val="0"/>
          <w:divBdr>
            <w:top w:val="none" w:sz="0" w:space="0" w:color="auto"/>
            <w:left w:val="none" w:sz="0" w:space="0" w:color="auto"/>
            <w:bottom w:val="none" w:sz="0" w:space="0" w:color="auto"/>
            <w:right w:val="none" w:sz="0" w:space="0" w:color="auto"/>
          </w:divBdr>
        </w:div>
        <w:div w:id="1800148373">
          <w:marLeft w:val="0"/>
          <w:marRight w:val="0"/>
          <w:marTop w:val="0"/>
          <w:marBottom w:val="0"/>
          <w:divBdr>
            <w:top w:val="none" w:sz="0" w:space="0" w:color="auto"/>
            <w:left w:val="none" w:sz="0" w:space="0" w:color="auto"/>
            <w:bottom w:val="none" w:sz="0" w:space="0" w:color="auto"/>
            <w:right w:val="none" w:sz="0" w:space="0" w:color="auto"/>
          </w:divBdr>
        </w:div>
        <w:div w:id="2133205170">
          <w:marLeft w:val="0"/>
          <w:marRight w:val="0"/>
          <w:marTop w:val="0"/>
          <w:marBottom w:val="0"/>
          <w:divBdr>
            <w:top w:val="none" w:sz="0" w:space="0" w:color="auto"/>
            <w:left w:val="none" w:sz="0" w:space="0" w:color="auto"/>
            <w:bottom w:val="none" w:sz="0" w:space="0" w:color="auto"/>
            <w:right w:val="none" w:sz="0" w:space="0" w:color="auto"/>
          </w:divBdr>
        </w:div>
      </w:divsChild>
    </w:div>
    <w:div w:id="2055814424">
      <w:bodyDiv w:val="1"/>
      <w:marLeft w:val="0"/>
      <w:marRight w:val="0"/>
      <w:marTop w:val="0"/>
      <w:marBottom w:val="0"/>
      <w:divBdr>
        <w:top w:val="none" w:sz="0" w:space="0" w:color="auto"/>
        <w:left w:val="none" w:sz="0" w:space="0" w:color="auto"/>
        <w:bottom w:val="none" w:sz="0" w:space="0" w:color="auto"/>
        <w:right w:val="none" w:sz="0" w:space="0" w:color="auto"/>
      </w:divBdr>
    </w:div>
    <w:div w:id="2062704815">
      <w:bodyDiv w:val="1"/>
      <w:marLeft w:val="0"/>
      <w:marRight w:val="0"/>
      <w:marTop w:val="0"/>
      <w:marBottom w:val="0"/>
      <w:divBdr>
        <w:top w:val="none" w:sz="0" w:space="0" w:color="auto"/>
        <w:left w:val="none" w:sz="0" w:space="0" w:color="auto"/>
        <w:bottom w:val="none" w:sz="0" w:space="0" w:color="auto"/>
        <w:right w:val="none" w:sz="0" w:space="0" w:color="auto"/>
      </w:divBdr>
      <w:divsChild>
        <w:div w:id="1779642388">
          <w:marLeft w:val="0"/>
          <w:marRight w:val="0"/>
          <w:marTop w:val="0"/>
          <w:marBottom w:val="0"/>
          <w:divBdr>
            <w:top w:val="none" w:sz="0" w:space="0" w:color="auto"/>
            <w:left w:val="none" w:sz="0" w:space="0" w:color="auto"/>
            <w:bottom w:val="none" w:sz="0" w:space="0" w:color="auto"/>
            <w:right w:val="none" w:sz="0" w:space="0" w:color="auto"/>
          </w:divBdr>
          <w:divsChild>
            <w:div w:id="472673200">
              <w:marLeft w:val="0"/>
              <w:marRight w:val="0"/>
              <w:marTop w:val="0"/>
              <w:marBottom w:val="0"/>
              <w:divBdr>
                <w:top w:val="none" w:sz="0" w:space="0" w:color="auto"/>
                <w:left w:val="none" w:sz="0" w:space="0" w:color="auto"/>
                <w:bottom w:val="none" w:sz="0" w:space="0" w:color="auto"/>
                <w:right w:val="none" w:sz="0" w:space="0" w:color="auto"/>
              </w:divBdr>
              <w:divsChild>
                <w:div w:id="834490331">
                  <w:marLeft w:val="0"/>
                  <w:marRight w:val="0"/>
                  <w:marTop w:val="0"/>
                  <w:marBottom w:val="0"/>
                  <w:divBdr>
                    <w:top w:val="none" w:sz="0" w:space="0" w:color="auto"/>
                    <w:left w:val="none" w:sz="0" w:space="0" w:color="auto"/>
                    <w:bottom w:val="none" w:sz="0" w:space="0" w:color="auto"/>
                    <w:right w:val="none" w:sz="0" w:space="0" w:color="auto"/>
                  </w:divBdr>
                  <w:divsChild>
                    <w:div w:id="118378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372444">
      <w:bodyDiv w:val="1"/>
      <w:marLeft w:val="0"/>
      <w:marRight w:val="0"/>
      <w:marTop w:val="0"/>
      <w:marBottom w:val="0"/>
      <w:divBdr>
        <w:top w:val="none" w:sz="0" w:space="0" w:color="auto"/>
        <w:left w:val="none" w:sz="0" w:space="0" w:color="auto"/>
        <w:bottom w:val="none" w:sz="0" w:space="0" w:color="auto"/>
        <w:right w:val="none" w:sz="0" w:space="0" w:color="auto"/>
      </w:divBdr>
      <w:divsChild>
        <w:div w:id="461270250">
          <w:marLeft w:val="0"/>
          <w:marRight w:val="0"/>
          <w:marTop w:val="0"/>
          <w:marBottom w:val="0"/>
          <w:divBdr>
            <w:top w:val="none" w:sz="0" w:space="0" w:color="auto"/>
            <w:left w:val="none" w:sz="0" w:space="0" w:color="auto"/>
            <w:bottom w:val="none" w:sz="0" w:space="0" w:color="auto"/>
            <w:right w:val="none" w:sz="0" w:space="0" w:color="auto"/>
          </w:divBdr>
        </w:div>
      </w:divsChild>
    </w:div>
    <w:div w:id="2072848150">
      <w:bodyDiv w:val="1"/>
      <w:marLeft w:val="0"/>
      <w:marRight w:val="0"/>
      <w:marTop w:val="0"/>
      <w:marBottom w:val="0"/>
      <w:divBdr>
        <w:top w:val="none" w:sz="0" w:space="0" w:color="auto"/>
        <w:left w:val="none" w:sz="0" w:space="0" w:color="auto"/>
        <w:bottom w:val="none" w:sz="0" w:space="0" w:color="auto"/>
        <w:right w:val="none" w:sz="0" w:space="0" w:color="auto"/>
      </w:divBdr>
    </w:div>
    <w:div w:id="2082216230">
      <w:bodyDiv w:val="1"/>
      <w:marLeft w:val="0"/>
      <w:marRight w:val="0"/>
      <w:marTop w:val="0"/>
      <w:marBottom w:val="0"/>
      <w:divBdr>
        <w:top w:val="none" w:sz="0" w:space="0" w:color="auto"/>
        <w:left w:val="none" w:sz="0" w:space="0" w:color="auto"/>
        <w:bottom w:val="none" w:sz="0" w:space="0" w:color="auto"/>
        <w:right w:val="none" w:sz="0" w:space="0" w:color="auto"/>
      </w:divBdr>
    </w:div>
    <w:div w:id="2090956400">
      <w:bodyDiv w:val="1"/>
      <w:marLeft w:val="0"/>
      <w:marRight w:val="0"/>
      <w:marTop w:val="0"/>
      <w:marBottom w:val="0"/>
      <w:divBdr>
        <w:top w:val="none" w:sz="0" w:space="0" w:color="auto"/>
        <w:left w:val="none" w:sz="0" w:space="0" w:color="auto"/>
        <w:bottom w:val="none" w:sz="0" w:space="0" w:color="auto"/>
        <w:right w:val="none" w:sz="0" w:space="0" w:color="auto"/>
      </w:divBdr>
    </w:div>
    <w:div w:id="2104564461">
      <w:bodyDiv w:val="1"/>
      <w:marLeft w:val="0"/>
      <w:marRight w:val="0"/>
      <w:marTop w:val="0"/>
      <w:marBottom w:val="0"/>
      <w:divBdr>
        <w:top w:val="none" w:sz="0" w:space="0" w:color="auto"/>
        <w:left w:val="none" w:sz="0" w:space="0" w:color="auto"/>
        <w:bottom w:val="none" w:sz="0" w:space="0" w:color="auto"/>
        <w:right w:val="none" w:sz="0" w:space="0" w:color="auto"/>
      </w:divBdr>
      <w:divsChild>
        <w:div w:id="744104687">
          <w:marLeft w:val="0"/>
          <w:marRight w:val="0"/>
          <w:marTop w:val="0"/>
          <w:marBottom w:val="0"/>
          <w:divBdr>
            <w:top w:val="none" w:sz="0" w:space="0" w:color="auto"/>
            <w:left w:val="none" w:sz="0" w:space="0" w:color="auto"/>
            <w:bottom w:val="none" w:sz="0" w:space="0" w:color="auto"/>
            <w:right w:val="none" w:sz="0" w:space="0" w:color="auto"/>
          </w:divBdr>
        </w:div>
        <w:div w:id="1251083201">
          <w:marLeft w:val="0"/>
          <w:marRight w:val="0"/>
          <w:marTop w:val="0"/>
          <w:marBottom w:val="0"/>
          <w:divBdr>
            <w:top w:val="none" w:sz="0" w:space="0" w:color="auto"/>
            <w:left w:val="none" w:sz="0" w:space="0" w:color="auto"/>
            <w:bottom w:val="none" w:sz="0" w:space="0" w:color="auto"/>
            <w:right w:val="none" w:sz="0" w:space="0" w:color="auto"/>
          </w:divBdr>
        </w:div>
      </w:divsChild>
    </w:div>
    <w:div w:id="2106993761">
      <w:bodyDiv w:val="1"/>
      <w:marLeft w:val="0"/>
      <w:marRight w:val="0"/>
      <w:marTop w:val="0"/>
      <w:marBottom w:val="0"/>
      <w:divBdr>
        <w:top w:val="none" w:sz="0" w:space="0" w:color="auto"/>
        <w:left w:val="none" w:sz="0" w:space="0" w:color="auto"/>
        <w:bottom w:val="none" w:sz="0" w:space="0" w:color="auto"/>
        <w:right w:val="none" w:sz="0" w:space="0" w:color="auto"/>
      </w:divBdr>
      <w:divsChild>
        <w:div w:id="499003232">
          <w:marLeft w:val="0"/>
          <w:marRight w:val="0"/>
          <w:marTop w:val="0"/>
          <w:marBottom w:val="0"/>
          <w:divBdr>
            <w:top w:val="none" w:sz="0" w:space="0" w:color="auto"/>
            <w:left w:val="none" w:sz="0" w:space="0" w:color="auto"/>
            <w:bottom w:val="none" w:sz="0" w:space="0" w:color="auto"/>
            <w:right w:val="none" w:sz="0" w:space="0" w:color="auto"/>
          </w:divBdr>
          <w:divsChild>
            <w:div w:id="264114161">
              <w:marLeft w:val="0"/>
              <w:marRight w:val="0"/>
              <w:marTop w:val="0"/>
              <w:marBottom w:val="0"/>
              <w:divBdr>
                <w:top w:val="none" w:sz="0" w:space="0" w:color="auto"/>
                <w:left w:val="none" w:sz="0" w:space="0" w:color="auto"/>
                <w:bottom w:val="none" w:sz="0" w:space="0" w:color="auto"/>
                <w:right w:val="none" w:sz="0" w:space="0" w:color="auto"/>
              </w:divBdr>
              <w:divsChild>
                <w:div w:id="1778714198">
                  <w:marLeft w:val="0"/>
                  <w:marRight w:val="0"/>
                  <w:marTop w:val="0"/>
                  <w:marBottom w:val="0"/>
                  <w:divBdr>
                    <w:top w:val="none" w:sz="0" w:space="0" w:color="auto"/>
                    <w:left w:val="none" w:sz="0" w:space="0" w:color="auto"/>
                    <w:bottom w:val="none" w:sz="0" w:space="0" w:color="auto"/>
                    <w:right w:val="none" w:sz="0" w:space="0" w:color="auto"/>
                  </w:divBdr>
                  <w:divsChild>
                    <w:div w:id="86182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971084">
      <w:bodyDiv w:val="1"/>
      <w:marLeft w:val="0"/>
      <w:marRight w:val="0"/>
      <w:marTop w:val="0"/>
      <w:marBottom w:val="0"/>
      <w:divBdr>
        <w:top w:val="none" w:sz="0" w:space="0" w:color="auto"/>
        <w:left w:val="none" w:sz="0" w:space="0" w:color="auto"/>
        <w:bottom w:val="none" w:sz="0" w:space="0" w:color="auto"/>
        <w:right w:val="none" w:sz="0" w:space="0" w:color="auto"/>
      </w:divBdr>
    </w:div>
    <w:div w:id="2144229470">
      <w:bodyDiv w:val="1"/>
      <w:marLeft w:val="0"/>
      <w:marRight w:val="0"/>
      <w:marTop w:val="0"/>
      <w:marBottom w:val="0"/>
      <w:divBdr>
        <w:top w:val="none" w:sz="0" w:space="0" w:color="auto"/>
        <w:left w:val="none" w:sz="0" w:space="0" w:color="auto"/>
        <w:bottom w:val="none" w:sz="0" w:space="0" w:color="auto"/>
        <w:right w:val="none" w:sz="0" w:space="0" w:color="auto"/>
      </w:divBdr>
      <w:divsChild>
        <w:div w:id="875200504">
          <w:marLeft w:val="0"/>
          <w:marRight w:val="0"/>
          <w:marTop w:val="0"/>
          <w:marBottom w:val="0"/>
          <w:divBdr>
            <w:top w:val="none" w:sz="0" w:space="0" w:color="auto"/>
            <w:left w:val="none" w:sz="0" w:space="0" w:color="auto"/>
            <w:bottom w:val="none" w:sz="0" w:space="0" w:color="auto"/>
            <w:right w:val="none" w:sz="0" w:space="0" w:color="auto"/>
          </w:divBdr>
          <w:divsChild>
            <w:div w:id="1538396806">
              <w:marLeft w:val="0"/>
              <w:marRight w:val="0"/>
              <w:marTop w:val="0"/>
              <w:marBottom w:val="0"/>
              <w:divBdr>
                <w:top w:val="none" w:sz="0" w:space="0" w:color="auto"/>
                <w:left w:val="none" w:sz="0" w:space="0" w:color="auto"/>
                <w:bottom w:val="none" w:sz="0" w:space="0" w:color="auto"/>
                <w:right w:val="none" w:sz="0" w:space="0" w:color="auto"/>
              </w:divBdr>
              <w:divsChild>
                <w:div w:id="32540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emf"/><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emf"/><Relationship Id="rId84" Type="http://schemas.openxmlformats.org/officeDocument/2006/relationships/image" Target="media/image76.emf"/><Relationship Id="rId89" Type="http://schemas.openxmlformats.org/officeDocument/2006/relationships/footer" Target="footer2.xml"/><Relationship Id="rId16" Type="http://schemas.openxmlformats.org/officeDocument/2006/relationships/image" Target="media/image8.png"/><Relationship Id="rId11" Type="http://schemas.openxmlformats.org/officeDocument/2006/relationships/image" Target="media/image3.emf"/><Relationship Id="rId32" Type="http://schemas.openxmlformats.org/officeDocument/2006/relationships/image" Target="media/image24.emf"/><Relationship Id="rId37" Type="http://schemas.openxmlformats.org/officeDocument/2006/relationships/image" Target="media/image29.png"/><Relationship Id="rId53" Type="http://schemas.openxmlformats.org/officeDocument/2006/relationships/image" Target="media/image45.emf"/><Relationship Id="rId58" Type="http://schemas.openxmlformats.org/officeDocument/2006/relationships/image" Target="media/image50.png"/><Relationship Id="rId74" Type="http://schemas.openxmlformats.org/officeDocument/2006/relationships/image" Target="media/image66.emf"/><Relationship Id="rId79" Type="http://schemas.openxmlformats.org/officeDocument/2006/relationships/image" Target="media/image71.emf"/><Relationship Id="rId5" Type="http://schemas.openxmlformats.org/officeDocument/2006/relationships/settings" Target="settings.xml"/><Relationship Id="rId90" Type="http://schemas.openxmlformats.org/officeDocument/2006/relationships/fontTable" Target="fontTable.xml"/><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emf"/><Relationship Id="rId35" Type="http://schemas.openxmlformats.org/officeDocument/2006/relationships/image" Target="media/image27.png"/><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png"/><Relationship Id="rId64" Type="http://schemas.openxmlformats.org/officeDocument/2006/relationships/image" Target="media/image56.emf"/><Relationship Id="rId69" Type="http://schemas.openxmlformats.org/officeDocument/2006/relationships/image" Target="media/image61.png"/><Relationship Id="rId77" Type="http://schemas.openxmlformats.org/officeDocument/2006/relationships/image" Target="media/image69.emf"/><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emf"/><Relationship Id="rId20" Type="http://schemas.openxmlformats.org/officeDocument/2006/relationships/image" Target="media/image12.png"/><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png"/><Relationship Id="rId70" Type="http://schemas.openxmlformats.org/officeDocument/2006/relationships/image" Target="media/image62.emf"/><Relationship Id="rId75" Type="http://schemas.openxmlformats.org/officeDocument/2006/relationships/image" Target="media/image67.png"/><Relationship Id="rId83" Type="http://schemas.openxmlformats.org/officeDocument/2006/relationships/image" Target="media/image75.emf"/><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emf"/><Relationship Id="rId57" Type="http://schemas.openxmlformats.org/officeDocument/2006/relationships/image" Target="media/image49.png"/><Relationship Id="rId10" Type="http://schemas.openxmlformats.org/officeDocument/2006/relationships/image" Target="media/image2.emf"/><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G"/><Relationship Id="rId60" Type="http://schemas.openxmlformats.org/officeDocument/2006/relationships/image" Target="media/image52.png"/><Relationship Id="rId65" Type="http://schemas.openxmlformats.org/officeDocument/2006/relationships/image" Target="media/image57.emf"/><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emf"/><Relationship Id="rId86" Type="http://schemas.openxmlformats.org/officeDocument/2006/relationships/image" Target="media/image78.emf"/><Relationship Id="rId4" Type="http://schemas.openxmlformats.org/officeDocument/2006/relationships/styles" Target="styles.xml"/><Relationship Id="rId9"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emf"/><Relationship Id="rId50" Type="http://schemas.openxmlformats.org/officeDocument/2006/relationships/image" Target="media/image42.emf"/><Relationship Id="rId55" Type="http://schemas.openxmlformats.org/officeDocument/2006/relationships/image" Target="media/image47.png"/><Relationship Id="rId76" Type="http://schemas.openxmlformats.org/officeDocument/2006/relationships/image" Target="media/image68.emf"/><Relationship Id="rId7" Type="http://schemas.openxmlformats.org/officeDocument/2006/relationships/footnotes" Target="footnotes.xml"/><Relationship Id="rId71" Type="http://schemas.openxmlformats.org/officeDocument/2006/relationships/image" Target="media/image63.emf"/><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8.png"/><Relationship Id="rId87" Type="http://schemas.openxmlformats.org/officeDocument/2006/relationships/image" Target="media/image79.emf"/><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8B06DC-27BA-6D4E-863F-5A9EAE79C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8512</Words>
  <Characters>48521</Characters>
  <Application>Microsoft Office Word</Application>
  <DocSecurity>0</DocSecurity>
  <Lines>404</Lines>
  <Paragraphs>113</Paragraphs>
  <ScaleCrop>false</ScaleCrop>
  <Company/>
  <LinksUpToDate>false</LinksUpToDate>
  <CharactersWithSpaces>56920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z961</dc:creator>
  <cp:keywords/>
  <dc:description/>
  <cp:lastModifiedBy>尤佩晔</cp:lastModifiedBy>
  <cp:revision>2</cp:revision>
  <dcterms:created xsi:type="dcterms:W3CDTF">2023-05-09T08:18:00Z</dcterms:created>
  <dcterms:modified xsi:type="dcterms:W3CDTF">2023-05-09T08:18:00Z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2052-4.2.0.6720</vt:lpwstr>
  </property>
  <property fmtid="{D5CDD505-2E9C-101B-9397-08002B2CF9AE}" pid="3" name="ICV">
    <vt:lpwstr>C957792077AA4AB70D6DC9623B4A2920</vt:lpwstr>
  </property>
</Properties>
</file>