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90ECBB" w14:textId="77777777" w:rsidR="00196CF4" w:rsidRDefault="00196CF4" w:rsidP="00B70258">
      <w:pPr>
        <w:pStyle w:val="Intro"/>
        <w:spacing w:line="360" w:lineRule="auto"/>
        <w:rPr>
          <w:sz w:val="40"/>
          <w:szCs w:val="40"/>
          <w:lang w:val="en-US" w:eastAsia="en-US"/>
        </w:rPr>
      </w:pPr>
    </w:p>
    <w:p w14:paraId="37498492" w14:textId="188A1694" w:rsidR="00B70258" w:rsidRPr="00B70258" w:rsidRDefault="002514A3" w:rsidP="00B70258">
      <w:pPr>
        <w:pStyle w:val="Intro"/>
        <w:spacing w:line="360" w:lineRule="auto"/>
        <w:rPr>
          <w:rFonts w:eastAsia="等线" w:cs="Arial"/>
          <w:kern w:val="2"/>
          <w:sz w:val="22"/>
          <w:szCs w:val="22"/>
          <w:lang w:val="en-US" w:eastAsia="zh-CN"/>
        </w:rPr>
      </w:pPr>
      <w:r w:rsidRPr="00B70258">
        <w:rPr>
          <w:sz w:val="40"/>
          <w:szCs w:val="40"/>
          <w:lang w:val="en-US" w:eastAsia="en-US"/>
        </w:rPr>
        <w:t>Supporting Information</w:t>
      </w:r>
      <w:r w:rsidR="000F32BB" w:rsidRPr="00B70258">
        <w:rPr>
          <w:sz w:val="40"/>
          <w:szCs w:val="40"/>
          <w:lang w:val="en-US" w:eastAsia="en-US"/>
        </w:rPr>
        <w:br/>
      </w:r>
    </w:p>
    <w:p w14:paraId="27AD7B10" w14:textId="77777777" w:rsidR="00E14AC1" w:rsidRDefault="00B70258" w:rsidP="00B70258">
      <w:pPr>
        <w:widowControl w:val="0"/>
        <w:spacing w:line="360" w:lineRule="auto"/>
        <w:jc w:val="both"/>
        <w:rPr>
          <w:rFonts w:ascii="Arial" w:eastAsia="等线" w:hAnsi="Arial" w:cs="Arial"/>
          <w:b/>
          <w:bCs/>
          <w:kern w:val="2"/>
          <w:sz w:val="21"/>
          <w:szCs w:val="21"/>
          <w:lang w:val="en-US" w:eastAsia="zh-CN"/>
        </w:rPr>
      </w:pPr>
      <w:r w:rsidRPr="00E14AC1">
        <w:rPr>
          <w:rFonts w:ascii="Arial" w:eastAsia="等线" w:hAnsi="Arial" w:cs="Arial"/>
          <w:b/>
          <w:bCs/>
          <w:kern w:val="2"/>
          <w:lang w:val="en-US" w:eastAsia="zh-CN"/>
        </w:rPr>
        <w:t>Ethynyl-Tetrazines: A Clickable Reagent for Universal Access to Rapid and Stable Bioorthogonal Probes</w:t>
      </w:r>
    </w:p>
    <w:p w14:paraId="468F8233" w14:textId="4556CB10" w:rsidR="00B70258" w:rsidRPr="00B70258" w:rsidRDefault="00B70258" w:rsidP="00B70258">
      <w:pPr>
        <w:widowControl w:val="0"/>
        <w:spacing w:line="360" w:lineRule="auto"/>
        <w:jc w:val="both"/>
        <w:rPr>
          <w:rFonts w:ascii="Arial" w:eastAsia="等线" w:hAnsi="Arial" w:cs="Arial"/>
          <w:b/>
          <w:bCs/>
          <w:kern w:val="2"/>
          <w:lang w:eastAsia="zh-CN"/>
        </w:rPr>
      </w:pPr>
    </w:p>
    <w:p w14:paraId="4361AFF9" w14:textId="15A8BC06" w:rsidR="0084012D" w:rsidRDefault="00B70258" w:rsidP="0084012D">
      <w:pPr>
        <w:widowControl w:val="0"/>
        <w:spacing w:line="360" w:lineRule="auto"/>
        <w:jc w:val="both"/>
        <w:rPr>
          <w:rFonts w:ascii="Arial" w:eastAsia="等线" w:hAnsi="Arial" w:cs="Arial"/>
          <w:kern w:val="2"/>
          <w:sz w:val="17"/>
          <w:szCs w:val="17"/>
          <w:lang w:val="en-US" w:eastAsia="zh-CN"/>
        </w:rPr>
      </w:pPr>
      <w:proofErr w:type="spellStart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>Haojie</w:t>
      </w:r>
      <w:proofErr w:type="spellEnd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 xml:space="preserve"> Yang</w:t>
      </w:r>
      <w:r w:rsidRPr="00B70258">
        <w:rPr>
          <w:rFonts w:ascii="Arial" w:eastAsia="等线" w:hAnsi="Arial" w:cs="Arial"/>
          <w:kern w:val="2"/>
          <w:sz w:val="17"/>
          <w:szCs w:val="17"/>
          <w:vertAlign w:val="superscript"/>
          <w:lang w:val="en-US" w:eastAsia="zh-CN"/>
        </w:rPr>
        <w:t>a,</w:t>
      </w:r>
      <w:r w:rsidRPr="00B70258">
        <w:rPr>
          <w:rFonts w:ascii="Arial" w:eastAsia="等线" w:hAnsi="Arial" w:cs="Arial"/>
          <w:kern w:val="2"/>
          <w:sz w:val="17"/>
          <w:szCs w:val="17"/>
          <w:vertAlign w:val="superscript"/>
          <w:lang w:val="en-US" w:eastAsia="zh-CN"/>
        </w:rPr>
        <w:sym w:font="Wingdings 2" w:char="F085"/>
      </w:r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 xml:space="preserve">, </w:t>
      </w:r>
      <w:proofErr w:type="spellStart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>Hongbao</w:t>
      </w:r>
      <w:proofErr w:type="spellEnd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 xml:space="preserve"> </w:t>
      </w:r>
      <w:proofErr w:type="spellStart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>Sun</w:t>
      </w:r>
      <w:r w:rsidRPr="00B70258">
        <w:rPr>
          <w:rFonts w:ascii="Arial" w:eastAsia="等线" w:hAnsi="Arial" w:cs="Arial"/>
          <w:kern w:val="2"/>
          <w:sz w:val="17"/>
          <w:szCs w:val="17"/>
          <w:vertAlign w:val="superscript"/>
          <w:lang w:val="en-US" w:eastAsia="zh-CN"/>
        </w:rPr>
        <w:t>a</w:t>
      </w:r>
      <w:proofErr w:type="spellEnd"/>
      <w:r w:rsidRPr="00B70258">
        <w:rPr>
          <w:rFonts w:ascii="Arial" w:eastAsia="等线" w:hAnsi="Arial" w:cs="Arial"/>
          <w:kern w:val="2"/>
          <w:sz w:val="17"/>
          <w:szCs w:val="17"/>
          <w:vertAlign w:val="superscript"/>
          <w:lang w:val="en-US" w:eastAsia="zh-CN"/>
        </w:rPr>
        <w:t>,</w:t>
      </w:r>
      <w:r w:rsidRPr="00B70258">
        <w:rPr>
          <w:rFonts w:ascii="Arial" w:eastAsia="等线" w:hAnsi="Arial" w:cs="Arial"/>
          <w:kern w:val="2"/>
          <w:sz w:val="17"/>
          <w:szCs w:val="17"/>
          <w:vertAlign w:val="superscript"/>
          <w:lang w:val="en-US" w:eastAsia="zh-CN"/>
        </w:rPr>
        <w:sym w:font="Wingdings 2" w:char="F085"/>
      </w:r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 xml:space="preserve">, </w:t>
      </w:r>
      <w:proofErr w:type="spellStart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>Yinghan</w:t>
      </w:r>
      <w:proofErr w:type="spellEnd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 xml:space="preserve"> </w:t>
      </w:r>
      <w:proofErr w:type="spellStart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>Chen</w:t>
      </w:r>
      <w:r w:rsidRPr="00B70258">
        <w:rPr>
          <w:rFonts w:ascii="Arial" w:eastAsia="等线" w:hAnsi="Arial" w:cs="Arial"/>
          <w:kern w:val="2"/>
          <w:sz w:val="17"/>
          <w:szCs w:val="17"/>
          <w:vertAlign w:val="superscript"/>
          <w:lang w:val="en-US" w:eastAsia="zh-CN"/>
        </w:rPr>
        <w:t>b</w:t>
      </w:r>
      <w:proofErr w:type="spellEnd"/>
      <w:r w:rsidRPr="00B70258">
        <w:rPr>
          <w:rFonts w:ascii="Arial" w:eastAsia="等线" w:hAnsi="Arial" w:cs="Arial"/>
          <w:kern w:val="2"/>
          <w:sz w:val="17"/>
          <w:szCs w:val="17"/>
          <w:vertAlign w:val="superscript"/>
          <w:lang w:val="en-US" w:eastAsia="zh-CN"/>
        </w:rPr>
        <w:t>,</w:t>
      </w:r>
      <w:r w:rsidRPr="00B70258">
        <w:rPr>
          <w:rFonts w:ascii="Arial" w:eastAsia="等线" w:hAnsi="Arial" w:cs="Arial"/>
          <w:kern w:val="2"/>
          <w:sz w:val="17"/>
          <w:szCs w:val="17"/>
          <w:vertAlign w:val="superscript"/>
          <w:lang w:val="en-US" w:eastAsia="zh-CN"/>
        </w:rPr>
        <w:sym w:font="Wingdings 2" w:char="F085"/>
      </w:r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 xml:space="preserve">, Fang </w:t>
      </w:r>
      <w:proofErr w:type="spellStart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>Yuan</w:t>
      </w:r>
      <w:r w:rsidRPr="00B70258">
        <w:rPr>
          <w:rFonts w:ascii="Arial" w:eastAsia="等线" w:hAnsi="Arial" w:cs="Arial"/>
          <w:kern w:val="2"/>
          <w:sz w:val="17"/>
          <w:szCs w:val="17"/>
          <w:vertAlign w:val="superscript"/>
          <w:lang w:val="en-US" w:eastAsia="zh-CN"/>
        </w:rPr>
        <w:t>a</w:t>
      </w:r>
      <w:proofErr w:type="spellEnd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>, Cheng Yang</w:t>
      </w:r>
      <w:r w:rsidRPr="00B70258">
        <w:rPr>
          <w:rFonts w:ascii="Arial" w:eastAsia="等线" w:hAnsi="Arial" w:cs="Arial"/>
          <w:kern w:val="2"/>
          <w:sz w:val="17"/>
          <w:szCs w:val="17"/>
          <w:vertAlign w:val="superscript"/>
          <w:lang w:val="en-US" w:eastAsia="zh-CN"/>
        </w:rPr>
        <w:t>a</w:t>
      </w:r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 xml:space="preserve">, </w:t>
      </w:r>
      <w:proofErr w:type="spellStart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>Xiaoai</w:t>
      </w:r>
      <w:proofErr w:type="spellEnd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 xml:space="preserve"> </w:t>
      </w:r>
      <w:proofErr w:type="spellStart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>Wu</w:t>
      </w:r>
      <w:r w:rsidRPr="00B70258">
        <w:rPr>
          <w:rFonts w:ascii="Arial" w:eastAsia="等线" w:hAnsi="Arial" w:cs="Arial"/>
          <w:kern w:val="2"/>
          <w:sz w:val="17"/>
          <w:szCs w:val="17"/>
          <w:vertAlign w:val="superscript"/>
          <w:lang w:val="en-US" w:eastAsia="zh-CN"/>
        </w:rPr>
        <w:t>c</w:t>
      </w:r>
      <w:proofErr w:type="spellEnd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 xml:space="preserve">, Wei </w:t>
      </w:r>
      <w:proofErr w:type="spellStart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>Chen</w:t>
      </w:r>
      <w:r w:rsidRPr="00B70258">
        <w:rPr>
          <w:rFonts w:ascii="Arial" w:eastAsia="等线" w:hAnsi="Arial" w:cs="Arial"/>
          <w:kern w:val="2"/>
          <w:sz w:val="17"/>
          <w:szCs w:val="17"/>
          <w:vertAlign w:val="superscript"/>
          <w:lang w:val="en-US" w:eastAsia="zh-CN"/>
        </w:rPr>
        <w:t>c</w:t>
      </w:r>
      <w:proofErr w:type="spellEnd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 xml:space="preserve">, Yong </w:t>
      </w:r>
      <w:proofErr w:type="spellStart"/>
      <w:proofErr w:type="gramStart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>Liang</w:t>
      </w:r>
      <w:r w:rsidRPr="00B70258">
        <w:rPr>
          <w:rFonts w:ascii="Arial" w:eastAsia="等线" w:hAnsi="Arial" w:cs="Arial"/>
          <w:kern w:val="2"/>
          <w:sz w:val="17"/>
          <w:szCs w:val="17"/>
          <w:vertAlign w:val="superscript"/>
          <w:lang w:val="en-US" w:eastAsia="zh-CN"/>
        </w:rPr>
        <w:t>b</w:t>
      </w:r>
      <w:proofErr w:type="spellEnd"/>
      <w:r w:rsidRPr="00B70258">
        <w:rPr>
          <w:rFonts w:ascii="Arial" w:eastAsia="等线" w:hAnsi="Arial" w:cs="Arial"/>
          <w:kern w:val="2"/>
          <w:sz w:val="17"/>
          <w:szCs w:val="17"/>
          <w:vertAlign w:val="superscript"/>
          <w:lang w:val="en-US" w:eastAsia="zh-CN"/>
        </w:rPr>
        <w:t>,</w:t>
      </w:r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>*</w:t>
      </w:r>
      <w:proofErr w:type="gramEnd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 xml:space="preserve"> and</w:t>
      </w:r>
    </w:p>
    <w:p w14:paraId="0A82B3F3" w14:textId="3300DE6C" w:rsidR="00B70258" w:rsidRDefault="00B70258" w:rsidP="0084012D">
      <w:pPr>
        <w:widowControl w:val="0"/>
        <w:spacing w:line="360" w:lineRule="auto"/>
        <w:jc w:val="both"/>
        <w:rPr>
          <w:rFonts w:ascii="Arial" w:eastAsia="等线" w:hAnsi="Arial" w:cs="Arial"/>
          <w:kern w:val="2"/>
          <w:sz w:val="17"/>
          <w:szCs w:val="17"/>
          <w:lang w:val="en-US" w:eastAsia="zh-CN"/>
        </w:rPr>
      </w:pPr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 xml:space="preserve">Haoxing </w:t>
      </w:r>
      <w:proofErr w:type="spellStart"/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>Wu</w:t>
      </w:r>
      <w:r w:rsidRPr="00B70258">
        <w:rPr>
          <w:rFonts w:ascii="Arial" w:eastAsia="等线" w:hAnsi="Arial" w:cs="Arial"/>
          <w:kern w:val="2"/>
          <w:sz w:val="17"/>
          <w:szCs w:val="17"/>
          <w:vertAlign w:val="superscript"/>
          <w:lang w:val="en-US" w:eastAsia="zh-CN"/>
        </w:rPr>
        <w:t>a</w:t>
      </w:r>
      <w:proofErr w:type="spellEnd"/>
      <w:r w:rsidRPr="00B70258">
        <w:rPr>
          <w:rFonts w:ascii="Arial" w:eastAsia="等线" w:hAnsi="Arial" w:cs="Arial"/>
          <w:kern w:val="2"/>
          <w:sz w:val="17"/>
          <w:szCs w:val="17"/>
          <w:vertAlign w:val="superscript"/>
          <w:lang w:val="en-US" w:eastAsia="zh-CN"/>
        </w:rPr>
        <w:t>, d</w:t>
      </w:r>
      <w:r w:rsidRPr="00B70258">
        <w:rPr>
          <w:rFonts w:ascii="Arial" w:eastAsia="等线" w:hAnsi="Arial" w:cs="Arial"/>
          <w:kern w:val="2"/>
          <w:sz w:val="17"/>
          <w:szCs w:val="17"/>
          <w:lang w:val="en-US" w:eastAsia="zh-CN"/>
        </w:rPr>
        <w:t>*</w:t>
      </w:r>
    </w:p>
    <w:p w14:paraId="50194167" w14:textId="77777777" w:rsidR="0084012D" w:rsidRPr="00B70258" w:rsidRDefault="0084012D" w:rsidP="0084012D">
      <w:pPr>
        <w:widowControl w:val="0"/>
        <w:spacing w:line="360" w:lineRule="auto"/>
        <w:jc w:val="both"/>
        <w:rPr>
          <w:rFonts w:ascii="Arial" w:eastAsia="等线" w:hAnsi="Arial" w:cs="Arial"/>
          <w:kern w:val="2"/>
          <w:sz w:val="17"/>
          <w:szCs w:val="17"/>
          <w:lang w:val="en-US" w:eastAsia="zh-CN"/>
        </w:rPr>
      </w:pPr>
    </w:p>
    <w:p w14:paraId="533E2773" w14:textId="77777777" w:rsidR="00B70258" w:rsidRPr="00B70258" w:rsidRDefault="00B70258" w:rsidP="00B70258">
      <w:pPr>
        <w:widowControl w:val="0"/>
        <w:spacing w:line="360" w:lineRule="auto"/>
        <w:jc w:val="both"/>
        <w:rPr>
          <w:rFonts w:ascii="Arial" w:eastAsia="等线" w:hAnsi="Arial" w:cs="Arial"/>
          <w:kern w:val="2"/>
          <w:sz w:val="15"/>
          <w:szCs w:val="15"/>
          <w:lang w:val="en-US" w:eastAsia="zh-CN"/>
        </w:rPr>
      </w:pPr>
      <w:proofErr w:type="spellStart"/>
      <w:r w:rsidRPr="00B70258">
        <w:rPr>
          <w:rFonts w:ascii="Arial" w:eastAsia="等线" w:hAnsi="Arial" w:cs="Arial"/>
          <w:kern w:val="2"/>
          <w:sz w:val="15"/>
          <w:szCs w:val="15"/>
          <w:vertAlign w:val="superscript"/>
          <w:lang w:val="en-US" w:eastAsia="zh-CN"/>
        </w:rPr>
        <w:t>a</w:t>
      </w:r>
      <w:r w:rsidRPr="00B70258">
        <w:rPr>
          <w:rFonts w:ascii="Arial" w:eastAsia="等线" w:hAnsi="Arial" w:cs="Arial"/>
          <w:kern w:val="2"/>
          <w:sz w:val="15"/>
          <w:szCs w:val="15"/>
          <w:lang w:val="en-US" w:eastAsia="zh-CN"/>
        </w:rPr>
        <w:t>Department</w:t>
      </w:r>
      <w:proofErr w:type="spellEnd"/>
      <w:r w:rsidRPr="00B70258">
        <w:rPr>
          <w:rFonts w:ascii="Arial" w:eastAsia="等线" w:hAnsi="Arial" w:cs="Arial"/>
          <w:kern w:val="2"/>
          <w:sz w:val="15"/>
          <w:szCs w:val="15"/>
          <w:lang w:val="en-US" w:eastAsia="zh-CN"/>
        </w:rPr>
        <w:t xml:space="preserve"> of Radiology and </w:t>
      </w:r>
      <w:proofErr w:type="spellStart"/>
      <w:r w:rsidRPr="00B70258">
        <w:rPr>
          <w:rFonts w:ascii="Arial" w:eastAsia="等线" w:hAnsi="Arial" w:cs="Arial"/>
          <w:kern w:val="2"/>
          <w:sz w:val="15"/>
          <w:szCs w:val="15"/>
          <w:lang w:val="en-US" w:eastAsia="zh-CN"/>
        </w:rPr>
        <w:t>Huaxi</w:t>
      </w:r>
      <w:proofErr w:type="spellEnd"/>
      <w:r w:rsidRPr="00B70258">
        <w:rPr>
          <w:rFonts w:ascii="Arial" w:eastAsia="等线" w:hAnsi="Arial" w:cs="Arial"/>
          <w:kern w:val="2"/>
          <w:sz w:val="15"/>
          <w:szCs w:val="15"/>
          <w:lang w:val="en-US" w:eastAsia="zh-CN"/>
        </w:rPr>
        <w:t xml:space="preserve"> MR Research Center (HMRRC), Functional and Molecular Imaging Key Laboratory of Sichuan Province and Frontiers Science Center for Disease Related Molecular Network, West China Hospital, Sichuan University, Chengdu 610041, Sichuan, China. E-mail: haoxingwu@scu.edu.cn</w:t>
      </w:r>
    </w:p>
    <w:p w14:paraId="127C4D22" w14:textId="77777777" w:rsidR="00B70258" w:rsidRPr="00B70258" w:rsidRDefault="00B70258" w:rsidP="00B70258">
      <w:pPr>
        <w:widowControl w:val="0"/>
        <w:spacing w:line="360" w:lineRule="auto"/>
        <w:jc w:val="both"/>
        <w:rPr>
          <w:rFonts w:ascii="Arial" w:eastAsia="等线" w:hAnsi="Arial" w:cs="Arial"/>
          <w:kern w:val="2"/>
          <w:sz w:val="15"/>
          <w:szCs w:val="15"/>
          <w:lang w:val="en-US" w:eastAsia="zh-CN"/>
        </w:rPr>
      </w:pPr>
      <w:proofErr w:type="spellStart"/>
      <w:r w:rsidRPr="00B70258">
        <w:rPr>
          <w:rFonts w:ascii="Arial" w:eastAsia="等线" w:hAnsi="Arial" w:cs="Arial"/>
          <w:kern w:val="2"/>
          <w:sz w:val="15"/>
          <w:szCs w:val="15"/>
          <w:vertAlign w:val="superscript"/>
          <w:lang w:val="en-US" w:eastAsia="zh-CN"/>
        </w:rPr>
        <w:t>b</w:t>
      </w:r>
      <w:r w:rsidRPr="00B70258">
        <w:rPr>
          <w:rFonts w:ascii="Arial" w:eastAsia="等线" w:hAnsi="Arial" w:cs="Arial"/>
          <w:kern w:val="2"/>
          <w:sz w:val="15"/>
          <w:szCs w:val="15"/>
          <w:lang w:val="en-US" w:eastAsia="zh-CN"/>
        </w:rPr>
        <w:t>State</w:t>
      </w:r>
      <w:proofErr w:type="spellEnd"/>
      <w:r w:rsidRPr="00B70258">
        <w:rPr>
          <w:rFonts w:ascii="Arial" w:eastAsia="等线" w:hAnsi="Arial" w:cs="Arial"/>
          <w:kern w:val="2"/>
          <w:sz w:val="15"/>
          <w:szCs w:val="15"/>
          <w:lang w:val="en-US" w:eastAsia="zh-CN"/>
        </w:rPr>
        <w:t xml:space="preserve"> Key Laboratory of Coordination Chemistry, Jiangsu Key Laboratory of Advanced Organic Materials, School of Chemistry and Chemical Engineering, Chemistry and Biomedicine Innovation Center, Nanjing University, Nanjing 210023, Jiangsu, China. E-mail: yongliang@nju.edu.cn</w:t>
      </w:r>
    </w:p>
    <w:p w14:paraId="45A7C979" w14:textId="77777777" w:rsidR="00B70258" w:rsidRPr="00B70258" w:rsidRDefault="00B70258" w:rsidP="00B70258">
      <w:pPr>
        <w:widowControl w:val="0"/>
        <w:spacing w:line="360" w:lineRule="auto"/>
        <w:jc w:val="both"/>
        <w:rPr>
          <w:rFonts w:ascii="Arial" w:eastAsia="等线" w:hAnsi="Arial" w:cs="Arial"/>
          <w:kern w:val="2"/>
          <w:sz w:val="15"/>
          <w:szCs w:val="15"/>
          <w:lang w:val="en-US" w:eastAsia="zh-CN"/>
        </w:rPr>
      </w:pPr>
      <w:proofErr w:type="spellStart"/>
      <w:r w:rsidRPr="00B70258">
        <w:rPr>
          <w:rFonts w:ascii="Arial" w:eastAsia="等线" w:hAnsi="Arial" w:cs="Arial"/>
          <w:kern w:val="2"/>
          <w:sz w:val="15"/>
          <w:szCs w:val="15"/>
          <w:vertAlign w:val="superscript"/>
          <w:lang w:val="en-US" w:eastAsia="zh-CN"/>
        </w:rPr>
        <w:t>c</w:t>
      </w:r>
      <w:r w:rsidRPr="00B70258">
        <w:rPr>
          <w:rFonts w:ascii="Arial" w:eastAsia="等线" w:hAnsi="Arial" w:cs="Arial"/>
          <w:kern w:val="2"/>
          <w:sz w:val="15"/>
          <w:szCs w:val="15"/>
          <w:lang w:val="en-US" w:eastAsia="zh-CN"/>
        </w:rPr>
        <w:t>Department</w:t>
      </w:r>
      <w:proofErr w:type="spellEnd"/>
      <w:r w:rsidRPr="00B70258">
        <w:rPr>
          <w:rFonts w:ascii="Arial" w:eastAsia="等线" w:hAnsi="Arial" w:cs="Arial"/>
          <w:kern w:val="2"/>
          <w:sz w:val="15"/>
          <w:szCs w:val="15"/>
          <w:lang w:val="en-US" w:eastAsia="zh-CN"/>
        </w:rPr>
        <w:t xml:space="preserve"> of Nuclear Medicine &amp; Laboratory of Clinical Nuclear Medicine, West China Hospital, Sichuan University, Chengdu 610041, Sichuan, China.</w:t>
      </w:r>
    </w:p>
    <w:p w14:paraId="50E902AB" w14:textId="77777777" w:rsidR="00B70258" w:rsidRPr="00B70258" w:rsidRDefault="00B70258" w:rsidP="00B70258">
      <w:pPr>
        <w:widowControl w:val="0"/>
        <w:autoSpaceDE w:val="0"/>
        <w:autoSpaceDN w:val="0"/>
        <w:adjustRightInd w:val="0"/>
        <w:spacing w:line="360" w:lineRule="auto"/>
        <w:rPr>
          <w:rFonts w:ascii="Arial" w:eastAsia="等线" w:hAnsi="Arial" w:cs="Arial"/>
          <w:kern w:val="2"/>
          <w:sz w:val="15"/>
          <w:szCs w:val="15"/>
          <w:lang w:val="en-US" w:eastAsia="zh-CN"/>
        </w:rPr>
      </w:pPr>
      <w:proofErr w:type="spellStart"/>
      <w:r w:rsidRPr="00B70258">
        <w:rPr>
          <w:rFonts w:ascii="Arial" w:eastAsia="等线" w:hAnsi="Arial" w:cs="Arial"/>
          <w:kern w:val="2"/>
          <w:sz w:val="15"/>
          <w:szCs w:val="15"/>
          <w:vertAlign w:val="superscript"/>
          <w:lang w:val="en-US" w:eastAsia="zh-CN"/>
        </w:rPr>
        <w:t>d</w:t>
      </w:r>
      <w:r w:rsidRPr="00B70258">
        <w:rPr>
          <w:rFonts w:ascii="Arial" w:eastAsia="等线" w:hAnsi="Arial" w:cs="Arial"/>
          <w:sz w:val="15"/>
          <w:szCs w:val="15"/>
          <w:lang w:val="en-US" w:eastAsia="zh-CN"/>
        </w:rPr>
        <w:t>Key</w:t>
      </w:r>
      <w:proofErr w:type="spellEnd"/>
      <w:r w:rsidRPr="00B70258">
        <w:rPr>
          <w:rFonts w:ascii="Arial" w:eastAsia="等线" w:hAnsi="Arial" w:cs="Arial"/>
          <w:sz w:val="15"/>
          <w:szCs w:val="15"/>
          <w:lang w:val="en-US" w:eastAsia="zh-CN"/>
        </w:rPr>
        <w:t xml:space="preserve"> Laboratory of Drug-Targeting and Drug Delivery System of the Education Ministry and Sichuan Province, Sichuan University</w:t>
      </w:r>
      <w:r w:rsidRPr="00B70258">
        <w:rPr>
          <w:rFonts w:ascii="Arial" w:eastAsia="等线" w:hAnsi="Arial" w:cs="Arial"/>
          <w:kern w:val="2"/>
          <w:sz w:val="15"/>
          <w:szCs w:val="15"/>
          <w:lang w:val="en-US" w:eastAsia="zh-CN"/>
        </w:rPr>
        <w:t xml:space="preserve"> </w:t>
      </w:r>
    </w:p>
    <w:p w14:paraId="1618408D" w14:textId="77777777" w:rsidR="00B70258" w:rsidRPr="00B70258" w:rsidRDefault="00B70258" w:rsidP="00B70258">
      <w:pPr>
        <w:widowControl w:val="0"/>
        <w:spacing w:line="360" w:lineRule="auto"/>
        <w:jc w:val="both"/>
        <w:rPr>
          <w:rFonts w:ascii="Arial" w:eastAsia="等线" w:hAnsi="Arial" w:cs="Arial"/>
          <w:kern w:val="2"/>
          <w:sz w:val="15"/>
          <w:szCs w:val="15"/>
          <w:lang w:val="en-US" w:eastAsia="zh-CN"/>
        </w:rPr>
      </w:pPr>
      <w:r w:rsidRPr="00B70258">
        <w:rPr>
          <w:rFonts w:ascii="Arial" w:eastAsia="等线" w:hAnsi="Arial" w:cs="Arial"/>
          <w:kern w:val="2"/>
          <w:sz w:val="15"/>
          <w:szCs w:val="15"/>
          <w:vertAlign w:val="superscript"/>
          <w:lang w:val="en-US" w:eastAsia="zh-CN"/>
        </w:rPr>
        <w:sym w:font="Wingdings 2" w:char="F085"/>
      </w:r>
      <w:r w:rsidRPr="00B70258">
        <w:rPr>
          <w:rFonts w:ascii="Arial" w:eastAsia="等线" w:hAnsi="Arial" w:cs="Arial"/>
          <w:kern w:val="2"/>
          <w:sz w:val="15"/>
          <w:szCs w:val="15"/>
          <w:lang w:val="en-US" w:eastAsia="zh-CN"/>
        </w:rPr>
        <w:t>These authors contributed equally to this work.</w:t>
      </w:r>
    </w:p>
    <w:p w14:paraId="01A5AB73" w14:textId="77777777" w:rsidR="00155D19" w:rsidRDefault="00155D19" w:rsidP="00364377">
      <w:pPr>
        <w:spacing w:line="360" w:lineRule="auto"/>
        <w:rPr>
          <w:lang w:val="en-US"/>
        </w:rPr>
      </w:pPr>
      <w:r>
        <w:rPr>
          <w:lang w:val="en-US"/>
        </w:rPr>
        <w:br w:type="page"/>
      </w:r>
    </w:p>
    <w:p w14:paraId="4BAF002B" w14:textId="77777777" w:rsidR="001460A2" w:rsidRDefault="001460A2" w:rsidP="00364377">
      <w:pPr>
        <w:spacing w:line="360" w:lineRule="auto"/>
        <w:rPr>
          <w:lang w:val="en-US"/>
        </w:rPr>
        <w:sectPr w:rsidR="001460A2" w:rsidSect="00FC31B2">
          <w:footerReference w:type="default" r:id="rId8"/>
          <w:type w:val="continuous"/>
          <w:pgSz w:w="11906" w:h="16838" w:code="9"/>
          <w:pgMar w:top="1134" w:right="936" w:bottom="1134" w:left="936" w:header="1021" w:footer="0" w:gutter="0"/>
          <w:cols w:space="284"/>
          <w:docGrid w:linePitch="360"/>
        </w:sectPr>
      </w:pPr>
    </w:p>
    <w:p w14:paraId="13A63D9A" w14:textId="77777777" w:rsidR="00B1125C" w:rsidRPr="005A57B0" w:rsidRDefault="00B1125C" w:rsidP="000A2772">
      <w:pPr>
        <w:pStyle w:val="H1"/>
        <w:spacing w:before="200" w:line="360" w:lineRule="auto"/>
        <w:jc w:val="center"/>
        <w:rPr>
          <w:rFonts w:eastAsiaTheme="minorEastAsia"/>
          <w:lang w:eastAsia="zh-CN"/>
        </w:rPr>
      </w:pPr>
      <w:r w:rsidRPr="00DE2AF0">
        <w:lastRenderedPageBreak/>
        <w:t>Table of Contents</w:t>
      </w:r>
    </w:p>
    <w:p w14:paraId="6B9602ED" w14:textId="055617F9" w:rsidR="00AA0D72" w:rsidRPr="00354A4C" w:rsidRDefault="00AA0D72" w:rsidP="00364377">
      <w:pPr>
        <w:pStyle w:val="H1"/>
        <w:spacing w:before="220" w:line="360" w:lineRule="auto"/>
        <w:rPr>
          <w:rFonts w:eastAsiaTheme="minorEastAsia"/>
          <w:sz w:val="17"/>
          <w:szCs w:val="17"/>
          <w:lang w:eastAsia="zh-CN"/>
        </w:rPr>
      </w:pPr>
      <w:r w:rsidRPr="00354A4C">
        <w:rPr>
          <w:rFonts w:eastAsiaTheme="minorEastAsia"/>
          <w:sz w:val="17"/>
          <w:szCs w:val="17"/>
          <w:lang w:eastAsia="zh-CN"/>
        </w:rPr>
        <w:t>1. General information.…</w:t>
      </w:r>
      <w:r w:rsidR="005A57B0">
        <w:rPr>
          <w:rFonts w:eastAsiaTheme="minorEastAsia"/>
          <w:sz w:val="17"/>
          <w:szCs w:val="17"/>
          <w:lang w:eastAsia="zh-CN"/>
        </w:rPr>
        <w:t>…………………………………………………………………………</w:t>
      </w:r>
      <w:r w:rsidR="00531972">
        <w:rPr>
          <w:rFonts w:eastAsiaTheme="minorEastAsia"/>
          <w:sz w:val="17"/>
          <w:szCs w:val="17"/>
          <w:lang w:eastAsia="zh-CN"/>
        </w:rPr>
        <w:t>…………………………………………</w:t>
      </w:r>
      <w:r w:rsidR="009F146C">
        <w:rPr>
          <w:rFonts w:eastAsiaTheme="minorEastAsia"/>
          <w:sz w:val="17"/>
          <w:szCs w:val="17"/>
          <w:lang w:eastAsia="zh-CN"/>
        </w:rPr>
        <w:t>…..</w:t>
      </w:r>
      <w:r w:rsidR="005A57B0">
        <w:rPr>
          <w:rFonts w:eastAsiaTheme="minorEastAsia"/>
          <w:sz w:val="17"/>
          <w:szCs w:val="17"/>
          <w:lang w:eastAsia="zh-CN"/>
        </w:rPr>
        <w:t>.S</w:t>
      </w:r>
      <w:r w:rsidR="009F146C">
        <w:rPr>
          <w:rFonts w:eastAsiaTheme="minorEastAsia"/>
          <w:sz w:val="17"/>
          <w:szCs w:val="17"/>
          <w:lang w:eastAsia="zh-CN"/>
        </w:rPr>
        <w:t>1</w:t>
      </w:r>
    </w:p>
    <w:p w14:paraId="74FB30F6" w14:textId="7DDD1FB4" w:rsidR="008D7F27" w:rsidRDefault="00766389" w:rsidP="00364377">
      <w:pPr>
        <w:pStyle w:val="H1"/>
        <w:spacing w:before="220" w:line="360" w:lineRule="auto"/>
        <w:rPr>
          <w:rFonts w:eastAsiaTheme="minorEastAsia"/>
          <w:sz w:val="17"/>
          <w:szCs w:val="17"/>
          <w:lang w:eastAsia="zh-CN"/>
        </w:rPr>
      </w:pPr>
      <w:r>
        <w:rPr>
          <w:rFonts w:eastAsiaTheme="minorEastAsia" w:hint="eastAsia"/>
          <w:sz w:val="17"/>
          <w:szCs w:val="17"/>
          <w:lang w:eastAsia="zh-CN"/>
        </w:rPr>
        <w:t>2</w:t>
      </w:r>
      <w:r w:rsidR="008D7F27" w:rsidRPr="00354A4C">
        <w:rPr>
          <w:rFonts w:eastAsiaTheme="minorEastAsia"/>
          <w:sz w:val="17"/>
          <w:szCs w:val="17"/>
          <w:lang w:eastAsia="zh-CN"/>
        </w:rPr>
        <w:t xml:space="preserve">. </w:t>
      </w:r>
      <w:r w:rsidR="008D7F27" w:rsidRPr="00440AA6">
        <w:rPr>
          <w:rFonts w:eastAsiaTheme="minorEastAsia"/>
          <w:sz w:val="17"/>
          <w:szCs w:val="17"/>
          <w:lang w:eastAsia="zh-CN"/>
        </w:rPr>
        <w:t xml:space="preserve">Preparation of </w:t>
      </w:r>
      <w:r w:rsidR="001D2FD3" w:rsidRPr="001D2FD3">
        <w:rPr>
          <w:rFonts w:eastAsiaTheme="minorEastAsia"/>
          <w:sz w:val="17"/>
          <w:szCs w:val="17"/>
          <w:lang w:eastAsia="zh-CN"/>
        </w:rPr>
        <w:t>ethynyl-tetrazine</w:t>
      </w:r>
      <w:r w:rsidR="001D2FD3">
        <w:rPr>
          <w:rFonts w:eastAsiaTheme="minorEastAsia" w:hint="eastAsia"/>
          <w:sz w:val="17"/>
          <w:szCs w:val="17"/>
          <w:lang w:eastAsia="zh-CN"/>
        </w:rPr>
        <w:t>s</w:t>
      </w:r>
      <w:r w:rsidR="008D7F27">
        <w:rPr>
          <w:rFonts w:eastAsiaTheme="minorEastAsia"/>
          <w:sz w:val="17"/>
          <w:szCs w:val="17"/>
          <w:lang w:eastAsia="zh-CN"/>
        </w:rPr>
        <w:t>…...………………………………………...</w:t>
      </w:r>
      <w:r w:rsidR="00531972">
        <w:rPr>
          <w:rFonts w:eastAsiaTheme="minorEastAsia" w:hint="eastAsia"/>
          <w:sz w:val="17"/>
          <w:szCs w:val="17"/>
          <w:lang w:eastAsia="zh-CN"/>
        </w:rPr>
        <w:t>...............................................................................</w:t>
      </w:r>
      <w:r w:rsidR="009F146C">
        <w:rPr>
          <w:rFonts w:eastAsiaTheme="minorEastAsia"/>
          <w:sz w:val="17"/>
          <w:szCs w:val="17"/>
          <w:lang w:eastAsia="zh-CN"/>
        </w:rPr>
        <w:t>....</w:t>
      </w:r>
      <w:r w:rsidR="00531972">
        <w:rPr>
          <w:rFonts w:eastAsiaTheme="minorEastAsia" w:hint="eastAsia"/>
          <w:sz w:val="17"/>
          <w:szCs w:val="17"/>
          <w:lang w:eastAsia="zh-CN"/>
        </w:rPr>
        <w:t>.</w:t>
      </w:r>
      <w:r w:rsidR="008D7F27">
        <w:rPr>
          <w:rFonts w:eastAsiaTheme="minorEastAsia"/>
          <w:sz w:val="17"/>
          <w:szCs w:val="17"/>
          <w:lang w:eastAsia="zh-CN"/>
        </w:rPr>
        <w:t>S</w:t>
      </w:r>
      <w:r w:rsidR="009F146C">
        <w:rPr>
          <w:rFonts w:eastAsiaTheme="minorEastAsia"/>
          <w:sz w:val="17"/>
          <w:szCs w:val="17"/>
          <w:lang w:eastAsia="zh-CN"/>
        </w:rPr>
        <w:t>1</w:t>
      </w:r>
    </w:p>
    <w:p w14:paraId="639238BD" w14:textId="18118825" w:rsidR="0006134B" w:rsidRDefault="0006134B" w:rsidP="00364377">
      <w:pPr>
        <w:pStyle w:val="H1"/>
        <w:spacing w:before="220" w:line="360" w:lineRule="auto"/>
        <w:ind w:firstLineChars="100" w:firstLine="171"/>
        <w:rPr>
          <w:rFonts w:eastAsiaTheme="minorEastAsia"/>
          <w:sz w:val="17"/>
          <w:szCs w:val="17"/>
          <w:lang w:eastAsia="zh-CN"/>
        </w:rPr>
      </w:pPr>
      <w:r>
        <w:rPr>
          <w:rFonts w:eastAsiaTheme="minorEastAsia" w:hint="eastAsia"/>
          <w:sz w:val="17"/>
          <w:szCs w:val="17"/>
          <w:lang w:eastAsia="zh-CN"/>
        </w:rPr>
        <w:t>2.1</w:t>
      </w:r>
      <w:r w:rsidRPr="0006134B">
        <w:rPr>
          <w:rFonts w:eastAsiaTheme="minorEastAsia"/>
          <w:sz w:val="17"/>
          <w:szCs w:val="17"/>
          <w:lang w:eastAsia="zh-CN"/>
        </w:rPr>
        <w:t xml:space="preserve"> General procedure for the synthesis of </w:t>
      </w:r>
      <w:r w:rsidR="001D2FD3" w:rsidRPr="001D2FD3">
        <w:rPr>
          <w:rFonts w:eastAsiaTheme="minorEastAsia"/>
          <w:sz w:val="17"/>
          <w:szCs w:val="17"/>
          <w:lang w:eastAsia="zh-CN"/>
        </w:rPr>
        <w:t>ethynyl-tetrazine</w:t>
      </w:r>
      <w:r w:rsidR="001D2FD3">
        <w:rPr>
          <w:rFonts w:eastAsiaTheme="minorEastAsia" w:hint="eastAsia"/>
          <w:sz w:val="17"/>
          <w:szCs w:val="17"/>
          <w:lang w:eastAsia="zh-CN"/>
        </w:rPr>
        <w:t>s</w:t>
      </w:r>
      <w:r>
        <w:rPr>
          <w:rFonts w:eastAsiaTheme="minorEastAsia"/>
          <w:sz w:val="17"/>
          <w:szCs w:val="17"/>
          <w:lang w:eastAsia="zh-CN"/>
        </w:rPr>
        <w:t>…………………..</w:t>
      </w:r>
      <w:r>
        <w:rPr>
          <w:rFonts w:eastAsiaTheme="minorEastAsia" w:hint="eastAsia"/>
          <w:sz w:val="17"/>
          <w:szCs w:val="17"/>
          <w:lang w:eastAsia="zh-CN"/>
        </w:rPr>
        <w:t>..................................................................</w:t>
      </w:r>
      <w:r w:rsidR="009F146C">
        <w:rPr>
          <w:rFonts w:eastAsiaTheme="minorEastAsia"/>
          <w:sz w:val="17"/>
          <w:szCs w:val="17"/>
          <w:lang w:eastAsia="zh-CN"/>
        </w:rPr>
        <w:t>....</w:t>
      </w:r>
      <w:r>
        <w:rPr>
          <w:rFonts w:eastAsiaTheme="minorEastAsia" w:hint="eastAsia"/>
          <w:sz w:val="17"/>
          <w:szCs w:val="17"/>
          <w:lang w:eastAsia="zh-CN"/>
        </w:rPr>
        <w:t>...</w:t>
      </w:r>
      <w:r>
        <w:rPr>
          <w:rFonts w:eastAsiaTheme="minorEastAsia"/>
          <w:sz w:val="17"/>
          <w:szCs w:val="17"/>
          <w:lang w:eastAsia="zh-CN"/>
        </w:rPr>
        <w:t>S</w:t>
      </w:r>
      <w:r w:rsidR="009F146C">
        <w:rPr>
          <w:rFonts w:eastAsiaTheme="minorEastAsia"/>
          <w:sz w:val="17"/>
          <w:szCs w:val="17"/>
          <w:lang w:eastAsia="zh-CN"/>
        </w:rPr>
        <w:t>1</w:t>
      </w:r>
    </w:p>
    <w:p w14:paraId="7B978FBC" w14:textId="19D5D5BF" w:rsidR="0006134B" w:rsidRDefault="0006134B" w:rsidP="00364377">
      <w:pPr>
        <w:pStyle w:val="H1"/>
        <w:spacing w:before="220" w:line="360" w:lineRule="auto"/>
        <w:ind w:firstLineChars="100" w:firstLine="171"/>
        <w:rPr>
          <w:rFonts w:eastAsiaTheme="minorEastAsia"/>
          <w:sz w:val="17"/>
          <w:szCs w:val="17"/>
          <w:lang w:eastAsia="zh-CN"/>
        </w:rPr>
      </w:pPr>
      <w:r w:rsidRPr="0006134B">
        <w:rPr>
          <w:rFonts w:eastAsiaTheme="minorEastAsia"/>
          <w:sz w:val="17"/>
          <w:szCs w:val="17"/>
          <w:lang w:eastAsia="zh-CN"/>
        </w:rPr>
        <w:t xml:space="preserve">2.2. Optimization of </w:t>
      </w:r>
      <w:proofErr w:type="spellStart"/>
      <w:r w:rsidRPr="0006134B">
        <w:rPr>
          <w:rFonts w:eastAsiaTheme="minorEastAsia"/>
          <w:sz w:val="17"/>
          <w:szCs w:val="17"/>
          <w:lang w:eastAsia="zh-CN"/>
        </w:rPr>
        <w:t>Liebeskind−Srogl</w:t>
      </w:r>
      <w:proofErr w:type="spellEnd"/>
      <w:r w:rsidRPr="0006134B">
        <w:rPr>
          <w:rFonts w:eastAsiaTheme="minorEastAsia"/>
          <w:sz w:val="17"/>
          <w:szCs w:val="17"/>
          <w:lang w:eastAsia="zh-CN"/>
        </w:rPr>
        <w:t xml:space="preserve"> coupling reaction conditions</w:t>
      </w:r>
      <w:r>
        <w:rPr>
          <w:rFonts w:eastAsiaTheme="minorEastAsia" w:hint="eastAsia"/>
          <w:sz w:val="17"/>
          <w:szCs w:val="17"/>
          <w:lang w:eastAsia="zh-CN"/>
        </w:rPr>
        <w:t>.....................................................................................</w:t>
      </w:r>
      <w:r w:rsidR="009F146C">
        <w:rPr>
          <w:rFonts w:eastAsiaTheme="minorEastAsia"/>
          <w:sz w:val="17"/>
          <w:szCs w:val="17"/>
          <w:lang w:eastAsia="zh-CN"/>
        </w:rPr>
        <w:t>....</w:t>
      </w:r>
      <w:r>
        <w:rPr>
          <w:rFonts w:eastAsiaTheme="minorEastAsia"/>
          <w:sz w:val="17"/>
          <w:szCs w:val="17"/>
          <w:lang w:eastAsia="zh-CN"/>
        </w:rPr>
        <w:t>S</w:t>
      </w:r>
      <w:r w:rsidR="009F146C">
        <w:rPr>
          <w:rFonts w:eastAsiaTheme="minorEastAsia"/>
          <w:sz w:val="17"/>
          <w:szCs w:val="17"/>
          <w:lang w:eastAsia="zh-CN"/>
        </w:rPr>
        <w:t>2</w:t>
      </w:r>
    </w:p>
    <w:p w14:paraId="007220C7" w14:textId="2C64B769" w:rsidR="0006134B" w:rsidRDefault="0006134B" w:rsidP="00364377">
      <w:pPr>
        <w:pStyle w:val="H1"/>
        <w:spacing w:before="220" w:line="360" w:lineRule="auto"/>
        <w:ind w:firstLineChars="100" w:firstLine="171"/>
        <w:rPr>
          <w:rFonts w:eastAsiaTheme="minorEastAsia"/>
          <w:sz w:val="17"/>
          <w:szCs w:val="17"/>
          <w:lang w:eastAsia="zh-CN"/>
        </w:rPr>
      </w:pPr>
      <w:r>
        <w:rPr>
          <w:rFonts w:eastAsiaTheme="minorEastAsia" w:hint="eastAsia"/>
          <w:sz w:val="17"/>
          <w:szCs w:val="17"/>
          <w:lang w:eastAsia="zh-CN"/>
        </w:rPr>
        <w:t>2.3</w:t>
      </w:r>
      <w:r w:rsidRPr="0006134B">
        <w:rPr>
          <w:rFonts w:eastAsiaTheme="minorEastAsia"/>
          <w:sz w:val="17"/>
          <w:szCs w:val="17"/>
          <w:lang w:eastAsia="zh-CN"/>
        </w:rPr>
        <w:t xml:space="preserve"> Preparation and characterization of </w:t>
      </w:r>
      <w:r w:rsidR="001D2FD3" w:rsidRPr="001D2FD3">
        <w:rPr>
          <w:rFonts w:eastAsiaTheme="minorEastAsia"/>
          <w:sz w:val="17"/>
          <w:szCs w:val="17"/>
          <w:lang w:eastAsia="zh-CN"/>
        </w:rPr>
        <w:t>ethynyl-tetrazine</w:t>
      </w:r>
      <w:r w:rsidR="001D2FD3">
        <w:rPr>
          <w:rFonts w:eastAsiaTheme="minorEastAsia" w:hint="eastAsia"/>
          <w:sz w:val="17"/>
          <w:szCs w:val="17"/>
          <w:lang w:eastAsia="zh-CN"/>
        </w:rPr>
        <w:t>s</w:t>
      </w:r>
      <w:r>
        <w:rPr>
          <w:rFonts w:eastAsiaTheme="minorEastAsia"/>
          <w:sz w:val="17"/>
          <w:szCs w:val="17"/>
          <w:lang w:eastAsia="zh-CN"/>
        </w:rPr>
        <w:t>…………………………………</w:t>
      </w:r>
      <w:r w:rsidR="00FD3E9C">
        <w:rPr>
          <w:rFonts w:eastAsiaTheme="minorEastAsia"/>
          <w:sz w:val="17"/>
          <w:szCs w:val="17"/>
          <w:lang w:eastAsia="zh-CN"/>
        </w:rPr>
        <w:t>…….</w:t>
      </w:r>
      <w:r>
        <w:rPr>
          <w:rFonts w:eastAsiaTheme="minorEastAsia"/>
          <w:sz w:val="17"/>
          <w:szCs w:val="17"/>
          <w:lang w:eastAsia="zh-CN"/>
        </w:rPr>
        <w:t>………………………………</w:t>
      </w:r>
      <w:r>
        <w:rPr>
          <w:rFonts w:eastAsiaTheme="minorEastAsia" w:hint="eastAsia"/>
          <w:sz w:val="17"/>
          <w:szCs w:val="17"/>
          <w:lang w:eastAsia="zh-CN"/>
        </w:rPr>
        <w:t>....</w:t>
      </w:r>
      <w:r w:rsidR="001307A7">
        <w:rPr>
          <w:rFonts w:eastAsiaTheme="minorEastAsia"/>
          <w:sz w:val="17"/>
          <w:szCs w:val="17"/>
          <w:lang w:eastAsia="zh-CN"/>
        </w:rPr>
        <w:t>...</w:t>
      </w:r>
      <w:r>
        <w:rPr>
          <w:rFonts w:eastAsiaTheme="minorEastAsia"/>
          <w:sz w:val="17"/>
          <w:szCs w:val="17"/>
          <w:lang w:eastAsia="zh-CN"/>
        </w:rPr>
        <w:t>S</w:t>
      </w:r>
      <w:r w:rsidR="001307A7">
        <w:rPr>
          <w:rFonts w:eastAsiaTheme="minorEastAsia"/>
          <w:sz w:val="17"/>
          <w:szCs w:val="17"/>
          <w:lang w:eastAsia="zh-CN"/>
        </w:rPr>
        <w:t>3</w:t>
      </w:r>
    </w:p>
    <w:p w14:paraId="356020F9" w14:textId="11D5E199" w:rsidR="0006134B" w:rsidRDefault="0006134B" w:rsidP="00364377">
      <w:pPr>
        <w:pStyle w:val="H1"/>
        <w:spacing w:before="220" w:line="360" w:lineRule="auto"/>
        <w:ind w:firstLineChars="100" w:firstLine="171"/>
        <w:rPr>
          <w:rFonts w:eastAsiaTheme="minorEastAsia"/>
          <w:sz w:val="17"/>
          <w:szCs w:val="17"/>
          <w:lang w:eastAsia="zh-CN"/>
        </w:rPr>
      </w:pPr>
      <w:r w:rsidRPr="0006134B">
        <w:rPr>
          <w:rFonts w:eastAsiaTheme="minorEastAsia"/>
          <w:sz w:val="17"/>
          <w:szCs w:val="17"/>
          <w:lang w:eastAsia="zh-CN"/>
        </w:rPr>
        <w:t xml:space="preserve">2.4 Stability of </w:t>
      </w:r>
      <w:r w:rsidR="001D2FD3" w:rsidRPr="001D2FD3">
        <w:rPr>
          <w:rFonts w:eastAsiaTheme="minorEastAsia"/>
          <w:sz w:val="17"/>
          <w:szCs w:val="17"/>
          <w:lang w:eastAsia="zh-CN"/>
        </w:rPr>
        <w:t>ethynyl-tetrazine</w:t>
      </w:r>
      <w:r w:rsidR="001D2FD3">
        <w:rPr>
          <w:rFonts w:eastAsiaTheme="minorEastAsia" w:hint="eastAsia"/>
          <w:sz w:val="17"/>
          <w:szCs w:val="17"/>
          <w:lang w:eastAsia="zh-CN"/>
        </w:rPr>
        <w:t>s</w:t>
      </w:r>
      <w:r>
        <w:rPr>
          <w:rFonts w:eastAsiaTheme="minorEastAsia" w:hint="eastAsia"/>
          <w:sz w:val="17"/>
          <w:szCs w:val="17"/>
          <w:lang w:eastAsia="zh-CN"/>
        </w:rPr>
        <w:t>...............................................................................................................................................</w:t>
      </w:r>
      <w:r w:rsidR="001307A7">
        <w:rPr>
          <w:rFonts w:eastAsiaTheme="minorEastAsia"/>
          <w:sz w:val="17"/>
          <w:szCs w:val="17"/>
          <w:lang w:eastAsia="zh-CN"/>
        </w:rPr>
        <w:t>....</w:t>
      </w:r>
      <w:r>
        <w:rPr>
          <w:rFonts w:eastAsiaTheme="minorEastAsia"/>
          <w:sz w:val="17"/>
          <w:szCs w:val="17"/>
          <w:lang w:eastAsia="zh-CN"/>
        </w:rPr>
        <w:t>S</w:t>
      </w:r>
      <w:r w:rsidR="001307A7">
        <w:rPr>
          <w:rFonts w:eastAsiaTheme="minorEastAsia"/>
          <w:sz w:val="17"/>
          <w:szCs w:val="17"/>
          <w:lang w:eastAsia="zh-CN"/>
        </w:rPr>
        <w:t>8</w:t>
      </w:r>
    </w:p>
    <w:p w14:paraId="43DDD084" w14:textId="1121B881" w:rsidR="00AA0D72" w:rsidRPr="00354A4C" w:rsidRDefault="00766389" w:rsidP="00364377">
      <w:pPr>
        <w:pStyle w:val="H1"/>
        <w:spacing w:before="220" w:line="360" w:lineRule="auto"/>
        <w:rPr>
          <w:rFonts w:eastAsiaTheme="minorEastAsia"/>
          <w:sz w:val="17"/>
          <w:szCs w:val="17"/>
          <w:lang w:eastAsia="zh-CN"/>
        </w:rPr>
      </w:pPr>
      <w:r>
        <w:rPr>
          <w:rFonts w:eastAsiaTheme="minorEastAsia" w:hint="eastAsia"/>
          <w:sz w:val="17"/>
          <w:szCs w:val="17"/>
          <w:lang w:eastAsia="zh-CN"/>
        </w:rPr>
        <w:t>3</w:t>
      </w:r>
      <w:r w:rsidR="00AA0D72" w:rsidRPr="00354A4C">
        <w:rPr>
          <w:rFonts w:eastAsiaTheme="minorEastAsia"/>
          <w:sz w:val="17"/>
          <w:szCs w:val="17"/>
          <w:lang w:eastAsia="zh-CN"/>
        </w:rPr>
        <w:t xml:space="preserve">. </w:t>
      </w:r>
      <w:r w:rsidR="008A26A1" w:rsidRPr="008A26A1">
        <w:rPr>
          <w:rFonts w:eastAsiaTheme="minorEastAsia"/>
          <w:sz w:val="17"/>
          <w:szCs w:val="17"/>
          <w:lang w:eastAsia="zh-CN"/>
        </w:rPr>
        <w:t>Genera</w:t>
      </w:r>
      <w:r w:rsidR="008A26A1">
        <w:rPr>
          <w:rFonts w:eastAsiaTheme="minorEastAsia"/>
          <w:sz w:val="17"/>
          <w:szCs w:val="17"/>
          <w:lang w:eastAsia="zh-CN"/>
        </w:rPr>
        <w:t>l procedure for the synthesis</w:t>
      </w:r>
      <w:r w:rsidR="005A57B0" w:rsidRPr="00440AA6">
        <w:rPr>
          <w:rFonts w:eastAsiaTheme="minorEastAsia"/>
          <w:sz w:val="17"/>
          <w:szCs w:val="17"/>
          <w:lang w:eastAsia="zh-CN"/>
        </w:rPr>
        <w:t xml:space="preserve"> of </w:t>
      </w:r>
      <w:r w:rsidR="001D2FD3" w:rsidRPr="001D2FD3">
        <w:rPr>
          <w:rFonts w:eastAsiaTheme="minorEastAsia"/>
          <w:sz w:val="17"/>
          <w:szCs w:val="17"/>
          <w:lang w:eastAsia="zh-CN"/>
        </w:rPr>
        <w:t>triazolyl</w:t>
      </w:r>
      <w:r w:rsidR="005A57B0">
        <w:rPr>
          <w:rFonts w:eastAsiaTheme="minorEastAsia" w:hint="eastAsia"/>
          <w:sz w:val="17"/>
          <w:szCs w:val="17"/>
          <w:lang w:eastAsia="zh-CN"/>
        </w:rPr>
        <w:t>-</w:t>
      </w:r>
      <w:r w:rsidR="005A57B0" w:rsidRPr="00440AA6">
        <w:rPr>
          <w:rFonts w:eastAsiaTheme="minorEastAsia"/>
          <w:sz w:val="17"/>
          <w:szCs w:val="17"/>
          <w:lang w:eastAsia="zh-CN"/>
        </w:rPr>
        <w:t>tetrazine</w:t>
      </w:r>
      <w:r w:rsidR="008B4B62">
        <w:rPr>
          <w:rFonts w:eastAsiaTheme="minorEastAsia" w:hint="eastAsia"/>
          <w:sz w:val="17"/>
          <w:szCs w:val="17"/>
          <w:lang w:eastAsia="zh-CN"/>
        </w:rPr>
        <w:t>s</w:t>
      </w:r>
      <w:r w:rsidR="00531972">
        <w:rPr>
          <w:rFonts w:eastAsiaTheme="minorEastAsia"/>
          <w:sz w:val="17"/>
          <w:szCs w:val="17"/>
          <w:lang w:eastAsia="zh-CN"/>
        </w:rPr>
        <w:t>…</w:t>
      </w:r>
      <w:r w:rsidR="008A26A1">
        <w:rPr>
          <w:rFonts w:eastAsiaTheme="minorEastAsia" w:hint="eastAsia"/>
          <w:sz w:val="17"/>
          <w:szCs w:val="17"/>
          <w:lang w:eastAsia="zh-CN"/>
        </w:rPr>
        <w:t>.</w:t>
      </w:r>
      <w:r w:rsidR="00531972">
        <w:rPr>
          <w:rFonts w:eastAsiaTheme="minorEastAsia"/>
          <w:sz w:val="17"/>
          <w:szCs w:val="17"/>
          <w:lang w:eastAsia="zh-CN"/>
        </w:rPr>
        <w:t>……………………………………………………………………</w:t>
      </w:r>
      <w:proofErr w:type="gramStart"/>
      <w:r w:rsidR="003B3909">
        <w:rPr>
          <w:rFonts w:eastAsiaTheme="minorEastAsia"/>
          <w:sz w:val="17"/>
          <w:szCs w:val="17"/>
          <w:lang w:eastAsia="zh-CN"/>
        </w:rPr>
        <w:t>…</w:t>
      </w:r>
      <w:r w:rsidR="001307A7">
        <w:rPr>
          <w:rFonts w:eastAsiaTheme="minorEastAsia"/>
          <w:sz w:val="17"/>
          <w:szCs w:val="17"/>
          <w:lang w:eastAsia="zh-CN"/>
        </w:rPr>
        <w:t>.</w:t>
      </w:r>
      <w:r w:rsidR="00AA0D72" w:rsidRPr="00354A4C">
        <w:rPr>
          <w:rFonts w:eastAsiaTheme="minorEastAsia"/>
          <w:sz w:val="17"/>
          <w:szCs w:val="17"/>
          <w:lang w:eastAsia="zh-CN"/>
        </w:rPr>
        <w:t>S</w:t>
      </w:r>
      <w:proofErr w:type="gramEnd"/>
      <w:r w:rsidR="001307A7">
        <w:rPr>
          <w:rFonts w:eastAsiaTheme="minorEastAsia"/>
          <w:sz w:val="17"/>
          <w:szCs w:val="17"/>
          <w:lang w:eastAsia="zh-CN"/>
        </w:rPr>
        <w:t>11</w:t>
      </w:r>
    </w:p>
    <w:p w14:paraId="4B0D275F" w14:textId="14BACF5A" w:rsidR="00FB2A88" w:rsidRPr="00766389" w:rsidRDefault="00FB2A88" w:rsidP="00364377">
      <w:pPr>
        <w:pStyle w:val="H1"/>
        <w:spacing w:before="220" w:line="360" w:lineRule="auto"/>
        <w:rPr>
          <w:rFonts w:eastAsiaTheme="minorEastAsia"/>
          <w:sz w:val="17"/>
          <w:szCs w:val="17"/>
          <w:lang w:eastAsia="zh-CN"/>
        </w:rPr>
      </w:pPr>
      <w:r>
        <w:rPr>
          <w:rFonts w:eastAsiaTheme="minorEastAsia"/>
          <w:sz w:val="17"/>
          <w:szCs w:val="17"/>
          <w:lang w:eastAsia="zh-CN"/>
        </w:rPr>
        <w:t>4</w:t>
      </w:r>
      <w:r w:rsidRPr="00354A4C">
        <w:rPr>
          <w:rFonts w:eastAsiaTheme="minorEastAsia"/>
          <w:sz w:val="17"/>
          <w:szCs w:val="17"/>
          <w:lang w:eastAsia="zh-CN"/>
        </w:rPr>
        <w:t xml:space="preserve">. </w:t>
      </w:r>
      <w:r w:rsidRPr="001D2FD3">
        <w:rPr>
          <w:rFonts w:eastAsiaTheme="minorEastAsia"/>
          <w:sz w:val="17"/>
          <w:szCs w:val="17"/>
          <w:lang w:eastAsia="zh-CN"/>
        </w:rPr>
        <w:t>Protein dual-labeling using triazolyl-tetrazine bioorthogonal probe</w:t>
      </w:r>
      <w:r w:rsidR="00196CF4">
        <w:rPr>
          <w:rFonts w:eastAsiaTheme="minorEastAsia"/>
          <w:sz w:val="17"/>
          <w:szCs w:val="17"/>
          <w:lang w:eastAsia="zh-CN"/>
        </w:rPr>
        <w:t>.</w:t>
      </w:r>
      <w:r>
        <w:rPr>
          <w:rFonts w:eastAsiaTheme="minorEastAsia"/>
          <w:sz w:val="17"/>
          <w:szCs w:val="17"/>
          <w:lang w:eastAsia="zh-CN"/>
        </w:rPr>
        <w:t>………………………</w:t>
      </w:r>
      <w:r>
        <w:rPr>
          <w:rFonts w:eastAsiaTheme="minorEastAsia" w:hint="eastAsia"/>
          <w:sz w:val="17"/>
          <w:szCs w:val="17"/>
          <w:lang w:eastAsia="zh-CN"/>
        </w:rPr>
        <w:t>.</w:t>
      </w:r>
      <w:r>
        <w:rPr>
          <w:rFonts w:eastAsiaTheme="minorEastAsia"/>
          <w:sz w:val="17"/>
          <w:szCs w:val="17"/>
          <w:lang w:eastAsia="zh-CN"/>
        </w:rPr>
        <w:t>…………………………………...</w:t>
      </w:r>
      <w:r w:rsidR="001307A7">
        <w:rPr>
          <w:rFonts w:eastAsiaTheme="minorEastAsia"/>
          <w:sz w:val="17"/>
          <w:szCs w:val="17"/>
          <w:lang w:eastAsia="zh-CN"/>
        </w:rPr>
        <w:t>....</w:t>
      </w:r>
      <w:r>
        <w:rPr>
          <w:rFonts w:eastAsiaTheme="minorEastAsia"/>
          <w:sz w:val="17"/>
          <w:szCs w:val="17"/>
          <w:lang w:eastAsia="zh-CN"/>
        </w:rPr>
        <w:t>S</w:t>
      </w:r>
      <w:r w:rsidR="001307A7">
        <w:rPr>
          <w:rFonts w:eastAsiaTheme="minorEastAsia"/>
          <w:sz w:val="17"/>
          <w:szCs w:val="17"/>
          <w:lang w:eastAsia="zh-CN"/>
        </w:rPr>
        <w:t>17</w:t>
      </w:r>
    </w:p>
    <w:p w14:paraId="2F95380D" w14:textId="1C5980BF" w:rsidR="00AA0D72" w:rsidRDefault="00FB2A88" w:rsidP="00364377">
      <w:pPr>
        <w:pStyle w:val="H1"/>
        <w:spacing w:before="220" w:line="360" w:lineRule="auto"/>
        <w:rPr>
          <w:rFonts w:eastAsiaTheme="minorEastAsia"/>
          <w:sz w:val="17"/>
          <w:szCs w:val="17"/>
          <w:lang w:eastAsia="zh-CN"/>
        </w:rPr>
      </w:pPr>
      <w:r>
        <w:rPr>
          <w:rFonts w:eastAsiaTheme="minorEastAsia"/>
          <w:sz w:val="17"/>
          <w:szCs w:val="17"/>
          <w:lang w:eastAsia="zh-CN"/>
        </w:rPr>
        <w:t>5</w:t>
      </w:r>
      <w:r w:rsidR="00AA0D72" w:rsidRPr="00354A4C">
        <w:rPr>
          <w:rFonts w:eastAsiaTheme="minorEastAsia"/>
          <w:sz w:val="17"/>
          <w:szCs w:val="17"/>
          <w:lang w:eastAsia="zh-CN"/>
        </w:rPr>
        <w:t xml:space="preserve">. </w:t>
      </w:r>
      <w:r w:rsidR="005A57B0" w:rsidRPr="005A57B0">
        <w:rPr>
          <w:rFonts w:eastAsiaTheme="minorEastAsia"/>
          <w:sz w:val="17"/>
          <w:szCs w:val="17"/>
          <w:lang w:eastAsia="zh-CN"/>
        </w:rPr>
        <w:t xml:space="preserve">Stability and </w:t>
      </w:r>
      <w:r w:rsidR="005A57B0">
        <w:rPr>
          <w:rFonts w:eastAsiaTheme="minorEastAsia" w:hint="eastAsia"/>
          <w:sz w:val="17"/>
          <w:szCs w:val="17"/>
          <w:lang w:eastAsia="zh-CN"/>
        </w:rPr>
        <w:t>b</w:t>
      </w:r>
      <w:r w:rsidR="005A57B0" w:rsidRPr="005A57B0">
        <w:rPr>
          <w:rFonts w:eastAsiaTheme="minorEastAsia"/>
          <w:sz w:val="17"/>
          <w:szCs w:val="17"/>
          <w:lang w:eastAsia="zh-CN"/>
        </w:rPr>
        <w:t>ioorthogonal reaction kinetics</w:t>
      </w:r>
      <w:r w:rsidR="00AA0D72" w:rsidRPr="00354A4C">
        <w:rPr>
          <w:rFonts w:eastAsiaTheme="minorEastAsia"/>
          <w:sz w:val="17"/>
          <w:szCs w:val="17"/>
          <w:lang w:eastAsia="zh-CN"/>
        </w:rPr>
        <w:t>……………</w:t>
      </w:r>
      <w:proofErr w:type="gramStart"/>
      <w:r w:rsidR="00AA0D72" w:rsidRPr="00354A4C">
        <w:rPr>
          <w:rFonts w:eastAsiaTheme="minorEastAsia"/>
          <w:sz w:val="17"/>
          <w:szCs w:val="17"/>
          <w:lang w:eastAsia="zh-CN"/>
        </w:rPr>
        <w:t>…..</w:t>
      </w:r>
      <w:proofErr w:type="gramEnd"/>
      <w:r w:rsidR="005A57B0">
        <w:rPr>
          <w:rFonts w:eastAsiaTheme="minorEastAsia"/>
          <w:sz w:val="17"/>
          <w:szCs w:val="17"/>
          <w:lang w:eastAsia="zh-CN"/>
        </w:rPr>
        <w:t>…………………………………………………</w:t>
      </w:r>
      <w:r w:rsidR="00531972">
        <w:rPr>
          <w:rFonts w:eastAsiaTheme="minorEastAsia"/>
          <w:sz w:val="17"/>
          <w:szCs w:val="17"/>
          <w:lang w:eastAsia="zh-CN"/>
        </w:rPr>
        <w:t>…</w:t>
      </w:r>
      <w:r w:rsidR="005A57B0">
        <w:rPr>
          <w:rFonts w:eastAsiaTheme="minorEastAsia"/>
          <w:sz w:val="17"/>
          <w:szCs w:val="17"/>
          <w:lang w:eastAsia="zh-CN"/>
        </w:rPr>
        <w:t>………………</w:t>
      </w:r>
      <w:r w:rsidR="001307A7">
        <w:rPr>
          <w:rFonts w:eastAsiaTheme="minorEastAsia"/>
          <w:sz w:val="17"/>
          <w:szCs w:val="17"/>
          <w:lang w:eastAsia="zh-CN"/>
        </w:rPr>
        <w:t>.</w:t>
      </w:r>
      <w:r w:rsidR="005A57B0">
        <w:rPr>
          <w:rFonts w:eastAsiaTheme="minorEastAsia"/>
          <w:sz w:val="17"/>
          <w:szCs w:val="17"/>
          <w:lang w:eastAsia="zh-CN"/>
        </w:rPr>
        <w:t>…...S</w:t>
      </w:r>
      <w:r w:rsidR="001307A7">
        <w:rPr>
          <w:rFonts w:eastAsiaTheme="minorEastAsia"/>
          <w:sz w:val="17"/>
          <w:szCs w:val="17"/>
          <w:lang w:eastAsia="zh-CN"/>
        </w:rPr>
        <w:t>18</w:t>
      </w:r>
    </w:p>
    <w:p w14:paraId="0A940FA9" w14:textId="689C8C60" w:rsidR="00DC661A" w:rsidRDefault="00FB2A88" w:rsidP="00364377">
      <w:pPr>
        <w:pStyle w:val="H1"/>
        <w:spacing w:before="220" w:line="360" w:lineRule="auto"/>
        <w:ind w:firstLineChars="100" w:firstLine="171"/>
        <w:rPr>
          <w:rFonts w:eastAsiaTheme="minorEastAsia"/>
          <w:sz w:val="17"/>
          <w:szCs w:val="17"/>
          <w:lang w:eastAsia="zh-CN"/>
        </w:rPr>
      </w:pPr>
      <w:r>
        <w:rPr>
          <w:rFonts w:eastAsiaTheme="minorEastAsia"/>
          <w:sz w:val="17"/>
          <w:szCs w:val="17"/>
          <w:lang w:eastAsia="zh-CN"/>
        </w:rPr>
        <w:t>5</w:t>
      </w:r>
      <w:r w:rsidR="00DC661A">
        <w:rPr>
          <w:rFonts w:eastAsiaTheme="minorEastAsia" w:hint="eastAsia"/>
          <w:sz w:val="17"/>
          <w:szCs w:val="17"/>
          <w:lang w:eastAsia="zh-CN"/>
        </w:rPr>
        <w:t>.1</w:t>
      </w:r>
      <w:r w:rsidR="00DC661A">
        <w:rPr>
          <w:rFonts w:eastAsiaTheme="minorEastAsia"/>
          <w:sz w:val="17"/>
          <w:szCs w:val="17"/>
          <w:lang w:eastAsia="zh-CN"/>
        </w:rPr>
        <w:t xml:space="preserve"> </w:t>
      </w:r>
      <w:r w:rsidR="00DC661A" w:rsidRPr="00DC661A">
        <w:rPr>
          <w:rFonts w:eastAsiaTheme="minorEastAsia"/>
          <w:sz w:val="17"/>
          <w:szCs w:val="17"/>
          <w:lang w:eastAsia="zh-CN"/>
        </w:rPr>
        <w:t>Stability</w:t>
      </w:r>
      <w:r w:rsidR="00DC661A">
        <w:rPr>
          <w:rFonts w:eastAsiaTheme="minorEastAsia" w:hint="eastAsia"/>
          <w:sz w:val="17"/>
          <w:szCs w:val="17"/>
          <w:lang w:eastAsia="zh-CN"/>
        </w:rPr>
        <w:t xml:space="preserve"> test</w:t>
      </w:r>
      <w:r w:rsidR="00DC661A">
        <w:rPr>
          <w:rFonts w:eastAsiaTheme="minorEastAsia"/>
          <w:sz w:val="17"/>
          <w:szCs w:val="17"/>
          <w:lang w:eastAsia="zh-CN"/>
        </w:rPr>
        <w:t>…………………..</w:t>
      </w:r>
      <w:r w:rsidR="00DC661A">
        <w:rPr>
          <w:rFonts w:eastAsiaTheme="minorEastAsia" w:hint="eastAsia"/>
          <w:sz w:val="17"/>
          <w:szCs w:val="17"/>
          <w:lang w:eastAsia="zh-CN"/>
        </w:rPr>
        <w:t>.............................................................................................................................................</w:t>
      </w:r>
      <w:r w:rsidR="001307A7">
        <w:rPr>
          <w:rFonts w:eastAsiaTheme="minorEastAsia"/>
          <w:sz w:val="17"/>
          <w:szCs w:val="17"/>
          <w:lang w:eastAsia="zh-CN"/>
        </w:rPr>
        <w:t>.</w:t>
      </w:r>
      <w:r w:rsidR="00DC661A">
        <w:rPr>
          <w:rFonts w:eastAsiaTheme="minorEastAsia" w:hint="eastAsia"/>
          <w:sz w:val="17"/>
          <w:szCs w:val="17"/>
          <w:lang w:eastAsia="zh-CN"/>
        </w:rPr>
        <w:t>....</w:t>
      </w:r>
      <w:r w:rsidR="00DC661A">
        <w:rPr>
          <w:rFonts w:eastAsiaTheme="minorEastAsia"/>
          <w:sz w:val="17"/>
          <w:szCs w:val="17"/>
          <w:lang w:eastAsia="zh-CN"/>
        </w:rPr>
        <w:t>S</w:t>
      </w:r>
      <w:r w:rsidR="001307A7">
        <w:rPr>
          <w:rFonts w:eastAsiaTheme="minorEastAsia"/>
          <w:sz w:val="17"/>
          <w:szCs w:val="17"/>
          <w:lang w:eastAsia="zh-CN"/>
        </w:rPr>
        <w:t>18</w:t>
      </w:r>
    </w:p>
    <w:p w14:paraId="6D297E10" w14:textId="3CDA436D" w:rsidR="00DC661A" w:rsidRDefault="00FB2A88" w:rsidP="00364377">
      <w:pPr>
        <w:pStyle w:val="H1"/>
        <w:spacing w:before="220" w:line="360" w:lineRule="auto"/>
        <w:ind w:firstLineChars="100" w:firstLine="171"/>
        <w:rPr>
          <w:rFonts w:eastAsiaTheme="minorEastAsia"/>
          <w:sz w:val="17"/>
          <w:szCs w:val="17"/>
          <w:lang w:eastAsia="zh-CN"/>
        </w:rPr>
      </w:pPr>
      <w:r>
        <w:rPr>
          <w:rFonts w:eastAsiaTheme="minorEastAsia"/>
          <w:sz w:val="17"/>
          <w:szCs w:val="17"/>
          <w:lang w:eastAsia="zh-CN"/>
        </w:rPr>
        <w:t>5</w:t>
      </w:r>
      <w:r w:rsidR="00DC661A" w:rsidRPr="0006134B">
        <w:rPr>
          <w:rFonts w:eastAsiaTheme="minorEastAsia"/>
          <w:sz w:val="17"/>
          <w:szCs w:val="17"/>
          <w:lang w:eastAsia="zh-CN"/>
        </w:rPr>
        <w:t xml:space="preserve">.2. </w:t>
      </w:r>
      <w:r w:rsidR="00DC661A">
        <w:rPr>
          <w:rFonts w:eastAsiaTheme="minorEastAsia" w:hint="eastAsia"/>
          <w:sz w:val="17"/>
          <w:szCs w:val="17"/>
          <w:lang w:eastAsia="zh-CN"/>
        </w:rPr>
        <w:t>B</w:t>
      </w:r>
      <w:r w:rsidR="00DC661A" w:rsidRPr="00DC661A">
        <w:rPr>
          <w:rFonts w:eastAsiaTheme="minorEastAsia"/>
          <w:sz w:val="17"/>
          <w:szCs w:val="17"/>
          <w:lang w:eastAsia="zh-CN"/>
        </w:rPr>
        <w:t>ioorthogonal reaction kinetics</w:t>
      </w:r>
      <w:r w:rsidR="00DC661A">
        <w:rPr>
          <w:rFonts w:eastAsiaTheme="minorEastAsia"/>
          <w:sz w:val="17"/>
          <w:szCs w:val="17"/>
          <w:lang w:eastAsia="zh-CN"/>
        </w:rPr>
        <w:t>………………………………………</w:t>
      </w:r>
      <w:r w:rsidR="00DC661A">
        <w:rPr>
          <w:rFonts w:eastAsiaTheme="minorEastAsia" w:hint="eastAsia"/>
          <w:sz w:val="17"/>
          <w:szCs w:val="17"/>
          <w:lang w:eastAsia="zh-CN"/>
        </w:rPr>
        <w:t>..................................................................................</w:t>
      </w:r>
      <w:r w:rsidR="001307A7">
        <w:rPr>
          <w:rFonts w:eastAsiaTheme="minorEastAsia"/>
          <w:sz w:val="17"/>
          <w:szCs w:val="17"/>
          <w:lang w:eastAsia="zh-CN"/>
        </w:rPr>
        <w:t>.</w:t>
      </w:r>
      <w:r w:rsidR="00DC661A">
        <w:rPr>
          <w:rFonts w:eastAsiaTheme="minorEastAsia" w:hint="eastAsia"/>
          <w:sz w:val="17"/>
          <w:szCs w:val="17"/>
          <w:lang w:eastAsia="zh-CN"/>
        </w:rPr>
        <w:t>...</w:t>
      </w:r>
      <w:r w:rsidR="00DC661A">
        <w:rPr>
          <w:rFonts w:eastAsiaTheme="minorEastAsia"/>
          <w:sz w:val="17"/>
          <w:szCs w:val="17"/>
          <w:lang w:eastAsia="zh-CN"/>
        </w:rPr>
        <w:t>S</w:t>
      </w:r>
      <w:r w:rsidR="001307A7">
        <w:rPr>
          <w:rFonts w:eastAsiaTheme="minorEastAsia"/>
          <w:sz w:val="17"/>
          <w:szCs w:val="17"/>
          <w:lang w:eastAsia="zh-CN"/>
        </w:rPr>
        <w:t>20</w:t>
      </w:r>
    </w:p>
    <w:p w14:paraId="7EB72020" w14:textId="24FA995D" w:rsidR="00E96221" w:rsidRDefault="001907F1" w:rsidP="00364377">
      <w:pPr>
        <w:pStyle w:val="H1"/>
        <w:spacing w:before="220" w:line="360" w:lineRule="auto"/>
        <w:rPr>
          <w:rFonts w:eastAsiaTheme="minorEastAsia"/>
          <w:sz w:val="17"/>
          <w:szCs w:val="17"/>
          <w:lang w:eastAsia="zh-CN"/>
        </w:rPr>
      </w:pPr>
      <w:r>
        <w:rPr>
          <w:rFonts w:eastAsiaTheme="minorEastAsia"/>
          <w:sz w:val="17"/>
          <w:szCs w:val="17"/>
          <w:lang w:eastAsia="zh-CN"/>
        </w:rPr>
        <w:t>6</w:t>
      </w:r>
      <w:r w:rsidR="00AA0D72" w:rsidRPr="00354A4C">
        <w:rPr>
          <w:rFonts w:eastAsiaTheme="minorEastAsia"/>
          <w:sz w:val="17"/>
          <w:szCs w:val="17"/>
          <w:lang w:eastAsia="zh-CN"/>
        </w:rPr>
        <w:t>.</w:t>
      </w:r>
      <w:r w:rsidR="00A22CCA">
        <w:rPr>
          <w:rFonts w:eastAsiaTheme="minorEastAsia" w:hint="eastAsia"/>
          <w:sz w:val="17"/>
          <w:szCs w:val="17"/>
          <w:lang w:eastAsia="zh-CN"/>
        </w:rPr>
        <w:t xml:space="preserve"> </w:t>
      </w:r>
      <w:r w:rsidR="008A26A1" w:rsidRPr="008A26A1">
        <w:rPr>
          <w:rFonts w:eastAsiaTheme="minorEastAsia"/>
          <w:sz w:val="17"/>
          <w:szCs w:val="17"/>
          <w:lang w:eastAsia="zh-CN"/>
        </w:rPr>
        <w:t>Radiosynthesis of</w:t>
      </w:r>
      <w:r w:rsidR="00A22CCA" w:rsidRPr="00440AA6">
        <w:rPr>
          <w:rFonts w:eastAsiaTheme="minorEastAsia"/>
          <w:sz w:val="17"/>
          <w:szCs w:val="17"/>
          <w:lang w:eastAsia="zh-CN"/>
        </w:rPr>
        <w:t xml:space="preserve"> </w:t>
      </w:r>
      <w:r w:rsidR="00A22CCA" w:rsidRPr="00A22CCA">
        <w:rPr>
          <w:rFonts w:eastAsiaTheme="minorEastAsia" w:hint="eastAsia"/>
          <w:sz w:val="17"/>
          <w:szCs w:val="17"/>
          <w:vertAlign w:val="superscript"/>
          <w:lang w:eastAsia="zh-CN"/>
        </w:rPr>
        <w:t>18</w:t>
      </w:r>
      <w:r w:rsidR="00A22CCA">
        <w:rPr>
          <w:rFonts w:eastAsiaTheme="minorEastAsia" w:hint="eastAsia"/>
          <w:sz w:val="17"/>
          <w:szCs w:val="17"/>
          <w:lang w:eastAsia="zh-CN"/>
        </w:rPr>
        <w:t>F-label</w:t>
      </w:r>
      <w:r w:rsidR="00B14D09">
        <w:rPr>
          <w:rFonts w:eastAsiaTheme="minorEastAsia" w:hint="eastAsia"/>
          <w:sz w:val="17"/>
          <w:szCs w:val="17"/>
          <w:lang w:eastAsia="zh-CN"/>
        </w:rPr>
        <w:t>ed</w:t>
      </w:r>
      <w:r w:rsidR="00A22CCA">
        <w:rPr>
          <w:rFonts w:eastAsiaTheme="minorEastAsia" w:hint="eastAsia"/>
          <w:sz w:val="17"/>
          <w:szCs w:val="17"/>
          <w:lang w:eastAsia="zh-CN"/>
        </w:rPr>
        <w:t xml:space="preserve"> </w:t>
      </w:r>
      <w:r w:rsidR="001D2FD3">
        <w:rPr>
          <w:rFonts w:eastAsiaTheme="minorEastAsia"/>
          <w:sz w:val="17"/>
          <w:szCs w:val="17"/>
          <w:lang w:eastAsia="zh-CN"/>
        </w:rPr>
        <w:t>triazol</w:t>
      </w:r>
      <w:r w:rsidR="001D2FD3">
        <w:rPr>
          <w:rFonts w:eastAsiaTheme="minorEastAsia" w:hint="eastAsia"/>
          <w:sz w:val="17"/>
          <w:szCs w:val="17"/>
          <w:lang w:eastAsia="zh-CN"/>
        </w:rPr>
        <w:t>yl</w:t>
      </w:r>
      <w:r w:rsidR="00A22CCA">
        <w:rPr>
          <w:rFonts w:eastAsiaTheme="minorEastAsia" w:hint="eastAsia"/>
          <w:sz w:val="17"/>
          <w:szCs w:val="17"/>
          <w:lang w:eastAsia="zh-CN"/>
        </w:rPr>
        <w:t>-</w:t>
      </w:r>
      <w:r w:rsidR="00A22CCA" w:rsidRPr="00440AA6">
        <w:rPr>
          <w:rFonts w:eastAsiaTheme="minorEastAsia"/>
          <w:sz w:val="17"/>
          <w:szCs w:val="17"/>
          <w:lang w:eastAsia="zh-CN"/>
        </w:rPr>
        <w:t>tetrazine</w:t>
      </w:r>
      <w:r w:rsidR="00A22CCA">
        <w:rPr>
          <w:rFonts w:eastAsiaTheme="minorEastAsia" w:hint="eastAsia"/>
          <w:sz w:val="17"/>
          <w:szCs w:val="17"/>
          <w:lang w:eastAsia="zh-CN"/>
        </w:rPr>
        <w:t>s</w:t>
      </w:r>
      <w:r w:rsidR="008A26A1">
        <w:rPr>
          <w:rFonts w:eastAsiaTheme="minorEastAsia"/>
          <w:sz w:val="17"/>
          <w:szCs w:val="17"/>
          <w:lang w:eastAsia="zh-CN"/>
        </w:rPr>
        <w:t>……………</w:t>
      </w:r>
      <w:r w:rsidR="008A26A1">
        <w:rPr>
          <w:rFonts w:eastAsiaTheme="minorEastAsia" w:hint="eastAsia"/>
          <w:sz w:val="17"/>
          <w:szCs w:val="17"/>
          <w:lang w:eastAsia="zh-CN"/>
        </w:rPr>
        <w:t>...</w:t>
      </w:r>
      <w:r w:rsidR="005A57B0">
        <w:rPr>
          <w:rFonts w:eastAsiaTheme="minorEastAsia"/>
          <w:sz w:val="17"/>
          <w:szCs w:val="17"/>
          <w:lang w:eastAsia="zh-CN"/>
        </w:rPr>
        <w:t>……………………………………………………………………</w:t>
      </w:r>
      <w:r w:rsidR="001307A7">
        <w:rPr>
          <w:rFonts w:eastAsiaTheme="minorEastAsia"/>
          <w:sz w:val="17"/>
          <w:szCs w:val="17"/>
          <w:lang w:eastAsia="zh-CN"/>
        </w:rPr>
        <w:t>.</w:t>
      </w:r>
      <w:r w:rsidR="005A57B0">
        <w:rPr>
          <w:rFonts w:eastAsiaTheme="minorEastAsia"/>
          <w:sz w:val="17"/>
          <w:szCs w:val="17"/>
          <w:lang w:eastAsia="zh-CN"/>
        </w:rPr>
        <w:t>..S</w:t>
      </w:r>
      <w:r w:rsidR="001307A7">
        <w:rPr>
          <w:rFonts w:eastAsiaTheme="minorEastAsia"/>
          <w:sz w:val="17"/>
          <w:szCs w:val="17"/>
          <w:lang w:eastAsia="zh-CN"/>
        </w:rPr>
        <w:t>21</w:t>
      </w:r>
    </w:p>
    <w:p w14:paraId="52585712" w14:textId="2207EC22" w:rsidR="00D000A0" w:rsidRDefault="001907F1" w:rsidP="00364377">
      <w:pPr>
        <w:pStyle w:val="H1"/>
        <w:spacing w:before="220" w:line="360" w:lineRule="auto"/>
        <w:ind w:firstLineChars="100" w:firstLine="171"/>
        <w:rPr>
          <w:rFonts w:eastAsiaTheme="minorEastAsia"/>
          <w:sz w:val="17"/>
          <w:szCs w:val="17"/>
          <w:lang w:eastAsia="zh-CN"/>
        </w:rPr>
      </w:pPr>
      <w:r>
        <w:rPr>
          <w:rFonts w:eastAsiaTheme="minorEastAsia"/>
          <w:sz w:val="17"/>
          <w:szCs w:val="17"/>
          <w:lang w:eastAsia="zh-CN"/>
        </w:rPr>
        <w:t>6</w:t>
      </w:r>
      <w:r w:rsidR="00D000A0">
        <w:rPr>
          <w:rFonts w:eastAsiaTheme="minorEastAsia" w:hint="eastAsia"/>
          <w:sz w:val="17"/>
          <w:szCs w:val="17"/>
          <w:lang w:eastAsia="zh-CN"/>
        </w:rPr>
        <w:t>.1</w:t>
      </w:r>
      <w:r w:rsidR="00D000A0">
        <w:rPr>
          <w:rFonts w:eastAsiaTheme="minorEastAsia"/>
          <w:sz w:val="17"/>
          <w:szCs w:val="17"/>
          <w:lang w:eastAsia="zh-CN"/>
        </w:rPr>
        <w:t xml:space="preserve"> </w:t>
      </w:r>
      <w:r w:rsidR="00746356" w:rsidRPr="00D000A0">
        <w:rPr>
          <w:rFonts w:eastAsiaTheme="minorEastAsia"/>
          <w:sz w:val="17"/>
          <w:szCs w:val="17"/>
          <w:lang w:eastAsia="zh-CN"/>
        </w:rPr>
        <w:t>General information</w:t>
      </w:r>
      <w:r w:rsidR="00D000A0" w:rsidRPr="00D000A0">
        <w:rPr>
          <w:rFonts w:eastAsiaTheme="minorEastAsia"/>
          <w:sz w:val="17"/>
          <w:szCs w:val="17"/>
          <w:lang w:eastAsia="zh-CN"/>
        </w:rPr>
        <w:t xml:space="preserve"> of radiosynthesis</w:t>
      </w:r>
      <w:r w:rsidR="00D000A0">
        <w:rPr>
          <w:rFonts w:eastAsiaTheme="minorEastAsia"/>
          <w:sz w:val="17"/>
          <w:szCs w:val="17"/>
          <w:lang w:eastAsia="zh-CN"/>
        </w:rPr>
        <w:t>…………………..</w:t>
      </w:r>
      <w:r w:rsidR="00D000A0">
        <w:rPr>
          <w:rFonts w:eastAsiaTheme="minorEastAsia" w:hint="eastAsia"/>
          <w:sz w:val="17"/>
          <w:szCs w:val="17"/>
          <w:lang w:eastAsia="zh-CN"/>
        </w:rPr>
        <w:t>....................................................................................................</w:t>
      </w:r>
      <w:r w:rsidR="001307A7">
        <w:rPr>
          <w:rFonts w:eastAsiaTheme="minorEastAsia"/>
          <w:sz w:val="17"/>
          <w:szCs w:val="17"/>
          <w:lang w:eastAsia="zh-CN"/>
        </w:rPr>
        <w:t>...</w:t>
      </w:r>
      <w:r w:rsidR="00D000A0">
        <w:rPr>
          <w:rFonts w:eastAsiaTheme="minorEastAsia"/>
          <w:sz w:val="17"/>
          <w:szCs w:val="17"/>
          <w:lang w:eastAsia="zh-CN"/>
        </w:rPr>
        <w:t>S</w:t>
      </w:r>
      <w:r w:rsidR="001307A7">
        <w:rPr>
          <w:rFonts w:eastAsiaTheme="minorEastAsia"/>
          <w:sz w:val="17"/>
          <w:szCs w:val="17"/>
          <w:lang w:eastAsia="zh-CN"/>
        </w:rPr>
        <w:t>21</w:t>
      </w:r>
    </w:p>
    <w:p w14:paraId="221139AA" w14:textId="78244214" w:rsidR="00D000A0" w:rsidRDefault="001907F1" w:rsidP="00364377">
      <w:pPr>
        <w:pStyle w:val="H1"/>
        <w:spacing w:before="220" w:line="360" w:lineRule="auto"/>
        <w:ind w:firstLineChars="100" w:firstLine="171"/>
        <w:rPr>
          <w:rFonts w:eastAsiaTheme="minorEastAsia"/>
          <w:sz w:val="17"/>
          <w:szCs w:val="17"/>
          <w:lang w:eastAsia="zh-CN"/>
        </w:rPr>
      </w:pPr>
      <w:r>
        <w:rPr>
          <w:rFonts w:eastAsiaTheme="minorEastAsia"/>
          <w:sz w:val="17"/>
          <w:szCs w:val="17"/>
          <w:lang w:eastAsia="zh-CN"/>
        </w:rPr>
        <w:t>6</w:t>
      </w:r>
      <w:r w:rsidR="00D000A0">
        <w:rPr>
          <w:rFonts w:eastAsiaTheme="minorEastAsia"/>
          <w:sz w:val="17"/>
          <w:szCs w:val="17"/>
          <w:lang w:eastAsia="zh-CN"/>
        </w:rPr>
        <w:t xml:space="preserve">.2. </w:t>
      </w:r>
      <w:r w:rsidR="00D000A0" w:rsidRPr="00D000A0">
        <w:rPr>
          <w:rFonts w:eastAsiaTheme="minorEastAsia"/>
          <w:sz w:val="17"/>
          <w:szCs w:val="17"/>
          <w:lang w:eastAsia="zh-CN"/>
        </w:rPr>
        <w:t xml:space="preserve">General procedure for preparation of </w:t>
      </w:r>
      <w:r w:rsidR="00D000A0" w:rsidRPr="001D2FD3">
        <w:rPr>
          <w:rFonts w:eastAsiaTheme="minorEastAsia"/>
          <w:sz w:val="17"/>
          <w:szCs w:val="17"/>
          <w:vertAlign w:val="superscript"/>
          <w:lang w:eastAsia="zh-CN"/>
        </w:rPr>
        <w:t>18</w:t>
      </w:r>
      <w:r w:rsidR="00D000A0" w:rsidRPr="00D000A0">
        <w:rPr>
          <w:rFonts w:eastAsiaTheme="minorEastAsia"/>
          <w:sz w:val="17"/>
          <w:szCs w:val="17"/>
          <w:lang w:eastAsia="zh-CN"/>
        </w:rPr>
        <w:t>F-labeled triazol</w:t>
      </w:r>
      <w:r w:rsidR="001D2FD3">
        <w:rPr>
          <w:rFonts w:eastAsiaTheme="minorEastAsia" w:hint="eastAsia"/>
          <w:sz w:val="17"/>
          <w:szCs w:val="17"/>
          <w:lang w:eastAsia="zh-CN"/>
        </w:rPr>
        <w:t>yl</w:t>
      </w:r>
      <w:r w:rsidR="00D000A0" w:rsidRPr="00D000A0">
        <w:rPr>
          <w:rFonts w:eastAsiaTheme="minorEastAsia"/>
          <w:sz w:val="17"/>
          <w:szCs w:val="17"/>
          <w:lang w:eastAsia="zh-CN"/>
        </w:rPr>
        <w:t>-tetrazines</w:t>
      </w:r>
      <w:r w:rsidR="00D000A0">
        <w:rPr>
          <w:rFonts w:eastAsiaTheme="minorEastAsia" w:hint="eastAsia"/>
          <w:sz w:val="17"/>
          <w:szCs w:val="17"/>
          <w:lang w:eastAsia="zh-CN"/>
        </w:rPr>
        <w:t>...........................................................................</w:t>
      </w:r>
      <w:r w:rsidR="001307A7">
        <w:rPr>
          <w:rFonts w:eastAsiaTheme="minorEastAsia"/>
          <w:sz w:val="17"/>
          <w:szCs w:val="17"/>
          <w:lang w:eastAsia="zh-CN"/>
        </w:rPr>
        <w:t>..</w:t>
      </w:r>
      <w:r w:rsidR="00D000A0">
        <w:rPr>
          <w:rFonts w:eastAsiaTheme="minorEastAsia" w:hint="eastAsia"/>
          <w:sz w:val="17"/>
          <w:szCs w:val="17"/>
          <w:lang w:eastAsia="zh-CN"/>
        </w:rPr>
        <w:t>.</w:t>
      </w:r>
      <w:r w:rsidR="001307A7">
        <w:rPr>
          <w:rFonts w:eastAsiaTheme="minorEastAsia"/>
          <w:sz w:val="17"/>
          <w:szCs w:val="17"/>
          <w:lang w:eastAsia="zh-CN"/>
        </w:rPr>
        <w:t>.</w:t>
      </w:r>
      <w:r w:rsidR="00D000A0">
        <w:rPr>
          <w:rFonts w:eastAsiaTheme="minorEastAsia"/>
          <w:sz w:val="17"/>
          <w:szCs w:val="17"/>
          <w:lang w:eastAsia="zh-CN"/>
        </w:rPr>
        <w:t>S</w:t>
      </w:r>
      <w:r w:rsidR="001307A7">
        <w:rPr>
          <w:rFonts w:eastAsiaTheme="minorEastAsia"/>
          <w:sz w:val="17"/>
          <w:szCs w:val="17"/>
          <w:lang w:eastAsia="zh-CN"/>
        </w:rPr>
        <w:t>22</w:t>
      </w:r>
    </w:p>
    <w:p w14:paraId="09DDE65C" w14:textId="0A9458ED" w:rsidR="00D000A0" w:rsidRDefault="001907F1" w:rsidP="00364377">
      <w:pPr>
        <w:pStyle w:val="H1"/>
        <w:spacing w:before="220" w:line="360" w:lineRule="auto"/>
        <w:ind w:firstLineChars="100" w:firstLine="171"/>
        <w:rPr>
          <w:rFonts w:eastAsiaTheme="minorEastAsia"/>
          <w:sz w:val="17"/>
          <w:szCs w:val="17"/>
          <w:lang w:eastAsia="zh-CN"/>
        </w:rPr>
      </w:pPr>
      <w:r>
        <w:rPr>
          <w:rFonts w:eastAsiaTheme="minorEastAsia"/>
          <w:sz w:val="17"/>
          <w:szCs w:val="17"/>
          <w:lang w:eastAsia="zh-CN"/>
        </w:rPr>
        <w:t>6</w:t>
      </w:r>
      <w:r w:rsidR="00D000A0">
        <w:rPr>
          <w:rFonts w:eastAsiaTheme="minorEastAsia" w:hint="eastAsia"/>
          <w:sz w:val="17"/>
          <w:szCs w:val="17"/>
          <w:lang w:eastAsia="zh-CN"/>
        </w:rPr>
        <w:t>.3</w:t>
      </w:r>
      <w:r w:rsidR="00D000A0">
        <w:rPr>
          <w:rFonts w:eastAsiaTheme="minorEastAsia"/>
          <w:sz w:val="17"/>
          <w:szCs w:val="17"/>
          <w:lang w:eastAsia="zh-CN"/>
        </w:rPr>
        <w:t xml:space="preserve"> </w:t>
      </w:r>
      <w:r w:rsidR="001D2FD3" w:rsidRPr="001D2FD3">
        <w:rPr>
          <w:rFonts w:eastAsiaTheme="minorEastAsia"/>
          <w:i/>
          <w:sz w:val="17"/>
          <w:szCs w:val="17"/>
          <w:lang w:eastAsia="zh-CN"/>
        </w:rPr>
        <w:t>In vitro</w:t>
      </w:r>
      <w:r w:rsidR="001D2FD3" w:rsidRPr="001D2FD3">
        <w:rPr>
          <w:rFonts w:eastAsiaTheme="minorEastAsia"/>
          <w:sz w:val="17"/>
          <w:szCs w:val="17"/>
          <w:lang w:eastAsia="zh-CN"/>
        </w:rPr>
        <w:t xml:space="preserve"> stability of </w:t>
      </w:r>
      <w:r w:rsidR="001D2FD3" w:rsidRPr="001D2FD3">
        <w:rPr>
          <w:rFonts w:eastAsiaTheme="minorEastAsia"/>
          <w:sz w:val="17"/>
          <w:szCs w:val="17"/>
          <w:vertAlign w:val="superscript"/>
          <w:lang w:eastAsia="zh-CN"/>
        </w:rPr>
        <w:t>18</w:t>
      </w:r>
      <w:r w:rsidR="001D2FD3" w:rsidRPr="001D2FD3">
        <w:rPr>
          <w:rFonts w:eastAsiaTheme="minorEastAsia"/>
          <w:sz w:val="17"/>
          <w:szCs w:val="17"/>
          <w:lang w:eastAsia="zh-CN"/>
        </w:rPr>
        <w:t>F-5f</w:t>
      </w:r>
      <w:r w:rsidR="00D000A0">
        <w:rPr>
          <w:rFonts w:eastAsiaTheme="minorEastAsia"/>
          <w:sz w:val="17"/>
          <w:szCs w:val="17"/>
          <w:lang w:eastAsia="zh-CN"/>
        </w:rPr>
        <w:t>…………………………………………………………………………………</w:t>
      </w:r>
      <w:r w:rsidR="001307A7">
        <w:rPr>
          <w:rFonts w:eastAsiaTheme="minorEastAsia"/>
          <w:sz w:val="17"/>
          <w:szCs w:val="17"/>
          <w:lang w:eastAsia="zh-CN"/>
        </w:rPr>
        <w:t>…………………………..</w:t>
      </w:r>
      <w:r w:rsidR="00D000A0">
        <w:rPr>
          <w:rFonts w:eastAsiaTheme="minorEastAsia" w:hint="eastAsia"/>
          <w:sz w:val="17"/>
          <w:szCs w:val="17"/>
          <w:lang w:eastAsia="zh-CN"/>
        </w:rPr>
        <w:t>...</w:t>
      </w:r>
      <w:r w:rsidR="001307A7">
        <w:rPr>
          <w:rFonts w:eastAsiaTheme="minorEastAsia"/>
          <w:sz w:val="17"/>
          <w:szCs w:val="17"/>
          <w:lang w:eastAsia="zh-CN"/>
        </w:rPr>
        <w:t>.</w:t>
      </w:r>
      <w:r w:rsidR="00D000A0">
        <w:rPr>
          <w:rFonts w:eastAsiaTheme="minorEastAsia"/>
          <w:sz w:val="17"/>
          <w:szCs w:val="17"/>
          <w:lang w:eastAsia="zh-CN"/>
        </w:rPr>
        <w:t>S</w:t>
      </w:r>
      <w:r w:rsidR="001307A7">
        <w:rPr>
          <w:rFonts w:eastAsiaTheme="minorEastAsia"/>
          <w:sz w:val="17"/>
          <w:szCs w:val="17"/>
          <w:lang w:eastAsia="zh-CN"/>
        </w:rPr>
        <w:t>25</w:t>
      </w:r>
    </w:p>
    <w:p w14:paraId="20DB025C" w14:textId="1C29CC6E" w:rsidR="00D000A0" w:rsidRDefault="001907F1" w:rsidP="00364377">
      <w:pPr>
        <w:pStyle w:val="H1"/>
        <w:spacing w:before="220" w:line="360" w:lineRule="auto"/>
        <w:ind w:firstLineChars="100" w:firstLine="171"/>
        <w:rPr>
          <w:rFonts w:eastAsiaTheme="minorEastAsia"/>
          <w:sz w:val="17"/>
          <w:szCs w:val="17"/>
          <w:lang w:eastAsia="zh-CN"/>
        </w:rPr>
      </w:pPr>
      <w:r>
        <w:rPr>
          <w:rFonts w:eastAsiaTheme="minorEastAsia"/>
          <w:sz w:val="17"/>
          <w:szCs w:val="17"/>
          <w:lang w:eastAsia="zh-CN"/>
        </w:rPr>
        <w:t>6</w:t>
      </w:r>
      <w:r w:rsidR="00D000A0">
        <w:rPr>
          <w:rFonts w:eastAsiaTheme="minorEastAsia"/>
          <w:sz w:val="17"/>
          <w:szCs w:val="17"/>
          <w:lang w:eastAsia="zh-CN"/>
        </w:rPr>
        <w:t xml:space="preserve">.4 </w:t>
      </w:r>
      <w:r w:rsidR="00D000A0" w:rsidRPr="00D000A0">
        <w:rPr>
          <w:rFonts w:eastAsiaTheme="minorEastAsia"/>
          <w:i/>
          <w:sz w:val="17"/>
          <w:szCs w:val="17"/>
          <w:lang w:eastAsia="zh-CN"/>
        </w:rPr>
        <w:t>In vivo</w:t>
      </w:r>
      <w:r w:rsidR="00D000A0" w:rsidRPr="00D000A0">
        <w:rPr>
          <w:rFonts w:eastAsiaTheme="minorEastAsia"/>
          <w:sz w:val="17"/>
          <w:szCs w:val="17"/>
          <w:lang w:eastAsia="zh-CN"/>
        </w:rPr>
        <w:t xml:space="preserve"> PET imaging</w:t>
      </w:r>
      <w:r w:rsidR="00D000A0">
        <w:rPr>
          <w:rFonts w:eastAsiaTheme="minorEastAsia" w:hint="eastAsia"/>
          <w:sz w:val="17"/>
          <w:szCs w:val="17"/>
          <w:lang w:eastAsia="zh-CN"/>
        </w:rPr>
        <w:t>.............................................................................................................................................................</w:t>
      </w:r>
      <w:r w:rsidR="001307A7">
        <w:rPr>
          <w:rFonts w:eastAsiaTheme="minorEastAsia"/>
          <w:sz w:val="17"/>
          <w:szCs w:val="17"/>
          <w:lang w:eastAsia="zh-CN"/>
        </w:rPr>
        <w:t>.</w:t>
      </w:r>
      <w:r w:rsidR="00D000A0">
        <w:rPr>
          <w:rFonts w:eastAsiaTheme="minorEastAsia" w:hint="eastAsia"/>
          <w:sz w:val="17"/>
          <w:szCs w:val="17"/>
          <w:lang w:eastAsia="zh-CN"/>
        </w:rPr>
        <w:t>..</w:t>
      </w:r>
      <w:r w:rsidR="00D000A0">
        <w:rPr>
          <w:rFonts w:eastAsiaTheme="minorEastAsia"/>
          <w:sz w:val="17"/>
          <w:szCs w:val="17"/>
          <w:lang w:eastAsia="zh-CN"/>
        </w:rPr>
        <w:t>S</w:t>
      </w:r>
      <w:r w:rsidR="001307A7">
        <w:rPr>
          <w:rFonts w:eastAsiaTheme="minorEastAsia"/>
          <w:sz w:val="17"/>
          <w:szCs w:val="17"/>
          <w:lang w:eastAsia="zh-CN"/>
        </w:rPr>
        <w:t>25</w:t>
      </w:r>
    </w:p>
    <w:p w14:paraId="24E6A66D" w14:textId="2581BB75" w:rsidR="001907F1" w:rsidRDefault="001907F1" w:rsidP="00364377">
      <w:pPr>
        <w:pStyle w:val="H1"/>
        <w:spacing w:before="220" w:line="360" w:lineRule="auto"/>
        <w:rPr>
          <w:rFonts w:eastAsiaTheme="minorEastAsia"/>
          <w:sz w:val="17"/>
          <w:szCs w:val="17"/>
          <w:lang w:eastAsia="zh-CN"/>
        </w:rPr>
      </w:pPr>
      <w:r>
        <w:rPr>
          <w:rFonts w:eastAsiaTheme="minorEastAsia"/>
          <w:sz w:val="17"/>
          <w:szCs w:val="17"/>
          <w:lang w:eastAsia="zh-CN"/>
        </w:rPr>
        <w:t>7</w:t>
      </w:r>
      <w:r w:rsidRPr="00354A4C">
        <w:rPr>
          <w:rFonts w:eastAsiaTheme="minorEastAsia"/>
          <w:sz w:val="17"/>
          <w:szCs w:val="17"/>
          <w:lang w:eastAsia="zh-CN"/>
        </w:rPr>
        <w:t xml:space="preserve">. </w:t>
      </w:r>
      <w:r w:rsidRPr="005A57B0">
        <w:rPr>
          <w:rFonts w:eastAsiaTheme="minorEastAsia"/>
          <w:sz w:val="17"/>
          <w:szCs w:val="17"/>
          <w:lang w:eastAsia="zh-CN"/>
        </w:rPr>
        <w:t xml:space="preserve">Computational </w:t>
      </w:r>
      <w:r>
        <w:rPr>
          <w:rFonts w:eastAsiaTheme="minorEastAsia" w:hint="eastAsia"/>
          <w:sz w:val="17"/>
          <w:szCs w:val="17"/>
          <w:lang w:eastAsia="zh-CN"/>
        </w:rPr>
        <w:t>a</w:t>
      </w:r>
      <w:r w:rsidRPr="005A57B0">
        <w:rPr>
          <w:rFonts w:eastAsiaTheme="minorEastAsia"/>
          <w:sz w:val="17"/>
          <w:szCs w:val="17"/>
          <w:lang w:eastAsia="zh-CN"/>
        </w:rPr>
        <w:t>nalysis</w:t>
      </w:r>
      <w:r>
        <w:rPr>
          <w:rFonts w:eastAsiaTheme="minorEastAsia"/>
          <w:sz w:val="17"/>
          <w:szCs w:val="17"/>
          <w:lang w:eastAsia="zh-CN"/>
        </w:rPr>
        <w:t>……………………</w:t>
      </w:r>
      <w:proofErr w:type="gramStart"/>
      <w:r>
        <w:rPr>
          <w:rFonts w:eastAsiaTheme="minorEastAsia"/>
          <w:sz w:val="17"/>
          <w:szCs w:val="17"/>
          <w:lang w:eastAsia="zh-CN"/>
        </w:rPr>
        <w:t>…</w:t>
      </w:r>
      <w:r>
        <w:rPr>
          <w:rFonts w:eastAsiaTheme="minorEastAsia" w:hint="eastAsia"/>
          <w:sz w:val="17"/>
          <w:szCs w:val="17"/>
          <w:lang w:eastAsia="zh-CN"/>
        </w:rPr>
        <w:t>..</w:t>
      </w:r>
      <w:proofErr w:type="gramEnd"/>
      <w:r w:rsidRPr="00354A4C">
        <w:rPr>
          <w:rFonts w:eastAsiaTheme="minorEastAsia"/>
          <w:sz w:val="17"/>
          <w:szCs w:val="17"/>
          <w:lang w:eastAsia="zh-CN"/>
        </w:rPr>
        <w:t>……………….</w:t>
      </w:r>
      <w:r>
        <w:rPr>
          <w:rFonts w:eastAsiaTheme="minorEastAsia" w:hint="eastAsia"/>
          <w:sz w:val="17"/>
          <w:szCs w:val="17"/>
          <w:lang w:eastAsia="zh-CN"/>
        </w:rPr>
        <w:t>.</w:t>
      </w:r>
      <w:r w:rsidRPr="00354A4C">
        <w:rPr>
          <w:rFonts w:eastAsiaTheme="minorEastAsia"/>
          <w:sz w:val="17"/>
          <w:szCs w:val="17"/>
          <w:lang w:eastAsia="zh-CN"/>
        </w:rPr>
        <w:t>.</w:t>
      </w:r>
      <w:r>
        <w:rPr>
          <w:rFonts w:eastAsiaTheme="minorEastAsia"/>
          <w:sz w:val="17"/>
          <w:szCs w:val="17"/>
          <w:lang w:eastAsia="zh-CN"/>
        </w:rPr>
        <w:t>………………………………………………………………………...S</w:t>
      </w:r>
      <w:r w:rsidR="001307A7">
        <w:rPr>
          <w:rFonts w:eastAsiaTheme="minorEastAsia"/>
          <w:sz w:val="17"/>
          <w:szCs w:val="17"/>
          <w:lang w:eastAsia="zh-CN"/>
        </w:rPr>
        <w:t>27</w:t>
      </w:r>
    </w:p>
    <w:p w14:paraId="3525FAC1" w14:textId="14207A8B" w:rsidR="000718C8" w:rsidRDefault="000718C8" w:rsidP="00364377">
      <w:pPr>
        <w:pStyle w:val="H1"/>
        <w:spacing w:before="220" w:line="360" w:lineRule="auto"/>
        <w:ind w:firstLineChars="100" w:firstLine="171"/>
        <w:rPr>
          <w:rFonts w:eastAsiaTheme="minorEastAsia"/>
          <w:sz w:val="17"/>
          <w:szCs w:val="17"/>
          <w:lang w:eastAsia="zh-CN"/>
        </w:rPr>
      </w:pPr>
      <w:r w:rsidRPr="000718C8">
        <w:rPr>
          <w:rFonts w:eastAsiaTheme="minorEastAsia"/>
          <w:sz w:val="17"/>
          <w:szCs w:val="17"/>
          <w:lang w:eastAsia="zh-CN"/>
        </w:rPr>
        <w:t>7.1 Computational methods</w:t>
      </w:r>
      <w:r>
        <w:rPr>
          <w:rFonts w:eastAsiaTheme="minorEastAsia"/>
          <w:sz w:val="17"/>
          <w:szCs w:val="17"/>
          <w:lang w:eastAsia="zh-CN"/>
        </w:rPr>
        <w:t>…………………………………………………………………………</w:t>
      </w:r>
      <w:proofErr w:type="gramStart"/>
      <w:r>
        <w:rPr>
          <w:rFonts w:eastAsiaTheme="minorEastAsia"/>
          <w:sz w:val="17"/>
          <w:szCs w:val="17"/>
          <w:lang w:eastAsia="zh-CN"/>
        </w:rPr>
        <w:t>…..</w:t>
      </w:r>
      <w:proofErr w:type="gramEnd"/>
      <w:r>
        <w:rPr>
          <w:rFonts w:eastAsiaTheme="minorEastAsia"/>
          <w:sz w:val="17"/>
          <w:szCs w:val="17"/>
          <w:lang w:eastAsia="zh-CN"/>
        </w:rPr>
        <w:t>……………………..………...</w:t>
      </w:r>
      <w:r w:rsidR="001307A7">
        <w:rPr>
          <w:rFonts w:eastAsiaTheme="minorEastAsia"/>
          <w:sz w:val="17"/>
          <w:szCs w:val="17"/>
          <w:lang w:eastAsia="zh-CN"/>
        </w:rPr>
        <w:t>..</w:t>
      </w:r>
      <w:r>
        <w:rPr>
          <w:rFonts w:eastAsiaTheme="minorEastAsia"/>
          <w:sz w:val="17"/>
          <w:szCs w:val="17"/>
          <w:lang w:eastAsia="zh-CN"/>
        </w:rPr>
        <w:t>S</w:t>
      </w:r>
      <w:r w:rsidR="001307A7">
        <w:rPr>
          <w:rFonts w:eastAsiaTheme="minorEastAsia"/>
          <w:sz w:val="17"/>
          <w:szCs w:val="17"/>
          <w:lang w:eastAsia="zh-CN"/>
        </w:rPr>
        <w:t>27</w:t>
      </w:r>
    </w:p>
    <w:p w14:paraId="26B5D717" w14:textId="3D09EBCE" w:rsidR="000718C8" w:rsidRPr="000718C8" w:rsidRDefault="000718C8" w:rsidP="00364377">
      <w:pPr>
        <w:pStyle w:val="H1"/>
        <w:spacing w:before="220" w:line="360" w:lineRule="auto"/>
        <w:ind w:firstLineChars="100" w:firstLine="171"/>
        <w:rPr>
          <w:rFonts w:eastAsiaTheme="minorEastAsia"/>
          <w:sz w:val="17"/>
          <w:szCs w:val="17"/>
          <w:lang w:eastAsia="zh-CN"/>
        </w:rPr>
      </w:pPr>
      <w:r w:rsidRPr="000718C8">
        <w:rPr>
          <w:rFonts w:eastAsiaTheme="minorEastAsia"/>
          <w:sz w:val="17"/>
          <w:szCs w:val="17"/>
          <w:lang w:eastAsia="zh-CN"/>
        </w:rPr>
        <w:t>7.2 Coordinates and energies of stationary points</w:t>
      </w:r>
      <w:r>
        <w:rPr>
          <w:rFonts w:eastAsiaTheme="minorEastAsia"/>
          <w:sz w:val="17"/>
          <w:szCs w:val="17"/>
          <w:lang w:eastAsia="zh-CN"/>
        </w:rPr>
        <w:t>………………………………………………………………………………</w:t>
      </w:r>
      <w:r w:rsidR="001307A7">
        <w:rPr>
          <w:rFonts w:eastAsiaTheme="minorEastAsia"/>
          <w:sz w:val="17"/>
          <w:szCs w:val="17"/>
          <w:lang w:eastAsia="zh-CN"/>
        </w:rPr>
        <w:t>.</w:t>
      </w:r>
      <w:r>
        <w:rPr>
          <w:rFonts w:eastAsiaTheme="minorEastAsia"/>
          <w:sz w:val="17"/>
          <w:szCs w:val="17"/>
          <w:lang w:eastAsia="zh-CN"/>
        </w:rPr>
        <w:t>…...S</w:t>
      </w:r>
      <w:r w:rsidR="001307A7">
        <w:rPr>
          <w:rFonts w:eastAsiaTheme="minorEastAsia"/>
          <w:sz w:val="17"/>
          <w:szCs w:val="17"/>
          <w:lang w:eastAsia="zh-CN"/>
        </w:rPr>
        <w:t>27</w:t>
      </w:r>
    </w:p>
    <w:p w14:paraId="0CF639F9" w14:textId="7524B467" w:rsidR="005A57B0" w:rsidRPr="00354A4C" w:rsidRDefault="00766389" w:rsidP="00364377">
      <w:pPr>
        <w:pStyle w:val="H1"/>
        <w:spacing w:before="220" w:line="360" w:lineRule="auto"/>
        <w:rPr>
          <w:rFonts w:eastAsiaTheme="minorEastAsia"/>
          <w:sz w:val="17"/>
          <w:szCs w:val="17"/>
          <w:lang w:eastAsia="zh-CN"/>
        </w:rPr>
      </w:pPr>
      <w:r>
        <w:rPr>
          <w:rFonts w:eastAsiaTheme="minorEastAsia" w:hint="eastAsia"/>
          <w:sz w:val="17"/>
          <w:szCs w:val="17"/>
          <w:lang w:eastAsia="zh-CN"/>
        </w:rPr>
        <w:t>8</w:t>
      </w:r>
      <w:r w:rsidR="005A57B0" w:rsidRPr="00354A4C">
        <w:rPr>
          <w:rFonts w:eastAsiaTheme="minorEastAsia"/>
          <w:sz w:val="17"/>
          <w:szCs w:val="17"/>
          <w:lang w:eastAsia="zh-CN"/>
        </w:rPr>
        <w:t>. References……………</w:t>
      </w:r>
      <w:proofErr w:type="gramStart"/>
      <w:r w:rsidR="005A57B0" w:rsidRPr="00354A4C">
        <w:rPr>
          <w:rFonts w:eastAsiaTheme="minorEastAsia"/>
          <w:sz w:val="17"/>
          <w:szCs w:val="17"/>
          <w:lang w:eastAsia="zh-CN"/>
        </w:rPr>
        <w:t>…..</w:t>
      </w:r>
      <w:proofErr w:type="gramEnd"/>
      <w:r w:rsidR="005A57B0">
        <w:rPr>
          <w:rFonts w:eastAsiaTheme="minorEastAsia"/>
          <w:sz w:val="17"/>
          <w:szCs w:val="17"/>
          <w:lang w:eastAsia="zh-CN"/>
        </w:rPr>
        <w:t>…………………………………………………………………</w:t>
      </w:r>
      <w:r w:rsidR="00531972">
        <w:rPr>
          <w:rFonts w:eastAsiaTheme="minorEastAsia"/>
          <w:sz w:val="17"/>
          <w:szCs w:val="17"/>
          <w:lang w:eastAsia="zh-CN"/>
        </w:rPr>
        <w:t>…………………………………………</w:t>
      </w:r>
      <w:r w:rsidR="001307A7">
        <w:rPr>
          <w:rFonts w:eastAsiaTheme="minorEastAsia"/>
          <w:sz w:val="17"/>
          <w:szCs w:val="17"/>
          <w:lang w:eastAsia="zh-CN"/>
        </w:rPr>
        <w:t>…</w:t>
      </w:r>
      <w:r w:rsidR="005A57B0">
        <w:rPr>
          <w:rFonts w:eastAsiaTheme="minorEastAsia"/>
          <w:sz w:val="17"/>
          <w:szCs w:val="17"/>
          <w:lang w:eastAsia="zh-CN"/>
        </w:rPr>
        <w:t>…..S</w:t>
      </w:r>
      <w:r w:rsidR="001307A7">
        <w:rPr>
          <w:rFonts w:eastAsiaTheme="minorEastAsia"/>
          <w:sz w:val="17"/>
          <w:szCs w:val="17"/>
          <w:lang w:eastAsia="zh-CN"/>
        </w:rPr>
        <w:t>33</w:t>
      </w:r>
    </w:p>
    <w:p w14:paraId="1E19CCD4" w14:textId="361595E8" w:rsidR="0000184D" w:rsidRPr="000A2772" w:rsidRDefault="00766389" w:rsidP="000A2772">
      <w:pPr>
        <w:pStyle w:val="H1"/>
        <w:spacing w:before="220" w:line="360" w:lineRule="auto"/>
        <w:rPr>
          <w:rFonts w:eastAsiaTheme="minorEastAsia"/>
          <w:sz w:val="17"/>
          <w:szCs w:val="17"/>
          <w:lang w:eastAsia="zh-CN"/>
        </w:rPr>
        <w:sectPr w:rsidR="0000184D" w:rsidRPr="000A2772" w:rsidSect="00FC31B2">
          <w:pgSz w:w="11906" w:h="16838" w:code="9"/>
          <w:pgMar w:top="1134" w:right="936" w:bottom="1134" w:left="936" w:header="1021" w:footer="0" w:gutter="0"/>
          <w:cols w:space="284"/>
          <w:docGrid w:linePitch="360"/>
        </w:sectPr>
      </w:pPr>
      <w:r>
        <w:rPr>
          <w:rFonts w:eastAsiaTheme="minorEastAsia" w:hint="eastAsia"/>
          <w:sz w:val="17"/>
          <w:szCs w:val="17"/>
          <w:lang w:eastAsia="zh-CN"/>
        </w:rPr>
        <w:t>9</w:t>
      </w:r>
      <w:r w:rsidR="005A57B0" w:rsidRPr="00354A4C">
        <w:rPr>
          <w:rFonts w:eastAsiaTheme="minorEastAsia"/>
          <w:sz w:val="17"/>
          <w:szCs w:val="17"/>
          <w:lang w:eastAsia="zh-CN"/>
        </w:rPr>
        <w:t>. NMR spectra…………………………………………………………………………………</w:t>
      </w:r>
      <w:r w:rsidR="00531972">
        <w:rPr>
          <w:rFonts w:eastAsiaTheme="minorEastAsia"/>
          <w:sz w:val="17"/>
          <w:szCs w:val="17"/>
          <w:lang w:eastAsia="zh-CN"/>
        </w:rPr>
        <w:t>…………………………………………</w:t>
      </w:r>
      <w:r w:rsidR="001307A7">
        <w:rPr>
          <w:rFonts w:eastAsiaTheme="minorEastAsia"/>
          <w:sz w:val="17"/>
          <w:szCs w:val="17"/>
          <w:lang w:eastAsia="zh-CN"/>
        </w:rPr>
        <w:t>…</w:t>
      </w:r>
      <w:proofErr w:type="gramStart"/>
      <w:r w:rsidR="005A57B0" w:rsidRPr="00354A4C">
        <w:rPr>
          <w:rFonts w:eastAsiaTheme="minorEastAsia"/>
          <w:sz w:val="17"/>
          <w:szCs w:val="17"/>
          <w:lang w:eastAsia="zh-CN"/>
        </w:rPr>
        <w:t>…..</w:t>
      </w:r>
      <w:proofErr w:type="gramEnd"/>
      <w:r w:rsidR="005A57B0" w:rsidRPr="00354A4C">
        <w:rPr>
          <w:rFonts w:eastAsiaTheme="minorEastAsia"/>
          <w:sz w:val="17"/>
          <w:szCs w:val="17"/>
          <w:lang w:eastAsia="zh-CN"/>
        </w:rPr>
        <w:t>S</w:t>
      </w:r>
      <w:r w:rsidR="001307A7">
        <w:rPr>
          <w:rFonts w:eastAsiaTheme="minorEastAsia"/>
          <w:sz w:val="17"/>
          <w:szCs w:val="17"/>
          <w:lang w:eastAsia="zh-CN"/>
        </w:rPr>
        <w:t>34</w:t>
      </w:r>
    </w:p>
    <w:p w14:paraId="7C526719" w14:textId="77777777" w:rsidR="00235E6D" w:rsidRPr="00CC1E32" w:rsidRDefault="00235E6D" w:rsidP="00364377">
      <w:pPr>
        <w:pStyle w:val="TableCaption"/>
        <w:spacing w:before="480" w:line="360" w:lineRule="auto"/>
        <w:rPr>
          <w:rFonts w:eastAsiaTheme="minorEastAsia"/>
          <w:b/>
          <w:bCs/>
          <w:sz w:val="20"/>
        </w:rPr>
      </w:pPr>
      <w:r w:rsidRPr="00CC1E32">
        <w:rPr>
          <w:rFonts w:eastAsiaTheme="minorEastAsia" w:hint="eastAsia"/>
          <w:b/>
          <w:bCs/>
          <w:sz w:val="20"/>
          <w:lang w:eastAsia="zh-CN"/>
        </w:rPr>
        <w:lastRenderedPageBreak/>
        <w:t xml:space="preserve">1. </w:t>
      </w:r>
      <w:r w:rsidRPr="00CC1E32">
        <w:rPr>
          <w:rFonts w:eastAsiaTheme="minorEastAsia"/>
          <w:b/>
          <w:bCs/>
          <w:sz w:val="20"/>
        </w:rPr>
        <w:t xml:space="preserve">General </w:t>
      </w:r>
      <w:r>
        <w:rPr>
          <w:rFonts w:eastAsiaTheme="minorEastAsia" w:hint="eastAsia"/>
          <w:b/>
          <w:bCs/>
          <w:sz w:val="20"/>
          <w:lang w:eastAsia="zh-CN"/>
        </w:rPr>
        <w:t>i</w:t>
      </w:r>
      <w:r w:rsidRPr="00CC1E32">
        <w:rPr>
          <w:rFonts w:eastAsiaTheme="minorEastAsia"/>
          <w:b/>
          <w:bCs/>
          <w:sz w:val="20"/>
        </w:rPr>
        <w:t>nformation</w:t>
      </w:r>
    </w:p>
    <w:p w14:paraId="004A168C" w14:textId="7D1C0838" w:rsidR="0008171C" w:rsidRDefault="00CC2FAF" w:rsidP="00364377">
      <w:pPr>
        <w:pStyle w:val="P1"/>
        <w:spacing w:line="360" w:lineRule="auto"/>
        <w:jc w:val="both"/>
        <w:rPr>
          <w:rFonts w:eastAsiaTheme="minorEastAsia"/>
          <w:lang w:eastAsia="zh-CN"/>
        </w:rPr>
      </w:pPr>
      <w:r w:rsidRPr="00CC2FAF">
        <w:t xml:space="preserve">Commercially available reagents </w:t>
      </w:r>
      <w:r w:rsidR="007648D5" w:rsidRPr="007648D5">
        <w:t>were purchased from</w:t>
      </w:r>
      <w:r w:rsidRPr="00CC2FAF">
        <w:t xml:space="preserve"> </w:t>
      </w:r>
      <w:r>
        <w:t>J&amp;K Scientific,</w:t>
      </w:r>
      <w:r>
        <w:rPr>
          <w:rFonts w:eastAsiaTheme="minorEastAsia" w:hint="eastAsia"/>
          <w:lang w:eastAsia="zh-CN"/>
        </w:rPr>
        <w:t xml:space="preserve"> </w:t>
      </w:r>
      <w:r>
        <w:t>TCI, Energy Chemical, and Bide Pharm</w:t>
      </w:r>
      <w:r>
        <w:rPr>
          <w:rFonts w:eastAsiaTheme="minorEastAsia" w:hint="eastAsia"/>
          <w:lang w:eastAsia="zh-CN"/>
        </w:rPr>
        <w:t>,</w:t>
      </w:r>
      <w:r w:rsidR="007648D5" w:rsidRPr="007648D5">
        <w:t xml:space="preserve"> and used without further purification unless otherwise noted. Thin</w:t>
      </w:r>
      <w:r w:rsidR="007D0EDB">
        <w:t>-</w:t>
      </w:r>
      <w:r w:rsidR="007648D5" w:rsidRPr="007648D5">
        <w:t>layer chromatography (TLC) was performed on 0.20 mm silica gel plates and monitored under ultraviolet (UV) light. Flash column chromatography was performed using silica gel (300</w:t>
      </w:r>
      <w:r w:rsidR="007D0EDB" w:rsidRPr="007D0EDB">
        <w:t>–</w:t>
      </w:r>
      <w:r w:rsidR="007648D5" w:rsidRPr="007648D5">
        <w:t xml:space="preserve">400 mesh) from Qingdao Haiyang Chem. Company, Ltd. (Qingdao, China). NMR spectroscopy was performed on Bruker nuclear magnetic resonance spectrometer at 400 MHz </w:t>
      </w:r>
      <w:r w:rsidR="007648D5">
        <w:rPr>
          <w:rFonts w:eastAsiaTheme="minorEastAsia" w:hint="eastAsia"/>
          <w:lang w:eastAsia="zh-CN"/>
        </w:rPr>
        <w:t xml:space="preserve">for </w:t>
      </w:r>
      <w:r w:rsidR="007648D5" w:rsidRPr="007648D5">
        <w:rPr>
          <w:vertAlign w:val="superscript"/>
        </w:rPr>
        <w:t>1</w:t>
      </w:r>
      <w:r w:rsidR="007648D5" w:rsidRPr="007648D5">
        <w:t>H</w:t>
      </w:r>
      <w:r w:rsidR="007648D5">
        <w:rPr>
          <w:rFonts w:eastAsiaTheme="minorEastAsia" w:hint="eastAsia"/>
          <w:lang w:eastAsia="zh-CN"/>
        </w:rPr>
        <w:t xml:space="preserve"> NMR</w:t>
      </w:r>
      <w:r w:rsidR="007648D5" w:rsidRPr="007648D5">
        <w:t xml:space="preserve">, 376 MHz </w:t>
      </w:r>
      <w:r w:rsidR="007648D5">
        <w:rPr>
          <w:rFonts w:eastAsiaTheme="minorEastAsia" w:hint="eastAsia"/>
          <w:lang w:eastAsia="zh-CN"/>
        </w:rPr>
        <w:t xml:space="preserve">for </w:t>
      </w:r>
      <w:r w:rsidR="007648D5" w:rsidRPr="007648D5">
        <w:rPr>
          <w:vertAlign w:val="superscript"/>
        </w:rPr>
        <w:t>19</w:t>
      </w:r>
      <w:r w:rsidR="007648D5" w:rsidRPr="007648D5">
        <w:t>F</w:t>
      </w:r>
      <w:r w:rsidR="007648D5">
        <w:rPr>
          <w:rFonts w:eastAsiaTheme="minorEastAsia" w:hint="eastAsia"/>
          <w:lang w:eastAsia="zh-CN"/>
        </w:rPr>
        <w:t xml:space="preserve"> NMR, and </w:t>
      </w:r>
      <w:r w:rsidR="007648D5" w:rsidRPr="007648D5">
        <w:t>101 MHz</w:t>
      </w:r>
      <w:r w:rsidR="007648D5">
        <w:rPr>
          <w:rFonts w:eastAsiaTheme="minorEastAsia" w:hint="eastAsia"/>
          <w:lang w:eastAsia="zh-CN"/>
        </w:rPr>
        <w:t xml:space="preserve"> for </w:t>
      </w:r>
      <w:r w:rsidR="007648D5" w:rsidRPr="007648D5">
        <w:rPr>
          <w:vertAlign w:val="superscript"/>
        </w:rPr>
        <w:t>13</w:t>
      </w:r>
      <w:r w:rsidR="007648D5" w:rsidRPr="007648D5">
        <w:t>C</w:t>
      </w:r>
      <w:r w:rsidR="007648D5">
        <w:rPr>
          <w:rFonts w:eastAsiaTheme="minorEastAsia" w:hint="eastAsia"/>
          <w:lang w:eastAsia="zh-CN"/>
        </w:rPr>
        <w:t xml:space="preserve"> NMR</w:t>
      </w:r>
      <w:r w:rsidR="007648D5" w:rsidRPr="007648D5">
        <w:t xml:space="preserve">. All </w:t>
      </w:r>
      <w:r w:rsidR="007648D5" w:rsidRPr="007648D5">
        <w:rPr>
          <w:vertAlign w:val="superscript"/>
        </w:rPr>
        <w:t>13</w:t>
      </w:r>
      <w:r w:rsidR="007648D5" w:rsidRPr="007648D5">
        <w:t xml:space="preserve">C NMR spectra were proton decoupled. Chemical shifts were reported as δ in parts per million (ppm) </w:t>
      </w:r>
      <w:r w:rsidR="007648D5">
        <w:rPr>
          <w:rFonts w:eastAsiaTheme="minorEastAsia" w:hint="eastAsia"/>
          <w:lang w:eastAsia="zh-CN"/>
        </w:rPr>
        <w:t xml:space="preserve">using </w:t>
      </w:r>
      <w:proofErr w:type="spellStart"/>
      <w:r w:rsidR="007648D5" w:rsidRPr="007648D5">
        <w:t>tetramethylsilane</w:t>
      </w:r>
      <w:proofErr w:type="spellEnd"/>
      <w:r w:rsidR="007648D5">
        <w:rPr>
          <w:rFonts w:eastAsiaTheme="minorEastAsia" w:hint="eastAsia"/>
          <w:lang w:eastAsia="zh-CN"/>
        </w:rPr>
        <w:t xml:space="preserve"> (TMS</w:t>
      </w:r>
      <w:r w:rsidR="007648D5" w:rsidRPr="007648D5">
        <w:t>, 0</w:t>
      </w:r>
      <w:r w:rsidR="007648D5">
        <w:rPr>
          <w:rFonts w:eastAsiaTheme="minorEastAsia" w:hint="eastAsia"/>
          <w:lang w:eastAsia="zh-CN"/>
        </w:rPr>
        <w:t>.00</w:t>
      </w:r>
      <w:r w:rsidR="007648D5" w:rsidRPr="007648D5">
        <w:t xml:space="preserve"> ppm)</w:t>
      </w:r>
      <w:r w:rsidR="00784A69">
        <w:rPr>
          <w:rFonts w:eastAsiaTheme="minorEastAsia" w:hint="eastAsia"/>
          <w:lang w:eastAsia="zh-CN"/>
        </w:rPr>
        <w:t xml:space="preserve"> or </w:t>
      </w:r>
      <w:r w:rsidR="00784A69" w:rsidRPr="00784A69">
        <w:rPr>
          <w:rFonts w:eastAsiaTheme="minorEastAsia"/>
          <w:lang w:eastAsia="zh-CN"/>
        </w:rPr>
        <w:t>residual deuterated</w:t>
      </w:r>
      <w:r w:rsidR="00784A69">
        <w:rPr>
          <w:rFonts w:eastAsiaTheme="minorEastAsia" w:hint="eastAsia"/>
          <w:lang w:eastAsia="zh-CN"/>
        </w:rPr>
        <w:t xml:space="preserve"> </w:t>
      </w:r>
      <w:r w:rsidR="00784A69" w:rsidRPr="00784A69">
        <w:rPr>
          <w:rFonts w:eastAsiaTheme="minorEastAsia"/>
          <w:lang w:eastAsia="zh-CN"/>
        </w:rPr>
        <w:t>solvent as an internal reference</w:t>
      </w:r>
      <w:r w:rsidR="00784A69">
        <w:rPr>
          <w:rFonts w:eastAsiaTheme="minorEastAsia" w:hint="eastAsia"/>
          <w:lang w:eastAsia="zh-CN"/>
        </w:rPr>
        <w:t xml:space="preserve"> (</w:t>
      </w:r>
      <w:r w:rsidR="00784A69" w:rsidRPr="00784A69">
        <w:rPr>
          <w:rFonts w:eastAsiaTheme="minorEastAsia"/>
          <w:lang w:eastAsia="zh-CN"/>
        </w:rPr>
        <w:t>CDCl</w:t>
      </w:r>
      <w:r w:rsidR="00784A69" w:rsidRPr="00784A69">
        <w:rPr>
          <w:rFonts w:eastAsiaTheme="minorEastAsia"/>
          <w:vertAlign w:val="subscript"/>
          <w:lang w:eastAsia="zh-CN"/>
        </w:rPr>
        <w:t>3</w:t>
      </w:r>
      <w:r w:rsidR="00784A69" w:rsidRPr="00784A69">
        <w:rPr>
          <w:rFonts w:eastAsiaTheme="minorEastAsia"/>
          <w:lang w:eastAsia="zh-CN"/>
        </w:rPr>
        <w:t xml:space="preserve">: 7.26 ppm for </w:t>
      </w:r>
      <w:r w:rsidR="00784A69" w:rsidRPr="00784A69">
        <w:rPr>
          <w:rFonts w:eastAsiaTheme="minorEastAsia"/>
          <w:vertAlign w:val="superscript"/>
          <w:lang w:eastAsia="zh-CN"/>
        </w:rPr>
        <w:t>1</w:t>
      </w:r>
      <w:r w:rsidR="00784A69" w:rsidRPr="00784A69">
        <w:rPr>
          <w:rFonts w:eastAsiaTheme="minorEastAsia"/>
          <w:lang w:eastAsia="zh-CN"/>
        </w:rPr>
        <w:t>H NMR and 77.</w:t>
      </w:r>
      <w:r w:rsidR="00465263">
        <w:rPr>
          <w:rFonts w:eastAsiaTheme="minorEastAsia"/>
          <w:lang w:eastAsia="zh-CN"/>
        </w:rPr>
        <w:t>2</w:t>
      </w:r>
      <w:r w:rsidR="00784A69" w:rsidRPr="00784A69">
        <w:rPr>
          <w:rFonts w:eastAsiaTheme="minorEastAsia"/>
          <w:lang w:eastAsia="zh-CN"/>
        </w:rPr>
        <w:t xml:space="preserve"> ppm for </w:t>
      </w:r>
      <w:r w:rsidR="00784A69" w:rsidRPr="00784A69">
        <w:rPr>
          <w:rFonts w:eastAsiaTheme="minorEastAsia"/>
          <w:vertAlign w:val="superscript"/>
          <w:lang w:eastAsia="zh-CN"/>
        </w:rPr>
        <w:t>13</w:t>
      </w:r>
      <w:r w:rsidR="00784A69" w:rsidRPr="00784A69">
        <w:rPr>
          <w:rFonts w:eastAsiaTheme="minorEastAsia"/>
          <w:lang w:eastAsia="zh-CN"/>
        </w:rPr>
        <w:t>C NMR;</w:t>
      </w:r>
      <w:r w:rsidR="00784A69">
        <w:rPr>
          <w:rFonts w:eastAsiaTheme="minorEastAsia" w:hint="eastAsia"/>
          <w:lang w:eastAsia="zh-CN"/>
        </w:rPr>
        <w:t xml:space="preserve"> </w:t>
      </w:r>
      <w:r w:rsidR="00784A69" w:rsidRPr="00784A69">
        <w:rPr>
          <w:rFonts w:eastAsiaTheme="minorEastAsia"/>
          <w:lang w:eastAsia="zh-CN"/>
        </w:rPr>
        <w:t>DMSO-</w:t>
      </w:r>
      <w:r w:rsidR="00784A69" w:rsidRPr="00784A69">
        <w:rPr>
          <w:rFonts w:eastAsiaTheme="minorEastAsia"/>
          <w:i/>
          <w:lang w:eastAsia="zh-CN"/>
        </w:rPr>
        <w:t>d</w:t>
      </w:r>
      <w:r w:rsidR="00784A69" w:rsidRPr="00784A69">
        <w:rPr>
          <w:rFonts w:eastAsiaTheme="minorEastAsia"/>
          <w:vertAlign w:val="subscript"/>
          <w:lang w:eastAsia="zh-CN"/>
        </w:rPr>
        <w:t>6</w:t>
      </w:r>
      <w:r w:rsidR="00784A69" w:rsidRPr="00784A69">
        <w:rPr>
          <w:rFonts w:eastAsiaTheme="minorEastAsia"/>
          <w:lang w:eastAsia="zh-CN"/>
        </w:rPr>
        <w:t xml:space="preserve">: 2.50 ppm for </w:t>
      </w:r>
      <w:r w:rsidR="00784A69" w:rsidRPr="00784A69">
        <w:rPr>
          <w:rFonts w:eastAsiaTheme="minorEastAsia"/>
          <w:vertAlign w:val="superscript"/>
          <w:lang w:eastAsia="zh-CN"/>
        </w:rPr>
        <w:t>1</w:t>
      </w:r>
      <w:r w:rsidR="00784A69" w:rsidRPr="00784A69">
        <w:rPr>
          <w:rFonts w:eastAsiaTheme="minorEastAsia"/>
          <w:lang w:eastAsia="zh-CN"/>
        </w:rPr>
        <w:t xml:space="preserve">H NMR and 39.5 ppm for </w:t>
      </w:r>
      <w:r w:rsidR="00784A69" w:rsidRPr="00784A69">
        <w:rPr>
          <w:rFonts w:eastAsiaTheme="minorEastAsia"/>
          <w:vertAlign w:val="superscript"/>
          <w:lang w:eastAsia="zh-CN"/>
        </w:rPr>
        <w:t>13</w:t>
      </w:r>
      <w:r w:rsidR="00784A69" w:rsidRPr="00784A69">
        <w:rPr>
          <w:rFonts w:eastAsiaTheme="minorEastAsia"/>
          <w:lang w:eastAsia="zh-CN"/>
        </w:rPr>
        <w:t>C NMR; CD</w:t>
      </w:r>
      <w:r w:rsidR="00784A69" w:rsidRPr="00784A69">
        <w:rPr>
          <w:rFonts w:eastAsiaTheme="minorEastAsia"/>
          <w:vertAlign w:val="subscript"/>
          <w:lang w:eastAsia="zh-CN"/>
        </w:rPr>
        <w:t>3</w:t>
      </w:r>
      <w:r w:rsidR="00784A69" w:rsidRPr="00784A69">
        <w:rPr>
          <w:rFonts w:eastAsiaTheme="minorEastAsia"/>
          <w:lang w:eastAsia="zh-CN"/>
        </w:rPr>
        <w:t xml:space="preserve">OD: 3.31 ppm for </w:t>
      </w:r>
      <w:r w:rsidR="00784A69" w:rsidRPr="00784A69">
        <w:rPr>
          <w:rFonts w:eastAsiaTheme="minorEastAsia"/>
          <w:vertAlign w:val="superscript"/>
          <w:lang w:eastAsia="zh-CN"/>
        </w:rPr>
        <w:t>1</w:t>
      </w:r>
      <w:r w:rsidR="00784A69" w:rsidRPr="00784A69">
        <w:rPr>
          <w:rFonts w:eastAsiaTheme="minorEastAsia"/>
          <w:lang w:eastAsia="zh-CN"/>
        </w:rPr>
        <w:t>H NMR</w:t>
      </w:r>
      <w:r w:rsidR="00784A69">
        <w:rPr>
          <w:rFonts w:eastAsiaTheme="minorEastAsia" w:hint="eastAsia"/>
          <w:lang w:eastAsia="zh-CN"/>
        </w:rPr>
        <w:t xml:space="preserve"> </w:t>
      </w:r>
      <w:r w:rsidR="00784A69" w:rsidRPr="00784A69">
        <w:rPr>
          <w:rFonts w:eastAsiaTheme="minorEastAsia"/>
          <w:lang w:eastAsia="zh-CN"/>
        </w:rPr>
        <w:t xml:space="preserve">and 49.5 ppm for </w:t>
      </w:r>
      <w:r w:rsidR="00784A69" w:rsidRPr="00784A69">
        <w:rPr>
          <w:rFonts w:eastAsiaTheme="minorEastAsia"/>
          <w:vertAlign w:val="superscript"/>
          <w:lang w:eastAsia="zh-CN"/>
        </w:rPr>
        <w:t>13</w:t>
      </w:r>
      <w:r w:rsidR="00784A69" w:rsidRPr="00784A69">
        <w:rPr>
          <w:rFonts w:eastAsiaTheme="minorEastAsia"/>
          <w:lang w:eastAsia="zh-CN"/>
        </w:rPr>
        <w:t>C NMR</w:t>
      </w:r>
      <w:r w:rsidR="00784A69">
        <w:rPr>
          <w:rFonts w:eastAsiaTheme="minorEastAsia" w:hint="eastAsia"/>
          <w:lang w:eastAsia="zh-CN"/>
        </w:rPr>
        <w:t>)</w:t>
      </w:r>
      <w:r w:rsidR="007648D5" w:rsidRPr="007648D5">
        <w:t>. Resonance multiplicities were indicated as s (singlet), d (doublet), t (triplet), q (quartet), dd (doublet of doublets), and m (</w:t>
      </w:r>
      <w:proofErr w:type="spellStart"/>
      <w:r w:rsidR="007648D5" w:rsidRPr="007648D5">
        <w:t>multiplet</w:t>
      </w:r>
      <w:proofErr w:type="spellEnd"/>
      <w:r w:rsidR="007648D5" w:rsidRPr="007648D5">
        <w:t>). Coupling constants (</w:t>
      </w:r>
      <w:r w:rsidR="007648D5" w:rsidRPr="00561865">
        <w:rPr>
          <w:i/>
        </w:rPr>
        <w:t>J</w:t>
      </w:r>
      <w:r w:rsidR="007648D5" w:rsidRPr="007648D5">
        <w:t xml:space="preserve">) were reported in Hertz (Hz), and the number of protons (n) for a given resonance was indicated as </w:t>
      </w:r>
      <w:proofErr w:type="spellStart"/>
      <w:r w:rsidR="007648D5" w:rsidRPr="007648D5">
        <w:t>nH</w:t>
      </w:r>
      <w:proofErr w:type="spellEnd"/>
      <w:r w:rsidR="007648D5" w:rsidRPr="007648D5">
        <w:t xml:space="preserve">. High-resolution mass spectra (HRMS) were recorded on a Bruker micro-TOF-QII </w:t>
      </w:r>
      <w:r w:rsidR="000561C2">
        <w:t>time-of-flight</w:t>
      </w:r>
      <w:r w:rsidR="007648D5" w:rsidRPr="007648D5">
        <w:t xml:space="preserve"> mass spectrometer with electrospray ionization.</w:t>
      </w:r>
      <w:r w:rsidR="00561865" w:rsidRPr="00561865">
        <w:t xml:space="preserve"> UV-</w:t>
      </w:r>
      <w:proofErr w:type="gramStart"/>
      <w:r w:rsidR="00561865" w:rsidRPr="00561865">
        <w:t>Vis</w:t>
      </w:r>
      <w:proofErr w:type="gramEnd"/>
      <w:r w:rsidR="00561865" w:rsidRPr="00561865">
        <w:t xml:space="preserve"> absorption data was collected on a </w:t>
      </w:r>
      <w:proofErr w:type="spellStart"/>
      <w:r w:rsidR="00561865" w:rsidRPr="00561865">
        <w:t>Quawell</w:t>
      </w:r>
      <w:proofErr w:type="spellEnd"/>
      <w:r w:rsidR="00561865" w:rsidRPr="00561865">
        <w:t xml:space="preserve"> scientific Q6000+ </w:t>
      </w:r>
      <w:r w:rsidR="000561C2">
        <w:t>microvolume</w:t>
      </w:r>
      <w:r w:rsidR="00561865" w:rsidRPr="00561865">
        <w:t xml:space="preserve"> spectrophotometer.</w:t>
      </w:r>
      <w:r w:rsidR="007616D6">
        <w:rPr>
          <w:rFonts w:eastAsiaTheme="minorEastAsia" w:hint="eastAsia"/>
          <w:lang w:eastAsia="zh-CN"/>
        </w:rPr>
        <w:t xml:space="preserve"> </w:t>
      </w:r>
    </w:p>
    <w:p w14:paraId="354F964F" w14:textId="46C850A1" w:rsidR="00FC4A0F" w:rsidRDefault="00557CB6" w:rsidP="00364377">
      <w:pPr>
        <w:pStyle w:val="P1"/>
        <w:spacing w:beforeLines="50" w:before="120" w:line="360" w:lineRule="auto"/>
        <w:jc w:val="both"/>
        <w:rPr>
          <w:rFonts w:eastAsiaTheme="minorEastAsia"/>
          <w:lang w:eastAsia="zh-CN"/>
        </w:rPr>
      </w:pPr>
      <w:r w:rsidRPr="00557CB6">
        <w:rPr>
          <w:rFonts w:eastAsiaTheme="minorEastAsia"/>
          <w:lang w:eastAsia="zh-CN"/>
        </w:rPr>
        <w:t>All radiochemical yields (RCY) quoted are decay corrected and are reported as isolated RCY</w:t>
      </w:r>
      <w:r>
        <w:rPr>
          <w:rFonts w:eastAsiaTheme="minorEastAsia" w:hint="eastAsia"/>
          <w:lang w:eastAsia="zh-CN"/>
        </w:rPr>
        <w:t>.</w:t>
      </w:r>
      <w:r w:rsidRPr="00557CB6">
        <w:t xml:space="preserve"> </w:t>
      </w:r>
      <w:r w:rsidRPr="00557CB6">
        <w:rPr>
          <w:rFonts w:eastAsiaTheme="minorEastAsia"/>
          <w:lang w:eastAsia="zh-CN"/>
        </w:rPr>
        <w:t xml:space="preserve">All RCY were calculated with respect to the starting </w:t>
      </w:r>
      <w:r w:rsidRPr="00557CB6">
        <w:rPr>
          <w:rFonts w:eastAsiaTheme="minorEastAsia"/>
          <w:vertAlign w:val="superscript"/>
          <w:lang w:eastAsia="zh-CN"/>
        </w:rPr>
        <w:t>18</w:t>
      </w:r>
      <w:r w:rsidRPr="00557CB6">
        <w:rPr>
          <w:rFonts w:eastAsiaTheme="minorEastAsia"/>
          <w:lang w:eastAsia="zh-CN"/>
        </w:rPr>
        <w:t>F activity of</w:t>
      </w:r>
      <w:r>
        <w:rPr>
          <w:rFonts w:eastAsiaTheme="minorEastAsia" w:hint="eastAsia"/>
          <w:lang w:eastAsia="zh-CN"/>
        </w:rPr>
        <w:t xml:space="preserve"> </w:t>
      </w:r>
      <w:r w:rsidRPr="00557CB6">
        <w:rPr>
          <w:rFonts w:eastAsiaTheme="minorEastAsia" w:hint="eastAsia"/>
          <w:b/>
          <w:vertAlign w:val="superscript"/>
          <w:lang w:eastAsia="zh-CN"/>
        </w:rPr>
        <w:t>18</w:t>
      </w:r>
      <w:r w:rsidRPr="00557CB6">
        <w:rPr>
          <w:rFonts w:eastAsiaTheme="minorEastAsia" w:hint="eastAsia"/>
          <w:b/>
          <w:lang w:eastAsia="zh-CN"/>
        </w:rPr>
        <w:t>F-N</w:t>
      </w:r>
      <w:r w:rsidRPr="00557CB6">
        <w:rPr>
          <w:rFonts w:eastAsiaTheme="minorEastAsia" w:hint="eastAsia"/>
          <w:b/>
          <w:vertAlign w:val="subscript"/>
          <w:lang w:eastAsia="zh-CN"/>
        </w:rPr>
        <w:t>3</w:t>
      </w:r>
      <w:r>
        <w:rPr>
          <w:rFonts w:eastAsiaTheme="minorEastAsia" w:hint="eastAsia"/>
          <w:lang w:eastAsia="zh-CN"/>
        </w:rPr>
        <w:t>.</w:t>
      </w:r>
      <w:r w:rsidRPr="00557CB6">
        <w:rPr>
          <w:rFonts w:eastAsiaTheme="minorEastAsia"/>
          <w:lang w:eastAsia="zh-CN"/>
        </w:rPr>
        <w:t xml:space="preserve"> The identities of the </w:t>
      </w:r>
      <w:r w:rsidRPr="00557CB6">
        <w:rPr>
          <w:rFonts w:eastAsiaTheme="minorEastAsia"/>
          <w:vertAlign w:val="superscript"/>
          <w:lang w:eastAsia="zh-CN"/>
        </w:rPr>
        <w:t>18</w:t>
      </w:r>
      <w:r w:rsidRPr="00557CB6">
        <w:rPr>
          <w:rFonts w:eastAsiaTheme="minorEastAsia"/>
          <w:lang w:eastAsia="zh-CN"/>
        </w:rPr>
        <w:t>F-labeled compounds were confirmed by</w:t>
      </w:r>
      <w:r w:rsidRPr="004568F5">
        <w:rPr>
          <w:rFonts w:eastAsiaTheme="minorEastAsia"/>
          <w:color w:val="000000" w:themeColor="text1"/>
          <w:lang w:eastAsia="zh-CN"/>
        </w:rPr>
        <w:t xml:space="preserve"> comparison to</w:t>
      </w:r>
      <w:r w:rsidRPr="004568F5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08171C">
        <w:rPr>
          <w:rFonts w:eastAsiaTheme="minorEastAsia" w:hint="eastAsia"/>
          <w:color w:val="000000" w:themeColor="text1"/>
          <w:sz w:val="18"/>
          <w:szCs w:val="18"/>
          <w:lang w:eastAsia="zh-CN"/>
        </w:rPr>
        <w:t>the</w:t>
      </w:r>
      <w:r w:rsidR="0008171C">
        <w:rPr>
          <w:rFonts w:eastAsiaTheme="minorEastAsia"/>
          <w:color w:val="000000" w:themeColor="text1"/>
          <w:sz w:val="18"/>
          <w:szCs w:val="18"/>
          <w:lang w:eastAsia="zh-CN"/>
        </w:rPr>
        <w:t xml:space="preserve"> </w:t>
      </w:r>
      <w:r w:rsidR="0008171C">
        <w:rPr>
          <w:rFonts w:eastAsiaTheme="minorEastAsia" w:hint="eastAsia"/>
          <w:color w:val="000000" w:themeColor="text1"/>
          <w:sz w:val="18"/>
          <w:szCs w:val="18"/>
          <w:lang w:eastAsia="zh-CN"/>
        </w:rPr>
        <w:t>corresponding</w:t>
      </w:r>
      <w:r w:rsidRPr="004568F5">
        <w:rPr>
          <w:rFonts w:eastAsiaTheme="minorEastAsia"/>
          <w:color w:val="000000" w:themeColor="text1"/>
          <w:lang w:eastAsia="zh-CN"/>
        </w:rPr>
        <w:t xml:space="preserve"> </w:t>
      </w:r>
      <w:r w:rsidRPr="004568F5">
        <w:rPr>
          <w:rFonts w:eastAsiaTheme="minorEastAsia"/>
          <w:color w:val="000000" w:themeColor="text1"/>
          <w:vertAlign w:val="superscript"/>
          <w:lang w:eastAsia="zh-CN"/>
        </w:rPr>
        <w:t>19</w:t>
      </w:r>
      <w:r w:rsidRPr="004568F5">
        <w:rPr>
          <w:rFonts w:eastAsiaTheme="minorEastAsia"/>
          <w:color w:val="000000" w:themeColor="text1"/>
          <w:lang w:eastAsia="zh-CN"/>
        </w:rPr>
        <w:t>F standards.</w:t>
      </w:r>
      <w:r w:rsidR="004568F5" w:rsidRPr="004568F5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6F0FD0" w:rsidRPr="004568F5">
        <w:rPr>
          <w:rFonts w:eastAsiaTheme="minorEastAsia"/>
          <w:color w:val="000000" w:themeColor="text1"/>
          <w:lang w:eastAsia="zh-CN"/>
        </w:rPr>
        <w:t xml:space="preserve">High-performance liquid chromatography-mass spectrometry (HPLC-MS) was performed on an Agilent 1260 Infinity HPLC system equipped with a G7129A 1260 autosampler, a G7111B 1260 Quat Pump, and a G7155A 1260 DAD detector connected to a G6125B single-quadrupole LC/MS system. </w:t>
      </w:r>
      <w:r w:rsidR="002751C3">
        <w:rPr>
          <w:rFonts w:eastAsiaTheme="minorEastAsia" w:hint="eastAsia"/>
          <w:color w:val="000000" w:themeColor="text1"/>
          <w:lang w:eastAsia="zh-CN"/>
        </w:rPr>
        <w:t>A</w:t>
      </w:r>
      <w:r w:rsidR="002751C3" w:rsidRPr="002751C3">
        <w:rPr>
          <w:rFonts w:eastAsiaTheme="minorEastAsia"/>
          <w:color w:val="000000" w:themeColor="text1"/>
          <w:lang w:eastAsia="zh-CN"/>
        </w:rPr>
        <w:t xml:space="preserve">n Agilent ZORBAX SB-C18 column (5 </w:t>
      </w:r>
      <w:proofErr w:type="spellStart"/>
      <w:r w:rsidR="002751C3" w:rsidRPr="002751C3">
        <w:rPr>
          <w:rFonts w:eastAsiaTheme="minorEastAsia"/>
          <w:color w:val="000000" w:themeColor="text1"/>
          <w:lang w:eastAsia="zh-CN"/>
        </w:rPr>
        <w:t>μm</w:t>
      </w:r>
      <w:proofErr w:type="spellEnd"/>
      <w:r w:rsidR="002751C3" w:rsidRPr="002751C3">
        <w:rPr>
          <w:rFonts w:eastAsiaTheme="minorEastAsia"/>
          <w:color w:val="000000" w:themeColor="text1"/>
          <w:lang w:eastAsia="zh-CN"/>
        </w:rPr>
        <w:t>, 4.6</w:t>
      </w:r>
      <w:r w:rsidR="002751C3">
        <w:rPr>
          <w:rFonts w:eastAsiaTheme="minorEastAsia"/>
          <w:color w:val="000000" w:themeColor="text1"/>
          <w:lang w:eastAsia="zh-CN"/>
        </w:rPr>
        <w:sym w:font="Wingdings 2" w:char="F0CD"/>
      </w:r>
      <w:r w:rsidR="002751C3" w:rsidRPr="002751C3">
        <w:rPr>
          <w:rFonts w:eastAsiaTheme="minorEastAsia"/>
          <w:color w:val="000000" w:themeColor="text1"/>
          <w:lang w:eastAsia="zh-CN"/>
        </w:rPr>
        <w:t>250 mm)</w:t>
      </w:r>
      <w:r w:rsidR="002751C3">
        <w:rPr>
          <w:rFonts w:eastAsiaTheme="minorEastAsia" w:hint="eastAsia"/>
          <w:color w:val="000000" w:themeColor="text1"/>
          <w:lang w:eastAsia="zh-CN"/>
        </w:rPr>
        <w:t xml:space="preserve"> was used for </w:t>
      </w:r>
      <w:r w:rsidR="002751C3" w:rsidRPr="004568F5">
        <w:rPr>
          <w:rFonts w:eastAsiaTheme="minorEastAsia"/>
          <w:color w:val="000000" w:themeColor="text1"/>
          <w:lang w:eastAsia="zh-CN"/>
        </w:rPr>
        <w:t>HPLC-MS</w:t>
      </w:r>
      <w:r w:rsidR="002751C3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2751C3" w:rsidRPr="002751C3">
        <w:rPr>
          <w:rFonts w:eastAsiaTheme="minorEastAsia"/>
          <w:color w:val="000000" w:themeColor="text1"/>
          <w:lang w:eastAsia="zh-CN"/>
        </w:rPr>
        <w:t xml:space="preserve">analysis. </w:t>
      </w:r>
      <w:r w:rsidR="006F6CDA">
        <w:rPr>
          <w:rFonts w:eastAsiaTheme="minorEastAsia" w:hint="eastAsia"/>
          <w:color w:val="000000" w:themeColor="text1"/>
          <w:lang w:eastAsia="zh-CN"/>
        </w:rPr>
        <w:t>T</w:t>
      </w:r>
      <w:r w:rsidR="006F0FD0" w:rsidRPr="004568F5">
        <w:rPr>
          <w:rFonts w:eastAsiaTheme="minorEastAsia"/>
          <w:color w:val="000000" w:themeColor="text1"/>
          <w:lang w:eastAsia="zh-CN"/>
        </w:rPr>
        <w:t>he solvent composition was controlled by a gradient program. Low-resolution mass spectra were obtained in positive ESI mode in the range 200–2000 m/z.</w:t>
      </w:r>
      <w:r w:rsidR="00CC2FAF" w:rsidRPr="00CC2FAF">
        <w:t xml:space="preserve"> </w:t>
      </w:r>
    </w:p>
    <w:p w14:paraId="494616F0" w14:textId="1874474A" w:rsidR="006F0FD0" w:rsidRDefault="00CC2FAF" w:rsidP="00364377">
      <w:pPr>
        <w:pStyle w:val="P1"/>
        <w:spacing w:beforeLines="50" w:before="120" w:line="360" w:lineRule="auto"/>
        <w:jc w:val="both"/>
        <w:rPr>
          <w:rFonts w:eastAsiaTheme="minorEastAsia" w:cs="Arial"/>
          <w:color w:val="000000" w:themeColor="text1"/>
          <w:lang w:eastAsia="zh-CN"/>
        </w:rPr>
      </w:pPr>
      <w:r w:rsidRPr="00CC2FAF">
        <w:rPr>
          <w:rFonts w:eastAsiaTheme="minorEastAsia"/>
          <w:color w:val="000000" w:themeColor="text1"/>
          <w:lang w:eastAsia="zh-CN"/>
        </w:rPr>
        <w:t xml:space="preserve">All commercial </w:t>
      </w:r>
      <w:proofErr w:type="spellStart"/>
      <w:r w:rsidRPr="00CC2FAF">
        <w:rPr>
          <w:rFonts w:eastAsiaTheme="minorEastAsia"/>
          <w:color w:val="000000" w:themeColor="text1"/>
          <w:lang w:eastAsia="zh-CN"/>
        </w:rPr>
        <w:t>azides</w:t>
      </w:r>
      <w:proofErr w:type="spellEnd"/>
      <w:r w:rsidR="00FC4A0F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0773A4">
        <w:rPr>
          <w:rFonts w:eastAsiaTheme="minorEastAsia" w:hint="eastAsia"/>
          <w:color w:val="000000" w:themeColor="text1"/>
          <w:lang w:eastAsia="zh-CN"/>
        </w:rPr>
        <w:t xml:space="preserve">and </w:t>
      </w:r>
      <w:r w:rsidR="000773A4" w:rsidRPr="000773A4">
        <w:rPr>
          <w:rFonts w:eastAsiaTheme="minorEastAsia" w:hint="eastAsia"/>
          <w:b/>
          <w:color w:val="000000" w:themeColor="text1"/>
          <w:lang w:eastAsia="zh-CN"/>
        </w:rPr>
        <w:t>TCO-Cy5</w:t>
      </w:r>
      <w:r w:rsidR="000773A4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FC4A0F">
        <w:rPr>
          <w:rFonts w:eastAsiaTheme="minorEastAsia" w:hint="eastAsia"/>
          <w:color w:val="000000" w:themeColor="text1"/>
          <w:lang w:eastAsia="zh-CN"/>
        </w:rPr>
        <w:t>were</w:t>
      </w:r>
      <w:r w:rsidR="00FC4A0F" w:rsidRPr="00FC4A0F">
        <w:t xml:space="preserve"> </w:t>
      </w:r>
      <w:r w:rsidR="00FC4A0F" w:rsidRPr="007648D5">
        <w:t>purchased from</w:t>
      </w:r>
      <w:r w:rsidR="00FC4A0F" w:rsidRPr="00FC4A0F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FC4A0F" w:rsidRPr="00FC4A0F">
        <w:rPr>
          <w:rFonts w:eastAsiaTheme="minorEastAsia"/>
          <w:color w:val="000000" w:themeColor="text1"/>
          <w:lang w:eastAsia="zh-CN"/>
        </w:rPr>
        <w:t>Xi</w:t>
      </w:r>
      <w:r w:rsidR="00FC4A0F" w:rsidRPr="00FC4A0F">
        <w:rPr>
          <w:rFonts w:eastAsiaTheme="minorEastAsia" w:cs="Arial"/>
          <w:color w:val="000000" w:themeColor="text1"/>
          <w:lang w:eastAsia="zh-CN"/>
        </w:rPr>
        <w:t>'</w:t>
      </w:r>
      <w:r w:rsidR="00FC4A0F" w:rsidRPr="00FC4A0F">
        <w:rPr>
          <w:rFonts w:eastAsiaTheme="minorEastAsia"/>
          <w:color w:val="000000" w:themeColor="text1"/>
          <w:lang w:eastAsia="zh-CN"/>
        </w:rPr>
        <w:t xml:space="preserve">an </w:t>
      </w:r>
      <w:proofErr w:type="spellStart"/>
      <w:r w:rsidR="00FC4A0F" w:rsidRPr="00FC4A0F">
        <w:rPr>
          <w:rFonts w:eastAsiaTheme="minorEastAsia"/>
          <w:color w:val="000000" w:themeColor="text1"/>
          <w:lang w:eastAsia="zh-CN"/>
        </w:rPr>
        <w:t>D</w:t>
      </w:r>
      <w:r w:rsidR="00FC4A0F" w:rsidRPr="00FC4A0F">
        <w:rPr>
          <w:rFonts w:eastAsiaTheme="minorEastAsia" w:hint="eastAsia"/>
          <w:color w:val="000000" w:themeColor="text1"/>
          <w:lang w:eastAsia="zh-CN"/>
        </w:rPr>
        <w:t>ianhua</w:t>
      </w:r>
      <w:proofErr w:type="spellEnd"/>
      <w:r w:rsidR="00FC4A0F" w:rsidRPr="00FC4A0F">
        <w:rPr>
          <w:rFonts w:eastAsiaTheme="minorEastAsia"/>
          <w:color w:val="000000" w:themeColor="text1"/>
          <w:lang w:eastAsia="zh-CN"/>
        </w:rPr>
        <w:t xml:space="preserve"> Biotechnology Co., Ltd.</w:t>
      </w:r>
      <w:r w:rsidR="009A6A7E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A6A7E" w:rsidRPr="009A6A7E">
        <w:rPr>
          <w:rFonts w:eastAsiaTheme="minorEastAsia"/>
          <w:color w:val="000000" w:themeColor="text1"/>
          <w:lang w:eastAsia="zh-CN"/>
        </w:rPr>
        <w:t xml:space="preserve">The following compounds </w:t>
      </w:r>
      <w:r w:rsidR="009A6A7E">
        <w:rPr>
          <w:rFonts w:eastAsiaTheme="minorEastAsia" w:hint="eastAsia"/>
          <w:color w:val="000000" w:themeColor="text1"/>
          <w:lang w:eastAsia="zh-CN"/>
        </w:rPr>
        <w:t xml:space="preserve">used in the study </w:t>
      </w:r>
      <w:r w:rsidR="009A6A7E" w:rsidRPr="009A6A7E">
        <w:rPr>
          <w:rFonts w:eastAsiaTheme="minorEastAsia"/>
          <w:color w:val="000000" w:themeColor="text1"/>
          <w:lang w:eastAsia="zh-CN"/>
        </w:rPr>
        <w:t>were synthesized according to the corresponding references</w:t>
      </w:r>
      <w:r w:rsidR="009A6A7E">
        <w:rPr>
          <w:rFonts w:eastAsiaTheme="minorEastAsia" w:hint="eastAsia"/>
          <w:color w:val="000000" w:themeColor="text1"/>
          <w:lang w:eastAsia="zh-CN"/>
        </w:rPr>
        <w:t>:</w:t>
      </w:r>
      <w:r w:rsidR="009A6A7E" w:rsidRPr="009A6A7E">
        <w:rPr>
          <w:rFonts w:eastAsiaTheme="minorEastAsia"/>
          <w:color w:val="000000" w:themeColor="text1"/>
          <w:lang w:eastAsia="zh-CN"/>
        </w:rPr>
        <w:t xml:space="preserve"> </w:t>
      </w:r>
      <w:r w:rsidR="009A6A7E" w:rsidRPr="00E72B21">
        <w:rPr>
          <w:rFonts w:eastAsiaTheme="minorEastAsia" w:cs="Arial"/>
          <w:color w:val="000000" w:themeColor="text1"/>
          <w:lang w:eastAsia="zh-CN"/>
        </w:rPr>
        <w:t>1-</w:t>
      </w:r>
      <w:r w:rsidR="009A6A7E">
        <w:rPr>
          <w:rFonts w:eastAsiaTheme="minorEastAsia" w:cs="Arial" w:hint="eastAsia"/>
          <w:color w:val="000000" w:themeColor="text1"/>
          <w:lang w:eastAsia="zh-CN"/>
        </w:rPr>
        <w:t>a</w:t>
      </w:r>
      <w:r w:rsidR="009A6A7E" w:rsidRPr="00E72B21">
        <w:rPr>
          <w:rFonts w:eastAsiaTheme="minorEastAsia" w:cs="Arial"/>
          <w:color w:val="000000" w:themeColor="text1"/>
          <w:lang w:eastAsia="zh-CN"/>
        </w:rPr>
        <w:t>zido-2-(2-(2-</w:t>
      </w:r>
      <w:proofErr w:type="gramStart"/>
      <w:r w:rsidR="009A6A7E" w:rsidRPr="00E72B21">
        <w:rPr>
          <w:rFonts w:eastAsiaTheme="minorEastAsia" w:cs="Arial"/>
          <w:color w:val="000000" w:themeColor="text1"/>
          <w:lang w:eastAsia="zh-CN"/>
        </w:rPr>
        <w:t>fluoroethoxy)ethoxy</w:t>
      </w:r>
      <w:proofErr w:type="gramEnd"/>
      <w:r w:rsidR="009A6A7E" w:rsidRPr="00E72B21">
        <w:rPr>
          <w:rFonts w:eastAsiaTheme="minorEastAsia" w:cs="Arial"/>
          <w:color w:val="000000" w:themeColor="text1"/>
          <w:lang w:eastAsia="zh-CN"/>
        </w:rPr>
        <w:t>)ethane</w:t>
      </w:r>
      <w:r w:rsidR="009A6A7E" w:rsidRPr="009A6A7E">
        <w:rPr>
          <w:rFonts w:eastAsiaTheme="minorEastAsia" w:cs="Arial" w:hint="eastAsia"/>
          <w:color w:val="000000" w:themeColor="text1"/>
          <w:vertAlign w:val="superscript"/>
          <w:lang w:eastAsia="zh-CN"/>
        </w:rPr>
        <w:t>[1]</w:t>
      </w:r>
      <w:r w:rsidR="009A6A7E">
        <w:rPr>
          <w:rFonts w:eastAsiaTheme="minorEastAsia" w:cs="Arial" w:hint="eastAsia"/>
          <w:color w:val="000000" w:themeColor="text1"/>
          <w:lang w:eastAsia="zh-CN"/>
        </w:rPr>
        <w:t xml:space="preserve">, </w:t>
      </w:r>
      <w:r w:rsidR="009A6A7E" w:rsidRPr="009A6A7E">
        <w:rPr>
          <w:rFonts w:eastAsiaTheme="minorEastAsia" w:cs="Arial" w:hint="eastAsia"/>
          <w:b/>
          <w:color w:val="000000" w:themeColor="text1"/>
          <w:lang w:eastAsia="zh-CN"/>
        </w:rPr>
        <w:t>Ph-</w:t>
      </w:r>
      <w:proofErr w:type="spellStart"/>
      <w:r w:rsidR="009A6A7E" w:rsidRPr="009A6A7E">
        <w:rPr>
          <w:rFonts w:eastAsiaTheme="minorEastAsia" w:cs="Arial" w:hint="eastAsia"/>
          <w:b/>
          <w:color w:val="000000" w:themeColor="text1"/>
          <w:lang w:eastAsia="zh-CN"/>
        </w:rPr>
        <w:t>Tz</w:t>
      </w:r>
      <w:proofErr w:type="spellEnd"/>
      <w:r w:rsidR="009A6A7E" w:rsidRPr="009A6A7E">
        <w:rPr>
          <w:rFonts w:eastAsiaTheme="minorEastAsia" w:cs="Arial" w:hint="eastAsia"/>
          <w:color w:val="000000" w:themeColor="text1"/>
          <w:vertAlign w:val="superscript"/>
          <w:lang w:eastAsia="zh-CN"/>
        </w:rPr>
        <w:t>[</w:t>
      </w:r>
      <w:r w:rsidR="009A6A7E">
        <w:rPr>
          <w:rFonts w:eastAsiaTheme="minorEastAsia" w:cs="Arial" w:hint="eastAsia"/>
          <w:color w:val="000000" w:themeColor="text1"/>
          <w:vertAlign w:val="superscript"/>
          <w:lang w:eastAsia="zh-CN"/>
        </w:rPr>
        <w:t>2</w:t>
      </w:r>
      <w:r w:rsidR="009A6A7E" w:rsidRPr="009A6A7E">
        <w:rPr>
          <w:rFonts w:eastAsiaTheme="minorEastAsia" w:cs="Arial" w:hint="eastAsia"/>
          <w:color w:val="000000" w:themeColor="text1"/>
          <w:vertAlign w:val="superscript"/>
          <w:lang w:eastAsia="zh-CN"/>
        </w:rPr>
        <w:t>]</w:t>
      </w:r>
      <w:r w:rsidR="009A6A7E">
        <w:rPr>
          <w:rFonts w:eastAsiaTheme="minorEastAsia" w:cs="Arial" w:hint="eastAsia"/>
          <w:color w:val="000000" w:themeColor="text1"/>
          <w:lang w:eastAsia="zh-CN"/>
        </w:rPr>
        <w:t xml:space="preserve">, </w:t>
      </w:r>
      <w:r w:rsidR="009A6A7E" w:rsidRPr="009A6A7E">
        <w:rPr>
          <w:rFonts w:eastAsiaTheme="minorEastAsia" w:cs="Arial" w:hint="eastAsia"/>
          <w:b/>
          <w:color w:val="000000" w:themeColor="text1"/>
          <w:lang w:eastAsia="zh-CN"/>
        </w:rPr>
        <w:t>Me-</w:t>
      </w:r>
      <w:proofErr w:type="spellStart"/>
      <w:r w:rsidR="009A6A7E" w:rsidRPr="009A6A7E">
        <w:rPr>
          <w:rFonts w:eastAsiaTheme="minorEastAsia" w:cs="Arial" w:hint="eastAsia"/>
          <w:b/>
          <w:color w:val="000000" w:themeColor="text1"/>
          <w:lang w:eastAsia="zh-CN"/>
        </w:rPr>
        <w:t>Tz</w:t>
      </w:r>
      <w:proofErr w:type="spellEnd"/>
      <w:r w:rsidR="009A6A7E" w:rsidRPr="009A6A7E">
        <w:rPr>
          <w:rFonts w:eastAsiaTheme="minorEastAsia" w:cs="Arial" w:hint="eastAsia"/>
          <w:color w:val="000000" w:themeColor="text1"/>
          <w:vertAlign w:val="superscript"/>
          <w:lang w:eastAsia="zh-CN"/>
        </w:rPr>
        <w:t>[</w:t>
      </w:r>
      <w:r w:rsidR="009A6A7E">
        <w:rPr>
          <w:rFonts w:eastAsiaTheme="minorEastAsia" w:cs="Arial" w:hint="eastAsia"/>
          <w:color w:val="000000" w:themeColor="text1"/>
          <w:vertAlign w:val="superscript"/>
          <w:lang w:eastAsia="zh-CN"/>
        </w:rPr>
        <w:t>3</w:t>
      </w:r>
      <w:r w:rsidR="009A6A7E" w:rsidRPr="009A6A7E">
        <w:rPr>
          <w:rFonts w:eastAsiaTheme="minorEastAsia" w:cs="Arial" w:hint="eastAsia"/>
          <w:color w:val="000000" w:themeColor="text1"/>
          <w:vertAlign w:val="superscript"/>
          <w:lang w:eastAsia="zh-CN"/>
        </w:rPr>
        <w:t>]</w:t>
      </w:r>
      <w:r w:rsidR="009A6A7E">
        <w:rPr>
          <w:rFonts w:eastAsiaTheme="minorEastAsia" w:cs="Arial" w:hint="eastAsia"/>
          <w:color w:val="000000" w:themeColor="text1"/>
          <w:lang w:eastAsia="zh-CN"/>
        </w:rPr>
        <w:t xml:space="preserve">, </w:t>
      </w:r>
      <w:proofErr w:type="spellStart"/>
      <w:r w:rsidR="009A6A7E" w:rsidRPr="009A6A7E">
        <w:rPr>
          <w:rFonts w:eastAsiaTheme="minorEastAsia" w:cs="Arial" w:hint="eastAsia"/>
          <w:b/>
          <w:color w:val="000000" w:themeColor="text1"/>
          <w:lang w:eastAsia="zh-CN"/>
        </w:rPr>
        <w:t>Py-Tz</w:t>
      </w:r>
      <w:proofErr w:type="spellEnd"/>
      <w:r w:rsidR="009A6A7E" w:rsidRPr="009A6A7E">
        <w:rPr>
          <w:rFonts w:eastAsiaTheme="minorEastAsia" w:cs="Arial" w:hint="eastAsia"/>
          <w:color w:val="000000" w:themeColor="text1"/>
          <w:vertAlign w:val="superscript"/>
          <w:lang w:eastAsia="zh-CN"/>
        </w:rPr>
        <w:t>[</w:t>
      </w:r>
      <w:r w:rsidR="009A6A7E">
        <w:rPr>
          <w:rFonts w:eastAsiaTheme="minorEastAsia" w:cs="Arial" w:hint="eastAsia"/>
          <w:color w:val="000000" w:themeColor="text1"/>
          <w:vertAlign w:val="superscript"/>
          <w:lang w:eastAsia="zh-CN"/>
        </w:rPr>
        <w:t>4</w:t>
      </w:r>
      <w:r w:rsidR="009A6A7E" w:rsidRPr="009A6A7E">
        <w:rPr>
          <w:rFonts w:eastAsiaTheme="minorEastAsia" w:cs="Arial" w:hint="eastAsia"/>
          <w:color w:val="000000" w:themeColor="text1"/>
          <w:vertAlign w:val="superscript"/>
          <w:lang w:eastAsia="zh-CN"/>
        </w:rPr>
        <w:t>]</w:t>
      </w:r>
      <w:r w:rsidR="009A6A7E">
        <w:rPr>
          <w:rFonts w:eastAsiaTheme="minorEastAsia" w:cs="Arial" w:hint="eastAsia"/>
          <w:color w:val="000000" w:themeColor="text1"/>
          <w:lang w:eastAsia="zh-CN"/>
        </w:rPr>
        <w:t xml:space="preserve">, </w:t>
      </w:r>
      <w:r w:rsidR="009A6A7E" w:rsidRPr="009A6A7E">
        <w:rPr>
          <w:rFonts w:eastAsiaTheme="minorEastAsia" w:cs="Arial" w:hint="eastAsia"/>
          <w:b/>
          <w:color w:val="000000" w:themeColor="text1"/>
          <w:lang w:eastAsia="zh-CN"/>
        </w:rPr>
        <w:t>H-</w:t>
      </w:r>
      <w:proofErr w:type="spellStart"/>
      <w:r w:rsidR="009A6A7E" w:rsidRPr="009A6A7E">
        <w:rPr>
          <w:rFonts w:eastAsiaTheme="minorEastAsia" w:cs="Arial" w:hint="eastAsia"/>
          <w:b/>
          <w:color w:val="000000" w:themeColor="text1"/>
          <w:lang w:eastAsia="zh-CN"/>
        </w:rPr>
        <w:t>Tz</w:t>
      </w:r>
      <w:proofErr w:type="spellEnd"/>
      <w:r w:rsidR="009A6A7E" w:rsidRPr="009A6A7E">
        <w:rPr>
          <w:rFonts w:eastAsiaTheme="minorEastAsia" w:cs="Arial" w:hint="eastAsia"/>
          <w:color w:val="000000" w:themeColor="text1"/>
          <w:vertAlign w:val="superscript"/>
          <w:lang w:eastAsia="zh-CN"/>
        </w:rPr>
        <w:t>[</w:t>
      </w:r>
      <w:r w:rsidR="0047552C">
        <w:rPr>
          <w:rFonts w:eastAsiaTheme="minorEastAsia" w:cs="Arial" w:hint="eastAsia"/>
          <w:color w:val="000000" w:themeColor="text1"/>
          <w:vertAlign w:val="superscript"/>
          <w:lang w:eastAsia="zh-CN"/>
        </w:rPr>
        <w:t>5</w:t>
      </w:r>
      <w:r w:rsidR="009A6A7E" w:rsidRPr="009A6A7E">
        <w:rPr>
          <w:rFonts w:eastAsiaTheme="minorEastAsia" w:cs="Arial" w:hint="eastAsia"/>
          <w:color w:val="000000" w:themeColor="text1"/>
          <w:vertAlign w:val="superscript"/>
          <w:lang w:eastAsia="zh-CN"/>
        </w:rPr>
        <w:t>]</w:t>
      </w:r>
      <w:r w:rsidR="009A6A7E">
        <w:rPr>
          <w:rFonts w:eastAsiaTheme="minorEastAsia" w:cs="Arial" w:hint="eastAsia"/>
          <w:color w:val="000000" w:themeColor="text1"/>
          <w:lang w:eastAsia="zh-CN"/>
        </w:rPr>
        <w:t xml:space="preserve">, </w:t>
      </w:r>
      <w:r w:rsidR="000773A4" w:rsidRPr="000773A4">
        <w:rPr>
          <w:rFonts w:eastAsiaTheme="minorEastAsia" w:cs="Arial"/>
          <w:i/>
          <w:color w:val="000000" w:themeColor="text1"/>
          <w:lang w:eastAsia="zh-CN"/>
        </w:rPr>
        <w:t>trans</w:t>
      </w:r>
      <w:r w:rsidR="000773A4" w:rsidRPr="000773A4">
        <w:rPr>
          <w:rFonts w:eastAsiaTheme="minorEastAsia" w:cs="Arial"/>
          <w:color w:val="000000" w:themeColor="text1"/>
          <w:lang w:eastAsia="zh-CN"/>
        </w:rPr>
        <w:t>-cyclooctene</w:t>
      </w:r>
      <w:r w:rsidR="000773A4">
        <w:rPr>
          <w:rFonts w:eastAsiaTheme="minorEastAsia" w:cs="Arial" w:hint="eastAsia"/>
          <w:color w:val="000000" w:themeColor="text1"/>
          <w:lang w:eastAsia="zh-CN"/>
        </w:rPr>
        <w:t xml:space="preserve"> (</w:t>
      </w:r>
      <w:r w:rsidR="009A6A7E" w:rsidRPr="000773A4">
        <w:rPr>
          <w:rFonts w:eastAsiaTheme="minorEastAsia" w:cs="Arial" w:hint="eastAsia"/>
          <w:b/>
          <w:color w:val="000000" w:themeColor="text1"/>
          <w:lang w:eastAsia="zh-CN"/>
        </w:rPr>
        <w:t>TCO</w:t>
      </w:r>
      <w:r w:rsidR="000773A4">
        <w:rPr>
          <w:rFonts w:eastAsiaTheme="minorEastAsia" w:cs="Arial" w:hint="eastAsia"/>
          <w:color w:val="000000" w:themeColor="text1"/>
          <w:lang w:eastAsia="zh-CN"/>
        </w:rPr>
        <w:t>)</w:t>
      </w:r>
      <w:r w:rsidR="0047552C" w:rsidRPr="009A6A7E">
        <w:rPr>
          <w:rFonts w:eastAsiaTheme="minorEastAsia" w:cs="Arial" w:hint="eastAsia"/>
          <w:color w:val="000000" w:themeColor="text1"/>
          <w:vertAlign w:val="superscript"/>
          <w:lang w:eastAsia="zh-CN"/>
        </w:rPr>
        <w:t>[</w:t>
      </w:r>
      <w:r w:rsidR="0047552C">
        <w:rPr>
          <w:rFonts w:eastAsiaTheme="minorEastAsia" w:cs="Arial" w:hint="eastAsia"/>
          <w:color w:val="000000" w:themeColor="text1"/>
          <w:vertAlign w:val="superscript"/>
          <w:lang w:eastAsia="zh-CN"/>
        </w:rPr>
        <w:t>6</w:t>
      </w:r>
      <w:r w:rsidR="0047552C" w:rsidRPr="009A6A7E">
        <w:rPr>
          <w:rFonts w:eastAsiaTheme="minorEastAsia" w:cs="Arial" w:hint="eastAsia"/>
          <w:color w:val="000000" w:themeColor="text1"/>
          <w:vertAlign w:val="superscript"/>
          <w:lang w:eastAsia="zh-CN"/>
        </w:rPr>
        <w:t>]</w:t>
      </w:r>
      <w:r w:rsidR="009A6A7E">
        <w:rPr>
          <w:rFonts w:eastAsiaTheme="minorEastAsia" w:cs="Arial" w:hint="eastAsia"/>
          <w:color w:val="000000" w:themeColor="text1"/>
          <w:lang w:eastAsia="zh-CN"/>
        </w:rPr>
        <w:t xml:space="preserve">, </w:t>
      </w:r>
      <w:r w:rsidR="0047552C">
        <w:rPr>
          <w:rFonts w:eastAsiaTheme="minorEastAsia" w:cs="Arial" w:hint="eastAsia"/>
          <w:color w:val="000000" w:themeColor="text1"/>
          <w:lang w:eastAsia="zh-CN"/>
        </w:rPr>
        <w:t>and</w:t>
      </w:r>
      <w:r w:rsidR="0047552C" w:rsidRPr="000773A4">
        <w:rPr>
          <w:rFonts w:eastAsiaTheme="minorEastAsia" w:cs="Arial" w:hint="eastAsia"/>
          <w:i/>
          <w:color w:val="000000" w:themeColor="text1"/>
          <w:lang w:eastAsia="zh-CN"/>
        </w:rPr>
        <w:t xml:space="preserve"> </w:t>
      </w:r>
      <w:r w:rsidR="000773A4" w:rsidRPr="000773A4">
        <w:rPr>
          <w:rFonts w:eastAsiaTheme="minorEastAsia" w:cs="Arial"/>
          <w:i/>
          <w:color w:val="000000" w:themeColor="text1"/>
          <w:lang w:eastAsia="zh-CN"/>
        </w:rPr>
        <w:t>cis</w:t>
      </w:r>
      <w:r w:rsidR="000773A4" w:rsidRPr="000773A4">
        <w:rPr>
          <w:rFonts w:eastAsiaTheme="minorEastAsia" w:cs="Arial"/>
          <w:color w:val="000000" w:themeColor="text1"/>
          <w:lang w:eastAsia="zh-CN"/>
        </w:rPr>
        <w:t xml:space="preserve">-dioxolane-fused </w:t>
      </w:r>
      <w:r w:rsidR="000773A4" w:rsidRPr="000773A4">
        <w:rPr>
          <w:rFonts w:eastAsiaTheme="minorEastAsia" w:cs="Arial"/>
          <w:i/>
          <w:color w:val="000000" w:themeColor="text1"/>
          <w:lang w:eastAsia="zh-CN"/>
        </w:rPr>
        <w:t>trans</w:t>
      </w:r>
      <w:r w:rsidR="000773A4" w:rsidRPr="000773A4">
        <w:rPr>
          <w:rFonts w:eastAsiaTheme="minorEastAsia" w:cs="Arial"/>
          <w:color w:val="000000" w:themeColor="text1"/>
          <w:lang w:eastAsia="zh-CN"/>
        </w:rPr>
        <w:t>-cyclooctene</w:t>
      </w:r>
      <w:r w:rsidR="000773A4" w:rsidRPr="000773A4">
        <w:rPr>
          <w:rFonts w:eastAsiaTheme="minorEastAsia" w:cs="Arial" w:hint="eastAsia"/>
          <w:color w:val="000000" w:themeColor="text1"/>
          <w:lang w:eastAsia="zh-CN"/>
        </w:rPr>
        <w:t xml:space="preserve"> </w:t>
      </w:r>
      <w:r w:rsidR="000773A4">
        <w:rPr>
          <w:rFonts w:eastAsiaTheme="minorEastAsia" w:cs="Arial" w:hint="eastAsia"/>
          <w:color w:val="000000" w:themeColor="text1"/>
          <w:lang w:eastAsia="zh-CN"/>
        </w:rPr>
        <w:t>(</w:t>
      </w:r>
      <w:r w:rsidR="009A6A7E" w:rsidRPr="000773A4">
        <w:rPr>
          <w:rFonts w:eastAsiaTheme="minorEastAsia" w:cs="Arial" w:hint="eastAsia"/>
          <w:b/>
          <w:color w:val="000000" w:themeColor="text1"/>
          <w:lang w:eastAsia="zh-CN"/>
        </w:rPr>
        <w:t>d-TCO</w:t>
      </w:r>
      <w:r w:rsidR="000773A4">
        <w:rPr>
          <w:rFonts w:eastAsiaTheme="minorEastAsia" w:cs="Arial" w:hint="eastAsia"/>
          <w:color w:val="000000" w:themeColor="text1"/>
          <w:lang w:eastAsia="zh-CN"/>
        </w:rPr>
        <w:t>)</w:t>
      </w:r>
      <w:r w:rsidR="0047552C" w:rsidRPr="009A6A7E">
        <w:rPr>
          <w:rFonts w:eastAsiaTheme="minorEastAsia" w:cs="Arial" w:hint="eastAsia"/>
          <w:color w:val="000000" w:themeColor="text1"/>
          <w:vertAlign w:val="superscript"/>
          <w:lang w:eastAsia="zh-CN"/>
        </w:rPr>
        <w:t>[</w:t>
      </w:r>
      <w:r w:rsidR="0047552C">
        <w:rPr>
          <w:rFonts w:eastAsiaTheme="minorEastAsia" w:cs="Arial" w:hint="eastAsia"/>
          <w:color w:val="000000" w:themeColor="text1"/>
          <w:vertAlign w:val="superscript"/>
          <w:lang w:eastAsia="zh-CN"/>
        </w:rPr>
        <w:t>6</w:t>
      </w:r>
      <w:r w:rsidR="0047552C" w:rsidRPr="009A6A7E">
        <w:rPr>
          <w:rFonts w:eastAsiaTheme="minorEastAsia" w:cs="Arial" w:hint="eastAsia"/>
          <w:color w:val="000000" w:themeColor="text1"/>
          <w:vertAlign w:val="superscript"/>
          <w:lang w:eastAsia="zh-CN"/>
        </w:rPr>
        <w:t>]</w:t>
      </w:r>
      <w:r w:rsidR="009A6A7E">
        <w:rPr>
          <w:rFonts w:eastAsiaTheme="minorEastAsia" w:cs="Arial" w:hint="eastAsia"/>
          <w:color w:val="000000" w:themeColor="text1"/>
          <w:lang w:eastAsia="zh-CN"/>
        </w:rPr>
        <w:t xml:space="preserve">. </w:t>
      </w:r>
    </w:p>
    <w:p w14:paraId="3293152E" w14:textId="375FDF06" w:rsidR="00746356" w:rsidRPr="00746356" w:rsidRDefault="00CD6D44" w:rsidP="00364377">
      <w:pPr>
        <w:pStyle w:val="P1"/>
        <w:spacing w:beforeLines="50" w:before="120" w:line="360" w:lineRule="auto"/>
        <w:jc w:val="both"/>
        <w:rPr>
          <w:rFonts w:eastAsiaTheme="minorEastAsia"/>
          <w:strike/>
          <w:color w:val="000000" w:themeColor="text1"/>
          <w:lang w:eastAsia="zh-CN"/>
        </w:rPr>
      </w:pPr>
      <w:bookmarkStart w:id="0" w:name="_Hlk133243119"/>
      <w:r w:rsidRPr="00CD6D44">
        <w:rPr>
          <w:rFonts w:eastAsiaTheme="minorEastAsia"/>
          <w:color w:val="000000" w:themeColor="text1"/>
          <w:lang w:eastAsia="zh-CN"/>
        </w:rPr>
        <w:t>The predicted</w:t>
      </w:r>
      <w:r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4E3C29">
        <w:rPr>
          <w:rFonts w:eastAsiaTheme="minorEastAsia" w:hint="eastAsia"/>
          <w:color w:val="000000" w:themeColor="text1"/>
          <w:lang w:eastAsia="zh-CN"/>
        </w:rPr>
        <w:t>o</w:t>
      </w:r>
      <w:r w:rsidR="004E3C29">
        <w:rPr>
          <w:rFonts w:eastAsiaTheme="minorEastAsia"/>
          <w:color w:val="000000" w:themeColor="text1"/>
          <w:lang w:eastAsia="zh-CN"/>
        </w:rPr>
        <w:t>ctanol</w:t>
      </w:r>
      <w:r w:rsidR="004E3C29">
        <w:rPr>
          <w:rFonts w:eastAsiaTheme="minorEastAsia" w:hint="eastAsia"/>
          <w:color w:val="000000" w:themeColor="text1"/>
          <w:lang w:eastAsia="zh-CN"/>
        </w:rPr>
        <w:t>/</w:t>
      </w:r>
      <w:r w:rsidR="004E3C29" w:rsidRPr="004E3C29">
        <w:rPr>
          <w:rFonts w:eastAsiaTheme="minorEastAsia"/>
          <w:color w:val="000000" w:themeColor="text1"/>
          <w:lang w:eastAsia="zh-CN"/>
        </w:rPr>
        <w:t xml:space="preserve">water partition coefficient </w:t>
      </w:r>
      <w:r>
        <w:rPr>
          <w:rFonts w:eastAsiaTheme="minorEastAsia"/>
          <w:color w:val="000000" w:themeColor="text1"/>
          <w:lang w:eastAsia="zh-CN"/>
        </w:rPr>
        <w:t>(</w:t>
      </w:r>
      <w:proofErr w:type="spellStart"/>
      <w:r w:rsidR="000B7F49">
        <w:rPr>
          <w:rFonts w:eastAsiaTheme="minorEastAsia" w:hint="eastAsia"/>
          <w:color w:val="000000" w:themeColor="text1"/>
          <w:lang w:eastAsia="zh-CN"/>
        </w:rPr>
        <w:t>mi</w:t>
      </w:r>
      <w:r>
        <w:rPr>
          <w:rFonts w:eastAsiaTheme="minorEastAsia"/>
          <w:color w:val="000000" w:themeColor="text1"/>
          <w:lang w:eastAsia="zh-CN"/>
        </w:rPr>
        <w:t>log</w:t>
      </w:r>
      <w:proofErr w:type="spellEnd"/>
      <w:r>
        <w:rPr>
          <w:rFonts w:eastAsiaTheme="minorEastAsia" w:hint="eastAsia"/>
          <w:color w:val="000000" w:themeColor="text1"/>
          <w:lang w:eastAsia="zh-CN"/>
        </w:rPr>
        <w:t xml:space="preserve"> </w:t>
      </w:r>
      <w:r w:rsidRPr="00CD6D44">
        <w:rPr>
          <w:rFonts w:eastAsiaTheme="minorEastAsia" w:hint="eastAsia"/>
          <w:i/>
          <w:color w:val="000000" w:themeColor="text1"/>
          <w:lang w:eastAsia="zh-CN"/>
        </w:rPr>
        <w:t>P</w:t>
      </w:r>
      <w:r w:rsidRPr="00CD6D44">
        <w:rPr>
          <w:rFonts w:eastAsiaTheme="minorEastAsia"/>
          <w:color w:val="000000" w:themeColor="text1"/>
          <w:lang w:eastAsia="zh-CN"/>
        </w:rPr>
        <w:t xml:space="preserve">) </w:t>
      </w:r>
      <w:r w:rsidR="00AC5466">
        <w:rPr>
          <w:rFonts w:eastAsiaTheme="minorEastAsia" w:hint="eastAsia"/>
          <w:color w:val="000000" w:themeColor="text1"/>
          <w:lang w:eastAsia="zh-CN"/>
        </w:rPr>
        <w:t>was</w:t>
      </w:r>
      <w:r w:rsidRPr="00CD6D44">
        <w:rPr>
          <w:rFonts w:eastAsiaTheme="minorEastAsia"/>
          <w:color w:val="000000" w:themeColor="text1"/>
          <w:lang w:eastAsia="zh-CN"/>
        </w:rPr>
        <w:t xml:space="preserve"> calculated</w:t>
      </w:r>
      <w:r w:rsidR="00A249CD">
        <w:rPr>
          <w:rFonts w:eastAsiaTheme="minorEastAsia" w:hint="eastAsia"/>
          <w:color w:val="000000" w:themeColor="text1"/>
          <w:lang w:eastAsia="zh-CN"/>
        </w:rPr>
        <w:t xml:space="preserve"> using</w:t>
      </w:r>
      <w:r>
        <w:rPr>
          <w:rFonts w:eastAsiaTheme="minorEastAsia"/>
          <w:color w:val="000000" w:themeColor="text1"/>
          <w:lang w:eastAsia="zh-CN"/>
        </w:rPr>
        <w:t xml:space="preserve"> </w:t>
      </w:r>
      <w:bookmarkStart w:id="1" w:name="OLE_LINK5"/>
      <w:bookmarkStart w:id="2" w:name="OLE_LINK6"/>
      <w:r w:rsidR="00A249CD">
        <w:rPr>
          <w:rFonts w:eastAsiaTheme="minorEastAsia" w:hint="eastAsia"/>
          <w:color w:val="000000" w:themeColor="text1"/>
          <w:lang w:eastAsia="zh-CN"/>
        </w:rPr>
        <w:t xml:space="preserve">the software </w:t>
      </w:r>
      <w:proofErr w:type="spellStart"/>
      <w:r w:rsidR="00A249CD" w:rsidRPr="00A249CD">
        <w:rPr>
          <w:rFonts w:eastAsiaTheme="minorEastAsia"/>
          <w:color w:val="000000" w:themeColor="text1"/>
          <w:lang w:eastAsia="zh-CN"/>
        </w:rPr>
        <w:t>Molinspiration</w:t>
      </w:r>
      <w:proofErr w:type="spellEnd"/>
      <w:r w:rsidR="00A249CD" w:rsidRPr="00A249CD">
        <w:rPr>
          <w:rFonts w:eastAsiaTheme="minorEastAsia"/>
          <w:color w:val="000000" w:themeColor="text1"/>
          <w:lang w:eastAsia="zh-CN"/>
        </w:rPr>
        <w:t xml:space="preserve"> Property Calculator</w:t>
      </w:r>
      <w:bookmarkEnd w:id="0"/>
      <w:r>
        <w:rPr>
          <w:rFonts w:eastAsiaTheme="minorEastAsia"/>
          <w:color w:val="000000" w:themeColor="text1"/>
          <w:lang w:eastAsia="zh-CN"/>
        </w:rPr>
        <w:t xml:space="preserve"> </w:t>
      </w:r>
      <w:bookmarkEnd w:id="1"/>
      <w:bookmarkEnd w:id="2"/>
      <w:r>
        <w:rPr>
          <w:rFonts w:eastAsiaTheme="minorEastAsia"/>
          <w:color w:val="000000" w:themeColor="text1"/>
          <w:lang w:eastAsia="zh-CN"/>
        </w:rPr>
        <w:t>(</w:t>
      </w:r>
      <w:r w:rsidR="00AC5466" w:rsidRPr="00AC5466">
        <w:rPr>
          <w:rFonts w:eastAsiaTheme="minorEastAsia"/>
          <w:color w:val="000000" w:themeColor="text1"/>
          <w:lang w:eastAsia="zh-CN"/>
        </w:rPr>
        <w:t>https://www.molinspiration.com/cgi-bin/properties</w:t>
      </w:r>
      <w:r w:rsidRPr="00CD6D44">
        <w:rPr>
          <w:rFonts w:eastAsiaTheme="minorEastAsia"/>
          <w:color w:val="000000" w:themeColor="text1"/>
          <w:lang w:eastAsia="zh-CN"/>
        </w:rPr>
        <w:t>)</w:t>
      </w:r>
      <w:r w:rsidR="00553852">
        <w:rPr>
          <w:rFonts w:eastAsiaTheme="minorEastAsia" w:hint="eastAsia"/>
          <w:color w:val="000000" w:themeColor="text1"/>
          <w:lang w:eastAsia="zh-CN"/>
        </w:rPr>
        <w:t>.</w:t>
      </w:r>
      <w:r w:rsidR="00983DB5" w:rsidRPr="00746356">
        <w:rPr>
          <w:rFonts w:eastAsiaTheme="minorEastAsia"/>
          <w:strike/>
          <w:color w:val="000000" w:themeColor="text1"/>
          <w:lang w:eastAsia="zh-CN"/>
        </w:rPr>
        <w:t xml:space="preserve"> </w:t>
      </w:r>
    </w:p>
    <w:p w14:paraId="6AC494D5" w14:textId="77777777" w:rsidR="00CA47B5" w:rsidRDefault="00235E6D" w:rsidP="00364377">
      <w:pPr>
        <w:pStyle w:val="H1"/>
        <w:spacing w:line="360" w:lineRule="auto"/>
        <w:rPr>
          <w:rFonts w:eastAsiaTheme="minorEastAsia"/>
          <w:bCs/>
          <w:sz w:val="20"/>
          <w:lang w:eastAsia="zh-CN"/>
        </w:rPr>
      </w:pPr>
      <w:r>
        <w:rPr>
          <w:rFonts w:eastAsiaTheme="minorEastAsia" w:hint="eastAsia"/>
          <w:lang w:eastAsia="zh-CN"/>
        </w:rPr>
        <w:t xml:space="preserve">2. </w:t>
      </w:r>
      <w:r w:rsidR="00AF21C8" w:rsidRPr="00AF21C8">
        <w:rPr>
          <w:rFonts w:eastAsiaTheme="minorEastAsia"/>
          <w:bCs/>
          <w:sz w:val="20"/>
          <w:lang w:eastAsia="zh-CN"/>
        </w:rPr>
        <w:t xml:space="preserve">Preparation of </w:t>
      </w:r>
      <w:r w:rsidR="00464860" w:rsidRPr="00464860">
        <w:rPr>
          <w:rFonts w:eastAsiaTheme="minorEastAsia"/>
          <w:bCs/>
          <w:sz w:val="20"/>
          <w:lang w:eastAsia="zh-CN"/>
        </w:rPr>
        <w:t>ethynyl-tetrazines</w:t>
      </w:r>
    </w:p>
    <w:p w14:paraId="128EAF6F" w14:textId="3774468D" w:rsidR="0093536F" w:rsidRDefault="0093536F" w:rsidP="00364377">
      <w:pPr>
        <w:pStyle w:val="H1"/>
        <w:spacing w:line="360" w:lineRule="auto"/>
        <w:rPr>
          <w:rFonts w:eastAsiaTheme="minorEastAsia"/>
          <w:i/>
          <w:sz w:val="17"/>
          <w:szCs w:val="17"/>
          <w:lang w:eastAsia="zh-CN"/>
        </w:rPr>
      </w:pPr>
      <w:r>
        <w:rPr>
          <w:rFonts w:eastAsiaTheme="minorEastAsia" w:hint="eastAsia"/>
          <w:i/>
          <w:sz w:val="17"/>
          <w:szCs w:val="17"/>
          <w:lang w:eastAsia="zh-CN"/>
        </w:rPr>
        <w:t>2.1</w:t>
      </w:r>
      <w:r w:rsidRPr="000C0A3F">
        <w:rPr>
          <w:rFonts w:eastAsiaTheme="minorEastAsia" w:hint="eastAsia"/>
          <w:i/>
          <w:sz w:val="17"/>
          <w:szCs w:val="17"/>
          <w:lang w:eastAsia="zh-CN"/>
        </w:rPr>
        <w:t xml:space="preserve">. </w:t>
      </w:r>
      <w:r w:rsidRPr="0093536F">
        <w:rPr>
          <w:rFonts w:eastAsiaTheme="minorEastAsia"/>
          <w:i/>
          <w:sz w:val="17"/>
          <w:szCs w:val="17"/>
          <w:lang w:eastAsia="zh-CN"/>
        </w:rPr>
        <w:t>General procedure for</w:t>
      </w:r>
      <w:r>
        <w:rPr>
          <w:rFonts w:eastAsiaTheme="minorEastAsia" w:hint="eastAsia"/>
          <w:i/>
          <w:sz w:val="17"/>
          <w:szCs w:val="17"/>
          <w:lang w:eastAsia="zh-CN"/>
        </w:rPr>
        <w:t xml:space="preserve"> </w:t>
      </w:r>
      <w:r w:rsidRPr="0093536F">
        <w:rPr>
          <w:rFonts w:eastAsiaTheme="minorEastAsia"/>
          <w:i/>
          <w:sz w:val="17"/>
          <w:szCs w:val="17"/>
          <w:lang w:eastAsia="zh-CN"/>
        </w:rPr>
        <w:t xml:space="preserve">the synthesis </w:t>
      </w:r>
      <w:r w:rsidRPr="0093536F">
        <w:rPr>
          <w:rFonts w:eastAsiaTheme="minorEastAsia" w:hint="eastAsia"/>
          <w:i/>
          <w:sz w:val="17"/>
          <w:szCs w:val="17"/>
          <w:lang w:eastAsia="zh-CN"/>
        </w:rPr>
        <w:t xml:space="preserve">of </w:t>
      </w:r>
      <w:r w:rsidR="00464860" w:rsidRPr="00464860">
        <w:rPr>
          <w:rFonts w:eastAsiaTheme="minorEastAsia"/>
          <w:i/>
          <w:sz w:val="17"/>
          <w:szCs w:val="17"/>
          <w:lang w:eastAsia="zh-CN"/>
        </w:rPr>
        <w:t>ethynyl-tetrazines</w:t>
      </w:r>
    </w:p>
    <w:p w14:paraId="06ECF923" w14:textId="6A78D9E0" w:rsidR="0093536F" w:rsidRDefault="0060678F" w:rsidP="00364377">
      <w:pPr>
        <w:pStyle w:val="P1"/>
        <w:spacing w:line="360" w:lineRule="auto"/>
        <w:jc w:val="center"/>
        <w:rPr>
          <w:rStyle w:val="Comment"/>
          <w:rFonts w:eastAsiaTheme="minorEastAsia"/>
          <w:lang w:eastAsia="zh-CN"/>
        </w:rPr>
      </w:pPr>
      <w:r>
        <w:object w:dxaOrig="9434" w:dyaOrig="1622" w14:anchorId="4663B380">
          <v:shape id="_x0000_i1026" type="#_x0000_t75" style="width:303.05pt;height:53.2pt" o:ole="">
            <v:imagedata r:id="rId9" o:title=""/>
          </v:shape>
          <o:OLEObject Type="Embed" ProgID="ChemDraw.Document.6.0" ShapeID="_x0000_i1026" DrawAspect="Content" ObjectID="_1745431479" r:id="rId10"/>
        </w:object>
      </w:r>
    </w:p>
    <w:p w14:paraId="4C1E75F3" w14:textId="43202864" w:rsidR="0093536F" w:rsidRDefault="0093536F" w:rsidP="00364377">
      <w:pPr>
        <w:pStyle w:val="P1"/>
        <w:spacing w:line="360" w:lineRule="auto"/>
        <w:jc w:val="both"/>
        <w:rPr>
          <w:rFonts w:eastAsiaTheme="minorEastAsia" w:cs="Arial"/>
          <w:b/>
          <w:color w:val="000000"/>
          <w:szCs w:val="17"/>
          <w:lang w:eastAsia="zh-CN"/>
        </w:rPr>
      </w:pPr>
      <w:bookmarkStart w:id="3" w:name="_Hlk133229270"/>
      <w:r>
        <w:t>To</w:t>
      </w:r>
      <w:r>
        <w:rPr>
          <w:rFonts w:eastAsiaTheme="minorEastAsia" w:hint="eastAsia"/>
          <w:lang w:eastAsia="zh-CN"/>
        </w:rPr>
        <w:t xml:space="preserve"> the mixture of PdCl</w:t>
      </w:r>
      <w:r w:rsidRPr="00570210">
        <w:rPr>
          <w:rFonts w:eastAsiaTheme="minorEastAsia" w:hint="eastAsia"/>
          <w:vertAlign w:val="subscript"/>
          <w:lang w:eastAsia="zh-CN"/>
        </w:rPr>
        <w:t>2</w:t>
      </w:r>
      <w:r>
        <w:rPr>
          <w:rFonts w:eastAsiaTheme="minorEastAsia" w:hint="eastAsia"/>
          <w:lang w:eastAsia="zh-CN"/>
        </w:rPr>
        <w:t>(PPh</w:t>
      </w:r>
      <w:r w:rsidRPr="00570210">
        <w:rPr>
          <w:rFonts w:eastAsiaTheme="minorEastAsia" w:hint="eastAsia"/>
          <w:vertAlign w:val="subscript"/>
          <w:lang w:eastAsia="zh-CN"/>
        </w:rPr>
        <w:t>3</w:t>
      </w:r>
      <w:r>
        <w:rPr>
          <w:rFonts w:eastAsiaTheme="minorEastAsia" w:hint="eastAsia"/>
          <w:lang w:eastAsia="zh-CN"/>
        </w:rPr>
        <w:t>)</w:t>
      </w:r>
      <w:r w:rsidRPr="00570210">
        <w:rPr>
          <w:rFonts w:eastAsiaTheme="minorEastAsia" w:hint="eastAsia"/>
          <w:vertAlign w:val="subscript"/>
          <w:lang w:eastAsia="zh-CN"/>
        </w:rPr>
        <w:t>2</w:t>
      </w:r>
      <w:r>
        <w:rPr>
          <w:rFonts w:eastAsiaTheme="minorEastAsia" w:hint="eastAsia"/>
          <w:lang w:eastAsia="zh-CN"/>
        </w:rPr>
        <w:t xml:space="preserve"> (</w:t>
      </w:r>
      <w:r>
        <w:rPr>
          <w:rFonts w:eastAsiaTheme="minorEastAsia"/>
          <w:lang w:eastAsia="zh-CN"/>
        </w:rPr>
        <w:t xml:space="preserve">28.0 mg, 0.04 mmol, </w:t>
      </w:r>
      <w:r>
        <w:rPr>
          <w:rFonts w:eastAsiaTheme="minorEastAsia" w:hint="eastAsia"/>
          <w:lang w:eastAsia="zh-CN"/>
        </w:rPr>
        <w:t xml:space="preserve">20 mol%) and </w:t>
      </w:r>
      <w:proofErr w:type="spellStart"/>
      <w:r>
        <w:rPr>
          <w:rFonts w:eastAsiaTheme="minorEastAsia" w:hint="eastAsia"/>
          <w:lang w:eastAsia="zh-CN"/>
        </w:rPr>
        <w:t>CuI</w:t>
      </w:r>
      <w:proofErr w:type="spellEnd"/>
      <w:r>
        <w:rPr>
          <w:rFonts w:eastAsiaTheme="minorEastAsia" w:hint="eastAsia"/>
          <w:lang w:eastAsia="zh-CN"/>
        </w:rPr>
        <w:t xml:space="preserve"> (</w:t>
      </w:r>
      <w:r>
        <w:rPr>
          <w:rFonts w:eastAsiaTheme="minorEastAsia"/>
          <w:lang w:eastAsia="zh-CN"/>
        </w:rPr>
        <w:t xml:space="preserve">76.2 mg, 0.4 mmol, </w:t>
      </w:r>
      <w:r>
        <w:rPr>
          <w:rFonts w:eastAsiaTheme="minorEastAsia" w:hint="eastAsia"/>
          <w:lang w:eastAsia="zh-CN"/>
        </w:rPr>
        <w:t xml:space="preserve">2.0 </w:t>
      </w:r>
      <w:r w:rsidR="00012ABB">
        <w:rPr>
          <w:rFonts w:eastAsiaTheme="minorEastAsia" w:hint="eastAsia"/>
          <w:lang w:eastAsia="zh-CN"/>
        </w:rPr>
        <w:t>equiv.</w:t>
      </w:r>
      <w:r>
        <w:rPr>
          <w:rFonts w:eastAsiaTheme="minorEastAsia" w:hint="eastAsia"/>
          <w:lang w:eastAsia="zh-CN"/>
        </w:rPr>
        <w:t>) in 1.4-dioxane (</w:t>
      </w:r>
      <w:r>
        <w:rPr>
          <w:rFonts w:eastAsiaTheme="minorEastAsia"/>
          <w:lang w:eastAsia="zh-CN"/>
        </w:rPr>
        <w:t>2</w:t>
      </w:r>
      <w:r>
        <w:rPr>
          <w:rFonts w:eastAsiaTheme="minorEastAsia" w:hint="eastAsia"/>
          <w:lang w:eastAsia="zh-CN"/>
        </w:rPr>
        <w:t>.0</w:t>
      </w:r>
      <w:r>
        <w:rPr>
          <w:rFonts w:eastAsiaTheme="minorEastAsia"/>
          <w:lang w:eastAsia="zh-CN"/>
        </w:rPr>
        <w:t xml:space="preserve"> mL</w:t>
      </w:r>
      <w:r>
        <w:rPr>
          <w:rFonts w:eastAsiaTheme="minorEastAsia" w:hint="eastAsia"/>
          <w:lang w:eastAsia="zh-CN"/>
        </w:rPr>
        <w:t xml:space="preserve">), was </w:t>
      </w:r>
      <w:r w:rsidRPr="00570210">
        <w:rPr>
          <w:rFonts w:eastAsiaTheme="minorEastAsia"/>
          <w:lang w:eastAsia="zh-CN"/>
        </w:rPr>
        <w:t>successively</w:t>
      </w:r>
      <w:r>
        <w:rPr>
          <w:rFonts w:eastAsiaTheme="minorEastAsia" w:hint="eastAsia"/>
          <w:lang w:eastAsia="zh-CN"/>
        </w:rPr>
        <w:t xml:space="preserve"> added </w:t>
      </w:r>
      <w:r w:rsidRPr="005B3AD9">
        <w:rPr>
          <w:rFonts w:eastAsiaTheme="minorEastAsia" w:hint="eastAsia"/>
          <w:b/>
          <w:lang w:eastAsia="zh-CN"/>
        </w:rPr>
        <w:t>1</w:t>
      </w:r>
      <w:r>
        <w:rPr>
          <w:rFonts w:eastAsiaTheme="minorEastAsia" w:hint="eastAsia"/>
          <w:lang w:eastAsia="zh-CN"/>
        </w:rPr>
        <w:t xml:space="preserve"> (</w:t>
      </w:r>
      <w:r>
        <w:rPr>
          <w:rFonts w:eastAsiaTheme="minorEastAsia"/>
          <w:lang w:eastAsia="zh-CN"/>
        </w:rPr>
        <w:t xml:space="preserve">0.2 mmol, </w:t>
      </w:r>
      <w:r>
        <w:rPr>
          <w:rFonts w:eastAsiaTheme="minorEastAsia" w:hint="eastAsia"/>
          <w:lang w:eastAsia="zh-CN"/>
        </w:rPr>
        <w:t xml:space="preserve">1.0 </w:t>
      </w:r>
      <w:r w:rsidR="00012ABB">
        <w:rPr>
          <w:rFonts w:eastAsiaTheme="minorEastAsia" w:hint="eastAsia"/>
          <w:lang w:eastAsia="zh-CN"/>
        </w:rPr>
        <w:t>equiv.</w:t>
      </w:r>
      <w:r>
        <w:rPr>
          <w:rFonts w:eastAsiaTheme="minorEastAsia" w:hint="eastAsia"/>
          <w:lang w:eastAsia="zh-CN"/>
        </w:rPr>
        <w:t xml:space="preserve">) and </w:t>
      </w:r>
      <w:r w:rsidRPr="0086796E">
        <w:rPr>
          <w:rFonts w:eastAsiaTheme="minorEastAsia" w:hint="eastAsia"/>
          <w:b/>
          <w:lang w:eastAsia="zh-CN"/>
        </w:rPr>
        <w:t>2</w:t>
      </w:r>
      <w:r w:rsidRPr="005B3AD9">
        <w:rPr>
          <w:rFonts w:eastAsiaTheme="minorEastAsia" w:hint="eastAsia"/>
          <w:lang w:eastAsia="zh-CN"/>
        </w:rPr>
        <w:t xml:space="preserve"> (</w:t>
      </w:r>
      <w:r>
        <w:rPr>
          <w:rFonts w:eastAsiaTheme="minorEastAsia"/>
          <w:lang w:eastAsia="zh-CN"/>
        </w:rPr>
        <w:t xml:space="preserve">147 </w:t>
      </w:r>
      <w:r>
        <w:rPr>
          <w:rFonts w:eastAsiaTheme="minorEastAsia"/>
          <w:lang w:eastAsia="zh-CN"/>
        </w:rPr>
        <w:sym w:font="Symbol" w:char="F06D"/>
      </w:r>
      <w:r>
        <w:rPr>
          <w:rFonts w:eastAsiaTheme="minorEastAsia"/>
          <w:lang w:eastAsia="zh-CN"/>
        </w:rPr>
        <w:t xml:space="preserve">L, 0.4 mmol, </w:t>
      </w:r>
      <w:r>
        <w:rPr>
          <w:rFonts w:eastAsiaTheme="minorEastAsia" w:hint="eastAsia"/>
          <w:lang w:eastAsia="zh-CN"/>
        </w:rPr>
        <w:t>2.0</w:t>
      </w:r>
      <w:r w:rsidRPr="005B3AD9">
        <w:rPr>
          <w:rFonts w:eastAsiaTheme="minorEastAsia" w:hint="eastAsia"/>
          <w:lang w:eastAsia="zh-CN"/>
        </w:rPr>
        <w:t xml:space="preserve"> </w:t>
      </w:r>
      <w:r w:rsidR="00012ABB">
        <w:rPr>
          <w:rFonts w:eastAsiaTheme="minorEastAsia" w:hint="eastAsia"/>
          <w:lang w:eastAsia="zh-CN"/>
        </w:rPr>
        <w:t>equiv.</w:t>
      </w:r>
      <w:r w:rsidRPr="005B3AD9">
        <w:rPr>
          <w:rFonts w:eastAsiaTheme="minorEastAsia" w:hint="eastAsia"/>
          <w:lang w:eastAsia="zh-CN"/>
        </w:rPr>
        <w:t>)</w:t>
      </w:r>
      <w:r>
        <w:rPr>
          <w:rFonts w:eastAsiaTheme="minorEastAsia" w:hint="eastAsia"/>
          <w:lang w:eastAsia="zh-CN"/>
        </w:rPr>
        <w:t xml:space="preserve"> </w:t>
      </w:r>
      <w:r w:rsidRPr="00566EC6">
        <w:rPr>
          <w:rFonts w:eastAsiaTheme="minorEastAsia" w:cs="Arial" w:hint="eastAsia"/>
          <w:color w:val="000000"/>
          <w:szCs w:val="17"/>
          <w:lang w:eastAsia="zh-CN"/>
        </w:rPr>
        <w:t>u</w:t>
      </w:r>
      <w:r>
        <w:rPr>
          <w:rFonts w:eastAsiaTheme="minorEastAsia" w:hint="eastAsia"/>
          <w:lang w:eastAsia="zh-CN"/>
        </w:rPr>
        <w:t xml:space="preserve">nder argon atmosphere. The reaction mixture was heated at 50 </w:t>
      </w:r>
      <w:r>
        <w:rPr>
          <w:rFonts w:eastAsiaTheme="minorEastAsia" w:cs="Arial"/>
          <w:lang w:eastAsia="zh-CN"/>
        </w:rPr>
        <w:t>°</w:t>
      </w:r>
      <w:r>
        <w:rPr>
          <w:rFonts w:eastAsiaTheme="minorEastAsia"/>
          <w:lang w:eastAsia="zh-CN"/>
        </w:rPr>
        <w:t>C</w:t>
      </w:r>
      <w:r>
        <w:rPr>
          <w:rFonts w:eastAsiaTheme="minorEastAsia" w:hint="eastAsia"/>
          <w:lang w:eastAsia="zh-CN"/>
        </w:rPr>
        <w:t xml:space="preserve"> for 12</w:t>
      </w:r>
      <w:r>
        <w:rPr>
          <w:rFonts w:eastAsiaTheme="minorEastAsia" w:cs="Arial" w:hint="eastAsia"/>
          <w:color w:val="000000"/>
          <w:szCs w:val="17"/>
          <w:lang w:eastAsia="zh-CN"/>
        </w:rPr>
        <w:t xml:space="preserve"> h. </w:t>
      </w:r>
      <w:r w:rsidRPr="00C51CE0">
        <w:rPr>
          <w:rFonts w:eastAsiaTheme="minorEastAsia" w:cs="Arial"/>
          <w:color w:val="000000"/>
          <w:szCs w:val="17"/>
          <w:lang w:eastAsia="zh-CN"/>
        </w:rPr>
        <w:t xml:space="preserve">After reaction completion, as </w:t>
      </w:r>
      <w:r w:rsidRPr="002219C8">
        <w:rPr>
          <w:rFonts w:eastAsiaTheme="minorEastAsia" w:cs="Arial"/>
          <w:color w:val="000000"/>
          <w:szCs w:val="17"/>
          <w:lang w:eastAsia="zh-CN"/>
        </w:rPr>
        <w:t>monitored</w:t>
      </w:r>
      <w:r w:rsidRPr="00C51CE0">
        <w:rPr>
          <w:rFonts w:eastAsiaTheme="minorEastAsia" w:cs="Arial"/>
          <w:color w:val="000000"/>
          <w:szCs w:val="17"/>
          <w:lang w:eastAsia="zh-CN"/>
        </w:rPr>
        <w:t xml:space="preserve"> by TLC, the reaction </w:t>
      </w:r>
      <w:r>
        <w:rPr>
          <w:rFonts w:eastAsiaTheme="minorEastAsia" w:cs="Arial" w:hint="eastAsia"/>
          <w:color w:val="000000"/>
          <w:szCs w:val="17"/>
          <w:lang w:eastAsia="zh-CN"/>
        </w:rPr>
        <w:t xml:space="preserve">mixture </w:t>
      </w:r>
      <w:r w:rsidRPr="00C51CE0">
        <w:rPr>
          <w:rFonts w:eastAsiaTheme="minorEastAsia" w:cs="Arial"/>
          <w:color w:val="000000"/>
          <w:szCs w:val="17"/>
          <w:lang w:eastAsia="zh-CN"/>
        </w:rPr>
        <w:t>was</w:t>
      </w:r>
      <w:r w:rsidRPr="005710D9">
        <w:rPr>
          <w:rFonts w:eastAsiaTheme="minorEastAsia" w:cs="Arial"/>
          <w:color w:val="000000"/>
          <w:szCs w:val="17"/>
          <w:lang w:eastAsia="zh-CN"/>
        </w:rPr>
        <w:t xml:space="preserve"> </w:t>
      </w:r>
      <w:r w:rsidRPr="00D30901">
        <w:rPr>
          <w:rFonts w:eastAsiaTheme="minorEastAsia" w:cs="Arial"/>
          <w:color w:val="000000"/>
          <w:szCs w:val="17"/>
          <w:lang w:eastAsia="zh-CN"/>
        </w:rPr>
        <w:t>conc</w:t>
      </w:r>
      <w:r>
        <w:rPr>
          <w:rFonts w:eastAsiaTheme="minorEastAsia" w:cs="Arial"/>
          <w:color w:val="000000"/>
          <w:szCs w:val="17"/>
          <w:lang w:eastAsia="zh-CN"/>
        </w:rPr>
        <w:t>entrated under reduced pressure</w:t>
      </w:r>
      <w:r w:rsidRPr="005710D9">
        <w:rPr>
          <w:rFonts w:eastAsiaTheme="minorEastAsia" w:cs="Arial"/>
          <w:i/>
          <w:color w:val="000000"/>
          <w:szCs w:val="17"/>
          <w:lang w:eastAsia="zh-CN"/>
        </w:rPr>
        <w:t xml:space="preserve"> </w:t>
      </w:r>
      <w:r w:rsidRPr="005710D9">
        <w:rPr>
          <w:rFonts w:eastAsiaTheme="minorEastAsia" w:cs="Arial"/>
          <w:color w:val="000000"/>
          <w:szCs w:val="17"/>
          <w:lang w:eastAsia="zh-CN"/>
        </w:rPr>
        <w:t xml:space="preserve">and the residue was </w:t>
      </w:r>
      <w:r w:rsidRPr="00BF2EF2">
        <w:rPr>
          <w:rFonts w:eastAsiaTheme="minorEastAsia" w:cs="Arial"/>
          <w:color w:val="000000"/>
          <w:szCs w:val="17"/>
          <w:lang w:eastAsia="zh-CN"/>
        </w:rPr>
        <w:t>subjected to</w:t>
      </w:r>
      <w:r w:rsidRPr="005710D9">
        <w:rPr>
          <w:rFonts w:eastAsiaTheme="minorEastAsia" w:cs="Arial"/>
          <w:color w:val="000000"/>
          <w:szCs w:val="17"/>
          <w:lang w:eastAsia="zh-CN"/>
        </w:rPr>
        <w:t xml:space="preserve"> silica gel column chromatography</w:t>
      </w:r>
      <w:r>
        <w:rPr>
          <w:rFonts w:eastAsiaTheme="minorEastAsia" w:cs="Arial" w:hint="eastAsia"/>
          <w:color w:val="000000"/>
          <w:szCs w:val="17"/>
          <w:lang w:eastAsia="zh-CN"/>
        </w:rPr>
        <w:t xml:space="preserve"> </w:t>
      </w:r>
      <w:r w:rsidRPr="00732482">
        <w:rPr>
          <w:rFonts w:eastAsiaTheme="minorEastAsia"/>
          <w:lang w:eastAsia="zh-CN"/>
        </w:rPr>
        <w:t>(</w:t>
      </w:r>
      <w:proofErr w:type="spellStart"/>
      <w:proofErr w:type="gramStart"/>
      <w:r w:rsidRPr="00732482">
        <w:rPr>
          <w:rFonts w:eastAsiaTheme="minorEastAsia"/>
          <w:lang w:eastAsia="zh-CN"/>
        </w:rPr>
        <w:t>PE:EtOAc</w:t>
      </w:r>
      <w:proofErr w:type="spellEnd"/>
      <w:proofErr w:type="gramEnd"/>
      <w:r w:rsidRPr="00732482">
        <w:rPr>
          <w:rFonts w:eastAsiaTheme="minorEastAsia"/>
          <w:lang w:eastAsia="zh-CN"/>
        </w:rPr>
        <w:t xml:space="preserve"> = 5</w:t>
      </w:r>
      <w:r>
        <w:rPr>
          <w:rFonts w:eastAsiaTheme="minorEastAsia" w:hint="eastAsia"/>
          <w:lang w:eastAsia="zh-CN"/>
        </w:rPr>
        <w:t>0</w:t>
      </w:r>
      <w:r w:rsidRPr="00732482">
        <w:rPr>
          <w:rFonts w:eastAsiaTheme="minorEastAsia"/>
          <w:lang w:eastAsia="zh-CN"/>
        </w:rPr>
        <w:t xml:space="preserve">:1 to </w:t>
      </w:r>
      <w:r>
        <w:rPr>
          <w:rFonts w:eastAsiaTheme="minorEastAsia"/>
          <w:lang w:eastAsia="zh-CN"/>
        </w:rPr>
        <w:t>5</w:t>
      </w:r>
      <w:r w:rsidRPr="00732482">
        <w:rPr>
          <w:rFonts w:eastAsiaTheme="minorEastAsia"/>
          <w:lang w:eastAsia="zh-CN"/>
        </w:rPr>
        <w:t>:1)</w:t>
      </w:r>
      <w:r>
        <w:rPr>
          <w:rFonts w:eastAsiaTheme="minorEastAsia" w:hint="eastAsia"/>
          <w:lang w:eastAsia="zh-CN"/>
        </w:rPr>
        <w:t xml:space="preserve"> to afford the corresponding crude product</w:t>
      </w:r>
      <w:r w:rsidRPr="004E6C66">
        <w:rPr>
          <w:rStyle w:val="Comment"/>
          <w:rFonts w:eastAsiaTheme="minorEastAsia" w:hint="eastAsia"/>
          <w:color w:val="auto"/>
          <w:lang w:eastAsia="zh-CN"/>
        </w:rPr>
        <w:t xml:space="preserve">. </w:t>
      </w:r>
      <w:r>
        <w:rPr>
          <w:rFonts w:eastAsiaTheme="minorEastAsia" w:hint="eastAsia"/>
          <w:lang w:eastAsia="zh-CN"/>
        </w:rPr>
        <w:t xml:space="preserve">The crude </w:t>
      </w:r>
      <w:r>
        <w:rPr>
          <w:rFonts w:eastAsiaTheme="minorEastAsia" w:hint="eastAsia"/>
          <w:lang w:eastAsia="zh-CN"/>
        </w:rPr>
        <w:lastRenderedPageBreak/>
        <w:t>product was dissolved</w:t>
      </w:r>
      <w:r w:rsidRPr="006D5B3D">
        <w:rPr>
          <w:rFonts w:eastAsiaTheme="minorEastAsia" w:cs="Arial" w:hint="eastAsia"/>
          <w:color w:val="000000"/>
          <w:szCs w:val="17"/>
          <w:lang w:eastAsia="zh-CN"/>
        </w:rPr>
        <w:t xml:space="preserve"> </w:t>
      </w:r>
      <w:r>
        <w:rPr>
          <w:rFonts w:eastAsiaTheme="minorEastAsia" w:cs="Arial" w:hint="eastAsia"/>
          <w:color w:val="000000"/>
          <w:szCs w:val="17"/>
          <w:lang w:eastAsia="zh-CN"/>
        </w:rPr>
        <w:t xml:space="preserve">in </w:t>
      </w:r>
      <w:r w:rsidR="00C4061D">
        <w:rPr>
          <w:rFonts w:eastAsiaTheme="minorEastAsia" w:cs="Arial"/>
          <w:color w:val="000000"/>
          <w:szCs w:val="17"/>
          <w:lang w:eastAsia="zh-CN"/>
        </w:rPr>
        <w:t xml:space="preserve">dry </w:t>
      </w:r>
      <w:r>
        <w:rPr>
          <w:rFonts w:eastAsiaTheme="minorEastAsia" w:cs="Arial" w:hint="eastAsia"/>
          <w:color w:val="000000"/>
          <w:szCs w:val="17"/>
          <w:lang w:eastAsia="zh-CN"/>
        </w:rPr>
        <w:t>MeOH (10 mL), and K</w:t>
      </w:r>
      <w:r w:rsidRPr="00005EE0">
        <w:rPr>
          <w:rFonts w:eastAsiaTheme="minorEastAsia" w:cs="Arial" w:hint="eastAsia"/>
          <w:color w:val="000000"/>
          <w:szCs w:val="17"/>
          <w:vertAlign w:val="subscript"/>
          <w:lang w:eastAsia="zh-CN"/>
        </w:rPr>
        <w:t>2</w:t>
      </w:r>
      <w:r>
        <w:rPr>
          <w:rFonts w:eastAsiaTheme="minorEastAsia" w:cs="Arial" w:hint="eastAsia"/>
          <w:color w:val="000000"/>
          <w:szCs w:val="17"/>
          <w:lang w:eastAsia="zh-CN"/>
        </w:rPr>
        <w:t>CO</w:t>
      </w:r>
      <w:r w:rsidRPr="00005EE0">
        <w:rPr>
          <w:rFonts w:eastAsiaTheme="minorEastAsia" w:cs="Arial" w:hint="eastAsia"/>
          <w:color w:val="000000"/>
          <w:szCs w:val="17"/>
          <w:vertAlign w:val="subscript"/>
          <w:lang w:eastAsia="zh-CN"/>
        </w:rPr>
        <w:t>3</w:t>
      </w:r>
      <w:r>
        <w:rPr>
          <w:rFonts w:eastAsiaTheme="minorEastAsia" w:cs="Arial" w:hint="eastAsia"/>
          <w:color w:val="000000"/>
          <w:szCs w:val="17"/>
          <w:lang w:eastAsia="zh-CN"/>
        </w:rPr>
        <w:t xml:space="preserve"> (2.8 mg, </w:t>
      </w:r>
      <w:r>
        <w:rPr>
          <w:rFonts w:eastAsiaTheme="minorEastAsia" w:cs="Arial"/>
          <w:color w:val="000000"/>
          <w:szCs w:val="17"/>
          <w:lang w:eastAsia="zh-CN"/>
        </w:rPr>
        <w:t>0.</w:t>
      </w:r>
      <w:r>
        <w:rPr>
          <w:rFonts w:eastAsiaTheme="minorEastAsia" w:cs="Arial" w:hint="eastAsia"/>
          <w:color w:val="000000"/>
          <w:szCs w:val="17"/>
          <w:lang w:eastAsia="zh-CN"/>
        </w:rPr>
        <w:t xml:space="preserve">1 </w:t>
      </w:r>
      <w:r w:rsidR="00012ABB">
        <w:rPr>
          <w:rFonts w:eastAsiaTheme="minorEastAsia" w:cs="Arial" w:hint="eastAsia"/>
          <w:color w:val="000000"/>
          <w:szCs w:val="17"/>
          <w:lang w:eastAsia="zh-CN"/>
        </w:rPr>
        <w:t>equiv.</w:t>
      </w:r>
      <w:r>
        <w:rPr>
          <w:rFonts w:eastAsiaTheme="minorEastAsia" w:cs="Arial" w:hint="eastAsia"/>
          <w:color w:val="000000"/>
          <w:szCs w:val="17"/>
          <w:lang w:eastAsia="zh-CN"/>
        </w:rPr>
        <w:t>)</w:t>
      </w:r>
      <w:r w:rsidRPr="00BF2EF2">
        <w:rPr>
          <w:rFonts w:eastAsiaTheme="minorEastAsia" w:cs="Arial" w:hint="eastAsia"/>
          <w:color w:val="000000"/>
          <w:szCs w:val="17"/>
          <w:lang w:eastAsia="zh-CN"/>
        </w:rPr>
        <w:t xml:space="preserve"> </w:t>
      </w:r>
      <w:r>
        <w:rPr>
          <w:rFonts w:eastAsiaTheme="minorEastAsia" w:cs="Arial" w:hint="eastAsia"/>
          <w:color w:val="000000"/>
          <w:szCs w:val="17"/>
          <w:lang w:eastAsia="zh-CN"/>
        </w:rPr>
        <w:t xml:space="preserve">was added. The mixture was stirred at </w:t>
      </w:r>
      <w:proofErr w:type="spellStart"/>
      <w:r>
        <w:rPr>
          <w:rFonts w:eastAsiaTheme="minorEastAsia" w:cs="Arial" w:hint="eastAsia"/>
          <w:color w:val="000000"/>
          <w:szCs w:val="17"/>
          <w:lang w:eastAsia="zh-CN"/>
        </w:rPr>
        <w:t>r</w:t>
      </w:r>
      <w:r>
        <w:rPr>
          <w:rFonts w:eastAsiaTheme="minorEastAsia" w:cs="Arial"/>
          <w:color w:val="000000"/>
          <w:szCs w:val="17"/>
          <w:lang w:eastAsia="zh-CN"/>
        </w:rPr>
        <w:t>.</w:t>
      </w:r>
      <w:r>
        <w:rPr>
          <w:rFonts w:eastAsiaTheme="minorEastAsia" w:cs="Arial" w:hint="eastAsia"/>
          <w:color w:val="000000"/>
          <w:szCs w:val="17"/>
          <w:lang w:eastAsia="zh-CN"/>
        </w:rPr>
        <w:t>t</w:t>
      </w:r>
      <w:r>
        <w:rPr>
          <w:rFonts w:eastAsiaTheme="minorEastAsia" w:cs="Arial"/>
          <w:color w:val="000000"/>
          <w:szCs w:val="17"/>
          <w:lang w:eastAsia="zh-CN"/>
        </w:rPr>
        <w:t>.</w:t>
      </w:r>
      <w:proofErr w:type="spellEnd"/>
      <w:r w:rsidRPr="004E6C66">
        <w:rPr>
          <w:rFonts w:eastAsiaTheme="minorEastAsia" w:cs="Arial" w:hint="eastAsia"/>
          <w:color w:val="000000"/>
          <w:szCs w:val="17"/>
          <w:lang w:eastAsia="zh-CN"/>
        </w:rPr>
        <w:t xml:space="preserve"> </w:t>
      </w:r>
      <w:r>
        <w:rPr>
          <w:rFonts w:eastAsiaTheme="minorEastAsia" w:cs="Arial" w:hint="eastAsia"/>
          <w:color w:val="000000"/>
          <w:szCs w:val="17"/>
          <w:lang w:eastAsia="zh-CN"/>
        </w:rPr>
        <w:t>for 1</w:t>
      </w:r>
      <w:r w:rsidRPr="00F33FF4">
        <w:rPr>
          <w:rFonts w:cs="Arial"/>
          <w:szCs w:val="17"/>
        </w:rPr>
        <w:t>–</w:t>
      </w:r>
      <w:r>
        <w:rPr>
          <w:rFonts w:eastAsiaTheme="minorEastAsia" w:cs="Arial" w:hint="eastAsia"/>
          <w:color w:val="000000"/>
          <w:szCs w:val="17"/>
          <w:lang w:eastAsia="zh-CN"/>
        </w:rPr>
        <w:t xml:space="preserve">5 min. </w:t>
      </w:r>
      <w:r w:rsidRPr="00974B6B">
        <w:rPr>
          <w:rFonts w:eastAsiaTheme="minorEastAsia" w:cs="Arial"/>
          <w:szCs w:val="17"/>
          <w:lang w:eastAsia="zh-CN"/>
        </w:rPr>
        <w:t>After reaction completion</w:t>
      </w:r>
      <w:r>
        <w:rPr>
          <w:rFonts w:eastAsiaTheme="minorEastAsia" w:cs="Arial" w:hint="eastAsia"/>
          <w:szCs w:val="17"/>
          <w:lang w:eastAsia="zh-CN"/>
        </w:rPr>
        <w:t xml:space="preserve"> </w:t>
      </w:r>
      <w:r w:rsidRPr="00974B6B">
        <w:rPr>
          <w:rFonts w:eastAsiaTheme="minorEastAsia" w:cs="Arial"/>
          <w:szCs w:val="17"/>
          <w:lang w:eastAsia="zh-CN"/>
        </w:rPr>
        <w:t>as monitored by TLC</w:t>
      </w:r>
      <w:r>
        <w:rPr>
          <w:rFonts w:eastAsiaTheme="minorEastAsia" w:cs="Arial" w:hint="eastAsia"/>
          <w:szCs w:val="17"/>
          <w:lang w:eastAsia="zh-CN"/>
        </w:rPr>
        <w:t xml:space="preserve">, </w:t>
      </w:r>
      <w:r w:rsidRPr="00974B6B">
        <w:rPr>
          <w:rFonts w:eastAsiaTheme="minorEastAsia" w:cs="Arial"/>
          <w:szCs w:val="17"/>
          <w:lang w:eastAsia="zh-CN"/>
        </w:rPr>
        <w:t>the reaction was</w:t>
      </w:r>
      <w:r w:rsidRPr="00974B6B">
        <w:rPr>
          <w:rFonts w:eastAsiaTheme="minorEastAsia" w:cs="Arial" w:hint="eastAsia"/>
          <w:szCs w:val="17"/>
          <w:lang w:eastAsia="zh-CN"/>
        </w:rPr>
        <w:t xml:space="preserve"> </w:t>
      </w:r>
      <w:r w:rsidR="009C29FA" w:rsidRPr="009C29FA">
        <w:rPr>
          <w:rFonts w:eastAsiaTheme="minorEastAsia" w:cs="Arial"/>
          <w:szCs w:val="17"/>
          <w:lang w:eastAsia="zh-CN"/>
        </w:rPr>
        <w:t>immediately</w:t>
      </w:r>
      <w:r w:rsidR="009C29FA">
        <w:rPr>
          <w:rFonts w:eastAsiaTheme="minorEastAsia" w:cs="Arial"/>
          <w:szCs w:val="17"/>
          <w:lang w:eastAsia="zh-CN"/>
        </w:rPr>
        <w:t xml:space="preserve"> </w:t>
      </w:r>
      <w:r w:rsidRPr="005710D9">
        <w:rPr>
          <w:rFonts w:eastAsiaTheme="minorEastAsia" w:cs="Arial"/>
          <w:color w:val="000000"/>
          <w:szCs w:val="17"/>
          <w:lang w:eastAsia="zh-CN"/>
        </w:rPr>
        <w:t>extracted with DCM (</w:t>
      </w:r>
      <w:r>
        <w:rPr>
          <w:rFonts w:eastAsiaTheme="minorEastAsia" w:cs="Arial" w:hint="eastAsia"/>
          <w:color w:val="000000"/>
          <w:szCs w:val="17"/>
          <w:lang w:eastAsia="zh-CN"/>
        </w:rPr>
        <w:t>3</w:t>
      </w:r>
      <w:r>
        <w:rPr>
          <w:rFonts w:eastAsiaTheme="minorEastAsia" w:cs="Arial" w:hint="eastAsia"/>
          <w:color w:val="000000"/>
          <w:szCs w:val="17"/>
          <w:lang w:eastAsia="zh-CN"/>
        </w:rPr>
        <w:sym w:font="Wingdings 2" w:char="F0CD"/>
      </w:r>
      <w:r>
        <w:rPr>
          <w:rFonts w:eastAsiaTheme="minorEastAsia" w:cs="Arial" w:hint="eastAsia"/>
          <w:color w:val="000000"/>
          <w:szCs w:val="17"/>
          <w:lang w:eastAsia="zh-CN"/>
        </w:rPr>
        <w:t>2</w:t>
      </w:r>
      <w:r w:rsidRPr="005710D9">
        <w:rPr>
          <w:rFonts w:eastAsiaTheme="minorEastAsia" w:cs="Arial"/>
          <w:color w:val="000000"/>
          <w:szCs w:val="17"/>
          <w:lang w:eastAsia="zh-CN"/>
        </w:rPr>
        <w:t>0 mL), and washed with brine.</w:t>
      </w:r>
      <w:r w:rsidR="009C29FA">
        <w:rPr>
          <w:rFonts w:eastAsiaTheme="minorEastAsia" w:cs="Arial"/>
          <w:color w:val="000000"/>
          <w:szCs w:val="17"/>
          <w:lang w:eastAsia="zh-CN"/>
        </w:rPr>
        <w:t xml:space="preserve"> (</w:t>
      </w:r>
      <w:r w:rsidR="009C29FA" w:rsidRPr="009C29FA">
        <w:rPr>
          <w:rFonts w:eastAsiaTheme="minorEastAsia" w:cs="Arial"/>
          <w:b/>
          <w:bCs/>
          <w:color w:val="000000"/>
          <w:szCs w:val="17"/>
          <w:lang w:eastAsia="zh-CN"/>
        </w:rPr>
        <w:t xml:space="preserve">Caution! </w:t>
      </w:r>
      <w:r w:rsidR="00C4061D" w:rsidRPr="00C4061D">
        <w:rPr>
          <w:rFonts w:eastAsiaTheme="minorEastAsia" w:cs="Arial"/>
          <w:color w:val="000000"/>
          <w:szCs w:val="17"/>
          <w:lang w:eastAsia="zh-CN"/>
        </w:rPr>
        <w:t>Dry solvent is necessary</w:t>
      </w:r>
      <w:r w:rsidR="00C4061D">
        <w:rPr>
          <w:rFonts w:eastAsiaTheme="minorEastAsia" w:cs="Arial"/>
          <w:color w:val="000000"/>
          <w:szCs w:val="17"/>
          <w:lang w:eastAsia="zh-CN"/>
        </w:rPr>
        <w:t xml:space="preserve"> and</w:t>
      </w:r>
      <w:r w:rsidR="00C4061D" w:rsidRPr="00C4061D">
        <w:rPr>
          <w:rFonts w:eastAsiaTheme="minorEastAsia" w:cs="Arial"/>
          <w:color w:val="000000"/>
          <w:szCs w:val="17"/>
          <w:lang w:eastAsia="zh-CN"/>
        </w:rPr>
        <w:t xml:space="preserve"> </w:t>
      </w:r>
      <w:r w:rsidR="00C4061D">
        <w:rPr>
          <w:rFonts w:eastAsiaTheme="minorEastAsia" w:cs="Arial"/>
          <w:color w:val="000000"/>
          <w:szCs w:val="17"/>
          <w:lang w:eastAsia="zh-CN"/>
        </w:rPr>
        <w:t>w</w:t>
      </w:r>
      <w:r w:rsidR="009C29FA" w:rsidRPr="009C29FA">
        <w:rPr>
          <w:rFonts w:eastAsiaTheme="minorEastAsia" w:cs="Arial"/>
          <w:color w:val="000000"/>
          <w:szCs w:val="17"/>
          <w:lang w:eastAsia="zh-CN"/>
        </w:rPr>
        <w:t xml:space="preserve">hen the reaction is completed, it needs to be </w:t>
      </w:r>
      <w:r w:rsidR="009C29FA">
        <w:rPr>
          <w:rFonts w:eastAsiaTheme="minorEastAsia" w:cs="Arial" w:hint="eastAsia"/>
          <w:color w:val="000000"/>
          <w:szCs w:val="17"/>
          <w:lang w:eastAsia="zh-CN"/>
        </w:rPr>
        <w:t>worked</w:t>
      </w:r>
      <w:r w:rsidR="009C29FA">
        <w:rPr>
          <w:rFonts w:eastAsiaTheme="minorEastAsia" w:cs="Arial"/>
          <w:color w:val="000000"/>
          <w:szCs w:val="17"/>
          <w:lang w:eastAsia="zh-CN"/>
        </w:rPr>
        <w:t xml:space="preserve"> </w:t>
      </w:r>
      <w:r w:rsidR="009C29FA">
        <w:rPr>
          <w:rFonts w:eastAsiaTheme="minorEastAsia" w:cs="Arial" w:hint="eastAsia"/>
          <w:color w:val="000000"/>
          <w:szCs w:val="17"/>
          <w:lang w:eastAsia="zh-CN"/>
        </w:rPr>
        <w:t>up</w:t>
      </w:r>
      <w:r w:rsidR="009C29FA" w:rsidRPr="009C29FA">
        <w:rPr>
          <w:rFonts w:eastAsiaTheme="minorEastAsia" w:cs="Arial"/>
          <w:color w:val="000000"/>
          <w:szCs w:val="17"/>
          <w:lang w:eastAsia="zh-CN"/>
        </w:rPr>
        <w:t xml:space="preserve"> immediately.</w:t>
      </w:r>
      <w:r w:rsidR="009C29FA">
        <w:rPr>
          <w:rFonts w:eastAsiaTheme="minorEastAsia" w:cs="Arial"/>
          <w:color w:val="000000"/>
          <w:szCs w:val="17"/>
          <w:lang w:eastAsia="zh-CN"/>
        </w:rPr>
        <w:t>)</w:t>
      </w:r>
      <w:r w:rsidRPr="005710D9">
        <w:rPr>
          <w:rFonts w:eastAsiaTheme="minorEastAsia" w:cs="Arial"/>
          <w:color w:val="000000"/>
          <w:szCs w:val="17"/>
          <w:lang w:eastAsia="zh-CN"/>
        </w:rPr>
        <w:t xml:space="preserve"> The</w:t>
      </w:r>
      <w:r w:rsidRPr="001434E6">
        <w:t xml:space="preserve"> </w:t>
      </w:r>
      <w:r w:rsidRPr="001434E6">
        <w:rPr>
          <w:rFonts w:eastAsiaTheme="minorEastAsia" w:cs="Arial"/>
          <w:color w:val="000000"/>
          <w:szCs w:val="17"/>
          <w:lang w:eastAsia="zh-CN"/>
        </w:rPr>
        <w:t>combined</w:t>
      </w:r>
      <w:r>
        <w:rPr>
          <w:rFonts w:eastAsiaTheme="minorEastAsia" w:cs="Arial" w:hint="eastAsia"/>
          <w:color w:val="000000"/>
          <w:szCs w:val="17"/>
          <w:lang w:eastAsia="zh-CN"/>
        </w:rPr>
        <w:t xml:space="preserve"> </w:t>
      </w:r>
      <w:r w:rsidRPr="001434E6">
        <w:rPr>
          <w:rFonts w:eastAsiaTheme="minorEastAsia" w:cs="Arial"/>
          <w:color w:val="000000"/>
          <w:szCs w:val="17"/>
          <w:lang w:eastAsia="zh-CN"/>
        </w:rPr>
        <w:t>organic extracts were</w:t>
      </w:r>
      <w:r w:rsidRPr="005710D9">
        <w:rPr>
          <w:rFonts w:eastAsiaTheme="minorEastAsia" w:cs="Arial"/>
          <w:color w:val="000000"/>
          <w:szCs w:val="17"/>
          <w:lang w:eastAsia="zh-CN"/>
        </w:rPr>
        <w:t xml:space="preserve"> dried with anhydrous Na</w:t>
      </w:r>
      <w:r w:rsidRPr="005710D9">
        <w:rPr>
          <w:rFonts w:eastAsiaTheme="minorEastAsia" w:cs="Arial"/>
          <w:color w:val="000000"/>
          <w:szCs w:val="17"/>
          <w:vertAlign w:val="subscript"/>
          <w:lang w:eastAsia="zh-CN"/>
        </w:rPr>
        <w:t>2</w:t>
      </w:r>
      <w:r w:rsidRPr="005710D9">
        <w:rPr>
          <w:rFonts w:eastAsiaTheme="minorEastAsia" w:cs="Arial"/>
          <w:color w:val="000000"/>
          <w:szCs w:val="17"/>
          <w:lang w:eastAsia="zh-CN"/>
        </w:rPr>
        <w:t>SO</w:t>
      </w:r>
      <w:r w:rsidRPr="005710D9">
        <w:rPr>
          <w:rFonts w:eastAsiaTheme="minorEastAsia" w:cs="Arial"/>
          <w:color w:val="000000"/>
          <w:szCs w:val="17"/>
          <w:vertAlign w:val="subscript"/>
          <w:lang w:eastAsia="zh-CN"/>
        </w:rPr>
        <w:t>4</w:t>
      </w:r>
      <w:r w:rsidRPr="005710D9">
        <w:rPr>
          <w:rFonts w:eastAsiaTheme="minorEastAsia" w:cs="Arial"/>
          <w:color w:val="000000"/>
          <w:szCs w:val="17"/>
          <w:lang w:eastAsia="zh-CN"/>
        </w:rPr>
        <w:t xml:space="preserve">, filtered, and </w:t>
      </w:r>
      <w:r w:rsidRPr="00D30901">
        <w:rPr>
          <w:rFonts w:eastAsiaTheme="minorEastAsia" w:cs="Arial"/>
          <w:color w:val="000000"/>
          <w:szCs w:val="17"/>
          <w:lang w:eastAsia="zh-CN"/>
        </w:rPr>
        <w:t>conc</w:t>
      </w:r>
      <w:r>
        <w:rPr>
          <w:rFonts w:eastAsiaTheme="minorEastAsia" w:cs="Arial"/>
          <w:color w:val="000000"/>
          <w:szCs w:val="17"/>
          <w:lang w:eastAsia="zh-CN"/>
        </w:rPr>
        <w:t>entrated under reduced pressure</w:t>
      </w:r>
      <w:r w:rsidRPr="005710D9">
        <w:rPr>
          <w:rFonts w:eastAsiaTheme="minorEastAsia" w:cs="Arial"/>
          <w:i/>
          <w:color w:val="000000"/>
          <w:szCs w:val="17"/>
          <w:lang w:eastAsia="zh-CN"/>
        </w:rPr>
        <w:t xml:space="preserve"> </w:t>
      </w:r>
      <w:r w:rsidRPr="005710D9">
        <w:rPr>
          <w:rFonts w:eastAsiaTheme="minorEastAsia" w:cs="Arial"/>
          <w:color w:val="000000"/>
          <w:szCs w:val="17"/>
          <w:lang w:eastAsia="zh-CN"/>
        </w:rPr>
        <w:t>and the residue was purified by silica gel column chromatography</w:t>
      </w:r>
      <w:r>
        <w:rPr>
          <w:rFonts w:eastAsiaTheme="minorEastAsia" w:cs="Arial" w:hint="eastAsia"/>
          <w:color w:val="000000"/>
          <w:szCs w:val="17"/>
          <w:lang w:eastAsia="zh-CN"/>
        </w:rPr>
        <w:t xml:space="preserve"> </w:t>
      </w:r>
      <w:r w:rsidRPr="00732482">
        <w:rPr>
          <w:rFonts w:eastAsiaTheme="minorEastAsia"/>
          <w:lang w:eastAsia="zh-CN"/>
        </w:rPr>
        <w:t>(</w:t>
      </w:r>
      <w:proofErr w:type="spellStart"/>
      <w:proofErr w:type="gramStart"/>
      <w:r w:rsidRPr="00732482">
        <w:rPr>
          <w:rFonts w:eastAsiaTheme="minorEastAsia"/>
          <w:lang w:eastAsia="zh-CN"/>
        </w:rPr>
        <w:t>PE:EtOAc</w:t>
      </w:r>
      <w:proofErr w:type="spellEnd"/>
      <w:proofErr w:type="gramEnd"/>
      <w:r w:rsidRPr="00732482">
        <w:rPr>
          <w:rFonts w:eastAsiaTheme="minorEastAsia"/>
          <w:lang w:eastAsia="zh-CN"/>
        </w:rPr>
        <w:t xml:space="preserve"> = 5</w:t>
      </w:r>
      <w:r>
        <w:rPr>
          <w:rFonts w:eastAsiaTheme="minorEastAsia" w:hint="eastAsia"/>
          <w:lang w:eastAsia="zh-CN"/>
        </w:rPr>
        <w:t>0</w:t>
      </w:r>
      <w:r w:rsidRPr="00732482">
        <w:rPr>
          <w:rFonts w:eastAsiaTheme="minorEastAsia"/>
          <w:lang w:eastAsia="zh-CN"/>
        </w:rPr>
        <w:t xml:space="preserve">:1 to </w:t>
      </w:r>
      <w:r>
        <w:rPr>
          <w:rFonts w:eastAsiaTheme="minorEastAsia"/>
          <w:lang w:eastAsia="zh-CN"/>
        </w:rPr>
        <w:t>5</w:t>
      </w:r>
      <w:r w:rsidRPr="00732482">
        <w:rPr>
          <w:rFonts w:eastAsiaTheme="minorEastAsia"/>
          <w:lang w:eastAsia="zh-CN"/>
        </w:rPr>
        <w:t>:1)</w:t>
      </w:r>
      <w:r>
        <w:rPr>
          <w:rFonts w:eastAsiaTheme="minorEastAsia" w:hint="eastAsia"/>
          <w:lang w:eastAsia="zh-CN"/>
        </w:rPr>
        <w:t xml:space="preserve"> </w:t>
      </w:r>
      <w:r w:rsidRPr="005710D9">
        <w:rPr>
          <w:rFonts w:eastAsiaTheme="minorEastAsia" w:cs="Arial"/>
          <w:color w:val="000000"/>
          <w:szCs w:val="17"/>
          <w:lang w:eastAsia="zh-CN"/>
        </w:rPr>
        <w:t xml:space="preserve">to afford </w:t>
      </w:r>
      <w:r w:rsidRPr="001434E6">
        <w:rPr>
          <w:rFonts w:eastAsiaTheme="minorEastAsia" w:cs="Arial"/>
          <w:color w:val="000000"/>
          <w:szCs w:val="17"/>
          <w:lang w:eastAsia="zh-CN"/>
        </w:rPr>
        <w:t>the corresponding</w:t>
      </w:r>
      <w:r w:rsidRPr="001434E6">
        <w:rPr>
          <w:rFonts w:eastAsiaTheme="minorEastAsia" w:cs="Arial" w:hint="eastAsia"/>
          <w:color w:val="000000"/>
          <w:szCs w:val="17"/>
          <w:lang w:eastAsia="zh-CN"/>
        </w:rPr>
        <w:t xml:space="preserve"> </w:t>
      </w:r>
      <w:r>
        <w:rPr>
          <w:rFonts w:eastAsiaTheme="minorEastAsia" w:cs="Arial" w:hint="eastAsia"/>
          <w:color w:val="000000"/>
          <w:szCs w:val="17"/>
          <w:lang w:eastAsia="zh-CN"/>
        </w:rPr>
        <w:t xml:space="preserve">product </w:t>
      </w:r>
      <w:r w:rsidRPr="003B3909">
        <w:rPr>
          <w:rFonts w:eastAsiaTheme="minorEastAsia" w:cs="Arial" w:hint="eastAsia"/>
          <w:b/>
          <w:color w:val="000000"/>
          <w:szCs w:val="17"/>
          <w:lang w:eastAsia="zh-CN"/>
        </w:rPr>
        <w:t>4</w:t>
      </w:r>
      <w:r>
        <w:rPr>
          <w:rFonts w:eastAsiaTheme="minorEastAsia" w:cs="Arial" w:hint="eastAsia"/>
          <w:b/>
          <w:color w:val="000000"/>
          <w:szCs w:val="17"/>
          <w:lang w:eastAsia="zh-CN"/>
        </w:rPr>
        <w:t>.</w:t>
      </w:r>
    </w:p>
    <w:bookmarkEnd w:id="3"/>
    <w:p w14:paraId="479FDAFF" w14:textId="77777777" w:rsidR="00A52709" w:rsidRPr="0093536F" w:rsidRDefault="000C0A3F" w:rsidP="00364377">
      <w:pPr>
        <w:pStyle w:val="H1"/>
        <w:spacing w:before="220" w:line="360" w:lineRule="auto"/>
        <w:rPr>
          <w:rFonts w:eastAsiaTheme="minorEastAsia"/>
          <w:i/>
          <w:sz w:val="17"/>
          <w:szCs w:val="17"/>
          <w:lang w:eastAsia="zh-CN"/>
        </w:rPr>
      </w:pPr>
      <w:r>
        <w:rPr>
          <w:rFonts w:eastAsiaTheme="minorEastAsia" w:hint="eastAsia"/>
          <w:i/>
          <w:sz w:val="17"/>
          <w:szCs w:val="17"/>
          <w:lang w:eastAsia="zh-CN"/>
        </w:rPr>
        <w:t>2.</w:t>
      </w:r>
      <w:r w:rsidR="0093536F">
        <w:rPr>
          <w:rFonts w:eastAsiaTheme="minorEastAsia" w:hint="eastAsia"/>
          <w:i/>
          <w:sz w:val="17"/>
          <w:szCs w:val="17"/>
          <w:lang w:eastAsia="zh-CN"/>
        </w:rPr>
        <w:t>2</w:t>
      </w:r>
      <w:r w:rsidR="009A261E" w:rsidRPr="000C0A3F">
        <w:rPr>
          <w:rFonts w:eastAsiaTheme="minorEastAsia" w:hint="eastAsia"/>
          <w:i/>
          <w:sz w:val="17"/>
          <w:szCs w:val="17"/>
          <w:lang w:eastAsia="zh-CN"/>
        </w:rPr>
        <w:t xml:space="preserve">. </w:t>
      </w:r>
      <w:r w:rsidR="002D4749" w:rsidRPr="002D4749">
        <w:rPr>
          <w:rFonts w:eastAsiaTheme="minorEastAsia"/>
          <w:i/>
          <w:sz w:val="17"/>
          <w:szCs w:val="17"/>
          <w:lang w:eastAsia="zh-CN"/>
        </w:rPr>
        <w:t xml:space="preserve">Optimization of </w:t>
      </w:r>
      <w:proofErr w:type="spellStart"/>
      <w:r w:rsidR="00621726" w:rsidRPr="00621726">
        <w:rPr>
          <w:rFonts w:eastAsiaTheme="minorEastAsia"/>
          <w:i/>
          <w:sz w:val="17"/>
          <w:szCs w:val="17"/>
          <w:lang w:eastAsia="zh-CN"/>
        </w:rPr>
        <w:t>Liebeskind−Srogl</w:t>
      </w:r>
      <w:proofErr w:type="spellEnd"/>
      <w:r w:rsidR="002D4749" w:rsidRPr="002D4749">
        <w:rPr>
          <w:rFonts w:eastAsiaTheme="minorEastAsia"/>
          <w:i/>
          <w:sz w:val="17"/>
          <w:szCs w:val="17"/>
          <w:lang w:eastAsia="zh-CN"/>
        </w:rPr>
        <w:t xml:space="preserve"> coupling reaction conditions</w:t>
      </w:r>
      <w:r w:rsidR="0093536F" w:rsidRPr="0093536F">
        <w:t xml:space="preserve"> </w:t>
      </w:r>
    </w:p>
    <w:p w14:paraId="5AA13BCE" w14:textId="0C61FA3F" w:rsidR="00A52709" w:rsidRDefault="00983DB5" w:rsidP="00364377">
      <w:pPr>
        <w:spacing w:line="360" w:lineRule="auto"/>
        <w:jc w:val="center"/>
        <w:rPr>
          <w:rFonts w:eastAsiaTheme="minorEastAsia"/>
          <w:lang w:eastAsia="zh-CN"/>
        </w:rPr>
      </w:pPr>
      <w:r>
        <w:object w:dxaOrig="11851" w:dyaOrig="1624" w14:anchorId="79EA01D9">
          <v:shape id="_x0000_i1027" type="#_x0000_t75" style="width:375.05pt;height:50.7pt" o:ole="">
            <v:imagedata r:id="rId11" o:title=""/>
          </v:shape>
          <o:OLEObject Type="Embed" ProgID="ChemDraw.Document.6.0" ShapeID="_x0000_i1027" DrawAspect="Content" ObjectID="_1745431480" r:id="rId12"/>
        </w:object>
      </w:r>
    </w:p>
    <w:p w14:paraId="7F821D16" w14:textId="4B4D8AAA" w:rsidR="00746356" w:rsidRPr="00746356" w:rsidRDefault="00A52709" w:rsidP="00364377">
      <w:pPr>
        <w:pStyle w:val="TableCaption"/>
        <w:spacing w:before="360" w:line="360" w:lineRule="auto"/>
        <w:rPr>
          <w:rFonts w:eastAsiaTheme="minorEastAsia"/>
          <w:strike/>
          <w:lang w:val="en-US" w:eastAsia="zh-CN"/>
        </w:rPr>
      </w:pPr>
      <w:r w:rsidRPr="00D06AFB">
        <w:rPr>
          <w:b/>
          <w:sz w:val="15"/>
          <w:szCs w:val="15"/>
        </w:rPr>
        <w:t>Table S1.</w:t>
      </w:r>
      <w:r w:rsidR="00412097" w:rsidRPr="00D06AFB">
        <w:rPr>
          <w:rFonts w:eastAsiaTheme="minorEastAsia"/>
          <w:sz w:val="15"/>
          <w:szCs w:val="15"/>
          <w:lang w:eastAsia="zh-CN"/>
        </w:rPr>
        <w:t xml:space="preserve"> </w:t>
      </w:r>
      <w:r w:rsidR="00851388" w:rsidRPr="00D06AFB">
        <w:rPr>
          <w:rFonts w:eastAsiaTheme="minorEastAsia"/>
          <w:sz w:val="15"/>
          <w:szCs w:val="15"/>
          <w:lang w:eastAsia="zh-CN"/>
        </w:rPr>
        <w:t xml:space="preserve">Optimization reaction </w:t>
      </w:r>
      <w:proofErr w:type="gramStart"/>
      <w:r w:rsidR="00851388" w:rsidRPr="00D06AFB">
        <w:rPr>
          <w:rFonts w:eastAsiaTheme="minorEastAsia"/>
          <w:sz w:val="15"/>
          <w:szCs w:val="15"/>
          <w:lang w:eastAsia="zh-CN"/>
        </w:rPr>
        <w:t>conditions</w:t>
      </w:r>
      <w:r w:rsidR="003B3909" w:rsidRPr="00D06AFB">
        <w:rPr>
          <w:rFonts w:eastAsiaTheme="minorEastAsia"/>
          <w:sz w:val="15"/>
          <w:szCs w:val="15"/>
          <w:lang w:eastAsia="zh-CN"/>
        </w:rPr>
        <w:t>.</w:t>
      </w:r>
      <w:r w:rsidR="00412097" w:rsidRPr="00D06AFB">
        <w:rPr>
          <w:rFonts w:eastAsiaTheme="minorEastAsia"/>
          <w:sz w:val="15"/>
          <w:szCs w:val="15"/>
          <w:vertAlign w:val="superscript"/>
          <w:lang w:eastAsia="zh-CN"/>
        </w:rPr>
        <w:t>[</w:t>
      </w:r>
      <w:proofErr w:type="gramEnd"/>
      <w:r w:rsidR="00412097" w:rsidRPr="00D06AFB">
        <w:rPr>
          <w:rFonts w:eastAsiaTheme="minorEastAsia"/>
          <w:sz w:val="15"/>
          <w:szCs w:val="15"/>
          <w:vertAlign w:val="superscript"/>
          <w:lang w:eastAsia="zh-CN"/>
        </w:rPr>
        <w:t>a]</w:t>
      </w:r>
      <w:r w:rsidR="00746356" w:rsidRPr="00746356">
        <w:rPr>
          <w:rFonts w:eastAsiaTheme="minorEastAsia" w:hint="eastAsia"/>
          <w:strike/>
          <w:vertAlign w:val="superscript"/>
          <w:lang w:eastAsia="zh-CN"/>
        </w:rPr>
        <w:t>]</w:t>
      </w: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838"/>
        <w:gridCol w:w="2139"/>
        <w:gridCol w:w="1418"/>
        <w:gridCol w:w="1701"/>
        <w:gridCol w:w="1275"/>
        <w:gridCol w:w="935"/>
      </w:tblGrid>
      <w:tr w:rsidR="00851388" w:rsidRPr="00FA65DC" w14:paraId="6E433F8D" w14:textId="77777777" w:rsidTr="00D77576">
        <w:trPr>
          <w:jc w:val="center"/>
        </w:trPr>
        <w:tc>
          <w:tcPr>
            <w:tcW w:w="838" w:type="dxa"/>
            <w:tcBorders>
              <w:top w:val="single" w:sz="8" w:space="0" w:color="000000"/>
              <w:bottom w:val="single" w:sz="8" w:space="0" w:color="000000"/>
            </w:tcBorders>
          </w:tcPr>
          <w:p w14:paraId="31110065" w14:textId="77777777" w:rsidR="00851388" w:rsidRPr="00D06AFB" w:rsidRDefault="00851388" w:rsidP="00364377">
            <w:pPr>
              <w:pStyle w:val="TableHead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Entry</w:t>
            </w:r>
          </w:p>
        </w:tc>
        <w:tc>
          <w:tcPr>
            <w:tcW w:w="2139" w:type="dxa"/>
            <w:tcBorders>
              <w:top w:val="single" w:sz="8" w:space="0" w:color="000000"/>
              <w:bottom w:val="single" w:sz="8" w:space="0" w:color="000000"/>
            </w:tcBorders>
          </w:tcPr>
          <w:p w14:paraId="7448F5EF" w14:textId="77777777" w:rsidR="00851388" w:rsidRPr="00D77576" w:rsidRDefault="00851388" w:rsidP="00364377">
            <w:pPr>
              <w:pStyle w:val="TableHead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77576">
              <w:rPr>
                <w:rFonts w:eastAsiaTheme="minorEastAsia"/>
                <w:sz w:val="15"/>
                <w:szCs w:val="15"/>
                <w:lang w:eastAsia="zh-CN"/>
              </w:rPr>
              <w:t>“Pd” Cat. (20 mol%)</w:t>
            </w:r>
          </w:p>
        </w:tc>
        <w:tc>
          <w:tcPr>
            <w:tcW w:w="1418" w:type="dxa"/>
            <w:tcBorders>
              <w:top w:val="single" w:sz="8" w:space="0" w:color="000000"/>
              <w:bottom w:val="single" w:sz="8" w:space="0" w:color="000000"/>
            </w:tcBorders>
          </w:tcPr>
          <w:p w14:paraId="2E0FCA76" w14:textId="77777777" w:rsidR="00851388" w:rsidRPr="00D06AFB" w:rsidRDefault="00851388" w:rsidP="00364377">
            <w:pPr>
              <w:pStyle w:val="TableHead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Cu(I) (2.0 equiv.)</w:t>
            </w:r>
          </w:p>
        </w:tc>
        <w:tc>
          <w:tcPr>
            <w:tcW w:w="1701" w:type="dxa"/>
            <w:tcBorders>
              <w:top w:val="single" w:sz="8" w:space="0" w:color="000000"/>
              <w:bottom w:val="single" w:sz="8" w:space="0" w:color="000000"/>
            </w:tcBorders>
          </w:tcPr>
          <w:p w14:paraId="2ED6D56E" w14:textId="77777777" w:rsidR="00851388" w:rsidRPr="00D06AFB" w:rsidRDefault="00851388" w:rsidP="00364377">
            <w:pPr>
              <w:pStyle w:val="TableHead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Temperature/Time</w:t>
            </w:r>
          </w:p>
        </w:tc>
        <w:tc>
          <w:tcPr>
            <w:tcW w:w="1275" w:type="dxa"/>
            <w:tcBorders>
              <w:top w:val="single" w:sz="8" w:space="0" w:color="000000"/>
              <w:bottom w:val="single" w:sz="8" w:space="0" w:color="000000"/>
            </w:tcBorders>
          </w:tcPr>
          <w:p w14:paraId="02C69829" w14:textId="77777777" w:rsidR="00851388" w:rsidRPr="00D06AFB" w:rsidRDefault="00851388" w:rsidP="00364377">
            <w:pPr>
              <w:pStyle w:val="TableHead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Concentration</w:t>
            </w:r>
          </w:p>
        </w:tc>
        <w:tc>
          <w:tcPr>
            <w:tcW w:w="935" w:type="dxa"/>
            <w:tcBorders>
              <w:top w:val="single" w:sz="8" w:space="0" w:color="000000"/>
              <w:bottom w:val="single" w:sz="8" w:space="0" w:color="000000"/>
            </w:tcBorders>
          </w:tcPr>
          <w:p w14:paraId="17C7FD0B" w14:textId="77777777" w:rsidR="00851388" w:rsidRPr="00D06AFB" w:rsidRDefault="00851388" w:rsidP="00364377">
            <w:pPr>
              <w:pStyle w:val="TableHead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Yield</w:t>
            </w:r>
            <w:r w:rsidRPr="00D06AFB">
              <w:rPr>
                <w:rFonts w:eastAsiaTheme="minorEastAsia"/>
                <w:sz w:val="15"/>
                <w:szCs w:val="15"/>
                <w:vertAlign w:val="superscript"/>
                <w:lang w:eastAsia="zh-CN"/>
              </w:rPr>
              <w:t>[b]</w:t>
            </w:r>
          </w:p>
        </w:tc>
      </w:tr>
      <w:tr w:rsidR="00851388" w:rsidRPr="00FA65DC" w14:paraId="7FC3958F" w14:textId="77777777" w:rsidTr="00D77576">
        <w:trPr>
          <w:jc w:val="center"/>
        </w:trPr>
        <w:tc>
          <w:tcPr>
            <w:tcW w:w="838" w:type="dxa"/>
            <w:tcBorders>
              <w:top w:val="single" w:sz="8" w:space="0" w:color="000000"/>
            </w:tcBorders>
          </w:tcPr>
          <w:p w14:paraId="24E9E9AD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</w:t>
            </w:r>
          </w:p>
        </w:tc>
        <w:tc>
          <w:tcPr>
            <w:tcW w:w="2139" w:type="dxa"/>
            <w:tcBorders>
              <w:top w:val="single" w:sz="8" w:space="0" w:color="000000"/>
            </w:tcBorders>
          </w:tcPr>
          <w:p w14:paraId="3CB66997" w14:textId="77777777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sz w:val="15"/>
                <w:szCs w:val="15"/>
              </w:rPr>
            </w:pPr>
            <w:r w:rsidRPr="00D77576">
              <w:rPr>
                <w:sz w:val="15"/>
                <w:szCs w:val="15"/>
              </w:rPr>
              <w:t>PdCl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sz w:val="15"/>
                <w:szCs w:val="15"/>
              </w:rPr>
              <w:t>(PPh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418" w:type="dxa"/>
            <w:tcBorders>
              <w:top w:val="single" w:sz="8" w:space="0" w:color="000000"/>
            </w:tcBorders>
          </w:tcPr>
          <w:p w14:paraId="3CFD943B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CuTc</w:t>
            </w:r>
            <w:proofErr w:type="spellEnd"/>
          </w:p>
        </w:tc>
        <w:tc>
          <w:tcPr>
            <w:tcW w:w="1701" w:type="dxa"/>
            <w:tcBorders>
              <w:top w:val="single" w:sz="8" w:space="0" w:color="000000"/>
            </w:tcBorders>
          </w:tcPr>
          <w:p w14:paraId="672C751F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100 </w:t>
            </w:r>
            <w:bookmarkStart w:id="4" w:name="OLE_LINK3"/>
            <w:r w:rsidRPr="00D06AFB">
              <w:rPr>
                <w:rFonts w:eastAsiaTheme="minorEastAsia" w:cs="Arial"/>
                <w:sz w:val="15"/>
                <w:szCs w:val="15"/>
                <w:lang w:eastAsia="zh-CN"/>
              </w:rPr>
              <w:t>°C</w:t>
            </w:r>
            <w:bookmarkEnd w:id="4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 h</w:t>
            </w:r>
          </w:p>
        </w:tc>
        <w:tc>
          <w:tcPr>
            <w:tcW w:w="1275" w:type="dxa"/>
            <w:tcBorders>
              <w:top w:val="single" w:sz="8" w:space="0" w:color="000000"/>
            </w:tcBorders>
          </w:tcPr>
          <w:p w14:paraId="2F96105D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10 mM</w:t>
            </w:r>
          </w:p>
        </w:tc>
        <w:tc>
          <w:tcPr>
            <w:tcW w:w="935" w:type="dxa"/>
            <w:tcBorders>
              <w:top w:val="single" w:sz="8" w:space="0" w:color="000000"/>
            </w:tcBorders>
          </w:tcPr>
          <w:p w14:paraId="2AFE7B0E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61%</w:t>
            </w:r>
          </w:p>
        </w:tc>
      </w:tr>
      <w:tr w:rsidR="00851388" w:rsidRPr="00FA65DC" w14:paraId="06C06772" w14:textId="77777777" w:rsidTr="00D77576">
        <w:trPr>
          <w:jc w:val="center"/>
        </w:trPr>
        <w:tc>
          <w:tcPr>
            <w:tcW w:w="838" w:type="dxa"/>
          </w:tcPr>
          <w:p w14:paraId="0D4D881D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2</w:t>
            </w:r>
          </w:p>
        </w:tc>
        <w:tc>
          <w:tcPr>
            <w:tcW w:w="2139" w:type="dxa"/>
          </w:tcPr>
          <w:p w14:paraId="726B6912" w14:textId="77777777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sz w:val="15"/>
                <w:szCs w:val="15"/>
              </w:rPr>
            </w:pPr>
            <w:r w:rsidRPr="00D77576">
              <w:rPr>
                <w:sz w:val="15"/>
                <w:szCs w:val="15"/>
              </w:rPr>
              <w:t>PdCl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sz w:val="15"/>
                <w:szCs w:val="15"/>
              </w:rPr>
              <w:t>(PPh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418" w:type="dxa"/>
          </w:tcPr>
          <w:p w14:paraId="1DAABBA5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CuI</w:t>
            </w:r>
            <w:proofErr w:type="spellEnd"/>
          </w:p>
        </w:tc>
        <w:tc>
          <w:tcPr>
            <w:tcW w:w="1701" w:type="dxa"/>
          </w:tcPr>
          <w:p w14:paraId="39ED7631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100 </w:t>
            </w:r>
            <w:r w:rsidRPr="00D06AFB">
              <w:rPr>
                <w:rFonts w:eastAsiaTheme="minorEastAsia" w:cs="Arial"/>
                <w:sz w:val="15"/>
                <w:szCs w:val="15"/>
                <w:lang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 h</w:t>
            </w:r>
          </w:p>
        </w:tc>
        <w:tc>
          <w:tcPr>
            <w:tcW w:w="1275" w:type="dxa"/>
          </w:tcPr>
          <w:p w14:paraId="65DC1A0E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10 mM</w:t>
            </w:r>
          </w:p>
        </w:tc>
        <w:tc>
          <w:tcPr>
            <w:tcW w:w="935" w:type="dxa"/>
          </w:tcPr>
          <w:p w14:paraId="47E06646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52%</w:t>
            </w:r>
          </w:p>
        </w:tc>
      </w:tr>
      <w:tr w:rsidR="00851388" w:rsidRPr="00FA65DC" w14:paraId="773F5DFC" w14:textId="77777777" w:rsidTr="00D77576">
        <w:trPr>
          <w:jc w:val="center"/>
        </w:trPr>
        <w:tc>
          <w:tcPr>
            <w:tcW w:w="838" w:type="dxa"/>
          </w:tcPr>
          <w:p w14:paraId="1E4D35FD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3</w:t>
            </w:r>
          </w:p>
        </w:tc>
        <w:tc>
          <w:tcPr>
            <w:tcW w:w="2139" w:type="dxa"/>
          </w:tcPr>
          <w:p w14:paraId="131CFFE2" w14:textId="77777777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sz w:val="15"/>
                <w:szCs w:val="15"/>
              </w:rPr>
            </w:pPr>
            <w:r w:rsidRPr="00D77576">
              <w:rPr>
                <w:sz w:val="15"/>
                <w:szCs w:val="15"/>
              </w:rPr>
              <w:t>PdCl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sz w:val="15"/>
                <w:szCs w:val="15"/>
              </w:rPr>
              <w:t>(PPh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418" w:type="dxa"/>
          </w:tcPr>
          <w:p w14:paraId="5A9133D4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CuBr</w:t>
            </w:r>
            <w:proofErr w:type="spellEnd"/>
          </w:p>
        </w:tc>
        <w:tc>
          <w:tcPr>
            <w:tcW w:w="1701" w:type="dxa"/>
          </w:tcPr>
          <w:p w14:paraId="0F7E24BC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100 </w:t>
            </w:r>
            <w:r w:rsidRPr="00D06AFB">
              <w:rPr>
                <w:rFonts w:eastAsiaTheme="minorEastAsia" w:cs="Arial"/>
                <w:sz w:val="15"/>
                <w:szCs w:val="15"/>
                <w:lang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 h</w:t>
            </w:r>
          </w:p>
        </w:tc>
        <w:tc>
          <w:tcPr>
            <w:tcW w:w="1275" w:type="dxa"/>
          </w:tcPr>
          <w:p w14:paraId="7553F62B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10 mM</w:t>
            </w:r>
          </w:p>
        </w:tc>
        <w:tc>
          <w:tcPr>
            <w:tcW w:w="935" w:type="dxa"/>
          </w:tcPr>
          <w:p w14:paraId="3117C077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18%</w:t>
            </w:r>
          </w:p>
        </w:tc>
      </w:tr>
      <w:tr w:rsidR="00851388" w:rsidRPr="00FA65DC" w14:paraId="57415B4D" w14:textId="77777777" w:rsidTr="00D77576">
        <w:trPr>
          <w:jc w:val="center"/>
        </w:trPr>
        <w:tc>
          <w:tcPr>
            <w:tcW w:w="838" w:type="dxa"/>
          </w:tcPr>
          <w:p w14:paraId="550574B2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4</w:t>
            </w:r>
          </w:p>
        </w:tc>
        <w:tc>
          <w:tcPr>
            <w:tcW w:w="2139" w:type="dxa"/>
          </w:tcPr>
          <w:p w14:paraId="4D5ABD16" w14:textId="77777777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sz w:val="15"/>
                <w:szCs w:val="15"/>
              </w:rPr>
            </w:pPr>
            <w:r w:rsidRPr="00D77576">
              <w:rPr>
                <w:sz w:val="15"/>
                <w:szCs w:val="15"/>
              </w:rPr>
              <w:t>PdCl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sz w:val="15"/>
                <w:szCs w:val="15"/>
              </w:rPr>
              <w:t>(PPh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418" w:type="dxa"/>
          </w:tcPr>
          <w:p w14:paraId="2D14C877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CuCl</w:t>
            </w:r>
            <w:proofErr w:type="spellEnd"/>
          </w:p>
        </w:tc>
        <w:tc>
          <w:tcPr>
            <w:tcW w:w="1701" w:type="dxa"/>
          </w:tcPr>
          <w:p w14:paraId="115B3E0C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100 </w:t>
            </w:r>
            <w:r w:rsidRPr="00D06AFB">
              <w:rPr>
                <w:rFonts w:eastAsiaTheme="minorEastAsia" w:cs="Arial"/>
                <w:sz w:val="15"/>
                <w:szCs w:val="15"/>
                <w:lang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 h</w:t>
            </w:r>
          </w:p>
        </w:tc>
        <w:tc>
          <w:tcPr>
            <w:tcW w:w="1275" w:type="dxa"/>
          </w:tcPr>
          <w:p w14:paraId="74680A67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10 mM</w:t>
            </w:r>
          </w:p>
        </w:tc>
        <w:tc>
          <w:tcPr>
            <w:tcW w:w="935" w:type="dxa"/>
          </w:tcPr>
          <w:p w14:paraId="56640C86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21%</w:t>
            </w:r>
          </w:p>
        </w:tc>
      </w:tr>
      <w:tr w:rsidR="00851388" w:rsidRPr="00FA65DC" w14:paraId="5E2072FC" w14:textId="77777777" w:rsidTr="00D77576">
        <w:trPr>
          <w:jc w:val="center"/>
        </w:trPr>
        <w:tc>
          <w:tcPr>
            <w:tcW w:w="838" w:type="dxa"/>
          </w:tcPr>
          <w:p w14:paraId="01588506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5</w:t>
            </w:r>
          </w:p>
        </w:tc>
        <w:tc>
          <w:tcPr>
            <w:tcW w:w="2139" w:type="dxa"/>
          </w:tcPr>
          <w:p w14:paraId="3BF3E7CF" w14:textId="77777777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sz w:val="15"/>
                <w:szCs w:val="15"/>
              </w:rPr>
            </w:pPr>
            <w:r w:rsidRPr="00D77576">
              <w:rPr>
                <w:sz w:val="15"/>
                <w:szCs w:val="15"/>
              </w:rPr>
              <w:t>PdCl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sz w:val="15"/>
                <w:szCs w:val="15"/>
              </w:rPr>
              <w:t>(PPh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418" w:type="dxa"/>
          </w:tcPr>
          <w:p w14:paraId="1710C59F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CuTc</w:t>
            </w:r>
            <w:proofErr w:type="spellEnd"/>
          </w:p>
        </w:tc>
        <w:tc>
          <w:tcPr>
            <w:tcW w:w="1701" w:type="dxa"/>
          </w:tcPr>
          <w:p w14:paraId="797A2665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75 </w:t>
            </w:r>
            <w:r w:rsidRPr="00D06AFB">
              <w:rPr>
                <w:rFonts w:eastAsiaTheme="minorEastAsia" w:cs="Arial"/>
                <w:sz w:val="15"/>
                <w:szCs w:val="15"/>
                <w:lang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/12 h</w:t>
            </w:r>
          </w:p>
        </w:tc>
        <w:tc>
          <w:tcPr>
            <w:tcW w:w="1275" w:type="dxa"/>
          </w:tcPr>
          <w:p w14:paraId="5E1FF563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10 mM</w:t>
            </w:r>
          </w:p>
        </w:tc>
        <w:tc>
          <w:tcPr>
            <w:tcW w:w="935" w:type="dxa"/>
          </w:tcPr>
          <w:p w14:paraId="0B15CB2F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45%</w:t>
            </w:r>
          </w:p>
        </w:tc>
      </w:tr>
      <w:tr w:rsidR="00851388" w:rsidRPr="00FA65DC" w14:paraId="1D36BED1" w14:textId="77777777" w:rsidTr="00D77576">
        <w:trPr>
          <w:jc w:val="center"/>
        </w:trPr>
        <w:tc>
          <w:tcPr>
            <w:tcW w:w="838" w:type="dxa"/>
          </w:tcPr>
          <w:p w14:paraId="1DE80E22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6</w:t>
            </w:r>
          </w:p>
        </w:tc>
        <w:tc>
          <w:tcPr>
            <w:tcW w:w="2139" w:type="dxa"/>
          </w:tcPr>
          <w:p w14:paraId="6A72E6FF" w14:textId="77777777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sz w:val="15"/>
                <w:szCs w:val="15"/>
              </w:rPr>
            </w:pPr>
            <w:r w:rsidRPr="00D77576">
              <w:rPr>
                <w:sz w:val="15"/>
                <w:szCs w:val="15"/>
              </w:rPr>
              <w:t>PdCl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sz w:val="15"/>
                <w:szCs w:val="15"/>
              </w:rPr>
              <w:t>(PPh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418" w:type="dxa"/>
          </w:tcPr>
          <w:p w14:paraId="5514AAC3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CuTc</w:t>
            </w:r>
            <w:proofErr w:type="spellEnd"/>
          </w:p>
        </w:tc>
        <w:tc>
          <w:tcPr>
            <w:tcW w:w="1701" w:type="dxa"/>
          </w:tcPr>
          <w:p w14:paraId="14E7EAC9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50 </w:t>
            </w:r>
            <w:r w:rsidRPr="00D06AFB">
              <w:rPr>
                <w:rFonts w:eastAsiaTheme="minorEastAsia" w:cs="Arial"/>
                <w:sz w:val="15"/>
                <w:szCs w:val="15"/>
                <w:lang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/12 h</w:t>
            </w:r>
          </w:p>
        </w:tc>
        <w:tc>
          <w:tcPr>
            <w:tcW w:w="1275" w:type="dxa"/>
          </w:tcPr>
          <w:p w14:paraId="2026E2BC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10 mM</w:t>
            </w:r>
          </w:p>
        </w:tc>
        <w:tc>
          <w:tcPr>
            <w:tcW w:w="935" w:type="dxa"/>
          </w:tcPr>
          <w:p w14:paraId="0ED5053D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65%</w:t>
            </w:r>
          </w:p>
        </w:tc>
      </w:tr>
      <w:tr w:rsidR="00851388" w:rsidRPr="00FA65DC" w14:paraId="54164104" w14:textId="77777777" w:rsidTr="00D77576">
        <w:trPr>
          <w:jc w:val="center"/>
        </w:trPr>
        <w:tc>
          <w:tcPr>
            <w:tcW w:w="838" w:type="dxa"/>
          </w:tcPr>
          <w:p w14:paraId="5843209B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7</w:t>
            </w:r>
          </w:p>
        </w:tc>
        <w:tc>
          <w:tcPr>
            <w:tcW w:w="2139" w:type="dxa"/>
          </w:tcPr>
          <w:p w14:paraId="2246BB7E" w14:textId="77777777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sz w:val="15"/>
                <w:szCs w:val="15"/>
              </w:rPr>
            </w:pPr>
            <w:r w:rsidRPr="00D77576">
              <w:rPr>
                <w:sz w:val="15"/>
                <w:szCs w:val="15"/>
              </w:rPr>
              <w:t>PdCl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sz w:val="15"/>
                <w:szCs w:val="15"/>
              </w:rPr>
              <w:t>(PPh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418" w:type="dxa"/>
          </w:tcPr>
          <w:p w14:paraId="0E939ACE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CuTc</w:t>
            </w:r>
            <w:proofErr w:type="spellEnd"/>
          </w:p>
        </w:tc>
        <w:tc>
          <w:tcPr>
            <w:tcW w:w="1701" w:type="dxa"/>
          </w:tcPr>
          <w:p w14:paraId="4FA695FE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r.t.</w:t>
            </w:r>
            <w:proofErr w:type="spellEnd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/12 h</w:t>
            </w:r>
          </w:p>
        </w:tc>
        <w:tc>
          <w:tcPr>
            <w:tcW w:w="1275" w:type="dxa"/>
          </w:tcPr>
          <w:p w14:paraId="44D52437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10 mM</w:t>
            </w:r>
          </w:p>
        </w:tc>
        <w:tc>
          <w:tcPr>
            <w:tcW w:w="935" w:type="dxa"/>
          </w:tcPr>
          <w:p w14:paraId="3FDB1DE2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22%</w:t>
            </w:r>
          </w:p>
        </w:tc>
      </w:tr>
      <w:tr w:rsidR="00851388" w:rsidRPr="00FA65DC" w14:paraId="07A21BB6" w14:textId="77777777" w:rsidTr="00D77576">
        <w:trPr>
          <w:jc w:val="center"/>
        </w:trPr>
        <w:tc>
          <w:tcPr>
            <w:tcW w:w="838" w:type="dxa"/>
          </w:tcPr>
          <w:p w14:paraId="74C90F17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8</w:t>
            </w:r>
          </w:p>
        </w:tc>
        <w:tc>
          <w:tcPr>
            <w:tcW w:w="2139" w:type="dxa"/>
          </w:tcPr>
          <w:p w14:paraId="6054E0FC" w14:textId="77777777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sz w:val="15"/>
                <w:szCs w:val="15"/>
              </w:rPr>
            </w:pPr>
            <w:r w:rsidRPr="00D77576">
              <w:rPr>
                <w:sz w:val="15"/>
                <w:szCs w:val="15"/>
              </w:rPr>
              <w:t>PdCl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sz w:val="15"/>
                <w:szCs w:val="15"/>
              </w:rPr>
              <w:t>(PPh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418" w:type="dxa"/>
          </w:tcPr>
          <w:p w14:paraId="334818A9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CuI</w:t>
            </w:r>
            <w:proofErr w:type="spellEnd"/>
          </w:p>
        </w:tc>
        <w:tc>
          <w:tcPr>
            <w:tcW w:w="1701" w:type="dxa"/>
          </w:tcPr>
          <w:p w14:paraId="6FE6E18F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sz w:val="15"/>
                <w:szCs w:val="15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50 </w:t>
            </w:r>
            <w:r w:rsidRPr="00D06AFB">
              <w:rPr>
                <w:rFonts w:eastAsiaTheme="minorEastAsia" w:cs="Arial"/>
                <w:sz w:val="15"/>
                <w:szCs w:val="15"/>
                <w:lang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/12 h</w:t>
            </w:r>
          </w:p>
        </w:tc>
        <w:tc>
          <w:tcPr>
            <w:tcW w:w="1275" w:type="dxa"/>
          </w:tcPr>
          <w:p w14:paraId="076826CF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10 mM</w:t>
            </w:r>
          </w:p>
        </w:tc>
        <w:tc>
          <w:tcPr>
            <w:tcW w:w="935" w:type="dxa"/>
          </w:tcPr>
          <w:p w14:paraId="41A5906A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87%</w:t>
            </w:r>
          </w:p>
        </w:tc>
      </w:tr>
      <w:tr w:rsidR="00851388" w:rsidRPr="00FA65DC" w14:paraId="125CAF8E" w14:textId="77777777" w:rsidTr="00D77576">
        <w:trPr>
          <w:jc w:val="center"/>
        </w:trPr>
        <w:tc>
          <w:tcPr>
            <w:tcW w:w="838" w:type="dxa"/>
          </w:tcPr>
          <w:p w14:paraId="710DC97D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9</w:t>
            </w:r>
          </w:p>
        </w:tc>
        <w:tc>
          <w:tcPr>
            <w:tcW w:w="2139" w:type="dxa"/>
          </w:tcPr>
          <w:p w14:paraId="38F7BF57" w14:textId="7AF71EDE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77576">
              <w:rPr>
                <w:sz w:val="15"/>
                <w:szCs w:val="15"/>
              </w:rPr>
              <w:t>PdCl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sz w:val="15"/>
                <w:szCs w:val="15"/>
              </w:rPr>
              <w:t>(PPh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418" w:type="dxa"/>
          </w:tcPr>
          <w:p w14:paraId="13743B0F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CuI</w:t>
            </w:r>
            <w:proofErr w:type="spellEnd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 </w:t>
            </w:r>
          </w:p>
        </w:tc>
        <w:tc>
          <w:tcPr>
            <w:tcW w:w="1701" w:type="dxa"/>
          </w:tcPr>
          <w:p w14:paraId="6D0A68BE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50 </w:t>
            </w:r>
            <w:r w:rsidRPr="00D06AFB">
              <w:rPr>
                <w:rFonts w:eastAsiaTheme="minorEastAsia" w:cs="Arial"/>
                <w:sz w:val="15"/>
                <w:szCs w:val="15"/>
                <w:lang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/12 h</w:t>
            </w:r>
          </w:p>
        </w:tc>
        <w:tc>
          <w:tcPr>
            <w:tcW w:w="1275" w:type="dxa"/>
          </w:tcPr>
          <w:p w14:paraId="43612700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20 mM</w:t>
            </w:r>
          </w:p>
        </w:tc>
        <w:tc>
          <w:tcPr>
            <w:tcW w:w="935" w:type="dxa"/>
          </w:tcPr>
          <w:p w14:paraId="01220D16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93%</w:t>
            </w:r>
          </w:p>
        </w:tc>
      </w:tr>
      <w:tr w:rsidR="00851388" w:rsidRPr="00FA65DC" w14:paraId="3672A2D9" w14:textId="77777777" w:rsidTr="00D77576">
        <w:trPr>
          <w:jc w:val="center"/>
        </w:trPr>
        <w:tc>
          <w:tcPr>
            <w:tcW w:w="838" w:type="dxa"/>
          </w:tcPr>
          <w:p w14:paraId="08C794A9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10</w:t>
            </w:r>
          </w:p>
        </w:tc>
        <w:tc>
          <w:tcPr>
            <w:tcW w:w="2139" w:type="dxa"/>
          </w:tcPr>
          <w:p w14:paraId="6B9ECD9A" w14:textId="75DD708A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gramStart"/>
            <w:r w:rsidRPr="00D77576">
              <w:rPr>
                <w:sz w:val="15"/>
                <w:szCs w:val="15"/>
              </w:rPr>
              <w:t>Pd(</w:t>
            </w:r>
            <w:proofErr w:type="gramEnd"/>
            <w:r w:rsidRPr="00D77576">
              <w:rPr>
                <w:sz w:val="15"/>
                <w:szCs w:val="15"/>
              </w:rPr>
              <w:t>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rFonts w:eastAsiaTheme="minorEastAsia"/>
                <w:sz w:val="15"/>
                <w:szCs w:val="15"/>
                <w:vertAlign w:val="subscript"/>
                <w:lang w:eastAsia="zh-CN"/>
              </w:rPr>
              <w:t>4</w:t>
            </w:r>
          </w:p>
        </w:tc>
        <w:tc>
          <w:tcPr>
            <w:tcW w:w="1418" w:type="dxa"/>
          </w:tcPr>
          <w:p w14:paraId="464289F7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sz w:val="15"/>
                <w:szCs w:val="15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CuI</w:t>
            </w:r>
            <w:proofErr w:type="spellEnd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 </w:t>
            </w:r>
          </w:p>
        </w:tc>
        <w:tc>
          <w:tcPr>
            <w:tcW w:w="1701" w:type="dxa"/>
          </w:tcPr>
          <w:p w14:paraId="01B39217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50 </w:t>
            </w:r>
            <w:r w:rsidRPr="00D06AFB">
              <w:rPr>
                <w:rFonts w:eastAsiaTheme="minorEastAsia" w:cs="Arial"/>
                <w:sz w:val="15"/>
                <w:szCs w:val="15"/>
                <w:lang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/12 h</w:t>
            </w:r>
          </w:p>
        </w:tc>
        <w:tc>
          <w:tcPr>
            <w:tcW w:w="1275" w:type="dxa"/>
          </w:tcPr>
          <w:p w14:paraId="60F82929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20 mM</w:t>
            </w:r>
          </w:p>
        </w:tc>
        <w:tc>
          <w:tcPr>
            <w:tcW w:w="935" w:type="dxa"/>
          </w:tcPr>
          <w:p w14:paraId="2B4FFB91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83%</w:t>
            </w:r>
          </w:p>
        </w:tc>
      </w:tr>
      <w:tr w:rsidR="00851388" w:rsidRPr="00FA65DC" w14:paraId="4AFD70C3" w14:textId="77777777" w:rsidTr="00D77576">
        <w:trPr>
          <w:jc w:val="center"/>
        </w:trPr>
        <w:tc>
          <w:tcPr>
            <w:tcW w:w="838" w:type="dxa"/>
          </w:tcPr>
          <w:p w14:paraId="66DE2902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11</w:t>
            </w:r>
          </w:p>
        </w:tc>
        <w:tc>
          <w:tcPr>
            <w:tcW w:w="2139" w:type="dxa"/>
          </w:tcPr>
          <w:p w14:paraId="73D82B2F" w14:textId="77777777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77576">
              <w:rPr>
                <w:sz w:val="15"/>
                <w:szCs w:val="15"/>
              </w:rPr>
              <w:t>PdCl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sz w:val="15"/>
                <w:szCs w:val="15"/>
              </w:rPr>
              <w:t>(PPh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rFonts w:eastAsiaTheme="minorEastAsia"/>
                <w:sz w:val="15"/>
                <w:szCs w:val="15"/>
                <w:vertAlign w:val="subscript"/>
                <w:lang w:eastAsia="zh-CN"/>
              </w:rPr>
              <w:t xml:space="preserve"> </w:t>
            </w:r>
          </w:p>
        </w:tc>
        <w:tc>
          <w:tcPr>
            <w:tcW w:w="1418" w:type="dxa"/>
          </w:tcPr>
          <w:p w14:paraId="46FD94C6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sz w:val="15"/>
                <w:szCs w:val="15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CuTc</w:t>
            </w:r>
            <w:proofErr w:type="spellEnd"/>
          </w:p>
        </w:tc>
        <w:tc>
          <w:tcPr>
            <w:tcW w:w="1701" w:type="dxa"/>
          </w:tcPr>
          <w:p w14:paraId="09413C96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50 </w:t>
            </w:r>
            <w:r w:rsidRPr="00D06AFB">
              <w:rPr>
                <w:rFonts w:eastAsiaTheme="minorEastAsia" w:cs="Arial"/>
                <w:sz w:val="15"/>
                <w:szCs w:val="15"/>
                <w:lang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/12 h</w:t>
            </w:r>
          </w:p>
        </w:tc>
        <w:tc>
          <w:tcPr>
            <w:tcW w:w="1275" w:type="dxa"/>
          </w:tcPr>
          <w:p w14:paraId="26BDF300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20 mM</w:t>
            </w:r>
          </w:p>
        </w:tc>
        <w:tc>
          <w:tcPr>
            <w:tcW w:w="935" w:type="dxa"/>
          </w:tcPr>
          <w:p w14:paraId="60201CCB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54%</w:t>
            </w:r>
          </w:p>
        </w:tc>
      </w:tr>
      <w:tr w:rsidR="00851388" w:rsidRPr="00FA65DC" w14:paraId="5B5D094B" w14:textId="77777777" w:rsidTr="00D77576">
        <w:trPr>
          <w:jc w:val="center"/>
        </w:trPr>
        <w:tc>
          <w:tcPr>
            <w:tcW w:w="838" w:type="dxa"/>
          </w:tcPr>
          <w:p w14:paraId="77DBBA95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12</w:t>
            </w:r>
          </w:p>
        </w:tc>
        <w:tc>
          <w:tcPr>
            <w:tcW w:w="2139" w:type="dxa"/>
          </w:tcPr>
          <w:p w14:paraId="4391ECDA" w14:textId="77777777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77576">
              <w:rPr>
                <w:sz w:val="15"/>
                <w:szCs w:val="15"/>
              </w:rPr>
              <w:t>PdCl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sz w:val="15"/>
                <w:szCs w:val="15"/>
              </w:rPr>
              <w:t>(PPh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rFonts w:eastAsiaTheme="minorEastAsia"/>
                <w:sz w:val="15"/>
                <w:szCs w:val="15"/>
                <w:vertAlign w:val="subscript"/>
                <w:lang w:eastAsia="zh-CN"/>
              </w:rPr>
              <w:t xml:space="preserve"> </w:t>
            </w:r>
          </w:p>
        </w:tc>
        <w:tc>
          <w:tcPr>
            <w:tcW w:w="1418" w:type="dxa"/>
          </w:tcPr>
          <w:p w14:paraId="50383173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CuI</w:t>
            </w:r>
            <w:proofErr w:type="spellEnd"/>
          </w:p>
        </w:tc>
        <w:tc>
          <w:tcPr>
            <w:tcW w:w="1701" w:type="dxa"/>
          </w:tcPr>
          <w:p w14:paraId="16CDE2D8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50 </w:t>
            </w:r>
            <w:r w:rsidRPr="00D06AFB">
              <w:rPr>
                <w:rFonts w:eastAsiaTheme="minorEastAsia" w:cs="Arial"/>
                <w:sz w:val="15"/>
                <w:szCs w:val="15"/>
                <w:lang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/12 h</w:t>
            </w:r>
          </w:p>
        </w:tc>
        <w:tc>
          <w:tcPr>
            <w:tcW w:w="1275" w:type="dxa"/>
          </w:tcPr>
          <w:p w14:paraId="738438AE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0.1 M</w:t>
            </w:r>
          </w:p>
        </w:tc>
        <w:tc>
          <w:tcPr>
            <w:tcW w:w="935" w:type="dxa"/>
          </w:tcPr>
          <w:p w14:paraId="327F5E9A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91%</w:t>
            </w:r>
          </w:p>
        </w:tc>
      </w:tr>
      <w:tr w:rsidR="00557CB6" w:rsidRPr="00FA65DC" w14:paraId="1A9B42AA" w14:textId="77777777" w:rsidTr="00D77576">
        <w:trPr>
          <w:jc w:val="center"/>
        </w:trPr>
        <w:tc>
          <w:tcPr>
            <w:tcW w:w="838" w:type="dxa"/>
          </w:tcPr>
          <w:p w14:paraId="1B3A69CD" w14:textId="77777777" w:rsidR="00557CB6" w:rsidRPr="00D06AFB" w:rsidRDefault="00557CB6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13</w:t>
            </w:r>
          </w:p>
        </w:tc>
        <w:tc>
          <w:tcPr>
            <w:tcW w:w="2139" w:type="dxa"/>
          </w:tcPr>
          <w:p w14:paraId="2AF99200" w14:textId="77777777" w:rsidR="00557CB6" w:rsidRPr="00D77576" w:rsidRDefault="00557CB6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77576">
              <w:rPr>
                <w:sz w:val="15"/>
                <w:szCs w:val="15"/>
              </w:rPr>
              <w:t>PdCl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sz w:val="15"/>
                <w:szCs w:val="15"/>
              </w:rPr>
              <w:t>(PPh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rFonts w:eastAsiaTheme="minorEastAsia"/>
                <w:sz w:val="15"/>
                <w:szCs w:val="15"/>
                <w:vertAlign w:val="subscript"/>
                <w:lang w:eastAsia="zh-CN"/>
              </w:rPr>
              <w:t xml:space="preserve"> </w:t>
            </w:r>
          </w:p>
        </w:tc>
        <w:tc>
          <w:tcPr>
            <w:tcW w:w="1418" w:type="dxa"/>
          </w:tcPr>
          <w:p w14:paraId="4362CA24" w14:textId="77777777" w:rsidR="00557CB6" w:rsidRPr="00D06AFB" w:rsidRDefault="00557CB6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CuI</w:t>
            </w:r>
            <w:proofErr w:type="spellEnd"/>
          </w:p>
        </w:tc>
        <w:tc>
          <w:tcPr>
            <w:tcW w:w="1701" w:type="dxa"/>
          </w:tcPr>
          <w:p w14:paraId="3FF18D23" w14:textId="77777777" w:rsidR="00557CB6" w:rsidRPr="00D06AFB" w:rsidRDefault="00557CB6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val="pt-PT"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val="pt-PT" w:eastAsia="zh-CN"/>
              </w:rPr>
              <w:t>r.t./24 h</w:t>
            </w:r>
          </w:p>
        </w:tc>
        <w:tc>
          <w:tcPr>
            <w:tcW w:w="1275" w:type="dxa"/>
          </w:tcPr>
          <w:p w14:paraId="30C04B30" w14:textId="77777777" w:rsidR="00557CB6" w:rsidRPr="00D06AFB" w:rsidRDefault="00557CB6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val="pt-PT"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val="pt-PT" w:eastAsia="zh-CN"/>
              </w:rPr>
              <w:t>0.1 M</w:t>
            </w:r>
          </w:p>
        </w:tc>
        <w:tc>
          <w:tcPr>
            <w:tcW w:w="935" w:type="dxa"/>
          </w:tcPr>
          <w:p w14:paraId="5C113140" w14:textId="77777777" w:rsidR="00557CB6" w:rsidRPr="00D06AFB" w:rsidRDefault="00557CB6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val="pt-PT"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val="pt-PT" w:eastAsia="zh-CN"/>
              </w:rPr>
              <w:t>77%</w:t>
            </w:r>
          </w:p>
        </w:tc>
      </w:tr>
      <w:tr w:rsidR="00557CB6" w:rsidRPr="00FA65DC" w14:paraId="0E11929B" w14:textId="77777777" w:rsidTr="00D77576">
        <w:trPr>
          <w:jc w:val="center"/>
        </w:trPr>
        <w:tc>
          <w:tcPr>
            <w:tcW w:w="838" w:type="dxa"/>
          </w:tcPr>
          <w:p w14:paraId="51592223" w14:textId="77777777" w:rsidR="00557CB6" w:rsidRPr="00D06AFB" w:rsidRDefault="00557CB6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14</w:t>
            </w:r>
          </w:p>
        </w:tc>
        <w:tc>
          <w:tcPr>
            <w:tcW w:w="2139" w:type="dxa"/>
          </w:tcPr>
          <w:p w14:paraId="637F8343" w14:textId="77777777" w:rsidR="00557CB6" w:rsidRPr="00D77576" w:rsidRDefault="00557CB6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77576">
              <w:rPr>
                <w:sz w:val="15"/>
                <w:szCs w:val="15"/>
              </w:rPr>
              <w:t>PdCl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sz w:val="15"/>
                <w:szCs w:val="15"/>
              </w:rPr>
              <w:t>(PPh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rFonts w:eastAsiaTheme="minorEastAsia"/>
                <w:sz w:val="15"/>
                <w:szCs w:val="15"/>
                <w:vertAlign w:val="subscript"/>
                <w:lang w:eastAsia="zh-CN"/>
              </w:rPr>
              <w:t xml:space="preserve"> </w:t>
            </w:r>
          </w:p>
        </w:tc>
        <w:tc>
          <w:tcPr>
            <w:tcW w:w="1418" w:type="dxa"/>
          </w:tcPr>
          <w:p w14:paraId="2DDB866B" w14:textId="77777777" w:rsidR="00557CB6" w:rsidRPr="00D06AFB" w:rsidRDefault="00557CB6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CuI</w:t>
            </w:r>
            <w:proofErr w:type="spellEnd"/>
          </w:p>
        </w:tc>
        <w:tc>
          <w:tcPr>
            <w:tcW w:w="1701" w:type="dxa"/>
          </w:tcPr>
          <w:p w14:paraId="59C091FC" w14:textId="77777777" w:rsidR="00557CB6" w:rsidRPr="00D06AFB" w:rsidRDefault="00557CB6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100 </w:t>
            </w:r>
            <w:r w:rsidRPr="00D06AFB">
              <w:rPr>
                <w:rFonts w:eastAsiaTheme="minorEastAsia" w:cs="Arial"/>
                <w:sz w:val="15"/>
                <w:szCs w:val="15"/>
                <w:lang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 h</w:t>
            </w:r>
          </w:p>
        </w:tc>
        <w:tc>
          <w:tcPr>
            <w:tcW w:w="1275" w:type="dxa"/>
          </w:tcPr>
          <w:p w14:paraId="4BAD4597" w14:textId="77777777" w:rsidR="00557CB6" w:rsidRPr="00D06AFB" w:rsidRDefault="00557CB6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0.1 M</w:t>
            </w:r>
          </w:p>
        </w:tc>
        <w:tc>
          <w:tcPr>
            <w:tcW w:w="935" w:type="dxa"/>
          </w:tcPr>
          <w:p w14:paraId="515391EA" w14:textId="77777777" w:rsidR="00557CB6" w:rsidRPr="00D06AFB" w:rsidRDefault="00557CB6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81%</w:t>
            </w:r>
          </w:p>
        </w:tc>
      </w:tr>
      <w:tr w:rsidR="00851388" w:rsidRPr="00FA65DC" w14:paraId="16745098" w14:textId="77777777" w:rsidTr="00D77576">
        <w:trPr>
          <w:jc w:val="center"/>
        </w:trPr>
        <w:tc>
          <w:tcPr>
            <w:tcW w:w="838" w:type="dxa"/>
          </w:tcPr>
          <w:p w14:paraId="5331FA8E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val="pt-PT"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val="pt-PT" w:eastAsia="zh-CN"/>
              </w:rPr>
              <w:t>1</w:t>
            </w:r>
            <w:r w:rsidR="00557CB6" w:rsidRPr="00D06AFB">
              <w:rPr>
                <w:rFonts w:eastAsiaTheme="minorEastAsia"/>
                <w:sz w:val="15"/>
                <w:szCs w:val="15"/>
                <w:lang w:val="pt-PT" w:eastAsia="zh-CN"/>
              </w:rPr>
              <w:t>5</w:t>
            </w:r>
          </w:p>
        </w:tc>
        <w:tc>
          <w:tcPr>
            <w:tcW w:w="2139" w:type="dxa"/>
          </w:tcPr>
          <w:p w14:paraId="3F6606E8" w14:textId="77777777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sz w:val="15"/>
                <w:szCs w:val="15"/>
                <w:lang w:val="pt-PT"/>
              </w:rPr>
            </w:pPr>
            <w:r w:rsidRPr="00D77576">
              <w:rPr>
                <w:sz w:val="15"/>
                <w:szCs w:val="15"/>
                <w:lang w:val="pt-PT"/>
              </w:rPr>
              <w:t>Pd(PPh</w:t>
            </w:r>
            <w:r w:rsidRPr="00D77576">
              <w:rPr>
                <w:sz w:val="15"/>
                <w:szCs w:val="15"/>
                <w:vertAlign w:val="subscript"/>
                <w:lang w:val="pt-PT"/>
              </w:rPr>
              <w:t>3</w:t>
            </w:r>
            <w:r w:rsidRPr="00D77576">
              <w:rPr>
                <w:sz w:val="15"/>
                <w:szCs w:val="15"/>
                <w:lang w:val="pt-PT"/>
              </w:rPr>
              <w:t>)</w:t>
            </w:r>
            <w:r w:rsidRPr="00D77576">
              <w:rPr>
                <w:rFonts w:eastAsiaTheme="minorEastAsia"/>
                <w:sz w:val="15"/>
                <w:szCs w:val="15"/>
                <w:vertAlign w:val="subscript"/>
                <w:lang w:val="pt-PT" w:eastAsia="zh-CN"/>
              </w:rPr>
              <w:t xml:space="preserve">4 </w:t>
            </w:r>
          </w:p>
        </w:tc>
        <w:tc>
          <w:tcPr>
            <w:tcW w:w="1418" w:type="dxa"/>
          </w:tcPr>
          <w:p w14:paraId="4823CCA5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val="pt-PT"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val="pt-PT" w:eastAsia="zh-CN"/>
              </w:rPr>
              <w:t xml:space="preserve">CuI </w:t>
            </w:r>
          </w:p>
        </w:tc>
        <w:tc>
          <w:tcPr>
            <w:tcW w:w="1701" w:type="dxa"/>
          </w:tcPr>
          <w:p w14:paraId="206EB208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val="pt-PT"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val="pt-PT" w:eastAsia="zh-CN"/>
              </w:rPr>
              <w:t xml:space="preserve">50 </w:t>
            </w:r>
            <w:r w:rsidRPr="00D06AFB">
              <w:rPr>
                <w:rFonts w:eastAsiaTheme="minorEastAsia" w:cs="Arial"/>
                <w:sz w:val="15"/>
                <w:szCs w:val="15"/>
                <w:lang w:val="pt-PT"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val="pt-PT" w:eastAsia="zh-CN"/>
              </w:rPr>
              <w:t>/12 h</w:t>
            </w:r>
          </w:p>
        </w:tc>
        <w:tc>
          <w:tcPr>
            <w:tcW w:w="1275" w:type="dxa"/>
          </w:tcPr>
          <w:p w14:paraId="51B09973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val="pt-PT"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val="pt-PT" w:eastAsia="zh-CN"/>
              </w:rPr>
              <w:t>0.1 M</w:t>
            </w:r>
          </w:p>
        </w:tc>
        <w:tc>
          <w:tcPr>
            <w:tcW w:w="935" w:type="dxa"/>
          </w:tcPr>
          <w:p w14:paraId="7EFBA19F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val="pt-PT"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val="pt-PT" w:eastAsia="zh-CN"/>
              </w:rPr>
              <w:t>77%</w:t>
            </w:r>
          </w:p>
        </w:tc>
      </w:tr>
      <w:tr w:rsidR="00851388" w:rsidRPr="00FA65DC" w14:paraId="231E7AA4" w14:textId="77777777" w:rsidTr="00D77576">
        <w:trPr>
          <w:jc w:val="center"/>
        </w:trPr>
        <w:tc>
          <w:tcPr>
            <w:tcW w:w="838" w:type="dxa"/>
          </w:tcPr>
          <w:p w14:paraId="07448634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val="pt-PT"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val="pt-PT" w:eastAsia="zh-CN"/>
              </w:rPr>
              <w:t>1</w:t>
            </w:r>
            <w:r w:rsidR="00557CB6" w:rsidRPr="00D06AFB">
              <w:rPr>
                <w:rFonts w:eastAsiaTheme="minorEastAsia"/>
                <w:sz w:val="15"/>
                <w:szCs w:val="15"/>
                <w:lang w:val="pt-PT" w:eastAsia="zh-CN"/>
              </w:rPr>
              <w:t>6</w:t>
            </w:r>
          </w:p>
        </w:tc>
        <w:tc>
          <w:tcPr>
            <w:tcW w:w="2139" w:type="dxa"/>
          </w:tcPr>
          <w:p w14:paraId="6ADD2818" w14:textId="74DFBADE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sz w:val="15"/>
                <w:szCs w:val="15"/>
                <w:lang w:val="pt-PT"/>
              </w:rPr>
            </w:pPr>
            <w:r w:rsidRPr="00D77576">
              <w:rPr>
                <w:sz w:val="15"/>
                <w:szCs w:val="15"/>
                <w:lang w:val="pt-PT"/>
              </w:rPr>
              <w:t>Pd</w:t>
            </w:r>
            <w:r w:rsidRPr="00D77576">
              <w:rPr>
                <w:sz w:val="15"/>
                <w:szCs w:val="15"/>
                <w:vertAlign w:val="subscript"/>
                <w:lang w:val="pt-PT"/>
              </w:rPr>
              <w:t>2</w:t>
            </w:r>
            <w:r w:rsidRPr="00D77576">
              <w:rPr>
                <w:sz w:val="15"/>
                <w:szCs w:val="15"/>
                <w:lang w:val="pt-PT"/>
              </w:rPr>
              <w:t>(</w:t>
            </w:r>
            <w:r w:rsidRPr="00D77576">
              <w:rPr>
                <w:rFonts w:eastAsiaTheme="minorEastAsia"/>
                <w:sz w:val="15"/>
                <w:szCs w:val="15"/>
                <w:lang w:val="pt-PT" w:eastAsia="zh-CN"/>
              </w:rPr>
              <w:t>dba</w:t>
            </w:r>
            <w:r w:rsidRPr="00D77576">
              <w:rPr>
                <w:sz w:val="15"/>
                <w:szCs w:val="15"/>
                <w:lang w:val="pt-PT"/>
              </w:rPr>
              <w:t>)</w:t>
            </w:r>
            <w:r w:rsidRPr="00D77576">
              <w:rPr>
                <w:sz w:val="15"/>
                <w:szCs w:val="15"/>
                <w:vertAlign w:val="subscript"/>
                <w:lang w:val="pt-PT"/>
              </w:rPr>
              <w:t>3</w:t>
            </w:r>
            <w:r w:rsidR="00D77576" w:rsidRPr="00D77576">
              <w:rPr>
                <w:sz w:val="15"/>
                <w:szCs w:val="15"/>
                <w:lang w:val="pt-PT"/>
              </w:rPr>
              <w:t>/</w:t>
            </w:r>
            <w:r w:rsidRPr="00D77576">
              <w:rPr>
                <w:sz w:val="15"/>
                <w:szCs w:val="15"/>
                <w:lang w:val="pt-PT"/>
              </w:rPr>
              <w:t xml:space="preserve">40 </w:t>
            </w:r>
            <w:r w:rsidRPr="00D77576">
              <w:rPr>
                <w:rFonts w:eastAsiaTheme="minorEastAsia"/>
                <w:sz w:val="15"/>
                <w:szCs w:val="15"/>
                <w:lang w:val="pt-PT" w:eastAsia="zh-CN"/>
              </w:rPr>
              <w:t>mol</w:t>
            </w:r>
            <w:r w:rsidRPr="00D77576">
              <w:rPr>
                <w:sz w:val="15"/>
                <w:szCs w:val="15"/>
                <w:lang w:val="pt-PT"/>
              </w:rPr>
              <w:t>% PPh</w:t>
            </w:r>
            <w:r w:rsidRPr="00D77576">
              <w:rPr>
                <w:sz w:val="15"/>
                <w:szCs w:val="15"/>
                <w:vertAlign w:val="subscript"/>
                <w:lang w:val="pt-PT"/>
              </w:rPr>
              <w:t>3</w:t>
            </w:r>
          </w:p>
        </w:tc>
        <w:tc>
          <w:tcPr>
            <w:tcW w:w="1418" w:type="dxa"/>
          </w:tcPr>
          <w:p w14:paraId="41580B31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val="pt-PT"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val="pt-PT" w:eastAsia="zh-CN"/>
              </w:rPr>
              <w:t xml:space="preserve">CuI </w:t>
            </w:r>
          </w:p>
        </w:tc>
        <w:tc>
          <w:tcPr>
            <w:tcW w:w="1701" w:type="dxa"/>
          </w:tcPr>
          <w:p w14:paraId="69B234FC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val="pt-PT"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val="pt-PT" w:eastAsia="zh-CN"/>
              </w:rPr>
              <w:t xml:space="preserve">50 </w:t>
            </w:r>
            <w:r w:rsidRPr="00D06AFB">
              <w:rPr>
                <w:rFonts w:eastAsiaTheme="minorEastAsia" w:cs="Arial"/>
                <w:sz w:val="15"/>
                <w:szCs w:val="15"/>
                <w:lang w:val="pt-PT"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val="pt-PT" w:eastAsia="zh-CN"/>
              </w:rPr>
              <w:t>/12 h</w:t>
            </w:r>
          </w:p>
        </w:tc>
        <w:tc>
          <w:tcPr>
            <w:tcW w:w="1275" w:type="dxa"/>
          </w:tcPr>
          <w:p w14:paraId="74A78DBF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val="pt-PT"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val="pt-PT" w:eastAsia="zh-CN"/>
              </w:rPr>
              <w:t>0.1 M</w:t>
            </w:r>
          </w:p>
        </w:tc>
        <w:tc>
          <w:tcPr>
            <w:tcW w:w="935" w:type="dxa"/>
          </w:tcPr>
          <w:p w14:paraId="5AF5CF4C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val="pt-PT"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val="pt-PT" w:eastAsia="zh-CN"/>
              </w:rPr>
              <w:t>34%</w:t>
            </w:r>
          </w:p>
        </w:tc>
      </w:tr>
      <w:tr w:rsidR="00851388" w:rsidRPr="00FA65DC" w14:paraId="24F6C162" w14:textId="77777777" w:rsidTr="00D77576">
        <w:trPr>
          <w:jc w:val="center"/>
        </w:trPr>
        <w:tc>
          <w:tcPr>
            <w:tcW w:w="838" w:type="dxa"/>
          </w:tcPr>
          <w:p w14:paraId="6353ABDC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val="pt-PT"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val="pt-PT" w:eastAsia="zh-CN"/>
              </w:rPr>
              <w:t>1</w:t>
            </w:r>
            <w:r w:rsidR="00557CB6" w:rsidRPr="00D06AFB">
              <w:rPr>
                <w:rFonts w:eastAsiaTheme="minorEastAsia"/>
                <w:sz w:val="15"/>
                <w:szCs w:val="15"/>
                <w:lang w:val="pt-PT" w:eastAsia="zh-CN"/>
              </w:rPr>
              <w:t>7</w:t>
            </w:r>
          </w:p>
        </w:tc>
        <w:tc>
          <w:tcPr>
            <w:tcW w:w="2139" w:type="dxa"/>
          </w:tcPr>
          <w:p w14:paraId="1BF4FF4D" w14:textId="5F320B39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sz w:val="15"/>
                <w:szCs w:val="15"/>
                <w:vertAlign w:val="subscript"/>
              </w:rPr>
            </w:pPr>
            <w:r w:rsidRPr="00D77576">
              <w:rPr>
                <w:sz w:val="15"/>
                <w:szCs w:val="15"/>
                <w:lang w:val="pt-PT"/>
              </w:rPr>
              <w:t>Pd(</w:t>
            </w:r>
            <w:r w:rsidRPr="00D77576">
              <w:rPr>
                <w:rFonts w:eastAsiaTheme="minorEastAsia"/>
                <w:sz w:val="15"/>
                <w:szCs w:val="15"/>
                <w:lang w:val="pt-PT" w:eastAsia="zh-CN"/>
              </w:rPr>
              <w:t>OAc</w:t>
            </w:r>
            <w:r w:rsidRPr="00D77576">
              <w:rPr>
                <w:sz w:val="15"/>
                <w:szCs w:val="15"/>
                <w:lang w:val="pt-PT"/>
              </w:rPr>
              <w:t>)</w:t>
            </w:r>
            <w:r w:rsidRPr="00D77576">
              <w:rPr>
                <w:sz w:val="15"/>
                <w:szCs w:val="15"/>
                <w:vertAlign w:val="subscript"/>
                <w:lang w:val="pt-PT"/>
              </w:rPr>
              <w:t>2</w:t>
            </w:r>
            <w:r w:rsidRPr="00D77576">
              <w:rPr>
                <w:sz w:val="15"/>
                <w:szCs w:val="15"/>
                <w:lang w:val="pt-PT"/>
              </w:rPr>
              <w:t xml:space="preserve">/40 </w:t>
            </w:r>
            <w:r w:rsidRPr="00D77576">
              <w:rPr>
                <w:rFonts w:eastAsiaTheme="minorEastAsia"/>
                <w:sz w:val="15"/>
                <w:szCs w:val="15"/>
                <w:lang w:val="pt-PT" w:eastAsia="zh-CN"/>
              </w:rPr>
              <w:t>mol</w:t>
            </w:r>
            <w:r w:rsidRPr="00D77576">
              <w:rPr>
                <w:sz w:val="15"/>
                <w:szCs w:val="15"/>
                <w:lang w:val="pt-PT"/>
              </w:rPr>
              <w:t>% P</w:t>
            </w:r>
            <w:r w:rsidRPr="00D77576">
              <w:rPr>
                <w:sz w:val="15"/>
                <w:szCs w:val="15"/>
              </w:rPr>
              <w:t>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</w:p>
        </w:tc>
        <w:tc>
          <w:tcPr>
            <w:tcW w:w="1418" w:type="dxa"/>
          </w:tcPr>
          <w:p w14:paraId="20F2E16D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CuI</w:t>
            </w:r>
            <w:proofErr w:type="spellEnd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 </w:t>
            </w:r>
          </w:p>
        </w:tc>
        <w:tc>
          <w:tcPr>
            <w:tcW w:w="1701" w:type="dxa"/>
          </w:tcPr>
          <w:p w14:paraId="20BECBC5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50 </w:t>
            </w:r>
            <w:r w:rsidRPr="00D06AFB">
              <w:rPr>
                <w:rFonts w:eastAsiaTheme="minorEastAsia" w:cs="Arial"/>
                <w:sz w:val="15"/>
                <w:szCs w:val="15"/>
                <w:lang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/12 h</w:t>
            </w:r>
          </w:p>
        </w:tc>
        <w:tc>
          <w:tcPr>
            <w:tcW w:w="1275" w:type="dxa"/>
          </w:tcPr>
          <w:p w14:paraId="529C0EBF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0.1 M</w:t>
            </w:r>
          </w:p>
        </w:tc>
        <w:tc>
          <w:tcPr>
            <w:tcW w:w="935" w:type="dxa"/>
          </w:tcPr>
          <w:p w14:paraId="47EE887B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57%</w:t>
            </w:r>
          </w:p>
        </w:tc>
      </w:tr>
      <w:tr w:rsidR="00851388" w:rsidRPr="00FA65DC" w14:paraId="346CFE19" w14:textId="77777777" w:rsidTr="00D77576">
        <w:trPr>
          <w:jc w:val="center"/>
        </w:trPr>
        <w:tc>
          <w:tcPr>
            <w:tcW w:w="838" w:type="dxa"/>
          </w:tcPr>
          <w:p w14:paraId="29659941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</w:t>
            </w:r>
            <w:r w:rsidR="00557CB6" w:rsidRPr="00D06AFB">
              <w:rPr>
                <w:rFonts w:eastAsiaTheme="minorEastAsia"/>
                <w:sz w:val="15"/>
                <w:szCs w:val="15"/>
                <w:lang w:eastAsia="zh-CN"/>
              </w:rPr>
              <w:t>8</w:t>
            </w:r>
          </w:p>
        </w:tc>
        <w:tc>
          <w:tcPr>
            <w:tcW w:w="2139" w:type="dxa"/>
          </w:tcPr>
          <w:p w14:paraId="39B5257C" w14:textId="77777777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77576">
              <w:rPr>
                <w:sz w:val="15"/>
                <w:szCs w:val="15"/>
              </w:rPr>
              <w:t>PdCl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sz w:val="15"/>
                <w:szCs w:val="15"/>
              </w:rPr>
              <w:t>(PPh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rFonts w:eastAsiaTheme="minorEastAsia"/>
                <w:sz w:val="15"/>
                <w:szCs w:val="15"/>
                <w:vertAlign w:val="subscript"/>
                <w:lang w:eastAsia="zh-CN"/>
              </w:rPr>
              <w:t xml:space="preserve"> </w:t>
            </w:r>
            <w:r w:rsidRPr="00D77576">
              <w:rPr>
                <w:rFonts w:eastAsiaTheme="minorEastAsia"/>
                <w:sz w:val="15"/>
                <w:szCs w:val="15"/>
                <w:lang w:eastAsia="zh-CN"/>
              </w:rPr>
              <w:t>(10 mol%)</w:t>
            </w:r>
          </w:p>
        </w:tc>
        <w:tc>
          <w:tcPr>
            <w:tcW w:w="1418" w:type="dxa"/>
          </w:tcPr>
          <w:p w14:paraId="756BDBD6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CuI</w:t>
            </w:r>
            <w:proofErr w:type="spellEnd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 </w:t>
            </w:r>
          </w:p>
        </w:tc>
        <w:tc>
          <w:tcPr>
            <w:tcW w:w="1701" w:type="dxa"/>
          </w:tcPr>
          <w:p w14:paraId="45DDA01F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50 </w:t>
            </w:r>
            <w:r w:rsidRPr="00D06AFB">
              <w:rPr>
                <w:rFonts w:eastAsiaTheme="minorEastAsia" w:cs="Arial"/>
                <w:sz w:val="15"/>
                <w:szCs w:val="15"/>
                <w:lang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/12 h</w:t>
            </w:r>
          </w:p>
        </w:tc>
        <w:tc>
          <w:tcPr>
            <w:tcW w:w="1275" w:type="dxa"/>
          </w:tcPr>
          <w:p w14:paraId="62549702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0.1 M</w:t>
            </w:r>
          </w:p>
        </w:tc>
        <w:tc>
          <w:tcPr>
            <w:tcW w:w="935" w:type="dxa"/>
          </w:tcPr>
          <w:p w14:paraId="62320815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79%</w:t>
            </w:r>
          </w:p>
        </w:tc>
      </w:tr>
      <w:tr w:rsidR="00851388" w:rsidRPr="00FA65DC" w14:paraId="42CB3107" w14:textId="77777777" w:rsidTr="00D77576">
        <w:trPr>
          <w:jc w:val="center"/>
        </w:trPr>
        <w:tc>
          <w:tcPr>
            <w:tcW w:w="838" w:type="dxa"/>
          </w:tcPr>
          <w:p w14:paraId="545CD135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1</w:t>
            </w:r>
            <w:r w:rsidR="00557CB6" w:rsidRPr="00D06AFB">
              <w:rPr>
                <w:rFonts w:eastAsiaTheme="minorEastAsia"/>
                <w:sz w:val="15"/>
                <w:szCs w:val="15"/>
                <w:lang w:eastAsia="zh-CN"/>
              </w:rPr>
              <w:t>9</w:t>
            </w:r>
          </w:p>
        </w:tc>
        <w:tc>
          <w:tcPr>
            <w:tcW w:w="2139" w:type="dxa"/>
          </w:tcPr>
          <w:p w14:paraId="07D2CD14" w14:textId="77777777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77576">
              <w:rPr>
                <w:sz w:val="15"/>
                <w:szCs w:val="15"/>
              </w:rPr>
              <w:t>PdCl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sz w:val="15"/>
                <w:szCs w:val="15"/>
              </w:rPr>
              <w:t>(PPh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rFonts w:eastAsiaTheme="minorEastAsia"/>
                <w:sz w:val="15"/>
                <w:szCs w:val="15"/>
                <w:vertAlign w:val="subscript"/>
                <w:lang w:eastAsia="zh-CN"/>
              </w:rPr>
              <w:t xml:space="preserve"> </w:t>
            </w:r>
          </w:p>
        </w:tc>
        <w:tc>
          <w:tcPr>
            <w:tcW w:w="1418" w:type="dxa"/>
          </w:tcPr>
          <w:p w14:paraId="3D121E2E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CuI</w:t>
            </w:r>
            <w:proofErr w:type="spellEnd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 (1.0 </w:t>
            </w:r>
            <w:r w:rsidR="00012ABB" w:rsidRPr="00D06AFB">
              <w:rPr>
                <w:rFonts w:eastAsiaTheme="minorEastAsia"/>
                <w:sz w:val="15"/>
                <w:szCs w:val="15"/>
                <w:lang w:eastAsia="zh-CN"/>
              </w:rPr>
              <w:t>equiv.</w:t>
            </w: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)</w:t>
            </w:r>
          </w:p>
        </w:tc>
        <w:tc>
          <w:tcPr>
            <w:tcW w:w="1701" w:type="dxa"/>
          </w:tcPr>
          <w:p w14:paraId="7B1CA11A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50 </w:t>
            </w:r>
            <w:r w:rsidRPr="00D06AFB">
              <w:rPr>
                <w:rFonts w:eastAsiaTheme="minorEastAsia" w:cs="Arial"/>
                <w:sz w:val="15"/>
                <w:szCs w:val="15"/>
                <w:lang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/12 h</w:t>
            </w:r>
          </w:p>
        </w:tc>
        <w:tc>
          <w:tcPr>
            <w:tcW w:w="1275" w:type="dxa"/>
          </w:tcPr>
          <w:p w14:paraId="145D4CD9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0.1 M</w:t>
            </w:r>
          </w:p>
        </w:tc>
        <w:tc>
          <w:tcPr>
            <w:tcW w:w="935" w:type="dxa"/>
          </w:tcPr>
          <w:p w14:paraId="5A59D19C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67%</w:t>
            </w:r>
          </w:p>
        </w:tc>
      </w:tr>
      <w:tr w:rsidR="00851388" w:rsidRPr="00FA65DC" w14:paraId="3D839DE5" w14:textId="77777777" w:rsidTr="00D77576">
        <w:trPr>
          <w:jc w:val="center"/>
        </w:trPr>
        <w:tc>
          <w:tcPr>
            <w:tcW w:w="838" w:type="dxa"/>
            <w:tcBorders>
              <w:bottom w:val="single" w:sz="8" w:space="0" w:color="000000"/>
            </w:tcBorders>
          </w:tcPr>
          <w:p w14:paraId="0824ADD7" w14:textId="77777777" w:rsidR="00851388" w:rsidRPr="00D06AFB" w:rsidRDefault="00557CB6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20</w:t>
            </w:r>
            <w:r w:rsidR="002C0EE6" w:rsidRPr="00D06AFB">
              <w:rPr>
                <w:rFonts w:eastAsiaTheme="minorEastAsia"/>
                <w:sz w:val="15"/>
                <w:szCs w:val="15"/>
                <w:vertAlign w:val="superscript"/>
                <w:lang w:eastAsia="zh-CN"/>
              </w:rPr>
              <w:t>[c]</w:t>
            </w:r>
          </w:p>
        </w:tc>
        <w:tc>
          <w:tcPr>
            <w:tcW w:w="2139" w:type="dxa"/>
            <w:tcBorders>
              <w:bottom w:val="single" w:sz="8" w:space="0" w:color="000000"/>
            </w:tcBorders>
          </w:tcPr>
          <w:p w14:paraId="022DD1D9" w14:textId="77777777" w:rsidR="00851388" w:rsidRPr="00D77576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77576">
              <w:rPr>
                <w:sz w:val="15"/>
                <w:szCs w:val="15"/>
              </w:rPr>
              <w:t>PdCl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sz w:val="15"/>
                <w:szCs w:val="15"/>
              </w:rPr>
              <w:t>(PPh</w:t>
            </w:r>
            <w:r w:rsidRPr="00D77576">
              <w:rPr>
                <w:sz w:val="15"/>
                <w:szCs w:val="15"/>
                <w:vertAlign w:val="subscript"/>
              </w:rPr>
              <w:t>3</w:t>
            </w:r>
            <w:r w:rsidRPr="00D77576">
              <w:rPr>
                <w:sz w:val="15"/>
                <w:szCs w:val="15"/>
              </w:rPr>
              <w:t>)</w:t>
            </w:r>
            <w:r w:rsidRPr="00D77576">
              <w:rPr>
                <w:sz w:val="15"/>
                <w:szCs w:val="15"/>
                <w:vertAlign w:val="subscript"/>
              </w:rPr>
              <w:t>2</w:t>
            </w:r>
            <w:r w:rsidRPr="00D77576">
              <w:rPr>
                <w:rFonts w:eastAsiaTheme="minorEastAsia"/>
                <w:sz w:val="15"/>
                <w:szCs w:val="15"/>
                <w:vertAlign w:val="subscript"/>
                <w:lang w:eastAsia="zh-CN"/>
              </w:rPr>
              <w:t xml:space="preserve"> </w:t>
            </w:r>
          </w:p>
        </w:tc>
        <w:tc>
          <w:tcPr>
            <w:tcW w:w="1418" w:type="dxa"/>
            <w:tcBorders>
              <w:bottom w:val="single" w:sz="8" w:space="0" w:color="000000"/>
            </w:tcBorders>
          </w:tcPr>
          <w:p w14:paraId="32D822E9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proofErr w:type="spellStart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CuI</w:t>
            </w:r>
            <w:proofErr w:type="spellEnd"/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 </w:t>
            </w:r>
          </w:p>
        </w:tc>
        <w:tc>
          <w:tcPr>
            <w:tcW w:w="1701" w:type="dxa"/>
            <w:tcBorders>
              <w:bottom w:val="single" w:sz="8" w:space="0" w:color="000000"/>
            </w:tcBorders>
          </w:tcPr>
          <w:p w14:paraId="28C01D83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 xml:space="preserve">50 </w:t>
            </w:r>
            <w:r w:rsidRPr="00D06AFB">
              <w:rPr>
                <w:rFonts w:eastAsiaTheme="minorEastAsia" w:cs="Arial"/>
                <w:sz w:val="15"/>
                <w:szCs w:val="15"/>
                <w:lang w:eastAsia="zh-CN"/>
              </w:rPr>
              <w:t>°C</w:t>
            </w: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/12 h</w:t>
            </w:r>
          </w:p>
        </w:tc>
        <w:tc>
          <w:tcPr>
            <w:tcW w:w="1275" w:type="dxa"/>
            <w:tcBorders>
              <w:bottom w:val="single" w:sz="8" w:space="0" w:color="000000"/>
            </w:tcBorders>
          </w:tcPr>
          <w:p w14:paraId="6D390567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0.1 M</w:t>
            </w:r>
          </w:p>
        </w:tc>
        <w:tc>
          <w:tcPr>
            <w:tcW w:w="935" w:type="dxa"/>
            <w:tcBorders>
              <w:bottom w:val="single" w:sz="8" w:space="0" w:color="000000"/>
            </w:tcBorders>
          </w:tcPr>
          <w:p w14:paraId="3F911FF4" w14:textId="77777777" w:rsidR="00851388" w:rsidRPr="00D06AFB" w:rsidRDefault="00851388" w:rsidP="00364377">
            <w:pPr>
              <w:pStyle w:val="TableBody"/>
              <w:spacing w:line="360" w:lineRule="auto"/>
              <w:jc w:val="center"/>
              <w:rPr>
                <w:rFonts w:eastAsiaTheme="minorEastAsia"/>
                <w:sz w:val="15"/>
                <w:szCs w:val="15"/>
                <w:lang w:eastAsia="zh-CN"/>
              </w:rPr>
            </w:pPr>
            <w:r w:rsidRPr="00D06AFB">
              <w:rPr>
                <w:rFonts w:eastAsiaTheme="minorEastAsia"/>
                <w:sz w:val="15"/>
                <w:szCs w:val="15"/>
                <w:lang w:eastAsia="zh-CN"/>
              </w:rPr>
              <w:t>71%</w:t>
            </w:r>
          </w:p>
        </w:tc>
      </w:tr>
    </w:tbl>
    <w:p w14:paraId="7D4D3440" w14:textId="66566027" w:rsidR="00BB6E9A" w:rsidRDefault="00A52709" w:rsidP="00364377">
      <w:pPr>
        <w:pStyle w:val="TableFoot"/>
        <w:spacing w:line="360" w:lineRule="auto"/>
        <w:rPr>
          <w:rFonts w:eastAsiaTheme="minorEastAsia"/>
          <w:sz w:val="15"/>
          <w:szCs w:val="15"/>
          <w:lang w:eastAsia="zh-CN"/>
        </w:rPr>
      </w:pPr>
      <w:r w:rsidRPr="00D06AFB">
        <w:rPr>
          <w:sz w:val="15"/>
          <w:szCs w:val="15"/>
        </w:rPr>
        <w:lastRenderedPageBreak/>
        <w:t xml:space="preserve">[a] </w:t>
      </w:r>
      <w:r w:rsidR="00EC56B2" w:rsidRPr="00D06AFB">
        <w:rPr>
          <w:sz w:val="15"/>
          <w:szCs w:val="15"/>
        </w:rPr>
        <w:t xml:space="preserve">Reaction conditions: </w:t>
      </w:r>
      <w:r w:rsidR="002C0EE6" w:rsidRPr="00D06AFB">
        <w:rPr>
          <w:sz w:val="15"/>
          <w:szCs w:val="15"/>
        </w:rPr>
        <w:t>unless other wised noted,</w:t>
      </w:r>
      <w:r w:rsidR="002C0EE6" w:rsidRPr="00D06AFB">
        <w:rPr>
          <w:rFonts w:eastAsiaTheme="minorEastAsia"/>
          <w:sz w:val="15"/>
          <w:szCs w:val="15"/>
          <w:lang w:eastAsia="zh-CN"/>
        </w:rPr>
        <w:t xml:space="preserve"> </w:t>
      </w:r>
      <w:r w:rsidR="00EC56B2" w:rsidRPr="00D06AFB">
        <w:rPr>
          <w:b/>
          <w:sz w:val="15"/>
          <w:szCs w:val="15"/>
        </w:rPr>
        <w:t>1a</w:t>
      </w:r>
      <w:r w:rsidR="00EC56B2" w:rsidRPr="00D06AFB">
        <w:rPr>
          <w:color w:val="000000" w:themeColor="text1"/>
          <w:sz w:val="15"/>
          <w:szCs w:val="15"/>
        </w:rPr>
        <w:t xml:space="preserve"> (</w:t>
      </w:r>
      <w:r w:rsidR="00BD2785" w:rsidRPr="00D06AFB">
        <w:rPr>
          <w:rFonts w:eastAsiaTheme="minorEastAsia"/>
          <w:color w:val="000000" w:themeColor="text1"/>
          <w:sz w:val="15"/>
          <w:szCs w:val="15"/>
          <w:lang w:eastAsia="zh-CN"/>
        </w:rPr>
        <w:t>10.2</w:t>
      </w:r>
      <w:r w:rsidR="00EC56B2" w:rsidRPr="00D06AFB">
        <w:rPr>
          <w:color w:val="000000" w:themeColor="text1"/>
          <w:sz w:val="15"/>
          <w:szCs w:val="15"/>
        </w:rPr>
        <w:t xml:space="preserve"> mg, 0.05 mmol, 1.0 </w:t>
      </w:r>
      <w:r w:rsidR="00012ABB" w:rsidRPr="00D06AFB">
        <w:rPr>
          <w:color w:val="000000" w:themeColor="text1"/>
          <w:sz w:val="15"/>
          <w:szCs w:val="15"/>
        </w:rPr>
        <w:t>equiv.</w:t>
      </w:r>
      <w:r w:rsidR="00EC56B2" w:rsidRPr="00D06AFB">
        <w:rPr>
          <w:color w:val="000000" w:themeColor="text1"/>
          <w:sz w:val="15"/>
          <w:szCs w:val="15"/>
        </w:rPr>
        <w:t xml:space="preserve">), </w:t>
      </w:r>
      <w:r w:rsidR="00EC56B2" w:rsidRPr="00D06AFB">
        <w:rPr>
          <w:rFonts w:eastAsiaTheme="minorEastAsia"/>
          <w:b/>
          <w:color w:val="000000" w:themeColor="text1"/>
          <w:sz w:val="15"/>
          <w:szCs w:val="15"/>
          <w:lang w:eastAsia="zh-CN"/>
        </w:rPr>
        <w:t>2a</w:t>
      </w:r>
      <w:r w:rsidR="00EC56B2" w:rsidRPr="00D06AFB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</w:t>
      </w:r>
      <w:r w:rsidR="00EC56B2" w:rsidRPr="00D06AFB">
        <w:rPr>
          <w:color w:val="000000" w:themeColor="text1"/>
          <w:sz w:val="15"/>
          <w:szCs w:val="15"/>
        </w:rPr>
        <w:t>(</w:t>
      </w:r>
      <w:r w:rsidR="0071168D" w:rsidRPr="00D06AFB">
        <w:rPr>
          <w:rFonts w:eastAsiaTheme="minorEastAsia"/>
          <w:color w:val="000000" w:themeColor="text1"/>
          <w:sz w:val="15"/>
          <w:szCs w:val="15"/>
          <w:lang w:eastAsia="zh-CN"/>
        </w:rPr>
        <w:t>36.7</w:t>
      </w:r>
      <w:r w:rsidR="00EC56B2" w:rsidRPr="00D06AFB">
        <w:rPr>
          <w:color w:val="000000" w:themeColor="text1"/>
          <w:sz w:val="15"/>
          <w:szCs w:val="15"/>
        </w:rPr>
        <w:t xml:space="preserve"> </w:t>
      </w:r>
      <w:proofErr w:type="spellStart"/>
      <w:r w:rsidR="00EC56B2" w:rsidRPr="00D06AFB">
        <w:rPr>
          <w:color w:val="000000" w:themeColor="text1"/>
          <w:sz w:val="15"/>
          <w:szCs w:val="15"/>
        </w:rPr>
        <w:t>μL</w:t>
      </w:r>
      <w:proofErr w:type="spellEnd"/>
      <w:r w:rsidR="00EC56B2" w:rsidRPr="00D06AFB">
        <w:rPr>
          <w:color w:val="000000" w:themeColor="text1"/>
          <w:sz w:val="15"/>
          <w:szCs w:val="15"/>
        </w:rPr>
        <w:t xml:space="preserve">, </w:t>
      </w:r>
      <w:r w:rsidR="00EC56B2" w:rsidRPr="00D06AFB">
        <w:rPr>
          <w:sz w:val="15"/>
          <w:szCs w:val="15"/>
        </w:rPr>
        <w:t>0.1</w:t>
      </w:r>
      <w:r w:rsidR="00874ADC" w:rsidRPr="00D06AFB">
        <w:rPr>
          <w:rFonts w:eastAsiaTheme="minorEastAsia"/>
          <w:sz w:val="15"/>
          <w:szCs w:val="15"/>
          <w:lang w:eastAsia="zh-CN"/>
        </w:rPr>
        <w:t>0</w:t>
      </w:r>
      <w:r w:rsidR="00EC56B2" w:rsidRPr="00D06AFB">
        <w:rPr>
          <w:sz w:val="15"/>
          <w:szCs w:val="15"/>
        </w:rPr>
        <w:t xml:space="preserve"> mmol, 2.0 </w:t>
      </w:r>
      <w:r w:rsidR="00012ABB" w:rsidRPr="00D06AFB">
        <w:rPr>
          <w:sz w:val="15"/>
          <w:szCs w:val="15"/>
        </w:rPr>
        <w:t>equiv.</w:t>
      </w:r>
      <w:r w:rsidR="00EC56B2" w:rsidRPr="00D06AFB">
        <w:rPr>
          <w:sz w:val="15"/>
          <w:szCs w:val="15"/>
        </w:rPr>
        <w:t xml:space="preserve">), </w:t>
      </w:r>
      <w:r w:rsidR="00EC56B2" w:rsidRPr="00D06AFB">
        <w:rPr>
          <w:rFonts w:eastAsiaTheme="minorEastAsia"/>
          <w:sz w:val="15"/>
          <w:szCs w:val="15"/>
          <w:lang w:eastAsia="zh-CN"/>
        </w:rPr>
        <w:t>“Pd” Cat.</w:t>
      </w:r>
      <w:r w:rsidR="00EC56B2" w:rsidRPr="00D06AFB">
        <w:rPr>
          <w:sz w:val="15"/>
          <w:szCs w:val="15"/>
        </w:rPr>
        <w:t xml:space="preserve"> (</w:t>
      </w:r>
      <w:r w:rsidR="00EC56B2" w:rsidRPr="00D06AFB">
        <w:rPr>
          <w:rFonts w:eastAsiaTheme="minorEastAsia"/>
          <w:sz w:val="15"/>
          <w:szCs w:val="15"/>
          <w:lang w:eastAsia="zh-CN"/>
        </w:rPr>
        <w:t>20 mol%</w:t>
      </w:r>
      <w:r w:rsidR="00EC56B2" w:rsidRPr="00D06AFB">
        <w:rPr>
          <w:sz w:val="15"/>
          <w:szCs w:val="15"/>
        </w:rPr>
        <w:t xml:space="preserve">), </w:t>
      </w:r>
      <w:r w:rsidR="00EC56B2" w:rsidRPr="00D06AFB">
        <w:rPr>
          <w:rFonts w:eastAsiaTheme="minorEastAsia"/>
          <w:sz w:val="15"/>
          <w:szCs w:val="15"/>
          <w:lang w:eastAsia="zh-CN"/>
        </w:rPr>
        <w:t>Cu(I)</w:t>
      </w:r>
      <w:r w:rsidR="00EC56B2" w:rsidRPr="00D06AFB">
        <w:rPr>
          <w:sz w:val="15"/>
          <w:szCs w:val="15"/>
        </w:rPr>
        <w:t xml:space="preserve"> (</w:t>
      </w:r>
      <w:r w:rsidR="00EC56B2" w:rsidRPr="00D06AFB">
        <w:rPr>
          <w:rFonts w:eastAsiaTheme="minorEastAsia"/>
          <w:sz w:val="15"/>
          <w:szCs w:val="15"/>
          <w:lang w:eastAsia="zh-CN"/>
        </w:rPr>
        <w:t>2</w:t>
      </w:r>
      <w:r w:rsidR="002C0EE6" w:rsidRPr="00D06AFB">
        <w:rPr>
          <w:sz w:val="15"/>
          <w:szCs w:val="15"/>
        </w:rPr>
        <w:t xml:space="preserve">.0 </w:t>
      </w:r>
      <w:r w:rsidR="00012ABB" w:rsidRPr="00D06AFB">
        <w:rPr>
          <w:sz w:val="15"/>
          <w:szCs w:val="15"/>
        </w:rPr>
        <w:t>equiv.</w:t>
      </w:r>
      <w:r w:rsidR="002C0EE6" w:rsidRPr="00D06AFB">
        <w:rPr>
          <w:sz w:val="15"/>
          <w:szCs w:val="15"/>
        </w:rPr>
        <w:t>)</w:t>
      </w:r>
      <w:r w:rsidR="002C0EE6" w:rsidRPr="00D06AFB">
        <w:rPr>
          <w:rFonts w:eastAsiaTheme="minorEastAsia"/>
          <w:sz w:val="15"/>
          <w:szCs w:val="15"/>
          <w:lang w:eastAsia="zh-CN"/>
        </w:rPr>
        <w:t xml:space="preserve"> were used.</w:t>
      </w:r>
      <w:r w:rsidR="00EC56B2" w:rsidRPr="00D06AFB">
        <w:rPr>
          <w:sz w:val="15"/>
          <w:szCs w:val="15"/>
        </w:rPr>
        <w:t xml:space="preserve"> [b]</w:t>
      </w:r>
      <w:r w:rsidR="00EC56B2" w:rsidRPr="00D06AFB">
        <w:rPr>
          <w:rFonts w:eastAsiaTheme="minorEastAsia"/>
          <w:sz w:val="15"/>
          <w:szCs w:val="15"/>
          <w:lang w:eastAsia="zh-CN"/>
        </w:rPr>
        <w:t xml:space="preserve"> </w:t>
      </w:r>
      <w:r w:rsidR="00EC56B2" w:rsidRPr="00D06AFB">
        <w:rPr>
          <w:sz w:val="15"/>
          <w:szCs w:val="15"/>
        </w:rPr>
        <w:t xml:space="preserve">The yield of </w:t>
      </w:r>
      <w:r w:rsidR="00EC56B2" w:rsidRPr="00D06AFB">
        <w:rPr>
          <w:rFonts w:eastAsiaTheme="minorEastAsia"/>
          <w:b/>
          <w:sz w:val="15"/>
          <w:szCs w:val="15"/>
          <w:lang w:eastAsia="zh-CN"/>
        </w:rPr>
        <w:t>3</w:t>
      </w:r>
      <w:r w:rsidR="00EC56B2" w:rsidRPr="00D06AFB">
        <w:rPr>
          <w:b/>
          <w:sz w:val="15"/>
          <w:szCs w:val="15"/>
        </w:rPr>
        <w:t>a</w:t>
      </w:r>
      <w:r w:rsidR="00EC56B2" w:rsidRPr="00D06AFB">
        <w:rPr>
          <w:sz w:val="15"/>
          <w:szCs w:val="15"/>
        </w:rPr>
        <w:t xml:space="preserve"> was determined by </w:t>
      </w:r>
      <w:r w:rsidR="00EC56B2" w:rsidRPr="00D06AFB">
        <w:rPr>
          <w:sz w:val="15"/>
          <w:szCs w:val="15"/>
          <w:vertAlign w:val="superscript"/>
        </w:rPr>
        <w:t>1</w:t>
      </w:r>
      <w:r w:rsidR="00EC56B2" w:rsidRPr="00D06AFB">
        <w:rPr>
          <w:sz w:val="15"/>
          <w:szCs w:val="15"/>
        </w:rPr>
        <w:t xml:space="preserve">H NMR with mesitylene as an internal standard. </w:t>
      </w:r>
      <w:r w:rsidR="002C0EE6" w:rsidRPr="00D06AFB">
        <w:rPr>
          <w:sz w:val="15"/>
          <w:szCs w:val="15"/>
        </w:rPr>
        <w:t>[</w:t>
      </w:r>
      <w:r w:rsidR="002C0EE6" w:rsidRPr="00D06AFB">
        <w:rPr>
          <w:rFonts w:eastAsiaTheme="minorEastAsia"/>
          <w:sz w:val="15"/>
          <w:szCs w:val="15"/>
          <w:lang w:eastAsia="zh-CN"/>
        </w:rPr>
        <w:t>c</w:t>
      </w:r>
      <w:r w:rsidR="002C0EE6" w:rsidRPr="00D06AFB">
        <w:rPr>
          <w:sz w:val="15"/>
          <w:szCs w:val="15"/>
        </w:rPr>
        <w:t xml:space="preserve">] </w:t>
      </w:r>
      <w:r w:rsidR="002C0EE6" w:rsidRPr="00D06AFB">
        <w:rPr>
          <w:rFonts w:eastAsiaTheme="minorEastAsia"/>
          <w:b/>
          <w:sz w:val="15"/>
          <w:szCs w:val="15"/>
          <w:lang w:eastAsia="zh-CN"/>
        </w:rPr>
        <w:t>2a</w:t>
      </w:r>
      <w:r w:rsidR="002C0EE6" w:rsidRPr="00D06AFB">
        <w:rPr>
          <w:rFonts w:eastAsiaTheme="minorEastAsia"/>
          <w:sz w:val="15"/>
          <w:szCs w:val="15"/>
          <w:lang w:eastAsia="zh-CN"/>
        </w:rPr>
        <w:t xml:space="preserve"> (</w:t>
      </w:r>
      <w:r w:rsidR="002C0EE6" w:rsidRPr="00D06AFB">
        <w:rPr>
          <w:rFonts w:eastAsiaTheme="minorEastAsia"/>
          <w:color w:val="000000" w:themeColor="text1"/>
          <w:sz w:val="15"/>
          <w:szCs w:val="15"/>
          <w:lang w:eastAsia="zh-CN"/>
        </w:rPr>
        <w:t>27.5</w:t>
      </w:r>
      <w:r w:rsidR="002C0EE6" w:rsidRPr="00D06AFB">
        <w:rPr>
          <w:color w:val="000000" w:themeColor="text1"/>
          <w:sz w:val="15"/>
          <w:szCs w:val="15"/>
        </w:rPr>
        <w:t xml:space="preserve"> </w:t>
      </w:r>
      <w:proofErr w:type="spellStart"/>
      <w:r w:rsidR="002C0EE6" w:rsidRPr="00D06AFB">
        <w:rPr>
          <w:color w:val="000000" w:themeColor="text1"/>
          <w:sz w:val="15"/>
          <w:szCs w:val="15"/>
        </w:rPr>
        <w:t>μL</w:t>
      </w:r>
      <w:proofErr w:type="spellEnd"/>
      <w:r w:rsidR="002C0EE6" w:rsidRPr="00D06AFB">
        <w:rPr>
          <w:sz w:val="15"/>
          <w:szCs w:val="15"/>
        </w:rPr>
        <w:t>, 0.07</w:t>
      </w:r>
      <w:r w:rsidR="002C0EE6" w:rsidRPr="00D06AFB">
        <w:rPr>
          <w:rFonts w:eastAsiaTheme="minorEastAsia"/>
          <w:sz w:val="15"/>
          <w:szCs w:val="15"/>
          <w:lang w:eastAsia="zh-CN"/>
        </w:rPr>
        <w:t>5</w:t>
      </w:r>
      <w:r w:rsidR="002C0EE6" w:rsidRPr="00D06AFB">
        <w:rPr>
          <w:sz w:val="15"/>
          <w:szCs w:val="15"/>
        </w:rPr>
        <w:t xml:space="preserve"> mmol, </w:t>
      </w:r>
      <w:r w:rsidR="002C0EE6" w:rsidRPr="00D06AFB">
        <w:rPr>
          <w:rFonts w:eastAsiaTheme="minorEastAsia"/>
          <w:sz w:val="15"/>
          <w:szCs w:val="15"/>
          <w:lang w:eastAsia="zh-CN"/>
        </w:rPr>
        <w:t xml:space="preserve">1.5 </w:t>
      </w:r>
      <w:r w:rsidR="00012ABB" w:rsidRPr="00D06AFB">
        <w:rPr>
          <w:rFonts w:eastAsiaTheme="minorEastAsia"/>
          <w:sz w:val="15"/>
          <w:szCs w:val="15"/>
          <w:lang w:eastAsia="zh-CN"/>
        </w:rPr>
        <w:t>equiv.</w:t>
      </w:r>
      <w:r w:rsidR="002C0EE6" w:rsidRPr="00D06AFB">
        <w:rPr>
          <w:rFonts w:eastAsiaTheme="minorEastAsia"/>
          <w:sz w:val="15"/>
          <w:szCs w:val="15"/>
          <w:lang w:eastAsia="zh-CN"/>
        </w:rPr>
        <w:t>).</w:t>
      </w:r>
    </w:p>
    <w:p w14:paraId="15DA8831" w14:textId="199C3AAF" w:rsidR="00A52709" w:rsidRPr="00746356" w:rsidRDefault="00621726" w:rsidP="00364377">
      <w:pPr>
        <w:pStyle w:val="H1"/>
        <w:spacing w:before="220" w:line="360" w:lineRule="auto"/>
        <w:rPr>
          <w:rFonts w:eastAsiaTheme="minorEastAsia"/>
          <w:i/>
          <w:strike/>
          <w:sz w:val="17"/>
          <w:szCs w:val="17"/>
          <w:lang w:eastAsia="zh-CN"/>
        </w:rPr>
      </w:pPr>
      <w:r>
        <w:rPr>
          <w:rFonts w:eastAsiaTheme="minorEastAsia" w:hint="eastAsia"/>
          <w:i/>
          <w:sz w:val="17"/>
          <w:szCs w:val="17"/>
          <w:lang w:eastAsia="zh-CN"/>
        </w:rPr>
        <w:t>2.</w:t>
      </w:r>
      <w:r w:rsidR="00E501CD">
        <w:rPr>
          <w:rFonts w:eastAsiaTheme="minorEastAsia" w:hint="eastAsia"/>
          <w:i/>
          <w:sz w:val="17"/>
          <w:szCs w:val="17"/>
          <w:lang w:eastAsia="zh-CN"/>
        </w:rPr>
        <w:t>3</w:t>
      </w:r>
      <w:r w:rsidRPr="000C0A3F">
        <w:rPr>
          <w:rFonts w:eastAsiaTheme="minorEastAsia" w:hint="eastAsia"/>
          <w:i/>
          <w:sz w:val="17"/>
          <w:szCs w:val="17"/>
          <w:lang w:eastAsia="zh-CN"/>
        </w:rPr>
        <w:t xml:space="preserve"> </w:t>
      </w:r>
      <w:r w:rsidR="00E501CD" w:rsidRPr="00E501CD">
        <w:rPr>
          <w:rFonts w:eastAsiaTheme="minorEastAsia"/>
          <w:i/>
          <w:sz w:val="17"/>
          <w:szCs w:val="17"/>
          <w:lang w:eastAsia="zh-CN"/>
        </w:rPr>
        <w:t>Preparation</w:t>
      </w:r>
      <w:r w:rsidR="00E501CD">
        <w:rPr>
          <w:rFonts w:eastAsiaTheme="minorEastAsia" w:hint="eastAsia"/>
          <w:i/>
          <w:sz w:val="17"/>
          <w:szCs w:val="17"/>
          <w:lang w:eastAsia="zh-CN"/>
        </w:rPr>
        <w:t xml:space="preserve"> and</w:t>
      </w:r>
      <w:r w:rsidR="00E501CD" w:rsidRPr="00E501CD">
        <w:rPr>
          <w:rFonts w:eastAsiaTheme="minorEastAsia"/>
          <w:i/>
          <w:sz w:val="17"/>
          <w:szCs w:val="17"/>
          <w:lang w:eastAsia="zh-CN"/>
        </w:rPr>
        <w:t xml:space="preserve"> </w:t>
      </w:r>
      <w:r w:rsidR="0006134B">
        <w:rPr>
          <w:rFonts w:eastAsiaTheme="minorEastAsia" w:hint="eastAsia"/>
          <w:i/>
          <w:sz w:val="17"/>
          <w:szCs w:val="17"/>
          <w:lang w:eastAsia="zh-CN"/>
        </w:rPr>
        <w:t>c</w:t>
      </w:r>
      <w:r w:rsidR="0093536F" w:rsidRPr="0093536F">
        <w:rPr>
          <w:rFonts w:eastAsiaTheme="minorEastAsia"/>
          <w:i/>
          <w:sz w:val="17"/>
          <w:szCs w:val="17"/>
          <w:lang w:eastAsia="zh-CN"/>
        </w:rPr>
        <w:t xml:space="preserve">haracterization </w:t>
      </w:r>
      <w:r w:rsidR="00E501CD">
        <w:rPr>
          <w:rFonts w:eastAsiaTheme="minorEastAsia" w:hint="eastAsia"/>
          <w:i/>
          <w:sz w:val="17"/>
          <w:szCs w:val="17"/>
          <w:lang w:eastAsia="zh-CN"/>
        </w:rPr>
        <w:t>of</w:t>
      </w:r>
      <w:r w:rsidR="0093536F" w:rsidRPr="0093536F">
        <w:rPr>
          <w:rFonts w:eastAsiaTheme="minorEastAsia"/>
          <w:i/>
          <w:sz w:val="17"/>
          <w:szCs w:val="17"/>
          <w:lang w:eastAsia="zh-CN"/>
        </w:rPr>
        <w:t xml:space="preserve"> </w:t>
      </w:r>
      <w:r w:rsidR="00776A30" w:rsidRPr="00776A30">
        <w:rPr>
          <w:rFonts w:eastAsiaTheme="minorEastAsia"/>
          <w:i/>
          <w:sz w:val="17"/>
          <w:szCs w:val="17"/>
          <w:lang w:eastAsia="zh-CN"/>
        </w:rPr>
        <w:t>ethynyl-tetrazines</w:t>
      </w:r>
    </w:p>
    <w:p w14:paraId="7BA78CE6" w14:textId="77777777" w:rsidR="00E501CD" w:rsidRPr="009821EF" w:rsidRDefault="00E501CD" w:rsidP="00364377">
      <w:pPr>
        <w:pStyle w:val="H1"/>
        <w:spacing w:before="220" w:line="360" w:lineRule="auto"/>
        <w:rPr>
          <w:rFonts w:eastAsiaTheme="minorEastAsia"/>
          <w:b w:val="0"/>
          <w:i/>
          <w:sz w:val="17"/>
          <w:szCs w:val="17"/>
          <w:lang w:eastAsia="zh-CN"/>
        </w:rPr>
      </w:pPr>
      <w:r w:rsidRPr="009821EF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2.3.1 </w:t>
      </w:r>
      <w:r w:rsidRPr="009821EF">
        <w:rPr>
          <w:rFonts w:eastAsiaTheme="minorEastAsia"/>
          <w:b w:val="0"/>
          <w:i/>
          <w:sz w:val="17"/>
          <w:szCs w:val="17"/>
          <w:lang w:eastAsia="zh-CN"/>
        </w:rPr>
        <w:t>Synthesis of tetrazine</w:t>
      </w:r>
      <w:r w:rsidRPr="009821EF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9821EF">
        <w:rPr>
          <w:rFonts w:eastAsiaTheme="minorEastAsia" w:hint="eastAsia"/>
          <w:i/>
          <w:sz w:val="17"/>
          <w:szCs w:val="17"/>
          <w:lang w:eastAsia="zh-CN"/>
        </w:rPr>
        <w:t>4a</w:t>
      </w:r>
    </w:p>
    <w:p w14:paraId="65D5503C" w14:textId="15E74D84" w:rsidR="00CD059E" w:rsidRDefault="0060678F" w:rsidP="00364377">
      <w:pPr>
        <w:spacing w:beforeLines="50" w:before="120" w:line="360" w:lineRule="auto"/>
        <w:jc w:val="center"/>
        <w:rPr>
          <w:rFonts w:eastAsiaTheme="minorEastAsia"/>
          <w:lang w:eastAsia="zh-CN"/>
        </w:rPr>
      </w:pPr>
      <w:r>
        <w:object w:dxaOrig="3941" w:dyaOrig="2380" w14:anchorId="2155E58F">
          <v:shape id="_x0000_i1028" type="#_x0000_t75" style="width:115.85pt;height:70.75pt" o:ole="">
            <v:imagedata r:id="rId13" o:title=""/>
          </v:shape>
          <o:OLEObject Type="Embed" ProgID="ChemDraw.Document.6.0" ShapeID="_x0000_i1028" DrawAspect="Content" ObjectID="_1745431481" r:id="rId14"/>
        </w:object>
      </w:r>
      <w:r w:rsidR="00811AF0">
        <w:rPr>
          <w:rFonts w:eastAsiaTheme="minorEastAsia" w:hint="eastAsia"/>
          <w:lang w:eastAsia="zh-CN"/>
        </w:rPr>
        <w:t xml:space="preserve"> </w:t>
      </w:r>
    </w:p>
    <w:p w14:paraId="4373F13A" w14:textId="6B44D7F0" w:rsidR="00DD6594" w:rsidRPr="009821EF" w:rsidRDefault="00C63D4A" w:rsidP="00364377">
      <w:pPr>
        <w:spacing w:beforeLines="50" w:before="120" w:line="360" w:lineRule="auto"/>
        <w:jc w:val="both"/>
        <w:rPr>
          <w:rFonts w:ascii="Arial" w:hAnsi="Arial" w:cs="Arial"/>
          <w:color w:val="000000" w:themeColor="text1"/>
          <w:sz w:val="17"/>
          <w:szCs w:val="17"/>
        </w:rPr>
      </w:pPr>
      <w:r w:rsidRPr="00BB6E9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The general procedure described above was followed to prepare </w:t>
      </w:r>
      <w:r w:rsidRPr="00BB6E9A">
        <w:rPr>
          <w:rFonts w:ascii="Arial" w:hAnsi="Arial" w:cs="Arial"/>
          <w:color w:val="000000"/>
          <w:sz w:val="17"/>
          <w:szCs w:val="17"/>
          <w:lang w:val="en-US"/>
        </w:rPr>
        <w:t>compound</w:t>
      </w:r>
      <w:r w:rsidR="00DD6594" w:rsidRPr="00BB6E9A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3B3909" w:rsidRPr="00BB6E9A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4a</w:t>
      </w:r>
      <w:r w:rsidR="00DD6594" w:rsidRPr="00BB6E9A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93536F" w:rsidRPr="00BB6E9A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from</w:t>
      </w:r>
      <w:r w:rsidR="0093536F" w:rsidRPr="00BB6E9A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 xml:space="preserve"> 1</w:t>
      </w:r>
      <w:proofErr w:type="gramStart"/>
      <w:r w:rsidR="0093536F" w:rsidRPr="00BB6E9A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a</w:t>
      </w:r>
      <w:r w:rsidR="00E501CD" w:rsidRPr="00BB6E9A">
        <w:rPr>
          <w:rFonts w:ascii="Arial" w:eastAsiaTheme="minorEastAsia" w:hAnsi="Arial" w:cs="Arial" w:hint="eastAsia"/>
          <w:color w:val="000000"/>
          <w:sz w:val="17"/>
          <w:szCs w:val="17"/>
          <w:vertAlign w:val="superscript"/>
          <w:lang w:val="en-US" w:eastAsia="zh-CN"/>
        </w:rPr>
        <w:t>[</w:t>
      </w:r>
      <w:proofErr w:type="gramEnd"/>
      <w:r w:rsidR="0047552C" w:rsidRPr="00BB6E9A">
        <w:rPr>
          <w:rFonts w:ascii="Arial" w:eastAsiaTheme="minorEastAsia" w:hAnsi="Arial" w:cs="Arial" w:hint="eastAsia"/>
          <w:color w:val="000000"/>
          <w:sz w:val="17"/>
          <w:szCs w:val="17"/>
          <w:vertAlign w:val="superscript"/>
          <w:lang w:val="en-US" w:eastAsia="zh-CN"/>
        </w:rPr>
        <w:t>7</w:t>
      </w:r>
      <w:r w:rsidR="00E501CD" w:rsidRPr="00BB6E9A">
        <w:rPr>
          <w:rFonts w:ascii="Arial" w:eastAsiaTheme="minorEastAsia" w:hAnsi="Arial" w:cs="Arial" w:hint="eastAsia"/>
          <w:color w:val="000000"/>
          <w:sz w:val="17"/>
          <w:szCs w:val="17"/>
          <w:vertAlign w:val="superscript"/>
          <w:lang w:val="en-US" w:eastAsia="zh-CN"/>
        </w:rPr>
        <w:t>]</w:t>
      </w:r>
      <w:r w:rsidR="0093536F" w:rsidRPr="00BB6E9A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9821EF" w:rsidRPr="00BB6E9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1</w:t>
      </w:r>
      <w:r w:rsidR="00365E32" w:rsidRPr="00BB6E9A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.</w:t>
      </w:r>
      <w:r w:rsidR="009821EF" w:rsidRPr="00BB6E9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02</w:t>
      </w:r>
      <w:r w:rsidR="00365E32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93536F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g,</w:t>
      </w:r>
      <w:r w:rsid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5.0</w:t>
      </w:r>
      <w:r w:rsidR="0093536F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mmol, 1.0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93536F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 and </w:t>
      </w:r>
      <w:r w:rsidR="0093536F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2</w:t>
      </w:r>
      <w:r w:rsidR="0093536F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3.67 mL</w:t>
      </w:r>
      <w:r w:rsidR="0093536F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10</w:t>
      </w:r>
      <w:r w:rsidR="0093536F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mmol, 2.0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93536F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). </w:t>
      </w:r>
      <w:r w:rsidR="0093536F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Purification by </w:t>
      </w:r>
      <w:r w:rsidR="0093536F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silica column </w:t>
      </w:r>
      <w:r w:rsidR="00D60965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chromatography</w:t>
      </w:r>
      <w:r w:rsidR="0093536F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afforded </w:t>
      </w:r>
      <w:r w:rsidR="00D60965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4a</w:t>
      </w:r>
      <w:r w:rsidR="00D60965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93536F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as</w:t>
      </w:r>
      <w:r w:rsidR="00D60965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 a red solid</w:t>
      </w:r>
      <w:r w:rsidR="0093536F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(</w:t>
      </w:r>
      <w:r w:rsidR="00365E32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0.63</w:t>
      </w:r>
      <w:r w:rsidR="00365E32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D60965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g, </w:t>
      </w:r>
      <w:r w:rsidR="00D60965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3</w:t>
      </w:r>
      <w:r w:rsidR="00EF10E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.4</w:t>
      </w:r>
      <w:r w:rsidR="00D60965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7</w:t>
      </w:r>
      <w:r w:rsidR="00D60965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 mmol</w:t>
      </w:r>
      <w:r w:rsidR="00D60965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D60965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69</w:t>
      </w:r>
      <w:r w:rsidR="0093536F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%).</w:t>
      </w:r>
      <w:r w:rsidR="008F2144" w:rsidRPr="009821EF">
        <w:rPr>
          <w:rFonts w:ascii="Arial" w:hAnsi="Arial" w:cs="Arial"/>
          <w:b/>
          <w:bCs/>
          <w:sz w:val="17"/>
          <w:szCs w:val="17"/>
          <w:vertAlign w:val="superscript"/>
        </w:rPr>
        <w:t xml:space="preserve"> 1</w:t>
      </w:r>
      <w:r w:rsidR="008F2144" w:rsidRPr="009821EF">
        <w:rPr>
          <w:rFonts w:ascii="Arial" w:hAnsi="Arial" w:cs="Arial"/>
          <w:b/>
          <w:bCs/>
          <w:sz w:val="17"/>
          <w:szCs w:val="17"/>
        </w:rPr>
        <w:t xml:space="preserve">H NMR </w:t>
      </w:r>
      <w:r w:rsidR="008F2144" w:rsidRPr="009821EF">
        <w:rPr>
          <w:rFonts w:ascii="Arial" w:hAnsi="Arial" w:cs="Arial"/>
          <w:sz w:val="17"/>
          <w:szCs w:val="17"/>
        </w:rPr>
        <w:t>(</w:t>
      </w:r>
      <w:r w:rsidR="008F2144" w:rsidRPr="009821EF">
        <w:rPr>
          <w:rFonts w:ascii="Arial" w:hAnsi="Arial" w:cs="Arial"/>
          <w:b/>
          <w:bCs/>
          <w:sz w:val="17"/>
          <w:szCs w:val="17"/>
        </w:rPr>
        <w:t>400 MHz</w:t>
      </w:r>
      <w:r w:rsidR="008F2144" w:rsidRPr="009821EF">
        <w:rPr>
          <w:rFonts w:ascii="Arial" w:hAnsi="Arial" w:cs="Arial"/>
          <w:sz w:val="17"/>
          <w:szCs w:val="17"/>
        </w:rPr>
        <w:t xml:space="preserve">, </w:t>
      </w:r>
      <w:r w:rsidR="008F2144" w:rsidRPr="009821EF">
        <w:rPr>
          <w:rFonts w:ascii="Arial" w:hAnsi="Arial" w:cs="Arial"/>
          <w:b/>
          <w:bCs/>
          <w:sz w:val="17"/>
          <w:szCs w:val="17"/>
        </w:rPr>
        <w:t>D</w:t>
      </w:r>
      <w:r w:rsidR="0045654D">
        <w:rPr>
          <w:rFonts w:ascii="Arial" w:hAnsi="Arial" w:cs="Arial"/>
          <w:b/>
          <w:bCs/>
          <w:sz w:val="17"/>
          <w:szCs w:val="17"/>
        </w:rPr>
        <w:t>MSO</w:t>
      </w:r>
      <w:r w:rsidR="008F2144" w:rsidRPr="009821EF">
        <w:rPr>
          <w:rFonts w:ascii="Arial" w:hAnsi="Arial" w:cs="Arial"/>
          <w:sz w:val="17"/>
          <w:szCs w:val="17"/>
        </w:rPr>
        <w:t xml:space="preserve">) </w:t>
      </w:r>
      <w:r w:rsidR="008F2144" w:rsidRPr="00D008CB">
        <w:rPr>
          <w:rFonts w:ascii="Arial" w:hAnsi="Arial" w:cs="Arial"/>
          <w:sz w:val="17"/>
          <w:szCs w:val="17"/>
        </w:rPr>
        <w:t>δ 8.5</w:t>
      </w:r>
      <w:r w:rsidR="0045654D" w:rsidRPr="00D008CB">
        <w:rPr>
          <w:rFonts w:ascii="Arial" w:hAnsi="Arial" w:cs="Arial"/>
          <w:sz w:val="17"/>
          <w:szCs w:val="17"/>
        </w:rPr>
        <w:t>1</w:t>
      </w:r>
      <w:r w:rsidR="008F2144" w:rsidRPr="00D008CB">
        <w:rPr>
          <w:rFonts w:ascii="Arial" w:hAnsi="Arial" w:cs="Arial"/>
          <w:sz w:val="17"/>
          <w:szCs w:val="17"/>
        </w:rPr>
        <w:t>–8.</w:t>
      </w:r>
      <w:r w:rsidR="0045654D" w:rsidRPr="00D008CB">
        <w:rPr>
          <w:rFonts w:ascii="Arial" w:hAnsi="Arial" w:cs="Arial"/>
          <w:sz w:val="17"/>
          <w:szCs w:val="17"/>
        </w:rPr>
        <w:t>49</w:t>
      </w:r>
      <w:r w:rsidR="008F2144" w:rsidRPr="00D008CB">
        <w:rPr>
          <w:rFonts w:ascii="Arial" w:hAnsi="Arial" w:cs="Arial"/>
          <w:sz w:val="17"/>
          <w:szCs w:val="17"/>
        </w:rPr>
        <w:t xml:space="preserve"> (m, 2H), 7.</w:t>
      </w:r>
      <w:r w:rsidR="0045654D" w:rsidRPr="00D008CB">
        <w:rPr>
          <w:rFonts w:ascii="Arial" w:hAnsi="Arial" w:cs="Arial"/>
          <w:sz w:val="17"/>
          <w:szCs w:val="17"/>
        </w:rPr>
        <w:t>76</w:t>
      </w:r>
      <w:r w:rsidR="008F2144" w:rsidRPr="00D008CB">
        <w:rPr>
          <w:rFonts w:ascii="Arial" w:hAnsi="Arial" w:cs="Arial"/>
          <w:sz w:val="17"/>
          <w:szCs w:val="17"/>
        </w:rPr>
        <w:t>–7.</w:t>
      </w:r>
      <w:r w:rsidR="0045654D" w:rsidRPr="00D008CB">
        <w:rPr>
          <w:rFonts w:ascii="Arial" w:hAnsi="Arial" w:cs="Arial"/>
          <w:sz w:val="17"/>
          <w:szCs w:val="17"/>
        </w:rPr>
        <w:t>67</w:t>
      </w:r>
      <w:r w:rsidR="008F2144" w:rsidRPr="00D008CB">
        <w:rPr>
          <w:rFonts w:ascii="Arial" w:hAnsi="Arial" w:cs="Arial"/>
          <w:sz w:val="17"/>
          <w:szCs w:val="17"/>
        </w:rPr>
        <w:t xml:space="preserve"> (m, 3H), </w:t>
      </w:r>
      <w:r w:rsidR="0045654D" w:rsidRPr="00D008CB">
        <w:rPr>
          <w:rFonts w:ascii="Arial" w:hAnsi="Arial" w:cs="Arial"/>
          <w:sz w:val="17"/>
          <w:szCs w:val="17"/>
        </w:rPr>
        <w:t>5</w:t>
      </w:r>
      <w:r w:rsidR="008F2144" w:rsidRPr="00D008CB">
        <w:rPr>
          <w:rFonts w:ascii="Arial" w:hAnsi="Arial" w:cs="Arial"/>
          <w:sz w:val="17"/>
          <w:szCs w:val="17"/>
        </w:rPr>
        <w:t>.</w:t>
      </w:r>
      <w:r w:rsidR="0045654D" w:rsidRPr="00D008CB">
        <w:rPr>
          <w:rFonts w:ascii="Arial" w:hAnsi="Arial" w:cs="Arial"/>
          <w:sz w:val="17"/>
          <w:szCs w:val="17"/>
        </w:rPr>
        <w:t>31</w:t>
      </w:r>
      <w:r w:rsidR="008F2144" w:rsidRPr="00D008CB">
        <w:rPr>
          <w:rFonts w:ascii="Arial" w:hAnsi="Arial" w:cs="Arial"/>
          <w:sz w:val="17"/>
          <w:szCs w:val="17"/>
        </w:rPr>
        <w:t xml:space="preserve"> (s, 1H).</w:t>
      </w:r>
      <w:r w:rsidR="008F2144" w:rsidRPr="00D008CB">
        <w:rPr>
          <w:rFonts w:ascii="Arial" w:hAnsi="Arial" w:cs="Arial"/>
          <w:sz w:val="17"/>
          <w:szCs w:val="17"/>
          <w:vertAlign w:val="superscript"/>
        </w:rPr>
        <w:t xml:space="preserve"> </w:t>
      </w:r>
      <w:r w:rsidR="008F2144" w:rsidRPr="00D008CB">
        <w:rPr>
          <w:rFonts w:ascii="Arial" w:hAnsi="Arial" w:cs="Arial"/>
          <w:b/>
          <w:bCs/>
          <w:sz w:val="17"/>
          <w:szCs w:val="17"/>
          <w:vertAlign w:val="superscript"/>
        </w:rPr>
        <w:t>13</w:t>
      </w:r>
      <w:r w:rsidR="008F2144" w:rsidRPr="00D008CB">
        <w:rPr>
          <w:rFonts w:ascii="Arial" w:hAnsi="Arial" w:cs="Arial"/>
          <w:b/>
          <w:bCs/>
          <w:sz w:val="17"/>
          <w:szCs w:val="17"/>
        </w:rPr>
        <w:t xml:space="preserve">C NMR </w:t>
      </w:r>
      <w:r w:rsidR="008F2144" w:rsidRPr="00D008CB">
        <w:rPr>
          <w:rFonts w:ascii="Arial" w:hAnsi="Arial" w:cs="Arial"/>
          <w:sz w:val="17"/>
          <w:szCs w:val="17"/>
        </w:rPr>
        <w:t>(</w:t>
      </w:r>
      <w:r w:rsidR="008F2144" w:rsidRPr="00D008CB">
        <w:rPr>
          <w:rFonts w:ascii="Arial" w:hAnsi="Arial" w:cs="Arial"/>
          <w:b/>
          <w:bCs/>
          <w:sz w:val="17"/>
          <w:szCs w:val="17"/>
        </w:rPr>
        <w:t>101 MHz</w:t>
      </w:r>
      <w:r w:rsidR="008F2144" w:rsidRPr="00D008CB">
        <w:rPr>
          <w:rFonts w:ascii="Arial" w:hAnsi="Arial" w:cs="Arial"/>
          <w:sz w:val="17"/>
          <w:szCs w:val="17"/>
        </w:rPr>
        <w:t>,</w:t>
      </w:r>
      <w:r w:rsidR="008F2144" w:rsidRPr="00D008CB">
        <w:rPr>
          <w:rFonts w:ascii="Arial" w:hAnsi="Arial" w:cs="Arial"/>
          <w:b/>
          <w:bCs/>
          <w:sz w:val="17"/>
          <w:szCs w:val="17"/>
        </w:rPr>
        <w:t xml:space="preserve"> D</w:t>
      </w:r>
      <w:r w:rsidR="0045654D" w:rsidRPr="00D008CB">
        <w:rPr>
          <w:rFonts w:ascii="Arial" w:hAnsi="Arial" w:cs="Arial"/>
          <w:b/>
          <w:bCs/>
          <w:sz w:val="17"/>
          <w:szCs w:val="17"/>
        </w:rPr>
        <w:t>MSO</w:t>
      </w:r>
      <w:r w:rsidR="008F2144" w:rsidRPr="00D008CB">
        <w:rPr>
          <w:rFonts w:ascii="Arial" w:hAnsi="Arial" w:cs="Arial"/>
          <w:sz w:val="17"/>
          <w:szCs w:val="17"/>
        </w:rPr>
        <w:t>)</w:t>
      </w:r>
      <w:r w:rsidR="008F2144" w:rsidRPr="00D008CB">
        <w:rPr>
          <w:rFonts w:ascii="Arial" w:hAnsi="Arial" w:cs="Arial"/>
          <w:b/>
          <w:bCs/>
          <w:sz w:val="17"/>
          <w:szCs w:val="17"/>
        </w:rPr>
        <w:t xml:space="preserve"> </w:t>
      </w:r>
      <w:r w:rsidR="008F2144" w:rsidRPr="00D008CB">
        <w:rPr>
          <w:rFonts w:ascii="Arial" w:hAnsi="Arial" w:cs="Arial"/>
          <w:sz w:val="17"/>
          <w:szCs w:val="17"/>
        </w:rPr>
        <w:t xml:space="preserve">δ </w:t>
      </w:r>
      <w:r w:rsidR="0045654D" w:rsidRPr="00D008CB">
        <w:rPr>
          <w:rFonts w:ascii="Arial" w:hAnsi="Arial" w:cs="Arial"/>
          <w:sz w:val="17"/>
          <w:szCs w:val="17"/>
        </w:rPr>
        <w:t>161.3, 155.6, 133.1, 131.4, 129.6, 128.1, 89.2, 77.8</w:t>
      </w:r>
      <w:r w:rsidR="008F2144" w:rsidRPr="00D008CB">
        <w:rPr>
          <w:rFonts w:ascii="Arial" w:hAnsi="Arial" w:cs="Arial"/>
          <w:sz w:val="17"/>
          <w:szCs w:val="17"/>
        </w:rPr>
        <w:t>.</w:t>
      </w:r>
      <w:r w:rsidR="00847226" w:rsidRPr="009821EF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96277" w:rsidRPr="009821EF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C96277" w:rsidRPr="009821EF">
        <w:rPr>
          <w:rFonts w:ascii="Arial" w:hAnsi="Arial" w:cs="Arial"/>
          <w:color w:val="000000" w:themeColor="text1"/>
          <w:sz w:val="17"/>
          <w:szCs w:val="17"/>
          <w:vertAlign w:val="subscript"/>
        </w:rPr>
        <w:t>10</w:t>
      </w:r>
      <w:r w:rsidR="00C96277" w:rsidRPr="009821EF">
        <w:rPr>
          <w:rFonts w:ascii="Arial" w:hAnsi="Arial" w:cs="Arial"/>
          <w:color w:val="000000" w:themeColor="text1"/>
          <w:sz w:val="17"/>
          <w:szCs w:val="17"/>
        </w:rPr>
        <w:t>H</w:t>
      </w:r>
      <w:r w:rsidR="00C96277" w:rsidRPr="009821EF">
        <w:rPr>
          <w:rFonts w:ascii="Arial" w:hAnsi="Arial" w:cs="Arial"/>
          <w:color w:val="000000" w:themeColor="text1"/>
          <w:sz w:val="17"/>
          <w:szCs w:val="17"/>
          <w:vertAlign w:val="subscript"/>
        </w:rPr>
        <w:t>6</w:t>
      </w:r>
      <w:r w:rsidR="00C96277" w:rsidRPr="009821EF">
        <w:rPr>
          <w:rFonts w:ascii="Arial" w:hAnsi="Arial" w:cs="Arial"/>
          <w:color w:val="000000" w:themeColor="text1"/>
          <w:sz w:val="17"/>
          <w:szCs w:val="17"/>
        </w:rPr>
        <w:t>N</w:t>
      </w:r>
      <w:r w:rsidR="00C96277" w:rsidRPr="009821EF">
        <w:rPr>
          <w:rFonts w:ascii="Arial" w:hAnsi="Arial" w:cs="Arial"/>
          <w:color w:val="000000" w:themeColor="text1"/>
          <w:sz w:val="17"/>
          <w:szCs w:val="17"/>
          <w:vertAlign w:val="subscript"/>
        </w:rPr>
        <w:t>4</w:t>
      </w:r>
      <w:r w:rsidR="00C96277" w:rsidRPr="009821EF">
        <w:rPr>
          <w:rFonts w:ascii="Arial" w:hAnsi="Arial" w:cs="Arial"/>
          <w:color w:val="000000" w:themeColor="text1"/>
          <w:sz w:val="17"/>
          <w:szCs w:val="17"/>
        </w:rPr>
        <w:t>Na</w:t>
      </w:r>
      <w:r w:rsidR="00C96277" w:rsidRPr="009821EF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96277" w:rsidRPr="009821EF">
        <w:rPr>
          <w:rFonts w:ascii="Arial" w:hAnsi="Arial" w:cs="Arial"/>
          <w:color w:val="000000" w:themeColor="text1"/>
          <w:sz w:val="17"/>
          <w:szCs w:val="17"/>
        </w:rPr>
        <w:t xml:space="preserve"> [M + Na]</w:t>
      </w:r>
      <w:r w:rsidR="00C96277" w:rsidRPr="009821EF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96277" w:rsidRPr="009821EF">
        <w:rPr>
          <w:rFonts w:ascii="Arial" w:hAnsi="Arial" w:cs="Arial"/>
          <w:color w:val="000000" w:themeColor="text1"/>
          <w:sz w:val="17"/>
          <w:szCs w:val="17"/>
        </w:rPr>
        <w:t xml:space="preserve"> m/z 205.0485, found </w:t>
      </w:r>
      <w:r w:rsidR="001F25DF" w:rsidRPr="009821EF">
        <w:rPr>
          <w:rFonts w:ascii="Arial" w:hAnsi="Arial" w:cs="Arial"/>
          <w:color w:val="000000" w:themeColor="text1"/>
          <w:sz w:val="17"/>
          <w:szCs w:val="17"/>
        </w:rPr>
        <w:t>205.0491</w:t>
      </w:r>
      <w:r w:rsidR="00C96277" w:rsidRPr="009821EF">
        <w:rPr>
          <w:rFonts w:ascii="Arial" w:hAnsi="Arial" w:cs="Arial"/>
          <w:color w:val="000000" w:themeColor="text1"/>
          <w:sz w:val="17"/>
          <w:szCs w:val="17"/>
        </w:rPr>
        <w:t>.</w:t>
      </w:r>
    </w:p>
    <w:p w14:paraId="51FA1955" w14:textId="77777777" w:rsidR="00E501CD" w:rsidRPr="009821EF" w:rsidRDefault="00E501CD" w:rsidP="00364377">
      <w:pPr>
        <w:pStyle w:val="H1"/>
        <w:spacing w:before="220" w:line="360" w:lineRule="auto"/>
        <w:rPr>
          <w:rFonts w:eastAsiaTheme="minorEastAsia"/>
          <w:b w:val="0"/>
          <w:i/>
          <w:sz w:val="17"/>
          <w:szCs w:val="17"/>
          <w:lang w:eastAsia="zh-CN"/>
        </w:rPr>
      </w:pPr>
      <w:r w:rsidRPr="009821EF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2.3.2 </w:t>
      </w:r>
      <w:r w:rsidRPr="009821EF">
        <w:rPr>
          <w:rFonts w:eastAsiaTheme="minorEastAsia"/>
          <w:b w:val="0"/>
          <w:i/>
          <w:sz w:val="17"/>
          <w:szCs w:val="17"/>
          <w:lang w:eastAsia="zh-CN"/>
        </w:rPr>
        <w:t>Synthesis of tetrazine</w:t>
      </w:r>
      <w:r w:rsidRPr="009821EF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9821EF">
        <w:rPr>
          <w:rFonts w:eastAsiaTheme="minorEastAsia" w:hint="eastAsia"/>
          <w:i/>
          <w:sz w:val="17"/>
          <w:szCs w:val="17"/>
          <w:lang w:eastAsia="zh-CN"/>
        </w:rPr>
        <w:t>4b</w:t>
      </w:r>
    </w:p>
    <w:p w14:paraId="02AAB4DD" w14:textId="0B25BC85" w:rsidR="00DD6594" w:rsidRPr="00932A95" w:rsidRDefault="0060678F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</w:pPr>
      <w:r>
        <w:object w:dxaOrig="4627" w:dyaOrig="2412" w14:anchorId="77545F03">
          <v:shape id="_x0000_i1029" type="#_x0000_t75" style="width:137.1pt;height:70.75pt" o:ole="">
            <v:imagedata r:id="rId15" o:title=""/>
          </v:shape>
          <o:OLEObject Type="Embed" ProgID="ChemDraw.Document.6.0" ShapeID="_x0000_i1029" DrawAspect="Content" ObjectID="_1745431482" r:id="rId16"/>
        </w:object>
      </w:r>
      <w:r w:rsidR="00932A95">
        <w:rPr>
          <w:rFonts w:eastAsiaTheme="minorEastAsia" w:hint="eastAsia"/>
          <w:lang w:eastAsia="zh-CN"/>
        </w:rPr>
        <w:t xml:space="preserve"> </w:t>
      </w:r>
    </w:p>
    <w:p w14:paraId="69E933BC" w14:textId="7DB2E6E1" w:rsidR="00DD6594" w:rsidRDefault="00C63D4A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T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he general procedure</w:t>
      </w: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described above was followed to prepare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Pr="00AF7999">
        <w:rPr>
          <w:rFonts w:ascii="Arial" w:hAnsi="Arial" w:cs="Arial"/>
          <w:color w:val="000000"/>
          <w:sz w:val="17"/>
          <w:szCs w:val="17"/>
          <w:lang w:val="en-US"/>
        </w:rPr>
        <w:t>compound</w:t>
      </w:r>
      <w:r w:rsidR="00EF10E9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EF10E9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7D1AA2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b</w:t>
      </w:r>
      <w:r w:rsidR="00EF10E9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EF10E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from</w:t>
      </w:r>
      <w:r w:rsidR="00EF10E9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 xml:space="preserve"> 1</w:t>
      </w:r>
      <w:proofErr w:type="gramStart"/>
      <w:r w:rsidR="00EF10E9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b</w:t>
      </w:r>
      <w:r w:rsidR="0047552C">
        <w:rPr>
          <w:rFonts w:ascii="Arial" w:eastAsiaTheme="minorEastAsia" w:hAnsi="Arial" w:cs="Arial" w:hint="eastAsia"/>
          <w:color w:val="000000"/>
          <w:sz w:val="17"/>
          <w:szCs w:val="17"/>
          <w:vertAlign w:val="superscript"/>
          <w:lang w:val="en-US" w:eastAsia="zh-CN"/>
        </w:rPr>
        <w:t>[</w:t>
      </w:r>
      <w:proofErr w:type="gramEnd"/>
      <w:r w:rsidR="0047552C">
        <w:rPr>
          <w:rFonts w:ascii="Arial" w:eastAsiaTheme="minorEastAsia" w:hAnsi="Arial" w:cs="Arial" w:hint="eastAsia"/>
          <w:color w:val="000000"/>
          <w:sz w:val="17"/>
          <w:szCs w:val="17"/>
          <w:vertAlign w:val="superscript"/>
          <w:lang w:val="en-US" w:eastAsia="zh-CN"/>
        </w:rPr>
        <w:t>7</w:t>
      </w:r>
      <w:r w:rsidR="00EF10E9" w:rsidRPr="009821EF">
        <w:rPr>
          <w:rFonts w:ascii="Arial" w:eastAsiaTheme="minorEastAsia" w:hAnsi="Arial" w:cs="Arial" w:hint="eastAsia"/>
          <w:color w:val="000000"/>
          <w:sz w:val="17"/>
          <w:szCs w:val="17"/>
          <w:vertAlign w:val="superscript"/>
          <w:lang w:val="en-US" w:eastAsia="zh-CN"/>
        </w:rPr>
        <w:t>]</w:t>
      </w:r>
      <w:r w:rsidR="00EF10E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EF10E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1</w:t>
      </w:r>
      <w:r w:rsidR="00365E32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.</w:t>
      </w:r>
      <w:r w:rsidR="00365E3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17</w:t>
      </w:r>
      <w:r w:rsidR="00EF10E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g,</w:t>
      </w:r>
      <w:r w:rsidR="00EF10E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5.0</w:t>
      </w:r>
      <w:r w:rsidR="00EF10E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mmol, 1.0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EF10E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 and </w:t>
      </w:r>
      <w:r w:rsidR="00EF10E9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2</w:t>
      </w:r>
      <w:r w:rsidR="00EF10E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EF10E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3.67 mL</w:t>
      </w:r>
      <w:r w:rsidR="00EF10E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EF10E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10</w:t>
      </w:r>
      <w:r w:rsidR="00EF10E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mmol, 2.0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EF10E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). </w:t>
      </w:r>
      <w:r w:rsidR="00EF10E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Purification by </w:t>
      </w:r>
      <w:r w:rsidR="00EF10E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silica column </w:t>
      </w:r>
      <w:r w:rsidR="00EF10E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chromatography afforded </w:t>
      </w:r>
      <w:r w:rsidR="00EF10E9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7D1AA2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b</w:t>
      </w:r>
      <w:r w:rsidR="00EF10E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EF10E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as</w:t>
      </w:r>
      <w:r w:rsidR="00EF10E9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 a red solid</w:t>
      </w:r>
      <w:r w:rsidR="00EF10E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(</w:t>
      </w:r>
      <w:r w:rsidR="00C90F4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632</w:t>
      </w:r>
      <w:r w:rsidR="00365E32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C90F4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m</w:t>
      </w:r>
      <w:r w:rsidR="00EF10E9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g, </w:t>
      </w:r>
      <w:r w:rsidR="00EF10E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2.98</w:t>
      </w:r>
      <w:r w:rsidR="00EF10E9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 mmol</w:t>
      </w:r>
      <w:r w:rsidR="00EF10E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EF10E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EF10E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60</w:t>
      </w:r>
      <w:r w:rsidR="00EF10E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%).</w:t>
      </w:r>
      <w:r w:rsidR="008F2144" w:rsidRPr="0064361C">
        <w:rPr>
          <w:rFonts w:ascii="Arial" w:hAnsi="Arial" w:cs="Arial"/>
          <w:b/>
          <w:bCs/>
          <w:sz w:val="17"/>
          <w:szCs w:val="17"/>
        </w:rPr>
        <w:t xml:space="preserve"> </w:t>
      </w:r>
      <w:r w:rsidR="0064361C" w:rsidRPr="00974AEE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="0064361C" w:rsidRPr="00974AEE">
        <w:rPr>
          <w:rFonts w:ascii="Arial" w:hAnsi="Arial" w:cs="Arial"/>
          <w:b/>
          <w:bCs/>
          <w:sz w:val="17"/>
          <w:szCs w:val="17"/>
        </w:rPr>
        <w:t xml:space="preserve">H NMR </w:t>
      </w:r>
      <w:r w:rsidR="0064361C" w:rsidRPr="00006076">
        <w:rPr>
          <w:rFonts w:ascii="Arial" w:hAnsi="Arial" w:cs="Arial"/>
          <w:sz w:val="17"/>
          <w:szCs w:val="17"/>
        </w:rPr>
        <w:t>(</w:t>
      </w:r>
      <w:r w:rsidR="0064361C" w:rsidRPr="00974AEE">
        <w:rPr>
          <w:rFonts w:ascii="Arial" w:hAnsi="Arial" w:cs="Arial"/>
          <w:b/>
          <w:bCs/>
          <w:sz w:val="17"/>
          <w:szCs w:val="17"/>
        </w:rPr>
        <w:t>400 MHz</w:t>
      </w:r>
      <w:r w:rsidR="0064361C" w:rsidRPr="00006076">
        <w:rPr>
          <w:rFonts w:ascii="Arial" w:hAnsi="Arial" w:cs="Arial"/>
          <w:sz w:val="17"/>
          <w:szCs w:val="17"/>
        </w:rPr>
        <w:t>,</w:t>
      </w:r>
      <w:r w:rsidR="0064361C" w:rsidRPr="00974AEE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64361C" w:rsidRPr="00974AEE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64361C" w:rsidRPr="00006076">
        <w:rPr>
          <w:rFonts w:ascii="Arial" w:hAnsi="Arial" w:cs="Arial"/>
          <w:sz w:val="17"/>
          <w:szCs w:val="17"/>
        </w:rPr>
        <w:t>)</w:t>
      </w:r>
      <w:r w:rsidR="0064361C" w:rsidRPr="00974AEE">
        <w:rPr>
          <w:rFonts w:ascii="Arial" w:hAnsi="Arial" w:cs="Arial"/>
          <w:sz w:val="17"/>
          <w:szCs w:val="17"/>
        </w:rPr>
        <w:t xml:space="preserve"> </w:t>
      </w:r>
      <w:r w:rsidR="0064361C" w:rsidRPr="00D008CB">
        <w:rPr>
          <w:rFonts w:ascii="Arial" w:hAnsi="Arial" w:cs="Arial"/>
          <w:sz w:val="17"/>
          <w:szCs w:val="17"/>
        </w:rPr>
        <w:t>δ 8.</w:t>
      </w:r>
      <w:r w:rsidR="00726FA2" w:rsidRPr="00D008CB">
        <w:rPr>
          <w:rFonts w:ascii="Arial" w:hAnsi="Arial" w:cs="Arial"/>
          <w:sz w:val="17"/>
          <w:szCs w:val="17"/>
        </w:rPr>
        <w:t>5</w:t>
      </w:r>
      <w:r w:rsidR="00726FA2" w:rsidRPr="00D008CB">
        <w:rPr>
          <w:rFonts w:ascii="Arial" w:eastAsiaTheme="minorEastAsia" w:hAnsi="Arial" w:cs="Arial" w:hint="eastAsia"/>
          <w:sz w:val="17"/>
          <w:szCs w:val="17"/>
          <w:lang w:eastAsia="zh-CN"/>
        </w:rPr>
        <w:t>9</w:t>
      </w:r>
      <w:r w:rsidR="00726FA2" w:rsidRPr="00D008CB">
        <w:rPr>
          <w:rFonts w:ascii="Arial" w:hAnsi="Arial" w:cs="Arial"/>
          <w:sz w:val="17"/>
          <w:szCs w:val="17"/>
        </w:rPr>
        <w:t xml:space="preserve"> </w:t>
      </w:r>
      <w:r w:rsidR="0064361C" w:rsidRPr="00D008CB">
        <w:rPr>
          <w:rFonts w:ascii="Arial" w:hAnsi="Arial" w:cs="Arial"/>
          <w:sz w:val="17"/>
          <w:szCs w:val="17"/>
        </w:rPr>
        <w:t>(</w:t>
      </w:r>
      <w:r w:rsidR="0064361C" w:rsidRPr="00974AEE">
        <w:rPr>
          <w:rFonts w:ascii="Arial" w:hAnsi="Arial" w:cs="Arial"/>
          <w:sz w:val="17"/>
          <w:szCs w:val="17"/>
        </w:rPr>
        <w:t xml:space="preserve">d, </w:t>
      </w:r>
      <w:r w:rsidR="0064361C" w:rsidRPr="00974AEE">
        <w:rPr>
          <w:rFonts w:ascii="Arial" w:hAnsi="Arial" w:cs="Arial"/>
          <w:i/>
          <w:iCs/>
          <w:sz w:val="17"/>
          <w:szCs w:val="17"/>
        </w:rPr>
        <w:t>J</w:t>
      </w:r>
      <w:r w:rsidR="0064361C" w:rsidRPr="00974AEE">
        <w:rPr>
          <w:rFonts w:ascii="Arial" w:hAnsi="Arial" w:cs="Arial"/>
          <w:sz w:val="17"/>
          <w:szCs w:val="17"/>
        </w:rPr>
        <w:t xml:space="preserve"> = 9.0 Hz, 2H), 7.10 (d, </w:t>
      </w:r>
      <w:r w:rsidR="0064361C" w:rsidRPr="00974AEE">
        <w:rPr>
          <w:rFonts w:ascii="Arial" w:hAnsi="Arial" w:cs="Arial"/>
          <w:i/>
          <w:iCs/>
          <w:sz w:val="17"/>
          <w:szCs w:val="17"/>
        </w:rPr>
        <w:t>J</w:t>
      </w:r>
      <w:r w:rsidR="0064361C" w:rsidRPr="00974AEE">
        <w:rPr>
          <w:rFonts w:ascii="Arial" w:hAnsi="Arial" w:cs="Arial"/>
          <w:sz w:val="17"/>
          <w:szCs w:val="17"/>
        </w:rPr>
        <w:t xml:space="preserve"> = 9.0 Hz, 2H), 3.93 (s, 3H), 3.71 (s, 1H).</w:t>
      </w:r>
      <w:r w:rsidR="0064361C" w:rsidRPr="00974AEE">
        <w:t xml:space="preserve"> </w:t>
      </w:r>
      <w:r w:rsidR="0064361C" w:rsidRPr="00974AEE">
        <w:rPr>
          <w:rFonts w:ascii="Arial" w:hAnsi="Arial" w:cs="Arial"/>
          <w:b/>
          <w:bCs/>
          <w:sz w:val="17"/>
          <w:szCs w:val="17"/>
          <w:vertAlign w:val="superscript"/>
        </w:rPr>
        <w:t>13</w:t>
      </w:r>
      <w:r w:rsidR="0064361C" w:rsidRPr="00974AEE">
        <w:rPr>
          <w:rFonts w:ascii="Arial" w:hAnsi="Arial" w:cs="Arial"/>
          <w:b/>
          <w:bCs/>
          <w:sz w:val="17"/>
          <w:szCs w:val="17"/>
        </w:rPr>
        <w:t xml:space="preserve">C NMR </w:t>
      </w:r>
      <w:r w:rsidR="0064361C" w:rsidRPr="00006076">
        <w:rPr>
          <w:rFonts w:ascii="Arial" w:hAnsi="Arial" w:cs="Arial"/>
          <w:sz w:val="17"/>
          <w:szCs w:val="17"/>
        </w:rPr>
        <w:t>(</w:t>
      </w:r>
      <w:r w:rsidR="0064361C" w:rsidRPr="00974AEE">
        <w:rPr>
          <w:rFonts w:ascii="Arial" w:hAnsi="Arial" w:cs="Arial"/>
          <w:b/>
          <w:bCs/>
          <w:sz w:val="17"/>
          <w:szCs w:val="17"/>
        </w:rPr>
        <w:t>101 MHz</w:t>
      </w:r>
      <w:r w:rsidR="0064361C" w:rsidRPr="00006076">
        <w:rPr>
          <w:rFonts w:ascii="Arial" w:hAnsi="Arial" w:cs="Arial"/>
          <w:sz w:val="17"/>
          <w:szCs w:val="17"/>
        </w:rPr>
        <w:t>,</w:t>
      </w:r>
      <w:r w:rsidR="0064361C" w:rsidRPr="00974AEE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64361C" w:rsidRPr="00974AEE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64361C" w:rsidRPr="00006076">
        <w:rPr>
          <w:rFonts w:ascii="Arial" w:hAnsi="Arial" w:cs="Arial"/>
          <w:sz w:val="17"/>
          <w:szCs w:val="17"/>
        </w:rPr>
        <w:t>)</w:t>
      </w:r>
      <w:r w:rsidR="0064361C" w:rsidRPr="00974AEE">
        <w:rPr>
          <w:rFonts w:ascii="Arial" w:hAnsi="Arial" w:cs="Arial"/>
          <w:sz w:val="17"/>
          <w:szCs w:val="17"/>
        </w:rPr>
        <w:t xml:space="preserve"> δ </w:t>
      </w:r>
      <w:r w:rsidR="0064361C" w:rsidRPr="008F0542">
        <w:rPr>
          <w:rFonts w:ascii="Arial" w:hAnsi="Arial" w:cs="Arial"/>
          <w:sz w:val="17"/>
          <w:szCs w:val="17"/>
        </w:rPr>
        <w:t xml:space="preserve">164.2, 161.8, 155.7, 130.8, 123.6, 115.1, 85.4, </w:t>
      </w:r>
      <w:r w:rsidR="0074612A">
        <w:rPr>
          <w:rFonts w:ascii="Arial" w:hAnsi="Arial" w:cs="Arial"/>
          <w:sz w:val="17"/>
          <w:szCs w:val="17"/>
        </w:rPr>
        <w:t xml:space="preserve">77.4, </w:t>
      </w:r>
      <w:r w:rsidR="0064361C" w:rsidRPr="008F0542">
        <w:rPr>
          <w:rFonts w:ascii="Arial" w:hAnsi="Arial" w:cs="Arial"/>
          <w:sz w:val="17"/>
          <w:szCs w:val="17"/>
        </w:rPr>
        <w:t>55.7.</w:t>
      </w:r>
      <w:r w:rsidR="00C96277" w:rsidRPr="00C96277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C96277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>H</w:t>
      </w:r>
      <w:r w:rsidR="00C96277">
        <w:rPr>
          <w:rFonts w:ascii="Arial" w:hAnsi="Arial" w:cs="Arial"/>
          <w:color w:val="000000" w:themeColor="text1"/>
          <w:sz w:val="17"/>
          <w:szCs w:val="17"/>
          <w:vertAlign w:val="subscript"/>
        </w:rPr>
        <w:t>8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>N</w:t>
      </w:r>
      <w:r w:rsidR="00C96277">
        <w:rPr>
          <w:rFonts w:ascii="Arial" w:hAnsi="Arial" w:cs="Arial"/>
          <w:color w:val="000000" w:themeColor="text1"/>
          <w:sz w:val="17"/>
          <w:szCs w:val="17"/>
          <w:vertAlign w:val="subscript"/>
        </w:rPr>
        <w:t>4</w:t>
      </w:r>
      <w:r w:rsidR="00C96277">
        <w:rPr>
          <w:rFonts w:ascii="Arial" w:hAnsi="Arial" w:cs="Arial"/>
          <w:color w:val="000000" w:themeColor="text1"/>
          <w:sz w:val="17"/>
          <w:szCs w:val="17"/>
        </w:rPr>
        <w:t>NaO</w:t>
      </w:r>
      <w:r w:rsidR="00C96277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 xml:space="preserve"> [M</w:t>
      </w:r>
      <w:r w:rsidR="00C96277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>+</w:t>
      </w:r>
      <w:r w:rsidR="00C96277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>Na]</w:t>
      </w:r>
      <w:r w:rsidR="00C96277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 xml:space="preserve"> m/z </w:t>
      </w:r>
      <w:r w:rsidR="00C96277">
        <w:rPr>
          <w:rFonts w:ascii="Arial" w:hAnsi="Arial" w:cs="Arial"/>
          <w:color w:val="000000" w:themeColor="text1"/>
          <w:sz w:val="17"/>
          <w:szCs w:val="17"/>
        </w:rPr>
        <w:t>235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>.0</w:t>
      </w:r>
      <w:r w:rsidR="00C96277">
        <w:rPr>
          <w:rFonts w:ascii="Arial" w:hAnsi="Arial" w:cs="Arial"/>
          <w:color w:val="000000" w:themeColor="text1"/>
          <w:sz w:val="17"/>
          <w:szCs w:val="17"/>
        </w:rPr>
        <w:t>590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 xml:space="preserve">, found </w:t>
      </w:r>
      <w:r w:rsidR="00C96277" w:rsidRPr="0070462F">
        <w:rPr>
          <w:rFonts w:ascii="Arial" w:hAnsi="Arial" w:cs="Arial"/>
          <w:color w:val="000000" w:themeColor="text1"/>
          <w:sz w:val="17"/>
          <w:szCs w:val="17"/>
        </w:rPr>
        <w:t>235.</w:t>
      </w:r>
      <w:r w:rsidR="0070462F" w:rsidRPr="0070462F">
        <w:rPr>
          <w:rFonts w:ascii="Arial" w:hAnsi="Arial" w:cs="Arial"/>
          <w:color w:val="000000" w:themeColor="text1"/>
          <w:sz w:val="17"/>
          <w:szCs w:val="17"/>
        </w:rPr>
        <w:t>0580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>.</w:t>
      </w:r>
    </w:p>
    <w:p w14:paraId="3272AF02" w14:textId="77777777" w:rsidR="00CD059E" w:rsidRDefault="00CD059E" w:rsidP="00364377">
      <w:pPr>
        <w:pStyle w:val="H1"/>
        <w:spacing w:before="220" w:line="360" w:lineRule="auto"/>
        <w:rPr>
          <w:rFonts w:eastAsiaTheme="minorEastAsia"/>
          <w:i/>
          <w:sz w:val="17"/>
          <w:szCs w:val="17"/>
          <w:lang w:eastAsia="zh-CN"/>
        </w:rPr>
      </w:pPr>
      <w:r w:rsidRPr="009821EF">
        <w:rPr>
          <w:rFonts w:eastAsiaTheme="minorEastAsia" w:hint="eastAsia"/>
          <w:b w:val="0"/>
          <w:i/>
          <w:sz w:val="17"/>
          <w:szCs w:val="17"/>
          <w:lang w:eastAsia="zh-CN"/>
        </w:rPr>
        <w:t>2.3.</w:t>
      </w:r>
      <w:r w:rsidR="008B1403" w:rsidRPr="009821EF">
        <w:rPr>
          <w:rFonts w:eastAsiaTheme="minorEastAsia" w:hint="eastAsia"/>
          <w:b w:val="0"/>
          <w:i/>
          <w:sz w:val="17"/>
          <w:szCs w:val="17"/>
          <w:lang w:eastAsia="zh-CN"/>
        </w:rPr>
        <w:t>3</w:t>
      </w:r>
      <w:r w:rsidRPr="009821EF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9821EF">
        <w:rPr>
          <w:rFonts w:eastAsiaTheme="minorEastAsia"/>
          <w:b w:val="0"/>
          <w:i/>
          <w:sz w:val="17"/>
          <w:szCs w:val="17"/>
          <w:lang w:eastAsia="zh-CN"/>
        </w:rPr>
        <w:t>Synthesis of tetrazine</w:t>
      </w:r>
      <w:r w:rsidRPr="009821EF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9821EF">
        <w:rPr>
          <w:rFonts w:eastAsiaTheme="minorEastAsia" w:hint="eastAsia"/>
          <w:i/>
          <w:sz w:val="17"/>
          <w:szCs w:val="17"/>
          <w:lang w:eastAsia="zh-CN"/>
        </w:rPr>
        <w:t>4c</w:t>
      </w:r>
    </w:p>
    <w:p w14:paraId="74B0A5EE" w14:textId="3D67C74D" w:rsidR="00CD059E" w:rsidRDefault="0060678F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</w:pPr>
      <w:r>
        <w:object w:dxaOrig="2865" w:dyaOrig="1339" w14:anchorId="7ACDDB8A">
          <v:shape id="_x0000_i1030" type="#_x0000_t75" style="width:85.15pt;height:38.8pt" o:ole="">
            <v:imagedata r:id="rId17" o:title=""/>
          </v:shape>
          <o:OLEObject Type="Embed" ProgID="ChemDraw.Document.6.0" ShapeID="_x0000_i1030" DrawAspect="Content" ObjectID="_1745431483" r:id="rId18"/>
        </w:object>
      </w:r>
    </w:p>
    <w:p w14:paraId="37DAA33B" w14:textId="231738E4" w:rsidR="00CD059E" w:rsidRDefault="00C63D4A" w:rsidP="00364377">
      <w:pPr>
        <w:spacing w:line="360" w:lineRule="auto"/>
        <w:jc w:val="both"/>
        <w:rPr>
          <w:rFonts w:ascii="Arial" w:hAnsi="Arial" w:cs="Arial"/>
          <w:color w:val="000000" w:themeColor="text1"/>
          <w:sz w:val="17"/>
          <w:szCs w:val="17"/>
        </w:rPr>
      </w:pP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T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he general procedure</w:t>
      </w: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described above was followed to prepare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7D1AA2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compound </w:t>
      </w:r>
      <w:r w:rsidR="007D1AA2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7D1AA2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c</w:t>
      </w:r>
      <w:r w:rsidR="007D1AA2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from</w:t>
      </w:r>
      <w:r w:rsidR="007D1AA2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 xml:space="preserve"> 1</w:t>
      </w:r>
      <w:proofErr w:type="gramStart"/>
      <w:r w:rsidR="007D1AA2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c</w:t>
      </w:r>
      <w:r w:rsidR="0047552C">
        <w:rPr>
          <w:rFonts w:ascii="Arial" w:eastAsiaTheme="minorEastAsia" w:hAnsi="Arial" w:cs="Arial" w:hint="eastAsia"/>
          <w:color w:val="000000"/>
          <w:sz w:val="17"/>
          <w:szCs w:val="17"/>
          <w:vertAlign w:val="superscript"/>
          <w:lang w:val="en-US" w:eastAsia="zh-CN"/>
        </w:rPr>
        <w:t>[</w:t>
      </w:r>
      <w:proofErr w:type="gramEnd"/>
      <w:r w:rsidR="005813BB">
        <w:rPr>
          <w:rFonts w:ascii="Arial" w:eastAsiaTheme="minorEastAsia" w:hAnsi="Arial" w:cs="Arial"/>
          <w:color w:val="000000"/>
          <w:sz w:val="17"/>
          <w:szCs w:val="17"/>
          <w:vertAlign w:val="superscript"/>
          <w:lang w:val="en-US" w:eastAsia="zh-CN"/>
        </w:rPr>
        <w:t>8</w:t>
      </w:r>
      <w:r w:rsidR="0047552C">
        <w:rPr>
          <w:rFonts w:ascii="Arial" w:eastAsiaTheme="minorEastAsia" w:hAnsi="Arial" w:cs="Arial" w:hint="eastAsia"/>
          <w:color w:val="000000"/>
          <w:sz w:val="17"/>
          <w:szCs w:val="17"/>
          <w:vertAlign w:val="superscript"/>
          <w:lang w:val="en-US" w:eastAsia="zh-CN"/>
        </w:rPr>
        <w:t>]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40</w:t>
      </w:r>
      <w:r w:rsidR="00365E32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.0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mg,</w:t>
      </w:r>
      <w:r w:rsid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0.2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mmol, 1.0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 and </w:t>
      </w:r>
      <w:r w:rsidR="007D1AA2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2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146.8 </w:t>
      </w:r>
      <w:proofErr w:type="spellStart"/>
      <w:r w:rsidR="007D1AA2" w:rsidRP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μ</w:t>
      </w:r>
      <w:r w:rsid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L</w:t>
      </w:r>
      <w:proofErr w:type="spellEnd"/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0</w:t>
      </w:r>
      <w:r w:rsidR="007D1AA2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.</w:t>
      </w:r>
      <w:r w:rsid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4 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mmol, 2.0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). </w:t>
      </w:r>
      <w:r w:rsidR="007D1AA2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Purification by 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silica column </w:t>
      </w:r>
      <w:r w:rsidR="007D1AA2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chromatography afforded </w:t>
      </w:r>
      <w:r w:rsidR="007D1AA2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7D1AA2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c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7D1AA2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as</w:t>
      </w:r>
      <w:r w:rsidR="007D1AA2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 a red solid</w:t>
      </w:r>
      <w:r w:rsidR="007D1AA2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(</w:t>
      </w:r>
      <w:r w:rsid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29.2</w:t>
      </w:r>
      <w:r w:rsidR="007D1AA2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 mg, </w:t>
      </w:r>
      <w:r w:rsid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0.146</w:t>
      </w:r>
      <w:r w:rsidR="007D1AA2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 mmol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7D1AA2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73</w:t>
      </w:r>
      <w:r w:rsidR="007D1AA2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%).</w:t>
      </w:r>
      <w:r w:rsidR="007D1AA2" w:rsidRPr="0064361C">
        <w:rPr>
          <w:rFonts w:ascii="Arial" w:hAnsi="Arial" w:cs="Arial"/>
          <w:b/>
          <w:bCs/>
          <w:sz w:val="17"/>
          <w:szCs w:val="17"/>
        </w:rPr>
        <w:t xml:space="preserve"> </w:t>
      </w:r>
      <w:r w:rsidR="00CD059E" w:rsidRPr="00EA19CF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="00CD059E" w:rsidRPr="00EA19CF">
        <w:rPr>
          <w:rFonts w:ascii="Arial" w:hAnsi="Arial" w:cs="Arial"/>
          <w:b/>
          <w:bCs/>
          <w:sz w:val="17"/>
          <w:szCs w:val="17"/>
        </w:rPr>
        <w:t>H NMR</w:t>
      </w:r>
      <w:r w:rsidR="00CD059E" w:rsidRPr="00EA19CF">
        <w:rPr>
          <w:rFonts w:ascii="Arial" w:hAnsi="Arial" w:cs="Arial"/>
          <w:sz w:val="17"/>
          <w:szCs w:val="17"/>
        </w:rPr>
        <w:t xml:space="preserve"> (</w:t>
      </w:r>
      <w:r w:rsidR="00CD059E" w:rsidRPr="00EA19CF">
        <w:rPr>
          <w:rFonts w:ascii="Arial" w:hAnsi="Arial" w:cs="Arial"/>
          <w:b/>
          <w:bCs/>
          <w:sz w:val="17"/>
          <w:szCs w:val="17"/>
        </w:rPr>
        <w:t>400 MHz</w:t>
      </w:r>
      <w:r w:rsidR="00CD059E" w:rsidRPr="00EA19CF">
        <w:rPr>
          <w:rFonts w:ascii="Arial" w:hAnsi="Arial" w:cs="Arial"/>
          <w:sz w:val="17"/>
          <w:szCs w:val="17"/>
        </w:rPr>
        <w:t xml:space="preserve">, </w:t>
      </w:r>
      <w:r w:rsidR="00CD059E" w:rsidRPr="00EA19CF">
        <w:rPr>
          <w:rFonts w:ascii="Arial" w:hAnsi="Arial" w:cs="Arial"/>
          <w:b/>
          <w:bCs/>
          <w:sz w:val="17"/>
          <w:szCs w:val="17"/>
        </w:rPr>
        <w:t>CDCl</w:t>
      </w:r>
      <w:r w:rsidR="00CD059E" w:rsidRPr="00EA19CF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CD059E" w:rsidRPr="00EA19CF">
        <w:rPr>
          <w:rFonts w:ascii="Arial" w:hAnsi="Arial" w:cs="Arial"/>
          <w:sz w:val="17"/>
          <w:szCs w:val="17"/>
        </w:rPr>
        <w:t>)</w:t>
      </w:r>
      <w:r w:rsidR="00CD059E">
        <w:rPr>
          <w:rFonts w:ascii="Arial" w:hAnsi="Arial" w:cs="Arial"/>
          <w:sz w:val="17"/>
          <w:szCs w:val="17"/>
        </w:rPr>
        <w:t xml:space="preserve"> </w:t>
      </w:r>
      <w:r w:rsidR="00CD059E" w:rsidRPr="00FF7620">
        <w:rPr>
          <w:rFonts w:ascii="Arial" w:hAnsi="Arial" w:cs="Arial"/>
          <w:sz w:val="17"/>
          <w:szCs w:val="17"/>
        </w:rPr>
        <w:t xml:space="preserve">δ 8.66 (dd, </w:t>
      </w:r>
      <w:r w:rsidR="00CD059E" w:rsidRPr="00FF7620">
        <w:rPr>
          <w:rFonts w:ascii="Arial" w:hAnsi="Arial" w:cs="Arial"/>
          <w:i/>
          <w:iCs/>
          <w:sz w:val="17"/>
          <w:szCs w:val="17"/>
        </w:rPr>
        <w:t>J</w:t>
      </w:r>
      <w:r w:rsidR="00CD059E" w:rsidRPr="00FF7620">
        <w:rPr>
          <w:rFonts w:ascii="Arial" w:hAnsi="Arial" w:cs="Arial"/>
          <w:sz w:val="17"/>
          <w:szCs w:val="17"/>
        </w:rPr>
        <w:t xml:space="preserve"> = 9.0, 5.3 Hz, 2H), 7.30 (t, </w:t>
      </w:r>
      <w:r w:rsidR="00CD059E" w:rsidRPr="00FF7620">
        <w:rPr>
          <w:rFonts w:ascii="Arial" w:hAnsi="Arial" w:cs="Arial"/>
          <w:i/>
          <w:iCs/>
          <w:sz w:val="17"/>
          <w:szCs w:val="17"/>
        </w:rPr>
        <w:t>J</w:t>
      </w:r>
      <w:r w:rsidR="00CD059E" w:rsidRPr="00FF7620">
        <w:rPr>
          <w:rFonts w:ascii="Arial" w:hAnsi="Arial" w:cs="Arial"/>
          <w:sz w:val="17"/>
          <w:szCs w:val="17"/>
        </w:rPr>
        <w:t xml:space="preserve"> = 8.6 Hz, 2H), 3.76 (s, 1H).</w:t>
      </w:r>
      <w:r w:rsidR="00CD059E" w:rsidRPr="00FF7620">
        <w:rPr>
          <w:rFonts w:ascii="Arial" w:hAnsi="Arial" w:cs="Arial"/>
          <w:b/>
          <w:bCs/>
          <w:sz w:val="17"/>
          <w:szCs w:val="17"/>
          <w:vertAlign w:val="superscript"/>
        </w:rPr>
        <w:t xml:space="preserve"> </w:t>
      </w:r>
      <w:r w:rsidR="00CD059E" w:rsidRPr="00EA19CF">
        <w:rPr>
          <w:rFonts w:ascii="Arial" w:hAnsi="Arial" w:cs="Arial"/>
          <w:b/>
          <w:bCs/>
          <w:sz w:val="17"/>
          <w:szCs w:val="17"/>
          <w:vertAlign w:val="superscript"/>
        </w:rPr>
        <w:t>13</w:t>
      </w:r>
      <w:r w:rsidR="00CD059E" w:rsidRPr="00EA19CF">
        <w:rPr>
          <w:rFonts w:ascii="Arial" w:hAnsi="Arial" w:cs="Arial"/>
          <w:b/>
          <w:bCs/>
          <w:sz w:val="17"/>
          <w:szCs w:val="17"/>
        </w:rPr>
        <w:t xml:space="preserve">C NMR </w:t>
      </w:r>
      <w:r w:rsidR="00CD059E" w:rsidRPr="00EA19CF">
        <w:rPr>
          <w:rFonts w:ascii="Arial" w:hAnsi="Arial" w:cs="Arial"/>
          <w:sz w:val="17"/>
          <w:szCs w:val="17"/>
        </w:rPr>
        <w:t>(</w:t>
      </w:r>
      <w:r w:rsidR="00CD059E" w:rsidRPr="00EA19CF">
        <w:rPr>
          <w:rFonts w:ascii="Arial" w:hAnsi="Arial" w:cs="Arial"/>
          <w:b/>
          <w:bCs/>
          <w:sz w:val="17"/>
          <w:szCs w:val="17"/>
        </w:rPr>
        <w:t>101 MHz</w:t>
      </w:r>
      <w:r w:rsidR="00CD059E" w:rsidRPr="00EA19CF">
        <w:rPr>
          <w:rFonts w:ascii="Arial" w:hAnsi="Arial" w:cs="Arial"/>
          <w:sz w:val="17"/>
          <w:szCs w:val="17"/>
        </w:rPr>
        <w:t>,</w:t>
      </w:r>
      <w:r w:rsidR="00CD059E" w:rsidRPr="00EA19CF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CD059E" w:rsidRPr="00EA19CF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CD059E" w:rsidRPr="00EA19CF">
        <w:rPr>
          <w:rFonts w:ascii="Arial" w:hAnsi="Arial" w:cs="Arial"/>
          <w:sz w:val="17"/>
          <w:szCs w:val="17"/>
        </w:rPr>
        <w:t>)</w:t>
      </w:r>
      <w:r w:rsidR="00CD059E" w:rsidRPr="00FF7620">
        <w:rPr>
          <w:rFonts w:ascii="Arial" w:hAnsi="Arial" w:cs="Arial"/>
          <w:sz w:val="17"/>
          <w:szCs w:val="17"/>
        </w:rPr>
        <w:t xml:space="preserve"> δ 166.4 </w:t>
      </w:r>
      <w:r w:rsidR="00CD059E" w:rsidRPr="00925E5B">
        <w:rPr>
          <w:rFonts w:ascii="Arial" w:hAnsi="Arial" w:cs="Arial"/>
          <w:color w:val="000000"/>
          <w:sz w:val="17"/>
          <w:szCs w:val="17"/>
        </w:rPr>
        <w:t xml:space="preserve">(d, </w:t>
      </w:r>
      <w:r w:rsidR="00CD059E" w:rsidRPr="00925E5B">
        <w:rPr>
          <w:rFonts w:ascii="Arial" w:hAnsi="Arial" w:cs="Arial"/>
          <w:i/>
          <w:iCs/>
          <w:color w:val="000000"/>
          <w:sz w:val="17"/>
          <w:szCs w:val="17"/>
        </w:rPr>
        <w:t>J</w:t>
      </w:r>
      <w:r w:rsidR="00CD059E" w:rsidRPr="00925E5B">
        <w:rPr>
          <w:rFonts w:ascii="Arial" w:hAnsi="Arial" w:cs="Arial"/>
          <w:color w:val="000000"/>
          <w:sz w:val="17"/>
          <w:szCs w:val="17"/>
        </w:rPr>
        <w:t xml:space="preserve"> = 256.9 Hz)</w:t>
      </w:r>
      <w:r w:rsidR="00CD059E" w:rsidRPr="00FF7620">
        <w:rPr>
          <w:rFonts w:ascii="Arial" w:hAnsi="Arial" w:cs="Arial"/>
          <w:sz w:val="17"/>
          <w:szCs w:val="17"/>
        </w:rPr>
        <w:t xml:space="preserve">, 161.4, 156.2, 131.2 </w:t>
      </w:r>
      <w:r w:rsidR="00CD059E" w:rsidRPr="00925E5B">
        <w:rPr>
          <w:rFonts w:ascii="Arial" w:hAnsi="Arial" w:cs="Arial"/>
          <w:color w:val="000000"/>
          <w:sz w:val="17"/>
          <w:szCs w:val="17"/>
        </w:rPr>
        <w:t xml:space="preserve">(d, </w:t>
      </w:r>
      <w:r w:rsidR="00CD059E" w:rsidRPr="00925E5B">
        <w:rPr>
          <w:rFonts w:ascii="Arial" w:hAnsi="Arial" w:cs="Arial"/>
          <w:i/>
          <w:iCs/>
          <w:color w:val="000000"/>
          <w:sz w:val="17"/>
          <w:szCs w:val="17"/>
        </w:rPr>
        <w:t>J</w:t>
      </w:r>
      <w:r w:rsidR="00CD059E" w:rsidRPr="00925E5B">
        <w:rPr>
          <w:rFonts w:ascii="Arial" w:hAnsi="Arial" w:cs="Arial"/>
          <w:color w:val="000000"/>
          <w:sz w:val="17"/>
          <w:szCs w:val="17"/>
        </w:rPr>
        <w:t xml:space="preserve"> = 9.3 Hz)</w:t>
      </w:r>
      <w:r w:rsidR="00CD059E" w:rsidRPr="00FF7620">
        <w:rPr>
          <w:rFonts w:ascii="Arial" w:hAnsi="Arial" w:cs="Arial"/>
          <w:sz w:val="17"/>
          <w:szCs w:val="17"/>
        </w:rPr>
        <w:t xml:space="preserve">, 127.5 </w:t>
      </w:r>
      <w:r w:rsidR="00CD059E" w:rsidRPr="00925E5B">
        <w:rPr>
          <w:rFonts w:ascii="Arial" w:hAnsi="Arial" w:cs="Arial"/>
          <w:color w:val="000000"/>
          <w:sz w:val="17"/>
          <w:szCs w:val="17"/>
        </w:rPr>
        <w:t xml:space="preserve">(d, </w:t>
      </w:r>
      <w:r w:rsidR="00CD059E" w:rsidRPr="00925E5B">
        <w:rPr>
          <w:rFonts w:ascii="Arial" w:hAnsi="Arial" w:cs="Arial"/>
          <w:i/>
          <w:iCs/>
          <w:color w:val="000000"/>
          <w:sz w:val="17"/>
          <w:szCs w:val="17"/>
        </w:rPr>
        <w:t>J</w:t>
      </w:r>
      <w:r w:rsidR="00CD059E" w:rsidRPr="00925E5B">
        <w:rPr>
          <w:rFonts w:ascii="Arial" w:hAnsi="Arial" w:cs="Arial"/>
          <w:color w:val="000000"/>
          <w:sz w:val="17"/>
          <w:szCs w:val="17"/>
        </w:rPr>
        <w:t xml:space="preserve"> = 3.1 Hz)</w:t>
      </w:r>
      <w:r w:rsidR="00CD059E" w:rsidRPr="00FF7620">
        <w:rPr>
          <w:rFonts w:ascii="Arial" w:hAnsi="Arial" w:cs="Arial"/>
          <w:sz w:val="17"/>
          <w:szCs w:val="17"/>
        </w:rPr>
        <w:t xml:space="preserve">, 117.0 </w:t>
      </w:r>
      <w:r w:rsidR="00CD059E" w:rsidRPr="00925E5B">
        <w:rPr>
          <w:rFonts w:ascii="Arial" w:hAnsi="Arial" w:cs="Arial"/>
          <w:color w:val="000000"/>
          <w:sz w:val="17"/>
          <w:szCs w:val="17"/>
        </w:rPr>
        <w:t xml:space="preserve">(d, </w:t>
      </w:r>
      <w:r w:rsidR="00CD059E" w:rsidRPr="00925E5B">
        <w:rPr>
          <w:rFonts w:ascii="Arial" w:hAnsi="Arial" w:cs="Arial"/>
          <w:i/>
          <w:iCs/>
          <w:color w:val="000000"/>
          <w:sz w:val="17"/>
          <w:szCs w:val="17"/>
        </w:rPr>
        <w:t>J</w:t>
      </w:r>
      <w:r w:rsidR="00CD059E" w:rsidRPr="00925E5B">
        <w:rPr>
          <w:rFonts w:ascii="Arial" w:hAnsi="Arial" w:cs="Arial"/>
          <w:color w:val="000000"/>
          <w:sz w:val="17"/>
          <w:szCs w:val="17"/>
        </w:rPr>
        <w:t xml:space="preserve"> = 22.2 Hz)</w:t>
      </w:r>
      <w:r w:rsidR="00CD059E" w:rsidRPr="00FF7620">
        <w:rPr>
          <w:rFonts w:ascii="Arial" w:hAnsi="Arial" w:cs="Arial"/>
          <w:sz w:val="17"/>
          <w:szCs w:val="17"/>
        </w:rPr>
        <w:t>, 86.2</w:t>
      </w:r>
      <w:r w:rsidR="006C46B4">
        <w:rPr>
          <w:rFonts w:ascii="Arial" w:hAnsi="Arial" w:cs="Arial"/>
          <w:sz w:val="17"/>
          <w:szCs w:val="17"/>
        </w:rPr>
        <w:t>, 77.3</w:t>
      </w:r>
      <w:r w:rsidR="00CD059E" w:rsidRPr="00FF7620">
        <w:rPr>
          <w:rFonts w:ascii="Arial" w:hAnsi="Arial" w:cs="Arial"/>
          <w:sz w:val="17"/>
          <w:szCs w:val="17"/>
        </w:rPr>
        <w:t>.</w:t>
      </w:r>
      <w:r w:rsidR="00CD059E" w:rsidRPr="00FF7620">
        <w:rPr>
          <w:rFonts w:ascii="Arial" w:hAnsi="Arial" w:cs="Arial"/>
          <w:b/>
          <w:bCs/>
          <w:color w:val="000000"/>
          <w:sz w:val="17"/>
          <w:szCs w:val="17"/>
          <w:vertAlign w:val="superscript"/>
        </w:rPr>
        <w:t xml:space="preserve"> </w:t>
      </w:r>
      <w:r w:rsidR="00CD059E" w:rsidRPr="00F84799">
        <w:rPr>
          <w:rFonts w:ascii="Arial" w:hAnsi="Arial" w:cs="Arial"/>
          <w:b/>
          <w:bCs/>
          <w:color w:val="000000"/>
          <w:sz w:val="17"/>
          <w:szCs w:val="17"/>
          <w:vertAlign w:val="superscript"/>
        </w:rPr>
        <w:t>19</w:t>
      </w:r>
      <w:r w:rsidR="00CD059E" w:rsidRPr="00F84799">
        <w:rPr>
          <w:rFonts w:ascii="Arial" w:hAnsi="Arial" w:cs="Arial"/>
          <w:b/>
          <w:bCs/>
          <w:color w:val="000000"/>
          <w:sz w:val="17"/>
          <w:szCs w:val="17"/>
        </w:rPr>
        <w:t xml:space="preserve">F NMR </w:t>
      </w:r>
      <w:r w:rsidR="00CD059E" w:rsidRPr="00F84799">
        <w:rPr>
          <w:rFonts w:ascii="Arial" w:hAnsi="Arial" w:cs="Arial"/>
          <w:color w:val="000000"/>
          <w:sz w:val="17"/>
          <w:szCs w:val="17"/>
        </w:rPr>
        <w:t>(</w:t>
      </w:r>
      <w:r w:rsidR="00CD059E" w:rsidRPr="00F84799">
        <w:rPr>
          <w:rFonts w:ascii="Arial" w:hAnsi="Arial" w:cs="Arial"/>
          <w:b/>
          <w:bCs/>
          <w:color w:val="000000"/>
          <w:sz w:val="17"/>
          <w:szCs w:val="17"/>
        </w:rPr>
        <w:t>37</w:t>
      </w:r>
      <w:r w:rsidR="00CD059E">
        <w:rPr>
          <w:rFonts w:ascii="Arial" w:hAnsi="Arial" w:cs="Arial"/>
          <w:b/>
          <w:bCs/>
          <w:color w:val="000000"/>
          <w:sz w:val="17"/>
          <w:szCs w:val="17"/>
        </w:rPr>
        <w:t>7</w:t>
      </w:r>
      <w:r w:rsidR="00CD059E" w:rsidRPr="00F84799">
        <w:rPr>
          <w:rFonts w:ascii="Arial" w:hAnsi="Arial" w:cs="Arial"/>
          <w:b/>
          <w:bCs/>
          <w:color w:val="000000"/>
          <w:sz w:val="17"/>
          <w:szCs w:val="17"/>
        </w:rPr>
        <w:t xml:space="preserve"> MHz</w:t>
      </w:r>
      <w:r w:rsidR="00CD059E" w:rsidRPr="00EA19CF">
        <w:rPr>
          <w:rFonts w:ascii="Arial" w:hAnsi="Arial" w:cs="Arial"/>
          <w:sz w:val="17"/>
          <w:szCs w:val="17"/>
        </w:rPr>
        <w:t>,</w:t>
      </w:r>
      <w:r w:rsidR="00CD059E" w:rsidRPr="00F84799">
        <w:rPr>
          <w:rFonts w:ascii="Arial" w:hAnsi="Arial" w:cs="Arial"/>
          <w:b/>
          <w:bCs/>
          <w:color w:val="000000"/>
          <w:sz w:val="17"/>
          <w:szCs w:val="17"/>
        </w:rPr>
        <w:t xml:space="preserve"> CDCl</w:t>
      </w:r>
      <w:r w:rsidR="00CD059E" w:rsidRPr="00F84799">
        <w:rPr>
          <w:rFonts w:ascii="Arial" w:hAnsi="Arial" w:cs="Arial"/>
          <w:b/>
          <w:bCs/>
          <w:color w:val="000000"/>
          <w:sz w:val="17"/>
          <w:szCs w:val="17"/>
          <w:vertAlign w:val="subscript"/>
        </w:rPr>
        <w:t>3</w:t>
      </w:r>
      <w:r w:rsidR="00CD059E" w:rsidRPr="00F84799">
        <w:rPr>
          <w:rFonts w:ascii="Arial" w:hAnsi="Arial" w:cs="Arial"/>
          <w:color w:val="000000"/>
          <w:sz w:val="17"/>
          <w:szCs w:val="17"/>
        </w:rPr>
        <w:t>)</w:t>
      </w:r>
      <w:r w:rsidR="00CD059E" w:rsidRPr="00F84799">
        <w:rPr>
          <w:rFonts w:ascii="Arial" w:hAnsi="Arial" w:cs="Arial"/>
          <w:b/>
          <w:bCs/>
          <w:color w:val="000000"/>
          <w:sz w:val="17"/>
          <w:szCs w:val="17"/>
        </w:rPr>
        <w:t xml:space="preserve"> </w:t>
      </w:r>
      <w:r w:rsidR="00CD059E" w:rsidRPr="00F84799">
        <w:rPr>
          <w:rFonts w:ascii="Arial" w:hAnsi="Arial" w:cs="Arial"/>
          <w:color w:val="000000"/>
          <w:sz w:val="17"/>
          <w:szCs w:val="17"/>
        </w:rPr>
        <w:t xml:space="preserve">δ: </w:t>
      </w:r>
      <w:r w:rsidR="00CD059E" w:rsidRPr="00CA2B77">
        <w:rPr>
          <w:rFonts w:ascii="Arial" w:hAnsi="Arial" w:cs="Arial"/>
          <w:sz w:val="17"/>
          <w:szCs w:val="17"/>
        </w:rPr>
        <w:t>−</w:t>
      </w:r>
      <w:r w:rsidR="00CD059E" w:rsidRPr="00F84799">
        <w:rPr>
          <w:rFonts w:ascii="Arial" w:hAnsi="Arial" w:cs="Arial"/>
          <w:color w:val="000000"/>
          <w:sz w:val="17"/>
          <w:szCs w:val="17"/>
        </w:rPr>
        <w:t>10</w:t>
      </w:r>
      <w:r w:rsidR="00CD059E">
        <w:rPr>
          <w:rFonts w:ascii="Arial" w:hAnsi="Arial" w:cs="Arial"/>
          <w:color w:val="000000"/>
          <w:sz w:val="17"/>
          <w:szCs w:val="17"/>
        </w:rPr>
        <w:t>4</w:t>
      </w:r>
      <w:r w:rsidR="00CD059E" w:rsidRPr="00F84799">
        <w:rPr>
          <w:rFonts w:ascii="Arial" w:hAnsi="Arial" w:cs="Arial"/>
          <w:color w:val="000000"/>
          <w:sz w:val="17"/>
          <w:szCs w:val="17"/>
        </w:rPr>
        <w:t>.</w:t>
      </w:r>
      <w:r w:rsidR="00CD059E">
        <w:rPr>
          <w:rFonts w:ascii="Arial" w:hAnsi="Arial" w:cs="Arial"/>
          <w:color w:val="000000"/>
          <w:sz w:val="17"/>
          <w:szCs w:val="17"/>
        </w:rPr>
        <w:t>6</w:t>
      </w:r>
      <w:r w:rsidR="00CD059E" w:rsidRPr="00F84799">
        <w:rPr>
          <w:rFonts w:ascii="Arial" w:hAnsi="Arial" w:cs="Arial"/>
          <w:color w:val="000000"/>
          <w:sz w:val="17"/>
          <w:szCs w:val="17"/>
        </w:rPr>
        <w:t>.</w:t>
      </w:r>
      <w:r w:rsidR="00CD059E" w:rsidRPr="000267BF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CD059E">
        <w:rPr>
          <w:rFonts w:ascii="Arial" w:hAnsi="Arial" w:cs="Arial"/>
          <w:color w:val="000000" w:themeColor="text1"/>
          <w:sz w:val="17"/>
          <w:szCs w:val="17"/>
          <w:vertAlign w:val="subscript"/>
        </w:rPr>
        <w:t>0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</w:rPr>
        <w:t>H</w:t>
      </w:r>
      <w:r w:rsidR="00CD059E">
        <w:rPr>
          <w:rFonts w:ascii="Arial" w:hAnsi="Arial" w:cs="Arial"/>
          <w:color w:val="000000" w:themeColor="text1"/>
          <w:sz w:val="17"/>
          <w:szCs w:val="17"/>
          <w:vertAlign w:val="subscript"/>
        </w:rPr>
        <w:t>6</w:t>
      </w:r>
      <w:r w:rsidR="00CD059E">
        <w:rPr>
          <w:rFonts w:ascii="Arial" w:hAnsi="Arial" w:cs="Arial"/>
          <w:color w:val="000000" w:themeColor="text1"/>
          <w:sz w:val="17"/>
          <w:szCs w:val="17"/>
        </w:rPr>
        <w:t>F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</w:rPr>
        <w:t>N</w:t>
      </w:r>
      <w:r w:rsidR="00CD059E">
        <w:rPr>
          <w:rFonts w:ascii="Arial" w:hAnsi="Arial" w:cs="Arial"/>
          <w:color w:val="000000" w:themeColor="text1"/>
          <w:sz w:val="17"/>
          <w:szCs w:val="17"/>
          <w:vertAlign w:val="subscript"/>
        </w:rPr>
        <w:t>4</w:t>
      </w:r>
      <w:r w:rsidR="00CD059E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</w:rPr>
        <w:t xml:space="preserve"> [M</w:t>
      </w:r>
      <w:r w:rsidR="00CD059E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</w:rPr>
        <w:t>+</w:t>
      </w:r>
      <w:r w:rsidR="00CD059E">
        <w:rPr>
          <w:rFonts w:ascii="Arial" w:hAnsi="Arial" w:cs="Arial"/>
          <w:color w:val="000000" w:themeColor="text1"/>
          <w:sz w:val="17"/>
          <w:szCs w:val="17"/>
        </w:rPr>
        <w:t xml:space="preserve"> H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</w:rPr>
        <w:t>]</w:t>
      </w:r>
      <w:r w:rsidR="00CD059E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D059E" w:rsidRPr="00D42115">
        <w:rPr>
          <w:rFonts w:ascii="Arial" w:hAnsi="Arial" w:cs="Arial"/>
          <w:color w:val="000000" w:themeColor="text1"/>
          <w:sz w:val="17"/>
          <w:szCs w:val="17"/>
        </w:rPr>
        <w:t>201.0571, found 201.0572.</w:t>
      </w:r>
    </w:p>
    <w:p w14:paraId="3147CB81" w14:textId="77777777" w:rsidR="009F146C" w:rsidRDefault="009F146C" w:rsidP="00364377">
      <w:pPr>
        <w:spacing w:line="360" w:lineRule="auto"/>
        <w:jc w:val="both"/>
        <w:rPr>
          <w:rFonts w:ascii="Arial" w:hAnsi="Arial" w:cs="Arial"/>
          <w:color w:val="000000" w:themeColor="text1"/>
          <w:sz w:val="17"/>
          <w:szCs w:val="17"/>
        </w:rPr>
      </w:pPr>
    </w:p>
    <w:p w14:paraId="318C0E7B" w14:textId="77777777" w:rsidR="009F146C" w:rsidRDefault="009F146C" w:rsidP="00364377">
      <w:pPr>
        <w:spacing w:line="360" w:lineRule="auto"/>
        <w:jc w:val="both"/>
        <w:rPr>
          <w:rFonts w:ascii="Arial" w:hAnsi="Arial" w:cs="Arial"/>
          <w:color w:val="000000" w:themeColor="text1"/>
          <w:sz w:val="17"/>
          <w:szCs w:val="17"/>
        </w:rPr>
      </w:pPr>
    </w:p>
    <w:p w14:paraId="0B49754A" w14:textId="77777777" w:rsidR="009F146C" w:rsidRDefault="009F146C" w:rsidP="00364377">
      <w:pPr>
        <w:spacing w:line="360" w:lineRule="auto"/>
        <w:jc w:val="both"/>
        <w:rPr>
          <w:rFonts w:ascii="Arial" w:hAnsi="Arial" w:cs="Arial"/>
          <w:color w:val="000000" w:themeColor="text1"/>
          <w:sz w:val="17"/>
          <w:szCs w:val="17"/>
        </w:rPr>
      </w:pPr>
    </w:p>
    <w:p w14:paraId="5C58EAA5" w14:textId="77777777" w:rsidR="009F146C" w:rsidRPr="003B3909" w:rsidRDefault="009F146C" w:rsidP="00364377">
      <w:pPr>
        <w:spacing w:line="360" w:lineRule="auto"/>
        <w:jc w:val="both"/>
        <w:rPr>
          <w:rFonts w:ascii="Arial" w:eastAsiaTheme="minorEastAsia" w:hAnsi="Arial" w:cs="Arial"/>
          <w:color w:val="000000"/>
          <w:sz w:val="17"/>
          <w:szCs w:val="17"/>
          <w:lang w:eastAsia="zh-CN"/>
        </w:rPr>
      </w:pPr>
    </w:p>
    <w:p w14:paraId="59B4ED5E" w14:textId="77777777" w:rsidR="00CD059E" w:rsidRPr="00623726" w:rsidRDefault="00CD059E" w:rsidP="00364377">
      <w:pPr>
        <w:pStyle w:val="H1"/>
        <w:spacing w:before="220" w:line="360" w:lineRule="auto"/>
        <w:rPr>
          <w:rFonts w:eastAsiaTheme="minorEastAsia"/>
          <w:b w:val="0"/>
          <w:i/>
          <w:sz w:val="17"/>
          <w:szCs w:val="17"/>
          <w:lang w:eastAsia="zh-CN"/>
        </w:rPr>
      </w:pP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lastRenderedPageBreak/>
        <w:t>2.3.</w:t>
      </w:r>
      <w:r w:rsidR="008B1403"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4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/>
          <w:b w:val="0"/>
          <w:i/>
          <w:sz w:val="17"/>
          <w:szCs w:val="17"/>
          <w:lang w:eastAsia="zh-CN"/>
        </w:rPr>
        <w:t>Synthesis of tetrazine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 w:hint="eastAsia"/>
          <w:i/>
          <w:sz w:val="17"/>
          <w:szCs w:val="17"/>
          <w:lang w:eastAsia="zh-CN"/>
        </w:rPr>
        <w:t>4d</w:t>
      </w:r>
    </w:p>
    <w:p w14:paraId="4948BA66" w14:textId="276B1BF4" w:rsidR="00DD6594" w:rsidRDefault="0060678F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</w:pPr>
      <w:r>
        <w:object w:dxaOrig="3506" w:dyaOrig="1337" w14:anchorId="466C3B3D">
          <v:shape id="_x0000_i1031" type="#_x0000_t75" style="width:103.3pt;height:38.8pt" o:ole="">
            <v:imagedata r:id="rId19" o:title=""/>
          </v:shape>
          <o:OLEObject Type="Embed" ProgID="ChemDraw.Document.6.0" ShapeID="_x0000_i1031" DrawAspect="Content" ObjectID="_1745431484" r:id="rId20"/>
        </w:object>
      </w:r>
    </w:p>
    <w:p w14:paraId="0623C2C2" w14:textId="1528B5DB" w:rsidR="00DD6594" w:rsidRDefault="00C63D4A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T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he general procedure</w:t>
      </w: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described above was followed to prepare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7D1AA2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compound </w:t>
      </w:r>
      <w:r w:rsidR="007D1AA2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062339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d</w:t>
      </w:r>
      <w:r w:rsidR="007D1AA2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from</w:t>
      </w:r>
      <w:r w:rsidR="007D1AA2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 xml:space="preserve"> 1</w:t>
      </w:r>
      <w:proofErr w:type="gramStart"/>
      <w:r w:rsidR="007D1AA2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d</w:t>
      </w:r>
      <w:r w:rsidR="0047552C">
        <w:rPr>
          <w:rFonts w:ascii="Arial" w:eastAsiaTheme="minorEastAsia" w:hAnsi="Arial" w:cs="Arial" w:hint="eastAsia"/>
          <w:color w:val="000000"/>
          <w:sz w:val="17"/>
          <w:szCs w:val="17"/>
          <w:vertAlign w:val="superscript"/>
          <w:lang w:val="en-US" w:eastAsia="zh-CN"/>
        </w:rPr>
        <w:t>[</w:t>
      </w:r>
      <w:proofErr w:type="gramEnd"/>
      <w:r w:rsidR="0047552C">
        <w:rPr>
          <w:rFonts w:ascii="Arial" w:eastAsiaTheme="minorEastAsia" w:hAnsi="Arial" w:cs="Arial" w:hint="eastAsia"/>
          <w:color w:val="000000"/>
          <w:sz w:val="17"/>
          <w:szCs w:val="17"/>
          <w:vertAlign w:val="superscript"/>
          <w:lang w:val="en-US" w:eastAsia="zh-CN"/>
        </w:rPr>
        <w:t>7]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DE01D3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319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mg,</w:t>
      </w:r>
      <w:r w:rsid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DE01D3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1.0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mmol, 1.0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 and </w:t>
      </w:r>
      <w:r w:rsidR="007D1AA2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2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DE01D3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734</w:t>
      </w:r>
      <w:r w:rsid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proofErr w:type="spellStart"/>
      <w:r w:rsidR="007D1AA2" w:rsidRP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μ</w:t>
      </w:r>
      <w:r w:rsid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L</w:t>
      </w:r>
      <w:proofErr w:type="spellEnd"/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DE01D3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2.0</w:t>
      </w:r>
      <w:r w:rsid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mmol, 2.0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). </w:t>
      </w:r>
      <w:r w:rsidR="007D1AA2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Purification by 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silica column </w:t>
      </w:r>
      <w:r w:rsidR="007D1AA2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chromatography afforded </w:t>
      </w:r>
      <w:r w:rsidR="007D1AA2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062339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d</w:t>
      </w:r>
      <w:r w:rsidR="007D1AA2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7D1AA2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as</w:t>
      </w:r>
      <w:r w:rsidR="007D1AA2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 a red solid</w:t>
      </w:r>
      <w:r w:rsidR="007D1AA2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(</w:t>
      </w:r>
      <w:r w:rsidR="005D6D61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36.8</w:t>
      </w:r>
      <w:r w:rsidR="005D6D61">
        <w:rPr>
          <w:rFonts w:ascii="Arial" w:hAnsi="Arial" w:cs="Arial"/>
          <w:color w:val="000000"/>
          <w:sz w:val="17"/>
          <w:szCs w:val="17"/>
          <w:lang w:val="en-US"/>
        </w:rPr>
        <w:t xml:space="preserve"> mg, </w:t>
      </w:r>
      <w:r w:rsidR="005D6D61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0.124</w:t>
      </w:r>
      <w:r w:rsidR="005D6D61">
        <w:rPr>
          <w:rFonts w:ascii="Arial" w:hAnsi="Arial" w:cs="Arial"/>
          <w:color w:val="000000"/>
          <w:sz w:val="17"/>
          <w:szCs w:val="17"/>
          <w:lang w:val="en-US"/>
        </w:rPr>
        <w:t xml:space="preserve"> mmol</w:t>
      </w:r>
      <w:r w:rsidR="005D6D61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5D6D61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5D6D61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62</w:t>
      </w:r>
      <w:r w:rsidR="005D6D61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%</w:t>
      </w:r>
      <w:r w:rsidR="007D1AA2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).</w:t>
      </w:r>
      <w:r w:rsidR="0064361C" w:rsidRPr="0064361C">
        <w:rPr>
          <w:rFonts w:ascii="Arial" w:hAnsi="Arial" w:cs="Arial"/>
          <w:b/>
          <w:bCs/>
          <w:sz w:val="17"/>
          <w:szCs w:val="17"/>
        </w:rPr>
        <w:t xml:space="preserve"> </w:t>
      </w:r>
      <w:r w:rsidR="0064361C" w:rsidRPr="004560F8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="0064361C" w:rsidRPr="004560F8">
        <w:rPr>
          <w:rFonts w:ascii="Arial" w:hAnsi="Arial" w:cs="Arial"/>
          <w:b/>
          <w:bCs/>
          <w:sz w:val="17"/>
          <w:szCs w:val="17"/>
        </w:rPr>
        <w:t xml:space="preserve">H NMR </w:t>
      </w:r>
      <w:r w:rsidR="0064361C" w:rsidRPr="004560F8">
        <w:rPr>
          <w:rFonts w:ascii="Arial" w:hAnsi="Arial" w:cs="Arial"/>
          <w:sz w:val="17"/>
          <w:szCs w:val="17"/>
        </w:rPr>
        <w:t>(</w:t>
      </w:r>
      <w:r w:rsidR="0064361C" w:rsidRPr="004560F8">
        <w:rPr>
          <w:rFonts w:ascii="Arial" w:hAnsi="Arial" w:cs="Arial"/>
          <w:b/>
          <w:bCs/>
          <w:sz w:val="17"/>
          <w:szCs w:val="17"/>
        </w:rPr>
        <w:t>400 MHz</w:t>
      </w:r>
      <w:r w:rsidR="0064361C" w:rsidRPr="004560F8">
        <w:rPr>
          <w:rFonts w:ascii="Arial" w:hAnsi="Arial" w:cs="Arial"/>
          <w:sz w:val="17"/>
          <w:szCs w:val="17"/>
        </w:rPr>
        <w:t xml:space="preserve">, </w:t>
      </w:r>
      <w:r w:rsidR="0064361C" w:rsidRPr="004560F8">
        <w:rPr>
          <w:rFonts w:ascii="Arial" w:hAnsi="Arial" w:cs="Arial"/>
          <w:b/>
          <w:bCs/>
          <w:sz w:val="17"/>
          <w:szCs w:val="17"/>
        </w:rPr>
        <w:t>CDCl</w:t>
      </w:r>
      <w:r w:rsidR="0064361C" w:rsidRPr="004560F8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64361C" w:rsidRPr="004560F8">
        <w:rPr>
          <w:rFonts w:ascii="Arial" w:hAnsi="Arial" w:cs="Arial"/>
          <w:sz w:val="17"/>
          <w:szCs w:val="17"/>
        </w:rPr>
        <w:t xml:space="preserve">) δ 8.57 (d, </w:t>
      </w:r>
      <w:r w:rsidR="0064361C" w:rsidRPr="004560F8">
        <w:rPr>
          <w:rFonts w:ascii="Arial" w:hAnsi="Arial" w:cs="Arial"/>
          <w:i/>
          <w:iCs/>
          <w:sz w:val="17"/>
          <w:szCs w:val="17"/>
        </w:rPr>
        <w:t>J</w:t>
      </w:r>
      <w:r w:rsidR="0064361C" w:rsidRPr="004560F8">
        <w:rPr>
          <w:rFonts w:ascii="Arial" w:hAnsi="Arial" w:cs="Arial"/>
          <w:sz w:val="17"/>
          <w:szCs w:val="17"/>
        </w:rPr>
        <w:t xml:space="preserve"> = 8.</w:t>
      </w:r>
      <w:r w:rsidR="00D008CB">
        <w:rPr>
          <w:rFonts w:ascii="Arial" w:hAnsi="Arial" w:cs="Arial"/>
          <w:sz w:val="17"/>
          <w:szCs w:val="17"/>
        </w:rPr>
        <w:t>9</w:t>
      </w:r>
      <w:r w:rsidR="0064361C" w:rsidRPr="004560F8">
        <w:rPr>
          <w:rFonts w:ascii="Arial" w:hAnsi="Arial" w:cs="Arial"/>
          <w:sz w:val="17"/>
          <w:szCs w:val="17"/>
        </w:rPr>
        <w:t xml:space="preserve"> Hz, 2H), 7.</w:t>
      </w:r>
      <w:r w:rsidR="00726FA2" w:rsidRPr="004560F8">
        <w:rPr>
          <w:rFonts w:ascii="Arial" w:hAnsi="Arial" w:cs="Arial"/>
          <w:sz w:val="17"/>
          <w:szCs w:val="17"/>
        </w:rPr>
        <w:t>6</w:t>
      </w:r>
      <w:r w:rsidR="00D008CB">
        <w:rPr>
          <w:rFonts w:ascii="Arial" w:eastAsiaTheme="minorEastAsia" w:hAnsi="Arial" w:cs="Arial"/>
          <w:sz w:val="17"/>
          <w:szCs w:val="17"/>
          <w:lang w:eastAsia="zh-CN"/>
        </w:rPr>
        <w:t>1</w:t>
      </w:r>
      <w:r w:rsidR="00726FA2" w:rsidRPr="004560F8">
        <w:rPr>
          <w:rFonts w:ascii="Arial" w:hAnsi="Arial" w:cs="Arial"/>
          <w:sz w:val="17"/>
          <w:szCs w:val="17"/>
        </w:rPr>
        <w:t xml:space="preserve"> </w:t>
      </w:r>
      <w:r w:rsidR="0064361C" w:rsidRPr="004560F8">
        <w:rPr>
          <w:rFonts w:ascii="Arial" w:hAnsi="Arial" w:cs="Arial"/>
          <w:sz w:val="17"/>
          <w:szCs w:val="17"/>
        </w:rPr>
        <w:t xml:space="preserve">(d, </w:t>
      </w:r>
      <w:r w:rsidR="0064361C" w:rsidRPr="004560F8">
        <w:rPr>
          <w:rFonts w:ascii="Arial" w:hAnsi="Arial" w:cs="Arial"/>
          <w:i/>
          <w:iCs/>
          <w:sz w:val="17"/>
          <w:szCs w:val="17"/>
        </w:rPr>
        <w:t>J</w:t>
      </w:r>
      <w:r w:rsidR="0064361C" w:rsidRPr="004560F8">
        <w:rPr>
          <w:rFonts w:ascii="Arial" w:hAnsi="Arial" w:cs="Arial"/>
          <w:sz w:val="17"/>
          <w:szCs w:val="17"/>
        </w:rPr>
        <w:t xml:space="preserve"> = 8.9 Hz, 2H), 6.</w:t>
      </w:r>
      <w:r w:rsidR="00726FA2" w:rsidRPr="004560F8">
        <w:rPr>
          <w:rFonts w:ascii="Arial" w:hAnsi="Arial" w:cs="Arial"/>
          <w:sz w:val="17"/>
          <w:szCs w:val="17"/>
        </w:rPr>
        <w:t>7</w:t>
      </w:r>
      <w:r w:rsidR="00726FA2">
        <w:rPr>
          <w:rFonts w:ascii="Arial" w:eastAsiaTheme="minorEastAsia" w:hAnsi="Arial" w:cs="Arial" w:hint="eastAsia"/>
          <w:sz w:val="17"/>
          <w:szCs w:val="17"/>
          <w:lang w:eastAsia="zh-CN"/>
        </w:rPr>
        <w:t>7</w:t>
      </w:r>
      <w:r w:rsidR="00726FA2" w:rsidRPr="004560F8">
        <w:rPr>
          <w:rFonts w:ascii="Arial" w:hAnsi="Arial" w:cs="Arial"/>
          <w:sz w:val="17"/>
          <w:szCs w:val="17"/>
        </w:rPr>
        <w:t xml:space="preserve"> </w:t>
      </w:r>
      <w:r w:rsidR="0064361C" w:rsidRPr="004560F8">
        <w:rPr>
          <w:rFonts w:ascii="Arial" w:hAnsi="Arial" w:cs="Arial"/>
          <w:sz w:val="17"/>
          <w:szCs w:val="17"/>
        </w:rPr>
        <w:t>(s, 1H), 3.72 (s, 1H), 1.55 (s, 9H).</w:t>
      </w:r>
      <w:r w:rsidR="0064361C" w:rsidRPr="004560F8">
        <w:rPr>
          <w:rFonts w:ascii="Arial" w:hAnsi="Arial" w:cs="Arial"/>
          <w:sz w:val="17"/>
          <w:szCs w:val="17"/>
          <w:vertAlign w:val="superscript"/>
        </w:rPr>
        <w:t xml:space="preserve"> </w:t>
      </w:r>
      <w:r w:rsidR="0064361C" w:rsidRPr="004560F8">
        <w:rPr>
          <w:rFonts w:ascii="Arial" w:hAnsi="Arial" w:cs="Arial"/>
          <w:b/>
          <w:bCs/>
          <w:sz w:val="17"/>
          <w:szCs w:val="17"/>
          <w:vertAlign w:val="superscript"/>
        </w:rPr>
        <w:t>13</w:t>
      </w:r>
      <w:r w:rsidR="0064361C" w:rsidRPr="004560F8">
        <w:rPr>
          <w:rFonts w:ascii="Arial" w:hAnsi="Arial" w:cs="Arial"/>
          <w:b/>
          <w:bCs/>
          <w:sz w:val="17"/>
          <w:szCs w:val="17"/>
        </w:rPr>
        <w:t xml:space="preserve">C NMR </w:t>
      </w:r>
      <w:r w:rsidR="0064361C" w:rsidRPr="004560F8">
        <w:rPr>
          <w:rFonts w:ascii="Arial" w:hAnsi="Arial" w:cs="Arial"/>
          <w:sz w:val="17"/>
          <w:szCs w:val="17"/>
        </w:rPr>
        <w:t>(</w:t>
      </w:r>
      <w:r w:rsidR="0064361C" w:rsidRPr="004560F8">
        <w:rPr>
          <w:rFonts w:ascii="Arial" w:hAnsi="Arial" w:cs="Arial"/>
          <w:b/>
          <w:bCs/>
          <w:sz w:val="17"/>
          <w:szCs w:val="17"/>
        </w:rPr>
        <w:t>101 MHz</w:t>
      </w:r>
      <w:r w:rsidR="0064361C" w:rsidRPr="004560F8">
        <w:rPr>
          <w:rFonts w:ascii="Arial" w:hAnsi="Arial" w:cs="Arial"/>
          <w:sz w:val="17"/>
          <w:szCs w:val="17"/>
        </w:rPr>
        <w:t>,</w:t>
      </w:r>
      <w:r w:rsidR="0064361C" w:rsidRPr="004560F8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64361C" w:rsidRPr="004560F8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64361C" w:rsidRPr="004560F8">
        <w:rPr>
          <w:rFonts w:ascii="Arial" w:hAnsi="Arial" w:cs="Arial"/>
          <w:sz w:val="17"/>
          <w:szCs w:val="17"/>
        </w:rPr>
        <w:t>) δ 161.7, 155.9, 152.2, 143.6, 130.1, 125.3, 118.6, 85.6, 81.7,</w:t>
      </w:r>
      <w:r w:rsidR="003248E9">
        <w:rPr>
          <w:rFonts w:ascii="Arial" w:hAnsi="Arial" w:cs="Arial"/>
          <w:sz w:val="17"/>
          <w:szCs w:val="17"/>
        </w:rPr>
        <w:t xml:space="preserve"> 77.4,</w:t>
      </w:r>
      <w:r w:rsidR="0064361C" w:rsidRPr="004560F8">
        <w:rPr>
          <w:rFonts w:ascii="Arial" w:hAnsi="Arial" w:cs="Arial"/>
          <w:sz w:val="17"/>
          <w:szCs w:val="17"/>
        </w:rPr>
        <w:t xml:space="preserve"> 28.4.</w:t>
      </w:r>
      <w:r w:rsidR="00C96277" w:rsidRPr="00C96277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C96277">
        <w:rPr>
          <w:rFonts w:ascii="Arial" w:hAnsi="Arial" w:cs="Arial"/>
          <w:color w:val="000000" w:themeColor="text1"/>
          <w:sz w:val="17"/>
          <w:szCs w:val="17"/>
          <w:vertAlign w:val="subscript"/>
        </w:rPr>
        <w:t>5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>H</w:t>
      </w:r>
      <w:r w:rsidR="00C96277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E076DC">
        <w:rPr>
          <w:rFonts w:ascii="Arial" w:hAnsi="Arial" w:cs="Arial"/>
          <w:color w:val="000000" w:themeColor="text1"/>
          <w:sz w:val="17"/>
          <w:szCs w:val="17"/>
          <w:vertAlign w:val="subscript"/>
        </w:rPr>
        <w:t>6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>N</w:t>
      </w:r>
      <w:r w:rsidR="00C96277">
        <w:rPr>
          <w:rFonts w:ascii="Arial" w:hAnsi="Arial" w:cs="Arial"/>
          <w:color w:val="000000" w:themeColor="text1"/>
          <w:sz w:val="17"/>
          <w:szCs w:val="17"/>
          <w:vertAlign w:val="subscript"/>
        </w:rPr>
        <w:t>5</w:t>
      </w:r>
      <w:r w:rsidR="00C96277">
        <w:rPr>
          <w:rFonts w:ascii="Arial" w:hAnsi="Arial" w:cs="Arial"/>
          <w:color w:val="000000" w:themeColor="text1"/>
          <w:sz w:val="17"/>
          <w:szCs w:val="17"/>
        </w:rPr>
        <w:t>O</w:t>
      </w:r>
      <w:r w:rsidR="00C96277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C96277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 xml:space="preserve"> [M</w:t>
      </w:r>
      <w:r w:rsidR="00C96277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>+</w:t>
      </w:r>
      <w:r w:rsidR="00C96277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E076DC">
        <w:rPr>
          <w:rFonts w:ascii="Arial" w:hAnsi="Arial" w:cs="Arial"/>
          <w:color w:val="000000" w:themeColor="text1"/>
          <w:sz w:val="17"/>
          <w:szCs w:val="17"/>
        </w:rPr>
        <w:t>H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>]</w:t>
      </w:r>
      <w:r w:rsidR="00C96277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 xml:space="preserve"> m/z </w:t>
      </w:r>
      <w:r w:rsidR="007F433D">
        <w:rPr>
          <w:rFonts w:ascii="Arial" w:hAnsi="Arial" w:cs="Arial"/>
          <w:color w:val="000000" w:themeColor="text1"/>
          <w:sz w:val="17"/>
          <w:szCs w:val="17"/>
        </w:rPr>
        <w:t>298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>.</w:t>
      </w:r>
      <w:r w:rsidR="00C96277">
        <w:rPr>
          <w:rFonts w:ascii="Arial" w:hAnsi="Arial" w:cs="Arial"/>
          <w:color w:val="000000" w:themeColor="text1"/>
          <w:sz w:val="17"/>
          <w:szCs w:val="17"/>
        </w:rPr>
        <w:t>1</w:t>
      </w:r>
      <w:r w:rsidR="007F433D">
        <w:rPr>
          <w:rFonts w:ascii="Arial" w:hAnsi="Arial" w:cs="Arial"/>
          <w:color w:val="000000" w:themeColor="text1"/>
          <w:sz w:val="17"/>
          <w:szCs w:val="17"/>
        </w:rPr>
        <w:t>29</w:t>
      </w:r>
      <w:r w:rsidR="00C1698A">
        <w:rPr>
          <w:rFonts w:ascii="Arial" w:hAnsi="Arial" w:cs="Arial"/>
          <w:color w:val="000000" w:themeColor="text1"/>
          <w:sz w:val="17"/>
          <w:szCs w:val="17"/>
        </w:rPr>
        <w:t>9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 xml:space="preserve">, found </w:t>
      </w:r>
      <w:r w:rsidR="007F433D">
        <w:rPr>
          <w:rFonts w:ascii="Arial" w:hAnsi="Arial" w:cs="Arial"/>
          <w:color w:val="000000" w:themeColor="text1"/>
          <w:sz w:val="17"/>
          <w:szCs w:val="17"/>
        </w:rPr>
        <w:t>298</w:t>
      </w:r>
      <w:r w:rsidR="007F433D" w:rsidRPr="00C869C7">
        <w:rPr>
          <w:rFonts w:ascii="Arial" w:hAnsi="Arial" w:cs="Arial"/>
          <w:color w:val="000000" w:themeColor="text1"/>
          <w:sz w:val="17"/>
          <w:szCs w:val="17"/>
        </w:rPr>
        <w:t>.</w:t>
      </w:r>
      <w:r w:rsidR="007F433D">
        <w:rPr>
          <w:rFonts w:ascii="Arial" w:hAnsi="Arial" w:cs="Arial"/>
          <w:color w:val="000000" w:themeColor="text1"/>
          <w:sz w:val="17"/>
          <w:szCs w:val="17"/>
        </w:rPr>
        <w:t>1290</w:t>
      </w:r>
      <w:r w:rsidR="00C96277" w:rsidRPr="00C869C7">
        <w:rPr>
          <w:rFonts w:ascii="Arial" w:hAnsi="Arial" w:cs="Arial"/>
          <w:color w:val="000000" w:themeColor="text1"/>
          <w:sz w:val="17"/>
          <w:szCs w:val="17"/>
        </w:rPr>
        <w:t>.</w:t>
      </w:r>
    </w:p>
    <w:p w14:paraId="24F34EF1" w14:textId="77777777" w:rsidR="00CD059E" w:rsidRPr="00623726" w:rsidRDefault="00CD059E" w:rsidP="00364377">
      <w:pPr>
        <w:pStyle w:val="H1"/>
        <w:spacing w:before="220" w:line="360" w:lineRule="auto"/>
        <w:rPr>
          <w:rFonts w:eastAsiaTheme="minorEastAsia"/>
          <w:b w:val="0"/>
          <w:i/>
          <w:sz w:val="17"/>
          <w:szCs w:val="17"/>
          <w:lang w:eastAsia="zh-CN"/>
        </w:rPr>
      </w:pP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2.3.</w:t>
      </w:r>
      <w:r w:rsidR="008B1403"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5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/>
          <w:b w:val="0"/>
          <w:i/>
          <w:sz w:val="17"/>
          <w:szCs w:val="17"/>
          <w:lang w:eastAsia="zh-CN"/>
        </w:rPr>
        <w:t>Synthesis of tetrazine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 w:hint="eastAsia"/>
          <w:i/>
          <w:sz w:val="17"/>
          <w:szCs w:val="17"/>
          <w:lang w:eastAsia="zh-CN"/>
        </w:rPr>
        <w:t>4e</w:t>
      </w:r>
    </w:p>
    <w:p w14:paraId="25282B73" w14:textId="5753B90B" w:rsidR="006B3FB5" w:rsidRDefault="0060678F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</w:pPr>
      <w:r>
        <w:object w:dxaOrig="3053" w:dyaOrig="1337" w14:anchorId="4129619C">
          <v:shape id="_x0000_i1032" type="#_x0000_t75" style="width:90.8pt;height:38.8pt" o:ole="">
            <v:imagedata r:id="rId21" o:title=""/>
          </v:shape>
          <o:OLEObject Type="Embed" ProgID="ChemDraw.Document.6.0" ShapeID="_x0000_i1032" DrawAspect="Content" ObjectID="_1745431485" r:id="rId22"/>
        </w:object>
      </w:r>
    </w:p>
    <w:p w14:paraId="1117A196" w14:textId="6A8AAE66" w:rsidR="00DD6594" w:rsidRDefault="00C63D4A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T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he general procedure</w:t>
      </w: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described above was followed to prepare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062339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compound </w:t>
      </w:r>
      <w:r w:rsidR="00062339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062339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e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from</w:t>
      </w:r>
      <w:r w:rsidR="00062339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 xml:space="preserve"> 1</w:t>
      </w:r>
      <w:proofErr w:type="gramStart"/>
      <w:r w:rsidR="00062339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e</w:t>
      </w:r>
      <w:r w:rsidR="0047552C">
        <w:rPr>
          <w:rFonts w:ascii="Arial" w:eastAsiaTheme="minorEastAsia" w:hAnsi="Arial" w:cs="Arial" w:hint="eastAsia"/>
          <w:color w:val="000000"/>
          <w:sz w:val="17"/>
          <w:szCs w:val="17"/>
          <w:vertAlign w:val="superscript"/>
          <w:lang w:val="en-US" w:eastAsia="zh-CN"/>
        </w:rPr>
        <w:t>[</w:t>
      </w:r>
      <w:proofErr w:type="gramEnd"/>
      <w:r w:rsidR="0047552C">
        <w:rPr>
          <w:rFonts w:ascii="Arial" w:eastAsiaTheme="minorEastAsia" w:hAnsi="Arial" w:cs="Arial" w:hint="eastAsia"/>
          <w:color w:val="000000"/>
          <w:sz w:val="17"/>
          <w:szCs w:val="17"/>
          <w:vertAlign w:val="superscript"/>
          <w:lang w:val="en-US" w:eastAsia="zh-CN"/>
        </w:rPr>
        <w:t>7]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41.4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mg,</w:t>
      </w:r>
      <w:r w:rsid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0.2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mmol, 1.0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 and </w:t>
      </w:r>
      <w:r w:rsidR="00062339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2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146.8 </w:t>
      </w:r>
      <w:proofErr w:type="spellStart"/>
      <w:r w:rsidR="00062339" w:rsidRPr="007D1AA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μ</w:t>
      </w:r>
      <w:r w:rsid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L</w:t>
      </w:r>
      <w:proofErr w:type="spellEnd"/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0</w:t>
      </w:r>
      <w:r w:rsid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.</w:t>
      </w:r>
      <w:r w:rsid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4 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mmol, 2.0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). </w:t>
      </w:r>
      <w:r w:rsidR="0006233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Purification by 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silica column </w:t>
      </w:r>
      <w:r w:rsidR="0006233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chromatography afforded </w:t>
      </w:r>
      <w:r w:rsidR="00062339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062339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e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06233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as</w:t>
      </w:r>
      <w:r w:rsidR="00062339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 a red solid</w:t>
      </w:r>
      <w:r w:rsidR="0006233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(</w:t>
      </w:r>
      <w:r w:rsid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21.5</w:t>
      </w:r>
      <w:r w:rsidR="00062339">
        <w:rPr>
          <w:rFonts w:ascii="Arial" w:hAnsi="Arial" w:cs="Arial"/>
          <w:color w:val="000000"/>
          <w:sz w:val="17"/>
          <w:szCs w:val="17"/>
          <w:lang w:val="en-US"/>
        </w:rPr>
        <w:t xml:space="preserve"> mg, </w:t>
      </w:r>
      <w:r w:rsid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0.104</w:t>
      </w:r>
      <w:r w:rsidR="00062339">
        <w:rPr>
          <w:rFonts w:ascii="Arial" w:hAnsi="Arial" w:cs="Arial"/>
          <w:color w:val="000000"/>
          <w:sz w:val="17"/>
          <w:szCs w:val="17"/>
          <w:lang w:val="en-US"/>
        </w:rPr>
        <w:t xml:space="preserve"> mmol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06233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52</w:t>
      </w:r>
      <w:r w:rsidR="0006233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%).</w:t>
      </w:r>
      <w:r w:rsidR="006B3FB5" w:rsidRPr="00997643">
        <w:rPr>
          <w:rFonts w:ascii="Arial" w:hAnsi="Arial" w:cs="Arial"/>
          <w:color w:val="000000"/>
          <w:sz w:val="17"/>
          <w:szCs w:val="17"/>
        </w:rPr>
        <w:t xml:space="preserve"> </w:t>
      </w:r>
      <w:r w:rsidR="006B3FB5" w:rsidRPr="00997643">
        <w:rPr>
          <w:rFonts w:ascii="Arial" w:hAnsi="Arial" w:cs="Arial"/>
          <w:b/>
          <w:bCs/>
          <w:color w:val="000000"/>
          <w:sz w:val="17"/>
          <w:szCs w:val="17"/>
          <w:vertAlign w:val="superscript"/>
        </w:rPr>
        <w:t>1</w:t>
      </w:r>
      <w:r w:rsidR="006B3FB5" w:rsidRPr="00997643">
        <w:rPr>
          <w:rFonts w:ascii="Arial" w:hAnsi="Arial" w:cs="Arial"/>
          <w:b/>
          <w:bCs/>
          <w:color w:val="000000"/>
          <w:sz w:val="17"/>
          <w:szCs w:val="17"/>
        </w:rPr>
        <w:t>H NMR</w:t>
      </w:r>
      <w:r w:rsidR="006B3FB5" w:rsidRPr="00997643">
        <w:rPr>
          <w:rFonts w:ascii="Arial" w:hAnsi="Arial" w:cs="Arial"/>
          <w:color w:val="000000"/>
          <w:sz w:val="17"/>
          <w:szCs w:val="17"/>
        </w:rPr>
        <w:t xml:space="preserve"> (</w:t>
      </w:r>
      <w:r w:rsidR="006B3FB5" w:rsidRPr="00997643">
        <w:rPr>
          <w:rFonts w:ascii="Arial" w:hAnsi="Arial" w:cs="Arial"/>
          <w:b/>
          <w:bCs/>
          <w:color w:val="000000"/>
          <w:sz w:val="17"/>
          <w:szCs w:val="17"/>
        </w:rPr>
        <w:t>400 MHz</w:t>
      </w:r>
      <w:r w:rsidR="006B3FB5" w:rsidRPr="00997643">
        <w:rPr>
          <w:rFonts w:ascii="Arial" w:hAnsi="Arial" w:cs="Arial"/>
          <w:color w:val="000000"/>
          <w:sz w:val="17"/>
          <w:szCs w:val="17"/>
        </w:rPr>
        <w:t>,</w:t>
      </w:r>
      <w:r w:rsidR="006B3FB5" w:rsidRPr="00997643">
        <w:rPr>
          <w:rFonts w:ascii="Arial" w:hAnsi="Arial" w:cs="Arial"/>
          <w:b/>
          <w:bCs/>
          <w:color w:val="000000"/>
          <w:sz w:val="17"/>
          <w:szCs w:val="17"/>
        </w:rPr>
        <w:t xml:space="preserve"> DMSO</w:t>
      </w:r>
      <w:r w:rsidR="006B3FB5" w:rsidRPr="00997643">
        <w:rPr>
          <w:rFonts w:ascii="Arial" w:hAnsi="Arial" w:cs="Arial"/>
          <w:color w:val="000000"/>
          <w:sz w:val="17"/>
          <w:szCs w:val="17"/>
        </w:rPr>
        <w:t xml:space="preserve">) δ 8.64 (d, </w:t>
      </w:r>
      <w:r w:rsidR="006B3FB5" w:rsidRPr="0071166B">
        <w:rPr>
          <w:rFonts w:ascii="Arial" w:hAnsi="Arial" w:cs="Arial"/>
          <w:i/>
          <w:iCs/>
          <w:color w:val="000000"/>
          <w:sz w:val="17"/>
          <w:szCs w:val="17"/>
        </w:rPr>
        <w:t>J</w:t>
      </w:r>
      <w:r w:rsidR="006B3FB5" w:rsidRPr="00997643">
        <w:rPr>
          <w:rFonts w:ascii="Arial" w:hAnsi="Arial" w:cs="Arial"/>
          <w:color w:val="000000"/>
          <w:sz w:val="17"/>
          <w:szCs w:val="17"/>
        </w:rPr>
        <w:t xml:space="preserve"> = 8.5 Hz, 2H), 8.16 (d, </w:t>
      </w:r>
      <w:r w:rsidR="006B3FB5" w:rsidRPr="0071166B">
        <w:rPr>
          <w:rFonts w:ascii="Arial" w:hAnsi="Arial" w:cs="Arial"/>
          <w:i/>
          <w:iCs/>
          <w:color w:val="000000"/>
          <w:sz w:val="17"/>
          <w:szCs w:val="17"/>
        </w:rPr>
        <w:t>J</w:t>
      </w:r>
      <w:r w:rsidR="006B3FB5" w:rsidRPr="00997643">
        <w:rPr>
          <w:rFonts w:ascii="Arial" w:hAnsi="Arial" w:cs="Arial"/>
          <w:color w:val="000000"/>
          <w:sz w:val="17"/>
          <w:szCs w:val="17"/>
        </w:rPr>
        <w:t xml:space="preserve"> = 8.5 Hz, 2H), 5.40 (s, 1H). </w:t>
      </w:r>
      <w:r w:rsidR="006B3FB5" w:rsidRPr="00997643">
        <w:rPr>
          <w:rFonts w:ascii="Arial" w:hAnsi="Arial" w:cs="Arial"/>
          <w:b/>
          <w:bCs/>
          <w:color w:val="000000"/>
          <w:sz w:val="17"/>
          <w:szCs w:val="17"/>
          <w:vertAlign w:val="superscript"/>
        </w:rPr>
        <w:t>13</w:t>
      </w:r>
      <w:r w:rsidR="006B3FB5" w:rsidRPr="00997643">
        <w:rPr>
          <w:rFonts w:ascii="Arial" w:hAnsi="Arial" w:cs="Arial"/>
          <w:b/>
          <w:bCs/>
          <w:color w:val="000000"/>
          <w:sz w:val="17"/>
          <w:szCs w:val="17"/>
        </w:rPr>
        <w:t>C NMR</w:t>
      </w:r>
      <w:r w:rsidR="006B3FB5" w:rsidRPr="00997643">
        <w:rPr>
          <w:rFonts w:ascii="Arial" w:hAnsi="Arial" w:cs="Arial"/>
          <w:color w:val="000000"/>
          <w:sz w:val="17"/>
          <w:szCs w:val="17"/>
        </w:rPr>
        <w:t xml:space="preserve"> (</w:t>
      </w:r>
      <w:r w:rsidR="006B3FB5" w:rsidRPr="00997643">
        <w:rPr>
          <w:rFonts w:ascii="Arial" w:hAnsi="Arial" w:cs="Arial"/>
          <w:b/>
          <w:bCs/>
          <w:color w:val="000000"/>
          <w:sz w:val="17"/>
          <w:szCs w:val="17"/>
        </w:rPr>
        <w:t>101 MHz</w:t>
      </w:r>
      <w:r w:rsidR="006B3FB5" w:rsidRPr="00997643">
        <w:rPr>
          <w:rFonts w:ascii="Arial" w:hAnsi="Arial" w:cs="Arial"/>
          <w:color w:val="000000"/>
          <w:sz w:val="17"/>
          <w:szCs w:val="17"/>
        </w:rPr>
        <w:t xml:space="preserve">, </w:t>
      </w:r>
      <w:r w:rsidR="006B3FB5" w:rsidRPr="00997643">
        <w:rPr>
          <w:rFonts w:ascii="Arial" w:hAnsi="Arial" w:cs="Arial"/>
          <w:b/>
          <w:bCs/>
          <w:color w:val="000000"/>
          <w:sz w:val="17"/>
          <w:szCs w:val="17"/>
        </w:rPr>
        <w:t>DMSO</w:t>
      </w:r>
      <w:r w:rsidR="006B3FB5" w:rsidRPr="00997643">
        <w:rPr>
          <w:rFonts w:ascii="Arial" w:hAnsi="Arial" w:cs="Arial"/>
          <w:color w:val="000000"/>
          <w:sz w:val="17"/>
          <w:szCs w:val="17"/>
        </w:rPr>
        <w:t>) δ 160.5, 155.6, 135.7, 133.4, 128.7, 118.2, 115.1, 90.0, 77.7.</w:t>
      </w:r>
      <w:r w:rsidR="005649EC" w:rsidRPr="005649EC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5649EC" w:rsidRPr="00C869C7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5649EC" w:rsidRPr="00C869C7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547CAC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5649EC" w:rsidRPr="00C869C7">
        <w:rPr>
          <w:rFonts w:ascii="Arial" w:hAnsi="Arial" w:cs="Arial"/>
          <w:color w:val="000000" w:themeColor="text1"/>
          <w:sz w:val="17"/>
          <w:szCs w:val="17"/>
        </w:rPr>
        <w:t>H</w:t>
      </w:r>
      <w:r w:rsidR="005649EC">
        <w:rPr>
          <w:rFonts w:ascii="Arial" w:hAnsi="Arial" w:cs="Arial"/>
          <w:color w:val="000000" w:themeColor="text1"/>
          <w:sz w:val="17"/>
          <w:szCs w:val="17"/>
          <w:vertAlign w:val="subscript"/>
        </w:rPr>
        <w:t>5</w:t>
      </w:r>
      <w:r w:rsidR="005649EC" w:rsidRPr="00C869C7">
        <w:rPr>
          <w:rFonts w:ascii="Arial" w:hAnsi="Arial" w:cs="Arial"/>
          <w:color w:val="000000" w:themeColor="text1"/>
          <w:sz w:val="17"/>
          <w:szCs w:val="17"/>
        </w:rPr>
        <w:t>N</w:t>
      </w:r>
      <w:r w:rsidR="00547CAC">
        <w:rPr>
          <w:rFonts w:ascii="Arial" w:hAnsi="Arial" w:cs="Arial"/>
          <w:color w:val="000000" w:themeColor="text1"/>
          <w:sz w:val="17"/>
          <w:szCs w:val="17"/>
          <w:vertAlign w:val="subscript"/>
        </w:rPr>
        <w:t>5</w:t>
      </w:r>
      <w:r w:rsidR="005649EC" w:rsidRPr="00C869C7">
        <w:rPr>
          <w:rFonts w:ascii="Arial" w:hAnsi="Arial" w:cs="Arial"/>
          <w:color w:val="000000" w:themeColor="text1"/>
          <w:sz w:val="17"/>
          <w:szCs w:val="17"/>
        </w:rPr>
        <w:t xml:space="preserve"> [M]</w:t>
      </w:r>
      <w:r w:rsidR="007709A7">
        <w:rPr>
          <w:rFonts w:ascii="Arial" w:hAnsi="Arial" w:cs="Arial"/>
          <w:color w:val="000000" w:themeColor="text1"/>
          <w:sz w:val="17"/>
          <w:szCs w:val="17"/>
          <w:vertAlign w:val="superscript"/>
        </w:rPr>
        <w:t>-</w:t>
      </w:r>
      <w:r w:rsidR="005649EC" w:rsidRPr="00C869C7">
        <w:rPr>
          <w:rFonts w:ascii="Arial" w:hAnsi="Arial" w:cs="Arial"/>
          <w:color w:val="000000" w:themeColor="text1"/>
          <w:sz w:val="17"/>
          <w:szCs w:val="17"/>
        </w:rPr>
        <w:t xml:space="preserve"> m/z </w:t>
      </w:r>
      <w:r w:rsidR="007709A7">
        <w:rPr>
          <w:rFonts w:ascii="Arial" w:hAnsi="Arial" w:cs="Arial"/>
          <w:color w:val="000000" w:themeColor="text1"/>
          <w:sz w:val="17"/>
          <w:szCs w:val="17"/>
        </w:rPr>
        <w:t>207.0550</w:t>
      </w:r>
      <w:r w:rsidR="007709A7" w:rsidRPr="00C869C7">
        <w:rPr>
          <w:rFonts w:ascii="Arial" w:hAnsi="Arial" w:cs="Arial"/>
          <w:color w:val="000000" w:themeColor="text1"/>
          <w:sz w:val="17"/>
          <w:szCs w:val="17"/>
        </w:rPr>
        <w:t xml:space="preserve">, found </w:t>
      </w:r>
      <w:r w:rsidR="007709A7">
        <w:rPr>
          <w:rFonts w:ascii="Arial" w:hAnsi="Arial" w:cs="Arial"/>
          <w:color w:val="000000" w:themeColor="text1"/>
          <w:sz w:val="17"/>
          <w:szCs w:val="17"/>
        </w:rPr>
        <w:t>207.0552</w:t>
      </w:r>
      <w:r w:rsidR="007709A7" w:rsidRPr="00C869C7">
        <w:rPr>
          <w:rFonts w:ascii="Arial" w:hAnsi="Arial" w:cs="Arial"/>
          <w:color w:val="000000" w:themeColor="text1"/>
          <w:sz w:val="17"/>
          <w:szCs w:val="17"/>
        </w:rPr>
        <w:t>.</w:t>
      </w:r>
    </w:p>
    <w:p w14:paraId="529EC3EB" w14:textId="77777777" w:rsidR="00AE6614" w:rsidRPr="00062339" w:rsidRDefault="00AE6614" w:rsidP="00364377">
      <w:pPr>
        <w:pStyle w:val="H1"/>
        <w:spacing w:before="220" w:line="360" w:lineRule="auto"/>
        <w:rPr>
          <w:rFonts w:eastAsiaTheme="minorEastAsia"/>
          <w:b w:val="0"/>
          <w:i/>
          <w:sz w:val="17"/>
          <w:szCs w:val="17"/>
          <w:lang w:eastAsia="zh-CN"/>
        </w:rPr>
      </w:pPr>
      <w:r w:rsidRPr="00062339">
        <w:rPr>
          <w:rFonts w:eastAsiaTheme="minorEastAsia" w:hint="eastAsia"/>
          <w:b w:val="0"/>
          <w:i/>
          <w:sz w:val="17"/>
          <w:szCs w:val="17"/>
          <w:lang w:eastAsia="zh-CN"/>
        </w:rPr>
        <w:t>2.3.</w:t>
      </w:r>
      <w:r w:rsidR="008B1403" w:rsidRPr="00062339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6 </w:t>
      </w:r>
      <w:r w:rsidRPr="00062339">
        <w:rPr>
          <w:rFonts w:eastAsiaTheme="minorEastAsia"/>
          <w:b w:val="0"/>
          <w:i/>
          <w:sz w:val="17"/>
          <w:szCs w:val="17"/>
          <w:lang w:eastAsia="zh-CN"/>
        </w:rPr>
        <w:t>Synthesis of tetrazine</w:t>
      </w:r>
      <w:r w:rsidRPr="00062339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062339">
        <w:rPr>
          <w:rFonts w:eastAsiaTheme="minorEastAsia" w:hint="eastAsia"/>
          <w:i/>
          <w:sz w:val="17"/>
          <w:szCs w:val="17"/>
          <w:lang w:eastAsia="zh-CN"/>
        </w:rPr>
        <w:t>4</w:t>
      </w:r>
      <w:r w:rsidR="00CD059E" w:rsidRPr="00062339">
        <w:rPr>
          <w:rFonts w:eastAsiaTheme="minorEastAsia" w:hint="eastAsia"/>
          <w:i/>
          <w:sz w:val="17"/>
          <w:szCs w:val="17"/>
          <w:lang w:eastAsia="zh-CN"/>
        </w:rPr>
        <w:t>f</w:t>
      </w:r>
    </w:p>
    <w:p w14:paraId="2FCEF2B4" w14:textId="5277C75B" w:rsidR="00AE6614" w:rsidRPr="00062339" w:rsidRDefault="0060678F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</w:pPr>
      <w:r w:rsidRPr="00062339">
        <w:object w:dxaOrig="2383" w:dyaOrig="1337" w14:anchorId="6B927E54">
          <v:shape id="_x0000_i1033" type="#_x0000_t75" style="width:70.75pt;height:40.05pt" o:ole="">
            <v:imagedata r:id="rId23" o:title=""/>
          </v:shape>
          <o:OLEObject Type="Embed" ProgID="ChemDraw.Document.6.0" ShapeID="_x0000_i1033" DrawAspect="Content" ObjectID="_1745431486" r:id="rId24"/>
        </w:object>
      </w:r>
    </w:p>
    <w:p w14:paraId="31419F2F" w14:textId="77777777" w:rsidR="00AE6614" w:rsidRPr="00062339" w:rsidRDefault="00AE6614" w:rsidP="00364377">
      <w:pPr>
        <w:pStyle w:val="P1"/>
        <w:spacing w:afterLines="50" w:after="120" w:line="360" w:lineRule="auto"/>
        <w:jc w:val="both"/>
        <w:rPr>
          <w:rFonts w:eastAsiaTheme="minorEastAsia" w:cs="Arial"/>
          <w:color w:val="000000"/>
          <w:szCs w:val="17"/>
          <w:lang w:eastAsia="zh-CN"/>
        </w:rPr>
      </w:pPr>
      <w:r w:rsidRPr="00062339">
        <w:rPr>
          <w:rFonts w:cs="Arial"/>
          <w:color w:val="000000"/>
          <w:szCs w:val="17"/>
        </w:rPr>
        <w:t>Th</w:t>
      </w:r>
      <w:r w:rsidRPr="00062339">
        <w:rPr>
          <w:rFonts w:eastAsiaTheme="minorEastAsia" w:cs="Arial" w:hint="eastAsia"/>
          <w:color w:val="000000"/>
          <w:szCs w:val="17"/>
          <w:lang w:eastAsia="zh-CN"/>
        </w:rPr>
        <w:t xml:space="preserve">e </w:t>
      </w:r>
      <w:r w:rsidRPr="00062339">
        <w:rPr>
          <w:rFonts w:cs="Arial"/>
          <w:color w:val="000000"/>
          <w:szCs w:val="17"/>
        </w:rPr>
        <w:t>compound</w:t>
      </w:r>
      <w:r w:rsidRPr="00062339">
        <w:rPr>
          <w:rFonts w:eastAsiaTheme="minorEastAsia" w:cs="Arial" w:hint="eastAsia"/>
          <w:color w:val="000000"/>
          <w:szCs w:val="17"/>
          <w:lang w:eastAsia="zh-CN"/>
        </w:rPr>
        <w:t xml:space="preserve"> </w:t>
      </w:r>
      <w:r w:rsidRPr="00062339">
        <w:rPr>
          <w:rFonts w:eastAsiaTheme="minorEastAsia" w:cs="Arial" w:hint="eastAsia"/>
          <w:b/>
          <w:color w:val="000000"/>
          <w:szCs w:val="17"/>
          <w:lang w:eastAsia="zh-CN"/>
        </w:rPr>
        <w:t>1</w:t>
      </w:r>
      <w:r w:rsidR="00062339" w:rsidRPr="00062339">
        <w:rPr>
          <w:rFonts w:eastAsiaTheme="minorEastAsia" w:cs="Arial"/>
          <w:b/>
          <w:color w:val="000000"/>
          <w:szCs w:val="17"/>
          <w:lang w:eastAsia="zh-CN"/>
        </w:rPr>
        <w:t>f</w:t>
      </w:r>
      <w:r w:rsidRPr="00062339">
        <w:rPr>
          <w:rFonts w:cs="Arial"/>
          <w:b/>
          <w:color w:val="000000"/>
          <w:szCs w:val="17"/>
        </w:rPr>
        <w:t xml:space="preserve"> </w:t>
      </w:r>
      <w:r w:rsidRPr="00062339">
        <w:rPr>
          <w:rFonts w:cs="Arial"/>
          <w:color w:val="000000"/>
          <w:szCs w:val="17"/>
        </w:rPr>
        <w:t xml:space="preserve">was </w:t>
      </w:r>
      <w:r w:rsidRPr="00062339">
        <w:t xml:space="preserve">prepared according to the reported </w:t>
      </w:r>
      <w:proofErr w:type="gramStart"/>
      <w:r w:rsidRPr="00062339">
        <w:t>method</w:t>
      </w:r>
      <w:r w:rsidR="0047552C">
        <w:rPr>
          <w:vertAlign w:val="superscript"/>
        </w:rPr>
        <w:t>[</w:t>
      </w:r>
      <w:proofErr w:type="gramEnd"/>
      <w:r w:rsidR="0047552C">
        <w:rPr>
          <w:vertAlign w:val="superscript"/>
        </w:rPr>
        <w:t>7]</w:t>
      </w:r>
      <w:r w:rsidRPr="00062339">
        <w:rPr>
          <w:rFonts w:eastAsiaTheme="minorEastAsia" w:hint="eastAsia"/>
          <w:lang w:eastAsia="zh-CN"/>
        </w:rPr>
        <w:t xml:space="preserve"> </w:t>
      </w:r>
      <w:r w:rsidRPr="00062339">
        <w:rPr>
          <w:rFonts w:cs="Arial"/>
          <w:color w:val="000000"/>
          <w:szCs w:val="17"/>
        </w:rPr>
        <w:t>as a red solid (1</w:t>
      </w:r>
      <w:r w:rsidRPr="00062339">
        <w:rPr>
          <w:rFonts w:eastAsiaTheme="minorEastAsia" w:cs="Arial" w:hint="eastAsia"/>
          <w:color w:val="000000"/>
          <w:szCs w:val="17"/>
          <w:lang w:eastAsia="zh-CN"/>
        </w:rPr>
        <w:t>.</w:t>
      </w:r>
      <w:r w:rsidRPr="00062339">
        <w:rPr>
          <w:rFonts w:cs="Arial"/>
          <w:color w:val="000000"/>
          <w:szCs w:val="17"/>
        </w:rPr>
        <w:t>26</w:t>
      </w:r>
      <w:r w:rsidRPr="00062339">
        <w:rPr>
          <w:rFonts w:eastAsiaTheme="minorEastAsia" w:cs="Arial" w:hint="eastAsia"/>
          <w:color w:val="000000"/>
          <w:szCs w:val="17"/>
          <w:lang w:eastAsia="zh-CN"/>
        </w:rPr>
        <w:t xml:space="preserve"> </w:t>
      </w:r>
      <w:r w:rsidRPr="00062339">
        <w:rPr>
          <w:rFonts w:cs="Arial"/>
          <w:color w:val="000000"/>
          <w:szCs w:val="17"/>
        </w:rPr>
        <w:t>g</w:t>
      </w:r>
      <w:r w:rsidRPr="00062339">
        <w:rPr>
          <w:rFonts w:eastAsiaTheme="minorEastAsia" w:cs="Arial" w:hint="eastAsia"/>
          <w:color w:val="000000"/>
          <w:szCs w:val="17"/>
          <w:lang w:eastAsia="zh-CN"/>
        </w:rPr>
        <w:t>,</w:t>
      </w:r>
      <w:r w:rsidRPr="00062339">
        <w:rPr>
          <w:rFonts w:eastAsiaTheme="minorEastAsia" w:cs="Arial"/>
          <w:color w:val="000000"/>
          <w:szCs w:val="17"/>
          <w:lang w:eastAsia="zh-CN"/>
        </w:rPr>
        <w:t xml:space="preserve"> 6.0</w:t>
      </w:r>
      <w:r w:rsidRPr="00062339">
        <w:rPr>
          <w:rFonts w:eastAsiaTheme="minorEastAsia" w:cs="Arial" w:hint="eastAsia"/>
          <w:color w:val="000000"/>
          <w:szCs w:val="17"/>
          <w:lang w:eastAsia="zh-CN"/>
        </w:rPr>
        <w:t xml:space="preserve"> mmol,</w:t>
      </w:r>
      <w:r w:rsidRPr="00062339">
        <w:rPr>
          <w:rFonts w:cs="Arial"/>
          <w:color w:val="000000"/>
          <w:szCs w:val="17"/>
        </w:rPr>
        <w:t xml:space="preserve"> 61%</w:t>
      </w:r>
      <w:r w:rsidRPr="00062339">
        <w:rPr>
          <w:rFonts w:eastAsiaTheme="minorEastAsia" w:cs="Arial" w:hint="eastAsia"/>
          <w:color w:val="000000"/>
          <w:szCs w:val="17"/>
          <w:lang w:eastAsia="zh-CN"/>
        </w:rPr>
        <w:t>).</w:t>
      </w:r>
      <w:r w:rsidRPr="00062339">
        <w:rPr>
          <w:rFonts w:cs="Arial"/>
          <w:color w:val="000000"/>
          <w:szCs w:val="17"/>
        </w:rPr>
        <w:t xml:space="preserve"> </w:t>
      </w:r>
      <w:r w:rsidRPr="00062339">
        <w:rPr>
          <w:rFonts w:cs="Arial"/>
          <w:b/>
          <w:bCs/>
          <w:szCs w:val="17"/>
          <w:vertAlign w:val="superscript"/>
          <w:lang w:val="pt-PT"/>
        </w:rPr>
        <w:t>1</w:t>
      </w:r>
      <w:r w:rsidRPr="00062339">
        <w:rPr>
          <w:rFonts w:cs="Arial"/>
          <w:b/>
          <w:bCs/>
          <w:szCs w:val="17"/>
          <w:lang w:val="pt-PT"/>
        </w:rPr>
        <w:t xml:space="preserve">H NMR </w:t>
      </w:r>
      <w:r w:rsidRPr="00062339">
        <w:rPr>
          <w:rFonts w:cs="Arial"/>
          <w:szCs w:val="17"/>
          <w:lang w:val="pt-PT"/>
        </w:rPr>
        <w:t>(</w:t>
      </w:r>
      <w:r w:rsidRPr="00062339">
        <w:rPr>
          <w:rFonts w:cs="Arial"/>
          <w:b/>
          <w:bCs/>
          <w:szCs w:val="17"/>
          <w:lang w:val="pt-PT"/>
        </w:rPr>
        <w:t>400 MHz</w:t>
      </w:r>
      <w:r w:rsidRPr="00062339">
        <w:rPr>
          <w:rFonts w:cs="Arial"/>
          <w:szCs w:val="17"/>
          <w:lang w:val="pt-PT"/>
        </w:rPr>
        <w:t>,</w:t>
      </w:r>
      <w:r w:rsidRPr="00062339">
        <w:rPr>
          <w:rFonts w:cs="Arial"/>
          <w:b/>
          <w:bCs/>
          <w:szCs w:val="17"/>
          <w:lang w:val="pt-PT"/>
        </w:rPr>
        <w:t xml:space="preserve"> CDCl</w:t>
      </w:r>
      <w:r w:rsidRPr="00062339">
        <w:rPr>
          <w:rFonts w:cs="Arial"/>
          <w:b/>
          <w:bCs/>
          <w:szCs w:val="17"/>
          <w:vertAlign w:val="subscript"/>
          <w:lang w:val="pt-PT"/>
        </w:rPr>
        <w:t>3</w:t>
      </w:r>
      <w:r w:rsidRPr="00062339">
        <w:rPr>
          <w:rFonts w:cs="Arial"/>
          <w:szCs w:val="17"/>
          <w:lang w:val="pt-PT"/>
        </w:rPr>
        <w:t xml:space="preserve">) </w:t>
      </w:r>
      <w:r w:rsidRPr="00062339">
        <w:rPr>
          <w:rFonts w:cs="Arial"/>
          <w:szCs w:val="17"/>
        </w:rPr>
        <w:t>δ</w:t>
      </w:r>
      <w:r w:rsidRPr="00062339">
        <w:rPr>
          <w:rFonts w:cs="Arial"/>
          <w:szCs w:val="17"/>
          <w:lang w:val="pt-PT"/>
        </w:rPr>
        <w:t xml:space="preserve"> 8.16 (dd, </w:t>
      </w:r>
      <w:r w:rsidRPr="00062339">
        <w:rPr>
          <w:rFonts w:cs="Arial"/>
          <w:i/>
          <w:iCs/>
          <w:szCs w:val="17"/>
          <w:lang w:val="pt-PT"/>
        </w:rPr>
        <w:t>J</w:t>
      </w:r>
      <w:r w:rsidRPr="00062339">
        <w:rPr>
          <w:rFonts w:cs="Arial"/>
          <w:szCs w:val="17"/>
          <w:lang w:val="pt-PT"/>
        </w:rPr>
        <w:t xml:space="preserve"> = 3.8, 1.2 Hz, 1H), 7.62 (dd, </w:t>
      </w:r>
      <w:r w:rsidRPr="00062339">
        <w:rPr>
          <w:rFonts w:cs="Arial"/>
          <w:i/>
          <w:iCs/>
          <w:szCs w:val="17"/>
          <w:lang w:val="pt-PT"/>
        </w:rPr>
        <w:t>J</w:t>
      </w:r>
      <w:r w:rsidRPr="00062339">
        <w:rPr>
          <w:rFonts w:cs="Arial"/>
          <w:szCs w:val="17"/>
          <w:lang w:val="pt-PT"/>
        </w:rPr>
        <w:t xml:space="preserve"> = 5.0, 1.2 Hz, 1H), 7.21 (dd, </w:t>
      </w:r>
      <w:r w:rsidRPr="00062339">
        <w:rPr>
          <w:rFonts w:cs="Arial"/>
          <w:i/>
          <w:iCs/>
          <w:szCs w:val="17"/>
          <w:lang w:val="pt-PT"/>
        </w:rPr>
        <w:t>J</w:t>
      </w:r>
      <w:r w:rsidRPr="00062339">
        <w:rPr>
          <w:rFonts w:cs="Arial"/>
          <w:szCs w:val="17"/>
          <w:lang w:val="pt-PT"/>
        </w:rPr>
        <w:t xml:space="preserve"> = 5.0, 3.8 Hz, 1H), 2.75 (s, 3H).</w:t>
      </w:r>
      <w:r w:rsidRPr="00062339">
        <w:rPr>
          <w:lang w:val="pt-PT"/>
        </w:rPr>
        <w:t xml:space="preserve"> </w:t>
      </w:r>
      <w:r w:rsidRPr="00062339">
        <w:rPr>
          <w:rFonts w:cs="Arial"/>
          <w:b/>
          <w:bCs/>
          <w:szCs w:val="17"/>
          <w:vertAlign w:val="superscript"/>
        </w:rPr>
        <w:t>13</w:t>
      </w:r>
      <w:r w:rsidRPr="00062339">
        <w:rPr>
          <w:rFonts w:cs="Arial"/>
          <w:b/>
          <w:bCs/>
          <w:szCs w:val="17"/>
        </w:rPr>
        <w:t xml:space="preserve">C NMR </w:t>
      </w:r>
      <w:r w:rsidRPr="00062339">
        <w:rPr>
          <w:rFonts w:cs="Arial"/>
          <w:szCs w:val="17"/>
        </w:rPr>
        <w:t>(</w:t>
      </w:r>
      <w:r w:rsidRPr="00062339">
        <w:rPr>
          <w:rFonts w:cs="Arial"/>
          <w:b/>
          <w:bCs/>
          <w:szCs w:val="17"/>
        </w:rPr>
        <w:t>101 MHz</w:t>
      </w:r>
      <w:r w:rsidRPr="00062339">
        <w:rPr>
          <w:rFonts w:cs="Arial"/>
          <w:szCs w:val="17"/>
        </w:rPr>
        <w:t>,</w:t>
      </w:r>
      <w:r w:rsidRPr="00062339">
        <w:rPr>
          <w:rFonts w:cs="Arial"/>
          <w:b/>
          <w:bCs/>
          <w:szCs w:val="17"/>
        </w:rPr>
        <w:t xml:space="preserve"> CDCl</w:t>
      </w:r>
      <w:r w:rsidRPr="00062339">
        <w:rPr>
          <w:rFonts w:cs="Arial"/>
          <w:b/>
          <w:bCs/>
          <w:szCs w:val="17"/>
          <w:vertAlign w:val="subscript"/>
        </w:rPr>
        <w:t>3</w:t>
      </w:r>
      <w:r w:rsidRPr="00062339">
        <w:rPr>
          <w:rFonts w:cs="Arial"/>
          <w:szCs w:val="17"/>
        </w:rPr>
        <w:t>) δ 174.5, 160.4, 135.6, 131.9, 130.5, 128.9, 13.5.</w:t>
      </w:r>
      <w:r w:rsidRPr="00062339">
        <w:rPr>
          <w:rFonts w:cs="Arial"/>
          <w:b/>
          <w:bCs/>
          <w:color w:val="FF0000"/>
          <w:szCs w:val="17"/>
        </w:rPr>
        <w:t xml:space="preserve"> </w:t>
      </w:r>
      <w:r w:rsidRPr="00062339">
        <w:rPr>
          <w:rFonts w:cs="Arial"/>
          <w:color w:val="000000" w:themeColor="text1"/>
          <w:szCs w:val="17"/>
        </w:rPr>
        <w:t>HRMS (DART-TOF) calculated for C</w:t>
      </w:r>
      <w:r w:rsidRPr="00062339">
        <w:rPr>
          <w:rFonts w:cs="Arial"/>
          <w:color w:val="000000" w:themeColor="text1"/>
          <w:szCs w:val="17"/>
          <w:vertAlign w:val="subscript"/>
        </w:rPr>
        <w:t>7</w:t>
      </w:r>
      <w:r w:rsidRPr="00062339">
        <w:rPr>
          <w:rFonts w:cs="Arial"/>
          <w:color w:val="000000" w:themeColor="text1"/>
          <w:szCs w:val="17"/>
        </w:rPr>
        <w:t>H</w:t>
      </w:r>
      <w:r w:rsidRPr="00062339">
        <w:rPr>
          <w:rFonts w:cs="Arial"/>
          <w:color w:val="000000" w:themeColor="text1"/>
          <w:szCs w:val="17"/>
          <w:vertAlign w:val="subscript"/>
        </w:rPr>
        <w:t>6</w:t>
      </w:r>
      <w:r w:rsidRPr="00062339">
        <w:rPr>
          <w:rFonts w:cs="Arial"/>
          <w:color w:val="000000" w:themeColor="text1"/>
          <w:szCs w:val="17"/>
        </w:rPr>
        <w:t>N</w:t>
      </w:r>
      <w:r w:rsidRPr="00062339">
        <w:rPr>
          <w:rFonts w:cs="Arial"/>
          <w:color w:val="000000" w:themeColor="text1"/>
          <w:szCs w:val="17"/>
          <w:vertAlign w:val="subscript"/>
        </w:rPr>
        <w:t>4</w:t>
      </w:r>
      <w:r w:rsidRPr="00062339">
        <w:rPr>
          <w:rFonts w:cs="Arial"/>
          <w:color w:val="000000" w:themeColor="text1"/>
          <w:szCs w:val="17"/>
        </w:rPr>
        <w:t>NaS</w:t>
      </w:r>
      <w:r w:rsidRPr="00062339">
        <w:rPr>
          <w:rFonts w:cs="Arial"/>
          <w:color w:val="000000" w:themeColor="text1"/>
          <w:szCs w:val="17"/>
          <w:vertAlign w:val="subscript"/>
        </w:rPr>
        <w:t>2</w:t>
      </w:r>
      <w:r w:rsidRPr="00062339">
        <w:rPr>
          <w:rFonts w:cs="Arial"/>
          <w:color w:val="000000" w:themeColor="text1"/>
          <w:szCs w:val="17"/>
          <w:vertAlign w:val="superscript"/>
        </w:rPr>
        <w:t>+</w:t>
      </w:r>
      <w:r w:rsidRPr="00062339">
        <w:rPr>
          <w:rFonts w:cs="Arial"/>
          <w:color w:val="000000" w:themeColor="text1"/>
          <w:szCs w:val="17"/>
        </w:rPr>
        <w:t xml:space="preserve"> [M + </w:t>
      </w:r>
      <w:proofErr w:type="gramStart"/>
      <w:r w:rsidRPr="00062339">
        <w:rPr>
          <w:rFonts w:cs="Arial"/>
          <w:color w:val="000000" w:themeColor="text1"/>
          <w:szCs w:val="17"/>
        </w:rPr>
        <w:t>Na]</w:t>
      </w:r>
      <w:r w:rsidRPr="00062339">
        <w:rPr>
          <w:rFonts w:cs="Arial"/>
          <w:color w:val="000000" w:themeColor="text1"/>
          <w:szCs w:val="17"/>
          <w:vertAlign w:val="superscript"/>
        </w:rPr>
        <w:t>+</w:t>
      </w:r>
      <w:proofErr w:type="gramEnd"/>
      <w:r w:rsidRPr="00062339">
        <w:rPr>
          <w:rFonts w:cs="Arial"/>
          <w:color w:val="000000" w:themeColor="text1"/>
          <w:szCs w:val="17"/>
        </w:rPr>
        <w:t xml:space="preserve"> m/z 232.9926, found 232.9934.</w:t>
      </w:r>
    </w:p>
    <w:p w14:paraId="3D84A5F7" w14:textId="4265AD73" w:rsidR="00AE6614" w:rsidRPr="00B152C3" w:rsidRDefault="0060678F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000000"/>
          <w:sz w:val="17"/>
          <w:szCs w:val="17"/>
          <w:highlight w:val="yellow"/>
          <w:lang w:eastAsia="zh-CN"/>
        </w:rPr>
      </w:pPr>
      <w:r>
        <w:object w:dxaOrig="2308" w:dyaOrig="1348" w14:anchorId="6E05427E">
          <v:shape id="_x0000_i1034" type="#_x0000_t75" style="width:71.35pt;height:38.8pt" o:ole="">
            <v:imagedata r:id="rId25" o:title=""/>
          </v:shape>
          <o:OLEObject Type="Embed" ProgID="ChemDraw.Document.6.0" ShapeID="_x0000_i1034" DrawAspect="Content" ObjectID="_1745431487" r:id="rId26"/>
        </w:object>
      </w:r>
    </w:p>
    <w:p w14:paraId="24DFD10B" w14:textId="0097AF28" w:rsidR="00AE6614" w:rsidRPr="003B3909" w:rsidRDefault="00B57BE2" w:rsidP="00364377">
      <w:pPr>
        <w:spacing w:line="360" w:lineRule="auto"/>
        <w:jc w:val="both"/>
        <w:rPr>
          <w:rFonts w:ascii="Arial" w:eastAsiaTheme="minorEastAsia" w:hAnsi="Arial" w:cs="Arial"/>
          <w:sz w:val="17"/>
          <w:szCs w:val="17"/>
          <w:lang w:eastAsia="zh-CN"/>
        </w:rPr>
      </w:pP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T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he general procedure</w:t>
      </w: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described above was followed to prepare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AE6614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compound </w:t>
      </w:r>
      <w:r w:rsidR="00AE6614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CD059E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f</w:t>
      </w:r>
      <w:r w:rsidR="00AE6614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AE6614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from</w:t>
      </w:r>
      <w:r w:rsidR="00AE6614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 xml:space="preserve"> 1</w:t>
      </w:r>
      <w:r w:rsidR="00CD059E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f</w:t>
      </w:r>
      <w:r w:rsidR="00AE6614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062339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37.6</w:t>
      </w:r>
      <w:r w:rsidR="00AE6614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mg, </w:t>
      </w:r>
      <w:r w:rsidR="00062339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0.2 </w:t>
      </w:r>
      <w:r w:rsidR="00AE6614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mmol, 1.0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AE6614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 and </w:t>
      </w:r>
      <w:r w:rsidR="00AE6614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2</w:t>
      </w:r>
      <w:r w:rsidR="00AE6614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062339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(</w:t>
      </w:r>
      <w:r w:rsidR="00062339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146.8 </w:t>
      </w:r>
      <w:proofErr w:type="spellStart"/>
      <w:r w:rsidR="00062339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μL</w:t>
      </w:r>
      <w:proofErr w:type="spellEnd"/>
      <w:r w:rsidR="00062339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062339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0</w:t>
      </w:r>
      <w:r w:rsidR="00062339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.</w:t>
      </w:r>
      <w:r w:rsidR="00062339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4 </w:t>
      </w:r>
      <w:r w:rsidR="00062339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mmol, 2.0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062339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).</w:t>
      </w:r>
      <w:r w:rsidR="00062339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AE6614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Purification by </w:t>
      </w:r>
      <w:r w:rsidR="00AE6614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silica column </w:t>
      </w:r>
      <w:r w:rsidR="00AE6614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chromatography afforded </w:t>
      </w:r>
      <w:r w:rsidR="00AE6614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CD059E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f</w:t>
      </w:r>
      <w:r w:rsidR="00AE6614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AE6614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as</w:t>
      </w:r>
      <w:r w:rsidR="00AE6614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 a red solid</w:t>
      </w:r>
      <w:r w:rsidR="00AE6614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(27.4</w:t>
      </w:r>
      <w:r w:rsidR="00AE6614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 mg, </w:t>
      </w:r>
      <w:r w:rsidR="00AE6614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0.146</w:t>
      </w:r>
      <w:r w:rsidR="00AE6614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 mmol</w:t>
      </w:r>
      <w:r w:rsidR="00AE6614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AE6614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AE6614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7</w:t>
      </w:r>
      <w:r w:rsidR="00B152C3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3</w:t>
      </w:r>
      <w:r w:rsidR="00AE6614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%).</w:t>
      </w:r>
      <w:r w:rsidR="00B152C3" w:rsidRPr="00062339">
        <w:rPr>
          <w:rFonts w:ascii="Arial" w:eastAsiaTheme="minorEastAsia" w:hAnsi="Arial" w:cs="Arial" w:hint="eastAsia"/>
          <w:b/>
          <w:bCs/>
          <w:sz w:val="17"/>
          <w:szCs w:val="17"/>
          <w:vertAlign w:val="superscript"/>
          <w:lang w:eastAsia="zh-CN"/>
        </w:rPr>
        <w:t xml:space="preserve"> </w:t>
      </w:r>
      <w:r w:rsidR="00AE6614" w:rsidRPr="00062339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="00AE6614" w:rsidRPr="00062339">
        <w:rPr>
          <w:rFonts w:ascii="Arial" w:hAnsi="Arial" w:cs="Arial"/>
          <w:b/>
          <w:bCs/>
          <w:sz w:val="17"/>
          <w:szCs w:val="17"/>
        </w:rPr>
        <w:t>H NMR</w:t>
      </w:r>
      <w:r w:rsidR="00AE6614" w:rsidRPr="00062339">
        <w:rPr>
          <w:rFonts w:ascii="Arial" w:hAnsi="Arial" w:cs="Arial"/>
          <w:sz w:val="17"/>
          <w:szCs w:val="17"/>
        </w:rPr>
        <w:t xml:space="preserve"> (</w:t>
      </w:r>
      <w:r w:rsidR="00AE6614" w:rsidRPr="00062339">
        <w:rPr>
          <w:rFonts w:ascii="Arial" w:hAnsi="Arial" w:cs="Arial"/>
          <w:b/>
          <w:bCs/>
          <w:sz w:val="17"/>
          <w:szCs w:val="17"/>
        </w:rPr>
        <w:t>400 MHz, CDCl</w:t>
      </w:r>
      <w:r w:rsidR="00AE6614" w:rsidRPr="00062339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AE6614" w:rsidRPr="00062339">
        <w:rPr>
          <w:rFonts w:ascii="Arial" w:hAnsi="Arial" w:cs="Arial"/>
          <w:sz w:val="17"/>
          <w:szCs w:val="17"/>
        </w:rPr>
        <w:t>)</w:t>
      </w:r>
      <w:r w:rsidR="00AE6614" w:rsidRPr="00062339">
        <w:rPr>
          <w:rFonts w:ascii="Arial" w:hAnsi="Arial" w:cs="Arial"/>
          <w:b/>
          <w:bCs/>
          <w:sz w:val="17"/>
          <w:szCs w:val="17"/>
        </w:rPr>
        <w:t xml:space="preserve"> </w:t>
      </w:r>
      <w:r w:rsidR="00AE6614" w:rsidRPr="00062339">
        <w:rPr>
          <w:rFonts w:ascii="Arial" w:hAnsi="Arial" w:cs="Arial"/>
          <w:sz w:val="17"/>
          <w:szCs w:val="17"/>
        </w:rPr>
        <w:t xml:space="preserve">δ 8.34 (dd, </w:t>
      </w:r>
      <w:r w:rsidR="00AE6614" w:rsidRPr="00062339">
        <w:rPr>
          <w:rFonts w:ascii="Arial" w:hAnsi="Arial" w:cs="Arial"/>
          <w:i/>
          <w:iCs/>
          <w:sz w:val="17"/>
          <w:szCs w:val="17"/>
        </w:rPr>
        <w:t>J</w:t>
      </w:r>
      <w:r w:rsidR="00AE6614" w:rsidRPr="00062339">
        <w:rPr>
          <w:rFonts w:ascii="Arial" w:hAnsi="Arial" w:cs="Arial"/>
          <w:sz w:val="17"/>
          <w:szCs w:val="17"/>
        </w:rPr>
        <w:t xml:space="preserve"> = 3.9, 1.2 Hz, 1H), 7.77 (dd, </w:t>
      </w:r>
      <w:r w:rsidR="00AE6614" w:rsidRPr="00062339">
        <w:rPr>
          <w:rFonts w:ascii="Arial" w:hAnsi="Arial" w:cs="Arial"/>
          <w:i/>
          <w:iCs/>
          <w:sz w:val="17"/>
          <w:szCs w:val="17"/>
        </w:rPr>
        <w:t>J</w:t>
      </w:r>
      <w:r w:rsidR="00AE6614" w:rsidRPr="00062339">
        <w:rPr>
          <w:rFonts w:ascii="Arial" w:hAnsi="Arial" w:cs="Arial"/>
          <w:sz w:val="17"/>
          <w:szCs w:val="17"/>
        </w:rPr>
        <w:t xml:space="preserve"> = 5.0, 1.2 Hz, 1H), 7.29 (dd, </w:t>
      </w:r>
      <w:r w:rsidR="00AE6614" w:rsidRPr="00062339">
        <w:rPr>
          <w:rFonts w:ascii="Arial" w:hAnsi="Arial" w:cs="Arial"/>
          <w:i/>
          <w:iCs/>
          <w:sz w:val="17"/>
          <w:szCs w:val="17"/>
        </w:rPr>
        <w:t>J</w:t>
      </w:r>
      <w:r w:rsidR="00AE6614" w:rsidRPr="00062339">
        <w:rPr>
          <w:rFonts w:ascii="Arial" w:hAnsi="Arial" w:cs="Arial"/>
          <w:sz w:val="17"/>
          <w:szCs w:val="17"/>
        </w:rPr>
        <w:t xml:space="preserve"> = 5.0, 3.8 Hz, 1H), 3.73 (s, 1H).</w:t>
      </w:r>
      <w:r w:rsidR="00AE6614" w:rsidRPr="00062339">
        <w:t xml:space="preserve"> </w:t>
      </w:r>
      <w:r w:rsidR="00AE6614" w:rsidRPr="00062339">
        <w:rPr>
          <w:rFonts w:ascii="Arial" w:hAnsi="Arial" w:cs="Arial"/>
          <w:b/>
          <w:bCs/>
          <w:sz w:val="17"/>
          <w:szCs w:val="17"/>
          <w:vertAlign w:val="superscript"/>
        </w:rPr>
        <w:t>13</w:t>
      </w:r>
      <w:r w:rsidR="00AE6614" w:rsidRPr="00062339">
        <w:rPr>
          <w:rFonts w:ascii="Arial" w:hAnsi="Arial" w:cs="Arial"/>
          <w:b/>
          <w:bCs/>
          <w:sz w:val="17"/>
          <w:szCs w:val="17"/>
        </w:rPr>
        <w:t xml:space="preserve">C NMR </w:t>
      </w:r>
      <w:r w:rsidR="00AE6614" w:rsidRPr="00062339">
        <w:rPr>
          <w:rFonts w:ascii="Arial" w:hAnsi="Arial" w:cs="Arial"/>
          <w:sz w:val="17"/>
          <w:szCs w:val="17"/>
        </w:rPr>
        <w:t>(</w:t>
      </w:r>
      <w:r w:rsidR="00AE6614" w:rsidRPr="00062339">
        <w:rPr>
          <w:rFonts w:ascii="Arial" w:hAnsi="Arial" w:cs="Arial"/>
          <w:b/>
          <w:bCs/>
          <w:sz w:val="17"/>
          <w:szCs w:val="17"/>
        </w:rPr>
        <w:t>101 MHz</w:t>
      </w:r>
      <w:r w:rsidR="00AE6614" w:rsidRPr="00062339">
        <w:rPr>
          <w:rFonts w:ascii="Arial" w:hAnsi="Arial" w:cs="Arial"/>
          <w:sz w:val="17"/>
          <w:szCs w:val="17"/>
        </w:rPr>
        <w:t>,</w:t>
      </w:r>
      <w:r w:rsidR="00AE6614" w:rsidRPr="00062339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AE6614" w:rsidRPr="00062339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AE6614" w:rsidRPr="00062339">
        <w:rPr>
          <w:rFonts w:ascii="Arial" w:hAnsi="Arial" w:cs="Arial"/>
          <w:sz w:val="17"/>
          <w:szCs w:val="17"/>
        </w:rPr>
        <w:t>) δ 160.1, 155.5, 135.4, 134.5, 133.0, 129.5, 85.8</w:t>
      </w:r>
      <w:r w:rsidR="003E6B56">
        <w:rPr>
          <w:rFonts w:ascii="Arial" w:hAnsi="Arial" w:cs="Arial"/>
          <w:sz w:val="17"/>
          <w:szCs w:val="17"/>
        </w:rPr>
        <w:t>, 77.4</w:t>
      </w:r>
      <w:r w:rsidR="00AE6614" w:rsidRPr="00062339">
        <w:rPr>
          <w:rFonts w:ascii="Arial" w:hAnsi="Arial" w:cs="Arial"/>
          <w:sz w:val="17"/>
          <w:szCs w:val="17"/>
        </w:rPr>
        <w:t>.</w:t>
      </w:r>
      <w:r w:rsidR="00AE6614" w:rsidRPr="00062339">
        <w:rPr>
          <w:rFonts w:ascii="Arial" w:hAnsi="Arial" w:cs="Arial"/>
          <w:color w:val="000000" w:themeColor="text1"/>
          <w:sz w:val="17"/>
          <w:szCs w:val="17"/>
        </w:rPr>
        <w:t xml:space="preserve"> HRMS (DART-TOF) calculated for C</w:t>
      </w:r>
      <w:r w:rsidR="00AE6614" w:rsidRPr="00062339">
        <w:rPr>
          <w:rFonts w:ascii="Arial" w:hAnsi="Arial" w:cs="Arial"/>
          <w:color w:val="000000" w:themeColor="text1"/>
          <w:sz w:val="17"/>
          <w:szCs w:val="17"/>
          <w:vertAlign w:val="subscript"/>
        </w:rPr>
        <w:t>8</w:t>
      </w:r>
      <w:r w:rsidR="00AE6614" w:rsidRPr="00062339">
        <w:rPr>
          <w:rFonts w:ascii="Arial" w:hAnsi="Arial" w:cs="Arial"/>
          <w:color w:val="000000" w:themeColor="text1"/>
          <w:sz w:val="17"/>
          <w:szCs w:val="17"/>
        </w:rPr>
        <w:t>H</w:t>
      </w:r>
      <w:r w:rsidR="00AE6614" w:rsidRPr="00062339">
        <w:rPr>
          <w:rFonts w:ascii="Arial" w:hAnsi="Arial" w:cs="Arial"/>
          <w:color w:val="000000" w:themeColor="text1"/>
          <w:sz w:val="17"/>
          <w:szCs w:val="17"/>
          <w:vertAlign w:val="subscript"/>
        </w:rPr>
        <w:t>5</w:t>
      </w:r>
      <w:r w:rsidR="00AE6614" w:rsidRPr="00062339">
        <w:rPr>
          <w:rFonts w:ascii="Arial" w:hAnsi="Arial" w:cs="Arial"/>
          <w:color w:val="000000" w:themeColor="text1"/>
          <w:sz w:val="17"/>
          <w:szCs w:val="17"/>
        </w:rPr>
        <w:t>N</w:t>
      </w:r>
      <w:r w:rsidR="00AE6614" w:rsidRPr="00062339">
        <w:rPr>
          <w:rFonts w:ascii="Arial" w:hAnsi="Arial" w:cs="Arial"/>
          <w:color w:val="000000" w:themeColor="text1"/>
          <w:sz w:val="17"/>
          <w:szCs w:val="17"/>
          <w:vertAlign w:val="subscript"/>
        </w:rPr>
        <w:t>4</w:t>
      </w:r>
      <w:r w:rsidR="00AE6614" w:rsidRPr="00062339">
        <w:rPr>
          <w:rFonts w:ascii="Arial" w:hAnsi="Arial" w:cs="Arial"/>
          <w:color w:val="000000" w:themeColor="text1"/>
          <w:sz w:val="17"/>
          <w:szCs w:val="17"/>
        </w:rPr>
        <w:t>S</w:t>
      </w:r>
      <w:r w:rsidR="00AE6614" w:rsidRPr="0006233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AE6614" w:rsidRPr="00062339">
        <w:rPr>
          <w:rFonts w:ascii="Arial" w:hAnsi="Arial" w:cs="Arial"/>
          <w:color w:val="000000" w:themeColor="text1"/>
          <w:sz w:val="17"/>
          <w:szCs w:val="17"/>
        </w:rPr>
        <w:t xml:space="preserve"> [M + H]</w:t>
      </w:r>
      <w:r w:rsidR="00AE6614" w:rsidRPr="0006233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AE6614" w:rsidRPr="00062339">
        <w:rPr>
          <w:rFonts w:ascii="Arial" w:hAnsi="Arial" w:cs="Arial"/>
          <w:color w:val="000000" w:themeColor="text1"/>
          <w:sz w:val="17"/>
          <w:szCs w:val="17"/>
        </w:rPr>
        <w:t xml:space="preserve"> m/z 189.0229, found 189.0229.</w:t>
      </w:r>
    </w:p>
    <w:p w14:paraId="39636472" w14:textId="77777777" w:rsidR="00CD059E" w:rsidRPr="00623726" w:rsidRDefault="00CD059E" w:rsidP="00364377">
      <w:pPr>
        <w:pStyle w:val="H1"/>
        <w:spacing w:before="220" w:line="360" w:lineRule="auto"/>
        <w:rPr>
          <w:rFonts w:eastAsiaTheme="minorEastAsia"/>
          <w:b w:val="0"/>
          <w:i/>
          <w:sz w:val="17"/>
          <w:szCs w:val="17"/>
          <w:lang w:eastAsia="zh-CN"/>
        </w:rPr>
      </w:pP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2.3.</w:t>
      </w:r>
      <w:r w:rsidR="008B1403"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7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/>
          <w:b w:val="0"/>
          <w:i/>
          <w:sz w:val="17"/>
          <w:szCs w:val="17"/>
          <w:lang w:eastAsia="zh-CN"/>
        </w:rPr>
        <w:t>Synthesis of tetrazine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 w:hint="eastAsia"/>
          <w:i/>
          <w:sz w:val="17"/>
          <w:szCs w:val="17"/>
          <w:lang w:eastAsia="zh-CN"/>
        </w:rPr>
        <w:t>4g</w:t>
      </w:r>
    </w:p>
    <w:p w14:paraId="35112DE6" w14:textId="3D14DF69" w:rsidR="00B10330" w:rsidRDefault="000276AA" w:rsidP="00364377">
      <w:pPr>
        <w:spacing w:line="360" w:lineRule="auto"/>
        <w:jc w:val="center"/>
        <w:rPr>
          <w:rFonts w:eastAsiaTheme="minorEastAsia"/>
          <w:lang w:eastAsia="zh-CN"/>
        </w:rPr>
      </w:pPr>
      <w:r>
        <w:object w:dxaOrig="3614" w:dyaOrig="1341" w14:anchorId="5AD4BDDA">
          <v:shape id="_x0000_i1035" type="#_x0000_t75" style="width:106.45pt;height:38.8pt" o:ole="">
            <v:imagedata r:id="rId27" o:title=""/>
          </v:shape>
          <o:OLEObject Type="Embed" ProgID="ChemDraw.Document.6.0" ShapeID="_x0000_i1035" DrawAspect="Content" ObjectID="_1745431488" r:id="rId28"/>
        </w:object>
      </w:r>
    </w:p>
    <w:p w14:paraId="6F1AAB24" w14:textId="77777777" w:rsidR="00B10330" w:rsidRPr="00B74186" w:rsidRDefault="00062339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lastRenderedPageBreak/>
        <w:t xml:space="preserve">The compound </w:t>
      </w:r>
      <w:r w:rsidRPr="002A3CD1">
        <w:rPr>
          <w:rFonts w:ascii="Arial" w:eastAsiaTheme="minorEastAsia" w:hAnsi="Arial" w:cs="Arial"/>
          <w:b/>
          <w:bCs/>
          <w:color w:val="000000" w:themeColor="text1"/>
          <w:sz w:val="17"/>
          <w:szCs w:val="17"/>
          <w:lang w:val="en-US" w:eastAsia="zh-CN"/>
        </w:rPr>
        <w:t>1g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was prepared according to the reported </w:t>
      </w:r>
      <w:proofErr w:type="gramStart"/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method</w:t>
      </w:r>
      <w:r w:rsidR="0047552C">
        <w:rPr>
          <w:rFonts w:ascii="Arial" w:eastAsiaTheme="minorEastAsia" w:hAnsi="Arial" w:cs="Arial"/>
          <w:color w:val="000000" w:themeColor="text1"/>
          <w:sz w:val="17"/>
          <w:szCs w:val="17"/>
          <w:vertAlign w:val="superscript"/>
          <w:lang w:val="en-US" w:eastAsia="zh-CN"/>
        </w:rPr>
        <w:t>[</w:t>
      </w:r>
      <w:proofErr w:type="gramEnd"/>
      <w:r w:rsidR="0047552C">
        <w:rPr>
          <w:rFonts w:ascii="Arial" w:eastAsiaTheme="minorEastAsia" w:hAnsi="Arial" w:cs="Arial"/>
          <w:color w:val="000000" w:themeColor="text1"/>
          <w:sz w:val="17"/>
          <w:szCs w:val="17"/>
          <w:vertAlign w:val="superscript"/>
          <w:lang w:val="en-US" w:eastAsia="zh-CN"/>
        </w:rPr>
        <w:t>7]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as a red solid (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3.0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g, 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9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.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8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mmol, 6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2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%). </w:t>
      </w:r>
      <w:r w:rsidR="00B10330" w:rsidRPr="00AE6614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="00B10330" w:rsidRPr="00AE6614">
        <w:rPr>
          <w:rFonts w:ascii="Arial" w:hAnsi="Arial" w:cs="Arial"/>
          <w:b/>
          <w:bCs/>
          <w:sz w:val="17"/>
          <w:szCs w:val="17"/>
        </w:rPr>
        <w:t xml:space="preserve">H NMR </w:t>
      </w:r>
      <w:r w:rsidR="00B10330" w:rsidRPr="00AE6614">
        <w:rPr>
          <w:rFonts w:ascii="Arial" w:hAnsi="Arial" w:cs="Arial"/>
          <w:sz w:val="17"/>
          <w:szCs w:val="17"/>
        </w:rPr>
        <w:t>(</w:t>
      </w:r>
      <w:r w:rsidR="00B10330" w:rsidRPr="00AE6614">
        <w:rPr>
          <w:rFonts w:ascii="Arial" w:hAnsi="Arial" w:cs="Arial"/>
          <w:b/>
          <w:bCs/>
          <w:sz w:val="17"/>
          <w:szCs w:val="17"/>
        </w:rPr>
        <w:t>400 MHz</w:t>
      </w:r>
      <w:r w:rsidR="00B10330" w:rsidRPr="00AE6614">
        <w:rPr>
          <w:rFonts w:ascii="Arial" w:hAnsi="Arial" w:cs="Arial"/>
          <w:sz w:val="17"/>
          <w:szCs w:val="17"/>
        </w:rPr>
        <w:t>,</w:t>
      </w:r>
      <w:r w:rsidR="00B10330" w:rsidRPr="00AE6614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B10330" w:rsidRPr="00AE6614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B10330" w:rsidRPr="00AE6614">
        <w:rPr>
          <w:rFonts w:ascii="Arial" w:hAnsi="Arial" w:cs="Arial"/>
          <w:sz w:val="17"/>
          <w:szCs w:val="17"/>
        </w:rPr>
        <w:t xml:space="preserve">) δ 8.58 (d, </w:t>
      </w:r>
      <w:r w:rsidR="00B10330" w:rsidRPr="00AE6614">
        <w:rPr>
          <w:rFonts w:ascii="Arial" w:hAnsi="Arial" w:cs="Arial"/>
          <w:i/>
          <w:iCs/>
          <w:sz w:val="17"/>
          <w:szCs w:val="17"/>
        </w:rPr>
        <w:t>J</w:t>
      </w:r>
      <w:r w:rsidR="00B10330" w:rsidRPr="00AE6614">
        <w:rPr>
          <w:rFonts w:ascii="Arial" w:hAnsi="Arial" w:cs="Arial"/>
          <w:sz w:val="17"/>
          <w:szCs w:val="17"/>
        </w:rPr>
        <w:t xml:space="preserve"> = 8.6 Hz, 2H), 8.17 (d, </w:t>
      </w:r>
      <w:r w:rsidR="00B10330" w:rsidRPr="00AE6614">
        <w:rPr>
          <w:rFonts w:ascii="Arial" w:hAnsi="Arial" w:cs="Arial"/>
          <w:i/>
          <w:iCs/>
          <w:sz w:val="17"/>
          <w:szCs w:val="17"/>
        </w:rPr>
        <w:t>J</w:t>
      </w:r>
      <w:r w:rsidR="00B10330" w:rsidRPr="00AE6614">
        <w:rPr>
          <w:rFonts w:ascii="Arial" w:hAnsi="Arial" w:cs="Arial"/>
          <w:sz w:val="17"/>
          <w:szCs w:val="17"/>
        </w:rPr>
        <w:t xml:space="preserve"> = 8.7 Hz, 2H), 2.81 (s, 3H), 1.63 (s, 9H).</w:t>
      </w:r>
      <w:r w:rsidR="00B10330" w:rsidRPr="00AE6614">
        <w:t xml:space="preserve"> </w:t>
      </w:r>
      <w:r w:rsidR="00B10330" w:rsidRPr="00AE6614">
        <w:rPr>
          <w:rFonts w:ascii="Arial" w:hAnsi="Arial" w:cs="Arial"/>
          <w:b/>
          <w:bCs/>
          <w:sz w:val="17"/>
          <w:szCs w:val="17"/>
          <w:vertAlign w:val="superscript"/>
        </w:rPr>
        <w:t>13</w:t>
      </w:r>
      <w:r w:rsidR="00B10330" w:rsidRPr="00AE6614">
        <w:rPr>
          <w:rFonts w:ascii="Arial" w:hAnsi="Arial" w:cs="Arial"/>
          <w:b/>
          <w:bCs/>
          <w:sz w:val="17"/>
          <w:szCs w:val="17"/>
        </w:rPr>
        <w:t xml:space="preserve">C NMR </w:t>
      </w:r>
      <w:r w:rsidR="00B10330" w:rsidRPr="00AE6614">
        <w:rPr>
          <w:rFonts w:ascii="Arial" w:hAnsi="Arial" w:cs="Arial"/>
          <w:sz w:val="17"/>
          <w:szCs w:val="17"/>
        </w:rPr>
        <w:t>(</w:t>
      </w:r>
      <w:r w:rsidR="00B10330" w:rsidRPr="00AE6614">
        <w:rPr>
          <w:rFonts w:ascii="Arial" w:hAnsi="Arial" w:cs="Arial"/>
          <w:b/>
          <w:bCs/>
          <w:sz w:val="17"/>
          <w:szCs w:val="17"/>
        </w:rPr>
        <w:t>101 MHz</w:t>
      </w:r>
      <w:r w:rsidR="00B10330" w:rsidRPr="00AE6614">
        <w:rPr>
          <w:rFonts w:ascii="Arial" w:hAnsi="Arial" w:cs="Arial"/>
          <w:sz w:val="17"/>
          <w:szCs w:val="17"/>
        </w:rPr>
        <w:t>,</w:t>
      </w:r>
      <w:r w:rsidR="00B10330" w:rsidRPr="00AE6614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B10330" w:rsidRPr="00AE6614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B10330" w:rsidRPr="00AE6614">
        <w:rPr>
          <w:rFonts w:ascii="Arial" w:hAnsi="Arial" w:cs="Arial"/>
          <w:sz w:val="17"/>
          <w:szCs w:val="17"/>
        </w:rPr>
        <w:t>) δ 175.9, 165.1, 162.0, 135.4, 135.2, 130.3, 127.4, 81.9, 28.3, 13.6.</w:t>
      </w:r>
      <w:r w:rsidR="00B10330" w:rsidRPr="00AE6614">
        <w:rPr>
          <w:rFonts w:ascii="Arial" w:hAnsi="Arial" w:cs="Arial"/>
          <w:color w:val="FF0000"/>
          <w:sz w:val="17"/>
          <w:szCs w:val="17"/>
        </w:rPr>
        <w:t xml:space="preserve"> </w:t>
      </w:r>
      <w:r w:rsidR="00B10330" w:rsidRPr="00AE6614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B10330" w:rsidRPr="00AE6614">
        <w:rPr>
          <w:rFonts w:ascii="Arial" w:hAnsi="Arial" w:cs="Arial"/>
          <w:color w:val="000000" w:themeColor="text1"/>
          <w:sz w:val="17"/>
          <w:szCs w:val="17"/>
          <w:vertAlign w:val="subscript"/>
        </w:rPr>
        <w:t>14</w:t>
      </w:r>
      <w:r w:rsidR="00B10330" w:rsidRPr="00AE6614">
        <w:rPr>
          <w:rFonts w:ascii="Arial" w:hAnsi="Arial" w:cs="Arial"/>
          <w:color w:val="000000" w:themeColor="text1"/>
          <w:sz w:val="17"/>
          <w:szCs w:val="17"/>
        </w:rPr>
        <w:t>H</w:t>
      </w:r>
      <w:r w:rsidR="00B10330" w:rsidRPr="00AE6614">
        <w:rPr>
          <w:rFonts w:ascii="Arial" w:hAnsi="Arial" w:cs="Arial"/>
          <w:color w:val="000000" w:themeColor="text1"/>
          <w:sz w:val="17"/>
          <w:szCs w:val="17"/>
          <w:vertAlign w:val="subscript"/>
        </w:rPr>
        <w:t>17</w:t>
      </w:r>
      <w:r w:rsidR="00B10330" w:rsidRPr="00AE6614">
        <w:rPr>
          <w:rFonts w:ascii="Arial" w:hAnsi="Arial" w:cs="Arial"/>
          <w:color w:val="000000" w:themeColor="text1"/>
          <w:sz w:val="17"/>
          <w:szCs w:val="17"/>
        </w:rPr>
        <w:t>N</w:t>
      </w:r>
      <w:r w:rsidR="00B10330" w:rsidRPr="00AE6614">
        <w:rPr>
          <w:rFonts w:ascii="Arial" w:hAnsi="Arial" w:cs="Arial"/>
          <w:color w:val="000000" w:themeColor="text1"/>
          <w:sz w:val="17"/>
          <w:szCs w:val="17"/>
          <w:vertAlign w:val="subscript"/>
        </w:rPr>
        <w:t>4</w:t>
      </w:r>
      <w:r w:rsidR="00B10330" w:rsidRPr="00AE6614">
        <w:rPr>
          <w:rFonts w:ascii="Arial" w:hAnsi="Arial" w:cs="Arial"/>
          <w:color w:val="000000" w:themeColor="text1"/>
          <w:sz w:val="17"/>
          <w:szCs w:val="17"/>
        </w:rPr>
        <w:t>O</w:t>
      </w:r>
      <w:r w:rsidR="00B10330" w:rsidRPr="00AE6614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B10330" w:rsidRPr="00AE6614">
        <w:rPr>
          <w:rFonts w:ascii="Arial" w:hAnsi="Arial" w:cs="Arial"/>
          <w:color w:val="000000" w:themeColor="text1"/>
          <w:sz w:val="17"/>
          <w:szCs w:val="17"/>
        </w:rPr>
        <w:t>S</w:t>
      </w:r>
      <w:r w:rsidR="00B10330" w:rsidRPr="00AE6614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B10330" w:rsidRPr="00AE6614">
        <w:rPr>
          <w:rFonts w:ascii="Arial" w:hAnsi="Arial" w:cs="Arial"/>
          <w:color w:val="000000" w:themeColor="text1"/>
          <w:sz w:val="17"/>
          <w:szCs w:val="17"/>
        </w:rPr>
        <w:t xml:space="preserve"> [M + H]</w:t>
      </w:r>
      <w:r w:rsidR="00B10330" w:rsidRPr="00AE6614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B10330" w:rsidRPr="00AE6614">
        <w:rPr>
          <w:rFonts w:ascii="Arial" w:hAnsi="Arial" w:cs="Arial"/>
          <w:color w:val="000000" w:themeColor="text1"/>
          <w:sz w:val="17"/>
          <w:szCs w:val="17"/>
        </w:rPr>
        <w:t xml:space="preserve"> m/z 305.1067, found 305.1063.</w:t>
      </w:r>
    </w:p>
    <w:p w14:paraId="6D247511" w14:textId="4DA201CE" w:rsidR="006B3FB5" w:rsidRDefault="000276AA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</w:pPr>
      <w:r>
        <w:object w:dxaOrig="3541" w:dyaOrig="1341" w14:anchorId="2E844B8F">
          <v:shape id="_x0000_i1036" type="#_x0000_t75" style="width:105.2pt;height:38.8pt" o:ole="">
            <v:imagedata r:id="rId29" o:title=""/>
          </v:shape>
          <o:OLEObject Type="Embed" ProgID="ChemDraw.Document.6.0" ShapeID="_x0000_i1036" DrawAspect="Content" ObjectID="_1745431489" r:id="rId30"/>
        </w:object>
      </w:r>
    </w:p>
    <w:p w14:paraId="0CED45F5" w14:textId="4F3AC389" w:rsidR="00BB6E9A" w:rsidRPr="005E3DEB" w:rsidRDefault="00B57BE2" w:rsidP="00364377">
      <w:pPr>
        <w:spacing w:line="360" w:lineRule="auto"/>
        <w:jc w:val="both"/>
        <w:rPr>
          <w:rFonts w:ascii="Arial" w:hAnsi="Arial" w:cs="Arial"/>
          <w:color w:val="000000" w:themeColor="text1"/>
          <w:sz w:val="17"/>
          <w:szCs w:val="17"/>
        </w:rPr>
      </w:pP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T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he general procedure</w:t>
      </w: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described above was followed to prepare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062339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compound </w:t>
      </w:r>
      <w:r w:rsidR="00062339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062339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g</w:t>
      </w:r>
      <w:r w:rsidR="00062339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from</w:t>
      </w:r>
      <w:r w:rsidR="00062339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 xml:space="preserve"> 1</w:t>
      </w:r>
      <w:proofErr w:type="gramStart"/>
      <w:r w:rsidR="00062339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g</w:t>
      </w:r>
      <w:r w:rsidR="0047552C">
        <w:rPr>
          <w:rFonts w:ascii="Arial" w:eastAsiaTheme="minorEastAsia" w:hAnsi="Arial" w:cs="Arial" w:hint="eastAsia"/>
          <w:color w:val="000000"/>
          <w:sz w:val="17"/>
          <w:szCs w:val="17"/>
          <w:vertAlign w:val="superscript"/>
          <w:lang w:val="en-US" w:eastAsia="zh-CN"/>
        </w:rPr>
        <w:t>[</w:t>
      </w:r>
      <w:proofErr w:type="gramEnd"/>
      <w:r w:rsidR="0047552C">
        <w:rPr>
          <w:rFonts w:ascii="Arial" w:eastAsiaTheme="minorEastAsia" w:hAnsi="Arial" w:cs="Arial" w:hint="eastAsia"/>
          <w:color w:val="000000"/>
          <w:sz w:val="17"/>
          <w:szCs w:val="17"/>
          <w:vertAlign w:val="superscript"/>
          <w:lang w:val="en-US" w:eastAsia="zh-CN"/>
        </w:rPr>
        <w:t>7]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1</w:t>
      </w:r>
      <w:r w:rsidR="000276A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.</w:t>
      </w:r>
      <w:r w:rsidR="005220F6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52</w:t>
      </w:r>
      <w:r w:rsidR="000276A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g,</w:t>
      </w:r>
      <w:r w:rsid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5.0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mmol, 1.0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 and </w:t>
      </w:r>
      <w:r w:rsidR="00062339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2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3.67 mL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10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mmol, 2.0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). </w:t>
      </w:r>
      <w:r w:rsidR="0006233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Purification by 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silica column </w:t>
      </w:r>
      <w:r w:rsidR="0006233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chromatography afforded </w:t>
      </w:r>
      <w:r w:rsidR="00062339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062339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b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06233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as</w:t>
      </w:r>
      <w:r w:rsidR="00062339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 a red solid</w:t>
      </w:r>
      <w:r w:rsidR="0006233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(</w:t>
      </w:r>
      <w:r w:rsidR="000276A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0.93 g</w:t>
      </w:r>
      <w:r w:rsidR="00062339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, </w:t>
      </w:r>
      <w:r w:rsidR="00C90F4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3.3</w:t>
      </w:r>
      <w:r w:rsidR="00062339" w:rsidRPr="009821EF">
        <w:rPr>
          <w:rFonts w:ascii="Arial" w:hAnsi="Arial" w:cs="Arial"/>
          <w:color w:val="000000"/>
          <w:sz w:val="17"/>
          <w:szCs w:val="17"/>
          <w:lang w:val="en-US"/>
        </w:rPr>
        <w:t xml:space="preserve"> mmol</w:t>
      </w:r>
      <w:r w:rsidR="00062339" w:rsidRPr="009821E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06233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6</w:t>
      </w:r>
      <w:r w:rsidR="005220F6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6</w:t>
      </w:r>
      <w:r w:rsidR="00062339" w:rsidRPr="009821E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%).</w:t>
      </w:r>
      <w:r w:rsid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6B3FB5" w:rsidRPr="0073190D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="006B3FB5" w:rsidRPr="0073190D">
        <w:rPr>
          <w:rFonts w:ascii="Arial" w:hAnsi="Arial" w:cs="Arial"/>
          <w:b/>
          <w:bCs/>
          <w:sz w:val="17"/>
          <w:szCs w:val="17"/>
        </w:rPr>
        <w:t xml:space="preserve">H NMR </w:t>
      </w:r>
      <w:r w:rsidR="006B3FB5" w:rsidRPr="00E55958">
        <w:rPr>
          <w:rFonts w:ascii="Arial" w:hAnsi="Arial" w:cs="Arial"/>
          <w:sz w:val="17"/>
          <w:szCs w:val="17"/>
        </w:rPr>
        <w:t>(</w:t>
      </w:r>
      <w:r w:rsidR="006B3FB5" w:rsidRPr="0073190D">
        <w:rPr>
          <w:rFonts w:ascii="Arial" w:hAnsi="Arial" w:cs="Arial"/>
          <w:b/>
          <w:bCs/>
          <w:sz w:val="17"/>
          <w:szCs w:val="17"/>
        </w:rPr>
        <w:t>400 MHz</w:t>
      </w:r>
      <w:r w:rsidR="006B3FB5" w:rsidRPr="00E55958">
        <w:rPr>
          <w:rFonts w:ascii="Arial" w:hAnsi="Arial" w:cs="Arial"/>
          <w:sz w:val="17"/>
          <w:szCs w:val="17"/>
        </w:rPr>
        <w:t>,</w:t>
      </w:r>
      <w:r w:rsidR="006B3FB5" w:rsidRPr="0073190D">
        <w:rPr>
          <w:rFonts w:ascii="Arial" w:hAnsi="Arial" w:cs="Arial"/>
          <w:b/>
          <w:bCs/>
          <w:sz w:val="17"/>
          <w:szCs w:val="17"/>
        </w:rPr>
        <w:t xml:space="preserve"> </w:t>
      </w:r>
      <w:bookmarkStart w:id="5" w:name="_Hlk114827569"/>
      <w:r w:rsidR="006B3FB5" w:rsidRPr="0073190D">
        <w:rPr>
          <w:rFonts w:ascii="Arial" w:hAnsi="Arial" w:cs="Arial"/>
          <w:b/>
          <w:bCs/>
          <w:sz w:val="17"/>
          <w:szCs w:val="17"/>
        </w:rPr>
        <w:t>CD</w:t>
      </w:r>
      <w:r w:rsidR="006B3FB5">
        <w:rPr>
          <w:rFonts w:ascii="Arial" w:hAnsi="Arial" w:cs="Arial"/>
          <w:b/>
          <w:bCs/>
          <w:sz w:val="17"/>
          <w:szCs w:val="17"/>
        </w:rPr>
        <w:t>Cl</w:t>
      </w:r>
      <w:r w:rsidR="006B3FB5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bookmarkEnd w:id="5"/>
      <w:r w:rsidR="006B3FB5" w:rsidRPr="00E55958">
        <w:rPr>
          <w:rFonts w:ascii="Arial" w:hAnsi="Arial" w:cs="Arial"/>
          <w:sz w:val="17"/>
          <w:szCs w:val="17"/>
        </w:rPr>
        <w:t>)</w:t>
      </w:r>
      <w:r w:rsidR="006B3FB5" w:rsidRPr="0073190D">
        <w:rPr>
          <w:rFonts w:ascii="Arial" w:hAnsi="Arial" w:cs="Arial"/>
          <w:sz w:val="17"/>
          <w:szCs w:val="17"/>
        </w:rPr>
        <w:t xml:space="preserve"> δ </w:t>
      </w:r>
      <w:r w:rsidR="006B3FB5" w:rsidRPr="00113788">
        <w:rPr>
          <w:rFonts w:ascii="Arial" w:hAnsi="Arial" w:cs="Arial"/>
          <w:sz w:val="17"/>
          <w:szCs w:val="17"/>
        </w:rPr>
        <w:t xml:space="preserve">8.68 (d, </w:t>
      </w:r>
      <w:r w:rsidR="006B3FB5" w:rsidRPr="00BA5290">
        <w:rPr>
          <w:rFonts w:ascii="Arial" w:hAnsi="Arial" w:cs="Arial"/>
          <w:i/>
          <w:iCs/>
          <w:sz w:val="17"/>
          <w:szCs w:val="17"/>
        </w:rPr>
        <w:t>J</w:t>
      </w:r>
      <w:r w:rsidR="006B3FB5" w:rsidRPr="00113788">
        <w:rPr>
          <w:rFonts w:ascii="Arial" w:hAnsi="Arial" w:cs="Arial"/>
          <w:sz w:val="17"/>
          <w:szCs w:val="17"/>
        </w:rPr>
        <w:t xml:space="preserve"> = 8.6 Hz, 2H), 8.20 (d, </w:t>
      </w:r>
      <w:r w:rsidR="006B3FB5" w:rsidRPr="00BA5290">
        <w:rPr>
          <w:rFonts w:ascii="Arial" w:hAnsi="Arial" w:cs="Arial"/>
          <w:i/>
          <w:iCs/>
          <w:sz w:val="17"/>
          <w:szCs w:val="17"/>
        </w:rPr>
        <w:t>J</w:t>
      </w:r>
      <w:r w:rsidR="006B3FB5" w:rsidRPr="00113788">
        <w:rPr>
          <w:rFonts w:ascii="Arial" w:hAnsi="Arial" w:cs="Arial"/>
          <w:sz w:val="17"/>
          <w:szCs w:val="17"/>
        </w:rPr>
        <w:t xml:space="preserve"> = 8.6 Hz, 2H), 3.79 (s, 1H), 1.64 (s, 9H).</w:t>
      </w:r>
      <w:r w:rsidR="006B3FB5" w:rsidRPr="0073190D">
        <w:rPr>
          <w:rFonts w:ascii="Arial" w:hAnsi="Arial" w:cs="Arial"/>
          <w:sz w:val="17"/>
          <w:szCs w:val="17"/>
        </w:rPr>
        <w:t xml:space="preserve"> </w:t>
      </w:r>
      <w:r w:rsidR="006B3FB5" w:rsidRPr="0073190D">
        <w:rPr>
          <w:rFonts w:ascii="Arial" w:hAnsi="Arial" w:cs="Arial"/>
          <w:b/>
          <w:bCs/>
          <w:sz w:val="17"/>
          <w:szCs w:val="17"/>
          <w:vertAlign w:val="superscript"/>
        </w:rPr>
        <w:t>13</w:t>
      </w:r>
      <w:r w:rsidR="006B3FB5" w:rsidRPr="0073190D">
        <w:rPr>
          <w:rFonts w:ascii="Arial" w:hAnsi="Arial" w:cs="Arial"/>
          <w:b/>
          <w:bCs/>
          <w:sz w:val="17"/>
          <w:szCs w:val="17"/>
        </w:rPr>
        <w:t xml:space="preserve">C NMR </w:t>
      </w:r>
      <w:r w:rsidR="006B3FB5" w:rsidRPr="00E55958">
        <w:rPr>
          <w:rFonts w:ascii="Arial" w:hAnsi="Arial" w:cs="Arial"/>
          <w:sz w:val="17"/>
          <w:szCs w:val="17"/>
        </w:rPr>
        <w:t>(</w:t>
      </w:r>
      <w:r w:rsidR="006B3FB5" w:rsidRPr="0073190D">
        <w:rPr>
          <w:rFonts w:ascii="Arial" w:hAnsi="Arial" w:cs="Arial"/>
          <w:b/>
          <w:bCs/>
          <w:sz w:val="17"/>
          <w:szCs w:val="17"/>
        </w:rPr>
        <w:t>101 MHz</w:t>
      </w:r>
      <w:r w:rsidR="006B3FB5" w:rsidRPr="00E55958">
        <w:rPr>
          <w:rFonts w:ascii="Arial" w:hAnsi="Arial" w:cs="Arial"/>
          <w:sz w:val="17"/>
          <w:szCs w:val="17"/>
        </w:rPr>
        <w:t>,</w:t>
      </w:r>
      <w:r w:rsidR="006B3FB5" w:rsidRPr="0073190D">
        <w:rPr>
          <w:rFonts w:ascii="Arial" w:hAnsi="Arial" w:cs="Arial"/>
          <w:b/>
          <w:bCs/>
          <w:sz w:val="17"/>
          <w:szCs w:val="17"/>
        </w:rPr>
        <w:t xml:space="preserve"> CD</w:t>
      </w:r>
      <w:r w:rsidR="006B3FB5">
        <w:rPr>
          <w:rFonts w:ascii="Arial" w:hAnsi="Arial" w:cs="Arial"/>
          <w:b/>
          <w:bCs/>
          <w:sz w:val="17"/>
          <w:szCs w:val="17"/>
        </w:rPr>
        <w:t>Cl</w:t>
      </w:r>
      <w:r w:rsidR="006B3FB5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6B3FB5" w:rsidRPr="00E55958">
        <w:rPr>
          <w:rFonts w:ascii="Arial" w:hAnsi="Arial" w:cs="Arial"/>
          <w:sz w:val="17"/>
          <w:szCs w:val="17"/>
        </w:rPr>
        <w:t>)</w:t>
      </w:r>
      <w:r w:rsidR="006B3FB5" w:rsidRPr="0073190D">
        <w:rPr>
          <w:rFonts w:ascii="Arial" w:hAnsi="Arial" w:cs="Arial"/>
          <w:b/>
          <w:bCs/>
          <w:sz w:val="17"/>
          <w:szCs w:val="17"/>
        </w:rPr>
        <w:t xml:space="preserve"> </w:t>
      </w:r>
      <w:r w:rsidR="006B3FB5" w:rsidRPr="0073190D">
        <w:rPr>
          <w:rFonts w:ascii="Arial" w:hAnsi="Arial" w:cs="Arial"/>
          <w:sz w:val="17"/>
          <w:szCs w:val="17"/>
        </w:rPr>
        <w:t xml:space="preserve">δ </w:t>
      </w:r>
      <w:r w:rsidR="006B3FB5" w:rsidRPr="00113788">
        <w:rPr>
          <w:rFonts w:ascii="Arial" w:hAnsi="Arial" w:cs="Arial"/>
          <w:sz w:val="17"/>
          <w:szCs w:val="17"/>
        </w:rPr>
        <w:t>164.9, 161.7, 156.5, 136.4, 134.6, 130.4, 128.5, 86.6, 82.1,</w:t>
      </w:r>
      <w:r w:rsidR="00F67AE8">
        <w:rPr>
          <w:rFonts w:ascii="Arial" w:hAnsi="Arial" w:cs="Arial"/>
          <w:sz w:val="17"/>
          <w:szCs w:val="17"/>
        </w:rPr>
        <w:t xml:space="preserve"> 77.3,</w:t>
      </w:r>
      <w:r w:rsidR="006B3FB5" w:rsidRPr="00113788">
        <w:rPr>
          <w:rFonts w:ascii="Arial" w:hAnsi="Arial" w:cs="Arial"/>
          <w:sz w:val="17"/>
          <w:szCs w:val="17"/>
        </w:rPr>
        <w:t xml:space="preserve"> 28.3.</w:t>
      </w:r>
      <w:r w:rsidR="00650B74" w:rsidRPr="00650B74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650B74" w:rsidRPr="00C869C7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650B74" w:rsidRPr="00C869C7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650B74">
        <w:rPr>
          <w:rFonts w:ascii="Arial" w:hAnsi="Arial" w:cs="Arial"/>
          <w:color w:val="000000" w:themeColor="text1"/>
          <w:sz w:val="17"/>
          <w:szCs w:val="17"/>
          <w:vertAlign w:val="subscript"/>
        </w:rPr>
        <w:t>5</w:t>
      </w:r>
      <w:r w:rsidR="00650B74" w:rsidRPr="00C869C7">
        <w:rPr>
          <w:rFonts w:ascii="Arial" w:hAnsi="Arial" w:cs="Arial"/>
          <w:color w:val="000000" w:themeColor="text1"/>
          <w:sz w:val="17"/>
          <w:szCs w:val="17"/>
        </w:rPr>
        <w:t>H</w:t>
      </w:r>
      <w:r w:rsidR="00650B74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4F2010">
        <w:rPr>
          <w:rFonts w:ascii="Arial" w:hAnsi="Arial" w:cs="Arial"/>
          <w:color w:val="000000" w:themeColor="text1"/>
          <w:sz w:val="17"/>
          <w:szCs w:val="17"/>
          <w:vertAlign w:val="subscript"/>
        </w:rPr>
        <w:t>5</w:t>
      </w:r>
      <w:r w:rsidR="00650B74" w:rsidRPr="00C869C7">
        <w:rPr>
          <w:rFonts w:ascii="Arial" w:hAnsi="Arial" w:cs="Arial"/>
          <w:color w:val="000000" w:themeColor="text1"/>
          <w:sz w:val="17"/>
          <w:szCs w:val="17"/>
        </w:rPr>
        <w:t>N</w:t>
      </w:r>
      <w:r w:rsidR="00650B74">
        <w:rPr>
          <w:rFonts w:ascii="Arial" w:hAnsi="Arial" w:cs="Arial"/>
          <w:color w:val="000000" w:themeColor="text1"/>
          <w:sz w:val="17"/>
          <w:szCs w:val="17"/>
          <w:vertAlign w:val="subscript"/>
        </w:rPr>
        <w:t>4</w:t>
      </w:r>
      <w:r w:rsidR="00650B74">
        <w:rPr>
          <w:rFonts w:ascii="Arial" w:hAnsi="Arial" w:cs="Arial"/>
          <w:color w:val="000000" w:themeColor="text1"/>
          <w:sz w:val="17"/>
          <w:szCs w:val="17"/>
        </w:rPr>
        <w:t>O</w:t>
      </w:r>
      <w:r w:rsidR="00650B74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650B74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650B74" w:rsidRPr="00C869C7">
        <w:rPr>
          <w:rFonts w:ascii="Arial" w:hAnsi="Arial" w:cs="Arial"/>
          <w:color w:val="000000" w:themeColor="text1"/>
          <w:sz w:val="17"/>
          <w:szCs w:val="17"/>
        </w:rPr>
        <w:t xml:space="preserve"> [M</w:t>
      </w:r>
      <w:r w:rsidR="00650B74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650B74" w:rsidRPr="00C869C7">
        <w:rPr>
          <w:rFonts w:ascii="Arial" w:hAnsi="Arial" w:cs="Arial"/>
          <w:color w:val="000000" w:themeColor="text1"/>
          <w:sz w:val="17"/>
          <w:szCs w:val="17"/>
        </w:rPr>
        <w:t>+</w:t>
      </w:r>
      <w:r w:rsidR="00650B74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4F2010">
        <w:rPr>
          <w:rFonts w:ascii="Arial" w:hAnsi="Arial" w:cs="Arial"/>
          <w:color w:val="000000" w:themeColor="text1"/>
          <w:sz w:val="17"/>
          <w:szCs w:val="17"/>
        </w:rPr>
        <w:t>H</w:t>
      </w:r>
      <w:r w:rsidR="00650B74" w:rsidRPr="00C869C7">
        <w:rPr>
          <w:rFonts w:ascii="Arial" w:hAnsi="Arial" w:cs="Arial"/>
          <w:color w:val="000000" w:themeColor="text1"/>
          <w:sz w:val="17"/>
          <w:szCs w:val="17"/>
        </w:rPr>
        <w:t>]</w:t>
      </w:r>
      <w:r w:rsidR="00650B74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650B74" w:rsidRPr="00C869C7">
        <w:rPr>
          <w:rFonts w:ascii="Arial" w:hAnsi="Arial" w:cs="Arial"/>
          <w:color w:val="000000" w:themeColor="text1"/>
          <w:sz w:val="17"/>
          <w:szCs w:val="17"/>
        </w:rPr>
        <w:t xml:space="preserve"> m/z</w:t>
      </w:r>
      <w:r w:rsidR="00FA021D">
        <w:rPr>
          <w:rFonts w:ascii="Arial" w:hAnsi="Arial" w:cs="Arial"/>
          <w:color w:val="000000" w:themeColor="text1"/>
          <w:sz w:val="17"/>
          <w:szCs w:val="17"/>
        </w:rPr>
        <w:t xml:space="preserve"> 283</w:t>
      </w:r>
      <w:r w:rsidR="00FA021D" w:rsidRPr="00C869C7">
        <w:rPr>
          <w:rFonts w:ascii="Arial" w:hAnsi="Arial" w:cs="Arial"/>
          <w:color w:val="000000" w:themeColor="text1"/>
          <w:sz w:val="17"/>
          <w:szCs w:val="17"/>
        </w:rPr>
        <w:t>.</w:t>
      </w:r>
      <w:r w:rsidR="00FA021D">
        <w:rPr>
          <w:rFonts w:ascii="Arial" w:hAnsi="Arial" w:cs="Arial"/>
          <w:color w:val="000000" w:themeColor="text1"/>
          <w:sz w:val="17"/>
          <w:szCs w:val="17"/>
        </w:rPr>
        <w:t>1190</w:t>
      </w:r>
      <w:r w:rsidR="00FA021D" w:rsidRPr="00C869C7">
        <w:rPr>
          <w:rFonts w:ascii="Arial" w:hAnsi="Arial" w:cs="Arial"/>
          <w:color w:val="000000" w:themeColor="text1"/>
          <w:sz w:val="17"/>
          <w:szCs w:val="17"/>
        </w:rPr>
        <w:t xml:space="preserve">, found </w:t>
      </w:r>
      <w:r w:rsidR="00FA021D">
        <w:rPr>
          <w:rFonts w:ascii="Arial" w:hAnsi="Arial" w:cs="Arial"/>
          <w:color w:val="000000" w:themeColor="text1"/>
          <w:sz w:val="17"/>
          <w:szCs w:val="17"/>
        </w:rPr>
        <w:t>283</w:t>
      </w:r>
      <w:r w:rsidR="00FA021D" w:rsidRPr="00C869C7">
        <w:rPr>
          <w:rFonts w:ascii="Arial" w:hAnsi="Arial" w:cs="Arial"/>
          <w:color w:val="000000" w:themeColor="text1"/>
          <w:sz w:val="17"/>
          <w:szCs w:val="17"/>
        </w:rPr>
        <w:t>.</w:t>
      </w:r>
      <w:r w:rsidR="00FA021D">
        <w:rPr>
          <w:rFonts w:ascii="Arial" w:hAnsi="Arial" w:cs="Arial"/>
          <w:color w:val="000000" w:themeColor="text1"/>
          <w:sz w:val="17"/>
          <w:szCs w:val="17"/>
        </w:rPr>
        <w:t>1187</w:t>
      </w:r>
      <w:r w:rsidR="00FA021D" w:rsidRPr="00C869C7">
        <w:rPr>
          <w:rFonts w:ascii="Arial" w:hAnsi="Arial" w:cs="Arial"/>
          <w:color w:val="000000" w:themeColor="text1"/>
          <w:sz w:val="17"/>
          <w:szCs w:val="17"/>
        </w:rPr>
        <w:t>.</w:t>
      </w:r>
    </w:p>
    <w:p w14:paraId="250B99AD" w14:textId="77777777" w:rsidR="00CD059E" w:rsidRPr="00623726" w:rsidRDefault="00CD059E" w:rsidP="00364377">
      <w:pPr>
        <w:pStyle w:val="H1"/>
        <w:spacing w:before="220" w:line="360" w:lineRule="auto"/>
        <w:rPr>
          <w:rFonts w:eastAsiaTheme="minorEastAsia"/>
          <w:b w:val="0"/>
          <w:i/>
          <w:sz w:val="17"/>
          <w:szCs w:val="17"/>
          <w:lang w:eastAsia="zh-CN"/>
        </w:rPr>
      </w:pP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2.3.</w:t>
      </w:r>
      <w:r w:rsidR="008B1403"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8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/>
          <w:b w:val="0"/>
          <w:i/>
          <w:sz w:val="17"/>
          <w:szCs w:val="17"/>
          <w:lang w:eastAsia="zh-CN"/>
        </w:rPr>
        <w:t>Synthesis of tetrazine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 w:hint="eastAsia"/>
          <w:i/>
          <w:sz w:val="17"/>
          <w:szCs w:val="17"/>
          <w:lang w:eastAsia="zh-CN"/>
        </w:rPr>
        <w:t>4h</w:t>
      </w:r>
    </w:p>
    <w:p w14:paraId="491357B7" w14:textId="54871C02" w:rsidR="00D4725F" w:rsidRPr="00932A95" w:rsidRDefault="000276AA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</w:pPr>
      <w:r>
        <w:object w:dxaOrig="11939" w:dyaOrig="2287" w14:anchorId="24536DFD">
          <v:shape id="_x0000_i1037" type="#_x0000_t75" style="width:353.75pt;height:66.35pt" o:ole="">
            <v:imagedata r:id="rId31" o:title=""/>
          </v:shape>
          <o:OLEObject Type="Embed" ProgID="ChemDraw.Document.6.0" ShapeID="_x0000_i1037" DrawAspect="Content" ObjectID="_1745431490" r:id="rId32"/>
        </w:object>
      </w:r>
      <w:r w:rsidR="00932A95">
        <w:rPr>
          <w:rFonts w:eastAsiaTheme="minorEastAsia" w:hint="eastAsia"/>
          <w:lang w:eastAsia="zh-CN"/>
        </w:rPr>
        <w:t xml:space="preserve"> </w:t>
      </w:r>
    </w:p>
    <w:p w14:paraId="0618E778" w14:textId="7A645A33" w:rsidR="006014AA" w:rsidRDefault="003507F1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To a solution of </w:t>
      </w:r>
      <w:r w:rsidR="002A3CD1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2A3CD1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g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(</w:t>
      </w:r>
      <w:r>
        <w:rPr>
          <w:rFonts w:ascii="Arial" w:hAnsi="Arial" w:cs="Arial"/>
          <w:color w:val="000000"/>
          <w:sz w:val="17"/>
          <w:szCs w:val="17"/>
          <w:lang w:val="en-US"/>
        </w:rPr>
        <w:t>50.0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>
        <w:rPr>
          <w:rFonts w:ascii="Arial" w:hAnsi="Arial" w:cs="Arial"/>
          <w:color w:val="000000"/>
          <w:sz w:val="17"/>
          <w:szCs w:val="17"/>
          <w:lang w:val="en-US"/>
        </w:rPr>
        <w:t>m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>g, 0.</w:t>
      </w:r>
      <w:r w:rsidR="002A3CD1">
        <w:rPr>
          <w:rFonts w:ascii="Arial" w:hAnsi="Arial" w:cs="Arial"/>
          <w:color w:val="000000"/>
          <w:sz w:val="17"/>
          <w:szCs w:val="17"/>
          <w:lang w:val="en-US"/>
        </w:rPr>
        <w:t>18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mmol) in 5</w:t>
      </w:r>
      <w:r>
        <w:rPr>
          <w:rFonts w:ascii="Arial" w:hAnsi="Arial" w:cs="Arial"/>
          <w:color w:val="000000"/>
          <w:sz w:val="17"/>
          <w:szCs w:val="17"/>
          <w:lang w:val="en-US"/>
        </w:rPr>
        <w:t>00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C551E7" w:rsidRPr="003F2227">
        <w:rPr>
          <w:rFonts w:ascii="Arial" w:eastAsiaTheme="minorEastAsia" w:hAnsi="Arial" w:cs="Arial"/>
          <w:sz w:val="17"/>
          <w:szCs w:val="17"/>
          <w:lang w:eastAsia="zh-CN"/>
        </w:rPr>
        <w:t>µL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of </w:t>
      </w:r>
      <w:r w:rsidR="003874F0">
        <w:rPr>
          <w:rFonts w:ascii="Arial" w:hAnsi="Arial" w:cs="Arial"/>
          <w:color w:val="000000"/>
          <w:sz w:val="17"/>
          <w:szCs w:val="17"/>
          <w:lang w:val="en-US"/>
        </w:rPr>
        <w:t>dry DCM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was added </w:t>
      </w:r>
      <w:r>
        <w:rPr>
          <w:rFonts w:ascii="Arial" w:hAnsi="Arial" w:cs="Arial"/>
          <w:color w:val="000000"/>
          <w:sz w:val="17"/>
          <w:szCs w:val="17"/>
          <w:lang w:val="en-US"/>
        </w:rPr>
        <w:t>50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C551E7" w:rsidRPr="003F2227">
        <w:rPr>
          <w:rFonts w:ascii="Arial" w:eastAsiaTheme="minorEastAsia" w:hAnsi="Arial" w:cs="Arial"/>
          <w:sz w:val="17"/>
          <w:szCs w:val="17"/>
          <w:lang w:eastAsia="zh-CN"/>
        </w:rPr>
        <w:t>µL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of </w:t>
      </w:r>
      <w:r w:rsidR="0033783E">
        <w:rPr>
          <w:rFonts w:ascii="Arial" w:hAnsi="Arial" w:cs="Arial"/>
          <w:color w:val="000000"/>
          <w:sz w:val="17"/>
          <w:szCs w:val="17"/>
          <w:lang w:val="en-US"/>
        </w:rPr>
        <w:t>t</w:t>
      </w:r>
      <w:r w:rsidR="0033783E" w:rsidRPr="0033783E">
        <w:rPr>
          <w:rFonts w:ascii="Arial" w:hAnsi="Arial" w:cs="Arial"/>
          <w:color w:val="000000"/>
          <w:sz w:val="17"/>
          <w:szCs w:val="17"/>
          <w:lang w:val="en-US"/>
        </w:rPr>
        <w:t>rifluoroacetic acid</w:t>
      </w:r>
      <w:r w:rsidR="0033783E">
        <w:rPr>
          <w:rFonts w:ascii="Arial" w:hAnsi="Arial" w:cs="Arial"/>
          <w:color w:val="000000"/>
          <w:sz w:val="17"/>
          <w:szCs w:val="17"/>
          <w:lang w:val="en-US"/>
        </w:rPr>
        <w:t xml:space="preserve"> (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>TFA</w:t>
      </w:r>
      <w:r w:rsidR="0033783E">
        <w:rPr>
          <w:rFonts w:ascii="Arial" w:hAnsi="Arial" w:cs="Arial"/>
          <w:color w:val="000000"/>
          <w:sz w:val="17"/>
          <w:szCs w:val="17"/>
          <w:lang w:val="en-US"/>
        </w:rPr>
        <w:t>)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>.</w:t>
      </w:r>
      <w:r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The mixture was stirred at </w:t>
      </w:r>
      <w:proofErr w:type="spellStart"/>
      <w:r w:rsidRPr="003507F1">
        <w:rPr>
          <w:rFonts w:ascii="Arial" w:hAnsi="Arial" w:cs="Arial"/>
          <w:color w:val="000000"/>
          <w:sz w:val="17"/>
          <w:szCs w:val="17"/>
          <w:lang w:val="en-US"/>
        </w:rPr>
        <w:t>r</w:t>
      </w:r>
      <w:r w:rsidR="003874F0">
        <w:rPr>
          <w:rFonts w:ascii="Arial" w:hAnsi="Arial" w:cs="Arial"/>
          <w:color w:val="000000"/>
          <w:sz w:val="17"/>
          <w:szCs w:val="17"/>
          <w:lang w:val="en-US"/>
        </w:rPr>
        <w:t>.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>t</w:t>
      </w:r>
      <w:r w:rsidR="003874F0">
        <w:rPr>
          <w:rFonts w:ascii="Arial" w:hAnsi="Arial" w:cs="Arial"/>
          <w:color w:val="000000"/>
          <w:sz w:val="17"/>
          <w:szCs w:val="17"/>
          <w:lang w:val="en-US"/>
        </w:rPr>
        <w:t>.</w:t>
      </w:r>
      <w:proofErr w:type="spellEnd"/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for </w:t>
      </w:r>
      <w:r w:rsidR="003874F0">
        <w:rPr>
          <w:rFonts w:ascii="Arial" w:hAnsi="Arial" w:cs="Arial"/>
          <w:color w:val="000000"/>
          <w:sz w:val="17"/>
          <w:szCs w:val="17"/>
          <w:lang w:val="en-US"/>
        </w:rPr>
        <w:t>2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h. </w:t>
      </w:r>
      <w:r w:rsidR="003874F0" w:rsidRPr="003874F0">
        <w:rPr>
          <w:rFonts w:ascii="Arial" w:hAnsi="Arial" w:cs="Arial"/>
          <w:color w:val="000000"/>
          <w:sz w:val="17"/>
          <w:szCs w:val="17"/>
          <w:lang w:val="en-US"/>
        </w:rPr>
        <w:t xml:space="preserve">Red solids are precipitated, filtered directly, washed with </w:t>
      </w:r>
      <w:r w:rsidR="003874F0" w:rsidRPr="0033783E">
        <w:rPr>
          <w:rFonts w:ascii="Arial" w:hAnsi="Arial" w:cs="Arial"/>
          <w:i/>
          <w:iCs/>
          <w:color w:val="000000"/>
          <w:sz w:val="17"/>
          <w:szCs w:val="17"/>
          <w:lang w:val="en-US"/>
        </w:rPr>
        <w:t>n</w:t>
      </w:r>
      <w:r w:rsidR="003874F0" w:rsidRPr="003874F0">
        <w:rPr>
          <w:rFonts w:ascii="Arial" w:hAnsi="Arial" w:cs="Arial"/>
          <w:color w:val="000000"/>
          <w:sz w:val="17"/>
          <w:szCs w:val="17"/>
          <w:lang w:val="en-US"/>
        </w:rPr>
        <w:t>-pentane</w:t>
      </w:r>
      <w:r w:rsidR="003874F0">
        <w:rPr>
          <w:rFonts w:ascii="Arial" w:hAnsi="Arial" w:cs="Arial"/>
          <w:color w:val="000000"/>
          <w:sz w:val="17"/>
          <w:szCs w:val="17"/>
          <w:lang w:val="en-US"/>
        </w:rPr>
        <w:t>.</w:t>
      </w:r>
      <w:r w:rsidR="003874F0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D4725F">
        <w:rPr>
          <w:rFonts w:ascii="Arial" w:hAnsi="Arial" w:cs="Arial"/>
          <w:color w:val="000000"/>
          <w:sz w:val="17"/>
          <w:szCs w:val="17"/>
          <w:lang w:val="en-US"/>
        </w:rPr>
        <w:t>The compound</w:t>
      </w:r>
      <w:r w:rsidR="00D4725F" w:rsidRPr="006B348D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2A3CD1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2A3CD1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h</w:t>
      </w:r>
      <w:r w:rsidR="00D4725F" w:rsidRPr="006B348D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D4725F">
        <w:rPr>
          <w:rFonts w:ascii="Arial" w:hAnsi="Arial" w:cs="Arial"/>
          <w:color w:val="000000"/>
          <w:sz w:val="17"/>
          <w:szCs w:val="17"/>
          <w:lang w:val="en-US"/>
        </w:rPr>
        <w:t>(</w:t>
      </w:r>
      <w:r w:rsidR="003874F0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35</w:t>
      </w:r>
      <w:r w:rsidR="00D4725F">
        <w:rPr>
          <w:rFonts w:ascii="Arial" w:hAnsi="Arial" w:cs="Arial"/>
          <w:color w:val="000000"/>
          <w:sz w:val="17"/>
          <w:szCs w:val="17"/>
          <w:lang w:val="en-US"/>
        </w:rPr>
        <w:t xml:space="preserve"> mg, </w:t>
      </w:r>
      <w:r w:rsidR="003874F0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0.1</w:t>
      </w:r>
      <w:r w:rsidR="002A3CD1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5</w:t>
      </w:r>
      <w:r w:rsidR="00D4725F">
        <w:rPr>
          <w:rFonts w:ascii="Arial" w:hAnsi="Arial" w:cs="Arial"/>
          <w:color w:val="000000"/>
          <w:sz w:val="17"/>
          <w:szCs w:val="17"/>
          <w:lang w:val="en-US"/>
        </w:rPr>
        <w:t xml:space="preserve"> mmol) </w:t>
      </w:r>
      <w:r w:rsidR="00D4725F" w:rsidRPr="006B348D">
        <w:rPr>
          <w:rFonts w:ascii="Arial" w:hAnsi="Arial" w:cs="Arial"/>
          <w:color w:val="000000"/>
          <w:sz w:val="17"/>
          <w:szCs w:val="17"/>
          <w:lang w:val="en-US"/>
        </w:rPr>
        <w:t xml:space="preserve">was obtained in </w:t>
      </w:r>
      <w:r w:rsidR="002A3CD1">
        <w:rPr>
          <w:rFonts w:ascii="Arial" w:hAnsi="Arial" w:cs="Arial"/>
          <w:color w:val="000000"/>
          <w:sz w:val="17"/>
          <w:szCs w:val="17"/>
          <w:lang w:val="en-US"/>
        </w:rPr>
        <w:t>83</w:t>
      </w:r>
      <w:r w:rsidR="00D4725F" w:rsidRPr="006B348D">
        <w:rPr>
          <w:rFonts w:ascii="Arial" w:hAnsi="Arial" w:cs="Arial"/>
          <w:color w:val="000000"/>
          <w:sz w:val="17"/>
          <w:szCs w:val="17"/>
          <w:lang w:val="en-US"/>
        </w:rPr>
        <w:t xml:space="preserve">% yield as a </w:t>
      </w:r>
      <w:r w:rsidR="00D4725F">
        <w:rPr>
          <w:rFonts w:ascii="Arial" w:hAnsi="Arial" w:cs="Arial"/>
          <w:color w:val="000000"/>
          <w:sz w:val="17"/>
          <w:szCs w:val="17"/>
          <w:lang w:val="en-US"/>
        </w:rPr>
        <w:t>red</w:t>
      </w:r>
      <w:r w:rsidR="00D4725F" w:rsidRPr="006B348D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D4725F">
        <w:rPr>
          <w:rFonts w:ascii="Arial" w:hAnsi="Arial" w:cs="Arial"/>
          <w:color w:val="000000"/>
          <w:sz w:val="17"/>
          <w:szCs w:val="17"/>
          <w:lang w:val="en-US"/>
        </w:rPr>
        <w:t>solid</w:t>
      </w:r>
      <w:r w:rsidR="00D4725F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.</w:t>
      </w:r>
      <w:r w:rsidR="00D4725F" w:rsidRPr="00882D81">
        <w:rPr>
          <w:rFonts w:ascii="Arial" w:hAnsi="Arial" w:cs="Arial"/>
          <w:b/>
          <w:bCs/>
          <w:sz w:val="17"/>
          <w:szCs w:val="17"/>
          <w:vertAlign w:val="superscript"/>
        </w:rPr>
        <w:t xml:space="preserve"> </w:t>
      </w:r>
      <w:r w:rsidR="00D4725F" w:rsidRPr="0073190D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="00D4725F" w:rsidRPr="0073190D">
        <w:rPr>
          <w:rFonts w:ascii="Arial" w:hAnsi="Arial" w:cs="Arial"/>
          <w:b/>
          <w:bCs/>
          <w:sz w:val="17"/>
          <w:szCs w:val="17"/>
        </w:rPr>
        <w:t xml:space="preserve">H NMR </w:t>
      </w:r>
      <w:r w:rsidR="00D4725F" w:rsidRPr="00E55958">
        <w:rPr>
          <w:rFonts w:ascii="Arial" w:hAnsi="Arial" w:cs="Arial"/>
          <w:sz w:val="17"/>
          <w:szCs w:val="17"/>
        </w:rPr>
        <w:t>(</w:t>
      </w:r>
      <w:r w:rsidR="00D4725F" w:rsidRPr="0073190D">
        <w:rPr>
          <w:rFonts w:ascii="Arial" w:hAnsi="Arial" w:cs="Arial"/>
          <w:b/>
          <w:bCs/>
          <w:sz w:val="17"/>
          <w:szCs w:val="17"/>
        </w:rPr>
        <w:t>400 MHz</w:t>
      </w:r>
      <w:r w:rsidR="00D4725F" w:rsidRPr="00E55958">
        <w:rPr>
          <w:rFonts w:ascii="Arial" w:hAnsi="Arial" w:cs="Arial"/>
          <w:sz w:val="17"/>
          <w:szCs w:val="17"/>
        </w:rPr>
        <w:t>,</w:t>
      </w:r>
      <w:r w:rsidR="00D4725F" w:rsidRPr="0073190D">
        <w:rPr>
          <w:rFonts w:ascii="Arial" w:hAnsi="Arial" w:cs="Arial"/>
          <w:b/>
          <w:bCs/>
          <w:sz w:val="17"/>
          <w:szCs w:val="17"/>
        </w:rPr>
        <w:t xml:space="preserve"> D</w:t>
      </w:r>
      <w:r w:rsidR="00D4725F">
        <w:rPr>
          <w:rFonts w:ascii="Arial" w:hAnsi="Arial" w:cs="Arial"/>
          <w:b/>
          <w:bCs/>
          <w:sz w:val="17"/>
          <w:szCs w:val="17"/>
        </w:rPr>
        <w:t>MSO</w:t>
      </w:r>
      <w:r w:rsidR="00D4725F" w:rsidRPr="00E55958">
        <w:rPr>
          <w:rFonts w:ascii="Arial" w:hAnsi="Arial" w:cs="Arial"/>
          <w:sz w:val="17"/>
          <w:szCs w:val="17"/>
        </w:rPr>
        <w:t>)</w:t>
      </w:r>
      <w:r w:rsidR="00D4725F" w:rsidRPr="0073190D">
        <w:rPr>
          <w:rFonts w:ascii="Arial" w:hAnsi="Arial" w:cs="Arial"/>
          <w:sz w:val="17"/>
          <w:szCs w:val="17"/>
        </w:rPr>
        <w:t xml:space="preserve"> δ</w:t>
      </w:r>
      <w:r w:rsidR="00D4725F">
        <w:rPr>
          <w:rFonts w:ascii="Arial" w:hAnsi="Arial" w:cs="Arial"/>
          <w:sz w:val="17"/>
          <w:szCs w:val="17"/>
        </w:rPr>
        <w:t xml:space="preserve"> </w:t>
      </w:r>
      <w:r w:rsidR="00D4725F" w:rsidRPr="006B3FB5">
        <w:rPr>
          <w:rFonts w:ascii="Arial" w:hAnsi="Arial" w:cs="Arial"/>
          <w:sz w:val="17"/>
          <w:szCs w:val="17"/>
        </w:rPr>
        <w:t xml:space="preserve">8.59 (d, </w:t>
      </w:r>
      <w:r w:rsidR="00D4725F" w:rsidRPr="006B3FB5">
        <w:rPr>
          <w:rFonts w:ascii="Arial" w:hAnsi="Arial" w:cs="Arial"/>
          <w:i/>
          <w:iCs/>
          <w:sz w:val="17"/>
          <w:szCs w:val="17"/>
        </w:rPr>
        <w:t>J</w:t>
      </w:r>
      <w:r w:rsidR="00D4725F" w:rsidRPr="006B3FB5">
        <w:rPr>
          <w:rFonts w:ascii="Arial" w:hAnsi="Arial" w:cs="Arial"/>
          <w:sz w:val="17"/>
          <w:szCs w:val="17"/>
        </w:rPr>
        <w:t xml:space="preserve"> = 8.0 Hz, 2H), 8.22 (d, </w:t>
      </w:r>
      <w:r w:rsidR="00D4725F" w:rsidRPr="006B3FB5">
        <w:rPr>
          <w:rFonts w:ascii="Arial" w:hAnsi="Arial" w:cs="Arial"/>
          <w:i/>
          <w:iCs/>
          <w:sz w:val="17"/>
          <w:szCs w:val="17"/>
        </w:rPr>
        <w:t>J</w:t>
      </w:r>
      <w:r w:rsidR="00D4725F" w:rsidRPr="006B3FB5">
        <w:rPr>
          <w:rFonts w:ascii="Arial" w:hAnsi="Arial" w:cs="Arial"/>
          <w:sz w:val="17"/>
          <w:szCs w:val="17"/>
        </w:rPr>
        <w:t xml:space="preserve"> = 8.1 Hz, 2H), 5.36 (s, 1H).</w:t>
      </w:r>
      <w:r w:rsidR="00D4725F" w:rsidRPr="0073190D">
        <w:rPr>
          <w:rFonts w:ascii="Arial" w:hAnsi="Arial" w:cs="Arial"/>
          <w:sz w:val="17"/>
          <w:szCs w:val="17"/>
        </w:rPr>
        <w:t xml:space="preserve"> </w:t>
      </w:r>
      <w:r w:rsidR="00D4725F" w:rsidRPr="00EC5E8F">
        <w:rPr>
          <w:rFonts w:ascii="Arial" w:hAnsi="Arial" w:cs="Arial"/>
          <w:b/>
          <w:bCs/>
          <w:color w:val="000000" w:themeColor="text1"/>
          <w:sz w:val="17"/>
          <w:szCs w:val="17"/>
          <w:vertAlign w:val="superscript"/>
        </w:rPr>
        <w:t>13</w:t>
      </w:r>
      <w:r w:rsidR="00D4725F" w:rsidRPr="00EC5E8F">
        <w:rPr>
          <w:rFonts w:ascii="Arial" w:hAnsi="Arial" w:cs="Arial"/>
          <w:b/>
          <w:bCs/>
          <w:color w:val="000000" w:themeColor="text1"/>
          <w:sz w:val="17"/>
          <w:szCs w:val="17"/>
        </w:rPr>
        <w:t xml:space="preserve">C NMR </w:t>
      </w:r>
      <w:r w:rsidR="00D4725F" w:rsidRPr="00EC5E8F">
        <w:rPr>
          <w:rFonts w:ascii="Arial" w:hAnsi="Arial" w:cs="Arial"/>
          <w:color w:val="000000" w:themeColor="text1"/>
          <w:sz w:val="17"/>
          <w:szCs w:val="17"/>
        </w:rPr>
        <w:t>(</w:t>
      </w:r>
      <w:r w:rsidR="00D4725F" w:rsidRPr="00EC5E8F">
        <w:rPr>
          <w:rFonts w:ascii="Arial" w:hAnsi="Arial" w:cs="Arial"/>
          <w:b/>
          <w:bCs/>
          <w:color w:val="000000" w:themeColor="text1"/>
          <w:sz w:val="17"/>
          <w:szCs w:val="17"/>
        </w:rPr>
        <w:t>101 MHz</w:t>
      </w:r>
      <w:r w:rsidR="00D4725F" w:rsidRPr="00EC5E8F">
        <w:rPr>
          <w:rFonts w:ascii="Arial" w:hAnsi="Arial" w:cs="Arial"/>
          <w:color w:val="000000" w:themeColor="text1"/>
          <w:sz w:val="17"/>
          <w:szCs w:val="17"/>
        </w:rPr>
        <w:t>,</w:t>
      </w:r>
      <w:r w:rsidR="00D4725F" w:rsidRPr="00EC5E8F">
        <w:rPr>
          <w:rFonts w:ascii="Arial" w:hAnsi="Arial" w:cs="Arial"/>
          <w:b/>
          <w:bCs/>
          <w:color w:val="000000" w:themeColor="text1"/>
          <w:sz w:val="17"/>
          <w:szCs w:val="17"/>
        </w:rPr>
        <w:t xml:space="preserve"> </w:t>
      </w:r>
      <w:r w:rsidR="00D4725F" w:rsidRPr="0073190D">
        <w:rPr>
          <w:rFonts w:ascii="Arial" w:hAnsi="Arial" w:cs="Arial"/>
          <w:b/>
          <w:bCs/>
          <w:sz w:val="17"/>
          <w:szCs w:val="17"/>
        </w:rPr>
        <w:t>D</w:t>
      </w:r>
      <w:r w:rsidR="00D4725F">
        <w:rPr>
          <w:rFonts w:ascii="Arial" w:hAnsi="Arial" w:cs="Arial"/>
          <w:b/>
          <w:bCs/>
          <w:sz w:val="17"/>
          <w:szCs w:val="17"/>
        </w:rPr>
        <w:t>MSO</w:t>
      </w:r>
      <w:r w:rsidR="00D4725F" w:rsidRPr="00EC5E8F">
        <w:rPr>
          <w:rFonts w:ascii="Arial" w:hAnsi="Arial" w:cs="Arial"/>
          <w:color w:val="000000" w:themeColor="text1"/>
          <w:sz w:val="17"/>
          <w:szCs w:val="17"/>
        </w:rPr>
        <w:t>)</w:t>
      </w:r>
      <w:r w:rsidR="00D4725F" w:rsidRPr="00EC5E8F">
        <w:rPr>
          <w:rFonts w:ascii="Arial" w:hAnsi="Arial" w:cs="Arial"/>
          <w:b/>
          <w:bCs/>
          <w:color w:val="000000" w:themeColor="text1"/>
          <w:sz w:val="17"/>
          <w:szCs w:val="17"/>
        </w:rPr>
        <w:t xml:space="preserve"> </w:t>
      </w:r>
      <w:r w:rsidR="00D4725F" w:rsidRPr="00EC5E8F">
        <w:rPr>
          <w:rFonts w:ascii="Arial" w:hAnsi="Arial" w:cs="Arial"/>
          <w:color w:val="000000" w:themeColor="text1"/>
          <w:sz w:val="17"/>
          <w:szCs w:val="17"/>
        </w:rPr>
        <w:t>δ 166.6, 160.9, 155.6, 135.2, 134.5, 130.3, 128.3, 89.6, 77.8.</w:t>
      </w:r>
      <w:r w:rsidR="00D4725F" w:rsidRPr="00D53FB8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D4725F" w:rsidRPr="00C869C7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D4725F" w:rsidRPr="00C869C7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D4725F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D4725F" w:rsidRPr="00C869C7">
        <w:rPr>
          <w:rFonts w:ascii="Arial" w:hAnsi="Arial" w:cs="Arial"/>
          <w:color w:val="000000" w:themeColor="text1"/>
          <w:sz w:val="17"/>
          <w:szCs w:val="17"/>
        </w:rPr>
        <w:t>H</w:t>
      </w:r>
      <w:r w:rsidR="006C6F7D">
        <w:rPr>
          <w:rFonts w:ascii="Arial" w:hAnsi="Arial" w:cs="Arial"/>
          <w:color w:val="000000" w:themeColor="text1"/>
          <w:sz w:val="17"/>
          <w:szCs w:val="17"/>
          <w:vertAlign w:val="subscript"/>
        </w:rPr>
        <w:t>5</w:t>
      </w:r>
      <w:r w:rsidR="00D4725F" w:rsidRPr="00C869C7">
        <w:rPr>
          <w:rFonts w:ascii="Arial" w:hAnsi="Arial" w:cs="Arial"/>
          <w:color w:val="000000" w:themeColor="text1"/>
          <w:sz w:val="17"/>
          <w:szCs w:val="17"/>
        </w:rPr>
        <w:t>N</w:t>
      </w:r>
      <w:r w:rsidR="00D4725F">
        <w:rPr>
          <w:rFonts w:ascii="Arial" w:hAnsi="Arial" w:cs="Arial"/>
          <w:color w:val="000000" w:themeColor="text1"/>
          <w:sz w:val="17"/>
          <w:szCs w:val="17"/>
          <w:vertAlign w:val="subscript"/>
        </w:rPr>
        <w:t>4</w:t>
      </w:r>
      <w:r w:rsidR="00D4725F">
        <w:rPr>
          <w:rFonts w:ascii="Arial" w:hAnsi="Arial" w:cs="Arial"/>
          <w:color w:val="000000" w:themeColor="text1"/>
          <w:sz w:val="17"/>
          <w:szCs w:val="17"/>
        </w:rPr>
        <w:t>O</w:t>
      </w:r>
      <w:r w:rsidR="00D4725F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D4725F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D4725F" w:rsidRPr="00C869C7">
        <w:rPr>
          <w:rFonts w:ascii="Arial" w:hAnsi="Arial" w:cs="Arial"/>
          <w:color w:val="000000" w:themeColor="text1"/>
          <w:sz w:val="17"/>
          <w:szCs w:val="17"/>
        </w:rPr>
        <w:t xml:space="preserve"> [M</w:t>
      </w:r>
      <w:r w:rsidR="00D4725F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F71471">
        <w:rPr>
          <w:rFonts w:ascii="Arial" w:hAnsi="Arial" w:cs="Arial"/>
          <w:color w:val="000000" w:themeColor="text1"/>
          <w:sz w:val="17"/>
          <w:szCs w:val="17"/>
        </w:rPr>
        <w:t>-</w:t>
      </w:r>
      <w:r w:rsidR="00D4725F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F71471">
        <w:rPr>
          <w:rFonts w:ascii="Arial" w:hAnsi="Arial" w:cs="Arial"/>
          <w:color w:val="000000" w:themeColor="text1"/>
          <w:sz w:val="17"/>
          <w:szCs w:val="17"/>
        </w:rPr>
        <w:t>H</w:t>
      </w:r>
      <w:r w:rsidR="00D4725F" w:rsidRPr="00C869C7">
        <w:rPr>
          <w:rFonts w:ascii="Arial" w:hAnsi="Arial" w:cs="Arial"/>
          <w:color w:val="000000" w:themeColor="text1"/>
          <w:sz w:val="17"/>
          <w:szCs w:val="17"/>
        </w:rPr>
        <w:t>]</w:t>
      </w:r>
      <w:r w:rsidR="00F71471">
        <w:rPr>
          <w:rFonts w:ascii="Arial" w:hAnsi="Arial" w:cs="Arial"/>
          <w:color w:val="000000" w:themeColor="text1"/>
          <w:sz w:val="17"/>
          <w:szCs w:val="17"/>
          <w:vertAlign w:val="superscript"/>
        </w:rPr>
        <w:t>-</w:t>
      </w:r>
      <w:r w:rsidR="00D4725F" w:rsidRPr="00C869C7">
        <w:rPr>
          <w:rFonts w:ascii="Arial" w:hAnsi="Arial" w:cs="Arial"/>
          <w:color w:val="000000" w:themeColor="text1"/>
          <w:sz w:val="17"/>
          <w:szCs w:val="17"/>
        </w:rPr>
        <w:t xml:space="preserve"> m/z </w:t>
      </w:r>
      <w:r w:rsidR="00F71471">
        <w:rPr>
          <w:rFonts w:ascii="Arial" w:hAnsi="Arial" w:cs="Arial"/>
          <w:color w:val="000000" w:themeColor="text1"/>
          <w:sz w:val="17"/>
          <w:szCs w:val="17"/>
        </w:rPr>
        <w:t>225.0418</w:t>
      </w:r>
      <w:r w:rsidR="00F71471" w:rsidRPr="00C869C7">
        <w:rPr>
          <w:rFonts w:ascii="Arial" w:hAnsi="Arial" w:cs="Arial"/>
          <w:color w:val="000000" w:themeColor="text1"/>
          <w:sz w:val="17"/>
          <w:szCs w:val="17"/>
        </w:rPr>
        <w:t xml:space="preserve">, found </w:t>
      </w:r>
      <w:r w:rsidR="00F71471">
        <w:rPr>
          <w:rFonts w:ascii="Arial" w:hAnsi="Arial" w:cs="Arial"/>
          <w:color w:val="000000" w:themeColor="text1"/>
          <w:sz w:val="17"/>
          <w:szCs w:val="17"/>
        </w:rPr>
        <w:t>225.0419</w:t>
      </w:r>
      <w:r w:rsidR="00F71471" w:rsidRPr="00C869C7">
        <w:rPr>
          <w:rFonts w:ascii="Arial" w:hAnsi="Arial" w:cs="Arial"/>
          <w:color w:val="000000" w:themeColor="text1"/>
          <w:sz w:val="17"/>
          <w:szCs w:val="17"/>
        </w:rPr>
        <w:t>.</w:t>
      </w:r>
    </w:p>
    <w:p w14:paraId="04748DDC" w14:textId="77777777" w:rsidR="00CD059E" w:rsidRPr="00623726" w:rsidRDefault="00CD059E" w:rsidP="00364377">
      <w:pPr>
        <w:pStyle w:val="H1"/>
        <w:spacing w:before="220" w:line="360" w:lineRule="auto"/>
        <w:rPr>
          <w:rFonts w:eastAsiaTheme="minorEastAsia"/>
          <w:i/>
          <w:sz w:val="17"/>
          <w:szCs w:val="17"/>
          <w:lang w:eastAsia="zh-CN"/>
        </w:rPr>
      </w:pP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2.3.</w:t>
      </w:r>
      <w:r w:rsidR="008B1403"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9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/>
          <w:b w:val="0"/>
          <w:i/>
          <w:sz w:val="17"/>
          <w:szCs w:val="17"/>
          <w:lang w:eastAsia="zh-CN"/>
        </w:rPr>
        <w:t>Synthesis of tetrazine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 w:hint="eastAsia"/>
          <w:i/>
          <w:sz w:val="17"/>
          <w:szCs w:val="17"/>
          <w:lang w:eastAsia="zh-CN"/>
        </w:rPr>
        <w:t>4i</w:t>
      </w:r>
    </w:p>
    <w:p w14:paraId="0672EB4B" w14:textId="560465D7" w:rsidR="00CD059E" w:rsidRDefault="0060678F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</w:pPr>
      <w:r>
        <w:object w:dxaOrig="10799" w:dyaOrig="2693" w14:anchorId="2FAF4FDD">
          <v:shape id="_x0000_i1038" type="#_x0000_t75" style="width:319.95pt;height:80.15pt" o:ole="">
            <v:imagedata r:id="rId33" o:title=""/>
          </v:shape>
          <o:OLEObject Type="Embed" ProgID="ChemDraw.Document.6.0" ShapeID="_x0000_i1038" DrawAspect="Content" ObjectID="_1745431491" r:id="rId34"/>
        </w:object>
      </w:r>
    </w:p>
    <w:p w14:paraId="01B962D5" w14:textId="77777777" w:rsidR="00CD059E" w:rsidRDefault="00CD059E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  <w:bookmarkStart w:id="6" w:name="OLE_LINK4"/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To a solution of </w:t>
      </w:r>
      <w:r w:rsidR="002A3CD1" w:rsidRPr="009821EF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2A3CD1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h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(</w:t>
      </w:r>
      <w:r>
        <w:rPr>
          <w:rFonts w:ascii="Arial" w:hAnsi="Arial" w:cs="Arial"/>
          <w:color w:val="000000"/>
          <w:sz w:val="17"/>
          <w:szCs w:val="17"/>
          <w:lang w:val="en-US"/>
        </w:rPr>
        <w:t>30.0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>
        <w:rPr>
          <w:rFonts w:ascii="Arial" w:hAnsi="Arial" w:cs="Arial"/>
          <w:color w:val="000000"/>
          <w:sz w:val="17"/>
          <w:szCs w:val="17"/>
          <w:lang w:val="en-US"/>
        </w:rPr>
        <w:t>m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>g, 0.</w:t>
      </w:r>
      <w:r>
        <w:rPr>
          <w:rFonts w:ascii="Arial" w:hAnsi="Arial" w:cs="Arial"/>
          <w:color w:val="000000"/>
          <w:sz w:val="17"/>
          <w:szCs w:val="17"/>
          <w:lang w:val="en-US"/>
        </w:rPr>
        <w:t>13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mmol) in 5</w:t>
      </w:r>
      <w:r>
        <w:rPr>
          <w:rFonts w:ascii="Arial" w:hAnsi="Arial" w:cs="Arial"/>
          <w:color w:val="000000"/>
          <w:sz w:val="17"/>
          <w:szCs w:val="17"/>
          <w:lang w:val="en-US"/>
        </w:rPr>
        <w:t>00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Pr="003F2227">
        <w:rPr>
          <w:rFonts w:ascii="Arial" w:eastAsiaTheme="minorEastAsia" w:hAnsi="Arial" w:cs="Arial"/>
          <w:sz w:val="17"/>
          <w:szCs w:val="17"/>
          <w:lang w:eastAsia="zh-CN"/>
        </w:rPr>
        <w:t>µL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of </w:t>
      </w:r>
      <w:r>
        <w:rPr>
          <w:rFonts w:ascii="Arial" w:hAnsi="Arial" w:cs="Arial"/>
          <w:color w:val="000000"/>
          <w:sz w:val="17"/>
          <w:szCs w:val="17"/>
          <w:lang w:val="en-US"/>
        </w:rPr>
        <w:t>dry DMF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was added </w:t>
      </w:r>
      <w:r w:rsidR="001A04AC" w:rsidRPr="003507F1">
        <w:rPr>
          <w:rFonts w:ascii="Arial" w:hAnsi="Arial" w:cs="Arial"/>
          <w:color w:val="000000"/>
          <w:sz w:val="17"/>
          <w:szCs w:val="17"/>
          <w:lang w:val="en-US"/>
        </w:rPr>
        <w:t>(</w:t>
      </w:r>
      <w:r w:rsidR="001A04AC">
        <w:rPr>
          <w:rFonts w:ascii="Arial" w:hAnsi="Arial" w:cs="Arial"/>
          <w:color w:val="000000"/>
          <w:sz w:val="17"/>
          <w:szCs w:val="17"/>
          <w:lang w:val="en-US"/>
        </w:rPr>
        <w:t>34</w:t>
      </w:r>
      <w:r w:rsidR="001A04AC"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1A04AC" w:rsidRPr="003F2227">
        <w:rPr>
          <w:rFonts w:ascii="Arial" w:eastAsiaTheme="minorEastAsia" w:hAnsi="Arial" w:cs="Arial"/>
          <w:sz w:val="17"/>
          <w:szCs w:val="17"/>
          <w:lang w:eastAsia="zh-CN"/>
        </w:rPr>
        <w:t>µL</w:t>
      </w:r>
      <w:r w:rsidR="001A04AC" w:rsidRPr="003507F1">
        <w:rPr>
          <w:rFonts w:ascii="Arial" w:hAnsi="Arial" w:cs="Arial"/>
          <w:color w:val="000000"/>
          <w:sz w:val="17"/>
          <w:szCs w:val="17"/>
          <w:lang w:val="en-US"/>
        </w:rPr>
        <w:t>, 0.</w:t>
      </w:r>
      <w:r w:rsidR="001A04AC">
        <w:rPr>
          <w:rFonts w:ascii="Arial" w:hAnsi="Arial" w:cs="Arial"/>
          <w:color w:val="000000"/>
          <w:sz w:val="17"/>
          <w:szCs w:val="17"/>
          <w:lang w:val="en-US"/>
        </w:rPr>
        <w:t>20</w:t>
      </w:r>
      <w:r w:rsidR="001A04AC"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mmol)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of </w:t>
      </w:r>
      <w:proofErr w:type="spellStart"/>
      <w:r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p</w:t>
      </w:r>
      <w:r w:rsidRPr="006014AA">
        <w:rPr>
          <w:rFonts w:ascii="Arial" w:hAnsi="Arial" w:cs="Arial"/>
          <w:color w:val="000000"/>
          <w:sz w:val="17"/>
          <w:szCs w:val="17"/>
          <w:lang w:val="en-US"/>
        </w:rPr>
        <w:t>entafluorophenyl</w:t>
      </w:r>
      <w:proofErr w:type="spellEnd"/>
      <w:r w:rsidRPr="006014AA">
        <w:rPr>
          <w:rFonts w:ascii="Arial" w:hAnsi="Arial" w:cs="Arial"/>
          <w:color w:val="000000"/>
          <w:sz w:val="17"/>
          <w:szCs w:val="17"/>
          <w:lang w:val="en-US"/>
        </w:rPr>
        <w:t xml:space="preserve"> trifluoroacetate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>.</w:t>
      </w:r>
      <w:r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The mixture was stirred at </w:t>
      </w:r>
      <w:proofErr w:type="spellStart"/>
      <w:r w:rsidRPr="003507F1">
        <w:rPr>
          <w:rFonts w:ascii="Arial" w:hAnsi="Arial" w:cs="Arial"/>
          <w:color w:val="000000"/>
          <w:sz w:val="17"/>
          <w:szCs w:val="17"/>
          <w:lang w:val="en-US"/>
        </w:rPr>
        <w:t>r</w:t>
      </w:r>
      <w:r>
        <w:rPr>
          <w:rFonts w:ascii="Arial" w:hAnsi="Arial" w:cs="Arial"/>
          <w:color w:val="000000"/>
          <w:sz w:val="17"/>
          <w:szCs w:val="17"/>
          <w:lang w:val="en-US"/>
        </w:rPr>
        <w:t>.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>t</w:t>
      </w:r>
      <w:r>
        <w:rPr>
          <w:rFonts w:ascii="Arial" w:hAnsi="Arial" w:cs="Arial"/>
          <w:color w:val="000000"/>
          <w:sz w:val="17"/>
          <w:szCs w:val="17"/>
          <w:lang w:val="en-US"/>
        </w:rPr>
        <w:t>.</w:t>
      </w:r>
      <w:proofErr w:type="spellEnd"/>
      <w:r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Pr="00CF2588">
        <w:rPr>
          <w:rFonts w:ascii="Arial" w:hAnsi="Arial" w:cs="Arial"/>
          <w:color w:val="000000"/>
          <w:sz w:val="17"/>
          <w:szCs w:val="17"/>
          <w:lang w:val="en-US"/>
        </w:rPr>
        <w:t>under argon atmosphere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for </w:t>
      </w:r>
      <w:r>
        <w:rPr>
          <w:rFonts w:ascii="Arial" w:hAnsi="Arial" w:cs="Arial"/>
          <w:color w:val="000000"/>
          <w:sz w:val="17"/>
          <w:szCs w:val="17"/>
          <w:lang w:val="en-US"/>
        </w:rPr>
        <w:t>12</w:t>
      </w:r>
      <w:r w:rsidRPr="003507F1">
        <w:rPr>
          <w:rFonts w:ascii="Arial" w:hAnsi="Arial" w:cs="Arial"/>
          <w:color w:val="000000"/>
          <w:sz w:val="17"/>
          <w:szCs w:val="17"/>
          <w:lang w:val="en-US"/>
        </w:rPr>
        <w:t xml:space="preserve"> h.</w:t>
      </w:r>
      <w:r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Pr="00CF2588">
        <w:rPr>
          <w:rFonts w:ascii="Arial" w:hAnsi="Arial" w:cs="Arial"/>
          <w:color w:val="000000"/>
          <w:sz w:val="17"/>
          <w:szCs w:val="17"/>
          <w:lang w:val="en-US"/>
        </w:rPr>
        <w:t xml:space="preserve">The reaction was extracted with </w:t>
      </w:r>
      <w:proofErr w:type="spellStart"/>
      <w:r w:rsidRPr="00CF2588">
        <w:rPr>
          <w:rFonts w:ascii="Arial" w:hAnsi="Arial" w:cs="Arial"/>
          <w:color w:val="000000"/>
          <w:sz w:val="17"/>
          <w:szCs w:val="17"/>
          <w:lang w:val="en-US"/>
        </w:rPr>
        <w:t>EtOAc</w:t>
      </w:r>
      <w:proofErr w:type="spellEnd"/>
      <w:r w:rsidRPr="00CF2588">
        <w:rPr>
          <w:rFonts w:ascii="Arial" w:hAnsi="Arial" w:cs="Arial"/>
          <w:color w:val="000000"/>
          <w:sz w:val="17"/>
          <w:szCs w:val="17"/>
          <w:lang w:val="en-US"/>
        </w:rPr>
        <w:t xml:space="preserve"> (3</w:t>
      </w:r>
      <w:r w:rsidRPr="00CF2588">
        <w:rPr>
          <w:rFonts w:eastAsiaTheme="minorEastAsia" w:cs="Arial" w:hint="eastAsia"/>
          <w:color w:val="000000"/>
          <w:sz w:val="17"/>
          <w:szCs w:val="17"/>
          <w:lang w:eastAsia="zh-CN"/>
        </w:rPr>
        <w:sym w:font="Wingdings 2" w:char="F0CD"/>
      </w:r>
      <w:r>
        <w:rPr>
          <w:rFonts w:ascii="Arial" w:hAnsi="Arial" w:cs="Arial"/>
          <w:color w:val="000000"/>
          <w:sz w:val="17"/>
          <w:szCs w:val="17"/>
          <w:lang w:val="en-US"/>
        </w:rPr>
        <w:t>5</w:t>
      </w:r>
      <w:r w:rsidRPr="00CF2588">
        <w:rPr>
          <w:rFonts w:ascii="Arial" w:hAnsi="Arial" w:cs="Arial"/>
          <w:color w:val="000000"/>
          <w:sz w:val="17"/>
          <w:szCs w:val="17"/>
          <w:lang w:val="en-US"/>
        </w:rPr>
        <w:t xml:space="preserve"> mL), and washed with brine. The combined organic extracts were dried with anhydrous Na</w:t>
      </w:r>
      <w:r w:rsidRPr="00CF2588">
        <w:rPr>
          <w:rFonts w:ascii="Arial" w:hAnsi="Arial" w:cs="Arial"/>
          <w:color w:val="000000"/>
          <w:sz w:val="17"/>
          <w:szCs w:val="17"/>
          <w:vertAlign w:val="subscript"/>
          <w:lang w:val="en-US"/>
        </w:rPr>
        <w:t>2</w:t>
      </w:r>
      <w:r w:rsidRPr="00CF2588">
        <w:rPr>
          <w:rFonts w:ascii="Arial" w:hAnsi="Arial" w:cs="Arial"/>
          <w:color w:val="000000"/>
          <w:sz w:val="17"/>
          <w:szCs w:val="17"/>
          <w:lang w:val="en-US"/>
        </w:rPr>
        <w:t>SO</w:t>
      </w:r>
      <w:r w:rsidRPr="00CF2588">
        <w:rPr>
          <w:rFonts w:ascii="Arial" w:hAnsi="Arial" w:cs="Arial"/>
          <w:color w:val="000000"/>
          <w:sz w:val="17"/>
          <w:szCs w:val="17"/>
          <w:vertAlign w:val="subscript"/>
          <w:lang w:val="en-US"/>
        </w:rPr>
        <w:t>4</w:t>
      </w:r>
      <w:r w:rsidRPr="00CF2588">
        <w:rPr>
          <w:rFonts w:ascii="Arial" w:hAnsi="Arial" w:cs="Arial"/>
          <w:color w:val="000000"/>
          <w:sz w:val="17"/>
          <w:szCs w:val="17"/>
          <w:lang w:val="en-US"/>
        </w:rPr>
        <w:t>, filtered, and concentrated under reduced pressure and the residue was purified by silica gel column chromatography (</w:t>
      </w:r>
      <w:proofErr w:type="gramStart"/>
      <w:r w:rsidRPr="00CF2588">
        <w:rPr>
          <w:rFonts w:ascii="Arial" w:hAnsi="Arial" w:cs="Arial"/>
          <w:color w:val="000000"/>
          <w:sz w:val="17"/>
          <w:szCs w:val="17"/>
          <w:lang w:val="en-US"/>
        </w:rPr>
        <w:t>PE:</w:t>
      </w:r>
      <w:r>
        <w:rPr>
          <w:rFonts w:ascii="Arial" w:hAnsi="Arial" w:cs="Arial"/>
          <w:color w:val="000000"/>
          <w:sz w:val="17"/>
          <w:szCs w:val="17"/>
          <w:lang w:val="en-US"/>
        </w:rPr>
        <w:t>DCM</w:t>
      </w:r>
      <w:proofErr w:type="gramEnd"/>
      <w:r w:rsidRPr="00CF2588">
        <w:rPr>
          <w:rFonts w:ascii="Arial" w:hAnsi="Arial" w:cs="Arial"/>
          <w:color w:val="000000"/>
          <w:sz w:val="17"/>
          <w:szCs w:val="17"/>
          <w:lang w:val="en-US"/>
        </w:rPr>
        <w:t xml:space="preserve"> = 5:1 to </w:t>
      </w:r>
      <w:r>
        <w:rPr>
          <w:rFonts w:ascii="Arial" w:hAnsi="Arial" w:cs="Arial"/>
          <w:color w:val="000000"/>
          <w:sz w:val="17"/>
          <w:szCs w:val="17"/>
          <w:lang w:val="en-US"/>
        </w:rPr>
        <w:t>3</w:t>
      </w:r>
      <w:r w:rsidRPr="00CF2588">
        <w:rPr>
          <w:rFonts w:ascii="Arial" w:hAnsi="Arial" w:cs="Arial"/>
          <w:color w:val="000000"/>
          <w:sz w:val="17"/>
          <w:szCs w:val="17"/>
          <w:lang w:val="en-US"/>
        </w:rPr>
        <w:t>:1) as a red solid (</w:t>
      </w:r>
      <w:r>
        <w:rPr>
          <w:rFonts w:ascii="Arial" w:hAnsi="Arial" w:cs="Arial"/>
          <w:color w:val="000000"/>
          <w:sz w:val="17"/>
          <w:szCs w:val="17"/>
          <w:lang w:val="en-US"/>
        </w:rPr>
        <w:t>42</w:t>
      </w:r>
      <w:r w:rsidRPr="00CF2588">
        <w:rPr>
          <w:rFonts w:ascii="Arial" w:hAnsi="Arial" w:cs="Arial"/>
          <w:color w:val="000000"/>
          <w:sz w:val="17"/>
          <w:szCs w:val="17"/>
          <w:lang w:val="en-US"/>
        </w:rPr>
        <w:t>.5 mg, 8</w:t>
      </w:r>
      <w:r>
        <w:rPr>
          <w:rFonts w:ascii="Arial" w:hAnsi="Arial" w:cs="Arial"/>
          <w:color w:val="000000"/>
          <w:sz w:val="17"/>
          <w:szCs w:val="17"/>
          <w:lang w:val="en-US"/>
        </w:rPr>
        <w:t>3</w:t>
      </w:r>
      <w:r w:rsidRPr="00CF2588">
        <w:rPr>
          <w:rFonts w:ascii="Arial" w:hAnsi="Arial" w:cs="Arial"/>
          <w:color w:val="000000"/>
          <w:sz w:val="17"/>
          <w:szCs w:val="17"/>
          <w:lang w:val="en-US"/>
        </w:rPr>
        <w:t>% yield).</w:t>
      </w:r>
      <w:bookmarkEnd w:id="6"/>
      <w:r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Pr="0073190D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Pr="0073190D">
        <w:rPr>
          <w:rFonts w:ascii="Arial" w:hAnsi="Arial" w:cs="Arial"/>
          <w:b/>
          <w:bCs/>
          <w:sz w:val="17"/>
          <w:szCs w:val="17"/>
        </w:rPr>
        <w:t xml:space="preserve">H NMR </w:t>
      </w:r>
      <w:r w:rsidRPr="00E55958">
        <w:rPr>
          <w:rFonts w:ascii="Arial" w:hAnsi="Arial" w:cs="Arial"/>
          <w:sz w:val="17"/>
          <w:szCs w:val="17"/>
        </w:rPr>
        <w:t>(</w:t>
      </w:r>
      <w:r w:rsidRPr="0073190D">
        <w:rPr>
          <w:rFonts w:ascii="Arial" w:hAnsi="Arial" w:cs="Arial"/>
          <w:b/>
          <w:bCs/>
          <w:sz w:val="17"/>
          <w:szCs w:val="17"/>
        </w:rPr>
        <w:t>400 MHz</w:t>
      </w:r>
      <w:r w:rsidRPr="00E55958">
        <w:rPr>
          <w:rFonts w:ascii="Arial" w:hAnsi="Arial" w:cs="Arial"/>
          <w:sz w:val="17"/>
          <w:szCs w:val="17"/>
        </w:rPr>
        <w:t>,</w:t>
      </w:r>
      <w:r w:rsidRPr="0073190D">
        <w:rPr>
          <w:rFonts w:ascii="Arial" w:hAnsi="Arial" w:cs="Arial"/>
          <w:b/>
          <w:bCs/>
          <w:sz w:val="17"/>
          <w:szCs w:val="17"/>
        </w:rPr>
        <w:t xml:space="preserve"> CD</w:t>
      </w:r>
      <w:r>
        <w:rPr>
          <w:rFonts w:ascii="Arial" w:hAnsi="Arial" w:cs="Arial"/>
          <w:b/>
          <w:bCs/>
          <w:sz w:val="17"/>
          <w:szCs w:val="17"/>
        </w:rPr>
        <w:t>Cl</w:t>
      </w:r>
      <w:r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Pr="00E55958">
        <w:rPr>
          <w:rFonts w:ascii="Arial" w:hAnsi="Arial" w:cs="Arial"/>
          <w:sz w:val="17"/>
          <w:szCs w:val="17"/>
        </w:rPr>
        <w:t>)</w:t>
      </w:r>
      <w:r w:rsidRPr="0073190D">
        <w:rPr>
          <w:rFonts w:ascii="Arial" w:hAnsi="Arial" w:cs="Arial"/>
          <w:sz w:val="17"/>
          <w:szCs w:val="17"/>
        </w:rPr>
        <w:t xml:space="preserve"> δ</w:t>
      </w:r>
      <w:r>
        <w:rPr>
          <w:rFonts w:ascii="Arial" w:hAnsi="Arial" w:cs="Arial"/>
          <w:sz w:val="17"/>
          <w:szCs w:val="17"/>
        </w:rPr>
        <w:t xml:space="preserve"> </w:t>
      </w:r>
      <w:r w:rsidRPr="009E7895">
        <w:rPr>
          <w:rFonts w:ascii="Arial" w:hAnsi="Arial" w:cs="Arial"/>
          <w:sz w:val="17"/>
          <w:szCs w:val="17"/>
        </w:rPr>
        <w:t xml:space="preserve">8.83 (d, </w:t>
      </w:r>
      <w:r w:rsidRPr="00BA5290">
        <w:rPr>
          <w:rFonts w:ascii="Arial" w:hAnsi="Arial" w:cs="Arial"/>
          <w:i/>
          <w:iCs/>
          <w:sz w:val="17"/>
          <w:szCs w:val="17"/>
        </w:rPr>
        <w:t>J</w:t>
      </w:r>
      <w:r w:rsidRPr="009E7895">
        <w:rPr>
          <w:rFonts w:ascii="Arial" w:hAnsi="Arial" w:cs="Arial"/>
          <w:sz w:val="17"/>
          <w:szCs w:val="17"/>
        </w:rPr>
        <w:t xml:space="preserve"> = 8.7 Hz, 2H), 8.44 (d, </w:t>
      </w:r>
      <w:r w:rsidRPr="00BA5290">
        <w:rPr>
          <w:rFonts w:ascii="Arial" w:hAnsi="Arial" w:cs="Arial"/>
          <w:i/>
          <w:iCs/>
          <w:sz w:val="17"/>
          <w:szCs w:val="17"/>
        </w:rPr>
        <w:t>J</w:t>
      </w:r>
      <w:r w:rsidRPr="009E7895">
        <w:rPr>
          <w:rFonts w:ascii="Arial" w:hAnsi="Arial" w:cs="Arial"/>
          <w:sz w:val="17"/>
          <w:szCs w:val="17"/>
        </w:rPr>
        <w:t xml:space="preserve"> = 8.7 Hz, 2H), 3.83 (s, 1H)</w:t>
      </w:r>
      <w:r w:rsidRPr="006B3FB5">
        <w:rPr>
          <w:rFonts w:ascii="Arial" w:hAnsi="Arial" w:cs="Arial"/>
          <w:sz w:val="17"/>
          <w:szCs w:val="17"/>
        </w:rPr>
        <w:t>.</w:t>
      </w:r>
      <w:r w:rsidRPr="0073190D">
        <w:rPr>
          <w:rFonts w:ascii="Arial" w:hAnsi="Arial" w:cs="Arial"/>
          <w:sz w:val="17"/>
          <w:szCs w:val="17"/>
        </w:rPr>
        <w:t xml:space="preserve"> </w:t>
      </w:r>
      <w:r w:rsidRPr="00EC5E8F">
        <w:rPr>
          <w:rFonts w:ascii="Arial" w:hAnsi="Arial" w:cs="Arial"/>
          <w:b/>
          <w:bCs/>
          <w:color w:val="000000" w:themeColor="text1"/>
          <w:sz w:val="17"/>
          <w:szCs w:val="17"/>
          <w:vertAlign w:val="superscript"/>
        </w:rPr>
        <w:t>13</w:t>
      </w:r>
      <w:r w:rsidRPr="00EC5E8F">
        <w:rPr>
          <w:rFonts w:ascii="Arial" w:hAnsi="Arial" w:cs="Arial"/>
          <w:b/>
          <w:bCs/>
          <w:color w:val="000000" w:themeColor="text1"/>
          <w:sz w:val="17"/>
          <w:szCs w:val="17"/>
        </w:rPr>
        <w:t xml:space="preserve">C NMR </w:t>
      </w:r>
      <w:r w:rsidRPr="00EC5E8F">
        <w:rPr>
          <w:rFonts w:ascii="Arial" w:hAnsi="Arial" w:cs="Arial"/>
          <w:color w:val="000000" w:themeColor="text1"/>
          <w:sz w:val="17"/>
          <w:szCs w:val="17"/>
        </w:rPr>
        <w:t>(</w:t>
      </w:r>
      <w:r w:rsidRPr="0073190D">
        <w:rPr>
          <w:rFonts w:ascii="Arial" w:hAnsi="Arial" w:cs="Arial"/>
          <w:b/>
          <w:bCs/>
          <w:sz w:val="17"/>
          <w:szCs w:val="17"/>
        </w:rPr>
        <w:t>400 MHz</w:t>
      </w:r>
      <w:r w:rsidRPr="00E55958">
        <w:rPr>
          <w:rFonts w:ascii="Arial" w:hAnsi="Arial" w:cs="Arial"/>
          <w:sz w:val="17"/>
          <w:szCs w:val="17"/>
        </w:rPr>
        <w:t>,</w:t>
      </w:r>
      <w:r w:rsidRPr="0073190D">
        <w:rPr>
          <w:rFonts w:ascii="Arial" w:hAnsi="Arial" w:cs="Arial"/>
          <w:b/>
          <w:bCs/>
          <w:sz w:val="17"/>
          <w:szCs w:val="17"/>
        </w:rPr>
        <w:t xml:space="preserve"> CD</w:t>
      </w:r>
      <w:r>
        <w:rPr>
          <w:rFonts w:ascii="Arial" w:hAnsi="Arial" w:cs="Arial"/>
          <w:b/>
          <w:bCs/>
          <w:sz w:val="17"/>
          <w:szCs w:val="17"/>
        </w:rPr>
        <w:t>Cl</w:t>
      </w:r>
      <w:r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Pr="00EC5E8F">
        <w:rPr>
          <w:rFonts w:ascii="Arial" w:hAnsi="Arial" w:cs="Arial"/>
          <w:color w:val="000000" w:themeColor="text1"/>
          <w:sz w:val="17"/>
          <w:szCs w:val="17"/>
        </w:rPr>
        <w:t>)</w:t>
      </w:r>
      <w:r w:rsidRPr="00EC5E8F">
        <w:rPr>
          <w:rFonts w:ascii="Arial" w:hAnsi="Arial" w:cs="Arial"/>
          <w:b/>
          <w:bCs/>
          <w:color w:val="000000" w:themeColor="text1"/>
          <w:sz w:val="17"/>
          <w:szCs w:val="17"/>
        </w:rPr>
        <w:t xml:space="preserve"> 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δ 16</w:t>
      </w:r>
      <w:r>
        <w:rPr>
          <w:rFonts w:ascii="Arial" w:hAnsi="Arial" w:cs="Arial"/>
          <w:color w:val="000000" w:themeColor="text1"/>
          <w:sz w:val="17"/>
          <w:szCs w:val="17"/>
        </w:rPr>
        <w:t>2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.</w:t>
      </w:r>
      <w:r>
        <w:rPr>
          <w:rFonts w:ascii="Arial" w:hAnsi="Arial" w:cs="Arial"/>
          <w:color w:val="000000" w:themeColor="text1"/>
          <w:sz w:val="17"/>
          <w:szCs w:val="17"/>
        </w:rPr>
        <w:t>0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, 16</w:t>
      </w:r>
      <w:r>
        <w:rPr>
          <w:rFonts w:ascii="Arial" w:hAnsi="Arial" w:cs="Arial"/>
          <w:color w:val="000000" w:themeColor="text1"/>
          <w:sz w:val="17"/>
          <w:szCs w:val="17"/>
        </w:rPr>
        <w:t>1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.</w:t>
      </w:r>
      <w:r>
        <w:rPr>
          <w:rFonts w:ascii="Arial" w:hAnsi="Arial" w:cs="Arial"/>
          <w:color w:val="000000" w:themeColor="text1"/>
          <w:sz w:val="17"/>
          <w:szCs w:val="17"/>
        </w:rPr>
        <w:t>4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, 15</w:t>
      </w:r>
      <w:r>
        <w:rPr>
          <w:rFonts w:ascii="Arial" w:hAnsi="Arial" w:cs="Arial"/>
          <w:color w:val="000000" w:themeColor="text1"/>
          <w:sz w:val="17"/>
          <w:szCs w:val="17"/>
        </w:rPr>
        <w:t>6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.</w:t>
      </w:r>
      <w:r>
        <w:rPr>
          <w:rFonts w:ascii="Arial" w:hAnsi="Arial" w:cs="Arial"/>
          <w:color w:val="000000" w:themeColor="text1"/>
          <w:sz w:val="17"/>
          <w:szCs w:val="17"/>
        </w:rPr>
        <w:t>7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, 14</w:t>
      </w:r>
      <w:r>
        <w:rPr>
          <w:rFonts w:ascii="Arial" w:hAnsi="Arial" w:cs="Arial"/>
          <w:color w:val="000000" w:themeColor="text1"/>
          <w:sz w:val="17"/>
          <w:szCs w:val="17"/>
        </w:rPr>
        <w:t>2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.</w:t>
      </w:r>
      <w:r>
        <w:rPr>
          <w:rFonts w:ascii="Arial" w:hAnsi="Arial" w:cs="Arial"/>
          <w:color w:val="000000" w:themeColor="text1"/>
          <w:sz w:val="17"/>
          <w:szCs w:val="17"/>
        </w:rPr>
        <w:t>9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–14</w:t>
      </w:r>
      <w:r>
        <w:rPr>
          <w:rFonts w:ascii="Arial" w:hAnsi="Arial" w:cs="Arial"/>
          <w:color w:val="000000" w:themeColor="text1"/>
          <w:sz w:val="17"/>
          <w:szCs w:val="17"/>
        </w:rPr>
        <w:t>2.6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 xml:space="preserve"> (m), 14</w:t>
      </w:r>
      <w:r>
        <w:rPr>
          <w:rFonts w:ascii="Arial" w:hAnsi="Arial" w:cs="Arial"/>
          <w:color w:val="000000" w:themeColor="text1"/>
          <w:sz w:val="17"/>
          <w:szCs w:val="17"/>
        </w:rPr>
        <w:t>1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.0</w:t>
      </w:r>
      <w:r>
        <w:rPr>
          <w:rFonts w:ascii="Arial" w:hAnsi="Arial" w:cs="Arial"/>
          <w:color w:val="000000" w:themeColor="text1"/>
          <w:sz w:val="17"/>
          <w:szCs w:val="17"/>
        </w:rPr>
        <w:t>4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–1</w:t>
      </w:r>
      <w:r>
        <w:rPr>
          <w:rFonts w:ascii="Arial" w:hAnsi="Arial" w:cs="Arial"/>
          <w:color w:val="000000" w:themeColor="text1"/>
          <w:sz w:val="17"/>
          <w:szCs w:val="17"/>
        </w:rPr>
        <w:t>41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.</w:t>
      </w:r>
      <w:r>
        <w:rPr>
          <w:rFonts w:ascii="Arial" w:hAnsi="Arial" w:cs="Arial"/>
          <w:color w:val="000000" w:themeColor="text1"/>
          <w:sz w:val="17"/>
          <w:szCs w:val="17"/>
        </w:rPr>
        <w:t>0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, 1</w:t>
      </w:r>
      <w:r>
        <w:rPr>
          <w:rFonts w:ascii="Arial" w:hAnsi="Arial" w:cs="Arial"/>
          <w:color w:val="000000" w:themeColor="text1"/>
          <w:sz w:val="17"/>
          <w:szCs w:val="17"/>
        </w:rPr>
        <w:t>40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.</w:t>
      </w:r>
      <w:r>
        <w:rPr>
          <w:rFonts w:ascii="Arial" w:hAnsi="Arial" w:cs="Arial"/>
          <w:color w:val="000000" w:themeColor="text1"/>
          <w:sz w:val="17"/>
          <w:szCs w:val="17"/>
        </w:rPr>
        <w:t>4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–1</w:t>
      </w:r>
      <w:r>
        <w:rPr>
          <w:rFonts w:ascii="Arial" w:hAnsi="Arial" w:cs="Arial"/>
          <w:color w:val="000000" w:themeColor="text1"/>
          <w:sz w:val="17"/>
          <w:szCs w:val="17"/>
        </w:rPr>
        <w:t>40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.</w:t>
      </w:r>
      <w:r>
        <w:rPr>
          <w:rFonts w:ascii="Arial" w:hAnsi="Arial" w:cs="Arial"/>
          <w:color w:val="000000" w:themeColor="text1"/>
          <w:sz w:val="17"/>
          <w:szCs w:val="17"/>
        </w:rPr>
        <w:t>1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 xml:space="preserve"> (m), 13</w:t>
      </w:r>
      <w:r>
        <w:rPr>
          <w:rFonts w:ascii="Arial" w:hAnsi="Arial" w:cs="Arial"/>
          <w:color w:val="000000" w:themeColor="text1"/>
          <w:sz w:val="17"/>
          <w:szCs w:val="17"/>
        </w:rPr>
        <w:t>9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.</w:t>
      </w:r>
      <w:r>
        <w:rPr>
          <w:rFonts w:ascii="Arial" w:hAnsi="Arial" w:cs="Arial"/>
          <w:color w:val="000000" w:themeColor="text1"/>
          <w:sz w:val="17"/>
          <w:szCs w:val="17"/>
        </w:rPr>
        <w:t>7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–13</w:t>
      </w:r>
      <w:r>
        <w:rPr>
          <w:rFonts w:ascii="Arial" w:hAnsi="Arial" w:cs="Arial"/>
          <w:color w:val="000000" w:themeColor="text1"/>
          <w:sz w:val="17"/>
          <w:szCs w:val="17"/>
        </w:rPr>
        <w:t>9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.</w:t>
      </w:r>
      <w:r>
        <w:rPr>
          <w:rFonts w:ascii="Arial" w:hAnsi="Arial" w:cs="Arial"/>
          <w:color w:val="000000" w:themeColor="text1"/>
          <w:sz w:val="17"/>
          <w:szCs w:val="17"/>
        </w:rPr>
        <w:t>3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 xml:space="preserve"> (m), 13</w:t>
      </w:r>
      <w:r>
        <w:rPr>
          <w:rFonts w:ascii="Arial" w:hAnsi="Arial" w:cs="Arial"/>
          <w:color w:val="000000" w:themeColor="text1"/>
          <w:sz w:val="17"/>
          <w:szCs w:val="17"/>
        </w:rPr>
        <w:t>8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.</w:t>
      </w:r>
      <w:r>
        <w:rPr>
          <w:rFonts w:ascii="Arial" w:hAnsi="Arial" w:cs="Arial"/>
          <w:color w:val="000000" w:themeColor="text1"/>
          <w:sz w:val="17"/>
          <w:szCs w:val="17"/>
        </w:rPr>
        <w:t>7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–13</w:t>
      </w:r>
      <w:r>
        <w:rPr>
          <w:rFonts w:ascii="Arial" w:hAnsi="Arial" w:cs="Arial"/>
          <w:color w:val="000000" w:themeColor="text1"/>
          <w:sz w:val="17"/>
          <w:szCs w:val="17"/>
        </w:rPr>
        <w:t>8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.</w:t>
      </w:r>
      <w:r>
        <w:rPr>
          <w:rFonts w:ascii="Arial" w:hAnsi="Arial" w:cs="Arial"/>
          <w:color w:val="000000" w:themeColor="text1"/>
          <w:sz w:val="17"/>
          <w:szCs w:val="17"/>
        </w:rPr>
        <w:t>4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 xml:space="preserve"> (m), 13</w:t>
      </w:r>
      <w:r>
        <w:rPr>
          <w:rFonts w:ascii="Arial" w:hAnsi="Arial" w:cs="Arial"/>
          <w:color w:val="000000" w:themeColor="text1"/>
          <w:sz w:val="17"/>
          <w:szCs w:val="17"/>
        </w:rPr>
        <w:t>6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.</w:t>
      </w:r>
      <w:r>
        <w:rPr>
          <w:rFonts w:ascii="Arial" w:hAnsi="Arial" w:cs="Arial"/>
          <w:color w:val="000000" w:themeColor="text1"/>
          <w:sz w:val="17"/>
          <w:szCs w:val="17"/>
        </w:rPr>
        <w:t>7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, 13</w:t>
      </w:r>
      <w:r>
        <w:rPr>
          <w:rFonts w:ascii="Arial" w:hAnsi="Arial" w:cs="Arial"/>
          <w:color w:val="000000" w:themeColor="text1"/>
          <w:sz w:val="17"/>
          <w:szCs w:val="17"/>
        </w:rPr>
        <w:t>1.7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, 1</w:t>
      </w:r>
      <w:r>
        <w:rPr>
          <w:rFonts w:ascii="Arial" w:hAnsi="Arial" w:cs="Arial"/>
          <w:color w:val="000000" w:themeColor="text1"/>
          <w:sz w:val="17"/>
          <w:szCs w:val="17"/>
        </w:rPr>
        <w:t>31.1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, 12</w:t>
      </w:r>
      <w:r>
        <w:rPr>
          <w:rFonts w:ascii="Arial" w:hAnsi="Arial" w:cs="Arial"/>
          <w:color w:val="000000" w:themeColor="text1"/>
          <w:sz w:val="17"/>
          <w:szCs w:val="17"/>
        </w:rPr>
        <w:t>9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.</w:t>
      </w:r>
      <w:r>
        <w:rPr>
          <w:rFonts w:ascii="Arial" w:hAnsi="Arial" w:cs="Arial"/>
          <w:color w:val="000000" w:themeColor="text1"/>
          <w:sz w:val="17"/>
          <w:szCs w:val="17"/>
        </w:rPr>
        <w:t>0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,12</w:t>
      </w:r>
      <w:r>
        <w:rPr>
          <w:rFonts w:ascii="Arial" w:hAnsi="Arial" w:cs="Arial"/>
          <w:color w:val="000000" w:themeColor="text1"/>
          <w:sz w:val="17"/>
          <w:szCs w:val="17"/>
        </w:rPr>
        <w:t>5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.</w:t>
      </w:r>
      <w:r>
        <w:rPr>
          <w:rFonts w:ascii="Arial" w:hAnsi="Arial" w:cs="Arial"/>
          <w:color w:val="000000" w:themeColor="text1"/>
          <w:sz w:val="17"/>
          <w:szCs w:val="17"/>
        </w:rPr>
        <w:t>3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 xml:space="preserve"> (m), 8</w:t>
      </w:r>
      <w:r>
        <w:rPr>
          <w:rFonts w:ascii="Arial" w:hAnsi="Arial" w:cs="Arial"/>
          <w:color w:val="000000" w:themeColor="text1"/>
          <w:sz w:val="17"/>
          <w:szCs w:val="17"/>
        </w:rPr>
        <w:t>7.1</w:t>
      </w:r>
      <w:r w:rsidR="00200948">
        <w:rPr>
          <w:rFonts w:ascii="Arial" w:hAnsi="Arial" w:cs="Arial"/>
          <w:color w:val="000000" w:themeColor="text1"/>
          <w:sz w:val="17"/>
          <w:szCs w:val="17"/>
        </w:rPr>
        <w:t>, 77.4</w:t>
      </w:r>
      <w:r w:rsidRPr="00835BDA">
        <w:rPr>
          <w:rFonts w:ascii="Arial" w:hAnsi="Arial" w:cs="Arial"/>
          <w:color w:val="000000" w:themeColor="text1"/>
          <w:sz w:val="17"/>
          <w:szCs w:val="17"/>
        </w:rPr>
        <w:t>.</w:t>
      </w:r>
      <w:r w:rsidRPr="004C2B4E">
        <w:rPr>
          <w:color w:val="FF0000"/>
        </w:rPr>
        <w:t xml:space="preserve"> </w:t>
      </w:r>
      <w:r w:rsidRPr="00B15E77">
        <w:rPr>
          <w:rFonts w:ascii="Arial" w:hAnsi="Arial" w:cs="Arial"/>
          <w:b/>
          <w:bCs/>
          <w:sz w:val="17"/>
          <w:szCs w:val="17"/>
          <w:vertAlign w:val="superscript"/>
        </w:rPr>
        <w:t>19</w:t>
      </w:r>
      <w:r w:rsidRPr="00B15E77">
        <w:rPr>
          <w:rFonts w:ascii="Arial" w:hAnsi="Arial" w:cs="Arial"/>
          <w:b/>
          <w:bCs/>
          <w:sz w:val="17"/>
          <w:szCs w:val="17"/>
        </w:rPr>
        <w:t xml:space="preserve">F NMR </w:t>
      </w:r>
      <w:r w:rsidRPr="000723BA">
        <w:rPr>
          <w:rFonts w:ascii="Arial" w:hAnsi="Arial" w:cs="Arial"/>
          <w:sz w:val="17"/>
          <w:szCs w:val="17"/>
        </w:rPr>
        <w:t>(</w:t>
      </w:r>
      <w:r w:rsidRPr="00B15E77">
        <w:rPr>
          <w:rFonts w:ascii="Arial" w:hAnsi="Arial" w:cs="Arial"/>
          <w:b/>
          <w:bCs/>
          <w:sz w:val="17"/>
          <w:szCs w:val="17"/>
        </w:rPr>
        <w:t>377 MHz</w:t>
      </w:r>
      <w:r w:rsidRPr="00B306B9">
        <w:rPr>
          <w:rFonts w:ascii="Arial" w:hAnsi="Arial" w:cs="Arial"/>
          <w:sz w:val="17"/>
          <w:szCs w:val="17"/>
        </w:rPr>
        <w:t>,</w:t>
      </w:r>
      <w:r w:rsidRPr="00B15E77">
        <w:rPr>
          <w:rFonts w:ascii="Arial" w:hAnsi="Arial" w:cs="Arial"/>
          <w:b/>
          <w:bCs/>
          <w:sz w:val="17"/>
          <w:szCs w:val="17"/>
        </w:rPr>
        <w:t xml:space="preserve"> </w:t>
      </w:r>
      <w:r w:rsidRPr="00D779AC">
        <w:rPr>
          <w:rFonts w:ascii="Arial" w:hAnsi="Arial" w:cs="Arial"/>
          <w:b/>
          <w:bCs/>
          <w:sz w:val="17"/>
          <w:szCs w:val="17"/>
        </w:rPr>
        <w:t>CDCl</w:t>
      </w:r>
      <w:r w:rsidRPr="00D779AC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Pr="000723BA">
        <w:rPr>
          <w:rFonts w:ascii="Arial" w:hAnsi="Arial" w:cs="Arial"/>
          <w:sz w:val="17"/>
          <w:szCs w:val="17"/>
        </w:rPr>
        <w:t>)</w:t>
      </w:r>
      <w:r w:rsidRPr="00757164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Pr="0016434E">
        <w:rPr>
          <w:rFonts w:ascii="Arial" w:hAnsi="Arial" w:cs="Arial"/>
          <w:color w:val="000000" w:themeColor="text1"/>
          <w:sz w:val="17"/>
          <w:szCs w:val="17"/>
        </w:rPr>
        <w:t xml:space="preserve">δ </w:t>
      </w:r>
      <w:r w:rsidRPr="0016434E">
        <w:rPr>
          <w:rFonts w:ascii="Arial" w:hAnsi="Arial" w:cs="Arial"/>
          <w:sz w:val="17"/>
          <w:szCs w:val="17"/>
        </w:rPr>
        <w:t>−</w:t>
      </w:r>
      <w:r w:rsidRPr="0016434E">
        <w:rPr>
          <w:rFonts w:ascii="Arial" w:hAnsi="Arial" w:cs="Arial"/>
          <w:color w:val="000000" w:themeColor="text1"/>
          <w:sz w:val="17"/>
          <w:szCs w:val="17"/>
        </w:rPr>
        <w:t>152.2</w:t>
      </w:r>
      <w:r w:rsidR="009C3E50">
        <w:rPr>
          <w:rFonts w:ascii="Arial" w:hAnsi="Arial" w:cs="Arial"/>
          <w:color w:val="000000" w:themeColor="text1"/>
          <w:sz w:val="17"/>
          <w:szCs w:val="17"/>
        </w:rPr>
        <w:t xml:space="preserve"> to </w:t>
      </w:r>
      <w:r w:rsidR="009C3E50" w:rsidRPr="00CA2B77">
        <w:rPr>
          <w:rFonts w:ascii="Arial" w:hAnsi="Arial" w:cs="Arial"/>
          <w:sz w:val="17"/>
          <w:szCs w:val="17"/>
        </w:rPr>
        <w:t>−</w:t>
      </w:r>
      <w:r w:rsidRPr="0016434E">
        <w:rPr>
          <w:rFonts w:ascii="Arial" w:hAnsi="Arial" w:cs="Arial"/>
          <w:color w:val="000000" w:themeColor="text1"/>
          <w:sz w:val="17"/>
          <w:szCs w:val="17"/>
        </w:rPr>
        <w:t>152.3</w:t>
      </w:r>
      <w:r w:rsidRPr="00757164">
        <w:rPr>
          <w:rFonts w:ascii="Arial" w:hAnsi="Arial" w:cs="Arial"/>
          <w:color w:val="000000" w:themeColor="text1"/>
          <w:sz w:val="17"/>
          <w:szCs w:val="17"/>
        </w:rPr>
        <w:t xml:space="preserve"> (m, 2F), </w:t>
      </w:r>
      <w:r w:rsidRPr="00CA2B77">
        <w:rPr>
          <w:rFonts w:ascii="Arial" w:hAnsi="Arial" w:cs="Arial"/>
          <w:sz w:val="17"/>
          <w:szCs w:val="17"/>
        </w:rPr>
        <w:t>−</w:t>
      </w:r>
      <w:r w:rsidRPr="00757164">
        <w:rPr>
          <w:rFonts w:ascii="Arial" w:hAnsi="Arial" w:cs="Arial"/>
          <w:color w:val="000000" w:themeColor="text1"/>
          <w:sz w:val="17"/>
          <w:szCs w:val="17"/>
        </w:rPr>
        <w:t>157.</w:t>
      </w:r>
      <w:r>
        <w:rPr>
          <w:rFonts w:ascii="Arial" w:hAnsi="Arial" w:cs="Arial"/>
          <w:color w:val="000000" w:themeColor="text1"/>
          <w:sz w:val="17"/>
          <w:szCs w:val="17"/>
        </w:rPr>
        <w:t>2</w:t>
      </w:r>
      <w:r w:rsidRPr="00757164">
        <w:rPr>
          <w:rFonts w:ascii="Arial" w:hAnsi="Arial" w:cs="Arial"/>
          <w:color w:val="000000" w:themeColor="text1"/>
          <w:sz w:val="17"/>
          <w:szCs w:val="17"/>
        </w:rPr>
        <w:t xml:space="preserve"> (t, </w:t>
      </w:r>
      <w:r w:rsidRPr="00BA5290">
        <w:rPr>
          <w:rFonts w:ascii="Arial" w:hAnsi="Arial" w:cs="Arial"/>
          <w:i/>
          <w:iCs/>
          <w:color w:val="000000" w:themeColor="text1"/>
          <w:sz w:val="17"/>
          <w:szCs w:val="17"/>
        </w:rPr>
        <w:t>J</w:t>
      </w:r>
      <w:r w:rsidRPr="00757164">
        <w:rPr>
          <w:rFonts w:ascii="Arial" w:hAnsi="Arial" w:cs="Arial"/>
          <w:color w:val="000000" w:themeColor="text1"/>
          <w:sz w:val="17"/>
          <w:szCs w:val="17"/>
        </w:rPr>
        <w:t xml:space="preserve"> = 21.</w:t>
      </w:r>
      <w:r>
        <w:rPr>
          <w:rFonts w:ascii="Arial" w:hAnsi="Arial" w:cs="Arial"/>
          <w:color w:val="000000" w:themeColor="text1"/>
          <w:sz w:val="17"/>
          <w:szCs w:val="17"/>
        </w:rPr>
        <w:t>9</w:t>
      </w:r>
      <w:r w:rsidRPr="00757164">
        <w:rPr>
          <w:rFonts w:ascii="Arial" w:hAnsi="Arial" w:cs="Arial"/>
          <w:color w:val="000000" w:themeColor="text1"/>
          <w:sz w:val="17"/>
          <w:szCs w:val="17"/>
        </w:rPr>
        <w:t xml:space="preserve"> Hz, 1F), </w:t>
      </w:r>
      <w:r w:rsidRPr="0016434E">
        <w:rPr>
          <w:rFonts w:ascii="Arial" w:hAnsi="Arial" w:cs="Arial"/>
          <w:sz w:val="17"/>
          <w:szCs w:val="17"/>
        </w:rPr>
        <w:t>−</w:t>
      </w:r>
      <w:r w:rsidRPr="0016434E">
        <w:rPr>
          <w:rFonts w:ascii="Arial" w:hAnsi="Arial" w:cs="Arial"/>
          <w:color w:val="000000" w:themeColor="text1"/>
          <w:sz w:val="17"/>
          <w:szCs w:val="17"/>
        </w:rPr>
        <w:t>161.8</w:t>
      </w:r>
      <w:r w:rsidR="009C3E50">
        <w:rPr>
          <w:rFonts w:ascii="Arial" w:hAnsi="Arial" w:cs="Arial"/>
          <w:color w:val="000000" w:themeColor="text1"/>
          <w:sz w:val="17"/>
          <w:szCs w:val="17"/>
        </w:rPr>
        <w:t xml:space="preserve"> to </w:t>
      </w:r>
      <w:r w:rsidR="009C3E50" w:rsidRPr="00CA2B77">
        <w:rPr>
          <w:rFonts w:ascii="Arial" w:hAnsi="Arial" w:cs="Arial"/>
          <w:sz w:val="17"/>
          <w:szCs w:val="17"/>
        </w:rPr>
        <w:t>−</w:t>
      </w:r>
      <w:r w:rsidRPr="0016434E">
        <w:rPr>
          <w:rFonts w:ascii="Arial" w:hAnsi="Arial" w:cs="Arial"/>
          <w:color w:val="000000" w:themeColor="text1"/>
          <w:sz w:val="17"/>
          <w:szCs w:val="17"/>
        </w:rPr>
        <w:t>161.9</w:t>
      </w:r>
      <w:r w:rsidRPr="00757164">
        <w:rPr>
          <w:rFonts w:ascii="Arial" w:hAnsi="Arial" w:cs="Arial"/>
          <w:color w:val="000000" w:themeColor="text1"/>
          <w:sz w:val="17"/>
          <w:szCs w:val="17"/>
        </w:rPr>
        <w:t xml:space="preserve"> (m, 2F).</w:t>
      </w:r>
      <w:r w:rsidRPr="00D30A01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Pr="00C869C7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Pr="00C869C7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>
        <w:rPr>
          <w:rFonts w:ascii="Arial" w:hAnsi="Arial" w:cs="Arial"/>
          <w:color w:val="000000" w:themeColor="text1"/>
          <w:sz w:val="17"/>
          <w:szCs w:val="17"/>
          <w:vertAlign w:val="subscript"/>
        </w:rPr>
        <w:t>7</w:t>
      </w:r>
      <w:r w:rsidRPr="00C869C7">
        <w:rPr>
          <w:rFonts w:ascii="Arial" w:hAnsi="Arial" w:cs="Arial"/>
          <w:color w:val="000000" w:themeColor="text1"/>
          <w:sz w:val="17"/>
          <w:szCs w:val="17"/>
        </w:rPr>
        <w:t>H</w:t>
      </w:r>
      <w:r>
        <w:rPr>
          <w:rFonts w:ascii="Arial" w:hAnsi="Arial" w:cs="Arial"/>
          <w:color w:val="000000" w:themeColor="text1"/>
          <w:sz w:val="17"/>
          <w:szCs w:val="17"/>
          <w:vertAlign w:val="subscript"/>
        </w:rPr>
        <w:t>6</w:t>
      </w:r>
      <w:r>
        <w:rPr>
          <w:rFonts w:ascii="Arial" w:hAnsi="Arial" w:cs="Arial"/>
          <w:color w:val="000000" w:themeColor="text1"/>
          <w:sz w:val="17"/>
          <w:szCs w:val="17"/>
        </w:rPr>
        <w:t>F</w:t>
      </w:r>
      <w:r>
        <w:rPr>
          <w:rFonts w:ascii="Arial" w:hAnsi="Arial" w:cs="Arial"/>
          <w:color w:val="000000" w:themeColor="text1"/>
          <w:sz w:val="17"/>
          <w:szCs w:val="17"/>
          <w:vertAlign w:val="subscript"/>
        </w:rPr>
        <w:t>5</w:t>
      </w:r>
      <w:r w:rsidRPr="00C869C7">
        <w:rPr>
          <w:rFonts w:ascii="Arial" w:hAnsi="Arial" w:cs="Arial"/>
          <w:color w:val="000000" w:themeColor="text1"/>
          <w:sz w:val="17"/>
          <w:szCs w:val="17"/>
        </w:rPr>
        <w:t>N</w:t>
      </w:r>
      <w:r>
        <w:rPr>
          <w:rFonts w:ascii="Arial" w:hAnsi="Arial" w:cs="Arial"/>
          <w:color w:val="000000" w:themeColor="text1"/>
          <w:sz w:val="17"/>
          <w:szCs w:val="17"/>
          <w:vertAlign w:val="subscript"/>
        </w:rPr>
        <w:t>4</w:t>
      </w:r>
      <w:r>
        <w:rPr>
          <w:rFonts w:ascii="Arial" w:hAnsi="Arial" w:cs="Arial"/>
          <w:color w:val="000000" w:themeColor="text1"/>
          <w:sz w:val="17"/>
          <w:szCs w:val="17"/>
        </w:rPr>
        <w:t>O</w:t>
      </w:r>
      <w:r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Pr="00C869C7">
        <w:rPr>
          <w:rFonts w:ascii="Arial" w:hAnsi="Arial" w:cs="Arial"/>
          <w:color w:val="000000" w:themeColor="text1"/>
          <w:sz w:val="17"/>
          <w:szCs w:val="17"/>
        </w:rPr>
        <w:t xml:space="preserve"> [M</w:t>
      </w:r>
      <w:r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Pr="00C869C7">
        <w:rPr>
          <w:rFonts w:ascii="Arial" w:hAnsi="Arial" w:cs="Arial"/>
          <w:color w:val="000000" w:themeColor="text1"/>
          <w:sz w:val="17"/>
          <w:szCs w:val="17"/>
        </w:rPr>
        <w:t>+</w:t>
      </w:r>
      <w:r>
        <w:rPr>
          <w:rFonts w:ascii="Arial" w:hAnsi="Arial" w:cs="Arial"/>
          <w:color w:val="000000" w:themeColor="text1"/>
          <w:sz w:val="17"/>
          <w:szCs w:val="17"/>
        </w:rPr>
        <w:t xml:space="preserve"> H</w:t>
      </w:r>
      <w:r w:rsidRPr="00C869C7">
        <w:rPr>
          <w:rFonts w:ascii="Arial" w:hAnsi="Arial" w:cs="Arial"/>
          <w:color w:val="000000" w:themeColor="text1"/>
          <w:sz w:val="17"/>
          <w:szCs w:val="17"/>
        </w:rPr>
        <w:t>]</w:t>
      </w:r>
      <w:r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Pr="00C869C7">
        <w:rPr>
          <w:rFonts w:ascii="Arial" w:hAnsi="Arial" w:cs="Arial"/>
          <w:color w:val="000000" w:themeColor="text1"/>
          <w:sz w:val="17"/>
          <w:szCs w:val="17"/>
        </w:rPr>
        <w:t xml:space="preserve"> m/z </w:t>
      </w:r>
      <w:r>
        <w:rPr>
          <w:rFonts w:ascii="Arial" w:hAnsi="Arial" w:cs="Arial"/>
          <w:color w:val="000000" w:themeColor="text1"/>
          <w:sz w:val="17"/>
          <w:szCs w:val="17"/>
        </w:rPr>
        <w:t>393.0405</w:t>
      </w:r>
      <w:r w:rsidRPr="005F4275">
        <w:rPr>
          <w:rFonts w:ascii="Arial" w:hAnsi="Arial" w:cs="Arial"/>
          <w:color w:val="000000" w:themeColor="text1"/>
          <w:sz w:val="17"/>
          <w:szCs w:val="17"/>
        </w:rPr>
        <w:t>, found 393.0487.</w:t>
      </w:r>
      <w:r w:rsidR="00D008CB" w:rsidRPr="00B74186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</w:t>
      </w:r>
    </w:p>
    <w:p w14:paraId="4C737A71" w14:textId="77777777" w:rsidR="009F146C" w:rsidRDefault="009F146C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</w:p>
    <w:p w14:paraId="5134EBAF" w14:textId="77777777" w:rsidR="009F146C" w:rsidRPr="00B74186" w:rsidRDefault="009F146C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</w:p>
    <w:p w14:paraId="40113CE7" w14:textId="77777777" w:rsidR="00CD059E" w:rsidRPr="00D4106C" w:rsidRDefault="00CD059E" w:rsidP="00364377">
      <w:pPr>
        <w:pStyle w:val="H1"/>
        <w:spacing w:before="220" w:line="360" w:lineRule="auto"/>
        <w:rPr>
          <w:rFonts w:eastAsiaTheme="minorEastAsia"/>
          <w:b w:val="0"/>
          <w:i/>
          <w:sz w:val="17"/>
          <w:szCs w:val="17"/>
          <w:lang w:val="de-DE" w:eastAsia="zh-CN"/>
        </w:rPr>
      </w:pPr>
      <w:r w:rsidRPr="00D4106C">
        <w:rPr>
          <w:rFonts w:eastAsiaTheme="minorEastAsia"/>
          <w:b w:val="0"/>
          <w:i/>
          <w:sz w:val="17"/>
          <w:szCs w:val="17"/>
          <w:lang w:val="de-DE" w:eastAsia="zh-CN"/>
        </w:rPr>
        <w:lastRenderedPageBreak/>
        <w:t>2.3.</w:t>
      </w:r>
      <w:r w:rsidR="008B1403" w:rsidRPr="00D4106C">
        <w:rPr>
          <w:rFonts w:eastAsiaTheme="minorEastAsia"/>
          <w:b w:val="0"/>
          <w:i/>
          <w:sz w:val="17"/>
          <w:szCs w:val="17"/>
          <w:lang w:val="de-DE" w:eastAsia="zh-CN"/>
        </w:rPr>
        <w:t>10</w:t>
      </w:r>
      <w:r w:rsidRPr="00D4106C">
        <w:rPr>
          <w:rFonts w:eastAsiaTheme="minorEastAsia"/>
          <w:b w:val="0"/>
          <w:i/>
          <w:sz w:val="17"/>
          <w:szCs w:val="17"/>
          <w:lang w:val="de-DE" w:eastAsia="zh-CN"/>
        </w:rPr>
        <w:t xml:space="preserve"> Synthesis of tetrazine </w:t>
      </w:r>
      <w:r w:rsidRPr="00D4106C">
        <w:rPr>
          <w:rFonts w:eastAsiaTheme="minorEastAsia"/>
          <w:i/>
          <w:sz w:val="17"/>
          <w:szCs w:val="17"/>
          <w:lang w:val="de-DE" w:eastAsia="zh-CN"/>
        </w:rPr>
        <w:t>4j</w:t>
      </w:r>
    </w:p>
    <w:p w14:paraId="705A343F" w14:textId="043A8B8A" w:rsidR="00CD059E" w:rsidRPr="00D4106C" w:rsidRDefault="0060678F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000000"/>
          <w:sz w:val="17"/>
          <w:szCs w:val="17"/>
          <w:lang w:eastAsia="zh-CN"/>
        </w:rPr>
      </w:pPr>
      <w:r>
        <w:object w:dxaOrig="3677" w:dyaOrig="1298" w14:anchorId="739799AA">
          <v:shape id="_x0000_i1039" type="#_x0000_t75" style="width:107.05pt;height:37.55pt" o:ole="">
            <v:imagedata r:id="rId35" o:title=""/>
          </v:shape>
          <o:OLEObject Type="Embed" ProgID="ChemDraw.Document.6.0" ShapeID="_x0000_i1039" DrawAspect="Content" ObjectID="_1745431492" r:id="rId36"/>
        </w:object>
      </w:r>
    </w:p>
    <w:p w14:paraId="4F934CEC" w14:textId="10558F9A" w:rsidR="00CD059E" w:rsidRPr="00814C95" w:rsidRDefault="00B57BE2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T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he general procedure</w:t>
      </w: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described above was followed to prepare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2A3CD1" w:rsidRPr="00D4106C">
        <w:rPr>
          <w:rFonts w:ascii="Arial" w:hAnsi="Arial" w:cs="Arial"/>
          <w:color w:val="000000"/>
          <w:sz w:val="17"/>
          <w:szCs w:val="17"/>
        </w:rPr>
        <w:t xml:space="preserve">compound </w:t>
      </w:r>
      <w:r w:rsidR="002A3CD1" w:rsidRPr="00D4106C">
        <w:rPr>
          <w:rFonts w:ascii="Arial" w:eastAsiaTheme="minorEastAsia" w:hAnsi="Arial" w:cs="Arial"/>
          <w:b/>
          <w:color w:val="000000"/>
          <w:sz w:val="17"/>
          <w:szCs w:val="17"/>
          <w:lang w:eastAsia="zh-CN"/>
        </w:rPr>
        <w:t>4j</w:t>
      </w:r>
      <w:r w:rsidR="002A3CD1" w:rsidRPr="00D4106C">
        <w:rPr>
          <w:rFonts w:ascii="Arial" w:hAnsi="Arial" w:cs="Arial"/>
          <w:color w:val="000000"/>
          <w:sz w:val="17"/>
          <w:szCs w:val="17"/>
        </w:rPr>
        <w:t xml:space="preserve"> </w:t>
      </w:r>
      <w:r w:rsidR="002A3CD1" w:rsidRPr="00D4106C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f</w:t>
      </w:r>
      <w:r w:rsidR="002A3CD1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rom</w:t>
      </w:r>
      <w:r w:rsidR="002A3CD1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 xml:space="preserve"> 1</w:t>
      </w:r>
      <w:r w:rsidR="002A3CD1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j</w:t>
      </w:r>
      <w:r w:rsidR="002A3CD1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2A3CD1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62.2</w:t>
      </w:r>
      <w:r w:rsidR="002A3CD1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mg, </w:t>
      </w:r>
      <w:r w:rsidR="002A3CD1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0.2 </w:t>
      </w:r>
      <w:r w:rsidR="002A3CD1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mmol, 1.0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2A3CD1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 and </w:t>
      </w:r>
      <w:r w:rsidR="002A3CD1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2</w:t>
      </w:r>
      <w:r w:rsidR="002A3CD1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2A3CD1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146.8 </w:t>
      </w:r>
      <w:proofErr w:type="spellStart"/>
      <w:r w:rsidR="002A3CD1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μL</w:t>
      </w:r>
      <w:proofErr w:type="spellEnd"/>
      <w:r w:rsidR="002A3CD1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2A3CD1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0</w:t>
      </w:r>
      <w:r w:rsidR="002A3CD1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.</w:t>
      </w:r>
      <w:r w:rsidR="002A3CD1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4 </w:t>
      </w:r>
      <w:r w:rsidR="002A3CD1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mmol, 2.0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2A3CD1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).</w:t>
      </w:r>
      <w:r w:rsidR="002A3CD1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Purification by </w:t>
      </w:r>
      <w:r w:rsidR="002A3CD1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silica column </w:t>
      </w:r>
      <w:r w:rsidR="002A3CD1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chromatography afforded </w:t>
      </w:r>
      <w:r w:rsidR="002A3CD1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2A3CD1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j</w:t>
      </w:r>
      <w:r w:rsidR="002A3CD1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2A3CD1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as</w:t>
      </w:r>
      <w:r w:rsidR="002A3CD1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 a red solid</w:t>
      </w:r>
      <w:r w:rsidR="002A3CD1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(</w:t>
      </w:r>
      <w:r w:rsidR="002A3CD1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29.8</w:t>
      </w:r>
      <w:r w:rsidR="002A3CD1">
        <w:rPr>
          <w:rFonts w:ascii="Arial" w:hAnsi="Arial" w:cs="Arial"/>
          <w:color w:val="000000"/>
          <w:sz w:val="17"/>
          <w:szCs w:val="17"/>
          <w:lang w:val="en-US"/>
        </w:rPr>
        <w:t xml:space="preserve"> mg, </w:t>
      </w:r>
      <w:r w:rsidR="002A3CD1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0.096</w:t>
      </w:r>
      <w:r w:rsidR="002A3CD1">
        <w:rPr>
          <w:rFonts w:ascii="Arial" w:hAnsi="Arial" w:cs="Arial"/>
          <w:color w:val="000000"/>
          <w:sz w:val="17"/>
          <w:szCs w:val="17"/>
          <w:lang w:val="en-US"/>
        </w:rPr>
        <w:t xml:space="preserve"> mmol</w:t>
      </w:r>
      <w:r w:rsidR="002A3CD1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2A3CD1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2A3CD1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48</w:t>
      </w:r>
      <w:r w:rsidR="002A3CD1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%).</w:t>
      </w:r>
      <w:r w:rsidR="00CD059E" w:rsidRPr="00882D81">
        <w:rPr>
          <w:rFonts w:ascii="Arial" w:hAnsi="Arial" w:cs="Arial"/>
          <w:b/>
          <w:bCs/>
          <w:sz w:val="17"/>
          <w:szCs w:val="17"/>
          <w:vertAlign w:val="superscript"/>
        </w:rPr>
        <w:t xml:space="preserve"> </w:t>
      </w:r>
      <w:r w:rsidR="00CD059E" w:rsidRPr="0073190D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="00CD059E" w:rsidRPr="0073190D">
        <w:rPr>
          <w:rFonts w:ascii="Arial" w:hAnsi="Arial" w:cs="Arial"/>
          <w:b/>
          <w:bCs/>
          <w:sz w:val="17"/>
          <w:szCs w:val="17"/>
        </w:rPr>
        <w:t xml:space="preserve">H NMR </w:t>
      </w:r>
      <w:r w:rsidR="00CD059E" w:rsidRPr="00E55958">
        <w:rPr>
          <w:rFonts w:ascii="Arial" w:hAnsi="Arial" w:cs="Arial"/>
          <w:sz w:val="17"/>
          <w:szCs w:val="17"/>
        </w:rPr>
        <w:t>(</w:t>
      </w:r>
      <w:r w:rsidR="00CD059E" w:rsidRPr="0073190D">
        <w:rPr>
          <w:rFonts w:ascii="Arial" w:hAnsi="Arial" w:cs="Arial"/>
          <w:b/>
          <w:bCs/>
          <w:sz w:val="17"/>
          <w:szCs w:val="17"/>
        </w:rPr>
        <w:t>400 MHz</w:t>
      </w:r>
      <w:r w:rsidR="00CD059E" w:rsidRPr="00E55958">
        <w:rPr>
          <w:rFonts w:ascii="Arial" w:hAnsi="Arial" w:cs="Arial"/>
          <w:sz w:val="17"/>
          <w:szCs w:val="17"/>
        </w:rPr>
        <w:t>,</w:t>
      </w:r>
      <w:r w:rsidR="00CD059E" w:rsidRPr="0073190D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CD059E" w:rsidRPr="0073190D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CD059E" w:rsidRPr="00E55958">
        <w:rPr>
          <w:rFonts w:ascii="Arial" w:hAnsi="Arial" w:cs="Arial"/>
          <w:sz w:val="17"/>
          <w:szCs w:val="17"/>
        </w:rPr>
        <w:t>)</w:t>
      </w:r>
      <w:r w:rsidR="00CD059E" w:rsidRPr="0073190D">
        <w:rPr>
          <w:rFonts w:ascii="Arial" w:hAnsi="Arial" w:cs="Arial"/>
          <w:sz w:val="17"/>
          <w:szCs w:val="17"/>
        </w:rPr>
        <w:t xml:space="preserve"> δ </w:t>
      </w:r>
      <w:r w:rsidR="00CD059E" w:rsidRPr="00882D81">
        <w:rPr>
          <w:rFonts w:ascii="Arial" w:hAnsi="Arial" w:cs="Arial"/>
          <w:sz w:val="17"/>
          <w:szCs w:val="17"/>
        </w:rPr>
        <w:t xml:space="preserve">8.59 (d, </w:t>
      </w:r>
      <w:r w:rsidR="00CD059E" w:rsidRPr="00882D81">
        <w:rPr>
          <w:rFonts w:ascii="Arial" w:hAnsi="Arial" w:cs="Arial"/>
          <w:i/>
          <w:iCs/>
          <w:sz w:val="17"/>
          <w:szCs w:val="17"/>
        </w:rPr>
        <w:t>J</w:t>
      </w:r>
      <w:r w:rsidR="00CD059E" w:rsidRPr="00882D81">
        <w:rPr>
          <w:rFonts w:ascii="Arial" w:hAnsi="Arial" w:cs="Arial"/>
          <w:sz w:val="17"/>
          <w:szCs w:val="17"/>
        </w:rPr>
        <w:t xml:space="preserve"> = 8.2 Hz, 2H), 7.52 (d, </w:t>
      </w:r>
      <w:r w:rsidR="00CD059E" w:rsidRPr="00882D81">
        <w:rPr>
          <w:rFonts w:ascii="Arial" w:hAnsi="Arial" w:cs="Arial"/>
          <w:i/>
          <w:iCs/>
          <w:sz w:val="17"/>
          <w:szCs w:val="17"/>
        </w:rPr>
        <w:t>J</w:t>
      </w:r>
      <w:r w:rsidR="00CD059E" w:rsidRPr="00882D81">
        <w:rPr>
          <w:rFonts w:ascii="Arial" w:hAnsi="Arial" w:cs="Arial"/>
          <w:sz w:val="17"/>
          <w:szCs w:val="17"/>
        </w:rPr>
        <w:t xml:space="preserve"> = 8.1 Hz, 2H), 5.00 (s, 1H), 4.44 (d, </w:t>
      </w:r>
      <w:r w:rsidR="00CD059E" w:rsidRPr="00882D81">
        <w:rPr>
          <w:rFonts w:ascii="Arial" w:hAnsi="Arial" w:cs="Arial"/>
          <w:i/>
          <w:iCs/>
          <w:sz w:val="17"/>
          <w:szCs w:val="17"/>
        </w:rPr>
        <w:t>J</w:t>
      </w:r>
      <w:r w:rsidR="00CD059E" w:rsidRPr="00882D81">
        <w:rPr>
          <w:rFonts w:ascii="Arial" w:hAnsi="Arial" w:cs="Arial"/>
          <w:sz w:val="17"/>
          <w:szCs w:val="17"/>
        </w:rPr>
        <w:t xml:space="preserve"> = 6.2 Hz, 2H), 3.75 (s, 1H), 1.48 (s, 9H)</w:t>
      </w:r>
      <w:r w:rsidR="00CD059E" w:rsidRPr="0073190D">
        <w:rPr>
          <w:rFonts w:ascii="Arial" w:hAnsi="Arial" w:cs="Arial"/>
          <w:sz w:val="17"/>
          <w:szCs w:val="17"/>
        </w:rPr>
        <w:t xml:space="preserve">. </w:t>
      </w:r>
      <w:r w:rsidR="00CD059E" w:rsidRPr="0073190D">
        <w:rPr>
          <w:rFonts w:ascii="Arial" w:hAnsi="Arial" w:cs="Arial"/>
          <w:b/>
          <w:bCs/>
          <w:sz w:val="17"/>
          <w:szCs w:val="17"/>
          <w:vertAlign w:val="superscript"/>
        </w:rPr>
        <w:t>13</w:t>
      </w:r>
      <w:r w:rsidR="00CD059E" w:rsidRPr="0073190D">
        <w:rPr>
          <w:rFonts w:ascii="Arial" w:hAnsi="Arial" w:cs="Arial"/>
          <w:b/>
          <w:bCs/>
          <w:sz w:val="17"/>
          <w:szCs w:val="17"/>
        </w:rPr>
        <w:t xml:space="preserve">C NMR </w:t>
      </w:r>
      <w:r w:rsidR="00CD059E" w:rsidRPr="00E55958">
        <w:rPr>
          <w:rFonts w:ascii="Arial" w:hAnsi="Arial" w:cs="Arial"/>
          <w:sz w:val="17"/>
          <w:szCs w:val="17"/>
        </w:rPr>
        <w:t>(</w:t>
      </w:r>
      <w:r w:rsidR="00CD059E" w:rsidRPr="0073190D">
        <w:rPr>
          <w:rFonts w:ascii="Arial" w:hAnsi="Arial" w:cs="Arial"/>
          <w:b/>
          <w:bCs/>
          <w:sz w:val="17"/>
          <w:szCs w:val="17"/>
        </w:rPr>
        <w:t>101 MHz</w:t>
      </w:r>
      <w:r w:rsidR="00CD059E" w:rsidRPr="00E55958">
        <w:rPr>
          <w:rFonts w:ascii="Arial" w:hAnsi="Arial" w:cs="Arial"/>
          <w:sz w:val="17"/>
          <w:szCs w:val="17"/>
        </w:rPr>
        <w:t>,</w:t>
      </w:r>
      <w:r w:rsidR="00CD059E" w:rsidRPr="0073190D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CD059E" w:rsidRPr="0073190D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CD059E" w:rsidRPr="00E55958">
        <w:rPr>
          <w:rFonts w:ascii="Arial" w:hAnsi="Arial" w:cs="Arial"/>
          <w:sz w:val="17"/>
          <w:szCs w:val="17"/>
        </w:rPr>
        <w:t>)</w:t>
      </w:r>
      <w:r w:rsidR="00CD059E" w:rsidRPr="0073190D">
        <w:rPr>
          <w:rFonts w:ascii="Arial" w:hAnsi="Arial" w:cs="Arial"/>
          <w:b/>
          <w:bCs/>
          <w:sz w:val="17"/>
          <w:szCs w:val="17"/>
        </w:rPr>
        <w:t xml:space="preserve"> </w:t>
      </w:r>
      <w:r w:rsidR="00CD059E" w:rsidRPr="0073190D">
        <w:rPr>
          <w:rFonts w:ascii="Arial" w:hAnsi="Arial" w:cs="Arial"/>
          <w:sz w:val="17"/>
          <w:szCs w:val="17"/>
        </w:rPr>
        <w:t xml:space="preserve">δ </w:t>
      </w:r>
      <w:r w:rsidR="00CD059E" w:rsidRPr="00882D81">
        <w:rPr>
          <w:rFonts w:ascii="Arial" w:hAnsi="Arial" w:cs="Arial"/>
          <w:sz w:val="17"/>
          <w:szCs w:val="17"/>
        </w:rPr>
        <w:t xml:space="preserve">162.0, 156.3, 156.1, 145.2, 130.2, 129.1, 128.3, 86.0, 80.1, </w:t>
      </w:r>
      <w:r w:rsidR="00163568">
        <w:rPr>
          <w:rFonts w:ascii="Arial" w:hAnsi="Arial" w:cs="Arial"/>
          <w:sz w:val="17"/>
          <w:szCs w:val="17"/>
        </w:rPr>
        <w:t xml:space="preserve">77.4, </w:t>
      </w:r>
      <w:r w:rsidR="00CD059E" w:rsidRPr="00882D81">
        <w:rPr>
          <w:rFonts w:ascii="Arial" w:hAnsi="Arial" w:cs="Arial"/>
          <w:sz w:val="17"/>
          <w:szCs w:val="17"/>
        </w:rPr>
        <w:t>44.5, 28.5.</w:t>
      </w:r>
      <w:r w:rsidR="00CD059E" w:rsidRPr="000D595E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CD059E">
        <w:rPr>
          <w:rFonts w:ascii="Arial" w:hAnsi="Arial" w:cs="Arial"/>
          <w:color w:val="000000" w:themeColor="text1"/>
          <w:sz w:val="17"/>
          <w:szCs w:val="17"/>
          <w:vertAlign w:val="subscript"/>
        </w:rPr>
        <w:t>6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</w:rPr>
        <w:t>H</w:t>
      </w:r>
      <w:r w:rsidR="00CD059E">
        <w:rPr>
          <w:rFonts w:ascii="Arial" w:hAnsi="Arial" w:cs="Arial"/>
          <w:color w:val="000000" w:themeColor="text1"/>
          <w:sz w:val="17"/>
          <w:szCs w:val="17"/>
          <w:vertAlign w:val="subscript"/>
        </w:rPr>
        <w:t>17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</w:rPr>
        <w:t>N</w:t>
      </w:r>
      <w:r w:rsidR="00CD059E">
        <w:rPr>
          <w:rFonts w:ascii="Arial" w:hAnsi="Arial" w:cs="Arial"/>
          <w:color w:val="000000" w:themeColor="text1"/>
          <w:sz w:val="17"/>
          <w:szCs w:val="17"/>
          <w:vertAlign w:val="subscript"/>
        </w:rPr>
        <w:t>5</w:t>
      </w:r>
      <w:r w:rsidR="00CD059E">
        <w:rPr>
          <w:rFonts w:ascii="Arial" w:hAnsi="Arial" w:cs="Arial"/>
          <w:color w:val="000000" w:themeColor="text1"/>
          <w:sz w:val="17"/>
          <w:szCs w:val="17"/>
        </w:rPr>
        <w:t>NaO</w:t>
      </w:r>
      <w:r w:rsidR="00CD059E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CD059E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</w:rPr>
        <w:t xml:space="preserve"> [M</w:t>
      </w:r>
      <w:r w:rsidR="00CD059E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</w:rPr>
        <w:t>+</w:t>
      </w:r>
      <w:r w:rsidR="00CD059E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</w:rPr>
        <w:t>Na]</w:t>
      </w:r>
      <w:r w:rsidR="00CD059E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</w:rPr>
        <w:t xml:space="preserve"> m/z </w:t>
      </w:r>
      <w:r w:rsidR="00CD059E">
        <w:rPr>
          <w:rFonts w:ascii="Arial" w:hAnsi="Arial" w:cs="Arial"/>
          <w:color w:val="000000" w:themeColor="text1"/>
          <w:sz w:val="17"/>
          <w:szCs w:val="17"/>
        </w:rPr>
        <w:t>334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</w:rPr>
        <w:t>.</w:t>
      </w:r>
      <w:r w:rsidR="00CD059E">
        <w:rPr>
          <w:rFonts w:ascii="Arial" w:hAnsi="Arial" w:cs="Arial"/>
          <w:color w:val="000000" w:themeColor="text1"/>
          <w:sz w:val="17"/>
          <w:szCs w:val="17"/>
        </w:rPr>
        <w:t>1274</w:t>
      </w:r>
      <w:r w:rsidR="00CD059E" w:rsidRPr="00C869C7">
        <w:rPr>
          <w:rFonts w:ascii="Arial" w:hAnsi="Arial" w:cs="Arial"/>
          <w:color w:val="000000" w:themeColor="text1"/>
          <w:sz w:val="17"/>
          <w:szCs w:val="17"/>
        </w:rPr>
        <w:t>, found</w:t>
      </w:r>
      <w:r w:rsidR="00CD059E" w:rsidRPr="00626501">
        <w:rPr>
          <w:rFonts w:ascii="Arial" w:hAnsi="Arial" w:cs="Arial"/>
          <w:color w:val="000000" w:themeColor="text1"/>
          <w:sz w:val="17"/>
          <w:szCs w:val="17"/>
        </w:rPr>
        <w:t xml:space="preserve"> 334.1272.</w:t>
      </w:r>
    </w:p>
    <w:p w14:paraId="60FAD346" w14:textId="77777777" w:rsidR="00CD059E" w:rsidRPr="00623726" w:rsidRDefault="00CD059E" w:rsidP="00364377">
      <w:pPr>
        <w:pStyle w:val="H1"/>
        <w:spacing w:before="220" w:line="360" w:lineRule="auto"/>
        <w:rPr>
          <w:rFonts w:eastAsiaTheme="minorEastAsia"/>
          <w:b w:val="0"/>
          <w:i/>
          <w:sz w:val="17"/>
          <w:szCs w:val="17"/>
          <w:lang w:eastAsia="zh-CN"/>
        </w:rPr>
      </w:pP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2.3.</w:t>
      </w:r>
      <w:r w:rsidR="008B1403"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11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/>
          <w:b w:val="0"/>
          <w:i/>
          <w:sz w:val="17"/>
          <w:szCs w:val="17"/>
          <w:lang w:eastAsia="zh-CN"/>
        </w:rPr>
        <w:t>Synthesis of tetrazine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 w:hint="eastAsia"/>
          <w:i/>
          <w:sz w:val="17"/>
          <w:szCs w:val="17"/>
          <w:lang w:eastAsia="zh-CN"/>
        </w:rPr>
        <w:t>4k</w:t>
      </w:r>
    </w:p>
    <w:p w14:paraId="11880098" w14:textId="003727F8" w:rsidR="00B10330" w:rsidRDefault="0060678F" w:rsidP="00364377">
      <w:pPr>
        <w:pStyle w:val="P1"/>
        <w:spacing w:beforeLines="50" w:before="120" w:line="360" w:lineRule="auto"/>
        <w:jc w:val="center"/>
      </w:pPr>
      <w:r>
        <w:object w:dxaOrig="3789" w:dyaOrig="1435" w14:anchorId="19EEFA6F">
          <v:shape id="_x0000_i1040" type="#_x0000_t75" style="width:110.2pt;height:42.55pt" o:ole="">
            <v:imagedata r:id="rId37" o:title=""/>
          </v:shape>
          <o:OLEObject Type="Embed" ProgID="ChemDraw.Document.6.0" ShapeID="_x0000_i1040" DrawAspect="Content" ObjectID="_1745431493" r:id="rId38"/>
        </w:object>
      </w:r>
    </w:p>
    <w:p w14:paraId="6955F4A8" w14:textId="537B8EA1" w:rsidR="00B10330" w:rsidRPr="00364377" w:rsidRDefault="002A3CD1" w:rsidP="00364377">
      <w:pPr>
        <w:spacing w:line="360" w:lineRule="auto"/>
        <w:jc w:val="both"/>
        <w:rPr>
          <w:rFonts w:ascii="Arial" w:hAnsi="Arial" w:cs="Arial"/>
          <w:color w:val="FF0000"/>
          <w:sz w:val="17"/>
          <w:szCs w:val="17"/>
        </w:rPr>
      </w:pP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The compound </w:t>
      </w:r>
      <w:r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1k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was prepared according to the reported </w:t>
      </w:r>
      <w:proofErr w:type="gramStart"/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method</w:t>
      </w:r>
      <w:r w:rsidR="0047552C">
        <w:rPr>
          <w:rFonts w:ascii="Arial" w:eastAsiaTheme="minorEastAsia" w:hAnsi="Arial" w:cs="Arial"/>
          <w:color w:val="000000" w:themeColor="text1"/>
          <w:sz w:val="17"/>
          <w:szCs w:val="17"/>
          <w:vertAlign w:val="superscript"/>
          <w:lang w:val="en-US" w:eastAsia="zh-CN"/>
        </w:rPr>
        <w:t>[</w:t>
      </w:r>
      <w:proofErr w:type="gramEnd"/>
      <w:r w:rsidR="0047552C">
        <w:rPr>
          <w:rFonts w:ascii="Arial" w:eastAsiaTheme="minorEastAsia" w:hAnsi="Arial" w:cs="Arial"/>
          <w:color w:val="000000" w:themeColor="text1"/>
          <w:sz w:val="17"/>
          <w:szCs w:val="17"/>
          <w:vertAlign w:val="superscript"/>
          <w:lang w:val="en-US" w:eastAsia="zh-CN"/>
        </w:rPr>
        <w:t>7]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as a red solid (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2.18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g, 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9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.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6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mmol, 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52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%). </w:t>
      </w:r>
      <w:r w:rsidR="00B10330" w:rsidRPr="00B660DF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="00B10330" w:rsidRPr="00B660DF">
        <w:rPr>
          <w:rFonts w:ascii="Arial" w:hAnsi="Arial" w:cs="Arial"/>
          <w:b/>
          <w:bCs/>
          <w:sz w:val="17"/>
          <w:szCs w:val="17"/>
        </w:rPr>
        <w:t xml:space="preserve">H NMR </w:t>
      </w:r>
      <w:r w:rsidR="00B10330" w:rsidRPr="00CD68F3">
        <w:rPr>
          <w:rFonts w:ascii="Arial" w:hAnsi="Arial" w:cs="Arial"/>
          <w:sz w:val="17"/>
          <w:szCs w:val="17"/>
        </w:rPr>
        <w:t>(</w:t>
      </w:r>
      <w:r w:rsidR="00B10330" w:rsidRPr="00B660DF">
        <w:rPr>
          <w:rFonts w:ascii="Arial" w:hAnsi="Arial" w:cs="Arial"/>
          <w:b/>
          <w:bCs/>
          <w:sz w:val="17"/>
          <w:szCs w:val="17"/>
        </w:rPr>
        <w:t>400 MHz</w:t>
      </w:r>
      <w:r w:rsidR="00B10330" w:rsidRPr="00CD68F3">
        <w:rPr>
          <w:rFonts w:ascii="Arial" w:hAnsi="Arial" w:cs="Arial"/>
          <w:sz w:val="17"/>
          <w:szCs w:val="17"/>
        </w:rPr>
        <w:t>,</w:t>
      </w:r>
      <w:r w:rsidR="00B10330" w:rsidRPr="00B660DF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B10330" w:rsidRPr="00B660DF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B10330" w:rsidRPr="00CD68F3">
        <w:rPr>
          <w:rFonts w:ascii="Arial" w:hAnsi="Arial" w:cs="Arial"/>
          <w:sz w:val="17"/>
          <w:szCs w:val="17"/>
        </w:rPr>
        <w:t>)</w:t>
      </w:r>
      <w:r w:rsidR="00B10330" w:rsidRPr="00986062">
        <w:rPr>
          <w:rFonts w:ascii="Arial" w:hAnsi="Arial" w:cs="Arial"/>
          <w:sz w:val="17"/>
          <w:szCs w:val="17"/>
        </w:rPr>
        <w:t xml:space="preserve"> δ </w:t>
      </w:r>
      <w:r w:rsidR="00B10330" w:rsidRPr="004B07E7">
        <w:rPr>
          <w:rFonts w:ascii="Arial" w:hAnsi="Arial" w:cs="Arial"/>
          <w:sz w:val="17"/>
          <w:szCs w:val="17"/>
        </w:rPr>
        <w:t xml:space="preserve">8.47 (d, </w:t>
      </w:r>
      <w:r w:rsidR="00B10330" w:rsidRPr="00BC3A6F">
        <w:rPr>
          <w:rFonts w:ascii="Arial" w:hAnsi="Arial" w:cs="Arial"/>
          <w:i/>
          <w:iCs/>
          <w:sz w:val="17"/>
          <w:szCs w:val="17"/>
        </w:rPr>
        <w:t>J</w:t>
      </w:r>
      <w:r w:rsidR="00B10330" w:rsidRPr="004B07E7">
        <w:rPr>
          <w:rFonts w:ascii="Arial" w:hAnsi="Arial" w:cs="Arial"/>
          <w:sz w:val="17"/>
          <w:szCs w:val="17"/>
        </w:rPr>
        <w:t xml:space="preserve"> = 8.3 Hz, 2H), 7.47 (d, </w:t>
      </w:r>
      <w:r w:rsidR="00B10330" w:rsidRPr="00BC3A6F">
        <w:rPr>
          <w:rFonts w:ascii="Arial" w:hAnsi="Arial" w:cs="Arial"/>
          <w:i/>
          <w:iCs/>
          <w:sz w:val="17"/>
          <w:szCs w:val="17"/>
        </w:rPr>
        <w:t>J</w:t>
      </w:r>
      <w:r w:rsidR="00B10330" w:rsidRPr="004B07E7">
        <w:rPr>
          <w:rFonts w:ascii="Arial" w:hAnsi="Arial" w:cs="Arial"/>
          <w:sz w:val="17"/>
          <w:szCs w:val="17"/>
        </w:rPr>
        <w:t xml:space="preserve"> = 8.3 Hz, 2H), 3.63 (s, 2H), 2.78 (s, 3H), 1.45 (s, 9H).</w:t>
      </w:r>
      <w:r w:rsidR="00B10330" w:rsidRPr="00986062">
        <w:t xml:space="preserve"> </w:t>
      </w:r>
      <w:r w:rsidR="00B10330" w:rsidRPr="00B660DF">
        <w:rPr>
          <w:rFonts w:ascii="Arial" w:hAnsi="Arial" w:cs="Arial"/>
          <w:b/>
          <w:bCs/>
          <w:sz w:val="17"/>
          <w:szCs w:val="17"/>
          <w:vertAlign w:val="superscript"/>
        </w:rPr>
        <w:t>13</w:t>
      </w:r>
      <w:r w:rsidR="00B10330" w:rsidRPr="00B660DF">
        <w:rPr>
          <w:rFonts w:ascii="Arial" w:hAnsi="Arial" w:cs="Arial"/>
          <w:b/>
          <w:bCs/>
          <w:sz w:val="17"/>
          <w:szCs w:val="17"/>
        </w:rPr>
        <w:t xml:space="preserve">C NMR </w:t>
      </w:r>
      <w:r w:rsidR="00B10330" w:rsidRPr="00CD68F3">
        <w:rPr>
          <w:rFonts w:ascii="Arial" w:hAnsi="Arial" w:cs="Arial"/>
          <w:sz w:val="17"/>
          <w:szCs w:val="17"/>
        </w:rPr>
        <w:t>(</w:t>
      </w:r>
      <w:r w:rsidR="00B10330" w:rsidRPr="00B660DF">
        <w:rPr>
          <w:rFonts w:ascii="Arial" w:hAnsi="Arial" w:cs="Arial"/>
          <w:b/>
          <w:bCs/>
          <w:sz w:val="17"/>
          <w:szCs w:val="17"/>
        </w:rPr>
        <w:t>101 MHz</w:t>
      </w:r>
      <w:r w:rsidR="00B10330" w:rsidRPr="00CD68F3">
        <w:rPr>
          <w:rFonts w:ascii="Arial" w:hAnsi="Arial" w:cs="Arial"/>
          <w:sz w:val="17"/>
          <w:szCs w:val="17"/>
        </w:rPr>
        <w:t>,</w:t>
      </w:r>
      <w:r w:rsidR="00B10330" w:rsidRPr="00B660DF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B10330" w:rsidRPr="00B660DF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B10330" w:rsidRPr="00CD68F3">
        <w:rPr>
          <w:rFonts w:ascii="Arial" w:hAnsi="Arial" w:cs="Arial"/>
          <w:sz w:val="17"/>
          <w:szCs w:val="17"/>
        </w:rPr>
        <w:t>)</w:t>
      </w:r>
      <w:r w:rsidR="00B10330">
        <w:rPr>
          <w:rFonts w:ascii="Arial" w:hAnsi="Arial" w:cs="Arial"/>
          <w:sz w:val="17"/>
          <w:szCs w:val="17"/>
        </w:rPr>
        <w:t xml:space="preserve"> </w:t>
      </w:r>
      <w:r w:rsidR="00B10330" w:rsidRPr="00986062">
        <w:rPr>
          <w:rFonts w:ascii="Arial" w:hAnsi="Arial" w:cs="Arial"/>
          <w:sz w:val="17"/>
          <w:szCs w:val="17"/>
        </w:rPr>
        <w:t xml:space="preserve">δ </w:t>
      </w:r>
      <w:r w:rsidR="00B10330" w:rsidRPr="00A55D06">
        <w:rPr>
          <w:rFonts w:ascii="Arial" w:hAnsi="Arial" w:cs="Arial"/>
          <w:color w:val="000000" w:themeColor="text1"/>
          <w:sz w:val="17"/>
          <w:szCs w:val="17"/>
        </w:rPr>
        <w:t>175.3, 170.3, 162.3, 139.4, 130.4, 130.3, 127.7, 81.4, 42.8, 28.1, 13.5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>.</w:t>
      </w:r>
      <w:r w:rsidR="00B10330" w:rsidRPr="004B07E7">
        <w:rPr>
          <w:rFonts w:ascii="Arial" w:hAnsi="Arial" w:cs="Arial"/>
          <w:color w:val="FF0000"/>
          <w:sz w:val="17"/>
          <w:szCs w:val="17"/>
        </w:rPr>
        <w:t xml:space="preserve"> </w:t>
      </w:r>
      <w:r w:rsidR="00B10330" w:rsidRPr="00526079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B10330" w:rsidRPr="00526079">
        <w:rPr>
          <w:rFonts w:ascii="Arial" w:hAnsi="Arial" w:cs="Arial"/>
          <w:color w:val="000000" w:themeColor="text1"/>
          <w:sz w:val="17"/>
          <w:szCs w:val="17"/>
          <w:vertAlign w:val="subscript"/>
        </w:rPr>
        <w:t>15</w:t>
      </w:r>
      <w:r w:rsidR="00B10330" w:rsidRPr="00526079">
        <w:rPr>
          <w:rFonts w:ascii="Arial" w:hAnsi="Arial" w:cs="Arial"/>
          <w:color w:val="000000" w:themeColor="text1"/>
          <w:sz w:val="17"/>
          <w:szCs w:val="17"/>
        </w:rPr>
        <w:t>H</w:t>
      </w:r>
      <w:r w:rsidR="00B10330" w:rsidRPr="00526079">
        <w:rPr>
          <w:rFonts w:ascii="Arial" w:hAnsi="Arial" w:cs="Arial"/>
          <w:color w:val="000000" w:themeColor="text1"/>
          <w:sz w:val="17"/>
          <w:szCs w:val="17"/>
          <w:vertAlign w:val="subscript"/>
        </w:rPr>
        <w:t>18</w:t>
      </w:r>
      <w:r w:rsidR="00B10330" w:rsidRPr="00526079">
        <w:rPr>
          <w:rFonts w:ascii="Arial" w:hAnsi="Arial" w:cs="Arial"/>
          <w:color w:val="000000" w:themeColor="text1"/>
          <w:sz w:val="17"/>
          <w:szCs w:val="17"/>
        </w:rPr>
        <w:t>N</w:t>
      </w:r>
      <w:r w:rsidR="00B10330" w:rsidRPr="00526079">
        <w:rPr>
          <w:rFonts w:ascii="Arial" w:hAnsi="Arial" w:cs="Arial"/>
          <w:color w:val="000000" w:themeColor="text1"/>
          <w:sz w:val="17"/>
          <w:szCs w:val="17"/>
          <w:vertAlign w:val="subscript"/>
        </w:rPr>
        <w:t>4</w:t>
      </w:r>
      <w:r w:rsidR="00B10330" w:rsidRPr="00526079">
        <w:rPr>
          <w:rFonts w:ascii="Arial" w:hAnsi="Arial" w:cs="Arial"/>
          <w:color w:val="000000" w:themeColor="text1"/>
          <w:sz w:val="17"/>
          <w:szCs w:val="17"/>
        </w:rPr>
        <w:t>NaO</w:t>
      </w:r>
      <w:r w:rsidR="00B10330" w:rsidRPr="00526079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B10330" w:rsidRPr="00526079">
        <w:rPr>
          <w:rFonts w:ascii="Arial" w:hAnsi="Arial" w:cs="Arial"/>
          <w:color w:val="000000" w:themeColor="text1"/>
          <w:sz w:val="17"/>
          <w:szCs w:val="17"/>
        </w:rPr>
        <w:t>S</w:t>
      </w:r>
      <w:r w:rsidR="00B10330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B10330" w:rsidRPr="00526079">
        <w:rPr>
          <w:rFonts w:ascii="Arial" w:hAnsi="Arial" w:cs="Arial"/>
          <w:color w:val="000000" w:themeColor="text1"/>
          <w:sz w:val="17"/>
          <w:szCs w:val="17"/>
        </w:rPr>
        <w:t xml:space="preserve"> [M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B10330" w:rsidRPr="00526079">
        <w:rPr>
          <w:rFonts w:ascii="Arial" w:hAnsi="Arial" w:cs="Arial"/>
          <w:color w:val="000000" w:themeColor="text1"/>
          <w:sz w:val="17"/>
          <w:szCs w:val="17"/>
        </w:rPr>
        <w:t>+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B10330" w:rsidRPr="00526079">
        <w:rPr>
          <w:rFonts w:ascii="Arial" w:hAnsi="Arial" w:cs="Arial"/>
          <w:color w:val="000000" w:themeColor="text1"/>
          <w:sz w:val="17"/>
          <w:szCs w:val="17"/>
        </w:rPr>
        <w:t>Na]</w:t>
      </w:r>
      <w:r w:rsidR="00B10330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B10330" w:rsidRPr="00526079">
        <w:rPr>
          <w:rFonts w:ascii="Arial" w:hAnsi="Arial" w:cs="Arial"/>
          <w:color w:val="000000" w:themeColor="text1"/>
          <w:sz w:val="17"/>
          <w:szCs w:val="17"/>
        </w:rPr>
        <w:t xml:space="preserve"> m/z 341.1043,</w:t>
      </w:r>
      <w:r w:rsidR="00B10330" w:rsidRPr="00C80AE0">
        <w:rPr>
          <w:rFonts w:ascii="Arial" w:hAnsi="Arial" w:cs="Arial"/>
          <w:color w:val="000000" w:themeColor="text1"/>
          <w:sz w:val="17"/>
          <w:szCs w:val="17"/>
        </w:rPr>
        <w:t xml:space="preserve"> found </w:t>
      </w:r>
      <w:r w:rsidR="00B10330" w:rsidRPr="00526079">
        <w:rPr>
          <w:rFonts w:ascii="Arial" w:hAnsi="Arial" w:cs="Arial"/>
          <w:color w:val="000000" w:themeColor="text1"/>
          <w:sz w:val="17"/>
          <w:szCs w:val="17"/>
        </w:rPr>
        <w:t>341.1043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>.</w:t>
      </w:r>
    </w:p>
    <w:p w14:paraId="2197D13C" w14:textId="3F8F3F30" w:rsidR="006B3FB5" w:rsidRPr="004C2B4E" w:rsidRDefault="0060678F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000000"/>
          <w:sz w:val="17"/>
          <w:szCs w:val="17"/>
          <w:lang w:eastAsia="zh-CN"/>
        </w:rPr>
      </w:pPr>
      <w:r>
        <w:object w:dxaOrig="3717" w:dyaOrig="1418" w14:anchorId="000A288E">
          <v:shape id="_x0000_i1041" type="#_x0000_t75" style="width:111.45pt;height:41.95pt" o:ole="">
            <v:imagedata r:id="rId39" o:title=""/>
          </v:shape>
          <o:OLEObject Type="Embed" ProgID="ChemDraw.Document.6.0" ShapeID="_x0000_i1041" DrawAspect="Content" ObjectID="_1745431494" r:id="rId40"/>
        </w:object>
      </w:r>
    </w:p>
    <w:p w14:paraId="5842BC78" w14:textId="76D96238" w:rsidR="004C46D4" w:rsidRPr="00D65FF5" w:rsidRDefault="00B57BE2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T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he general procedure</w:t>
      </w: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described above was followed to prepare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C37E22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compound </w:t>
      </w:r>
      <w:r w:rsidR="00C37E22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C37E22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k</w:t>
      </w:r>
      <w:r w:rsidR="00C37E22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C37E22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from</w:t>
      </w:r>
      <w:r w:rsidR="00C37E22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 xml:space="preserve"> 1</w:t>
      </w:r>
      <w:r w:rsidR="001C1BAD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k</w:t>
      </w:r>
      <w:r w:rsidR="00C37E22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F1799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59</w:t>
      </w:r>
      <w:r w:rsidR="00C37E2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.2</w:t>
      </w:r>
      <w:r w:rsidR="00C37E22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mg, </w:t>
      </w:r>
      <w:r w:rsidR="00C37E22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0.2 </w:t>
      </w:r>
      <w:r w:rsidR="00C37E22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mmol, 1.0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C37E22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 and </w:t>
      </w:r>
      <w:r w:rsidR="00C37E22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2</w:t>
      </w:r>
      <w:r w:rsidR="00C37E22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C37E22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146.8 </w:t>
      </w:r>
      <w:proofErr w:type="spellStart"/>
      <w:r w:rsidR="00C37E22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μL</w:t>
      </w:r>
      <w:proofErr w:type="spellEnd"/>
      <w:r w:rsidR="00C37E22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C37E22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0</w:t>
      </w:r>
      <w:r w:rsidR="00C37E22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.</w:t>
      </w:r>
      <w:r w:rsidR="00C37E22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4 </w:t>
      </w:r>
      <w:r w:rsidR="00C37E22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mmol, 2.0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C37E22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).</w:t>
      </w:r>
      <w:r w:rsidR="00C37E22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Purification by </w:t>
      </w:r>
      <w:r w:rsidR="00C37E22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silica column </w:t>
      </w:r>
      <w:r w:rsidR="00C37E22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chromatography afforded </w:t>
      </w:r>
      <w:r w:rsidR="00C37E22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1C1BAD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k</w:t>
      </w:r>
      <w:r w:rsidR="00C37E22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C37E22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as</w:t>
      </w:r>
      <w:r w:rsidR="00C37E22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 a red solid</w:t>
      </w:r>
      <w:r w:rsidR="00C37E22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(</w:t>
      </w:r>
      <w:r w:rsidR="00C37E22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35.5</w:t>
      </w:r>
      <w:r w:rsidR="00C37E22" w:rsidRPr="008C7D8A">
        <w:rPr>
          <w:rFonts w:ascii="Arial" w:hAnsi="Arial" w:cs="Arial"/>
          <w:color w:val="000000" w:themeColor="text1"/>
          <w:sz w:val="17"/>
          <w:szCs w:val="17"/>
          <w:lang w:val="en-US"/>
        </w:rPr>
        <w:t xml:space="preserve"> mg, </w:t>
      </w:r>
      <w:r w:rsidR="00C37E22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0.12</w:t>
      </w:r>
      <w:r w:rsidR="00C37E22" w:rsidRPr="008C7D8A">
        <w:rPr>
          <w:rFonts w:ascii="Arial" w:hAnsi="Arial" w:cs="Arial"/>
          <w:color w:val="000000" w:themeColor="text1"/>
          <w:sz w:val="17"/>
          <w:szCs w:val="17"/>
          <w:lang w:val="en-US"/>
        </w:rPr>
        <w:t xml:space="preserve"> mmol</w:t>
      </w:r>
      <w:r w:rsidR="00C37E22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C37E22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C37E2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60</w:t>
      </w:r>
      <w:r w:rsidR="00C37E22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%).</w:t>
      </w:r>
      <w:r w:rsidR="00C37E22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6B3FB5" w:rsidRPr="008C7D8A">
        <w:rPr>
          <w:rFonts w:ascii="Arial" w:hAnsi="Arial" w:cs="Arial"/>
          <w:b/>
          <w:bCs/>
          <w:color w:val="000000" w:themeColor="text1"/>
          <w:sz w:val="17"/>
          <w:szCs w:val="17"/>
          <w:vertAlign w:val="superscript"/>
        </w:rPr>
        <w:t>1</w:t>
      </w:r>
      <w:r w:rsidR="006B3FB5" w:rsidRPr="008C7D8A">
        <w:rPr>
          <w:rFonts w:ascii="Arial" w:hAnsi="Arial" w:cs="Arial"/>
          <w:b/>
          <w:bCs/>
          <w:color w:val="000000" w:themeColor="text1"/>
          <w:sz w:val="17"/>
          <w:szCs w:val="17"/>
        </w:rPr>
        <w:t xml:space="preserve">H NMR </w:t>
      </w:r>
      <w:r w:rsidR="006B3FB5" w:rsidRPr="008C7D8A">
        <w:rPr>
          <w:rFonts w:ascii="Arial" w:hAnsi="Arial" w:cs="Arial"/>
          <w:color w:val="000000" w:themeColor="text1"/>
          <w:sz w:val="17"/>
          <w:szCs w:val="17"/>
        </w:rPr>
        <w:t>(</w:t>
      </w:r>
      <w:r w:rsidR="006B3FB5" w:rsidRPr="008C7D8A">
        <w:rPr>
          <w:rFonts w:ascii="Arial" w:hAnsi="Arial" w:cs="Arial"/>
          <w:b/>
          <w:bCs/>
          <w:color w:val="000000" w:themeColor="text1"/>
          <w:sz w:val="17"/>
          <w:szCs w:val="17"/>
        </w:rPr>
        <w:t>400 MHz</w:t>
      </w:r>
      <w:r w:rsidR="006B3FB5" w:rsidRPr="008C7D8A">
        <w:rPr>
          <w:rFonts w:ascii="Arial" w:hAnsi="Arial" w:cs="Arial"/>
          <w:color w:val="000000" w:themeColor="text1"/>
          <w:sz w:val="17"/>
          <w:szCs w:val="17"/>
        </w:rPr>
        <w:t>,</w:t>
      </w:r>
      <w:r w:rsidR="006B3FB5" w:rsidRPr="008C7D8A">
        <w:rPr>
          <w:rFonts w:ascii="Arial" w:hAnsi="Arial" w:cs="Arial"/>
          <w:b/>
          <w:bCs/>
          <w:color w:val="000000" w:themeColor="text1"/>
          <w:sz w:val="17"/>
          <w:szCs w:val="17"/>
        </w:rPr>
        <w:t xml:space="preserve"> CDCl</w:t>
      </w:r>
      <w:r w:rsidR="006B3FB5" w:rsidRPr="008C7D8A">
        <w:rPr>
          <w:rFonts w:ascii="Arial" w:hAnsi="Arial" w:cs="Arial"/>
          <w:b/>
          <w:bCs/>
          <w:color w:val="000000" w:themeColor="text1"/>
          <w:sz w:val="17"/>
          <w:szCs w:val="17"/>
          <w:vertAlign w:val="subscript"/>
        </w:rPr>
        <w:t>3</w:t>
      </w:r>
      <w:r w:rsidR="006B3FB5" w:rsidRPr="008C7D8A">
        <w:rPr>
          <w:rFonts w:ascii="Arial" w:hAnsi="Arial" w:cs="Arial"/>
          <w:color w:val="000000" w:themeColor="text1"/>
          <w:sz w:val="17"/>
          <w:szCs w:val="17"/>
        </w:rPr>
        <w:t xml:space="preserve">) δ </w:t>
      </w:r>
      <w:r w:rsidR="008C7D8A" w:rsidRPr="008C7D8A">
        <w:rPr>
          <w:rFonts w:ascii="Arial" w:hAnsi="Arial" w:cs="Arial"/>
          <w:color w:val="000000" w:themeColor="text1"/>
          <w:sz w:val="17"/>
          <w:szCs w:val="17"/>
        </w:rPr>
        <w:t xml:space="preserve">8.58 (d, </w:t>
      </w:r>
      <w:r w:rsidR="008C7D8A" w:rsidRPr="008C7D8A">
        <w:rPr>
          <w:rFonts w:ascii="Arial" w:hAnsi="Arial" w:cs="Arial"/>
          <w:i/>
          <w:iCs/>
          <w:color w:val="000000" w:themeColor="text1"/>
          <w:sz w:val="17"/>
          <w:szCs w:val="17"/>
        </w:rPr>
        <w:t>J</w:t>
      </w:r>
      <w:r w:rsidR="008C7D8A" w:rsidRPr="008C7D8A">
        <w:rPr>
          <w:rFonts w:ascii="Arial" w:hAnsi="Arial" w:cs="Arial"/>
          <w:color w:val="000000" w:themeColor="text1"/>
          <w:sz w:val="17"/>
          <w:szCs w:val="17"/>
        </w:rPr>
        <w:t xml:space="preserve"> = 8.5 Hz, 2H), 7.52 (d, </w:t>
      </w:r>
      <w:r w:rsidR="008C7D8A" w:rsidRPr="008C7D8A">
        <w:rPr>
          <w:rFonts w:ascii="Arial" w:hAnsi="Arial" w:cs="Arial"/>
          <w:i/>
          <w:iCs/>
          <w:color w:val="000000" w:themeColor="text1"/>
          <w:sz w:val="17"/>
          <w:szCs w:val="17"/>
        </w:rPr>
        <w:t>J</w:t>
      </w:r>
      <w:r w:rsidR="008C7D8A" w:rsidRPr="008C7D8A">
        <w:rPr>
          <w:rFonts w:ascii="Arial" w:hAnsi="Arial" w:cs="Arial"/>
          <w:color w:val="000000" w:themeColor="text1"/>
          <w:sz w:val="17"/>
          <w:szCs w:val="17"/>
        </w:rPr>
        <w:t xml:space="preserve"> = 8.4 Hz, 2H), 3.75 (s, 1H), 3.65 (s, 2H), 1.45 (s, 9H)</w:t>
      </w:r>
      <w:r w:rsidR="006B3FB5" w:rsidRPr="008C7D8A">
        <w:rPr>
          <w:rFonts w:ascii="Arial" w:hAnsi="Arial" w:cs="Arial"/>
          <w:color w:val="000000" w:themeColor="text1"/>
          <w:sz w:val="17"/>
          <w:szCs w:val="17"/>
        </w:rPr>
        <w:t>.</w:t>
      </w:r>
      <w:r w:rsidR="006B3FB5" w:rsidRPr="00113788">
        <w:rPr>
          <w:rFonts w:ascii="Arial" w:hAnsi="Arial" w:cs="Arial"/>
          <w:color w:val="FF0000"/>
          <w:sz w:val="17"/>
          <w:szCs w:val="17"/>
        </w:rPr>
        <w:t xml:space="preserve"> </w:t>
      </w:r>
      <w:r w:rsidR="006B3FB5" w:rsidRPr="00622D5F">
        <w:rPr>
          <w:rFonts w:ascii="Arial" w:hAnsi="Arial" w:cs="Arial"/>
          <w:b/>
          <w:bCs/>
          <w:color w:val="000000" w:themeColor="text1"/>
          <w:sz w:val="17"/>
          <w:szCs w:val="17"/>
          <w:vertAlign w:val="superscript"/>
        </w:rPr>
        <w:t>13</w:t>
      </w:r>
      <w:r w:rsidR="006B3FB5" w:rsidRPr="00622D5F">
        <w:rPr>
          <w:rFonts w:ascii="Arial" w:hAnsi="Arial" w:cs="Arial"/>
          <w:b/>
          <w:bCs/>
          <w:color w:val="000000" w:themeColor="text1"/>
          <w:sz w:val="17"/>
          <w:szCs w:val="17"/>
        </w:rPr>
        <w:t xml:space="preserve">C NMR </w:t>
      </w:r>
      <w:r w:rsidR="006B3FB5" w:rsidRPr="00622D5F">
        <w:rPr>
          <w:rFonts w:ascii="Arial" w:hAnsi="Arial" w:cs="Arial"/>
          <w:color w:val="000000" w:themeColor="text1"/>
          <w:sz w:val="17"/>
          <w:szCs w:val="17"/>
        </w:rPr>
        <w:t>(</w:t>
      </w:r>
      <w:r w:rsidR="006B3FB5" w:rsidRPr="00622D5F">
        <w:rPr>
          <w:rFonts w:ascii="Arial" w:hAnsi="Arial" w:cs="Arial"/>
          <w:b/>
          <w:bCs/>
          <w:color w:val="000000" w:themeColor="text1"/>
          <w:sz w:val="17"/>
          <w:szCs w:val="17"/>
        </w:rPr>
        <w:t>101 MHz</w:t>
      </w:r>
      <w:r w:rsidR="006B3FB5" w:rsidRPr="00622D5F">
        <w:rPr>
          <w:rFonts w:ascii="Arial" w:hAnsi="Arial" w:cs="Arial"/>
          <w:color w:val="000000" w:themeColor="text1"/>
          <w:sz w:val="17"/>
          <w:szCs w:val="17"/>
        </w:rPr>
        <w:t>,</w:t>
      </w:r>
      <w:r w:rsidR="006B3FB5" w:rsidRPr="00622D5F">
        <w:rPr>
          <w:rFonts w:ascii="Arial" w:hAnsi="Arial" w:cs="Arial"/>
          <w:b/>
          <w:bCs/>
          <w:color w:val="000000" w:themeColor="text1"/>
          <w:sz w:val="17"/>
          <w:szCs w:val="17"/>
        </w:rPr>
        <w:t xml:space="preserve"> CDCl</w:t>
      </w:r>
      <w:r w:rsidR="006B3FB5" w:rsidRPr="00622D5F">
        <w:rPr>
          <w:rFonts w:ascii="Arial" w:hAnsi="Arial" w:cs="Arial"/>
          <w:b/>
          <w:bCs/>
          <w:color w:val="000000" w:themeColor="text1"/>
          <w:sz w:val="17"/>
          <w:szCs w:val="17"/>
          <w:vertAlign w:val="subscript"/>
        </w:rPr>
        <w:t>3</w:t>
      </w:r>
      <w:r w:rsidR="006B3FB5" w:rsidRPr="00622D5F">
        <w:rPr>
          <w:rFonts w:ascii="Arial" w:hAnsi="Arial" w:cs="Arial"/>
          <w:color w:val="000000" w:themeColor="text1"/>
          <w:sz w:val="17"/>
          <w:szCs w:val="17"/>
        </w:rPr>
        <w:t>)</w:t>
      </w:r>
      <w:r w:rsidR="006B3FB5" w:rsidRPr="00622D5F">
        <w:rPr>
          <w:rFonts w:ascii="Arial" w:hAnsi="Arial" w:cs="Arial"/>
          <w:b/>
          <w:bCs/>
          <w:color w:val="000000" w:themeColor="text1"/>
          <w:sz w:val="17"/>
          <w:szCs w:val="17"/>
        </w:rPr>
        <w:t xml:space="preserve"> </w:t>
      </w:r>
      <w:r w:rsidR="006B3FB5" w:rsidRPr="00622D5F">
        <w:rPr>
          <w:rFonts w:ascii="Arial" w:hAnsi="Arial" w:cs="Arial"/>
          <w:color w:val="000000" w:themeColor="text1"/>
          <w:sz w:val="17"/>
          <w:szCs w:val="17"/>
        </w:rPr>
        <w:t xml:space="preserve">δ </w:t>
      </w:r>
      <w:r w:rsidR="00622D5F" w:rsidRPr="00622D5F">
        <w:rPr>
          <w:rFonts w:ascii="Arial" w:hAnsi="Arial" w:cs="Arial"/>
          <w:color w:val="000000" w:themeColor="text1"/>
          <w:sz w:val="17"/>
          <w:szCs w:val="17"/>
        </w:rPr>
        <w:t xml:space="preserve">170.1, 162.0, 156.2, 140.8, 130.5, 129.9, 128.9, 86.0, 81.6, </w:t>
      </w:r>
      <w:r w:rsidR="00340CCA">
        <w:rPr>
          <w:rFonts w:ascii="Arial" w:hAnsi="Arial" w:cs="Arial"/>
          <w:color w:val="000000" w:themeColor="text1"/>
          <w:sz w:val="17"/>
          <w:szCs w:val="17"/>
        </w:rPr>
        <w:t xml:space="preserve">77.4, </w:t>
      </w:r>
      <w:r w:rsidR="00622D5F" w:rsidRPr="00622D5F">
        <w:rPr>
          <w:rFonts w:ascii="Arial" w:hAnsi="Arial" w:cs="Arial"/>
          <w:color w:val="000000" w:themeColor="text1"/>
          <w:sz w:val="17"/>
          <w:szCs w:val="17"/>
        </w:rPr>
        <w:t>42.9, 28.2.</w:t>
      </w:r>
      <w:r w:rsidR="00E01C20" w:rsidRPr="00E01C20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E01C20" w:rsidRPr="00C869C7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E01C20" w:rsidRPr="00C869C7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E01C20">
        <w:rPr>
          <w:rFonts w:ascii="Arial" w:hAnsi="Arial" w:cs="Arial"/>
          <w:color w:val="000000" w:themeColor="text1"/>
          <w:sz w:val="17"/>
          <w:szCs w:val="17"/>
          <w:vertAlign w:val="subscript"/>
        </w:rPr>
        <w:t>6</w:t>
      </w:r>
      <w:r w:rsidR="00E01C20" w:rsidRPr="00C869C7">
        <w:rPr>
          <w:rFonts w:ascii="Arial" w:hAnsi="Arial" w:cs="Arial"/>
          <w:color w:val="000000" w:themeColor="text1"/>
          <w:sz w:val="17"/>
          <w:szCs w:val="17"/>
        </w:rPr>
        <w:t>H</w:t>
      </w:r>
      <w:r w:rsidR="00E01C20">
        <w:rPr>
          <w:rFonts w:ascii="Arial" w:hAnsi="Arial" w:cs="Arial"/>
          <w:color w:val="000000" w:themeColor="text1"/>
          <w:sz w:val="17"/>
          <w:szCs w:val="17"/>
          <w:vertAlign w:val="subscript"/>
        </w:rPr>
        <w:t>16</w:t>
      </w:r>
      <w:r w:rsidR="00E01C20" w:rsidRPr="00C869C7">
        <w:rPr>
          <w:rFonts w:ascii="Arial" w:hAnsi="Arial" w:cs="Arial"/>
          <w:color w:val="000000" w:themeColor="text1"/>
          <w:sz w:val="17"/>
          <w:szCs w:val="17"/>
        </w:rPr>
        <w:t>N</w:t>
      </w:r>
      <w:r w:rsidR="00E01C20">
        <w:rPr>
          <w:rFonts w:ascii="Arial" w:hAnsi="Arial" w:cs="Arial"/>
          <w:color w:val="000000" w:themeColor="text1"/>
          <w:sz w:val="17"/>
          <w:szCs w:val="17"/>
          <w:vertAlign w:val="subscript"/>
        </w:rPr>
        <w:t>4</w:t>
      </w:r>
      <w:r w:rsidR="00E01C20">
        <w:rPr>
          <w:rFonts w:ascii="Arial" w:hAnsi="Arial" w:cs="Arial"/>
          <w:color w:val="000000" w:themeColor="text1"/>
          <w:sz w:val="17"/>
          <w:szCs w:val="17"/>
        </w:rPr>
        <w:t>NaO</w:t>
      </w:r>
      <w:r w:rsidR="00E01C20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E01C20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E01C20" w:rsidRPr="00C869C7">
        <w:rPr>
          <w:rFonts w:ascii="Arial" w:hAnsi="Arial" w:cs="Arial"/>
          <w:color w:val="000000" w:themeColor="text1"/>
          <w:sz w:val="17"/>
          <w:szCs w:val="17"/>
        </w:rPr>
        <w:t xml:space="preserve"> [M</w:t>
      </w:r>
      <w:r w:rsidR="00E01C20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E01C20" w:rsidRPr="00C869C7">
        <w:rPr>
          <w:rFonts w:ascii="Arial" w:hAnsi="Arial" w:cs="Arial"/>
          <w:color w:val="000000" w:themeColor="text1"/>
          <w:sz w:val="17"/>
          <w:szCs w:val="17"/>
        </w:rPr>
        <w:t>+</w:t>
      </w:r>
      <w:r w:rsidR="00E01C20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E01C20" w:rsidRPr="00C869C7">
        <w:rPr>
          <w:rFonts w:ascii="Arial" w:hAnsi="Arial" w:cs="Arial"/>
          <w:color w:val="000000" w:themeColor="text1"/>
          <w:sz w:val="17"/>
          <w:szCs w:val="17"/>
        </w:rPr>
        <w:t>Na]</w:t>
      </w:r>
      <w:r w:rsidR="00E01C20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E01C20" w:rsidRPr="00C869C7">
        <w:rPr>
          <w:rFonts w:ascii="Arial" w:hAnsi="Arial" w:cs="Arial"/>
          <w:color w:val="000000" w:themeColor="text1"/>
          <w:sz w:val="17"/>
          <w:szCs w:val="17"/>
        </w:rPr>
        <w:t xml:space="preserve"> m/z </w:t>
      </w:r>
      <w:r w:rsidR="00E01C20">
        <w:rPr>
          <w:rFonts w:ascii="Arial" w:hAnsi="Arial" w:cs="Arial"/>
          <w:color w:val="000000" w:themeColor="text1"/>
          <w:sz w:val="17"/>
          <w:szCs w:val="17"/>
        </w:rPr>
        <w:t>319</w:t>
      </w:r>
      <w:r w:rsidR="00E01C20" w:rsidRPr="00C869C7">
        <w:rPr>
          <w:rFonts w:ascii="Arial" w:hAnsi="Arial" w:cs="Arial"/>
          <w:color w:val="000000" w:themeColor="text1"/>
          <w:sz w:val="17"/>
          <w:szCs w:val="17"/>
        </w:rPr>
        <w:t>.</w:t>
      </w:r>
      <w:r w:rsidR="00E01C20">
        <w:rPr>
          <w:rFonts w:ascii="Arial" w:hAnsi="Arial" w:cs="Arial"/>
          <w:color w:val="000000" w:themeColor="text1"/>
          <w:sz w:val="17"/>
          <w:szCs w:val="17"/>
        </w:rPr>
        <w:t>1165</w:t>
      </w:r>
      <w:r w:rsidR="00E01C20" w:rsidRPr="004253D2">
        <w:rPr>
          <w:rFonts w:ascii="Arial" w:hAnsi="Arial" w:cs="Arial"/>
          <w:color w:val="000000" w:themeColor="text1"/>
          <w:sz w:val="17"/>
          <w:szCs w:val="17"/>
        </w:rPr>
        <w:t xml:space="preserve">, found </w:t>
      </w:r>
      <w:r w:rsidR="004253D2" w:rsidRPr="004253D2">
        <w:rPr>
          <w:rFonts w:ascii="Arial" w:hAnsi="Arial" w:cs="Arial"/>
          <w:color w:val="000000" w:themeColor="text1"/>
          <w:sz w:val="17"/>
          <w:szCs w:val="17"/>
        </w:rPr>
        <w:t>319.1165</w:t>
      </w:r>
      <w:r w:rsidR="00E01C20" w:rsidRPr="004253D2">
        <w:rPr>
          <w:rFonts w:ascii="Arial" w:hAnsi="Arial" w:cs="Arial"/>
          <w:color w:val="000000" w:themeColor="text1"/>
          <w:sz w:val="17"/>
          <w:szCs w:val="17"/>
        </w:rPr>
        <w:t>.</w:t>
      </w:r>
    </w:p>
    <w:p w14:paraId="134520FC" w14:textId="77777777" w:rsidR="004C46D4" w:rsidRPr="00623726" w:rsidRDefault="004C46D4" w:rsidP="00364377">
      <w:pPr>
        <w:pStyle w:val="H1"/>
        <w:spacing w:before="220" w:line="360" w:lineRule="auto"/>
        <w:rPr>
          <w:rFonts w:eastAsiaTheme="minorEastAsia"/>
          <w:b w:val="0"/>
          <w:i/>
          <w:sz w:val="17"/>
          <w:szCs w:val="17"/>
          <w:lang w:eastAsia="zh-CN"/>
        </w:rPr>
      </w:pP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2.3.</w:t>
      </w:r>
      <w:r w:rsidR="008B1403"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1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2 </w:t>
      </w:r>
      <w:r w:rsidRPr="00623726">
        <w:rPr>
          <w:rFonts w:eastAsiaTheme="minorEastAsia"/>
          <w:b w:val="0"/>
          <w:i/>
          <w:sz w:val="17"/>
          <w:szCs w:val="17"/>
          <w:lang w:eastAsia="zh-CN"/>
        </w:rPr>
        <w:t>Synthesis of tetrazine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 w:hint="eastAsia"/>
          <w:i/>
          <w:sz w:val="17"/>
          <w:szCs w:val="17"/>
          <w:lang w:eastAsia="zh-CN"/>
        </w:rPr>
        <w:t>4l</w:t>
      </w:r>
    </w:p>
    <w:p w14:paraId="5E0F31C5" w14:textId="72B187F3" w:rsidR="00B10330" w:rsidRPr="00D62E39" w:rsidRDefault="0060678F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FF0000"/>
          <w:sz w:val="17"/>
          <w:szCs w:val="17"/>
          <w:lang w:eastAsia="zh-CN"/>
        </w:rPr>
      </w:pPr>
      <w:r>
        <w:object w:dxaOrig="2443" w:dyaOrig="1392" w14:anchorId="20C273DA">
          <v:shape id="_x0000_i1042" type="#_x0000_t75" style="width:1in;height:41.95pt" o:ole="">
            <v:imagedata r:id="rId41" o:title=""/>
          </v:shape>
          <o:OLEObject Type="Embed" ProgID="ChemDraw.Document.6.0" ShapeID="_x0000_i1042" DrawAspect="Content" ObjectID="_1745431495" r:id="rId42"/>
        </w:object>
      </w:r>
    </w:p>
    <w:p w14:paraId="6758B98D" w14:textId="78023ABC" w:rsidR="00B10330" w:rsidRPr="003B3909" w:rsidRDefault="00F1799A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The compound </w:t>
      </w:r>
      <w:r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1l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was prepared according to the reported </w:t>
      </w:r>
      <w:proofErr w:type="gramStart"/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method</w:t>
      </w:r>
      <w:r w:rsidR="0047552C">
        <w:rPr>
          <w:rFonts w:ascii="Arial" w:eastAsiaTheme="minorEastAsia" w:hAnsi="Arial" w:cs="Arial"/>
          <w:color w:val="000000" w:themeColor="text1"/>
          <w:sz w:val="17"/>
          <w:szCs w:val="17"/>
          <w:vertAlign w:val="superscript"/>
          <w:lang w:val="en-US" w:eastAsia="zh-CN"/>
        </w:rPr>
        <w:t>[</w:t>
      </w:r>
      <w:proofErr w:type="gramEnd"/>
      <w:r w:rsidR="0047552C">
        <w:rPr>
          <w:rFonts w:ascii="Arial" w:eastAsiaTheme="minorEastAsia" w:hAnsi="Arial" w:cs="Arial"/>
          <w:color w:val="000000" w:themeColor="text1"/>
          <w:sz w:val="17"/>
          <w:szCs w:val="17"/>
          <w:vertAlign w:val="superscript"/>
          <w:lang w:val="en-US" w:eastAsia="zh-CN"/>
        </w:rPr>
        <w:t>7]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as a red </w:t>
      </w:r>
      <w:r w:rsidR="00331656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liqu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id (</w:t>
      </w:r>
      <w:r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2.8</w:t>
      </w:r>
      <w:r w:rsidRPr="0064168E">
        <w:rPr>
          <w:rFonts w:ascii="Arial" w:hAnsi="Arial" w:cs="Arial"/>
          <w:color w:val="000000"/>
          <w:sz w:val="17"/>
          <w:szCs w:val="17"/>
          <w:lang w:val="en-US"/>
        </w:rPr>
        <w:t xml:space="preserve"> g</w:t>
      </w:r>
      <w:r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, </w:t>
      </w:r>
      <w:r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16.3</w:t>
      </w:r>
      <w:r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mmol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, 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65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%).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</w:t>
      </w:r>
      <w:r w:rsidR="00B10330" w:rsidRPr="009549E8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="00B10330" w:rsidRPr="009549E8">
        <w:rPr>
          <w:rFonts w:ascii="Arial" w:hAnsi="Arial" w:cs="Arial"/>
          <w:b/>
          <w:bCs/>
          <w:sz w:val="17"/>
          <w:szCs w:val="17"/>
        </w:rPr>
        <w:t xml:space="preserve">H NMR </w:t>
      </w:r>
      <w:r w:rsidR="00B10330" w:rsidRPr="0020525E">
        <w:rPr>
          <w:rFonts w:ascii="Arial" w:hAnsi="Arial" w:cs="Arial"/>
          <w:sz w:val="17"/>
          <w:szCs w:val="17"/>
        </w:rPr>
        <w:t>(</w:t>
      </w:r>
      <w:r w:rsidR="00B10330" w:rsidRPr="009549E8">
        <w:rPr>
          <w:rFonts w:ascii="Arial" w:hAnsi="Arial" w:cs="Arial"/>
          <w:b/>
          <w:bCs/>
          <w:sz w:val="17"/>
          <w:szCs w:val="17"/>
        </w:rPr>
        <w:t>400 MHz</w:t>
      </w:r>
      <w:r w:rsidR="00B10330" w:rsidRPr="0020525E">
        <w:rPr>
          <w:rFonts w:ascii="Arial" w:hAnsi="Arial" w:cs="Arial"/>
          <w:sz w:val="17"/>
          <w:szCs w:val="17"/>
        </w:rPr>
        <w:t>,</w:t>
      </w:r>
      <w:r w:rsidR="00B10330" w:rsidRPr="009549E8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B10330" w:rsidRPr="009549E8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B10330" w:rsidRPr="0020525E">
        <w:rPr>
          <w:rFonts w:ascii="Arial" w:hAnsi="Arial" w:cs="Arial"/>
          <w:sz w:val="17"/>
          <w:szCs w:val="17"/>
        </w:rPr>
        <w:t>)</w:t>
      </w:r>
      <w:r w:rsidR="00B10330" w:rsidRPr="009549E8">
        <w:rPr>
          <w:rFonts w:ascii="Arial" w:hAnsi="Arial" w:cs="Arial"/>
          <w:sz w:val="17"/>
          <w:szCs w:val="17"/>
        </w:rPr>
        <w:t xml:space="preserve"> δ 4.96 (s, 2H), 3.57 (s, 3H), 2.75 (s, 3H).</w:t>
      </w:r>
      <w:r w:rsidR="00B10330" w:rsidRPr="009549E8">
        <w:t xml:space="preserve"> </w:t>
      </w:r>
      <w:r w:rsidR="00B10330" w:rsidRPr="009549E8">
        <w:rPr>
          <w:rFonts w:ascii="Arial" w:hAnsi="Arial" w:cs="Arial"/>
          <w:b/>
          <w:bCs/>
          <w:sz w:val="17"/>
          <w:szCs w:val="17"/>
          <w:vertAlign w:val="superscript"/>
        </w:rPr>
        <w:t>13</w:t>
      </w:r>
      <w:r w:rsidR="00B10330" w:rsidRPr="009549E8">
        <w:rPr>
          <w:rFonts w:ascii="Arial" w:hAnsi="Arial" w:cs="Arial"/>
          <w:b/>
          <w:bCs/>
          <w:sz w:val="17"/>
          <w:szCs w:val="17"/>
        </w:rPr>
        <w:t xml:space="preserve">C NMR </w:t>
      </w:r>
      <w:r w:rsidR="00B10330" w:rsidRPr="0020525E">
        <w:rPr>
          <w:rFonts w:ascii="Arial" w:hAnsi="Arial" w:cs="Arial"/>
          <w:sz w:val="17"/>
          <w:szCs w:val="17"/>
        </w:rPr>
        <w:t>(</w:t>
      </w:r>
      <w:r w:rsidR="00B10330" w:rsidRPr="009549E8">
        <w:rPr>
          <w:rFonts w:ascii="Arial" w:hAnsi="Arial" w:cs="Arial"/>
          <w:b/>
          <w:bCs/>
          <w:sz w:val="17"/>
          <w:szCs w:val="17"/>
        </w:rPr>
        <w:t>101 MHz</w:t>
      </w:r>
      <w:r w:rsidR="00B10330" w:rsidRPr="0020525E">
        <w:rPr>
          <w:rFonts w:ascii="Arial" w:hAnsi="Arial" w:cs="Arial"/>
          <w:sz w:val="17"/>
          <w:szCs w:val="17"/>
        </w:rPr>
        <w:t>,</w:t>
      </w:r>
      <w:r w:rsidR="00B10330" w:rsidRPr="009549E8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B10330" w:rsidRPr="009549E8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B10330" w:rsidRPr="0020525E">
        <w:rPr>
          <w:rFonts w:ascii="Arial" w:hAnsi="Arial" w:cs="Arial"/>
          <w:sz w:val="17"/>
          <w:szCs w:val="17"/>
        </w:rPr>
        <w:t>)</w:t>
      </w:r>
      <w:r w:rsidR="00B10330" w:rsidRPr="009549E8">
        <w:rPr>
          <w:rFonts w:ascii="Arial" w:hAnsi="Arial" w:cs="Arial"/>
          <w:sz w:val="17"/>
          <w:szCs w:val="17"/>
        </w:rPr>
        <w:t xml:space="preserve"> δ 177.0, 164.1, 72.1, 59.6, 13.5.</w:t>
      </w:r>
      <w:r w:rsidR="00B10330" w:rsidRPr="00925E5B">
        <w:rPr>
          <w:rFonts w:ascii="Arial" w:hAnsi="Arial" w:cs="Arial"/>
          <w:b/>
          <w:bCs/>
          <w:color w:val="FF0000"/>
          <w:sz w:val="17"/>
          <w:szCs w:val="17"/>
          <w:lang w:val="pt-PT"/>
        </w:rPr>
        <w:t xml:space="preserve"> </w:t>
      </w:r>
      <w:r w:rsidR="00B10330" w:rsidRPr="00D51BF7">
        <w:rPr>
          <w:rFonts w:ascii="Arial" w:hAnsi="Arial" w:cs="Arial"/>
          <w:color w:val="000000" w:themeColor="text1"/>
          <w:sz w:val="17"/>
          <w:szCs w:val="17"/>
        </w:rPr>
        <w:t xml:space="preserve">HRMS (DART-TOF) calculated for 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C</w:t>
      </w:r>
      <w:r w:rsidR="00B10330">
        <w:rPr>
          <w:rFonts w:ascii="Arial" w:hAnsi="Arial" w:cs="Arial"/>
          <w:color w:val="000000" w:themeColor="text1"/>
          <w:sz w:val="17"/>
          <w:szCs w:val="17"/>
          <w:vertAlign w:val="subscript"/>
        </w:rPr>
        <w:t>5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H</w:t>
      </w:r>
      <w:r w:rsidR="00B10330">
        <w:rPr>
          <w:rFonts w:ascii="Arial" w:hAnsi="Arial" w:cs="Arial"/>
          <w:color w:val="000000" w:themeColor="text1"/>
          <w:sz w:val="17"/>
          <w:szCs w:val="17"/>
          <w:vertAlign w:val="subscript"/>
        </w:rPr>
        <w:t>8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N</w:t>
      </w:r>
      <w:r w:rsidR="00B10330">
        <w:rPr>
          <w:rFonts w:ascii="Arial" w:hAnsi="Arial" w:cs="Arial"/>
          <w:color w:val="000000" w:themeColor="text1"/>
          <w:sz w:val="17"/>
          <w:szCs w:val="17"/>
          <w:vertAlign w:val="subscript"/>
        </w:rPr>
        <w:t>4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>NaOS</w:t>
      </w:r>
      <w:r w:rsidR="00B10330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 xml:space="preserve"> [M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+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Na]</w:t>
      </w:r>
      <w:r w:rsidR="00B10330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 xml:space="preserve"> m/z 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>195.0311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.10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>50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 xml:space="preserve">, found 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>195.0310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.</w:t>
      </w:r>
      <w:r w:rsidR="009B3F53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</w:t>
      </w:r>
    </w:p>
    <w:p w14:paraId="51D3371B" w14:textId="731DEF3E" w:rsidR="00DD6594" w:rsidRDefault="002E0096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</w:pPr>
      <w:r>
        <w:object w:dxaOrig="2369" w:dyaOrig="1392" w14:anchorId="5EE348BD">
          <v:shape id="_x0000_i1043" type="#_x0000_t75" style="width:70.75pt;height:41.95pt" o:ole="">
            <v:imagedata r:id="rId43" o:title=""/>
          </v:shape>
          <o:OLEObject Type="Embed" ProgID="ChemDraw.Document.6.0" ShapeID="_x0000_i1043" DrawAspect="Content" ObjectID="_1745431496" r:id="rId44"/>
        </w:object>
      </w:r>
    </w:p>
    <w:p w14:paraId="2EF5DB54" w14:textId="0B87AA05" w:rsidR="004E237C" w:rsidRDefault="00B57BE2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T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he general procedure</w:t>
      </w: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described above was followed to prepare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F1799A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compound </w:t>
      </w:r>
      <w:r w:rsidR="00F1799A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F1799A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l</w:t>
      </w:r>
      <w:r w:rsidR="00F1799A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from</w:t>
      </w:r>
      <w:r w:rsidR="00F1799A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 xml:space="preserve"> 1</w:t>
      </w:r>
      <w:r w:rsidR="00F1799A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l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F1799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30.0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mg, 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0.2 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mmol, 1.0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 and </w:t>
      </w:r>
      <w:r w:rsidR="00F1799A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2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146.8 </w:t>
      </w:r>
      <w:proofErr w:type="spellStart"/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μL</w:t>
      </w:r>
      <w:proofErr w:type="spellEnd"/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0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.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4 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mmol, 2.0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).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Purification by 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silica column 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chromatography afforded </w:t>
      </w:r>
      <w:r w:rsidR="00F1799A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F1799A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l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as</w:t>
      </w:r>
      <w:r w:rsidR="00F1799A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 a red </w:t>
      </w:r>
      <w:r w:rsidR="00F1799A">
        <w:rPr>
          <w:rFonts w:ascii="Arial" w:hAnsi="Arial" w:cs="Arial"/>
          <w:color w:val="000000"/>
          <w:sz w:val="17"/>
          <w:szCs w:val="17"/>
          <w:lang w:val="en-US"/>
        </w:rPr>
        <w:t>liquid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(</w:t>
      </w:r>
      <w:r w:rsidR="00F1799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12</w:t>
      </w:r>
      <w:r w:rsidR="00F1799A">
        <w:rPr>
          <w:rFonts w:ascii="Arial" w:hAnsi="Arial" w:cs="Arial"/>
          <w:color w:val="000000"/>
          <w:sz w:val="17"/>
          <w:szCs w:val="17"/>
          <w:lang w:val="en-US"/>
        </w:rPr>
        <w:t xml:space="preserve"> mg, </w:t>
      </w:r>
      <w:r w:rsidR="00F1799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0.08</w:t>
      </w:r>
      <w:r w:rsidR="00F1799A">
        <w:rPr>
          <w:rFonts w:ascii="Arial" w:hAnsi="Arial" w:cs="Arial"/>
          <w:color w:val="000000"/>
          <w:sz w:val="17"/>
          <w:szCs w:val="17"/>
          <w:lang w:val="en-US"/>
        </w:rPr>
        <w:t xml:space="preserve"> mmol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F1799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40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%).</w:t>
      </w:r>
      <w:r w:rsidR="002244FD" w:rsidRPr="002244FD">
        <w:rPr>
          <w:rFonts w:ascii="Arial" w:hAnsi="Arial" w:cs="Arial"/>
          <w:b/>
          <w:bCs/>
          <w:sz w:val="17"/>
          <w:szCs w:val="17"/>
          <w:vertAlign w:val="superscript"/>
        </w:rPr>
        <w:t xml:space="preserve"> </w:t>
      </w:r>
      <w:r w:rsidR="002244FD" w:rsidRPr="009549E8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="002244FD" w:rsidRPr="009549E8">
        <w:rPr>
          <w:rFonts w:ascii="Arial" w:hAnsi="Arial" w:cs="Arial"/>
          <w:b/>
          <w:bCs/>
          <w:sz w:val="17"/>
          <w:szCs w:val="17"/>
        </w:rPr>
        <w:t xml:space="preserve">H NMR </w:t>
      </w:r>
      <w:r w:rsidR="002244FD" w:rsidRPr="0020525E">
        <w:rPr>
          <w:rFonts w:ascii="Arial" w:hAnsi="Arial" w:cs="Arial"/>
          <w:sz w:val="17"/>
          <w:szCs w:val="17"/>
        </w:rPr>
        <w:t>(</w:t>
      </w:r>
      <w:r w:rsidR="002244FD" w:rsidRPr="009549E8">
        <w:rPr>
          <w:rFonts w:ascii="Arial" w:hAnsi="Arial" w:cs="Arial"/>
          <w:b/>
          <w:bCs/>
          <w:sz w:val="17"/>
          <w:szCs w:val="17"/>
        </w:rPr>
        <w:t>400 MHz</w:t>
      </w:r>
      <w:r w:rsidR="002244FD" w:rsidRPr="0020525E">
        <w:rPr>
          <w:rFonts w:ascii="Arial" w:hAnsi="Arial" w:cs="Arial"/>
          <w:sz w:val="17"/>
          <w:szCs w:val="17"/>
        </w:rPr>
        <w:t>,</w:t>
      </w:r>
      <w:r w:rsidR="002244FD" w:rsidRPr="009549E8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2244FD" w:rsidRPr="009549E8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2244FD" w:rsidRPr="0020525E">
        <w:rPr>
          <w:rFonts w:ascii="Arial" w:hAnsi="Arial" w:cs="Arial"/>
          <w:sz w:val="17"/>
          <w:szCs w:val="17"/>
        </w:rPr>
        <w:t>)</w:t>
      </w:r>
      <w:r w:rsidR="002244FD" w:rsidRPr="009549E8">
        <w:rPr>
          <w:rFonts w:ascii="Arial" w:hAnsi="Arial" w:cs="Arial"/>
          <w:sz w:val="17"/>
          <w:szCs w:val="17"/>
        </w:rPr>
        <w:t xml:space="preserve"> δ </w:t>
      </w:r>
      <w:r w:rsidR="00FF1092" w:rsidRPr="00FF1092">
        <w:rPr>
          <w:rFonts w:ascii="Arial" w:hAnsi="Arial" w:cs="Arial"/>
          <w:sz w:val="17"/>
          <w:szCs w:val="17"/>
        </w:rPr>
        <w:t>5.09 (s, 2H), 3.75 (s, 1H), 3.62 (s, 3H).</w:t>
      </w:r>
      <w:r w:rsidR="002244FD" w:rsidRPr="009549E8">
        <w:t xml:space="preserve"> </w:t>
      </w:r>
      <w:r w:rsidR="002244FD" w:rsidRPr="009549E8">
        <w:rPr>
          <w:rFonts w:ascii="Arial" w:hAnsi="Arial" w:cs="Arial"/>
          <w:b/>
          <w:bCs/>
          <w:sz w:val="17"/>
          <w:szCs w:val="17"/>
          <w:vertAlign w:val="superscript"/>
        </w:rPr>
        <w:t>13</w:t>
      </w:r>
      <w:r w:rsidR="002244FD" w:rsidRPr="009549E8">
        <w:rPr>
          <w:rFonts w:ascii="Arial" w:hAnsi="Arial" w:cs="Arial"/>
          <w:b/>
          <w:bCs/>
          <w:sz w:val="17"/>
          <w:szCs w:val="17"/>
        </w:rPr>
        <w:t xml:space="preserve">C </w:t>
      </w:r>
      <w:r w:rsidR="002244FD" w:rsidRPr="009549E8">
        <w:rPr>
          <w:rFonts w:ascii="Arial" w:hAnsi="Arial" w:cs="Arial"/>
          <w:b/>
          <w:bCs/>
          <w:sz w:val="17"/>
          <w:szCs w:val="17"/>
        </w:rPr>
        <w:lastRenderedPageBreak/>
        <w:t xml:space="preserve">NMR </w:t>
      </w:r>
      <w:r w:rsidR="002244FD" w:rsidRPr="0020525E">
        <w:rPr>
          <w:rFonts w:ascii="Arial" w:hAnsi="Arial" w:cs="Arial"/>
          <w:sz w:val="17"/>
          <w:szCs w:val="17"/>
        </w:rPr>
        <w:t>(</w:t>
      </w:r>
      <w:r w:rsidR="002244FD" w:rsidRPr="009549E8">
        <w:rPr>
          <w:rFonts w:ascii="Arial" w:hAnsi="Arial" w:cs="Arial"/>
          <w:b/>
          <w:bCs/>
          <w:sz w:val="17"/>
          <w:szCs w:val="17"/>
        </w:rPr>
        <w:t>101 MHz</w:t>
      </w:r>
      <w:r w:rsidR="002244FD" w:rsidRPr="0020525E">
        <w:rPr>
          <w:rFonts w:ascii="Arial" w:hAnsi="Arial" w:cs="Arial"/>
          <w:sz w:val="17"/>
          <w:szCs w:val="17"/>
        </w:rPr>
        <w:t>,</w:t>
      </w:r>
      <w:r w:rsidR="002244FD" w:rsidRPr="009549E8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2244FD" w:rsidRPr="009549E8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2244FD" w:rsidRPr="0020525E">
        <w:rPr>
          <w:rFonts w:ascii="Arial" w:hAnsi="Arial" w:cs="Arial"/>
          <w:sz w:val="17"/>
          <w:szCs w:val="17"/>
        </w:rPr>
        <w:t>)</w:t>
      </w:r>
      <w:r w:rsidR="002244FD" w:rsidRPr="009549E8">
        <w:rPr>
          <w:rFonts w:ascii="Arial" w:hAnsi="Arial" w:cs="Arial"/>
          <w:sz w:val="17"/>
          <w:szCs w:val="17"/>
        </w:rPr>
        <w:t xml:space="preserve"> δ </w:t>
      </w:r>
      <w:r w:rsidR="00FF1092" w:rsidRPr="00FF1092">
        <w:rPr>
          <w:rFonts w:ascii="Arial" w:hAnsi="Arial" w:cs="Arial"/>
          <w:sz w:val="17"/>
          <w:szCs w:val="17"/>
        </w:rPr>
        <w:t>165.0, 157.4, 86.4,</w:t>
      </w:r>
      <w:r w:rsidR="003E221B">
        <w:rPr>
          <w:rFonts w:ascii="Arial" w:hAnsi="Arial" w:cs="Arial"/>
          <w:sz w:val="17"/>
          <w:szCs w:val="17"/>
        </w:rPr>
        <w:t xml:space="preserve"> 77.4,</w:t>
      </w:r>
      <w:r w:rsidR="00FF1092" w:rsidRPr="00FF1092">
        <w:rPr>
          <w:rFonts w:ascii="Arial" w:hAnsi="Arial" w:cs="Arial"/>
          <w:sz w:val="17"/>
          <w:szCs w:val="17"/>
        </w:rPr>
        <w:t xml:space="preserve"> 72.2, 60.0.</w:t>
      </w:r>
      <w:r w:rsidR="00C66983" w:rsidRPr="00C66983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66983" w:rsidRPr="00C869C7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C66983">
        <w:rPr>
          <w:rFonts w:ascii="Arial" w:hAnsi="Arial" w:cs="Arial"/>
          <w:color w:val="000000" w:themeColor="text1"/>
          <w:sz w:val="17"/>
          <w:szCs w:val="17"/>
          <w:vertAlign w:val="subscript"/>
        </w:rPr>
        <w:t>6</w:t>
      </w:r>
      <w:r w:rsidR="00C66983" w:rsidRPr="00C869C7">
        <w:rPr>
          <w:rFonts w:ascii="Arial" w:hAnsi="Arial" w:cs="Arial"/>
          <w:color w:val="000000" w:themeColor="text1"/>
          <w:sz w:val="17"/>
          <w:szCs w:val="17"/>
        </w:rPr>
        <w:t>H</w:t>
      </w:r>
      <w:r w:rsidR="00C66983">
        <w:rPr>
          <w:rFonts w:ascii="Arial" w:hAnsi="Arial" w:cs="Arial"/>
          <w:color w:val="000000" w:themeColor="text1"/>
          <w:sz w:val="17"/>
          <w:szCs w:val="17"/>
          <w:vertAlign w:val="subscript"/>
        </w:rPr>
        <w:t>6</w:t>
      </w:r>
      <w:r w:rsidR="00C66983" w:rsidRPr="00C869C7">
        <w:rPr>
          <w:rFonts w:ascii="Arial" w:hAnsi="Arial" w:cs="Arial"/>
          <w:color w:val="000000" w:themeColor="text1"/>
          <w:sz w:val="17"/>
          <w:szCs w:val="17"/>
        </w:rPr>
        <w:t>N</w:t>
      </w:r>
      <w:r w:rsidR="00C66983">
        <w:rPr>
          <w:rFonts w:ascii="Arial" w:hAnsi="Arial" w:cs="Arial"/>
          <w:color w:val="000000" w:themeColor="text1"/>
          <w:sz w:val="17"/>
          <w:szCs w:val="17"/>
          <w:vertAlign w:val="subscript"/>
        </w:rPr>
        <w:t>4</w:t>
      </w:r>
      <w:r w:rsidR="00C66983">
        <w:rPr>
          <w:rFonts w:ascii="Arial" w:hAnsi="Arial" w:cs="Arial"/>
          <w:color w:val="000000" w:themeColor="text1"/>
          <w:sz w:val="17"/>
          <w:szCs w:val="17"/>
        </w:rPr>
        <w:t>NaO</w:t>
      </w:r>
      <w:r w:rsidR="00C66983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66983" w:rsidRPr="00C869C7">
        <w:rPr>
          <w:rFonts w:ascii="Arial" w:hAnsi="Arial" w:cs="Arial"/>
          <w:color w:val="000000" w:themeColor="text1"/>
          <w:sz w:val="17"/>
          <w:szCs w:val="17"/>
        </w:rPr>
        <w:t xml:space="preserve"> [M</w:t>
      </w:r>
      <w:r w:rsidR="00C66983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66983" w:rsidRPr="00C869C7">
        <w:rPr>
          <w:rFonts w:ascii="Arial" w:hAnsi="Arial" w:cs="Arial"/>
          <w:color w:val="000000" w:themeColor="text1"/>
          <w:sz w:val="17"/>
          <w:szCs w:val="17"/>
        </w:rPr>
        <w:t>+</w:t>
      </w:r>
      <w:r w:rsidR="00C66983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66983" w:rsidRPr="00C869C7">
        <w:rPr>
          <w:rFonts w:ascii="Arial" w:hAnsi="Arial" w:cs="Arial"/>
          <w:color w:val="000000" w:themeColor="text1"/>
          <w:sz w:val="17"/>
          <w:szCs w:val="17"/>
        </w:rPr>
        <w:t>Na]</w:t>
      </w:r>
      <w:r w:rsidR="00C66983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66983" w:rsidRPr="00C869C7">
        <w:rPr>
          <w:rFonts w:ascii="Arial" w:hAnsi="Arial" w:cs="Arial"/>
          <w:color w:val="000000" w:themeColor="text1"/>
          <w:sz w:val="17"/>
          <w:szCs w:val="17"/>
        </w:rPr>
        <w:t xml:space="preserve"> m/z </w:t>
      </w:r>
      <w:r w:rsidR="00C66983">
        <w:rPr>
          <w:rFonts w:ascii="Arial" w:hAnsi="Arial" w:cs="Arial"/>
          <w:color w:val="000000" w:themeColor="text1"/>
          <w:sz w:val="17"/>
          <w:szCs w:val="17"/>
        </w:rPr>
        <w:t>173</w:t>
      </w:r>
      <w:r w:rsidR="00C66983" w:rsidRPr="00C869C7">
        <w:rPr>
          <w:rFonts w:ascii="Arial" w:hAnsi="Arial" w:cs="Arial"/>
          <w:color w:val="000000" w:themeColor="text1"/>
          <w:sz w:val="17"/>
          <w:szCs w:val="17"/>
        </w:rPr>
        <w:t>.</w:t>
      </w:r>
      <w:r w:rsidR="00C66983">
        <w:rPr>
          <w:rFonts w:ascii="Arial" w:hAnsi="Arial" w:cs="Arial"/>
          <w:color w:val="000000" w:themeColor="text1"/>
          <w:sz w:val="17"/>
          <w:szCs w:val="17"/>
        </w:rPr>
        <w:t>0434</w:t>
      </w:r>
      <w:r w:rsidR="00C66983" w:rsidRPr="00C869C7">
        <w:rPr>
          <w:rFonts w:ascii="Arial" w:hAnsi="Arial" w:cs="Arial"/>
          <w:color w:val="000000" w:themeColor="text1"/>
          <w:sz w:val="17"/>
          <w:szCs w:val="17"/>
        </w:rPr>
        <w:t>, found</w:t>
      </w:r>
      <w:r w:rsidR="00C66983" w:rsidRPr="001274E2">
        <w:rPr>
          <w:rFonts w:ascii="Arial" w:hAnsi="Arial" w:cs="Arial"/>
          <w:color w:val="000000" w:themeColor="text1"/>
          <w:sz w:val="17"/>
          <w:szCs w:val="17"/>
        </w:rPr>
        <w:t xml:space="preserve"> 173.</w:t>
      </w:r>
      <w:r w:rsidR="001274E2" w:rsidRPr="001274E2">
        <w:rPr>
          <w:rFonts w:ascii="Arial" w:hAnsi="Arial" w:cs="Arial"/>
          <w:color w:val="000000" w:themeColor="text1"/>
          <w:sz w:val="17"/>
          <w:szCs w:val="17"/>
        </w:rPr>
        <w:t>0426</w:t>
      </w:r>
      <w:r w:rsidR="00C66983" w:rsidRPr="001274E2">
        <w:rPr>
          <w:rFonts w:ascii="Arial" w:hAnsi="Arial" w:cs="Arial"/>
          <w:color w:val="000000" w:themeColor="text1"/>
          <w:sz w:val="17"/>
          <w:szCs w:val="17"/>
        </w:rPr>
        <w:t>.</w:t>
      </w:r>
    </w:p>
    <w:p w14:paraId="28EBFB29" w14:textId="77777777" w:rsidR="004C46D4" w:rsidRPr="00623726" w:rsidRDefault="004C46D4" w:rsidP="00364377">
      <w:pPr>
        <w:pStyle w:val="H1"/>
        <w:spacing w:before="220" w:line="360" w:lineRule="auto"/>
        <w:rPr>
          <w:rFonts w:eastAsiaTheme="minorEastAsia"/>
          <w:b w:val="0"/>
          <w:i/>
          <w:sz w:val="17"/>
          <w:szCs w:val="17"/>
          <w:lang w:eastAsia="zh-CN"/>
        </w:rPr>
      </w:pP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2.3.</w:t>
      </w:r>
      <w:r w:rsidR="008B1403"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13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/>
          <w:b w:val="0"/>
          <w:i/>
          <w:sz w:val="17"/>
          <w:szCs w:val="17"/>
          <w:lang w:eastAsia="zh-CN"/>
        </w:rPr>
        <w:t>Synthesis of tetrazine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 w:hint="eastAsia"/>
          <w:i/>
          <w:sz w:val="17"/>
          <w:szCs w:val="17"/>
          <w:lang w:eastAsia="zh-CN"/>
        </w:rPr>
        <w:t>4m</w:t>
      </w:r>
    </w:p>
    <w:p w14:paraId="000F1EFA" w14:textId="5260BE5B" w:rsidR="0025666E" w:rsidRPr="0025666E" w:rsidRDefault="002E0096" w:rsidP="00364377">
      <w:pPr>
        <w:spacing w:beforeLines="50" w:before="120" w:line="360" w:lineRule="auto"/>
        <w:jc w:val="center"/>
        <w:rPr>
          <w:rFonts w:eastAsiaTheme="minorEastAsia"/>
          <w:lang w:eastAsia="zh-CN"/>
        </w:rPr>
      </w:pPr>
      <w:r>
        <w:object w:dxaOrig="2990" w:dyaOrig="1403" w14:anchorId="506A5A45">
          <v:shape id="_x0000_i1044" type="#_x0000_t75" style="width:87.05pt;height:41.95pt" o:ole="">
            <v:imagedata r:id="rId45" o:title=""/>
          </v:shape>
          <o:OLEObject Type="Embed" ProgID="ChemDraw.Document.6.0" ShapeID="_x0000_i1044" DrawAspect="Content" ObjectID="_1745431497" r:id="rId46"/>
        </w:object>
      </w:r>
    </w:p>
    <w:p w14:paraId="5F241072" w14:textId="7AF665B3" w:rsidR="00DD6594" w:rsidRPr="009B3F53" w:rsidRDefault="00B57BE2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T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he general procedure</w:t>
      </w: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described above was followed to prepare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F1799A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compound </w:t>
      </w:r>
      <w:r w:rsidR="00F1799A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F1799A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m</w:t>
      </w:r>
      <w:r w:rsidR="00F1799A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from</w:t>
      </w:r>
      <w:r w:rsidR="00F1799A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 xml:space="preserve"> 1</w:t>
      </w:r>
      <w:r w:rsidR="00F1799A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m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F1799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38.4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mg, 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0.2 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mmol, 1.0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 and </w:t>
      </w:r>
      <w:r w:rsidR="00F1799A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2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146.8 </w:t>
      </w:r>
      <w:proofErr w:type="spellStart"/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μL</w:t>
      </w:r>
      <w:proofErr w:type="spellEnd"/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0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.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4 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mmol, 2.0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).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Purification by 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silica column 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chromatography afforded </w:t>
      </w:r>
      <w:r w:rsidR="00F1799A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F1799A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m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as</w:t>
      </w:r>
      <w:r w:rsidR="00F1799A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 a red </w:t>
      </w:r>
      <w:r w:rsidR="00FE1E0B">
        <w:rPr>
          <w:rFonts w:ascii="Arial" w:hAnsi="Arial" w:cs="Arial"/>
          <w:color w:val="000000"/>
          <w:sz w:val="17"/>
          <w:szCs w:val="17"/>
          <w:lang w:val="en-US"/>
        </w:rPr>
        <w:t>solid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(</w:t>
      </w:r>
      <w:r w:rsidR="00F1799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15.7</w:t>
      </w:r>
      <w:r w:rsidR="00F1799A">
        <w:rPr>
          <w:rFonts w:ascii="Arial" w:hAnsi="Arial" w:cs="Arial"/>
          <w:color w:val="000000"/>
          <w:sz w:val="17"/>
          <w:szCs w:val="17"/>
          <w:lang w:val="en-US"/>
        </w:rPr>
        <w:t xml:space="preserve"> mg, </w:t>
      </w:r>
      <w:r w:rsidR="00F1799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0.082</w:t>
      </w:r>
      <w:r w:rsidR="00F1799A">
        <w:rPr>
          <w:rFonts w:ascii="Arial" w:hAnsi="Arial" w:cs="Arial"/>
          <w:color w:val="000000"/>
          <w:sz w:val="17"/>
          <w:szCs w:val="17"/>
          <w:lang w:val="en-US"/>
        </w:rPr>
        <w:t xml:space="preserve"> mmol</w:t>
      </w:r>
      <w:r w:rsidR="00F1799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F1799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41</w:t>
      </w:r>
      <w:r w:rsidR="00F1799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%).</w:t>
      </w:r>
      <w:r w:rsidR="004E237C" w:rsidRPr="00CD5565">
        <w:rPr>
          <w:rFonts w:ascii="Arial" w:hAnsi="Arial" w:cs="Arial"/>
          <w:b/>
          <w:bCs/>
          <w:sz w:val="17"/>
          <w:szCs w:val="17"/>
          <w:vertAlign w:val="superscript"/>
        </w:rPr>
        <w:t xml:space="preserve"> </w:t>
      </w:r>
      <w:r w:rsidR="004E237C" w:rsidRPr="0073190D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="004E237C" w:rsidRPr="0073190D">
        <w:rPr>
          <w:rFonts w:ascii="Arial" w:hAnsi="Arial" w:cs="Arial"/>
          <w:b/>
          <w:bCs/>
          <w:sz w:val="17"/>
          <w:szCs w:val="17"/>
        </w:rPr>
        <w:t xml:space="preserve">H NMR </w:t>
      </w:r>
      <w:r w:rsidR="004E237C" w:rsidRPr="00E55958">
        <w:rPr>
          <w:rFonts w:ascii="Arial" w:hAnsi="Arial" w:cs="Arial"/>
          <w:sz w:val="17"/>
          <w:szCs w:val="17"/>
        </w:rPr>
        <w:t>(</w:t>
      </w:r>
      <w:r w:rsidR="004E237C" w:rsidRPr="0073190D">
        <w:rPr>
          <w:rFonts w:ascii="Arial" w:hAnsi="Arial" w:cs="Arial"/>
          <w:b/>
          <w:bCs/>
          <w:sz w:val="17"/>
          <w:szCs w:val="17"/>
        </w:rPr>
        <w:t>400 MHz</w:t>
      </w:r>
      <w:r w:rsidR="004E237C" w:rsidRPr="00E55958">
        <w:rPr>
          <w:rFonts w:ascii="Arial" w:hAnsi="Arial" w:cs="Arial"/>
          <w:sz w:val="17"/>
          <w:szCs w:val="17"/>
        </w:rPr>
        <w:t>,</w:t>
      </w:r>
      <w:r w:rsidR="004E237C" w:rsidRPr="0073190D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4E237C" w:rsidRPr="0073190D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4E237C" w:rsidRPr="00E55958">
        <w:rPr>
          <w:rFonts w:ascii="Arial" w:hAnsi="Arial" w:cs="Arial"/>
          <w:sz w:val="17"/>
          <w:szCs w:val="17"/>
        </w:rPr>
        <w:t>)</w:t>
      </w:r>
      <w:r w:rsidR="004E237C" w:rsidRPr="0073190D">
        <w:rPr>
          <w:rFonts w:ascii="Arial" w:hAnsi="Arial" w:cs="Arial"/>
          <w:sz w:val="17"/>
          <w:szCs w:val="17"/>
        </w:rPr>
        <w:t xml:space="preserve"> δ </w:t>
      </w:r>
      <w:r w:rsidR="004E237C" w:rsidRPr="00BD2A06">
        <w:rPr>
          <w:rFonts w:ascii="Arial" w:hAnsi="Arial" w:cs="Arial"/>
          <w:sz w:val="17"/>
          <w:szCs w:val="17"/>
        </w:rPr>
        <w:t>3.73–3.63 (m, 6H),</w:t>
      </w:r>
      <w:r w:rsidR="004E237C" w:rsidRPr="0073190D">
        <w:rPr>
          <w:rFonts w:ascii="Arial" w:hAnsi="Arial" w:cs="Arial"/>
          <w:sz w:val="17"/>
          <w:szCs w:val="17"/>
        </w:rPr>
        <w:t xml:space="preserve"> 3.09 (t, </w:t>
      </w:r>
      <w:r w:rsidR="004E237C" w:rsidRPr="0073190D">
        <w:rPr>
          <w:rFonts w:ascii="Arial" w:hAnsi="Arial" w:cs="Arial"/>
          <w:i/>
          <w:iCs/>
          <w:sz w:val="17"/>
          <w:szCs w:val="17"/>
        </w:rPr>
        <w:t>J</w:t>
      </w:r>
      <w:r w:rsidR="004E237C" w:rsidRPr="0073190D">
        <w:rPr>
          <w:rFonts w:ascii="Arial" w:hAnsi="Arial" w:cs="Arial"/>
          <w:sz w:val="17"/>
          <w:szCs w:val="17"/>
        </w:rPr>
        <w:t xml:space="preserve"> = 7.0 Hz, 2H). </w:t>
      </w:r>
      <w:r w:rsidR="004E237C" w:rsidRPr="0073190D">
        <w:rPr>
          <w:rFonts w:ascii="Arial" w:hAnsi="Arial" w:cs="Arial"/>
          <w:b/>
          <w:bCs/>
          <w:sz w:val="17"/>
          <w:szCs w:val="17"/>
          <w:vertAlign w:val="superscript"/>
        </w:rPr>
        <w:t>13</w:t>
      </w:r>
      <w:r w:rsidR="004E237C" w:rsidRPr="0073190D">
        <w:rPr>
          <w:rFonts w:ascii="Arial" w:hAnsi="Arial" w:cs="Arial"/>
          <w:b/>
          <w:bCs/>
          <w:sz w:val="17"/>
          <w:szCs w:val="17"/>
        </w:rPr>
        <w:t xml:space="preserve">C NMR </w:t>
      </w:r>
      <w:r w:rsidR="004E237C" w:rsidRPr="00E55958">
        <w:rPr>
          <w:rFonts w:ascii="Arial" w:hAnsi="Arial" w:cs="Arial"/>
          <w:sz w:val="17"/>
          <w:szCs w:val="17"/>
        </w:rPr>
        <w:t>(</w:t>
      </w:r>
      <w:r w:rsidR="004E237C" w:rsidRPr="0073190D">
        <w:rPr>
          <w:rFonts w:ascii="Arial" w:hAnsi="Arial" w:cs="Arial"/>
          <w:b/>
          <w:bCs/>
          <w:sz w:val="17"/>
          <w:szCs w:val="17"/>
        </w:rPr>
        <w:t>101 MHz</w:t>
      </w:r>
      <w:r w:rsidR="004E237C" w:rsidRPr="00E55958">
        <w:rPr>
          <w:rFonts w:ascii="Arial" w:hAnsi="Arial" w:cs="Arial"/>
          <w:sz w:val="17"/>
          <w:szCs w:val="17"/>
        </w:rPr>
        <w:t>,</w:t>
      </w:r>
      <w:r w:rsidR="004E237C" w:rsidRPr="0073190D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4E237C" w:rsidRPr="0073190D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4E237C" w:rsidRPr="00E55958">
        <w:rPr>
          <w:rFonts w:ascii="Arial" w:hAnsi="Arial" w:cs="Arial"/>
          <w:sz w:val="17"/>
          <w:szCs w:val="17"/>
        </w:rPr>
        <w:t>)</w:t>
      </w:r>
      <w:r w:rsidR="004E237C" w:rsidRPr="0073190D">
        <w:rPr>
          <w:rFonts w:ascii="Arial" w:hAnsi="Arial" w:cs="Arial"/>
          <w:b/>
          <w:bCs/>
          <w:sz w:val="17"/>
          <w:szCs w:val="17"/>
        </w:rPr>
        <w:t xml:space="preserve"> </w:t>
      </w:r>
      <w:r w:rsidR="004E237C" w:rsidRPr="0073190D">
        <w:rPr>
          <w:rFonts w:ascii="Arial" w:hAnsi="Arial" w:cs="Arial"/>
          <w:sz w:val="17"/>
          <w:szCs w:val="17"/>
        </w:rPr>
        <w:t>δ 172.4, 167.5, 156.6, 85.8,</w:t>
      </w:r>
      <w:r w:rsidR="00B00152">
        <w:rPr>
          <w:rFonts w:ascii="Arial" w:hAnsi="Arial" w:cs="Arial"/>
          <w:sz w:val="17"/>
          <w:szCs w:val="17"/>
        </w:rPr>
        <w:t xml:space="preserve"> 77.4,</w:t>
      </w:r>
      <w:r w:rsidR="004E237C">
        <w:rPr>
          <w:rFonts w:ascii="Arial" w:hAnsi="Arial" w:cs="Arial"/>
          <w:sz w:val="17"/>
          <w:szCs w:val="17"/>
        </w:rPr>
        <w:t xml:space="preserve"> </w:t>
      </w:r>
      <w:r w:rsidR="004E237C" w:rsidRPr="0073190D">
        <w:rPr>
          <w:rFonts w:ascii="Arial" w:hAnsi="Arial" w:cs="Arial"/>
          <w:sz w:val="17"/>
          <w:szCs w:val="17"/>
        </w:rPr>
        <w:t>52.2, 30.5, 30.2.</w:t>
      </w:r>
      <w:r w:rsidR="00CC4C6E" w:rsidRPr="00CC4C6E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C4C6E" w:rsidRPr="00C869C7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CC4C6E">
        <w:rPr>
          <w:rFonts w:ascii="Arial" w:hAnsi="Arial" w:cs="Arial"/>
          <w:color w:val="000000" w:themeColor="text1"/>
          <w:sz w:val="17"/>
          <w:szCs w:val="17"/>
          <w:vertAlign w:val="subscript"/>
        </w:rPr>
        <w:t>8</w:t>
      </w:r>
      <w:r w:rsidR="00CC4C6E" w:rsidRPr="00C869C7">
        <w:rPr>
          <w:rFonts w:ascii="Arial" w:hAnsi="Arial" w:cs="Arial"/>
          <w:color w:val="000000" w:themeColor="text1"/>
          <w:sz w:val="17"/>
          <w:szCs w:val="17"/>
        </w:rPr>
        <w:t>H</w:t>
      </w:r>
      <w:r w:rsidR="00F763FB">
        <w:rPr>
          <w:rFonts w:ascii="Arial" w:hAnsi="Arial" w:cs="Arial"/>
          <w:color w:val="000000" w:themeColor="text1"/>
          <w:sz w:val="17"/>
          <w:szCs w:val="17"/>
          <w:vertAlign w:val="subscript"/>
        </w:rPr>
        <w:t>9</w:t>
      </w:r>
      <w:r w:rsidR="00CC4C6E" w:rsidRPr="00C869C7">
        <w:rPr>
          <w:rFonts w:ascii="Arial" w:hAnsi="Arial" w:cs="Arial"/>
          <w:color w:val="000000" w:themeColor="text1"/>
          <w:sz w:val="17"/>
          <w:szCs w:val="17"/>
        </w:rPr>
        <w:t>N</w:t>
      </w:r>
      <w:r w:rsidR="00CC4C6E">
        <w:rPr>
          <w:rFonts w:ascii="Arial" w:hAnsi="Arial" w:cs="Arial"/>
          <w:color w:val="000000" w:themeColor="text1"/>
          <w:sz w:val="17"/>
          <w:szCs w:val="17"/>
          <w:vertAlign w:val="subscript"/>
        </w:rPr>
        <w:t>4</w:t>
      </w:r>
      <w:r w:rsidR="00CC4C6E">
        <w:rPr>
          <w:rFonts w:ascii="Arial" w:hAnsi="Arial" w:cs="Arial"/>
          <w:color w:val="000000" w:themeColor="text1"/>
          <w:sz w:val="17"/>
          <w:szCs w:val="17"/>
        </w:rPr>
        <w:t>O</w:t>
      </w:r>
      <w:r w:rsidR="00CC4C6E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CC4C6E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C4C6E" w:rsidRPr="00C869C7">
        <w:rPr>
          <w:rFonts w:ascii="Arial" w:hAnsi="Arial" w:cs="Arial"/>
          <w:color w:val="000000" w:themeColor="text1"/>
          <w:sz w:val="17"/>
          <w:szCs w:val="17"/>
        </w:rPr>
        <w:t xml:space="preserve"> [M</w:t>
      </w:r>
      <w:r w:rsidR="00CC4C6E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C4C6E" w:rsidRPr="00C869C7">
        <w:rPr>
          <w:rFonts w:ascii="Arial" w:hAnsi="Arial" w:cs="Arial"/>
          <w:color w:val="000000" w:themeColor="text1"/>
          <w:sz w:val="17"/>
          <w:szCs w:val="17"/>
        </w:rPr>
        <w:t>+</w:t>
      </w:r>
      <w:r w:rsidR="00CC4C6E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F763FB">
        <w:rPr>
          <w:rFonts w:ascii="Arial" w:hAnsi="Arial" w:cs="Arial"/>
          <w:color w:val="000000" w:themeColor="text1"/>
          <w:sz w:val="17"/>
          <w:szCs w:val="17"/>
        </w:rPr>
        <w:t>H</w:t>
      </w:r>
      <w:r w:rsidR="00CC4C6E" w:rsidRPr="00C869C7">
        <w:rPr>
          <w:rFonts w:ascii="Arial" w:hAnsi="Arial" w:cs="Arial"/>
          <w:color w:val="000000" w:themeColor="text1"/>
          <w:sz w:val="17"/>
          <w:szCs w:val="17"/>
        </w:rPr>
        <w:t>]</w:t>
      </w:r>
      <w:r w:rsidR="00CC4C6E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C4C6E" w:rsidRPr="00C869C7">
        <w:rPr>
          <w:rFonts w:ascii="Arial" w:hAnsi="Arial" w:cs="Arial"/>
          <w:color w:val="000000" w:themeColor="text1"/>
          <w:sz w:val="17"/>
          <w:szCs w:val="17"/>
        </w:rPr>
        <w:t xml:space="preserve"> m/z </w:t>
      </w:r>
      <w:r w:rsidR="00F763FB">
        <w:rPr>
          <w:rFonts w:ascii="Arial" w:hAnsi="Arial" w:cs="Arial"/>
          <w:color w:val="000000" w:themeColor="text1"/>
          <w:sz w:val="17"/>
          <w:szCs w:val="17"/>
        </w:rPr>
        <w:t>193.0720</w:t>
      </w:r>
      <w:r w:rsidR="00CC4C6E" w:rsidRPr="00C869C7">
        <w:rPr>
          <w:rFonts w:ascii="Arial" w:hAnsi="Arial" w:cs="Arial"/>
          <w:color w:val="000000" w:themeColor="text1"/>
          <w:sz w:val="17"/>
          <w:szCs w:val="17"/>
        </w:rPr>
        <w:t>, found</w:t>
      </w:r>
      <w:r w:rsidR="00CC4C6E" w:rsidRPr="001274E2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121E76">
        <w:rPr>
          <w:rFonts w:ascii="Arial" w:hAnsi="Arial" w:cs="Arial"/>
          <w:color w:val="000000" w:themeColor="text1"/>
          <w:sz w:val="17"/>
          <w:szCs w:val="17"/>
        </w:rPr>
        <w:t>193.0721.</w:t>
      </w:r>
      <w:r w:rsidR="009B3F53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</w:t>
      </w:r>
    </w:p>
    <w:p w14:paraId="0597C507" w14:textId="77777777" w:rsidR="004C46D4" w:rsidRPr="00623726" w:rsidRDefault="004C46D4" w:rsidP="00364377">
      <w:pPr>
        <w:pStyle w:val="H1"/>
        <w:spacing w:before="220" w:line="360" w:lineRule="auto"/>
        <w:rPr>
          <w:rFonts w:eastAsiaTheme="minorEastAsia"/>
          <w:b w:val="0"/>
          <w:i/>
          <w:sz w:val="17"/>
          <w:szCs w:val="17"/>
          <w:lang w:eastAsia="zh-CN"/>
        </w:rPr>
      </w:pP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2.3.</w:t>
      </w:r>
      <w:r w:rsidR="008B1403"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14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/>
          <w:b w:val="0"/>
          <w:i/>
          <w:sz w:val="17"/>
          <w:szCs w:val="17"/>
          <w:lang w:eastAsia="zh-CN"/>
        </w:rPr>
        <w:t>Synthesis of tetrazine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 w:hint="eastAsia"/>
          <w:i/>
          <w:sz w:val="17"/>
          <w:szCs w:val="17"/>
          <w:lang w:eastAsia="zh-CN"/>
        </w:rPr>
        <w:t>4n</w:t>
      </w:r>
    </w:p>
    <w:p w14:paraId="2A6E55F7" w14:textId="1BDAF34B" w:rsidR="00B10330" w:rsidRDefault="002E0096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</w:pPr>
      <w:r>
        <w:object w:dxaOrig="3115" w:dyaOrig="1691" w14:anchorId="1B15DA37">
          <v:shape id="_x0000_i1045" type="#_x0000_t75" style="width:91.4pt;height:50.1pt" o:ole="">
            <v:imagedata r:id="rId47" o:title=""/>
          </v:shape>
          <o:OLEObject Type="Embed" ProgID="ChemDraw.Document.6.0" ShapeID="_x0000_i1045" DrawAspect="Content" ObjectID="_1745431498" r:id="rId48"/>
        </w:object>
      </w:r>
    </w:p>
    <w:p w14:paraId="65E4B5F3" w14:textId="77777777" w:rsidR="00B10330" w:rsidRPr="005E31D9" w:rsidRDefault="003435BE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The compound </w:t>
      </w:r>
      <w:r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1n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was prepared according to the reported </w:t>
      </w:r>
      <w:proofErr w:type="gramStart"/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method</w:t>
      </w:r>
      <w:r w:rsidR="0047552C">
        <w:rPr>
          <w:rFonts w:ascii="Arial" w:eastAsiaTheme="minorEastAsia" w:hAnsi="Arial" w:cs="Arial"/>
          <w:color w:val="000000" w:themeColor="text1"/>
          <w:sz w:val="17"/>
          <w:szCs w:val="17"/>
          <w:vertAlign w:val="superscript"/>
          <w:lang w:val="en-US" w:eastAsia="zh-CN"/>
        </w:rPr>
        <w:t>[</w:t>
      </w:r>
      <w:proofErr w:type="gramEnd"/>
      <w:r w:rsidR="0047552C">
        <w:rPr>
          <w:rFonts w:ascii="Arial" w:eastAsiaTheme="minorEastAsia" w:hAnsi="Arial" w:cs="Arial"/>
          <w:color w:val="000000" w:themeColor="text1"/>
          <w:sz w:val="17"/>
          <w:szCs w:val="17"/>
          <w:vertAlign w:val="superscript"/>
          <w:lang w:val="en-US" w:eastAsia="zh-CN"/>
        </w:rPr>
        <w:t>7]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as a red solid (</w:t>
      </w:r>
      <w:r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2</w:t>
      </w:r>
      <w:r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.</w:t>
      </w:r>
      <w:r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3</w:t>
      </w:r>
      <w:r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2 </w:t>
      </w:r>
      <w:r w:rsidRPr="0064168E">
        <w:rPr>
          <w:rFonts w:ascii="Arial" w:hAnsi="Arial" w:cs="Arial"/>
          <w:color w:val="000000"/>
          <w:sz w:val="17"/>
          <w:szCs w:val="17"/>
          <w:lang w:val="en-US"/>
        </w:rPr>
        <w:t>g</w:t>
      </w:r>
      <w:r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, </w:t>
      </w:r>
      <w:r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7.1</w:t>
      </w:r>
      <w:r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mmol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, 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42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%).</w:t>
      </w:r>
      <w:r w:rsidR="00B10330" w:rsidRPr="006B348D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B10330" w:rsidRPr="00BA4BCE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="00B10330" w:rsidRPr="00BA4BCE">
        <w:rPr>
          <w:rFonts w:ascii="Arial" w:hAnsi="Arial" w:cs="Arial"/>
          <w:b/>
          <w:bCs/>
          <w:sz w:val="17"/>
          <w:szCs w:val="17"/>
        </w:rPr>
        <w:t xml:space="preserve">H NMR </w:t>
      </w:r>
      <w:r w:rsidR="00B10330" w:rsidRPr="00786FFA">
        <w:rPr>
          <w:rFonts w:ascii="Arial" w:hAnsi="Arial" w:cs="Arial"/>
          <w:sz w:val="17"/>
          <w:szCs w:val="17"/>
        </w:rPr>
        <w:t>(</w:t>
      </w:r>
      <w:r w:rsidR="00B10330" w:rsidRPr="00BA4BCE">
        <w:rPr>
          <w:rFonts w:ascii="Arial" w:hAnsi="Arial" w:cs="Arial"/>
          <w:b/>
          <w:bCs/>
          <w:sz w:val="17"/>
          <w:szCs w:val="17"/>
        </w:rPr>
        <w:t>400 MHz</w:t>
      </w:r>
      <w:r w:rsidR="00B10330" w:rsidRPr="00786FFA">
        <w:rPr>
          <w:rFonts w:ascii="Arial" w:hAnsi="Arial" w:cs="Arial"/>
          <w:sz w:val="17"/>
          <w:szCs w:val="17"/>
        </w:rPr>
        <w:t>,</w:t>
      </w:r>
      <w:r w:rsidR="00B10330" w:rsidRPr="00BA4BCE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B10330" w:rsidRPr="00BA4BCE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B10330" w:rsidRPr="00786FFA">
        <w:rPr>
          <w:rFonts w:ascii="Arial" w:hAnsi="Arial" w:cs="Arial"/>
          <w:sz w:val="17"/>
          <w:szCs w:val="17"/>
        </w:rPr>
        <w:t>)</w:t>
      </w:r>
      <w:r w:rsidR="00B10330" w:rsidRPr="00BA4BCE">
        <w:rPr>
          <w:rFonts w:ascii="Arial" w:hAnsi="Arial" w:cs="Arial"/>
          <w:sz w:val="17"/>
          <w:szCs w:val="17"/>
        </w:rPr>
        <w:t xml:space="preserve"> </w:t>
      </w:r>
      <w:r w:rsidR="00B10330" w:rsidRPr="00A43F41">
        <w:rPr>
          <w:rFonts w:ascii="Arial" w:hAnsi="Arial" w:cs="Arial"/>
          <w:sz w:val="17"/>
          <w:szCs w:val="17"/>
        </w:rPr>
        <w:t>δ</w:t>
      </w:r>
      <w:r w:rsidR="00A43F41">
        <w:rPr>
          <w:rFonts w:ascii="Arial" w:hAnsi="Arial" w:cs="Arial"/>
          <w:sz w:val="17"/>
          <w:szCs w:val="17"/>
        </w:rPr>
        <w:t xml:space="preserve"> </w:t>
      </w:r>
      <w:r w:rsidR="00A43F41" w:rsidRPr="00A43F41">
        <w:rPr>
          <w:rFonts w:ascii="Arial" w:hAnsi="Arial" w:cs="Arial"/>
          <w:sz w:val="17"/>
          <w:szCs w:val="17"/>
        </w:rPr>
        <w:t xml:space="preserve">5.52 (d, </w:t>
      </w:r>
      <w:r w:rsidR="00A43F41" w:rsidRPr="00A43F41">
        <w:rPr>
          <w:rFonts w:ascii="Arial" w:hAnsi="Arial" w:cs="Arial"/>
          <w:i/>
          <w:iCs/>
          <w:sz w:val="17"/>
          <w:szCs w:val="17"/>
        </w:rPr>
        <w:t>J</w:t>
      </w:r>
      <w:r w:rsidR="00A43F41" w:rsidRPr="00A43F41">
        <w:rPr>
          <w:rFonts w:ascii="Arial" w:hAnsi="Arial" w:cs="Arial"/>
          <w:sz w:val="17"/>
          <w:szCs w:val="17"/>
        </w:rPr>
        <w:t xml:space="preserve"> = 8.3 Hz, 1H), 4.79–4.74 (m, 1H), 3.73 (dd, J = 15.0, 4.8 Hz, 1H), 3.68 (</w:t>
      </w:r>
      <w:r w:rsidR="00A43F41">
        <w:rPr>
          <w:rFonts w:ascii="Arial" w:hAnsi="Arial" w:cs="Arial"/>
          <w:sz w:val="17"/>
          <w:szCs w:val="17"/>
        </w:rPr>
        <w:t>s</w:t>
      </w:r>
      <w:r w:rsidR="00A43F41" w:rsidRPr="00A43F41">
        <w:rPr>
          <w:rFonts w:ascii="Arial" w:hAnsi="Arial" w:cs="Arial"/>
          <w:sz w:val="17"/>
          <w:szCs w:val="17"/>
        </w:rPr>
        <w:t>, 3H), 3.62–3.56 (m, 1H), 2.64 (s, 3H), 1.28 (s, 9H).</w:t>
      </w:r>
      <w:r w:rsidR="00B10330" w:rsidRPr="000E6765">
        <w:t xml:space="preserve"> </w:t>
      </w:r>
      <w:r w:rsidR="00B10330" w:rsidRPr="00BA4BCE">
        <w:rPr>
          <w:rFonts w:ascii="Arial" w:hAnsi="Arial" w:cs="Arial"/>
          <w:b/>
          <w:bCs/>
          <w:sz w:val="17"/>
          <w:szCs w:val="17"/>
          <w:vertAlign w:val="superscript"/>
        </w:rPr>
        <w:t>13</w:t>
      </w:r>
      <w:r w:rsidR="00B10330" w:rsidRPr="00BA4BCE">
        <w:rPr>
          <w:rFonts w:ascii="Arial" w:hAnsi="Arial" w:cs="Arial"/>
          <w:b/>
          <w:bCs/>
          <w:sz w:val="17"/>
          <w:szCs w:val="17"/>
        </w:rPr>
        <w:t xml:space="preserve">C NMR </w:t>
      </w:r>
      <w:r w:rsidR="00B10330" w:rsidRPr="00786FFA">
        <w:rPr>
          <w:rFonts w:ascii="Arial" w:hAnsi="Arial" w:cs="Arial"/>
          <w:sz w:val="17"/>
          <w:szCs w:val="17"/>
        </w:rPr>
        <w:t>(</w:t>
      </w:r>
      <w:r w:rsidR="00B10330" w:rsidRPr="00BA4BCE">
        <w:rPr>
          <w:rFonts w:ascii="Arial" w:hAnsi="Arial" w:cs="Arial"/>
          <w:b/>
          <w:bCs/>
          <w:sz w:val="17"/>
          <w:szCs w:val="17"/>
        </w:rPr>
        <w:t>101 MHz</w:t>
      </w:r>
      <w:r w:rsidR="00B10330" w:rsidRPr="00786FFA">
        <w:rPr>
          <w:rFonts w:ascii="Arial" w:hAnsi="Arial" w:cs="Arial"/>
          <w:sz w:val="17"/>
          <w:szCs w:val="17"/>
        </w:rPr>
        <w:t>,</w:t>
      </w:r>
      <w:r w:rsidR="00B10330" w:rsidRPr="00BA4BCE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B10330" w:rsidRPr="00BA4BCE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B10330" w:rsidRPr="00786FFA">
        <w:rPr>
          <w:rFonts w:ascii="Arial" w:hAnsi="Arial" w:cs="Arial"/>
          <w:sz w:val="17"/>
          <w:szCs w:val="17"/>
        </w:rPr>
        <w:t>)</w:t>
      </w:r>
      <w:r w:rsidR="00B10330" w:rsidRPr="000E6765">
        <w:rPr>
          <w:rFonts w:ascii="Arial" w:hAnsi="Arial" w:cs="Arial"/>
          <w:sz w:val="17"/>
          <w:szCs w:val="17"/>
        </w:rPr>
        <w:t xml:space="preserve"> δ 175.8, 171.1, 164.3, 155.0, 80.1, 52.7, </w:t>
      </w:r>
      <w:r w:rsidR="00B10330">
        <w:rPr>
          <w:rFonts w:ascii="Arial" w:hAnsi="Arial" w:cs="Arial"/>
          <w:sz w:val="17"/>
          <w:szCs w:val="17"/>
        </w:rPr>
        <w:t xml:space="preserve">52.0, </w:t>
      </w:r>
      <w:r w:rsidR="00B10330" w:rsidRPr="000E6765">
        <w:rPr>
          <w:rFonts w:ascii="Arial" w:hAnsi="Arial" w:cs="Arial"/>
          <w:sz w:val="17"/>
          <w:szCs w:val="17"/>
        </w:rPr>
        <w:t>37.1, 28.1, 13.2.</w:t>
      </w:r>
      <w:r w:rsidR="00B10330" w:rsidRPr="00F26693">
        <w:rPr>
          <w:rFonts w:ascii="Arial" w:hAnsi="Arial" w:cs="Arial"/>
          <w:color w:val="FF0000"/>
          <w:sz w:val="17"/>
          <w:szCs w:val="17"/>
        </w:rPr>
        <w:t xml:space="preserve"> </w:t>
      </w:r>
      <w:r w:rsidR="00B10330" w:rsidRPr="00D51BF7">
        <w:rPr>
          <w:rFonts w:ascii="Arial" w:hAnsi="Arial" w:cs="Arial"/>
          <w:color w:val="000000" w:themeColor="text1"/>
          <w:sz w:val="17"/>
          <w:szCs w:val="17"/>
        </w:rPr>
        <w:t xml:space="preserve">HRMS (DART-TOF) calculated for 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C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B10330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H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B10330">
        <w:rPr>
          <w:rFonts w:ascii="Arial" w:hAnsi="Arial" w:cs="Arial"/>
          <w:color w:val="000000" w:themeColor="text1"/>
          <w:sz w:val="17"/>
          <w:szCs w:val="17"/>
          <w:vertAlign w:val="subscript"/>
        </w:rPr>
        <w:t>9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N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  <w:vertAlign w:val="subscript"/>
        </w:rPr>
        <w:t>5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>NaO</w:t>
      </w:r>
      <w:r w:rsidR="00B10330">
        <w:rPr>
          <w:rFonts w:ascii="Arial" w:hAnsi="Arial" w:cs="Arial"/>
          <w:color w:val="000000" w:themeColor="text1"/>
          <w:sz w:val="17"/>
          <w:szCs w:val="17"/>
          <w:vertAlign w:val="subscript"/>
        </w:rPr>
        <w:t>4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>S</w:t>
      </w:r>
      <w:r w:rsidR="00B10330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 xml:space="preserve"> [M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+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Na]</w:t>
      </w:r>
      <w:r w:rsidR="00B10330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 xml:space="preserve"> m/z 3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>52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.10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>50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, found 3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>52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.10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>50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.</w:t>
      </w:r>
      <w:r w:rsidR="00A43F41" w:rsidRPr="005E31D9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</w:t>
      </w:r>
    </w:p>
    <w:p w14:paraId="12252796" w14:textId="4FD3FCD4" w:rsidR="00DD6594" w:rsidRDefault="002E0096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</w:pPr>
      <w:r>
        <w:object w:dxaOrig="3043" w:dyaOrig="1687" w14:anchorId="30613EF5">
          <v:shape id="_x0000_i1046" type="#_x0000_t75" style="width:90.8pt;height:51.35pt" o:ole="">
            <v:imagedata r:id="rId49" o:title=""/>
          </v:shape>
          <o:OLEObject Type="Embed" ProgID="ChemDraw.Document.6.0" ShapeID="_x0000_i1046" DrawAspect="Content" ObjectID="_1745431499" r:id="rId50"/>
        </w:object>
      </w:r>
    </w:p>
    <w:p w14:paraId="366C6615" w14:textId="2E0B7E08" w:rsidR="00795940" w:rsidRPr="00D06AFB" w:rsidRDefault="00B57BE2" w:rsidP="00364377">
      <w:pPr>
        <w:pStyle w:val="P1"/>
        <w:spacing w:line="360" w:lineRule="auto"/>
        <w:jc w:val="both"/>
        <w:rPr>
          <w:rFonts w:eastAsiaTheme="minorEastAsia" w:cs="Arial"/>
          <w:color w:val="000000" w:themeColor="text1"/>
          <w:szCs w:val="17"/>
          <w:lang w:eastAsia="zh-CN"/>
        </w:rPr>
      </w:pPr>
      <w:r w:rsidRPr="00AF7999">
        <w:rPr>
          <w:rFonts w:eastAsiaTheme="minorEastAsia" w:cs="Arial"/>
          <w:color w:val="000000"/>
          <w:szCs w:val="17"/>
          <w:lang w:eastAsia="zh-CN"/>
        </w:rPr>
        <w:t>T</w:t>
      </w:r>
      <w:r w:rsidRPr="00AF7999">
        <w:rPr>
          <w:rFonts w:eastAsiaTheme="minorEastAsia" w:cs="Arial" w:hint="eastAsia"/>
          <w:color w:val="000000"/>
          <w:szCs w:val="17"/>
          <w:lang w:eastAsia="zh-CN"/>
        </w:rPr>
        <w:t>he general procedure</w:t>
      </w:r>
      <w:r w:rsidRPr="00AF7999">
        <w:rPr>
          <w:rFonts w:eastAsiaTheme="minorEastAsia" w:cs="Arial"/>
          <w:color w:val="000000"/>
          <w:szCs w:val="17"/>
          <w:lang w:eastAsia="zh-CN"/>
        </w:rPr>
        <w:t xml:space="preserve"> described above was followed to prepare</w:t>
      </w:r>
      <w:r w:rsidRPr="00AF7999">
        <w:rPr>
          <w:rFonts w:eastAsiaTheme="minorEastAsia" w:cs="Arial" w:hint="eastAsia"/>
          <w:color w:val="000000"/>
          <w:szCs w:val="17"/>
          <w:lang w:eastAsia="zh-CN"/>
        </w:rPr>
        <w:t xml:space="preserve"> </w:t>
      </w:r>
      <w:r w:rsidR="003435BE" w:rsidRPr="00062339">
        <w:rPr>
          <w:rFonts w:cs="Arial"/>
          <w:color w:val="000000"/>
          <w:szCs w:val="17"/>
        </w:rPr>
        <w:t xml:space="preserve">compound </w:t>
      </w:r>
      <w:r w:rsidR="003435BE" w:rsidRPr="00062339">
        <w:rPr>
          <w:rFonts w:eastAsiaTheme="minorEastAsia" w:cs="Arial" w:hint="eastAsia"/>
          <w:b/>
          <w:color w:val="000000"/>
          <w:szCs w:val="17"/>
          <w:lang w:eastAsia="zh-CN"/>
        </w:rPr>
        <w:t>4</w:t>
      </w:r>
      <w:r w:rsidR="003435BE">
        <w:rPr>
          <w:rFonts w:eastAsiaTheme="minorEastAsia" w:cs="Arial"/>
          <w:b/>
          <w:color w:val="000000"/>
          <w:szCs w:val="17"/>
          <w:lang w:eastAsia="zh-CN"/>
        </w:rPr>
        <w:t>n</w:t>
      </w:r>
      <w:r w:rsidR="003435BE" w:rsidRPr="00062339">
        <w:rPr>
          <w:rFonts w:cs="Arial"/>
          <w:color w:val="000000"/>
          <w:szCs w:val="17"/>
        </w:rPr>
        <w:t xml:space="preserve"> </w:t>
      </w:r>
      <w:r w:rsidR="003435BE" w:rsidRPr="00062339">
        <w:rPr>
          <w:rFonts w:eastAsiaTheme="minorEastAsia" w:cs="Arial" w:hint="eastAsia"/>
          <w:color w:val="000000"/>
          <w:szCs w:val="17"/>
          <w:lang w:eastAsia="zh-CN"/>
        </w:rPr>
        <w:t>from</w:t>
      </w:r>
      <w:r w:rsidR="003435BE" w:rsidRPr="00062339">
        <w:rPr>
          <w:rFonts w:eastAsiaTheme="minorEastAsia" w:cs="Arial" w:hint="eastAsia"/>
          <w:b/>
          <w:color w:val="000000"/>
          <w:szCs w:val="17"/>
          <w:lang w:eastAsia="zh-CN"/>
        </w:rPr>
        <w:t xml:space="preserve"> 1</w:t>
      </w:r>
      <w:r w:rsidR="003435BE">
        <w:rPr>
          <w:rFonts w:eastAsiaTheme="minorEastAsia" w:cs="Arial"/>
          <w:b/>
          <w:color w:val="000000"/>
          <w:szCs w:val="17"/>
          <w:lang w:eastAsia="zh-CN"/>
        </w:rPr>
        <w:t>n</w:t>
      </w:r>
      <w:r w:rsidR="003435BE" w:rsidRPr="00062339">
        <w:rPr>
          <w:rFonts w:eastAsiaTheme="minorEastAsia" w:cs="Arial" w:hint="eastAsia"/>
          <w:color w:val="000000"/>
          <w:szCs w:val="17"/>
          <w:lang w:eastAsia="zh-CN"/>
        </w:rPr>
        <w:t xml:space="preserve"> (</w:t>
      </w:r>
      <w:r w:rsidR="00193857">
        <w:rPr>
          <w:rFonts w:eastAsiaTheme="minorEastAsia" w:cs="Arial"/>
          <w:color w:val="000000"/>
          <w:szCs w:val="17"/>
          <w:lang w:eastAsia="zh-CN"/>
        </w:rPr>
        <w:t>61</w:t>
      </w:r>
      <w:r w:rsidR="003435BE">
        <w:rPr>
          <w:rFonts w:eastAsiaTheme="minorEastAsia" w:cs="Arial"/>
          <w:color w:val="000000"/>
          <w:szCs w:val="17"/>
          <w:lang w:eastAsia="zh-CN"/>
        </w:rPr>
        <w:t>.4</w:t>
      </w:r>
      <w:r w:rsidR="003435BE" w:rsidRPr="00062339">
        <w:rPr>
          <w:rFonts w:eastAsiaTheme="minorEastAsia" w:cs="Arial" w:hint="eastAsia"/>
          <w:color w:val="000000"/>
          <w:szCs w:val="17"/>
          <w:lang w:eastAsia="zh-CN"/>
        </w:rPr>
        <w:t xml:space="preserve"> mg, </w:t>
      </w:r>
      <w:r w:rsidR="003435BE" w:rsidRPr="00062339">
        <w:rPr>
          <w:rFonts w:eastAsiaTheme="minorEastAsia" w:cs="Arial"/>
          <w:color w:val="000000"/>
          <w:szCs w:val="17"/>
          <w:lang w:eastAsia="zh-CN"/>
        </w:rPr>
        <w:t xml:space="preserve">0.2 </w:t>
      </w:r>
      <w:r w:rsidR="003435BE" w:rsidRPr="00062339">
        <w:rPr>
          <w:rFonts w:eastAsiaTheme="minorEastAsia" w:cs="Arial" w:hint="eastAsia"/>
          <w:color w:val="000000"/>
          <w:szCs w:val="17"/>
          <w:lang w:eastAsia="zh-CN"/>
        </w:rPr>
        <w:t xml:space="preserve">mmol, 1.0 </w:t>
      </w:r>
      <w:r w:rsidR="00012ABB">
        <w:rPr>
          <w:rFonts w:eastAsiaTheme="minorEastAsia" w:cs="Arial" w:hint="eastAsia"/>
          <w:color w:val="000000"/>
          <w:szCs w:val="17"/>
          <w:lang w:eastAsia="zh-CN"/>
        </w:rPr>
        <w:t>equiv.</w:t>
      </w:r>
      <w:r w:rsidR="003435BE" w:rsidRPr="00062339">
        <w:rPr>
          <w:rFonts w:eastAsiaTheme="minorEastAsia" w:cs="Arial" w:hint="eastAsia"/>
          <w:color w:val="000000"/>
          <w:szCs w:val="17"/>
          <w:lang w:eastAsia="zh-CN"/>
        </w:rPr>
        <w:t xml:space="preserve">) and </w:t>
      </w:r>
      <w:r w:rsidR="003435BE" w:rsidRPr="00062339">
        <w:rPr>
          <w:rFonts w:eastAsiaTheme="minorEastAsia" w:cs="Arial" w:hint="eastAsia"/>
          <w:b/>
          <w:color w:val="000000"/>
          <w:szCs w:val="17"/>
          <w:lang w:eastAsia="zh-CN"/>
        </w:rPr>
        <w:t>2</w:t>
      </w:r>
      <w:r w:rsidR="003435BE" w:rsidRPr="00062339">
        <w:rPr>
          <w:rFonts w:eastAsiaTheme="minorEastAsia" w:cs="Arial" w:hint="eastAsia"/>
          <w:color w:val="000000"/>
          <w:szCs w:val="17"/>
          <w:lang w:eastAsia="zh-CN"/>
        </w:rPr>
        <w:t xml:space="preserve"> (</w:t>
      </w:r>
      <w:r w:rsidR="003435BE" w:rsidRPr="00062339">
        <w:rPr>
          <w:rFonts w:eastAsiaTheme="minorEastAsia" w:cs="Arial"/>
          <w:color w:val="000000"/>
          <w:szCs w:val="17"/>
          <w:lang w:eastAsia="zh-CN"/>
        </w:rPr>
        <w:t xml:space="preserve">146.8 </w:t>
      </w:r>
      <w:proofErr w:type="spellStart"/>
      <w:r w:rsidR="003435BE" w:rsidRPr="00062339">
        <w:rPr>
          <w:rFonts w:eastAsiaTheme="minorEastAsia" w:cs="Arial"/>
          <w:color w:val="000000"/>
          <w:szCs w:val="17"/>
          <w:lang w:eastAsia="zh-CN"/>
        </w:rPr>
        <w:t>μL</w:t>
      </w:r>
      <w:proofErr w:type="spellEnd"/>
      <w:r w:rsidR="003435BE" w:rsidRPr="00062339">
        <w:rPr>
          <w:rFonts w:eastAsiaTheme="minorEastAsia" w:cs="Arial" w:hint="eastAsia"/>
          <w:color w:val="000000"/>
          <w:szCs w:val="17"/>
          <w:lang w:eastAsia="zh-CN"/>
        </w:rPr>
        <w:t>,</w:t>
      </w:r>
      <w:r w:rsidR="003435BE" w:rsidRPr="00062339">
        <w:rPr>
          <w:rFonts w:eastAsiaTheme="minorEastAsia" w:cs="Arial"/>
          <w:color w:val="000000"/>
          <w:szCs w:val="17"/>
          <w:lang w:eastAsia="zh-CN"/>
        </w:rPr>
        <w:t xml:space="preserve"> 0</w:t>
      </w:r>
      <w:r w:rsidR="003435BE" w:rsidRPr="00062339">
        <w:rPr>
          <w:rFonts w:eastAsiaTheme="minorEastAsia" w:cs="Arial" w:hint="eastAsia"/>
          <w:color w:val="000000"/>
          <w:szCs w:val="17"/>
          <w:lang w:eastAsia="zh-CN"/>
        </w:rPr>
        <w:t>.</w:t>
      </w:r>
      <w:r w:rsidR="003435BE" w:rsidRPr="00062339">
        <w:rPr>
          <w:rFonts w:eastAsiaTheme="minorEastAsia" w:cs="Arial"/>
          <w:color w:val="000000"/>
          <w:szCs w:val="17"/>
          <w:lang w:eastAsia="zh-CN"/>
        </w:rPr>
        <w:t xml:space="preserve">4 </w:t>
      </w:r>
      <w:r w:rsidR="003435BE" w:rsidRPr="00062339">
        <w:rPr>
          <w:rFonts w:eastAsiaTheme="minorEastAsia" w:cs="Arial" w:hint="eastAsia"/>
          <w:color w:val="000000"/>
          <w:szCs w:val="17"/>
          <w:lang w:eastAsia="zh-CN"/>
        </w:rPr>
        <w:t xml:space="preserve">mmol, 2.0 </w:t>
      </w:r>
      <w:r w:rsidR="00012ABB">
        <w:rPr>
          <w:rFonts w:eastAsiaTheme="minorEastAsia" w:cs="Arial" w:hint="eastAsia"/>
          <w:color w:val="000000"/>
          <w:szCs w:val="17"/>
          <w:lang w:eastAsia="zh-CN"/>
        </w:rPr>
        <w:t>equiv.</w:t>
      </w:r>
      <w:r w:rsidR="003435BE" w:rsidRPr="00062339">
        <w:rPr>
          <w:rFonts w:eastAsiaTheme="minorEastAsia" w:cs="Arial" w:hint="eastAsia"/>
          <w:color w:val="000000"/>
          <w:szCs w:val="17"/>
          <w:lang w:eastAsia="zh-CN"/>
        </w:rPr>
        <w:t>).</w:t>
      </w:r>
      <w:r w:rsidR="003435BE" w:rsidRPr="00062339">
        <w:rPr>
          <w:rFonts w:eastAsiaTheme="minorEastAsia" w:cs="Arial"/>
          <w:color w:val="000000"/>
          <w:szCs w:val="17"/>
          <w:lang w:eastAsia="zh-CN"/>
        </w:rPr>
        <w:t xml:space="preserve"> </w:t>
      </w:r>
      <w:r w:rsidR="008D5200" w:rsidRPr="008D5200">
        <w:rPr>
          <w:rFonts w:hint="eastAsia"/>
          <w:color w:val="000000" w:themeColor="text1"/>
        </w:rPr>
        <w:t>The coupling reaction in the first step was carried out at</w:t>
      </w:r>
      <w:r w:rsidR="008D5200" w:rsidRPr="008D5200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8D5200">
        <w:rPr>
          <w:rFonts w:eastAsiaTheme="minorEastAsia"/>
          <w:color w:val="000000" w:themeColor="text1"/>
          <w:lang w:eastAsia="zh-CN"/>
        </w:rPr>
        <w:t>8</w:t>
      </w:r>
      <w:r w:rsidR="008D5200" w:rsidRPr="00610A56">
        <w:rPr>
          <w:rFonts w:eastAsiaTheme="minorEastAsia" w:hint="eastAsia"/>
          <w:color w:val="000000" w:themeColor="text1"/>
          <w:lang w:eastAsia="zh-CN"/>
        </w:rPr>
        <w:t>0</w:t>
      </w:r>
      <w:r w:rsidR="008D5200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8D5200">
        <w:rPr>
          <w:rFonts w:eastAsiaTheme="minorEastAsia" w:cs="Arial"/>
          <w:lang w:eastAsia="zh-CN"/>
        </w:rPr>
        <w:t>°</w:t>
      </w:r>
      <w:r w:rsidR="008D5200">
        <w:rPr>
          <w:rFonts w:eastAsiaTheme="minorEastAsia"/>
          <w:lang w:eastAsia="zh-CN"/>
        </w:rPr>
        <w:t>C</w:t>
      </w:r>
      <w:r w:rsidR="008D5200" w:rsidRPr="00610A56">
        <w:rPr>
          <w:rFonts w:eastAsiaTheme="minorEastAsia" w:hint="eastAsia"/>
          <w:color w:val="000000" w:themeColor="text1"/>
          <w:lang w:eastAsia="zh-CN"/>
        </w:rPr>
        <w:t xml:space="preserve"> for 2</w:t>
      </w:r>
      <w:r w:rsidR="008D5200" w:rsidRPr="00610A56">
        <w:rPr>
          <w:rFonts w:eastAsiaTheme="minorEastAsia" w:cs="Arial" w:hint="eastAsia"/>
          <w:color w:val="000000" w:themeColor="text1"/>
          <w:szCs w:val="17"/>
          <w:lang w:eastAsia="zh-CN"/>
        </w:rPr>
        <w:t xml:space="preserve"> h</w:t>
      </w:r>
      <w:r w:rsidR="00610A56" w:rsidRPr="00610A56">
        <w:rPr>
          <w:rFonts w:eastAsiaTheme="minorEastAsia" w:cs="Arial" w:hint="eastAsia"/>
          <w:color w:val="000000" w:themeColor="text1"/>
          <w:szCs w:val="17"/>
          <w:lang w:eastAsia="zh-CN"/>
        </w:rPr>
        <w:t>.</w:t>
      </w:r>
      <w:r w:rsidR="003435BE" w:rsidRPr="003435BE">
        <w:rPr>
          <w:rFonts w:eastAsiaTheme="minorEastAsia" w:cs="Arial"/>
          <w:color w:val="000000"/>
          <w:szCs w:val="17"/>
          <w:lang w:eastAsia="zh-CN"/>
        </w:rPr>
        <w:t xml:space="preserve"> </w:t>
      </w:r>
      <w:r w:rsidR="003435BE" w:rsidRPr="00062339">
        <w:rPr>
          <w:rFonts w:eastAsiaTheme="minorEastAsia" w:cs="Arial"/>
          <w:color w:val="000000"/>
          <w:szCs w:val="17"/>
          <w:lang w:eastAsia="zh-CN"/>
        </w:rPr>
        <w:t xml:space="preserve">Purification by </w:t>
      </w:r>
      <w:r w:rsidR="003435BE" w:rsidRPr="00062339">
        <w:rPr>
          <w:rFonts w:eastAsiaTheme="minorEastAsia" w:cs="Arial" w:hint="eastAsia"/>
          <w:color w:val="000000"/>
          <w:szCs w:val="17"/>
          <w:lang w:eastAsia="zh-CN"/>
        </w:rPr>
        <w:t xml:space="preserve">silica column </w:t>
      </w:r>
      <w:r w:rsidR="003435BE" w:rsidRPr="00062339">
        <w:rPr>
          <w:rFonts w:eastAsiaTheme="minorEastAsia" w:cs="Arial"/>
          <w:color w:val="000000"/>
          <w:szCs w:val="17"/>
          <w:lang w:eastAsia="zh-CN"/>
        </w:rPr>
        <w:t xml:space="preserve">chromatography afforded </w:t>
      </w:r>
      <w:r w:rsidR="003435BE" w:rsidRPr="00062339">
        <w:rPr>
          <w:rFonts w:eastAsiaTheme="minorEastAsia" w:cs="Arial" w:hint="eastAsia"/>
          <w:b/>
          <w:color w:val="000000"/>
          <w:szCs w:val="17"/>
          <w:lang w:eastAsia="zh-CN"/>
        </w:rPr>
        <w:t>4</w:t>
      </w:r>
      <w:r w:rsidR="003435BE">
        <w:rPr>
          <w:rFonts w:eastAsiaTheme="minorEastAsia" w:cs="Arial"/>
          <w:b/>
          <w:color w:val="000000"/>
          <w:szCs w:val="17"/>
          <w:lang w:eastAsia="zh-CN"/>
        </w:rPr>
        <w:t>n</w:t>
      </w:r>
      <w:r w:rsidR="003435BE" w:rsidRPr="00062339">
        <w:rPr>
          <w:rFonts w:eastAsiaTheme="minorEastAsia" w:cs="Arial" w:hint="eastAsia"/>
          <w:color w:val="000000"/>
          <w:szCs w:val="17"/>
          <w:lang w:eastAsia="zh-CN"/>
        </w:rPr>
        <w:t xml:space="preserve"> </w:t>
      </w:r>
      <w:r w:rsidR="003435BE" w:rsidRPr="00062339">
        <w:rPr>
          <w:rFonts w:eastAsiaTheme="minorEastAsia" w:cs="Arial"/>
          <w:color w:val="000000"/>
          <w:szCs w:val="17"/>
          <w:lang w:eastAsia="zh-CN"/>
        </w:rPr>
        <w:t>as</w:t>
      </w:r>
      <w:r w:rsidR="003435BE" w:rsidRPr="00062339">
        <w:rPr>
          <w:rFonts w:cs="Arial"/>
          <w:color w:val="000000"/>
          <w:szCs w:val="17"/>
        </w:rPr>
        <w:t xml:space="preserve"> a red </w:t>
      </w:r>
      <w:r w:rsidR="003435BE">
        <w:rPr>
          <w:rFonts w:cs="Arial"/>
          <w:color w:val="000000"/>
          <w:szCs w:val="17"/>
        </w:rPr>
        <w:t>liquid</w:t>
      </w:r>
      <w:r w:rsidR="003435BE" w:rsidRPr="00062339">
        <w:rPr>
          <w:rFonts w:eastAsiaTheme="minorEastAsia" w:cs="Arial"/>
          <w:color w:val="000000"/>
          <w:szCs w:val="17"/>
          <w:lang w:eastAsia="zh-CN"/>
        </w:rPr>
        <w:t xml:space="preserve"> (</w:t>
      </w:r>
      <w:r w:rsidR="003435BE" w:rsidRPr="007D0EC1">
        <w:rPr>
          <w:rFonts w:eastAsiaTheme="minorEastAsia" w:cs="Arial"/>
          <w:color w:val="000000" w:themeColor="text1"/>
          <w:szCs w:val="17"/>
          <w:lang w:eastAsia="zh-CN"/>
        </w:rPr>
        <w:t>17.8</w:t>
      </w:r>
      <w:r w:rsidR="003435BE" w:rsidRPr="007D0EC1">
        <w:rPr>
          <w:rFonts w:cs="Arial"/>
          <w:color w:val="000000" w:themeColor="text1"/>
          <w:szCs w:val="17"/>
        </w:rPr>
        <w:t xml:space="preserve"> mg, </w:t>
      </w:r>
      <w:r w:rsidR="003435BE" w:rsidRPr="007D0EC1">
        <w:rPr>
          <w:rFonts w:eastAsiaTheme="minorEastAsia" w:cs="Arial"/>
          <w:color w:val="000000" w:themeColor="text1"/>
          <w:szCs w:val="17"/>
          <w:lang w:eastAsia="zh-CN"/>
        </w:rPr>
        <w:t>0.058</w:t>
      </w:r>
      <w:r w:rsidR="003435BE" w:rsidRPr="007D0EC1">
        <w:rPr>
          <w:rFonts w:cs="Arial"/>
          <w:color w:val="000000" w:themeColor="text1"/>
          <w:szCs w:val="17"/>
        </w:rPr>
        <w:t xml:space="preserve"> mmol</w:t>
      </w:r>
      <w:r w:rsidR="003435BE" w:rsidRPr="00062339">
        <w:rPr>
          <w:rFonts w:eastAsiaTheme="minorEastAsia" w:cs="Arial" w:hint="eastAsia"/>
          <w:color w:val="000000"/>
          <w:szCs w:val="17"/>
          <w:lang w:eastAsia="zh-CN"/>
        </w:rPr>
        <w:t>,</w:t>
      </w:r>
      <w:r w:rsidR="003435BE" w:rsidRPr="00062339">
        <w:rPr>
          <w:rFonts w:eastAsiaTheme="minorEastAsia" w:cs="Arial"/>
          <w:color w:val="000000"/>
          <w:szCs w:val="17"/>
          <w:lang w:eastAsia="zh-CN"/>
        </w:rPr>
        <w:t xml:space="preserve"> </w:t>
      </w:r>
      <w:r w:rsidR="003435BE">
        <w:rPr>
          <w:rFonts w:eastAsiaTheme="minorEastAsia" w:cs="Arial"/>
          <w:color w:val="000000"/>
          <w:szCs w:val="17"/>
          <w:lang w:eastAsia="zh-CN"/>
        </w:rPr>
        <w:t>29</w:t>
      </w:r>
      <w:r w:rsidR="003435BE" w:rsidRPr="00062339">
        <w:rPr>
          <w:rFonts w:eastAsiaTheme="minorEastAsia" w:cs="Arial"/>
          <w:color w:val="000000"/>
          <w:szCs w:val="17"/>
          <w:lang w:eastAsia="zh-CN"/>
        </w:rPr>
        <w:t>%).</w:t>
      </w:r>
      <w:r w:rsidR="002244FD" w:rsidRPr="00610A56">
        <w:rPr>
          <w:rFonts w:cs="Arial"/>
          <w:b/>
          <w:bCs/>
          <w:color w:val="000000" w:themeColor="text1"/>
          <w:szCs w:val="17"/>
          <w:vertAlign w:val="superscript"/>
        </w:rPr>
        <w:t xml:space="preserve"> </w:t>
      </w:r>
      <w:r w:rsidR="002244FD" w:rsidRPr="004E6C66">
        <w:rPr>
          <w:rFonts w:cs="Arial"/>
          <w:b/>
          <w:bCs/>
          <w:color w:val="000000" w:themeColor="text1"/>
          <w:szCs w:val="17"/>
          <w:vertAlign w:val="superscript"/>
          <w:lang w:val="pt-PT"/>
        </w:rPr>
        <w:t>1</w:t>
      </w:r>
      <w:r w:rsidR="002244FD" w:rsidRPr="004E6C66">
        <w:rPr>
          <w:rFonts w:cs="Arial"/>
          <w:b/>
          <w:bCs/>
          <w:color w:val="000000" w:themeColor="text1"/>
          <w:szCs w:val="17"/>
          <w:lang w:val="pt-PT"/>
        </w:rPr>
        <w:t xml:space="preserve">H NMR </w:t>
      </w:r>
      <w:r w:rsidR="002244FD" w:rsidRPr="004E6C66">
        <w:rPr>
          <w:rFonts w:cs="Arial"/>
          <w:color w:val="000000" w:themeColor="text1"/>
          <w:szCs w:val="17"/>
          <w:lang w:val="pt-PT"/>
        </w:rPr>
        <w:t>(</w:t>
      </w:r>
      <w:r w:rsidR="002244FD" w:rsidRPr="004E6C66">
        <w:rPr>
          <w:rFonts w:cs="Arial"/>
          <w:b/>
          <w:bCs/>
          <w:color w:val="000000" w:themeColor="text1"/>
          <w:szCs w:val="17"/>
          <w:lang w:val="pt-PT"/>
        </w:rPr>
        <w:t>400 MHz</w:t>
      </w:r>
      <w:r w:rsidR="002244FD" w:rsidRPr="004E6C66">
        <w:rPr>
          <w:rFonts w:cs="Arial"/>
          <w:color w:val="000000" w:themeColor="text1"/>
          <w:szCs w:val="17"/>
          <w:lang w:val="pt-PT"/>
        </w:rPr>
        <w:t>,</w:t>
      </w:r>
      <w:r w:rsidR="002244FD" w:rsidRPr="004E6C66">
        <w:rPr>
          <w:rFonts w:cs="Arial"/>
          <w:b/>
          <w:bCs/>
          <w:color w:val="000000" w:themeColor="text1"/>
          <w:szCs w:val="17"/>
          <w:lang w:val="pt-PT"/>
        </w:rPr>
        <w:t xml:space="preserve"> CDCl</w:t>
      </w:r>
      <w:r w:rsidR="002244FD" w:rsidRPr="004E6C66">
        <w:rPr>
          <w:rFonts w:cs="Arial"/>
          <w:b/>
          <w:bCs/>
          <w:color w:val="000000" w:themeColor="text1"/>
          <w:szCs w:val="17"/>
          <w:vertAlign w:val="subscript"/>
          <w:lang w:val="pt-PT"/>
        </w:rPr>
        <w:t>3</w:t>
      </w:r>
      <w:r w:rsidR="002244FD" w:rsidRPr="004E6C66">
        <w:rPr>
          <w:rFonts w:cs="Arial"/>
          <w:color w:val="000000" w:themeColor="text1"/>
          <w:szCs w:val="17"/>
          <w:lang w:val="pt-PT"/>
        </w:rPr>
        <w:t xml:space="preserve">) </w:t>
      </w:r>
      <w:r w:rsidR="002244FD" w:rsidRPr="00E474AD">
        <w:rPr>
          <w:rFonts w:cs="Arial"/>
          <w:color w:val="000000" w:themeColor="text1"/>
          <w:szCs w:val="17"/>
        </w:rPr>
        <w:t>δ</w:t>
      </w:r>
      <w:r w:rsidR="002244FD" w:rsidRPr="00E474AD">
        <w:rPr>
          <w:rFonts w:cs="Arial"/>
          <w:color w:val="000000" w:themeColor="text1"/>
          <w:szCs w:val="17"/>
          <w:lang w:val="pt-PT"/>
        </w:rPr>
        <w:t xml:space="preserve"> </w:t>
      </w:r>
      <w:r w:rsidR="00E474AD" w:rsidRPr="00E474AD">
        <w:rPr>
          <w:rFonts w:cs="Arial"/>
          <w:color w:val="000000" w:themeColor="text1"/>
          <w:szCs w:val="17"/>
          <w:lang w:val="pt-PT"/>
        </w:rPr>
        <w:t>5.46 (d, J = 7.9 Hz, 1H)</w:t>
      </w:r>
      <w:r w:rsidR="002244FD" w:rsidRPr="00E474AD">
        <w:rPr>
          <w:rFonts w:cs="Arial"/>
          <w:color w:val="000000" w:themeColor="text1"/>
          <w:szCs w:val="17"/>
          <w:lang w:val="pt-PT"/>
        </w:rPr>
        <w:t>, 4</w:t>
      </w:r>
      <w:r w:rsidR="00E474AD" w:rsidRPr="00E474AD">
        <w:rPr>
          <w:rFonts w:cs="Arial"/>
          <w:color w:val="000000" w:themeColor="text1"/>
          <w:szCs w:val="17"/>
          <w:lang w:val="pt-PT"/>
        </w:rPr>
        <w:t>.90</w:t>
      </w:r>
      <w:r w:rsidR="002244FD" w:rsidRPr="00E474AD">
        <w:rPr>
          <w:rFonts w:cs="Arial"/>
          <w:color w:val="000000" w:themeColor="text1"/>
          <w:szCs w:val="17"/>
          <w:lang w:val="pt-PT"/>
        </w:rPr>
        <w:t>–4.</w:t>
      </w:r>
      <w:r w:rsidR="00E474AD" w:rsidRPr="00E474AD">
        <w:rPr>
          <w:rFonts w:cs="Arial"/>
          <w:color w:val="000000" w:themeColor="text1"/>
          <w:szCs w:val="17"/>
          <w:lang w:val="pt-PT"/>
        </w:rPr>
        <w:t>85</w:t>
      </w:r>
      <w:r w:rsidR="002244FD" w:rsidRPr="00E474AD">
        <w:rPr>
          <w:rFonts w:cs="Arial"/>
          <w:color w:val="000000" w:themeColor="text1"/>
          <w:szCs w:val="17"/>
          <w:lang w:val="pt-PT"/>
        </w:rPr>
        <w:t xml:space="preserve"> (m, 1H</w:t>
      </w:r>
      <w:r w:rsidR="002244FD" w:rsidRPr="00FB2A88">
        <w:rPr>
          <w:rFonts w:cs="Arial"/>
          <w:color w:val="000000" w:themeColor="text1"/>
          <w:szCs w:val="17"/>
          <w:lang w:val="pt-PT"/>
        </w:rPr>
        <w:t>),</w:t>
      </w:r>
      <w:r w:rsidR="002244FD" w:rsidRPr="00D06AFB">
        <w:rPr>
          <w:rFonts w:cs="Arial"/>
          <w:color w:val="000000" w:themeColor="text1"/>
          <w:szCs w:val="17"/>
          <w:lang w:val="pt-PT"/>
        </w:rPr>
        <w:t xml:space="preserve"> </w:t>
      </w:r>
      <w:r w:rsidR="002244FD" w:rsidRPr="00FB2A88">
        <w:rPr>
          <w:rFonts w:cs="Arial"/>
          <w:color w:val="000000" w:themeColor="text1"/>
          <w:szCs w:val="17"/>
          <w:lang w:val="pt-PT"/>
        </w:rPr>
        <w:t>3</w:t>
      </w:r>
      <w:r w:rsidR="002244FD" w:rsidRPr="00E474AD">
        <w:rPr>
          <w:rFonts w:cs="Arial"/>
          <w:color w:val="000000" w:themeColor="text1"/>
          <w:szCs w:val="17"/>
          <w:lang w:val="pt-PT"/>
        </w:rPr>
        <w:t>.</w:t>
      </w:r>
      <w:r w:rsidR="00E474AD" w:rsidRPr="00E474AD">
        <w:rPr>
          <w:rFonts w:cs="Arial"/>
          <w:color w:val="000000" w:themeColor="text1"/>
          <w:szCs w:val="17"/>
          <w:lang w:val="pt-PT"/>
        </w:rPr>
        <w:t>9</w:t>
      </w:r>
      <w:r w:rsidR="002244FD" w:rsidRPr="00E474AD">
        <w:rPr>
          <w:rFonts w:cs="Arial"/>
          <w:color w:val="000000" w:themeColor="text1"/>
          <w:szCs w:val="17"/>
          <w:lang w:val="pt-PT"/>
        </w:rPr>
        <w:t xml:space="preserve">5 (dd, </w:t>
      </w:r>
      <w:r w:rsidR="002244FD" w:rsidRPr="00E474AD">
        <w:rPr>
          <w:rFonts w:cs="Arial"/>
          <w:i/>
          <w:iCs/>
          <w:color w:val="000000" w:themeColor="text1"/>
          <w:szCs w:val="17"/>
          <w:lang w:val="pt-PT"/>
        </w:rPr>
        <w:t>J</w:t>
      </w:r>
      <w:r w:rsidR="002244FD" w:rsidRPr="00E474AD">
        <w:rPr>
          <w:rFonts w:cs="Arial"/>
          <w:color w:val="000000" w:themeColor="text1"/>
          <w:szCs w:val="17"/>
          <w:lang w:val="pt-PT"/>
        </w:rPr>
        <w:t xml:space="preserve"> = 14.8, 4.8 Hz, 1H), 3.7</w:t>
      </w:r>
      <w:r w:rsidR="00E474AD" w:rsidRPr="00E474AD">
        <w:rPr>
          <w:rFonts w:cs="Arial"/>
          <w:color w:val="000000" w:themeColor="text1"/>
          <w:szCs w:val="17"/>
          <w:lang w:val="pt-PT"/>
        </w:rPr>
        <w:t>8</w:t>
      </w:r>
      <w:r w:rsidR="002244FD" w:rsidRPr="00E474AD">
        <w:rPr>
          <w:rFonts w:cs="Arial"/>
          <w:color w:val="000000" w:themeColor="text1"/>
          <w:szCs w:val="17"/>
          <w:lang w:val="pt-PT"/>
        </w:rPr>
        <w:t xml:space="preserve"> (s, </w:t>
      </w:r>
      <w:r w:rsidR="00E474AD" w:rsidRPr="00E474AD">
        <w:rPr>
          <w:rFonts w:cs="Arial"/>
          <w:color w:val="000000" w:themeColor="text1"/>
          <w:szCs w:val="17"/>
          <w:lang w:val="pt-PT"/>
        </w:rPr>
        <w:t>3</w:t>
      </w:r>
      <w:r w:rsidR="002244FD" w:rsidRPr="00E474AD">
        <w:rPr>
          <w:rFonts w:cs="Arial"/>
          <w:color w:val="000000" w:themeColor="text1"/>
          <w:szCs w:val="17"/>
          <w:lang w:val="pt-PT"/>
        </w:rPr>
        <w:t xml:space="preserve">H), </w:t>
      </w:r>
      <w:r w:rsidR="00E474AD" w:rsidRPr="00D06AFB">
        <w:rPr>
          <w:rFonts w:cs="Arial"/>
          <w:szCs w:val="17"/>
          <w:lang w:val="pt-PT"/>
        </w:rPr>
        <w:t xml:space="preserve">3.77–3.74 (m, 1H), </w:t>
      </w:r>
      <w:r w:rsidR="002244FD" w:rsidRPr="00E474AD">
        <w:rPr>
          <w:rFonts w:cs="Arial"/>
          <w:color w:val="000000" w:themeColor="text1"/>
          <w:szCs w:val="17"/>
          <w:lang w:val="pt-PT"/>
        </w:rPr>
        <w:t>1.3</w:t>
      </w:r>
      <w:r w:rsidR="00E474AD" w:rsidRPr="00E474AD">
        <w:rPr>
          <w:rFonts w:cs="Arial"/>
          <w:color w:val="000000" w:themeColor="text1"/>
          <w:szCs w:val="17"/>
          <w:lang w:val="pt-PT"/>
        </w:rPr>
        <w:t>7</w:t>
      </w:r>
      <w:r w:rsidR="002244FD" w:rsidRPr="00E474AD">
        <w:rPr>
          <w:rFonts w:cs="Arial"/>
          <w:color w:val="000000" w:themeColor="text1"/>
          <w:szCs w:val="17"/>
          <w:lang w:val="pt-PT"/>
        </w:rPr>
        <w:t xml:space="preserve"> (s, 9H)</w:t>
      </w:r>
      <w:r w:rsidR="002244FD" w:rsidRPr="004E6C66">
        <w:rPr>
          <w:rFonts w:cs="Arial"/>
          <w:color w:val="000000" w:themeColor="text1"/>
          <w:szCs w:val="17"/>
          <w:lang w:val="pt-PT"/>
        </w:rPr>
        <w:t>.</w:t>
      </w:r>
      <w:r w:rsidR="001E51B1" w:rsidRPr="004E6C66">
        <w:rPr>
          <w:color w:val="000000" w:themeColor="text1"/>
          <w:lang w:val="pt-PT"/>
        </w:rPr>
        <w:t xml:space="preserve"> </w:t>
      </w:r>
      <w:r w:rsidR="001E51B1" w:rsidRPr="00610A56">
        <w:rPr>
          <w:rFonts w:cs="Arial"/>
          <w:b/>
          <w:bCs/>
          <w:color w:val="000000" w:themeColor="text1"/>
          <w:szCs w:val="17"/>
          <w:vertAlign w:val="superscript"/>
        </w:rPr>
        <w:t>13</w:t>
      </w:r>
      <w:r w:rsidR="001E51B1" w:rsidRPr="00610A56">
        <w:rPr>
          <w:rFonts w:cs="Arial"/>
          <w:b/>
          <w:bCs/>
          <w:color w:val="000000" w:themeColor="text1"/>
          <w:szCs w:val="17"/>
        </w:rPr>
        <w:t xml:space="preserve">C NMR </w:t>
      </w:r>
      <w:r w:rsidR="001E51B1" w:rsidRPr="00610A56">
        <w:rPr>
          <w:rFonts w:cs="Arial"/>
          <w:color w:val="000000" w:themeColor="text1"/>
          <w:szCs w:val="17"/>
        </w:rPr>
        <w:t>(</w:t>
      </w:r>
      <w:r w:rsidR="001E51B1" w:rsidRPr="00610A56">
        <w:rPr>
          <w:rFonts w:cs="Arial"/>
          <w:b/>
          <w:bCs/>
          <w:color w:val="000000" w:themeColor="text1"/>
          <w:szCs w:val="17"/>
        </w:rPr>
        <w:t>101 MHz</w:t>
      </w:r>
      <w:r w:rsidR="001E51B1" w:rsidRPr="00610A56">
        <w:rPr>
          <w:rFonts w:cs="Arial"/>
          <w:color w:val="000000" w:themeColor="text1"/>
          <w:szCs w:val="17"/>
        </w:rPr>
        <w:t>,</w:t>
      </w:r>
      <w:r w:rsidR="001E51B1" w:rsidRPr="00610A56">
        <w:rPr>
          <w:rFonts w:cs="Arial"/>
          <w:b/>
          <w:bCs/>
          <w:color w:val="000000" w:themeColor="text1"/>
          <w:szCs w:val="17"/>
        </w:rPr>
        <w:t xml:space="preserve"> CDCl</w:t>
      </w:r>
      <w:r w:rsidR="001E51B1" w:rsidRPr="00610A56">
        <w:rPr>
          <w:rFonts w:cs="Arial"/>
          <w:b/>
          <w:bCs/>
          <w:color w:val="000000" w:themeColor="text1"/>
          <w:szCs w:val="17"/>
          <w:vertAlign w:val="subscript"/>
        </w:rPr>
        <w:t>3</w:t>
      </w:r>
      <w:r w:rsidR="001E51B1" w:rsidRPr="00610A56">
        <w:rPr>
          <w:rFonts w:cs="Arial"/>
          <w:color w:val="000000" w:themeColor="text1"/>
          <w:szCs w:val="17"/>
        </w:rPr>
        <w:t>) δ 171.0, 165.5, 156.6, 155.1, 86.1, 80.7,</w:t>
      </w:r>
      <w:r w:rsidR="00020916">
        <w:rPr>
          <w:rFonts w:cs="Arial"/>
          <w:color w:val="000000" w:themeColor="text1"/>
          <w:szCs w:val="17"/>
        </w:rPr>
        <w:t xml:space="preserve"> 77.4,</w:t>
      </w:r>
      <w:r w:rsidR="001E51B1" w:rsidRPr="00610A56">
        <w:rPr>
          <w:rFonts w:cs="Arial"/>
          <w:color w:val="000000" w:themeColor="text1"/>
          <w:szCs w:val="17"/>
        </w:rPr>
        <w:t xml:space="preserve"> 53.1, 52.2, 38.4, 28.3.</w:t>
      </w:r>
      <w:r w:rsidR="00AF7FF7" w:rsidRPr="00AF7FF7">
        <w:rPr>
          <w:rFonts w:cs="Arial"/>
          <w:color w:val="000000" w:themeColor="text1"/>
          <w:szCs w:val="17"/>
        </w:rPr>
        <w:t xml:space="preserve"> </w:t>
      </w:r>
      <w:r w:rsidR="00AF7FF7" w:rsidRPr="00D06AFB">
        <w:rPr>
          <w:rFonts w:cs="Arial"/>
          <w:color w:val="000000" w:themeColor="text1"/>
          <w:szCs w:val="17"/>
        </w:rPr>
        <w:t>HRMS (DART-TOF) calculated for C</w:t>
      </w:r>
      <w:r w:rsidR="00AF7FF7" w:rsidRPr="00D06AFB">
        <w:rPr>
          <w:rFonts w:cs="Arial"/>
          <w:color w:val="000000" w:themeColor="text1"/>
          <w:szCs w:val="17"/>
          <w:vertAlign w:val="subscript"/>
        </w:rPr>
        <w:t>13</w:t>
      </w:r>
      <w:r w:rsidR="00AF7FF7" w:rsidRPr="00D06AFB">
        <w:rPr>
          <w:rFonts w:cs="Arial"/>
          <w:color w:val="000000" w:themeColor="text1"/>
          <w:szCs w:val="17"/>
        </w:rPr>
        <w:t>H</w:t>
      </w:r>
      <w:r w:rsidR="00AF7FF7" w:rsidRPr="00D06AFB">
        <w:rPr>
          <w:rFonts w:cs="Arial"/>
          <w:color w:val="000000" w:themeColor="text1"/>
          <w:szCs w:val="17"/>
          <w:vertAlign w:val="subscript"/>
        </w:rPr>
        <w:t>17</w:t>
      </w:r>
      <w:r w:rsidR="00AF7FF7" w:rsidRPr="00D06AFB">
        <w:rPr>
          <w:rFonts w:cs="Arial"/>
          <w:color w:val="000000" w:themeColor="text1"/>
          <w:szCs w:val="17"/>
        </w:rPr>
        <w:t>N</w:t>
      </w:r>
      <w:r w:rsidR="00AF7FF7" w:rsidRPr="00D06AFB">
        <w:rPr>
          <w:rFonts w:cs="Arial"/>
          <w:color w:val="000000" w:themeColor="text1"/>
          <w:szCs w:val="17"/>
          <w:vertAlign w:val="subscript"/>
        </w:rPr>
        <w:t>5</w:t>
      </w:r>
      <w:r w:rsidR="00AF7FF7" w:rsidRPr="00D06AFB">
        <w:rPr>
          <w:rFonts w:cs="Arial"/>
          <w:color w:val="000000" w:themeColor="text1"/>
          <w:szCs w:val="17"/>
        </w:rPr>
        <w:t>NaO</w:t>
      </w:r>
      <w:r w:rsidR="00AF7FF7" w:rsidRPr="00D06AFB">
        <w:rPr>
          <w:rFonts w:cs="Arial"/>
          <w:color w:val="000000" w:themeColor="text1"/>
          <w:szCs w:val="17"/>
          <w:vertAlign w:val="subscript"/>
        </w:rPr>
        <w:t>4</w:t>
      </w:r>
      <w:r w:rsidR="00AF7FF7" w:rsidRPr="00D06AFB">
        <w:rPr>
          <w:rFonts w:cs="Arial"/>
          <w:color w:val="000000" w:themeColor="text1"/>
          <w:szCs w:val="17"/>
          <w:vertAlign w:val="superscript"/>
        </w:rPr>
        <w:t>+</w:t>
      </w:r>
      <w:r w:rsidR="00AF7FF7" w:rsidRPr="00D06AFB">
        <w:rPr>
          <w:rFonts w:cs="Arial"/>
          <w:color w:val="000000" w:themeColor="text1"/>
          <w:szCs w:val="17"/>
        </w:rPr>
        <w:t xml:space="preserve"> [M + </w:t>
      </w:r>
      <w:proofErr w:type="gramStart"/>
      <w:r w:rsidR="00AF7FF7" w:rsidRPr="00D06AFB">
        <w:rPr>
          <w:rFonts w:cs="Arial"/>
          <w:color w:val="000000" w:themeColor="text1"/>
          <w:szCs w:val="17"/>
        </w:rPr>
        <w:t>Na]</w:t>
      </w:r>
      <w:r w:rsidR="00AF7FF7" w:rsidRPr="00D06AFB">
        <w:rPr>
          <w:rFonts w:cs="Arial"/>
          <w:color w:val="000000" w:themeColor="text1"/>
          <w:szCs w:val="17"/>
          <w:vertAlign w:val="superscript"/>
        </w:rPr>
        <w:t>+</w:t>
      </w:r>
      <w:proofErr w:type="gramEnd"/>
      <w:r w:rsidR="00AF7FF7" w:rsidRPr="00D06AFB">
        <w:rPr>
          <w:rFonts w:cs="Arial"/>
          <w:color w:val="000000" w:themeColor="text1"/>
          <w:szCs w:val="17"/>
        </w:rPr>
        <w:t xml:space="preserve"> m/z 330.1173, found </w:t>
      </w:r>
      <w:r w:rsidR="0043357C" w:rsidRPr="00D06AFB">
        <w:rPr>
          <w:rFonts w:cs="Arial"/>
          <w:color w:val="000000" w:themeColor="text1"/>
          <w:szCs w:val="17"/>
        </w:rPr>
        <w:t>330.1171</w:t>
      </w:r>
      <w:r w:rsidR="00AF7FF7" w:rsidRPr="00D06AFB">
        <w:rPr>
          <w:rFonts w:cs="Arial"/>
          <w:color w:val="000000" w:themeColor="text1"/>
          <w:szCs w:val="17"/>
        </w:rPr>
        <w:t>.</w:t>
      </w:r>
      <w:r w:rsidR="008B069E" w:rsidRPr="00D06AFB">
        <w:rPr>
          <w:rFonts w:eastAsiaTheme="minorEastAsia" w:cs="Arial"/>
          <w:color w:val="000000" w:themeColor="text1"/>
          <w:szCs w:val="17"/>
          <w:lang w:eastAsia="zh-CN"/>
        </w:rPr>
        <w:t xml:space="preserve"> </w:t>
      </w:r>
    </w:p>
    <w:p w14:paraId="7794FD21" w14:textId="77777777" w:rsidR="004C46D4" w:rsidRPr="00623726" w:rsidRDefault="004C46D4" w:rsidP="00364377">
      <w:pPr>
        <w:pStyle w:val="H1"/>
        <w:spacing w:before="220" w:line="360" w:lineRule="auto"/>
        <w:rPr>
          <w:rFonts w:eastAsiaTheme="minorEastAsia"/>
          <w:b w:val="0"/>
          <w:i/>
          <w:sz w:val="17"/>
          <w:szCs w:val="17"/>
          <w:lang w:eastAsia="zh-CN"/>
        </w:rPr>
      </w:pP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2.3.</w:t>
      </w:r>
      <w:r w:rsidR="008B1403"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>15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/>
          <w:b w:val="0"/>
          <w:i/>
          <w:sz w:val="17"/>
          <w:szCs w:val="17"/>
          <w:lang w:eastAsia="zh-CN"/>
        </w:rPr>
        <w:t>Synthesis of tetrazine</w:t>
      </w:r>
      <w:r w:rsidRPr="00623726">
        <w:rPr>
          <w:rFonts w:eastAsiaTheme="minorEastAsia" w:hint="eastAsia"/>
          <w:b w:val="0"/>
          <w:i/>
          <w:sz w:val="17"/>
          <w:szCs w:val="17"/>
          <w:lang w:eastAsia="zh-CN"/>
        </w:rPr>
        <w:t xml:space="preserve"> </w:t>
      </w:r>
      <w:r w:rsidRPr="00623726">
        <w:rPr>
          <w:rFonts w:eastAsiaTheme="minorEastAsia" w:hint="eastAsia"/>
          <w:i/>
          <w:sz w:val="17"/>
          <w:szCs w:val="17"/>
          <w:lang w:eastAsia="zh-CN"/>
        </w:rPr>
        <w:t>4o</w:t>
      </w:r>
    </w:p>
    <w:p w14:paraId="29BFE276" w14:textId="59F3D6FD" w:rsidR="00B10330" w:rsidRDefault="002E0096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</w:pPr>
      <w:r>
        <w:object w:dxaOrig="3052" w:dyaOrig="1543" w14:anchorId="1DB901B7">
          <v:shape id="_x0000_i1047" type="#_x0000_t75" style="width:90.8pt;height:45.1pt" o:ole="">
            <v:imagedata r:id="rId51" o:title=""/>
          </v:shape>
          <o:OLEObject Type="Embed" ProgID="ChemDraw.Document.6.0" ShapeID="_x0000_i1047" DrawAspect="Content" ObjectID="_1745431500" r:id="rId52"/>
        </w:object>
      </w:r>
    </w:p>
    <w:p w14:paraId="415F8BEE" w14:textId="77777777" w:rsidR="00B10330" w:rsidRPr="005E31D9" w:rsidRDefault="00331656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The compound </w:t>
      </w:r>
      <w:r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1</w:t>
      </w:r>
      <w:r w:rsidR="003A703A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o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was prepared according to the reported </w:t>
      </w:r>
      <w:proofErr w:type="gramStart"/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method</w:t>
      </w:r>
      <w:r w:rsidR="0047552C">
        <w:rPr>
          <w:rFonts w:ascii="Arial" w:eastAsiaTheme="minorEastAsia" w:hAnsi="Arial" w:cs="Arial"/>
          <w:color w:val="000000" w:themeColor="text1"/>
          <w:sz w:val="17"/>
          <w:szCs w:val="17"/>
          <w:vertAlign w:val="superscript"/>
          <w:lang w:val="en-US" w:eastAsia="zh-CN"/>
        </w:rPr>
        <w:t>[</w:t>
      </w:r>
      <w:proofErr w:type="gramEnd"/>
      <w:r w:rsidR="0047552C">
        <w:rPr>
          <w:rFonts w:ascii="Arial" w:eastAsiaTheme="minorEastAsia" w:hAnsi="Arial" w:cs="Arial"/>
          <w:color w:val="000000" w:themeColor="text1"/>
          <w:sz w:val="17"/>
          <w:szCs w:val="17"/>
          <w:vertAlign w:val="superscript"/>
          <w:lang w:val="en-US" w:eastAsia="zh-CN"/>
        </w:rPr>
        <w:t>7]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as a red solid (</w:t>
      </w:r>
      <w:r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3</w:t>
      </w:r>
      <w:r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.</w:t>
      </w:r>
      <w:r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33</w:t>
      </w:r>
      <w:r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Pr="0064168E">
        <w:rPr>
          <w:rFonts w:ascii="Arial" w:hAnsi="Arial" w:cs="Arial"/>
          <w:color w:val="000000"/>
          <w:sz w:val="17"/>
          <w:szCs w:val="17"/>
          <w:lang w:val="en-US"/>
        </w:rPr>
        <w:t>g</w:t>
      </w:r>
      <w:r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, </w:t>
      </w:r>
      <w:r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9.6</w:t>
      </w:r>
      <w:r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mmol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, 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60</w:t>
      </w:r>
      <w:r w:rsidRPr="00062339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%)</w:t>
      </w:r>
      <w:r w:rsidR="00B10330" w:rsidRPr="0064168E">
        <w:rPr>
          <w:rFonts w:ascii="Arial" w:hAnsi="Arial" w:cs="Arial"/>
          <w:color w:val="000000"/>
          <w:sz w:val="17"/>
          <w:szCs w:val="17"/>
          <w:lang w:val="en-US"/>
        </w:rPr>
        <w:t>.</w:t>
      </w:r>
      <w:r w:rsidR="00B10330" w:rsidRPr="006B348D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B10330" w:rsidRPr="00B660DF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="00B10330" w:rsidRPr="00B660DF">
        <w:rPr>
          <w:rFonts w:ascii="Arial" w:hAnsi="Arial" w:cs="Arial"/>
          <w:b/>
          <w:bCs/>
          <w:sz w:val="17"/>
          <w:szCs w:val="17"/>
        </w:rPr>
        <w:t xml:space="preserve">H NMR </w:t>
      </w:r>
      <w:r w:rsidR="00B10330" w:rsidRPr="00CD68F3">
        <w:rPr>
          <w:rFonts w:ascii="Arial" w:hAnsi="Arial" w:cs="Arial"/>
          <w:sz w:val="17"/>
          <w:szCs w:val="17"/>
        </w:rPr>
        <w:t>(</w:t>
      </w:r>
      <w:r w:rsidR="00B10330" w:rsidRPr="00B660DF">
        <w:rPr>
          <w:rFonts w:ascii="Arial" w:hAnsi="Arial" w:cs="Arial"/>
          <w:b/>
          <w:bCs/>
          <w:sz w:val="17"/>
          <w:szCs w:val="17"/>
        </w:rPr>
        <w:t>400 MHz</w:t>
      </w:r>
      <w:r w:rsidR="00B10330" w:rsidRPr="00CD68F3">
        <w:rPr>
          <w:rFonts w:ascii="Arial" w:hAnsi="Arial" w:cs="Arial"/>
          <w:sz w:val="17"/>
          <w:szCs w:val="17"/>
        </w:rPr>
        <w:t>,</w:t>
      </w:r>
      <w:r w:rsidR="00B10330" w:rsidRPr="00B660DF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B10330" w:rsidRPr="00B660DF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B10330" w:rsidRPr="00CD68F3">
        <w:rPr>
          <w:rFonts w:ascii="Arial" w:hAnsi="Arial" w:cs="Arial"/>
          <w:sz w:val="17"/>
          <w:szCs w:val="17"/>
        </w:rPr>
        <w:t>)</w:t>
      </w:r>
      <w:r w:rsidR="00B10330" w:rsidRPr="00986062">
        <w:rPr>
          <w:rFonts w:ascii="Arial" w:hAnsi="Arial" w:cs="Arial"/>
          <w:sz w:val="17"/>
          <w:szCs w:val="17"/>
        </w:rPr>
        <w:t xml:space="preserve"> δ 7.</w:t>
      </w:r>
      <w:r w:rsidR="005E31D9" w:rsidRPr="00986062">
        <w:rPr>
          <w:rFonts w:ascii="Arial" w:hAnsi="Arial" w:cs="Arial"/>
          <w:sz w:val="17"/>
          <w:szCs w:val="17"/>
        </w:rPr>
        <w:t>2</w:t>
      </w:r>
      <w:r w:rsidR="005E31D9">
        <w:rPr>
          <w:rFonts w:ascii="Arial" w:eastAsiaTheme="minorEastAsia" w:hAnsi="Arial" w:cs="Arial" w:hint="eastAsia"/>
          <w:sz w:val="17"/>
          <w:szCs w:val="17"/>
          <w:lang w:eastAsia="zh-CN"/>
        </w:rPr>
        <w:t>8</w:t>
      </w:r>
      <w:r w:rsidR="00B10330" w:rsidRPr="00986062">
        <w:rPr>
          <w:rFonts w:ascii="Arial" w:hAnsi="Arial" w:cs="Arial"/>
          <w:sz w:val="17"/>
          <w:szCs w:val="17"/>
        </w:rPr>
        <w:t xml:space="preserve">–7.20 </w:t>
      </w:r>
      <w:bookmarkStart w:id="7" w:name="OLE_LINK8"/>
      <w:r w:rsidR="00B10330" w:rsidRPr="00986062">
        <w:rPr>
          <w:rFonts w:ascii="Arial" w:hAnsi="Arial" w:cs="Arial"/>
          <w:sz w:val="17"/>
          <w:szCs w:val="17"/>
        </w:rPr>
        <w:t>(m, 3H)</w:t>
      </w:r>
      <w:bookmarkEnd w:id="7"/>
      <w:r w:rsidR="00B10330" w:rsidRPr="00986062">
        <w:rPr>
          <w:rFonts w:ascii="Arial" w:hAnsi="Arial" w:cs="Arial"/>
          <w:sz w:val="17"/>
          <w:szCs w:val="17"/>
        </w:rPr>
        <w:t xml:space="preserve">, </w:t>
      </w:r>
      <w:r w:rsidR="00363849">
        <w:rPr>
          <w:rFonts w:ascii="Arial" w:hAnsi="Arial" w:cs="Arial"/>
          <w:sz w:val="17"/>
          <w:szCs w:val="17"/>
        </w:rPr>
        <w:t>7</w:t>
      </w:r>
      <w:r w:rsidR="00363849" w:rsidRPr="00986062">
        <w:rPr>
          <w:rFonts w:ascii="Arial" w:hAnsi="Arial" w:cs="Arial"/>
          <w:sz w:val="17"/>
          <w:szCs w:val="17"/>
        </w:rPr>
        <w:t>.</w:t>
      </w:r>
      <w:r w:rsidR="00363849">
        <w:rPr>
          <w:rFonts w:ascii="Arial" w:hAnsi="Arial" w:cs="Arial"/>
          <w:sz w:val="17"/>
          <w:szCs w:val="17"/>
        </w:rPr>
        <w:t>06</w:t>
      </w:r>
      <w:r w:rsidR="00363849" w:rsidRPr="00986062">
        <w:rPr>
          <w:rFonts w:ascii="Arial" w:hAnsi="Arial" w:cs="Arial"/>
          <w:sz w:val="17"/>
          <w:szCs w:val="17"/>
        </w:rPr>
        <w:t>–</w:t>
      </w:r>
      <w:r w:rsidR="00363849">
        <w:rPr>
          <w:rFonts w:ascii="Arial" w:hAnsi="Arial" w:cs="Arial"/>
          <w:sz w:val="17"/>
          <w:szCs w:val="17"/>
        </w:rPr>
        <w:t>7</w:t>
      </w:r>
      <w:r w:rsidR="00363849" w:rsidRPr="00986062">
        <w:rPr>
          <w:rFonts w:ascii="Arial" w:hAnsi="Arial" w:cs="Arial"/>
          <w:sz w:val="17"/>
          <w:szCs w:val="17"/>
        </w:rPr>
        <w:t>.</w:t>
      </w:r>
      <w:r w:rsidR="00363849">
        <w:rPr>
          <w:rFonts w:ascii="Arial" w:hAnsi="Arial" w:cs="Arial"/>
          <w:sz w:val="17"/>
          <w:szCs w:val="17"/>
        </w:rPr>
        <w:t xml:space="preserve">04 </w:t>
      </w:r>
      <w:r w:rsidR="00363849" w:rsidRPr="00986062">
        <w:rPr>
          <w:rFonts w:ascii="Arial" w:hAnsi="Arial" w:cs="Arial"/>
          <w:sz w:val="17"/>
          <w:szCs w:val="17"/>
        </w:rPr>
        <w:t xml:space="preserve">(m, </w:t>
      </w:r>
      <w:r w:rsidR="00363849">
        <w:rPr>
          <w:rFonts w:ascii="Arial" w:hAnsi="Arial" w:cs="Arial"/>
          <w:sz w:val="17"/>
          <w:szCs w:val="17"/>
        </w:rPr>
        <w:t>2</w:t>
      </w:r>
      <w:r w:rsidR="00363849" w:rsidRPr="00986062">
        <w:rPr>
          <w:rFonts w:ascii="Arial" w:hAnsi="Arial" w:cs="Arial"/>
          <w:sz w:val="17"/>
          <w:szCs w:val="17"/>
        </w:rPr>
        <w:t>H)</w:t>
      </w:r>
      <w:r w:rsidR="00363849">
        <w:rPr>
          <w:rFonts w:ascii="Arial" w:hAnsi="Arial" w:cs="Arial"/>
          <w:sz w:val="17"/>
          <w:szCs w:val="17"/>
        </w:rPr>
        <w:t>,</w:t>
      </w:r>
      <w:r w:rsidR="00B10330" w:rsidRPr="00986062">
        <w:rPr>
          <w:rFonts w:ascii="Arial" w:hAnsi="Arial" w:cs="Arial"/>
          <w:sz w:val="17"/>
          <w:szCs w:val="17"/>
        </w:rPr>
        <w:t xml:space="preserve"> </w:t>
      </w:r>
      <w:r w:rsidR="00363849" w:rsidRPr="00986062">
        <w:rPr>
          <w:rFonts w:ascii="Arial" w:hAnsi="Arial" w:cs="Arial"/>
          <w:sz w:val="17"/>
          <w:szCs w:val="17"/>
        </w:rPr>
        <w:t>5.</w:t>
      </w:r>
      <w:r w:rsidR="00363849">
        <w:rPr>
          <w:rFonts w:ascii="Arial" w:hAnsi="Arial" w:cs="Arial"/>
          <w:sz w:val="17"/>
          <w:szCs w:val="17"/>
        </w:rPr>
        <w:t>62</w:t>
      </w:r>
      <w:r w:rsidR="00363849" w:rsidRPr="00986062">
        <w:rPr>
          <w:rFonts w:ascii="Arial" w:hAnsi="Arial" w:cs="Arial"/>
          <w:sz w:val="17"/>
          <w:szCs w:val="17"/>
        </w:rPr>
        <w:t>–5.</w:t>
      </w:r>
      <w:r w:rsidR="00363849">
        <w:rPr>
          <w:rFonts w:ascii="Arial" w:hAnsi="Arial" w:cs="Arial"/>
          <w:sz w:val="17"/>
          <w:szCs w:val="17"/>
        </w:rPr>
        <w:t>58</w:t>
      </w:r>
      <w:r w:rsidR="00363849" w:rsidRPr="00986062">
        <w:rPr>
          <w:rFonts w:ascii="Arial" w:hAnsi="Arial" w:cs="Arial"/>
          <w:sz w:val="17"/>
          <w:szCs w:val="17"/>
        </w:rPr>
        <w:t xml:space="preserve"> (m, 1H)</w:t>
      </w:r>
      <w:r w:rsidR="00363849">
        <w:rPr>
          <w:rFonts w:asciiTheme="minorEastAsia" w:eastAsiaTheme="minorEastAsia" w:hAnsiTheme="minorEastAsia" w:cs="Arial" w:hint="eastAsia"/>
          <w:sz w:val="17"/>
          <w:szCs w:val="17"/>
          <w:lang w:eastAsia="zh-CN"/>
        </w:rPr>
        <w:t>,</w:t>
      </w:r>
      <w:r w:rsidR="00363849">
        <w:rPr>
          <w:rFonts w:asciiTheme="minorEastAsia" w:eastAsiaTheme="minorEastAsia" w:hAnsiTheme="minorEastAsia" w:cs="Arial"/>
          <w:sz w:val="17"/>
          <w:szCs w:val="17"/>
          <w:lang w:eastAsia="zh-CN"/>
        </w:rPr>
        <w:t xml:space="preserve"> </w:t>
      </w:r>
      <w:r w:rsidR="00B10330" w:rsidRPr="00986062">
        <w:rPr>
          <w:rFonts w:ascii="Arial" w:hAnsi="Arial" w:cs="Arial"/>
          <w:sz w:val="17"/>
          <w:szCs w:val="17"/>
        </w:rPr>
        <w:t>5.49–5.37 (m, 1H), 3.43–3.18 (m, 2H), 2.73 (s, 3H), 1.39 (s, 9H).</w:t>
      </w:r>
      <w:r w:rsidR="00B10330" w:rsidRPr="00986062">
        <w:t xml:space="preserve"> </w:t>
      </w:r>
      <w:r w:rsidR="00B10330" w:rsidRPr="00B660DF">
        <w:rPr>
          <w:rFonts w:ascii="Arial" w:hAnsi="Arial" w:cs="Arial"/>
          <w:b/>
          <w:bCs/>
          <w:sz w:val="17"/>
          <w:szCs w:val="17"/>
          <w:vertAlign w:val="superscript"/>
        </w:rPr>
        <w:t>13</w:t>
      </w:r>
      <w:r w:rsidR="00B10330" w:rsidRPr="00B660DF">
        <w:rPr>
          <w:rFonts w:ascii="Arial" w:hAnsi="Arial" w:cs="Arial"/>
          <w:b/>
          <w:bCs/>
          <w:sz w:val="17"/>
          <w:szCs w:val="17"/>
        </w:rPr>
        <w:t xml:space="preserve">C NMR </w:t>
      </w:r>
      <w:r w:rsidR="00B10330" w:rsidRPr="00CD68F3">
        <w:rPr>
          <w:rFonts w:ascii="Arial" w:hAnsi="Arial" w:cs="Arial"/>
          <w:sz w:val="17"/>
          <w:szCs w:val="17"/>
        </w:rPr>
        <w:t>(</w:t>
      </w:r>
      <w:r w:rsidR="00B10330" w:rsidRPr="00B660DF">
        <w:rPr>
          <w:rFonts w:ascii="Arial" w:hAnsi="Arial" w:cs="Arial"/>
          <w:b/>
          <w:bCs/>
          <w:sz w:val="17"/>
          <w:szCs w:val="17"/>
        </w:rPr>
        <w:t>101 MHz</w:t>
      </w:r>
      <w:r w:rsidR="00B10330" w:rsidRPr="00CD68F3">
        <w:rPr>
          <w:rFonts w:ascii="Arial" w:hAnsi="Arial" w:cs="Arial"/>
          <w:sz w:val="17"/>
          <w:szCs w:val="17"/>
        </w:rPr>
        <w:t>,</w:t>
      </w:r>
      <w:r w:rsidR="00B10330" w:rsidRPr="00B660DF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B10330" w:rsidRPr="00B660DF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B10330" w:rsidRPr="00CD68F3">
        <w:rPr>
          <w:rFonts w:ascii="Arial" w:hAnsi="Arial" w:cs="Arial"/>
          <w:sz w:val="17"/>
          <w:szCs w:val="17"/>
        </w:rPr>
        <w:t>)</w:t>
      </w:r>
      <w:r w:rsidR="00B10330">
        <w:rPr>
          <w:rFonts w:ascii="Arial" w:hAnsi="Arial" w:cs="Arial"/>
          <w:sz w:val="17"/>
          <w:szCs w:val="17"/>
        </w:rPr>
        <w:t xml:space="preserve"> </w:t>
      </w:r>
      <w:r w:rsidR="00B10330" w:rsidRPr="00986062">
        <w:rPr>
          <w:rFonts w:ascii="Arial" w:hAnsi="Arial" w:cs="Arial"/>
          <w:sz w:val="17"/>
          <w:szCs w:val="17"/>
        </w:rPr>
        <w:t xml:space="preserve">δ </w:t>
      </w:r>
      <w:r w:rsidR="00F50961" w:rsidRPr="00F50961">
        <w:rPr>
          <w:rFonts w:ascii="Arial" w:hAnsi="Arial" w:cs="Arial"/>
          <w:sz w:val="17"/>
          <w:szCs w:val="17"/>
        </w:rPr>
        <w:t>176.4, 166.7, 155.0, 135.6, 129.4, 128.7, 127.1, 80.2, 54.5, 41.4, 28.3, 13.4.</w:t>
      </w:r>
      <w:r w:rsidR="00B10330" w:rsidRPr="005117AC">
        <w:rPr>
          <w:rFonts w:ascii="Arial" w:hAnsi="Arial" w:cs="Arial"/>
          <w:color w:val="FF0000"/>
          <w:sz w:val="17"/>
          <w:szCs w:val="17"/>
        </w:rPr>
        <w:t xml:space="preserve"> </w:t>
      </w:r>
      <w:bookmarkStart w:id="8" w:name="_Hlk114905987"/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  <w:vertAlign w:val="subscript"/>
        </w:rPr>
        <w:t>16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H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  <w:vertAlign w:val="subscript"/>
        </w:rPr>
        <w:t>21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N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  <w:vertAlign w:val="subscript"/>
        </w:rPr>
        <w:t>5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>NaO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>S</w:t>
      </w:r>
      <w:r w:rsidR="00B10330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 xml:space="preserve"> [M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+</w:t>
      </w:r>
      <w:r w:rsidR="00B10330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>Na]</w:t>
      </w:r>
      <w:r w:rsidR="00B10330" w:rsidRPr="00B932A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B10330" w:rsidRPr="00C869C7">
        <w:rPr>
          <w:rFonts w:ascii="Arial" w:hAnsi="Arial" w:cs="Arial"/>
          <w:color w:val="000000" w:themeColor="text1"/>
          <w:sz w:val="17"/>
          <w:szCs w:val="17"/>
        </w:rPr>
        <w:t xml:space="preserve"> m/z 370.1308, found 370.1308.</w:t>
      </w:r>
      <w:bookmarkEnd w:id="8"/>
      <w:r w:rsidR="005E31D9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</w:t>
      </w:r>
    </w:p>
    <w:p w14:paraId="3F782F3A" w14:textId="14B72262" w:rsidR="00DD6594" w:rsidRDefault="002E0096" w:rsidP="00364377">
      <w:pPr>
        <w:spacing w:beforeLines="50" w:before="120" w:line="360" w:lineRule="auto"/>
        <w:jc w:val="center"/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</w:pPr>
      <w:r>
        <w:object w:dxaOrig="2981" w:dyaOrig="1543" w14:anchorId="5D83929C">
          <v:shape id="_x0000_i1048" type="#_x0000_t75" style="width:88.3pt;height:45.1pt" o:ole="">
            <v:imagedata r:id="rId53" o:title=""/>
          </v:shape>
          <o:OLEObject Type="Embed" ProgID="ChemDraw.Document.6.0" ShapeID="_x0000_i1048" DrawAspect="Content" ObjectID="_1745431501" r:id="rId54"/>
        </w:object>
      </w:r>
    </w:p>
    <w:p w14:paraId="00B89380" w14:textId="26F5BF24" w:rsidR="009A76D3" w:rsidRPr="00090D77" w:rsidRDefault="00B57BE2" w:rsidP="00364377">
      <w:pPr>
        <w:spacing w:line="360" w:lineRule="auto"/>
        <w:jc w:val="both"/>
        <w:rPr>
          <w:rFonts w:ascii="Arial" w:eastAsiaTheme="minorEastAsia" w:hAnsi="Arial" w:cs="Arial"/>
          <w:color w:val="000000"/>
          <w:sz w:val="17"/>
          <w:szCs w:val="17"/>
          <w:lang w:eastAsia="zh-CN"/>
        </w:rPr>
      </w:pP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T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he general procedure</w:t>
      </w:r>
      <w:r w:rsidRPr="00AF799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described above was followed to prepare</w:t>
      </w:r>
      <w:r w:rsidRPr="00AF799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3A703A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compound </w:t>
      </w:r>
      <w:r w:rsidR="003A703A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3A703A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m</w:t>
      </w:r>
      <w:r w:rsidR="003A703A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 </w:t>
      </w:r>
      <w:r w:rsidR="003A703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from</w:t>
      </w:r>
      <w:r w:rsidR="003A703A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 xml:space="preserve"> 1</w:t>
      </w:r>
      <w:r w:rsidR="003A703A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m</w:t>
      </w:r>
      <w:r w:rsidR="003A703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DE273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65.0</w:t>
      </w:r>
      <w:r w:rsidR="003A703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mg, </w:t>
      </w:r>
      <w:r w:rsidR="003A703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0.2 </w:t>
      </w:r>
      <w:r w:rsidR="003A703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mmol, 1.0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3A703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) and </w:t>
      </w:r>
      <w:r w:rsidR="003A703A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2</w:t>
      </w:r>
      <w:r w:rsidR="003A703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(</w:t>
      </w:r>
      <w:r w:rsidR="003A703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146.8 </w:t>
      </w:r>
      <w:proofErr w:type="spellStart"/>
      <w:r w:rsidR="003A703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μL</w:t>
      </w:r>
      <w:proofErr w:type="spellEnd"/>
      <w:r w:rsidR="003A703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3A703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0</w:t>
      </w:r>
      <w:r w:rsidR="003A703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.</w:t>
      </w:r>
      <w:r w:rsidR="003A703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4 </w:t>
      </w:r>
      <w:r w:rsidR="003A703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mmol, 2.0 </w:t>
      </w:r>
      <w:r w:rsidR="00012ABB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equiv.</w:t>
      </w:r>
      <w:r w:rsidR="003A703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).</w:t>
      </w:r>
      <w:r w:rsidR="003A703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Purification by </w:t>
      </w:r>
      <w:r w:rsidR="003A703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silica column </w:t>
      </w:r>
      <w:r w:rsidR="003A703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chromatography afforded </w:t>
      </w:r>
      <w:r w:rsidR="003A703A" w:rsidRPr="00062339">
        <w:rPr>
          <w:rFonts w:ascii="Arial" w:eastAsiaTheme="minorEastAsia" w:hAnsi="Arial" w:cs="Arial" w:hint="eastAsia"/>
          <w:b/>
          <w:color w:val="000000"/>
          <w:sz w:val="17"/>
          <w:szCs w:val="17"/>
          <w:lang w:val="en-US" w:eastAsia="zh-CN"/>
        </w:rPr>
        <w:t>4</w:t>
      </w:r>
      <w:r w:rsidR="003A703A">
        <w:rPr>
          <w:rFonts w:ascii="Arial" w:eastAsiaTheme="minorEastAsia" w:hAnsi="Arial" w:cs="Arial"/>
          <w:b/>
          <w:color w:val="000000"/>
          <w:sz w:val="17"/>
          <w:szCs w:val="17"/>
          <w:lang w:val="en-US" w:eastAsia="zh-CN"/>
        </w:rPr>
        <w:t>m</w:t>
      </w:r>
      <w:r w:rsidR="003A703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 xml:space="preserve"> </w:t>
      </w:r>
      <w:r w:rsidR="003A703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as</w:t>
      </w:r>
      <w:r w:rsidR="003A703A" w:rsidRPr="00062339">
        <w:rPr>
          <w:rFonts w:ascii="Arial" w:hAnsi="Arial" w:cs="Arial"/>
          <w:color w:val="000000"/>
          <w:sz w:val="17"/>
          <w:szCs w:val="17"/>
          <w:lang w:val="en-US"/>
        </w:rPr>
        <w:t xml:space="preserve"> a red </w:t>
      </w:r>
      <w:r w:rsidR="003A703A">
        <w:rPr>
          <w:rFonts w:ascii="Arial" w:hAnsi="Arial" w:cs="Arial"/>
          <w:color w:val="000000"/>
          <w:sz w:val="17"/>
          <w:szCs w:val="17"/>
          <w:lang w:val="en-US"/>
        </w:rPr>
        <w:t>liquid</w:t>
      </w:r>
      <w:r w:rsidR="003A703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(</w:t>
      </w:r>
      <w:r w:rsidR="003A703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33.1</w:t>
      </w:r>
      <w:r w:rsidR="003A703A">
        <w:rPr>
          <w:rFonts w:ascii="Arial" w:hAnsi="Arial" w:cs="Arial"/>
          <w:color w:val="000000"/>
          <w:sz w:val="17"/>
          <w:szCs w:val="17"/>
          <w:lang w:val="en-US"/>
        </w:rPr>
        <w:t xml:space="preserve"> mg, </w:t>
      </w:r>
      <w:r w:rsidR="003A703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0.102</w:t>
      </w:r>
      <w:r w:rsidR="003A703A">
        <w:rPr>
          <w:rFonts w:ascii="Arial" w:hAnsi="Arial" w:cs="Arial"/>
          <w:color w:val="000000"/>
          <w:sz w:val="17"/>
          <w:szCs w:val="17"/>
          <w:lang w:val="en-US"/>
        </w:rPr>
        <w:t xml:space="preserve"> mmol</w:t>
      </w:r>
      <w:r w:rsidR="003A703A" w:rsidRPr="00062339">
        <w:rPr>
          <w:rFonts w:ascii="Arial" w:eastAsiaTheme="minorEastAsia" w:hAnsi="Arial" w:cs="Arial" w:hint="eastAsia"/>
          <w:color w:val="000000"/>
          <w:sz w:val="17"/>
          <w:szCs w:val="17"/>
          <w:lang w:val="en-US" w:eastAsia="zh-CN"/>
        </w:rPr>
        <w:t>,</w:t>
      </w:r>
      <w:r w:rsidR="003A703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 xml:space="preserve"> </w:t>
      </w:r>
      <w:r w:rsidR="00DE273F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5</w:t>
      </w:r>
      <w:r w:rsidR="003A703A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1</w:t>
      </w:r>
      <w:r w:rsidR="003A703A" w:rsidRPr="00062339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%).</w:t>
      </w:r>
      <w:r w:rsidR="0087353D" w:rsidRPr="0087353D">
        <w:t xml:space="preserve"> </w:t>
      </w:r>
      <w:r w:rsidR="0087353D" w:rsidRPr="00BA4BCE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="0087353D" w:rsidRPr="00BA4BCE">
        <w:rPr>
          <w:rFonts w:ascii="Arial" w:hAnsi="Arial" w:cs="Arial"/>
          <w:b/>
          <w:bCs/>
          <w:sz w:val="17"/>
          <w:szCs w:val="17"/>
        </w:rPr>
        <w:t xml:space="preserve">H NMR </w:t>
      </w:r>
      <w:r w:rsidR="0087353D" w:rsidRPr="00786FFA">
        <w:rPr>
          <w:rFonts w:ascii="Arial" w:hAnsi="Arial" w:cs="Arial"/>
          <w:sz w:val="17"/>
          <w:szCs w:val="17"/>
        </w:rPr>
        <w:t>(</w:t>
      </w:r>
      <w:r w:rsidR="0087353D" w:rsidRPr="00BA4BCE">
        <w:rPr>
          <w:rFonts w:ascii="Arial" w:hAnsi="Arial" w:cs="Arial"/>
          <w:b/>
          <w:bCs/>
          <w:sz w:val="17"/>
          <w:szCs w:val="17"/>
        </w:rPr>
        <w:t>400 MHz</w:t>
      </w:r>
      <w:r w:rsidR="0087353D" w:rsidRPr="00786FFA">
        <w:rPr>
          <w:rFonts w:ascii="Arial" w:hAnsi="Arial" w:cs="Arial"/>
          <w:sz w:val="17"/>
          <w:szCs w:val="17"/>
        </w:rPr>
        <w:t>,</w:t>
      </w:r>
      <w:r w:rsidR="0087353D" w:rsidRPr="00BA4BCE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87353D" w:rsidRPr="00BA4BCE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87353D" w:rsidRPr="00786FFA">
        <w:rPr>
          <w:rFonts w:ascii="Arial" w:hAnsi="Arial" w:cs="Arial"/>
          <w:sz w:val="17"/>
          <w:szCs w:val="17"/>
        </w:rPr>
        <w:t>)</w:t>
      </w:r>
      <w:r w:rsidR="0087353D" w:rsidRPr="0087353D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 </w:t>
      </w:r>
      <w:r w:rsidR="0087353D" w:rsidRPr="0087353D">
        <w:rPr>
          <w:rFonts w:ascii="Arial" w:eastAsiaTheme="minorEastAsia" w:hAnsi="Arial" w:cs="Arial"/>
          <w:color w:val="000000"/>
          <w:sz w:val="17"/>
          <w:szCs w:val="17"/>
          <w:lang w:val="en-US" w:eastAsia="zh-CN"/>
        </w:rPr>
        <w:t>δ</w:t>
      </w:r>
      <w:r w:rsidR="0087353D" w:rsidRPr="0087353D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 7.</w:t>
      </w:r>
      <w:r w:rsidR="00543D30" w:rsidRPr="0087353D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2</w:t>
      </w:r>
      <w:r w:rsidR="00543D30">
        <w:rPr>
          <w:rFonts w:ascii="Arial" w:eastAsiaTheme="minorEastAsia" w:hAnsi="Arial" w:cs="Arial" w:hint="eastAsia"/>
          <w:color w:val="000000"/>
          <w:sz w:val="17"/>
          <w:szCs w:val="17"/>
          <w:lang w:eastAsia="zh-CN"/>
        </w:rPr>
        <w:t>8</w:t>
      </w:r>
      <w:r w:rsidR="0087353D" w:rsidRPr="0087353D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–7.22 (m, 3H), </w:t>
      </w:r>
      <w:r w:rsidR="00C035BC">
        <w:rPr>
          <w:rFonts w:ascii="Arial" w:hAnsi="Arial" w:cs="Arial"/>
          <w:sz w:val="17"/>
          <w:szCs w:val="17"/>
        </w:rPr>
        <w:t>7</w:t>
      </w:r>
      <w:r w:rsidR="00C035BC" w:rsidRPr="00986062">
        <w:rPr>
          <w:rFonts w:ascii="Arial" w:hAnsi="Arial" w:cs="Arial"/>
          <w:sz w:val="17"/>
          <w:szCs w:val="17"/>
        </w:rPr>
        <w:t>.</w:t>
      </w:r>
      <w:r w:rsidR="00C035BC">
        <w:rPr>
          <w:rFonts w:ascii="Arial" w:hAnsi="Arial" w:cs="Arial"/>
          <w:sz w:val="17"/>
          <w:szCs w:val="17"/>
        </w:rPr>
        <w:t>04</w:t>
      </w:r>
      <w:r w:rsidR="00C035BC" w:rsidRPr="00986062">
        <w:rPr>
          <w:rFonts w:ascii="Arial" w:hAnsi="Arial" w:cs="Arial"/>
          <w:sz w:val="17"/>
          <w:szCs w:val="17"/>
        </w:rPr>
        <w:t>–</w:t>
      </w:r>
      <w:r w:rsidR="00C035BC">
        <w:rPr>
          <w:rFonts w:ascii="Arial" w:hAnsi="Arial" w:cs="Arial"/>
          <w:sz w:val="17"/>
          <w:szCs w:val="17"/>
        </w:rPr>
        <w:t>7</w:t>
      </w:r>
      <w:r w:rsidR="00C035BC" w:rsidRPr="00986062">
        <w:rPr>
          <w:rFonts w:ascii="Arial" w:hAnsi="Arial" w:cs="Arial"/>
          <w:sz w:val="17"/>
          <w:szCs w:val="17"/>
        </w:rPr>
        <w:t>.</w:t>
      </w:r>
      <w:r w:rsidR="00C035BC">
        <w:rPr>
          <w:rFonts w:ascii="Arial" w:hAnsi="Arial" w:cs="Arial"/>
          <w:sz w:val="17"/>
          <w:szCs w:val="17"/>
        </w:rPr>
        <w:t>02</w:t>
      </w:r>
      <w:r w:rsidR="00C035BC" w:rsidRPr="00986062">
        <w:rPr>
          <w:rFonts w:ascii="Arial" w:hAnsi="Arial" w:cs="Arial"/>
          <w:sz w:val="17"/>
          <w:szCs w:val="17"/>
        </w:rPr>
        <w:t xml:space="preserve">(m, </w:t>
      </w:r>
      <w:r w:rsidR="00C035BC">
        <w:rPr>
          <w:rFonts w:ascii="Arial" w:hAnsi="Arial" w:cs="Arial"/>
          <w:sz w:val="17"/>
          <w:szCs w:val="17"/>
        </w:rPr>
        <w:t>2</w:t>
      </w:r>
      <w:r w:rsidR="00C035BC" w:rsidRPr="00986062">
        <w:rPr>
          <w:rFonts w:ascii="Arial" w:hAnsi="Arial" w:cs="Arial"/>
          <w:sz w:val="17"/>
          <w:szCs w:val="17"/>
        </w:rPr>
        <w:t>H)</w:t>
      </w:r>
      <w:r w:rsidR="00C035BC">
        <w:rPr>
          <w:rFonts w:ascii="Arial" w:hAnsi="Arial" w:cs="Arial"/>
          <w:sz w:val="17"/>
          <w:szCs w:val="17"/>
        </w:rPr>
        <w:t xml:space="preserve">, </w:t>
      </w:r>
      <w:r w:rsidR="00C035BC" w:rsidRPr="00986062">
        <w:rPr>
          <w:rFonts w:ascii="Arial" w:hAnsi="Arial" w:cs="Arial"/>
          <w:sz w:val="17"/>
          <w:szCs w:val="17"/>
        </w:rPr>
        <w:t>5.</w:t>
      </w:r>
      <w:r w:rsidR="00C035BC">
        <w:rPr>
          <w:rFonts w:ascii="Arial" w:hAnsi="Arial" w:cs="Arial"/>
          <w:sz w:val="17"/>
          <w:szCs w:val="17"/>
        </w:rPr>
        <w:t>70</w:t>
      </w:r>
      <w:r w:rsidR="00C035BC" w:rsidRPr="00986062">
        <w:rPr>
          <w:rFonts w:ascii="Arial" w:hAnsi="Arial" w:cs="Arial"/>
          <w:sz w:val="17"/>
          <w:szCs w:val="17"/>
        </w:rPr>
        <w:t>–5.</w:t>
      </w:r>
      <w:r w:rsidR="00C035BC">
        <w:rPr>
          <w:rFonts w:ascii="Arial" w:hAnsi="Arial" w:cs="Arial"/>
          <w:sz w:val="17"/>
          <w:szCs w:val="17"/>
        </w:rPr>
        <w:t>65</w:t>
      </w:r>
      <w:r w:rsidR="00C035BC" w:rsidRPr="00986062">
        <w:rPr>
          <w:rFonts w:ascii="Arial" w:hAnsi="Arial" w:cs="Arial"/>
          <w:sz w:val="17"/>
          <w:szCs w:val="17"/>
        </w:rPr>
        <w:t xml:space="preserve"> (m, 1H)</w:t>
      </w:r>
      <w:r w:rsidR="00C035BC">
        <w:rPr>
          <w:rFonts w:asciiTheme="minorEastAsia" w:eastAsiaTheme="minorEastAsia" w:hAnsiTheme="minorEastAsia" w:cs="Arial" w:hint="eastAsia"/>
          <w:sz w:val="17"/>
          <w:szCs w:val="17"/>
          <w:lang w:eastAsia="zh-CN"/>
        </w:rPr>
        <w:t>,</w:t>
      </w:r>
      <w:r w:rsidR="0087353D" w:rsidRPr="0087353D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 </w:t>
      </w:r>
      <w:r w:rsidR="00C035BC" w:rsidRPr="00986062">
        <w:rPr>
          <w:rFonts w:ascii="Arial" w:hAnsi="Arial" w:cs="Arial"/>
          <w:sz w:val="17"/>
          <w:szCs w:val="17"/>
        </w:rPr>
        <w:t>5.49–5.3</w:t>
      </w:r>
      <w:r w:rsidR="00C035BC">
        <w:rPr>
          <w:rFonts w:ascii="Arial" w:hAnsi="Arial" w:cs="Arial"/>
          <w:sz w:val="17"/>
          <w:szCs w:val="17"/>
        </w:rPr>
        <w:t>9</w:t>
      </w:r>
      <w:r w:rsidR="00C035BC" w:rsidRPr="00986062">
        <w:rPr>
          <w:rFonts w:ascii="Arial" w:hAnsi="Arial" w:cs="Arial"/>
          <w:sz w:val="17"/>
          <w:szCs w:val="17"/>
        </w:rPr>
        <w:t xml:space="preserve"> (m, 1H),</w:t>
      </w:r>
      <w:r w:rsidR="0087353D" w:rsidRPr="0087353D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 3.73 (s, 1H), 3.43–3.27 (m, 2H), 1.39 (s, 9H).</w:t>
      </w:r>
      <w:r w:rsidR="0087353D" w:rsidRPr="0087353D">
        <w:t xml:space="preserve"> </w:t>
      </w:r>
      <w:r w:rsidR="0087353D" w:rsidRPr="0073190D">
        <w:rPr>
          <w:rFonts w:ascii="Arial" w:hAnsi="Arial" w:cs="Arial"/>
          <w:b/>
          <w:bCs/>
          <w:sz w:val="17"/>
          <w:szCs w:val="17"/>
          <w:vertAlign w:val="superscript"/>
        </w:rPr>
        <w:t>13</w:t>
      </w:r>
      <w:r w:rsidR="0087353D" w:rsidRPr="0073190D">
        <w:rPr>
          <w:rFonts w:ascii="Arial" w:hAnsi="Arial" w:cs="Arial"/>
          <w:b/>
          <w:bCs/>
          <w:sz w:val="17"/>
          <w:szCs w:val="17"/>
        </w:rPr>
        <w:t xml:space="preserve">C NMR </w:t>
      </w:r>
      <w:r w:rsidR="0087353D" w:rsidRPr="00E55958">
        <w:rPr>
          <w:rFonts w:ascii="Arial" w:hAnsi="Arial" w:cs="Arial"/>
          <w:sz w:val="17"/>
          <w:szCs w:val="17"/>
        </w:rPr>
        <w:t>(</w:t>
      </w:r>
      <w:r w:rsidR="0087353D" w:rsidRPr="0073190D">
        <w:rPr>
          <w:rFonts w:ascii="Arial" w:hAnsi="Arial" w:cs="Arial"/>
          <w:b/>
          <w:bCs/>
          <w:sz w:val="17"/>
          <w:szCs w:val="17"/>
        </w:rPr>
        <w:t>101 MHz</w:t>
      </w:r>
      <w:r w:rsidR="0087353D" w:rsidRPr="00E55958">
        <w:rPr>
          <w:rFonts w:ascii="Arial" w:hAnsi="Arial" w:cs="Arial"/>
          <w:sz w:val="17"/>
          <w:szCs w:val="17"/>
        </w:rPr>
        <w:t>,</w:t>
      </w:r>
      <w:r w:rsidR="0087353D" w:rsidRPr="0073190D">
        <w:rPr>
          <w:rFonts w:ascii="Arial" w:hAnsi="Arial" w:cs="Arial"/>
          <w:b/>
          <w:bCs/>
          <w:sz w:val="17"/>
          <w:szCs w:val="17"/>
        </w:rPr>
        <w:t xml:space="preserve"> CDCl</w:t>
      </w:r>
      <w:r w:rsidR="0087353D" w:rsidRPr="0073190D">
        <w:rPr>
          <w:rFonts w:ascii="Arial" w:hAnsi="Arial" w:cs="Arial"/>
          <w:b/>
          <w:bCs/>
          <w:sz w:val="17"/>
          <w:szCs w:val="17"/>
          <w:vertAlign w:val="subscript"/>
        </w:rPr>
        <w:t>3</w:t>
      </w:r>
      <w:r w:rsidR="0087353D" w:rsidRPr="00E55958">
        <w:rPr>
          <w:rFonts w:ascii="Arial" w:hAnsi="Arial" w:cs="Arial"/>
          <w:sz w:val="17"/>
          <w:szCs w:val="17"/>
        </w:rPr>
        <w:t>)</w:t>
      </w:r>
      <w:r w:rsidR="0087353D" w:rsidRPr="0087353D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 δ 167.8, 156.9, 155.2, 135.3, 129.4, 129.0, 127.5, 86.2, 80.6, </w:t>
      </w:r>
      <w:r w:rsidR="00715B67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77.4, </w:t>
      </w:r>
      <w:r w:rsidR="0087353D" w:rsidRPr="0087353D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55.2, 41.3, 28.4.</w:t>
      </w:r>
      <w:r w:rsidR="00B932A9" w:rsidRPr="00B932A9">
        <w:t xml:space="preserve"> </w:t>
      </w:r>
      <w:r w:rsidR="00B932A9" w:rsidRPr="00B932A9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HRMS (DART-TOF) calculated for C</w:t>
      </w:r>
      <w:r w:rsidR="00B932A9" w:rsidRPr="00B932A9">
        <w:rPr>
          <w:rFonts w:ascii="Arial" w:eastAsiaTheme="minorEastAsia" w:hAnsi="Arial" w:cs="Arial"/>
          <w:color w:val="000000"/>
          <w:sz w:val="17"/>
          <w:szCs w:val="17"/>
          <w:vertAlign w:val="subscript"/>
          <w:lang w:eastAsia="zh-CN"/>
        </w:rPr>
        <w:t>1</w:t>
      </w:r>
      <w:r w:rsidR="00B932A9">
        <w:rPr>
          <w:rFonts w:ascii="Arial" w:eastAsiaTheme="minorEastAsia" w:hAnsi="Arial" w:cs="Arial"/>
          <w:color w:val="000000"/>
          <w:sz w:val="17"/>
          <w:szCs w:val="17"/>
          <w:vertAlign w:val="subscript"/>
          <w:lang w:eastAsia="zh-CN"/>
        </w:rPr>
        <w:t>7</w:t>
      </w:r>
      <w:r w:rsidR="00B932A9" w:rsidRPr="00B932A9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H</w:t>
      </w:r>
      <w:r w:rsidR="00B932A9" w:rsidRPr="00B932A9">
        <w:rPr>
          <w:rFonts w:ascii="Arial" w:eastAsiaTheme="minorEastAsia" w:hAnsi="Arial" w:cs="Arial"/>
          <w:color w:val="000000"/>
          <w:sz w:val="17"/>
          <w:szCs w:val="17"/>
          <w:vertAlign w:val="subscript"/>
          <w:lang w:eastAsia="zh-CN"/>
        </w:rPr>
        <w:t>1</w:t>
      </w:r>
      <w:r w:rsidR="00B932A9">
        <w:rPr>
          <w:rFonts w:ascii="Arial" w:eastAsiaTheme="minorEastAsia" w:hAnsi="Arial" w:cs="Arial"/>
          <w:color w:val="000000"/>
          <w:sz w:val="17"/>
          <w:szCs w:val="17"/>
          <w:vertAlign w:val="subscript"/>
          <w:lang w:eastAsia="zh-CN"/>
        </w:rPr>
        <w:t>9</w:t>
      </w:r>
      <w:r w:rsidR="00B932A9" w:rsidRPr="00B932A9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N</w:t>
      </w:r>
      <w:r w:rsidR="00B932A9" w:rsidRPr="00B932A9">
        <w:rPr>
          <w:rFonts w:ascii="Arial" w:eastAsiaTheme="minorEastAsia" w:hAnsi="Arial" w:cs="Arial"/>
          <w:color w:val="000000"/>
          <w:sz w:val="17"/>
          <w:szCs w:val="17"/>
          <w:vertAlign w:val="subscript"/>
          <w:lang w:eastAsia="zh-CN"/>
        </w:rPr>
        <w:t>5</w:t>
      </w:r>
      <w:r w:rsidR="00B932A9" w:rsidRPr="00B932A9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NaO</w:t>
      </w:r>
      <w:r w:rsidR="00B932A9" w:rsidRPr="00B932A9">
        <w:rPr>
          <w:rFonts w:ascii="Arial" w:eastAsiaTheme="minorEastAsia" w:hAnsi="Arial" w:cs="Arial"/>
          <w:color w:val="000000"/>
          <w:sz w:val="17"/>
          <w:szCs w:val="17"/>
          <w:vertAlign w:val="subscript"/>
          <w:lang w:eastAsia="zh-CN"/>
        </w:rPr>
        <w:t>2</w:t>
      </w:r>
      <w:r w:rsidR="00B932A9" w:rsidRPr="00B932A9">
        <w:rPr>
          <w:rFonts w:ascii="Arial" w:eastAsiaTheme="minorEastAsia" w:hAnsi="Arial" w:cs="Arial"/>
          <w:color w:val="000000"/>
          <w:sz w:val="17"/>
          <w:szCs w:val="17"/>
          <w:vertAlign w:val="superscript"/>
          <w:lang w:eastAsia="zh-CN"/>
        </w:rPr>
        <w:t>+</w:t>
      </w:r>
      <w:r w:rsidR="00B932A9" w:rsidRPr="00B932A9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 [M</w:t>
      </w:r>
      <w:r w:rsidR="001735EB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 </w:t>
      </w:r>
      <w:r w:rsidR="00B932A9" w:rsidRPr="00B932A9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+</w:t>
      </w:r>
      <w:r w:rsidR="001735EB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 </w:t>
      </w:r>
      <w:r w:rsidR="00B932A9" w:rsidRPr="00B932A9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Na]</w:t>
      </w:r>
      <w:r w:rsidR="00B932A9" w:rsidRPr="00B932A9">
        <w:rPr>
          <w:rFonts w:ascii="Arial" w:eastAsiaTheme="minorEastAsia" w:hAnsi="Arial" w:cs="Arial"/>
          <w:color w:val="000000"/>
          <w:sz w:val="17"/>
          <w:szCs w:val="17"/>
          <w:vertAlign w:val="superscript"/>
          <w:lang w:eastAsia="zh-CN"/>
        </w:rPr>
        <w:t>+</w:t>
      </w:r>
      <w:r w:rsidR="00B932A9" w:rsidRPr="00B932A9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 m/z 3</w:t>
      </w:r>
      <w:r w:rsidR="00B932A9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48.1431</w:t>
      </w:r>
      <w:r w:rsidR="00B932A9" w:rsidRPr="00B932A9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, found 3</w:t>
      </w:r>
      <w:r w:rsidR="00B932A9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48.1438</w:t>
      </w:r>
      <w:r w:rsidR="00B932A9" w:rsidRPr="00B932A9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.</w:t>
      </w:r>
      <w:r w:rsidR="00C035BC" w:rsidRPr="00090D77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 </w:t>
      </w:r>
    </w:p>
    <w:p w14:paraId="43FF374B" w14:textId="77777777" w:rsidR="0019458B" w:rsidRPr="0019458B" w:rsidRDefault="0019458B" w:rsidP="00364377">
      <w:pPr>
        <w:pStyle w:val="H1"/>
        <w:spacing w:before="220" w:line="360" w:lineRule="auto"/>
        <w:rPr>
          <w:rFonts w:eastAsiaTheme="minorEastAsia"/>
          <w:i/>
          <w:sz w:val="17"/>
          <w:szCs w:val="17"/>
          <w:lang w:val="de-DE" w:eastAsia="zh-CN"/>
        </w:rPr>
      </w:pPr>
      <w:r>
        <w:rPr>
          <w:rFonts w:eastAsiaTheme="minorEastAsia" w:hint="eastAsia"/>
          <w:i/>
          <w:sz w:val="17"/>
          <w:szCs w:val="17"/>
          <w:lang w:eastAsia="zh-CN"/>
        </w:rPr>
        <w:t>2.4</w:t>
      </w:r>
      <w:r w:rsidRPr="000C0A3F">
        <w:rPr>
          <w:rFonts w:eastAsiaTheme="minorEastAsia" w:hint="eastAsia"/>
          <w:i/>
          <w:sz w:val="17"/>
          <w:szCs w:val="17"/>
          <w:lang w:eastAsia="zh-CN"/>
        </w:rPr>
        <w:t xml:space="preserve"> </w:t>
      </w:r>
      <w:r w:rsidRPr="0019458B">
        <w:rPr>
          <w:rFonts w:eastAsiaTheme="minorEastAsia"/>
          <w:i/>
          <w:sz w:val="17"/>
          <w:szCs w:val="17"/>
          <w:lang w:eastAsia="zh-CN"/>
        </w:rPr>
        <w:t xml:space="preserve">Stability of </w:t>
      </w:r>
      <w:r w:rsidR="00776A30" w:rsidRPr="00776A30">
        <w:rPr>
          <w:rFonts w:eastAsiaTheme="minorEastAsia"/>
          <w:i/>
          <w:sz w:val="17"/>
          <w:szCs w:val="17"/>
          <w:lang w:eastAsia="zh-CN"/>
        </w:rPr>
        <w:t>ethynyl-tetrazines</w:t>
      </w:r>
    </w:p>
    <w:p w14:paraId="388D7A3A" w14:textId="15A733E8" w:rsidR="00BB6E9A" w:rsidRPr="005E3DEB" w:rsidRDefault="000922AF" w:rsidP="00364377">
      <w:pPr>
        <w:pStyle w:val="H1"/>
        <w:spacing w:before="220" w:line="360" w:lineRule="auto"/>
        <w:jc w:val="both"/>
        <w:rPr>
          <w:rFonts w:eastAsiaTheme="minorEastAsia" w:cs="Arial"/>
          <w:b w:val="0"/>
          <w:color w:val="000000"/>
          <w:sz w:val="17"/>
          <w:szCs w:val="17"/>
          <w:lang w:eastAsia="zh-CN"/>
        </w:rPr>
      </w:pPr>
      <w:r w:rsidRPr="00034FF9">
        <w:rPr>
          <w:rFonts w:cs="Arial" w:hint="eastAsia"/>
          <w:b w:val="0"/>
          <w:color w:val="000000"/>
          <w:sz w:val="17"/>
          <w:szCs w:val="17"/>
          <w:lang w:val="de-DE"/>
        </w:rPr>
        <w:t xml:space="preserve">To </w:t>
      </w:r>
      <w:r w:rsidRPr="00034FF9">
        <w:rPr>
          <w:rFonts w:cs="Arial"/>
          <w:b w:val="0"/>
          <w:color w:val="000000"/>
          <w:sz w:val="17"/>
          <w:szCs w:val="17"/>
          <w:lang w:val="de-DE"/>
        </w:rPr>
        <w:t>evaluate</w:t>
      </w:r>
      <w:r w:rsidRPr="00034FF9">
        <w:rPr>
          <w:rFonts w:eastAsiaTheme="minorEastAsia" w:cs="Arial" w:hint="eastAsia"/>
          <w:b w:val="0"/>
          <w:color w:val="000000"/>
          <w:sz w:val="17"/>
          <w:szCs w:val="17"/>
          <w:lang w:val="de-DE" w:eastAsia="zh-CN"/>
        </w:rPr>
        <w:t xml:space="preserve"> the s</w:t>
      </w:r>
      <w:r w:rsidRPr="00034FF9">
        <w:rPr>
          <w:rFonts w:eastAsiaTheme="minorEastAsia" w:cs="Arial"/>
          <w:b w:val="0"/>
          <w:color w:val="000000"/>
          <w:sz w:val="17"/>
          <w:szCs w:val="17"/>
          <w:lang w:val="de-DE" w:eastAsia="zh-CN"/>
        </w:rPr>
        <w:t xml:space="preserve">tability of </w:t>
      </w:r>
      <w:r w:rsidR="007F731D" w:rsidRPr="007F731D">
        <w:rPr>
          <w:rFonts w:eastAsiaTheme="minorEastAsia" w:cs="Arial"/>
          <w:b w:val="0"/>
          <w:color w:val="000000"/>
          <w:sz w:val="17"/>
          <w:szCs w:val="17"/>
          <w:lang w:val="de-DE" w:eastAsia="zh-CN"/>
        </w:rPr>
        <w:t>ethynyl-</w:t>
      </w:r>
      <w:r w:rsidRPr="00034FF9">
        <w:rPr>
          <w:rFonts w:eastAsiaTheme="minorEastAsia" w:cs="Arial"/>
          <w:b w:val="0"/>
          <w:color w:val="000000"/>
          <w:sz w:val="17"/>
          <w:szCs w:val="17"/>
          <w:lang w:val="de-DE" w:eastAsia="zh-CN"/>
        </w:rPr>
        <w:t>tetrazines</w:t>
      </w:r>
      <w:r w:rsidRPr="00034FF9">
        <w:rPr>
          <w:rFonts w:eastAsiaTheme="minorEastAsia" w:cs="Arial" w:hint="eastAsia"/>
          <w:b w:val="0"/>
          <w:color w:val="000000"/>
          <w:sz w:val="17"/>
          <w:szCs w:val="17"/>
          <w:lang w:val="de-DE" w:eastAsia="zh-CN"/>
        </w:rPr>
        <w:t xml:space="preserve">, NMR </w:t>
      </w:r>
      <w:r w:rsidRPr="00034FF9">
        <w:rPr>
          <w:rFonts w:eastAsiaTheme="minorEastAsia" w:cs="Arial"/>
          <w:b w:val="0"/>
          <w:color w:val="000000"/>
          <w:sz w:val="17"/>
          <w:szCs w:val="17"/>
          <w:lang w:val="de-DE" w:eastAsia="zh-CN"/>
        </w:rPr>
        <w:t>experiments were conducted.</w:t>
      </w:r>
      <w:r w:rsidRPr="00034FF9">
        <w:rPr>
          <w:rFonts w:eastAsiaTheme="minorEastAsia" w:cs="Arial" w:hint="eastAsia"/>
          <w:b w:val="0"/>
          <w:color w:val="000000"/>
          <w:sz w:val="17"/>
          <w:szCs w:val="17"/>
          <w:lang w:val="de-DE" w:eastAsia="zh-CN"/>
        </w:rPr>
        <w:t xml:space="preserve"> </w:t>
      </w:r>
      <w:r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 xml:space="preserve">To </w:t>
      </w:r>
      <w:r w:rsidRPr="000922AF">
        <w:rPr>
          <w:rFonts w:cs="Arial"/>
          <w:b w:val="0"/>
          <w:color w:val="000000"/>
          <w:sz w:val="17"/>
          <w:szCs w:val="17"/>
        </w:rPr>
        <w:t>investigate</w:t>
      </w:r>
      <w:r w:rsidRPr="000922AF">
        <w:rPr>
          <w:rFonts w:eastAsiaTheme="minorEastAsia" w:cs="Arial"/>
          <w:b w:val="0"/>
          <w:color w:val="000000"/>
          <w:sz w:val="17"/>
          <w:szCs w:val="17"/>
          <w:lang w:eastAsia="zh-CN"/>
        </w:rPr>
        <w:t xml:space="preserve"> </w:t>
      </w:r>
      <w:r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 xml:space="preserve">the </w:t>
      </w:r>
      <w:r w:rsidRPr="000922AF">
        <w:rPr>
          <w:rFonts w:eastAsiaTheme="minorEastAsia" w:cs="Arial"/>
          <w:b w:val="0"/>
          <w:color w:val="000000"/>
          <w:sz w:val="17"/>
          <w:szCs w:val="17"/>
          <w:lang w:eastAsia="zh-CN"/>
        </w:rPr>
        <w:t>long-term storage capability of</w:t>
      </w:r>
      <w:r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 xml:space="preserve"> </w:t>
      </w:r>
      <w:r w:rsidR="007F731D" w:rsidRPr="007F731D">
        <w:rPr>
          <w:rFonts w:eastAsiaTheme="minorEastAsia" w:cs="Arial"/>
          <w:b w:val="0"/>
          <w:color w:val="000000"/>
          <w:sz w:val="17"/>
          <w:szCs w:val="17"/>
          <w:lang w:val="de-DE" w:eastAsia="zh-CN"/>
        </w:rPr>
        <w:t>ethynyl-</w:t>
      </w:r>
      <w:r w:rsidR="007F731D" w:rsidRPr="00034FF9">
        <w:rPr>
          <w:rFonts w:eastAsiaTheme="minorEastAsia" w:cs="Arial"/>
          <w:b w:val="0"/>
          <w:color w:val="000000"/>
          <w:sz w:val="17"/>
          <w:szCs w:val="17"/>
          <w:lang w:val="de-DE" w:eastAsia="zh-CN"/>
        </w:rPr>
        <w:t>tetrazines</w:t>
      </w:r>
      <w:r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 xml:space="preserve">, </w:t>
      </w:r>
      <w:r w:rsidR="007F731D" w:rsidRPr="007F731D">
        <w:rPr>
          <w:rFonts w:eastAsiaTheme="minorEastAsia" w:cs="Arial"/>
          <w:b w:val="0"/>
          <w:color w:val="000000"/>
          <w:sz w:val="17"/>
          <w:szCs w:val="17"/>
          <w:lang w:val="de-DE" w:eastAsia="zh-CN"/>
        </w:rPr>
        <w:t>ethynyl-</w:t>
      </w:r>
      <w:r w:rsidR="007F731D" w:rsidRPr="00034FF9">
        <w:rPr>
          <w:rFonts w:eastAsiaTheme="minorEastAsia" w:cs="Arial"/>
          <w:b w:val="0"/>
          <w:color w:val="000000"/>
          <w:sz w:val="17"/>
          <w:szCs w:val="17"/>
          <w:lang w:val="de-DE" w:eastAsia="zh-CN"/>
        </w:rPr>
        <w:t>tetrazines</w:t>
      </w:r>
      <w:r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 xml:space="preserve"> were stored in a 4</w:t>
      </w:r>
      <w:r w:rsidRPr="000922AF">
        <w:rPr>
          <w:rFonts w:eastAsiaTheme="minorEastAsia" w:cs="Arial"/>
          <w:b w:val="0"/>
          <w:color w:val="000000"/>
          <w:sz w:val="17"/>
          <w:szCs w:val="17"/>
          <w:lang w:eastAsia="zh-CN"/>
        </w:rPr>
        <w:t xml:space="preserve"> °C</w:t>
      </w:r>
      <w:r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 xml:space="preserve"> freezer without the protection of N</w:t>
      </w:r>
      <w:r w:rsidRPr="000922AF">
        <w:rPr>
          <w:rFonts w:eastAsiaTheme="minorEastAsia" w:cs="Arial" w:hint="eastAsia"/>
          <w:b w:val="0"/>
          <w:color w:val="000000"/>
          <w:sz w:val="17"/>
          <w:szCs w:val="17"/>
          <w:vertAlign w:val="subscript"/>
          <w:lang w:eastAsia="zh-CN"/>
        </w:rPr>
        <w:t>2</w:t>
      </w:r>
      <w:r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 xml:space="preserve">. </w:t>
      </w:r>
      <w:r w:rsidR="00756762"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 xml:space="preserve">After </w:t>
      </w:r>
      <w:r w:rsidR="009C1282" w:rsidRPr="00C9687B">
        <w:rPr>
          <w:rFonts w:eastAsiaTheme="minorEastAsia" w:cs="Arial"/>
          <w:b w:val="0"/>
          <w:color w:val="000000"/>
          <w:sz w:val="17"/>
          <w:szCs w:val="17"/>
          <w:lang w:eastAsia="zh-CN"/>
        </w:rPr>
        <w:t>1</w:t>
      </w:r>
      <w:r w:rsidR="00C9687B" w:rsidRPr="00C9687B">
        <w:rPr>
          <w:rFonts w:eastAsiaTheme="minorEastAsia" w:cs="Arial"/>
          <w:b w:val="0"/>
          <w:color w:val="000000"/>
          <w:sz w:val="17"/>
          <w:szCs w:val="17"/>
          <w:lang w:eastAsia="zh-CN"/>
        </w:rPr>
        <w:t>3</w:t>
      </w:r>
      <w:r w:rsidR="009C1282" w:rsidRPr="00C9687B">
        <w:rPr>
          <w:rFonts w:eastAsiaTheme="minorEastAsia" w:cs="Arial"/>
          <w:b w:val="0"/>
          <w:color w:val="000000"/>
          <w:sz w:val="17"/>
          <w:szCs w:val="17"/>
          <w:lang w:eastAsia="zh-CN"/>
        </w:rPr>
        <w:t>5</w:t>
      </w:r>
      <w:r w:rsidR="00756762" w:rsidRPr="00C9687B">
        <w:rPr>
          <w:rFonts w:eastAsiaTheme="minorEastAsia" w:cs="Arial"/>
          <w:b w:val="0"/>
          <w:color w:val="000000"/>
          <w:sz w:val="17"/>
          <w:szCs w:val="17"/>
          <w:lang w:eastAsia="zh-CN"/>
        </w:rPr>
        <w:t xml:space="preserve"> or </w:t>
      </w:r>
      <w:r w:rsidR="009C1282" w:rsidRPr="00C9687B">
        <w:rPr>
          <w:rFonts w:eastAsiaTheme="minorEastAsia" w:cs="Arial"/>
          <w:b w:val="0"/>
          <w:color w:val="000000"/>
          <w:sz w:val="17"/>
          <w:szCs w:val="17"/>
          <w:lang w:eastAsia="zh-CN"/>
        </w:rPr>
        <w:t>1</w:t>
      </w:r>
      <w:r w:rsidR="00C9687B" w:rsidRPr="00C9687B">
        <w:rPr>
          <w:rFonts w:eastAsiaTheme="minorEastAsia" w:cs="Arial"/>
          <w:b w:val="0"/>
          <w:color w:val="000000"/>
          <w:sz w:val="17"/>
          <w:szCs w:val="17"/>
          <w:lang w:eastAsia="zh-CN"/>
        </w:rPr>
        <w:t>50</w:t>
      </w:r>
      <w:r w:rsidR="00756762" w:rsidRPr="00C9687B">
        <w:rPr>
          <w:rFonts w:eastAsiaTheme="minorEastAsia" w:cs="Arial"/>
          <w:b w:val="0"/>
          <w:color w:val="000000"/>
          <w:sz w:val="17"/>
          <w:szCs w:val="17"/>
          <w:lang w:eastAsia="zh-CN"/>
        </w:rPr>
        <w:t xml:space="preserve"> d</w:t>
      </w:r>
      <w:r w:rsidR="00756762" w:rsidRPr="00C9687B"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>ay</w:t>
      </w:r>
      <w:r w:rsidR="00756762"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>s, samples were</w:t>
      </w:r>
      <w:r w:rsidR="00756762" w:rsidRPr="00756762">
        <w:rPr>
          <w:rFonts w:eastAsiaTheme="minorEastAsia" w:cs="Arial"/>
          <w:b w:val="0"/>
          <w:color w:val="000000"/>
          <w:sz w:val="17"/>
          <w:szCs w:val="17"/>
          <w:lang w:eastAsia="zh-CN"/>
        </w:rPr>
        <w:t xml:space="preserve"> taken and </w:t>
      </w:r>
      <w:r w:rsidR="00756762"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 xml:space="preserve">NMR </w:t>
      </w:r>
      <w:r w:rsidR="00756762" w:rsidRPr="000922AF">
        <w:rPr>
          <w:rFonts w:eastAsiaTheme="minorEastAsia" w:cs="Arial"/>
          <w:b w:val="0"/>
          <w:color w:val="000000"/>
          <w:sz w:val="17"/>
          <w:szCs w:val="17"/>
          <w:lang w:eastAsia="zh-CN"/>
        </w:rPr>
        <w:t>experiments were conducted</w:t>
      </w:r>
      <w:r w:rsidR="00756762" w:rsidRPr="00756762">
        <w:rPr>
          <w:rFonts w:eastAsiaTheme="minorEastAsia" w:cs="Arial"/>
          <w:b w:val="0"/>
          <w:color w:val="000000"/>
          <w:sz w:val="17"/>
          <w:szCs w:val="17"/>
          <w:lang w:eastAsia="zh-CN"/>
        </w:rPr>
        <w:t>.</w:t>
      </w:r>
      <w:r w:rsidR="00756762"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 xml:space="preserve"> To </w:t>
      </w:r>
      <w:r w:rsidR="00756762" w:rsidRPr="000922AF">
        <w:rPr>
          <w:rFonts w:cs="Arial"/>
          <w:b w:val="0"/>
          <w:color w:val="000000"/>
          <w:sz w:val="17"/>
          <w:szCs w:val="17"/>
        </w:rPr>
        <w:t>investigate</w:t>
      </w:r>
      <w:r w:rsidR="00756762" w:rsidRPr="000922AF">
        <w:rPr>
          <w:rFonts w:eastAsiaTheme="minorEastAsia" w:cs="Arial"/>
          <w:b w:val="0"/>
          <w:color w:val="000000"/>
          <w:sz w:val="17"/>
          <w:szCs w:val="17"/>
          <w:lang w:eastAsia="zh-CN"/>
        </w:rPr>
        <w:t xml:space="preserve"> </w:t>
      </w:r>
      <w:r w:rsidR="00756762"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>the s</w:t>
      </w:r>
      <w:r w:rsidR="00756762" w:rsidRPr="000922AF">
        <w:rPr>
          <w:rFonts w:eastAsiaTheme="minorEastAsia" w:cs="Arial"/>
          <w:b w:val="0"/>
          <w:color w:val="000000"/>
          <w:sz w:val="17"/>
          <w:szCs w:val="17"/>
          <w:lang w:eastAsia="zh-CN"/>
        </w:rPr>
        <w:t xml:space="preserve">tability of </w:t>
      </w:r>
      <w:r w:rsidR="007F731D" w:rsidRPr="007F731D">
        <w:rPr>
          <w:rFonts w:eastAsiaTheme="minorEastAsia" w:cs="Arial"/>
          <w:b w:val="0"/>
          <w:color w:val="000000"/>
          <w:sz w:val="17"/>
          <w:szCs w:val="17"/>
          <w:lang w:val="de-DE" w:eastAsia="zh-CN"/>
        </w:rPr>
        <w:t>ethynyl-</w:t>
      </w:r>
      <w:r w:rsidR="007F731D" w:rsidRPr="00034FF9">
        <w:rPr>
          <w:rFonts w:eastAsiaTheme="minorEastAsia" w:cs="Arial"/>
          <w:b w:val="0"/>
          <w:color w:val="000000"/>
          <w:sz w:val="17"/>
          <w:szCs w:val="17"/>
          <w:lang w:val="de-DE" w:eastAsia="zh-CN"/>
        </w:rPr>
        <w:t>tetrazines</w:t>
      </w:r>
      <w:r w:rsidR="00756762"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 xml:space="preserve"> in solvent, </w:t>
      </w:r>
      <w:r w:rsidR="007F731D" w:rsidRPr="007F731D">
        <w:rPr>
          <w:rFonts w:eastAsiaTheme="minorEastAsia" w:cs="Arial"/>
          <w:b w:val="0"/>
          <w:color w:val="000000"/>
          <w:sz w:val="17"/>
          <w:szCs w:val="17"/>
          <w:lang w:val="de-DE" w:eastAsia="zh-CN"/>
        </w:rPr>
        <w:t>ethynyl-</w:t>
      </w:r>
      <w:r w:rsidR="007F731D" w:rsidRPr="00034FF9">
        <w:rPr>
          <w:rFonts w:eastAsiaTheme="minorEastAsia" w:cs="Arial"/>
          <w:b w:val="0"/>
          <w:color w:val="000000"/>
          <w:sz w:val="17"/>
          <w:szCs w:val="17"/>
          <w:lang w:val="de-DE" w:eastAsia="zh-CN"/>
        </w:rPr>
        <w:t>tetrazines</w:t>
      </w:r>
      <w:r w:rsidR="00756762"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 xml:space="preserve"> were stored in CDCl</w:t>
      </w:r>
      <w:r w:rsidR="00756762" w:rsidRPr="00756762">
        <w:rPr>
          <w:rFonts w:eastAsiaTheme="minorEastAsia" w:cs="Arial" w:hint="eastAsia"/>
          <w:b w:val="0"/>
          <w:color w:val="000000"/>
          <w:sz w:val="17"/>
          <w:szCs w:val="17"/>
          <w:vertAlign w:val="subscript"/>
          <w:lang w:eastAsia="zh-CN"/>
        </w:rPr>
        <w:t>3</w:t>
      </w:r>
      <w:r w:rsidR="00756762"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 xml:space="preserve"> in NMR tube at </w:t>
      </w:r>
      <w:r w:rsidR="00E81484" w:rsidRPr="00E81484">
        <w:rPr>
          <w:rFonts w:eastAsiaTheme="minorEastAsia" w:cs="Arial"/>
          <w:b w:val="0"/>
          <w:color w:val="000000"/>
          <w:sz w:val="17"/>
          <w:szCs w:val="17"/>
          <w:lang w:eastAsia="zh-CN"/>
        </w:rPr>
        <w:t>room temperature</w:t>
      </w:r>
      <w:r w:rsidR="00E81484"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 xml:space="preserve"> </w:t>
      </w:r>
      <w:r w:rsidR="00756762"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 xml:space="preserve">for 15 days. Then, NMR </w:t>
      </w:r>
      <w:r w:rsidR="00756762" w:rsidRPr="000922AF">
        <w:rPr>
          <w:rFonts w:eastAsiaTheme="minorEastAsia" w:cs="Arial"/>
          <w:b w:val="0"/>
          <w:color w:val="000000"/>
          <w:sz w:val="17"/>
          <w:szCs w:val="17"/>
          <w:lang w:eastAsia="zh-CN"/>
        </w:rPr>
        <w:t>experiments were conducted</w:t>
      </w:r>
      <w:r w:rsidR="00756762"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t>.</w:t>
      </w:r>
    </w:p>
    <w:p w14:paraId="5DC1D86E" w14:textId="76CC8D71" w:rsidR="00090D77" w:rsidRDefault="00090D77" w:rsidP="00364377">
      <w:pPr>
        <w:pStyle w:val="H1"/>
        <w:spacing w:before="220" w:after="0" w:line="360" w:lineRule="auto"/>
        <w:rPr>
          <w:rFonts w:eastAsiaTheme="minorEastAsia" w:cs="Arial"/>
          <w:color w:val="000000"/>
          <w:sz w:val="17"/>
          <w:szCs w:val="17"/>
          <w:lang w:eastAsia="zh-CN"/>
        </w:rPr>
      </w:pPr>
      <w:r w:rsidRPr="00090D77">
        <w:rPr>
          <w:rFonts w:eastAsiaTheme="minorEastAsia" w:cs="Arial" w:hint="eastAsia"/>
          <w:b w:val="0"/>
          <w:i/>
          <w:color w:val="000000"/>
          <w:sz w:val="17"/>
          <w:szCs w:val="17"/>
          <w:lang w:eastAsia="zh-CN"/>
        </w:rPr>
        <w:t xml:space="preserve">2.4.1 </w:t>
      </w:r>
      <w:r w:rsidR="00FD7B46">
        <w:rPr>
          <w:rFonts w:eastAsiaTheme="minorEastAsia" w:cs="Arial" w:hint="eastAsia"/>
          <w:b w:val="0"/>
          <w:i/>
          <w:color w:val="000000"/>
          <w:sz w:val="17"/>
          <w:szCs w:val="17"/>
          <w:lang w:eastAsia="zh-CN"/>
        </w:rPr>
        <w:t>Storage</w:t>
      </w:r>
      <w:r w:rsidR="00FD7B46">
        <w:rPr>
          <w:rFonts w:eastAsiaTheme="minorEastAsia" w:cs="Arial"/>
          <w:b w:val="0"/>
          <w:i/>
          <w:color w:val="000000"/>
          <w:sz w:val="17"/>
          <w:szCs w:val="17"/>
          <w:lang w:eastAsia="zh-CN"/>
        </w:rPr>
        <w:t xml:space="preserve"> </w:t>
      </w:r>
      <w:r w:rsidR="00FD7B46">
        <w:rPr>
          <w:rFonts w:eastAsiaTheme="minorEastAsia" w:cs="Arial" w:hint="eastAsia"/>
          <w:b w:val="0"/>
          <w:i/>
          <w:color w:val="000000"/>
          <w:sz w:val="17"/>
          <w:szCs w:val="17"/>
          <w:lang w:eastAsia="zh-CN"/>
        </w:rPr>
        <w:t>s</w:t>
      </w:r>
      <w:r w:rsidR="009821EF" w:rsidRPr="00090D77">
        <w:rPr>
          <w:rFonts w:eastAsiaTheme="minorEastAsia" w:cs="Arial"/>
          <w:b w:val="0"/>
          <w:i/>
          <w:color w:val="000000"/>
          <w:sz w:val="17"/>
          <w:szCs w:val="17"/>
          <w:lang w:eastAsia="zh-CN"/>
        </w:rPr>
        <w:t>tability</w:t>
      </w:r>
      <w:r w:rsidR="009821EF" w:rsidRPr="00090D77">
        <w:rPr>
          <w:rFonts w:eastAsiaTheme="minorEastAsia" w:cs="Arial" w:hint="eastAsia"/>
          <w:b w:val="0"/>
          <w:i/>
          <w:color w:val="000000"/>
          <w:sz w:val="17"/>
          <w:szCs w:val="17"/>
          <w:lang w:eastAsia="zh-CN"/>
        </w:rPr>
        <w:t xml:space="preserve"> of </w:t>
      </w:r>
      <w:r w:rsidR="00776A30" w:rsidRPr="00776A30">
        <w:rPr>
          <w:rFonts w:eastAsiaTheme="minorEastAsia" w:cs="Arial"/>
          <w:b w:val="0"/>
          <w:i/>
          <w:color w:val="000000"/>
          <w:sz w:val="17"/>
          <w:szCs w:val="17"/>
          <w:lang w:eastAsia="zh-CN"/>
        </w:rPr>
        <w:t>ethynyl-tetrazines</w:t>
      </w:r>
      <w:r w:rsidR="009821EF" w:rsidRPr="00090D77">
        <w:rPr>
          <w:rFonts w:eastAsiaTheme="minorEastAsia" w:cs="Arial" w:hint="eastAsia"/>
          <w:b w:val="0"/>
          <w:i/>
          <w:color w:val="000000"/>
          <w:sz w:val="17"/>
          <w:szCs w:val="17"/>
          <w:lang w:eastAsia="zh-CN"/>
        </w:rPr>
        <w:t xml:space="preserve"> at 4</w:t>
      </w:r>
      <w:r w:rsidR="009821EF" w:rsidRPr="00090D77">
        <w:rPr>
          <w:rFonts w:eastAsiaTheme="minorEastAsia" w:cs="Arial"/>
          <w:b w:val="0"/>
          <w:i/>
          <w:color w:val="000000"/>
          <w:sz w:val="17"/>
          <w:szCs w:val="17"/>
          <w:lang w:eastAsia="zh-CN"/>
        </w:rPr>
        <w:t xml:space="preserve"> °C</w:t>
      </w:r>
      <w:r w:rsidR="009821EF">
        <w:rPr>
          <w:rFonts w:eastAsiaTheme="minorEastAsia" w:cs="Arial"/>
          <w:color w:val="000000"/>
          <w:sz w:val="17"/>
          <w:szCs w:val="17"/>
          <w:lang w:eastAsia="zh-CN"/>
        </w:rPr>
        <w:t xml:space="preserve"> </w:t>
      </w:r>
    </w:p>
    <w:p w14:paraId="5F360751" w14:textId="3C10AD6F" w:rsidR="005B0933" w:rsidRDefault="00C9687B" w:rsidP="00364377">
      <w:pPr>
        <w:pStyle w:val="H1"/>
        <w:spacing w:before="220" w:after="0" w:line="360" w:lineRule="auto"/>
        <w:jc w:val="center"/>
      </w:pPr>
      <w:r>
        <w:object w:dxaOrig="9712" w:dyaOrig="6801" w14:anchorId="673B3A56">
          <v:shape id="_x0000_i1049" type="#_x0000_t75" style="width:356.25pt;height:249.2pt" o:ole="">
            <v:imagedata r:id="rId55" o:title=""/>
          </v:shape>
          <o:OLEObject Type="Embed" ProgID="ChemDraw.Document.6.0" ShapeID="_x0000_i1049" DrawAspect="Content" ObjectID="_1745431502" r:id="rId56"/>
        </w:object>
      </w:r>
    </w:p>
    <w:p w14:paraId="33B456C2" w14:textId="317EBF97" w:rsidR="005B0933" w:rsidRPr="005B0933" w:rsidRDefault="005B0933" w:rsidP="00364377">
      <w:pPr>
        <w:pStyle w:val="H1"/>
        <w:spacing w:before="0" w:line="360" w:lineRule="auto"/>
        <w:jc w:val="center"/>
        <w:rPr>
          <w:rFonts w:eastAsiaTheme="minorEastAsia" w:cs="Arial"/>
          <w:b w:val="0"/>
          <w:color w:val="000000"/>
          <w:sz w:val="14"/>
          <w:szCs w:val="14"/>
          <w:lang w:val="de-DE" w:eastAsia="zh-CN"/>
        </w:rPr>
      </w:pPr>
      <w:r w:rsidRPr="00D06AFB">
        <w:rPr>
          <w:rFonts w:eastAsiaTheme="minorEastAsia"/>
          <w:sz w:val="15"/>
          <w:szCs w:val="15"/>
          <w:lang w:eastAsia="zh-CN"/>
        </w:rPr>
        <w:t>Figure S1</w:t>
      </w:r>
      <w:r>
        <w:rPr>
          <w:rFonts w:eastAsiaTheme="minorEastAsia"/>
          <w:sz w:val="15"/>
          <w:szCs w:val="15"/>
          <w:lang w:eastAsia="zh-CN"/>
        </w:rPr>
        <w:t>.</w:t>
      </w:r>
      <w:r w:rsidRPr="00D06AFB">
        <w:rPr>
          <w:rFonts w:eastAsiaTheme="minorEastAsia"/>
          <w:sz w:val="15"/>
          <w:szCs w:val="15"/>
          <w:lang w:eastAsia="zh-CN"/>
        </w:rPr>
        <w:t xml:space="preserve"> </w:t>
      </w:r>
      <w:r w:rsidRPr="00F877CF">
        <w:rPr>
          <w:rFonts w:eastAsiaTheme="minorEastAsia"/>
          <w:b w:val="0"/>
          <w:sz w:val="15"/>
          <w:szCs w:val="15"/>
          <w:lang w:eastAsia="zh-CN"/>
        </w:rPr>
        <w:t xml:space="preserve">NMR spectra of </w:t>
      </w:r>
      <w:r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solid </w:t>
      </w:r>
      <w:r w:rsidRPr="00F877CF">
        <w:rPr>
          <w:rFonts w:eastAsiaTheme="minorEastAsia" w:cs="Arial"/>
          <w:color w:val="000000"/>
          <w:sz w:val="15"/>
          <w:szCs w:val="15"/>
          <w:lang w:eastAsia="zh-CN"/>
        </w:rPr>
        <w:t>4</w:t>
      </w:r>
      <w:r>
        <w:rPr>
          <w:rFonts w:eastAsiaTheme="minorEastAsia" w:cs="Arial" w:hint="eastAsia"/>
          <w:color w:val="000000"/>
          <w:sz w:val="15"/>
          <w:szCs w:val="15"/>
          <w:lang w:eastAsia="zh-CN"/>
        </w:rPr>
        <w:t>a</w:t>
      </w:r>
      <w:r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 at the start (</w:t>
      </w:r>
      <w:r w:rsidRPr="00F877CF">
        <w:rPr>
          <w:rFonts w:eastAsiaTheme="minorEastAsia" w:cs="Arial"/>
          <w:b w:val="0"/>
          <w:i/>
          <w:color w:val="000000"/>
          <w:sz w:val="15"/>
          <w:szCs w:val="15"/>
          <w:lang w:eastAsia="zh-CN"/>
        </w:rPr>
        <w:t>top</w:t>
      </w:r>
      <w:r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) or after </w:t>
      </w:r>
      <w:r w:rsidR="00C9687B">
        <w:rPr>
          <w:rFonts w:eastAsiaTheme="minorEastAsia" w:cs="Arial"/>
          <w:b w:val="0"/>
          <w:color w:val="000000"/>
          <w:sz w:val="15"/>
          <w:szCs w:val="15"/>
          <w:lang w:eastAsia="zh-CN"/>
        </w:rPr>
        <w:t>1</w:t>
      </w:r>
      <w:r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>5</w:t>
      </w:r>
      <w:r w:rsidR="00C9687B">
        <w:rPr>
          <w:rFonts w:eastAsiaTheme="minorEastAsia" w:cs="Arial"/>
          <w:b w:val="0"/>
          <w:color w:val="000000"/>
          <w:sz w:val="15"/>
          <w:szCs w:val="15"/>
          <w:lang w:eastAsia="zh-CN"/>
        </w:rPr>
        <w:t>0</w:t>
      </w:r>
      <w:r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 days (</w:t>
      </w:r>
      <w:r w:rsidRPr="00F877CF">
        <w:rPr>
          <w:rFonts w:eastAsiaTheme="minorEastAsia" w:cs="Arial"/>
          <w:b w:val="0"/>
          <w:i/>
          <w:color w:val="000000"/>
          <w:sz w:val="15"/>
          <w:szCs w:val="15"/>
          <w:lang w:eastAsia="zh-CN"/>
        </w:rPr>
        <w:t>bottom</w:t>
      </w:r>
      <w:r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>) of storage at 4 °C.</w:t>
      </w:r>
    </w:p>
    <w:p w14:paraId="7098D4D7" w14:textId="5658ADAC" w:rsidR="009821EF" w:rsidRDefault="00C9687B" w:rsidP="00364377">
      <w:pPr>
        <w:pStyle w:val="H1"/>
        <w:spacing w:before="220" w:after="0" w:line="360" w:lineRule="auto"/>
        <w:jc w:val="center"/>
        <w:rPr>
          <w:rFonts w:eastAsiaTheme="minorEastAsia"/>
          <w:lang w:eastAsia="zh-CN"/>
        </w:rPr>
      </w:pPr>
      <w:r>
        <w:object w:dxaOrig="9227" w:dyaOrig="6515" w14:anchorId="1B9C4F4E">
          <v:shape id="_x0000_i1050" type="#_x0000_t75" style="width:334.35pt;height:237.3pt" o:ole="">
            <v:imagedata r:id="rId57" o:title=""/>
          </v:shape>
          <o:OLEObject Type="Embed" ProgID="ChemDraw.Document.6.0" ShapeID="_x0000_i1050" DrawAspect="Content" ObjectID="_1745431503" r:id="rId58"/>
        </w:object>
      </w:r>
    </w:p>
    <w:p w14:paraId="322A36FD" w14:textId="0A50D54A" w:rsidR="00090D77" w:rsidRPr="00746356" w:rsidRDefault="00090D77" w:rsidP="00364377">
      <w:pPr>
        <w:pStyle w:val="H1"/>
        <w:spacing w:before="0" w:line="360" w:lineRule="auto"/>
        <w:jc w:val="center"/>
        <w:rPr>
          <w:rFonts w:eastAsiaTheme="minorEastAsia" w:cs="Arial"/>
          <w:b w:val="0"/>
          <w:color w:val="000000"/>
          <w:sz w:val="14"/>
          <w:szCs w:val="14"/>
          <w:lang w:val="de-DE" w:eastAsia="zh-CN"/>
        </w:rPr>
      </w:pPr>
      <w:r w:rsidRPr="00D06AFB">
        <w:rPr>
          <w:rFonts w:eastAsiaTheme="minorEastAsia"/>
          <w:sz w:val="15"/>
          <w:szCs w:val="15"/>
          <w:lang w:eastAsia="zh-CN"/>
        </w:rPr>
        <w:t>Figure S</w:t>
      </w:r>
      <w:r w:rsidR="005B0933">
        <w:rPr>
          <w:rFonts w:eastAsiaTheme="minorEastAsia"/>
          <w:sz w:val="15"/>
          <w:szCs w:val="15"/>
          <w:lang w:eastAsia="zh-CN"/>
        </w:rPr>
        <w:t>2</w:t>
      </w:r>
      <w:r w:rsidR="00FB2A88">
        <w:rPr>
          <w:rFonts w:eastAsiaTheme="minorEastAsia"/>
          <w:sz w:val="15"/>
          <w:szCs w:val="15"/>
          <w:lang w:eastAsia="zh-CN"/>
        </w:rPr>
        <w:t>.</w:t>
      </w:r>
      <w:r w:rsidRPr="00D06AFB">
        <w:rPr>
          <w:rFonts w:eastAsiaTheme="minorEastAsia"/>
          <w:sz w:val="15"/>
          <w:szCs w:val="15"/>
          <w:lang w:eastAsia="zh-CN"/>
        </w:rPr>
        <w:t xml:space="preserve"> </w:t>
      </w:r>
      <w:r w:rsidR="00746356" w:rsidRPr="00F877CF">
        <w:rPr>
          <w:rFonts w:eastAsiaTheme="minorEastAsia"/>
          <w:b w:val="0"/>
          <w:sz w:val="15"/>
          <w:szCs w:val="15"/>
          <w:lang w:eastAsia="zh-CN"/>
        </w:rPr>
        <w:t xml:space="preserve">NMR spectra of </w:t>
      </w:r>
      <w:r w:rsidR="00746356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solid </w:t>
      </w:r>
      <w:r w:rsidR="00746356" w:rsidRPr="00F877CF">
        <w:rPr>
          <w:rFonts w:eastAsiaTheme="minorEastAsia" w:cs="Arial"/>
          <w:color w:val="000000"/>
          <w:sz w:val="15"/>
          <w:szCs w:val="15"/>
          <w:lang w:eastAsia="zh-CN"/>
        </w:rPr>
        <w:t>4d</w:t>
      </w:r>
      <w:r w:rsidR="00746356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 at the start (</w:t>
      </w:r>
      <w:r w:rsidR="00746356" w:rsidRPr="00F877CF">
        <w:rPr>
          <w:rFonts w:eastAsiaTheme="minorEastAsia" w:cs="Arial"/>
          <w:b w:val="0"/>
          <w:i/>
          <w:color w:val="000000"/>
          <w:sz w:val="15"/>
          <w:szCs w:val="15"/>
          <w:lang w:eastAsia="zh-CN"/>
        </w:rPr>
        <w:t>top</w:t>
      </w:r>
      <w:r w:rsidR="00746356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) or after </w:t>
      </w:r>
      <w:r w:rsidR="00C9687B">
        <w:rPr>
          <w:rFonts w:eastAsiaTheme="minorEastAsia" w:cs="Arial"/>
          <w:b w:val="0"/>
          <w:color w:val="000000"/>
          <w:sz w:val="15"/>
          <w:szCs w:val="15"/>
          <w:lang w:eastAsia="zh-CN"/>
        </w:rPr>
        <w:t>1</w:t>
      </w:r>
      <w:r w:rsidR="00746356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>5</w:t>
      </w:r>
      <w:r w:rsidR="00C9687B">
        <w:rPr>
          <w:rFonts w:eastAsiaTheme="minorEastAsia" w:cs="Arial"/>
          <w:b w:val="0"/>
          <w:color w:val="000000"/>
          <w:sz w:val="15"/>
          <w:szCs w:val="15"/>
          <w:lang w:eastAsia="zh-CN"/>
        </w:rPr>
        <w:t>0</w:t>
      </w:r>
      <w:r w:rsidR="00746356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 days (</w:t>
      </w:r>
      <w:r w:rsidR="00746356" w:rsidRPr="00F877CF">
        <w:rPr>
          <w:rFonts w:eastAsiaTheme="minorEastAsia" w:cs="Arial"/>
          <w:b w:val="0"/>
          <w:i/>
          <w:color w:val="000000"/>
          <w:sz w:val="15"/>
          <w:szCs w:val="15"/>
          <w:lang w:eastAsia="zh-CN"/>
        </w:rPr>
        <w:t>bottom</w:t>
      </w:r>
      <w:r w:rsidR="00746356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>) of storage at 4 °C.</w:t>
      </w:r>
    </w:p>
    <w:p w14:paraId="188C5D8E" w14:textId="7D0FBC61" w:rsidR="00D80E4E" w:rsidRDefault="00C9687B" w:rsidP="00364377">
      <w:pPr>
        <w:pStyle w:val="H1"/>
        <w:spacing w:before="220" w:after="0" w:line="360" w:lineRule="auto"/>
        <w:jc w:val="center"/>
        <w:rPr>
          <w:rFonts w:eastAsiaTheme="minorEastAsia"/>
          <w:lang w:eastAsia="zh-CN"/>
        </w:rPr>
      </w:pPr>
      <w:r>
        <w:object w:dxaOrig="9228" w:dyaOrig="6333" w14:anchorId="569B14A3">
          <v:shape id="_x0000_i1051" type="#_x0000_t75" style="width:339.35pt;height:231.65pt" o:ole="">
            <v:imagedata r:id="rId59" o:title=""/>
          </v:shape>
          <o:OLEObject Type="Embed" ProgID="ChemDraw.Document.6.0" ShapeID="_x0000_i1051" DrawAspect="Content" ObjectID="_1745431504" r:id="rId60"/>
        </w:object>
      </w:r>
    </w:p>
    <w:p w14:paraId="5BEDDBAA" w14:textId="349E0E2B" w:rsidR="00D80E4E" w:rsidRPr="00090D77" w:rsidRDefault="00D80E4E" w:rsidP="00364377">
      <w:pPr>
        <w:pStyle w:val="H1"/>
        <w:spacing w:before="0" w:line="360" w:lineRule="auto"/>
        <w:jc w:val="center"/>
        <w:rPr>
          <w:rFonts w:eastAsiaTheme="minorEastAsia"/>
          <w:sz w:val="14"/>
          <w:szCs w:val="14"/>
          <w:lang w:eastAsia="zh-CN"/>
        </w:rPr>
      </w:pPr>
      <w:r w:rsidRPr="00D06AFB">
        <w:rPr>
          <w:rFonts w:eastAsiaTheme="minorEastAsia"/>
          <w:sz w:val="15"/>
          <w:szCs w:val="15"/>
          <w:lang w:eastAsia="zh-CN"/>
        </w:rPr>
        <w:t>Figure S</w:t>
      </w:r>
      <w:r w:rsidR="005B0933">
        <w:rPr>
          <w:rFonts w:eastAsiaTheme="minorEastAsia"/>
          <w:sz w:val="15"/>
          <w:szCs w:val="15"/>
          <w:lang w:eastAsia="zh-CN"/>
        </w:rPr>
        <w:t>3</w:t>
      </w:r>
      <w:r w:rsidR="00FB2A88">
        <w:rPr>
          <w:rFonts w:eastAsiaTheme="minorEastAsia"/>
          <w:sz w:val="15"/>
          <w:szCs w:val="15"/>
          <w:lang w:eastAsia="zh-CN"/>
        </w:rPr>
        <w:t>.</w:t>
      </w:r>
      <w:r w:rsidRPr="00D06AFB">
        <w:rPr>
          <w:rFonts w:eastAsiaTheme="minorEastAsia"/>
          <w:sz w:val="15"/>
          <w:szCs w:val="15"/>
          <w:lang w:eastAsia="zh-CN"/>
        </w:rPr>
        <w:t xml:space="preserve"> </w:t>
      </w:r>
      <w:r w:rsidR="00B57BE2" w:rsidRPr="00B57BE2">
        <w:rPr>
          <w:rFonts w:eastAsiaTheme="minorEastAsia"/>
          <w:b w:val="0"/>
          <w:sz w:val="15"/>
          <w:szCs w:val="15"/>
          <w:lang w:eastAsia="zh-CN"/>
        </w:rPr>
        <w:t>N</w:t>
      </w:r>
      <w:r w:rsidR="00B57BE2" w:rsidRPr="00F877CF">
        <w:rPr>
          <w:rFonts w:eastAsiaTheme="minorEastAsia"/>
          <w:b w:val="0"/>
          <w:sz w:val="15"/>
          <w:szCs w:val="15"/>
          <w:lang w:eastAsia="zh-CN"/>
        </w:rPr>
        <w:t xml:space="preserve">MR spectra of </w:t>
      </w:r>
      <w:r w:rsidR="00B57BE2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solid </w:t>
      </w:r>
      <w:r w:rsidR="00B57BE2" w:rsidRPr="00F877CF">
        <w:rPr>
          <w:rFonts w:eastAsiaTheme="minorEastAsia" w:cs="Arial"/>
          <w:color w:val="000000"/>
          <w:sz w:val="15"/>
          <w:szCs w:val="15"/>
          <w:lang w:eastAsia="zh-CN"/>
        </w:rPr>
        <w:t>4</w:t>
      </w:r>
      <w:r w:rsidR="00B57BE2">
        <w:rPr>
          <w:rFonts w:eastAsiaTheme="minorEastAsia" w:cs="Arial"/>
          <w:color w:val="000000"/>
          <w:sz w:val="15"/>
          <w:szCs w:val="15"/>
          <w:lang w:eastAsia="zh-CN"/>
        </w:rPr>
        <w:t>g</w:t>
      </w:r>
      <w:r w:rsidR="00B57BE2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 at the start (</w:t>
      </w:r>
      <w:r w:rsidR="00B57BE2" w:rsidRPr="00F877CF">
        <w:rPr>
          <w:rFonts w:eastAsiaTheme="minorEastAsia" w:cs="Arial"/>
          <w:b w:val="0"/>
          <w:i/>
          <w:color w:val="000000"/>
          <w:sz w:val="15"/>
          <w:szCs w:val="15"/>
          <w:lang w:eastAsia="zh-CN"/>
        </w:rPr>
        <w:t>top</w:t>
      </w:r>
      <w:r w:rsidR="00B57BE2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) or after </w:t>
      </w:r>
      <w:r w:rsidR="00C9687B">
        <w:rPr>
          <w:rFonts w:eastAsiaTheme="minorEastAsia" w:cs="Arial"/>
          <w:b w:val="0"/>
          <w:color w:val="000000"/>
          <w:sz w:val="15"/>
          <w:szCs w:val="15"/>
          <w:lang w:eastAsia="zh-CN"/>
        </w:rPr>
        <w:t>13</w:t>
      </w:r>
      <w:r w:rsidR="00B57BE2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>5 days (</w:t>
      </w:r>
      <w:r w:rsidR="00B57BE2" w:rsidRPr="00F877CF">
        <w:rPr>
          <w:rFonts w:eastAsiaTheme="minorEastAsia" w:cs="Arial"/>
          <w:b w:val="0"/>
          <w:i/>
          <w:color w:val="000000"/>
          <w:sz w:val="15"/>
          <w:szCs w:val="15"/>
          <w:lang w:eastAsia="zh-CN"/>
        </w:rPr>
        <w:t>bottom</w:t>
      </w:r>
      <w:r w:rsidR="00B57BE2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>) of storage at 4 °C.</w:t>
      </w:r>
    </w:p>
    <w:p w14:paraId="4F10E2BF" w14:textId="2ABB2FF2" w:rsidR="00D80E4E" w:rsidRDefault="00C9687B" w:rsidP="00364377">
      <w:pPr>
        <w:pStyle w:val="H1"/>
        <w:spacing w:before="220" w:after="0" w:line="360" w:lineRule="auto"/>
        <w:jc w:val="center"/>
        <w:rPr>
          <w:rFonts w:eastAsiaTheme="minorEastAsia"/>
          <w:lang w:eastAsia="zh-CN"/>
        </w:rPr>
      </w:pPr>
      <w:r>
        <w:object w:dxaOrig="9228" w:dyaOrig="6232" w14:anchorId="16739EFD">
          <v:shape id="_x0000_i1052" type="#_x0000_t75" style="width:337.45pt;height:227.9pt" o:ole="">
            <v:imagedata r:id="rId61" o:title=""/>
          </v:shape>
          <o:OLEObject Type="Embed" ProgID="ChemDraw.Document.6.0" ShapeID="_x0000_i1052" DrawAspect="Content" ObjectID="_1745431505" r:id="rId62"/>
        </w:object>
      </w:r>
    </w:p>
    <w:p w14:paraId="4B153FC9" w14:textId="13E4204C" w:rsidR="00DC661A" w:rsidRDefault="00D80E4E" w:rsidP="00364377">
      <w:pPr>
        <w:pStyle w:val="H1"/>
        <w:spacing w:before="0" w:line="360" w:lineRule="auto"/>
        <w:jc w:val="center"/>
        <w:rPr>
          <w:rFonts w:eastAsiaTheme="minorEastAsia" w:cs="Arial"/>
          <w:i/>
          <w:sz w:val="17"/>
          <w:szCs w:val="17"/>
          <w:lang w:eastAsia="zh-CN"/>
        </w:rPr>
      </w:pPr>
      <w:r w:rsidRPr="00D06AFB">
        <w:rPr>
          <w:rFonts w:eastAsiaTheme="minorEastAsia"/>
          <w:bCs/>
          <w:sz w:val="15"/>
          <w:szCs w:val="15"/>
          <w:lang w:eastAsia="zh-CN"/>
        </w:rPr>
        <w:t>Figure S</w:t>
      </w:r>
      <w:r w:rsidR="005B0933">
        <w:rPr>
          <w:rFonts w:eastAsiaTheme="minorEastAsia"/>
          <w:bCs/>
          <w:sz w:val="15"/>
          <w:szCs w:val="15"/>
          <w:lang w:eastAsia="zh-CN"/>
        </w:rPr>
        <w:t>4</w:t>
      </w:r>
      <w:r w:rsidR="00FB2A88">
        <w:rPr>
          <w:rFonts w:eastAsiaTheme="minorEastAsia"/>
          <w:bCs/>
          <w:sz w:val="15"/>
          <w:szCs w:val="15"/>
          <w:lang w:eastAsia="zh-CN"/>
        </w:rPr>
        <w:t>.</w:t>
      </w:r>
      <w:r w:rsidRPr="00D06AFB">
        <w:rPr>
          <w:rFonts w:eastAsiaTheme="minorEastAsia"/>
          <w:sz w:val="15"/>
          <w:szCs w:val="15"/>
          <w:lang w:eastAsia="zh-CN"/>
        </w:rPr>
        <w:t xml:space="preserve"> </w:t>
      </w:r>
      <w:r w:rsidR="00B57BE2" w:rsidRPr="00B57BE2">
        <w:rPr>
          <w:rFonts w:eastAsiaTheme="minorEastAsia"/>
          <w:b w:val="0"/>
          <w:sz w:val="15"/>
          <w:szCs w:val="15"/>
          <w:lang w:eastAsia="zh-CN"/>
        </w:rPr>
        <w:t>N</w:t>
      </w:r>
      <w:r w:rsidR="00B57BE2" w:rsidRPr="00F877CF">
        <w:rPr>
          <w:rFonts w:eastAsiaTheme="minorEastAsia"/>
          <w:b w:val="0"/>
          <w:sz w:val="15"/>
          <w:szCs w:val="15"/>
          <w:lang w:eastAsia="zh-CN"/>
        </w:rPr>
        <w:t xml:space="preserve">MR spectra of </w:t>
      </w:r>
      <w:r w:rsidR="00B57BE2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solid </w:t>
      </w:r>
      <w:r w:rsidR="00B57BE2" w:rsidRPr="00F877CF">
        <w:rPr>
          <w:rFonts w:eastAsiaTheme="minorEastAsia" w:cs="Arial"/>
          <w:color w:val="000000"/>
          <w:sz w:val="15"/>
          <w:szCs w:val="15"/>
          <w:lang w:eastAsia="zh-CN"/>
        </w:rPr>
        <w:t>4</w:t>
      </w:r>
      <w:r w:rsidR="00B57BE2">
        <w:rPr>
          <w:rFonts w:eastAsiaTheme="minorEastAsia" w:cs="Arial"/>
          <w:color w:val="000000"/>
          <w:sz w:val="15"/>
          <w:szCs w:val="15"/>
          <w:lang w:eastAsia="zh-CN"/>
        </w:rPr>
        <w:t>h</w:t>
      </w:r>
      <w:r w:rsidR="00B57BE2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 at the start (</w:t>
      </w:r>
      <w:r w:rsidR="00B57BE2" w:rsidRPr="00F877CF">
        <w:rPr>
          <w:rFonts w:eastAsiaTheme="minorEastAsia" w:cs="Arial"/>
          <w:b w:val="0"/>
          <w:i/>
          <w:color w:val="000000"/>
          <w:sz w:val="15"/>
          <w:szCs w:val="15"/>
          <w:lang w:eastAsia="zh-CN"/>
        </w:rPr>
        <w:t>top</w:t>
      </w:r>
      <w:r w:rsidR="00B57BE2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) or after </w:t>
      </w:r>
      <w:r w:rsidR="00C9687B">
        <w:rPr>
          <w:rFonts w:eastAsiaTheme="minorEastAsia" w:cs="Arial"/>
          <w:b w:val="0"/>
          <w:color w:val="000000"/>
          <w:sz w:val="15"/>
          <w:szCs w:val="15"/>
          <w:lang w:eastAsia="zh-CN"/>
        </w:rPr>
        <w:t>13</w:t>
      </w:r>
      <w:r w:rsidR="00B57BE2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>5 days (</w:t>
      </w:r>
      <w:r w:rsidR="00B57BE2" w:rsidRPr="00F877CF">
        <w:rPr>
          <w:rFonts w:eastAsiaTheme="minorEastAsia" w:cs="Arial"/>
          <w:b w:val="0"/>
          <w:i/>
          <w:color w:val="000000"/>
          <w:sz w:val="15"/>
          <w:szCs w:val="15"/>
          <w:lang w:eastAsia="zh-CN"/>
        </w:rPr>
        <w:t>bottom</w:t>
      </w:r>
      <w:r w:rsidR="00B57BE2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>) of storage at 4 °C.</w:t>
      </w:r>
    </w:p>
    <w:p w14:paraId="093CD0FF" w14:textId="77777777" w:rsidR="009821EF" w:rsidRDefault="00090D77" w:rsidP="00364377">
      <w:pPr>
        <w:pStyle w:val="H1"/>
        <w:spacing w:before="220" w:line="360" w:lineRule="auto"/>
        <w:rPr>
          <w:rFonts w:eastAsiaTheme="minorEastAsia" w:cs="Arial"/>
          <w:b w:val="0"/>
          <w:i/>
          <w:sz w:val="17"/>
          <w:szCs w:val="17"/>
          <w:lang w:eastAsia="zh-CN"/>
        </w:rPr>
      </w:pPr>
      <w:r w:rsidRPr="00090D77">
        <w:rPr>
          <w:rFonts w:eastAsiaTheme="minorEastAsia" w:cs="Arial" w:hint="eastAsia"/>
          <w:b w:val="0"/>
          <w:i/>
          <w:sz w:val="17"/>
          <w:szCs w:val="17"/>
          <w:lang w:eastAsia="zh-CN"/>
        </w:rPr>
        <w:t xml:space="preserve">2.4.2 </w:t>
      </w:r>
      <w:r w:rsidR="009821EF" w:rsidRPr="00090D77">
        <w:rPr>
          <w:rFonts w:eastAsiaTheme="minorEastAsia" w:cs="Arial" w:hint="eastAsia"/>
          <w:b w:val="0"/>
          <w:i/>
          <w:sz w:val="17"/>
          <w:szCs w:val="17"/>
          <w:lang w:eastAsia="zh-CN"/>
        </w:rPr>
        <w:t>S</w:t>
      </w:r>
      <w:r w:rsidR="009821EF" w:rsidRPr="00090D77">
        <w:rPr>
          <w:rFonts w:eastAsiaTheme="minorEastAsia" w:cs="Arial"/>
          <w:b w:val="0"/>
          <w:i/>
          <w:sz w:val="17"/>
          <w:szCs w:val="17"/>
          <w:lang w:eastAsia="zh-CN"/>
        </w:rPr>
        <w:t xml:space="preserve">tability of </w:t>
      </w:r>
      <w:r w:rsidR="00776A30" w:rsidRPr="00776A30">
        <w:rPr>
          <w:rFonts w:eastAsiaTheme="minorEastAsia" w:cs="Arial"/>
          <w:b w:val="0"/>
          <w:i/>
          <w:sz w:val="17"/>
          <w:szCs w:val="17"/>
          <w:lang w:eastAsia="zh-CN"/>
        </w:rPr>
        <w:t>ethynyl-tetrazines</w:t>
      </w:r>
      <w:r w:rsidR="009821EF" w:rsidRPr="00090D77">
        <w:rPr>
          <w:rFonts w:eastAsiaTheme="minorEastAsia" w:cs="Arial"/>
          <w:b w:val="0"/>
          <w:i/>
          <w:sz w:val="17"/>
          <w:szCs w:val="17"/>
          <w:lang w:eastAsia="zh-CN"/>
        </w:rPr>
        <w:t xml:space="preserve"> </w:t>
      </w:r>
      <w:r w:rsidR="009821EF" w:rsidRPr="00090D77">
        <w:rPr>
          <w:rFonts w:eastAsiaTheme="minorEastAsia" w:cs="Arial" w:hint="eastAsia"/>
          <w:b w:val="0"/>
          <w:i/>
          <w:sz w:val="17"/>
          <w:szCs w:val="17"/>
          <w:lang w:eastAsia="zh-CN"/>
        </w:rPr>
        <w:t>in CDCl</w:t>
      </w:r>
      <w:r w:rsidR="009821EF" w:rsidRPr="00090D77">
        <w:rPr>
          <w:rFonts w:eastAsiaTheme="minorEastAsia" w:cs="Arial" w:hint="eastAsia"/>
          <w:b w:val="0"/>
          <w:i/>
          <w:sz w:val="17"/>
          <w:szCs w:val="17"/>
          <w:vertAlign w:val="subscript"/>
          <w:lang w:eastAsia="zh-CN"/>
        </w:rPr>
        <w:t>3</w:t>
      </w:r>
      <w:r w:rsidR="009821EF" w:rsidRPr="00090D77">
        <w:rPr>
          <w:rFonts w:eastAsiaTheme="minorEastAsia" w:cs="Arial" w:hint="eastAsia"/>
          <w:b w:val="0"/>
          <w:i/>
          <w:sz w:val="17"/>
          <w:szCs w:val="17"/>
          <w:lang w:eastAsia="zh-CN"/>
        </w:rPr>
        <w:t xml:space="preserve"> </w:t>
      </w:r>
      <w:r w:rsidR="009821EF" w:rsidRPr="00090D77">
        <w:rPr>
          <w:rFonts w:eastAsiaTheme="minorEastAsia" w:cs="Arial"/>
          <w:b w:val="0"/>
          <w:i/>
          <w:sz w:val="17"/>
          <w:szCs w:val="17"/>
          <w:lang w:eastAsia="zh-CN"/>
        </w:rPr>
        <w:t xml:space="preserve">at </w:t>
      </w:r>
      <w:r w:rsidR="009821EF" w:rsidRPr="00090D77">
        <w:rPr>
          <w:rFonts w:eastAsiaTheme="minorEastAsia" w:cs="Arial" w:hint="eastAsia"/>
          <w:b w:val="0"/>
          <w:i/>
          <w:sz w:val="17"/>
          <w:szCs w:val="17"/>
          <w:lang w:eastAsia="zh-CN"/>
        </w:rPr>
        <w:t>room temperature</w:t>
      </w:r>
    </w:p>
    <w:p w14:paraId="7D2A8B58" w14:textId="3582AEBB" w:rsidR="00D80E4E" w:rsidRDefault="00C9687B" w:rsidP="00364377">
      <w:pPr>
        <w:pStyle w:val="H1"/>
        <w:spacing w:before="220" w:after="0" w:line="360" w:lineRule="auto"/>
        <w:jc w:val="center"/>
        <w:rPr>
          <w:rFonts w:eastAsiaTheme="minorEastAsia"/>
          <w:lang w:eastAsia="zh-CN"/>
        </w:rPr>
      </w:pPr>
      <w:r>
        <w:object w:dxaOrig="9227" w:dyaOrig="6415" w14:anchorId="6CA7075B">
          <v:shape id="_x0000_i1053" type="#_x0000_t75" style="width:288.65pt;height:201.6pt" o:ole="">
            <v:imagedata r:id="rId63" o:title=""/>
          </v:shape>
          <o:OLEObject Type="Embed" ProgID="ChemDraw.Document.6.0" ShapeID="_x0000_i1053" DrawAspect="Content" ObjectID="_1745431506" r:id="rId64"/>
        </w:object>
      </w:r>
    </w:p>
    <w:p w14:paraId="64309E76" w14:textId="20CAA275" w:rsidR="00D80E4E" w:rsidRPr="00D06AFB" w:rsidRDefault="00D80E4E" w:rsidP="00364377">
      <w:pPr>
        <w:pStyle w:val="H1"/>
        <w:spacing w:before="0" w:line="360" w:lineRule="auto"/>
        <w:jc w:val="center"/>
        <w:rPr>
          <w:rFonts w:eastAsiaTheme="minorEastAsia"/>
          <w:b w:val="0"/>
          <w:sz w:val="15"/>
          <w:szCs w:val="15"/>
          <w:lang w:eastAsia="zh-CN"/>
        </w:rPr>
      </w:pPr>
      <w:r w:rsidRPr="00D06AFB">
        <w:rPr>
          <w:rFonts w:eastAsiaTheme="minorEastAsia"/>
          <w:sz w:val="15"/>
          <w:szCs w:val="15"/>
          <w:lang w:eastAsia="zh-CN"/>
        </w:rPr>
        <w:t>Figure S</w:t>
      </w:r>
      <w:r w:rsidR="005B0933">
        <w:rPr>
          <w:rFonts w:eastAsiaTheme="minorEastAsia"/>
          <w:sz w:val="15"/>
          <w:szCs w:val="15"/>
          <w:lang w:eastAsia="zh-CN"/>
        </w:rPr>
        <w:t>5</w:t>
      </w:r>
      <w:r w:rsidR="00FB2A88">
        <w:rPr>
          <w:rFonts w:eastAsiaTheme="minorEastAsia"/>
          <w:sz w:val="15"/>
          <w:szCs w:val="15"/>
          <w:lang w:eastAsia="zh-CN"/>
        </w:rPr>
        <w:t>.</w:t>
      </w:r>
      <w:r w:rsidRPr="00D06AFB">
        <w:rPr>
          <w:rFonts w:eastAsiaTheme="minorEastAsia"/>
          <w:sz w:val="15"/>
          <w:szCs w:val="15"/>
          <w:lang w:eastAsia="zh-CN"/>
        </w:rPr>
        <w:t xml:space="preserve"> </w:t>
      </w:r>
      <w:r w:rsidR="000E62C5" w:rsidRPr="00B57BE2">
        <w:rPr>
          <w:rFonts w:eastAsiaTheme="minorEastAsia"/>
          <w:b w:val="0"/>
          <w:sz w:val="15"/>
          <w:szCs w:val="15"/>
          <w:lang w:eastAsia="zh-CN"/>
        </w:rPr>
        <w:t>N</w:t>
      </w:r>
      <w:r w:rsidR="000E62C5" w:rsidRPr="00F877CF">
        <w:rPr>
          <w:rFonts w:eastAsiaTheme="minorEastAsia"/>
          <w:b w:val="0"/>
          <w:sz w:val="15"/>
          <w:szCs w:val="15"/>
          <w:lang w:eastAsia="zh-CN"/>
        </w:rPr>
        <w:t xml:space="preserve">MR spectra of </w:t>
      </w:r>
      <w:r w:rsidR="000E62C5" w:rsidRPr="00F877CF">
        <w:rPr>
          <w:rFonts w:eastAsiaTheme="minorEastAsia" w:cs="Arial"/>
          <w:color w:val="000000"/>
          <w:sz w:val="15"/>
          <w:szCs w:val="15"/>
          <w:lang w:eastAsia="zh-CN"/>
        </w:rPr>
        <w:t>4</w:t>
      </w:r>
      <w:r w:rsidR="000E62C5">
        <w:rPr>
          <w:rFonts w:eastAsiaTheme="minorEastAsia" w:cs="Arial"/>
          <w:color w:val="000000"/>
          <w:sz w:val="15"/>
          <w:szCs w:val="15"/>
          <w:lang w:eastAsia="zh-CN"/>
        </w:rPr>
        <w:t>I</w:t>
      </w:r>
      <w:r w:rsidR="000E62C5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 at the start (</w:t>
      </w:r>
      <w:r w:rsidR="000E62C5" w:rsidRPr="00F877CF">
        <w:rPr>
          <w:rFonts w:eastAsiaTheme="minorEastAsia" w:cs="Arial"/>
          <w:b w:val="0"/>
          <w:i/>
          <w:color w:val="000000"/>
          <w:sz w:val="15"/>
          <w:szCs w:val="15"/>
          <w:lang w:eastAsia="zh-CN"/>
        </w:rPr>
        <w:t>top</w:t>
      </w:r>
      <w:r w:rsidR="000E62C5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) or after </w:t>
      </w:r>
      <w:r w:rsidR="000E62C5">
        <w:rPr>
          <w:rFonts w:eastAsiaTheme="minorEastAsia" w:cs="Arial"/>
          <w:b w:val="0"/>
          <w:color w:val="000000"/>
          <w:sz w:val="15"/>
          <w:szCs w:val="15"/>
          <w:lang w:eastAsia="zh-CN"/>
        </w:rPr>
        <w:t>1</w:t>
      </w:r>
      <w:r w:rsidR="000E62C5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>5 days (</w:t>
      </w:r>
      <w:r w:rsidR="000E62C5" w:rsidRPr="00F877CF">
        <w:rPr>
          <w:rFonts w:eastAsiaTheme="minorEastAsia" w:cs="Arial"/>
          <w:b w:val="0"/>
          <w:i/>
          <w:color w:val="000000"/>
          <w:sz w:val="15"/>
          <w:szCs w:val="15"/>
          <w:lang w:eastAsia="zh-CN"/>
        </w:rPr>
        <w:t>bottom</w:t>
      </w:r>
      <w:r w:rsidR="000E62C5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) of storage </w:t>
      </w:r>
      <w:r w:rsidR="000E62C5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in </w:t>
      </w:r>
      <w:r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>CDCl</w:t>
      </w:r>
      <w:r w:rsidRPr="00D06AFB">
        <w:rPr>
          <w:rFonts w:eastAsiaTheme="minorEastAsia" w:cs="Arial"/>
          <w:b w:val="0"/>
          <w:color w:val="000000"/>
          <w:sz w:val="15"/>
          <w:szCs w:val="15"/>
          <w:vertAlign w:val="subscript"/>
          <w:lang w:eastAsia="zh-CN"/>
        </w:rPr>
        <w:t>3</w:t>
      </w:r>
      <w:r w:rsidR="00527E8E">
        <w:rPr>
          <w:rFonts w:eastAsiaTheme="minorEastAsia" w:cs="Arial"/>
          <w:b w:val="0"/>
          <w:color w:val="000000"/>
          <w:sz w:val="15"/>
          <w:szCs w:val="15"/>
          <w:vertAlign w:val="subscript"/>
          <w:lang w:eastAsia="zh-CN"/>
        </w:rPr>
        <w:t xml:space="preserve"> </w:t>
      </w:r>
      <w:r w:rsidR="00527E8E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at </w:t>
      </w:r>
      <w:r w:rsidR="00527E8E" w:rsidRPr="00E81484">
        <w:rPr>
          <w:rFonts w:eastAsiaTheme="minorEastAsia" w:cs="Arial"/>
          <w:b w:val="0"/>
          <w:color w:val="000000"/>
          <w:sz w:val="17"/>
          <w:szCs w:val="17"/>
          <w:lang w:eastAsia="zh-CN"/>
        </w:rPr>
        <w:t>room temperature</w:t>
      </w:r>
      <w:r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>.</w:t>
      </w:r>
    </w:p>
    <w:p w14:paraId="383BF97F" w14:textId="77777777" w:rsidR="00D80E4E" w:rsidRPr="00D80E4E" w:rsidRDefault="00D80E4E" w:rsidP="00364377">
      <w:pPr>
        <w:pStyle w:val="H1"/>
        <w:spacing w:before="220" w:line="360" w:lineRule="auto"/>
        <w:jc w:val="center"/>
        <w:rPr>
          <w:rFonts w:eastAsiaTheme="minorEastAsia" w:cs="Arial"/>
          <w:b w:val="0"/>
          <w:i/>
          <w:sz w:val="17"/>
          <w:szCs w:val="17"/>
          <w:lang w:eastAsia="zh-CN"/>
        </w:rPr>
      </w:pPr>
    </w:p>
    <w:p w14:paraId="6FDF54CD" w14:textId="5A8939A7" w:rsidR="009821EF" w:rsidRDefault="00C9687B" w:rsidP="00364377">
      <w:pPr>
        <w:pStyle w:val="H1"/>
        <w:spacing w:before="220" w:after="0" w:line="360" w:lineRule="auto"/>
        <w:jc w:val="center"/>
        <w:rPr>
          <w:rFonts w:eastAsiaTheme="minorEastAsia"/>
          <w:lang w:eastAsia="zh-CN"/>
        </w:rPr>
      </w:pPr>
      <w:r>
        <w:object w:dxaOrig="9227" w:dyaOrig="6479" w14:anchorId="5ED217C8">
          <v:shape id="_x0000_i1054" type="#_x0000_t75" style="width:336.85pt;height:237.9pt" o:ole="">
            <v:imagedata r:id="rId65" o:title=""/>
          </v:shape>
          <o:OLEObject Type="Embed" ProgID="ChemDraw.Document.6.0" ShapeID="_x0000_i1054" DrawAspect="Content" ObjectID="_1745431507" r:id="rId66"/>
        </w:object>
      </w:r>
    </w:p>
    <w:p w14:paraId="65C52A3E" w14:textId="29EDA0FC" w:rsidR="001F4F70" w:rsidRPr="00D80E4E" w:rsidRDefault="001F4F70" w:rsidP="00364377">
      <w:pPr>
        <w:pStyle w:val="H1"/>
        <w:spacing w:before="0" w:line="360" w:lineRule="auto"/>
        <w:jc w:val="center"/>
        <w:rPr>
          <w:rFonts w:eastAsiaTheme="minorEastAsia"/>
          <w:b w:val="0"/>
          <w:sz w:val="14"/>
          <w:szCs w:val="14"/>
          <w:lang w:eastAsia="zh-CN"/>
        </w:rPr>
      </w:pPr>
      <w:r w:rsidRPr="00D06AFB">
        <w:rPr>
          <w:rFonts w:eastAsiaTheme="minorEastAsia"/>
          <w:sz w:val="15"/>
          <w:szCs w:val="15"/>
          <w:lang w:eastAsia="zh-CN"/>
        </w:rPr>
        <w:t>Figure S</w:t>
      </w:r>
      <w:r w:rsidR="005B0933">
        <w:rPr>
          <w:rFonts w:eastAsiaTheme="minorEastAsia"/>
          <w:sz w:val="15"/>
          <w:szCs w:val="15"/>
          <w:lang w:eastAsia="zh-CN"/>
        </w:rPr>
        <w:t>6</w:t>
      </w:r>
      <w:r w:rsidR="00FB2A88">
        <w:rPr>
          <w:rFonts w:eastAsiaTheme="minorEastAsia"/>
          <w:sz w:val="15"/>
          <w:szCs w:val="15"/>
          <w:lang w:eastAsia="zh-CN"/>
        </w:rPr>
        <w:t>.</w:t>
      </w:r>
      <w:r w:rsidRPr="00D06AFB">
        <w:rPr>
          <w:rFonts w:eastAsiaTheme="minorEastAsia"/>
          <w:sz w:val="15"/>
          <w:szCs w:val="15"/>
          <w:lang w:eastAsia="zh-CN"/>
        </w:rPr>
        <w:t xml:space="preserve"> </w:t>
      </w:r>
      <w:r w:rsidR="00527E8E" w:rsidRPr="00B57BE2">
        <w:rPr>
          <w:rFonts w:eastAsiaTheme="minorEastAsia"/>
          <w:b w:val="0"/>
          <w:sz w:val="15"/>
          <w:szCs w:val="15"/>
          <w:lang w:eastAsia="zh-CN"/>
        </w:rPr>
        <w:t>N</w:t>
      </w:r>
      <w:r w:rsidR="00527E8E" w:rsidRPr="00F877CF">
        <w:rPr>
          <w:rFonts w:eastAsiaTheme="minorEastAsia"/>
          <w:b w:val="0"/>
          <w:sz w:val="15"/>
          <w:szCs w:val="15"/>
          <w:lang w:eastAsia="zh-CN"/>
        </w:rPr>
        <w:t xml:space="preserve">MR spectra of </w:t>
      </w:r>
      <w:r w:rsidR="00527E8E" w:rsidRPr="00F877CF">
        <w:rPr>
          <w:rFonts w:eastAsiaTheme="minorEastAsia" w:cs="Arial"/>
          <w:color w:val="000000"/>
          <w:sz w:val="15"/>
          <w:szCs w:val="15"/>
          <w:lang w:eastAsia="zh-CN"/>
        </w:rPr>
        <w:t>4</w:t>
      </w:r>
      <w:r w:rsidR="00527E8E">
        <w:rPr>
          <w:rFonts w:eastAsiaTheme="minorEastAsia" w:cs="Arial"/>
          <w:color w:val="000000"/>
          <w:sz w:val="15"/>
          <w:szCs w:val="15"/>
          <w:lang w:eastAsia="zh-CN"/>
        </w:rPr>
        <w:t>m</w:t>
      </w:r>
      <w:r w:rsidR="00527E8E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 at the start (</w:t>
      </w:r>
      <w:r w:rsidR="00527E8E" w:rsidRPr="00F877CF">
        <w:rPr>
          <w:rFonts w:eastAsiaTheme="minorEastAsia" w:cs="Arial"/>
          <w:b w:val="0"/>
          <w:i/>
          <w:color w:val="000000"/>
          <w:sz w:val="15"/>
          <w:szCs w:val="15"/>
          <w:lang w:eastAsia="zh-CN"/>
        </w:rPr>
        <w:t>top</w:t>
      </w:r>
      <w:r w:rsidR="00527E8E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) or after </w:t>
      </w:r>
      <w:r w:rsidR="00527E8E">
        <w:rPr>
          <w:rFonts w:eastAsiaTheme="minorEastAsia" w:cs="Arial"/>
          <w:b w:val="0"/>
          <w:color w:val="000000"/>
          <w:sz w:val="15"/>
          <w:szCs w:val="15"/>
          <w:lang w:eastAsia="zh-CN"/>
        </w:rPr>
        <w:t>1</w:t>
      </w:r>
      <w:r w:rsidR="00527E8E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>5 days (</w:t>
      </w:r>
      <w:r w:rsidR="00527E8E" w:rsidRPr="00F877CF">
        <w:rPr>
          <w:rFonts w:eastAsiaTheme="minorEastAsia" w:cs="Arial"/>
          <w:b w:val="0"/>
          <w:i/>
          <w:color w:val="000000"/>
          <w:sz w:val="15"/>
          <w:szCs w:val="15"/>
          <w:lang w:eastAsia="zh-CN"/>
        </w:rPr>
        <w:t>bottom</w:t>
      </w:r>
      <w:r w:rsidR="00527E8E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) of storage </w:t>
      </w:r>
      <w:r w:rsidR="00527E8E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in </w:t>
      </w:r>
      <w:r w:rsidR="00527E8E" w:rsidRPr="00AF7999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>CDCl</w:t>
      </w:r>
      <w:r w:rsidR="00527E8E" w:rsidRPr="00AF7999">
        <w:rPr>
          <w:rFonts w:eastAsiaTheme="minorEastAsia" w:cs="Arial" w:hint="eastAsia"/>
          <w:b w:val="0"/>
          <w:color w:val="000000"/>
          <w:sz w:val="15"/>
          <w:szCs w:val="15"/>
          <w:vertAlign w:val="subscript"/>
          <w:lang w:eastAsia="zh-CN"/>
        </w:rPr>
        <w:t>3</w:t>
      </w:r>
      <w:r w:rsidR="00527E8E">
        <w:rPr>
          <w:rFonts w:eastAsiaTheme="minorEastAsia" w:cs="Arial"/>
          <w:b w:val="0"/>
          <w:color w:val="000000"/>
          <w:sz w:val="15"/>
          <w:szCs w:val="15"/>
          <w:vertAlign w:val="subscript"/>
          <w:lang w:eastAsia="zh-CN"/>
        </w:rPr>
        <w:t xml:space="preserve"> </w:t>
      </w:r>
      <w:r w:rsidR="00527E8E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at </w:t>
      </w:r>
      <w:r w:rsidR="00527E8E" w:rsidRPr="00E81484">
        <w:rPr>
          <w:rFonts w:eastAsiaTheme="minorEastAsia" w:cs="Arial"/>
          <w:b w:val="0"/>
          <w:color w:val="000000"/>
          <w:sz w:val="17"/>
          <w:szCs w:val="17"/>
          <w:lang w:eastAsia="zh-CN"/>
        </w:rPr>
        <w:t>room temperature</w:t>
      </w:r>
    </w:p>
    <w:p w14:paraId="57F26A68" w14:textId="6169A8CE" w:rsidR="009821EF" w:rsidRDefault="006B2AE4" w:rsidP="00364377">
      <w:pPr>
        <w:pStyle w:val="H1"/>
        <w:spacing w:before="220" w:after="0" w:line="360" w:lineRule="auto"/>
        <w:jc w:val="center"/>
        <w:rPr>
          <w:rFonts w:eastAsiaTheme="minorEastAsia"/>
          <w:lang w:eastAsia="zh-CN"/>
        </w:rPr>
      </w:pPr>
      <w:r>
        <w:object w:dxaOrig="9232" w:dyaOrig="6429" w14:anchorId="3CE738E3">
          <v:shape id="_x0000_i1055" type="#_x0000_t75" style="width:333.1pt;height:236.05pt" o:ole="">
            <v:imagedata r:id="rId67" o:title=""/>
          </v:shape>
          <o:OLEObject Type="Embed" ProgID="ChemDraw.Document.6.0" ShapeID="_x0000_i1055" DrawAspect="Content" ObjectID="_1745431508" r:id="rId68"/>
        </w:object>
      </w:r>
    </w:p>
    <w:p w14:paraId="09E9087A" w14:textId="3865C8D2" w:rsidR="001F4F70" w:rsidRPr="00D06AFB" w:rsidRDefault="001F4F70" w:rsidP="00364377">
      <w:pPr>
        <w:pStyle w:val="H1"/>
        <w:spacing w:before="0" w:line="360" w:lineRule="auto"/>
        <w:jc w:val="center"/>
        <w:rPr>
          <w:rFonts w:eastAsiaTheme="minorEastAsia"/>
          <w:b w:val="0"/>
          <w:sz w:val="15"/>
          <w:szCs w:val="15"/>
          <w:lang w:eastAsia="zh-CN"/>
        </w:rPr>
      </w:pPr>
      <w:r w:rsidRPr="00D06AFB">
        <w:rPr>
          <w:rFonts w:eastAsiaTheme="minorEastAsia"/>
          <w:sz w:val="15"/>
          <w:szCs w:val="15"/>
          <w:lang w:eastAsia="zh-CN"/>
        </w:rPr>
        <w:t>Figure S</w:t>
      </w:r>
      <w:r w:rsidR="005B0933">
        <w:rPr>
          <w:rFonts w:eastAsiaTheme="minorEastAsia"/>
          <w:sz w:val="15"/>
          <w:szCs w:val="15"/>
          <w:lang w:eastAsia="zh-CN"/>
        </w:rPr>
        <w:t>7</w:t>
      </w:r>
      <w:r w:rsidR="00FB2A88">
        <w:rPr>
          <w:rFonts w:eastAsiaTheme="minorEastAsia"/>
          <w:sz w:val="15"/>
          <w:szCs w:val="15"/>
          <w:lang w:eastAsia="zh-CN"/>
        </w:rPr>
        <w:t>.</w:t>
      </w:r>
      <w:r w:rsidRPr="00D06AFB">
        <w:rPr>
          <w:rFonts w:eastAsiaTheme="minorEastAsia"/>
          <w:sz w:val="15"/>
          <w:szCs w:val="15"/>
          <w:lang w:eastAsia="zh-CN"/>
        </w:rPr>
        <w:t xml:space="preserve"> </w:t>
      </w:r>
      <w:r w:rsidR="00527E8E" w:rsidRPr="00B57BE2">
        <w:rPr>
          <w:rFonts w:eastAsiaTheme="minorEastAsia"/>
          <w:b w:val="0"/>
          <w:sz w:val="15"/>
          <w:szCs w:val="15"/>
          <w:lang w:eastAsia="zh-CN"/>
        </w:rPr>
        <w:t>N</w:t>
      </w:r>
      <w:r w:rsidR="00527E8E" w:rsidRPr="00F877CF">
        <w:rPr>
          <w:rFonts w:eastAsiaTheme="minorEastAsia"/>
          <w:b w:val="0"/>
          <w:sz w:val="15"/>
          <w:szCs w:val="15"/>
          <w:lang w:eastAsia="zh-CN"/>
        </w:rPr>
        <w:t xml:space="preserve">MR spectra of </w:t>
      </w:r>
      <w:r w:rsidR="00527E8E" w:rsidRPr="00F877CF">
        <w:rPr>
          <w:rFonts w:eastAsiaTheme="minorEastAsia" w:cs="Arial"/>
          <w:color w:val="000000"/>
          <w:sz w:val="15"/>
          <w:szCs w:val="15"/>
          <w:lang w:eastAsia="zh-CN"/>
        </w:rPr>
        <w:t>4</w:t>
      </w:r>
      <w:r w:rsidR="00527E8E">
        <w:rPr>
          <w:rFonts w:eastAsiaTheme="minorEastAsia" w:cs="Arial"/>
          <w:color w:val="000000"/>
          <w:sz w:val="15"/>
          <w:szCs w:val="15"/>
          <w:lang w:eastAsia="zh-CN"/>
        </w:rPr>
        <w:t>I</w:t>
      </w:r>
      <w:r w:rsidR="00527E8E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 at the start (</w:t>
      </w:r>
      <w:r w:rsidR="00527E8E" w:rsidRPr="00F877CF">
        <w:rPr>
          <w:rFonts w:eastAsiaTheme="minorEastAsia" w:cs="Arial"/>
          <w:b w:val="0"/>
          <w:i/>
          <w:color w:val="000000"/>
          <w:sz w:val="15"/>
          <w:szCs w:val="15"/>
          <w:lang w:eastAsia="zh-CN"/>
        </w:rPr>
        <w:t>top</w:t>
      </w:r>
      <w:r w:rsidR="00527E8E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) or after </w:t>
      </w:r>
      <w:r w:rsidR="00527E8E">
        <w:rPr>
          <w:rFonts w:eastAsiaTheme="minorEastAsia" w:cs="Arial"/>
          <w:b w:val="0"/>
          <w:color w:val="000000"/>
          <w:sz w:val="15"/>
          <w:szCs w:val="15"/>
          <w:lang w:eastAsia="zh-CN"/>
        </w:rPr>
        <w:t>1</w:t>
      </w:r>
      <w:r w:rsidR="00527E8E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>5 days (</w:t>
      </w:r>
      <w:r w:rsidR="00527E8E" w:rsidRPr="00F877CF">
        <w:rPr>
          <w:rFonts w:eastAsiaTheme="minorEastAsia" w:cs="Arial"/>
          <w:b w:val="0"/>
          <w:i/>
          <w:color w:val="000000"/>
          <w:sz w:val="15"/>
          <w:szCs w:val="15"/>
          <w:lang w:eastAsia="zh-CN"/>
        </w:rPr>
        <w:t>bottom</w:t>
      </w:r>
      <w:r w:rsidR="00527E8E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) of storage </w:t>
      </w:r>
      <w:r w:rsidR="00527E8E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in </w:t>
      </w:r>
      <w:r w:rsidR="00527E8E" w:rsidRPr="00AF7999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>CDCl</w:t>
      </w:r>
      <w:r w:rsidR="00527E8E" w:rsidRPr="00AF7999">
        <w:rPr>
          <w:rFonts w:eastAsiaTheme="minorEastAsia" w:cs="Arial" w:hint="eastAsia"/>
          <w:b w:val="0"/>
          <w:color w:val="000000"/>
          <w:sz w:val="15"/>
          <w:szCs w:val="15"/>
          <w:vertAlign w:val="subscript"/>
          <w:lang w:eastAsia="zh-CN"/>
        </w:rPr>
        <w:t>3</w:t>
      </w:r>
      <w:r w:rsidR="00527E8E">
        <w:rPr>
          <w:rFonts w:eastAsiaTheme="minorEastAsia" w:cs="Arial"/>
          <w:b w:val="0"/>
          <w:color w:val="000000"/>
          <w:sz w:val="15"/>
          <w:szCs w:val="15"/>
          <w:vertAlign w:val="subscript"/>
          <w:lang w:eastAsia="zh-CN"/>
        </w:rPr>
        <w:t xml:space="preserve"> </w:t>
      </w:r>
      <w:r w:rsidR="00527E8E" w:rsidRPr="00F877CF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at </w:t>
      </w:r>
      <w:r w:rsidR="00527E8E" w:rsidRPr="00E81484">
        <w:rPr>
          <w:rFonts w:eastAsiaTheme="minorEastAsia" w:cs="Arial"/>
          <w:b w:val="0"/>
          <w:color w:val="000000"/>
          <w:sz w:val="17"/>
          <w:szCs w:val="17"/>
          <w:lang w:eastAsia="zh-CN"/>
        </w:rPr>
        <w:t>room temperature</w:t>
      </w:r>
      <w:r w:rsidR="00527E8E">
        <w:rPr>
          <w:rFonts w:eastAsiaTheme="minorEastAsia" w:cs="Arial"/>
          <w:b w:val="0"/>
          <w:color w:val="000000"/>
          <w:sz w:val="17"/>
          <w:szCs w:val="17"/>
          <w:lang w:eastAsia="zh-CN"/>
        </w:rPr>
        <w:t>.</w:t>
      </w:r>
    </w:p>
    <w:p w14:paraId="4BF6EAFD" w14:textId="77777777" w:rsidR="00322C8E" w:rsidRPr="00322C8E" w:rsidRDefault="007E62E7" w:rsidP="00364377">
      <w:pPr>
        <w:pStyle w:val="H1"/>
        <w:spacing w:line="360" w:lineRule="auto"/>
        <w:rPr>
          <w:rStyle w:val="Comment"/>
          <w:rFonts w:eastAsiaTheme="minorEastAsia"/>
          <w:color w:val="auto"/>
          <w:sz w:val="22"/>
          <w:lang w:eastAsia="zh-CN"/>
        </w:rPr>
      </w:pPr>
      <w:r>
        <w:rPr>
          <w:rFonts w:eastAsiaTheme="minorEastAsia" w:hint="eastAsia"/>
          <w:lang w:eastAsia="zh-CN"/>
        </w:rPr>
        <w:t>3</w:t>
      </w:r>
      <w:r w:rsidR="00322C8E">
        <w:rPr>
          <w:rFonts w:eastAsiaTheme="minorEastAsia" w:hint="eastAsia"/>
          <w:lang w:eastAsia="zh-CN"/>
        </w:rPr>
        <w:t xml:space="preserve">. </w:t>
      </w:r>
      <w:r w:rsidR="0003383D" w:rsidRPr="0003383D">
        <w:rPr>
          <w:rFonts w:eastAsiaTheme="minorEastAsia"/>
          <w:bCs/>
          <w:sz w:val="20"/>
          <w:lang w:eastAsia="zh-CN"/>
        </w:rPr>
        <w:t>General procedure for the synthesis</w:t>
      </w:r>
      <w:r w:rsidR="0003383D">
        <w:rPr>
          <w:rFonts w:eastAsiaTheme="minorEastAsia" w:hint="eastAsia"/>
          <w:bCs/>
          <w:sz w:val="20"/>
          <w:lang w:eastAsia="zh-CN"/>
        </w:rPr>
        <w:t xml:space="preserve"> </w:t>
      </w:r>
      <w:r w:rsidR="001C2016" w:rsidRPr="001C2016">
        <w:rPr>
          <w:rFonts w:eastAsiaTheme="minorEastAsia"/>
          <w:bCs/>
          <w:sz w:val="20"/>
          <w:lang w:eastAsia="zh-CN"/>
        </w:rPr>
        <w:t>of triazol</w:t>
      </w:r>
      <w:r w:rsidR="00776A30">
        <w:rPr>
          <w:rFonts w:eastAsiaTheme="minorEastAsia" w:hint="eastAsia"/>
          <w:bCs/>
          <w:sz w:val="20"/>
          <w:lang w:eastAsia="zh-CN"/>
        </w:rPr>
        <w:t>yl</w:t>
      </w:r>
      <w:r w:rsidR="001C2016" w:rsidRPr="001C2016">
        <w:rPr>
          <w:rFonts w:eastAsiaTheme="minorEastAsia"/>
          <w:bCs/>
          <w:sz w:val="20"/>
          <w:lang w:eastAsia="zh-CN"/>
        </w:rPr>
        <w:t>-tetrazines</w:t>
      </w:r>
      <w:r w:rsidR="00317C19">
        <w:rPr>
          <w:rFonts w:eastAsiaTheme="minorEastAsia"/>
          <w:bCs/>
          <w:sz w:val="20"/>
          <w:lang w:eastAsia="zh-CN"/>
        </w:rPr>
        <w:t xml:space="preserve"> </w:t>
      </w:r>
    </w:p>
    <w:p w14:paraId="5AA1CE5D" w14:textId="4C2C16F3" w:rsidR="00012ABB" w:rsidRPr="00012ABB" w:rsidRDefault="00881253" w:rsidP="00364377">
      <w:pPr>
        <w:pStyle w:val="P1"/>
        <w:spacing w:line="360" w:lineRule="auto"/>
        <w:jc w:val="center"/>
        <w:rPr>
          <w:rFonts w:eastAsiaTheme="minorEastAsia"/>
          <w:lang w:eastAsia="zh-CN"/>
        </w:rPr>
      </w:pPr>
      <w:r>
        <w:object w:dxaOrig="11608" w:dyaOrig="1358" w14:anchorId="0D7E1F28">
          <v:shape id="_x0000_i1056" type="#_x0000_t75" style="width:343.7pt;height:38.8pt" o:ole="">
            <v:imagedata r:id="rId69" o:title=""/>
          </v:shape>
          <o:OLEObject Type="Embed" ProgID="ChemDraw.Document.6.0" ShapeID="_x0000_i1056" DrawAspect="Content" ObjectID="_1745431509" r:id="rId70"/>
        </w:object>
      </w:r>
    </w:p>
    <w:p w14:paraId="0C76B98E" w14:textId="09F7D392" w:rsidR="004D4204" w:rsidRPr="00C308B7" w:rsidRDefault="007B40FE" w:rsidP="00364377">
      <w:pPr>
        <w:pStyle w:val="P1"/>
        <w:spacing w:line="360" w:lineRule="auto"/>
        <w:jc w:val="both"/>
        <w:rPr>
          <w:rFonts w:eastAsiaTheme="minorEastAsia"/>
          <w:color w:val="FF0000"/>
          <w:sz w:val="14"/>
          <w:lang w:eastAsia="zh-CN"/>
        </w:rPr>
      </w:pPr>
      <w:bookmarkStart w:id="9" w:name="_Hlk133241043"/>
      <w:r>
        <w:rPr>
          <w:rFonts w:eastAsiaTheme="minorEastAsia" w:hint="eastAsia"/>
          <w:lang w:eastAsia="zh-CN"/>
        </w:rPr>
        <w:t>T</w:t>
      </w:r>
      <w:r w:rsidR="00CE4143">
        <w:rPr>
          <w:rFonts w:eastAsiaTheme="minorEastAsia" w:hint="eastAsia"/>
          <w:lang w:eastAsia="zh-CN"/>
        </w:rPr>
        <w:t>he mixture of CuSO</w:t>
      </w:r>
      <w:r w:rsidR="00CE4143" w:rsidRPr="00CE4143">
        <w:rPr>
          <w:rFonts w:eastAsiaTheme="minorEastAsia" w:hint="eastAsia"/>
          <w:vertAlign w:val="subscript"/>
          <w:lang w:eastAsia="zh-CN"/>
        </w:rPr>
        <w:t>4</w:t>
      </w:r>
      <w:r w:rsidR="00CE4143">
        <w:rPr>
          <w:rFonts w:eastAsiaTheme="minorEastAsia" w:hint="eastAsia"/>
          <w:lang w:eastAsia="zh-CN"/>
        </w:rPr>
        <w:t xml:space="preserve"> (0.1 </w:t>
      </w:r>
      <w:r w:rsidR="00012ABB">
        <w:rPr>
          <w:rFonts w:eastAsiaTheme="minorEastAsia" w:hint="eastAsia"/>
          <w:lang w:eastAsia="zh-CN"/>
        </w:rPr>
        <w:t>equiv.</w:t>
      </w:r>
      <w:r w:rsidR="00CE4143">
        <w:rPr>
          <w:rFonts w:eastAsiaTheme="minorEastAsia" w:hint="eastAsia"/>
          <w:lang w:eastAsia="zh-CN"/>
        </w:rPr>
        <w:t xml:space="preserve">), </w:t>
      </w:r>
      <w:r w:rsidR="00524A99">
        <w:rPr>
          <w:rFonts w:cs="Arial"/>
          <w:color w:val="000000" w:themeColor="text1"/>
          <w:szCs w:val="17"/>
        </w:rPr>
        <w:t>t</w:t>
      </w:r>
      <w:r w:rsidR="00524A99" w:rsidRPr="00505F81">
        <w:rPr>
          <w:rFonts w:cs="Arial"/>
          <w:color w:val="000000" w:themeColor="text1"/>
          <w:szCs w:val="17"/>
        </w:rPr>
        <w:t>ris(3-</w:t>
      </w:r>
      <w:proofErr w:type="gramStart"/>
      <w:r w:rsidR="00524A99" w:rsidRPr="00505F81">
        <w:rPr>
          <w:rFonts w:cs="Arial"/>
          <w:color w:val="000000" w:themeColor="text1"/>
          <w:szCs w:val="17"/>
        </w:rPr>
        <w:t>hydroxypropyltriazolylmethyl)amine</w:t>
      </w:r>
      <w:proofErr w:type="gramEnd"/>
      <w:r w:rsidR="009C1969">
        <w:rPr>
          <w:rFonts w:eastAsiaTheme="minorEastAsia" w:cs="Arial" w:hint="eastAsia"/>
          <w:color w:val="000000" w:themeColor="text1"/>
          <w:szCs w:val="17"/>
          <w:lang w:eastAsia="zh-CN"/>
        </w:rPr>
        <w:t xml:space="preserve"> (THPTA)</w:t>
      </w:r>
      <w:r w:rsidR="00CE4143">
        <w:rPr>
          <w:rFonts w:eastAsiaTheme="minorEastAsia" w:hint="eastAsia"/>
          <w:lang w:eastAsia="zh-CN"/>
        </w:rPr>
        <w:t xml:space="preserve"> (0.1 </w:t>
      </w:r>
      <w:r w:rsidR="00012ABB">
        <w:rPr>
          <w:rFonts w:eastAsiaTheme="minorEastAsia" w:hint="eastAsia"/>
          <w:lang w:eastAsia="zh-CN"/>
        </w:rPr>
        <w:t>equiv.</w:t>
      </w:r>
      <w:r w:rsidR="00CE4143">
        <w:rPr>
          <w:rFonts w:eastAsiaTheme="minorEastAsia" w:hint="eastAsia"/>
          <w:lang w:eastAsia="zh-CN"/>
        </w:rPr>
        <w:t xml:space="preserve">) and </w:t>
      </w:r>
      <w:r w:rsidR="00CE4143" w:rsidRPr="00CE4143">
        <w:rPr>
          <w:rFonts w:eastAsiaTheme="minorEastAsia"/>
          <w:lang w:eastAsia="zh-CN"/>
        </w:rPr>
        <w:t xml:space="preserve">sodium ascorbate (0.2 </w:t>
      </w:r>
      <w:r w:rsidR="00012ABB">
        <w:rPr>
          <w:rFonts w:eastAsiaTheme="minorEastAsia"/>
          <w:lang w:eastAsia="zh-CN"/>
        </w:rPr>
        <w:t>equiv.</w:t>
      </w:r>
      <w:r w:rsidR="00CE4143" w:rsidRPr="00CE4143">
        <w:rPr>
          <w:rFonts w:eastAsiaTheme="minorEastAsia"/>
          <w:lang w:eastAsia="zh-CN"/>
        </w:rPr>
        <w:t>)</w:t>
      </w:r>
      <w:r w:rsidR="00CE4143">
        <w:rPr>
          <w:rFonts w:eastAsiaTheme="minorEastAsia" w:hint="eastAsia"/>
          <w:lang w:eastAsia="zh-CN"/>
        </w:rPr>
        <w:t xml:space="preserve"> in 2 mL of DMF/H</w:t>
      </w:r>
      <w:r w:rsidR="00CE4143" w:rsidRPr="00CE4143">
        <w:rPr>
          <w:rFonts w:eastAsiaTheme="minorEastAsia" w:hint="eastAsia"/>
          <w:vertAlign w:val="subscript"/>
          <w:lang w:eastAsia="zh-CN"/>
        </w:rPr>
        <w:t>2</w:t>
      </w:r>
      <w:r w:rsidR="00CE4143">
        <w:rPr>
          <w:rFonts w:eastAsiaTheme="minorEastAsia" w:hint="eastAsia"/>
          <w:lang w:eastAsia="zh-CN"/>
        </w:rPr>
        <w:t>O (v/v 4:1)</w:t>
      </w:r>
      <w:r>
        <w:rPr>
          <w:rFonts w:eastAsiaTheme="minorEastAsia" w:hint="eastAsia"/>
          <w:lang w:eastAsia="zh-CN"/>
        </w:rPr>
        <w:t xml:space="preserve"> was stirred at </w:t>
      </w:r>
      <w:proofErr w:type="spellStart"/>
      <w:r>
        <w:rPr>
          <w:rFonts w:eastAsiaTheme="minorEastAsia" w:hint="eastAsia"/>
          <w:lang w:eastAsia="zh-CN"/>
        </w:rPr>
        <w:t>r.t.</w:t>
      </w:r>
      <w:proofErr w:type="spellEnd"/>
      <w:r>
        <w:rPr>
          <w:rFonts w:eastAsiaTheme="minorEastAsia" w:hint="eastAsia"/>
          <w:lang w:eastAsia="zh-CN"/>
        </w:rPr>
        <w:t xml:space="preserve"> for 10 min. Then,</w:t>
      </w:r>
      <w:r w:rsidR="00CE4143">
        <w:rPr>
          <w:rFonts w:eastAsiaTheme="minorEastAsia" w:hint="eastAsia"/>
          <w:lang w:eastAsia="zh-CN"/>
        </w:rPr>
        <w:t xml:space="preserve"> </w:t>
      </w:r>
      <w:r w:rsidR="007100A9" w:rsidRPr="007100A9">
        <w:rPr>
          <w:rFonts w:eastAsiaTheme="minorEastAsia"/>
          <w:lang w:eastAsia="zh-CN"/>
        </w:rPr>
        <w:t>azide</w:t>
      </w:r>
      <w:r w:rsidR="00CE4143">
        <w:rPr>
          <w:rFonts w:eastAsiaTheme="minorEastAsia" w:hint="eastAsia"/>
          <w:lang w:eastAsia="zh-CN"/>
        </w:rPr>
        <w:t xml:space="preserve"> (</w:t>
      </w:r>
      <w:r w:rsidR="007100A9">
        <w:rPr>
          <w:rFonts w:eastAsiaTheme="minorEastAsia" w:hint="eastAsia"/>
          <w:lang w:eastAsia="zh-CN"/>
        </w:rPr>
        <w:t xml:space="preserve">10 mg, 1.0 </w:t>
      </w:r>
      <w:r w:rsidR="00012ABB">
        <w:rPr>
          <w:rFonts w:eastAsiaTheme="minorEastAsia" w:hint="eastAsia"/>
          <w:lang w:eastAsia="zh-CN"/>
        </w:rPr>
        <w:t>equiv.</w:t>
      </w:r>
      <w:r w:rsidR="007100A9">
        <w:rPr>
          <w:rFonts w:eastAsiaTheme="minorEastAsia" w:hint="eastAsia"/>
          <w:lang w:eastAsia="zh-CN"/>
        </w:rPr>
        <w:t>)</w:t>
      </w:r>
      <w:r w:rsidR="00C05CA8" w:rsidRPr="00C05CA8">
        <w:rPr>
          <w:rFonts w:eastAsiaTheme="minorEastAsia"/>
          <w:lang w:eastAsia="zh-CN"/>
        </w:rPr>
        <w:t xml:space="preserve"> </w:t>
      </w:r>
      <w:r>
        <w:rPr>
          <w:rFonts w:eastAsiaTheme="minorEastAsia" w:hint="eastAsia"/>
          <w:lang w:eastAsia="zh-CN"/>
        </w:rPr>
        <w:t xml:space="preserve">and </w:t>
      </w:r>
      <w:r w:rsidR="007F731D">
        <w:rPr>
          <w:rFonts w:eastAsiaTheme="minorEastAsia"/>
          <w:lang w:eastAsia="zh-CN"/>
        </w:rPr>
        <w:t>ethynyl-tetrazine</w:t>
      </w:r>
      <w:r w:rsidR="00C05CA8">
        <w:rPr>
          <w:rFonts w:eastAsiaTheme="minorEastAsia" w:hint="eastAsia"/>
          <w:lang w:eastAsia="zh-CN"/>
        </w:rPr>
        <w:t xml:space="preserve"> (1.0 </w:t>
      </w:r>
      <w:r w:rsidR="00012ABB">
        <w:rPr>
          <w:rFonts w:eastAsiaTheme="minorEastAsia" w:hint="eastAsia"/>
          <w:lang w:eastAsia="zh-CN"/>
        </w:rPr>
        <w:t>equiv.</w:t>
      </w:r>
      <w:r w:rsidR="00C05CA8">
        <w:rPr>
          <w:rFonts w:eastAsiaTheme="minorEastAsia" w:hint="eastAsia"/>
          <w:lang w:eastAsia="zh-CN"/>
        </w:rPr>
        <w:t>)</w:t>
      </w:r>
      <w:r w:rsidRPr="007B40FE">
        <w:rPr>
          <w:rFonts w:eastAsiaTheme="minorEastAsia" w:hint="eastAsia"/>
          <w:lang w:eastAsia="zh-CN"/>
        </w:rPr>
        <w:t xml:space="preserve"> </w:t>
      </w:r>
      <w:r>
        <w:rPr>
          <w:rFonts w:eastAsiaTheme="minorEastAsia" w:hint="eastAsia"/>
          <w:lang w:eastAsia="zh-CN"/>
        </w:rPr>
        <w:t>were added</w:t>
      </w:r>
      <w:r w:rsidR="007100A9">
        <w:rPr>
          <w:rFonts w:eastAsiaTheme="minorEastAsia" w:hint="eastAsia"/>
          <w:lang w:eastAsia="zh-CN"/>
        </w:rPr>
        <w:t>. The reaction mixture was stirred at r</w:t>
      </w:r>
      <w:r w:rsidR="00501395">
        <w:rPr>
          <w:rFonts w:eastAsiaTheme="minorEastAsia"/>
          <w:lang w:eastAsia="zh-CN"/>
        </w:rPr>
        <w:t xml:space="preserve">oom </w:t>
      </w:r>
      <w:r w:rsidR="00501395" w:rsidRPr="00501395">
        <w:rPr>
          <w:rFonts w:eastAsiaTheme="minorEastAsia"/>
          <w:lang w:eastAsia="zh-CN"/>
        </w:rPr>
        <w:t>temperature</w:t>
      </w:r>
      <w:r w:rsidR="007100A9" w:rsidRPr="00974B6B">
        <w:rPr>
          <w:rFonts w:eastAsiaTheme="minorEastAsia" w:cs="Arial" w:hint="eastAsia"/>
          <w:szCs w:val="17"/>
          <w:lang w:eastAsia="zh-CN"/>
        </w:rPr>
        <w:t xml:space="preserve">. </w:t>
      </w:r>
      <w:r w:rsidR="007100A9" w:rsidRPr="00974B6B">
        <w:rPr>
          <w:rFonts w:eastAsiaTheme="minorEastAsia" w:cs="Arial"/>
          <w:szCs w:val="17"/>
          <w:lang w:eastAsia="zh-CN"/>
        </w:rPr>
        <w:t>After reaction completion, as monitored by TLC</w:t>
      </w:r>
      <w:r w:rsidR="00631C11">
        <w:rPr>
          <w:rFonts w:eastAsiaTheme="minorEastAsia" w:cs="Arial" w:hint="eastAsia"/>
          <w:szCs w:val="17"/>
          <w:lang w:eastAsia="zh-CN"/>
        </w:rPr>
        <w:t>,</w:t>
      </w:r>
      <w:r w:rsidR="00512B4C">
        <w:rPr>
          <w:rFonts w:eastAsiaTheme="minorEastAsia" w:cs="Arial" w:hint="eastAsia"/>
          <w:szCs w:val="17"/>
          <w:lang w:eastAsia="zh-CN"/>
        </w:rPr>
        <w:t xml:space="preserve"> the reaction was worked up </w:t>
      </w:r>
      <w:r w:rsidR="00512B4C" w:rsidRPr="005710D9">
        <w:rPr>
          <w:rFonts w:eastAsiaTheme="minorEastAsia" w:cs="Arial"/>
          <w:color w:val="000000"/>
          <w:szCs w:val="17"/>
          <w:lang w:eastAsia="zh-CN"/>
        </w:rPr>
        <w:t xml:space="preserve">to afford </w:t>
      </w:r>
      <w:r w:rsidR="00512B4C" w:rsidRPr="001434E6">
        <w:rPr>
          <w:rFonts w:eastAsiaTheme="minorEastAsia" w:cs="Arial"/>
          <w:color w:val="000000"/>
          <w:szCs w:val="17"/>
          <w:lang w:eastAsia="zh-CN"/>
        </w:rPr>
        <w:t>the corresponding</w:t>
      </w:r>
      <w:r w:rsidR="00512B4C" w:rsidRPr="001434E6">
        <w:rPr>
          <w:rFonts w:eastAsiaTheme="minorEastAsia" w:cs="Arial" w:hint="eastAsia"/>
          <w:color w:val="000000"/>
          <w:szCs w:val="17"/>
          <w:lang w:eastAsia="zh-CN"/>
        </w:rPr>
        <w:t xml:space="preserve"> </w:t>
      </w:r>
      <w:r w:rsidR="00512B4C">
        <w:rPr>
          <w:rFonts w:eastAsiaTheme="minorEastAsia" w:cs="Arial" w:hint="eastAsia"/>
          <w:color w:val="000000"/>
          <w:szCs w:val="17"/>
          <w:lang w:eastAsia="zh-CN"/>
        </w:rPr>
        <w:t>product</w:t>
      </w:r>
      <w:r w:rsidR="00512B4C">
        <w:rPr>
          <w:rFonts w:eastAsiaTheme="minorEastAsia" w:cs="Arial" w:hint="eastAsia"/>
          <w:b/>
          <w:color w:val="000000"/>
          <w:szCs w:val="17"/>
          <w:lang w:eastAsia="zh-CN"/>
        </w:rPr>
        <w:t>.</w:t>
      </w:r>
    </w:p>
    <w:bookmarkEnd w:id="9"/>
    <w:p w14:paraId="41B9220D" w14:textId="7DDDE587" w:rsidR="00623726" w:rsidRDefault="00D758F1" w:rsidP="00364377">
      <w:pPr>
        <w:spacing w:beforeLines="50" w:before="120" w:line="360" w:lineRule="auto"/>
        <w:jc w:val="center"/>
        <w:rPr>
          <w:rFonts w:ascii="Arial" w:hAnsi="Arial" w:cs="Arial"/>
          <w:sz w:val="17"/>
          <w:highlight w:val="yellow"/>
          <w:lang w:val="en-US"/>
        </w:rPr>
      </w:pPr>
      <w:r>
        <w:object w:dxaOrig="3849" w:dyaOrig="1423" w14:anchorId="3A7DE7F8">
          <v:shape id="_x0000_i1057" type="#_x0000_t75" style="width:106.45pt;height:38.8pt" o:ole="">
            <v:imagedata r:id="rId71" o:title=""/>
          </v:shape>
          <o:OLEObject Type="Embed" ProgID="ChemDraw.Document.6.0" ShapeID="_x0000_i1057" DrawAspect="Content" ObjectID="_1745431510" r:id="rId72"/>
        </w:object>
      </w:r>
    </w:p>
    <w:p w14:paraId="765C1FAA" w14:textId="6B616227" w:rsidR="002D4BDB" w:rsidRPr="00C03AD9" w:rsidRDefault="00527E8E" w:rsidP="00364377">
      <w:pPr>
        <w:pStyle w:val="P1"/>
        <w:spacing w:line="360" w:lineRule="auto"/>
        <w:jc w:val="both"/>
        <w:rPr>
          <w:rFonts w:eastAsiaTheme="minorEastAsia" w:cs="Arial"/>
          <w:color w:val="000000" w:themeColor="text1"/>
          <w:szCs w:val="17"/>
          <w:lang w:eastAsia="zh-CN"/>
        </w:rPr>
      </w:pPr>
      <w:r>
        <w:rPr>
          <w:rFonts w:cs="Arial"/>
          <w:color w:val="000000" w:themeColor="text1"/>
        </w:rPr>
        <w:t>T</w:t>
      </w:r>
      <w:r w:rsidRPr="00D66E02">
        <w:rPr>
          <w:rFonts w:cs="Arial"/>
          <w:color w:val="000000" w:themeColor="text1"/>
        </w:rPr>
        <w:t>he general procedure</w:t>
      </w:r>
      <w:r>
        <w:rPr>
          <w:rFonts w:cs="Arial"/>
          <w:color w:val="000000" w:themeColor="text1"/>
        </w:rPr>
        <w:t xml:space="preserve"> was followed to prepare</w:t>
      </w:r>
      <w:r w:rsidRPr="00D66E02">
        <w:rPr>
          <w:rFonts w:cs="Arial"/>
          <w:color w:val="000000" w:themeColor="text1"/>
        </w:rPr>
        <w:t xml:space="preserve"> </w:t>
      </w:r>
      <w:r w:rsidR="0003383D" w:rsidRPr="00D66E02">
        <w:rPr>
          <w:rFonts w:cs="Arial"/>
          <w:color w:val="000000" w:themeColor="text1"/>
        </w:rPr>
        <w:t xml:space="preserve">compound </w:t>
      </w:r>
      <w:r w:rsidR="0003383D" w:rsidRPr="00D66E02">
        <w:rPr>
          <w:rFonts w:eastAsiaTheme="minorEastAsia" w:cs="Arial" w:hint="eastAsia"/>
          <w:b/>
          <w:color w:val="000000" w:themeColor="text1"/>
          <w:lang w:eastAsia="zh-CN"/>
        </w:rPr>
        <w:t>5</w:t>
      </w:r>
      <w:r w:rsidR="0003383D" w:rsidRPr="00D66E02">
        <w:rPr>
          <w:rFonts w:cs="Arial"/>
          <w:b/>
          <w:color w:val="000000" w:themeColor="text1"/>
        </w:rPr>
        <w:t>a</w:t>
      </w:r>
      <w:r w:rsidR="0003383D" w:rsidRPr="00D66E02">
        <w:rPr>
          <w:rFonts w:cs="Arial"/>
          <w:color w:val="000000" w:themeColor="text1"/>
        </w:rPr>
        <w:t xml:space="preserve"> from </w:t>
      </w:r>
      <w:r w:rsidR="0003383D" w:rsidRPr="00D66E02">
        <w:rPr>
          <w:rFonts w:eastAsiaTheme="minorEastAsia" w:cs="Arial" w:hint="eastAsia"/>
          <w:b/>
          <w:color w:val="000000" w:themeColor="text1"/>
          <w:lang w:eastAsia="zh-CN"/>
        </w:rPr>
        <w:t>4</w:t>
      </w:r>
      <w:r w:rsidR="0003383D" w:rsidRPr="00D66E02">
        <w:rPr>
          <w:rFonts w:cs="Arial"/>
          <w:b/>
          <w:color w:val="000000" w:themeColor="text1"/>
        </w:rPr>
        <w:t>a</w:t>
      </w:r>
      <w:r w:rsidR="0003383D" w:rsidRPr="00D66E02">
        <w:rPr>
          <w:rFonts w:cs="Arial"/>
          <w:color w:val="000000" w:themeColor="text1"/>
        </w:rPr>
        <w:t xml:space="preserve"> (</w:t>
      </w:r>
      <w:r w:rsidR="0051198B">
        <w:rPr>
          <w:rFonts w:cs="Arial"/>
          <w:color w:val="000000" w:themeColor="text1"/>
        </w:rPr>
        <w:t>14.1</w:t>
      </w:r>
      <w:r w:rsidR="0003383D" w:rsidRPr="00D66E02">
        <w:rPr>
          <w:rFonts w:cs="Arial"/>
          <w:color w:val="000000" w:themeColor="text1"/>
        </w:rPr>
        <w:t xml:space="preserve"> mg, mmol, 1.0 </w:t>
      </w:r>
      <w:r w:rsidR="00012ABB">
        <w:rPr>
          <w:rFonts w:cs="Arial"/>
          <w:color w:val="000000" w:themeColor="text1"/>
        </w:rPr>
        <w:t>equiv.</w:t>
      </w:r>
      <w:r w:rsidR="0003383D" w:rsidRPr="00D66E02">
        <w:rPr>
          <w:rFonts w:cs="Arial"/>
          <w:color w:val="000000" w:themeColor="text1"/>
        </w:rPr>
        <w:t xml:space="preserve">) and </w:t>
      </w:r>
      <w:r w:rsidR="000C52AC">
        <w:rPr>
          <w:rFonts w:eastAsiaTheme="minorEastAsia" w:cs="Arial"/>
          <w:color w:val="000000" w:themeColor="text1"/>
          <w:lang w:eastAsia="zh-CN"/>
        </w:rPr>
        <w:t>e</w:t>
      </w:r>
      <w:r w:rsidR="000C52AC" w:rsidRPr="000C52AC">
        <w:rPr>
          <w:rFonts w:eastAsiaTheme="minorEastAsia" w:cs="Arial"/>
          <w:color w:val="000000" w:themeColor="text1"/>
          <w:lang w:eastAsia="zh-CN"/>
        </w:rPr>
        <w:t xml:space="preserve">thyl </w:t>
      </w:r>
      <w:proofErr w:type="spellStart"/>
      <w:r w:rsidR="000C52AC">
        <w:rPr>
          <w:rFonts w:eastAsiaTheme="minorEastAsia" w:cs="Arial"/>
          <w:color w:val="000000" w:themeColor="text1"/>
          <w:lang w:eastAsia="zh-CN"/>
        </w:rPr>
        <w:t>a</w:t>
      </w:r>
      <w:r w:rsidR="000C52AC" w:rsidRPr="000C52AC">
        <w:rPr>
          <w:rFonts w:eastAsiaTheme="minorEastAsia" w:cs="Arial"/>
          <w:color w:val="000000" w:themeColor="text1"/>
          <w:lang w:eastAsia="zh-CN"/>
        </w:rPr>
        <w:t>zidoacetate</w:t>
      </w:r>
      <w:proofErr w:type="spellEnd"/>
      <w:r w:rsidR="0003383D" w:rsidRPr="00D66E02">
        <w:rPr>
          <w:rFonts w:cs="Arial"/>
          <w:color w:val="000000" w:themeColor="text1"/>
        </w:rPr>
        <w:t xml:space="preserve"> (</w:t>
      </w:r>
      <w:r w:rsidR="0051198B">
        <w:rPr>
          <w:rFonts w:cs="Arial"/>
          <w:color w:val="000000" w:themeColor="text1"/>
        </w:rPr>
        <w:t>10.0</w:t>
      </w:r>
      <w:r w:rsidR="0003383D" w:rsidRPr="00D66E02">
        <w:rPr>
          <w:rFonts w:cs="Arial"/>
          <w:color w:val="000000" w:themeColor="text1"/>
        </w:rPr>
        <w:t xml:space="preserve"> mg, mmol, </w:t>
      </w:r>
      <w:r w:rsidR="0003383D" w:rsidRPr="00D66E02">
        <w:rPr>
          <w:rFonts w:eastAsiaTheme="minorEastAsia" w:cs="Arial" w:hint="eastAsia"/>
          <w:color w:val="000000" w:themeColor="text1"/>
          <w:lang w:eastAsia="zh-CN"/>
        </w:rPr>
        <w:t>1</w:t>
      </w:r>
      <w:r w:rsidR="0003383D" w:rsidRPr="00D66E02">
        <w:rPr>
          <w:rFonts w:cs="Arial"/>
          <w:color w:val="000000" w:themeColor="text1"/>
        </w:rPr>
        <w:t xml:space="preserve">.0 </w:t>
      </w:r>
      <w:r w:rsidR="00012ABB">
        <w:rPr>
          <w:rFonts w:cs="Arial"/>
          <w:color w:val="000000" w:themeColor="text1"/>
        </w:rPr>
        <w:t>equiv.</w:t>
      </w:r>
      <w:r w:rsidR="0003383D" w:rsidRPr="00D66E02">
        <w:rPr>
          <w:rFonts w:cs="Arial"/>
          <w:color w:val="000000" w:themeColor="text1"/>
        </w:rPr>
        <w:t xml:space="preserve">). </w:t>
      </w:r>
      <w:r w:rsidR="0003383D" w:rsidRPr="00D66E02">
        <w:rPr>
          <w:rFonts w:eastAsiaTheme="minorEastAsia" w:cs="Arial" w:hint="eastAsia"/>
          <w:color w:val="000000" w:themeColor="text1"/>
          <w:lang w:eastAsia="zh-CN"/>
        </w:rPr>
        <w:t>The</w:t>
      </w:r>
      <w:r w:rsidR="00C713EA" w:rsidRPr="00D66E02">
        <w:rPr>
          <w:rFonts w:cs="Arial"/>
          <w:color w:val="000000" w:themeColor="text1"/>
        </w:rPr>
        <w:t xml:space="preserve"> reaction was</w:t>
      </w:r>
      <w:r w:rsidR="0003383D" w:rsidRPr="00D66E02">
        <w:rPr>
          <w:rFonts w:eastAsiaTheme="minorEastAsia" w:cs="Arial" w:hint="eastAsia"/>
          <w:color w:val="000000" w:themeColor="text1"/>
          <w:lang w:eastAsia="zh-CN"/>
        </w:rPr>
        <w:t xml:space="preserve"> stirred at </w:t>
      </w:r>
      <w:proofErr w:type="spellStart"/>
      <w:r w:rsidR="0003383D" w:rsidRPr="00D66E02">
        <w:rPr>
          <w:rFonts w:eastAsiaTheme="minorEastAsia" w:cs="Arial" w:hint="eastAsia"/>
          <w:color w:val="000000" w:themeColor="text1"/>
          <w:lang w:eastAsia="zh-CN"/>
        </w:rPr>
        <w:t>r.t.</w:t>
      </w:r>
      <w:proofErr w:type="spellEnd"/>
      <w:r w:rsidR="0003383D" w:rsidRPr="00D66E02">
        <w:rPr>
          <w:rFonts w:eastAsiaTheme="minorEastAsia" w:cs="Arial" w:hint="eastAsia"/>
          <w:color w:val="000000" w:themeColor="text1"/>
          <w:lang w:eastAsia="zh-CN"/>
        </w:rPr>
        <w:t xml:space="preserve"> for </w:t>
      </w:r>
      <w:r w:rsidR="00D66E02" w:rsidRPr="00D66E02">
        <w:rPr>
          <w:rFonts w:eastAsiaTheme="minorEastAsia" w:cs="Arial"/>
          <w:color w:val="000000" w:themeColor="text1"/>
          <w:lang w:eastAsia="zh-CN"/>
        </w:rPr>
        <w:t>30</w:t>
      </w:r>
      <w:r w:rsidR="0003383D" w:rsidRPr="00D66E02">
        <w:rPr>
          <w:rFonts w:eastAsiaTheme="minorEastAsia" w:cs="Arial" w:hint="eastAsia"/>
          <w:color w:val="000000" w:themeColor="text1"/>
          <w:lang w:eastAsia="zh-CN"/>
        </w:rPr>
        <w:t xml:space="preserve"> min,</w:t>
      </w:r>
      <w:r w:rsidR="00C713EA" w:rsidRPr="00D66E02">
        <w:rPr>
          <w:rFonts w:cs="Arial"/>
          <w:color w:val="000000" w:themeColor="text1"/>
        </w:rPr>
        <w:t xml:space="preserve"> </w:t>
      </w:r>
      <w:r w:rsidR="00FA65DC">
        <w:rPr>
          <w:rFonts w:eastAsiaTheme="minorEastAsia" w:cs="Arial" w:hint="eastAsia"/>
          <w:color w:val="000000" w:themeColor="text1"/>
          <w:lang w:eastAsia="zh-CN"/>
        </w:rPr>
        <w:t>then</w:t>
      </w:r>
      <w:r w:rsidR="00162E3D" w:rsidRPr="00D66E02">
        <w:rPr>
          <w:rFonts w:eastAsiaTheme="minorEastAsia" w:cs="Arial" w:hint="eastAsia"/>
          <w:color w:val="000000" w:themeColor="text1"/>
          <w:lang w:eastAsia="zh-CN"/>
        </w:rPr>
        <w:t xml:space="preserve"> </w:t>
      </w:r>
      <w:r w:rsidR="00C713EA" w:rsidRPr="00D66E02">
        <w:rPr>
          <w:rFonts w:cs="Arial"/>
          <w:color w:val="000000" w:themeColor="text1"/>
        </w:rPr>
        <w:t>extracted with DCM (3</w:t>
      </w:r>
      <w:r w:rsidR="00C807B3" w:rsidRPr="00D66E02">
        <w:rPr>
          <w:rFonts w:eastAsiaTheme="minorEastAsia" w:cs="Arial"/>
          <w:color w:val="000000" w:themeColor="text1"/>
          <w:szCs w:val="17"/>
          <w:lang w:eastAsia="zh-CN"/>
        </w:rPr>
        <w:sym w:font="Wingdings 2" w:char="F0CD"/>
      </w:r>
      <w:r w:rsidR="00C807B3" w:rsidRPr="00D66E02">
        <w:rPr>
          <w:rFonts w:cs="Arial"/>
          <w:color w:val="000000" w:themeColor="text1"/>
        </w:rPr>
        <w:t>1</w:t>
      </w:r>
      <w:r w:rsidR="00C713EA" w:rsidRPr="00D66E02">
        <w:rPr>
          <w:rFonts w:cs="Arial"/>
          <w:color w:val="000000" w:themeColor="text1"/>
        </w:rPr>
        <w:t>0 mL)</w:t>
      </w:r>
      <w:r w:rsidR="00FE39F4">
        <w:rPr>
          <w:rFonts w:eastAsiaTheme="minorEastAsia" w:cs="Arial" w:hint="eastAsia"/>
          <w:color w:val="000000" w:themeColor="text1"/>
          <w:lang w:eastAsia="zh-CN"/>
        </w:rPr>
        <w:t xml:space="preserve"> </w:t>
      </w:r>
      <w:r w:rsidR="00C713EA" w:rsidRPr="00D66E02">
        <w:rPr>
          <w:rFonts w:cs="Arial"/>
          <w:color w:val="000000" w:themeColor="text1"/>
        </w:rPr>
        <w:t>and washed with brine. The combined organic extracts were dried with anhydrous Na</w:t>
      </w:r>
      <w:r w:rsidR="00C713EA" w:rsidRPr="00D66E02">
        <w:rPr>
          <w:rFonts w:cs="Arial"/>
          <w:color w:val="000000" w:themeColor="text1"/>
          <w:vertAlign w:val="subscript"/>
        </w:rPr>
        <w:t>2</w:t>
      </w:r>
      <w:r w:rsidR="00C713EA" w:rsidRPr="00D66E02">
        <w:rPr>
          <w:rFonts w:cs="Arial"/>
          <w:color w:val="000000" w:themeColor="text1"/>
        </w:rPr>
        <w:t>SO</w:t>
      </w:r>
      <w:r w:rsidR="00C713EA" w:rsidRPr="00D66E02">
        <w:rPr>
          <w:rFonts w:cs="Arial"/>
          <w:color w:val="000000" w:themeColor="text1"/>
          <w:vertAlign w:val="subscript"/>
        </w:rPr>
        <w:t>4</w:t>
      </w:r>
      <w:r w:rsidR="00C713EA" w:rsidRPr="00D66E02">
        <w:rPr>
          <w:rFonts w:cs="Arial"/>
          <w:color w:val="000000" w:themeColor="text1"/>
        </w:rPr>
        <w:t xml:space="preserve">, filtered, and concentrated under reduced pressure and the residue was purified </w:t>
      </w:r>
      <w:r w:rsidR="00732482" w:rsidRPr="00D66E02">
        <w:rPr>
          <w:rFonts w:eastAsiaTheme="minorEastAsia" w:cs="Arial"/>
          <w:color w:val="000000" w:themeColor="text1"/>
          <w:lang w:eastAsia="zh-CN"/>
        </w:rPr>
        <w:t>by silica gel column chromatography (</w:t>
      </w:r>
      <w:proofErr w:type="spellStart"/>
      <w:proofErr w:type="gramStart"/>
      <w:r w:rsidR="00732482" w:rsidRPr="00D66E02">
        <w:rPr>
          <w:rFonts w:eastAsiaTheme="minorEastAsia" w:cs="Arial"/>
          <w:color w:val="000000" w:themeColor="text1"/>
          <w:lang w:eastAsia="zh-CN"/>
        </w:rPr>
        <w:t>PE:EtOAc</w:t>
      </w:r>
      <w:proofErr w:type="spellEnd"/>
      <w:proofErr w:type="gramEnd"/>
      <w:r w:rsidR="00732482" w:rsidRPr="00D66E02">
        <w:rPr>
          <w:rFonts w:eastAsiaTheme="minorEastAsia" w:cs="Arial"/>
          <w:color w:val="000000" w:themeColor="text1"/>
          <w:lang w:eastAsia="zh-CN"/>
        </w:rPr>
        <w:t xml:space="preserve"> = 5:1 to 2:1) as a </w:t>
      </w:r>
      <w:r w:rsidR="00FC22FC" w:rsidRPr="00D66E02">
        <w:rPr>
          <w:rFonts w:eastAsiaTheme="minorEastAsia" w:cs="Arial"/>
          <w:color w:val="000000" w:themeColor="text1"/>
          <w:lang w:eastAsia="zh-CN"/>
        </w:rPr>
        <w:t>red</w:t>
      </w:r>
      <w:r w:rsidR="00732482" w:rsidRPr="00D66E02">
        <w:rPr>
          <w:rFonts w:eastAsiaTheme="minorEastAsia" w:cs="Arial"/>
          <w:color w:val="000000" w:themeColor="text1"/>
          <w:lang w:eastAsia="zh-CN"/>
        </w:rPr>
        <w:t xml:space="preserve"> solid (</w:t>
      </w:r>
      <w:r w:rsidR="00C95F11" w:rsidRPr="00D66E02">
        <w:rPr>
          <w:rFonts w:eastAsiaTheme="minorEastAsia" w:cs="Arial"/>
          <w:color w:val="000000" w:themeColor="text1"/>
          <w:lang w:eastAsia="zh-CN"/>
        </w:rPr>
        <w:t>20</w:t>
      </w:r>
      <w:r w:rsidR="00732482" w:rsidRPr="00D66E02">
        <w:rPr>
          <w:rFonts w:eastAsiaTheme="minorEastAsia" w:cs="Arial"/>
          <w:color w:val="000000" w:themeColor="text1"/>
          <w:lang w:eastAsia="zh-CN"/>
        </w:rPr>
        <w:t xml:space="preserve">.5 mg, </w:t>
      </w:r>
      <w:r w:rsidR="00C63819" w:rsidRPr="00D66E02">
        <w:rPr>
          <w:rFonts w:eastAsiaTheme="minorEastAsia" w:cs="Arial"/>
          <w:color w:val="000000" w:themeColor="text1"/>
          <w:lang w:eastAsia="zh-CN"/>
        </w:rPr>
        <w:t>85</w:t>
      </w:r>
      <w:r w:rsidR="00732482" w:rsidRPr="00D66E02">
        <w:rPr>
          <w:rFonts w:eastAsiaTheme="minorEastAsia" w:cs="Arial"/>
          <w:color w:val="000000" w:themeColor="text1"/>
          <w:lang w:eastAsia="zh-CN"/>
        </w:rPr>
        <w:t xml:space="preserve">% yield). </w:t>
      </w:r>
      <w:r w:rsidR="002D4BDB" w:rsidRPr="00F749AC">
        <w:rPr>
          <w:rFonts w:cs="Arial"/>
          <w:b/>
          <w:bCs/>
          <w:szCs w:val="17"/>
          <w:vertAlign w:val="superscript"/>
          <w:lang w:val="pt-PT"/>
        </w:rPr>
        <w:t>1</w:t>
      </w:r>
      <w:r w:rsidR="002D4BDB" w:rsidRPr="00F749AC">
        <w:rPr>
          <w:rFonts w:cs="Arial"/>
          <w:b/>
          <w:bCs/>
          <w:szCs w:val="17"/>
          <w:lang w:val="pt-PT"/>
        </w:rPr>
        <w:t>H NMR</w:t>
      </w:r>
      <w:r w:rsidR="002D4BDB" w:rsidRPr="00F749AC">
        <w:rPr>
          <w:rFonts w:cs="Arial"/>
          <w:szCs w:val="17"/>
          <w:lang w:val="pt-PT"/>
        </w:rPr>
        <w:t xml:space="preserve"> (</w:t>
      </w:r>
      <w:r w:rsidR="002D4BDB" w:rsidRPr="00F749AC">
        <w:rPr>
          <w:rFonts w:cs="Arial"/>
          <w:b/>
          <w:bCs/>
          <w:szCs w:val="17"/>
          <w:lang w:val="pt-PT"/>
        </w:rPr>
        <w:t>400 MHz</w:t>
      </w:r>
      <w:r w:rsidR="002D4BDB" w:rsidRPr="00F749AC">
        <w:rPr>
          <w:rFonts w:cs="Arial"/>
          <w:szCs w:val="17"/>
          <w:lang w:val="pt-PT"/>
        </w:rPr>
        <w:t>,</w:t>
      </w:r>
      <w:r w:rsidR="002D4BDB" w:rsidRPr="00F749AC">
        <w:rPr>
          <w:rFonts w:cs="Arial"/>
          <w:b/>
          <w:bCs/>
          <w:szCs w:val="17"/>
          <w:lang w:val="pt-PT"/>
        </w:rPr>
        <w:t xml:space="preserve"> DMSO</w:t>
      </w:r>
      <w:r w:rsidR="002D4BDB" w:rsidRPr="00F749AC">
        <w:rPr>
          <w:rFonts w:cs="Arial"/>
          <w:szCs w:val="17"/>
          <w:lang w:val="pt-PT"/>
        </w:rPr>
        <w:t xml:space="preserve">) </w:t>
      </w:r>
      <w:r w:rsidR="002D4BDB" w:rsidRPr="00F749AC">
        <w:rPr>
          <w:rFonts w:cs="Arial"/>
          <w:szCs w:val="17"/>
        </w:rPr>
        <w:t>δ</w:t>
      </w:r>
      <w:r w:rsidR="002D4BDB" w:rsidRPr="00F749AC">
        <w:rPr>
          <w:rFonts w:cs="Arial"/>
          <w:szCs w:val="17"/>
          <w:lang w:val="pt-PT"/>
        </w:rPr>
        <w:t xml:space="preserve"> 9.20 (s, 1H), 8.54 (d, </w:t>
      </w:r>
      <w:r w:rsidR="002D4BDB" w:rsidRPr="00F749AC">
        <w:rPr>
          <w:rFonts w:cs="Arial"/>
          <w:i/>
          <w:iCs/>
          <w:szCs w:val="17"/>
          <w:lang w:val="pt-PT"/>
        </w:rPr>
        <w:t>J</w:t>
      </w:r>
      <w:r w:rsidR="002D4BDB" w:rsidRPr="00F749AC">
        <w:rPr>
          <w:rFonts w:cs="Arial"/>
          <w:szCs w:val="17"/>
          <w:lang w:val="pt-PT"/>
        </w:rPr>
        <w:t xml:space="preserve"> = 6.2 Hz, 2H), 7.75–7.68 (m, 3H), 5.61 (s, 2H), 4.24 (q, </w:t>
      </w:r>
      <w:r w:rsidR="002D4BDB" w:rsidRPr="00F749AC">
        <w:rPr>
          <w:rFonts w:cs="Arial"/>
          <w:i/>
          <w:iCs/>
          <w:szCs w:val="17"/>
          <w:lang w:val="pt-PT"/>
        </w:rPr>
        <w:t>J</w:t>
      </w:r>
      <w:r w:rsidR="002D4BDB" w:rsidRPr="00F749AC">
        <w:rPr>
          <w:rFonts w:cs="Arial"/>
          <w:szCs w:val="17"/>
          <w:lang w:val="pt-PT"/>
        </w:rPr>
        <w:t xml:space="preserve"> = 7.1 Hz, 2H), 1.26 (t, </w:t>
      </w:r>
      <w:r w:rsidR="002D4BDB" w:rsidRPr="00F749AC">
        <w:rPr>
          <w:rFonts w:cs="Arial"/>
          <w:i/>
          <w:iCs/>
          <w:szCs w:val="17"/>
          <w:lang w:val="pt-PT"/>
        </w:rPr>
        <w:t>J</w:t>
      </w:r>
      <w:r w:rsidR="002D4BDB" w:rsidRPr="00F749AC">
        <w:rPr>
          <w:rFonts w:cs="Arial"/>
          <w:szCs w:val="17"/>
          <w:lang w:val="pt-PT"/>
        </w:rPr>
        <w:t xml:space="preserve"> = 7.2 Hz, 3H).</w:t>
      </w:r>
      <w:r w:rsidR="002D4BDB" w:rsidRPr="00F749AC">
        <w:rPr>
          <w:rFonts w:cs="Arial"/>
          <w:szCs w:val="17"/>
          <w:vertAlign w:val="superscript"/>
          <w:lang w:val="pt-PT"/>
        </w:rPr>
        <w:t xml:space="preserve"> </w:t>
      </w:r>
      <w:r w:rsidR="002D4BDB" w:rsidRPr="00F749AC">
        <w:rPr>
          <w:rFonts w:cs="Arial"/>
          <w:b/>
          <w:bCs/>
          <w:szCs w:val="17"/>
          <w:vertAlign w:val="superscript"/>
        </w:rPr>
        <w:t>13</w:t>
      </w:r>
      <w:r w:rsidR="002D4BDB" w:rsidRPr="00F749AC">
        <w:rPr>
          <w:rFonts w:cs="Arial"/>
          <w:b/>
          <w:bCs/>
          <w:szCs w:val="17"/>
        </w:rPr>
        <w:t>C NMR</w:t>
      </w:r>
      <w:r w:rsidR="002D4BDB" w:rsidRPr="00F749AC">
        <w:rPr>
          <w:rFonts w:cs="Arial"/>
          <w:szCs w:val="17"/>
        </w:rPr>
        <w:t xml:space="preserve"> (</w:t>
      </w:r>
      <w:r w:rsidR="002D4BDB" w:rsidRPr="00F749AC">
        <w:rPr>
          <w:rFonts w:cs="Arial"/>
          <w:b/>
          <w:bCs/>
          <w:szCs w:val="17"/>
        </w:rPr>
        <w:t>101 MHz</w:t>
      </w:r>
      <w:r w:rsidR="002D4BDB" w:rsidRPr="00F749AC">
        <w:rPr>
          <w:rFonts w:cs="Arial"/>
          <w:szCs w:val="17"/>
        </w:rPr>
        <w:t>,</w:t>
      </w:r>
      <w:r w:rsidR="002D4BDB" w:rsidRPr="00F749AC">
        <w:rPr>
          <w:rFonts w:cs="Arial"/>
          <w:b/>
          <w:bCs/>
          <w:szCs w:val="17"/>
        </w:rPr>
        <w:t xml:space="preserve"> DMSO</w:t>
      </w:r>
      <w:r w:rsidR="002D4BDB" w:rsidRPr="00F749AC">
        <w:rPr>
          <w:rFonts w:cs="Arial"/>
          <w:szCs w:val="17"/>
        </w:rPr>
        <w:t>) δ 167.0, 163.4, 159.5, 141.2, 132.7, 131.9, 129.5, 128.8, 127.6, 61.8, 50.8, 14.0.</w:t>
      </w:r>
      <w:r w:rsidR="00D711F8" w:rsidRPr="00F749AC">
        <w:rPr>
          <w:rFonts w:cs="Arial"/>
          <w:color w:val="000000" w:themeColor="text1"/>
          <w:szCs w:val="17"/>
        </w:rPr>
        <w:t xml:space="preserve"> HRMS (DART-TOF) calculated for C</w:t>
      </w:r>
      <w:r w:rsidR="00D711F8" w:rsidRPr="00F749AC">
        <w:rPr>
          <w:rFonts w:cs="Arial"/>
          <w:color w:val="000000" w:themeColor="text1"/>
          <w:szCs w:val="17"/>
          <w:vertAlign w:val="subscript"/>
        </w:rPr>
        <w:t>14</w:t>
      </w:r>
      <w:r w:rsidR="00D711F8" w:rsidRPr="00F749AC">
        <w:rPr>
          <w:rFonts w:cs="Arial"/>
          <w:color w:val="000000" w:themeColor="text1"/>
          <w:szCs w:val="17"/>
        </w:rPr>
        <w:t>H</w:t>
      </w:r>
      <w:r w:rsidR="00D711F8" w:rsidRPr="00F749AC">
        <w:rPr>
          <w:rFonts w:cs="Arial"/>
          <w:color w:val="000000" w:themeColor="text1"/>
          <w:szCs w:val="17"/>
          <w:vertAlign w:val="subscript"/>
        </w:rPr>
        <w:t>13</w:t>
      </w:r>
      <w:r w:rsidR="00D711F8" w:rsidRPr="00F749AC">
        <w:rPr>
          <w:rFonts w:cs="Arial"/>
          <w:color w:val="000000" w:themeColor="text1"/>
          <w:szCs w:val="17"/>
        </w:rPr>
        <w:t>N</w:t>
      </w:r>
      <w:r w:rsidR="00D711F8" w:rsidRPr="00F749AC">
        <w:rPr>
          <w:rFonts w:cs="Arial"/>
          <w:color w:val="000000" w:themeColor="text1"/>
          <w:szCs w:val="17"/>
          <w:vertAlign w:val="subscript"/>
        </w:rPr>
        <w:t>7</w:t>
      </w:r>
      <w:r w:rsidR="00D711F8" w:rsidRPr="00F749AC">
        <w:rPr>
          <w:rFonts w:cs="Arial"/>
          <w:color w:val="000000" w:themeColor="text1"/>
          <w:szCs w:val="17"/>
        </w:rPr>
        <w:t>NaO</w:t>
      </w:r>
      <w:r w:rsidR="00D711F8" w:rsidRPr="00F749AC">
        <w:rPr>
          <w:rFonts w:cs="Arial"/>
          <w:color w:val="000000" w:themeColor="text1"/>
          <w:szCs w:val="17"/>
          <w:vertAlign w:val="subscript"/>
        </w:rPr>
        <w:t>2</w:t>
      </w:r>
      <w:r w:rsidR="00D711F8" w:rsidRPr="00F749AC">
        <w:rPr>
          <w:rFonts w:cs="Arial"/>
          <w:color w:val="000000" w:themeColor="text1"/>
          <w:szCs w:val="17"/>
          <w:vertAlign w:val="superscript"/>
        </w:rPr>
        <w:t>+</w:t>
      </w:r>
      <w:r w:rsidR="00D711F8" w:rsidRPr="00F749AC">
        <w:rPr>
          <w:rFonts w:cs="Arial"/>
          <w:color w:val="000000" w:themeColor="text1"/>
          <w:szCs w:val="17"/>
        </w:rPr>
        <w:t xml:space="preserve"> [M</w:t>
      </w:r>
      <w:r w:rsidR="001735EB" w:rsidRPr="00F749AC">
        <w:rPr>
          <w:rFonts w:cs="Arial"/>
          <w:color w:val="000000" w:themeColor="text1"/>
          <w:szCs w:val="17"/>
        </w:rPr>
        <w:t xml:space="preserve"> </w:t>
      </w:r>
      <w:r w:rsidR="00D711F8" w:rsidRPr="00F749AC">
        <w:rPr>
          <w:rFonts w:cs="Arial"/>
          <w:color w:val="000000" w:themeColor="text1"/>
          <w:szCs w:val="17"/>
        </w:rPr>
        <w:t>+</w:t>
      </w:r>
      <w:r w:rsidR="001735EB" w:rsidRPr="00F749AC">
        <w:rPr>
          <w:rFonts w:cs="Arial"/>
          <w:color w:val="000000" w:themeColor="text1"/>
          <w:szCs w:val="17"/>
        </w:rPr>
        <w:t xml:space="preserve"> </w:t>
      </w:r>
      <w:proofErr w:type="gramStart"/>
      <w:r w:rsidR="00D711F8" w:rsidRPr="00F749AC">
        <w:rPr>
          <w:rFonts w:cs="Arial"/>
          <w:color w:val="000000" w:themeColor="text1"/>
          <w:szCs w:val="17"/>
        </w:rPr>
        <w:t>Na]</w:t>
      </w:r>
      <w:r w:rsidR="00D711F8" w:rsidRPr="00F749AC">
        <w:rPr>
          <w:rFonts w:cs="Arial"/>
          <w:color w:val="000000" w:themeColor="text1"/>
          <w:szCs w:val="17"/>
          <w:vertAlign w:val="superscript"/>
        </w:rPr>
        <w:t>+</w:t>
      </w:r>
      <w:proofErr w:type="gramEnd"/>
      <w:r w:rsidR="00D711F8" w:rsidRPr="00F749AC">
        <w:rPr>
          <w:rFonts w:cs="Arial"/>
          <w:color w:val="000000" w:themeColor="text1"/>
          <w:szCs w:val="17"/>
        </w:rPr>
        <w:t xml:space="preserve"> m/z 334.1023, found</w:t>
      </w:r>
      <w:r w:rsidR="007F0C52" w:rsidRPr="00F749AC">
        <w:rPr>
          <w:rFonts w:cs="Arial"/>
          <w:color w:val="000000" w:themeColor="text1"/>
          <w:szCs w:val="17"/>
        </w:rPr>
        <w:t xml:space="preserve"> 334.1019.</w:t>
      </w:r>
      <w:r w:rsidR="00C03AD9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 xml:space="preserve"> </w:t>
      </w:r>
      <w:proofErr w:type="spellStart"/>
      <w:r w:rsidR="00C03AD9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>mi</w:t>
      </w:r>
      <w:r w:rsidR="00C03AD9" w:rsidRPr="00C03AD9">
        <w:rPr>
          <w:rFonts w:eastAsiaTheme="minorEastAsia" w:cs="Arial"/>
          <w:color w:val="000000" w:themeColor="text1"/>
          <w:szCs w:val="17"/>
          <w:lang w:eastAsia="zh-CN"/>
        </w:rPr>
        <w:t>log</w:t>
      </w:r>
      <w:proofErr w:type="spellEnd"/>
      <w:r w:rsidR="00C03AD9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 xml:space="preserve"> </w:t>
      </w:r>
      <w:r w:rsidR="00C03AD9" w:rsidRPr="00C03AD9">
        <w:rPr>
          <w:rFonts w:eastAsiaTheme="minorEastAsia" w:cs="Arial" w:hint="eastAsia"/>
          <w:i/>
          <w:color w:val="000000" w:themeColor="text1"/>
          <w:szCs w:val="17"/>
          <w:lang w:eastAsia="zh-CN"/>
        </w:rPr>
        <w:t>P</w:t>
      </w:r>
      <w:r w:rsidR="00C03AD9" w:rsidRPr="00C03AD9">
        <w:rPr>
          <w:rFonts w:eastAsiaTheme="minorEastAsia" w:cs="Arial"/>
          <w:color w:val="000000" w:themeColor="text1"/>
          <w:szCs w:val="17"/>
          <w:lang w:eastAsia="zh-CN"/>
        </w:rPr>
        <w:t xml:space="preserve"> = 1.</w:t>
      </w:r>
      <w:r w:rsidR="00C03AD9">
        <w:rPr>
          <w:rFonts w:eastAsiaTheme="minorEastAsia" w:cs="Arial" w:hint="eastAsia"/>
          <w:color w:val="000000" w:themeColor="text1"/>
          <w:szCs w:val="17"/>
          <w:lang w:eastAsia="zh-CN"/>
        </w:rPr>
        <w:t>43</w:t>
      </w:r>
      <w:r w:rsidR="00C03AD9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>.</w:t>
      </w:r>
    </w:p>
    <w:p w14:paraId="4737BFE2" w14:textId="464D7169" w:rsidR="004D4204" w:rsidRPr="00EA269D" w:rsidRDefault="00D758F1" w:rsidP="00364377">
      <w:pPr>
        <w:spacing w:beforeLines="50" w:before="120" w:line="360" w:lineRule="auto"/>
        <w:jc w:val="center"/>
        <w:rPr>
          <w:rFonts w:eastAsiaTheme="minorEastAsia"/>
          <w:b/>
          <w:lang w:eastAsia="zh-CN"/>
        </w:rPr>
      </w:pPr>
      <w:r>
        <w:object w:dxaOrig="6405" w:dyaOrig="1809" w14:anchorId="0B38F5E8">
          <v:shape id="_x0000_i1058" type="#_x0000_t75" style="width:170.9pt;height:51.95pt" o:ole="">
            <v:imagedata r:id="rId73" o:title=""/>
          </v:shape>
          <o:OLEObject Type="Embed" ProgID="ChemDraw.Document.6.0" ShapeID="_x0000_i1058" DrawAspect="Content" ObjectID="_1745431511" r:id="rId74"/>
        </w:object>
      </w:r>
    </w:p>
    <w:p w14:paraId="40C91625" w14:textId="23F56918" w:rsidR="002D4BDB" w:rsidRPr="005E3DEB" w:rsidRDefault="00527E8E" w:rsidP="00364377">
      <w:pPr>
        <w:pStyle w:val="P1"/>
        <w:spacing w:line="360" w:lineRule="auto"/>
        <w:jc w:val="both"/>
        <w:rPr>
          <w:rFonts w:eastAsiaTheme="minorEastAsia" w:cs="Arial"/>
          <w:color w:val="000000" w:themeColor="text1"/>
          <w:szCs w:val="17"/>
          <w:lang w:val="pt-PT" w:eastAsia="zh-CN"/>
        </w:rPr>
      </w:pPr>
      <w:r w:rsidRPr="00BB6E9A">
        <w:rPr>
          <w:rFonts w:cs="Arial"/>
          <w:color w:val="000000" w:themeColor="text1"/>
        </w:rPr>
        <w:t xml:space="preserve">The general procedure was followed to prepare </w:t>
      </w:r>
      <w:r w:rsidR="00D66E02" w:rsidRPr="00BB6E9A">
        <w:rPr>
          <w:rFonts w:cs="Arial"/>
          <w:color w:val="000000" w:themeColor="text1"/>
        </w:rPr>
        <w:t xml:space="preserve">compound </w:t>
      </w:r>
      <w:r w:rsidR="00D66E02" w:rsidRPr="00BB6E9A">
        <w:rPr>
          <w:rFonts w:eastAsiaTheme="minorEastAsia" w:cs="Arial" w:hint="eastAsia"/>
          <w:b/>
          <w:color w:val="000000" w:themeColor="text1"/>
          <w:lang w:eastAsia="zh-CN"/>
        </w:rPr>
        <w:t>5</w:t>
      </w:r>
      <w:r w:rsidR="00D66E02" w:rsidRPr="00BB6E9A">
        <w:rPr>
          <w:rFonts w:cs="Arial"/>
          <w:b/>
          <w:color w:val="000000" w:themeColor="text1"/>
        </w:rPr>
        <w:t>b</w:t>
      </w:r>
      <w:r w:rsidR="00D66E02" w:rsidRPr="00BB6E9A">
        <w:rPr>
          <w:rFonts w:cs="Arial"/>
          <w:color w:val="000000" w:themeColor="text1"/>
        </w:rPr>
        <w:t xml:space="preserve"> from </w:t>
      </w:r>
      <w:r w:rsidR="00D66E02" w:rsidRPr="00BB6E9A">
        <w:rPr>
          <w:rFonts w:eastAsiaTheme="minorEastAsia" w:cs="Arial" w:hint="eastAsia"/>
          <w:b/>
          <w:color w:val="000000" w:themeColor="text1"/>
          <w:lang w:eastAsia="zh-CN"/>
        </w:rPr>
        <w:t>4</w:t>
      </w:r>
      <w:r w:rsidR="00D66E02" w:rsidRPr="00BB6E9A">
        <w:rPr>
          <w:rFonts w:cs="Arial"/>
          <w:b/>
          <w:color w:val="000000" w:themeColor="text1"/>
        </w:rPr>
        <w:t>h</w:t>
      </w:r>
      <w:r w:rsidR="00D66E02" w:rsidRPr="00BB6E9A">
        <w:rPr>
          <w:rFonts w:cs="Arial"/>
          <w:color w:val="000000" w:themeColor="text1"/>
        </w:rPr>
        <w:t xml:space="preserve"> (1</w:t>
      </w:r>
      <w:r w:rsidR="00D66E02">
        <w:rPr>
          <w:rFonts w:cs="Arial"/>
          <w:color w:val="000000" w:themeColor="text1"/>
        </w:rPr>
        <w:t>2.9</w:t>
      </w:r>
      <w:r w:rsidR="00D66E02" w:rsidRPr="00D66E02">
        <w:rPr>
          <w:rFonts w:cs="Arial"/>
          <w:color w:val="000000" w:themeColor="text1"/>
        </w:rPr>
        <w:t xml:space="preserve"> mg, </w:t>
      </w:r>
      <w:r w:rsidR="00D66E02">
        <w:rPr>
          <w:rFonts w:cs="Arial"/>
          <w:color w:val="000000" w:themeColor="text1"/>
        </w:rPr>
        <w:t xml:space="preserve">0.057 </w:t>
      </w:r>
      <w:r w:rsidR="00D66E02" w:rsidRPr="00D66E02">
        <w:rPr>
          <w:rFonts w:cs="Arial"/>
          <w:color w:val="000000" w:themeColor="text1"/>
        </w:rPr>
        <w:t xml:space="preserve">mmol, 1.0 </w:t>
      </w:r>
      <w:r w:rsidR="00012ABB">
        <w:rPr>
          <w:rFonts w:cs="Arial"/>
          <w:color w:val="000000" w:themeColor="text1"/>
        </w:rPr>
        <w:t>equiv.</w:t>
      </w:r>
      <w:r w:rsidR="00D66E02" w:rsidRPr="00D66E02">
        <w:rPr>
          <w:rFonts w:cs="Arial"/>
          <w:color w:val="000000" w:themeColor="text1"/>
        </w:rPr>
        <w:t xml:space="preserve">) and </w:t>
      </w:r>
      <w:r w:rsidR="000C52AC" w:rsidRPr="000C52AC">
        <w:rPr>
          <w:rFonts w:cs="Arial"/>
          <w:color w:val="000000" w:themeColor="text1"/>
        </w:rPr>
        <w:t>2-[2-(2-</w:t>
      </w:r>
      <w:r w:rsidR="000C52AC">
        <w:rPr>
          <w:rFonts w:cs="Arial"/>
          <w:color w:val="000000" w:themeColor="text1"/>
        </w:rPr>
        <w:t xml:space="preserve">azidoethoxy) </w:t>
      </w:r>
      <w:proofErr w:type="gramStart"/>
      <w:r w:rsidR="000C52AC">
        <w:rPr>
          <w:rFonts w:cs="Arial"/>
          <w:color w:val="000000" w:themeColor="text1"/>
        </w:rPr>
        <w:t>ethoxy]ethanol</w:t>
      </w:r>
      <w:proofErr w:type="gramEnd"/>
      <w:r w:rsidR="000C52AC" w:rsidRPr="000C52AC">
        <w:rPr>
          <w:rFonts w:cs="Arial"/>
          <w:color w:val="000000" w:themeColor="text1"/>
        </w:rPr>
        <w:t xml:space="preserve"> </w:t>
      </w:r>
      <w:r w:rsidR="00D66E02" w:rsidRPr="00D66E02">
        <w:rPr>
          <w:rFonts w:cs="Arial"/>
          <w:color w:val="000000" w:themeColor="text1"/>
        </w:rPr>
        <w:t>(</w:t>
      </w:r>
      <w:r w:rsidR="00D66E02">
        <w:rPr>
          <w:rFonts w:cs="Arial"/>
          <w:color w:val="000000" w:themeColor="text1"/>
        </w:rPr>
        <w:t>10.0</w:t>
      </w:r>
      <w:r w:rsidR="00D66E02" w:rsidRPr="00D66E02">
        <w:rPr>
          <w:rFonts w:cs="Arial"/>
          <w:color w:val="000000" w:themeColor="text1"/>
        </w:rPr>
        <w:t xml:space="preserve"> mg, </w:t>
      </w:r>
      <w:r w:rsidR="00D66E02">
        <w:rPr>
          <w:rFonts w:cs="Arial"/>
          <w:color w:val="000000" w:themeColor="text1"/>
        </w:rPr>
        <w:t xml:space="preserve">0.057 </w:t>
      </w:r>
      <w:r w:rsidR="00D66E02" w:rsidRPr="00D66E02">
        <w:rPr>
          <w:rFonts w:cs="Arial"/>
          <w:color w:val="000000" w:themeColor="text1"/>
        </w:rPr>
        <w:t xml:space="preserve">mmol, </w:t>
      </w:r>
      <w:r w:rsidR="00D66E02" w:rsidRPr="00D66E02">
        <w:rPr>
          <w:rFonts w:eastAsiaTheme="minorEastAsia" w:cs="Arial" w:hint="eastAsia"/>
          <w:color w:val="000000" w:themeColor="text1"/>
          <w:lang w:eastAsia="zh-CN"/>
        </w:rPr>
        <w:t>1</w:t>
      </w:r>
      <w:r w:rsidR="00D66E02" w:rsidRPr="00D66E02">
        <w:rPr>
          <w:rFonts w:cs="Arial"/>
          <w:color w:val="000000" w:themeColor="text1"/>
        </w:rPr>
        <w:t xml:space="preserve">.0 </w:t>
      </w:r>
      <w:r w:rsidR="00012ABB">
        <w:rPr>
          <w:rFonts w:cs="Arial"/>
          <w:color w:val="000000" w:themeColor="text1"/>
        </w:rPr>
        <w:t>equiv.</w:t>
      </w:r>
      <w:r w:rsidR="00D66E02" w:rsidRPr="00D66E02">
        <w:rPr>
          <w:rFonts w:cs="Arial"/>
          <w:color w:val="000000" w:themeColor="text1"/>
        </w:rPr>
        <w:t xml:space="preserve">). </w:t>
      </w:r>
      <w:r w:rsidR="00D66E02" w:rsidRPr="00D66E02">
        <w:rPr>
          <w:rFonts w:eastAsiaTheme="minorEastAsia" w:cs="Arial" w:hint="eastAsia"/>
          <w:color w:val="000000" w:themeColor="text1"/>
          <w:lang w:eastAsia="zh-CN"/>
        </w:rPr>
        <w:t>The</w:t>
      </w:r>
      <w:r w:rsidR="00D66E02" w:rsidRPr="00D66E02">
        <w:rPr>
          <w:rFonts w:cs="Arial"/>
          <w:color w:val="000000" w:themeColor="text1"/>
        </w:rPr>
        <w:t xml:space="preserve"> reaction was</w:t>
      </w:r>
      <w:r w:rsidR="00D66E02" w:rsidRPr="00D66E02">
        <w:rPr>
          <w:rFonts w:eastAsiaTheme="minorEastAsia" w:cs="Arial" w:hint="eastAsia"/>
          <w:color w:val="000000" w:themeColor="text1"/>
          <w:lang w:eastAsia="zh-CN"/>
        </w:rPr>
        <w:t xml:space="preserve"> stirred at </w:t>
      </w:r>
      <w:proofErr w:type="spellStart"/>
      <w:r w:rsidR="00D66E02" w:rsidRPr="00D66E02">
        <w:rPr>
          <w:rFonts w:eastAsiaTheme="minorEastAsia" w:cs="Arial" w:hint="eastAsia"/>
          <w:color w:val="000000" w:themeColor="text1"/>
          <w:lang w:eastAsia="zh-CN"/>
        </w:rPr>
        <w:t>r.t.</w:t>
      </w:r>
      <w:proofErr w:type="spellEnd"/>
      <w:r w:rsidR="00D66E02" w:rsidRPr="00D66E02">
        <w:rPr>
          <w:rFonts w:eastAsiaTheme="minorEastAsia" w:cs="Arial" w:hint="eastAsia"/>
          <w:color w:val="000000" w:themeColor="text1"/>
          <w:lang w:eastAsia="zh-CN"/>
        </w:rPr>
        <w:t xml:space="preserve"> for </w:t>
      </w:r>
      <w:r w:rsidR="00D66E02">
        <w:rPr>
          <w:rFonts w:eastAsiaTheme="minorEastAsia" w:cs="Arial"/>
          <w:color w:val="000000" w:themeColor="text1"/>
          <w:lang w:eastAsia="zh-CN"/>
        </w:rPr>
        <w:t>6</w:t>
      </w:r>
      <w:r w:rsidR="00D66E02" w:rsidRPr="00D66E02">
        <w:rPr>
          <w:rFonts w:eastAsiaTheme="minorEastAsia" w:cs="Arial"/>
          <w:color w:val="000000" w:themeColor="text1"/>
          <w:lang w:eastAsia="zh-CN"/>
        </w:rPr>
        <w:t>0</w:t>
      </w:r>
      <w:r w:rsidR="00D66E02" w:rsidRPr="00D66E02">
        <w:rPr>
          <w:rFonts w:eastAsiaTheme="minorEastAsia" w:cs="Arial" w:hint="eastAsia"/>
          <w:color w:val="000000" w:themeColor="text1"/>
          <w:lang w:eastAsia="zh-CN"/>
        </w:rPr>
        <w:t xml:space="preserve"> min</w:t>
      </w:r>
      <w:r>
        <w:rPr>
          <w:rFonts w:eastAsiaTheme="minorEastAsia" w:cs="Arial"/>
          <w:szCs w:val="17"/>
          <w:lang w:eastAsia="zh-CN"/>
        </w:rPr>
        <w:t>,</w:t>
      </w:r>
      <w:r w:rsidR="003C5A21">
        <w:rPr>
          <w:rFonts w:eastAsiaTheme="minorEastAsia" w:cs="Arial"/>
          <w:szCs w:val="17"/>
          <w:lang w:eastAsia="zh-CN"/>
        </w:rPr>
        <w:t xml:space="preserve"> </w:t>
      </w:r>
      <w:r>
        <w:rPr>
          <w:rFonts w:eastAsiaTheme="minorEastAsia" w:cs="Arial"/>
          <w:szCs w:val="17"/>
          <w:lang w:eastAsia="zh-CN"/>
        </w:rPr>
        <w:t>then</w:t>
      </w:r>
      <w:r w:rsidR="001567A5" w:rsidRPr="005C7E3A">
        <w:rPr>
          <w:rFonts w:eastAsiaTheme="minorEastAsia" w:cs="Arial"/>
          <w:szCs w:val="17"/>
          <w:lang w:eastAsia="zh-CN"/>
        </w:rPr>
        <w:t xml:space="preserve"> diluted with water (10 mL), centrifuged (9000 g, 5 min), poured supernatant, added DCM (10 mL), shaken, centrifuged (9000 g, 5 min), poured supernatant, </w:t>
      </w:r>
      <w:r w:rsidR="001567A5" w:rsidRPr="005C7E3A">
        <w:rPr>
          <w:rFonts w:eastAsiaTheme="minorEastAsia" w:cs="Arial"/>
          <w:color w:val="000000"/>
          <w:szCs w:val="17"/>
          <w:lang w:eastAsia="zh-CN"/>
        </w:rPr>
        <w:t>dried</w:t>
      </w:r>
      <w:r w:rsidR="001567A5">
        <w:rPr>
          <w:rFonts w:eastAsiaTheme="minorEastAsia" w:cs="Arial"/>
          <w:szCs w:val="17"/>
          <w:lang w:eastAsia="zh-CN"/>
        </w:rPr>
        <w:t xml:space="preserve"> and</w:t>
      </w:r>
      <w:r w:rsidR="001567A5" w:rsidRPr="00EF061D">
        <w:rPr>
          <w:rFonts w:eastAsiaTheme="minorEastAsia" w:cs="Arial"/>
          <w:szCs w:val="17"/>
          <w:lang w:eastAsia="zh-CN"/>
        </w:rPr>
        <w:t xml:space="preserve"> afford the corresponding products</w:t>
      </w:r>
      <w:r w:rsidR="001567A5" w:rsidRPr="005C7E3A">
        <w:rPr>
          <w:rFonts w:eastAsiaTheme="minorEastAsia" w:cs="Arial"/>
          <w:szCs w:val="17"/>
          <w:lang w:eastAsia="zh-CN"/>
        </w:rPr>
        <w:t xml:space="preserve"> </w:t>
      </w:r>
      <w:r w:rsidR="001567A5" w:rsidRPr="00FE03CE">
        <w:rPr>
          <w:rFonts w:eastAsiaTheme="minorEastAsia" w:cs="Arial"/>
          <w:szCs w:val="17"/>
          <w:lang w:eastAsia="zh-CN"/>
        </w:rPr>
        <w:t>as a red solid</w:t>
      </w:r>
      <w:r w:rsidR="00D66E02">
        <w:rPr>
          <w:rFonts w:eastAsiaTheme="minorEastAsia" w:cs="Arial"/>
          <w:szCs w:val="17"/>
          <w:lang w:eastAsia="zh-CN"/>
        </w:rPr>
        <w:t xml:space="preserve"> </w:t>
      </w:r>
      <w:r w:rsidR="00AB0563" w:rsidRPr="00165CA1">
        <w:rPr>
          <w:rFonts w:eastAsiaTheme="minorEastAsia" w:cs="Arial"/>
          <w:szCs w:val="17"/>
          <w:lang w:eastAsia="zh-CN"/>
        </w:rPr>
        <w:t>(</w:t>
      </w:r>
      <w:r w:rsidR="00AB0563">
        <w:rPr>
          <w:rFonts w:eastAsiaTheme="minorEastAsia" w:cs="Arial"/>
          <w:szCs w:val="17"/>
          <w:lang w:eastAsia="zh-CN"/>
        </w:rPr>
        <w:t>2</w:t>
      </w:r>
      <w:r w:rsidR="006F1F66">
        <w:rPr>
          <w:rFonts w:eastAsiaTheme="minorEastAsia" w:cs="Arial"/>
          <w:szCs w:val="17"/>
          <w:lang w:eastAsia="zh-CN"/>
        </w:rPr>
        <w:t>0.4</w:t>
      </w:r>
      <w:r w:rsidR="00AB0563" w:rsidRPr="00165CA1">
        <w:rPr>
          <w:rFonts w:eastAsiaTheme="minorEastAsia" w:cs="Arial"/>
          <w:szCs w:val="17"/>
          <w:lang w:eastAsia="zh-CN"/>
        </w:rPr>
        <w:t xml:space="preserve"> mg, </w:t>
      </w:r>
      <w:r w:rsidR="006F1F66">
        <w:rPr>
          <w:rFonts w:eastAsiaTheme="minorEastAsia" w:cs="Arial"/>
          <w:szCs w:val="17"/>
          <w:lang w:eastAsia="zh-CN"/>
        </w:rPr>
        <w:t>8</w:t>
      </w:r>
      <w:r w:rsidR="00AB0563">
        <w:rPr>
          <w:rFonts w:eastAsiaTheme="minorEastAsia" w:cs="Arial"/>
          <w:szCs w:val="17"/>
          <w:lang w:eastAsia="zh-CN"/>
        </w:rPr>
        <w:t>9</w:t>
      </w:r>
      <w:r w:rsidR="00AB0563" w:rsidRPr="00165CA1">
        <w:rPr>
          <w:rFonts w:eastAsiaTheme="minorEastAsia" w:cs="Arial"/>
          <w:szCs w:val="17"/>
          <w:lang w:eastAsia="zh-CN"/>
        </w:rPr>
        <w:t>% yield).</w:t>
      </w:r>
      <w:r w:rsidR="002D4BDB" w:rsidRPr="008B4B62">
        <w:rPr>
          <w:rFonts w:cs="Arial"/>
          <w:b/>
          <w:bCs/>
          <w:szCs w:val="17"/>
          <w:vertAlign w:val="superscript"/>
        </w:rPr>
        <w:t>1</w:t>
      </w:r>
      <w:r w:rsidR="002D4BDB" w:rsidRPr="008B4B62">
        <w:rPr>
          <w:rFonts w:cs="Arial"/>
          <w:b/>
          <w:bCs/>
          <w:szCs w:val="17"/>
        </w:rPr>
        <w:t>H NMR</w:t>
      </w:r>
      <w:r w:rsidR="002D4BDB" w:rsidRPr="008B4B62">
        <w:rPr>
          <w:rFonts w:cs="Arial"/>
          <w:szCs w:val="17"/>
        </w:rPr>
        <w:t xml:space="preserve"> (</w:t>
      </w:r>
      <w:r w:rsidR="002D4BDB" w:rsidRPr="008B4B62">
        <w:rPr>
          <w:rFonts w:cs="Arial"/>
          <w:b/>
          <w:bCs/>
          <w:szCs w:val="17"/>
        </w:rPr>
        <w:t>400 MHz</w:t>
      </w:r>
      <w:r w:rsidR="002D4BDB" w:rsidRPr="008B4B62">
        <w:rPr>
          <w:rFonts w:cs="Arial"/>
          <w:szCs w:val="17"/>
        </w:rPr>
        <w:t>,</w:t>
      </w:r>
      <w:r w:rsidR="002D4BDB" w:rsidRPr="008B4B62">
        <w:rPr>
          <w:rFonts w:cs="Arial"/>
          <w:b/>
          <w:bCs/>
          <w:szCs w:val="17"/>
        </w:rPr>
        <w:t xml:space="preserve"> DMSO</w:t>
      </w:r>
      <w:r w:rsidR="002D4BDB" w:rsidRPr="008B4B62">
        <w:rPr>
          <w:rFonts w:cs="Arial"/>
          <w:szCs w:val="17"/>
        </w:rPr>
        <w:t xml:space="preserve">) </w:t>
      </w:r>
      <w:r w:rsidR="002D4BDB" w:rsidRPr="00D03D49">
        <w:rPr>
          <w:rFonts w:cs="Arial"/>
          <w:szCs w:val="17"/>
        </w:rPr>
        <w:t>δ</w:t>
      </w:r>
      <w:r w:rsidR="00F57A36" w:rsidRPr="008B4B62">
        <w:rPr>
          <w:rFonts w:cs="Arial"/>
          <w:szCs w:val="17"/>
        </w:rPr>
        <w:t xml:space="preserve"> </w:t>
      </w:r>
      <w:r w:rsidR="002D4BDB" w:rsidRPr="008B4B62">
        <w:rPr>
          <w:rFonts w:cs="Arial"/>
          <w:szCs w:val="17"/>
        </w:rPr>
        <w:t xml:space="preserve">9.19 (s, 1H), 8.63 (d, </w:t>
      </w:r>
      <w:r w:rsidR="002D4BDB" w:rsidRPr="008B4B62">
        <w:rPr>
          <w:rFonts w:cs="Arial"/>
          <w:i/>
          <w:iCs/>
          <w:szCs w:val="17"/>
        </w:rPr>
        <w:t>J</w:t>
      </w:r>
      <w:r w:rsidR="002D4BDB" w:rsidRPr="008B4B62">
        <w:rPr>
          <w:rFonts w:cs="Arial"/>
          <w:szCs w:val="17"/>
        </w:rPr>
        <w:t xml:space="preserve"> = 8.3 Hz, 2H), 8.23 (d, </w:t>
      </w:r>
      <w:r w:rsidR="002D4BDB" w:rsidRPr="008B4B62">
        <w:rPr>
          <w:rFonts w:cs="Arial"/>
          <w:i/>
          <w:iCs/>
          <w:szCs w:val="17"/>
        </w:rPr>
        <w:t>J</w:t>
      </w:r>
      <w:r w:rsidR="002D4BDB" w:rsidRPr="008B4B62">
        <w:rPr>
          <w:rFonts w:cs="Arial"/>
          <w:szCs w:val="17"/>
        </w:rPr>
        <w:t xml:space="preserve"> = 8.3 Hz, 2H), 4.74 (t, </w:t>
      </w:r>
      <w:r w:rsidR="002D4BDB" w:rsidRPr="008B4B62">
        <w:rPr>
          <w:rFonts w:cs="Arial"/>
          <w:i/>
          <w:iCs/>
          <w:szCs w:val="17"/>
        </w:rPr>
        <w:t>J</w:t>
      </w:r>
      <w:r w:rsidR="002D4BDB" w:rsidRPr="008B4B62">
        <w:rPr>
          <w:rFonts w:cs="Arial"/>
          <w:szCs w:val="17"/>
        </w:rPr>
        <w:t xml:space="preserve"> = 5.1 Hz, 2H), 4.53 (s, 1H), 3.95 (t, </w:t>
      </w:r>
      <w:r w:rsidR="002D4BDB" w:rsidRPr="008B4B62">
        <w:rPr>
          <w:rFonts w:cs="Arial"/>
          <w:i/>
          <w:iCs/>
          <w:szCs w:val="17"/>
        </w:rPr>
        <w:t>J</w:t>
      </w:r>
      <w:r w:rsidR="002D4BDB" w:rsidRPr="008B4B62">
        <w:rPr>
          <w:rFonts w:cs="Arial"/>
          <w:szCs w:val="17"/>
        </w:rPr>
        <w:t xml:space="preserve"> = 5.1 Hz, 2H), 3.60–3.57 (m, 2H), 3.52–3.49 (m, 2H), 3.46 (t, </w:t>
      </w:r>
      <w:r w:rsidR="002D4BDB" w:rsidRPr="008B4B62">
        <w:rPr>
          <w:rFonts w:cs="Arial"/>
          <w:i/>
          <w:iCs/>
          <w:szCs w:val="17"/>
        </w:rPr>
        <w:t>J</w:t>
      </w:r>
      <w:r w:rsidR="002D4BDB" w:rsidRPr="008B4B62">
        <w:rPr>
          <w:rFonts w:cs="Arial"/>
          <w:szCs w:val="17"/>
        </w:rPr>
        <w:t xml:space="preserve"> = 5.2 Hz, 2H), 3.38 (d, </w:t>
      </w:r>
      <w:r w:rsidR="002D4BDB" w:rsidRPr="008B4B62">
        <w:rPr>
          <w:rFonts w:cs="Arial"/>
          <w:i/>
          <w:iCs/>
          <w:szCs w:val="17"/>
        </w:rPr>
        <w:t>J</w:t>
      </w:r>
      <w:r w:rsidR="002D4BDB" w:rsidRPr="008B4B62">
        <w:rPr>
          <w:rFonts w:cs="Arial"/>
          <w:szCs w:val="17"/>
        </w:rPr>
        <w:t xml:space="preserve"> = 5.2 Hz, 2H).</w:t>
      </w:r>
      <w:r w:rsidR="002D4BDB" w:rsidRPr="008B4B62">
        <w:rPr>
          <w:rFonts w:cs="Arial"/>
          <w:szCs w:val="17"/>
          <w:vertAlign w:val="superscript"/>
        </w:rPr>
        <w:t xml:space="preserve"> </w:t>
      </w:r>
      <w:r w:rsidR="002D4BDB" w:rsidRPr="00C03AD9">
        <w:rPr>
          <w:rFonts w:cs="Arial"/>
          <w:b/>
          <w:bCs/>
          <w:szCs w:val="17"/>
          <w:vertAlign w:val="superscript"/>
        </w:rPr>
        <w:t>13</w:t>
      </w:r>
      <w:r w:rsidR="002D4BDB" w:rsidRPr="00C03AD9">
        <w:rPr>
          <w:rFonts w:cs="Arial"/>
          <w:b/>
          <w:bCs/>
          <w:szCs w:val="17"/>
        </w:rPr>
        <w:t>C NMR</w:t>
      </w:r>
      <w:r w:rsidR="002D4BDB" w:rsidRPr="00C03AD9">
        <w:rPr>
          <w:rFonts w:cs="Arial"/>
          <w:szCs w:val="17"/>
        </w:rPr>
        <w:t xml:space="preserve"> (</w:t>
      </w:r>
      <w:r w:rsidR="002D4BDB" w:rsidRPr="00C03AD9">
        <w:rPr>
          <w:rFonts w:cs="Arial"/>
          <w:b/>
          <w:bCs/>
          <w:szCs w:val="17"/>
        </w:rPr>
        <w:t>101 MHz</w:t>
      </w:r>
      <w:r w:rsidR="002D4BDB" w:rsidRPr="00C03AD9">
        <w:rPr>
          <w:rFonts w:cs="Arial"/>
          <w:szCs w:val="17"/>
        </w:rPr>
        <w:t>,</w:t>
      </w:r>
      <w:r w:rsidR="002D4BDB" w:rsidRPr="00C03AD9">
        <w:rPr>
          <w:rFonts w:cs="Arial"/>
          <w:b/>
          <w:bCs/>
          <w:szCs w:val="17"/>
        </w:rPr>
        <w:t xml:space="preserve"> DMSO</w:t>
      </w:r>
      <w:r w:rsidR="002D4BDB" w:rsidRPr="00C03AD9">
        <w:rPr>
          <w:rFonts w:cs="Arial"/>
          <w:szCs w:val="17"/>
        </w:rPr>
        <w:t xml:space="preserve">) </w:t>
      </w:r>
      <w:r w:rsidR="002D4BDB" w:rsidRPr="00D03D49">
        <w:rPr>
          <w:rFonts w:cs="Arial"/>
          <w:szCs w:val="17"/>
        </w:rPr>
        <w:t>δ</w:t>
      </w:r>
      <w:r w:rsidR="002D4BDB" w:rsidRPr="00C03AD9">
        <w:rPr>
          <w:rFonts w:cs="Arial"/>
          <w:szCs w:val="17"/>
        </w:rPr>
        <w:t xml:space="preserve"> 166.7, 163.0, 159.6, 141.0, 135.7, 134.1, 130.3, 128.1, 127.7, 72.3, 69.6, 69.6, 68.4, 60.2, 49.9.</w:t>
      </w:r>
      <w:r w:rsidR="009C57F9" w:rsidRPr="00C03AD9">
        <w:rPr>
          <w:rFonts w:cs="Arial"/>
          <w:color w:val="000000" w:themeColor="text1"/>
          <w:szCs w:val="17"/>
        </w:rPr>
        <w:t xml:space="preserve"> HRMS (DART-TOF) calculated for C</w:t>
      </w:r>
      <w:r w:rsidR="009C57F9" w:rsidRPr="00C03AD9">
        <w:rPr>
          <w:rFonts w:cs="Arial"/>
          <w:color w:val="000000" w:themeColor="text1"/>
          <w:szCs w:val="17"/>
          <w:vertAlign w:val="subscript"/>
        </w:rPr>
        <w:t>17</w:t>
      </w:r>
      <w:r w:rsidR="009C57F9" w:rsidRPr="00C03AD9">
        <w:rPr>
          <w:rFonts w:cs="Arial"/>
          <w:color w:val="000000" w:themeColor="text1"/>
          <w:szCs w:val="17"/>
        </w:rPr>
        <w:t>H</w:t>
      </w:r>
      <w:r w:rsidR="009C57F9" w:rsidRPr="00C03AD9">
        <w:rPr>
          <w:rFonts w:cs="Arial"/>
          <w:color w:val="000000" w:themeColor="text1"/>
          <w:szCs w:val="17"/>
          <w:vertAlign w:val="subscript"/>
        </w:rPr>
        <w:t>19</w:t>
      </w:r>
      <w:r w:rsidR="009C57F9" w:rsidRPr="00C03AD9">
        <w:rPr>
          <w:rFonts w:cs="Arial"/>
          <w:color w:val="000000" w:themeColor="text1"/>
          <w:szCs w:val="17"/>
        </w:rPr>
        <w:t>N</w:t>
      </w:r>
      <w:r w:rsidR="009C57F9" w:rsidRPr="00C03AD9">
        <w:rPr>
          <w:rFonts w:cs="Arial"/>
          <w:color w:val="000000" w:themeColor="text1"/>
          <w:szCs w:val="17"/>
          <w:vertAlign w:val="subscript"/>
        </w:rPr>
        <w:t>7</w:t>
      </w:r>
      <w:r w:rsidR="009C57F9" w:rsidRPr="00C03AD9">
        <w:rPr>
          <w:rFonts w:cs="Arial"/>
          <w:color w:val="000000" w:themeColor="text1"/>
          <w:szCs w:val="17"/>
        </w:rPr>
        <w:t>NaO</w:t>
      </w:r>
      <w:r w:rsidR="009C57F9" w:rsidRPr="00C03AD9">
        <w:rPr>
          <w:rFonts w:cs="Arial"/>
          <w:color w:val="000000" w:themeColor="text1"/>
          <w:szCs w:val="17"/>
          <w:vertAlign w:val="subscript"/>
        </w:rPr>
        <w:t>5</w:t>
      </w:r>
      <w:r w:rsidR="009C57F9" w:rsidRPr="00C03AD9">
        <w:rPr>
          <w:rFonts w:cs="Arial"/>
          <w:color w:val="000000" w:themeColor="text1"/>
          <w:szCs w:val="17"/>
          <w:vertAlign w:val="superscript"/>
        </w:rPr>
        <w:t>+</w:t>
      </w:r>
      <w:r w:rsidR="009C57F9" w:rsidRPr="00C03AD9">
        <w:rPr>
          <w:rFonts w:cs="Arial"/>
          <w:color w:val="000000" w:themeColor="text1"/>
          <w:szCs w:val="17"/>
        </w:rPr>
        <w:t xml:space="preserve"> [M</w:t>
      </w:r>
      <w:r w:rsidR="001735EB" w:rsidRPr="00C03AD9">
        <w:rPr>
          <w:rFonts w:cs="Arial"/>
          <w:color w:val="000000" w:themeColor="text1"/>
          <w:szCs w:val="17"/>
        </w:rPr>
        <w:t xml:space="preserve"> </w:t>
      </w:r>
      <w:r w:rsidR="009C57F9" w:rsidRPr="00C03AD9">
        <w:rPr>
          <w:rFonts w:cs="Arial"/>
          <w:color w:val="000000" w:themeColor="text1"/>
          <w:szCs w:val="17"/>
        </w:rPr>
        <w:t>+</w:t>
      </w:r>
      <w:r w:rsidR="001735EB" w:rsidRPr="00C03AD9">
        <w:rPr>
          <w:rFonts w:cs="Arial"/>
          <w:color w:val="000000" w:themeColor="text1"/>
          <w:szCs w:val="17"/>
        </w:rPr>
        <w:t xml:space="preserve"> </w:t>
      </w:r>
      <w:proofErr w:type="gramStart"/>
      <w:r w:rsidR="009C57F9" w:rsidRPr="00C03AD9">
        <w:rPr>
          <w:rFonts w:cs="Arial"/>
          <w:color w:val="000000" w:themeColor="text1"/>
          <w:szCs w:val="17"/>
        </w:rPr>
        <w:t>Na]</w:t>
      </w:r>
      <w:r w:rsidR="009C57F9" w:rsidRPr="00C03AD9">
        <w:rPr>
          <w:rFonts w:cs="Arial"/>
          <w:color w:val="000000" w:themeColor="text1"/>
          <w:szCs w:val="17"/>
          <w:vertAlign w:val="superscript"/>
        </w:rPr>
        <w:t>+</w:t>
      </w:r>
      <w:proofErr w:type="gramEnd"/>
      <w:r w:rsidR="009C57F9" w:rsidRPr="00C03AD9">
        <w:rPr>
          <w:rFonts w:cs="Arial"/>
          <w:color w:val="000000" w:themeColor="text1"/>
          <w:szCs w:val="17"/>
        </w:rPr>
        <w:t xml:space="preserve"> m/z 424.1340, found 424.1339.</w:t>
      </w:r>
      <w:r w:rsidR="00C03AD9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 xml:space="preserve"> </w:t>
      </w:r>
      <w:proofErr w:type="spellStart"/>
      <w:r w:rsidR="00C03AD9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>mi</w:t>
      </w:r>
      <w:r w:rsidR="00C03AD9" w:rsidRPr="00C03AD9">
        <w:rPr>
          <w:rFonts w:eastAsiaTheme="minorEastAsia" w:cs="Arial"/>
          <w:color w:val="000000" w:themeColor="text1"/>
          <w:szCs w:val="17"/>
          <w:lang w:eastAsia="zh-CN"/>
        </w:rPr>
        <w:t>log</w:t>
      </w:r>
      <w:proofErr w:type="spellEnd"/>
      <w:r w:rsidR="00C03AD9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 xml:space="preserve"> </w:t>
      </w:r>
      <w:r w:rsidR="00C03AD9" w:rsidRPr="00C03AD9">
        <w:rPr>
          <w:rFonts w:eastAsiaTheme="minorEastAsia" w:cs="Arial" w:hint="eastAsia"/>
          <w:i/>
          <w:color w:val="000000" w:themeColor="text1"/>
          <w:szCs w:val="17"/>
          <w:lang w:eastAsia="zh-CN"/>
        </w:rPr>
        <w:t>P</w:t>
      </w:r>
      <w:r w:rsidR="00C03AD9" w:rsidRPr="00C03AD9">
        <w:rPr>
          <w:rFonts w:eastAsiaTheme="minorEastAsia" w:cs="Arial"/>
          <w:color w:val="000000" w:themeColor="text1"/>
          <w:szCs w:val="17"/>
          <w:lang w:eastAsia="zh-CN"/>
        </w:rPr>
        <w:t xml:space="preserve"> = </w:t>
      </w:r>
      <w:r w:rsidR="00C03AD9">
        <w:rPr>
          <w:rFonts w:eastAsiaTheme="minorEastAsia" w:cs="Arial" w:hint="eastAsia"/>
          <w:color w:val="000000" w:themeColor="text1"/>
          <w:szCs w:val="17"/>
          <w:lang w:eastAsia="zh-CN"/>
        </w:rPr>
        <w:t>0.15</w:t>
      </w:r>
      <w:r w:rsidR="00C03AD9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>.</w:t>
      </w:r>
      <w:r w:rsidR="00031791">
        <w:rPr>
          <w:rFonts w:eastAsiaTheme="minorEastAsia" w:cs="Arial" w:hint="eastAsia"/>
          <w:color w:val="000000" w:themeColor="text1"/>
          <w:szCs w:val="17"/>
          <w:lang w:eastAsia="zh-CN"/>
        </w:rPr>
        <w:t xml:space="preserve"> </w:t>
      </w:r>
    </w:p>
    <w:p w14:paraId="7D63697F" w14:textId="6103E844" w:rsidR="0001509F" w:rsidRPr="004F2F2C" w:rsidRDefault="002E0096" w:rsidP="00364377">
      <w:pPr>
        <w:spacing w:beforeLines="50" w:before="120" w:line="360" w:lineRule="auto"/>
        <w:jc w:val="center"/>
        <w:rPr>
          <w:rFonts w:eastAsiaTheme="minorEastAsia"/>
          <w:b/>
          <w:lang w:eastAsia="zh-CN"/>
        </w:rPr>
      </w:pPr>
      <w:r>
        <w:object w:dxaOrig="6575" w:dyaOrig="1737" w14:anchorId="233E6C79">
          <v:shape id="_x0000_i1059" type="#_x0000_t75" style="width:192.2pt;height:53.85pt" o:ole="">
            <v:imagedata r:id="rId75" o:title=""/>
          </v:shape>
          <o:OLEObject Type="Embed" ProgID="ChemDraw.Document.6.0" ShapeID="_x0000_i1059" DrawAspect="Content" ObjectID="_1745431512" r:id="rId76"/>
        </w:object>
      </w:r>
    </w:p>
    <w:p w14:paraId="69D32818" w14:textId="4D32DBDE" w:rsidR="0001509F" w:rsidRDefault="00527E8E" w:rsidP="00364377">
      <w:pPr>
        <w:pStyle w:val="P1"/>
        <w:spacing w:line="360" w:lineRule="auto"/>
        <w:jc w:val="both"/>
        <w:rPr>
          <w:rFonts w:eastAsiaTheme="minorEastAsia" w:cs="Arial"/>
          <w:color w:val="000000" w:themeColor="text1"/>
          <w:szCs w:val="17"/>
          <w:lang w:eastAsia="zh-CN"/>
        </w:rPr>
      </w:pPr>
      <w:r>
        <w:rPr>
          <w:rFonts w:cs="Arial"/>
          <w:color w:val="000000" w:themeColor="text1"/>
        </w:rPr>
        <w:t>T</w:t>
      </w:r>
      <w:r w:rsidRPr="00D66E02">
        <w:rPr>
          <w:rFonts w:cs="Arial"/>
          <w:color w:val="000000" w:themeColor="text1"/>
        </w:rPr>
        <w:t>he general procedure</w:t>
      </w:r>
      <w:r>
        <w:rPr>
          <w:rFonts w:cs="Arial"/>
          <w:color w:val="000000" w:themeColor="text1"/>
        </w:rPr>
        <w:t xml:space="preserve"> was followed to prepare</w:t>
      </w:r>
      <w:r w:rsidRPr="00D66E02">
        <w:rPr>
          <w:rFonts w:cs="Arial"/>
          <w:color w:val="000000" w:themeColor="text1"/>
        </w:rPr>
        <w:t xml:space="preserve"> </w:t>
      </w:r>
      <w:r w:rsidR="0001509F" w:rsidRPr="00D66E02">
        <w:rPr>
          <w:rFonts w:eastAsiaTheme="minorEastAsia" w:cs="Arial"/>
          <w:szCs w:val="17"/>
          <w:lang w:eastAsia="zh-CN"/>
        </w:rPr>
        <w:t xml:space="preserve">compound </w:t>
      </w:r>
      <w:r w:rsidR="0001509F" w:rsidRPr="00D66E02">
        <w:rPr>
          <w:rFonts w:eastAsiaTheme="minorEastAsia" w:cs="Arial"/>
          <w:b/>
          <w:bCs/>
          <w:color w:val="000000" w:themeColor="text1"/>
          <w:szCs w:val="17"/>
          <w:lang w:eastAsia="zh-CN"/>
        </w:rPr>
        <w:t>5</w:t>
      </w:r>
      <w:r w:rsidR="0001509F">
        <w:rPr>
          <w:rFonts w:eastAsiaTheme="minorEastAsia" w:cs="Arial" w:hint="eastAsia"/>
          <w:b/>
          <w:bCs/>
          <w:color w:val="000000" w:themeColor="text1"/>
          <w:szCs w:val="17"/>
          <w:lang w:eastAsia="zh-CN"/>
        </w:rPr>
        <w:t>c</w:t>
      </w:r>
      <w:r w:rsidR="0001509F" w:rsidRPr="00D66E02">
        <w:rPr>
          <w:rFonts w:eastAsiaTheme="minorEastAsia" w:cs="Arial"/>
          <w:szCs w:val="17"/>
          <w:lang w:eastAsia="zh-CN"/>
        </w:rPr>
        <w:t xml:space="preserve"> from </w:t>
      </w:r>
      <w:r w:rsidR="0001509F" w:rsidRPr="00D66E02">
        <w:rPr>
          <w:rFonts w:eastAsiaTheme="minorEastAsia" w:cs="Arial"/>
          <w:b/>
          <w:bCs/>
          <w:szCs w:val="17"/>
          <w:lang w:eastAsia="zh-CN"/>
        </w:rPr>
        <w:t>4</w:t>
      </w:r>
      <w:r w:rsidR="0001509F">
        <w:rPr>
          <w:rFonts w:eastAsiaTheme="minorEastAsia" w:cs="Arial"/>
          <w:b/>
          <w:bCs/>
          <w:szCs w:val="17"/>
          <w:lang w:eastAsia="zh-CN"/>
        </w:rPr>
        <w:t>d</w:t>
      </w:r>
      <w:r w:rsidR="0001509F" w:rsidRPr="00D66E02">
        <w:rPr>
          <w:rFonts w:eastAsiaTheme="minorEastAsia" w:cs="Arial"/>
          <w:szCs w:val="17"/>
          <w:lang w:eastAsia="zh-CN"/>
        </w:rPr>
        <w:t xml:space="preserve"> (</w:t>
      </w:r>
      <w:r w:rsidR="0001509F">
        <w:rPr>
          <w:rFonts w:eastAsiaTheme="minorEastAsia" w:cs="Arial"/>
          <w:szCs w:val="17"/>
          <w:lang w:eastAsia="zh-CN"/>
        </w:rPr>
        <w:t>16</w:t>
      </w:r>
      <w:r w:rsidR="0001509F" w:rsidRPr="00D66E02">
        <w:rPr>
          <w:rFonts w:eastAsiaTheme="minorEastAsia" w:cs="Arial"/>
          <w:szCs w:val="17"/>
          <w:lang w:eastAsia="zh-CN"/>
        </w:rPr>
        <w:t>.</w:t>
      </w:r>
      <w:r w:rsidR="0001509F">
        <w:rPr>
          <w:rFonts w:eastAsiaTheme="minorEastAsia" w:cs="Arial"/>
          <w:szCs w:val="17"/>
          <w:lang w:eastAsia="zh-CN"/>
        </w:rPr>
        <w:t>9</w:t>
      </w:r>
      <w:r w:rsidR="0001509F" w:rsidRPr="00D66E02">
        <w:rPr>
          <w:rFonts w:eastAsiaTheme="minorEastAsia" w:cs="Arial"/>
          <w:szCs w:val="17"/>
          <w:lang w:eastAsia="zh-CN"/>
        </w:rPr>
        <w:t xml:space="preserve"> mg, 0.</w:t>
      </w:r>
      <w:r w:rsidR="0001509F">
        <w:rPr>
          <w:rFonts w:eastAsiaTheme="minorEastAsia" w:cs="Arial"/>
          <w:szCs w:val="17"/>
          <w:lang w:eastAsia="zh-CN"/>
        </w:rPr>
        <w:t>06</w:t>
      </w:r>
      <w:r w:rsidR="0001509F" w:rsidRPr="00D66E02">
        <w:rPr>
          <w:rFonts w:eastAsiaTheme="minorEastAsia" w:cs="Arial"/>
          <w:szCs w:val="17"/>
          <w:lang w:eastAsia="zh-CN"/>
        </w:rPr>
        <w:t xml:space="preserve"> mmol, </w:t>
      </w:r>
      <w:r w:rsidR="0001509F">
        <w:rPr>
          <w:rFonts w:eastAsiaTheme="minorEastAsia" w:cs="Arial"/>
          <w:szCs w:val="17"/>
          <w:lang w:eastAsia="zh-CN"/>
        </w:rPr>
        <w:t>1</w:t>
      </w:r>
      <w:r w:rsidR="0001509F" w:rsidRPr="00D66E02">
        <w:rPr>
          <w:rFonts w:eastAsiaTheme="minorEastAsia" w:cs="Arial"/>
          <w:szCs w:val="17"/>
          <w:lang w:eastAsia="zh-CN"/>
        </w:rPr>
        <w:t xml:space="preserve">.0 </w:t>
      </w:r>
      <w:r w:rsidR="0001509F">
        <w:rPr>
          <w:rFonts w:eastAsiaTheme="minorEastAsia" w:cs="Arial"/>
          <w:szCs w:val="17"/>
          <w:lang w:eastAsia="zh-CN"/>
        </w:rPr>
        <w:t>equiv.</w:t>
      </w:r>
      <w:r w:rsidR="0001509F" w:rsidRPr="00D66E02">
        <w:rPr>
          <w:rFonts w:eastAsiaTheme="minorEastAsia" w:cs="Arial"/>
          <w:szCs w:val="17"/>
          <w:lang w:eastAsia="zh-CN"/>
        </w:rPr>
        <w:t xml:space="preserve">) and </w:t>
      </w:r>
      <w:r w:rsidR="000C52AC" w:rsidRPr="000C52AC">
        <w:rPr>
          <w:rFonts w:cs="Arial"/>
          <w:color w:val="000000" w:themeColor="text1"/>
        </w:rPr>
        <w:t>2-[2-(2-</w:t>
      </w:r>
      <w:r w:rsidR="000C52AC">
        <w:rPr>
          <w:rFonts w:cs="Arial"/>
          <w:color w:val="000000" w:themeColor="text1"/>
        </w:rPr>
        <w:t>azidoethoxy)</w:t>
      </w:r>
      <w:r w:rsidR="00E72B21">
        <w:rPr>
          <w:rFonts w:cs="Arial"/>
          <w:color w:val="000000" w:themeColor="text1"/>
        </w:rPr>
        <w:t xml:space="preserve"> </w:t>
      </w:r>
      <w:proofErr w:type="gramStart"/>
      <w:r w:rsidR="000C52AC">
        <w:rPr>
          <w:rFonts w:cs="Arial"/>
          <w:color w:val="000000" w:themeColor="text1"/>
        </w:rPr>
        <w:t>ethoxy]ethanol</w:t>
      </w:r>
      <w:proofErr w:type="gramEnd"/>
      <w:r w:rsidR="0001509F" w:rsidRPr="00D66E02">
        <w:rPr>
          <w:rFonts w:eastAsiaTheme="minorEastAsia" w:cs="Arial"/>
          <w:szCs w:val="17"/>
          <w:lang w:eastAsia="zh-CN"/>
        </w:rPr>
        <w:t xml:space="preserve"> (10.0 mg, 0.0</w:t>
      </w:r>
      <w:r w:rsidR="0001509F">
        <w:rPr>
          <w:rFonts w:eastAsiaTheme="minorEastAsia" w:cs="Arial"/>
          <w:szCs w:val="17"/>
          <w:lang w:eastAsia="zh-CN"/>
        </w:rPr>
        <w:t>6</w:t>
      </w:r>
      <w:r w:rsidR="0001509F" w:rsidRPr="00D66E02">
        <w:rPr>
          <w:rFonts w:eastAsiaTheme="minorEastAsia" w:cs="Arial"/>
          <w:szCs w:val="17"/>
          <w:lang w:eastAsia="zh-CN"/>
        </w:rPr>
        <w:t xml:space="preserve"> mmol, 1.0 </w:t>
      </w:r>
      <w:r w:rsidR="0001509F">
        <w:rPr>
          <w:rFonts w:eastAsiaTheme="minorEastAsia" w:cs="Arial"/>
          <w:szCs w:val="17"/>
          <w:lang w:eastAsia="zh-CN"/>
        </w:rPr>
        <w:t>equiv.</w:t>
      </w:r>
      <w:r w:rsidR="0001509F" w:rsidRPr="00D66E02">
        <w:rPr>
          <w:rFonts w:eastAsiaTheme="minorEastAsia" w:cs="Arial"/>
          <w:szCs w:val="17"/>
          <w:lang w:eastAsia="zh-CN"/>
        </w:rPr>
        <w:t xml:space="preserve">). The reaction was stirred at </w:t>
      </w:r>
      <w:proofErr w:type="spellStart"/>
      <w:r w:rsidR="0001509F" w:rsidRPr="00D66E02">
        <w:rPr>
          <w:rFonts w:eastAsiaTheme="minorEastAsia" w:cs="Arial"/>
          <w:szCs w:val="17"/>
          <w:lang w:eastAsia="zh-CN"/>
        </w:rPr>
        <w:t>r.t.</w:t>
      </w:r>
      <w:proofErr w:type="spellEnd"/>
      <w:r w:rsidR="0001509F" w:rsidRPr="00D66E02">
        <w:rPr>
          <w:rFonts w:eastAsiaTheme="minorEastAsia" w:cs="Arial"/>
          <w:szCs w:val="17"/>
          <w:lang w:eastAsia="zh-CN"/>
        </w:rPr>
        <w:t xml:space="preserve"> for </w:t>
      </w:r>
      <w:r w:rsidR="0001509F">
        <w:rPr>
          <w:rFonts w:eastAsiaTheme="minorEastAsia" w:cs="Arial"/>
          <w:szCs w:val="17"/>
          <w:lang w:eastAsia="zh-CN"/>
        </w:rPr>
        <w:t>6</w:t>
      </w:r>
      <w:r w:rsidR="0001509F" w:rsidRPr="00D66E02">
        <w:rPr>
          <w:rFonts w:eastAsiaTheme="minorEastAsia" w:cs="Arial"/>
          <w:szCs w:val="17"/>
          <w:lang w:eastAsia="zh-CN"/>
        </w:rPr>
        <w:t>0 min</w:t>
      </w:r>
      <w:r w:rsidR="00FE39F4">
        <w:rPr>
          <w:rFonts w:eastAsiaTheme="minorEastAsia" w:cs="Arial" w:hint="eastAsia"/>
          <w:szCs w:val="17"/>
          <w:lang w:eastAsia="zh-CN"/>
        </w:rPr>
        <w:t>, then</w:t>
      </w:r>
      <w:r w:rsidR="0001509F" w:rsidRPr="00C713EA">
        <w:t xml:space="preserve"> extracted with DCM (3</w:t>
      </w:r>
      <w:r w:rsidR="0001509F">
        <w:rPr>
          <w:rFonts w:eastAsiaTheme="minorEastAsia" w:cs="Arial" w:hint="eastAsia"/>
          <w:color w:val="000000"/>
          <w:szCs w:val="17"/>
          <w:lang w:eastAsia="zh-CN"/>
        </w:rPr>
        <w:sym w:font="Wingdings 2" w:char="F0CD"/>
      </w:r>
      <w:r w:rsidR="0001509F">
        <w:t>1</w:t>
      </w:r>
      <w:r w:rsidR="0001509F" w:rsidRPr="00C713EA">
        <w:t>0 mL) and washed with brine. The combined organic extracts were dried with anhydrous Na</w:t>
      </w:r>
      <w:r w:rsidR="0001509F" w:rsidRPr="00C807B3">
        <w:rPr>
          <w:vertAlign w:val="subscript"/>
        </w:rPr>
        <w:t>2</w:t>
      </w:r>
      <w:r w:rsidR="0001509F" w:rsidRPr="00C713EA">
        <w:t>SO</w:t>
      </w:r>
      <w:r w:rsidR="0001509F" w:rsidRPr="00C807B3">
        <w:rPr>
          <w:vertAlign w:val="subscript"/>
        </w:rPr>
        <w:t>4</w:t>
      </w:r>
      <w:r w:rsidR="0001509F" w:rsidRPr="00C713EA">
        <w:t>, filtered, and concentrated under reduced pressure and the residue was purified</w:t>
      </w:r>
      <w:r w:rsidR="0001509F" w:rsidRPr="009B734E">
        <w:rPr>
          <w:rFonts w:cs="Arial"/>
          <w:szCs w:val="17"/>
          <w:lang w:val="de-DE"/>
        </w:rPr>
        <w:t xml:space="preserve"> by silica gel column chromatography (</w:t>
      </w:r>
      <w:proofErr w:type="spellStart"/>
      <w:proofErr w:type="gramStart"/>
      <w:r w:rsidR="0001509F" w:rsidRPr="00131D0D">
        <w:rPr>
          <w:rFonts w:cs="Arial"/>
          <w:szCs w:val="17"/>
        </w:rPr>
        <w:t>DCM:MeOH</w:t>
      </w:r>
      <w:proofErr w:type="spellEnd"/>
      <w:proofErr w:type="gramEnd"/>
      <w:r w:rsidR="0001509F" w:rsidRPr="009B734E">
        <w:rPr>
          <w:rFonts w:cs="Arial"/>
          <w:szCs w:val="17"/>
        </w:rPr>
        <w:t xml:space="preserve"> = </w:t>
      </w:r>
      <w:r w:rsidR="0001509F">
        <w:rPr>
          <w:rFonts w:eastAsiaTheme="minorEastAsia" w:cs="Arial" w:hint="eastAsia"/>
          <w:szCs w:val="17"/>
          <w:lang w:eastAsia="zh-CN"/>
        </w:rPr>
        <w:t>20</w:t>
      </w:r>
      <w:r w:rsidR="0001509F" w:rsidRPr="009B734E">
        <w:rPr>
          <w:rFonts w:cs="Arial"/>
          <w:szCs w:val="17"/>
        </w:rPr>
        <w:t xml:space="preserve">:1 to </w:t>
      </w:r>
      <w:r w:rsidR="0001509F">
        <w:rPr>
          <w:rFonts w:eastAsiaTheme="minorEastAsia" w:cs="Arial" w:hint="eastAsia"/>
          <w:szCs w:val="17"/>
          <w:lang w:eastAsia="zh-CN"/>
        </w:rPr>
        <w:t>10</w:t>
      </w:r>
      <w:r w:rsidR="0001509F" w:rsidRPr="009B734E">
        <w:rPr>
          <w:rFonts w:cs="Arial"/>
          <w:szCs w:val="17"/>
        </w:rPr>
        <w:t>:1</w:t>
      </w:r>
      <w:r w:rsidR="0001509F" w:rsidRPr="009B734E">
        <w:rPr>
          <w:rFonts w:cs="Arial"/>
          <w:szCs w:val="17"/>
          <w:lang w:val="de-DE"/>
        </w:rPr>
        <w:t xml:space="preserve">) as </w:t>
      </w:r>
      <w:r w:rsidR="0001509F" w:rsidRPr="00A80AC4">
        <w:rPr>
          <w:rFonts w:cs="Arial"/>
          <w:szCs w:val="17"/>
          <w:lang w:val="de-DE"/>
        </w:rPr>
        <w:t>a red</w:t>
      </w:r>
      <w:r w:rsidR="0001509F" w:rsidRPr="00A80AC4">
        <w:rPr>
          <w:rFonts w:cs="Arial" w:hint="eastAsia"/>
          <w:szCs w:val="17"/>
          <w:lang w:val="de-DE"/>
        </w:rPr>
        <w:t xml:space="preserve"> </w:t>
      </w:r>
      <w:r w:rsidR="0001509F" w:rsidRPr="00A80AC4">
        <w:rPr>
          <w:rFonts w:cs="Arial"/>
          <w:szCs w:val="17"/>
          <w:lang w:val="de-DE"/>
        </w:rPr>
        <w:t>solid</w:t>
      </w:r>
      <w:r w:rsidR="0001509F" w:rsidRPr="009B734E">
        <w:rPr>
          <w:rFonts w:cs="Arial"/>
          <w:szCs w:val="17"/>
          <w:lang w:val="de-DE"/>
        </w:rPr>
        <w:t xml:space="preserve"> (</w:t>
      </w:r>
      <w:r w:rsidR="0001509F">
        <w:rPr>
          <w:rFonts w:eastAsiaTheme="minorEastAsia" w:cs="Arial" w:hint="eastAsia"/>
          <w:szCs w:val="17"/>
          <w:lang w:eastAsia="zh-CN"/>
        </w:rPr>
        <w:t>23.6</w:t>
      </w:r>
      <w:r w:rsidR="0001509F" w:rsidRPr="009B734E">
        <w:rPr>
          <w:rFonts w:cs="Arial" w:hint="eastAsia"/>
          <w:szCs w:val="17"/>
          <w:lang w:val="de-DE"/>
        </w:rPr>
        <w:t xml:space="preserve"> m</w:t>
      </w:r>
      <w:r w:rsidR="0001509F" w:rsidRPr="009B734E">
        <w:rPr>
          <w:rFonts w:cs="Arial"/>
          <w:szCs w:val="17"/>
          <w:lang w:val="de-DE"/>
        </w:rPr>
        <w:t xml:space="preserve">g, </w:t>
      </w:r>
      <w:r w:rsidR="0001509F">
        <w:rPr>
          <w:rFonts w:eastAsiaTheme="minorEastAsia" w:cs="Arial" w:hint="eastAsia"/>
          <w:szCs w:val="17"/>
          <w:lang w:eastAsia="zh-CN"/>
        </w:rPr>
        <w:t>88</w:t>
      </w:r>
      <w:r w:rsidR="0001509F" w:rsidRPr="009B734E">
        <w:rPr>
          <w:rFonts w:cs="Arial"/>
          <w:szCs w:val="17"/>
          <w:lang w:val="de-DE"/>
        </w:rPr>
        <w:t>% yield).</w:t>
      </w:r>
      <w:r w:rsidR="0001509F">
        <w:rPr>
          <w:rFonts w:eastAsiaTheme="minorEastAsia" w:cs="Arial" w:hint="eastAsia"/>
          <w:szCs w:val="17"/>
          <w:lang w:val="de-DE" w:eastAsia="zh-CN"/>
        </w:rPr>
        <w:t xml:space="preserve"> </w:t>
      </w:r>
      <w:r w:rsidR="0001509F" w:rsidRPr="00131D0D">
        <w:rPr>
          <w:rFonts w:cs="Arial"/>
          <w:b/>
          <w:bCs/>
          <w:szCs w:val="17"/>
          <w:vertAlign w:val="superscript"/>
          <w:lang w:val="pt-PT"/>
        </w:rPr>
        <w:t>1</w:t>
      </w:r>
      <w:r w:rsidR="0001509F" w:rsidRPr="00131D0D">
        <w:rPr>
          <w:rFonts w:cs="Arial"/>
          <w:b/>
          <w:bCs/>
          <w:szCs w:val="17"/>
          <w:lang w:val="pt-PT"/>
        </w:rPr>
        <w:t>H NMR</w:t>
      </w:r>
      <w:r w:rsidR="0001509F" w:rsidRPr="00131D0D">
        <w:rPr>
          <w:rFonts w:cs="Arial"/>
          <w:szCs w:val="17"/>
          <w:lang w:val="pt-PT"/>
        </w:rPr>
        <w:t xml:space="preserve"> (</w:t>
      </w:r>
      <w:r w:rsidR="0001509F" w:rsidRPr="00131D0D">
        <w:rPr>
          <w:rFonts w:cs="Arial"/>
          <w:b/>
          <w:bCs/>
          <w:szCs w:val="17"/>
          <w:lang w:val="pt-PT"/>
        </w:rPr>
        <w:t>400 MHz</w:t>
      </w:r>
      <w:r w:rsidR="0001509F" w:rsidRPr="00131D0D">
        <w:rPr>
          <w:rFonts w:cs="Arial"/>
          <w:szCs w:val="17"/>
          <w:lang w:val="pt-PT"/>
        </w:rPr>
        <w:t xml:space="preserve">, </w:t>
      </w:r>
      <w:r w:rsidR="0001509F" w:rsidRPr="00131D0D">
        <w:rPr>
          <w:rFonts w:cs="Arial"/>
          <w:b/>
          <w:bCs/>
          <w:szCs w:val="17"/>
          <w:lang w:val="pt-PT"/>
        </w:rPr>
        <w:t>CDCl</w:t>
      </w:r>
      <w:r w:rsidR="0001509F" w:rsidRPr="00131D0D">
        <w:rPr>
          <w:rFonts w:cs="Arial"/>
          <w:b/>
          <w:bCs/>
          <w:szCs w:val="17"/>
          <w:vertAlign w:val="subscript"/>
          <w:lang w:val="pt-PT"/>
        </w:rPr>
        <w:t>3</w:t>
      </w:r>
      <w:r w:rsidR="0001509F" w:rsidRPr="00131D0D">
        <w:rPr>
          <w:rFonts w:cs="Arial"/>
          <w:szCs w:val="17"/>
          <w:lang w:val="pt-PT"/>
        </w:rPr>
        <w:t xml:space="preserve">) </w:t>
      </w:r>
      <w:r w:rsidR="0001509F" w:rsidRPr="00D03D49">
        <w:rPr>
          <w:rFonts w:cs="Arial"/>
          <w:szCs w:val="17"/>
        </w:rPr>
        <w:t>δ</w:t>
      </w:r>
      <w:r w:rsidR="0001509F" w:rsidRPr="00131D0D">
        <w:rPr>
          <w:rFonts w:cs="Arial"/>
          <w:szCs w:val="17"/>
          <w:lang w:val="pt-PT"/>
        </w:rPr>
        <w:t xml:space="preserve"> 8.83 (s, 1H), 8.57 (d, </w:t>
      </w:r>
      <w:r w:rsidR="0001509F" w:rsidRPr="00131D0D">
        <w:rPr>
          <w:rFonts w:cs="Arial"/>
          <w:i/>
          <w:iCs/>
          <w:szCs w:val="17"/>
          <w:lang w:val="pt-PT"/>
        </w:rPr>
        <w:t>J</w:t>
      </w:r>
      <w:r w:rsidR="0001509F" w:rsidRPr="00131D0D">
        <w:rPr>
          <w:rFonts w:cs="Arial"/>
          <w:szCs w:val="17"/>
          <w:lang w:val="pt-PT"/>
        </w:rPr>
        <w:t xml:space="preserve"> = 8.6 Hz, 2H), 7.60 (d, </w:t>
      </w:r>
      <w:r w:rsidR="0001509F" w:rsidRPr="00131D0D">
        <w:rPr>
          <w:rFonts w:cs="Arial"/>
          <w:i/>
          <w:iCs/>
          <w:szCs w:val="17"/>
          <w:lang w:val="pt-PT"/>
        </w:rPr>
        <w:t>J</w:t>
      </w:r>
      <w:r w:rsidR="0001509F" w:rsidRPr="00131D0D">
        <w:rPr>
          <w:rFonts w:cs="Arial"/>
          <w:szCs w:val="17"/>
          <w:lang w:val="pt-PT"/>
        </w:rPr>
        <w:t xml:space="preserve"> = 8.6 Hz, 2H), 6.86 (s, 1H), 4.73 (t, </w:t>
      </w:r>
      <w:r w:rsidR="0001509F" w:rsidRPr="00131D0D">
        <w:rPr>
          <w:rFonts w:cs="Arial"/>
          <w:i/>
          <w:iCs/>
          <w:szCs w:val="17"/>
          <w:lang w:val="pt-PT"/>
        </w:rPr>
        <w:t>J</w:t>
      </w:r>
      <w:r w:rsidR="0001509F" w:rsidRPr="00131D0D">
        <w:rPr>
          <w:rFonts w:cs="Arial"/>
          <w:szCs w:val="17"/>
          <w:lang w:val="pt-PT"/>
        </w:rPr>
        <w:t xml:space="preserve"> = 4.8 Hz, 2H), 3.97 (t, </w:t>
      </w:r>
      <w:r w:rsidR="0001509F" w:rsidRPr="00131D0D">
        <w:rPr>
          <w:rFonts w:cs="Arial"/>
          <w:i/>
          <w:iCs/>
          <w:szCs w:val="17"/>
          <w:lang w:val="pt-PT"/>
        </w:rPr>
        <w:t>J</w:t>
      </w:r>
      <w:r w:rsidR="0001509F" w:rsidRPr="00131D0D">
        <w:rPr>
          <w:rFonts w:cs="Arial"/>
          <w:szCs w:val="17"/>
          <w:lang w:val="pt-PT"/>
        </w:rPr>
        <w:t xml:space="preserve"> = 4.8 Hz, 2H), 3.78 (t, </w:t>
      </w:r>
      <w:r w:rsidR="0001509F" w:rsidRPr="00131D0D">
        <w:rPr>
          <w:rFonts w:cs="Arial"/>
          <w:i/>
          <w:iCs/>
          <w:szCs w:val="17"/>
          <w:lang w:val="pt-PT"/>
        </w:rPr>
        <w:t>J</w:t>
      </w:r>
      <w:r w:rsidR="0001509F" w:rsidRPr="00131D0D">
        <w:rPr>
          <w:rFonts w:cs="Arial"/>
          <w:szCs w:val="17"/>
          <w:lang w:val="pt-PT"/>
        </w:rPr>
        <w:t xml:space="preserve"> = 4.5 Hz, 2H), 3.66 (d, </w:t>
      </w:r>
      <w:r w:rsidR="0001509F" w:rsidRPr="00131D0D">
        <w:rPr>
          <w:rFonts w:cs="Arial"/>
          <w:i/>
          <w:iCs/>
          <w:szCs w:val="17"/>
          <w:lang w:val="pt-PT"/>
        </w:rPr>
        <w:t>J</w:t>
      </w:r>
      <w:r w:rsidR="0001509F" w:rsidRPr="00131D0D">
        <w:rPr>
          <w:rFonts w:cs="Arial"/>
          <w:szCs w:val="17"/>
          <w:lang w:val="pt-PT"/>
        </w:rPr>
        <w:t xml:space="preserve"> = 2.0 Hz, 4H), 3.62–3.59 (m, 2H), 1.54 (s, 9H).</w:t>
      </w:r>
      <w:r w:rsidR="0001509F" w:rsidRPr="00131D0D">
        <w:rPr>
          <w:rFonts w:cs="Arial"/>
          <w:szCs w:val="17"/>
          <w:vertAlign w:val="superscript"/>
          <w:lang w:val="pt-PT"/>
        </w:rPr>
        <w:t xml:space="preserve"> </w:t>
      </w:r>
      <w:r w:rsidR="0001509F" w:rsidRPr="00C56459">
        <w:rPr>
          <w:rFonts w:cs="Arial"/>
          <w:b/>
          <w:bCs/>
          <w:szCs w:val="17"/>
          <w:vertAlign w:val="superscript"/>
        </w:rPr>
        <w:t>13</w:t>
      </w:r>
      <w:r w:rsidR="0001509F" w:rsidRPr="00C56459">
        <w:rPr>
          <w:rFonts w:cs="Arial"/>
          <w:b/>
          <w:bCs/>
          <w:szCs w:val="17"/>
        </w:rPr>
        <w:t xml:space="preserve">C NMR </w:t>
      </w:r>
      <w:r w:rsidR="0001509F" w:rsidRPr="00C56459">
        <w:rPr>
          <w:rFonts w:cs="Arial"/>
          <w:szCs w:val="17"/>
        </w:rPr>
        <w:t>(</w:t>
      </w:r>
      <w:r w:rsidR="0001509F" w:rsidRPr="00C56459">
        <w:rPr>
          <w:rFonts w:cs="Arial"/>
          <w:b/>
          <w:bCs/>
          <w:szCs w:val="17"/>
        </w:rPr>
        <w:t>101 MHz</w:t>
      </w:r>
      <w:r w:rsidR="0001509F" w:rsidRPr="00C56459">
        <w:rPr>
          <w:rFonts w:cs="Arial"/>
          <w:szCs w:val="17"/>
        </w:rPr>
        <w:t>,</w:t>
      </w:r>
      <w:r w:rsidR="0001509F" w:rsidRPr="00C56459">
        <w:rPr>
          <w:rFonts w:cs="Arial"/>
          <w:b/>
          <w:bCs/>
          <w:szCs w:val="17"/>
        </w:rPr>
        <w:t xml:space="preserve"> CDCl</w:t>
      </w:r>
      <w:r w:rsidR="0001509F" w:rsidRPr="00C56459">
        <w:rPr>
          <w:rFonts w:cs="Arial"/>
          <w:b/>
          <w:bCs/>
          <w:szCs w:val="17"/>
          <w:vertAlign w:val="subscript"/>
        </w:rPr>
        <w:t>3</w:t>
      </w:r>
      <w:r w:rsidR="0001509F" w:rsidRPr="00C56459">
        <w:rPr>
          <w:rFonts w:cs="Arial"/>
          <w:szCs w:val="17"/>
        </w:rPr>
        <w:t>)</w:t>
      </w:r>
      <w:r w:rsidR="0001509F" w:rsidRPr="00D03D49">
        <w:rPr>
          <w:rFonts w:cs="Arial"/>
          <w:szCs w:val="17"/>
        </w:rPr>
        <w:t xml:space="preserve"> δ 164.0, 159.6, 152.3, 143.1, 142.0, 129.5, 127.2, 125.9, 118.5, 81.5, 72.8, 70.7, 70.4, 69.2, 61.9, 50.8, 28.4.</w:t>
      </w:r>
      <w:r w:rsidR="0001509F" w:rsidRPr="00456EDC">
        <w:rPr>
          <w:rFonts w:cs="Arial"/>
          <w:color w:val="000000" w:themeColor="text1"/>
          <w:szCs w:val="17"/>
        </w:rPr>
        <w:t xml:space="preserve"> </w:t>
      </w:r>
      <w:r w:rsidR="0001509F" w:rsidRPr="00C869C7">
        <w:rPr>
          <w:rFonts w:cs="Arial"/>
          <w:color w:val="000000" w:themeColor="text1"/>
          <w:szCs w:val="17"/>
        </w:rPr>
        <w:t>HRMS (DART-TOF) calculated for C</w:t>
      </w:r>
      <w:r w:rsidR="0001509F">
        <w:rPr>
          <w:rFonts w:cs="Arial"/>
          <w:color w:val="000000" w:themeColor="text1"/>
          <w:szCs w:val="17"/>
          <w:vertAlign w:val="subscript"/>
        </w:rPr>
        <w:t>21</w:t>
      </w:r>
      <w:r w:rsidR="0001509F" w:rsidRPr="00C869C7">
        <w:rPr>
          <w:rFonts w:cs="Arial"/>
          <w:color w:val="000000" w:themeColor="text1"/>
          <w:szCs w:val="17"/>
        </w:rPr>
        <w:t>H</w:t>
      </w:r>
      <w:r w:rsidR="0001509F">
        <w:rPr>
          <w:rFonts w:cs="Arial"/>
          <w:color w:val="000000" w:themeColor="text1"/>
          <w:szCs w:val="17"/>
          <w:vertAlign w:val="subscript"/>
        </w:rPr>
        <w:t>28</w:t>
      </w:r>
      <w:r w:rsidR="0001509F">
        <w:rPr>
          <w:rFonts w:cs="Arial"/>
          <w:color w:val="000000" w:themeColor="text1"/>
          <w:szCs w:val="17"/>
        </w:rPr>
        <w:t>N</w:t>
      </w:r>
      <w:r w:rsidR="0001509F">
        <w:rPr>
          <w:rFonts w:cs="Arial"/>
          <w:color w:val="000000" w:themeColor="text1"/>
          <w:szCs w:val="17"/>
          <w:vertAlign w:val="subscript"/>
        </w:rPr>
        <w:t>8</w:t>
      </w:r>
      <w:r w:rsidR="0001509F" w:rsidRPr="00C869C7">
        <w:rPr>
          <w:rFonts w:cs="Arial"/>
          <w:color w:val="000000" w:themeColor="text1"/>
          <w:szCs w:val="17"/>
        </w:rPr>
        <w:t>NaO</w:t>
      </w:r>
      <w:r w:rsidR="0001509F">
        <w:rPr>
          <w:rFonts w:cs="Arial"/>
          <w:color w:val="000000" w:themeColor="text1"/>
          <w:szCs w:val="17"/>
          <w:vertAlign w:val="subscript"/>
        </w:rPr>
        <w:t>5</w:t>
      </w:r>
      <w:r w:rsidR="0001509F" w:rsidRPr="00C372C3">
        <w:rPr>
          <w:rFonts w:cs="Arial"/>
          <w:color w:val="000000" w:themeColor="text1"/>
          <w:szCs w:val="17"/>
          <w:vertAlign w:val="superscript"/>
        </w:rPr>
        <w:t>+</w:t>
      </w:r>
      <w:r w:rsidR="0001509F" w:rsidRPr="00C869C7">
        <w:rPr>
          <w:rFonts w:cs="Arial"/>
          <w:color w:val="000000" w:themeColor="text1"/>
          <w:szCs w:val="17"/>
        </w:rPr>
        <w:t xml:space="preserve"> [M</w:t>
      </w:r>
      <w:r w:rsidR="0001509F">
        <w:rPr>
          <w:rFonts w:cs="Arial"/>
          <w:color w:val="000000" w:themeColor="text1"/>
          <w:szCs w:val="17"/>
        </w:rPr>
        <w:t xml:space="preserve"> </w:t>
      </w:r>
      <w:r w:rsidR="0001509F" w:rsidRPr="00C869C7">
        <w:rPr>
          <w:rFonts w:cs="Arial"/>
          <w:color w:val="000000" w:themeColor="text1"/>
          <w:szCs w:val="17"/>
        </w:rPr>
        <w:t>+</w:t>
      </w:r>
      <w:r w:rsidR="0001509F">
        <w:rPr>
          <w:rFonts w:cs="Arial"/>
          <w:color w:val="000000" w:themeColor="text1"/>
          <w:szCs w:val="17"/>
        </w:rPr>
        <w:t xml:space="preserve"> </w:t>
      </w:r>
      <w:proofErr w:type="gramStart"/>
      <w:r w:rsidR="0001509F" w:rsidRPr="00C869C7">
        <w:rPr>
          <w:rFonts w:cs="Arial"/>
          <w:color w:val="000000" w:themeColor="text1"/>
          <w:szCs w:val="17"/>
        </w:rPr>
        <w:t>Na]</w:t>
      </w:r>
      <w:r w:rsidR="0001509F" w:rsidRPr="00C372C3">
        <w:rPr>
          <w:rFonts w:cs="Arial"/>
          <w:color w:val="000000" w:themeColor="text1"/>
          <w:szCs w:val="17"/>
          <w:vertAlign w:val="superscript"/>
        </w:rPr>
        <w:t>+</w:t>
      </w:r>
      <w:proofErr w:type="gramEnd"/>
      <w:r w:rsidR="0001509F" w:rsidRPr="00C869C7">
        <w:rPr>
          <w:rFonts w:cs="Arial"/>
          <w:color w:val="000000" w:themeColor="text1"/>
          <w:szCs w:val="17"/>
        </w:rPr>
        <w:t xml:space="preserve"> m/z </w:t>
      </w:r>
      <w:r w:rsidR="0001509F">
        <w:rPr>
          <w:rFonts w:cs="Arial"/>
          <w:color w:val="000000" w:themeColor="text1"/>
          <w:szCs w:val="17"/>
        </w:rPr>
        <w:t>495.2075</w:t>
      </w:r>
      <w:r w:rsidR="0001509F" w:rsidRPr="00974570">
        <w:rPr>
          <w:rFonts w:cs="Arial"/>
          <w:color w:val="000000" w:themeColor="text1"/>
          <w:szCs w:val="17"/>
        </w:rPr>
        <w:t xml:space="preserve">, found </w:t>
      </w:r>
      <w:r w:rsidR="0001509F">
        <w:rPr>
          <w:rFonts w:cs="Arial"/>
          <w:color w:val="000000" w:themeColor="text1"/>
          <w:szCs w:val="17"/>
        </w:rPr>
        <w:t>495.2079</w:t>
      </w:r>
      <w:r w:rsidR="0001509F" w:rsidRPr="00974570">
        <w:rPr>
          <w:rFonts w:cs="Arial"/>
          <w:color w:val="000000" w:themeColor="text1"/>
          <w:szCs w:val="17"/>
        </w:rPr>
        <w:t>.</w:t>
      </w:r>
      <w:r w:rsidR="00C03AD9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 xml:space="preserve"> </w:t>
      </w:r>
      <w:proofErr w:type="spellStart"/>
      <w:r w:rsidR="00C03AD9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>mi</w:t>
      </w:r>
      <w:r w:rsidR="00C03AD9" w:rsidRPr="00C03AD9">
        <w:rPr>
          <w:rFonts w:eastAsiaTheme="minorEastAsia" w:cs="Arial"/>
          <w:color w:val="000000" w:themeColor="text1"/>
          <w:szCs w:val="17"/>
          <w:lang w:eastAsia="zh-CN"/>
        </w:rPr>
        <w:t>log</w:t>
      </w:r>
      <w:proofErr w:type="spellEnd"/>
      <w:r w:rsidR="00C03AD9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 xml:space="preserve"> </w:t>
      </w:r>
      <w:r w:rsidR="00C03AD9" w:rsidRPr="00C03AD9">
        <w:rPr>
          <w:rFonts w:eastAsiaTheme="minorEastAsia" w:cs="Arial" w:hint="eastAsia"/>
          <w:i/>
          <w:color w:val="000000" w:themeColor="text1"/>
          <w:szCs w:val="17"/>
          <w:lang w:eastAsia="zh-CN"/>
        </w:rPr>
        <w:t>P</w:t>
      </w:r>
      <w:r w:rsidR="00C03AD9">
        <w:rPr>
          <w:rFonts w:eastAsiaTheme="minorEastAsia" w:cs="Arial"/>
          <w:color w:val="000000" w:themeColor="text1"/>
          <w:szCs w:val="17"/>
          <w:lang w:eastAsia="zh-CN"/>
        </w:rPr>
        <w:t xml:space="preserve"> = </w:t>
      </w:r>
      <w:r w:rsidR="00C03AD9">
        <w:rPr>
          <w:rFonts w:eastAsiaTheme="minorEastAsia" w:cs="Arial" w:hint="eastAsia"/>
          <w:color w:val="000000" w:themeColor="text1"/>
          <w:szCs w:val="17"/>
          <w:lang w:eastAsia="zh-CN"/>
        </w:rPr>
        <w:t>1.13</w:t>
      </w:r>
      <w:r w:rsidR="00C03AD9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>.</w:t>
      </w:r>
    </w:p>
    <w:p w14:paraId="64B5FD67" w14:textId="684CE648" w:rsidR="00C8480E" w:rsidRPr="009B734E" w:rsidRDefault="002E0096" w:rsidP="00364377">
      <w:pPr>
        <w:spacing w:beforeLines="50" w:before="120" w:line="360" w:lineRule="auto"/>
        <w:jc w:val="center"/>
        <w:rPr>
          <w:rFonts w:eastAsiaTheme="minorEastAsia"/>
          <w:b/>
          <w:lang w:eastAsia="zh-CN"/>
        </w:rPr>
      </w:pPr>
      <w:r>
        <w:object w:dxaOrig="5347" w:dyaOrig="1622" w14:anchorId="2CD4115C">
          <v:shape id="_x0000_i1060" type="#_x0000_t75" style="width:165.9pt;height:48.85pt" o:ole="">
            <v:imagedata r:id="rId77" o:title=""/>
          </v:shape>
          <o:OLEObject Type="Embed" ProgID="ChemDraw.Document.6.0" ShapeID="_x0000_i1060" DrawAspect="Content" ObjectID="_1745431513" r:id="rId78"/>
        </w:object>
      </w:r>
    </w:p>
    <w:p w14:paraId="34C74CB5" w14:textId="63180EE1" w:rsidR="00C8480E" w:rsidRPr="005B74CE" w:rsidRDefault="00527E8E" w:rsidP="00364377">
      <w:pPr>
        <w:pStyle w:val="P1"/>
        <w:spacing w:line="360" w:lineRule="auto"/>
        <w:jc w:val="both"/>
        <w:rPr>
          <w:rFonts w:eastAsiaTheme="minorEastAsia" w:cs="Arial"/>
          <w:color w:val="000000" w:themeColor="text1"/>
          <w:szCs w:val="17"/>
          <w:lang w:eastAsia="zh-CN"/>
        </w:rPr>
      </w:pPr>
      <w:r>
        <w:rPr>
          <w:rFonts w:cs="Arial"/>
          <w:color w:val="000000" w:themeColor="text1"/>
        </w:rPr>
        <w:t>T</w:t>
      </w:r>
      <w:r w:rsidRPr="00D66E02">
        <w:rPr>
          <w:rFonts w:cs="Arial"/>
          <w:color w:val="000000" w:themeColor="text1"/>
        </w:rPr>
        <w:t>he general procedure</w:t>
      </w:r>
      <w:r>
        <w:rPr>
          <w:rFonts w:cs="Arial"/>
          <w:color w:val="000000" w:themeColor="text1"/>
        </w:rPr>
        <w:t xml:space="preserve"> was followed to prepare</w:t>
      </w:r>
      <w:r w:rsidRPr="00D66E02">
        <w:rPr>
          <w:rFonts w:cs="Arial"/>
          <w:color w:val="000000" w:themeColor="text1"/>
        </w:rPr>
        <w:t xml:space="preserve"> </w:t>
      </w:r>
      <w:r w:rsidR="00C8480E" w:rsidRPr="002F45C4">
        <w:rPr>
          <w:rFonts w:eastAsiaTheme="minorEastAsia" w:cs="Arial"/>
          <w:szCs w:val="17"/>
          <w:lang w:eastAsia="zh-CN"/>
        </w:rPr>
        <w:t xml:space="preserve">compound </w:t>
      </w:r>
      <w:r w:rsidR="00C8480E" w:rsidRPr="002F45C4">
        <w:rPr>
          <w:rFonts w:eastAsiaTheme="minorEastAsia" w:cs="Arial"/>
          <w:b/>
          <w:bCs/>
          <w:szCs w:val="17"/>
          <w:lang w:eastAsia="zh-CN"/>
        </w:rPr>
        <w:t>5</w:t>
      </w:r>
      <w:r w:rsidR="00C8480E">
        <w:rPr>
          <w:rFonts w:eastAsiaTheme="minorEastAsia" w:cs="Arial" w:hint="eastAsia"/>
          <w:b/>
          <w:bCs/>
          <w:szCs w:val="17"/>
          <w:lang w:eastAsia="zh-CN"/>
        </w:rPr>
        <w:t xml:space="preserve">d </w:t>
      </w:r>
      <w:r w:rsidR="00C8480E" w:rsidRPr="002F45C4">
        <w:rPr>
          <w:rFonts w:eastAsiaTheme="minorEastAsia" w:cs="Arial"/>
          <w:szCs w:val="17"/>
          <w:lang w:eastAsia="zh-CN"/>
        </w:rPr>
        <w:t xml:space="preserve">from </w:t>
      </w:r>
      <w:r w:rsidR="00C8480E" w:rsidRPr="002F45C4">
        <w:rPr>
          <w:rFonts w:eastAsiaTheme="minorEastAsia" w:cs="Arial"/>
          <w:b/>
          <w:bCs/>
          <w:szCs w:val="17"/>
          <w:lang w:eastAsia="zh-CN"/>
        </w:rPr>
        <w:t>4</w:t>
      </w:r>
      <w:r w:rsidR="00C8480E">
        <w:rPr>
          <w:rFonts w:eastAsiaTheme="minorEastAsia" w:cs="Arial"/>
          <w:b/>
          <w:bCs/>
          <w:szCs w:val="17"/>
          <w:lang w:eastAsia="zh-CN"/>
        </w:rPr>
        <w:t>a</w:t>
      </w:r>
      <w:r w:rsidR="00C8480E" w:rsidRPr="002F45C4">
        <w:rPr>
          <w:rFonts w:eastAsiaTheme="minorEastAsia" w:cs="Arial"/>
          <w:szCs w:val="17"/>
          <w:lang w:eastAsia="zh-CN"/>
        </w:rPr>
        <w:t xml:space="preserve"> (</w:t>
      </w:r>
      <w:r w:rsidR="00C8480E">
        <w:rPr>
          <w:rFonts w:eastAsiaTheme="minorEastAsia" w:cs="Arial"/>
          <w:szCs w:val="17"/>
          <w:lang w:eastAsia="zh-CN"/>
        </w:rPr>
        <w:t>10</w:t>
      </w:r>
      <w:r w:rsidR="00C8480E" w:rsidRPr="002F45C4">
        <w:rPr>
          <w:rFonts w:eastAsiaTheme="minorEastAsia" w:cs="Arial"/>
          <w:szCs w:val="17"/>
          <w:lang w:eastAsia="zh-CN"/>
        </w:rPr>
        <w:t>.</w:t>
      </w:r>
      <w:r w:rsidR="00C8480E">
        <w:rPr>
          <w:rFonts w:eastAsiaTheme="minorEastAsia" w:cs="Arial"/>
          <w:szCs w:val="17"/>
          <w:lang w:eastAsia="zh-CN"/>
        </w:rPr>
        <w:t>0</w:t>
      </w:r>
      <w:r w:rsidR="00C8480E" w:rsidRPr="002F45C4">
        <w:rPr>
          <w:rFonts w:eastAsiaTheme="minorEastAsia" w:cs="Arial"/>
          <w:szCs w:val="17"/>
          <w:lang w:eastAsia="zh-CN"/>
        </w:rPr>
        <w:t xml:space="preserve"> mg, 0.0</w:t>
      </w:r>
      <w:r w:rsidR="00C8480E">
        <w:rPr>
          <w:rFonts w:eastAsiaTheme="minorEastAsia" w:cs="Arial"/>
          <w:szCs w:val="17"/>
          <w:lang w:eastAsia="zh-CN"/>
        </w:rPr>
        <w:t>55</w:t>
      </w:r>
      <w:r w:rsidR="00C8480E" w:rsidRPr="002F45C4">
        <w:rPr>
          <w:rFonts w:eastAsiaTheme="minorEastAsia" w:cs="Arial"/>
          <w:szCs w:val="17"/>
          <w:lang w:eastAsia="zh-CN"/>
        </w:rPr>
        <w:t xml:space="preserve"> mmol, 1.0 </w:t>
      </w:r>
      <w:r w:rsidR="00C8480E">
        <w:rPr>
          <w:rFonts w:eastAsiaTheme="minorEastAsia" w:cs="Arial"/>
          <w:szCs w:val="17"/>
          <w:lang w:eastAsia="zh-CN"/>
        </w:rPr>
        <w:t>equiv.</w:t>
      </w:r>
      <w:r w:rsidR="00C8480E" w:rsidRPr="002F45C4">
        <w:rPr>
          <w:rFonts w:eastAsiaTheme="minorEastAsia" w:cs="Arial"/>
          <w:szCs w:val="17"/>
          <w:lang w:eastAsia="zh-CN"/>
        </w:rPr>
        <w:t xml:space="preserve">) and </w:t>
      </w:r>
      <w:r w:rsidR="00E72B21" w:rsidRPr="00E72B21">
        <w:rPr>
          <w:rFonts w:eastAsiaTheme="minorEastAsia" w:cs="Arial"/>
          <w:color w:val="000000" w:themeColor="text1"/>
          <w:lang w:eastAsia="zh-CN"/>
        </w:rPr>
        <w:t>1-azido-2-(2-(2-</w:t>
      </w:r>
      <w:proofErr w:type="gramStart"/>
      <w:r w:rsidR="00E72B21" w:rsidRPr="00E72B21">
        <w:rPr>
          <w:rFonts w:eastAsiaTheme="minorEastAsia" w:cs="Arial"/>
          <w:color w:val="000000" w:themeColor="text1"/>
          <w:lang w:eastAsia="zh-CN"/>
        </w:rPr>
        <w:t>fluoroethoxy)ethoxy</w:t>
      </w:r>
      <w:proofErr w:type="gramEnd"/>
      <w:r w:rsidR="00E72B21" w:rsidRPr="00E72B21">
        <w:rPr>
          <w:rFonts w:eastAsiaTheme="minorEastAsia" w:cs="Arial"/>
          <w:color w:val="000000" w:themeColor="text1"/>
          <w:lang w:eastAsia="zh-CN"/>
        </w:rPr>
        <w:t>)ethane</w:t>
      </w:r>
      <w:r w:rsidR="00042E32" w:rsidRPr="00042E32">
        <w:rPr>
          <w:rFonts w:eastAsiaTheme="minorEastAsia" w:cs="Arial"/>
          <w:color w:val="000000" w:themeColor="text1"/>
          <w:vertAlign w:val="superscript"/>
          <w:lang w:eastAsia="zh-CN"/>
        </w:rPr>
        <w:t>[</w:t>
      </w:r>
      <w:r w:rsidR="0047552C">
        <w:rPr>
          <w:rFonts w:eastAsiaTheme="minorEastAsia" w:cs="Arial" w:hint="eastAsia"/>
          <w:color w:val="000000" w:themeColor="text1"/>
          <w:vertAlign w:val="superscript"/>
          <w:lang w:eastAsia="zh-CN"/>
        </w:rPr>
        <w:t>1</w:t>
      </w:r>
      <w:r w:rsidR="00042E32" w:rsidRPr="00042E32">
        <w:rPr>
          <w:rFonts w:eastAsiaTheme="minorEastAsia" w:cs="Arial"/>
          <w:color w:val="000000" w:themeColor="text1"/>
          <w:vertAlign w:val="superscript"/>
          <w:lang w:eastAsia="zh-CN"/>
        </w:rPr>
        <w:t>]</w:t>
      </w:r>
      <w:r w:rsidR="00C8480E" w:rsidRPr="002F45C4">
        <w:rPr>
          <w:rFonts w:eastAsiaTheme="minorEastAsia" w:cs="Arial"/>
          <w:szCs w:val="17"/>
          <w:lang w:eastAsia="zh-CN"/>
        </w:rPr>
        <w:t xml:space="preserve"> (</w:t>
      </w:r>
      <w:r w:rsidR="00C8480E">
        <w:rPr>
          <w:rFonts w:eastAsiaTheme="minorEastAsia" w:cs="Arial"/>
          <w:szCs w:val="17"/>
          <w:lang w:eastAsia="zh-CN"/>
        </w:rPr>
        <w:t>9.6</w:t>
      </w:r>
      <w:r w:rsidR="00C8480E" w:rsidRPr="002F45C4">
        <w:rPr>
          <w:rFonts w:eastAsiaTheme="minorEastAsia" w:cs="Arial"/>
          <w:szCs w:val="17"/>
          <w:lang w:eastAsia="zh-CN"/>
        </w:rPr>
        <w:t xml:space="preserve"> mg, 0.0</w:t>
      </w:r>
      <w:r w:rsidR="00C8480E">
        <w:rPr>
          <w:rFonts w:eastAsiaTheme="minorEastAsia" w:cs="Arial"/>
          <w:szCs w:val="17"/>
          <w:lang w:eastAsia="zh-CN"/>
        </w:rPr>
        <w:t>55</w:t>
      </w:r>
      <w:r w:rsidR="00C8480E" w:rsidRPr="002F45C4">
        <w:rPr>
          <w:rFonts w:eastAsiaTheme="minorEastAsia" w:cs="Arial"/>
          <w:szCs w:val="17"/>
          <w:lang w:eastAsia="zh-CN"/>
        </w:rPr>
        <w:t xml:space="preserve"> mmol, 1.0 </w:t>
      </w:r>
      <w:r w:rsidR="00C8480E">
        <w:rPr>
          <w:rFonts w:eastAsiaTheme="minorEastAsia" w:cs="Arial"/>
          <w:szCs w:val="17"/>
          <w:lang w:eastAsia="zh-CN"/>
        </w:rPr>
        <w:t>equiv.</w:t>
      </w:r>
      <w:r w:rsidR="00C8480E" w:rsidRPr="002F45C4">
        <w:rPr>
          <w:rFonts w:eastAsiaTheme="minorEastAsia" w:cs="Arial"/>
          <w:szCs w:val="17"/>
          <w:lang w:eastAsia="zh-CN"/>
        </w:rPr>
        <w:t xml:space="preserve">). The reaction was stirred at </w:t>
      </w:r>
      <w:proofErr w:type="spellStart"/>
      <w:r w:rsidR="00C8480E" w:rsidRPr="002F45C4">
        <w:rPr>
          <w:rFonts w:eastAsiaTheme="minorEastAsia" w:cs="Arial"/>
          <w:szCs w:val="17"/>
          <w:lang w:eastAsia="zh-CN"/>
        </w:rPr>
        <w:t>r.t.</w:t>
      </w:r>
      <w:proofErr w:type="spellEnd"/>
      <w:r w:rsidR="00C8480E" w:rsidRPr="002F45C4">
        <w:rPr>
          <w:rFonts w:eastAsiaTheme="minorEastAsia" w:cs="Arial"/>
          <w:szCs w:val="17"/>
          <w:lang w:eastAsia="zh-CN"/>
        </w:rPr>
        <w:t xml:space="preserve"> for </w:t>
      </w:r>
      <w:r w:rsidR="00C8480E">
        <w:rPr>
          <w:rFonts w:eastAsiaTheme="minorEastAsia" w:cs="Arial"/>
          <w:szCs w:val="17"/>
          <w:lang w:eastAsia="zh-CN"/>
        </w:rPr>
        <w:t>60 min</w:t>
      </w:r>
      <w:r w:rsidR="00FE39F4">
        <w:rPr>
          <w:rFonts w:eastAsiaTheme="minorEastAsia" w:cs="Arial" w:hint="eastAsia"/>
          <w:szCs w:val="17"/>
          <w:lang w:eastAsia="zh-CN"/>
        </w:rPr>
        <w:t>, then</w:t>
      </w:r>
      <w:r w:rsidR="00C8480E" w:rsidRPr="00C713EA">
        <w:t xml:space="preserve"> extracted with DCM (3</w:t>
      </w:r>
      <w:r w:rsidR="00C8480E">
        <w:rPr>
          <w:rFonts w:eastAsiaTheme="minorEastAsia" w:cs="Arial" w:hint="eastAsia"/>
          <w:color w:val="000000"/>
          <w:szCs w:val="17"/>
          <w:lang w:eastAsia="zh-CN"/>
        </w:rPr>
        <w:sym w:font="Wingdings 2" w:char="F0CD"/>
      </w:r>
      <w:r w:rsidR="00C8480E">
        <w:t>1</w:t>
      </w:r>
      <w:r w:rsidR="00C8480E" w:rsidRPr="00C713EA">
        <w:t>0 mL) and washed with brine. The combined organic extracts were dried with anhydrous Na</w:t>
      </w:r>
      <w:r w:rsidR="00C8480E" w:rsidRPr="00C807B3">
        <w:rPr>
          <w:vertAlign w:val="subscript"/>
        </w:rPr>
        <w:t>2</w:t>
      </w:r>
      <w:r w:rsidR="00C8480E" w:rsidRPr="00C713EA">
        <w:t>SO</w:t>
      </w:r>
      <w:r w:rsidR="00C8480E" w:rsidRPr="00C807B3">
        <w:rPr>
          <w:vertAlign w:val="subscript"/>
        </w:rPr>
        <w:t>4</w:t>
      </w:r>
      <w:r w:rsidR="00C8480E" w:rsidRPr="00C713EA">
        <w:t>, filtered, and concentrated under reduced pressure and the residue was purified</w:t>
      </w:r>
      <w:r w:rsidR="00C8480E" w:rsidRPr="00732482">
        <w:rPr>
          <w:rFonts w:eastAsiaTheme="minorEastAsia"/>
          <w:lang w:eastAsia="zh-CN"/>
        </w:rPr>
        <w:t xml:space="preserve"> </w:t>
      </w:r>
      <w:r w:rsidR="00C8480E" w:rsidRPr="00732482">
        <w:rPr>
          <w:rFonts w:eastAsiaTheme="minorEastAsia"/>
          <w:lang w:eastAsia="zh-CN"/>
        </w:rPr>
        <w:lastRenderedPageBreak/>
        <w:t>by silica gel column chromatography (</w:t>
      </w:r>
      <w:proofErr w:type="spellStart"/>
      <w:proofErr w:type="gramStart"/>
      <w:r w:rsidR="00C8480E">
        <w:rPr>
          <w:rFonts w:eastAsiaTheme="minorEastAsia" w:hint="eastAsia"/>
          <w:lang w:eastAsia="zh-CN"/>
        </w:rPr>
        <w:t>DCM</w:t>
      </w:r>
      <w:r w:rsidR="00C8480E" w:rsidRPr="00732482">
        <w:rPr>
          <w:rFonts w:eastAsiaTheme="minorEastAsia"/>
          <w:lang w:eastAsia="zh-CN"/>
        </w:rPr>
        <w:t>:</w:t>
      </w:r>
      <w:r w:rsidR="00C8480E">
        <w:rPr>
          <w:rFonts w:eastAsiaTheme="minorEastAsia" w:hint="eastAsia"/>
          <w:lang w:eastAsia="zh-CN"/>
        </w:rPr>
        <w:t>MeOH</w:t>
      </w:r>
      <w:proofErr w:type="spellEnd"/>
      <w:proofErr w:type="gramEnd"/>
      <w:r w:rsidR="00C8480E" w:rsidRPr="00732482">
        <w:rPr>
          <w:rFonts w:eastAsiaTheme="minorEastAsia"/>
          <w:lang w:eastAsia="zh-CN"/>
        </w:rPr>
        <w:t xml:space="preserve"> = </w:t>
      </w:r>
      <w:r w:rsidR="00C8480E">
        <w:rPr>
          <w:rFonts w:eastAsiaTheme="minorEastAsia" w:hint="eastAsia"/>
          <w:lang w:eastAsia="zh-CN"/>
        </w:rPr>
        <w:t>30</w:t>
      </w:r>
      <w:r w:rsidR="00C8480E" w:rsidRPr="00732482">
        <w:rPr>
          <w:rFonts w:eastAsiaTheme="minorEastAsia"/>
          <w:lang w:eastAsia="zh-CN"/>
        </w:rPr>
        <w:t xml:space="preserve">:1 to </w:t>
      </w:r>
      <w:r w:rsidR="00C8480E">
        <w:rPr>
          <w:rFonts w:eastAsiaTheme="minorEastAsia" w:hint="eastAsia"/>
          <w:lang w:eastAsia="zh-CN"/>
        </w:rPr>
        <w:t>15</w:t>
      </w:r>
      <w:r w:rsidR="00C8480E" w:rsidRPr="00732482">
        <w:rPr>
          <w:rFonts w:eastAsiaTheme="minorEastAsia"/>
          <w:lang w:eastAsia="zh-CN"/>
        </w:rPr>
        <w:t xml:space="preserve">:1) as </w:t>
      </w:r>
      <w:r w:rsidR="00C8480E" w:rsidRPr="00FC22FC">
        <w:rPr>
          <w:rFonts w:eastAsiaTheme="minorEastAsia"/>
          <w:lang w:eastAsia="zh-CN"/>
        </w:rPr>
        <w:t xml:space="preserve">a </w:t>
      </w:r>
      <w:r w:rsidR="00C8480E">
        <w:rPr>
          <w:rFonts w:eastAsiaTheme="minorEastAsia"/>
          <w:lang w:eastAsia="zh-CN"/>
        </w:rPr>
        <w:t>red</w:t>
      </w:r>
      <w:r w:rsidR="00C8480E" w:rsidRPr="00FC22FC">
        <w:rPr>
          <w:rFonts w:eastAsiaTheme="minorEastAsia" w:hint="eastAsia"/>
          <w:lang w:eastAsia="zh-CN"/>
        </w:rPr>
        <w:t xml:space="preserve"> </w:t>
      </w:r>
      <w:r w:rsidR="00C8480E" w:rsidRPr="00FC22FC">
        <w:rPr>
          <w:rFonts w:eastAsiaTheme="minorEastAsia"/>
          <w:lang w:eastAsia="zh-CN"/>
        </w:rPr>
        <w:t>solid</w:t>
      </w:r>
      <w:r w:rsidR="00C8480E" w:rsidRPr="00732482">
        <w:rPr>
          <w:rFonts w:eastAsiaTheme="minorEastAsia"/>
          <w:lang w:eastAsia="zh-CN"/>
        </w:rPr>
        <w:t xml:space="preserve"> (</w:t>
      </w:r>
      <w:r w:rsidR="00C8480E">
        <w:rPr>
          <w:rFonts w:eastAsiaTheme="minorEastAsia" w:hint="eastAsia"/>
          <w:lang w:eastAsia="zh-CN"/>
        </w:rPr>
        <w:t>1</w:t>
      </w:r>
      <w:r w:rsidR="00C8480E">
        <w:rPr>
          <w:rFonts w:eastAsiaTheme="minorEastAsia"/>
          <w:lang w:eastAsia="zh-CN"/>
        </w:rPr>
        <w:t>4</w:t>
      </w:r>
      <w:r w:rsidR="00C8480E">
        <w:rPr>
          <w:rFonts w:eastAsiaTheme="minorEastAsia" w:hint="eastAsia"/>
          <w:lang w:eastAsia="zh-CN"/>
        </w:rPr>
        <w:t>.</w:t>
      </w:r>
      <w:r w:rsidR="00C8480E">
        <w:rPr>
          <w:rFonts w:eastAsiaTheme="minorEastAsia"/>
          <w:lang w:eastAsia="zh-CN"/>
        </w:rPr>
        <w:t>6</w:t>
      </w:r>
      <w:r w:rsidR="00C8480E">
        <w:rPr>
          <w:rFonts w:eastAsiaTheme="minorEastAsia" w:hint="eastAsia"/>
          <w:lang w:eastAsia="zh-CN"/>
        </w:rPr>
        <w:t xml:space="preserve"> m</w:t>
      </w:r>
      <w:r w:rsidR="00C8480E" w:rsidRPr="00732482">
        <w:rPr>
          <w:rFonts w:eastAsiaTheme="minorEastAsia"/>
          <w:lang w:eastAsia="zh-CN"/>
        </w:rPr>
        <w:t xml:space="preserve">g, </w:t>
      </w:r>
      <w:r w:rsidR="00C8480E">
        <w:rPr>
          <w:rFonts w:eastAsiaTheme="minorEastAsia" w:hint="eastAsia"/>
          <w:lang w:eastAsia="zh-CN"/>
        </w:rPr>
        <w:t>74</w:t>
      </w:r>
      <w:r w:rsidR="00C8480E" w:rsidRPr="00732482">
        <w:rPr>
          <w:rFonts w:eastAsiaTheme="minorEastAsia"/>
          <w:lang w:eastAsia="zh-CN"/>
        </w:rPr>
        <w:t>% yield).</w:t>
      </w:r>
      <w:r w:rsidR="00C8480E">
        <w:rPr>
          <w:rFonts w:eastAsiaTheme="minorEastAsia" w:hint="eastAsia"/>
          <w:lang w:eastAsia="zh-CN"/>
        </w:rPr>
        <w:t xml:space="preserve"> </w:t>
      </w:r>
      <w:r w:rsidR="00C8480E" w:rsidRPr="009B734E">
        <w:rPr>
          <w:rFonts w:cs="Arial"/>
          <w:b/>
          <w:bCs/>
          <w:szCs w:val="17"/>
          <w:vertAlign w:val="superscript"/>
          <w:lang w:val="pt-PT"/>
        </w:rPr>
        <w:t>1</w:t>
      </w:r>
      <w:r w:rsidR="00C8480E" w:rsidRPr="009B734E">
        <w:rPr>
          <w:rFonts w:cs="Arial"/>
          <w:b/>
          <w:bCs/>
          <w:szCs w:val="17"/>
          <w:lang w:val="pt-PT"/>
        </w:rPr>
        <w:t>H NMR</w:t>
      </w:r>
      <w:r w:rsidR="00C8480E" w:rsidRPr="009B734E">
        <w:rPr>
          <w:rFonts w:cs="Arial"/>
          <w:szCs w:val="17"/>
          <w:lang w:val="pt-PT"/>
        </w:rPr>
        <w:t xml:space="preserve"> (</w:t>
      </w:r>
      <w:r w:rsidR="00C8480E" w:rsidRPr="009B734E">
        <w:rPr>
          <w:rFonts w:cs="Arial"/>
          <w:b/>
          <w:bCs/>
          <w:szCs w:val="17"/>
          <w:lang w:val="pt-PT"/>
        </w:rPr>
        <w:t>400 MHz</w:t>
      </w:r>
      <w:r w:rsidR="00C8480E" w:rsidRPr="009B734E">
        <w:rPr>
          <w:rFonts w:cs="Arial"/>
          <w:szCs w:val="17"/>
          <w:lang w:val="pt-PT"/>
        </w:rPr>
        <w:t xml:space="preserve">, </w:t>
      </w:r>
      <w:r w:rsidR="00C8480E" w:rsidRPr="009B734E">
        <w:rPr>
          <w:rFonts w:cs="Arial"/>
          <w:b/>
          <w:bCs/>
          <w:szCs w:val="17"/>
          <w:lang w:val="pt-PT"/>
        </w:rPr>
        <w:t>CDCl</w:t>
      </w:r>
      <w:r w:rsidR="00C8480E" w:rsidRPr="009B734E">
        <w:rPr>
          <w:rFonts w:cs="Arial"/>
          <w:b/>
          <w:bCs/>
          <w:szCs w:val="17"/>
          <w:vertAlign w:val="subscript"/>
          <w:lang w:val="pt-PT"/>
        </w:rPr>
        <w:t>3</w:t>
      </w:r>
      <w:r w:rsidR="00C8480E" w:rsidRPr="009B734E">
        <w:rPr>
          <w:rFonts w:cs="Arial"/>
          <w:szCs w:val="17"/>
          <w:lang w:val="pt-PT"/>
        </w:rPr>
        <w:t xml:space="preserve">) </w:t>
      </w:r>
      <w:r w:rsidR="00C8480E" w:rsidRPr="00D03D49">
        <w:rPr>
          <w:rFonts w:cs="Arial"/>
          <w:szCs w:val="17"/>
        </w:rPr>
        <w:t>δ</w:t>
      </w:r>
      <w:r w:rsidR="00C8480E" w:rsidRPr="009B734E">
        <w:rPr>
          <w:rFonts w:cs="Arial"/>
          <w:szCs w:val="17"/>
          <w:lang w:val="pt-PT"/>
        </w:rPr>
        <w:t xml:space="preserve"> 8.78 (s, 1H), 8.68–8.63 (m, 2H), 7.66–7.59 (m, 3H), 4.7</w:t>
      </w:r>
      <w:r w:rsidR="002A616F">
        <w:rPr>
          <w:rFonts w:cs="Arial"/>
          <w:szCs w:val="17"/>
          <w:lang w:val="pt-PT"/>
        </w:rPr>
        <w:t>4</w:t>
      </w:r>
      <w:r w:rsidR="00C8480E" w:rsidRPr="009B734E">
        <w:rPr>
          <w:rFonts w:cs="Arial"/>
          <w:szCs w:val="17"/>
          <w:lang w:val="pt-PT"/>
        </w:rPr>
        <w:t xml:space="preserve"> (</w:t>
      </w:r>
      <w:r w:rsidR="002A616F" w:rsidRPr="00766389">
        <w:rPr>
          <w:rFonts w:cs="Arial"/>
          <w:szCs w:val="17"/>
          <w:lang w:val="pt-PT"/>
        </w:rPr>
        <w:t xml:space="preserve">t, </w:t>
      </w:r>
      <w:r w:rsidR="002A616F" w:rsidRPr="00766389">
        <w:rPr>
          <w:rFonts w:cs="Arial"/>
          <w:i/>
          <w:iCs/>
          <w:szCs w:val="17"/>
          <w:lang w:val="pt-PT"/>
        </w:rPr>
        <w:t>J</w:t>
      </w:r>
      <w:r w:rsidR="002A616F" w:rsidRPr="00766389">
        <w:rPr>
          <w:rFonts w:cs="Arial"/>
          <w:szCs w:val="17"/>
          <w:lang w:val="pt-PT"/>
        </w:rPr>
        <w:t xml:space="preserve"> = </w:t>
      </w:r>
      <w:r w:rsidR="002A616F">
        <w:rPr>
          <w:rFonts w:cs="Arial"/>
          <w:szCs w:val="17"/>
          <w:lang w:val="pt-PT"/>
        </w:rPr>
        <w:t>4</w:t>
      </w:r>
      <w:r w:rsidR="002A616F" w:rsidRPr="00766389">
        <w:rPr>
          <w:rFonts w:cs="Arial"/>
          <w:szCs w:val="17"/>
          <w:lang w:val="pt-PT"/>
        </w:rPr>
        <w:t>.</w:t>
      </w:r>
      <w:r w:rsidR="002A616F">
        <w:rPr>
          <w:rFonts w:cs="Arial"/>
          <w:szCs w:val="17"/>
          <w:lang w:val="pt-PT"/>
        </w:rPr>
        <w:t xml:space="preserve">8 </w:t>
      </w:r>
      <w:r w:rsidR="002A616F" w:rsidRPr="00766389">
        <w:rPr>
          <w:rFonts w:cs="Arial"/>
          <w:szCs w:val="17"/>
          <w:lang w:val="pt-PT"/>
        </w:rPr>
        <w:t>Hz, 2H</w:t>
      </w:r>
      <w:r w:rsidR="00C8480E" w:rsidRPr="009B734E">
        <w:rPr>
          <w:rFonts w:cs="Arial"/>
          <w:szCs w:val="17"/>
          <w:lang w:val="pt-PT"/>
        </w:rPr>
        <w:t>), 4.67–4.61 (m, 1H), 4.55–4.50 (m, 1H), 3.9</w:t>
      </w:r>
      <w:r w:rsidR="002A616F">
        <w:rPr>
          <w:rFonts w:cs="Arial"/>
          <w:szCs w:val="17"/>
          <w:lang w:val="pt-PT"/>
        </w:rPr>
        <w:t>9</w:t>
      </w:r>
      <w:r w:rsidR="00C8480E" w:rsidRPr="009B734E">
        <w:rPr>
          <w:rFonts w:cs="Arial"/>
          <w:szCs w:val="17"/>
          <w:lang w:val="pt-PT"/>
        </w:rPr>
        <w:t xml:space="preserve"> (</w:t>
      </w:r>
      <w:r w:rsidR="002A616F" w:rsidRPr="00766389">
        <w:rPr>
          <w:rFonts w:cs="Arial"/>
          <w:szCs w:val="17"/>
          <w:lang w:val="pt-PT"/>
        </w:rPr>
        <w:t xml:space="preserve">t, </w:t>
      </w:r>
      <w:r w:rsidR="002A616F" w:rsidRPr="00766389">
        <w:rPr>
          <w:rFonts w:cs="Arial"/>
          <w:i/>
          <w:iCs/>
          <w:szCs w:val="17"/>
          <w:lang w:val="pt-PT"/>
        </w:rPr>
        <w:t>J</w:t>
      </w:r>
      <w:r w:rsidR="002A616F" w:rsidRPr="00766389">
        <w:rPr>
          <w:rFonts w:cs="Arial"/>
          <w:szCs w:val="17"/>
          <w:lang w:val="pt-PT"/>
        </w:rPr>
        <w:t xml:space="preserve"> = </w:t>
      </w:r>
      <w:r w:rsidR="002A616F">
        <w:rPr>
          <w:rFonts w:cs="Arial"/>
          <w:szCs w:val="17"/>
          <w:lang w:val="pt-PT"/>
        </w:rPr>
        <w:t>4</w:t>
      </w:r>
      <w:r w:rsidR="002A616F" w:rsidRPr="00766389">
        <w:rPr>
          <w:rFonts w:cs="Arial"/>
          <w:szCs w:val="17"/>
          <w:lang w:val="pt-PT"/>
        </w:rPr>
        <w:t>.</w:t>
      </w:r>
      <w:r w:rsidR="002A616F">
        <w:rPr>
          <w:rFonts w:cs="Arial"/>
          <w:szCs w:val="17"/>
          <w:lang w:val="pt-PT"/>
        </w:rPr>
        <w:t>9</w:t>
      </w:r>
      <w:r w:rsidR="002A616F" w:rsidRPr="00766389">
        <w:rPr>
          <w:rFonts w:cs="Arial"/>
          <w:szCs w:val="17"/>
          <w:lang w:val="pt-PT"/>
        </w:rPr>
        <w:t xml:space="preserve"> Hz, 2H</w:t>
      </w:r>
      <w:r w:rsidR="00C8480E" w:rsidRPr="009B734E">
        <w:rPr>
          <w:rFonts w:cs="Arial"/>
          <w:szCs w:val="17"/>
          <w:lang w:val="pt-PT"/>
        </w:rPr>
        <w:t>), 3.80–3.76 (m, 1H), 3.71–3.66 (m, 5H).</w:t>
      </w:r>
      <w:r w:rsidR="00C8480E" w:rsidRPr="009B734E">
        <w:rPr>
          <w:rFonts w:cs="Arial"/>
          <w:szCs w:val="17"/>
          <w:vertAlign w:val="superscript"/>
          <w:lang w:val="pt-PT"/>
        </w:rPr>
        <w:t xml:space="preserve"> </w:t>
      </w:r>
      <w:r w:rsidR="00C8480E" w:rsidRPr="006B5CB2">
        <w:rPr>
          <w:rFonts w:cs="Arial"/>
          <w:b/>
          <w:bCs/>
          <w:szCs w:val="17"/>
          <w:vertAlign w:val="superscript"/>
          <w:lang w:val="pt-PT"/>
        </w:rPr>
        <w:t>13</w:t>
      </w:r>
      <w:r w:rsidR="00C8480E" w:rsidRPr="006B5CB2">
        <w:rPr>
          <w:rFonts w:cs="Arial"/>
          <w:b/>
          <w:bCs/>
          <w:szCs w:val="17"/>
          <w:lang w:val="pt-PT"/>
        </w:rPr>
        <w:t xml:space="preserve">C NMR </w:t>
      </w:r>
      <w:r w:rsidR="00C8480E" w:rsidRPr="006B5CB2">
        <w:rPr>
          <w:rFonts w:cs="Arial"/>
          <w:szCs w:val="17"/>
          <w:lang w:val="pt-PT"/>
        </w:rPr>
        <w:t>(</w:t>
      </w:r>
      <w:r w:rsidR="00C8480E" w:rsidRPr="006B5CB2">
        <w:rPr>
          <w:rFonts w:cs="Arial"/>
          <w:b/>
          <w:bCs/>
          <w:szCs w:val="17"/>
          <w:lang w:val="pt-PT"/>
        </w:rPr>
        <w:t>101 MHz</w:t>
      </w:r>
      <w:r w:rsidR="00C8480E" w:rsidRPr="006B5CB2">
        <w:rPr>
          <w:rFonts w:cs="Arial"/>
          <w:szCs w:val="17"/>
          <w:lang w:val="pt-PT"/>
        </w:rPr>
        <w:t>,</w:t>
      </w:r>
      <w:r w:rsidR="00C8480E" w:rsidRPr="006B5CB2">
        <w:rPr>
          <w:rFonts w:cs="Arial"/>
          <w:b/>
          <w:bCs/>
          <w:szCs w:val="17"/>
          <w:lang w:val="pt-PT"/>
        </w:rPr>
        <w:t xml:space="preserve"> CDCl</w:t>
      </w:r>
      <w:r w:rsidR="00C8480E" w:rsidRPr="006B5CB2">
        <w:rPr>
          <w:rFonts w:cs="Arial"/>
          <w:b/>
          <w:bCs/>
          <w:szCs w:val="17"/>
          <w:vertAlign w:val="subscript"/>
          <w:lang w:val="pt-PT"/>
        </w:rPr>
        <w:t>3</w:t>
      </w:r>
      <w:r w:rsidR="00C8480E" w:rsidRPr="006B5CB2">
        <w:rPr>
          <w:rFonts w:cs="Arial"/>
          <w:szCs w:val="17"/>
          <w:lang w:val="pt-PT"/>
        </w:rPr>
        <w:t xml:space="preserve">) </w:t>
      </w:r>
      <w:r w:rsidR="00C8480E" w:rsidRPr="00D03D49">
        <w:rPr>
          <w:rFonts w:cs="Arial"/>
          <w:szCs w:val="17"/>
        </w:rPr>
        <w:t>δ</w:t>
      </w:r>
      <w:r w:rsidR="00C8480E" w:rsidRPr="006B5CB2">
        <w:rPr>
          <w:rFonts w:cs="Arial"/>
          <w:szCs w:val="17"/>
          <w:lang w:val="pt-PT"/>
        </w:rPr>
        <w:t xml:space="preserve"> 164.5, 160.1, 142.0, 133.0, 131.9, 129.4, 128.3, 127.3, 83.3</w:t>
      </w:r>
      <w:r w:rsidR="00C8480E" w:rsidRPr="006B5CB2">
        <w:rPr>
          <w:rFonts w:cs="Arial"/>
          <w:color w:val="000000"/>
          <w:szCs w:val="17"/>
          <w:lang w:val="pt-PT"/>
        </w:rPr>
        <w:t xml:space="preserve"> (d, </w:t>
      </w:r>
      <w:r w:rsidR="00C8480E" w:rsidRPr="006B5CB2">
        <w:rPr>
          <w:rFonts w:cs="Arial"/>
          <w:i/>
          <w:iCs/>
          <w:color w:val="000000"/>
          <w:szCs w:val="17"/>
          <w:lang w:val="pt-PT"/>
        </w:rPr>
        <w:t>J</w:t>
      </w:r>
      <w:r w:rsidR="00C8480E" w:rsidRPr="006B5CB2">
        <w:rPr>
          <w:rFonts w:cs="Arial"/>
          <w:color w:val="000000"/>
          <w:szCs w:val="17"/>
          <w:lang w:val="pt-PT"/>
        </w:rPr>
        <w:t xml:space="preserve"> = 169.0 Hz)</w:t>
      </w:r>
      <w:r w:rsidR="00C8480E" w:rsidRPr="006B5CB2">
        <w:rPr>
          <w:rFonts w:cs="Arial"/>
          <w:szCs w:val="17"/>
          <w:lang w:val="pt-PT"/>
        </w:rPr>
        <w:t>, 70.8</w:t>
      </w:r>
      <w:r w:rsidR="00C8480E" w:rsidRPr="006B5CB2">
        <w:rPr>
          <w:rFonts w:cs="Arial"/>
          <w:color w:val="000000"/>
          <w:szCs w:val="17"/>
          <w:lang w:val="pt-PT"/>
        </w:rPr>
        <w:t xml:space="preserve"> (d, </w:t>
      </w:r>
      <w:r w:rsidR="00C8480E" w:rsidRPr="006B5CB2">
        <w:rPr>
          <w:rFonts w:cs="Arial"/>
          <w:i/>
          <w:iCs/>
          <w:color w:val="000000"/>
          <w:szCs w:val="17"/>
          <w:lang w:val="pt-PT"/>
        </w:rPr>
        <w:t>J</w:t>
      </w:r>
      <w:r w:rsidR="00C8480E" w:rsidRPr="006B5CB2">
        <w:rPr>
          <w:rFonts w:cs="Arial"/>
          <w:color w:val="000000"/>
          <w:szCs w:val="17"/>
          <w:lang w:val="pt-PT"/>
        </w:rPr>
        <w:t xml:space="preserve"> = 9.3 Hz)</w:t>
      </w:r>
      <w:r w:rsidR="00C8480E" w:rsidRPr="006B5CB2">
        <w:rPr>
          <w:rFonts w:cs="Arial"/>
          <w:szCs w:val="17"/>
          <w:lang w:val="pt-PT"/>
        </w:rPr>
        <w:t>, 70.7, 70.5, 69.3, 50.9.</w:t>
      </w:r>
      <w:r w:rsidR="00C8480E" w:rsidRPr="006B5CB2">
        <w:rPr>
          <w:rFonts w:cs="Arial"/>
          <w:b/>
          <w:bCs/>
          <w:color w:val="000000"/>
          <w:szCs w:val="17"/>
          <w:vertAlign w:val="superscript"/>
          <w:lang w:val="pt-PT"/>
        </w:rPr>
        <w:t xml:space="preserve"> </w:t>
      </w:r>
      <w:r w:rsidR="00C8480E" w:rsidRPr="00D03D49">
        <w:rPr>
          <w:rFonts w:cs="Arial"/>
          <w:b/>
          <w:bCs/>
          <w:color w:val="000000"/>
          <w:szCs w:val="17"/>
          <w:vertAlign w:val="superscript"/>
        </w:rPr>
        <w:t>19</w:t>
      </w:r>
      <w:r w:rsidR="00C8480E" w:rsidRPr="00D03D49">
        <w:rPr>
          <w:rFonts w:cs="Arial"/>
          <w:b/>
          <w:bCs/>
          <w:color w:val="000000"/>
          <w:szCs w:val="17"/>
        </w:rPr>
        <w:t xml:space="preserve">F NMR </w:t>
      </w:r>
      <w:r w:rsidR="00C8480E" w:rsidRPr="00D03D49">
        <w:rPr>
          <w:rFonts w:cs="Arial"/>
          <w:color w:val="000000"/>
          <w:szCs w:val="17"/>
        </w:rPr>
        <w:t>(</w:t>
      </w:r>
      <w:r w:rsidR="00C8480E" w:rsidRPr="00B15E77">
        <w:rPr>
          <w:rFonts w:cs="Arial"/>
          <w:b/>
          <w:bCs/>
          <w:szCs w:val="17"/>
        </w:rPr>
        <w:t>377 MHz</w:t>
      </w:r>
      <w:r w:rsidR="00C8480E" w:rsidRPr="00B306B9">
        <w:rPr>
          <w:rFonts w:cs="Arial"/>
          <w:szCs w:val="17"/>
        </w:rPr>
        <w:t>,</w:t>
      </w:r>
      <w:r w:rsidR="00C8480E" w:rsidRPr="00B15E77">
        <w:rPr>
          <w:rFonts w:cs="Arial"/>
          <w:b/>
          <w:bCs/>
          <w:szCs w:val="17"/>
        </w:rPr>
        <w:t xml:space="preserve"> </w:t>
      </w:r>
      <w:r w:rsidR="00C8480E" w:rsidRPr="00D779AC">
        <w:rPr>
          <w:rFonts w:cs="Arial"/>
          <w:b/>
          <w:bCs/>
          <w:szCs w:val="17"/>
        </w:rPr>
        <w:t>CDCl</w:t>
      </w:r>
      <w:r w:rsidR="00C8480E" w:rsidRPr="00D779AC">
        <w:rPr>
          <w:rFonts w:cs="Arial"/>
          <w:b/>
          <w:bCs/>
          <w:szCs w:val="17"/>
          <w:vertAlign w:val="subscript"/>
        </w:rPr>
        <w:t>3</w:t>
      </w:r>
      <w:r w:rsidR="00C8480E" w:rsidRPr="00D03D49">
        <w:rPr>
          <w:rFonts w:cs="Arial"/>
          <w:color w:val="000000"/>
          <w:szCs w:val="17"/>
        </w:rPr>
        <w:t>)</w:t>
      </w:r>
      <w:r w:rsidR="00C8480E" w:rsidRPr="00D03D49">
        <w:rPr>
          <w:rFonts w:cs="Arial"/>
          <w:b/>
          <w:bCs/>
          <w:color w:val="000000"/>
          <w:szCs w:val="17"/>
        </w:rPr>
        <w:t xml:space="preserve"> </w:t>
      </w:r>
      <w:r w:rsidR="00C8480E" w:rsidRPr="00D03D49">
        <w:rPr>
          <w:rFonts w:cs="Arial"/>
          <w:color w:val="000000"/>
          <w:szCs w:val="17"/>
        </w:rPr>
        <w:t>δ</w:t>
      </w:r>
      <w:r w:rsidR="00C8480E">
        <w:rPr>
          <w:rFonts w:cs="Arial"/>
          <w:color w:val="000000"/>
          <w:szCs w:val="17"/>
        </w:rPr>
        <w:t xml:space="preserve"> </w:t>
      </w:r>
      <w:r w:rsidR="00C8480E" w:rsidRPr="00D03D49">
        <w:rPr>
          <w:rFonts w:cs="Arial"/>
          <w:color w:val="000000"/>
          <w:szCs w:val="17"/>
        </w:rPr>
        <w:t>18.6.</w:t>
      </w:r>
      <w:r w:rsidR="00C8480E" w:rsidRPr="00974570">
        <w:rPr>
          <w:rFonts w:cs="Arial"/>
          <w:color w:val="000000" w:themeColor="text1"/>
          <w:szCs w:val="17"/>
        </w:rPr>
        <w:t xml:space="preserve"> </w:t>
      </w:r>
      <w:r w:rsidR="00C8480E" w:rsidRPr="00C869C7">
        <w:rPr>
          <w:rFonts w:cs="Arial"/>
          <w:color w:val="000000" w:themeColor="text1"/>
          <w:szCs w:val="17"/>
        </w:rPr>
        <w:t>HRMS (DART-TOF) calculated for C</w:t>
      </w:r>
      <w:r w:rsidR="00C8480E">
        <w:rPr>
          <w:rFonts w:cs="Arial"/>
          <w:color w:val="000000" w:themeColor="text1"/>
          <w:szCs w:val="17"/>
          <w:vertAlign w:val="subscript"/>
        </w:rPr>
        <w:t>16</w:t>
      </w:r>
      <w:r w:rsidR="00C8480E" w:rsidRPr="00C869C7">
        <w:rPr>
          <w:rFonts w:cs="Arial"/>
          <w:color w:val="000000" w:themeColor="text1"/>
          <w:szCs w:val="17"/>
        </w:rPr>
        <w:t>H</w:t>
      </w:r>
      <w:r w:rsidR="00C8480E">
        <w:rPr>
          <w:rFonts w:cs="Arial"/>
          <w:color w:val="000000" w:themeColor="text1"/>
          <w:szCs w:val="17"/>
          <w:vertAlign w:val="subscript"/>
        </w:rPr>
        <w:t>18</w:t>
      </w:r>
      <w:r w:rsidR="00C8480E">
        <w:rPr>
          <w:rFonts w:cs="Arial"/>
          <w:color w:val="000000" w:themeColor="text1"/>
          <w:szCs w:val="17"/>
        </w:rPr>
        <w:t>FN</w:t>
      </w:r>
      <w:r w:rsidR="00C8480E">
        <w:rPr>
          <w:rFonts w:cs="Arial"/>
          <w:color w:val="000000" w:themeColor="text1"/>
          <w:szCs w:val="17"/>
          <w:vertAlign w:val="subscript"/>
        </w:rPr>
        <w:t>7</w:t>
      </w:r>
      <w:r w:rsidR="00C8480E" w:rsidRPr="00C869C7">
        <w:rPr>
          <w:rFonts w:cs="Arial"/>
          <w:color w:val="000000" w:themeColor="text1"/>
          <w:szCs w:val="17"/>
        </w:rPr>
        <w:t>NaO</w:t>
      </w:r>
      <w:r w:rsidR="00C8480E">
        <w:rPr>
          <w:rFonts w:cs="Arial"/>
          <w:color w:val="000000" w:themeColor="text1"/>
          <w:szCs w:val="17"/>
          <w:vertAlign w:val="subscript"/>
        </w:rPr>
        <w:t>2</w:t>
      </w:r>
      <w:r w:rsidR="00C8480E" w:rsidRPr="00B932A9">
        <w:rPr>
          <w:rFonts w:cs="Arial"/>
          <w:color w:val="000000" w:themeColor="text1"/>
          <w:szCs w:val="17"/>
          <w:vertAlign w:val="superscript"/>
        </w:rPr>
        <w:t>+</w:t>
      </w:r>
      <w:r w:rsidR="00C8480E" w:rsidRPr="00C869C7">
        <w:rPr>
          <w:rFonts w:cs="Arial"/>
          <w:color w:val="000000" w:themeColor="text1"/>
          <w:szCs w:val="17"/>
        </w:rPr>
        <w:t xml:space="preserve"> [M</w:t>
      </w:r>
      <w:r w:rsidR="00C8480E">
        <w:rPr>
          <w:rFonts w:cs="Arial"/>
          <w:color w:val="000000" w:themeColor="text1"/>
          <w:szCs w:val="17"/>
        </w:rPr>
        <w:t xml:space="preserve"> </w:t>
      </w:r>
      <w:r w:rsidR="00C8480E" w:rsidRPr="00C869C7">
        <w:rPr>
          <w:rFonts w:cs="Arial"/>
          <w:color w:val="000000" w:themeColor="text1"/>
          <w:szCs w:val="17"/>
        </w:rPr>
        <w:t>+</w:t>
      </w:r>
      <w:r w:rsidR="00C8480E">
        <w:rPr>
          <w:rFonts w:cs="Arial"/>
          <w:color w:val="000000" w:themeColor="text1"/>
          <w:szCs w:val="17"/>
        </w:rPr>
        <w:t xml:space="preserve"> </w:t>
      </w:r>
      <w:r w:rsidR="00C8480E" w:rsidRPr="00C869C7">
        <w:rPr>
          <w:rFonts w:cs="Arial"/>
          <w:color w:val="000000" w:themeColor="text1"/>
          <w:szCs w:val="17"/>
        </w:rPr>
        <w:t>Na]</w:t>
      </w:r>
      <w:r w:rsidR="00C8480E" w:rsidRPr="00B932A9">
        <w:rPr>
          <w:rFonts w:cs="Arial"/>
          <w:color w:val="000000" w:themeColor="text1"/>
          <w:szCs w:val="17"/>
          <w:vertAlign w:val="superscript"/>
        </w:rPr>
        <w:t>+</w:t>
      </w:r>
      <w:r w:rsidR="00C8480E" w:rsidRPr="00C869C7">
        <w:rPr>
          <w:rFonts w:cs="Arial"/>
          <w:color w:val="000000" w:themeColor="text1"/>
          <w:szCs w:val="17"/>
        </w:rPr>
        <w:t xml:space="preserve"> m/z </w:t>
      </w:r>
      <w:r w:rsidR="00C8480E">
        <w:rPr>
          <w:rFonts w:cs="Arial"/>
          <w:color w:val="000000" w:themeColor="text1"/>
          <w:szCs w:val="17"/>
        </w:rPr>
        <w:t>382.1398</w:t>
      </w:r>
      <w:r w:rsidR="00C8480E" w:rsidRPr="00974570">
        <w:rPr>
          <w:rFonts w:cs="Arial"/>
          <w:color w:val="000000" w:themeColor="text1"/>
          <w:szCs w:val="17"/>
        </w:rPr>
        <w:t>, found 382.1403.</w:t>
      </w:r>
      <w:r w:rsidR="00C8480E">
        <w:rPr>
          <w:rFonts w:eastAsiaTheme="minorEastAsia" w:cs="Arial" w:hint="eastAsia"/>
          <w:color w:val="000000" w:themeColor="text1"/>
          <w:szCs w:val="17"/>
          <w:lang w:eastAsia="zh-CN"/>
        </w:rPr>
        <w:t xml:space="preserve"> </w:t>
      </w:r>
      <w:proofErr w:type="spellStart"/>
      <w:r w:rsidR="00C03AD9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>mi</w:t>
      </w:r>
      <w:r w:rsidR="00C8480E" w:rsidRPr="00C03AD9">
        <w:rPr>
          <w:rFonts w:eastAsiaTheme="minorEastAsia" w:cs="Arial"/>
          <w:color w:val="000000" w:themeColor="text1"/>
          <w:szCs w:val="17"/>
          <w:lang w:eastAsia="zh-CN"/>
        </w:rPr>
        <w:t>log</w:t>
      </w:r>
      <w:proofErr w:type="spellEnd"/>
      <w:r w:rsidR="00CD6D44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 xml:space="preserve"> </w:t>
      </w:r>
      <w:r w:rsidR="00CD6D44" w:rsidRPr="00C03AD9">
        <w:rPr>
          <w:rFonts w:eastAsiaTheme="minorEastAsia" w:cs="Arial" w:hint="eastAsia"/>
          <w:i/>
          <w:color w:val="000000" w:themeColor="text1"/>
          <w:szCs w:val="17"/>
          <w:lang w:eastAsia="zh-CN"/>
        </w:rPr>
        <w:t>P</w:t>
      </w:r>
      <w:r w:rsidR="00C8480E" w:rsidRPr="00C03AD9">
        <w:rPr>
          <w:rFonts w:eastAsiaTheme="minorEastAsia" w:cs="Arial"/>
          <w:color w:val="000000" w:themeColor="text1"/>
          <w:szCs w:val="17"/>
          <w:lang w:eastAsia="zh-CN"/>
        </w:rPr>
        <w:t xml:space="preserve"> = 1.26</w:t>
      </w:r>
      <w:r w:rsidR="00C8480E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>.</w:t>
      </w:r>
    </w:p>
    <w:p w14:paraId="5CD691FF" w14:textId="70EFEB65" w:rsidR="00C8480E" w:rsidRPr="00A547A8" w:rsidRDefault="002E0096" w:rsidP="00364377">
      <w:pPr>
        <w:spacing w:beforeLines="50" w:before="120" w:line="360" w:lineRule="auto"/>
        <w:jc w:val="center"/>
        <w:rPr>
          <w:rFonts w:eastAsiaTheme="minorEastAsia"/>
          <w:b/>
          <w:sz w:val="21"/>
          <w:szCs w:val="21"/>
          <w:lang w:eastAsia="zh-CN"/>
        </w:rPr>
      </w:pPr>
      <w:r>
        <w:object w:dxaOrig="5870" w:dyaOrig="1634" w14:anchorId="5EAAC120">
          <v:shape id="_x0000_i1061" type="#_x0000_t75" style="width:179.05pt;height:49.45pt" o:ole="">
            <v:imagedata r:id="rId79" o:title=""/>
          </v:shape>
          <o:OLEObject Type="Embed" ProgID="ChemDraw.Document.6.0" ShapeID="_x0000_i1061" DrawAspect="Content" ObjectID="_1745431514" r:id="rId80"/>
        </w:object>
      </w:r>
    </w:p>
    <w:p w14:paraId="2EABC01A" w14:textId="00CC9CE7" w:rsidR="00C8480E" w:rsidRPr="00D06AFB" w:rsidRDefault="00527E8E" w:rsidP="00364377">
      <w:pPr>
        <w:pStyle w:val="P1"/>
        <w:spacing w:line="360" w:lineRule="auto"/>
        <w:jc w:val="both"/>
        <w:rPr>
          <w:rFonts w:eastAsiaTheme="minorEastAsia" w:cs="Arial"/>
          <w:b/>
          <w:color w:val="000000" w:themeColor="text1"/>
          <w:szCs w:val="17"/>
          <w:lang w:eastAsia="zh-CN"/>
        </w:rPr>
      </w:pPr>
      <w:r>
        <w:rPr>
          <w:rFonts w:cs="Arial"/>
          <w:color w:val="000000" w:themeColor="text1"/>
        </w:rPr>
        <w:t>T</w:t>
      </w:r>
      <w:r w:rsidRPr="00D66E02">
        <w:rPr>
          <w:rFonts w:cs="Arial"/>
          <w:color w:val="000000" w:themeColor="text1"/>
        </w:rPr>
        <w:t>he general procedure</w:t>
      </w:r>
      <w:r>
        <w:rPr>
          <w:rFonts w:cs="Arial"/>
          <w:color w:val="000000" w:themeColor="text1"/>
        </w:rPr>
        <w:t xml:space="preserve"> was followed to prepare</w:t>
      </w:r>
      <w:r w:rsidRPr="00D66E02">
        <w:rPr>
          <w:rFonts w:cs="Arial"/>
          <w:color w:val="000000" w:themeColor="text1"/>
        </w:rPr>
        <w:t xml:space="preserve"> </w:t>
      </w:r>
      <w:r w:rsidR="00C8480E" w:rsidRPr="002F45C4">
        <w:rPr>
          <w:rFonts w:eastAsiaTheme="minorEastAsia" w:cs="Arial"/>
          <w:szCs w:val="17"/>
          <w:lang w:eastAsia="zh-CN"/>
        </w:rPr>
        <w:t xml:space="preserve">compound </w:t>
      </w:r>
      <w:r w:rsidR="00C8480E" w:rsidRPr="002F45C4">
        <w:rPr>
          <w:rFonts w:eastAsiaTheme="minorEastAsia" w:cs="Arial"/>
          <w:b/>
          <w:bCs/>
          <w:szCs w:val="17"/>
          <w:lang w:eastAsia="zh-CN"/>
        </w:rPr>
        <w:t>5</w:t>
      </w:r>
      <w:r w:rsidR="00C8480E">
        <w:rPr>
          <w:rFonts w:eastAsiaTheme="minorEastAsia" w:cs="Arial" w:hint="eastAsia"/>
          <w:b/>
          <w:bCs/>
          <w:szCs w:val="17"/>
          <w:lang w:eastAsia="zh-CN"/>
        </w:rPr>
        <w:t>e</w:t>
      </w:r>
      <w:r w:rsidR="00C8480E" w:rsidRPr="002F45C4">
        <w:rPr>
          <w:rFonts w:eastAsiaTheme="minorEastAsia" w:cs="Arial"/>
          <w:szCs w:val="17"/>
          <w:lang w:eastAsia="zh-CN"/>
        </w:rPr>
        <w:t xml:space="preserve"> from </w:t>
      </w:r>
      <w:r w:rsidR="00C8480E" w:rsidRPr="002F45C4">
        <w:rPr>
          <w:rFonts w:eastAsiaTheme="minorEastAsia" w:cs="Arial"/>
          <w:b/>
          <w:bCs/>
          <w:szCs w:val="17"/>
          <w:lang w:eastAsia="zh-CN"/>
        </w:rPr>
        <w:t>4</w:t>
      </w:r>
      <w:r w:rsidR="00C8480E">
        <w:rPr>
          <w:rFonts w:eastAsiaTheme="minorEastAsia" w:cs="Arial"/>
          <w:b/>
          <w:bCs/>
          <w:szCs w:val="17"/>
          <w:lang w:eastAsia="zh-CN"/>
        </w:rPr>
        <w:t>m</w:t>
      </w:r>
      <w:r w:rsidR="00C8480E" w:rsidRPr="002F45C4">
        <w:rPr>
          <w:rFonts w:eastAsiaTheme="minorEastAsia" w:cs="Arial"/>
          <w:szCs w:val="17"/>
          <w:lang w:eastAsia="zh-CN"/>
        </w:rPr>
        <w:t xml:space="preserve"> (</w:t>
      </w:r>
      <w:r w:rsidR="00C8480E">
        <w:rPr>
          <w:rFonts w:eastAsiaTheme="minorEastAsia" w:cs="Arial"/>
          <w:szCs w:val="17"/>
          <w:lang w:eastAsia="zh-CN"/>
        </w:rPr>
        <w:t>12</w:t>
      </w:r>
      <w:r w:rsidR="00C8480E" w:rsidRPr="002F45C4">
        <w:rPr>
          <w:rFonts w:eastAsiaTheme="minorEastAsia" w:cs="Arial"/>
          <w:szCs w:val="17"/>
          <w:lang w:eastAsia="zh-CN"/>
        </w:rPr>
        <w:t>.</w:t>
      </w:r>
      <w:r w:rsidR="00C8480E">
        <w:rPr>
          <w:rFonts w:eastAsiaTheme="minorEastAsia" w:cs="Arial"/>
          <w:szCs w:val="17"/>
          <w:lang w:eastAsia="zh-CN"/>
        </w:rPr>
        <w:t>0</w:t>
      </w:r>
      <w:r w:rsidR="00C8480E" w:rsidRPr="002F45C4">
        <w:rPr>
          <w:rFonts w:eastAsiaTheme="minorEastAsia" w:cs="Arial"/>
          <w:szCs w:val="17"/>
          <w:lang w:eastAsia="zh-CN"/>
        </w:rPr>
        <w:t xml:space="preserve"> mg, 0.0</w:t>
      </w:r>
      <w:r w:rsidR="00C8480E">
        <w:rPr>
          <w:rFonts w:eastAsiaTheme="minorEastAsia" w:cs="Arial"/>
          <w:szCs w:val="17"/>
          <w:lang w:eastAsia="zh-CN"/>
        </w:rPr>
        <w:t>62</w:t>
      </w:r>
      <w:r w:rsidR="00C8480E" w:rsidRPr="002F45C4">
        <w:rPr>
          <w:rFonts w:eastAsiaTheme="minorEastAsia" w:cs="Arial"/>
          <w:szCs w:val="17"/>
          <w:lang w:eastAsia="zh-CN"/>
        </w:rPr>
        <w:t xml:space="preserve"> mmol, 1.0 </w:t>
      </w:r>
      <w:r w:rsidR="00C8480E">
        <w:rPr>
          <w:rFonts w:eastAsiaTheme="minorEastAsia" w:cs="Arial"/>
          <w:szCs w:val="17"/>
          <w:lang w:eastAsia="zh-CN"/>
        </w:rPr>
        <w:t>equiv.</w:t>
      </w:r>
      <w:r w:rsidR="00C8480E" w:rsidRPr="002F45C4">
        <w:rPr>
          <w:rFonts w:eastAsiaTheme="minorEastAsia" w:cs="Arial"/>
          <w:szCs w:val="17"/>
          <w:lang w:eastAsia="zh-CN"/>
        </w:rPr>
        <w:t xml:space="preserve">) and </w:t>
      </w:r>
      <w:r w:rsidR="00E72B21" w:rsidRPr="00E72B21">
        <w:rPr>
          <w:rFonts w:eastAsiaTheme="minorEastAsia" w:cs="Arial"/>
          <w:color w:val="000000" w:themeColor="text1"/>
          <w:lang w:eastAsia="zh-CN"/>
        </w:rPr>
        <w:t>1-azido-2-(2-(2-</w:t>
      </w:r>
      <w:proofErr w:type="gramStart"/>
      <w:r w:rsidR="00E72B21" w:rsidRPr="00E72B21">
        <w:rPr>
          <w:rFonts w:eastAsiaTheme="minorEastAsia" w:cs="Arial"/>
          <w:color w:val="000000" w:themeColor="text1"/>
          <w:lang w:eastAsia="zh-CN"/>
        </w:rPr>
        <w:t>fluoroethoxy)ethoxy</w:t>
      </w:r>
      <w:proofErr w:type="gramEnd"/>
      <w:r w:rsidR="00E72B21" w:rsidRPr="00E72B21">
        <w:rPr>
          <w:rFonts w:eastAsiaTheme="minorEastAsia" w:cs="Arial"/>
          <w:color w:val="000000" w:themeColor="text1"/>
          <w:lang w:eastAsia="zh-CN"/>
        </w:rPr>
        <w:t>)ethane</w:t>
      </w:r>
      <w:r w:rsidR="00042E32" w:rsidRPr="00042E32">
        <w:rPr>
          <w:rFonts w:eastAsiaTheme="minorEastAsia" w:cs="Arial"/>
          <w:color w:val="000000" w:themeColor="text1"/>
          <w:vertAlign w:val="superscript"/>
          <w:lang w:eastAsia="zh-CN"/>
        </w:rPr>
        <w:t>[</w:t>
      </w:r>
      <w:r w:rsidR="0047552C">
        <w:rPr>
          <w:rFonts w:eastAsiaTheme="minorEastAsia" w:cs="Arial" w:hint="eastAsia"/>
          <w:color w:val="000000" w:themeColor="text1"/>
          <w:vertAlign w:val="superscript"/>
          <w:lang w:eastAsia="zh-CN"/>
        </w:rPr>
        <w:t>1</w:t>
      </w:r>
      <w:r w:rsidR="00042E32" w:rsidRPr="00042E32">
        <w:rPr>
          <w:rFonts w:eastAsiaTheme="minorEastAsia" w:cs="Arial"/>
          <w:color w:val="000000" w:themeColor="text1"/>
          <w:vertAlign w:val="superscript"/>
          <w:lang w:eastAsia="zh-CN"/>
        </w:rPr>
        <w:t>]</w:t>
      </w:r>
      <w:r w:rsidR="00C8480E" w:rsidRPr="002F45C4">
        <w:rPr>
          <w:rFonts w:eastAsiaTheme="minorEastAsia" w:cs="Arial"/>
          <w:szCs w:val="17"/>
          <w:lang w:eastAsia="zh-CN"/>
        </w:rPr>
        <w:t xml:space="preserve"> (</w:t>
      </w:r>
      <w:r w:rsidR="00C8480E">
        <w:rPr>
          <w:rFonts w:eastAsiaTheme="minorEastAsia" w:cs="Arial"/>
          <w:szCs w:val="17"/>
          <w:lang w:eastAsia="zh-CN"/>
        </w:rPr>
        <w:t>11.0</w:t>
      </w:r>
      <w:r w:rsidR="00C8480E" w:rsidRPr="002F45C4">
        <w:rPr>
          <w:rFonts w:eastAsiaTheme="minorEastAsia" w:cs="Arial"/>
          <w:szCs w:val="17"/>
          <w:lang w:eastAsia="zh-CN"/>
        </w:rPr>
        <w:t xml:space="preserve"> mg, 0.0</w:t>
      </w:r>
      <w:r w:rsidR="00C8480E">
        <w:rPr>
          <w:rFonts w:eastAsiaTheme="minorEastAsia" w:cs="Arial"/>
          <w:szCs w:val="17"/>
          <w:lang w:eastAsia="zh-CN"/>
        </w:rPr>
        <w:t>62</w:t>
      </w:r>
      <w:r w:rsidR="00C8480E" w:rsidRPr="002F45C4">
        <w:rPr>
          <w:rFonts w:eastAsiaTheme="minorEastAsia" w:cs="Arial"/>
          <w:szCs w:val="17"/>
          <w:lang w:eastAsia="zh-CN"/>
        </w:rPr>
        <w:t xml:space="preserve"> mmol, 1.0 </w:t>
      </w:r>
      <w:r w:rsidR="00C8480E">
        <w:rPr>
          <w:rFonts w:eastAsiaTheme="minorEastAsia" w:cs="Arial"/>
          <w:szCs w:val="17"/>
          <w:lang w:eastAsia="zh-CN"/>
        </w:rPr>
        <w:t>equiv.</w:t>
      </w:r>
      <w:r w:rsidR="00C8480E" w:rsidRPr="002F45C4">
        <w:rPr>
          <w:rFonts w:eastAsiaTheme="minorEastAsia" w:cs="Arial"/>
          <w:szCs w:val="17"/>
          <w:lang w:eastAsia="zh-CN"/>
        </w:rPr>
        <w:t xml:space="preserve">). The reaction was stirred at </w:t>
      </w:r>
      <w:proofErr w:type="spellStart"/>
      <w:r w:rsidR="00C8480E" w:rsidRPr="002F45C4">
        <w:rPr>
          <w:rFonts w:eastAsiaTheme="minorEastAsia" w:cs="Arial"/>
          <w:szCs w:val="17"/>
          <w:lang w:eastAsia="zh-CN"/>
        </w:rPr>
        <w:t>r.t.</w:t>
      </w:r>
      <w:proofErr w:type="spellEnd"/>
      <w:r w:rsidR="00C8480E" w:rsidRPr="002F45C4">
        <w:rPr>
          <w:rFonts w:eastAsiaTheme="minorEastAsia" w:cs="Arial"/>
          <w:szCs w:val="17"/>
          <w:lang w:eastAsia="zh-CN"/>
        </w:rPr>
        <w:t xml:space="preserve"> for </w:t>
      </w:r>
      <w:r w:rsidR="00C8480E">
        <w:rPr>
          <w:rFonts w:eastAsiaTheme="minorEastAsia" w:cs="Arial"/>
          <w:szCs w:val="17"/>
          <w:lang w:eastAsia="zh-CN"/>
        </w:rPr>
        <w:t>60 min</w:t>
      </w:r>
      <w:r w:rsidR="00FE39F4">
        <w:rPr>
          <w:rFonts w:eastAsiaTheme="minorEastAsia" w:cs="Arial" w:hint="eastAsia"/>
          <w:szCs w:val="17"/>
          <w:lang w:eastAsia="zh-CN"/>
        </w:rPr>
        <w:t>, then</w:t>
      </w:r>
      <w:r w:rsidR="00C8480E" w:rsidRPr="00D12033">
        <w:rPr>
          <w:rFonts w:eastAsiaTheme="minorEastAsia" w:cs="Arial"/>
          <w:szCs w:val="17"/>
          <w:lang w:eastAsia="zh-CN"/>
        </w:rPr>
        <w:t xml:space="preserve"> extracted with DCM (3</w:t>
      </w:r>
      <w:r w:rsidR="00C8480E" w:rsidRPr="00D12033">
        <w:rPr>
          <w:rFonts w:eastAsiaTheme="minorEastAsia" w:cs="Arial" w:hint="eastAsia"/>
          <w:szCs w:val="17"/>
          <w:lang w:eastAsia="zh-CN"/>
        </w:rPr>
        <w:sym w:font="Wingdings 2" w:char="F0CD"/>
      </w:r>
      <w:r w:rsidR="00C8480E" w:rsidRPr="00D12033">
        <w:rPr>
          <w:rFonts w:eastAsiaTheme="minorEastAsia" w:cs="Arial"/>
          <w:szCs w:val="17"/>
          <w:lang w:eastAsia="zh-CN"/>
        </w:rPr>
        <w:t>10 mL) and washed with brine. The combined organic extracts were dried with anhydrous Na</w:t>
      </w:r>
      <w:r w:rsidR="00C8480E" w:rsidRPr="00D12033">
        <w:rPr>
          <w:rFonts w:eastAsiaTheme="minorEastAsia" w:cs="Arial"/>
          <w:szCs w:val="17"/>
          <w:vertAlign w:val="subscript"/>
          <w:lang w:eastAsia="zh-CN"/>
        </w:rPr>
        <w:t>2</w:t>
      </w:r>
      <w:r w:rsidR="00C8480E" w:rsidRPr="00D12033">
        <w:rPr>
          <w:rFonts w:eastAsiaTheme="minorEastAsia" w:cs="Arial"/>
          <w:szCs w:val="17"/>
          <w:lang w:eastAsia="zh-CN"/>
        </w:rPr>
        <w:t>SO</w:t>
      </w:r>
      <w:r w:rsidR="00C8480E" w:rsidRPr="00D12033">
        <w:rPr>
          <w:rFonts w:eastAsiaTheme="minorEastAsia" w:cs="Arial"/>
          <w:szCs w:val="17"/>
          <w:vertAlign w:val="subscript"/>
          <w:lang w:eastAsia="zh-CN"/>
        </w:rPr>
        <w:t>4</w:t>
      </w:r>
      <w:r w:rsidR="00C8480E" w:rsidRPr="00D12033">
        <w:rPr>
          <w:rFonts w:eastAsiaTheme="minorEastAsia" w:cs="Arial"/>
          <w:szCs w:val="17"/>
          <w:lang w:eastAsia="zh-CN"/>
        </w:rPr>
        <w:t>, filtered, and concentrated under reduced pressure and the residue was purified by silica gel column chromatography</w:t>
      </w:r>
      <w:r w:rsidR="00C8480E">
        <w:rPr>
          <w:rFonts w:eastAsiaTheme="minorEastAsia" w:cs="Arial"/>
          <w:szCs w:val="17"/>
          <w:lang w:eastAsia="zh-CN"/>
        </w:rPr>
        <w:t xml:space="preserve"> </w:t>
      </w:r>
      <w:r w:rsidR="00C8480E" w:rsidRPr="00732482">
        <w:rPr>
          <w:rFonts w:eastAsiaTheme="minorEastAsia"/>
          <w:lang w:eastAsia="zh-CN"/>
        </w:rPr>
        <w:t>(</w:t>
      </w:r>
      <w:proofErr w:type="spellStart"/>
      <w:proofErr w:type="gramStart"/>
      <w:r w:rsidR="00C8480E">
        <w:rPr>
          <w:rFonts w:eastAsiaTheme="minorEastAsia" w:hint="eastAsia"/>
          <w:lang w:eastAsia="zh-CN"/>
        </w:rPr>
        <w:t>DCM</w:t>
      </w:r>
      <w:r w:rsidR="00C8480E" w:rsidRPr="00732482">
        <w:rPr>
          <w:rFonts w:eastAsiaTheme="minorEastAsia"/>
          <w:lang w:eastAsia="zh-CN"/>
        </w:rPr>
        <w:t>:</w:t>
      </w:r>
      <w:r w:rsidR="00C8480E">
        <w:rPr>
          <w:rFonts w:eastAsiaTheme="minorEastAsia" w:hint="eastAsia"/>
          <w:lang w:eastAsia="zh-CN"/>
        </w:rPr>
        <w:t>MeOH</w:t>
      </w:r>
      <w:proofErr w:type="spellEnd"/>
      <w:proofErr w:type="gramEnd"/>
      <w:r w:rsidR="00C8480E" w:rsidRPr="00732482">
        <w:rPr>
          <w:rFonts w:eastAsiaTheme="minorEastAsia"/>
          <w:lang w:eastAsia="zh-CN"/>
        </w:rPr>
        <w:t xml:space="preserve"> = </w:t>
      </w:r>
      <w:r w:rsidR="00C8480E">
        <w:rPr>
          <w:rFonts w:eastAsiaTheme="minorEastAsia" w:hint="eastAsia"/>
          <w:lang w:eastAsia="zh-CN"/>
        </w:rPr>
        <w:t>30</w:t>
      </w:r>
      <w:r w:rsidR="00C8480E" w:rsidRPr="00732482">
        <w:rPr>
          <w:rFonts w:eastAsiaTheme="minorEastAsia"/>
          <w:lang w:eastAsia="zh-CN"/>
        </w:rPr>
        <w:t xml:space="preserve">:1 to </w:t>
      </w:r>
      <w:r w:rsidR="00C8480E">
        <w:rPr>
          <w:rFonts w:eastAsiaTheme="minorEastAsia" w:hint="eastAsia"/>
          <w:lang w:eastAsia="zh-CN"/>
        </w:rPr>
        <w:t>15</w:t>
      </w:r>
      <w:r w:rsidR="00C8480E" w:rsidRPr="00732482">
        <w:rPr>
          <w:rFonts w:eastAsiaTheme="minorEastAsia"/>
          <w:lang w:eastAsia="zh-CN"/>
        </w:rPr>
        <w:t>:1)</w:t>
      </w:r>
      <w:r w:rsidR="00C8480E">
        <w:rPr>
          <w:rFonts w:eastAsiaTheme="minorEastAsia"/>
          <w:lang w:eastAsia="zh-CN"/>
        </w:rPr>
        <w:t xml:space="preserve"> </w:t>
      </w:r>
      <w:r w:rsidR="00C8480E" w:rsidRPr="00732482">
        <w:rPr>
          <w:rFonts w:eastAsiaTheme="minorEastAsia"/>
          <w:lang w:eastAsia="zh-CN"/>
        </w:rPr>
        <w:t xml:space="preserve">as </w:t>
      </w:r>
      <w:r w:rsidR="00C8480E" w:rsidRPr="00FC22FC">
        <w:rPr>
          <w:rFonts w:eastAsiaTheme="minorEastAsia"/>
          <w:lang w:eastAsia="zh-CN"/>
        </w:rPr>
        <w:t xml:space="preserve">a </w:t>
      </w:r>
      <w:r w:rsidR="00C8480E">
        <w:rPr>
          <w:rFonts w:eastAsiaTheme="minorEastAsia"/>
          <w:lang w:eastAsia="zh-CN"/>
        </w:rPr>
        <w:t>red</w:t>
      </w:r>
      <w:r w:rsidR="00C8480E" w:rsidRPr="00FC22FC">
        <w:rPr>
          <w:rFonts w:eastAsiaTheme="minorEastAsia" w:hint="eastAsia"/>
          <w:lang w:eastAsia="zh-CN"/>
        </w:rPr>
        <w:t xml:space="preserve"> </w:t>
      </w:r>
      <w:r w:rsidR="00C8480E" w:rsidRPr="00FC22FC">
        <w:rPr>
          <w:rFonts w:eastAsiaTheme="minorEastAsia"/>
          <w:lang w:eastAsia="zh-CN"/>
        </w:rPr>
        <w:t>solid</w:t>
      </w:r>
      <w:r w:rsidR="00C8480E" w:rsidRPr="00A80AC4">
        <w:rPr>
          <w:rFonts w:eastAsiaTheme="minorEastAsia" w:cs="Arial"/>
          <w:szCs w:val="17"/>
          <w:lang w:eastAsia="zh-CN"/>
        </w:rPr>
        <w:t xml:space="preserve"> </w:t>
      </w:r>
      <w:r w:rsidR="00C8480E" w:rsidRPr="00871735">
        <w:rPr>
          <w:rFonts w:eastAsiaTheme="minorEastAsia" w:cs="Arial"/>
          <w:szCs w:val="17"/>
          <w:lang w:eastAsia="zh-CN"/>
        </w:rPr>
        <w:t>(1</w:t>
      </w:r>
      <w:r w:rsidR="00C8480E">
        <w:rPr>
          <w:rFonts w:eastAsiaTheme="minorEastAsia" w:cs="Arial" w:hint="eastAsia"/>
          <w:szCs w:val="17"/>
          <w:lang w:eastAsia="zh-CN"/>
        </w:rPr>
        <w:t>5.6</w:t>
      </w:r>
      <w:r w:rsidR="00C8480E" w:rsidRPr="00871735">
        <w:rPr>
          <w:rFonts w:eastAsiaTheme="minorEastAsia" w:cs="Arial"/>
          <w:szCs w:val="17"/>
          <w:lang w:eastAsia="zh-CN"/>
        </w:rPr>
        <w:t xml:space="preserve"> mg, 6</w:t>
      </w:r>
      <w:r w:rsidR="00C8480E">
        <w:rPr>
          <w:rFonts w:eastAsiaTheme="minorEastAsia" w:cs="Arial" w:hint="eastAsia"/>
          <w:szCs w:val="17"/>
          <w:lang w:eastAsia="zh-CN"/>
        </w:rPr>
        <w:t>8</w:t>
      </w:r>
      <w:r w:rsidR="00C8480E" w:rsidRPr="00871735">
        <w:rPr>
          <w:rFonts w:eastAsiaTheme="minorEastAsia" w:cs="Arial"/>
          <w:szCs w:val="17"/>
          <w:lang w:eastAsia="zh-CN"/>
        </w:rPr>
        <w:t>% yield).</w:t>
      </w:r>
      <w:r w:rsidR="00C8480E">
        <w:rPr>
          <w:rFonts w:eastAsiaTheme="minorEastAsia" w:cs="Arial" w:hint="eastAsia"/>
          <w:szCs w:val="17"/>
          <w:lang w:eastAsia="zh-CN"/>
        </w:rPr>
        <w:t xml:space="preserve"> </w:t>
      </w:r>
      <w:r w:rsidR="00C8480E" w:rsidRPr="00766389">
        <w:rPr>
          <w:rFonts w:cs="Arial"/>
          <w:b/>
          <w:bCs/>
          <w:color w:val="000000" w:themeColor="text1"/>
          <w:szCs w:val="17"/>
          <w:vertAlign w:val="superscript"/>
          <w:lang w:val="pt-PT"/>
        </w:rPr>
        <w:t>1</w:t>
      </w:r>
      <w:r w:rsidR="00C8480E" w:rsidRPr="00766389">
        <w:rPr>
          <w:rFonts w:cs="Arial"/>
          <w:b/>
          <w:bCs/>
          <w:color w:val="000000" w:themeColor="text1"/>
          <w:szCs w:val="17"/>
          <w:lang w:val="pt-PT"/>
        </w:rPr>
        <w:t>H NMR</w:t>
      </w:r>
      <w:r w:rsidR="00C8480E" w:rsidRPr="00766389">
        <w:rPr>
          <w:rFonts w:cs="Arial"/>
          <w:color w:val="000000" w:themeColor="text1"/>
          <w:szCs w:val="17"/>
          <w:lang w:val="pt-PT"/>
        </w:rPr>
        <w:t xml:space="preserve"> (</w:t>
      </w:r>
      <w:r w:rsidR="00C8480E" w:rsidRPr="00766389">
        <w:rPr>
          <w:rFonts w:cs="Arial"/>
          <w:b/>
          <w:bCs/>
          <w:color w:val="000000" w:themeColor="text1"/>
          <w:szCs w:val="17"/>
          <w:lang w:val="pt-PT"/>
        </w:rPr>
        <w:t>400 MHz</w:t>
      </w:r>
      <w:r w:rsidR="00C8480E" w:rsidRPr="00766389">
        <w:rPr>
          <w:rFonts w:cs="Arial"/>
          <w:color w:val="000000" w:themeColor="text1"/>
          <w:szCs w:val="17"/>
          <w:lang w:val="pt-PT"/>
        </w:rPr>
        <w:t xml:space="preserve">, </w:t>
      </w:r>
      <w:r w:rsidR="00C8480E" w:rsidRPr="00766389">
        <w:rPr>
          <w:rFonts w:cs="Arial"/>
          <w:b/>
          <w:bCs/>
          <w:color w:val="000000" w:themeColor="text1"/>
          <w:szCs w:val="17"/>
          <w:lang w:val="pt-PT"/>
        </w:rPr>
        <w:t>CDCl</w:t>
      </w:r>
      <w:r w:rsidR="00C8480E" w:rsidRPr="00766389">
        <w:rPr>
          <w:rFonts w:cs="Arial"/>
          <w:b/>
          <w:bCs/>
          <w:color w:val="000000" w:themeColor="text1"/>
          <w:szCs w:val="17"/>
          <w:vertAlign w:val="subscript"/>
          <w:lang w:val="pt-PT"/>
        </w:rPr>
        <w:t>3</w:t>
      </w:r>
      <w:r w:rsidR="00C8480E" w:rsidRPr="00766389">
        <w:rPr>
          <w:rFonts w:cs="Arial"/>
          <w:color w:val="000000" w:themeColor="text1"/>
          <w:szCs w:val="17"/>
          <w:lang w:val="pt-PT"/>
        </w:rPr>
        <w:t>)</w:t>
      </w:r>
      <w:r w:rsidR="00C8480E" w:rsidRPr="00766389">
        <w:rPr>
          <w:rFonts w:cs="Arial"/>
          <w:szCs w:val="17"/>
          <w:lang w:val="pt-PT"/>
        </w:rPr>
        <w:t xml:space="preserve"> </w:t>
      </w:r>
      <w:r w:rsidR="00C8480E" w:rsidRPr="00293D3F">
        <w:rPr>
          <w:rFonts w:cs="Arial"/>
          <w:szCs w:val="17"/>
        </w:rPr>
        <w:t>δ</w:t>
      </w:r>
      <w:r w:rsidR="00C8480E" w:rsidRPr="00766389">
        <w:rPr>
          <w:rFonts w:cs="Arial"/>
          <w:szCs w:val="17"/>
          <w:lang w:val="pt-PT"/>
        </w:rPr>
        <w:t xml:space="preserve"> 8.74 (s, 1H), 4.7</w:t>
      </w:r>
      <w:r w:rsidR="00D20388">
        <w:rPr>
          <w:rFonts w:cs="Arial"/>
          <w:szCs w:val="17"/>
          <w:lang w:val="pt-PT"/>
        </w:rPr>
        <w:t>1</w:t>
      </w:r>
      <w:r w:rsidR="00C8480E" w:rsidRPr="00766389">
        <w:rPr>
          <w:rFonts w:cs="Arial"/>
          <w:szCs w:val="17"/>
          <w:lang w:val="pt-PT"/>
        </w:rPr>
        <w:t xml:space="preserve"> (</w:t>
      </w:r>
      <w:bookmarkStart w:id="10" w:name="OLE_LINK7"/>
      <w:r w:rsidR="00D20388" w:rsidRPr="00766389">
        <w:rPr>
          <w:rFonts w:cs="Arial"/>
          <w:szCs w:val="17"/>
          <w:lang w:val="pt-PT"/>
        </w:rPr>
        <w:t xml:space="preserve">t, </w:t>
      </w:r>
      <w:r w:rsidR="00D20388" w:rsidRPr="00766389">
        <w:rPr>
          <w:rFonts w:cs="Arial"/>
          <w:i/>
          <w:iCs/>
          <w:szCs w:val="17"/>
          <w:lang w:val="pt-PT"/>
        </w:rPr>
        <w:t>J</w:t>
      </w:r>
      <w:r w:rsidR="00D20388" w:rsidRPr="00766389">
        <w:rPr>
          <w:rFonts w:cs="Arial"/>
          <w:szCs w:val="17"/>
          <w:lang w:val="pt-PT"/>
        </w:rPr>
        <w:t xml:space="preserve"> = </w:t>
      </w:r>
      <w:r w:rsidR="00D20388">
        <w:rPr>
          <w:rFonts w:cs="Arial"/>
          <w:szCs w:val="17"/>
          <w:lang w:val="pt-PT"/>
        </w:rPr>
        <w:t>4</w:t>
      </w:r>
      <w:r w:rsidR="00D20388" w:rsidRPr="00766389">
        <w:rPr>
          <w:rFonts w:cs="Arial"/>
          <w:szCs w:val="17"/>
          <w:lang w:val="pt-PT"/>
        </w:rPr>
        <w:t>.</w:t>
      </w:r>
      <w:r w:rsidR="00D20388">
        <w:rPr>
          <w:rFonts w:cs="Arial"/>
          <w:szCs w:val="17"/>
          <w:lang w:val="pt-PT"/>
        </w:rPr>
        <w:t>9</w:t>
      </w:r>
      <w:r w:rsidR="00D20388" w:rsidRPr="00766389">
        <w:rPr>
          <w:rFonts w:cs="Arial"/>
          <w:szCs w:val="17"/>
          <w:lang w:val="pt-PT"/>
        </w:rPr>
        <w:t xml:space="preserve"> Hz, 2H</w:t>
      </w:r>
      <w:bookmarkEnd w:id="10"/>
      <w:r w:rsidR="00C8480E" w:rsidRPr="00766389">
        <w:rPr>
          <w:rFonts w:cs="Arial"/>
          <w:szCs w:val="17"/>
          <w:lang w:val="pt-PT"/>
        </w:rPr>
        <w:t>), 4.64–4.61 (m, 1H), 4.52–4.49 (m, 1H), 3.9</w:t>
      </w:r>
      <w:r w:rsidR="00D20388">
        <w:rPr>
          <w:rFonts w:cs="Arial"/>
          <w:szCs w:val="17"/>
          <w:lang w:val="pt-PT"/>
        </w:rPr>
        <w:t>7</w:t>
      </w:r>
      <w:r w:rsidR="00C8480E" w:rsidRPr="00766389">
        <w:rPr>
          <w:rFonts w:cs="Arial"/>
          <w:szCs w:val="17"/>
          <w:lang w:val="pt-PT"/>
        </w:rPr>
        <w:t xml:space="preserve"> (</w:t>
      </w:r>
      <w:r w:rsidR="00D20388" w:rsidRPr="00766389">
        <w:rPr>
          <w:rFonts w:cs="Arial"/>
          <w:szCs w:val="17"/>
          <w:lang w:val="pt-PT"/>
        </w:rPr>
        <w:t xml:space="preserve">t, </w:t>
      </w:r>
      <w:r w:rsidR="00D20388" w:rsidRPr="00766389">
        <w:rPr>
          <w:rFonts w:cs="Arial"/>
          <w:i/>
          <w:iCs/>
          <w:szCs w:val="17"/>
          <w:lang w:val="pt-PT"/>
        </w:rPr>
        <w:t>J</w:t>
      </w:r>
      <w:r w:rsidR="00D20388" w:rsidRPr="00766389">
        <w:rPr>
          <w:rFonts w:cs="Arial"/>
          <w:szCs w:val="17"/>
          <w:lang w:val="pt-PT"/>
        </w:rPr>
        <w:t xml:space="preserve"> = </w:t>
      </w:r>
      <w:r w:rsidR="00D20388">
        <w:rPr>
          <w:rFonts w:cs="Arial"/>
          <w:szCs w:val="17"/>
          <w:lang w:val="pt-PT"/>
        </w:rPr>
        <w:t>4</w:t>
      </w:r>
      <w:r w:rsidR="00D20388" w:rsidRPr="00766389">
        <w:rPr>
          <w:rFonts w:cs="Arial"/>
          <w:szCs w:val="17"/>
          <w:lang w:val="pt-PT"/>
        </w:rPr>
        <w:t>.</w:t>
      </w:r>
      <w:r w:rsidR="00D20388">
        <w:rPr>
          <w:rFonts w:cs="Arial"/>
          <w:szCs w:val="17"/>
          <w:lang w:val="pt-PT"/>
        </w:rPr>
        <w:t>9</w:t>
      </w:r>
      <w:r w:rsidR="00D20388" w:rsidRPr="00766389">
        <w:rPr>
          <w:rFonts w:cs="Arial"/>
          <w:szCs w:val="17"/>
          <w:lang w:val="pt-PT"/>
        </w:rPr>
        <w:t xml:space="preserve"> Hz, 2H</w:t>
      </w:r>
      <w:r w:rsidR="00C8480E" w:rsidRPr="00766389">
        <w:rPr>
          <w:rFonts w:cs="Arial"/>
          <w:szCs w:val="17"/>
          <w:lang w:val="pt-PT"/>
        </w:rPr>
        <w:t>), 3.77–3.75 (m, 1H), 3.7</w:t>
      </w:r>
      <w:r w:rsidR="00D20388">
        <w:rPr>
          <w:rFonts w:cs="Arial"/>
          <w:szCs w:val="17"/>
          <w:lang w:val="pt-PT"/>
        </w:rPr>
        <w:t>1</w:t>
      </w:r>
      <w:r w:rsidR="00C8480E" w:rsidRPr="00766389">
        <w:rPr>
          <w:rFonts w:cs="Arial"/>
          <w:szCs w:val="17"/>
          <w:lang w:val="pt-PT"/>
        </w:rPr>
        <w:t xml:space="preserve"> (</w:t>
      </w:r>
      <w:r w:rsidR="00D20388">
        <w:rPr>
          <w:rFonts w:cs="Arial"/>
          <w:szCs w:val="17"/>
          <w:lang w:val="pt-PT"/>
        </w:rPr>
        <w:t xml:space="preserve">t, </w:t>
      </w:r>
      <w:r w:rsidR="00D20388">
        <w:rPr>
          <w:rFonts w:cs="Arial"/>
          <w:i/>
          <w:iCs/>
          <w:szCs w:val="17"/>
          <w:lang w:val="pt-PT"/>
        </w:rPr>
        <w:t>J</w:t>
      </w:r>
      <w:r w:rsidR="00D20388">
        <w:rPr>
          <w:rFonts w:cs="Arial"/>
          <w:szCs w:val="17"/>
          <w:lang w:val="pt-PT"/>
        </w:rPr>
        <w:t xml:space="preserve"> = 7.1 Hz, 2H</w:t>
      </w:r>
      <w:r w:rsidR="00C8480E" w:rsidRPr="00766389">
        <w:rPr>
          <w:rFonts w:cs="Arial"/>
          <w:szCs w:val="17"/>
          <w:lang w:val="pt-PT"/>
        </w:rPr>
        <w:t>), 3.6</w:t>
      </w:r>
      <w:r w:rsidR="00D20388">
        <w:rPr>
          <w:rFonts w:cs="Arial"/>
          <w:szCs w:val="17"/>
          <w:lang w:val="pt-PT"/>
        </w:rPr>
        <w:t>9</w:t>
      </w:r>
      <w:r w:rsidR="00C8480E" w:rsidRPr="00766389">
        <w:rPr>
          <w:rFonts w:cs="Arial"/>
          <w:szCs w:val="17"/>
          <w:lang w:val="pt-PT"/>
        </w:rPr>
        <w:t xml:space="preserve"> (s, </w:t>
      </w:r>
      <w:r w:rsidR="00D20388">
        <w:rPr>
          <w:rFonts w:cs="Arial"/>
          <w:szCs w:val="17"/>
          <w:lang w:val="pt-PT"/>
        </w:rPr>
        <w:t>3</w:t>
      </w:r>
      <w:r w:rsidR="00C8480E" w:rsidRPr="00766389">
        <w:rPr>
          <w:rFonts w:cs="Arial"/>
          <w:szCs w:val="17"/>
          <w:lang w:val="pt-PT"/>
        </w:rPr>
        <w:t xml:space="preserve">H), </w:t>
      </w:r>
      <w:r w:rsidR="00D20388" w:rsidRPr="009B734E">
        <w:rPr>
          <w:rFonts w:cs="Arial"/>
          <w:szCs w:val="17"/>
          <w:lang w:val="pt-PT"/>
        </w:rPr>
        <w:t>3.</w:t>
      </w:r>
      <w:r w:rsidR="00D20388">
        <w:rPr>
          <w:rFonts w:cs="Arial"/>
          <w:szCs w:val="17"/>
          <w:lang w:val="pt-PT"/>
        </w:rPr>
        <w:t>69</w:t>
      </w:r>
      <w:r w:rsidR="00D20388" w:rsidRPr="009B734E">
        <w:rPr>
          <w:rFonts w:cs="Arial"/>
          <w:szCs w:val="17"/>
          <w:lang w:val="pt-PT"/>
        </w:rPr>
        <w:t>–3.6</w:t>
      </w:r>
      <w:r w:rsidR="00D20388">
        <w:rPr>
          <w:rFonts w:cs="Arial"/>
          <w:szCs w:val="17"/>
          <w:lang w:val="pt-PT"/>
        </w:rPr>
        <w:t>5</w:t>
      </w:r>
      <w:r w:rsidR="00D20388" w:rsidRPr="009B734E">
        <w:rPr>
          <w:rFonts w:cs="Arial"/>
          <w:szCs w:val="17"/>
          <w:lang w:val="pt-PT"/>
        </w:rPr>
        <w:t xml:space="preserve"> (m, 5H)</w:t>
      </w:r>
      <w:r w:rsidR="00D20388">
        <w:rPr>
          <w:rFonts w:cs="Arial"/>
          <w:szCs w:val="17"/>
          <w:lang w:val="pt-PT"/>
        </w:rPr>
        <w:t xml:space="preserve">, </w:t>
      </w:r>
      <w:r w:rsidR="00C8480E" w:rsidRPr="00766389">
        <w:rPr>
          <w:rFonts w:cs="Arial"/>
          <w:szCs w:val="17"/>
          <w:lang w:val="pt-PT"/>
        </w:rPr>
        <w:t xml:space="preserve">3.10 (t, </w:t>
      </w:r>
      <w:r w:rsidR="00C8480E" w:rsidRPr="00766389">
        <w:rPr>
          <w:rFonts w:cs="Arial"/>
          <w:i/>
          <w:iCs/>
          <w:szCs w:val="17"/>
          <w:lang w:val="pt-PT"/>
        </w:rPr>
        <w:t>J</w:t>
      </w:r>
      <w:r w:rsidR="00C8480E" w:rsidRPr="00766389">
        <w:rPr>
          <w:rFonts w:cs="Arial"/>
          <w:szCs w:val="17"/>
          <w:lang w:val="pt-PT"/>
        </w:rPr>
        <w:t xml:space="preserve"> = 7.1 Hz, 2H).</w:t>
      </w:r>
      <w:r w:rsidR="00C8480E" w:rsidRPr="00766389">
        <w:rPr>
          <w:vertAlign w:val="subscript"/>
          <w:lang w:val="pt-PT"/>
        </w:rPr>
        <w:t xml:space="preserve"> </w:t>
      </w:r>
      <w:r w:rsidR="00C8480E" w:rsidRPr="00766389">
        <w:rPr>
          <w:rFonts w:cs="Arial"/>
          <w:b/>
          <w:bCs/>
          <w:color w:val="000000" w:themeColor="text1"/>
          <w:szCs w:val="17"/>
          <w:vertAlign w:val="superscript"/>
          <w:lang w:val="pt-PT"/>
        </w:rPr>
        <w:t>13</w:t>
      </w:r>
      <w:r w:rsidR="00C8480E" w:rsidRPr="00766389">
        <w:rPr>
          <w:rFonts w:cs="Arial"/>
          <w:b/>
          <w:bCs/>
          <w:color w:val="000000" w:themeColor="text1"/>
          <w:szCs w:val="17"/>
          <w:lang w:val="pt-PT"/>
        </w:rPr>
        <w:t xml:space="preserve">C NMR </w:t>
      </w:r>
      <w:r w:rsidR="00C8480E" w:rsidRPr="00766389">
        <w:rPr>
          <w:rFonts w:cs="Arial"/>
          <w:color w:val="000000" w:themeColor="text1"/>
          <w:szCs w:val="17"/>
          <w:lang w:val="pt-PT"/>
        </w:rPr>
        <w:t>(</w:t>
      </w:r>
      <w:r w:rsidR="00C8480E" w:rsidRPr="00766389">
        <w:rPr>
          <w:rFonts w:cs="Arial"/>
          <w:b/>
          <w:bCs/>
          <w:color w:val="000000" w:themeColor="text1"/>
          <w:szCs w:val="17"/>
          <w:lang w:val="pt-PT"/>
        </w:rPr>
        <w:t>101 MHz</w:t>
      </w:r>
      <w:r w:rsidR="00C8480E" w:rsidRPr="00766389">
        <w:rPr>
          <w:rFonts w:cs="Arial"/>
          <w:color w:val="000000" w:themeColor="text1"/>
          <w:szCs w:val="17"/>
          <w:lang w:val="pt-PT"/>
        </w:rPr>
        <w:t>,</w:t>
      </w:r>
      <w:r w:rsidR="00C8480E" w:rsidRPr="00766389">
        <w:rPr>
          <w:rFonts w:cs="Arial"/>
          <w:b/>
          <w:bCs/>
          <w:color w:val="000000" w:themeColor="text1"/>
          <w:szCs w:val="17"/>
          <w:lang w:val="pt-PT"/>
        </w:rPr>
        <w:t xml:space="preserve"> CDCl</w:t>
      </w:r>
      <w:r w:rsidR="00C8480E" w:rsidRPr="00766389">
        <w:rPr>
          <w:rFonts w:cs="Arial"/>
          <w:b/>
          <w:bCs/>
          <w:color w:val="000000" w:themeColor="text1"/>
          <w:szCs w:val="17"/>
          <w:vertAlign w:val="subscript"/>
          <w:lang w:val="pt-PT"/>
        </w:rPr>
        <w:t>3</w:t>
      </w:r>
      <w:r w:rsidR="00C8480E" w:rsidRPr="00766389">
        <w:rPr>
          <w:rFonts w:cs="Arial"/>
          <w:color w:val="000000" w:themeColor="text1"/>
          <w:szCs w:val="17"/>
          <w:lang w:val="pt-PT"/>
        </w:rPr>
        <w:t>)</w:t>
      </w:r>
      <w:r w:rsidR="00C8480E" w:rsidRPr="00766389">
        <w:rPr>
          <w:rFonts w:cs="Arial"/>
          <w:szCs w:val="17"/>
          <w:lang w:val="pt-PT"/>
        </w:rPr>
        <w:t xml:space="preserve"> </w:t>
      </w:r>
      <w:r w:rsidR="00C8480E" w:rsidRPr="0041235C">
        <w:rPr>
          <w:rFonts w:cs="Arial"/>
          <w:szCs w:val="17"/>
        </w:rPr>
        <w:t>δ</w:t>
      </w:r>
      <w:r w:rsidR="00C8480E" w:rsidRPr="00766389">
        <w:rPr>
          <w:rFonts w:cs="Arial"/>
          <w:color w:val="000000" w:themeColor="text1"/>
          <w:szCs w:val="17"/>
          <w:lang w:val="pt-PT"/>
        </w:rPr>
        <w:t xml:space="preserve"> </w:t>
      </w:r>
      <w:r w:rsidR="00C8480E" w:rsidRPr="00766389">
        <w:rPr>
          <w:rFonts w:cs="Arial"/>
          <w:szCs w:val="17"/>
          <w:lang w:val="pt-PT"/>
        </w:rPr>
        <w:t>172.</w:t>
      </w:r>
      <w:r w:rsidR="001A6FC5">
        <w:rPr>
          <w:rFonts w:cs="Arial"/>
          <w:szCs w:val="17"/>
          <w:lang w:val="pt-PT"/>
        </w:rPr>
        <w:t>5</w:t>
      </w:r>
      <w:r w:rsidR="00C8480E" w:rsidRPr="00766389">
        <w:rPr>
          <w:rFonts w:cs="Arial"/>
          <w:szCs w:val="17"/>
          <w:lang w:val="pt-PT"/>
        </w:rPr>
        <w:t xml:space="preserve">, 169.1, 160.5, 141.9, 127.4, 83.3 </w:t>
      </w:r>
      <w:r w:rsidR="00C8480E" w:rsidRPr="00766389">
        <w:rPr>
          <w:rFonts w:cs="Arial"/>
          <w:color w:val="000000" w:themeColor="text1"/>
          <w:szCs w:val="17"/>
          <w:lang w:val="pt-PT"/>
        </w:rPr>
        <w:t xml:space="preserve">(d, </w:t>
      </w:r>
      <w:r w:rsidR="00C8480E" w:rsidRPr="00766389">
        <w:rPr>
          <w:rFonts w:cs="Arial"/>
          <w:i/>
          <w:iCs/>
          <w:color w:val="000000" w:themeColor="text1"/>
          <w:szCs w:val="17"/>
          <w:lang w:val="pt-PT"/>
        </w:rPr>
        <w:t>J</w:t>
      </w:r>
      <w:r w:rsidR="00C8480E" w:rsidRPr="00766389">
        <w:rPr>
          <w:rFonts w:cs="Arial"/>
          <w:color w:val="000000" w:themeColor="text1"/>
          <w:szCs w:val="17"/>
          <w:lang w:val="pt-PT"/>
        </w:rPr>
        <w:t xml:space="preserve"> = 169.9 Hz)</w:t>
      </w:r>
      <w:r w:rsidR="00C8480E" w:rsidRPr="00766389">
        <w:rPr>
          <w:rFonts w:cs="Arial"/>
          <w:szCs w:val="17"/>
          <w:lang w:val="pt-PT"/>
        </w:rPr>
        <w:t xml:space="preserve">, </w:t>
      </w:r>
      <w:r w:rsidR="00C8480E" w:rsidRPr="00E328AA">
        <w:rPr>
          <w:rFonts w:cs="Arial"/>
          <w:szCs w:val="17"/>
          <w:lang w:val="pt-PT"/>
        </w:rPr>
        <w:t>70.</w:t>
      </w:r>
      <w:r w:rsidR="001E4005">
        <w:rPr>
          <w:rFonts w:cs="Arial"/>
          <w:szCs w:val="17"/>
          <w:lang w:val="pt-PT"/>
        </w:rPr>
        <w:t>8</w:t>
      </w:r>
      <w:r w:rsidR="00C8480E" w:rsidRPr="00E328AA">
        <w:rPr>
          <w:rFonts w:cs="Arial"/>
          <w:szCs w:val="17"/>
          <w:lang w:val="pt-PT"/>
        </w:rPr>
        <w:t xml:space="preserve"> </w:t>
      </w:r>
      <w:r w:rsidR="00C8480E" w:rsidRPr="00E328AA">
        <w:rPr>
          <w:rFonts w:cs="Arial"/>
          <w:color w:val="000000" w:themeColor="text1"/>
          <w:szCs w:val="17"/>
          <w:lang w:val="pt-PT"/>
        </w:rPr>
        <w:t xml:space="preserve">(d, </w:t>
      </w:r>
      <w:r w:rsidR="00C8480E" w:rsidRPr="00E328AA">
        <w:rPr>
          <w:rFonts w:cs="Arial"/>
          <w:i/>
          <w:iCs/>
          <w:color w:val="000000" w:themeColor="text1"/>
          <w:szCs w:val="17"/>
          <w:lang w:val="pt-PT"/>
        </w:rPr>
        <w:t>J</w:t>
      </w:r>
      <w:r w:rsidR="00C8480E" w:rsidRPr="001E4005">
        <w:rPr>
          <w:rFonts w:cs="Arial"/>
          <w:color w:val="000000" w:themeColor="text1"/>
          <w:szCs w:val="17"/>
          <w:lang w:val="pt-PT"/>
        </w:rPr>
        <w:t xml:space="preserve"> = 9.3 Hz)</w:t>
      </w:r>
      <w:r w:rsidR="00C8480E" w:rsidRPr="001E4005">
        <w:rPr>
          <w:rFonts w:cs="Arial"/>
          <w:szCs w:val="17"/>
          <w:lang w:val="pt-PT"/>
        </w:rPr>
        <w:t>,</w:t>
      </w:r>
      <w:r w:rsidR="001A6FC5" w:rsidRPr="001E4005">
        <w:rPr>
          <w:rFonts w:cs="Arial"/>
          <w:szCs w:val="17"/>
          <w:lang w:val="pt-PT"/>
        </w:rPr>
        <w:t xml:space="preserve"> </w:t>
      </w:r>
      <w:r w:rsidR="00C8480E" w:rsidRPr="00E328AA">
        <w:rPr>
          <w:rFonts w:cs="Arial"/>
          <w:szCs w:val="17"/>
          <w:lang w:val="pt-PT"/>
        </w:rPr>
        <w:t>70.</w:t>
      </w:r>
      <w:r w:rsidR="001E4005">
        <w:rPr>
          <w:rFonts w:cs="Arial"/>
          <w:szCs w:val="17"/>
          <w:lang w:val="pt-PT"/>
        </w:rPr>
        <w:t>7</w:t>
      </w:r>
      <w:r w:rsidR="00C8480E" w:rsidRPr="00E328AA">
        <w:rPr>
          <w:rFonts w:cs="Arial"/>
          <w:szCs w:val="17"/>
          <w:lang w:val="pt-PT"/>
        </w:rPr>
        <w:t>,</w:t>
      </w:r>
      <w:r w:rsidR="00C8480E" w:rsidRPr="00766389">
        <w:rPr>
          <w:rFonts w:cs="Arial"/>
          <w:szCs w:val="17"/>
          <w:lang w:val="pt-PT"/>
        </w:rPr>
        <w:t xml:space="preserve"> 70.5, 69.3, 52.1, 50.9, 30.8, 30.</w:t>
      </w:r>
      <w:r w:rsidR="001A6FC5">
        <w:rPr>
          <w:rFonts w:cs="Arial"/>
          <w:szCs w:val="17"/>
          <w:lang w:val="pt-PT"/>
        </w:rPr>
        <w:t>0</w:t>
      </w:r>
      <w:r w:rsidR="00C8480E" w:rsidRPr="00766389">
        <w:rPr>
          <w:rFonts w:cs="Arial"/>
          <w:szCs w:val="17"/>
          <w:lang w:val="pt-PT"/>
        </w:rPr>
        <w:t>.</w:t>
      </w:r>
      <w:r w:rsidR="00C8480E" w:rsidRPr="00766389">
        <w:rPr>
          <w:rFonts w:cs="Arial"/>
          <w:b/>
          <w:bCs/>
          <w:color w:val="000000" w:themeColor="text1"/>
          <w:szCs w:val="17"/>
          <w:vertAlign w:val="superscript"/>
          <w:lang w:val="pt-PT"/>
        </w:rPr>
        <w:t xml:space="preserve"> </w:t>
      </w:r>
      <w:r w:rsidR="00C8480E" w:rsidRPr="00D06AFB">
        <w:rPr>
          <w:rFonts w:cs="Arial"/>
          <w:b/>
          <w:bCs/>
          <w:color w:val="000000" w:themeColor="text1"/>
          <w:szCs w:val="17"/>
          <w:vertAlign w:val="superscript"/>
        </w:rPr>
        <w:t>19</w:t>
      </w:r>
      <w:r w:rsidR="00C8480E" w:rsidRPr="00D06AFB">
        <w:rPr>
          <w:rFonts w:cs="Arial"/>
          <w:b/>
          <w:bCs/>
          <w:color w:val="000000" w:themeColor="text1"/>
          <w:szCs w:val="17"/>
        </w:rPr>
        <w:t xml:space="preserve">F NMR </w:t>
      </w:r>
      <w:r w:rsidR="00C8480E" w:rsidRPr="00D06AFB">
        <w:rPr>
          <w:rFonts w:cs="Arial"/>
          <w:color w:val="000000" w:themeColor="text1"/>
          <w:szCs w:val="17"/>
        </w:rPr>
        <w:t>(</w:t>
      </w:r>
      <w:r w:rsidR="00C8480E" w:rsidRPr="00D06AFB">
        <w:rPr>
          <w:rFonts w:cs="Arial"/>
          <w:b/>
          <w:bCs/>
          <w:color w:val="000000" w:themeColor="text1"/>
          <w:szCs w:val="17"/>
        </w:rPr>
        <w:t>CDCl</w:t>
      </w:r>
      <w:r w:rsidR="00C8480E" w:rsidRPr="00D06AFB">
        <w:rPr>
          <w:rFonts w:cs="Arial"/>
          <w:b/>
          <w:bCs/>
          <w:color w:val="000000" w:themeColor="text1"/>
          <w:szCs w:val="17"/>
          <w:vertAlign w:val="subscript"/>
        </w:rPr>
        <w:t>3</w:t>
      </w:r>
      <w:r w:rsidR="00C8480E" w:rsidRPr="00D06AFB">
        <w:rPr>
          <w:rFonts w:cs="Arial"/>
          <w:color w:val="000000" w:themeColor="text1"/>
          <w:szCs w:val="17"/>
          <w:vertAlign w:val="subscript"/>
        </w:rPr>
        <w:t>,</w:t>
      </w:r>
      <w:r w:rsidR="00C8480E" w:rsidRPr="00D06AFB">
        <w:rPr>
          <w:rFonts w:cs="Arial"/>
          <w:b/>
          <w:bCs/>
          <w:color w:val="000000" w:themeColor="text1"/>
          <w:szCs w:val="17"/>
          <w:vertAlign w:val="subscript"/>
        </w:rPr>
        <w:t xml:space="preserve"> </w:t>
      </w:r>
      <w:r w:rsidR="00C8480E" w:rsidRPr="00D06AFB">
        <w:rPr>
          <w:rFonts w:cs="Arial"/>
          <w:b/>
          <w:bCs/>
          <w:color w:val="000000" w:themeColor="text1"/>
          <w:szCs w:val="17"/>
        </w:rPr>
        <w:t>376 MHz</w:t>
      </w:r>
      <w:r w:rsidR="00C8480E" w:rsidRPr="00D06AFB">
        <w:rPr>
          <w:rFonts w:cs="Arial"/>
          <w:color w:val="000000" w:themeColor="text1"/>
          <w:szCs w:val="17"/>
        </w:rPr>
        <w:t>)</w:t>
      </w:r>
      <w:r w:rsidR="00C8480E" w:rsidRPr="00D06AFB">
        <w:rPr>
          <w:rFonts w:cs="Arial"/>
          <w:b/>
          <w:bCs/>
          <w:color w:val="000000" w:themeColor="text1"/>
          <w:szCs w:val="17"/>
        </w:rPr>
        <w:t xml:space="preserve"> </w:t>
      </w:r>
      <w:r w:rsidR="00C8480E" w:rsidRPr="00F60775">
        <w:rPr>
          <w:rFonts w:cs="Arial"/>
          <w:color w:val="000000" w:themeColor="text1"/>
          <w:szCs w:val="17"/>
        </w:rPr>
        <w:t>δ</w:t>
      </w:r>
      <w:r w:rsidR="00C8480E" w:rsidRPr="00D06AFB">
        <w:rPr>
          <w:rFonts w:cs="Arial"/>
          <w:color w:val="000000" w:themeColor="text1"/>
          <w:szCs w:val="17"/>
        </w:rPr>
        <w:t>: 18.6. HRMS (DART-TOF) calculated for C</w:t>
      </w:r>
      <w:r w:rsidR="00C8480E" w:rsidRPr="00D06AFB">
        <w:rPr>
          <w:rFonts w:cs="Arial"/>
          <w:color w:val="000000" w:themeColor="text1"/>
          <w:szCs w:val="17"/>
          <w:vertAlign w:val="subscript"/>
        </w:rPr>
        <w:t>14</w:t>
      </w:r>
      <w:r w:rsidR="00C8480E" w:rsidRPr="00D06AFB">
        <w:rPr>
          <w:rFonts w:cs="Arial"/>
          <w:color w:val="000000" w:themeColor="text1"/>
          <w:szCs w:val="17"/>
        </w:rPr>
        <w:t>H</w:t>
      </w:r>
      <w:r w:rsidR="00C8480E" w:rsidRPr="00D06AFB">
        <w:rPr>
          <w:rFonts w:cs="Arial"/>
          <w:color w:val="000000" w:themeColor="text1"/>
          <w:szCs w:val="17"/>
          <w:vertAlign w:val="subscript"/>
        </w:rPr>
        <w:t>21</w:t>
      </w:r>
      <w:r w:rsidR="00C8480E" w:rsidRPr="00D06AFB">
        <w:rPr>
          <w:rFonts w:cs="Arial"/>
          <w:color w:val="000000" w:themeColor="text1"/>
          <w:szCs w:val="17"/>
        </w:rPr>
        <w:t>FN</w:t>
      </w:r>
      <w:r w:rsidR="00C8480E" w:rsidRPr="00D06AFB">
        <w:rPr>
          <w:rFonts w:cs="Arial"/>
          <w:color w:val="000000" w:themeColor="text1"/>
          <w:szCs w:val="17"/>
          <w:vertAlign w:val="subscript"/>
        </w:rPr>
        <w:t>7</w:t>
      </w:r>
      <w:r w:rsidR="00C8480E" w:rsidRPr="00D06AFB">
        <w:rPr>
          <w:rFonts w:cs="Arial"/>
          <w:color w:val="000000" w:themeColor="text1"/>
          <w:szCs w:val="17"/>
        </w:rPr>
        <w:t>O</w:t>
      </w:r>
      <w:r w:rsidR="00C8480E" w:rsidRPr="00D06AFB">
        <w:rPr>
          <w:rFonts w:cs="Arial"/>
          <w:color w:val="000000" w:themeColor="text1"/>
          <w:szCs w:val="17"/>
          <w:vertAlign w:val="subscript"/>
        </w:rPr>
        <w:t>4</w:t>
      </w:r>
      <w:r w:rsidR="00C8480E" w:rsidRPr="00D06AFB">
        <w:rPr>
          <w:rFonts w:cs="Arial"/>
          <w:color w:val="000000" w:themeColor="text1"/>
          <w:szCs w:val="17"/>
          <w:vertAlign w:val="superscript"/>
        </w:rPr>
        <w:t>+</w:t>
      </w:r>
      <w:r w:rsidR="00C8480E" w:rsidRPr="00D06AFB">
        <w:rPr>
          <w:rFonts w:cs="Arial"/>
          <w:color w:val="000000" w:themeColor="text1"/>
          <w:szCs w:val="17"/>
        </w:rPr>
        <w:t xml:space="preserve"> [M+H]</w:t>
      </w:r>
      <w:r w:rsidR="00C8480E" w:rsidRPr="00D06AFB">
        <w:rPr>
          <w:rFonts w:cs="Arial"/>
          <w:color w:val="000000" w:themeColor="text1"/>
          <w:szCs w:val="17"/>
          <w:vertAlign w:val="superscript"/>
        </w:rPr>
        <w:t>+</w:t>
      </w:r>
      <w:r w:rsidR="00C8480E" w:rsidRPr="00D06AFB">
        <w:rPr>
          <w:rFonts w:cs="Arial"/>
          <w:color w:val="000000" w:themeColor="text1"/>
          <w:szCs w:val="17"/>
        </w:rPr>
        <w:t xml:space="preserve"> m/z 370.1634, found 370.1635.</w:t>
      </w:r>
      <w:r w:rsidR="00C8480E" w:rsidRPr="00D06AFB">
        <w:rPr>
          <w:rFonts w:eastAsiaTheme="minorEastAsia" w:cs="Arial"/>
          <w:color w:val="000000" w:themeColor="text1"/>
          <w:szCs w:val="17"/>
          <w:lang w:eastAsia="zh-CN"/>
        </w:rPr>
        <w:t xml:space="preserve"> </w:t>
      </w:r>
      <w:proofErr w:type="spellStart"/>
      <w:r w:rsidR="00C03AD9" w:rsidRPr="00D06AFB">
        <w:rPr>
          <w:rFonts w:eastAsiaTheme="minorEastAsia" w:cs="Arial"/>
          <w:color w:val="000000" w:themeColor="text1"/>
          <w:szCs w:val="17"/>
          <w:lang w:eastAsia="zh-CN"/>
        </w:rPr>
        <w:t>milog</w:t>
      </w:r>
      <w:proofErr w:type="spellEnd"/>
      <w:r w:rsidR="00C03AD9" w:rsidRPr="00D06AFB">
        <w:rPr>
          <w:rFonts w:eastAsiaTheme="minorEastAsia" w:cs="Arial"/>
          <w:color w:val="000000" w:themeColor="text1"/>
          <w:szCs w:val="17"/>
          <w:lang w:eastAsia="zh-CN"/>
        </w:rPr>
        <w:t xml:space="preserve"> </w:t>
      </w:r>
      <w:r w:rsidR="00C03AD9" w:rsidRPr="00D06AFB">
        <w:rPr>
          <w:rFonts w:eastAsiaTheme="minorEastAsia" w:cs="Arial"/>
          <w:i/>
          <w:color w:val="000000" w:themeColor="text1"/>
          <w:szCs w:val="17"/>
          <w:lang w:eastAsia="zh-CN"/>
        </w:rPr>
        <w:t>P</w:t>
      </w:r>
      <w:r w:rsidR="00C03AD9" w:rsidRPr="00D06AFB">
        <w:rPr>
          <w:rFonts w:eastAsiaTheme="minorEastAsia" w:cs="Arial"/>
          <w:color w:val="000000" w:themeColor="text1"/>
          <w:szCs w:val="17"/>
          <w:lang w:eastAsia="zh-CN"/>
        </w:rPr>
        <w:t xml:space="preserve"> = </w:t>
      </w:r>
      <w:r w:rsidR="00C03AD9" w:rsidRPr="00D06AFB">
        <w:rPr>
          <w:rFonts w:cs="Arial"/>
          <w:szCs w:val="17"/>
        </w:rPr>
        <w:t>–</w:t>
      </w:r>
      <w:r w:rsidR="00C03AD9" w:rsidRPr="00D06AFB">
        <w:rPr>
          <w:rFonts w:eastAsiaTheme="minorEastAsia" w:cs="Arial"/>
          <w:color w:val="000000" w:themeColor="text1"/>
          <w:szCs w:val="17"/>
          <w:lang w:eastAsia="zh-CN"/>
        </w:rPr>
        <w:t>0.74</w:t>
      </w:r>
      <w:r w:rsidR="00E328AA" w:rsidRPr="00D06AFB">
        <w:rPr>
          <w:rFonts w:eastAsiaTheme="minorEastAsia" w:cs="Arial"/>
          <w:color w:val="000000" w:themeColor="text1"/>
          <w:szCs w:val="17"/>
          <w:lang w:eastAsia="zh-CN"/>
        </w:rPr>
        <w:t>.</w:t>
      </w:r>
    </w:p>
    <w:p w14:paraId="0DF55E78" w14:textId="67DF81FB" w:rsidR="00C8480E" w:rsidRPr="002D63B0" w:rsidRDefault="00D758F1" w:rsidP="00364377">
      <w:pPr>
        <w:pStyle w:val="P1"/>
        <w:spacing w:beforeLines="100" w:before="240" w:line="360" w:lineRule="auto"/>
        <w:jc w:val="center"/>
        <w:rPr>
          <w:rFonts w:eastAsiaTheme="minorEastAsia" w:cs="Arial"/>
          <w:szCs w:val="17"/>
          <w:lang w:val="de-DE" w:eastAsia="zh-CN"/>
        </w:rPr>
      </w:pPr>
      <w:r>
        <w:object w:dxaOrig="6419" w:dyaOrig="1775" w14:anchorId="57BFC622">
          <v:shape id="_x0000_i1062" type="#_x0000_t75" style="width:192.2pt;height:53.85pt" o:ole="">
            <v:imagedata r:id="rId81" o:title=""/>
          </v:shape>
          <o:OLEObject Type="Embed" ProgID="ChemDraw.Document.6.0" ShapeID="_x0000_i1062" DrawAspect="Content" ObjectID="_1745431515" r:id="rId82"/>
        </w:object>
      </w:r>
    </w:p>
    <w:p w14:paraId="1935DDD7" w14:textId="0A0F37DD" w:rsidR="00C8480E" w:rsidRDefault="00527E8E" w:rsidP="00364377">
      <w:pPr>
        <w:pStyle w:val="P1"/>
        <w:spacing w:beforeLines="100" w:before="240" w:line="360" w:lineRule="auto"/>
        <w:jc w:val="both"/>
        <w:rPr>
          <w:rFonts w:eastAsiaTheme="minorEastAsia" w:cs="Arial"/>
          <w:color w:val="000000" w:themeColor="text1"/>
          <w:szCs w:val="17"/>
          <w:lang w:eastAsia="zh-CN"/>
        </w:rPr>
      </w:pPr>
      <w:r>
        <w:rPr>
          <w:rFonts w:cs="Arial"/>
          <w:color w:val="000000" w:themeColor="text1"/>
        </w:rPr>
        <w:t>T</w:t>
      </w:r>
      <w:r w:rsidRPr="00D66E02">
        <w:rPr>
          <w:rFonts w:cs="Arial"/>
          <w:color w:val="000000" w:themeColor="text1"/>
        </w:rPr>
        <w:t>he general procedure</w:t>
      </w:r>
      <w:r>
        <w:rPr>
          <w:rFonts w:cs="Arial"/>
          <w:color w:val="000000" w:themeColor="text1"/>
        </w:rPr>
        <w:t xml:space="preserve"> was followed to prepare</w:t>
      </w:r>
      <w:r w:rsidRPr="00D66E02">
        <w:rPr>
          <w:rFonts w:cs="Arial"/>
          <w:color w:val="000000" w:themeColor="text1"/>
        </w:rPr>
        <w:t xml:space="preserve"> </w:t>
      </w:r>
      <w:r w:rsidR="00C8480E" w:rsidRPr="002F45C4">
        <w:rPr>
          <w:rFonts w:eastAsiaTheme="minorEastAsia" w:cs="Arial"/>
          <w:szCs w:val="17"/>
          <w:lang w:eastAsia="zh-CN"/>
        </w:rPr>
        <w:t xml:space="preserve">compound </w:t>
      </w:r>
      <w:r w:rsidR="00C8480E" w:rsidRPr="002F45C4">
        <w:rPr>
          <w:rFonts w:eastAsiaTheme="minorEastAsia" w:cs="Arial"/>
          <w:b/>
          <w:bCs/>
          <w:szCs w:val="17"/>
          <w:lang w:eastAsia="zh-CN"/>
        </w:rPr>
        <w:t>5</w:t>
      </w:r>
      <w:r w:rsidR="00C8480E">
        <w:rPr>
          <w:rFonts w:eastAsiaTheme="minorEastAsia" w:cs="Arial" w:hint="eastAsia"/>
          <w:b/>
          <w:bCs/>
          <w:szCs w:val="17"/>
          <w:lang w:eastAsia="zh-CN"/>
        </w:rPr>
        <w:t>f</w:t>
      </w:r>
      <w:r w:rsidR="00C8480E" w:rsidRPr="002F45C4">
        <w:rPr>
          <w:rFonts w:eastAsiaTheme="minorEastAsia" w:cs="Arial"/>
          <w:szCs w:val="17"/>
          <w:lang w:eastAsia="zh-CN"/>
        </w:rPr>
        <w:t xml:space="preserve"> from </w:t>
      </w:r>
      <w:r w:rsidR="00C8480E" w:rsidRPr="002F45C4">
        <w:rPr>
          <w:rFonts w:eastAsiaTheme="minorEastAsia" w:cs="Arial"/>
          <w:b/>
          <w:bCs/>
          <w:szCs w:val="17"/>
          <w:lang w:eastAsia="zh-CN"/>
        </w:rPr>
        <w:t>4</w:t>
      </w:r>
      <w:r w:rsidR="00C8480E">
        <w:rPr>
          <w:rFonts w:eastAsiaTheme="minorEastAsia" w:cs="Arial" w:hint="eastAsia"/>
          <w:b/>
          <w:bCs/>
          <w:szCs w:val="17"/>
          <w:lang w:eastAsia="zh-CN"/>
        </w:rPr>
        <w:t>g</w:t>
      </w:r>
      <w:r w:rsidR="00C8480E" w:rsidRPr="002F45C4">
        <w:rPr>
          <w:rFonts w:eastAsiaTheme="minorEastAsia" w:cs="Arial"/>
          <w:szCs w:val="17"/>
          <w:lang w:eastAsia="zh-CN"/>
        </w:rPr>
        <w:t xml:space="preserve"> (</w:t>
      </w:r>
      <w:r w:rsidR="00C8480E">
        <w:rPr>
          <w:rFonts w:eastAsiaTheme="minorEastAsia" w:cs="Arial"/>
          <w:szCs w:val="17"/>
          <w:lang w:eastAsia="zh-CN"/>
        </w:rPr>
        <w:t>15</w:t>
      </w:r>
      <w:r w:rsidR="00C8480E" w:rsidRPr="002F45C4">
        <w:rPr>
          <w:rFonts w:eastAsiaTheme="minorEastAsia" w:cs="Arial"/>
          <w:szCs w:val="17"/>
          <w:lang w:eastAsia="zh-CN"/>
        </w:rPr>
        <w:t>.</w:t>
      </w:r>
      <w:r w:rsidR="00C8480E">
        <w:rPr>
          <w:rFonts w:eastAsiaTheme="minorEastAsia" w:cs="Arial"/>
          <w:szCs w:val="17"/>
          <w:lang w:eastAsia="zh-CN"/>
        </w:rPr>
        <w:t>9</w:t>
      </w:r>
      <w:r w:rsidR="00C8480E" w:rsidRPr="002F45C4">
        <w:rPr>
          <w:rFonts w:eastAsiaTheme="minorEastAsia" w:cs="Arial"/>
          <w:szCs w:val="17"/>
          <w:lang w:eastAsia="zh-CN"/>
        </w:rPr>
        <w:t xml:space="preserve"> mg, 0.0</w:t>
      </w:r>
      <w:r w:rsidR="00C8480E">
        <w:rPr>
          <w:rFonts w:eastAsiaTheme="minorEastAsia" w:cs="Arial"/>
          <w:szCs w:val="17"/>
          <w:lang w:eastAsia="zh-CN"/>
        </w:rPr>
        <w:t>56</w:t>
      </w:r>
      <w:r w:rsidR="00C8480E" w:rsidRPr="002F45C4">
        <w:rPr>
          <w:rFonts w:eastAsiaTheme="minorEastAsia" w:cs="Arial"/>
          <w:szCs w:val="17"/>
          <w:lang w:eastAsia="zh-CN"/>
        </w:rPr>
        <w:t xml:space="preserve"> mmol, 1.0 </w:t>
      </w:r>
      <w:r w:rsidR="00C8480E">
        <w:rPr>
          <w:rFonts w:eastAsiaTheme="minorEastAsia" w:cs="Arial"/>
          <w:szCs w:val="17"/>
          <w:lang w:eastAsia="zh-CN"/>
        </w:rPr>
        <w:t>equiv.</w:t>
      </w:r>
      <w:r w:rsidR="00C8480E" w:rsidRPr="002F45C4">
        <w:rPr>
          <w:rFonts w:eastAsiaTheme="minorEastAsia" w:cs="Arial"/>
          <w:szCs w:val="17"/>
          <w:lang w:eastAsia="zh-CN"/>
        </w:rPr>
        <w:t xml:space="preserve">) and </w:t>
      </w:r>
      <w:r w:rsidR="00E72B21" w:rsidRPr="00E72B21">
        <w:rPr>
          <w:rFonts w:eastAsiaTheme="minorEastAsia" w:cs="Arial"/>
          <w:color w:val="000000" w:themeColor="text1"/>
          <w:lang w:eastAsia="zh-CN"/>
        </w:rPr>
        <w:t>1-azido-2-(2-(2-</w:t>
      </w:r>
      <w:proofErr w:type="gramStart"/>
      <w:r w:rsidR="00E72B21" w:rsidRPr="00E72B21">
        <w:rPr>
          <w:rFonts w:eastAsiaTheme="minorEastAsia" w:cs="Arial"/>
          <w:color w:val="000000" w:themeColor="text1"/>
          <w:lang w:eastAsia="zh-CN"/>
        </w:rPr>
        <w:t>fluoroethoxy)ethoxy</w:t>
      </w:r>
      <w:proofErr w:type="gramEnd"/>
      <w:r w:rsidR="00E72B21" w:rsidRPr="00E72B21">
        <w:rPr>
          <w:rFonts w:eastAsiaTheme="minorEastAsia" w:cs="Arial"/>
          <w:color w:val="000000" w:themeColor="text1"/>
          <w:lang w:eastAsia="zh-CN"/>
        </w:rPr>
        <w:t>)ethane</w:t>
      </w:r>
      <w:r w:rsidR="00042E32" w:rsidRPr="00042E32">
        <w:rPr>
          <w:rFonts w:eastAsiaTheme="minorEastAsia" w:cs="Arial"/>
          <w:color w:val="000000" w:themeColor="text1"/>
          <w:vertAlign w:val="superscript"/>
          <w:lang w:eastAsia="zh-CN"/>
        </w:rPr>
        <w:t>[</w:t>
      </w:r>
      <w:r w:rsidR="0047552C">
        <w:rPr>
          <w:rFonts w:eastAsiaTheme="minorEastAsia" w:cs="Arial" w:hint="eastAsia"/>
          <w:color w:val="000000" w:themeColor="text1"/>
          <w:vertAlign w:val="superscript"/>
          <w:lang w:eastAsia="zh-CN"/>
        </w:rPr>
        <w:t>1</w:t>
      </w:r>
      <w:r w:rsidR="00042E32" w:rsidRPr="00042E32">
        <w:rPr>
          <w:rFonts w:eastAsiaTheme="minorEastAsia" w:cs="Arial"/>
          <w:color w:val="000000" w:themeColor="text1"/>
          <w:vertAlign w:val="superscript"/>
          <w:lang w:eastAsia="zh-CN"/>
        </w:rPr>
        <w:t>]</w:t>
      </w:r>
      <w:r w:rsidR="00C8480E" w:rsidRPr="002F45C4">
        <w:rPr>
          <w:rFonts w:eastAsiaTheme="minorEastAsia" w:cs="Arial"/>
          <w:szCs w:val="17"/>
          <w:lang w:eastAsia="zh-CN"/>
        </w:rPr>
        <w:t xml:space="preserve"> (</w:t>
      </w:r>
      <w:r w:rsidR="00C8480E">
        <w:rPr>
          <w:rFonts w:eastAsiaTheme="minorEastAsia" w:cs="Arial"/>
          <w:szCs w:val="17"/>
          <w:lang w:eastAsia="zh-CN"/>
        </w:rPr>
        <w:t>10.0</w:t>
      </w:r>
      <w:r w:rsidR="00C8480E" w:rsidRPr="002F45C4">
        <w:rPr>
          <w:rFonts w:eastAsiaTheme="minorEastAsia" w:cs="Arial"/>
          <w:szCs w:val="17"/>
          <w:lang w:eastAsia="zh-CN"/>
        </w:rPr>
        <w:t xml:space="preserve"> mg, 0.0</w:t>
      </w:r>
      <w:r w:rsidR="00C8480E">
        <w:rPr>
          <w:rFonts w:eastAsiaTheme="minorEastAsia" w:cs="Arial"/>
          <w:szCs w:val="17"/>
          <w:lang w:eastAsia="zh-CN"/>
        </w:rPr>
        <w:t>56</w:t>
      </w:r>
      <w:r w:rsidR="00C8480E" w:rsidRPr="002F45C4">
        <w:rPr>
          <w:rFonts w:eastAsiaTheme="minorEastAsia" w:cs="Arial"/>
          <w:szCs w:val="17"/>
          <w:lang w:eastAsia="zh-CN"/>
        </w:rPr>
        <w:t xml:space="preserve"> mmol, 1.0 </w:t>
      </w:r>
      <w:r w:rsidR="00C8480E">
        <w:rPr>
          <w:rFonts w:eastAsiaTheme="minorEastAsia" w:cs="Arial"/>
          <w:szCs w:val="17"/>
          <w:lang w:eastAsia="zh-CN"/>
        </w:rPr>
        <w:t>equiv.</w:t>
      </w:r>
      <w:r w:rsidR="00C8480E" w:rsidRPr="002F45C4">
        <w:rPr>
          <w:rFonts w:eastAsiaTheme="minorEastAsia" w:cs="Arial"/>
          <w:szCs w:val="17"/>
          <w:lang w:eastAsia="zh-CN"/>
        </w:rPr>
        <w:t xml:space="preserve">). The reaction was stirred at </w:t>
      </w:r>
      <w:proofErr w:type="spellStart"/>
      <w:r w:rsidR="00C8480E" w:rsidRPr="002F45C4">
        <w:rPr>
          <w:rFonts w:eastAsiaTheme="minorEastAsia" w:cs="Arial"/>
          <w:szCs w:val="17"/>
          <w:lang w:eastAsia="zh-CN"/>
        </w:rPr>
        <w:t>r.t.</w:t>
      </w:r>
      <w:proofErr w:type="spellEnd"/>
      <w:r w:rsidR="00C8480E" w:rsidRPr="002F45C4">
        <w:rPr>
          <w:rFonts w:eastAsiaTheme="minorEastAsia" w:cs="Arial"/>
          <w:szCs w:val="17"/>
          <w:lang w:eastAsia="zh-CN"/>
        </w:rPr>
        <w:t xml:space="preserve"> for </w:t>
      </w:r>
      <w:r w:rsidR="00C8480E">
        <w:rPr>
          <w:rFonts w:eastAsiaTheme="minorEastAsia" w:cs="Arial"/>
          <w:szCs w:val="17"/>
          <w:lang w:eastAsia="zh-CN"/>
        </w:rPr>
        <w:t>60 min</w:t>
      </w:r>
      <w:r w:rsidR="00FE39F4">
        <w:rPr>
          <w:rFonts w:eastAsiaTheme="minorEastAsia" w:cs="Arial" w:hint="eastAsia"/>
          <w:szCs w:val="17"/>
          <w:lang w:eastAsia="zh-CN"/>
        </w:rPr>
        <w:t>, then</w:t>
      </w:r>
      <w:r w:rsidR="00C8480E" w:rsidRPr="00C713EA">
        <w:t xml:space="preserve"> extracted with DCM (3</w:t>
      </w:r>
      <w:r w:rsidR="00C8480E">
        <w:rPr>
          <w:rFonts w:eastAsiaTheme="minorEastAsia" w:cs="Arial" w:hint="eastAsia"/>
          <w:color w:val="000000"/>
          <w:szCs w:val="17"/>
          <w:lang w:eastAsia="zh-CN"/>
        </w:rPr>
        <w:sym w:font="Wingdings 2" w:char="F0CD"/>
      </w:r>
      <w:r w:rsidR="00C8480E">
        <w:t>1</w:t>
      </w:r>
      <w:r w:rsidR="00C8480E" w:rsidRPr="00C713EA">
        <w:t>0 mL) and washed with brine. The combined organic extracts were dried with anhydrous Na</w:t>
      </w:r>
      <w:r w:rsidR="00C8480E" w:rsidRPr="00C807B3">
        <w:rPr>
          <w:vertAlign w:val="subscript"/>
        </w:rPr>
        <w:t>2</w:t>
      </w:r>
      <w:r w:rsidR="00C8480E" w:rsidRPr="00C713EA">
        <w:t>SO</w:t>
      </w:r>
      <w:r w:rsidR="00C8480E" w:rsidRPr="00C807B3">
        <w:rPr>
          <w:vertAlign w:val="subscript"/>
        </w:rPr>
        <w:t>4</w:t>
      </w:r>
      <w:r w:rsidR="00C8480E" w:rsidRPr="00C713EA">
        <w:t>, filtered, and concentrated under reduced pressure and the residue was purified</w:t>
      </w:r>
      <w:r w:rsidR="00C8480E" w:rsidRPr="009B734E">
        <w:rPr>
          <w:rFonts w:cs="Arial"/>
          <w:szCs w:val="17"/>
          <w:lang w:val="de-DE"/>
        </w:rPr>
        <w:t xml:space="preserve"> by silica gel column chromatography (</w:t>
      </w:r>
      <w:proofErr w:type="spellStart"/>
      <w:proofErr w:type="gramStart"/>
      <w:r w:rsidR="00C8480E" w:rsidRPr="00131D0D">
        <w:rPr>
          <w:rFonts w:cs="Arial"/>
          <w:szCs w:val="17"/>
        </w:rPr>
        <w:t>DCM:MeOH</w:t>
      </w:r>
      <w:proofErr w:type="spellEnd"/>
      <w:proofErr w:type="gramEnd"/>
      <w:r w:rsidR="00C8480E" w:rsidRPr="009B734E">
        <w:rPr>
          <w:rFonts w:cs="Arial"/>
          <w:szCs w:val="17"/>
        </w:rPr>
        <w:t xml:space="preserve"> = </w:t>
      </w:r>
      <w:r w:rsidR="00C8480E">
        <w:rPr>
          <w:rFonts w:eastAsiaTheme="minorEastAsia" w:cs="Arial" w:hint="eastAsia"/>
          <w:szCs w:val="17"/>
          <w:lang w:eastAsia="zh-CN"/>
        </w:rPr>
        <w:t>30</w:t>
      </w:r>
      <w:r w:rsidR="00C8480E" w:rsidRPr="009B734E">
        <w:rPr>
          <w:rFonts w:cs="Arial"/>
          <w:szCs w:val="17"/>
        </w:rPr>
        <w:t xml:space="preserve">:1 to </w:t>
      </w:r>
      <w:r w:rsidR="00C8480E">
        <w:rPr>
          <w:rFonts w:eastAsiaTheme="minorEastAsia" w:cs="Arial" w:hint="eastAsia"/>
          <w:szCs w:val="17"/>
          <w:lang w:eastAsia="zh-CN"/>
        </w:rPr>
        <w:t>15</w:t>
      </w:r>
      <w:r w:rsidR="00C8480E" w:rsidRPr="009B734E">
        <w:rPr>
          <w:rFonts w:cs="Arial"/>
          <w:szCs w:val="17"/>
        </w:rPr>
        <w:t>:1</w:t>
      </w:r>
      <w:r w:rsidR="00C8480E" w:rsidRPr="009B734E">
        <w:rPr>
          <w:rFonts w:cs="Arial"/>
          <w:szCs w:val="17"/>
          <w:lang w:val="de-DE"/>
        </w:rPr>
        <w:t>) as</w:t>
      </w:r>
      <w:r w:rsidR="00C8480E" w:rsidRPr="00A80AC4">
        <w:rPr>
          <w:rFonts w:cs="Arial"/>
          <w:szCs w:val="17"/>
          <w:lang w:val="de-DE"/>
        </w:rPr>
        <w:t xml:space="preserve"> a red</w:t>
      </w:r>
      <w:r w:rsidR="00C8480E" w:rsidRPr="00A80AC4">
        <w:rPr>
          <w:rFonts w:cs="Arial" w:hint="eastAsia"/>
          <w:szCs w:val="17"/>
          <w:lang w:val="de-DE"/>
        </w:rPr>
        <w:t xml:space="preserve"> </w:t>
      </w:r>
      <w:r w:rsidR="00C8480E" w:rsidRPr="00A80AC4">
        <w:rPr>
          <w:rFonts w:cs="Arial"/>
          <w:szCs w:val="17"/>
          <w:lang w:val="de-DE"/>
        </w:rPr>
        <w:t>solid</w:t>
      </w:r>
      <w:r w:rsidR="00C8480E" w:rsidRPr="009B734E">
        <w:rPr>
          <w:rFonts w:cs="Arial"/>
          <w:szCs w:val="17"/>
          <w:lang w:val="de-DE"/>
        </w:rPr>
        <w:t xml:space="preserve"> (</w:t>
      </w:r>
      <w:r w:rsidR="00C8480E">
        <w:rPr>
          <w:rFonts w:eastAsiaTheme="minorEastAsia" w:cs="Arial"/>
          <w:szCs w:val="17"/>
          <w:lang w:eastAsia="zh-CN"/>
        </w:rPr>
        <w:t>21</w:t>
      </w:r>
      <w:r w:rsidR="00C8480E">
        <w:rPr>
          <w:rFonts w:eastAsiaTheme="minorEastAsia" w:cs="Arial" w:hint="eastAsia"/>
          <w:szCs w:val="17"/>
          <w:lang w:eastAsia="zh-CN"/>
        </w:rPr>
        <w:t>.</w:t>
      </w:r>
      <w:r w:rsidR="00C8480E">
        <w:rPr>
          <w:rFonts w:eastAsiaTheme="minorEastAsia" w:cs="Arial"/>
          <w:szCs w:val="17"/>
          <w:lang w:eastAsia="zh-CN"/>
        </w:rPr>
        <w:t>8</w:t>
      </w:r>
      <w:r w:rsidR="00C8480E" w:rsidRPr="009B734E">
        <w:rPr>
          <w:rFonts w:cs="Arial" w:hint="eastAsia"/>
          <w:szCs w:val="17"/>
          <w:lang w:val="de-DE"/>
        </w:rPr>
        <w:t xml:space="preserve"> m</w:t>
      </w:r>
      <w:r w:rsidR="00C8480E" w:rsidRPr="009B734E">
        <w:rPr>
          <w:rFonts w:cs="Arial"/>
          <w:szCs w:val="17"/>
          <w:lang w:val="de-DE"/>
        </w:rPr>
        <w:t xml:space="preserve">g, </w:t>
      </w:r>
      <w:r w:rsidR="00C8480E">
        <w:rPr>
          <w:rFonts w:eastAsiaTheme="minorEastAsia" w:cs="Arial"/>
          <w:szCs w:val="17"/>
          <w:lang w:eastAsia="zh-CN"/>
        </w:rPr>
        <w:t>84</w:t>
      </w:r>
      <w:r w:rsidR="00C8480E" w:rsidRPr="009B734E">
        <w:rPr>
          <w:rFonts w:cs="Arial"/>
          <w:szCs w:val="17"/>
          <w:lang w:val="de-DE"/>
        </w:rPr>
        <w:t>% yield).</w:t>
      </w:r>
      <w:r w:rsidR="00C8480E">
        <w:rPr>
          <w:rFonts w:eastAsiaTheme="minorEastAsia" w:cs="Arial" w:hint="eastAsia"/>
          <w:szCs w:val="17"/>
          <w:lang w:val="de-DE" w:eastAsia="zh-CN"/>
        </w:rPr>
        <w:t xml:space="preserve"> </w:t>
      </w:r>
      <w:r w:rsidR="00C8480E" w:rsidRPr="0065507D">
        <w:rPr>
          <w:rFonts w:cs="Arial"/>
          <w:b/>
          <w:bCs/>
          <w:color w:val="000000" w:themeColor="text1"/>
          <w:szCs w:val="17"/>
          <w:vertAlign w:val="superscript"/>
          <w:lang w:val="pt-PT"/>
        </w:rPr>
        <w:t>1</w:t>
      </w:r>
      <w:r w:rsidR="00C8480E" w:rsidRPr="0065507D">
        <w:rPr>
          <w:rFonts w:cs="Arial"/>
          <w:b/>
          <w:bCs/>
          <w:color w:val="000000" w:themeColor="text1"/>
          <w:szCs w:val="17"/>
          <w:lang w:val="pt-PT"/>
        </w:rPr>
        <w:t>H NMR</w:t>
      </w:r>
      <w:r w:rsidR="00C8480E" w:rsidRPr="0065507D">
        <w:rPr>
          <w:rFonts w:cs="Arial"/>
          <w:color w:val="000000" w:themeColor="text1"/>
          <w:szCs w:val="17"/>
          <w:lang w:val="pt-PT"/>
        </w:rPr>
        <w:t xml:space="preserve"> (</w:t>
      </w:r>
      <w:r w:rsidR="00C8480E" w:rsidRPr="0065507D">
        <w:rPr>
          <w:rFonts w:cs="Arial"/>
          <w:b/>
          <w:bCs/>
          <w:color w:val="000000" w:themeColor="text1"/>
          <w:szCs w:val="17"/>
          <w:lang w:val="pt-PT"/>
        </w:rPr>
        <w:t>400 MHz</w:t>
      </w:r>
      <w:r w:rsidR="00C8480E" w:rsidRPr="0065507D">
        <w:rPr>
          <w:rFonts w:cs="Arial"/>
          <w:color w:val="000000" w:themeColor="text1"/>
          <w:szCs w:val="17"/>
          <w:lang w:val="pt-PT"/>
        </w:rPr>
        <w:t xml:space="preserve">, </w:t>
      </w:r>
      <w:r w:rsidR="00C8480E" w:rsidRPr="0065507D">
        <w:rPr>
          <w:rFonts w:cs="Arial"/>
          <w:b/>
          <w:bCs/>
          <w:color w:val="000000" w:themeColor="text1"/>
          <w:szCs w:val="17"/>
          <w:lang w:val="pt-PT"/>
        </w:rPr>
        <w:t>CDCl</w:t>
      </w:r>
      <w:r w:rsidR="00C8480E" w:rsidRPr="0065507D">
        <w:rPr>
          <w:rFonts w:cs="Arial"/>
          <w:b/>
          <w:bCs/>
          <w:color w:val="000000" w:themeColor="text1"/>
          <w:szCs w:val="17"/>
          <w:vertAlign w:val="subscript"/>
          <w:lang w:val="pt-PT"/>
        </w:rPr>
        <w:t>3</w:t>
      </w:r>
      <w:r w:rsidR="00C8480E" w:rsidRPr="0065507D">
        <w:rPr>
          <w:rFonts w:cs="Arial"/>
          <w:color w:val="000000" w:themeColor="text1"/>
          <w:szCs w:val="17"/>
          <w:lang w:val="pt-PT"/>
        </w:rPr>
        <w:t xml:space="preserve">) </w:t>
      </w:r>
      <w:r w:rsidR="00C8480E" w:rsidRPr="00F60775">
        <w:rPr>
          <w:rFonts w:cs="Arial"/>
          <w:color w:val="000000" w:themeColor="text1"/>
          <w:szCs w:val="17"/>
        </w:rPr>
        <w:t>δ</w:t>
      </w:r>
      <w:r w:rsidR="00C8480E" w:rsidRPr="0065507D">
        <w:rPr>
          <w:rFonts w:cs="Arial"/>
          <w:color w:val="000000" w:themeColor="text1"/>
          <w:szCs w:val="17"/>
          <w:lang w:val="pt-PT"/>
        </w:rPr>
        <w:t xml:space="preserve"> </w:t>
      </w:r>
      <w:r w:rsidR="00C8480E" w:rsidRPr="004B264F">
        <w:rPr>
          <w:rFonts w:cs="Arial"/>
          <w:color w:val="000000" w:themeColor="text1"/>
          <w:szCs w:val="17"/>
          <w:lang w:val="pt-PT"/>
        </w:rPr>
        <w:t>8.81 (s, 1H), 8.</w:t>
      </w:r>
      <w:r w:rsidR="00C8480E">
        <w:rPr>
          <w:rFonts w:cs="Arial"/>
          <w:color w:val="000000" w:themeColor="text1"/>
          <w:szCs w:val="17"/>
          <w:lang w:val="pt-PT"/>
        </w:rPr>
        <w:t>70</w:t>
      </w:r>
      <w:r w:rsidR="00C8480E" w:rsidRPr="004B264F">
        <w:rPr>
          <w:rFonts w:cs="Arial"/>
          <w:color w:val="000000" w:themeColor="text1"/>
          <w:szCs w:val="17"/>
          <w:lang w:val="pt-PT"/>
        </w:rPr>
        <w:t xml:space="preserve"> (d, </w:t>
      </w:r>
      <w:r w:rsidR="00C8480E" w:rsidRPr="00982384">
        <w:rPr>
          <w:rFonts w:cs="Arial"/>
          <w:i/>
          <w:iCs/>
          <w:color w:val="000000" w:themeColor="text1"/>
          <w:szCs w:val="17"/>
          <w:lang w:val="pt-PT"/>
        </w:rPr>
        <w:t>J</w:t>
      </w:r>
      <w:r w:rsidR="00C8480E" w:rsidRPr="004B264F">
        <w:rPr>
          <w:rFonts w:cs="Arial"/>
          <w:color w:val="000000" w:themeColor="text1"/>
          <w:szCs w:val="17"/>
          <w:lang w:val="pt-PT"/>
        </w:rPr>
        <w:t xml:space="preserve"> = 8.5 Hz, 2H), 8.2</w:t>
      </w:r>
      <w:r w:rsidR="00C8480E">
        <w:rPr>
          <w:rFonts w:cs="Arial"/>
          <w:color w:val="000000" w:themeColor="text1"/>
          <w:szCs w:val="17"/>
          <w:lang w:val="pt-PT"/>
        </w:rPr>
        <w:t>1</w:t>
      </w:r>
      <w:r w:rsidR="00C8480E" w:rsidRPr="004B264F">
        <w:rPr>
          <w:rFonts w:cs="Arial"/>
          <w:color w:val="000000" w:themeColor="text1"/>
          <w:szCs w:val="17"/>
          <w:lang w:val="pt-PT"/>
        </w:rPr>
        <w:t xml:space="preserve"> (d, </w:t>
      </w:r>
      <w:r w:rsidR="00C8480E" w:rsidRPr="00982384">
        <w:rPr>
          <w:rFonts w:cs="Arial"/>
          <w:i/>
          <w:iCs/>
          <w:color w:val="000000" w:themeColor="text1"/>
          <w:szCs w:val="17"/>
          <w:lang w:val="pt-PT"/>
        </w:rPr>
        <w:t>J</w:t>
      </w:r>
      <w:r w:rsidR="00C8480E" w:rsidRPr="004B264F">
        <w:rPr>
          <w:rFonts w:cs="Arial"/>
          <w:color w:val="000000" w:themeColor="text1"/>
          <w:szCs w:val="17"/>
          <w:lang w:val="pt-PT"/>
        </w:rPr>
        <w:t xml:space="preserve"> = 8.5 Hz, 2H), </w:t>
      </w:r>
      <w:r w:rsidR="00C8480E" w:rsidRPr="00FE733C">
        <w:rPr>
          <w:rFonts w:cs="Arial"/>
          <w:color w:val="000000" w:themeColor="text1"/>
          <w:szCs w:val="17"/>
          <w:lang w:val="pt-PT"/>
        </w:rPr>
        <w:t>4.7</w:t>
      </w:r>
      <w:r w:rsidR="001E2943">
        <w:rPr>
          <w:rFonts w:cs="Arial"/>
          <w:color w:val="000000" w:themeColor="text1"/>
          <w:szCs w:val="17"/>
          <w:lang w:val="pt-PT"/>
        </w:rPr>
        <w:t>4</w:t>
      </w:r>
      <w:r w:rsidR="00C8480E" w:rsidRPr="00FE733C">
        <w:rPr>
          <w:rFonts w:cs="Arial"/>
          <w:color w:val="000000" w:themeColor="text1"/>
          <w:szCs w:val="17"/>
          <w:lang w:val="pt-PT"/>
        </w:rPr>
        <w:t xml:space="preserve"> (</w:t>
      </w:r>
      <w:r w:rsidR="001E2943" w:rsidRPr="00766389">
        <w:rPr>
          <w:rFonts w:cs="Arial"/>
          <w:szCs w:val="17"/>
          <w:lang w:val="pt-PT"/>
        </w:rPr>
        <w:t xml:space="preserve">t, </w:t>
      </w:r>
      <w:r w:rsidR="001E2943" w:rsidRPr="00766389">
        <w:rPr>
          <w:rFonts w:cs="Arial"/>
          <w:i/>
          <w:iCs/>
          <w:szCs w:val="17"/>
          <w:lang w:val="pt-PT"/>
        </w:rPr>
        <w:t>J</w:t>
      </w:r>
      <w:r w:rsidR="001E2943" w:rsidRPr="00766389">
        <w:rPr>
          <w:rFonts w:cs="Arial"/>
          <w:szCs w:val="17"/>
          <w:lang w:val="pt-PT"/>
        </w:rPr>
        <w:t xml:space="preserve"> = </w:t>
      </w:r>
      <w:r w:rsidR="001E2943">
        <w:rPr>
          <w:rFonts w:cs="Arial"/>
          <w:szCs w:val="17"/>
          <w:lang w:val="pt-PT"/>
        </w:rPr>
        <w:t>4</w:t>
      </w:r>
      <w:r w:rsidR="001E2943" w:rsidRPr="00766389">
        <w:rPr>
          <w:rFonts w:cs="Arial"/>
          <w:szCs w:val="17"/>
          <w:lang w:val="pt-PT"/>
        </w:rPr>
        <w:t>.</w:t>
      </w:r>
      <w:r w:rsidR="001E2943">
        <w:rPr>
          <w:rFonts w:cs="Arial"/>
          <w:szCs w:val="17"/>
          <w:lang w:val="pt-PT"/>
        </w:rPr>
        <w:t>8</w:t>
      </w:r>
      <w:r w:rsidR="001E2943" w:rsidRPr="00766389">
        <w:rPr>
          <w:rFonts w:cs="Arial"/>
          <w:szCs w:val="17"/>
          <w:lang w:val="pt-PT"/>
        </w:rPr>
        <w:t xml:space="preserve"> Hz, 2H</w:t>
      </w:r>
      <w:r w:rsidR="00C8480E" w:rsidRPr="00FE733C">
        <w:rPr>
          <w:rFonts w:cs="Arial"/>
          <w:color w:val="000000" w:themeColor="text1"/>
          <w:szCs w:val="17"/>
          <w:lang w:val="pt-PT"/>
        </w:rPr>
        <w:t>), 4.67–4.62 (m, 1H), 4.55–4.51 (m, 1H), 3.9</w:t>
      </w:r>
      <w:r w:rsidR="001E2943">
        <w:rPr>
          <w:rFonts w:cs="Arial"/>
          <w:color w:val="000000" w:themeColor="text1"/>
          <w:szCs w:val="17"/>
          <w:lang w:val="pt-PT"/>
        </w:rPr>
        <w:t>9</w:t>
      </w:r>
      <w:r w:rsidR="00C8480E" w:rsidRPr="00FE733C">
        <w:rPr>
          <w:rFonts w:cs="Arial"/>
          <w:color w:val="000000" w:themeColor="text1"/>
          <w:szCs w:val="17"/>
          <w:lang w:val="pt-PT"/>
        </w:rPr>
        <w:t xml:space="preserve"> (</w:t>
      </w:r>
      <w:r w:rsidR="001E2943" w:rsidRPr="00766389">
        <w:rPr>
          <w:rFonts w:cs="Arial"/>
          <w:szCs w:val="17"/>
          <w:lang w:val="pt-PT"/>
        </w:rPr>
        <w:t xml:space="preserve">t, </w:t>
      </w:r>
      <w:r w:rsidR="001E2943" w:rsidRPr="00766389">
        <w:rPr>
          <w:rFonts w:cs="Arial"/>
          <w:i/>
          <w:iCs/>
          <w:szCs w:val="17"/>
          <w:lang w:val="pt-PT"/>
        </w:rPr>
        <w:t>J</w:t>
      </w:r>
      <w:r w:rsidR="001E2943" w:rsidRPr="00766389">
        <w:rPr>
          <w:rFonts w:cs="Arial"/>
          <w:szCs w:val="17"/>
          <w:lang w:val="pt-PT"/>
        </w:rPr>
        <w:t xml:space="preserve"> = </w:t>
      </w:r>
      <w:r w:rsidR="001E2943">
        <w:rPr>
          <w:rFonts w:cs="Arial"/>
          <w:szCs w:val="17"/>
          <w:lang w:val="pt-PT"/>
        </w:rPr>
        <w:t>4</w:t>
      </w:r>
      <w:r w:rsidR="001E2943" w:rsidRPr="00766389">
        <w:rPr>
          <w:rFonts w:cs="Arial"/>
          <w:szCs w:val="17"/>
          <w:lang w:val="pt-PT"/>
        </w:rPr>
        <w:t>.</w:t>
      </w:r>
      <w:r w:rsidR="001E2943">
        <w:rPr>
          <w:rFonts w:cs="Arial"/>
          <w:szCs w:val="17"/>
          <w:lang w:val="pt-PT"/>
        </w:rPr>
        <w:t>9</w:t>
      </w:r>
      <w:r w:rsidR="001E2943" w:rsidRPr="00766389">
        <w:rPr>
          <w:rFonts w:cs="Arial"/>
          <w:szCs w:val="17"/>
          <w:lang w:val="pt-PT"/>
        </w:rPr>
        <w:t xml:space="preserve"> Hz, 2H</w:t>
      </w:r>
      <w:r w:rsidR="00C8480E" w:rsidRPr="00FE733C">
        <w:rPr>
          <w:rFonts w:cs="Arial"/>
          <w:color w:val="000000" w:themeColor="text1"/>
          <w:szCs w:val="17"/>
          <w:lang w:val="pt-PT"/>
        </w:rPr>
        <w:t>), 3.80–3.76 (m, 1H), 3.72–3.67 (m, 5H), 1.64 (s, 9H).</w:t>
      </w:r>
      <w:r w:rsidR="00C8480E" w:rsidRPr="0065507D">
        <w:rPr>
          <w:rFonts w:cs="Arial"/>
          <w:color w:val="000000" w:themeColor="text1"/>
          <w:szCs w:val="17"/>
          <w:vertAlign w:val="superscript"/>
          <w:lang w:val="pt-PT"/>
        </w:rPr>
        <w:t xml:space="preserve"> </w:t>
      </w:r>
      <w:r w:rsidR="00C8480E" w:rsidRPr="006B5CB2">
        <w:rPr>
          <w:rFonts w:cs="Arial"/>
          <w:b/>
          <w:bCs/>
          <w:color w:val="000000" w:themeColor="text1"/>
          <w:szCs w:val="17"/>
          <w:vertAlign w:val="superscript"/>
          <w:lang w:val="pt-PT"/>
        </w:rPr>
        <w:t>13</w:t>
      </w:r>
      <w:r w:rsidR="00C8480E" w:rsidRPr="006B5CB2">
        <w:rPr>
          <w:rFonts w:cs="Arial"/>
          <w:b/>
          <w:bCs/>
          <w:color w:val="000000" w:themeColor="text1"/>
          <w:szCs w:val="17"/>
          <w:lang w:val="pt-PT"/>
        </w:rPr>
        <w:t xml:space="preserve">C NMR </w:t>
      </w:r>
      <w:r w:rsidR="00C8480E" w:rsidRPr="006B5CB2">
        <w:rPr>
          <w:rFonts w:cs="Arial"/>
          <w:color w:val="000000" w:themeColor="text1"/>
          <w:szCs w:val="17"/>
          <w:lang w:val="pt-PT"/>
        </w:rPr>
        <w:t>(</w:t>
      </w:r>
      <w:r w:rsidR="00C8480E" w:rsidRPr="006B5CB2">
        <w:rPr>
          <w:rFonts w:cs="Arial"/>
          <w:b/>
          <w:bCs/>
          <w:color w:val="000000" w:themeColor="text1"/>
          <w:szCs w:val="17"/>
          <w:lang w:val="pt-PT"/>
        </w:rPr>
        <w:t>101 MHz</w:t>
      </w:r>
      <w:r w:rsidR="00C8480E" w:rsidRPr="006B5CB2">
        <w:rPr>
          <w:rFonts w:cs="Arial"/>
          <w:color w:val="000000" w:themeColor="text1"/>
          <w:szCs w:val="17"/>
          <w:lang w:val="pt-PT"/>
        </w:rPr>
        <w:t>,</w:t>
      </w:r>
      <w:r w:rsidR="00C8480E" w:rsidRPr="006B5CB2">
        <w:rPr>
          <w:rFonts w:cs="Arial"/>
          <w:b/>
          <w:bCs/>
          <w:color w:val="000000" w:themeColor="text1"/>
          <w:szCs w:val="17"/>
          <w:lang w:val="pt-PT"/>
        </w:rPr>
        <w:t xml:space="preserve"> CDCl</w:t>
      </w:r>
      <w:r w:rsidR="00C8480E" w:rsidRPr="006B5CB2">
        <w:rPr>
          <w:rFonts w:cs="Arial"/>
          <w:b/>
          <w:bCs/>
          <w:color w:val="000000" w:themeColor="text1"/>
          <w:szCs w:val="17"/>
          <w:vertAlign w:val="subscript"/>
          <w:lang w:val="pt-PT"/>
        </w:rPr>
        <w:t>3</w:t>
      </w:r>
      <w:r w:rsidR="00C8480E" w:rsidRPr="006B5CB2">
        <w:rPr>
          <w:rFonts w:cs="Arial"/>
          <w:color w:val="000000" w:themeColor="text1"/>
          <w:szCs w:val="17"/>
          <w:lang w:val="pt-PT"/>
        </w:rPr>
        <w:t xml:space="preserve">) </w:t>
      </w:r>
      <w:r w:rsidR="00C8480E" w:rsidRPr="00F60775">
        <w:rPr>
          <w:rFonts w:cs="Arial"/>
          <w:color w:val="000000" w:themeColor="text1"/>
          <w:szCs w:val="17"/>
        </w:rPr>
        <w:t>δ</w:t>
      </w:r>
      <w:r w:rsidR="00C8480E" w:rsidRPr="00E932C7">
        <w:rPr>
          <w:rFonts w:cs="Arial"/>
          <w:color w:val="000000" w:themeColor="text1"/>
          <w:szCs w:val="17"/>
          <w:lang w:val="pt-PT"/>
        </w:rPr>
        <w:t xml:space="preserve"> </w:t>
      </w:r>
      <w:r w:rsidR="00C8480E" w:rsidRPr="00492D8F">
        <w:rPr>
          <w:rFonts w:cs="Arial"/>
          <w:color w:val="000000" w:themeColor="text1"/>
          <w:szCs w:val="17"/>
          <w:lang w:val="pt-PT"/>
        </w:rPr>
        <w:t>165.1, 164.0, 160.2, 141.8, 135.8, 135.3, 130.3, 128.0, 127.6, 8</w:t>
      </w:r>
      <w:r w:rsidR="00C8480E">
        <w:rPr>
          <w:rFonts w:cs="Arial"/>
          <w:color w:val="000000" w:themeColor="text1"/>
          <w:szCs w:val="17"/>
          <w:lang w:val="pt-PT"/>
        </w:rPr>
        <w:t xml:space="preserve">3.2 </w:t>
      </w:r>
      <w:r w:rsidR="00C8480E" w:rsidRPr="000103BA">
        <w:rPr>
          <w:rFonts w:cs="Arial"/>
          <w:color w:val="000000" w:themeColor="text1"/>
          <w:szCs w:val="17"/>
          <w:lang w:val="pt-PT"/>
        </w:rPr>
        <w:t xml:space="preserve">(d, </w:t>
      </w:r>
      <w:r w:rsidR="00C8480E" w:rsidRPr="000103BA">
        <w:rPr>
          <w:rFonts w:cs="Arial"/>
          <w:i/>
          <w:iCs/>
          <w:color w:val="000000" w:themeColor="text1"/>
          <w:szCs w:val="17"/>
          <w:lang w:val="pt-PT"/>
        </w:rPr>
        <w:t>J</w:t>
      </w:r>
      <w:r w:rsidR="00C8480E" w:rsidRPr="000103BA">
        <w:rPr>
          <w:rFonts w:cs="Arial"/>
          <w:color w:val="000000" w:themeColor="text1"/>
          <w:szCs w:val="17"/>
          <w:lang w:val="pt-PT"/>
        </w:rPr>
        <w:t xml:space="preserve"> = 169.</w:t>
      </w:r>
      <w:r w:rsidR="00C8480E">
        <w:rPr>
          <w:rFonts w:cs="Arial"/>
          <w:color w:val="000000" w:themeColor="text1"/>
          <w:szCs w:val="17"/>
          <w:lang w:val="pt-PT"/>
        </w:rPr>
        <w:t>6</w:t>
      </w:r>
      <w:r w:rsidR="00C8480E" w:rsidRPr="000103BA">
        <w:rPr>
          <w:rFonts w:cs="Arial"/>
          <w:color w:val="000000" w:themeColor="text1"/>
          <w:szCs w:val="17"/>
          <w:lang w:val="pt-PT"/>
        </w:rPr>
        <w:t xml:space="preserve"> Hz)</w:t>
      </w:r>
      <w:r w:rsidR="00C8480E" w:rsidRPr="00492D8F">
        <w:rPr>
          <w:rFonts w:cs="Arial"/>
          <w:color w:val="000000" w:themeColor="text1"/>
          <w:szCs w:val="17"/>
          <w:lang w:val="pt-PT"/>
        </w:rPr>
        <w:t xml:space="preserve">, 81.9, </w:t>
      </w:r>
      <w:r w:rsidR="00C8480E" w:rsidRPr="001E4005">
        <w:rPr>
          <w:rFonts w:cs="Arial"/>
          <w:color w:val="000000" w:themeColor="text1"/>
          <w:szCs w:val="17"/>
          <w:lang w:val="pt-PT"/>
        </w:rPr>
        <w:t xml:space="preserve">70.8 (d, </w:t>
      </w:r>
      <w:r w:rsidR="00C8480E" w:rsidRPr="001E4005">
        <w:rPr>
          <w:rFonts w:cs="Arial"/>
          <w:i/>
          <w:iCs/>
          <w:color w:val="000000" w:themeColor="text1"/>
          <w:szCs w:val="17"/>
          <w:lang w:val="pt-PT"/>
        </w:rPr>
        <w:t>J</w:t>
      </w:r>
      <w:r w:rsidR="00C8480E" w:rsidRPr="001E4005">
        <w:rPr>
          <w:rFonts w:cs="Arial"/>
          <w:color w:val="000000" w:themeColor="text1"/>
          <w:szCs w:val="17"/>
          <w:lang w:val="pt-PT"/>
        </w:rPr>
        <w:t xml:space="preserve"> = 9.8 Hz), 70.7,</w:t>
      </w:r>
      <w:r w:rsidR="00C8480E" w:rsidRPr="00492D8F">
        <w:rPr>
          <w:rFonts w:cs="Arial"/>
          <w:color w:val="000000" w:themeColor="text1"/>
          <w:szCs w:val="17"/>
          <w:lang w:val="pt-PT"/>
        </w:rPr>
        <w:t xml:space="preserve"> 70.5, 69.2, 50.9, 28.3. </w:t>
      </w:r>
      <w:r w:rsidR="00C8480E" w:rsidRPr="004C5D72">
        <w:rPr>
          <w:rFonts w:cs="Arial"/>
          <w:b/>
          <w:bCs/>
          <w:color w:val="000000" w:themeColor="text1"/>
          <w:szCs w:val="17"/>
          <w:vertAlign w:val="superscript"/>
        </w:rPr>
        <w:t>19</w:t>
      </w:r>
      <w:r w:rsidR="00C8480E" w:rsidRPr="004C5D72">
        <w:rPr>
          <w:rFonts w:cs="Arial"/>
          <w:b/>
          <w:bCs/>
          <w:color w:val="000000" w:themeColor="text1"/>
          <w:szCs w:val="17"/>
        </w:rPr>
        <w:t xml:space="preserve">F NMR </w:t>
      </w:r>
      <w:r w:rsidR="00C8480E" w:rsidRPr="004C5D72">
        <w:rPr>
          <w:rFonts w:cs="Arial"/>
          <w:color w:val="000000" w:themeColor="text1"/>
          <w:szCs w:val="17"/>
        </w:rPr>
        <w:t>(</w:t>
      </w:r>
      <w:r w:rsidR="00C8480E" w:rsidRPr="004C5D72">
        <w:rPr>
          <w:rFonts w:cs="Arial"/>
          <w:b/>
          <w:bCs/>
          <w:szCs w:val="17"/>
        </w:rPr>
        <w:t>377 MHz</w:t>
      </w:r>
      <w:r w:rsidR="00C8480E" w:rsidRPr="004C5D72">
        <w:rPr>
          <w:rFonts w:cs="Arial"/>
          <w:szCs w:val="17"/>
        </w:rPr>
        <w:t>,</w:t>
      </w:r>
      <w:r w:rsidR="00C8480E" w:rsidRPr="004C5D72">
        <w:rPr>
          <w:rFonts w:cs="Arial"/>
          <w:b/>
          <w:bCs/>
          <w:szCs w:val="17"/>
        </w:rPr>
        <w:t xml:space="preserve"> CDCl</w:t>
      </w:r>
      <w:r w:rsidR="00C8480E" w:rsidRPr="004C5D72">
        <w:rPr>
          <w:rFonts w:cs="Arial"/>
          <w:b/>
          <w:bCs/>
          <w:szCs w:val="17"/>
          <w:vertAlign w:val="subscript"/>
        </w:rPr>
        <w:t>3</w:t>
      </w:r>
      <w:r w:rsidR="00C8480E" w:rsidRPr="004C5D72">
        <w:rPr>
          <w:rFonts w:cs="Arial"/>
          <w:color w:val="000000" w:themeColor="text1"/>
          <w:szCs w:val="17"/>
        </w:rPr>
        <w:t>)</w:t>
      </w:r>
      <w:r w:rsidR="00C8480E" w:rsidRPr="004C5D72">
        <w:rPr>
          <w:rFonts w:cs="Arial"/>
          <w:b/>
          <w:bCs/>
          <w:color w:val="000000" w:themeColor="text1"/>
          <w:szCs w:val="17"/>
        </w:rPr>
        <w:t xml:space="preserve"> </w:t>
      </w:r>
      <w:r w:rsidR="00C8480E" w:rsidRPr="00F60775">
        <w:rPr>
          <w:rFonts w:cs="Arial"/>
          <w:color w:val="000000" w:themeColor="text1"/>
          <w:szCs w:val="17"/>
        </w:rPr>
        <w:t>δ</w:t>
      </w:r>
      <w:r w:rsidR="00C8480E" w:rsidRPr="004C5D72">
        <w:rPr>
          <w:rFonts w:cs="Arial"/>
          <w:color w:val="000000" w:themeColor="text1"/>
          <w:szCs w:val="17"/>
        </w:rPr>
        <w:t xml:space="preserve"> 18.6. </w:t>
      </w:r>
      <w:r w:rsidR="00C8480E" w:rsidRPr="00C869C7">
        <w:rPr>
          <w:rFonts w:cs="Arial"/>
          <w:color w:val="000000" w:themeColor="text1"/>
          <w:szCs w:val="17"/>
        </w:rPr>
        <w:t>HRMS (DART-TOF) calculated for C</w:t>
      </w:r>
      <w:r w:rsidR="00C8480E">
        <w:rPr>
          <w:rFonts w:cs="Arial"/>
          <w:color w:val="000000" w:themeColor="text1"/>
          <w:szCs w:val="17"/>
          <w:vertAlign w:val="subscript"/>
        </w:rPr>
        <w:t>21</w:t>
      </w:r>
      <w:r w:rsidR="00C8480E" w:rsidRPr="00C869C7">
        <w:rPr>
          <w:rFonts w:cs="Arial"/>
          <w:color w:val="000000" w:themeColor="text1"/>
          <w:szCs w:val="17"/>
        </w:rPr>
        <w:t>H</w:t>
      </w:r>
      <w:r w:rsidR="00C8480E">
        <w:rPr>
          <w:rFonts w:cs="Arial"/>
          <w:color w:val="000000" w:themeColor="text1"/>
          <w:szCs w:val="17"/>
          <w:vertAlign w:val="subscript"/>
        </w:rPr>
        <w:t>26</w:t>
      </w:r>
      <w:r w:rsidR="00C8480E">
        <w:rPr>
          <w:rFonts w:cs="Arial"/>
          <w:color w:val="000000" w:themeColor="text1"/>
          <w:szCs w:val="17"/>
        </w:rPr>
        <w:t>F</w:t>
      </w:r>
      <w:r w:rsidR="00C8480E">
        <w:rPr>
          <w:rFonts w:cs="Arial"/>
          <w:color w:val="000000" w:themeColor="text1"/>
          <w:szCs w:val="17"/>
          <w:vertAlign w:val="subscript"/>
        </w:rPr>
        <w:t>2</w:t>
      </w:r>
      <w:r w:rsidR="00C8480E">
        <w:rPr>
          <w:rFonts w:cs="Arial"/>
          <w:color w:val="000000" w:themeColor="text1"/>
          <w:szCs w:val="17"/>
        </w:rPr>
        <w:t>N</w:t>
      </w:r>
      <w:r w:rsidR="00C8480E">
        <w:rPr>
          <w:rFonts w:cs="Arial"/>
          <w:color w:val="000000" w:themeColor="text1"/>
          <w:szCs w:val="17"/>
          <w:vertAlign w:val="subscript"/>
        </w:rPr>
        <w:t>7</w:t>
      </w:r>
      <w:r w:rsidR="00C8480E" w:rsidRPr="00C869C7">
        <w:rPr>
          <w:rFonts w:cs="Arial"/>
          <w:color w:val="000000" w:themeColor="text1"/>
          <w:szCs w:val="17"/>
        </w:rPr>
        <w:t>NaO</w:t>
      </w:r>
      <w:r w:rsidR="00C8480E">
        <w:rPr>
          <w:rFonts w:cs="Arial"/>
          <w:color w:val="000000" w:themeColor="text1"/>
          <w:szCs w:val="17"/>
          <w:vertAlign w:val="subscript"/>
        </w:rPr>
        <w:t>4</w:t>
      </w:r>
      <w:r w:rsidR="00C8480E" w:rsidRPr="00C372C3">
        <w:rPr>
          <w:rFonts w:cs="Arial"/>
          <w:color w:val="000000" w:themeColor="text1"/>
          <w:szCs w:val="17"/>
          <w:vertAlign w:val="superscript"/>
        </w:rPr>
        <w:t>+</w:t>
      </w:r>
      <w:r w:rsidR="00C8480E" w:rsidRPr="00C869C7">
        <w:rPr>
          <w:rFonts w:cs="Arial"/>
          <w:color w:val="000000" w:themeColor="text1"/>
          <w:szCs w:val="17"/>
        </w:rPr>
        <w:t xml:space="preserve"> [M</w:t>
      </w:r>
      <w:r w:rsidR="00C8480E">
        <w:rPr>
          <w:rFonts w:cs="Arial"/>
          <w:color w:val="000000" w:themeColor="text1"/>
          <w:szCs w:val="17"/>
        </w:rPr>
        <w:t xml:space="preserve"> </w:t>
      </w:r>
      <w:r w:rsidR="00C8480E" w:rsidRPr="00C869C7">
        <w:rPr>
          <w:rFonts w:cs="Arial"/>
          <w:color w:val="000000" w:themeColor="text1"/>
          <w:szCs w:val="17"/>
        </w:rPr>
        <w:t>+</w:t>
      </w:r>
      <w:r w:rsidR="00C8480E">
        <w:rPr>
          <w:rFonts w:cs="Arial"/>
          <w:color w:val="000000" w:themeColor="text1"/>
          <w:szCs w:val="17"/>
        </w:rPr>
        <w:t xml:space="preserve"> </w:t>
      </w:r>
      <w:r w:rsidR="00C8480E" w:rsidRPr="00C869C7">
        <w:rPr>
          <w:rFonts w:cs="Arial"/>
          <w:color w:val="000000" w:themeColor="text1"/>
          <w:szCs w:val="17"/>
        </w:rPr>
        <w:t>Na]</w:t>
      </w:r>
      <w:r w:rsidR="00C8480E" w:rsidRPr="00C372C3">
        <w:rPr>
          <w:rFonts w:cs="Arial"/>
          <w:color w:val="000000" w:themeColor="text1"/>
          <w:szCs w:val="17"/>
          <w:vertAlign w:val="superscript"/>
        </w:rPr>
        <w:t>+</w:t>
      </w:r>
      <w:r w:rsidR="00C8480E" w:rsidRPr="00C869C7">
        <w:rPr>
          <w:rFonts w:cs="Arial"/>
          <w:color w:val="000000" w:themeColor="text1"/>
          <w:szCs w:val="17"/>
        </w:rPr>
        <w:t xml:space="preserve"> m/z </w:t>
      </w:r>
      <w:r w:rsidR="00C8480E">
        <w:rPr>
          <w:rFonts w:cs="Arial"/>
          <w:color w:val="000000" w:themeColor="text1"/>
          <w:szCs w:val="17"/>
        </w:rPr>
        <w:t>482.1923</w:t>
      </w:r>
      <w:r w:rsidR="00C8480E" w:rsidRPr="00974570">
        <w:rPr>
          <w:rFonts w:cs="Arial"/>
          <w:color w:val="000000" w:themeColor="text1"/>
          <w:szCs w:val="17"/>
        </w:rPr>
        <w:t xml:space="preserve">, found </w:t>
      </w:r>
      <w:r w:rsidR="00C8480E">
        <w:rPr>
          <w:rFonts w:cs="Arial"/>
          <w:color w:val="000000" w:themeColor="text1"/>
          <w:szCs w:val="17"/>
        </w:rPr>
        <w:t>482.</w:t>
      </w:r>
      <w:r w:rsidR="00C8480E" w:rsidRPr="000B230F">
        <w:rPr>
          <w:rFonts w:cs="Arial"/>
          <w:color w:val="000000" w:themeColor="text1"/>
          <w:szCs w:val="17"/>
        </w:rPr>
        <w:t xml:space="preserve"> </w:t>
      </w:r>
      <w:r w:rsidR="00C8480E">
        <w:rPr>
          <w:rFonts w:cs="Arial"/>
          <w:color w:val="000000" w:themeColor="text1"/>
          <w:szCs w:val="17"/>
        </w:rPr>
        <w:t>1923</w:t>
      </w:r>
      <w:r w:rsidR="00C8480E">
        <w:rPr>
          <w:rFonts w:asciiTheme="minorEastAsia" w:eastAsiaTheme="minorEastAsia" w:hAnsiTheme="minorEastAsia" w:cs="Arial" w:hint="eastAsia"/>
          <w:color w:val="000000" w:themeColor="text1"/>
          <w:szCs w:val="17"/>
          <w:lang w:eastAsia="zh-CN"/>
        </w:rPr>
        <w:t>.</w:t>
      </w:r>
      <w:r w:rsidR="00C03AD9">
        <w:rPr>
          <w:rFonts w:eastAsiaTheme="minorEastAsia" w:cs="Arial" w:hint="eastAsia"/>
          <w:color w:val="000000" w:themeColor="text1"/>
          <w:szCs w:val="17"/>
          <w:lang w:eastAsia="zh-CN"/>
        </w:rPr>
        <w:t>mil</w:t>
      </w:r>
      <w:r w:rsidR="00C8480E" w:rsidRPr="00C03AD9">
        <w:rPr>
          <w:rFonts w:eastAsiaTheme="minorEastAsia" w:cs="Arial"/>
          <w:color w:val="000000" w:themeColor="text1"/>
          <w:szCs w:val="17"/>
          <w:lang w:eastAsia="zh-CN"/>
        </w:rPr>
        <w:t>og</w:t>
      </w:r>
      <w:r w:rsidR="00CD6D44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 xml:space="preserve"> </w:t>
      </w:r>
      <w:r w:rsidR="00CD6D44" w:rsidRPr="00C03AD9">
        <w:rPr>
          <w:rFonts w:eastAsiaTheme="minorEastAsia" w:cs="Arial" w:hint="eastAsia"/>
          <w:i/>
          <w:color w:val="000000" w:themeColor="text1"/>
          <w:szCs w:val="17"/>
          <w:lang w:eastAsia="zh-CN"/>
        </w:rPr>
        <w:t>P</w:t>
      </w:r>
      <w:r w:rsidR="00C8480E" w:rsidRPr="00C03AD9">
        <w:rPr>
          <w:rFonts w:eastAsiaTheme="minorEastAsia" w:cs="Arial"/>
          <w:color w:val="000000" w:themeColor="text1"/>
          <w:szCs w:val="17"/>
          <w:lang w:eastAsia="zh-CN"/>
        </w:rPr>
        <w:t xml:space="preserve"> = 2.62</w:t>
      </w:r>
      <w:r w:rsidR="00C03AD9">
        <w:rPr>
          <w:rFonts w:eastAsiaTheme="minorEastAsia" w:cs="Arial" w:hint="eastAsia"/>
          <w:color w:val="000000" w:themeColor="text1"/>
          <w:szCs w:val="17"/>
          <w:lang w:eastAsia="zh-CN"/>
        </w:rPr>
        <w:t>.</w:t>
      </w:r>
      <w:r w:rsidR="001E4005">
        <w:rPr>
          <w:rFonts w:eastAsiaTheme="minorEastAsia" w:cs="Arial"/>
          <w:color w:val="000000" w:themeColor="text1"/>
          <w:szCs w:val="17"/>
          <w:lang w:eastAsia="zh-CN"/>
        </w:rPr>
        <w:t xml:space="preserve"> </w:t>
      </w:r>
    </w:p>
    <w:p w14:paraId="428C3614" w14:textId="57EF6D22" w:rsidR="00F45CC9" w:rsidRPr="00AF33EC" w:rsidRDefault="002E0096" w:rsidP="00364377">
      <w:pPr>
        <w:spacing w:beforeLines="50" w:before="120" w:line="360" w:lineRule="auto"/>
        <w:jc w:val="center"/>
      </w:pPr>
      <w:r>
        <w:object w:dxaOrig="7466" w:dyaOrig="1627" w14:anchorId="7320FA90">
          <v:shape id="_x0000_i1063" type="#_x0000_t75" style="width:234.8pt;height:48.2pt" o:ole="">
            <v:imagedata r:id="rId83" o:title=""/>
          </v:shape>
          <o:OLEObject Type="Embed" ProgID="ChemDraw.Document.6.0" ShapeID="_x0000_i1063" DrawAspect="Content" ObjectID="_1745431516" r:id="rId84"/>
        </w:object>
      </w:r>
    </w:p>
    <w:p w14:paraId="18038738" w14:textId="18E25B54" w:rsidR="00F45CC9" w:rsidRPr="00C03AD9" w:rsidRDefault="00527E8E" w:rsidP="00364377">
      <w:pPr>
        <w:pStyle w:val="P1"/>
        <w:spacing w:line="360" w:lineRule="auto"/>
        <w:jc w:val="both"/>
        <w:rPr>
          <w:rFonts w:eastAsiaTheme="minorEastAsia" w:cs="Arial"/>
          <w:color w:val="000000"/>
          <w:szCs w:val="17"/>
          <w:lang w:eastAsia="zh-CN"/>
        </w:rPr>
      </w:pPr>
      <w:r>
        <w:rPr>
          <w:rFonts w:cs="Arial"/>
          <w:color w:val="000000" w:themeColor="text1"/>
        </w:rPr>
        <w:t>T</w:t>
      </w:r>
      <w:r w:rsidRPr="00D66E02">
        <w:rPr>
          <w:rFonts w:cs="Arial"/>
          <w:color w:val="000000" w:themeColor="text1"/>
        </w:rPr>
        <w:t>he general procedure</w:t>
      </w:r>
      <w:r>
        <w:rPr>
          <w:rFonts w:cs="Arial"/>
          <w:color w:val="000000" w:themeColor="text1"/>
        </w:rPr>
        <w:t xml:space="preserve"> was followed to prepare</w:t>
      </w:r>
      <w:r w:rsidRPr="00D66E02">
        <w:rPr>
          <w:rFonts w:cs="Arial"/>
          <w:color w:val="000000" w:themeColor="text1"/>
        </w:rPr>
        <w:t xml:space="preserve"> </w:t>
      </w:r>
      <w:r w:rsidR="00F45CC9" w:rsidRPr="00D66E02">
        <w:rPr>
          <w:rFonts w:eastAsiaTheme="minorEastAsia" w:cs="Arial"/>
          <w:szCs w:val="17"/>
          <w:lang w:eastAsia="zh-CN"/>
        </w:rPr>
        <w:t xml:space="preserve">compound </w:t>
      </w:r>
      <w:r w:rsidR="00F45CC9" w:rsidRPr="00D66E02">
        <w:rPr>
          <w:rFonts w:eastAsiaTheme="minorEastAsia" w:cs="Arial"/>
          <w:b/>
          <w:bCs/>
          <w:color w:val="000000" w:themeColor="text1"/>
          <w:szCs w:val="17"/>
          <w:lang w:eastAsia="zh-CN"/>
        </w:rPr>
        <w:t>5</w:t>
      </w:r>
      <w:r w:rsidR="009B2FB1">
        <w:rPr>
          <w:rFonts w:eastAsiaTheme="minorEastAsia" w:cs="Arial"/>
          <w:b/>
          <w:bCs/>
          <w:color w:val="000000" w:themeColor="text1"/>
          <w:szCs w:val="17"/>
          <w:lang w:eastAsia="zh-CN"/>
        </w:rPr>
        <w:t>g</w:t>
      </w:r>
      <w:r w:rsidR="00F45CC9" w:rsidRPr="00D66E02">
        <w:rPr>
          <w:rFonts w:eastAsiaTheme="minorEastAsia" w:cs="Arial"/>
          <w:szCs w:val="17"/>
          <w:lang w:eastAsia="zh-CN"/>
        </w:rPr>
        <w:t xml:space="preserve">from </w:t>
      </w:r>
      <w:r w:rsidR="00F45CC9" w:rsidRPr="00D66E02">
        <w:rPr>
          <w:rFonts w:eastAsiaTheme="minorEastAsia" w:cs="Arial"/>
          <w:b/>
          <w:bCs/>
          <w:szCs w:val="17"/>
          <w:lang w:eastAsia="zh-CN"/>
        </w:rPr>
        <w:t>4</w:t>
      </w:r>
      <w:r w:rsidR="00F45CC9">
        <w:rPr>
          <w:rFonts w:eastAsiaTheme="minorEastAsia" w:cs="Arial"/>
          <w:b/>
          <w:bCs/>
          <w:szCs w:val="17"/>
          <w:lang w:eastAsia="zh-CN"/>
        </w:rPr>
        <w:t>b</w:t>
      </w:r>
      <w:r w:rsidR="00F45CC9" w:rsidRPr="00D66E02">
        <w:rPr>
          <w:rFonts w:eastAsiaTheme="minorEastAsia" w:cs="Arial"/>
          <w:szCs w:val="17"/>
          <w:lang w:eastAsia="zh-CN"/>
        </w:rPr>
        <w:t xml:space="preserve"> (</w:t>
      </w:r>
      <w:r w:rsidR="00F45CC9">
        <w:rPr>
          <w:rFonts w:eastAsiaTheme="minorEastAsia" w:cs="Arial"/>
          <w:szCs w:val="17"/>
          <w:lang w:eastAsia="zh-CN"/>
        </w:rPr>
        <w:t>8</w:t>
      </w:r>
      <w:r w:rsidR="00F45CC9" w:rsidRPr="00D66E02">
        <w:rPr>
          <w:rFonts w:eastAsiaTheme="minorEastAsia" w:cs="Arial"/>
          <w:szCs w:val="17"/>
          <w:lang w:eastAsia="zh-CN"/>
        </w:rPr>
        <w:t>.</w:t>
      </w:r>
      <w:r w:rsidR="00F45CC9">
        <w:rPr>
          <w:rFonts w:eastAsiaTheme="minorEastAsia" w:cs="Arial"/>
          <w:szCs w:val="17"/>
          <w:lang w:eastAsia="zh-CN"/>
        </w:rPr>
        <w:t>6</w:t>
      </w:r>
      <w:r w:rsidR="00F45CC9" w:rsidRPr="00D66E02">
        <w:rPr>
          <w:rFonts w:eastAsiaTheme="minorEastAsia" w:cs="Arial"/>
          <w:szCs w:val="17"/>
          <w:lang w:eastAsia="zh-CN"/>
        </w:rPr>
        <w:t xml:space="preserve"> mg, 0.</w:t>
      </w:r>
      <w:r w:rsidR="00F45CC9">
        <w:rPr>
          <w:rFonts w:eastAsiaTheme="minorEastAsia" w:cs="Arial"/>
          <w:szCs w:val="17"/>
          <w:lang w:eastAsia="zh-CN"/>
        </w:rPr>
        <w:t>04</w:t>
      </w:r>
      <w:r w:rsidR="00F45CC9" w:rsidRPr="00D66E02">
        <w:rPr>
          <w:rFonts w:eastAsiaTheme="minorEastAsia" w:cs="Arial"/>
          <w:szCs w:val="17"/>
          <w:lang w:eastAsia="zh-CN"/>
        </w:rPr>
        <w:t xml:space="preserve"> mmol, </w:t>
      </w:r>
      <w:r w:rsidR="00F45CC9">
        <w:rPr>
          <w:rFonts w:eastAsiaTheme="minorEastAsia" w:cs="Arial"/>
          <w:szCs w:val="17"/>
          <w:lang w:eastAsia="zh-CN"/>
        </w:rPr>
        <w:t>1</w:t>
      </w:r>
      <w:r w:rsidR="00F45CC9" w:rsidRPr="00D66E02">
        <w:rPr>
          <w:rFonts w:eastAsiaTheme="minorEastAsia" w:cs="Arial"/>
          <w:szCs w:val="17"/>
          <w:lang w:eastAsia="zh-CN"/>
        </w:rPr>
        <w:t xml:space="preserve">.0 </w:t>
      </w:r>
      <w:r w:rsidR="00F45CC9">
        <w:rPr>
          <w:rFonts w:eastAsiaTheme="minorEastAsia" w:cs="Arial"/>
          <w:szCs w:val="17"/>
          <w:lang w:eastAsia="zh-CN"/>
        </w:rPr>
        <w:t>equiv.</w:t>
      </w:r>
      <w:r w:rsidR="00F45CC9" w:rsidRPr="00D66E02">
        <w:rPr>
          <w:rFonts w:eastAsiaTheme="minorEastAsia" w:cs="Arial"/>
          <w:szCs w:val="17"/>
          <w:lang w:eastAsia="zh-CN"/>
        </w:rPr>
        <w:t xml:space="preserve">) and </w:t>
      </w:r>
      <w:r w:rsidR="00F45CC9" w:rsidRPr="001237C4">
        <w:rPr>
          <w:rFonts w:eastAsiaTheme="minorEastAsia" w:cs="Arial"/>
          <w:color w:val="000000" w:themeColor="text1"/>
          <w:lang w:eastAsia="zh-CN"/>
        </w:rPr>
        <w:t>3-(2-(2-(2-</w:t>
      </w:r>
      <w:proofErr w:type="gramStart"/>
      <w:r w:rsidR="00F45CC9" w:rsidRPr="001237C4">
        <w:rPr>
          <w:rFonts w:eastAsiaTheme="minorEastAsia" w:cs="Arial"/>
          <w:color w:val="000000" w:themeColor="text1"/>
          <w:lang w:eastAsia="zh-CN"/>
        </w:rPr>
        <w:t>azidoethoxy)ethoxy</w:t>
      </w:r>
      <w:proofErr w:type="gramEnd"/>
      <w:r w:rsidR="00F45CC9" w:rsidRPr="001237C4">
        <w:rPr>
          <w:rFonts w:eastAsiaTheme="minorEastAsia" w:cs="Arial"/>
          <w:color w:val="000000" w:themeColor="text1"/>
          <w:lang w:eastAsia="zh-CN"/>
        </w:rPr>
        <w:t>)ethoxy)propanoic acid</w:t>
      </w:r>
      <w:r w:rsidR="00F45CC9" w:rsidRPr="00D66E02">
        <w:rPr>
          <w:rFonts w:eastAsiaTheme="minorEastAsia" w:cs="Arial"/>
          <w:szCs w:val="17"/>
          <w:lang w:eastAsia="zh-CN"/>
        </w:rPr>
        <w:t xml:space="preserve"> (10.0 mg, 0.0</w:t>
      </w:r>
      <w:r w:rsidR="00F45CC9">
        <w:rPr>
          <w:rFonts w:eastAsiaTheme="minorEastAsia" w:cs="Arial"/>
          <w:szCs w:val="17"/>
          <w:lang w:eastAsia="zh-CN"/>
        </w:rPr>
        <w:t>4</w:t>
      </w:r>
      <w:r w:rsidR="00F45CC9" w:rsidRPr="00D66E02">
        <w:rPr>
          <w:rFonts w:eastAsiaTheme="minorEastAsia" w:cs="Arial"/>
          <w:szCs w:val="17"/>
          <w:lang w:eastAsia="zh-CN"/>
        </w:rPr>
        <w:t xml:space="preserve"> mmol, 1.0 </w:t>
      </w:r>
      <w:r w:rsidR="00F45CC9">
        <w:rPr>
          <w:rFonts w:eastAsiaTheme="minorEastAsia" w:cs="Arial"/>
          <w:szCs w:val="17"/>
          <w:lang w:eastAsia="zh-CN"/>
        </w:rPr>
        <w:t>equiv.</w:t>
      </w:r>
      <w:r w:rsidR="00F45CC9" w:rsidRPr="00D66E02">
        <w:rPr>
          <w:rFonts w:eastAsiaTheme="minorEastAsia" w:cs="Arial"/>
          <w:szCs w:val="17"/>
          <w:lang w:eastAsia="zh-CN"/>
        </w:rPr>
        <w:t xml:space="preserve">). The reaction was stirred at </w:t>
      </w:r>
      <w:proofErr w:type="spellStart"/>
      <w:r w:rsidR="00F45CC9" w:rsidRPr="00D66E02">
        <w:rPr>
          <w:rFonts w:eastAsiaTheme="minorEastAsia" w:cs="Arial"/>
          <w:szCs w:val="17"/>
          <w:lang w:eastAsia="zh-CN"/>
        </w:rPr>
        <w:t>r.t.</w:t>
      </w:r>
      <w:proofErr w:type="spellEnd"/>
      <w:r w:rsidR="00F45CC9" w:rsidRPr="00D66E02">
        <w:rPr>
          <w:rFonts w:eastAsiaTheme="minorEastAsia" w:cs="Arial"/>
          <w:szCs w:val="17"/>
          <w:lang w:eastAsia="zh-CN"/>
        </w:rPr>
        <w:t xml:space="preserve"> for </w:t>
      </w:r>
      <w:r w:rsidR="00E25536">
        <w:rPr>
          <w:rFonts w:eastAsiaTheme="minorEastAsia" w:cs="Arial"/>
          <w:szCs w:val="17"/>
          <w:lang w:eastAsia="zh-CN"/>
        </w:rPr>
        <w:t>2 h</w:t>
      </w:r>
      <w:r w:rsidR="00FE39F4">
        <w:rPr>
          <w:rFonts w:eastAsiaTheme="minorEastAsia" w:cs="Arial" w:hint="eastAsia"/>
          <w:szCs w:val="17"/>
          <w:lang w:eastAsia="zh-CN"/>
        </w:rPr>
        <w:t>, then</w:t>
      </w:r>
      <w:r w:rsidR="00F45CC9" w:rsidRPr="00C713EA">
        <w:t xml:space="preserve"> extracted with DCM (3</w:t>
      </w:r>
      <w:r w:rsidR="00F45CC9">
        <w:rPr>
          <w:rFonts w:eastAsiaTheme="minorEastAsia" w:cs="Arial" w:hint="eastAsia"/>
          <w:color w:val="000000"/>
          <w:szCs w:val="17"/>
          <w:lang w:eastAsia="zh-CN"/>
        </w:rPr>
        <w:sym w:font="Wingdings 2" w:char="F0CD"/>
      </w:r>
      <w:r w:rsidR="00F45CC9">
        <w:t>1</w:t>
      </w:r>
      <w:r w:rsidR="00F45CC9" w:rsidRPr="00C713EA">
        <w:t>0 mL) and washed with brine. The combined organic extracts were dried with anhydrous Na</w:t>
      </w:r>
      <w:r w:rsidR="00F45CC9" w:rsidRPr="00C807B3">
        <w:rPr>
          <w:vertAlign w:val="subscript"/>
        </w:rPr>
        <w:t>2</w:t>
      </w:r>
      <w:r w:rsidR="00F45CC9" w:rsidRPr="00C713EA">
        <w:t>SO</w:t>
      </w:r>
      <w:r w:rsidR="00F45CC9" w:rsidRPr="00C807B3">
        <w:rPr>
          <w:vertAlign w:val="subscript"/>
        </w:rPr>
        <w:t>4</w:t>
      </w:r>
      <w:r w:rsidR="00F45CC9" w:rsidRPr="00C713EA">
        <w:t>, filtered, and concentrated under reduced pressure and the residue was purified</w:t>
      </w:r>
      <w:r w:rsidR="00F45CC9" w:rsidRPr="009B734E">
        <w:rPr>
          <w:rFonts w:cs="Arial"/>
          <w:szCs w:val="17"/>
          <w:lang w:val="de-DE"/>
        </w:rPr>
        <w:t xml:space="preserve"> by silica gel column chromatography (</w:t>
      </w:r>
      <w:proofErr w:type="spellStart"/>
      <w:proofErr w:type="gramStart"/>
      <w:r w:rsidR="00F45CC9" w:rsidRPr="00131D0D">
        <w:rPr>
          <w:rFonts w:cs="Arial"/>
          <w:szCs w:val="17"/>
        </w:rPr>
        <w:t>DCM:MeOH</w:t>
      </w:r>
      <w:proofErr w:type="spellEnd"/>
      <w:proofErr w:type="gramEnd"/>
      <w:r w:rsidR="00F45CC9" w:rsidRPr="009B734E">
        <w:rPr>
          <w:rFonts w:cs="Arial"/>
          <w:szCs w:val="17"/>
        </w:rPr>
        <w:t xml:space="preserve"> = </w:t>
      </w:r>
      <w:r w:rsidR="00F45CC9">
        <w:rPr>
          <w:rFonts w:eastAsiaTheme="minorEastAsia" w:cs="Arial" w:hint="eastAsia"/>
          <w:szCs w:val="17"/>
          <w:lang w:eastAsia="zh-CN"/>
        </w:rPr>
        <w:t>15</w:t>
      </w:r>
      <w:r w:rsidR="00F45CC9" w:rsidRPr="009B734E">
        <w:rPr>
          <w:rFonts w:cs="Arial"/>
          <w:szCs w:val="17"/>
        </w:rPr>
        <w:t xml:space="preserve">:1 to </w:t>
      </w:r>
      <w:r w:rsidR="00F45CC9">
        <w:rPr>
          <w:rFonts w:eastAsiaTheme="minorEastAsia" w:cs="Arial"/>
          <w:szCs w:val="17"/>
          <w:lang w:eastAsia="zh-CN"/>
        </w:rPr>
        <w:t>10</w:t>
      </w:r>
      <w:r w:rsidR="00F45CC9" w:rsidRPr="009B734E">
        <w:rPr>
          <w:rFonts w:cs="Arial"/>
          <w:szCs w:val="17"/>
        </w:rPr>
        <w:t>:1</w:t>
      </w:r>
      <w:r w:rsidR="00F45CC9" w:rsidRPr="009B734E">
        <w:rPr>
          <w:rFonts w:cs="Arial"/>
          <w:szCs w:val="17"/>
          <w:lang w:val="de-DE"/>
        </w:rPr>
        <w:t xml:space="preserve">) as </w:t>
      </w:r>
      <w:r w:rsidR="00F45CC9" w:rsidRPr="00A80AC4">
        <w:rPr>
          <w:rFonts w:cs="Arial"/>
          <w:szCs w:val="17"/>
          <w:lang w:val="de-DE"/>
        </w:rPr>
        <w:t>a red</w:t>
      </w:r>
      <w:r w:rsidR="00F45CC9" w:rsidRPr="00A80AC4">
        <w:rPr>
          <w:rFonts w:cs="Arial" w:hint="eastAsia"/>
          <w:szCs w:val="17"/>
          <w:lang w:val="de-DE"/>
        </w:rPr>
        <w:t xml:space="preserve"> </w:t>
      </w:r>
      <w:r w:rsidR="00F45CC9" w:rsidRPr="00A80AC4">
        <w:rPr>
          <w:rFonts w:cs="Arial"/>
          <w:szCs w:val="17"/>
          <w:lang w:val="de-DE"/>
        </w:rPr>
        <w:t>solid</w:t>
      </w:r>
      <w:r w:rsidR="00F45CC9" w:rsidRPr="009B734E">
        <w:rPr>
          <w:rFonts w:cs="Arial"/>
          <w:szCs w:val="17"/>
          <w:lang w:val="de-DE"/>
        </w:rPr>
        <w:t xml:space="preserve"> (</w:t>
      </w:r>
      <w:r w:rsidR="00F45CC9">
        <w:rPr>
          <w:rFonts w:eastAsiaTheme="minorEastAsia" w:cs="Arial" w:hint="eastAsia"/>
          <w:szCs w:val="17"/>
          <w:lang w:eastAsia="zh-CN"/>
        </w:rPr>
        <w:t>15.9</w:t>
      </w:r>
      <w:r w:rsidR="00F45CC9" w:rsidRPr="009B734E">
        <w:rPr>
          <w:rFonts w:cs="Arial" w:hint="eastAsia"/>
          <w:szCs w:val="17"/>
          <w:lang w:val="de-DE"/>
        </w:rPr>
        <w:t xml:space="preserve"> m</w:t>
      </w:r>
      <w:r w:rsidR="00F45CC9" w:rsidRPr="009B734E">
        <w:rPr>
          <w:rFonts w:cs="Arial"/>
          <w:szCs w:val="17"/>
          <w:lang w:val="de-DE"/>
        </w:rPr>
        <w:t xml:space="preserve">g, </w:t>
      </w:r>
      <w:r w:rsidR="00F45CC9">
        <w:rPr>
          <w:rFonts w:eastAsiaTheme="minorEastAsia" w:cs="Arial" w:hint="eastAsia"/>
          <w:szCs w:val="17"/>
          <w:lang w:eastAsia="zh-CN"/>
        </w:rPr>
        <w:t>85</w:t>
      </w:r>
      <w:r w:rsidR="00F45CC9" w:rsidRPr="009B734E">
        <w:rPr>
          <w:rFonts w:cs="Arial"/>
          <w:szCs w:val="17"/>
          <w:lang w:val="de-DE"/>
        </w:rPr>
        <w:t>% yield</w:t>
      </w:r>
      <w:r w:rsidR="00F45CC9">
        <w:rPr>
          <w:rFonts w:cs="Arial"/>
          <w:szCs w:val="17"/>
          <w:lang w:val="de-DE"/>
        </w:rPr>
        <w:t>)</w:t>
      </w:r>
      <w:r w:rsidR="00F45CC9">
        <w:rPr>
          <w:rFonts w:eastAsiaTheme="minorEastAsia" w:cs="Arial" w:hint="eastAsia"/>
          <w:szCs w:val="17"/>
          <w:lang w:val="de-DE" w:eastAsia="zh-CN"/>
        </w:rPr>
        <w:t>.</w:t>
      </w:r>
      <w:r w:rsidR="00F45CC9" w:rsidRPr="00925E5B">
        <w:rPr>
          <w:sz w:val="21"/>
          <w:szCs w:val="21"/>
        </w:rPr>
        <w:t xml:space="preserve"> </w:t>
      </w:r>
      <w:r w:rsidR="00F45CC9" w:rsidRPr="003A0E59">
        <w:rPr>
          <w:rFonts w:cs="Arial"/>
          <w:b/>
          <w:bCs/>
          <w:szCs w:val="17"/>
          <w:vertAlign w:val="superscript"/>
          <w:lang w:val="pt-PT"/>
        </w:rPr>
        <w:t>1</w:t>
      </w:r>
      <w:r w:rsidR="00F45CC9" w:rsidRPr="003A0E59">
        <w:rPr>
          <w:rFonts w:cs="Arial"/>
          <w:b/>
          <w:bCs/>
          <w:szCs w:val="17"/>
          <w:lang w:val="pt-PT"/>
        </w:rPr>
        <w:t>H NMR</w:t>
      </w:r>
      <w:r w:rsidR="00F45CC9" w:rsidRPr="003A0E59">
        <w:rPr>
          <w:rFonts w:cs="Arial"/>
          <w:szCs w:val="17"/>
          <w:lang w:val="pt-PT"/>
        </w:rPr>
        <w:t xml:space="preserve"> (</w:t>
      </w:r>
      <w:r w:rsidR="00F45CC9" w:rsidRPr="003A0E59">
        <w:rPr>
          <w:rFonts w:cs="Arial"/>
          <w:b/>
          <w:bCs/>
          <w:szCs w:val="17"/>
          <w:lang w:val="pt-PT"/>
        </w:rPr>
        <w:t>400 MHz</w:t>
      </w:r>
      <w:r w:rsidR="00F45CC9" w:rsidRPr="003A0E59">
        <w:rPr>
          <w:rFonts w:cs="Arial"/>
          <w:szCs w:val="17"/>
          <w:lang w:val="pt-PT"/>
        </w:rPr>
        <w:t xml:space="preserve">, </w:t>
      </w:r>
      <w:r w:rsidR="00F45CC9" w:rsidRPr="003A0E59">
        <w:rPr>
          <w:rFonts w:cs="Arial"/>
          <w:b/>
          <w:bCs/>
          <w:szCs w:val="17"/>
          <w:lang w:val="pt-PT"/>
        </w:rPr>
        <w:t>CDCl</w:t>
      </w:r>
      <w:r w:rsidR="00F45CC9" w:rsidRPr="003A0E59">
        <w:rPr>
          <w:rFonts w:cs="Arial"/>
          <w:b/>
          <w:bCs/>
          <w:szCs w:val="17"/>
          <w:vertAlign w:val="subscript"/>
          <w:lang w:val="pt-PT"/>
        </w:rPr>
        <w:t>3</w:t>
      </w:r>
      <w:r w:rsidR="00F45CC9" w:rsidRPr="003A0E59">
        <w:rPr>
          <w:rFonts w:cs="Arial"/>
          <w:szCs w:val="17"/>
          <w:lang w:val="pt-PT"/>
        </w:rPr>
        <w:t xml:space="preserve">) </w:t>
      </w:r>
      <w:r w:rsidR="00F45CC9" w:rsidRPr="00D03D49">
        <w:rPr>
          <w:rFonts w:cs="Arial"/>
          <w:szCs w:val="17"/>
        </w:rPr>
        <w:t>δ</w:t>
      </w:r>
      <w:r w:rsidR="00F45CC9" w:rsidRPr="003A0E59">
        <w:rPr>
          <w:rFonts w:cs="Arial"/>
          <w:szCs w:val="17"/>
          <w:lang w:val="pt-PT"/>
        </w:rPr>
        <w:t xml:space="preserve"> </w:t>
      </w:r>
      <w:r w:rsidR="00526CEB" w:rsidRPr="00526CEB">
        <w:rPr>
          <w:rFonts w:cs="Arial"/>
          <w:szCs w:val="17"/>
          <w:lang w:val="pt-PT"/>
        </w:rPr>
        <w:t xml:space="preserve">8.77 (s, 1H), 8.59 (d, </w:t>
      </w:r>
      <w:r w:rsidR="00526CEB" w:rsidRPr="00526CEB">
        <w:rPr>
          <w:rFonts w:cs="Arial"/>
          <w:i/>
          <w:iCs/>
          <w:szCs w:val="17"/>
          <w:lang w:val="pt-PT"/>
        </w:rPr>
        <w:t>J</w:t>
      </w:r>
      <w:r w:rsidR="00526CEB" w:rsidRPr="00526CEB">
        <w:rPr>
          <w:rFonts w:cs="Arial"/>
          <w:szCs w:val="17"/>
          <w:lang w:val="pt-PT"/>
        </w:rPr>
        <w:t xml:space="preserve"> = 9.0 Hz, 2H), 7.09 (d, </w:t>
      </w:r>
      <w:r w:rsidR="00526CEB" w:rsidRPr="00526CEB">
        <w:rPr>
          <w:rFonts w:cs="Arial"/>
          <w:i/>
          <w:iCs/>
          <w:szCs w:val="17"/>
          <w:lang w:val="pt-PT"/>
        </w:rPr>
        <w:t>J</w:t>
      </w:r>
      <w:r w:rsidR="00526CEB" w:rsidRPr="00526CEB">
        <w:rPr>
          <w:rFonts w:cs="Arial"/>
          <w:szCs w:val="17"/>
          <w:lang w:val="pt-PT"/>
        </w:rPr>
        <w:t xml:space="preserve"> = 9.0 Hz, 2H), 4.75–4.71 (m, 2H), 3.99–3.96 (m, 2H), 3.92 (s, 3H), 3.77 (t, </w:t>
      </w:r>
      <w:r w:rsidR="00526CEB" w:rsidRPr="00526CEB">
        <w:rPr>
          <w:rFonts w:cs="Arial"/>
          <w:i/>
          <w:iCs/>
          <w:szCs w:val="17"/>
          <w:lang w:val="pt-PT"/>
        </w:rPr>
        <w:t>J</w:t>
      </w:r>
      <w:r w:rsidR="00526CEB" w:rsidRPr="00526CEB">
        <w:rPr>
          <w:rFonts w:cs="Arial"/>
          <w:szCs w:val="17"/>
          <w:lang w:val="pt-PT"/>
        </w:rPr>
        <w:t xml:space="preserve"> = 6.1 Hz, 2H), 3.68–3.63 (m, 8H), 2.63 (t, </w:t>
      </w:r>
      <w:r w:rsidR="00526CEB" w:rsidRPr="00526CEB">
        <w:rPr>
          <w:rFonts w:cs="Arial"/>
          <w:i/>
          <w:iCs/>
          <w:szCs w:val="17"/>
          <w:lang w:val="pt-PT"/>
        </w:rPr>
        <w:t>J</w:t>
      </w:r>
      <w:r w:rsidR="00526CEB" w:rsidRPr="00526CEB">
        <w:rPr>
          <w:rFonts w:cs="Arial"/>
          <w:szCs w:val="17"/>
          <w:lang w:val="pt-PT"/>
        </w:rPr>
        <w:t xml:space="preserve"> = 6.1 Hz, 2H).</w:t>
      </w:r>
      <w:r w:rsidR="00F45CC9" w:rsidRPr="00F13E7E">
        <w:rPr>
          <w:rFonts w:cs="Arial"/>
          <w:b/>
          <w:bCs/>
          <w:szCs w:val="17"/>
          <w:vertAlign w:val="superscript"/>
          <w:lang w:val="pt-PT"/>
        </w:rPr>
        <w:t xml:space="preserve"> </w:t>
      </w:r>
      <w:r w:rsidR="00F45CC9" w:rsidRPr="00C03AD9">
        <w:rPr>
          <w:rFonts w:cs="Arial"/>
          <w:b/>
          <w:bCs/>
          <w:szCs w:val="17"/>
          <w:vertAlign w:val="superscript"/>
        </w:rPr>
        <w:t>13</w:t>
      </w:r>
      <w:r w:rsidR="00F45CC9" w:rsidRPr="00C03AD9">
        <w:rPr>
          <w:rFonts w:cs="Arial"/>
          <w:b/>
          <w:bCs/>
          <w:szCs w:val="17"/>
        </w:rPr>
        <w:t xml:space="preserve">C NMR </w:t>
      </w:r>
      <w:r w:rsidR="00F45CC9" w:rsidRPr="00C03AD9">
        <w:rPr>
          <w:rFonts w:cs="Arial"/>
          <w:szCs w:val="17"/>
        </w:rPr>
        <w:t>(</w:t>
      </w:r>
      <w:r w:rsidR="00F45CC9" w:rsidRPr="00C03AD9">
        <w:rPr>
          <w:rFonts w:cs="Arial"/>
          <w:b/>
          <w:bCs/>
          <w:szCs w:val="17"/>
        </w:rPr>
        <w:t xml:space="preserve">101 </w:t>
      </w:r>
      <w:r w:rsidR="00F45CC9" w:rsidRPr="00C03AD9">
        <w:rPr>
          <w:rFonts w:cs="Arial"/>
          <w:b/>
          <w:bCs/>
          <w:szCs w:val="17"/>
        </w:rPr>
        <w:lastRenderedPageBreak/>
        <w:t>MHz</w:t>
      </w:r>
      <w:r w:rsidR="00F45CC9" w:rsidRPr="00C03AD9">
        <w:rPr>
          <w:rFonts w:cs="Arial"/>
          <w:szCs w:val="17"/>
        </w:rPr>
        <w:t>,</w:t>
      </w:r>
      <w:r w:rsidR="00F45CC9" w:rsidRPr="00C03AD9">
        <w:rPr>
          <w:rFonts w:cs="Arial"/>
          <w:b/>
          <w:bCs/>
          <w:szCs w:val="17"/>
        </w:rPr>
        <w:t xml:space="preserve"> CDCl</w:t>
      </w:r>
      <w:r w:rsidR="00F45CC9" w:rsidRPr="00C03AD9">
        <w:rPr>
          <w:rFonts w:cs="Arial"/>
          <w:b/>
          <w:bCs/>
          <w:szCs w:val="17"/>
          <w:vertAlign w:val="subscript"/>
        </w:rPr>
        <w:t>3</w:t>
      </w:r>
      <w:r w:rsidR="00F45CC9" w:rsidRPr="00C03AD9">
        <w:rPr>
          <w:rFonts w:cs="Arial"/>
          <w:szCs w:val="17"/>
        </w:rPr>
        <w:t xml:space="preserve">) </w:t>
      </w:r>
      <w:r w:rsidR="00F45CC9" w:rsidRPr="00D03D49">
        <w:rPr>
          <w:rFonts w:cs="Arial"/>
          <w:szCs w:val="17"/>
        </w:rPr>
        <w:t>δ</w:t>
      </w:r>
      <w:r w:rsidR="00F45CC9" w:rsidRPr="00C03AD9">
        <w:rPr>
          <w:rFonts w:cs="Arial"/>
          <w:szCs w:val="17"/>
        </w:rPr>
        <w:t xml:space="preserve"> 174.7, 164.1, 163.7, 159.5, 142.0, 130.2, 127.1, </w:t>
      </w:r>
      <w:r w:rsidR="003D2E9E">
        <w:rPr>
          <w:rFonts w:cs="Arial"/>
          <w:szCs w:val="17"/>
        </w:rPr>
        <w:t xml:space="preserve">124.2, </w:t>
      </w:r>
      <w:r w:rsidR="00F45CC9" w:rsidRPr="00C03AD9">
        <w:rPr>
          <w:rFonts w:cs="Arial"/>
          <w:szCs w:val="17"/>
        </w:rPr>
        <w:t>114.9, 70.8, 70.7, 70.6, 70.5, 69.3, 66.5, 55.7, 50.9, 34.9.</w:t>
      </w:r>
      <w:r w:rsidR="00F45CC9" w:rsidRPr="00C03AD9">
        <w:rPr>
          <w:rFonts w:cs="Arial"/>
          <w:color w:val="000000" w:themeColor="text1"/>
          <w:szCs w:val="17"/>
        </w:rPr>
        <w:t xml:space="preserve"> HRMS (DART-TOF) calculated for C</w:t>
      </w:r>
      <w:r w:rsidR="00F45CC9" w:rsidRPr="00C03AD9">
        <w:rPr>
          <w:rFonts w:cs="Arial"/>
          <w:color w:val="000000" w:themeColor="text1"/>
          <w:szCs w:val="17"/>
          <w:vertAlign w:val="subscript"/>
        </w:rPr>
        <w:t>20</w:t>
      </w:r>
      <w:r w:rsidR="00F45CC9" w:rsidRPr="00C03AD9">
        <w:rPr>
          <w:rFonts w:cs="Arial"/>
          <w:color w:val="000000" w:themeColor="text1"/>
          <w:szCs w:val="17"/>
        </w:rPr>
        <w:t>H</w:t>
      </w:r>
      <w:r w:rsidR="00F45CC9" w:rsidRPr="00C03AD9">
        <w:rPr>
          <w:rFonts w:cs="Arial"/>
          <w:color w:val="000000" w:themeColor="text1"/>
          <w:szCs w:val="17"/>
          <w:vertAlign w:val="subscript"/>
        </w:rPr>
        <w:t>25</w:t>
      </w:r>
      <w:r w:rsidR="00F45CC9" w:rsidRPr="00C03AD9">
        <w:rPr>
          <w:rFonts w:cs="Arial"/>
          <w:color w:val="000000" w:themeColor="text1"/>
          <w:szCs w:val="17"/>
        </w:rPr>
        <w:t>N</w:t>
      </w:r>
      <w:r w:rsidR="00F45CC9" w:rsidRPr="00C03AD9">
        <w:rPr>
          <w:rFonts w:cs="Arial"/>
          <w:color w:val="000000" w:themeColor="text1"/>
          <w:szCs w:val="17"/>
          <w:vertAlign w:val="subscript"/>
        </w:rPr>
        <w:t>7</w:t>
      </w:r>
      <w:r w:rsidR="00F45CC9" w:rsidRPr="00C03AD9">
        <w:rPr>
          <w:rFonts w:cs="Arial"/>
          <w:color w:val="000000" w:themeColor="text1"/>
          <w:szCs w:val="17"/>
        </w:rPr>
        <w:t>NaO</w:t>
      </w:r>
      <w:r w:rsidR="00F45CC9" w:rsidRPr="00C03AD9">
        <w:rPr>
          <w:rFonts w:cs="Arial"/>
          <w:color w:val="000000" w:themeColor="text1"/>
          <w:szCs w:val="17"/>
          <w:vertAlign w:val="subscript"/>
        </w:rPr>
        <w:t>6</w:t>
      </w:r>
      <w:r w:rsidR="00F45CC9" w:rsidRPr="00C03AD9">
        <w:rPr>
          <w:rFonts w:cs="Arial"/>
          <w:color w:val="000000" w:themeColor="text1"/>
          <w:szCs w:val="17"/>
          <w:vertAlign w:val="superscript"/>
        </w:rPr>
        <w:t>+</w:t>
      </w:r>
      <w:r w:rsidR="00F45CC9" w:rsidRPr="00C03AD9">
        <w:rPr>
          <w:rFonts w:cs="Arial"/>
          <w:color w:val="000000" w:themeColor="text1"/>
          <w:szCs w:val="17"/>
        </w:rPr>
        <w:t xml:space="preserve"> [M + </w:t>
      </w:r>
      <w:proofErr w:type="gramStart"/>
      <w:r w:rsidR="00F45CC9" w:rsidRPr="00C03AD9">
        <w:rPr>
          <w:rFonts w:cs="Arial"/>
          <w:color w:val="000000" w:themeColor="text1"/>
          <w:szCs w:val="17"/>
        </w:rPr>
        <w:t>Na]</w:t>
      </w:r>
      <w:r w:rsidR="00F45CC9" w:rsidRPr="00C03AD9">
        <w:rPr>
          <w:rFonts w:cs="Arial"/>
          <w:color w:val="000000" w:themeColor="text1"/>
          <w:szCs w:val="17"/>
          <w:vertAlign w:val="superscript"/>
        </w:rPr>
        <w:t>+</w:t>
      </w:r>
      <w:proofErr w:type="gramEnd"/>
      <w:r w:rsidR="00F45CC9" w:rsidRPr="00C03AD9">
        <w:rPr>
          <w:rFonts w:cs="Arial"/>
          <w:color w:val="000000" w:themeColor="text1"/>
          <w:szCs w:val="17"/>
        </w:rPr>
        <w:t xml:space="preserve"> m/z 482.1759, found 482.1760.</w:t>
      </w:r>
      <w:r w:rsidR="00F45CC9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 xml:space="preserve"> </w:t>
      </w:r>
      <w:proofErr w:type="spellStart"/>
      <w:r w:rsidR="00F45CC9">
        <w:rPr>
          <w:rFonts w:eastAsiaTheme="minorEastAsia" w:cs="Arial" w:hint="eastAsia"/>
          <w:color w:val="000000" w:themeColor="text1"/>
          <w:szCs w:val="17"/>
          <w:lang w:eastAsia="zh-CN"/>
        </w:rPr>
        <w:t>mil</w:t>
      </w:r>
      <w:r w:rsidR="00F45CC9" w:rsidRPr="00C03AD9">
        <w:rPr>
          <w:rFonts w:eastAsiaTheme="minorEastAsia" w:cs="Arial"/>
          <w:color w:val="000000" w:themeColor="text1"/>
          <w:szCs w:val="17"/>
          <w:lang w:eastAsia="zh-CN"/>
        </w:rPr>
        <w:t>og</w:t>
      </w:r>
      <w:proofErr w:type="spellEnd"/>
      <w:r w:rsidR="00F45CC9" w:rsidRPr="00C03AD9">
        <w:rPr>
          <w:rFonts w:eastAsiaTheme="minorEastAsia" w:cs="Arial" w:hint="eastAsia"/>
          <w:color w:val="000000" w:themeColor="text1"/>
          <w:szCs w:val="17"/>
          <w:lang w:eastAsia="zh-CN"/>
        </w:rPr>
        <w:t xml:space="preserve"> </w:t>
      </w:r>
      <w:r w:rsidR="00F45CC9" w:rsidRPr="00C03AD9">
        <w:rPr>
          <w:rFonts w:eastAsiaTheme="minorEastAsia" w:cs="Arial" w:hint="eastAsia"/>
          <w:i/>
          <w:color w:val="000000" w:themeColor="text1"/>
          <w:szCs w:val="17"/>
          <w:lang w:eastAsia="zh-CN"/>
        </w:rPr>
        <w:t>P</w:t>
      </w:r>
      <w:r w:rsidR="00F45CC9" w:rsidRPr="00C03AD9">
        <w:rPr>
          <w:rFonts w:eastAsiaTheme="minorEastAsia" w:cs="Arial"/>
          <w:color w:val="000000" w:themeColor="text1"/>
          <w:szCs w:val="17"/>
          <w:lang w:eastAsia="zh-CN"/>
        </w:rPr>
        <w:t xml:space="preserve"> = </w:t>
      </w:r>
      <w:r w:rsidR="00F45CC9">
        <w:rPr>
          <w:rFonts w:eastAsiaTheme="minorEastAsia" w:cs="Arial" w:hint="eastAsia"/>
          <w:color w:val="000000" w:themeColor="text1"/>
          <w:szCs w:val="17"/>
          <w:lang w:eastAsia="zh-CN"/>
        </w:rPr>
        <w:t>0.34.</w:t>
      </w:r>
      <w:r w:rsidR="006F07F0" w:rsidRPr="00C03AD9">
        <w:rPr>
          <w:rFonts w:eastAsiaTheme="minorEastAsia" w:cs="Arial"/>
          <w:color w:val="000000"/>
          <w:szCs w:val="17"/>
          <w:lang w:eastAsia="zh-CN"/>
        </w:rPr>
        <w:t xml:space="preserve"> </w:t>
      </w:r>
    </w:p>
    <w:p w14:paraId="40C3EE91" w14:textId="30FC5925" w:rsidR="00C12AAB" w:rsidRDefault="00D758F1" w:rsidP="00364377">
      <w:pPr>
        <w:pStyle w:val="P1"/>
        <w:spacing w:line="360" w:lineRule="auto"/>
        <w:jc w:val="center"/>
      </w:pPr>
      <w:r>
        <w:object w:dxaOrig="4435" w:dyaOrig="1917" w14:anchorId="53395BF3">
          <v:shape id="_x0000_i1064" type="#_x0000_t75" style="width:135.25pt;height:57.6pt" o:ole="">
            <v:imagedata r:id="rId85" o:title=""/>
          </v:shape>
          <o:OLEObject Type="Embed" ProgID="ChemDraw.Document.6.0" ShapeID="_x0000_i1064" DrawAspect="Content" ObjectID="_1745431517" r:id="rId86"/>
        </w:object>
      </w:r>
    </w:p>
    <w:p w14:paraId="2A094914" w14:textId="680EE4A2" w:rsidR="00D540E3" w:rsidRPr="00DA7FAF" w:rsidRDefault="00527E8E" w:rsidP="00364377">
      <w:pPr>
        <w:pStyle w:val="P1"/>
        <w:spacing w:line="360" w:lineRule="auto"/>
        <w:jc w:val="both"/>
        <w:rPr>
          <w:rFonts w:asciiTheme="minorEastAsia" w:eastAsiaTheme="minorEastAsia" w:hAnsiTheme="minorEastAsia" w:cs="Arial"/>
          <w:color w:val="000000" w:themeColor="text1"/>
          <w:szCs w:val="17"/>
          <w:lang w:val="pt-PT" w:eastAsia="zh-CN"/>
        </w:rPr>
      </w:pPr>
      <w:r>
        <w:rPr>
          <w:rFonts w:cs="Arial"/>
          <w:color w:val="000000" w:themeColor="text1"/>
        </w:rPr>
        <w:t>T</w:t>
      </w:r>
      <w:r w:rsidRPr="00D66E02">
        <w:rPr>
          <w:rFonts w:cs="Arial"/>
          <w:color w:val="000000" w:themeColor="text1"/>
        </w:rPr>
        <w:t>he general procedure</w:t>
      </w:r>
      <w:r>
        <w:rPr>
          <w:rFonts w:cs="Arial"/>
          <w:color w:val="000000" w:themeColor="text1"/>
        </w:rPr>
        <w:t xml:space="preserve"> was followed to prepare</w:t>
      </w:r>
      <w:r w:rsidRPr="00D66E02">
        <w:rPr>
          <w:rFonts w:cs="Arial"/>
          <w:color w:val="000000" w:themeColor="text1"/>
        </w:rPr>
        <w:t xml:space="preserve"> </w:t>
      </w:r>
      <w:r w:rsidR="00C12AAB" w:rsidRPr="002F45C4">
        <w:rPr>
          <w:rFonts w:eastAsiaTheme="minorEastAsia" w:cs="Arial"/>
          <w:szCs w:val="17"/>
          <w:lang w:eastAsia="zh-CN"/>
        </w:rPr>
        <w:t xml:space="preserve">compound </w:t>
      </w:r>
      <w:r w:rsidR="00C12AAB" w:rsidRPr="002F45C4">
        <w:rPr>
          <w:rFonts w:eastAsiaTheme="minorEastAsia" w:cs="Arial"/>
          <w:b/>
          <w:bCs/>
          <w:szCs w:val="17"/>
          <w:lang w:eastAsia="zh-CN"/>
        </w:rPr>
        <w:t>5</w:t>
      </w:r>
      <w:r w:rsidR="009B2FB1">
        <w:rPr>
          <w:rFonts w:eastAsiaTheme="minorEastAsia" w:cs="Arial"/>
          <w:b/>
          <w:bCs/>
          <w:szCs w:val="17"/>
          <w:lang w:eastAsia="zh-CN"/>
        </w:rPr>
        <w:t>h</w:t>
      </w:r>
      <w:r w:rsidR="00C12AAB" w:rsidRPr="002F45C4">
        <w:rPr>
          <w:rFonts w:eastAsiaTheme="minorEastAsia" w:cs="Arial"/>
          <w:szCs w:val="17"/>
          <w:lang w:eastAsia="zh-CN"/>
        </w:rPr>
        <w:t xml:space="preserve"> from </w:t>
      </w:r>
      <w:r w:rsidR="00C12AAB" w:rsidRPr="002F45C4">
        <w:rPr>
          <w:rFonts w:eastAsiaTheme="minorEastAsia" w:cs="Arial"/>
          <w:b/>
          <w:bCs/>
          <w:szCs w:val="17"/>
          <w:lang w:eastAsia="zh-CN"/>
        </w:rPr>
        <w:t>4</w:t>
      </w:r>
      <w:r w:rsidR="00C12AAB">
        <w:rPr>
          <w:rFonts w:eastAsiaTheme="minorEastAsia" w:cs="Arial" w:hint="eastAsia"/>
          <w:b/>
          <w:bCs/>
          <w:szCs w:val="17"/>
          <w:lang w:eastAsia="zh-CN"/>
        </w:rPr>
        <w:t>m</w:t>
      </w:r>
      <w:r w:rsidR="00C12AAB" w:rsidRPr="002F45C4">
        <w:rPr>
          <w:rFonts w:eastAsiaTheme="minorEastAsia" w:cs="Arial"/>
          <w:szCs w:val="17"/>
          <w:lang w:eastAsia="zh-CN"/>
        </w:rPr>
        <w:t xml:space="preserve"> (</w:t>
      </w:r>
      <w:r w:rsidR="00C12AAB">
        <w:rPr>
          <w:rFonts w:eastAsiaTheme="minorEastAsia" w:cs="Arial"/>
          <w:szCs w:val="17"/>
          <w:lang w:eastAsia="zh-CN"/>
        </w:rPr>
        <w:t>15</w:t>
      </w:r>
      <w:r w:rsidR="00C12AAB" w:rsidRPr="002F45C4">
        <w:rPr>
          <w:rFonts w:eastAsiaTheme="minorEastAsia" w:cs="Arial"/>
          <w:szCs w:val="17"/>
          <w:lang w:eastAsia="zh-CN"/>
        </w:rPr>
        <w:t>.</w:t>
      </w:r>
      <w:r w:rsidR="00C12AAB">
        <w:rPr>
          <w:rFonts w:eastAsiaTheme="minorEastAsia" w:cs="Arial"/>
          <w:szCs w:val="17"/>
          <w:lang w:eastAsia="zh-CN"/>
        </w:rPr>
        <w:t>4</w:t>
      </w:r>
      <w:r w:rsidR="00C12AAB" w:rsidRPr="002F45C4">
        <w:rPr>
          <w:rFonts w:eastAsiaTheme="minorEastAsia" w:cs="Arial"/>
          <w:szCs w:val="17"/>
          <w:lang w:eastAsia="zh-CN"/>
        </w:rPr>
        <w:t xml:space="preserve"> mg, 0.0</w:t>
      </w:r>
      <w:r w:rsidR="00A846E9">
        <w:rPr>
          <w:rFonts w:eastAsiaTheme="minorEastAsia" w:cs="Arial"/>
          <w:szCs w:val="17"/>
          <w:lang w:eastAsia="zh-CN"/>
        </w:rPr>
        <w:t>8</w:t>
      </w:r>
      <w:r w:rsidR="00C12AAB" w:rsidRPr="002F45C4">
        <w:rPr>
          <w:rFonts w:eastAsiaTheme="minorEastAsia" w:cs="Arial"/>
          <w:szCs w:val="17"/>
          <w:lang w:eastAsia="zh-CN"/>
        </w:rPr>
        <w:t xml:space="preserve"> mmol, 1.0 </w:t>
      </w:r>
      <w:r w:rsidR="00C12AAB">
        <w:rPr>
          <w:rFonts w:eastAsiaTheme="minorEastAsia" w:cs="Arial"/>
          <w:szCs w:val="17"/>
          <w:lang w:eastAsia="zh-CN"/>
        </w:rPr>
        <w:t>equiv.</w:t>
      </w:r>
      <w:r w:rsidR="00C12AAB" w:rsidRPr="002F45C4">
        <w:rPr>
          <w:rFonts w:eastAsiaTheme="minorEastAsia" w:cs="Arial"/>
          <w:szCs w:val="17"/>
          <w:lang w:eastAsia="zh-CN"/>
        </w:rPr>
        <w:t xml:space="preserve">) and </w:t>
      </w:r>
      <w:r w:rsidR="001237C4" w:rsidRPr="001237C4">
        <w:rPr>
          <w:rFonts w:eastAsiaTheme="minorEastAsia" w:cs="Arial"/>
          <w:color w:val="000000" w:themeColor="text1"/>
          <w:lang w:eastAsia="zh-CN"/>
        </w:rPr>
        <w:t>3-(2-Azidoethyl)-3-methyl-3H-diazirine</w:t>
      </w:r>
      <w:r w:rsidR="00C12AAB" w:rsidRPr="002F45C4">
        <w:rPr>
          <w:rFonts w:eastAsiaTheme="minorEastAsia" w:cs="Arial"/>
          <w:szCs w:val="17"/>
          <w:lang w:eastAsia="zh-CN"/>
        </w:rPr>
        <w:t xml:space="preserve"> (</w:t>
      </w:r>
      <w:r w:rsidR="00C12AAB">
        <w:rPr>
          <w:rFonts w:eastAsiaTheme="minorEastAsia" w:cs="Arial"/>
          <w:szCs w:val="17"/>
          <w:lang w:eastAsia="zh-CN"/>
        </w:rPr>
        <w:t>10.0</w:t>
      </w:r>
      <w:r w:rsidR="00C12AAB" w:rsidRPr="002F45C4">
        <w:rPr>
          <w:rFonts w:eastAsiaTheme="minorEastAsia" w:cs="Arial"/>
          <w:szCs w:val="17"/>
          <w:lang w:eastAsia="zh-CN"/>
        </w:rPr>
        <w:t xml:space="preserve"> mg, 0.0</w:t>
      </w:r>
      <w:r w:rsidR="00A846E9">
        <w:rPr>
          <w:rFonts w:eastAsiaTheme="minorEastAsia" w:cs="Arial"/>
          <w:szCs w:val="17"/>
          <w:lang w:eastAsia="zh-CN"/>
        </w:rPr>
        <w:t>8</w:t>
      </w:r>
      <w:r w:rsidR="00C12AAB" w:rsidRPr="002F45C4">
        <w:rPr>
          <w:rFonts w:eastAsiaTheme="minorEastAsia" w:cs="Arial"/>
          <w:szCs w:val="17"/>
          <w:lang w:eastAsia="zh-CN"/>
        </w:rPr>
        <w:t xml:space="preserve"> mmol, 1.0 </w:t>
      </w:r>
      <w:r w:rsidR="00C12AAB">
        <w:rPr>
          <w:rFonts w:eastAsiaTheme="minorEastAsia" w:cs="Arial"/>
          <w:szCs w:val="17"/>
          <w:lang w:eastAsia="zh-CN"/>
        </w:rPr>
        <w:t>equiv.</w:t>
      </w:r>
      <w:r w:rsidR="00C12AAB" w:rsidRPr="002F45C4">
        <w:rPr>
          <w:rFonts w:eastAsiaTheme="minorEastAsia" w:cs="Arial"/>
          <w:szCs w:val="17"/>
          <w:lang w:eastAsia="zh-CN"/>
        </w:rPr>
        <w:t xml:space="preserve">). The reaction was stirred at </w:t>
      </w:r>
      <w:proofErr w:type="spellStart"/>
      <w:r w:rsidR="00C12AAB" w:rsidRPr="002F45C4">
        <w:rPr>
          <w:rFonts w:eastAsiaTheme="minorEastAsia" w:cs="Arial"/>
          <w:szCs w:val="17"/>
          <w:lang w:eastAsia="zh-CN"/>
        </w:rPr>
        <w:t>r.t.</w:t>
      </w:r>
      <w:proofErr w:type="spellEnd"/>
      <w:r w:rsidR="00C12AAB" w:rsidRPr="002F45C4">
        <w:rPr>
          <w:rFonts w:eastAsiaTheme="minorEastAsia" w:cs="Arial"/>
          <w:szCs w:val="17"/>
          <w:lang w:eastAsia="zh-CN"/>
        </w:rPr>
        <w:t xml:space="preserve"> for </w:t>
      </w:r>
      <w:r w:rsidR="00A846E9">
        <w:rPr>
          <w:rFonts w:eastAsiaTheme="minorEastAsia" w:cs="Arial"/>
          <w:szCs w:val="17"/>
          <w:lang w:eastAsia="zh-CN"/>
        </w:rPr>
        <w:t>2</w:t>
      </w:r>
      <w:r w:rsidR="00C12AAB">
        <w:rPr>
          <w:rFonts w:eastAsiaTheme="minorEastAsia" w:cs="Arial"/>
          <w:szCs w:val="17"/>
          <w:lang w:eastAsia="zh-CN"/>
        </w:rPr>
        <w:t>0 min</w:t>
      </w:r>
      <w:r w:rsidR="003338F1" w:rsidRPr="00D4025F">
        <w:rPr>
          <w:rFonts w:eastAsiaTheme="minorEastAsia" w:cs="Arial" w:hint="eastAsia"/>
          <w:szCs w:val="17"/>
          <w:lang w:eastAsia="zh-CN"/>
        </w:rPr>
        <w:t xml:space="preserve"> </w:t>
      </w:r>
      <w:r w:rsidR="003338F1">
        <w:rPr>
          <w:rFonts w:eastAsiaTheme="minorEastAsia" w:cs="Arial" w:hint="eastAsia"/>
          <w:szCs w:val="17"/>
          <w:lang w:eastAsia="zh-CN"/>
        </w:rPr>
        <w:t>(HPLC yield: 96%)</w:t>
      </w:r>
      <w:r w:rsidR="00FE39F4">
        <w:rPr>
          <w:rFonts w:eastAsiaTheme="minorEastAsia" w:cs="Arial" w:hint="eastAsia"/>
          <w:szCs w:val="17"/>
          <w:lang w:eastAsia="zh-CN"/>
        </w:rPr>
        <w:t>, then</w:t>
      </w:r>
      <w:r w:rsidR="00C12AAB" w:rsidRPr="00C713EA">
        <w:t xml:space="preserve"> extracted with DCM (3</w:t>
      </w:r>
      <w:r w:rsidR="00C12AAB">
        <w:rPr>
          <w:rFonts w:eastAsiaTheme="minorEastAsia" w:cs="Arial" w:hint="eastAsia"/>
          <w:color w:val="000000"/>
          <w:szCs w:val="17"/>
          <w:lang w:eastAsia="zh-CN"/>
        </w:rPr>
        <w:sym w:font="Wingdings 2" w:char="F0CD"/>
      </w:r>
      <w:r w:rsidR="00C12AAB">
        <w:t>1</w:t>
      </w:r>
      <w:r w:rsidR="00C12AAB" w:rsidRPr="00C713EA">
        <w:t>0 mL) and washed with brine. The combined organic extracts were dried with anhydrous Na</w:t>
      </w:r>
      <w:r w:rsidR="00C12AAB" w:rsidRPr="00C807B3">
        <w:rPr>
          <w:vertAlign w:val="subscript"/>
        </w:rPr>
        <w:t>2</w:t>
      </w:r>
      <w:r w:rsidR="00C12AAB" w:rsidRPr="00C713EA">
        <w:t>SO</w:t>
      </w:r>
      <w:r w:rsidR="00C12AAB" w:rsidRPr="00C807B3">
        <w:rPr>
          <w:vertAlign w:val="subscript"/>
        </w:rPr>
        <w:t>4</w:t>
      </w:r>
      <w:r w:rsidR="00C12AAB" w:rsidRPr="00C713EA">
        <w:t>, filtered, and concentrated under reduced pressure and the residue was purified</w:t>
      </w:r>
      <w:r w:rsidR="00C12AAB" w:rsidRPr="009B734E">
        <w:rPr>
          <w:rFonts w:cs="Arial"/>
          <w:szCs w:val="17"/>
          <w:lang w:val="de-DE"/>
        </w:rPr>
        <w:t xml:space="preserve"> by silica gel column chromatography (</w:t>
      </w:r>
      <w:proofErr w:type="gramStart"/>
      <w:r w:rsidR="00C12AAB" w:rsidRPr="00131D0D">
        <w:rPr>
          <w:rFonts w:cs="Arial"/>
          <w:szCs w:val="17"/>
        </w:rPr>
        <w:t>DCM:</w:t>
      </w:r>
      <w:r w:rsidR="00A846E9">
        <w:rPr>
          <w:rFonts w:cs="Arial"/>
          <w:szCs w:val="17"/>
        </w:rPr>
        <w:t>EA</w:t>
      </w:r>
      <w:proofErr w:type="gramEnd"/>
      <w:r w:rsidR="00C12AAB" w:rsidRPr="009B734E">
        <w:rPr>
          <w:rFonts w:cs="Arial"/>
          <w:szCs w:val="17"/>
        </w:rPr>
        <w:t xml:space="preserve"> = </w:t>
      </w:r>
      <w:r w:rsidR="00A846E9">
        <w:rPr>
          <w:rFonts w:eastAsiaTheme="minorEastAsia" w:cs="Arial"/>
          <w:szCs w:val="17"/>
          <w:lang w:eastAsia="zh-CN"/>
        </w:rPr>
        <w:t>1</w:t>
      </w:r>
      <w:r w:rsidR="00C12AAB">
        <w:rPr>
          <w:rFonts w:eastAsiaTheme="minorEastAsia" w:cs="Arial" w:hint="eastAsia"/>
          <w:szCs w:val="17"/>
          <w:lang w:eastAsia="zh-CN"/>
        </w:rPr>
        <w:t>0</w:t>
      </w:r>
      <w:r w:rsidR="00C12AAB" w:rsidRPr="009B734E">
        <w:rPr>
          <w:rFonts w:cs="Arial"/>
          <w:szCs w:val="17"/>
        </w:rPr>
        <w:t xml:space="preserve">:1 to </w:t>
      </w:r>
      <w:r w:rsidR="00A846E9">
        <w:rPr>
          <w:rFonts w:eastAsiaTheme="minorEastAsia" w:cs="Arial"/>
          <w:szCs w:val="17"/>
          <w:lang w:eastAsia="zh-CN"/>
        </w:rPr>
        <w:t>3</w:t>
      </w:r>
      <w:r w:rsidR="00C12AAB" w:rsidRPr="009B734E">
        <w:rPr>
          <w:rFonts w:cs="Arial"/>
          <w:szCs w:val="17"/>
        </w:rPr>
        <w:t>:1</w:t>
      </w:r>
      <w:r w:rsidR="00C12AAB" w:rsidRPr="009B734E">
        <w:rPr>
          <w:rFonts w:cs="Arial"/>
          <w:szCs w:val="17"/>
          <w:lang w:val="de-DE"/>
        </w:rPr>
        <w:t>) as</w:t>
      </w:r>
      <w:r w:rsidR="00C12AAB" w:rsidRPr="00A80AC4">
        <w:rPr>
          <w:rFonts w:cs="Arial"/>
          <w:szCs w:val="17"/>
          <w:lang w:val="de-DE"/>
        </w:rPr>
        <w:t xml:space="preserve"> a red</w:t>
      </w:r>
      <w:r w:rsidR="00C12AAB" w:rsidRPr="00A80AC4">
        <w:rPr>
          <w:rFonts w:cs="Arial" w:hint="eastAsia"/>
          <w:szCs w:val="17"/>
          <w:lang w:val="de-DE"/>
        </w:rPr>
        <w:t xml:space="preserve"> </w:t>
      </w:r>
      <w:r w:rsidR="00C12AAB" w:rsidRPr="00A80AC4">
        <w:rPr>
          <w:rFonts w:cs="Arial"/>
          <w:szCs w:val="17"/>
          <w:lang w:val="de-DE"/>
        </w:rPr>
        <w:t>solid</w:t>
      </w:r>
      <w:r w:rsidR="00C12AAB" w:rsidRPr="009B734E">
        <w:rPr>
          <w:rFonts w:cs="Arial"/>
          <w:szCs w:val="17"/>
          <w:lang w:val="de-DE"/>
        </w:rPr>
        <w:t xml:space="preserve"> (</w:t>
      </w:r>
      <w:r w:rsidR="00C12AAB">
        <w:rPr>
          <w:rFonts w:eastAsiaTheme="minorEastAsia" w:cs="Arial"/>
          <w:szCs w:val="17"/>
          <w:lang w:eastAsia="zh-CN"/>
        </w:rPr>
        <w:t>2</w:t>
      </w:r>
      <w:r w:rsidR="00A846E9">
        <w:rPr>
          <w:rFonts w:eastAsiaTheme="minorEastAsia" w:cs="Arial"/>
          <w:szCs w:val="17"/>
          <w:lang w:eastAsia="zh-CN"/>
        </w:rPr>
        <w:t>3</w:t>
      </w:r>
      <w:r w:rsidR="00C12AAB">
        <w:rPr>
          <w:rFonts w:eastAsiaTheme="minorEastAsia" w:cs="Arial" w:hint="eastAsia"/>
          <w:szCs w:val="17"/>
          <w:lang w:eastAsia="zh-CN"/>
        </w:rPr>
        <w:t>.</w:t>
      </w:r>
      <w:r w:rsidR="00A846E9">
        <w:rPr>
          <w:rFonts w:eastAsiaTheme="minorEastAsia" w:cs="Arial"/>
          <w:szCs w:val="17"/>
          <w:lang w:eastAsia="zh-CN"/>
        </w:rPr>
        <w:t>1</w:t>
      </w:r>
      <w:r w:rsidR="00C12AAB" w:rsidRPr="009B734E">
        <w:rPr>
          <w:rFonts w:cs="Arial" w:hint="eastAsia"/>
          <w:szCs w:val="17"/>
          <w:lang w:val="de-DE"/>
        </w:rPr>
        <w:t xml:space="preserve"> m</w:t>
      </w:r>
      <w:r w:rsidR="00C12AAB" w:rsidRPr="009B734E">
        <w:rPr>
          <w:rFonts w:cs="Arial"/>
          <w:szCs w:val="17"/>
          <w:lang w:val="de-DE"/>
        </w:rPr>
        <w:t xml:space="preserve">g, </w:t>
      </w:r>
      <w:r w:rsidR="00A846E9">
        <w:rPr>
          <w:rFonts w:eastAsiaTheme="minorEastAsia" w:cs="Arial"/>
          <w:szCs w:val="17"/>
          <w:lang w:eastAsia="zh-CN"/>
        </w:rPr>
        <w:t>91</w:t>
      </w:r>
      <w:r w:rsidR="00C12AAB" w:rsidRPr="009B734E">
        <w:rPr>
          <w:rFonts w:cs="Arial"/>
          <w:szCs w:val="17"/>
          <w:lang w:val="de-DE"/>
        </w:rPr>
        <w:t>% yield).</w:t>
      </w:r>
      <w:r w:rsidR="00C12AAB">
        <w:rPr>
          <w:rFonts w:eastAsiaTheme="minorEastAsia" w:cs="Arial" w:hint="eastAsia"/>
          <w:szCs w:val="17"/>
          <w:lang w:val="de-DE" w:eastAsia="zh-CN"/>
        </w:rPr>
        <w:t xml:space="preserve"> </w:t>
      </w:r>
      <w:r w:rsidR="00C12AAB" w:rsidRPr="0065507D">
        <w:rPr>
          <w:rFonts w:cs="Arial"/>
          <w:b/>
          <w:bCs/>
          <w:color w:val="000000" w:themeColor="text1"/>
          <w:szCs w:val="17"/>
          <w:vertAlign w:val="superscript"/>
          <w:lang w:val="pt-PT"/>
        </w:rPr>
        <w:t>1</w:t>
      </w:r>
      <w:r w:rsidR="00C12AAB" w:rsidRPr="0065507D">
        <w:rPr>
          <w:rFonts w:cs="Arial"/>
          <w:b/>
          <w:bCs/>
          <w:color w:val="000000" w:themeColor="text1"/>
          <w:szCs w:val="17"/>
          <w:lang w:val="pt-PT"/>
        </w:rPr>
        <w:t>H NMR</w:t>
      </w:r>
      <w:r w:rsidR="00C12AAB" w:rsidRPr="0065507D">
        <w:rPr>
          <w:rFonts w:cs="Arial"/>
          <w:color w:val="000000" w:themeColor="text1"/>
          <w:szCs w:val="17"/>
          <w:lang w:val="pt-PT"/>
        </w:rPr>
        <w:t xml:space="preserve"> (</w:t>
      </w:r>
      <w:r w:rsidR="00C12AAB" w:rsidRPr="0065507D">
        <w:rPr>
          <w:rFonts w:cs="Arial"/>
          <w:b/>
          <w:bCs/>
          <w:color w:val="000000" w:themeColor="text1"/>
          <w:szCs w:val="17"/>
          <w:lang w:val="pt-PT"/>
        </w:rPr>
        <w:t>400 MHz</w:t>
      </w:r>
      <w:r w:rsidR="00C12AAB" w:rsidRPr="0065507D">
        <w:rPr>
          <w:rFonts w:cs="Arial"/>
          <w:color w:val="000000" w:themeColor="text1"/>
          <w:szCs w:val="17"/>
          <w:lang w:val="pt-PT"/>
        </w:rPr>
        <w:t xml:space="preserve">, </w:t>
      </w:r>
      <w:r w:rsidR="00C12AAB" w:rsidRPr="0065507D">
        <w:rPr>
          <w:rFonts w:cs="Arial"/>
          <w:b/>
          <w:bCs/>
          <w:color w:val="000000" w:themeColor="text1"/>
          <w:szCs w:val="17"/>
          <w:lang w:val="pt-PT"/>
        </w:rPr>
        <w:t>CDCl</w:t>
      </w:r>
      <w:r w:rsidR="00C12AAB" w:rsidRPr="0065507D">
        <w:rPr>
          <w:rFonts w:cs="Arial"/>
          <w:b/>
          <w:bCs/>
          <w:color w:val="000000" w:themeColor="text1"/>
          <w:szCs w:val="17"/>
          <w:vertAlign w:val="subscript"/>
          <w:lang w:val="pt-PT"/>
        </w:rPr>
        <w:t>3</w:t>
      </w:r>
      <w:r w:rsidR="00C12AAB" w:rsidRPr="0065507D">
        <w:rPr>
          <w:rFonts w:cs="Arial"/>
          <w:color w:val="000000" w:themeColor="text1"/>
          <w:szCs w:val="17"/>
          <w:lang w:val="pt-PT"/>
        </w:rPr>
        <w:t>)</w:t>
      </w:r>
      <w:r w:rsidR="008472A1">
        <w:rPr>
          <w:rFonts w:cs="Arial"/>
          <w:color w:val="000000" w:themeColor="text1"/>
          <w:szCs w:val="17"/>
          <w:lang w:val="de-DE"/>
        </w:rPr>
        <w:t xml:space="preserve"> </w:t>
      </w:r>
      <w:r w:rsidR="008472A1" w:rsidRPr="008472A1">
        <w:rPr>
          <w:rFonts w:cs="Arial"/>
          <w:color w:val="000000" w:themeColor="text1"/>
          <w:szCs w:val="17"/>
        </w:rPr>
        <w:t>δ</w:t>
      </w:r>
      <w:r w:rsidR="008472A1" w:rsidRPr="008472A1">
        <w:rPr>
          <w:rFonts w:cs="Arial"/>
          <w:color w:val="000000" w:themeColor="text1"/>
          <w:szCs w:val="17"/>
          <w:lang w:val="de-DE"/>
        </w:rPr>
        <w:t xml:space="preserve"> 8.59 (s, 1H), 4.43 (t, </w:t>
      </w:r>
      <w:r w:rsidR="008472A1" w:rsidRPr="00D056AF">
        <w:rPr>
          <w:rFonts w:cs="Arial"/>
          <w:i/>
          <w:iCs/>
          <w:color w:val="000000" w:themeColor="text1"/>
          <w:szCs w:val="17"/>
          <w:lang w:val="de-DE"/>
        </w:rPr>
        <w:t>J</w:t>
      </w:r>
      <w:r w:rsidR="008472A1" w:rsidRPr="008472A1">
        <w:rPr>
          <w:rFonts w:cs="Arial"/>
          <w:color w:val="000000" w:themeColor="text1"/>
          <w:szCs w:val="17"/>
          <w:lang w:val="de-DE"/>
        </w:rPr>
        <w:t xml:space="preserve"> = 7.1 Hz, 2H), </w:t>
      </w:r>
      <w:r w:rsidR="00306B70">
        <w:rPr>
          <w:rFonts w:cs="Arial"/>
          <w:color w:val="000000" w:themeColor="text1"/>
          <w:szCs w:val="17"/>
          <w:lang w:val="de-DE"/>
        </w:rPr>
        <w:t>3</w:t>
      </w:r>
      <w:r w:rsidR="00306B70" w:rsidRPr="008472A1">
        <w:rPr>
          <w:rFonts w:cs="Arial"/>
          <w:color w:val="000000" w:themeColor="text1"/>
          <w:szCs w:val="17"/>
          <w:lang w:val="de-DE"/>
        </w:rPr>
        <w:t>.</w:t>
      </w:r>
      <w:r w:rsidR="00306B70">
        <w:rPr>
          <w:rFonts w:cs="Arial"/>
          <w:color w:val="000000" w:themeColor="text1"/>
          <w:szCs w:val="17"/>
          <w:lang w:val="de-DE"/>
        </w:rPr>
        <w:t>70</w:t>
      </w:r>
      <w:r w:rsidR="00306B70" w:rsidRPr="008472A1">
        <w:rPr>
          <w:rFonts w:cs="Arial"/>
          <w:color w:val="000000" w:themeColor="text1"/>
          <w:szCs w:val="17"/>
          <w:lang w:val="de-DE"/>
        </w:rPr>
        <w:t xml:space="preserve"> (t, </w:t>
      </w:r>
      <w:r w:rsidR="00306B70" w:rsidRPr="00D056AF">
        <w:rPr>
          <w:rFonts w:cs="Arial"/>
          <w:i/>
          <w:iCs/>
          <w:color w:val="000000" w:themeColor="text1"/>
          <w:szCs w:val="17"/>
          <w:lang w:val="de-DE"/>
        </w:rPr>
        <w:t>J</w:t>
      </w:r>
      <w:r w:rsidR="00306B70" w:rsidRPr="008472A1">
        <w:rPr>
          <w:rFonts w:cs="Arial"/>
          <w:color w:val="000000" w:themeColor="text1"/>
          <w:szCs w:val="17"/>
          <w:lang w:val="de-DE"/>
        </w:rPr>
        <w:t xml:space="preserve"> = 7.1 Hz, 2H), </w:t>
      </w:r>
      <w:r w:rsidR="008472A1" w:rsidRPr="00306B70">
        <w:rPr>
          <w:rFonts w:cs="Arial"/>
          <w:color w:val="000000" w:themeColor="text1"/>
          <w:szCs w:val="17"/>
          <w:lang w:val="de-DE"/>
        </w:rPr>
        <w:t>3.</w:t>
      </w:r>
      <w:r w:rsidR="00306B70" w:rsidRPr="00306B70">
        <w:rPr>
          <w:rFonts w:cs="Arial"/>
          <w:color w:val="000000" w:themeColor="text1"/>
          <w:szCs w:val="17"/>
          <w:lang w:val="de-DE"/>
        </w:rPr>
        <w:t>68</w:t>
      </w:r>
      <w:r w:rsidR="00C44812" w:rsidRPr="00306B70">
        <w:rPr>
          <w:rFonts w:cs="Arial"/>
          <w:color w:val="000000" w:themeColor="text1"/>
          <w:szCs w:val="17"/>
          <w:lang w:val="pt-PT"/>
        </w:rPr>
        <w:t xml:space="preserve"> (</w:t>
      </w:r>
      <w:r w:rsidR="00306B70" w:rsidRPr="00306B70">
        <w:rPr>
          <w:rFonts w:cs="Arial"/>
          <w:color w:val="000000" w:themeColor="text1"/>
          <w:szCs w:val="17"/>
          <w:lang w:val="pt-PT"/>
        </w:rPr>
        <w:t>s</w:t>
      </w:r>
      <w:r w:rsidR="00C44812" w:rsidRPr="00306B70">
        <w:rPr>
          <w:rFonts w:cs="Arial"/>
          <w:color w:val="000000" w:themeColor="text1"/>
          <w:szCs w:val="17"/>
          <w:lang w:val="pt-PT"/>
        </w:rPr>
        <w:t xml:space="preserve">, </w:t>
      </w:r>
      <w:r w:rsidR="00306B70" w:rsidRPr="00306B70">
        <w:rPr>
          <w:rFonts w:cs="Arial"/>
          <w:color w:val="000000" w:themeColor="text1"/>
          <w:szCs w:val="17"/>
          <w:lang w:val="pt-PT"/>
        </w:rPr>
        <w:t>3</w:t>
      </w:r>
      <w:r w:rsidR="00C44812" w:rsidRPr="00306B70">
        <w:rPr>
          <w:rFonts w:cs="Arial"/>
          <w:color w:val="000000" w:themeColor="text1"/>
          <w:szCs w:val="17"/>
          <w:lang w:val="pt-PT"/>
        </w:rPr>
        <w:t>H),</w:t>
      </w:r>
      <w:r w:rsidR="008472A1" w:rsidRPr="008472A1">
        <w:rPr>
          <w:rFonts w:cs="Arial"/>
          <w:color w:val="000000" w:themeColor="text1"/>
          <w:szCs w:val="17"/>
          <w:lang w:val="de-DE"/>
        </w:rPr>
        <w:t xml:space="preserve"> 3.09 (t, </w:t>
      </w:r>
      <w:r w:rsidR="008472A1" w:rsidRPr="00D056AF">
        <w:rPr>
          <w:rFonts w:cs="Arial"/>
          <w:i/>
          <w:iCs/>
          <w:color w:val="000000" w:themeColor="text1"/>
          <w:szCs w:val="17"/>
          <w:lang w:val="de-DE"/>
        </w:rPr>
        <w:t>J</w:t>
      </w:r>
      <w:r w:rsidR="008472A1" w:rsidRPr="008472A1">
        <w:rPr>
          <w:rFonts w:cs="Arial"/>
          <w:color w:val="000000" w:themeColor="text1"/>
          <w:szCs w:val="17"/>
          <w:lang w:val="de-DE"/>
        </w:rPr>
        <w:t xml:space="preserve"> = 7.0 Hz, 2H), 2.12 (t, </w:t>
      </w:r>
      <w:r w:rsidR="008472A1" w:rsidRPr="00D056AF">
        <w:rPr>
          <w:rFonts w:cs="Arial"/>
          <w:i/>
          <w:iCs/>
          <w:color w:val="000000" w:themeColor="text1"/>
          <w:szCs w:val="17"/>
          <w:lang w:val="de-DE"/>
        </w:rPr>
        <w:t>J</w:t>
      </w:r>
      <w:r w:rsidR="008472A1" w:rsidRPr="008472A1">
        <w:rPr>
          <w:rFonts w:cs="Arial"/>
          <w:color w:val="000000" w:themeColor="text1"/>
          <w:szCs w:val="17"/>
          <w:lang w:val="de-DE"/>
        </w:rPr>
        <w:t xml:space="preserve"> = 7.0 Hz, 2H), 1.03 (s, 3H).</w:t>
      </w:r>
      <w:r w:rsidR="00C12AAB" w:rsidRPr="0065507D">
        <w:rPr>
          <w:rFonts w:cs="Arial"/>
          <w:color w:val="000000" w:themeColor="text1"/>
          <w:szCs w:val="17"/>
          <w:vertAlign w:val="superscript"/>
          <w:lang w:val="pt-PT"/>
        </w:rPr>
        <w:t xml:space="preserve"> </w:t>
      </w:r>
      <w:r w:rsidR="00C12AAB" w:rsidRPr="006B5CB2">
        <w:rPr>
          <w:rFonts w:cs="Arial"/>
          <w:b/>
          <w:bCs/>
          <w:color w:val="000000" w:themeColor="text1"/>
          <w:szCs w:val="17"/>
          <w:vertAlign w:val="superscript"/>
          <w:lang w:val="pt-PT"/>
        </w:rPr>
        <w:t>13</w:t>
      </w:r>
      <w:r w:rsidR="00C12AAB" w:rsidRPr="006B5CB2">
        <w:rPr>
          <w:rFonts w:cs="Arial"/>
          <w:b/>
          <w:bCs/>
          <w:color w:val="000000" w:themeColor="text1"/>
          <w:szCs w:val="17"/>
          <w:lang w:val="pt-PT"/>
        </w:rPr>
        <w:t xml:space="preserve">C NMR </w:t>
      </w:r>
      <w:r w:rsidR="00C12AAB" w:rsidRPr="006B5CB2">
        <w:rPr>
          <w:rFonts w:cs="Arial"/>
          <w:color w:val="000000" w:themeColor="text1"/>
          <w:szCs w:val="17"/>
          <w:lang w:val="pt-PT"/>
        </w:rPr>
        <w:t>(</w:t>
      </w:r>
      <w:r w:rsidR="00C12AAB" w:rsidRPr="006B5CB2">
        <w:rPr>
          <w:rFonts w:cs="Arial"/>
          <w:b/>
          <w:bCs/>
          <w:color w:val="000000" w:themeColor="text1"/>
          <w:szCs w:val="17"/>
          <w:lang w:val="pt-PT"/>
        </w:rPr>
        <w:t>101 MHz</w:t>
      </w:r>
      <w:r w:rsidR="00C12AAB" w:rsidRPr="006B5CB2">
        <w:rPr>
          <w:rFonts w:cs="Arial"/>
          <w:color w:val="000000" w:themeColor="text1"/>
          <w:szCs w:val="17"/>
          <w:lang w:val="pt-PT"/>
        </w:rPr>
        <w:t>,</w:t>
      </w:r>
      <w:r w:rsidR="00C12AAB" w:rsidRPr="006B5CB2">
        <w:rPr>
          <w:rFonts w:cs="Arial"/>
          <w:b/>
          <w:bCs/>
          <w:color w:val="000000" w:themeColor="text1"/>
          <w:szCs w:val="17"/>
          <w:lang w:val="pt-PT"/>
        </w:rPr>
        <w:t xml:space="preserve"> CDCl</w:t>
      </w:r>
      <w:r w:rsidR="00C12AAB" w:rsidRPr="006B5CB2">
        <w:rPr>
          <w:rFonts w:cs="Arial"/>
          <w:b/>
          <w:bCs/>
          <w:color w:val="000000" w:themeColor="text1"/>
          <w:szCs w:val="17"/>
          <w:vertAlign w:val="subscript"/>
          <w:lang w:val="pt-PT"/>
        </w:rPr>
        <w:t>3</w:t>
      </w:r>
      <w:r w:rsidR="00C12AAB" w:rsidRPr="006B5CB2">
        <w:rPr>
          <w:rFonts w:cs="Arial"/>
          <w:color w:val="000000" w:themeColor="text1"/>
          <w:szCs w:val="17"/>
          <w:lang w:val="pt-PT"/>
        </w:rPr>
        <w:t xml:space="preserve">) </w:t>
      </w:r>
      <w:r w:rsidR="00C12AAB" w:rsidRPr="00F60775">
        <w:rPr>
          <w:rFonts w:cs="Arial"/>
          <w:color w:val="000000" w:themeColor="text1"/>
          <w:szCs w:val="17"/>
        </w:rPr>
        <w:t>δ</w:t>
      </w:r>
      <w:r w:rsidR="00C12AAB" w:rsidRPr="00E932C7">
        <w:rPr>
          <w:rFonts w:cs="Arial"/>
          <w:color w:val="000000" w:themeColor="text1"/>
          <w:szCs w:val="17"/>
          <w:lang w:val="pt-PT"/>
        </w:rPr>
        <w:t xml:space="preserve"> </w:t>
      </w:r>
      <w:r w:rsidR="008472A1" w:rsidRPr="008472A1">
        <w:rPr>
          <w:rFonts w:cs="Arial"/>
          <w:color w:val="000000" w:themeColor="text1"/>
          <w:szCs w:val="17"/>
          <w:lang w:val="pt-PT"/>
        </w:rPr>
        <w:t>172.5, 169.2, 160.3, 142.1, 126.2, 52.1, 45.7, 35.3, 30.8, 30.0, 23.6, 19.8.</w:t>
      </w:r>
      <w:r w:rsidR="00C12AAB" w:rsidRPr="00492D8F">
        <w:rPr>
          <w:rFonts w:cs="Arial"/>
          <w:color w:val="000000" w:themeColor="text1"/>
          <w:szCs w:val="17"/>
          <w:lang w:val="pt-PT"/>
        </w:rPr>
        <w:t xml:space="preserve"> </w:t>
      </w:r>
      <w:r w:rsidR="00C12AAB" w:rsidRPr="009B2FB1">
        <w:rPr>
          <w:rFonts w:cs="Arial"/>
          <w:color w:val="000000" w:themeColor="text1"/>
          <w:szCs w:val="17"/>
          <w:lang w:val="pt-PT"/>
        </w:rPr>
        <w:t>HRMS (DART-TOF) calculated for C</w:t>
      </w:r>
      <w:r w:rsidR="00C12AAB" w:rsidRPr="009B2FB1">
        <w:rPr>
          <w:rFonts w:cs="Arial"/>
          <w:color w:val="000000" w:themeColor="text1"/>
          <w:szCs w:val="17"/>
          <w:vertAlign w:val="subscript"/>
          <w:lang w:val="pt-PT"/>
        </w:rPr>
        <w:t>1</w:t>
      </w:r>
      <w:r w:rsidR="008472A1" w:rsidRPr="009B2FB1">
        <w:rPr>
          <w:rFonts w:cs="Arial"/>
          <w:color w:val="000000" w:themeColor="text1"/>
          <w:szCs w:val="17"/>
          <w:vertAlign w:val="subscript"/>
          <w:lang w:val="pt-PT"/>
        </w:rPr>
        <w:t>2</w:t>
      </w:r>
      <w:r w:rsidR="00C12AAB" w:rsidRPr="009B2FB1">
        <w:rPr>
          <w:rFonts w:cs="Arial"/>
          <w:color w:val="000000" w:themeColor="text1"/>
          <w:szCs w:val="17"/>
          <w:lang w:val="pt-PT"/>
        </w:rPr>
        <w:t>H</w:t>
      </w:r>
      <w:r w:rsidR="008472A1" w:rsidRPr="009B2FB1">
        <w:rPr>
          <w:rFonts w:cs="Arial"/>
          <w:color w:val="000000" w:themeColor="text1"/>
          <w:szCs w:val="17"/>
          <w:vertAlign w:val="subscript"/>
          <w:lang w:val="pt-PT"/>
        </w:rPr>
        <w:t>1</w:t>
      </w:r>
      <w:r w:rsidR="00C12AAB" w:rsidRPr="009B2FB1">
        <w:rPr>
          <w:rFonts w:cs="Arial"/>
          <w:color w:val="000000" w:themeColor="text1"/>
          <w:szCs w:val="17"/>
          <w:vertAlign w:val="subscript"/>
          <w:lang w:val="pt-PT"/>
        </w:rPr>
        <w:t>6</w:t>
      </w:r>
      <w:r w:rsidR="00C12AAB" w:rsidRPr="009B2FB1">
        <w:rPr>
          <w:rFonts w:cs="Arial"/>
          <w:color w:val="000000" w:themeColor="text1"/>
          <w:szCs w:val="17"/>
          <w:lang w:val="pt-PT"/>
        </w:rPr>
        <w:t>N</w:t>
      </w:r>
      <w:r w:rsidR="008472A1" w:rsidRPr="009B2FB1">
        <w:rPr>
          <w:rFonts w:cs="Arial"/>
          <w:color w:val="000000" w:themeColor="text1"/>
          <w:szCs w:val="17"/>
          <w:vertAlign w:val="subscript"/>
          <w:lang w:val="pt-PT"/>
        </w:rPr>
        <w:t>9</w:t>
      </w:r>
      <w:r w:rsidR="00C12AAB" w:rsidRPr="009B2FB1">
        <w:rPr>
          <w:rFonts w:cs="Arial"/>
          <w:color w:val="000000" w:themeColor="text1"/>
          <w:szCs w:val="17"/>
          <w:lang w:val="pt-PT"/>
        </w:rPr>
        <w:t>O</w:t>
      </w:r>
      <w:r w:rsidR="008472A1" w:rsidRPr="009B2FB1">
        <w:rPr>
          <w:rFonts w:cs="Arial"/>
          <w:color w:val="000000" w:themeColor="text1"/>
          <w:szCs w:val="17"/>
          <w:vertAlign w:val="subscript"/>
          <w:lang w:val="pt-PT"/>
        </w:rPr>
        <w:t>2</w:t>
      </w:r>
      <w:r w:rsidR="00C12AAB" w:rsidRPr="009B2FB1">
        <w:rPr>
          <w:rFonts w:cs="Arial"/>
          <w:color w:val="000000" w:themeColor="text1"/>
          <w:szCs w:val="17"/>
          <w:vertAlign w:val="superscript"/>
          <w:lang w:val="pt-PT"/>
        </w:rPr>
        <w:t>+</w:t>
      </w:r>
      <w:r w:rsidR="00C12AAB" w:rsidRPr="009B2FB1">
        <w:rPr>
          <w:rFonts w:cs="Arial"/>
          <w:color w:val="000000" w:themeColor="text1"/>
          <w:szCs w:val="17"/>
          <w:lang w:val="pt-PT"/>
        </w:rPr>
        <w:t xml:space="preserve"> [M + </w:t>
      </w:r>
      <w:r w:rsidR="008472A1" w:rsidRPr="009B2FB1">
        <w:rPr>
          <w:rFonts w:cs="Arial"/>
          <w:color w:val="000000" w:themeColor="text1"/>
          <w:szCs w:val="17"/>
          <w:lang w:val="pt-PT"/>
        </w:rPr>
        <w:t>H</w:t>
      </w:r>
      <w:r w:rsidR="00C12AAB" w:rsidRPr="009B2FB1">
        <w:rPr>
          <w:rFonts w:cs="Arial"/>
          <w:color w:val="000000" w:themeColor="text1"/>
          <w:szCs w:val="17"/>
          <w:lang w:val="pt-PT"/>
        </w:rPr>
        <w:t>]</w:t>
      </w:r>
      <w:r w:rsidR="00C12AAB" w:rsidRPr="009B2FB1">
        <w:rPr>
          <w:rFonts w:cs="Arial"/>
          <w:color w:val="000000" w:themeColor="text1"/>
          <w:szCs w:val="17"/>
          <w:vertAlign w:val="superscript"/>
          <w:lang w:val="pt-PT"/>
        </w:rPr>
        <w:t>+</w:t>
      </w:r>
      <w:r w:rsidR="00C12AAB" w:rsidRPr="009B2FB1">
        <w:rPr>
          <w:rFonts w:cs="Arial"/>
          <w:color w:val="000000" w:themeColor="text1"/>
          <w:szCs w:val="17"/>
          <w:lang w:val="pt-PT"/>
        </w:rPr>
        <w:t xml:space="preserve"> m/z </w:t>
      </w:r>
      <w:r w:rsidR="008472A1" w:rsidRPr="009B2FB1">
        <w:rPr>
          <w:rFonts w:cs="Arial"/>
          <w:color w:val="000000" w:themeColor="text1"/>
          <w:szCs w:val="17"/>
          <w:lang w:val="pt-PT"/>
        </w:rPr>
        <w:t>31</w:t>
      </w:r>
      <w:r w:rsidR="00C12AAB" w:rsidRPr="009B2FB1">
        <w:rPr>
          <w:rFonts w:cs="Arial"/>
          <w:color w:val="000000" w:themeColor="text1"/>
          <w:szCs w:val="17"/>
          <w:lang w:val="pt-PT"/>
        </w:rPr>
        <w:t>8.1</w:t>
      </w:r>
      <w:r w:rsidR="008472A1" w:rsidRPr="009B2FB1">
        <w:rPr>
          <w:rFonts w:cs="Arial"/>
          <w:color w:val="000000" w:themeColor="text1"/>
          <w:szCs w:val="17"/>
          <w:lang w:val="pt-PT"/>
        </w:rPr>
        <w:t>4</w:t>
      </w:r>
      <w:r w:rsidR="00066935" w:rsidRPr="009B2FB1">
        <w:rPr>
          <w:rFonts w:eastAsiaTheme="minorEastAsia" w:cs="Arial"/>
          <w:color w:val="000000" w:themeColor="text1"/>
          <w:szCs w:val="17"/>
          <w:lang w:val="pt-PT" w:eastAsia="zh-CN"/>
        </w:rPr>
        <w:t>21</w:t>
      </w:r>
      <w:r w:rsidR="00C12AAB" w:rsidRPr="009B2FB1">
        <w:rPr>
          <w:rFonts w:cs="Arial"/>
          <w:color w:val="000000" w:themeColor="text1"/>
          <w:szCs w:val="17"/>
          <w:lang w:val="pt-PT"/>
        </w:rPr>
        <w:t>, found</w:t>
      </w:r>
      <w:r w:rsidR="008472A1" w:rsidRPr="009B2FB1">
        <w:rPr>
          <w:rFonts w:cs="Arial"/>
          <w:color w:val="000000" w:themeColor="text1"/>
          <w:szCs w:val="17"/>
          <w:lang w:val="pt-PT"/>
        </w:rPr>
        <w:t xml:space="preserve"> 318.</w:t>
      </w:r>
      <w:r w:rsidR="00066935" w:rsidRPr="009B2FB1">
        <w:rPr>
          <w:rFonts w:eastAsiaTheme="minorEastAsia" w:cs="Arial"/>
          <w:color w:val="000000" w:themeColor="text1"/>
          <w:szCs w:val="17"/>
          <w:lang w:val="pt-PT" w:eastAsia="zh-CN"/>
        </w:rPr>
        <w:t>1427</w:t>
      </w:r>
      <w:r w:rsidR="00C12AAB" w:rsidRPr="009B2FB1">
        <w:rPr>
          <w:rFonts w:asciiTheme="minorEastAsia" w:eastAsiaTheme="minorEastAsia" w:hAnsiTheme="minorEastAsia" w:cs="Arial"/>
          <w:color w:val="000000" w:themeColor="text1"/>
          <w:szCs w:val="17"/>
          <w:lang w:val="pt-PT" w:eastAsia="zh-CN"/>
        </w:rPr>
        <w:t>.</w:t>
      </w:r>
    </w:p>
    <w:p w14:paraId="75E27A06" w14:textId="209CCF84" w:rsidR="00DA7FAF" w:rsidRPr="006950BD" w:rsidRDefault="006950BD" w:rsidP="00364377">
      <w:pPr>
        <w:pStyle w:val="P1"/>
        <w:spacing w:beforeLines="100" w:before="240" w:line="360" w:lineRule="auto"/>
        <w:jc w:val="both"/>
        <w:rPr>
          <w:rFonts w:eastAsiaTheme="minorEastAsia"/>
          <w:lang w:val="pt-PT" w:eastAsia="zh-CN"/>
        </w:rPr>
      </w:pPr>
      <w:r>
        <w:rPr>
          <w:rFonts w:eastAsiaTheme="minorEastAsia"/>
          <w:noProof/>
          <w:lang w:val="pt-PT" w:eastAsia="zh-CN"/>
        </w:rPr>
        <w:drawing>
          <wp:inline distT="0" distB="0" distL="0" distR="0" wp14:anchorId="623BF871" wp14:editId="19A37FFF">
            <wp:extent cx="5219700" cy="1562599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573" cy="1587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453DE3" w14:textId="3359B09E" w:rsidR="004C4E4C" w:rsidRDefault="003338F1" w:rsidP="00364377">
      <w:pPr>
        <w:pStyle w:val="H1"/>
        <w:spacing w:before="0" w:line="360" w:lineRule="auto"/>
        <w:jc w:val="both"/>
        <w:rPr>
          <w:rFonts w:eastAsiaTheme="minorEastAsia" w:cs="Arial"/>
          <w:b w:val="0"/>
          <w:color w:val="000000"/>
          <w:sz w:val="15"/>
          <w:szCs w:val="15"/>
          <w:lang w:eastAsia="zh-CN"/>
        </w:rPr>
      </w:pPr>
      <w:r w:rsidRPr="00D06AFB">
        <w:rPr>
          <w:rFonts w:eastAsiaTheme="minorEastAsia"/>
          <w:sz w:val="15"/>
          <w:szCs w:val="15"/>
          <w:lang w:eastAsia="zh-CN"/>
        </w:rPr>
        <w:t>Figure S</w:t>
      </w:r>
      <w:r w:rsidR="005B0933">
        <w:rPr>
          <w:rFonts w:eastAsiaTheme="minorEastAsia"/>
          <w:sz w:val="15"/>
          <w:szCs w:val="15"/>
          <w:lang w:eastAsia="zh-CN"/>
        </w:rPr>
        <w:t>8</w:t>
      </w:r>
      <w:r w:rsidR="00FB2A88">
        <w:rPr>
          <w:rFonts w:eastAsiaTheme="minorEastAsia"/>
          <w:sz w:val="15"/>
          <w:szCs w:val="15"/>
          <w:lang w:eastAsia="zh-CN"/>
        </w:rPr>
        <w:t>.</w:t>
      </w:r>
      <w:r w:rsidRPr="00D06AFB">
        <w:rPr>
          <w:rFonts w:eastAsiaTheme="minorEastAsia"/>
          <w:sz w:val="16"/>
          <w:szCs w:val="16"/>
          <w:lang w:eastAsia="zh-CN"/>
        </w:rPr>
        <w:t xml:space="preserve"> </w:t>
      </w:r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HPLC elution profiles of reaction products </w:t>
      </w:r>
      <w:r w:rsidR="009D4FAE" w:rsidRPr="00D06AFB">
        <w:rPr>
          <w:rFonts w:eastAsiaTheme="minorEastAsia" w:cs="Arial"/>
          <w:color w:val="000000"/>
          <w:sz w:val="15"/>
          <w:szCs w:val="15"/>
          <w:lang w:eastAsia="zh-CN"/>
        </w:rPr>
        <w:t>5</w:t>
      </w:r>
      <w:r w:rsidR="009D4FAE">
        <w:rPr>
          <w:rFonts w:eastAsiaTheme="minorEastAsia" w:cs="Arial"/>
          <w:color w:val="000000"/>
          <w:sz w:val="15"/>
          <w:szCs w:val="15"/>
          <w:lang w:eastAsia="zh-CN"/>
        </w:rPr>
        <w:t>h</w:t>
      </w:r>
      <w:r w:rsidR="009D4FAE" w:rsidRPr="00D06AFB">
        <w:rPr>
          <w:rFonts w:eastAsiaTheme="minorEastAsia" w:cs="Arial"/>
          <w:color w:val="000000"/>
          <w:sz w:val="15"/>
          <w:szCs w:val="15"/>
          <w:lang w:eastAsia="zh-CN"/>
        </w:rPr>
        <w:t xml:space="preserve"> </w:t>
      </w:r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(blue) and </w:t>
      </w:r>
      <w:r w:rsidR="009D4FAE" w:rsidRPr="00D06AFB">
        <w:rPr>
          <w:rFonts w:eastAsiaTheme="minorEastAsia" w:cs="Arial"/>
          <w:color w:val="000000"/>
          <w:sz w:val="15"/>
          <w:szCs w:val="15"/>
          <w:lang w:eastAsia="zh-CN"/>
        </w:rPr>
        <w:t>4m</w:t>
      </w:r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 (red) and the mass spectrum of the reaction solution after 20 min.</w:t>
      </w:r>
      <w:r w:rsidR="009D4FAE" w:rsidRPr="00D06AFB">
        <w:rPr>
          <w:rFonts w:eastAsiaTheme="minorEastAsia"/>
          <w:b w:val="0"/>
          <w:sz w:val="15"/>
          <w:szCs w:val="15"/>
          <w:lang w:eastAsia="zh-CN"/>
        </w:rPr>
        <w:t xml:space="preserve"> HPLC was conducted with mobile phase of H</w:t>
      </w:r>
      <w:r w:rsidR="009D4FAE" w:rsidRPr="00D06AFB">
        <w:rPr>
          <w:rFonts w:eastAsiaTheme="minorEastAsia"/>
          <w:b w:val="0"/>
          <w:sz w:val="15"/>
          <w:szCs w:val="15"/>
          <w:vertAlign w:val="subscript"/>
          <w:lang w:eastAsia="zh-CN"/>
        </w:rPr>
        <w:t>2</w:t>
      </w:r>
      <w:r w:rsidR="009D4FAE" w:rsidRPr="00D06AFB">
        <w:rPr>
          <w:rFonts w:eastAsiaTheme="minorEastAsia"/>
          <w:b w:val="0"/>
          <w:sz w:val="15"/>
          <w:szCs w:val="15"/>
          <w:lang w:eastAsia="zh-CN"/>
        </w:rPr>
        <w:t xml:space="preserve">O </w:t>
      </w:r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containing 0.1% formic acid and </w:t>
      </w:r>
      <w:proofErr w:type="spellStart"/>
      <w:r w:rsidR="009D4FAE" w:rsidRPr="00D06AFB">
        <w:rPr>
          <w:rFonts w:eastAsiaTheme="minorEastAsia"/>
          <w:b w:val="0"/>
          <w:sz w:val="15"/>
          <w:szCs w:val="15"/>
          <w:lang w:eastAsia="zh-CN"/>
        </w:rPr>
        <w:t>MeCN</w:t>
      </w:r>
      <w:proofErr w:type="spellEnd"/>
      <w:r w:rsidR="009D4FAE" w:rsidRPr="00D06AFB">
        <w:rPr>
          <w:rFonts w:eastAsiaTheme="minorEastAsia"/>
          <w:b w:val="0"/>
          <w:sz w:val="15"/>
          <w:szCs w:val="15"/>
          <w:lang w:eastAsia="zh-CN"/>
        </w:rPr>
        <w:t xml:space="preserve"> flowing at 1 mL/min. </w:t>
      </w:r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>The gradient was as follows: 0</w:t>
      </w:r>
      <w:r w:rsidR="009D4FAE" w:rsidRPr="00D06AFB">
        <w:rPr>
          <w:rFonts w:cs="Arial"/>
          <w:b w:val="0"/>
          <w:color w:val="000000" w:themeColor="text1"/>
          <w:sz w:val="15"/>
          <w:szCs w:val="15"/>
        </w:rPr>
        <w:t>–</w:t>
      </w:r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7 min, linear increase from 30% to 100% </w:t>
      </w:r>
      <w:proofErr w:type="spellStart"/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>MeCN</w:t>
      </w:r>
      <w:proofErr w:type="spellEnd"/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>; 7</w:t>
      </w:r>
      <w:r w:rsidR="009D4FAE" w:rsidRPr="00D06AFB">
        <w:rPr>
          <w:rFonts w:cs="Arial"/>
          <w:b w:val="0"/>
          <w:color w:val="000000" w:themeColor="text1"/>
          <w:sz w:val="15"/>
          <w:szCs w:val="15"/>
        </w:rPr>
        <w:t>–</w:t>
      </w:r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10 min, isocratic at 100% </w:t>
      </w:r>
      <w:proofErr w:type="spellStart"/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>MeCN</w:t>
      </w:r>
      <w:proofErr w:type="spellEnd"/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>; 10</w:t>
      </w:r>
      <w:r w:rsidR="009D4FAE" w:rsidRPr="00D06AFB">
        <w:rPr>
          <w:rFonts w:cs="Arial"/>
          <w:b w:val="0"/>
          <w:color w:val="000000" w:themeColor="text1"/>
          <w:sz w:val="15"/>
          <w:szCs w:val="15"/>
        </w:rPr>
        <w:t>–</w:t>
      </w:r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10.5 min, linear decrease from 100% to 30% </w:t>
      </w:r>
      <w:proofErr w:type="spellStart"/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>MeCN</w:t>
      </w:r>
      <w:proofErr w:type="spellEnd"/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>; 10.5</w:t>
      </w:r>
      <w:r w:rsidR="009D4FAE" w:rsidRPr="00D06AFB">
        <w:rPr>
          <w:rFonts w:cs="Arial"/>
          <w:b w:val="0"/>
          <w:color w:val="000000" w:themeColor="text1"/>
          <w:sz w:val="15"/>
          <w:szCs w:val="15"/>
        </w:rPr>
        <w:t>–</w:t>
      </w:r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12 min, isocratic at 30% </w:t>
      </w:r>
      <w:proofErr w:type="spellStart"/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>MeCN</w:t>
      </w:r>
      <w:proofErr w:type="spellEnd"/>
      <w:r w:rsidR="009D4FAE" w:rsidRPr="00D06AFB">
        <w:rPr>
          <w:rFonts w:eastAsiaTheme="minorEastAsia" w:cs="Arial"/>
          <w:b w:val="0"/>
          <w:color w:val="000000"/>
          <w:sz w:val="15"/>
          <w:szCs w:val="15"/>
          <w:lang w:eastAsia="zh-CN"/>
        </w:rPr>
        <w:t>.</w:t>
      </w:r>
    </w:p>
    <w:p w14:paraId="1863FB18" w14:textId="111CC291" w:rsidR="00C8480E" w:rsidRPr="00410222" w:rsidRDefault="002E0096" w:rsidP="00364377">
      <w:pPr>
        <w:spacing w:beforeLines="50" w:before="120" w:line="360" w:lineRule="auto"/>
        <w:jc w:val="center"/>
        <w:rPr>
          <w:rFonts w:eastAsiaTheme="minorEastAsia"/>
          <w:b/>
          <w:lang w:eastAsia="zh-CN"/>
        </w:rPr>
      </w:pPr>
      <w:r>
        <w:object w:dxaOrig="7019" w:dyaOrig="1670" w14:anchorId="7CF21DD6">
          <v:shape id="_x0000_i1065" type="#_x0000_t75" style="width:206.6pt;height:50.7pt" o:ole="">
            <v:imagedata r:id="rId88" o:title=""/>
          </v:shape>
          <o:OLEObject Type="Embed" ProgID="ChemDraw.Document.6.0" ShapeID="_x0000_i1065" DrawAspect="Content" ObjectID="_1745431518" r:id="rId89"/>
        </w:object>
      </w:r>
    </w:p>
    <w:p w14:paraId="4EA48216" w14:textId="60D24B63" w:rsidR="0001509F" w:rsidRPr="009B2FB1" w:rsidRDefault="00527E8E" w:rsidP="00364377">
      <w:pPr>
        <w:pStyle w:val="P1"/>
        <w:spacing w:line="360" w:lineRule="auto"/>
        <w:jc w:val="both"/>
        <w:rPr>
          <w:rFonts w:eastAsiaTheme="minorEastAsia" w:cs="Arial"/>
          <w:color w:val="000000"/>
          <w:szCs w:val="17"/>
          <w:lang w:val="pt-PT" w:eastAsia="zh-CN"/>
        </w:rPr>
      </w:pPr>
      <w:r>
        <w:rPr>
          <w:rFonts w:cs="Arial"/>
          <w:color w:val="000000" w:themeColor="text1"/>
        </w:rPr>
        <w:t>T</w:t>
      </w:r>
      <w:r w:rsidRPr="00D66E02">
        <w:rPr>
          <w:rFonts w:cs="Arial"/>
          <w:color w:val="000000" w:themeColor="text1"/>
        </w:rPr>
        <w:t>he general procedure</w:t>
      </w:r>
      <w:r>
        <w:rPr>
          <w:rFonts w:cs="Arial"/>
          <w:color w:val="000000" w:themeColor="text1"/>
        </w:rPr>
        <w:t xml:space="preserve"> was followed to prepare</w:t>
      </w:r>
      <w:r w:rsidRPr="00D66E02">
        <w:rPr>
          <w:rFonts w:cs="Arial"/>
          <w:color w:val="000000" w:themeColor="text1"/>
        </w:rPr>
        <w:t xml:space="preserve"> </w:t>
      </w:r>
      <w:r w:rsidR="00C8480E" w:rsidRPr="00D66E02">
        <w:rPr>
          <w:rFonts w:eastAsiaTheme="minorEastAsia" w:cs="Arial"/>
          <w:szCs w:val="17"/>
          <w:lang w:eastAsia="zh-CN"/>
        </w:rPr>
        <w:t xml:space="preserve">compound </w:t>
      </w:r>
      <w:r w:rsidR="00C8480E" w:rsidRPr="00D66E02">
        <w:rPr>
          <w:rFonts w:eastAsiaTheme="minorEastAsia" w:cs="Arial"/>
          <w:b/>
          <w:bCs/>
          <w:color w:val="000000" w:themeColor="text1"/>
          <w:szCs w:val="17"/>
          <w:lang w:eastAsia="zh-CN"/>
        </w:rPr>
        <w:t>5</w:t>
      </w:r>
      <w:r w:rsidR="00C8480E">
        <w:rPr>
          <w:rFonts w:eastAsiaTheme="minorEastAsia" w:cs="Arial" w:hint="eastAsia"/>
          <w:b/>
          <w:bCs/>
          <w:color w:val="000000" w:themeColor="text1"/>
          <w:szCs w:val="17"/>
          <w:lang w:eastAsia="zh-CN"/>
        </w:rPr>
        <w:t>i</w:t>
      </w:r>
      <w:r w:rsidR="00C8480E" w:rsidRPr="00D66E02">
        <w:rPr>
          <w:rFonts w:eastAsiaTheme="minorEastAsia" w:cs="Arial"/>
          <w:szCs w:val="17"/>
          <w:lang w:eastAsia="zh-CN"/>
        </w:rPr>
        <w:t xml:space="preserve"> from </w:t>
      </w:r>
      <w:r w:rsidR="00C8480E" w:rsidRPr="00D66E02">
        <w:rPr>
          <w:rFonts w:eastAsiaTheme="minorEastAsia" w:cs="Arial"/>
          <w:b/>
          <w:bCs/>
          <w:szCs w:val="17"/>
          <w:lang w:eastAsia="zh-CN"/>
        </w:rPr>
        <w:t>4</w:t>
      </w:r>
      <w:r w:rsidR="00C8480E">
        <w:rPr>
          <w:rFonts w:eastAsiaTheme="minorEastAsia" w:cs="Arial"/>
          <w:b/>
          <w:bCs/>
          <w:szCs w:val="17"/>
          <w:lang w:eastAsia="zh-CN"/>
        </w:rPr>
        <w:t>f</w:t>
      </w:r>
      <w:r w:rsidR="00C8480E" w:rsidRPr="00D66E02">
        <w:rPr>
          <w:rFonts w:eastAsiaTheme="minorEastAsia" w:cs="Arial"/>
          <w:szCs w:val="17"/>
          <w:lang w:eastAsia="zh-CN"/>
        </w:rPr>
        <w:t xml:space="preserve"> (</w:t>
      </w:r>
      <w:r w:rsidR="00C8480E">
        <w:rPr>
          <w:rFonts w:eastAsiaTheme="minorEastAsia" w:cs="Arial"/>
          <w:szCs w:val="17"/>
          <w:lang w:eastAsia="zh-CN"/>
        </w:rPr>
        <w:t>18</w:t>
      </w:r>
      <w:r w:rsidR="00C8480E" w:rsidRPr="00D66E02">
        <w:rPr>
          <w:rFonts w:eastAsiaTheme="minorEastAsia" w:cs="Arial"/>
          <w:szCs w:val="17"/>
          <w:lang w:eastAsia="zh-CN"/>
        </w:rPr>
        <w:t>.</w:t>
      </w:r>
      <w:r w:rsidR="00C8480E">
        <w:rPr>
          <w:rFonts w:eastAsiaTheme="minorEastAsia" w:cs="Arial"/>
          <w:szCs w:val="17"/>
          <w:lang w:eastAsia="zh-CN"/>
        </w:rPr>
        <w:t>0</w:t>
      </w:r>
      <w:r w:rsidR="00C8480E" w:rsidRPr="00D66E02">
        <w:rPr>
          <w:rFonts w:eastAsiaTheme="minorEastAsia" w:cs="Arial"/>
          <w:szCs w:val="17"/>
          <w:lang w:eastAsia="zh-CN"/>
        </w:rPr>
        <w:t xml:space="preserve"> mg, 0.</w:t>
      </w:r>
      <w:r w:rsidR="00C8480E">
        <w:rPr>
          <w:rFonts w:eastAsiaTheme="minorEastAsia" w:cs="Arial"/>
          <w:szCs w:val="17"/>
          <w:lang w:eastAsia="zh-CN"/>
        </w:rPr>
        <w:t>1</w:t>
      </w:r>
      <w:r w:rsidR="00C8480E" w:rsidRPr="00D66E02">
        <w:rPr>
          <w:rFonts w:eastAsiaTheme="minorEastAsia" w:cs="Arial"/>
          <w:szCs w:val="17"/>
          <w:lang w:eastAsia="zh-CN"/>
        </w:rPr>
        <w:t xml:space="preserve"> mmol, </w:t>
      </w:r>
      <w:r w:rsidR="00ED57B0">
        <w:rPr>
          <w:rFonts w:eastAsiaTheme="minorEastAsia" w:cs="Arial"/>
          <w:szCs w:val="17"/>
          <w:lang w:eastAsia="zh-CN"/>
        </w:rPr>
        <w:t>1</w:t>
      </w:r>
      <w:r w:rsidR="00C8480E" w:rsidRPr="00D66E02">
        <w:rPr>
          <w:rFonts w:eastAsiaTheme="minorEastAsia" w:cs="Arial"/>
          <w:szCs w:val="17"/>
          <w:lang w:eastAsia="zh-CN"/>
        </w:rPr>
        <w:t xml:space="preserve">.0 </w:t>
      </w:r>
      <w:r w:rsidR="00C8480E">
        <w:rPr>
          <w:rFonts w:eastAsiaTheme="minorEastAsia" w:cs="Arial"/>
          <w:szCs w:val="17"/>
          <w:lang w:eastAsia="zh-CN"/>
        </w:rPr>
        <w:t>equiv.</w:t>
      </w:r>
      <w:r w:rsidR="00C8480E" w:rsidRPr="00D66E02">
        <w:rPr>
          <w:rFonts w:eastAsiaTheme="minorEastAsia" w:cs="Arial"/>
          <w:szCs w:val="17"/>
          <w:lang w:eastAsia="zh-CN"/>
        </w:rPr>
        <w:t xml:space="preserve">) and </w:t>
      </w:r>
      <w:r w:rsidR="001237C4" w:rsidRPr="001237C4">
        <w:rPr>
          <w:rFonts w:eastAsiaTheme="minorEastAsia" w:cs="Arial"/>
          <w:color w:val="000000" w:themeColor="text1"/>
          <w:lang w:eastAsia="zh-CN"/>
        </w:rPr>
        <w:t>1,2-bis((2-</w:t>
      </w:r>
      <w:proofErr w:type="gramStart"/>
      <w:r w:rsidR="001237C4" w:rsidRPr="001237C4">
        <w:rPr>
          <w:rFonts w:eastAsiaTheme="minorEastAsia" w:cs="Arial"/>
          <w:color w:val="000000" w:themeColor="text1"/>
          <w:lang w:eastAsia="zh-CN"/>
        </w:rPr>
        <w:t>azidoethyl)</w:t>
      </w:r>
      <w:proofErr w:type="spellStart"/>
      <w:r w:rsidR="001237C4" w:rsidRPr="001237C4">
        <w:rPr>
          <w:rFonts w:eastAsiaTheme="minorEastAsia" w:cs="Arial"/>
          <w:color w:val="000000" w:themeColor="text1"/>
          <w:lang w:eastAsia="zh-CN"/>
        </w:rPr>
        <w:t>thio</w:t>
      </w:r>
      <w:proofErr w:type="spellEnd"/>
      <w:proofErr w:type="gramEnd"/>
      <w:r w:rsidR="001237C4" w:rsidRPr="001237C4">
        <w:rPr>
          <w:rFonts w:eastAsiaTheme="minorEastAsia" w:cs="Arial"/>
          <w:color w:val="000000" w:themeColor="text1"/>
          <w:lang w:eastAsia="zh-CN"/>
        </w:rPr>
        <w:t>)ethane</w:t>
      </w:r>
      <w:r w:rsidR="00C8480E" w:rsidRPr="00D66E02">
        <w:rPr>
          <w:rFonts w:eastAsiaTheme="minorEastAsia" w:cs="Arial"/>
          <w:szCs w:val="17"/>
          <w:lang w:eastAsia="zh-CN"/>
        </w:rPr>
        <w:t xml:space="preserve"> (10.0 mg, 0.0</w:t>
      </w:r>
      <w:r w:rsidR="00C8480E">
        <w:rPr>
          <w:rFonts w:eastAsiaTheme="minorEastAsia" w:cs="Arial"/>
          <w:szCs w:val="17"/>
          <w:lang w:eastAsia="zh-CN"/>
        </w:rPr>
        <w:t>5</w:t>
      </w:r>
      <w:r w:rsidR="00C8480E" w:rsidRPr="00D66E02">
        <w:rPr>
          <w:rFonts w:eastAsiaTheme="minorEastAsia" w:cs="Arial"/>
          <w:szCs w:val="17"/>
          <w:lang w:eastAsia="zh-CN"/>
        </w:rPr>
        <w:t xml:space="preserve"> mmol, </w:t>
      </w:r>
      <w:r w:rsidR="00ED57B0">
        <w:rPr>
          <w:rFonts w:eastAsiaTheme="minorEastAsia" w:cs="Arial"/>
          <w:szCs w:val="17"/>
          <w:lang w:eastAsia="zh-CN"/>
        </w:rPr>
        <w:t>0.5</w:t>
      </w:r>
      <w:r w:rsidR="00C8480E" w:rsidRPr="00D66E02">
        <w:rPr>
          <w:rFonts w:eastAsiaTheme="minorEastAsia" w:cs="Arial"/>
          <w:szCs w:val="17"/>
          <w:lang w:eastAsia="zh-CN"/>
        </w:rPr>
        <w:t xml:space="preserve"> </w:t>
      </w:r>
      <w:r w:rsidR="00C8480E">
        <w:rPr>
          <w:rFonts w:eastAsiaTheme="minorEastAsia" w:cs="Arial"/>
          <w:szCs w:val="17"/>
          <w:lang w:eastAsia="zh-CN"/>
        </w:rPr>
        <w:t>equiv.</w:t>
      </w:r>
      <w:r w:rsidR="00C8480E" w:rsidRPr="00D66E02">
        <w:rPr>
          <w:rFonts w:eastAsiaTheme="minorEastAsia" w:cs="Arial"/>
          <w:szCs w:val="17"/>
          <w:lang w:eastAsia="zh-CN"/>
        </w:rPr>
        <w:t xml:space="preserve">). The reaction was stirred at </w:t>
      </w:r>
      <w:proofErr w:type="spellStart"/>
      <w:r w:rsidR="00C8480E" w:rsidRPr="00D66E02">
        <w:rPr>
          <w:rFonts w:eastAsiaTheme="minorEastAsia" w:cs="Arial"/>
          <w:szCs w:val="17"/>
          <w:lang w:eastAsia="zh-CN"/>
        </w:rPr>
        <w:t>r.t.</w:t>
      </w:r>
      <w:proofErr w:type="spellEnd"/>
      <w:r w:rsidR="00C8480E" w:rsidRPr="00D66E02">
        <w:rPr>
          <w:rFonts w:eastAsiaTheme="minorEastAsia" w:cs="Arial"/>
          <w:szCs w:val="17"/>
          <w:lang w:eastAsia="zh-CN"/>
        </w:rPr>
        <w:t xml:space="preserve"> for </w:t>
      </w:r>
      <w:r w:rsidR="00E25536">
        <w:rPr>
          <w:rFonts w:eastAsiaTheme="minorEastAsia" w:cs="Arial"/>
          <w:szCs w:val="17"/>
          <w:lang w:eastAsia="zh-CN"/>
        </w:rPr>
        <w:t>7 h</w:t>
      </w:r>
      <w:r w:rsidR="00FE39F4">
        <w:rPr>
          <w:rFonts w:eastAsiaTheme="minorEastAsia" w:cs="Arial" w:hint="eastAsia"/>
          <w:szCs w:val="17"/>
          <w:lang w:eastAsia="zh-CN"/>
        </w:rPr>
        <w:t xml:space="preserve">, </w:t>
      </w:r>
      <w:r>
        <w:rPr>
          <w:rFonts w:eastAsiaTheme="minorEastAsia" w:cs="Arial"/>
          <w:szCs w:val="17"/>
          <w:lang w:eastAsia="zh-CN"/>
        </w:rPr>
        <w:t xml:space="preserve">then </w:t>
      </w:r>
      <w:r w:rsidR="00C8480E" w:rsidRPr="00277E5F">
        <w:rPr>
          <w:rFonts w:eastAsiaTheme="minorEastAsia" w:cs="Arial" w:hint="eastAsia"/>
          <w:szCs w:val="17"/>
          <w:lang w:eastAsia="zh-CN"/>
        </w:rPr>
        <w:t xml:space="preserve">diluted with water (10 mL), </w:t>
      </w:r>
      <w:r w:rsidR="00C8480E" w:rsidRPr="00277E5F">
        <w:rPr>
          <w:rFonts w:eastAsiaTheme="minorEastAsia" w:cs="Arial"/>
          <w:szCs w:val="17"/>
          <w:lang w:eastAsia="zh-CN"/>
        </w:rPr>
        <w:t>centrifuge</w:t>
      </w:r>
      <w:r w:rsidR="00C8480E" w:rsidRPr="00277E5F">
        <w:rPr>
          <w:rFonts w:eastAsiaTheme="minorEastAsia" w:cs="Arial" w:hint="eastAsia"/>
          <w:szCs w:val="17"/>
          <w:lang w:eastAsia="zh-CN"/>
        </w:rPr>
        <w:t>d (9000 g, 5 min), p</w:t>
      </w:r>
      <w:r w:rsidR="00C8480E" w:rsidRPr="00277E5F">
        <w:rPr>
          <w:rFonts w:eastAsiaTheme="minorEastAsia" w:cs="Arial"/>
          <w:szCs w:val="17"/>
          <w:lang w:eastAsia="zh-CN"/>
        </w:rPr>
        <w:t>our</w:t>
      </w:r>
      <w:r w:rsidR="00C8480E" w:rsidRPr="00277E5F">
        <w:rPr>
          <w:rFonts w:eastAsiaTheme="minorEastAsia" w:cs="Arial" w:hint="eastAsia"/>
          <w:szCs w:val="17"/>
          <w:lang w:eastAsia="zh-CN"/>
        </w:rPr>
        <w:t>ed</w:t>
      </w:r>
      <w:r w:rsidR="00C8480E" w:rsidRPr="00277E5F">
        <w:rPr>
          <w:rFonts w:eastAsiaTheme="minorEastAsia" w:cs="Arial"/>
          <w:szCs w:val="17"/>
          <w:lang w:eastAsia="zh-CN"/>
        </w:rPr>
        <w:t xml:space="preserve"> supernatant,</w:t>
      </w:r>
      <w:r w:rsidR="00C8480E" w:rsidRPr="00277E5F">
        <w:rPr>
          <w:rFonts w:eastAsiaTheme="minorEastAsia" w:cs="Arial" w:hint="eastAsia"/>
          <w:szCs w:val="17"/>
          <w:lang w:eastAsia="zh-CN"/>
        </w:rPr>
        <w:t xml:space="preserve"> added DCM (10 mL),</w:t>
      </w:r>
      <w:r w:rsidR="00C8480E" w:rsidRPr="00277E5F">
        <w:rPr>
          <w:rFonts w:eastAsiaTheme="minorEastAsia" w:cs="Arial"/>
          <w:szCs w:val="17"/>
          <w:lang w:eastAsia="zh-CN"/>
        </w:rPr>
        <w:t xml:space="preserve"> shake</w:t>
      </w:r>
      <w:r w:rsidR="00C8480E" w:rsidRPr="00277E5F">
        <w:rPr>
          <w:rFonts w:eastAsiaTheme="minorEastAsia" w:cs="Arial" w:hint="eastAsia"/>
          <w:szCs w:val="17"/>
          <w:lang w:eastAsia="zh-CN"/>
        </w:rPr>
        <w:t xml:space="preserve">n, </w:t>
      </w:r>
      <w:r w:rsidR="00C8480E" w:rsidRPr="00277E5F">
        <w:rPr>
          <w:rFonts w:eastAsiaTheme="minorEastAsia" w:cs="Arial"/>
          <w:szCs w:val="17"/>
          <w:lang w:eastAsia="zh-CN"/>
        </w:rPr>
        <w:t>centrifuge</w:t>
      </w:r>
      <w:r w:rsidR="00C8480E" w:rsidRPr="00277E5F">
        <w:rPr>
          <w:rFonts w:eastAsiaTheme="minorEastAsia" w:cs="Arial" w:hint="eastAsia"/>
          <w:szCs w:val="17"/>
          <w:lang w:eastAsia="zh-CN"/>
        </w:rPr>
        <w:t>d (9000 g, 5 min), p</w:t>
      </w:r>
      <w:r w:rsidR="00C8480E" w:rsidRPr="00277E5F">
        <w:rPr>
          <w:rFonts w:eastAsiaTheme="minorEastAsia" w:cs="Arial"/>
          <w:szCs w:val="17"/>
          <w:lang w:eastAsia="zh-CN"/>
        </w:rPr>
        <w:t>our</w:t>
      </w:r>
      <w:r w:rsidR="00C8480E" w:rsidRPr="00277E5F">
        <w:rPr>
          <w:rFonts w:eastAsiaTheme="minorEastAsia" w:cs="Arial" w:hint="eastAsia"/>
          <w:szCs w:val="17"/>
          <w:lang w:eastAsia="zh-CN"/>
        </w:rPr>
        <w:t>ed</w:t>
      </w:r>
      <w:r w:rsidR="00C8480E" w:rsidRPr="00277E5F">
        <w:rPr>
          <w:rFonts w:eastAsiaTheme="minorEastAsia" w:cs="Arial"/>
          <w:szCs w:val="17"/>
          <w:lang w:eastAsia="zh-CN"/>
        </w:rPr>
        <w:t xml:space="preserve"> supernatant</w:t>
      </w:r>
      <w:r w:rsidR="00C8480E">
        <w:rPr>
          <w:rFonts w:eastAsiaTheme="minorEastAsia" w:cs="Arial" w:hint="eastAsia"/>
          <w:szCs w:val="17"/>
          <w:lang w:eastAsia="zh-CN"/>
        </w:rPr>
        <w:t>,</w:t>
      </w:r>
      <w:r w:rsidR="00C8480E" w:rsidRPr="00277E5F">
        <w:rPr>
          <w:rFonts w:eastAsiaTheme="minorEastAsia" w:cs="Arial" w:hint="eastAsia"/>
          <w:szCs w:val="17"/>
          <w:lang w:eastAsia="zh-CN"/>
        </w:rPr>
        <w:t xml:space="preserve"> added DMSO (5 mL), </w:t>
      </w:r>
      <w:r w:rsidR="00C8480E" w:rsidRPr="00277E5F">
        <w:rPr>
          <w:rFonts w:eastAsiaTheme="minorEastAsia" w:cs="Arial"/>
          <w:color w:val="000000"/>
          <w:szCs w:val="17"/>
          <w:lang w:eastAsia="zh-CN"/>
        </w:rPr>
        <w:t>filtered</w:t>
      </w:r>
      <w:r w:rsidR="00C8480E" w:rsidRPr="00277E5F">
        <w:rPr>
          <w:rFonts w:eastAsiaTheme="minorEastAsia" w:cs="Arial" w:hint="eastAsia"/>
          <w:color w:val="000000"/>
          <w:szCs w:val="17"/>
          <w:lang w:eastAsia="zh-CN"/>
        </w:rPr>
        <w:t>,</w:t>
      </w:r>
      <w:r w:rsidR="00C8480E" w:rsidRPr="00277E5F">
        <w:rPr>
          <w:rFonts w:eastAsiaTheme="minorEastAsia" w:cs="Arial" w:hint="eastAsia"/>
          <w:szCs w:val="17"/>
          <w:lang w:eastAsia="zh-CN"/>
        </w:rPr>
        <w:t xml:space="preserve"> </w:t>
      </w:r>
      <w:r w:rsidR="00C8480E" w:rsidRPr="00277E5F">
        <w:rPr>
          <w:rFonts w:eastAsiaTheme="minorEastAsia" w:cs="Arial"/>
          <w:szCs w:val="17"/>
          <w:lang w:eastAsia="zh-CN"/>
        </w:rPr>
        <w:t>lyophiliz</w:t>
      </w:r>
      <w:r w:rsidR="00C8480E" w:rsidRPr="00277E5F">
        <w:rPr>
          <w:rFonts w:eastAsiaTheme="minorEastAsia" w:cs="Arial" w:hint="eastAsia"/>
          <w:szCs w:val="17"/>
          <w:lang w:eastAsia="zh-CN"/>
        </w:rPr>
        <w:t>ed</w:t>
      </w:r>
      <w:r w:rsidR="00C8480E" w:rsidRPr="00277E5F">
        <w:rPr>
          <w:rFonts w:eastAsiaTheme="minorEastAsia" w:cs="Arial"/>
          <w:szCs w:val="17"/>
          <w:lang w:eastAsia="zh-CN"/>
        </w:rPr>
        <w:t xml:space="preserve"> in freeze dryer</w:t>
      </w:r>
      <w:r w:rsidR="00C8480E" w:rsidRPr="00277E5F">
        <w:rPr>
          <w:rFonts w:eastAsiaTheme="minorEastAsia" w:cs="Arial"/>
          <w:color w:val="000000"/>
          <w:szCs w:val="17"/>
          <w:lang w:eastAsia="zh-CN"/>
        </w:rPr>
        <w:t xml:space="preserve"> to afford </w:t>
      </w:r>
      <w:r w:rsidR="00C8480E" w:rsidRPr="00A80AC4">
        <w:rPr>
          <w:rFonts w:cs="Arial"/>
          <w:szCs w:val="17"/>
          <w:lang w:val="de-DE"/>
        </w:rPr>
        <w:t>a red</w:t>
      </w:r>
      <w:r w:rsidR="00C8480E" w:rsidRPr="00A80AC4">
        <w:rPr>
          <w:rFonts w:cs="Arial" w:hint="eastAsia"/>
          <w:szCs w:val="17"/>
          <w:lang w:val="de-DE"/>
        </w:rPr>
        <w:t xml:space="preserve"> </w:t>
      </w:r>
      <w:r w:rsidR="00C8480E" w:rsidRPr="00A80AC4">
        <w:rPr>
          <w:rFonts w:cs="Arial"/>
          <w:szCs w:val="17"/>
          <w:lang w:val="de-DE"/>
        </w:rPr>
        <w:t>solid</w:t>
      </w:r>
      <w:r w:rsidR="00C8480E" w:rsidRPr="009B734E">
        <w:rPr>
          <w:rFonts w:cs="Arial"/>
          <w:szCs w:val="17"/>
          <w:lang w:val="de-DE"/>
        </w:rPr>
        <w:t xml:space="preserve"> (</w:t>
      </w:r>
      <w:r w:rsidR="00C8480E">
        <w:rPr>
          <w:rFonts w:eastAsiaTheme="minorEastAsia" w:cs="Arial" w:hint="eastAsia"/>
          <w:szCs w:val="17"/>
          <w:lang w:eastAsia="zh-CN"/>
        </w:rPr>
        <w:t>1</w:t>
      </w:r>
      <w:r w:rsidR="00C8480E">
        <w:rPr>
          <w:rFonts w:eastAsiaTheme="minorEastAsia" w:cs="Arial"/>
          <w:szCs w:val="17"/>
          <w:lang w:eastAsia="zh-CN"/>
        </w:rPr>
        <w:t>8</w:t>
      </w:r>
      <w:r w:rsidR="00C8480E">
        <w:rPr>
          <w:rFonts w:eastAsiaTheme="minorEastAsia" w:cs="Arial" w:hint="eastAsia"/>
          <w:szCs w:val="17"/>
          <w:lang w:eastAsia="zh-CN"/>
        </w:rPr>
        <w:t>.</w:t>
      </w:r>
      <w:r w:rsidR="00C8480E">
        <w:rPr>
          <w:rFonts w:eastAsiaTheme="minorEastAsia" w:cs="Arial"/>
          <w:szCs w:val="17"/>
          <w:lang w:eastAsia="zh-CN"/>
        </w:rPr>
        <w:t>7</w:t>
      </w:r>
      <w:r w:rsidR="00C8480E" w:rsidRPr="009B734E">
        <w:rPr>
          <w:rFonts w:cs="Arial" w:hint="eastAsia"/>
          <w:szCs w:val="17"/>
          <w:lang w:val="de-DE"/>
        </w:rPr>
        <w:t xml:space="preserve"> m</w:t>
      </w:r>
      <w:r w:rsidR="00C8480E" w:rsidRPr="009B734E">
        <w:rPr>
          <w:rFonts w:cs="Arial"/>
          <w:szCs w:val="17"/>
          <w:lang w:val="de-DE"/>
        </w:rPr>
        <w:t xml:space="preserve">g, </w:t>
      </w:r>
      <w:r w:rsidR="00C8480E">
        <w:rPr>
          <w:rFonts w:eastAsiaTheme="minorEastAsia" w:cs="Arial"/>
          <w:szCs w:val="17"/>
          <w:lang w:eastAsia="zh-CN"/>
        </w:rPr>
        <w:t>67</w:t>
      </w:r>
      <w:r w:rsidR="00C8480E" w:rsidRPr="009B734E">
        <w:rPr>
          <w:rFonts w:cs="Arial"/>
          <w:szCs w:val="17"/>
          <w:lang w:val="de-DE"/>
        </w:rPr>
        <w:t>% yield).</w:t>
      </w:r>
      <w:r w:rsidR="00C8480E">
        <w:rPr>
          <w:rFonts w:eastAsiaTheme="minorEastAsia" w:cs="Arial" w:hint="eastAsia"/>
          <w:szCs w:val="17"/>
          <w:lang w:val="de-DE" w:eastAsia="zh-CN"/>
        </w:rPr>
        <w:t xml:space="preserve"> </w:t>
      </w:r>
      <w:r w:rsidR="00C8480E" w:rsidRPr="004E4619">
        <w:rPr>
          <w:rFonts w:cs="Arial"/>
          <w:b/>
          <w:bCs/>
          <w:szCs w:val="17"/>
          <w:vertAlign w:val="superscript"/>
          <w:lang w:val="pt-PT"/>
        </w:rPr>
        <w:t>1</w:t>
      </w:r>
      <w:r w:rsidR="00C8480E" w:rsidRPr="004E4619">
        <w:rPr>
          <w:rFonts w:cs="Arial"/>
          <w:b/>
          <w:bCs/>
          <w:szCs w:val="17"/>
          <w:lang w:val="pt-PT"/>
        </w:rPr>
        <w:t>H NMR</w:t>
      </w:r>
      <w:r w:rsidR="00C8480E" w:rsidRPr="004E4619">
        <w:rPr>
          <w:rFonts w:cs="Arial"/>
          <w:szCs w:val="17"/>
          <w:lang w:val="pt-PT"/>
        </w:rPr>
        <w:t xml:space="preserve"> (</w:t>
      </w:r>
      <w:r w:rsidR="00C8480E" w:rsidRPr="004E4619">
        <w:rPr>
          <w:rFonts w:cs="Arial"/>
          <w:b/>
          <w:bCs/>
          <w:szCs w:val="17"/>
          <w:lang w:val="pt-PT"/>
        </w:rPr>
        <w:t>400 MHz</w:t>
      </w:r>
      <w:r w:rsidR="00C8480E" w:rsidRPr="004E4619">
        <w:rPr>
          <w:rFonts w:cs="Arial"/>
          <w:szCs w:val="17"/>
          <w:lang w:val="pt-PT"/>
        </w:rPr>
        <w:t>,</w:t>
      </w:r>
      <w:r w:rsidR="00C8480E" w:rsidRPr="004E4619">
        <w:rPr>
          <w:rFonts w:cs="Arial"/>
          <w:b/>
          <w:bCs/>
          <w:szCs w:val="17"/>
          <w:lang w:val="pt-PT"/>
        </w:rPr>
        <w:t xml:space="preserve"> DMSO</w:t>
      </w:r>
      <w:r w:rsidR="00C8480E" w:rsidRPr="004E4619">
        <w:rPr>
          <w:rFonts w:cs="Arial"/>
          <w:szCs w:val="17"/>
          <w:lang w:val="pt-PT"/>
        </w:rPr>
        <w:t xml:space="preserve">) </w:t>
      </w:r>
      <w:r w:rsidR="00C8480E" w:rsidRPr="00D03D49">
        <w:rPr>
          <w:rFonts w:cs="Arial"/>
          <w:szCs w:val="17"/>
        </w:rPr>
        <w:t>δ</w:t>
      </w:r>
      <w:r w:rsidR="00C8480E" w:rsidRPr="004E4619">
        <w:rPr>
          <w:rFonts w:cs="Arial"/>
          <w:szCs w:val="17"/>
          <w:lang w:val="pt-PT"/>
        </w:rPr>
        <w:t xml:space="preserve"> 9.20 (s, 2H), 8.27 (dd, </w:t>
      </w:r>
      <w:r w:rsidR="00C8480E" w:rsidRPr="004E4619">
        <w:rPr>
          <w:rFonts w:cs="Arial"/>
          <w:i/>
          <w:iCs/>
          <w:szCs w:val="17"/>
          <w:lang w:val="pt-PT"/>
        </w:rPr>
        <w:t>J</w:t>
      </w:r>
      <w:r w:rsidR="00C8480E" w:rsidRPr="004E4619">
        <w:rPr>
          <w:rFonts w:cs="Arial"/>
          <w:szCs w:val="17"/>
          <w:lang w:val="pt-PT"/>
        </w:rPr>
        <w:t xml:space="preserve"> = 3.8, 1.2 Hz, 2H), 8.07 (dd, </w:t>
      </w:r>
      <w:r w:rsidR="00C8480E" w:rsidRPr="004E4619">
        <w:rPr>
          <w:rFonts w:cs="Arial"/>
          <w:i/>
          <w:iCs/>
          <w:szCs w:val="17"/>
          <w:lang w:val="pt-PT"/>
        </w:rPr>
        <w:t>J</w:t>
      </w:r>
      <w:r w:rsidR="00C8480E" w:rsidRPr="004E4619">
        <w:rPr>
          <w:rFonts w:cs="Arial"/>
          <w:szCs w:val="17"/>
          <w:lang w:val="pt-PT"/>
        </w:rPr>
        <w:t xml:space="preserve"> = 5.0, 1.2 Hz, 2H), 7.39 (dd, </w:t>
      </w:r>
      <w:r w:rsidR="00C8480E" w:rsidRPr="004E4619">
        <w:rPr>
          <w:rFonts w:cs="Arial"/>
          <w:i/>
          <w:iCs/>
          <w:szCs w:val="17"/>
          <w:lang w:val="pt-PT"/>
        </w:rPr>
        <w:t>J</w:t>
      </w:r>
      <w:r w:rsidR="00C8480E" w:rsidRPr="004E4619">
        <w:rPr>
          <w:rFonts w:cs="Arial"/>
          <w:szCs w:val="17"/>
          <w:lang w:val="pt-PT"/>
        </w:rPr>
        <w:t xml:space="preserve"> = 5.0, 3.7 Hz, 2H), 4.86 (t, </w:t>
      </w:r>
      <w:r w:rsidR="00C8480E" w:rsidRPr="004E4619">
        <w:rPr>
          <w:rFonts w:cs="Arial"/>
          <w:i/>
          <w:iCs/>
          <w:szCs w:val="17"/>
          <w:lang w:val="pt-PT"/>
        </w:rPr>
        <w:t>J</w:t>
      </w:r>
      <w:r w:rsidR="00C8480E" w:rsidRPr="004E4619">
        <w:rPr>
          <w:rFonts w:cs="Arial"/>
          <w:szCs w:val="17"/>
          <w:lang w:val="pt-PT"/>
        </w:rPr>
        <w:t xml:space="preserve"> = 6.5 Hz, 4H), 3.43 (t, </w:t>
      </w:r>
      <w:r w:rsidR="00C8480E" w:rsidRPr="004E4619">
        <w:rPr>
          <w:rFonts w:cs="Arial"/>
          <w:i/>
          <w:iCs/>
          <w:szCs w:val="17"/>
          <w:lang w:val="pt-PT"/>
        </w:rPr>
        <w:t>J</w:t>
      </w:r>
      <w:r w:rsidR="00C8480E" w:rsidRPr="004E4619">
        <w:rPr>
          <w:rFonts w:cs="Arial"/>
          <w:szCs w:val="17"/>
          <w:lang w:val="pt-PT"/>
        </w:rPr>
        <w:t xml:space="preserve"> = 6.5 Hz, 4H).</w:t>
      </w:r>
      <w:r w:rsidR="00C8480E" w:rsidRPr="004E4619">
        <w:rPr>
          <w:rFonts w:cs="Arial"/>
          <w:szCs w:val="17"/>
          <w:vertAlign w:val="superscript"/>
          <w:lang w:val="pt-PT"/>
        </w:rPr>
        <w:t xml:space="preserve"> </w:t>
      </w:r>
      <w:r w:rsidR="00C8480E" w:rsidRPr="00412097">
        <w:rPr>
          <w:rFonts w:cs="Arial"/>
          <w:b/>
          <w:bCs/>
          <w:szCs w:val="17"/>
          <w:vertAlign w:val="superscript"/>
          <w:lang w:val="pt-PT"/>
        </w:rPr>
        <w:t>13</w:t>
      </w:r>
      <w:r w:rsidR="00C8480E" w:rsidRPr="00412097">
        <w:rPr>
          <w:rFonts w:cs="Arial"/>
          <w:b/>
          <w:bCs/>
          <w:szCs w:val="17"/>
          <w:lang w:val="pt-PT"/>
        </w:rPr>
        <w:t>C NMR</w:t>
      </w:r>
      <w:r w:rsidR="00C8480E" w:rsidRPr="00412097">
        <w:rPr>
          <w:rFonts w:cs="Arial"/>
          <w:szCs w:val="17"/>
          <w:lang w:val="pt-PT"/>
        </w:rPr>
        <w:t xml:space="preserve"> (</w:t>
      </w:r>
      <w:r w:rsidR="00C8480E" w:rsidRPr="00412097">
        <w:rPr>
          <w:rFonts w:cs="Arial"/>
          <w:b/>
          <w:bCs/>
          <w:szCs w:val="17"/>
          <w:lang w:val="pt-PT"/>
        </w:rPr>
        <w:t>101 MHz</w:t>
      </w:r>
      <w:r w:rsidR="00C8480E" w:rsidRPr="00412097">
        <w:rPr>
          <w:rFonts w:cs="Arial"/>
          <w:szCs w:val="17"/>
          <w:lang w:val="pt-PT"/>
        </w:rPr>
        <w:t>,</w:t>
      </w:r>
      <w:r w:rsidR="00C8480E" w:rsidRPr="00412097">
        <w:rPr>
          <w:rFonts w:cs="Arial"/>
          <w:b/>
          <w:bCs/>
          <w:szCs w:val="17"/>
          <w:lang w:val="pt-PT"/>
        </w:rPr>
        <w:t xml:space="preserve"> DMSO</w:t>
      </w:r>
      <w:r w:rsidR="00C8480E" w:rsidRPr="00412097">
        <w:rPr>
          <w:rFonts w:cs="Arial"/>
          <w:szCs w:val="17"/>
          <w:lang w:val="pt-PT"/>
        </w:rPr>
        <w:t xml:space="preserve">) </w:t>
      </w:r>
      <w:r w:rsidR="00C8480E" w:rsidRPr="00D03D49">
        <w:rPr>
          <w:rFonts w:cs="Arial"/>
          <w:szCs w:val="17"/>
        </w:rPr>
        <w:t>δ</w:t>
      </w:r>
      <w:r w:rsidR="00C8480E" w:rsidRPr="00412097">
        <w:rPr>
          <w:rFonts w:cs="Arial"/>
          <w:szCs w:val="17"/>
          <w:lang w:val="pt-PT"/>
        </w:rPr>
        <w:t xml:space="preserve"> 161.4, 159.1, 141.3, 135.7, 133.6, 131.1, 129.4, 127.5, 48.7, 36.8.</w:t>
      </w:r>
      <w:r w:rsidR="00C8480E" w:rsidRPr="00412097">
        <w:rPr>
          <w:rFonts w:cs="Arial"/>
          <w:color w:val="000000" w:themeColor="text1"/>
          <w:szCs w:val="17"/>
          <w:lang w:val="pt-PT"/>
        </w:rPr>
        <w:t xml:space="preserve"> HRMS (DART-TOF) calculated for C</w:t>
      </w:r>
      <w:r w:rsidR="00C8480E" w:rsidRPr="00412097">
        <w:rPr>
          <w:rFonts w:cs="Arial"/>
          <w:color w:val="000000" w:themeColor="text1"/>
          <w:szCs w:val="17"/>
          <w:vertAlign w:val="subscript"/>
          <w:lang w:val="pt-PT"/>
        </w:rPr>
        <w:t>20</w:t>
      </w:r>
      <w:r w:rsidR="00C8480E" w:rsidRPr="00412097">
        <w:rPr>
          <w:rFonts w:cs="Arial"/>
          <w:color w:val="000000" w:themeColor="text1"/>
          <w:szCs w:val="17"/>
          <w:lang w:val="pt-PT"/>
        </w:rPr>
        <w:t>H</w:t>
      </w:r>
      <w:r w:rsidR="00C8480E" w:rsidRPr="00412097">
        <w:rPr>
          <w:rFonts w:cs="Arial"/>
          <w:color w:val="000000" w:themeColor="text1"/>
          <w:szCs w:val="17"/>
          <w:vertAlign w:val="subscript"/>
          <w:lang w:val="pt-PT"/>
        </w:rPr>
        <w:t>16</w:t>
      </w:r>
      <w:r w:rsidR="00C8480E" w:rsidRPr="00412097">
        <w:rPr>
          <w:rFonts w:cs="Arial"/>
          <w:color w:val="000000" w:themeColor="text1"/>
          <w:szCs w:val="17"/>
          <w:lang w:val="pt-PT"/>
        </w:rPr>
        <w:t>N</w:t>
      </w:r>
      <w:r w:rsidR="00C8480E" w:rsidRPr="00412097">
        <w:rPr>
          <w:rFonts w:cs="Arial"/>
          <w:color w:val="000000" w:themeColor="text1"/>
          <w:szCs w:val="17"/>
          <w:vertAlign w:val="subscript"/>
          <w:lang w:val="pt-PT"/>
        </w:rPr>
        <w:t>14</w:t>
      </w:r>
      <w:r w:rsidR="00C8480E" w:rsidRPr="00412097">
        <w:rPr>
          <w:rFonts w:cs="Arial"/>
          <w:color w:val="000000" w:themeColor="text1"/>
          <w:szCs w:val="17"/>
          <w:lang w:val="pt-PT"/>
        </w:rPr>
        <w:t>NaS</w:t>
      </w:r>
      <w:r w:rsidR="00C8480E" w:rsidRPr="00412097">
        <w:rPr>
          <w:rFonts w:cs="Arial"/>
          <w:color w:val="000000" w:themeColor="text1"/>
          <w:szCs w:val="17"/>
          <w:vertAlign w:val="subscript"/>
          <w:lang w:val="pt-PT"/>
        </w:rPr>
        <w:t>4</w:t>
      </w:r>
      <w:r w:rsidR="00C8480E" w:rsidRPr="00C372C3">
        <w:rPr>
          <w:rFonts w:cs="Arial"/>
          <w:color w:val="000000" w:themeColor="text1"/>
          <w:szCs w:val="17"/>
          <w:vertAlign w:val="superscript"/>
          <w:lang w:val="pt-PT"/>
        </w:rPr>
        <w:t>+</w:t>
      </w:r>
      <w:r w:rsidR="00C8480E" w:rsidRPr="00412097">
        <w:rPr>
          <w:rFonts w:cs="Arial"/>
          <w:color w:val="000000" w:themeColor="text1"/>
          <w:szCs w:val="17"/>
          <w:lang w:val="pt-PT"/>
        </w:rPr>
        <w:t xml:space="preserve"> [M</w:t>
      </w:r>
      <w:r w:rsidR="00C8480E">
        <w:rPr>
          <w:rFonts w:cs="Arial"/>
          <w:color w:val="000000" w:themeColor="text1"/>
          <w:szCs w:val="17"/>
          <w:lang w:val="pt-PT"/>
        </w:rPr>
        <w:t xml:space="preserve"> </w:t>
      </w:r>
      <w:r w:rsidR="00C8480E" w:rsidRPr="00412097">
        <w:rPr>
          <w:rFonts w:cs="Arial"/>
          <w:color w:val="000000" w:themeColor="text1"/>
          <w:szCs w:val="17"/>
          <w:lang w:val="pt-PT"/>
        </w:rPr>
        <w:t>+</w:t>
      </w:r>
      <w:r w:rsidR="00C8480E">
        <w:rPr>
          <w:rFonts w:cs="Arial"/>
          <w:color w:val="000000" w:themeColor="text1"/>
          <w:szCs w:val="17"/>
          <w:lang w:val="pt-PT"/>
        </w:rPr>
        <w:t xml:space="preserve"> </w:t>
      </w:r>
      <w:r w:rsidR="00C8480E" w:rsidRPr="00412097">
        <w:rPr>
          <w:rFonts w:cs="Arial"/>
          <w:color w:val="000000" w:themeColor="text1"/>
          <w:szCs w:val="17"/>
          <w:lang w:val="pt-PT"/>
        </w:rPr>
        <w:t>Na]</w:t>
      </w:r>
      <w:r w:rsidR="00C8480E" w:rsidRPr="00C372C3">
        <w:rPr>
          <w:rFonts w:cs="Arial"/>
          <w:color w:val="000000" w:themeColor="text1"/>
          <w:szCs w:val="17"/>
          <w:vertAlign w:val="superscript"/>
          <w:lang w:val="pt-PT"/>
        </w:rPr>
        <w:t>+</w:t>
      </w:r>
      <w:r w:rsidR="00C8480E" w:rsidRPr="00412097">
        <w:rPr>
          <w:rFonts w:cs="Arial"/>
          <w:color w:val="000000" w:themeColor="text1"/>
          <w:szCs w:val="17"/>
          <w:lang w:val="pt-PT"/>
        </w:rPr>
        <w:t xml:space="preserve"> m/z 603.0457, found 603.0441.</w:t>
      </w:r>
    </w:p>
    <w:p w14:paraId="181F72F1" w14:textId="5E8D2EE0" w:rsidR="00AD6DFF" w:rsidRPr="00E576DE" w:rsidRDefault="00D758F1" w:rsidP="00364377">
      <w:pPr>
        <w:spacing w:beforeLines="50" w:before="120" w:line="360" w:lineRule="auto"/>
        <w:jc w:val="center"/>
        <w:rPr>
          <w:rFonts w:eastAsiaTheme="minorEastAsia"/>
          <w:b/>
          <w:lang w:eastAsia="zh-CN"/>
        </w:rPr>
      </w:pPr>
      <w:r w:rsidRPr="00D423FD">
        <w:rPr>
          <w:sz w:val="21"/>
          <w:szCs w:val="21"/>
          <w:lang w:val="pt-PT"/>
        </w:rPr>
        <w:object w:dxaOrig="5073" w:dyaOrig="1850" w14:anchorId="6F6FA223">
          <v:shape id="_x0000_i1066" type="#_x0000_t75" style="width:154.65pt;height:54.45pt" o:ole="">
            <v:imagedata r:id="rId90" o:title=""/>
          </v:shape>
          <o:OLEObject Type="Embed" ProgID="ChemDraw.Document.6.0" ShapeID="_x0000_i1066" DrawAspect="Content" ObjectID="_1745431519" r:id="rId91"/>
        </w:object>
      </w:r>
    </w:p>
    <w:p w14:paraId="7145863B" w14:textId="7CE27D7B" w:rsidR="005C37A6" w:rsidRDefault="00527E8E" w:rsidP="00364377">
      <w:pPr>
        <w:spacing w:line="360" w:lineRule="auto"/>
        <w:jc w:val="both"/>
      </w:pPr>
      <w:r>
        <w:rPr>
          <w:rFonts w:ascii="Arial" w:hAnsi="Arial" w:cs="Arial"/>
          <w:color w:val="000000" w:themeColor="text1"/>
          <w:sz w:val="17"/>
          <w:lang w:val="en-US"/>
        </w:rPr>
        <w:lastRenderedPageBreak/>
        <w:t>T</w:t>
      </w:r>
      <w:r w:rsidRPr="00D66E02">
        <w:rPr>
          <w:rFonts w:ascii="Arial" w:hAnsi="Arial" w:cs="Arial"/>
          <w:color w:val="000000" w:themeColor="text1"/>
          <w:sz w:val="17"/>
          <w:lang w:val="en-US"/>
        </w:rPr>
        <w:t>he general procedure</w:t>
      </w:r>
      <w:r>
        <w:rPr>
          <w:rFonts w:ascii="Arial" w:hAnsi="Arial" w:cs="Arial"/>
          <w:color w:val="000000" w:themeColor="text1"/>
          <w:sz w:val="17"/>
          <w:lang w:val="en-US"/>
        </w:rPr>
        <w:t xml:space="preserve"> was followed to prepare</w:t>
      </w:r>
      <w:r w:rsidRPr="00D66E02">
        <w:rPr>
          <w:rFonts w:ascii="Arial" w:hAnsi="Arial" w:cs="Arial"/>
          <w:color w:val="000000" w:themeColor="text1"/>
          <w:sz w:val="17"/>
          <w:lang w:val="en-US"/>
        </w:rPr>
        <w:t xml:space="preserve"> </w:t>
      </w:r>
      <w:r w:rsidR="00D66E02" w:rsidRPr="00D66E02">
        <w:rPr>
          <w:rFonts w:ascii="Arial" w:eastAsiaTheme="minorEastAsia" w:hAnsi="Arial" w:cs="Arial"/>
          <w:sz w:val="17"/>
          <w:szCs w:val="17"/>
          <w:lang w:eastAsia="zh-CN"/>
        </w:rPr>
        <w:t xml:space="preserve">compound </w:t>
      </w:r>
      <w:r w:rsidR="00D66E02" w:rsidRPr="00D66E02">
        <w:rPr>
          <w:rFonts w:ascii="Arial" w:eastAsiaTheme="minorEastAsia" w:hAnsi="Arial" w:cs="Arial"/>
          <w:b/>
          <w:bCs/>
          <w:color w:val="000000" w:themeColor="text1"/>
          <w:sz w:val="17"/>
          <w:szCs w:val="17"/>
          <w:lang w:eastAsia="zh-CN"/>
        </w:rPr>
        <w:t>5</w:t>
      </w:r>
      <w:r w:rsidR="00995850">
        <w:rPr>
          <w:rFonts w:ascii="Arial" w:eastAsiaTheme="minorEastAsia" w:hAnsi="Arial" w:cs="Arial" w:hint="eastAsia"/>
          <w:b/>
          <w:bCs/>
          <w:color w:val="000000" w:themeColor="text1"/>
          <w:sz w:val="17"/>
          <w:szCs w:val="17"/>
          <w:lang w:eastAsia="zh-CN"/>
        </w:rPr>
        <w:t>j</w:t>
      </w:r>
      <w:r w:rsidR="00D66E02" w:rsidRPr="00D66E02">
        <w:rPr>
          <w:rFonts w:ascii="Arial" w:eastAsiaTheme="minorEastAsia" w:hAnsi="Arial" w:cs="Arial"/>
          <w:sz w:val="17"/>
          <w:szCs w:val="17"/>
          <w:lang w:eastAsia="zh-CN"/>
        </w:rPr>
        <w:t xml:space="preserve"> from </w:t>
      </w:r>
      <w:r w:rsidR="00D66E02" w:rsidRPr="00D66E02">
        <w:rPr>
          <w:rFonts w:ascii="Arial" w:eastAsiaTheme="minorEastAsia" w:hAnsi="Arial" w:cs="Arial"/>
          <w:b/>
          <w:bCs/>
          <w:sz w:val="17"/>
          <w:szCs w:val="17"/>
          <w:lang w:eastAsia="zh-CN"/>
        </w:rPr>
        <w:t>4c</w:t>
      </w:r>
      <w:r w:rsidR="00D66E02" w:rsidRPr="00D66E02">
        <w:rPr>
          <w:rFonts w:ascii="Arial" w:eastAsiaTheme="minorEastAsia" w:hAnsi="Arial" w:cs="Arial"/>
          <w:sz w:val="17"/>
          <w:szCs w:val="17"/>
          <w:lang w:eastAsia="zh-CN"/>
        </w:rPr>
        <w:t xml:space="preserve"> (12.</w:t>
      </w:r>
      <w:r w:rsidR="00D66E02">
        <w:rPr>
          <w:rFonts w:ascii="Arial" w:eastAsiaTheme="minorEastAsia" w:hAnsi="Arial" w:cs="Arial"/>
          <w:sz w:val="17"/>
          <w:szCs w:val="17"/>
          <w:lang w:eastAsia="zh-CN"/>
        </w:rPr>
        <w:t>6</w:t>
      </w:r>
      <w:r w:rsidR="00D66E02" w:rsidRPr="00D66E02">
        <w:rPr>
          <w:rFonts w:ascii="Arial" w:eastAsiaTheme="minorEastAsia" w:hAnsi="Arial" w:cs="Arial"/>
          <w:sz w:val="17"/>
          <w:szCs w:val="17"/>
          <w:lang w:eastAsia="zh-CN"/>
        </w:rPr>
        <w:t xml:space="preserve"> mg, 0.0</w:t>
      </w:r>
      <w:r w:rsidR="00D66E02">
        <w:rPr>
          <w:rFonts w:ascii="Arial" w:eastAsiaTheme="minorEastAsia" w:hAnsi="Arial" w:cs="Arial"/>
          <w:sz w:val="17"/>
          <w:szCs w:val="17"/>
          <w:lang w:eastAsia="zh-CN"/>
        </w:rPr>
        <w:t>63</w:t>
      </w:r>
      <w:r w:rsidR="00D66E02" w:rsidRPr="00D66E02">
        <w:rPr>
          <w:rFonts w:ascii="Arial" w:eastAsiaTheme="minorEastAsia" w:hAnsi="Arial" w:cs="Arial"/>
          <w:sz w:val="17"/>
          <w:szCs w:val="17"/>
          <w:lang w:eastAsia="zh-CN"/>
        </w:rPr>
        <w:t xml:space="preserve"> mmol, 1.0 </w:t>
      </w:r>
      <w:r w:rsidR="00012ABB">
        <w:rPr>
          <w:rFonts w:ascii="Arial" w:eastAsiaTheme="minorEastAsia" w:hAnsi="Arial" w:cs="Arial"/>
          <w:sz w:val="17"/>
          <w:szCs w:val="17"/>
          <w:lang w:eastAsia="zh-CN"/>
        </w:rPr>
        <w:t>equiv.</w:t>
      </w:r>
      <w:r w:rsidR="00D66E02" w:rsidRPr="00D66E02">
        <w:rPr>
          <w:rFonts w:ascii="Arial" w:eastAsiaTheme="minorEastAsia" w:hAnsi="Arial" w:cs="Arial"/>
          <w:sz w:val="17"/>
          <w:szCs w:val="17"/>
          <w:lang w:eastAsia="zh-CN"/>
        </w:rPr>
        <w:t xml:space="preserve">) and </w:t>
      </w:r>
      <w:r w:rsidR="00995850" w:rsidRPr="00995850">
        <w:rPr>
          <w:rFonts w:ascii="Arial" w:eastAsiaTheme="minorEastAsia" w:hAnsi="Arial" w:cs="Arial"/>
          <w:color w:val="000000" w:themeColor="text1"/>
          <w:sz w:val="17"/>
          <w:lang w:val="en-US" w:eastAsia="zh-CN"/>
        </w:rPr>
        <w:t>a</w:t>
      </w:r>
      <w:r w:rsidR="001237C4" w:rsidRPr="001237C4">
        <w:rPr>
          <w:rFonts w:ascii="Arial" w:eastAsiaTheme="minorEastAsia" w:hAnsi="Arial" w:cs="Arial"/>
          <w:color w:val="000000" w:themeColor="text1"/>
          <w:sz w:val="17"/>
          <w:lang w:val="en-US" w:eastAsia="zh-CN"/>
        </w:rPr>
        <w:t>zido-choline</w:t>
      </w:r>
      <w:r w:rsidR="00D66E02" w:rsidRPr="00D66E02">
        <w:rPr>
          <w:rFonts w:ascii="Arial" w:eastAsiaTheme="minorEastAsia" w:hAnsi="Arial" w:cs="Arial"/>
          <w:sz w:val="17"/>
          <w:szCs w:val="17"/>
          <w:lang w:eastAsia="zh-CN"/>
        </w:rPr>
        <w:t xml:space="preserve"> (10.0 mg, 0.0</w:t>
      </w:r>
      <w:r w:rsidR="00D66E02">
        <w:rPr>
          <w:rFonts w:ascii="Arial" w:eastAsiaTheme="minorEastAsia" w:hAnsi="Arial" w:cs="Arial"/>
          <w:sz w:val="17"/>
          <w:szCs w:val="17"/>
          <w:lang w:eastAsia="zh-CN"/>
        </w:rPr>
        <w:t>63</w:t>
      </w:r>
      <w:r w:rsidR="00D66E02" w:rsidRPr="00D66E02">
        <w:rPr>
          <w:rFonts w:ascii="Arial" w:eastAsiaTheme="minorEastAsia" w:hAnsi="Arial" w:cs="Arial"/>
          <w:sz w:val="17"/>
          <w:szCs w:val="17"/>
          <w:lang w:eastAsia="zh-CN"/>
        </w:rPr>
        <w:t xml:space="preserve"> mmol, 1.0 </w:t>
      </w:r>
      <w:r w:rsidR="00012ABB">
        <w:rPr>
          <w:rFonts w:ascii="Arial" w:eastAsiaTheme="minorEastAsia" w:hAnsi="Arial" w:cs="Arial"/>
          <w:sz w:val="17"/>
          <w:szCs w:val="17"/>
          <w:lang w:eastAsia="zh-CN"/>
        </w:rPr>
        <w:t>equiv.</w:t>
      </w:r>
      <w:r w:rsidR="00D66E02" w:rsidRPr="00D66E02">
        <w:rPr>
          <w:rFonts w:ascii="Arial" w:eastAsiaTheme="minorEastAsia" w:hAnsi="Arial" w:cs="Arial"/>
          <w:sz w:val="17"/>
          <w:szCs w:val="17"/>
          <w:lang w:eastAsia="zh-CN"/>
        </w:rPr>
        <w:t xml:space="preserve">). The reaction was stirred at r.t. for </w:t>
      </w:r>
      <w:r w:rsidR="00E25536">
        <w:rPr>
          <w:rFonts w:ascii="Arial" w:eastAsiaTheme="minorEastAsia" w:hAnsi="Arial" w:cs="Arial"/>
          <w:sz w:val="17"/>
          <w:szCs w:val="17"/>
          <w:lang w:eastAsia="zh-CN"/>
        </w:rPr>
        <w:t>2 h</w:t>
      </w:r>
      <w:r w:rsidR="00D4025F" w:rsidRPr="00D4025F">
        <w:rPr>
          <w:rFonts w:ascii="Arial" w:eastAsiaTheme="minorEastAsia" w:hAnsi="Arial" w:cs="Arial" w:hint="eastAsia"/>
          <w:sz w:val="17"/>
          <w:szCs w:val="17"/>
          <w:lang w:eastAsia="zh-CN"/>
        </w:rPr>
        <w:t xml:space="preserve"> </w:t>
      </w:r>
      <w:r w:rsidR="00D4025F">
        <w:rPr>
          <w:rFonts w:ascii="Arial" w:eastAsiaTheme="minorEastAsia" w:hAnsi="Arial" w:cs="Arial" w:hint="eastAsia"/>
          <w:sz w:val="17"/>
          <w:szCs w:val="17"/>
          <w:lang w:eastAsia="zh-CN"/>
        </w:rPr>
        <w:t>(HPLC yield: 96%)</w:t>
      </w:r>
      <w:r w:rsidR="00FE39F4">
        <w:rPr>
          <w:rFonts w:ascii="Arial" w:eastAsiaTheme="minorEastAsia" w:hAnsi="Arial" w:cs="Arial" w:hint="eastAsia"/>
          <w:sz w:val="17"/>
          <w:szCs w:val="17"/>
          <w:lang w:eastAsia="zh-CN"/>
        </w:rPr>
        <w:t xml:space="preserve">, </w:t>
      </w:r>
      <w:r>
        <w:rPr>
          <w:rFonts w:ascii="Arial" w:eastAsiaTheme="minorEastAsia" w:hAnsi="Arial" w:cs="Arial"/>
          <w:sz w:val="17"/>
          <w:szCs w:val="17"/>
          <w:lang w:eastAsia="zh-CN"/>
        </w:rPr>
        <w:t>then</w:t>
      </w:r>
      <w:r w:rsidR="00111F2F" w:rsidRPr="00111F2F">
        <w:rPr>
          <w:rFonts w:ascii="Arial" w:eastAsiaTheme="minorEastAsia" w:hAnsi="Arial" w:cs="Arial"/>
          <w:sz w:val="17"/>
          <w:szCs w:val="17"/>
          <w:lang w:eastAsia="zh-CN"/>
        </w:rPr>
        <w:t xml:space="preserve"> diluted with water (10 mL)</w:t>
      </w:r>
      <w:r w:rsidR="008C2FD3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, </w:t>
      </w:r>
      <w:r w:rsidR="008C2FD3">
        <w:rPr>
          <w:rFonts w:ascii="Arial" w:eastAsiaTheme="minorEastAsia" w:hAnsi="Arial" w:cs="Arial" w:hint="eastAsia"/>
          <w:color w:val="000000"/>
          <w:sz w:val="17"/>
          <w:szCs w:val="17"/>
          <w:lang w:eastAsia="zh-CN"/>
        </w:rPr>
        <w:t>and</w:t>
      </w:r>
      <w:r w:rsidR="008C2FD3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 </w:t>
      </w:r>
      <w:r w:rsidR="008C2FD3" w:rsidRPr="008C2FD3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lyophiliz</w:t>
      </w:r>
      <w:r w:rsidR="008C2FD3" w:rsidRPr="008C2FD3">
        <w:rPr>
          <w:rFonts w:ascii="Arial" w:eastAsiaTheme="minorEastAsia" w:hAnsi="Arial" w:cs="Arial" w:hint="eastAsia"/>
          <w:color w:val="000000"/>
          <w:sz w:val="17"/>
          <w:szCs w:val="17"/>
          <w:lang w:eastAsia="zh-CN"/>
        </w:rPr>
        <w:t>ed</w:t>
      </w:r>
      <w:r w:rsidR="008C2FD3" w:rsidRPr="008C2FD3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 in freeze dryer to afford</w:t>
      </w:r>
      <w:r w:rsidR="008C2FD3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.</w:t>
      </w:r>
      <w:r w:rsidR="008C2FD3" w:rsidRPr="00277E5F">
        <w:rPr>
          <w:rFonts w:eastAsiaTheme="minorEastAsia" w:cs="Arial"/>
          <w:color w:val="000000"/>
          <w:szCs w:val="17"/>
          <w:lang w:eastAsia="zh-CN"/>
        </w:rPr>
        <w:t xml:space="preserve"> </w:t>
      </w:r>
      <w:r w:rsidR="00111F2F" w:rsidRPr="00111F2F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The</w:t>
      </w:r>
      <w:r w:rsidR="008C2FD3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n, the</w:t>
      </w:r>
      <w:r w:rsidR="00111F2F" w:rsidRPr="00111F2F">
        <w:rPr>
          <w:rFonts w:ascii="Arial" w:hAnsi="Arial" w:cs="Arial"/>
          <w:sz w:val="17"/>
          <w:szCs w:val="17"/>
        </w:rPr>
        <w:t xml:space="preserve"> </w:t>
      </w:r>
      <w:r w:rsidR="008C2FD3">
        <w:rPr>
          <w:rFonts w:ascii="Arial" w:hAnsi="Arial" w:cs="Arial"/>
          <w:sz w:val="17"/>
          <w:szCs w:val="17"/>
        </w:rPr>
        <w:t>mixture</w:t>
      </w:r>
      <w:r w:rsidR="00111F2F" w:rsidRPr="00111F2F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 was purified</w:t>
      </w:r>
      <w:r w:rsidR="00111F2F" w:rsidRPr="005710D9">
        <w:rPr>
          <w:rFonts w:eastAsiaTheme="minorEastAsia" w:cs="Arial"/>
          <w:color w:val="000000"/>
          <w:szCs w:val="17"/>
          <w:lang w:eastAsia="zh-CN"/>
        </w:rPr>
        <w:t xml:space="preserve"> </w:t>
      </w:r>
      <w:r w:rsidR="00165CA1" w:rsidRPr="00165CA1">
        <w:rPr>
          <w:rFonts w:ascii="Arial" w:eastAsiaTheme="minorEastAsia" w:hAnsi="Arial" w:cs="Arial"/>
          <w:sz w:val="17"/>
          <w:szCs w:val="17"/>
          <w:lang w:eastAsia="zh-CN"/>
        </w:rPr>
        <w:t xml:space="preserve">by </w:t>
      </w:r>
      <w:r w:rsidR="00BD788D" w:rsidRPr="00BD788D">
        <w:rPr>
          <w:rFonts w:ascii="Arial" w:eastAsiaTheme="minorEastAsia" w:hAnsi="Arial" w:cs="Arial"/>
          <w:sz w:val="17"/>
          <w:szCs w:val="17"/>
          <w:lang w:eastAsia="zh-CN"/>
        </w:rPr>
        <w:t>reversed phase chromatography</w:t>
      </w:r>
      <w:r w:rsidR="00165CA1" w:rsidRPr="00165CA1">
        <w:rPr>
          <w:rFonts w:ascii="Arial" w:eastAsiaTheme="minorEastAsia" w:hAnsi="Arial" w:cs="Arial"/>
          <w:sz w:val="17"/>
          <w:szCs w:val="17"/>
          <w:lang w:eastAsia="zh-CN"/>
        </w:rPr>
        <w:t xml:space="preserve"> (</w:t>
      </w:r>
      <w:r w:rsidR="00165CA1" w:rsidRPr="00165CA1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H</w:t>
      </w:r>
      <w:r w:rsidR="00165CA1" w:rsidRPr="00165CA1">
        <w:rPr>
          <w:rFonts w:ascii="Arial" w:eastAsiaTheme="minorEastAsia" w:hAnsi="Arial" w:cs="Arial"/>
          <w:color w:val="000000"/>
          <w:sz w:val="17"/>
          <w:szCs w:val="17"/>
          <w:vertAlign w:val="subscript"/>
          <w:lang w:eastAsia="zh-CN"/>
        </w:rPr>
        <w:t>2</w:t>
      </w:r>
      <w:r w:rsidR="00165CA1" w:rsidRPr="00165CA1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O:MeCN = </w:t>
      </w:r>
      <w:r w:rsidR="00F62A56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100</w:t>
      </w:r>
      <w:r w:rsidR="00165CA1" w:rsidRPr="00165CA1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:</w:t>
      </w:r>
      <w:r w:rsidR="00F62A56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0</w:t>
      </w:r>
      <w:r w:rsidR="00165CA1" w:rsidRPr="00165CA1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 to </w:t>
      </w:r>
      <w:r w:rsidR="00F62A56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9</w:t>
      </w:r>
      <w:r w:rsidR="00165CA1" w:rsidRPr="00165CA1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0:</w:t>
      </w:r>
      <w:r w:rsidR="00F62A56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1</w:t>
      </w:r>
      <w:r w:rsidR="00165CA1" w:rsidRPr="00165CA1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0</w:t>
      </w:r>
      <w:r w:rsidR="00165CA1" w:rsidRPr="00165CA1">
        <w:rPr>
          <w:rFonts w:ascii="Arial" w:eastAsiaTheme="minorEastAsia" w:hAnsi="Arial" w:cs="Arial"/>
          <w:sz w:val="17"/>
          <w:szCs w:val="17"/>
          <w:lang w:eastAsia="zh-CN"/>
        </w:rPr>
        <w:t>) as a red solid (</w:t>
      </w:r>
      <w:r w:rsidR="00F62A56">
        <w:rPr>
          <w:rFonts w:ascii="Arial" w:eastAsiaTheme="minorEastAsia" w:hAnsi="Arial" w:cs="Arial"/>
          <w:sz w:val="17"/>
          <w:szCs w:val="17"/>
          <w:lang w:eastAsia="zh-CN"/>
        </w:rPr>
        <w:t>2</w:t>
      </w:r>
      <w:r w:rsidR="00165CA1" w:rsidRPr="00165CA1">
        <w:rPr>
          <w:rFonts w:ascii="Arial" w:eastAsiaTheme="minorEastAsia" w:hAnsi="Arial" w:cs="Arial"/>
          <w:sz w:val="17"/>
          <w:szCs w:val="17"/>
          <w:lang w:eastAsia="zh-CN"/>
        </w:rPr>
        <w:t xml:space="preserve">1 mg, </w:t>
      </w:r>
      <w:r w:rsidR="00F62A56">
        <w:rPr>
          <w:rFonts w:ascii="Arial" w:eastAsiaTheme="minorEastAsia" w:hAnsi="Arial" w:cs="Arial"/>
          <w:sz w:val="17"/>
          <w:szCs w:val="17"/>
          <w:lang w:eastAsia="zh-CN"/>
        </w:rPr>
        <w:t>93</w:t>
      </w:r>
      <w:r w:rsidR="00165CA1" w:rsidRPr="00165CA1">
        <w:rPr>
          <w:rFonts w:ascii="Arial" w:eastAsiaTheme="minorEastAsia" w:hAnsi="Arial" w:cs="Arial"/>
          <w:sz w:val="17"/>
          <w:szCs w:val="17"/>
          <w:lang w:eastAsia="zh-CN"/>
        </w:rPr>
        <w:t>% yield).</w:t>
      </w:r>
      <w:r w:rsidR="00AD6DFF" w:rsidRPr="00CC775E">
        <w:rPr>
          <w:rFonts w:ascii="Arial" w:hAnsi="Arial" w:cs="Arial"/>
          <w:b/>
          <w:bCs/>
          <w:sz w:val="17"/>
          <w:szCs w:val="17"/>
          <w:vertAlign w:val="superscript"/>
        </w:rPr>
        <w:t>1</w:t>
      </w:r>
      <w:r w:rsidR="00AD6DFF" w:rsidRPr="00CC775E">
        <w:rPr>
          <w:rFonts w:ascii="Arial" w:hAnsi="Arial" w:cs="Arial"/>
          <w:b/>
          <w:bCs/>
          <w:sz w:val="17"/>
          <w:szCs w:val="17"/>
        </w:rPr>
        <w:t>H NMR</w:t>
      </w:r>
      <w:r w:rsidR="00AD6DFF" w:rsidRPr="00D03D49">
        <w:rPr>
          <w:rFonts w:ascii="Arial" w:hAnsi="Arial" w:cs="Arial"/>
          <w:sz w:val="17"/>
          <w:szCs w:val="17"/>
        </w:rPr>
        <w:t xml:space="preserve"> (</w:t>
      </w:r>
      <w:r w:rsidR="00AD6DFF" w:rsidRPr="00CC775E">
        <w:rPr>
          <w:rFonts w:ascii="Arial" w:hAnsi="Arial" w:cs="Arial"/>
          <w:b/>
          <w:bCs/>
          <w:sz w:val="17"/>
          <w:szCs w:val="17"/>
        </w:rPr>
        <w:t>400 MHz</w:t>
      </w:r>
      <w:r w:rsidR="00AD6DFF" w:rsidRPr="00D03D49">
        <w:rPr>
          <w:rFonts w:ascii="Arial" w:hAnsi="Arial" w:cs="Arial"/>
          <w:sz w:val="17"/>
          <w:szCs w:val="17"/>
        </w:rPr>
        <w:t xml:space="preserve">, </w:t>
      </w:r>
      <w:r w:rsidR="00AD6DFF" w:rsidRPr="00CC775E">
        <w:rPr>
          <w:rFonts w:ascii="Arial" w:hAnsi="Arial" w:cs="Arial"/>
          <w:b/>
          <w:bCs/>
          <w:sz w:val="17"/>
          <w:szCs w:val="17"/>
        </w:rPr>
        <w:t>D</w:t>
      </w:r>
      <w:r w:rsidR="00AD6DFF">
        <w:rPr>
          <w:rFonts w:ascii="Arial" w:hAnsi="Arial" w:cs="Arial"/>
          <w:b/>
          <w:bCs/>
          <w:sz w:val="17"/>
          <w:szCs w:val="17"/>
        </w:rPr>
        <w:t>MS</w:t>
      </w:r>
      <w:r w:rsidR="00AD6DFF" w:rsidRPr="00CC775E">
        <w:rPr>
          <w:rFonts w:ascii="Arial" w:hAnsi="Arial" w:cs="Arial"/>
          <w:b/>
          <w:bCs/>
          <w:sz w:val="17"/>
          <w:szCs w:val="17"/>
        </w:rPr>
        <w:t>O</w:t>
      </w:r>
      <w:r w:rsidR="00AD6DFF" w:rsidRPr="00D03D49">
        <w:rPr>
          <w:rFonts w:ascii="Arial" w:hAnsi="Arial" w:cs="Arial"/>
          <w:sz w:val="17"/>
          <w:szCs w:val="17"/>
        </w:rPr>
        <w:t xml:space="preserve">) </w:t>
      </w:r>
      <w:r w:rsidR="00AD6DFF" w:rsidRPr="004B7FA4">
        <w:rPr>
          <w:rFonts w:ascii="Arial" w:hAnsi="Arial" w:cs="Arial"/>
          <w:sz w:val="17"/>
          <w:szCs w:val="17"/>
        </w:rPr>
        <w:t xml:space="preserve">δ </w:t>
      </w:r>
      <w:r w:rsidR="00A72818" w:rsidRPr="00A72818">
        <w:rPr>
          <w:rFonts w:ascii="Arial" w:hAnsi="Arial" w:cs="Arial"/>
          <w:sz w:val="17"/>
          <w:szCs w:val="17"/>
        </w:rPr>
        <w:t xml:space="preserve">9.35 (s, 1H), 8.67–8.56 (m, 2H), 7.55 (t, </w:t>
      </w:r>
      <w:r w:rsidR="00A72818" w:rsidRPr="00A72818">
        <w:rPr>
          <w:rFonts w:ascii="Arial" w:hAnsi="Arial" w:cs="Arial"/>
          <w:i/>
          <w:iCs/>
          <w:sz w:val="17"/>
          <w:szCs w:val="17"/>
        </w:rPr>
        <w:t>J</w:t>
      </w:r>
      <w:r w:rsidR="00A72818" w:rsidRPr="00A72818">
        <w:rPr>
          <w:rFonts w:ascii="Arial" w:hAnsi="Arial" w:cs="Arial"/>
          <w:sz w:val="17"/>
          <w:szCs w:val="17"/>
        </w:rPr>
        <w:t xml:space="preserve"> = 8.8 Hz, 2H), 5.41 (s, 1H), 5.18 (s, 2H), 4.11 (s, 2H), 3.90 (s, 2H), 3.59 (s, 2H), 3.21 (s, 6H). </w:t>
      </w:r>
      <w:r w:rsidR="00AD6DFF" w:rsidRPr="00CC775E">
        <w:rPr>
          <w:rFonts w:ascii="Arial" w:hAnsi="Arial" w:cs="Arial"/>
          <w:b/>
          <w:bCs/>
          <w:sz w:val="17"/>
          <w:szCs w:val="17"/>
          <w:vertAlign w:val="superscript"/>
        </w:rPr>
        <w:t>13</w:t>
      </w:r>
      <w:r w:rsidR="00AD6DFF" w:rsidRPr="00CC775E">
        <w:rPr>
          <w:rFonts w:ascii="Arial" w:hAnsi="Arial" w:cs="Arial"/>
          <w:b/>
          <w:bCs/>
          <w:sz w:val="17"/>
          <w:szCs w:val="17"/>
        </w:rPr>
        <w:t>C NMR</w:t>
      </w:r>
      <w:r w:rsidR="00AD6DFF" w:rsidRPr="00D03D49">
        <w:rPr>
          <w:rFonts w:ascii="Arial" w:hAnsi="Arial" w:cs="Arial"/>
          <w:sz w:val="17"/>
          <w:szCs w:val="17"/>
        </w:rPr>
        <w:t xml:space="preserve"> (</w:t>
      </w:r>
      <w:r w:rsidR="00AD6DFF" w:rsidRPr="00CC775E">
        <w:rPr>
          <w:rFonts w:ascii="Arial" w:hAnsi="Arial" w:cs="Arial"/>
          <w:b/>
          <w:bCs/>
          <w:sz w:val="17"/>
          <w:szCs w:val="17"/>
        </w:rPr>
        <w:t>101 MHz</w:t>
      </w:r>
      <w:r w:rsidR="00AD6DFF" w:rsidRPr="00D03D49">
        <w:rPr>
          <w:rFonts w:ascii="Arial" w:hAnsi="Arial" w:cs="Arial"/>
          <w:sz w:val="17"/>
          <w:szCs w:val="17"/>
        </w:rPr>
        <w:t xml:space="preserve">, </w:t>
      </w:r>
      <w:r w:rsidR="00B56864" w:rsidRPr="004B7FA4">
        <w:rPr>
          <w:rFonts w:ascii="Arial" w:hAnsi="Arial" w:cs="Arial"/>
          <w:b/>
          <w:bCs/>
          <w:sz w:val="17"/>
          <w:szCs w:val="17"/>
        </w:rPr>
        <w:t>DMSO</w:t>
      </w:r>
      <w:r w:rsidR="00AD6DFF" w:rsidRPr="00D03D49">
        <w:rPr>
          <w:rFonts w:ascii="Arial" w:hAnsi="Arial" w:cs="Arial"/>
          <w:sz w:val="17"/>
          <w:szCs w:val="17"/>
        </w:rPr>
        <w:t xml:space="preserve">) </w:t>
      </w:r>
      <w:r w:rsidR="00AD6DFF" w:rsidRPr="002B45D2">
        <w:rPr>
          <w:rFonts w:ascii="Arial" w:hAnsi="Arial" w:cs="Arial"/>
          <w:sz w:val="17"/>
          <w:szCs w:val="17"/>
        </w:rPr>
        <w:t>δ 16</w:t>
      </w:r>
      <w:r w:rsidR="002B45D2" w:rsidRPr="002B45D2">
        <w:rPr>
          <w:rFonts w:ascii="Arial" w:hAnsi="Arial" w:cs="Arial"/>
          <w:sz w:val="17"/>
          <w:szCs w:val="17"/>
        </w:rPr>
        <w:t xml:space="preserve">5.0 </w:t>
      </w:r>
      <w:r w:rsidR="002B45D2" w:rsidRPr="00925E5B">
        <w:rPr>
          <w:rFonts w:ascii="Arial" w:hAnsi="Arial" w:cs="Arial"/>
          <w:color w:val="000000"/>
          <w:sz w:val="17"/>
          <w:szCs w:val="17"/>
        </w:rPr>
        <w:t xml:space="preserve">(d, </w:t>
      </w:r>
      <w:r w:rsidR="002B45D2" w:rsidRPr="00925E5B">
        <w:rPr>
          <w:rFonts w:ascii="Arial" w:hAnsi="Arial" w:cs="Arial"/>
          <w:i/>
          <w:iCs/>
          <w:color w:val="000000"/>
          <w:sz w:val="17"/>
          <w:szCs w:val="17"/>
        </w:rPr>
        <w:t>J</w:t>
      </w:r>
      <w:r w:rsidR="002B45D2" w:rsidRPr="00925E5B">
        <w:rPr>
          <w:rFonts w:ascii="Arial" w:hAnsi="Arial" w:cs="Arial"/>
          <w:color w:val="000000"/>
          <w:sz w:val="17"/>
          <w:szCs w:val="17"/>
        </w:rPr>
        <w:t xml:space="preserve"> = 25</w:t>
      </w:r>
      <w:r w:rsidR="002B45D2">
        <w:rPr>
          <w:rFonts w:ascii="Arial" w:hAnsi="Arial" w:cs="Arial"/>
          <w:color w:val="000000"/>
          <w:sz w:val="17"/>
          <w:szCs w:val="17"/>
        </w:rPr>
        <w:t>2</w:t>
      </w:r>
      <w:r w:rsidR="002B45D2" w:rsidRPr="00925E5B">
        <w:rPr>
          <w:rFonts w:ascii="Arial" w:hAnsi="Arial" w:cs="Arial"/>
          <w:color w:val="000000"/>
          <w:sz w:val="17"/>
          <w:szCs w:val="17"/>
        </w:rPr>
        <w:t>.</w:t>
      </w:r>
      <w:r w:rsidR="002B45D2">
        <w:rPr>
          <w:rFonts w:ascii="Arial" w:hAnsi="Arial" w:cs="Arial"/>
          <w:color w:val="000000"/>
          <w:sz w:val="17"/>
          <w:szCs w:val="17"/>
        </w:rPr>
        <w:t>5</w:t>
      </w:r>
      <w:r w:rsidR="002B45D2" w:rsidRPr="00925E5B">
        <w:rPr>
          <w:rFonts w:ascii="Arial" w:hAnsi="Arial" w:cs="Arial"/>
          <w:color w:val="000000"/>
          <w:sz w:val="17"/>
          <w:szCs w:val="17"/>
        </w:rPr>
        <w:t xml:space="preserve"> Hz)</w:t>
      </w:r>
      <w:r w:rsidR="00AD6DFF" w:rsidRPr="002B45D2">
        <w:rPr>
          <w:rFonts w:ascii="Arial" w:hAnsi="Arial" w:cs="Arial"/>
          <w:sz w:val="17"/>
          <w:szCs w:val="17"/>
        </w:rPr>
        <w:t>, 162.8, 159.3, 141.4, 130.3</w:t>
      </w:r>
      <w:r w:rsidR="002B45D2" w:rsidRPr="002B45D2">
        <w:rPr>
          <w:rFonts w:ascii="Arial" w:hAnsi="Arial" w:cs="Arial"/>
          <w:sz w:val="17"/>
          <w:szCs w:val="17"/>
        </w:rPr>
        <w:t xml:space="preserve"> </w:t>
      </w:r>
      <w:r w:rsidR="002B45D2" w:rsidRPr="002B45D2">
        <w:rPr>
          <w:rFonts w:ascii="Arial" w:hAnsi="Arial" w:cs="Arial"/>
          <w:color w:val="000000"/>
          <w:sz w:val="17"/>
          <w:szCs w:val="17"/>
        </w:rPr>
        <w:t xml:space="preserve">(d, </w:t>
      </w:r>
      <w:r w:rsidR="002B45D2" w:rsidRPr="002B45D2">
        <w:rPr>
          <w:rFonts w:ascii="Arial" w:hAnsi="Arial" w:cs="Arial"/>
          <w:i/>
          <w:iCs/>
          <w:color w:val="000000"/>
          <w:sz w:val="17"/>
          <w:szCs w:val="17"/>
        </w:rPr>
        <w:t>J</w:t>
      </w:r>
      <w:r w:rsidR="002B45D2" w:rsidRPr="002B45D2">
        <w:rPr>
          <w:rFonts w:ascii="Arial" w:hAnsi="Arial" w:cs="Arial"/>
          <w:color w:val="000000"/>
          <w:sz w:val="17"/>
          <w:szCs w:val="17"/>
        </w:rPr>
        <w:t xml:space="preserve"> = 9.1 Hz)</w:t>
      </w:r>
      <w:r w:rsidR="00AD6DFF" w:rsidRPr="002B45D2">
        <w:rPr>
          <w:rFonts w:ascii="Arial" w:hAnsi="Arial" w:cs="Arial"/>
          <w:sz w:val="17"/>
          <w:szCs w:val="17"/>
        </w:rPr>
        <w:t>, 128.4</w:t>
      </w:r>
      <w:r w:rsidR="002B45D2" w:rsidRPr="002B45D2">
        <w:rPr>
          <w:rFonts w:ascii="Arial" w:hAnsi="Arial" w:cs="Arial"/>
          <w:sz w:val="17"/>
          <w:szCs w:val="17"/>
        </w:rPr>
        <w:t xml:space="preserve"> </w:t>
      </w:r>
      <w:r w:rsidR="002B45D2" w:rsidRPr="002B45D2">
        <w:rPr>
          <w:rFonts w:ascii="Arial" w:hAnsi="Arial" w:cs="Arial"/>
          <w:color w:val="000000"/>
          <w:sz w:val="17"/>
          <w:szCs w:val="17"/>
        </w:rPr>
        <w:t xml:space="preserve">(d, </w:t>
      </w:r>
      <w:r w:rsidR="002B45D2" w:rsidRPr="002B45D2">
        <w:rPr>
          <w:rFonts w:ascii="Arial" w:hAnsi="Arial" w:cs="Arial"/>
          <w:i/>
          <w:iCs/>
          <w:color w:val="000000"/>
          <w:sz w:val="17"/>
          <w:szCs w:val="17"/>
        </w:rPr>
        <w:t>J</w:t>
      </w:r>
      <w:r w:rsidR="002B45D2" w:rsidRPr="002B45D2">
        <w:rPr>
          <w:rFonts w:ascii="Arial" w:hAnsi="Arial" w:cs="Arial"/>
          <w:color w:val="000000"/>
          <w:sz w:val="17"/>
          <w:szCs w:val="17"/>
        </w:rPr>
        <w:t xml:space="preserve"> = 3.1 Hz)</w:t>
      </w:r>
      <w:r w:rsidR="00AD6DFF" w:rsidRPr="002B45D2">
        <w:rPr>
          <w:rFonts w:ascii="Arial" w:hAnsi="Arial" w:cs="Arial"/>
          <w:sz w:val="17"/>
          <w:szCs w:val="17"/>
        </w:rPr>
        <w:t>, 128.2, 116.</w:t>
      </w:r>
      <w:r w:rsidR="002B45D2" w:rsidRPr="002B45D2">
        <w:rPr>
          <w:rFonts w:ascii="Arial" w:hAnsi="Arial" w:cs="Arial"/>
          <w:sz w:val="17"/>
          <w:szCs w:val="17"/>
        </w:rPr>
        <w:t xml:space="preserve">7 </w:t>
      </w:r>
      <w:r w:rsidR="002B45D2" w:rsidRPr="002B45D2">
        <w:rPr>
          <w:rFonts w:ascii="Arial" w:hAnsi="Arial" w:cs="Arial"/>
          <w:color w:val="000000"/>
          <w:sz w:val="17"/>
          <w:szCs w:val="17"/>
        </w:rPr>
        <w:t xml:space="preserve">(d, </w:t>
      </w:r>
      <w:r w:rsidR="002B45D2" w:rsidRPr="002B45D2">
        <w:rPr>
          <w:rFonts w:ascii="Arial" w:hAnsi="Arial" w:cs="Arial"/>
          <w:i/>
          <w:iCs/>
          <w:color w:val="000000"/>
          <w:sz w:val="17"/>
          <w:szCs w:val="17"/>
        </w:rPr>
        <w:t>J</w:t>
      </w:r>
      <w:r w:rsidR="002B45D2" w:rsidRPr="002B45D2">
        <w:rPr>
          <w:rFonts w:ascii="Arial" w:hAnsi="Arial" w:cs="Arial"/>
          <w:color w:val="000000"/>
          <w:sz w:val="17"/>
          <w:szCs w:val="17"/>
        </w:rPr>
        <w:t xml:space="preserve"> = 21.2 Hz)</w:t>
      </w:r>
      <w:r w:rsidR="00AD6DFF" w:rsidRPr="002B45D2">
        <w:rPr>
          <w:rFonts w:ascii="Arial" w:hAnsi="Arial" w:cs="Arial"/>
          <w:sz w:val="17"/>
          <w:szCs w:val="17"/>
        </w:rPr>
        <w:t>,</w:t>
      </w:r>
      <w:r w:rsidR="00AD6DFF" w:rsidRPr="004B7FA4">
        <w:rPr>
          <w:rFonts w:ascii="Arial" w:hAnsi="Arial" w:cs="Arial"/>
          <w:sz w:val="17"/>
          <w:szCs w:val="17"/>
        </w:rPr>
        <w:t xml:space="preserve"> </w:t>
      </w:r>
      <w:r w:rsidR="00AD6DFF" w:rsidRPr="00194029">
        <w:rPr>
          <w:rFonts w:ascii="Arial" w:hAnsi="Arial" w:cs="Arial"/>
          <w:sz w:val="17"/>
          <w:szCs w:val="17"/>
        </w:rPr>
        <w:t>65.7, 61.9, 54.9 51.3, 43.8.</w:t>
      </w:r>
      <w:r w:rsidR="00AD6DFF" w:rsidRPr="004B7FA4">
        <w:t xml:space="preserve"> </w:t>
      </w:r>
      <w:r w:rsidR="00AD6DFF" w:rsidRPr="004B7FA4">
        <w:rPr>
          <w:rFonts w:ascii="Arial" w:hAnsi="Arial" w:cs="Arial"/>
          <w:b/>
          <w:bCs/>
          <w:sz w:val="17"/>
          <w:szCs w:val="17"/>
          <w:vertAlign w:val="superscript"/>
        </w:rPr>
        <w:t>19</w:t>
      </w:r>
      <w:r w:rsidR="00AD6DFF" w:rsidRPr="004B7FA4">
        <w:rPr>
          <w:rFonts w:ascii="Arial" w:hAnsi="Arial" w:cs="Arial"/>
          <w:b/>
          <w:bCs/>
          <w:sz w:val="17"/>
          <w:szCs w:val="17"/>
        </w:rPr>
        <w:t>F NMR</w:t>
      </w:r>
      <w:r w:rsidR="00AD6DFF" w:rsidRPr="004B7FA4">
        <w:rPr>
          <w:rFonts w:ascii="Arial" w:hAnsi="Arial" w:cs="Arial"/>
          <w:sz w:val="17"/>
          <w:szCs w:val="17"/>
        </w:rPr>
        <w:t xml:space="preserve"> (</w:t>
      </w:r>
      <w:r w:rsidR="00AD6DFF" w:rsidRPr="004B7FA4">
        <w:rPr>
          <w:rFonts w:ascii="Arial" w:hAnsi="Arial" w:cs="Arial"/>
          <w:b/>
          <w:bCs/>
          <w:sz w:val="17"/>
          <w:szCs w:val="17"/>
        </w:rPr>
        <w:t>377 MHz</w:t>
      </w:r>
      <w:r w:rsidR="00AD6DFF" w:rsidRPr="004B7FA4">
        <w:rPr>
          <w:rFonts w:ascii="Arial" w:hAnsi="Arial" w:cs="Arial"/>
          <w:sz w:val="17"/>
          <w:szCs w:val="17"/>
        </w:rPr>
        <w:t>,</w:t>
      </w:r>
      <w:r w:rsidR="00AD6DFF" w:rsidRPr="004B7FA4">
        <w:rPr>
          <w:rFonts w:ascii="Arial" w:hAnsi="Arial" w:cs="Arial"/>
          <w:b/>
          <w:bCs/>
          <w:sz w:val="17"/>
          <w:szCs w:val="17"/>
        </w:rPr>
        <w:t xml:space="preserve"> DMSO</w:t>
      </w:r>
      <w:r w:rsidR="00AD6DFF" w:rsidRPr="004B7FA4">
        <w:rPr>
          <w:rFonts w:ascii="Arial" w:hAnsi="Arial" w:cs="Arial"/>
          <w:sz w:val="17"/>
          <w:szCs w:val="17"/>
        </w:rPr>
        <w:t>) δ -107.0.</w:t>
      </w:r>
      <w:r w:rsidR="00AD6DFF" w:rsidRPr="009C57F9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AD6DFF" w:rsidRPr="00C869C7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AD6DFF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C372C3">
        <w:rPr>
          <w:rFonts w:ascii="Arial" w:hAnsi="Arial" w:cs="Arial"/>
          <w:color w:val="000000" w:themeColor="text1"/>
          <w:sz w:val="17"/>
          <w:szCs w:val="17"/>
          <w:vertAlign w:val="subscript"/>
        </w:rPr>
        <w:t>6</w:t>
      </w:r>
      <w:r w:rsidR="00AD6DFF" w:rsidRPr="00C869C7">
        <w:rPr>
          <w:rFonts w:ascii="Arial" w:hAnsi="Arial" w:cs="Arial"/>
          <w:color w:val="000000" w:themeColor="text1"/>
          <w:sz w:val="17"/>
          <w:szCs w:val="17"/>
        </w:rPr>
        <w:t>H</w:t>
      </w:r>
      <w:r w:rsidR="00AD6DFF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C372C3">
        <w:rPr>
          <w:rFonts w:ascii="Arial" w:hAnsi="Arial" w:cs="Arial"/>
          <w:color w:val="000000" w:themeColor="text1"/>
          <w:sz w:val="17"/>
          <w:szCs w:val="17"/>
          <w:vertAlign w:val="subscript"/>
        </w:rPr>
        <w:t>0</w:t>
      </w:r>
      <w:r w:rsidR="00C372C3">
        <w:rPr>
          <w:rFonts w:ascii="Arial" w:hAnsi="Arial" w:cs="Arial"/>
          <w:color w:val="000000" w:themeColor="text1"/>
          <w:sz w:val="17"/>
          <w:szCs w:val="17"/>
        </w:rPr>
        <w:t>F</w:t>
      </w:r>
      <w:r w:rsidR="00AD6DFF">
        <w:rPr>
          <w:rFonts w:ascii="Arial" w:hAnsi="Arial" w:cs="Arial"/>
          <w:color w:val="000000" w:themeColor="text1"/>
          <w:sz w:val="17"/>
          <w:szCs w:val="17"/>
        </w:rPr>
        <w:t>N</w:t>
      </w:r>
      <w:r w:rsidR="00AD6DFF">
        <w:rPr>
          <w:rFonts w:ascii="Arial" w:hAnsi="Arial" w:cs="Arial"/>
          <w:color w:val="000000" w:themeColor="text1"/>
          <w:sz w:val="17"/>
          <w:szCs w:val="17"/>
          <w:vertAlign w:val="subscript"/>
        </w:rPr>
        <w:t>8</w:t>
      </w:r>
      <w:r w:rsidR="00AD6DFF" w:rsidRPr="00C869C7">
        <w:rPr>
          <w:rFonts w:ascii="Arial" w:hAnsi="Arial" w:cs="Arial"/>
          <w:color w:val="000000" w:themeColor="text1"/>
          <w:sz w:val="17"/>
          <w:szCs w:val="17"/>
        </w:rPr>
        <w:t>O</w:t>
      </w:r>
      <w:r w:rsidR="00AD6DFF" w:rsidRPr="00C372C3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AD6DFF" w:rsidRPr="00C869C7">
        <w:rPr>
          <w:rFonts w:ascii="Arial" w:hAnsi="Arial" w:cs="Arial"/>
          <w:color w:val="000000" w:themeColor="text1"/>
          <w:sz w:val="17"/>
          <w:szCs w:val="17"/>
        </w:rPr>
        <w:t xml:space="preserve"> [M]</w:t>
      </w:r>
      <w:r w:rsidR="00AD6DFF" w:rsidRPr="00C372C3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AD6DFF" w:rsidRPr="00C869C7">
        <w:rPr>
          <w:rFonts w:ascii="Arial" w:hAnsi="Arial" w:cs="Arial"/>
          <w:color w:val="000000" w:themeColor="text1"/>
          <w:sz w:val="17"/>
          <w:szCs w:val="17"/>
        </w:rPr>
        <w:t xml:space="preserve"> m/z</w:t>
      </w:r>
      <w:r w:rsidR="00AD6DFF" w:rsidRPr="004B7FA4">
        <w:rPr>
          <w:rFonts w:ascii="Arial" w:hAnsi="Arial" w:cs="Arial"/>
          <w:color w:val="FF0000"/>
          <w:sz w:val="17"/>
          <w:szCs w:val="17"/>
        </w:rPr>
        <w:t xml:space="preserve"> </w:t>
      </w:r>
      <w:r w:rsidR="00C372C3" w:rsidRPr="00C372C3">
        <w:rPr>
          <w:rFonts w:ascii="Arial" w:hAnsi="Arial" w:cs="Arial"/>
          <w:color w:val="000000" w:themeColor="text1"/>
          <w:sz w:val="17"/>
          <w:szCs w:val="17"/>
        </w:rPr>
        <w:t>359.1739</w:t>
      </w:r>
      <w:r w:rsidR="00AD6DFF" w:rsidRPr="00D1223A">
        <w:rPr>
          <w:rFonts w:ascii="Arial" w:hAnsi="Arial" w:cs="Arial"/>
          <w:color w:val="000000" w:themeColor="text1"/>
          <w:sz w:val="17"/>
          <w:szCs w:val="17"/>
        </w:rPr>
        <w:t xml:space="preserve">, found </w:t>
      </w:r>
      <w:r w:rsidR="00D1223A" w:rsidRPr="00D1223A">
        <w:rPr>
          <w:rFonts w:ascii="Arial" w:hAnsi="Arial" w:cs="Arial"/>
          <w:color w:val="000000" w:themeColor="text1"/>
          <w:sz w:val="17"/>
          <w:szCs w:val="17"/>
        </w:rPr>
        <w:t>359.1738</w:t>
      </w:r>
      <w:r w:rsidR="00B4375F">
        <w:rPr>
          <w:rFonts w:ascii="Arial" w:hAnsi="Arial" w:cs="Arial"/>
          <w:color w:val="000000" w:themeColor="text1"/>
          <w:sz w:val="17"/>
          <w:szCs w:val="17"/>
        </w:rPr>
        <w:t>.</w:t>
      </w:r>
    </w:p>
    <w:p w14:paraId="494C11C1" w14:textId="5968E48B" w:rsidR="00DA7FAF" w:rsidRDefault="00C8066C" w:rsidP="00364377">
      <w:pPr>
        <w:spacing w:line="360" w:lineRule="auto"/>
        <w:jc w:val="both"/>
        <w:rPr>
          <w:rFonts w:eastAsiaTheme="minorEastAsia"/>
          <w:lang w:eastAsia="zh-CN"/>
        </w:rPr>
      </w:pPr>
      <w:r w:rsidRPr="00C8066C">
        <w:rPr>
          <w:noProof/>
        </w:rPr>
        <w:drawing>
          <wp:inline distT="0" distB="0" distL="0" distR="0" wp14:anchorId="739191DD" wp14:editId="7DF37AB2">
            <wp:extent cx="5276850" cy="1801197"/>
            <wp:effectExtent l="0" t="0" r="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294" cy="180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6C5C2" w14:textId="3A981E27" w:rsidR="00C8480E" w:rsidRPr="00D4025F" w:rsidRDefault="00D4025F" w:rsidP="00364377">
      <w:pPr>
        <w:pStyle w:val="H1"/>
        <w:spacing w:before="0" w:line="360" w:lineRule="auto"/>
        <w:jc w:val="both"/>
        <w:rPr>
          <w:rFonts w:eastAsiaTheme="minorEastAsia"/>
          <w:lang w:eastAsia="zh-CN"/>
        </w:rPr>
      </w:pPr>
      <w:r w:rsidRPr="00D06AFB">
        <w:rPr>
          <w:rFonts w:eastAsiaTheme="minorEastAsia"/>
          <w:bCs/>
          <w:sz w:val="15"/>
          <w:szCs w:val="15"/>
          <w:lang w:eastAsia="zh-CN"/>
        </w:rPr>
        <w:t>Figure S</w:t>
      </w:r>
      <w:r w:rsidR="005B0933">
        <w:rPr>
          <w:rFonts w:eastAsiaTheme="minorEastAsia"/>
          <w:bCs/>
          <w:sz w:val="15"/>
          <w:szCs w:val="15"/>
          <w:lang w:eastAsia="zh-CN"/>
        </w:rPr>
        <w:t>9</w:t>
      </w:r>
      <w:r w:rsidR="00FB2A88">
        <w:rPr>
          <w:rFonts w:eastAsiaTheme="minorEastAsia"/>
          <w:bCs/>
          <w:sz w:val="15"/>
          <w:szCs w:val="15"/>
          <w:lang w:eastAsia="zh-CN"/>
        </w:rPr>
        <w:t>.</w:t>
      </w:r>
      <w:r w:rsidRPr="00D06AFB">
        <w:rPr>
          <w:rFonts w:eastAsiaTheme="minorEastAsia"/>
          <w:sz w:val="15"/>
          <w:szCs w:val="15"/>
          <w:lang w:eastAsia="zh-CN"/>
        </w:rPr>
        <w:t xml:space="preserve"> </w:t>
      </w:r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HPLC elution profiles of </w:t>
      </w:r>
      <w:r w:rsidR="00FE13DD" w:rsidRPr="00AF7999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>r</w:t>
      </w:r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eaction products </w:t>
      </w:r>
      <w:r w:rsidR="00FE13DD" w:rsidRPr="00AF7999">
        <w:rPr>
          <w:rFonts w:eastAsiaTheme="minorEastAsia" w:cs="Arial" w:hint="eastAsia"/>
          <w:color w:val="000000"/>
          <w:sz w:val="15"/>
          <w:szCs w:val="15"/>
          <w:lang w:eastAsia="zh-CN"/>
        </w:rPr>
        <w:t>5</w:t>
      </w:r>
      <w:r w:rsidR="00FE13DD">
        <w:rPr>
          <w:rFonts w:eastAsiaTheme="minorEastAsia" w:cs="Arial"/>
          <w:color w:val="000000"/>
          <w:sz w:val="15"/>
          <w:szCs w:val="15"/>
          <w:lang w:eastAsia="zh-CN"/>
        </w:rPr>
        <w:t>j</w:t>
      </w:r>
      <w:r w:rsidR="00FE13DD" w:rsidRPr="00AF7999">
        <w:rPr>
          <w:rFonts w:eastAsiaTheme="minorEastAsia" w:cs="Arial"/>
          <w:color w:val="000000"/>
          <w:sz w:val="15"/>
          <w:szCs w:val="15"/>
          <w:lang w:eastAsia="zh-CN"/>
        </w:rPr>
        <w:t xml:space="preserve"> </w:t>
      </w:r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(</w:t>
      </w:r>
      <w:r w:rsidR="00FE13DD" w:rsidRPr="00AF7999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>blue</w:t>
      </w:r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) </w:t>
      </w:r>
      <w:r w:rsidR="00FE13DD" w:rsidRPr="00AF7999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 xml:space="preserve">and </w:t>
      </w:r>
      <w:r w:rsidR="00FE13DD" w:rsidRPr="00AF7999">
        <w:rPr>
          <w:rFonts w:eastAsiaTheme="minorEastAsia" w:cs="Arial" w:hint="eastAsia"/>
          <w:color w:val="000000"/>
          <w:sz w:val="15"/>
          <w:szCs w:val="15"/>
          <w:lang w:eastAsia="zh-CN"/>
        </w:rPr>
        <w:t>4</w:t>
      </w:r>
      <w:r w:rsidR="00FE13DD">
        <w:rPr>
          <w:rFonts w:eastAsiaTheme="minorEastAsia" w:cs="Arial"/>
          <w:color w:val="000000"/>
          <w:sz w:val="15"/>
          <w:szCs w:val="15"/>
          <w:lang w:eastAsia="zh-CN"/>
        </w:rPr>
        <w:t>c</w:t>
      </w:r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 (red) and the mass spectrum of the reaction solution after </w:t>
      </w:r>
      <w:r w:rsidR="00FE13DD" w:rsidRPr="00AF7999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>20 min.</w:t>
      </w:r>
      <w:r w:rsidR="00FE13DD" w:rsidRPr="00AF7999">
        <w:rPr>
          <w:rFonts w:eastAsiaTheme="minorEastAsia"/>
          <w:b w:val="0"/>
          <w:sz w:val="15"/>
          <w:szCs w:val="15"/>
          <w:lang w:eastAsia="zh-CN"/>
        </w:rPr>
        <w:t xml:space="preserve"> HPLC was conducted with mobile phase of H</w:t>
      </w:r>
      <w:r w:rsidR="00FE13DD" w:rsidRPr="00AF7999">
        <w:rPr>
          <w:rFonts w:eastAsiaTheme="minorEastAsia"/>
          <w:b w:val="0"/>
          <w:sz w:val="15"/>
          <w:szCs w:val="15"/>
          <w:vertAlign w:val="subscript"/>
          <w:lang w:eastAsia="zh-CN"/>
        </w:rPr>
        <w:t>2</w:t>
      </w:r>
      <w:r w:rsidR="00FE13DD" w:rsidRPr="00AF7999">
        <w:rPr>
          <w:rFonts w:eastAsiaTheme="minorEastAsia"/>
          <w:b w:val="0"/>
          <w:sz w:val="15"/>
          <w:szCs w:val="15"/>
          <w:lang w:eastAsia="zh-CN"/>
        </w:rPr>
        <w:t>O</w:t>
      </w:r>
      <w:r w:rsidR="00FE13DD" w:rsidRPr="00AF7999">
        <w:rPr>
          <w:rFonts w:eastAsiaTheme="minorEastAsia" w:hint="eastAsia"/>
          <w:b w:val="0"/>
          <w:sz w:val="15"/>
          <w:szCs w:val="15"/>
          <w:lang w:eastAsia="zh-CN"/>
        </w:rPr>
        <w:t xml:space="preserve"> </w:t>
      </w:r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containing 0.1% formic acid and </w:t>
      </w:r>
      <w:proofErr w:type="spellStart"/>
      <w:r w:rsidR="00FE13DD" w:rsidRPr="00AF7999">
        <w:rPr>
          <w:rFonts w:eastAsiaTheme="minorEastAsia"/>
          <w:b w:val="0"/>
          <w:sz w:val="15"/>
          <w:szCs w:val="15"/>
          <w:lang w:eastAsia="zh-CN"/>
        </w:rPr>
        <w:t>MeCN</w:t>
      </w:r>
      <w:proofErr w:type="spellEnd"/>
      <w:r w:rsidR="00FE13DD" w:rsidRPr="00AF7999">
        <w:rPr>
          <w:rFonts w:eastAsiaTheme="minorEastAsia"/>
          <w:b w:val="0"/>
          <w:sz w:val="15"/>
          <w:szCs w:val="15"/>
          <w:lang w:eastAsia="zh-CN"/>
        </w:rPr>
        <w:t xml:space="preserve"> flowing at 1 mL/min. </w:t>
      </w:r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The gradient was as follows: 0</w:t>
      </w:r>
      <w:r w:rsidR="00FE13DD" w:rsidRPr="00AF7999">
        <w:rPr>
          <w:rFonts w:cs="Arial"/>
          <w:b w:val="0"/>
          <w:color w:val="000000" w:themeColor="text1"/>
          <w:sz w:val="15"/>
          <w:szCs w:val="15"/>
        </w:rPr>
        <w:t>–</w:t>
      </w:r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7 min, linear increase from 30% to 100% </w:t>
      </w:r>
      <w:proofErr w:type="spellStart"/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MeCN</w:t>
      </w:r>
      <w:proofErr w:type="spellEnd"/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; 7</w:t>
      </w:r>
      <w:r w:rsidR="00FE13DD" w:rsidRPr="00AF7999">
        <w:rPr>
          <w:rFonts w:cs="Arial"/>
          <w:b w:val="0"/>
          <w:color w:val="000000" w:themeColor="text1"/>
          <w:sz w:val="15"/>
          <w:szCs w:val="15"/>
        </w:rPr>
        <w:t>–</w:t>
      </w:r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10 min, isocratic at 100% </w:t>
      </w:r>
      <w:proofErr w:type="spellStart"/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MeCN</w:t>
      </w:r>
      <w:proofErr w:type="spellEnd"/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; 10</w:t>
      </w:r>
      <w:r w:rsidR="00FE13DD" w:rsidRPr="00AF7999">
        <w:rPr>
          <w:rFonts w:cs="Arial"/>
          <w:b w:val="0"/>
          <w:color w:val="000000" w:themeColor="text1"/>
          <w:sz w:val="15"/>
          <w:szCs w:val="15"/>
        </w:rPr>
        <w:t>–</w:t>
      </w:r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10.5 min, linear decrease from 100% to 30% </w:t>
      </w:r>
      <w:proofErr w:type="spellStart"/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MeCN</w:t>
      </w:r>
      <w:proofErr w:type="spellEnd"/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; 10.5</w:t>
      </w:r>
      <w:r w:rsidR="00FE13DD" w:rsidRPr="00AF7999">
        <w:rPr>
          <w:rFonts w:cs="Arial"/>
          <w:b w:val="0"/>
          <w:color w:val="000000" w:themeColor="text1"/>
          <w:sz w:val="15"/>
          <w:szCs w:val="15"/>
        </w:rPr>
        <w:t>–</w:t>
      </w:r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12 min, isocratic at 30% </w:t>
      </w:r>
      <w:proofErr w:type="spellStart"/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MeCN</w:t>
      </w:r>
      <w:proofErr w:type="spellEnd"/>
      <w:r w:rsidR="00FE13DD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.</w:t>
      </w:r>
    </w:p>
    <w:p w14:paraId="126D9E36" w14:textId="5E06686B" w:rsidR="00C8480E" w:rsidRPr="004266EA" w:rsidRDefault="002E0096" w:rsidP="00364377">
      <w:pPr>
        <w:spacing w:beforeLines="50" w:before="120" w:line="360" w:lineRule="auto"/>
        <w:jc w:val="center"/>
        <w:rPr>
          <w:rFonts w:eastAsiaTheme="minorEastAsia"/>
          <w:b/>
          <w:sz w:val="21"/>
          <w:szCs w:val="21"/>
          <w:lang w:eastAsia="zh-CN"/>
        </w:rPr>
      </w:pPr>
      <w:r w:rsidRPr="00623726">
        <w:object w:dxaOrig="5707" w:dyaOrig="1862" w14:anchorId="76ECA9C8">
          <v:shape id="_x0000_i1067" type="#_x0000_t75" style="width:184.7pt;height:55.7pt" o:ole="">
            <v:imagedata r:id="rId93" o:title=""/>
          </v:shape>
          <o:OLEObject Type="Embed" ProgID="ChemDraw.Document.6.0" ShapeID="_x0000_i1067" DrawAspect="Content" ObjectID="_1745431520" r:id="rId94"/>
        </w:object>
      </w:r>
    </w:p>
    <w:p w14:paraId="125B4554" w14:textId="3D7529A3" w:rsidR="00C8480E" w:rsidRPr="00C215A1" w:rsidRDefault="003C5A21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  <w:r>
        <w:rPr>
          <w:rFonts w:ascii="Arial" w:hAnsi="Arial" w:cs="Arial"/>
          <w:color w:val="000000" w:themeColor="text1"/>
          <w:sz w:val="17"/>
          <w:lang w:val="en-US"/>
        </w:rPr>
        <w:t>T</w:t>
      </w:r>
      <w:r w:rsidRPr="00D66E02">
        <w:rPr>
          <w:rFonts w:ascii="Arial" w:hAnsi="Arial" w:cs="Arial"/>
          <w:color w:val="000000" w:themeColor="text1"/>
          <w:sz w:val="17"/>
          <w:lang w:val="en-US"/>
        </w:rPr>
        <w:t>he general procedure</w:t>
      </w:r>
      <w:r>
        <w:rPr>
          <w:rFonts w:ascii="Arial" w:hAnsi="Arial" w:cs="Arial"/>
          <w:color w:val="000000" w:themeColor="text1"/>
          <w:sz w:val="17"/>
          <w:lang w:val="en-US"/>
        </w:rPr>
        <w:t xml:space="preserve"> was followed to prepare</w:t>
      </w:r>
      <w:r w:rsidRPr="00D66E02">
        <w:rPr>
          <w:rFonts w:ascii="Arial" w:hAnsi="Arial" w:cs="Arial"/>
          <w:color w:val="000000" w:themeColor="text1"/>
          <w:sz w:val="17"/>
          <w:lang w:val="en-US"/>
        </w:rPr>
        <w:t xml:space="preserve"> 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compound </w:t>
      </w:r>
      <w:r w:rsidR="00C8480E" w:rsidRPr="002F45C4">
        <w:rPr>
          <w:rFonts w:ascii="Arial" w:eastAsiaTheme="minorEastAsia" w:hAnsi="Arial" w:cs="Arial"/>
          <w:b/>
          <w:bCs/>
          <w:sz w:val="17"/>
          <w:szCs w:val="17"/>
          <w:lang w:eastAsia="zh-CN"/>
        </w:rPr>
        <w:t>5</w:t>
      </w:r>
      <w:r w:rsidR="00C8480E">
        <w:rPr>
          <w:rFonts w:ascii="Arial" w:eastAsiaTheme="minorEastAsia" w:hAnsi="Arial" w:cs="Arial" w:hint="eastAsia"/>
          <w:b/>
          <w:bCs/>
          <w:sz w:val="17"/>
          <w:szCs w:val="17"/>
          <w:lang w:eastAsia="zh-CN"/>
        </w:rPr>
        <w:t>k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from </w:t>
      </w:r>
      <w:r w:rsidR="00C8480E" w:rsidRPr="002F45C4">
        <w:rPr>
          <w:rFonts w:ascii="Arial" w:eastAsiaTheme="minorEastAsia" w:hAnsi="Arial" w:cs="Arial"/>
          <w:b/>
          <w:bCs/>
          <w:sz w:val="17"/>
          <w:szCs w:val="17"/>
          <w:lang w:eastAsia="zh-CN"/>
        </w:rPr>
        <w:t>4i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(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10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>.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0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mg, 0.0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26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mmol, 1.0 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equiv.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) and </w:t>
      </w:r>
      <w:r w:rsidR="00C521C6" w:rsidRPr="00C521C6">
        <w:rPr>
          <w:rFonts w:ascii="Arial" w:eastAsiaTheme="minorEastAsia" w:hAnsi="Arial" w:cs="Arial"/>
          <w:color w:val="000000" w:themeColor="text1"/>
          <w:sz w:val="17"/>
          <w:lang w:val="en-US" w:eastAsia="zh-CN"/>
        </w:rPr>
        <w:t>2-</w:t>
      </w:r>
      <w:r w:rsidR="00D000A0">
        <w:rPr>
          <w:rFonts w:ascii="Arial" w:eastAsiaTheme="minorEastAsia" w:hAnsi="Arial" w:cs="Arial" w:hint="eastAsia"/>
          <w:color w:val="000000" w:themeColor="text1"/>
          <w:sz w:val="17"/>
          <w:lang w:val="en-US" w:eastAsia="zh-CN"/>
        </w:rPr>
        <w:t>a</w:t>
      </w:r>
      <w:r w:rsidR="00C521C6" w:rsidRPr="00C521C6">
        <w:rPr>
          <w:rFonts w:ascii="Arial" w:eastAsiaTheme="minorEastAsia" w:hAnsi="Arial" w:cs="Arial"/>
          <w:color w:val="000000" w:themeColor="text1"/>
          <w:sz w:val="17"/>
          <w:lang w:val="en-US" w:eastAsia="zh-CN"/>
        </w:rPr>
        <w:t>zidoethanol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(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2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>.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3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mg, 0.0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26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mmol, 1.0 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equiv.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>). The reaction was stirred at r.t. for 1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8 h</w:t>
      </w:r>
      <w:r>
        <w:rPr>
          <w:rFonts w:ascii="Arial" w:eastAsiaTheme="minorEastAsia" w:hAnsi="Arial" w:cs="Arial"/>
          <w:sz w:val="17"/>
          <w:szCs w:val="17"/>
          <w:lang w:eastAsia="zh-CN"/>
        </w:rPr>
        <w:t>, then</w:t>
      </w:r>
      <w:r w:rsidR="00C8480E" w:rsidRPr="00EF061D">
        <w:rPr>
          <w:rFonts w:ascii="Arial" w:eastAsiaTheme="minorEastAsia" w:hAnsi="Arial" w:cs="Arial"/>
          <w:sz w:val="17"/>
          <w:szCs w:val="17"/>
          <w:lang w:eastAsia="zh-CN"/>
        </w:rPr>
        <w:t xml:space="preserve"> diluted with water (10 mL), centrifuged (9000 g, 5 min), poured supernatant, added DCM (10 mL), shaken, centrifuged (9000 g, 5 min), poured supernatant, filtered, 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dired and</w:t>
      </w:r>
      <w:r w:rsidR="00C8480E" w:rsidRPr="00EF061D">
        <w:rPr>
          <w:rFonts w:ascii="Arial" w:eastAsiaTheme="minorEastAsia" w:hAnsi="Arial" w:cs="Arial"/>
          <w:sz w:val="17"/>
          <w:szCs w:val="17"/>
          <w:lang w:eastAsia="zh-CN"/>
        </w:rPr>
        <w:t xml:space="preserve"> afford the corresponding products</w:t>
      </w:r>
      <w:r w:rsidR="00C8480E" w:rsidRPr="005C7E3A">
        <w:rPr>
          <w:rFonts w:ascii="Arial" w:eastAsiaTheme="minorEastAsia" w:hAnsi="Arial" w:cs="Arial"/>
          <w:sz w:val="17"/>
          <w:szCs w:val="17"/>
          <w:lang w:eastAsia="zh-CN"/>
        </w:rPr>
        <w:t xml:space="preserve"> </w:t>
      </w:r>
      <w:r w:rsidR="00C8480E" w:rsidRPr="00FE03CE">
        <w:rPr>
          <w:rFonts w:ascii="Arial" w:eastAsiaTheme="minorEastAsia" w:hAnsi="Arial" w:cs="Arial"/>
          <w:sz w:val="17"/>
          <w:szCs w:val="17"/>
          <w:lang w:eastAsia="zh-CN"/>
        </w:rPr>
        <w:t>as a red solid</w:t>
      </w:r>
      <w:r w:rsidR="00C8480E" w:rsidRPr="00EF061D">
        <w:rPr>
          <w:rFonts w:ascii="Arial" w:eastAsiaTheme="minorEastAsia" w:hAnsi="Arial" w:cs="Arial"/>
          <w:sz w:val="17"/>
          <w:szCs w:val="17"/>
          <w:lang w:eastAsia="zh-CN"/>
        </w:rPr>
        <w:t xml:space="preserve"> </w:t>
      </w:r>
      <w:r w:rsidR="00C8480E" w:rsidRPr="006B6063">
        <w:rPr>
          <w:rFonts w:ascii="Arial" w:hAnsi="Arial" w:cs="Arial"/>
          <w:sz w:val="17"/>
          <w:szCs w:val="17"/>
        </w:rPr>
        <w:t>(</w:t>
      </w:r>
      <w:r w:rsidR="00C8480E">
        <w:rPr>
          <w:rFonts w:ascii="Arial" w:hAnsi="Arial" w:cs="Arial"/>
          <w:sz w:val="17"/>
          <w:szCs w:val="17"/>
        </w:rPr>
        <w:t>10</w:t>
      </w:r>
      <w:r w:rsidR="00C8480E" w:rsidRPr="006B6063">
        <w:rPr>
          <w:rFonts w:ascii="Arial" w:hAnsi="Arial" w:cs="Arial"/>
          <w:sz w:val="17"/>
          <w:szCs w:val="17"/>
        </w:rPr>
        <w:t>.</w:t>
      </w:r>
      <w:r w:rsidR="00C8480E">
        <w:rPr>
          <w:rFonts w:ascii="Arial" w:hAnsi="Arial" w:cs="Arial"/>
          <w:sz w:val="17"/>
          <w:szCs w:val="17"/>
        </w:rPr>
        <w:t>2</w:t>
      </w:r>
      <w:r w:rsidR="00C8480E" w:rsidRPr="006B6063">
        <w:rPr>
          <w:rFonts w:ascii="Arial" w:hAnsi="Arial" w:cs="Arial"/>
          <w:sz w:val="17"/>
          <w:szCs w:val="17"/>
        </w:rPr>
        <w:t xml:space="preserve"> mg, </w:t>
      </w:r>
      <w:r w:rsidR="00C8480E">
        <w:rPr>
          <w:rFonts w:ascii="Arial" w:hAnsi="Arial" w:cs="Arial"/>
          <w:sz w:val="17"/>
          <w:szCs w:val="17"/>
        </w:rPr>
        <w:t>83</w:t>
      </w:r>
      <w:r w:rsidR="00C8480E" w:rsidRPr="006B6063">
        <w:rPr>
          <w:rFonts w:ascii="Arial" w:hAnsi="Arial" w:cs="Arial"/>
          <w:sz w:val="17"/>
          <w:szCs w:val="17"/>
        </w:rPr>
        <w:t>% yield)</w:t>
      </w:r>
      <w:r w:rsidR="00C8480E" w:rsidRPr="00EF061D">
        <w:rPr>
          <w:rFonts w:ascii="Arial" w:eastAsiaTheme="minorEastAsia" w:hAnsi="Arial" w:cs="Arial"/>
          <w:sz w:val="17"/>
          <w:szCs w:val="17"/>
          <w:lang w:eastAsia="zh-CN"/>
        </w:rPr>
        <w:t>.</w:t>
      </w:r>
      <w:r w:rsidR="00C8480E" w:rsidRPr="00873B69">
        <w:rPr>
          <w:rFonts w:ascii="Arial" w:hAnsi="Arial" w:cs="Arial"/>
          <w:b/>
          <w:bCs/>
          <w:color w:val="000000" w:themeColor="text1"/>
          <w:sz w:val="17"/>
          <w:szCs w:val="17"/>
          <w:vertAlign w:val="superscript"/>
        </w:rPr>
        <w:t xml:space="preserve"> </w:t>
      </w:r>
      <w:r w:rsidR="00C8480E" w:rsidRPr="00F60775">
        <w:rPr>
          <w:rFonts w:ascii="Arial" w:hAnsi="Arial" w:cs="Arial"/>
          <w:b/>
          <w:bCs/>
          <w:color w:val="000000" w:themeColor="text1"/>
          <w:sz w:val="17"/>
          <w:szCs w:val="17"/>
          <w:vertAlign w:val="superscript"/>
        </w:rPr>
        <w:t>1</w:t>
      </w:r>
      <w:r w:rsidR="00C8480E" w:rsidRPr="00F60775">
        <w:rPr>
          <w:rFonts w:ascii="Arial" w:hAnsi="Arial" w:cs="Arial"/>
          <w:b/>
          <w:bCs/>
          <w:color w:val="000000" w:themeColor="text1"/>
          <w:sz w:val="17"/>
          <w:szCs w:val="17"/>
        </w:rPr>
        <w:t>H NMR</w:t>
      </w:r>
      <w:r w:rsidR="00C8480E" w:rsidRPr="00F60775">
        <w:rPr>
          <w:rFonts w:ascii="Arial" w:hAnsi="Arial" w:cs="Arial"/>
          <w:color w:val="000000" w:themeColor="text1"/>
          <w:sz w:val="17"/>
          <w:szCs w:val="17"/>
        </w:rPr>
        <w:t xml:space="preserve"> (</w:t>
      </w:r>
      <w:r w:rsidR="00C8480E" w:rsidRPr="00F60775">
        <w:rPr>
          <w:rFonts w:ascii="Arial" w:hAnsi="Arial" w:cs="Arial"/>
          <w:b/>
          <w:bCs/>
          <w:color w:val="000000" w:themeColor="text1"/>
          <w:sz w:val="17"/>
          <w:szCs w:val="17"/>
        </w:rPr>
        <w:t>400 MHz</w:t>
      </w:r>
      <w:r w:rsidR="00C8480E" w:rsidRPr="00F60775">
        <w:rPr>
          <w:rFonts w:ascii="Arial" w:hAnsi="Arial" w:cs="Arial"/>
          <w:color w:val="000000" w:themeColor="text1"/>
          <w:sz w:val="17"/>
          <w:szCs w:val="17"/>
        </w:rPr>
        <w:t xml:space="preserve">, </w:t>
      </w:r>
      <w:r w:rsidR="00C8480E">
        <w:rPr>
          <w:rFonts w:ascii="Arial" w:hAnsi="Arial" w:cs="Arial"/>
          <w:b/>
          <w:bCs/>
          <w:color w:val="000000" w:themeColor="text1"/>
          <w:sz w:val="17"/>
          <w:szCs w:val="17"/>
        </w:rPr>
        <w:t>DMSO</w:t>
      </w:r>
      <w:r w:rsidR="00C8480E" w:rsidRPr="00F60775">
        <w:rPr>
          <w:rFonts w:ascii="Arial" w:hAnsi="Arial" w:cs="Arial"/>
          <w:color w:val="000000" w:themeColor="text1"/>
          <w:sz w:val="17"/>
          <w:szCs w:val="17"/>
        </w:rPr>
        <w:t>)</w:t>
      </w:r>
      <w:r w:rsidR="00C8480E" w:rsidRPr="00293D3F">
        <w:rPr>
          <w:rFonts w:ascii="Arial" w:hAnsi="Arial" w:cs="Arial"/>
          <w:sz w:val="17"/>
          <w:szCs w:val="17"/>
        </w:rPr>
        <w:t xml:space="preserve"> δ </w:t>
      </w:r>
      <w:r w:rsidR="00C8480E" w:rsidRPr="008B1F5D">
        <w:rPr>
          <w:rFonts w:ascii="Arial" w:hAnsi="Arial" w:cs="Arial"/>
          <w:sz w:val="17"/>
          <w:szCs w:val="17"/>
        </w:rPr>
        <w:t xml:space="preserve">9.20 (s, 1H), 8.79 (d, </w:t>
      </w:r>
      <w:r w:rsidR="00C8480E" w:rsidRPr="008B1F5D">
        <w:rPr>
          <w:rFonts w:ascii="Arial" w:hAnsi="Arial" w:cs="Arial"/>
          <w:i/>
          <w:iCs/>
          <w:sz w:val="17"/>
          <w:szCs w:val="17"/>
        </w:rPr>
        <w:t>J</w:t>
      </w:r>
      <w:r w:rsidR="00C8480E" w:rsidRPr="008B1F5D">
        <w:rPr>
          <w:rFonts w:ascii="Arial" w:hAnsi="Arial" w:cs="Arial"/>
          <w:sz w:val="17"/>
          <w:szCs w:val="17"/>
        </w:rPr>
        <w:t xml:space="preserve"> = 8.3 Hz, 2H), 8.49 (d, </w:t>
      </w:r>
      <w:r w:rsidR="00C8480E" w:rsidRPr="008B1F5D">
        <w:rPr>
          <w:rFonts w:ascii="Arial" w:hAnsi="Arial" w:cs="Arial"/>
          <w:i/>
          <w:iCs/>
          <w:sz w:val="17"/>
          <w:szCs w:val="17"/>
        </w:rPr>
        <w:t>J</w:t>
      </w:r>
      <w:r w:rsidR="00C8480E" w:rsidRPr="008B1F5D">
        <w:rPr>
          <w:rFonts w:ascii="Arial" w:hAnsi="Arial" w:cs="Arial"/>
          <w:sz w:val="17"/>
          <w:szCs w:val="17"/>
        </w:rPr>
        <w:t xml:space="preserve"> = 8.3 Hz, 2H), 4.62 (t, </w:t>
      </w:r>
      <w:r w:rsidR="00C8480E" w:rsidRPr="008B1F5D">
        <w:rPr>
          <w:rFonts w:ascii="Arial" w:hAnsi="Arial" w:cs="Arial"/>
          <w:i/>
          <w:iCs/>
          <w:sz w:val="17"/>
          <w:szCs w:val="17"/>
        </w:rPr>
        <w:t>J</w:t>
      </w:r>
      <w:r w:rsidR="00C8480E" w:rsidRPr="008B1F5D">
        <w:rPr>
          <w:rFonts w:ascii="Arial" w:hAnsi="Arial" w:cs="Arial"/>
          <w:sz w:val="17"/>
          <w:szCs w:val="17"/>
        </w:rPr>
        <w:t xml:space="preserve"> = 5.3 Hz, 2H), 3.91 (t, </w:t>
      </w:r>
      <w:r w:rsidR="00C8480E" w:rsidRPr="008B1F5D">
        <w:rPr>
          <w:rFonts w:ascii="Arial" w:hAnsi="Arial" w:cs="Arial"/>
          <w:i/>
          <w:iCs/>
          <w:sz w:val="17"/>
          <w:szCs w:val="17"/>
        </w:rPr>
        <w:t>J</w:t>
      </w:r>
      <w:r w:rsidR="00C8480E" w:rsidRPr="008B1F5D">
        <w:rPr>
          <w:rFonts w:ascii="Arial" w:hAnsi="Arial" w:cs="Arial"/>
          <w:sz w:val="17"/>
          <w:szCs w:val="17"/>
        </w:rPr>
        <w:t xml:space="preserve"> = 5.3 Hz, 2H).</w:t>
      </w:r>
      <w:r w:rsidR="00C8480E" w:rsidRPr="00B832E0">
        <w:rPr>
          <w:vertAlign w:val="subscript"/>
        </w:rPr>
        <w:t xml:space="preserve"> </w:t>
      </w:r>
      <w:r w:rsidR="00C8480E" w:rsidRPr="00F60775">
        <w:rPr>
          <w:rFonts w:ascii="Arial" w:hAnsi="Arial" w:cs="Arial"/>
          <w:b/>
          <w:bCs/>
          <w:color w:val="000000" w:themeColor="text1"/>
          <w:sz w:val="17"/>
          <w:szCs w:val="17"/>
          <w:vertAlign w:val="superscript"/>
        </w:rPr>
        <w:t>19</w:t>
      </w:r>
      <w:r w:rsidR="00C8480E" w:rsidRPr="00F60775">
        <w:rPr>
          <w:rFonts w:ascii="Arial" w:hAnsi="Arial" w:cs="Arial"/>
          <w:b/>
          <w:bCs/>
          <w:color w:val="000000" w:themeColor="text1"/>
          <w:sz w:val="17"/>
          <w:szCs w:val="17"/>
        </w:rPr>
        <w:t xml:space="preserve">F NMR </w:t>
      </w:r>
      <w:r w:rsidR="00C8480E" w:rsidRPr="00F60775">
        <w:rPr>
          <w:rFonts w:ascii="Arial" w:hAnsi="Arial" w:cs="Arial"/>
          <w:color w:val="000000" w:themeColor="text1"/>
          <w:sz w:val="17"/>
          <w:szCs w:val="17"/>
        </w:rPr>
        <w:t>(</w:t>
      </w:r>
      <w:r w:rsidR="00C8480E" w:rsidRPr="00B15E77">
        <w:rPr>
          <w:rFonts w:ascii="Arial" w:hAnsi="Arial" w:cs="Arial"/>
          <w:b/>
          <w:bCs/>
          <w:sz w:val="17"/>
          <w:szCs w:val="17"/>
        </w:rPr>
        <w:t>377 MHz</w:t>
      </w:r>
      <w:r w:rsidR="00C8480E" w:rsidRPr="00B306B9">
        <w:rPr>
          <w:rFonts w:ascii="Arial" w:hAnsi="Arial" w:cs="Arial"/>
          <w:sz w:val="17"/>
          <w:szCs w:val="17"/>
        </w:rPr>
        <w:t>,</w:t>
      </w:r>
      <w:r w:rsidR="00C8480E" w:rsidRPr="00B15E77">
        <w:rPr>
          <w:rFonts w:ascii="Arial" w:hAnsi="Arial" w:cs="Arial"/>
          <w:b/>
          <w:bCs/>
          <w:sz w:val="17"/>
          <w:szCs w:val="17"/>
        </w:rPr>
        <w:t xml:space="preserve"> </w:t>
      </w:r>
      <w:r w:rsidR="00C8480E" w:rsidRPr="00D779AC">
        <w:rPr>
          <w:rFonts w:ascii="Arial" w:hAnsi="Arial" w:cs="Arial"/>
          <w:b/>
          <w:bCs/>
          <w:sz w:val="17"/>
          <w:szCs w:val="17"/>
        </w:rPr>
        <w:t>D</w:t>
      </w:r>
      <w:r w:rsidR="00C8480E">
        <w:rPr>
          <w:rFonts w:ascii="Arial" w:hAnsi="Arial" w:cs="Arial"/>
          <w:b/>
          <w:bCs/>
          <w:sz w:val="17"/>
          <w:szCs w:val="17"/>
        </w:rPr>
        <w:t>MSO</w:t>
      </w:r>
      <w:r w:rsidR="00C8480E" w:rsidRPr="00F60775">
        <w:rPr>
          <w:rFonts w:ascii="Arial" w:hAnsi="Arial" w:cs="Arial"/>
          <w:color w:val="000000" w:themeColor="text1"/>
          <w:sz w:val="17"/>
          <w:szCs w:val="17"/>
        </w:rPr>
        <w:t>)</w:t>
      </w:r>
      <w:r w:rsidR="00C8480E" w:rsidRPr="00757164">
        <w:rPr>
          <w:rFonts w:ascii="Arial" w:hAnsi="Arial" w:cs="Arial"/>
          <w:color w:val="000000" w:themeColor="text1"/>
          <w:sz w:val="17"/>
          <w:szCs w:val="17"/>
        </w:rPr>
        <w:t xml:space="preserve"> δ </w:t>
      </w:r>
      <w:r w:rsidR="00C8480E" w:rsidRPr="00AD59CB">
        <w:rPr>
          <w:rFonts w:ascii="Arial" w:hAnsi="Arial" w:cs="Arial"/>
          <w:color w:val="000000" w:themeColor="text1"/>
          <w:sz w:val="17"/>
          <w:szCs w:val="17"/>
        </w:rPr>
        <w:t>-153.2</w:t>
      </w:r>
      <w:r w:rsidR="00AD59CB" w:rsidRPr="00AD59CB">
        <w:rPr>
          <w:rFonts w:ascii="Arial" w:hAnsi="Arial" w:cs="Arial"/>
          <w:color w:val="000000" w:themeColor="text1"/>
          <w:sz w:val="17"/>
          <w:szCs w:val="17"/>
        </w:rPr>
        <w:t xml:space="preserve"> to </w:t>
      </w:r>
      <w:r w:rsidR="00AD59CB" w:rsidRPr="00AD59CB">
        <w:rPr>
          <w:rFonts w:ascii="Arial" w:hAnsi="Arial" w:cs="Arial"/>
          <w:sz w:val="17"/>
          <w:szCs w:val="17"/>
        </w:rPr>
        <w:t>−</w:t>
      </w:r>
      <w:r w:rsidR="00C8480E" w:rsidRPr="00AD59CB">
        <w:rPr>
          <w:rFonts w:ascii="Arial" w:hAnsi="Arial" w:cs="Arial"/>
          <w:color w:val="000000" w:themeColor="text1"/>
          <w:sz w:val="17"/>
          <w:szCs w:val="17"/>
        </w:rPr>
        <w:t xml:space="preserve">153.3 (m, 2F), -157.3 (t, </w:t>
      </w:r>
      <w:r w:rsidR="00C8480E" w:rsidRPr="00AD59CB">
        <w:rPr>
          <w:rFonts w:ascii="Arial" w:hAnsi="Arial" w:cs="Arial"/>
          <w:i/>
          <w:iCs/>
          <w:color w:val="000000" w:themeColor="text1"/>
          <w:sz w:val="17"/>
          <w:szCs w:val="17"/>
        </w:rPr>
        <w:t>J</w:t>
      </w:r>
      <w:r w:rsidR="00C8480E" w:rsidRPr="00AD59CB">
        <w:rPr>
          <w:rFonts w:ascii="Arial" w:hAnsi="Arial" w:cs="Arial"/>
          <w:color w:val="000000" w:themeColor="text1"/>
          <w:sz w:val="17"/>
          <w:szCs w:val="17"/>
        </w:rPr>
        <w:t xml:space="preserve"> = 23.2 Hz, 1F), -162.1</w:t>
      </w:r>
      <w:r w:rsidR="00AD59CB" w:rsidRPr="00AD59CB">
        <w:rPr>
          <w:rFonts w:ascii="Arial" w:hAnsi="Arial" w:cs="Arial"/>
          <w:color w:val="000000" w:themeColor="text1"/>
          <w:sz w:val="17"/>
          <w:szCs w:val="17"/>
        </w:rPr>
        <w:t xml:space="preserve"> to </w:t>
      </w:r>
      <w:r w:rsidR="00AD59CB" w:rsidRPr="00AD59CB">
        <w:rPr>
          <w:rFonts w:ascii="Arial" w:hAnsi="Arial" w:cs="Arial"/>
          <w:sz w:val="17"/>
          <w:szCs w:val="17"/>
        </w:rPr>
        <w:t>−</w:t>
      </w:r>
      <w:r w:rsidR="00C8480E" w:rsidRPr="00AD59CB">
        <w:rPr>
          <w:rFonts w:ascii="Arial" w:hAnsi="Arial" w:cs="Arial"/>
          <w:color w:val="000000" w:themeColor="text1"/>
          <w:sz w:val="17"/>
          <w:szCs w:val="17"/>
        </w:rPr>
        <w:t>162.2 (m</w:t>
      </w:r>
      <w:r w:rsidR="00C8480E" w:rsidRPr="00757164">
        <w:rPr>
          <w:rFonts w:ascii="Arial" w:hAnsi="Arial" w:cs="Arial"/>
          <w:color w:val="000000" w:themeColor="text1"/>
          <w:sz w:val="17"/>
          <w:szCs w:val="17"/>
        </w:rPr>
        <w:t>, 2F)</w:t>
      </w:r>
      <w:r w:rsidR="00C8480E">
        <w:rPr>
          <w:rFonts w:ascii="Arial" w:hAnsi="Arial" w:cs="Arial"/>
          <w:color w:val="000000" w:themeColor="text1"/>
          <w:sz w:val="17"/>
          <w:szCs w:val="17"/>
        </w:rPr>
        <w:t>.</w:t>
      </w:r>
      <w:r w:rsidR="00C8480E" w:rsidRPr="004D15D9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C8480E" w:rsidRPr="004D15D9">
        <w:rPr>
          <w:rFonts w:ascii="Arial" w:hAnsi="Arial" w:cs="Arial"/>
          <w:color w:val="000000" w:themeColor="text1"/>
          <w:sz w:val="17"/>
          <w:szCs w:val="17"/>
          <w:vertAlign w:val="subscript"/>
        </w:rPr>
        <w:t>1</w:t>
      </w:r>
      <w:r w:rsidR="00C8480E">
        <w:rPr>
          <w:rFonts w:ascii="Arial" w:hAnsi="Arial" w:cs="Arial"/>
          <w:color w:val="000000" w:themeColor="text1"/>
          <w:sz w:val="17"/>
          <w:szCs w:val="17"/>
          <w:vertAlign w:val="subscript"/>
        </w:rPr>
        <w:t>9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>H</w:t>
      </w:r>
      <w:r w:rsidR="00C8480E">
        <w:rPr>
          <w:rFonts w:ascii="Arial" w:hAnsi="Arial" w:cs="Arial"/>
          <w:color w:val="000000" w:themeColor="text1"/>
          <w:sz w:val="17"/>
          <w:szCs w:val="17"/>
          <w:vertAlign w:val="subscript"/>
        </w:rPr>
        <w:t>10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>F</w:t>
      </w:r>
      <w:r w:rsidR="00C8480E">
        <w:rPr>
          <w:rFonts w:ascii="Arial" w:hAnsi="Arial" w:cs="Arial"/>
          <w:color w:val="000000" w:themeColor="text1"/>
          <w:sz w:val="17"/>
          <w:szCs w:val="17"/>
          <w:vertAlign w:val="subscript"/>
        </w:rPr>
        <w:t>5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>N</w:t>
      </w:r>
      <w:r w:rsidR="00C8480E" w:rsidRPr="004D15D9">
        <w:rPr>
          <w:rFonts w:ascii="Arial" w:hAnsi="Arial" w:cs="Arial"/>
          <w:color w:val="000000" w:themeColor="text1"/>
          <w:sz w:val="17"/>
          <w:szCs w:val="17"/>
          <w:vertAlign w:val="subscript"/>
        </w:rPr>
        <w:t>7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>NaO</w:t>
      </w:r>
      <w:r w:rsidR="00C8480E">
        <w:rPr>
          <w:rFonts w:ascii="Arial" w:hAnsi="Arial" w:cs="Arial"/>
          <w:color w:val="000000" w:themeColor="text1"/>
          <w:sz w:val="17"/>
          <w:szCs w:val="17"/>
          <w:vertAlign w:val="subscript"/>
        </w:rPr>
        <w:t>3</w:t>
      </w:r>
      <w:r w:rsidR="00C8480E" w:rsidRPr="004D15D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 xml:space="preserve"> [M</w:t>
      </w:r>
      <w:r w:rsidR="00C8480E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>+</w:t>
      </w:r>
      <w:r w:rsidR="00C8480E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>Na]</w:t>
      </w:r>
      <w:r w:rsidR="00C8480E" w:rsidRPr="004D15D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 xml:space="preserve"> m/z </w:t>
      </w:r>
      <w:r w:rsidR="00C8480E">
        <w:rPr>
          <w:rFonts w:ascii="Arial" w:hAnsi="Arial" w:cs="Arial"/>
          <w:color w:val="000000" w:themeColor="text1"/>
          <w:sz w:val="17"/>
          <w:szCs w:val="17"/>
        </w:rPr>
        <w:t>502.065</w:t>
      </w:r>
      <w:r w:rsidR="00C8480E" w:rsidRPr="00A34FB6">
        <w:rPr>
          <w:rFonts w:ascii="Arial" w:hAnsi="Arial" w:cs="Arial"/>
          <w:color w:val="000000" w:themeColor="text1"/>
          <w:sz w:val="17"/>
          <w:szCs w:val="17"/>
        </w:rPr>
        <w:t>7, found 502.0652.</w:t>
      </w:r>
    </w:p>
    <w:p w14:paraId="527F5479" w14:textId="04AD4B50" w:rsidR="00C8480E" w:rsidRPr="007B7ECD" w:rsidRDefault="00BB6E9A" w:rsidP="00364377">
      <w:pPr>
        <w:spacing w:line="360" w:lineRule="auto"/>
        <w:jc w:val="center"/>
        <w:rPr>
          <w:rFonts w:ascii="Arial" w:hAnsi="Arial" w:cs="Arial"/>
          <w:color w:val="000000" w:themeColor="text1"/>
          <w:sz w:val="17"/>
          <w:szCs w:val="17"/>
        </w:rPr>
      </w:pPr>
      <w:r w:rsidRPr="007B7ECD">
        <w:object w:dxaOrig="6458" w:dyaOrig="2020" w14:anchorId="703A5DB5">
          <v:shape id="_x0000_i1068" type="#_x0000_t75" style="width:222.25pt;height:70.75pt" o:ole="">
            <v:imagedata r:id="rId95" o:title=""/>
          </v:shape>
          <o:OLEObject Type="Embed" ProgID="ChemDraw.Document.6.0" ShapeID="_x0000_i1068" DrawAspect="Content" ObjectID="_1745431521" r:id="rId96"/>
        </w:object>
      </w:r>
    </w:p>
    <w:p w14:paraId="79D87F32" w14:textId="37398EA4" w:rsidR="00C8480E" w:rsidRPr="001F4A24" w:rsidRDefault="003C5A21" w:rsidP="00364377">
      <w:pPr>
        <w:spacing w:line="360" w:lineRule="auto"/>
        <w:jc w:val="both"/>
        <w:rPr>
          <w:rFonts w:ascii="Arial" w:eastAsiaTheme="minorEastAsia" w:hAnsi="Arial" w:cs="Arial"/>
          <w:color w:val="FF0000"/>
          <w:sz w:val="17"/>
          <w:szCs w:val="17"/>
          <w:lang w:eastAsia="zh-CN"/>
        </w:rPr>
      </w:pPr>
      <w:r>
        <w:rPr>
          <w:rFonts w:ascii="Arial" w:hAnsi="Arial" w:cs="Arial"/>
          <w:color w:val="000000" w:themeColor="text1"/>
          <w:sz w:val="17"/>
          <w:lang w:val="en-US"/>
        </w:rPr>
        <w:t>T</w:t>
      </w:r>
      <w:r w:rsidRPr="00D66E02">
        <w:rPr>
          <w:rFonts w:ascii="Arial" w:hAnsi="Arial" w:cs="Arial"/>
          <w:color w:val="000000" w:themeColor="text1"/>
          <w:sz w:val="17"/>
          <w:lang w:val="en-US"/>
        </w:rPr>
        <w:t>he general procedure</w:t>
      </w:r>
      <w:r>
        <w:rPr>
          <w:rFonts w:ascii="Arial" w:hAnsi="Arial" w:cs="Arial"/>
          <w:color w:val="000000" w:themeColor="text1"/>
          <w:sz w:val="17"/>
          <w:lang w:val="en-US"/>
        </w:rPr>
        <w:t xml:space="preserve"> was followed to prepare</w:t>
      </w:r>
      <w:r w:rsidRPr="00D66E02">
        <w:rPr>
          <w:rFonts w:ascii="Arial" w:hAnsi="Arial" w:cs="Arial"/>
          <w:color w:val="000000" w:themeColor="text1"/>
          <w:sz w:val="17"/>
          <w:lang w:val="en-US"/>
        </w:rPr>
        <w:t xml:space="preserve"> 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compound </w:t>
      </w:r>
      <w:r w:rsidR="00C8480E" w:rsidRPr="002F45C4">
        <w:rPr>
          <w:rFonts w:ascii="Arial" w:eastAsiaTheme="minorEastAsia" w:hAnsi="Arial" w:cs="Arial"/>
          <w:b/>
          <w:bCs/>
          <w:sz w:val="17"/>
          <w:szCs w:val="17"/>
          <w:lang w:eastAsia="zh-CN"/>
        </w:rPr>
        <w:t>5</w:t>
      </w:r>
      <w:r w:rsidR="00C8480E">
        <w:rPr>
          <w:rFonts w:ascii="Arial" w:eastAsiaTheme="minorEastAsia" w:hAnsi="Arial" w:cs="Arial" w:hint="eastAsia"/>
          <w:b/>
          <w:bCs/>
          <w:sz w:val="17"/>
          <w:szCs w:val="17"/>
          <w:lang w:eastAsia="zh-CN"/>
        </w:rPr>
        <w:t>l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from </w:t>
      </w:r>
      <w:r w:rsidR="00C8480E" w:rsidRPr="002F45C4">
        <w:rPr>
          <w:rFonts w:ascii="Arial" w:eastAsiaTheme="minorEastAsia" w:hAnsi="Arial" w:cs="Arial"/>
          <w:b/>
          <w:bCs/>
          <w:sz w:val="17"/>
          <w:szCs w:val="17"/>
          <w:lang w:eastAsia="zh-CN"/>
        </w:rPr>
        <w:t>4i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(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3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>.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0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mg, 0.0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08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mmol, 1.0 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equiv.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) and </w:t>
      </w:r>
      <w:r w:rsidR="00BA6518" w:rsidRPr="00BA6518">
        <w:rPr>
          <w:rFonts w:ascii="Arial" w:eastAsiaTheme="minorEastAsia" w:hAnsi="Arial" w:cs="Arial"/>
          <w:color w:val="000000" w:themeColor="text1"/>
          <w:sz w:val="17"/>
          <w:lang w:val="en-US" w:eastAsia="zh-CN"/>
        </w:rPr>
        <w:t>BDP FL azide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(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2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>.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9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mg, 0.0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08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mmol, 1.0 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equiv.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>). The reaction was stirred at r.t. for 1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8 h</w:t>
      </w:r>
      <w:r>
        <w:rPr>
          <w:rFonts w:ascii="Arial" w:eastAsiaTheme="minorEastAsia" w:hAnsi="Arial" w:cs="Arial"/>
          <w:sz w:val="17"/>
          <w:szCs w:val="17"/>
          <w:lang w:eastAsia="zh-CN"/>
        </w:rPr>
        <w:t xml:space="preserve">, then 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>diluted with water (10 mL), centrifuged (9000 g, 5 min), poured supernatant. Then, the reaction was extracted with DCM (3</w:t>
      </w:r>
      <w:r w:rsidR="00C8480E" w:rsidRPr="007B7ECD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sym w:font="Wingdings 2" w:char="F0CD"/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>10 mL), and washed with brine. The combined organic extracts were dried with anhydrous Na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>SO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  <w:vertAlign w:val="subscript"/>
        </w:rPr>
        <w:t>4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>, filtered, and concentrated under reduced pressure and the residue was purified by silica gel column chromatography (DCM:MeOH = 2</w:t>
      </w:r>
      <w:r w:rsidR="00C8480E" w:rsidRPr="007B7ECD">
        <w:rPr>
          <w:rFonts w:ascii="Arial" w:hAnsi="Arial" w:cs="Arial" w:hint="eastAsia"/>
          <w:color w:val="000000" w:themeColor="text1"/>
          <w:sz w:val="17"/>
          <w:szCs w:val="17"/>
        </w:rPr>
        <w:t>0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 xml:space="preserve">:1 to </w:t>
      </w:r>
      <w:r w:rsidR="00C8480E" w:rsidRPr="007B7ECD">
        <w:rPr>
          <w:rFonts w:ascii="Arial" w:hAnsi="Arial" w:cs="Arial" w:hint="eastAsia"/>
          <w:color w:val="000000" w:themeColor="text1"/>
          <w:sz w:val="17"/>
          <w:szCs w:val="17"/>
        </w:rPr>
        <w:t>15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>:1) as a orange</w:t>
      </w:r>
      <w:r w:rsidR="00C8480E" w:rsidRPr="007B7ECD">
        <w:rPr>
          <w:rFonts w:ascii="Arial" w:hAnsi="Arial" w:cs="Arial" w:hint="eastAsia"/>
          <w:color w:val="000000" w:themeColor="text1"/>
          <w:sz w:val="17"/>
          <w:szCs w:val="17"/>
        </w:rPr>
        <w:t xml:space="preserve"> 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 xml:space="preserve">solid (4.5 mg, 76% yield). </w:t>
      </w:r>
      <w:r w:rsidR="00C8480E" w:rsidRPr="007B7ECD">
        <w:rPr>
          <w:rFonts w:ascii="Arial" w:hAnsi="Arial" w:cs="Arial"/>
          <w:b/>
          <w:bCs/>
          <w:color w:val="000000" w:themeColor="text1"/>
          <w:sz w:val="17"/>
          <w:szCs w:val="17"/>
          <w:vertAlign w:val="superscript"/>
        </w:rPr>
        <w:t>1</w:t>
      </w:r>
      <w:r w:rsidR="00C8480E" w:rsidRPr="007B7ECD">
        <w:rPr>
          <w:rFonts w:ascii="Arial" w:hAnsi="Arial" w:cs="Arial"/>
          <w:b/>
          <w:bCs/>
          <w:color w:val="000000" w:themeColor="text1"/>
          <w:sz w:val="17"/>
          <w:szCs w:val="17"/>
        </w:rPr>
        <w:t>H NMR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 xml:space="preserve"> (</w:t>
      </w:r>
      <w:r w:rsidR="00C8480E" w:rsidRPr="007B7ECD">
        <w:rPr>
          <w:rFonts w:ascii="Arial" w:hAnsi="Arial" w:cs="Arial"/>
          <w:b/>
          <w:bCs/>
          <w:color w:val="000000" w:themeColor="text1"/>
          <w:sz w:val="17"/>
          <w:szCs w:val="17"/>
        </w:rPr>
        <w:t>400 MHz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 xml:space="preserve">, </w:t>
      </w:r>
      <w:r w:rsidR="00C8480E" w:rsidRPr="007B7ECD">
        <w:rPr>
          <w:rFonts w:ascii="Arial" w:hAnsi="Arial" w:cs="Arial"/>
          <w:b/>
          <w:bCs/>
          <w:color w:val="000000" w:themeColor="text1"/>
          <w:sz w:val="17"/>
          <w:szCs w:val="17"/>
        </w:rPr>
        <w:t>DMSO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 xml:space="preserve">) δ 9.30 (s, 1H), 8.78 (d, </w:t>
      </w:r>
      <w:r w:rsidR="00C8480E" w:rsidRPr="007B7ECD">
        <w:rPr>
          <w:rFonts w:ascii="Arial" w:hAnsi="Arial" w:cs="Arial"/>
          <w:i/>
          <w:iCs/>
          <w:color w:val="000000" w:themeColor="text1"/>
          <w:sz w:val="17"/>
          <w:szCs w:val="17"/>
        </w:rPr>
        <w:t>J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 xml:space="preserve"> = 8.6 Hz, 2H), 8.48 (d, </w:t>
      </w:r>
      <w:r w:rsidR="00C8480E" w:rsidRPr="007B7ECD">
        <w:rPr>
          <w:rFonts w:ascii="Arial" w:hAnsi="Arial" w:cs="Arial"/>
          <w:i/>
          <w:iCs/>
          <w:color w:val="000000" w:themeColor="text1"/>
          <w:sz w:val="17"/>
          <w:szCs w:val="17"/>
        </w:rPr>
        <w:t>J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 xml:space="preserve"> = 8.6 Hz, 2H), 8.09 (t, </w:t>
      </w:r>
      <w:r w:rsidR="00C8480E" w:rsidRPr="007B7ECD">
        <w:rPr>
          <w:rFonts w:ascii="Arial" w:hAnsi="Arial" w:cs="Arial"/>
          <w:i/>
          <w:iCs/>
          <w:color w:val="000000" w:themeColor="text1"/>
          <w:sz w:val="17"/>
          <w:szCs w:val="17"/>
        </w:rPr>
        <w:t>J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 xml:space="preserve"> = 5.6 Hz, 1H), 7.68 (s, 1H), 7.09 (d, </w:t>
      </w:r>
      <w:r w:rsidR="00C8480E" w:rsidRPr="007B7ECD">
        <w:rPr>
          <w:rFonts w:ascii="Arial" w:hAnsi="Arial" w:cs="Arial"/>
          <w:i/>
          <w:iCs/>
          <w:color w:val="000000" w:themeColor="text1"/>
          <w:sz w:val="17"/>
          <w:szCs w:val="17"/>
        </w:rPr>
        <w:t>J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 xml:space="preserve"> = 4.0 Hz, 1H), 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lastRenderedPageBreak/>
        <w:t xml:space="preserve">6.36 (d, </w:t>
      </w:r>
      <w:r w:rsidR="00C8480E" w:rsidRPr="007B7ECD">
        <w:rPr>
          <w:rFonts w:ascii="Arial" w:hAnsi="Arial" w:cs="Arial"/>
          <w:i/>
          <w:iCs/>
          <w:color w:val="000000" w:themeColor="text1"/>
          <w:sz w:val="17"/>
          <w:szCs w:val="17"/>
        </w:rPr>
        <w:t>J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 xml:space="preserve"> = 4.0 Hz, 1H), 6.28 (s, 1H), </w:t>
      </w:r>
      <w:r w:rsidR="00C8480E" w:rsidRPr="00ED59E9">
        <w:rPr>
          <w:rFonts w:ascii="Arial" w:hAnsi="Arial" w:cs="Arial"/>
          <w:color w:val="000000" w:themeColor="text1"/>
          <w:sz w:val="17"/>
          <w:szCs w:val="17"/>
        </w:rPr>
        <w:t>3.1</w:t>
      </w:r>
      <w:r w:rsidR="00E7569D" w:rsidRPr="00ED59E9">
        <w:rPr>
          <w:rFonts w:ascii="Arial" w:hAnsi="Arial" w:cs="Arial"/>
          <w:color w:val="000000" w:themeColor="text1"/>
          <w:sz w:val="17"/>
          <w:szCs w:val="17"/>
        </w:rPr>
        <w:t>8–3.14 (m, 2H)</w:t>
      </w:r>
      <w:r w:rsidR="00C8480E" w:rsidRPr="00ED59E9">
        <w:rPr>
          <w:rFonts w:ascii="Arial" w:hAnsi="Arial" w:cs="Arial"/>
          <w:color w:val="000000" w:themeColor="text1"/>
          <w:sz w:val="17"/>
          <w:szCs w:val="17"/>
        </w:rPr>
        <w:t>,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 xml:space="preserve"> 3.09 (d, </w:t>
      </w:r>
      <w:r w:rsidR="00C8480E" w:rsidRPr="007B7ECD">
        <w:rPr>
          <w:rFonts w:ascii="Arial" w:hAnsi="Arial" w:cs="Arial"/>
          <w:i/>
          <w:iCs/>
          <w:color w:val="000000" w:themeColor="text1"/>
          <w:sz w:val="17"/>
          <w:szCs w:val="17"/>
        </w:rPr>
        <w:t>J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 xml:space="preserve"> = 7.7 Hz, 2H), 2.53–2.50 (m, 4H), 2.46 (s, 3H), 2.25 (s, 3H), </w:t>
      </w:r>
      <w:r w:rsidR="00E7569D" w:rsidRPr="00ED59E9">
        <w:rPr>
          <w:rFonts w:ascii="Arial" w:hAnsi="Arial" w:cs="Arial"/>
          <w:color w:val="000000" w:themeColor="text1"/>
          <w:sz w:val="17"/>
          <w:szCs w:val="17"/>
        </w:rPr>
        <w:t>2.1</w:t>
      </w:r>
      <w:r w:rsidR="00E7569D">
        <w:rPr>
          <w:rFonts w:ascii="Arial" w:hAnsi="Arial" w:cs="Arial"/>
          <w:color w:val="000000" w:themeColor="text1"/>
          <w:sz w:val="17"/>
          <w:szCs w:val="17"/>
        </w:rPr>
        <w:t>4</w:t>
      </w:r>
      <w:r w:rsidR="00E7569D" w:rsidRPr="007B7ECD">
        <w:rPr>
          <w:rFonts w:ascii="Arial" w:hAnsi="Arial" w:cs="Arial"/>
          <w:color w:val="000000" w:themeColor="text1"/>
          <w:sz w:val="17"/>
          <w:szCs w:val="17"/>
        </w:rPr>
        <w:t>–</w:t>
      </w:r>
      <w:r w:rsidR="00E7569D">
        <w:rPr>
          <w:rFonts w:ascii="Arial" w:hAnsi="Arial" w:cs="Arial"/>
          <w:color w:val="000000" w:themeColor="text1"/>
          <w:sz w:val="17"/>
          <w:szCs w:val="17"/>
        </w:rPr>
        <w:t>2</w:t>
      </w:r>
      <w:r w:rsidR="00E7569D" w:rsidRPr="007B7ECD">
        <w:rPr>
          <w:rFonts w:ascii="Arial" w:hAnsi="Arial" w:cs="Arial"/>
          <w:color w:val="000000" w:themeColor="text1"/>
          <w:sz w:val="17"/>
          <w:szCs w:val="17"/>
        </w:rPr>
        <w:t>.</w:t>
      </w:r>
      <w:r w:rsidR="00E7569D">
        <w:rPr>
          <w:rFonts w:ascii="Arial" w:hAnsi="Arial" w:cs="Arial"/>
          <w:color w:val="000000" w:themeColor="text1"/>
          <w:sz w:val="17"/>
          <w:szCs w:val="17"/>
        </w:rPr>
        <w:t>07</w:t>
      </w:r>
      <w:r w:rsidR="00E7569D" w:rsidRPr="007B7ECD">
        <w:rPr>
          <w:rFonts w:ascii="Arial" w:hAnsi="Arial" w:cs="Arial"/>
          <w:color w:val="000000" w:themeColor="text1"/>
          <w:sz w:val="17"/>
          <w:szCs w:val="17"/>
        </w:rPr>
        <w:t xml:space="preserve"> (m, </w:t>
      </w:r>
      <w:r w:rsidR="00E7569D">
        <w:rPr>
          <w:rFonts w:ascii="Arial" w:hAnsi="Arial" w:cs="Arial"/>
          <w:color w:val="000000" w:themeColor="text1"/>
          <w:sz w:val="17"/>
          <w:szCs w:val="17"/>
        </w:rPr>
        <w:t>2</w:t>
      </w:r>
      <w:r w:rsidR="00E7569D" w:rsidRPr="007B7ECD">
        <w:rPr>
          <w:rFonts w:ascii="Arial" w:hAnsi="Arial" w:cs="Arial"/>
          <w:color w:val="000000" w:themeColor="text1"/>
          <w:sz w:val="17"/>
          <w:szCs w:val="17"/>
        </w:rPr>
        <w:t>H)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>.</w:t>
      </w:r>
      <w:r w:rsidR="00C8480E" w:rsidRPr="007B7ECD">
        <w:rPr>
          <w:vertAlign w:val="subscript"/>
        </w:rPr>
        <w:t xml:space="preserve"> </w:t>
      </w:r>
      <w:r w:rsidR="00C8480E" w:rsidRPr="00F82AF4">
        <w:rPr>
          <w:rFonts w:ascii="Arial" w:hAnsi="Arial" w:cs="Arial"/>
          <w:b/>
          <w:bCs/>
          <w:color w:val="000000" w:themeColor="text1"/>
          <w:sz w:val="17"/>
          <w:szCs w:val="17"/>
          <w:vertAlign w:val="superscript"/>
        </w:rPr>
        <w:t>19</w:t>
      </w:r>
      <w:r w:rsidR="00C8480E" w:rsidRPr="00F82AF4">
        <w:rPr>
          <w:rFonts w:ascii="Arial" w:hAnsi="Arial" w:cs="Arial"/>
          <w:b/>
          <w:bCs/>
          <w:color w:val="000000" w:themeColor="text1"/>
          <w:sz w:val="17"/>
          <w:szCs w:val="17"/>
        </w:rPr>
        <w:t xml:space="preserve">F NMR </w:t>
      </w:r>
      <w:r w:rsidR="00C8480E" w:rsidRPr="00F82AF4">
        <w:rPr>
          <w:rFonts w:ascii="Arial" w:hAnsi="Arial" w:cs="Arial"/>
          <w:color w:val="000000" w:themeColor="text1"/>
          <w:sz w:val="17"/>
          <w:szCs w:val="17"/>
        </w:rPr>
        <w:t>(</w:t>
      </w:r>
      <w:r w:rsidR="00C8480E" w:rsidRPr="00F82AF4">
        <w:rPr>
          <w:rFonts w:ascii="Arial" w:hAnsi="Arial" w:cs="Arial"/>
          <w:b/>
          <w:bCs/>
          <w:sz w:val="17"/>
          <w:szCs w:val="17"/>
        </w:rPr>
        <w:t>377 MHz</w:t>
      </w:r>
      <w:r w:rsidR="00C8480E" w:rsidRPr="00F82AF4">
        <w:rPr>
          <w:rFonts w:ascii="Arial" w:hAnsi="Arial" w:cs="Arial"/>
          <w:sz w:val="17"/>
          <w:szCs w:val="17"/>
        </w:rPr>
        <w:t>,</w:t>
      </w:r>
      <w:r w:rsidR="00C8480E" w:rsidRPr="00F82AF4">
        <w:rPr>
          <w:rFonts w:ascii="Arial" w:hAnsi="Arial" w:cs="Arial"/>
          <w:b/>
          <w:bCs/>
          <w:sz w:val="17"/>
          <w:szCs w:val="17"/>
        </w:rPr>
        <w:t xml:space="preserve"> DMSO</w:t>
      </w:r>
      <w:r w:rsidR="00C8480E" w:rsidRPr="00F82AF4">
        <w:rPr>
          <w:rFonts w:ascii="Arial" w:hAnsi="Arial" w:cs="Arial"/>
          <w:color w:val="000000" w:themeColor="text1"/>
          <w:sz w:val="17"/>
          <w:szCs w:val="17"/>
        </w:rPr>
        <w:t>) δ -143.1</w:t>
      </w:r>
      <w:r w:rsidR="00F82AF4" w:rsidRPr="00F82AF4">
        <w:rPr>
          <w:rFonts w:ascii="Arial" w:hAnsi="Arial" w:cs="Arial"/>
          <w:color w:val="000000" w:themeColor="text1"/>
          <w:sz w:val="17"/>
          <w:szCs w:val="17"/>
        </w:rPr>
        <w:t xml:space="preserve"> to </w:t>
      </w:r>
      <w:r w:rsidR="00F82AF4" w:rsidRPr="00F82AF4">
        <w:rPr>
          <w:rFonts w:ascii="Arial" w:hAnsi="Arial" w:cs="Arial"/>
          <w:sz w:val="17"/>
          <w:szCs w:val="17"/>
        </w:rPr>
        <w:t>−</w:t>
      </w:r>
      <w:r w:rsidR="00C8480E" w:rsidRPr="00F82AF4">
        <w:rPr>
          <w:rFonts w:ascii="Arial" w:hAnsi="Arial" w:cs="Arial"/>
          <w:color w:val="000000" w:themeColor="text1"/>
          <w:sz w:val="17"/>
          <w:szCs w:val="17"/>
        </w:rPr>
        <w:t>143.4 (m, 2F), -153.2</w:t>
      </w:r>
      <w:r w:rsidR="00F82AF4" w:rsidRPr="00F82AF4">
        <w:rPr>
          <w:rFonts w:ascii="Arial" w:hAnsi="Arial" w:cs="Arial"/>
          <w:color w:val="000000" w:themeColor="text1"/>
          <w:sz w:val="17"/>
          <w:szCs w:val="17"/>
        </w:rPr>
        <w:t xml:space="preserve"> to </w:t>
      </w:r>
      <w:r w:rsidR="00F82AF4" w:rsidRPr="00F82AF4">
        <w:rPr>
          <w:rFonts w:ascii="Arial" w:hAnsi="Arial" w:cs="Arial"/>
          <w:sz w:val="17"/>
          <w:szCs w:val="17"/>
        </w:rPr>
        <w:t>−</w:t>
      </w:r>
      <w:r w:rsidR="00C8480E" w:rsidRPr="00F82AF4">
        <w:rPr>
          <w:rFonts w:ascii="Arial" w:hAnsi="Arial" w:cs="Arial"/>
          <w:color w:val="000000" w:themeColor="text1"/>
          <w:sz w:val="17"/>
          <w:szCs w:val="17"/>
        </w:rPr>
        <w:t xml:space="preserve">153.3 (m, 2F), -157.3 (t, </w:t>
      </w:r>
      <w:r w:rsidR="00C8480E" w:rsidRPr="00F82AF4">
        <w:rPr>
          <w:rFonts w:ascii="Arial" w:hAnsi="Arial" w:cs="Arial"/>
          <w:i/>
          <w:iCs/>
          <w:color w:val="000000" w:themeColor="text1"/>
          <w:sz w:val="17"/>
          <w:szCs w:val="17"/>
        </w:rPr>
        <w:t>J</w:t>
      </w:r>
      <w:r w:rsidR="00C8480E" w:rsidRPr="00F82AF4">
        <w:rPr>
          <w:rFonts w:ascii="Arial" w:hAnsi="Arial" w:cs="Arial"/>
          <w:color w:val="000000" w:themeColor="text1"/>
          <w:sz w:val="17"/>
          <w:szCs w:val="17"/>
        </w:rPr>
        <w:t xml:space="preserve"> = 23.2 Hz, 1F), -162.1</w:t>
      </w:r>
      <w:r w:rsidR="00F82AF4" w:rsidRPr="00F82AF4">
        <w:rPr>
          <w:rFonts w:ascii="Arial" w:hAnsi="Arial" w:cs="Arial"/>
          <w:color w:val="000000" w:themeColor="text1"/>
          <w:sz w:val="17"/>
          <w:szCs w:val="17"/>
        </w:rPr>
        <w:t xml:space="preserve"> to </w:t>
      </w:r>
      <w:r w:rsidR="00F82AF4" w:rsidRPr="00F82AF4">
        <w:rPr>
          <w:rFonts w:ascii="Arial" w:hAnsi="Arial" w:cs="Arial"/>
          <w:sz w:val="17"/>
          <w:szCs w:val="17"/>
        </w:rPr>
        <w:t>−</w:t>
      </w:r>
      <w:r w:rsidR="00C8480E" w:rsidRPr="00F82AF4">
        <w:rPr>
          <w:rFonts w:ascii="Arial" w:hAnsi="Arial" w:cs="Arial"/>
          <w:color w:val="000000" w:themeColor="text1"/>
          <w:sz w:val="17"/>
          <w:szCs w:val="17"/>
        </w:rPr>
        <w:t>162.2 (m, 2F).</w:t>
      </w:r>
      <w:r w:rsidR="00C8480E" w:rsidRPr="007B7ECD">
        <w:rPr>
          <w:rFonts w:ascii="Arial" w:hAnsi="Arial" w:cs="Arial"/>
          <w:color w:val="000000" w:themeColor="text1"/>
          <w:sz w:val="17"/>
          <w:szCs w:val="17"/>
        </w:rPr>
        <w:t xml:space="preserve"> HRMS (DART-TOF) calculated for </w:t>
      </w:r>
      <w:r w:rsidR="00C8480E" w:rsidRPr="00C5327B">
        <w:rPr>
          <w:rFonts w:ascii="Arial" w:hAnsi="Arial" w:cs="Arial"/>
          <w:color w:val="000000" w:themeColor="text1"/>
          <w:sz w:val="17"/>
          <w:szCs w:val="17"/>
        </w:rPr>
        <w:t>C</w:t>
      </w:r>
      <w:r w:rsidR="00C8480E" w:rsidRPr="00C5327B">
        <w:rPr>
          <w:rFonts w:ascii="Arial" w:hAnsi="Arial" w:cs="Arial"/>
          <w:color w:val="000000" w:themeColor="text1"/>
          <w:sz w:val="17"/>
          <w:szCs w:val="17"/>
          <w:vertAlign w:val="subscript"/>
        </w:rPr>
        <w:t>34</w:t>
      </w:r>
      <w:r w:rsidR="00C8480E" w:rsidRPr="00C5327B">
        <w:rPr>
          <w:rFonts w:ascii="Arial" w:hAnsi="Arial" w:cs="Arial"/>
          <w:color w:val="000000" w:themeColor="text1"/>
          <w:sz w:val="17"/>
          <w:szCs w:val="17"/>
        </w:rPr>
        <w:t>H</w:t>
      </w:r>
      <w:r w:rsidR="00C8480E">
        <w:rPr>
          <w:rFonts w:ascii="Arial" w:hAnsi="Arial" w:cs="Arial"/>
          <w:color w:val="000000" w:themeColor="text1"/>
          <w:sz w:val="17"/>
          <w:szCs w:val="17"/>
          <w:vertAlign w:val="subscript"/>
        </w:rPr>
        <w:t>25</w:t>
      </w:r>
      <w:r w:rsidR="00C8480E" w:rsidRPr="00C5327B">
        <w:rPr>
          <w:rFonts w:ascii="Arial" w:hAnsi="Arial" w:cs="Arial"/>
          <w:color w:val="000000" w:themeColor="text1"/>
          <w:sz w:val="17"/>
          <w:szCs w:val="17"/>
        </w:rPr>
        <w:t>BF</w:t>
      </w:r>
      <w:r w:rsidR="00C8480E" w:rsidRPr="00C5327B">
        <w:rPr>
          <w:rFonts w:ascii="Arial" w:hAnsi="Arial" w:cs="Arial"/>
          <w:color w:val="000000" w:themeColor="text1"/>
          <w:sz w:val="17"/>
          <w:szCs w:val="17"/>
          <w:vertAlign w:val="subscript"/>
        </w:rPr>
        <w:t>7</w:t>
      </w:r>
      <w:r w:rsidR="00C8480E" w:rsidRPr="00C5327B">
        <w:rPr>
          <w:rFonts w:ascii="Arial" w:hAnsi="Arial" w:cs="Arial"/>
          <w:color w:val="000000" w:themeColor="text1"/>
          <w:sz w:val="17"/>
          <w:szCs w:val="17"/>
        </w:rPr>
        <w:t>N</w:t>
      </w:r>
      <w:r w:rsidR="00C8480E" w:rsidRPr="00C5327B">
        <w:rPr>
          <w:rFonts w:ascii="Arial" w:hAnsi="Arial" w:cs="Arial"/>
          <w:color w:val="000000" w:themeColor="text1"/>
          <w:sz w:val="17"/>
          <w:szCs w:val="17"/>
          <w:vertAlign w:val="subscript"/>
        </w:rPr>
        <w:t>10</w:t>
      </w:r>
      <w:r w:rsidR="00C8480E" w:rsidRPr="00C5327B">
        <w:rPr>
          <w:rFonts w:ascii="Arial" w:hAnsi="Arial" w:cs="Arial"/>
          <w:color w:val="000000" w:themeColor="text1"/>
          <w:sz w:val="17"/>
          <w:szCs w:val="17"/>
        </w:rPr>
        <w:t>O</w:t>
      </w:r>
      <w:r w:rsidR="00C8480E" w:rsidRPr="00C5327B">
        <w:rPr>
          <w:rFonts w:ascii="Arial" w:hAnsi="Arial" w:cs="Arial"/>
          <w:color w:val="000000" w:themeColor="text1"/>
          <w:sz w:val="17"/>
          <w:szCs w:val="17"/>
          <w:vertAlign w:val="subscript"/>
        </w:rPr>
        <w:t>3</w:t>
      </w:r>
      <w:r w:rsidR="00C8480E" w:rsidRPr="00C5327B">
        <w:rPr>
          <w:rFonts w:ascii="Arial" w:hAnsi="Arial" w:cs="Arial"/>
          <w:color w:val="000000" w:themeColor="text1"/>
          <w:sz w:val="17"/>
          <w:szCs w:val="17"/>
        </w:rPr>
        <w:t xml:space="preserve"> [M </w:t>
      </w:r>
      <w:r w:rsidR="00C8480E">
        <w:rPr>
          <w:rFonts w:ascii="Arial" w:hAnsi="Arial" w:cs="Arial"/>
          <w:color w:val="000000" w:themeColor="text1"/>
          <w:sz w:val="17"/>
          <w:szCs w:val="17"/>
        </w:rPr>
        <w:t>-</w:t>
      </w:r>
      <w:r w:rsidR="00C8480E" w:rsidRPr="00C5327B">
        <w:rPr>
          <w:rFonts w:ascii="Arial" w:hAnsi="Arial" w:cs="Arial"/>
          <w:color w:val="000000" w:themeColor="text1"/>
          <w:sz w:val="17"/>
          <w:szCs w:val="17"/>
        </w:rPr>
        <w:t xml:space="preserve"> H]</w:t>
      </w:r>
      <w:r w:rsidR="00C8480E">
        <w:rPr>
          <w:rFonts w:ascii="Arial" w:hAnsi="Arial" w:cs="Arial"/>
          <w:color w:val="000000" w:themeColor="text1"/>
          <w:sz w:val="17"/>
          <w:szCs w:val="17"/>
          <w:vertAlign w:val="superscript"/>
        </w:rPr>
        <w:t>-</w:t>
      </w:r>
      <w:r w:rsidR="00C8480E" w:rsidRPr="00C5327B">
        <w:rPr>
          <w:rFonts w:ascii="Arial" w:hAnsi="Arial" w:cs="Arial"/>
          <w:color w:val="000000" w:themeColor="text1"/>
          <w:sz w:val="17"/>
          <w:szCs w:val="17"/>
        </w:rPr>
        <w:t xml:space="preserve"> m/z</w:t>
      </w:r>
      <w:r w:rsidR="00C8480E" w:rsidRPr="0088740A">
        <w:rPr>
          <w:rFonts w:ascii="Arial" w:hAnsi="Arial" w:cs="Arial"/>
          <w:color w:val="FF0000"/>
          <w:sz w:val="17"/>
          <w:szCs w:val="17"/>
        </w:rPr>
        <w:t xml:space="preserve"> </w:t>
      </w:r>
      <w:r w:rsidR="00C8480E" w:rsidRPr="00C833E0">
        <w:rPr>
          <w:rFonts w:ascii="Arial" w:hAnsi="Arial" w:cs="Arial"/>
          <w:color w:val="000000" w:themeColor="text1"/>
          <w:sz w:val="17"/>
          <w:szCs w:val="17"/>
        </w:rPr>
        <w:t>76</w:t>
      </w:r>
      <w:r w:rsidR="00C8480E">
        <w:rPr>
          <w:rFonts w:ascii="Arial" w:hAnsi="Arial" w:cs="Arial"/>
          <w:color w:val="000000" w:themeColor="text1"/>
          <w:sz w:val="17"/>
          <w:szCs w:val="17"/>
        </w:rPr>
        <w:t>5</w:t>
      </w:r>
      <w:r w:rsidR="00C8480E" w:rsidRPr="00C833E0">
        <w:rPr>
          <w:rFonts w:ascii="Arial" w:hAnsi="Arial" w:cs="Arial"/>
          <w:color w:val="000000" w:themeColor="text1"/>
          <w:sz w:val="17"/>
          <w:szCs w:val="17"/>
        </w:rPr>
        <w:t>.2</w:t>
      </w:r>
      <w:r w:rsidR="00C8480E">
        <w:rPr>
          <w:rFonts w:ascii="Arial" w:hAnsi="Arial" w:cs="Arial"/>
          <w:color w:val="000000" w:themeColor="text1"/>
          <w:sz w:val="17"/>
          <w:szCs w:val="17"/>
        </w:rPr>
        <w:t>104</w:t>
      </w:r>
      <w:r w:rsidR="00C8480E" w:rsidRPr="00C833E0">
        <w:rPr>
          <w:rFonts w:ascii="Arial" w:hAnsi="Arial" w:cs="Arial"/>
          <w:color w:val="000000" w:themeColor="text1"/>
          <w:sz w:val="17"/>
          <w:szCs w:val="17"/>
        </w:rPr>
        <w:t xml:space="preserve">, found </w:t>
      </w:r>
      <w:r w:rsidR="00C8480E" w:rsidRPr="00023367">
        <w:rPr>
          <w:rFonts w:ascii="Arial" w:hAnsi="Arial" w:cs="Arial"/>
          <w:color w:val="000000" w:themeColor="text1"/>
          <w:sz w:val="17"/>
          <w:szCs w:val="17"/>
        </w:rPr>
        <w:t>76</w:t>
      </w:r>
      <w:r w:rsidR="00C8480E">
        <w:rPr>
          <w:rFonts w:ascii="Arial" w:hAnsi="Arial" w:cs="Arial"/>
          <w:color w:val="000000" w:themeColor="text1"/>
          <w:sz w:val="17"/>
          <w:szCs w:val="17"/>
        </w:rPr>
        <w:t>5</w:t>
      </w:r>
      <w:r w:rsidR="00C8480E" w:rsidRPr="00023367">
        <w:rPr>
          <w:rFonts w:ascii="Arial" w:hAnsi="Arial" w:cs="Arial"/>
          <w:color w:val="000000" w:themeColor="text1"/>
          <w:sz w:val="17"/>
          <w:szCs w:val="17"/>
        </w:rPr>
        <w:t>.21</w:t>
      </w:r>
      <w:r w:rsidR="00C8480E">
        <w:rPr>
          <w:rFonts w:ascii="Arial" w:hAnsi="Arial" w:cs="Arial"/>
          <w:color w:val="000000" w:themeColor="text1"/>
          <w:sz w:val="17"/>
          <w:szCs w:val="17"/>
        </w:rPr>
        <w:t>04</w:t>
      </w:r>
      <w:r w:rsidR="00C8480E" w:rsidRPr="00023367">
        <w:rPr>
          <w:rFonts w:ascii="Arial" w:hAnsi="Arial" w:cs="Arial"/>
          <w:color w:val="000000" w:themeColor="text1"/>
          <w:sz w:val="17"/>
          <w:szCs w:val="17"/>
        </w:rPr>
        <w:t>.</w:t>
      </w:r>
      <w:r w:rsidR="00ED59E9" w:rsidRPr="00ED59E9">
        <w:rPr>
          <w:rFonts w:ascii="Arial" w:eastAsiaTheme="minorEastAsia" w:hAnsi="Arial" w:cs="Arial"/>
          <w:color w:val="FF0000"/>
          <w:sz w:val="17"/>
          <w:szCs w:val="17"/>
          <w:lang w:eastAsia="zh-CN"/>
        </w:rPr>
        <w:t xml:space="preserve"> </w:t>
      </w:r>
    </w:p>
    <w:p w14:paraId="019487D2" w14:textId="6737546A" w:rsidR="00C8480E" w:rsidRPr="00C308B7" w:rsidRDefault="002E0096" w:rsidP="00364377">
      <w:pPr>
        <w:spacing w:beforeLines="50" w:before="120" w:line="360" w:lineRule="auto"/>
        <w:jc w:val="center"/>
        <w:rPr>
          <w:rFonts w:eastAsiaTheme="minorEastAsia"/>
          <w:lang w:eastAsia="zh-CN"/>
        </w:rPr>
      </w:pPr>
      <w:r>
        <w:object w:dxaOrig="8452" w:dyaOrig="2191" w14:anchorId="0A29D2EE">
          <v:shape id="_x0000_i1069" type="#_x0000_t75" style="width:246.7pt;height:65.1pt" o:ole="">
            <v:imagedata r:id="rId97" o:title=""/>
          </v:shape>
          <o:OLEObject Type="Embed" ProgID="ChemDraw.Document.6.0" ShapeID="_x0000_i1069" DrawAspect="Content" ObjectID="_1745431522" r:id="rId98"/>
        </w:object>
      </w:r>
    </w:p>
    <w:p w14:paraId="3A2B3112" w14:textId="4CAE0104" w:rsidR="00C8480E" w:rsidRPr="001F4A24" w:rsidRDefault="003C5A21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</w:pPr>
      <w:r>
        <w:rPr>
          <w:rFonts w:ascii="Arial" w:hAnsi="Arial" w:cs="Arial"/>
          <w:color w:val="000000" w:themeColor="text1"/>
          <w:sz w:val="17"/>
          <w:lang w:val="en-US"/>
        </w:rPr>
        <w:t>T</w:t>
      </w:r>
      <w:r w:rsidRPr="00D66E02">
        <w:rPr>
          <w:rFonts w:ascii="Arial" w:hAnsi="Arial" w:cs="Arial"/>
          <w:color w:val="000000" w:themeColor="text1"/>
          <w:sz w:val="17"/>
          <w:lang w:val="en-US"/>
        </w:rPr>
        <w:t>he general procedure</w:t>
      </w:r>
      <w:r>
        <w:rPr>
          <w:rFonts w:ascii="Arial" w:hAnsi="Arial" w:cs="Arial"/>
          <w:color w:val="000000" w:themeColor="text1"/>
          <w:sz w:val="17"/>
          <w:lang w:val="en-US"/>
        </w:rPr>
        <w:t xml:space="preserve"> was followed to prepare</w:t>
      </w:r>
      <w:r w:rsidRPr="00D66E02">
        <w:rPr>
          <w:rFonts w:ascii="Arial" w:hAnsi="Arial" w:cs="Arial"/>
          <w:color w:val="000000" w:themeColor="text1"/>
          <w:sz w:val="17"/>
          <w:lang w:val="en-US"/>
        </w:rPr>
        <w:t xml:space="preserve"> 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compound </w:t>
      </w:r>
      <w:r w:rsidR="00C8480E" w:rsidRPr="002F45C4">
        <w:rPr>
          <w:rFonts w:ascii="Arial" w:eastAsiaTheme="minorEastAsia" w:hAnsi="Arial" w:cs="Arial"/>
          <w:b/>
          <w:bCs/>
          <w:sz w:val="17"/>
          <w:szCs w:val="17"/>
          <w:lang w:eastAsia="zh-CN"/>
        </w:rPr>
        <w:t>5</w:t>
      </w:r>
      <w:r w:rsidR="00C8480E">
        <w:rPr>
          <w:rFonts w:ascii="Arial" w:eastAsiaTheme="minorEastAsia" w:hAnsi="Arial" w:cs="Arial" w:hint="eastAsia"/>
          <w:b/>
          <w:bCs/>
          <w:sz w:val="17"/>
          <w:szCs w:val="17"/>
          <w:lang w:eastAsia="zh-CN"/>
        </w:rPr>
        <w:t>m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from </w:t>
      </w:r>
      <w:r w:rsidR="00C8480E" w:rsidRPr="002F45C4">
        <w:rPr>
          <w:rFonts w:ascii="Arial" w:eastAsiaTheme="minorEastAsia" w:hAnsi="Arial" w:cs="Arial"/>
          <w:b/>
          <w:bCs/>
          <w:sz w:val="17"/>
          <w:szCs w:val="17"/>
          <w:lang w:eastAsia="zh-CN"/>
        </w:rPr>
        <w:t>4</w:t>
      </w:r>
      <w:r w:rsidR="00C8480E">
        <w:rPr>
          <w:rFonts w:ascii="Arial" w:eastAsiaTheme="minorEastAsia" w:hAnsi="Arial" w:cs="Arial"/>
          <w:b/>
          <w:bCs/>
          <w:sz w:val="17"/>
          <w:szCs w:val="17"/>
          <w:lang w:eastAsia="zh-CN"/>
        </w:rPr>
        <w:t>h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(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6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>.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2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mg, 0.0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28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mmol, 1.0 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equiv.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) and </w:t>
      </w:r>
      <w:r w:rsidR="00ED0D93" w:rsidRPr="00ED0D93">
        <w:rPr>
          <w:rFonts w:ascii="Arial" w:eastAsiaTheme="minorEastAsia" w:hAnsi="Arial" w:cs="Arial"/>
          <w:color w:val="000000" w:themeColor="text1"/>
          <w:sz w:val="17"/>
          <w:lang w:val="en-US" w:eastAsia="zh-CN"/>
        </w:rPr>
        <w:t>N-(2-(2-(2-</w:t>
      </w:r>
      <w:proofErr w:type="gramStart"/>
      <w:r w:rsidR="00ED0D93" w:rsidRPr="00ED0D93">
        <w:rPr>
          <w:rFonts w:ascii="Arial" w:eastAsiaTheme="minorEastAsia" w:hAnsi="Arial" w:cs="Arial"/>
          <w:color w:val="000000" w:themeColor="text1"/>
          <w:sz w:val="17"/>
          <w:lang w:val="en-US" w:eastAsia="zh-CN"/>
        </w:rPr>
        <w:t>azidoethoxy)ethoxy</w:t>
      </w:r>
      <w:proofErr w:type="gramEnd"/>
      <w:r w:rsidR="00ED0D93" w:rsidRPr="00ED0D93">
        <w:rPr>
          <w:rFonts w:ascii="Arial" w:eastAsiaTheme="minorEastAsia" w:hAnsi="Arial" w:cs="Arial"/>
          <w:color w:val="000000" w:themeColor="text1"/>
          <w:sz w:val="17"/>
          <w:lang w:val="en-US" w:eastAsia="zh-CN"/>
        </w:rPr>
        <w:t>)ethyl)-5-(1,2-dithiolan-3-yl)pentanamide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(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10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mg, 0.0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28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 mmol, 1.0 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equiv.</w:t>
      </w:r>
      <w:r w:rsidR="00C8480E" w:rsidRPr="002F45C4">
        <w:rPr>
          <w:rFonts w:ascii="Arial" w:eastAsiaTheme="minorEastAsia" w:hAnsi="Arial" w:cs="Arial"/>
          <w:sz w:val="17"/>
          <w:szCs w:val="17"/>
          <w:lang w:eastAsia="zh-CN"/>
        </w:rPr>
        <w:t xml:space="preserve">). The reaction was stirred at r.t. for </w:t>
      </w:r>
      <w:r w:rsidR="00E25536">
        <w:rPr>
          <w:rFonts w:ascii="Arial" w:eastAsiaTheme="minorEastAsia" w:hAnsi="Arial" w:cs="Arial"/>
          <w:sz w:val="17"/>
          <w:szCs w:val="17"/>
          <w:lang w:eastAsia="zh-CN"/>
        </w:rPr>
        <w:t>2 h</w:t>
      </w:r>
      <w:r w:rsidR="00E25AC1" w:rsidRPr="00D4025F">
        <w:rPr>
          <w:rFonts w:ascii="Arial" w:eastAsiaTheme="minorEastAsia" w:hAnsi="Arial" w:cs="Arial" w:hint="eastAsia"/>
          <w:sz w:val="17"/>
          <w:szCs w:val="17"/>
          <w:lang w:eastAsia="zh-CN"/>
        </w:rPr>
        <w:t xml:space="preserve"> </w:t>
      </w:r>
      <w:r w:rsidR="00E25AC1">
        <w:rPr>
          <w:rFonts w:ascii="Arial" w:eastAsiaTheme="minorEastAsia" w:hAnsi="Arial" w:cs="Arial" w:hint="eastAsia"/>
          <w:sz w:val="17"/>
          <w:szCs w:val="17"/>
          <w:lang w:eastAsia="zh-CN"/>
        </w:rPr>
        <w:t>(HPLC yield: 99%)</w:t>
      </w:r>
      <w:r>
        <w:rPr>
          <w:rFonts w:ascii="Arial" w:eastAsiaTheme="minorEastAsia" w:hAnsi="Arial" w:cs="Arial"/>
          <w:sz w:val="17"/>
          <w:szCs w:val="17"/>
          <w:lang w:eastAsia="zh-CN"/>
        </w:rPr>
        <w:t xml:space="preserve">, then </w:t>
      </w:r>
      <w:r w:rsidR="00C8480E" w:rsidRPr="00111F2F">
        <w:rPr>
          <w:rFonts w:ascii="Arial" w:eastAsiaTheme="minorEastAsia" w:hAnsi="Arial" w:cs="Arial"/>
          <w:sz w:val="17"/>
          <w:szCs w:val="17"/>
          <w:lang w:eastAsia="zh-CN"/>
        </w:rPr>
        <w:t>diluted with water (10 mL)</w:t>
      </w:r>
      <w:r w:rsidR="00C8480E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, </w:t>
      </w:r>
      <w:r w:rsidR="00C8480E">
        <w:rPr>
          <w:rFonts w:ascii="Arial" w:eastAsiaTheme="minorEastAsia" w:hAnsi="Arial" w:cs="Arial" w:hint="eastAsia"/>
          <w:color w:val="000000"/>
          <w:sz w:val="17"/>
          <w:szCs w:val="17"/>
          <w:lang w:eastAsia="zh-CN"/>
        </w:rPr>
        <w:t>and</w:t>
      </w:r>
      <w:r w:rsidR="00C8480E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 </w:t>
      </w:r>
      <w:r w:rsidR="00C8480E" w:rsidRPr="008C2FD3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lyophiliz</w:t>
      </w:r>
      <w:r w:rsidR="00C8480E" w:rsidRPr="008C2FD3">
        <w:rPr>
          <w:rFonts w:ascii="Arial" w:eastAsiaTheme="minorEastAsia" w:hAnsi="Arial" w:cs="Arial" w:hint="eastAsia"/>
          <w:color w:val="000000"/>
          <w:sz w:val="17"/>
          <w:szCs w:val="17"/>
          <w:lang w:eastAsia="zh-CN"/>
        </w:rPr>
        <w:t>ed</w:t>
      </w:r>
      <w:r w:rsidR="00C8480E" w:rsidRPr="008C2FD3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 in freeze dryer to afford</w:t>
      </w:r>
      <w:r w:rsidR="00C8480E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 xml:space="preserve">. </w:t>
      </w:r>
      <w:r w:rsidR="00C8480E" w:rsidRPr="005C7E3A">
        <w:rPr>
          <w:rFonts w:ascii="Arial" w:eastAsiaTheme="minorEastAsia" w:hAnsi="Arial" w:cs="Arial"/>
          <w:sz w:val="17"/>
          <w:szCs w:val="17"/>
          <w:lang w:eastAsia="zh-CN"/>
        </w:rPr>
        <w:t xml:space="preserve">The reaction mixture was diluted with water (10 mL), centrifuged (9000 g, 5 min), poured supernatant, added DCM (10 mL), shaken, centrifuged (9000 g, 5 min), poured supernatant, </w:t>
      </w:r>
      <w:r w:rsidR="00C8480E" w:rsidRPr="005C7E3A">
        <w:rPr>
          <w:rFonts w:ascii="Arial" w:eastAsiaTheme="minorEastAsia" w:hAnsi="Arial" w:cs="Arial"/>
          <w:color w:val="000000"/>
          <w:sz w:val="17"/>
          <w:szCs w:val="17"/>
          <w:lang w:eastAsia="zh-CN"/>
        </w:rPr>
        <w:t>dried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 xml:space="preserve"> and</w:t>
      </w:r>
      <w:r w:rsidR="00C8480E" w:rsidRPr="00EF061D">
        <w:rPr>
          <w:rFonts w:ascii="Arial" w:eastAsiaTheme="minorEastAsia" w:hAnsi="Arial" w:cs="Arial"/>
          <w:sz w:val="17"/>
          <w:szCs w:val="17"/>
          <w:lang w:eastAsia="zh-CN"/>
        </w:rPr>
        <w:t xml:space="preserve"> afford the corresponding products</w:t>
      </w:r>
      <w:r w:rsidR="00C8480E" w:rsidRPr="005C7E3A">
        <w:rPr>
          <w:rFonts w:ascii="Arial" w:eastAsiaTheme="minorEastAsia" w:hAnsi="Arial" w:cs="Arial"/>
          <w:sz w:val="17"/>
          <w:szCs w:val="17"/>
          <w:lang w:eastAsia="zh-CN"/>
        </w:rPr>
        <w:t xml:space="preserve"> </w:t>
      </w:r>
      <w:r w:rsidR="00C8480E" w:rsidRPr="00FE03CE">
        <w:rPr>
          <w:rFonts w:ascii="Arial" w:eastAsiaTheme="minorEastAsia" w:hAnsi="Arial" w:cs="Arial"/>
          <w:sz w:val="17"/>
          <w:szCs w:val="17"/>
          <w:lang w:eastAsia="zh-CN"/>
        </w:rPr>
        <w:t>as a red solid</w:t>
      </w:r>
      <w:r w:rsidR="00C8480E" w:rsidRPr="007C570C">
        <w:rPr>
          <w:rFonts w:ascii="Arial" w:hAnsi="Arial" w:cs="Arial"/>
          <w:sz w:val="17"/>
          <w:szCs w:val="17"/>
        </w:rPr>
        <w:t xml:space="preserve"> (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14</w:t>
      </w:r>
      <w:r w:rsidR="00C8480E" w:rsidRPr="007C570C">
        <w:rPr>
          <w:rFonts w:ascii="Arial" w:eastAsiaTheme="minorEastAsia" w:hAnsi="Arial" w:cs="Arial"/>
          <w:sz w:val="17"/>
          <w:szCs w:val="17"/>
          <w:lang w:eastAsia="zh-CN"/>
        </w:rPr>
        <w:t>.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9</w:t>
      </w:r>
      <w:r w:rsidR="00C8480E" w:rsidRPr="007C570C">
        <w:rPr>
          <w:rFonts w:ascii="Arial" w:eastAsiaTheme="minorEastAsia" w:hAnsi="Arial" w:cs="Arial"/>
          <w:sz w:val="17"/>
          <w:szCs w:val="17"/>
          <w:lang w:eastAsia="zh-CN"/>
        </w:rPr>
        <w:t xml:space="preserve"> </w:t>
      </w:r>
      <w:r w:rsidR="00C8480E" w:rsidRPr="007C570C">
        <w:rPr>
          <w:rFonts w:ascii="Arial" w:hAnsi="Arial" w:cs="Arial"/>
          <w:sz w:val="17"/>
          <w:szCs w:val="17"/>
        </w:rPr>
        <w:t xml:space="preserve">mg, </w:t>
      </w:r>
      <w:r w:rsidR="00C8480E">
        <w:rPr>
          <w:rFonts w:ascii="Arial" w:eastAsiaTheme="minorEastAsia" w:hAnsi="Arial" w:cs="Arial"/>
          <w:sz w:val="17"/>
          <w:szCs w:val="17"/>
          <w:lang w:eastAsia="zh-CN"/>
        </w:rPr>
        <w:t>92</w:t>
      </w:r>
      <w:r w:rsidR="00C8480E" w:rsidRPr="007C570C">
        <w:rPr>
          <w:rFonts w:ascii="Arial" w:hAnsi="Arial" w:cs="Arial"/>
          <w:sz w:val="17"/>
          <w:szCs w:val="17"/>
        </w:rPr>
        <w:t>% yield).</w:t>
      </w:r>
      <w:r w:rsidR="00C8480E" w:rsidRPr="00F60775">
        <w:rPr>
          <w:rFonts w:ascii="Arial" w:hAnsi="Arial" w:cs="Arial"/>
          <w:b/>
          <w:bCs/>
          <w:color w:val="000000" w:themeColor="text1"/>
          <w:sz w:val="17"/>
          <w:szCs w:val="17"/>
          <w:vertAlign w:val="superscript"/>
        </w:rPr>
        <w:t>1</w:t>
      </w:r>
      <w:r w:rsidR="00C8480E" w:rsidRPr="00F60775">
        <w:rPr>
          <w:rFonts w:ascii="Arial" w:hAnsi="Arial" w:cs="Arial"/>
          <w:b/>
          <w:bCs/>
          <w:color w:val="000000" w:themeColor="text1"/>
          <w:sz w:val="17"/>
          <w:szCs w:val="17"/>
        </w:rPr>
        <w:t>H NMR</w:t>
      </w:r>
      <w:r w:rsidR="00C8480E" w:rsidRPr="00F60775">
        <w:rPr>
          <w:rFonts w:ascii="Arial" w:hAnsi="Arial" w:cs="Arial"/>
          <w:color w:val="000000" w:themeColor="text1"/>
          <w:sz w:val="17"/>
          <w:szCs w:val="17"/>
        </w:rPr>
        <w:t xml:space="preserve"> (</w:t>
      </w:r>
      <w:r w:rsidR="00C8480E" w:rsidRPr="00F60775">
        <w:rPr>
          <w:rFonts w:ascii="Arial" w:hAnsi="Arial" w:cs="Arial"/>
          <w:b/>
          <w:bCs/>
          <w:color w:val="000000" w:themeColor="text1"/>
          <w:sz w:val="17"/>
          <w:szCs w:val="17"/>
        </w:rPr>
        <w:t>400 MHz</w:t>
      </w:r>
      <w:r w:rsidR="00C8480E" w:rsidRPr="00F60775">
        <w:rPr>
          <w:rFonts w:ascii="Arial" w:hAnsi="Arial" w:cs="Arial"/>
          <w:color w:val="000000" w:themeColor="text1"/>
          <w:sz w:val="17"/>
          <w:szCs w:val="17"/>
        </w:rPr>
        <w:t xml:space="preserve">, </w:t>
      </w:r>
      <w:r w:rsidR="00C8480E" w:rsidRPr="00F60775">
        <w:rPr>
          <w:rFonts w:ascii="Arial" w:hAnsi="Arial" w:cs="Arial"/>
          <w:b/>
          <w:bCs/>
          <w:color w:val="000000" w:themeColor="text1"/>
          <w:sz w:val="17"/>
          <w:szCs w:val="17"/>
        </w:rPr>
        <w:t>D</w:t>
      </w:r>
      <w:r w:rsidR="00C8480E">
        <w:rPr>
          <w:rFonts w:ascii="Arial" w:hAnsi="Arial" w:cs="Arial"/>
          <w:b/>
          <w:bCs/>
          <w:color w:val="000000" w:themeColor="text1"/>
          <w:sz w:val="17"/>
          <w:szCs w:val="17"/>
        </w:rPr>
        <w:t>MSO</w:t>
      </w:r>
      <w:r w:rsidR="00C8480E" w:rsidRPr="00F60775">
        <w:rPr>
          <w:rFonts w:ascii="Arial" w:hAnsi="Arial" w:cs="Arial"/>
          <w:color w:val="000000" w:themeColor="text1"/>
          <w:sz w:val="17"/>
          <w:szCs w:val="17"/>
        </w:rPr>
        <w:t>)</w:t>
      </w:r>
      <w:r w:rsidR="00C8480E" w:rsidRPr="00D636C5">
        <w:t xml:space="preserve"> </w:t>
      </w:r>
      <w:r w:rsidR="00C8480E" w:rsidRPr="00D636C5">
        <w:rPr>
          <w:rFonts w:ascii="Arial" w:hAnsi="Arial" w:cs="Arial"/>
          <w:sz w:val="17"/>
          <w:szCs w:val="17"/>
        </w:rPr>
        <w:t xml:space="preserve">δ 9.19 (s, 1H), 8.64 (d, </w:t>
      </w:r>
      <w:r w:rsidR="00C8480E" w:rsidRPr="00D636C5">
        <w:rPr>
          <w:rFonts w:ascii="Arial" w:hAnsi="Arial" w:cs="Arial"/>
          <w:i/>
          <w:iCs/>
          <w:sz w:val="17"/>
          <w:szCs w:val="17"/>
        </w:rPr>
        <w:t>J</w:t>
      </w:r>
      <w:r w:rsidR="00C8480E" w:rsidRPr="00D636C5">
        <w:rPr>
          <w:rFonts w:ascii="Arial" w:hAnsi="Arial" w:cs="Arial"/>
          <w:sz w:val="17"/>
          <w:szCs w:val="17"/>
        </w:rPr>
        <w:t xml:space="preserve"> = 7.9 Hz, 2H), 8.23 (d, </w:t>
      </w:r>
      <w:r w:rsidR="00C8480E" w:rsidRPr="00D636C5">
        <w:rPr>
          <w:rFonts w:ascii="Arial" w:hAnsi="Arial" w:cs="Arial"/>
          <w:i/>
          <w:iCs/>
          <w:sz w:val="17"/>
          <w:szCs w:val="17"/>
        </w:rPr>
        <w:t>J</w:t>
      </w:r>
      <w:r w:rsidR="00C8480E" w:rsidRPr="00D636C5">
        <w:rPr>
          <w:rFonts w:ascii="Arial" w:hAnsi="Arial" w:cs="Arial"/>
          <w:sz w:val="17"/>
          <w:szCs w:val="17"/>
        </w:rPr>
        <w:t xml:space="preserve"> = 8.1 Hz, 2H), 7.75 (s, 1H), 4.74 (t, </w:t>
      </w:r>
      <w:r w:rsidR="00C8480E" w:rsidRPr="00D636C5">
        <w:rPr>
          <w:rFonts w:ascii="Arial" w:hAnsi="Arial" w:cs="Arial"/>
          <w:i/>
          <w:iCs/>
          <w:sz w:val="17"/>
          <w:szCs w:val="17"/>
        </w:rPr>
        <w:t>J</w:t>
      </w:r>
      <w:r w:rsidR="00C8480E" w:rsidRPr="00D636C5">
        <w:rPr>
          <w:rFonts w:ascii="Arial" w:hAnsi="Arial" w:cs="Arial"/>
          <w:sz w:val="17"/>
          <w:szCs w:val="17"/>
        </w:rPr>
        <w:t xml:space="preserve"> = 5.1 Hz, 2H), 3.95 (t, </w:t>
      </w:r>
      <w:r w:rsidR="00C8480E" w:rsidRPr="00D636C5">
        <w:rPr>
          <w:rFonts w:ascii="Arial" w:hAnsi="Arial" w:cs="Arial"/>
          <w:i/>
          <w:iCs/>
          <w:sz w:val="17"/>
          <w:szCs w:val="17"/>
        </w:rPr>
        <w:t>J</w:t>
      </w:r>
      <w:r w:rsidR="00C8480E" w:rsidRPr="00D636C5">
        <w:rPr>
          <w:rFonts w:ascii="Arial" w:hAnsi="Arial" w:cs="Arial"/>
          <w:sz w:val="17"/>
          <w:szCs w:val="17"/>
        </w:rPr>
        <w:t xml:space="preserve"> = 5.1 Hz, 2H), 3.62–3.46 (m, 9H), </w:t>
      </w:r>
      <w:r w:rsidR="008423A3" w:rsidRPr="00D636C5">
        <w:rPr>
          <w:rFonts w:ascii="Arial" w:hAnsi="Arial" w:cs="Arial"/>
          <w:sz w:val="17"/>
          <w:szCs w:val="17"/>
        </w:rPr>
        <w:t>3.</w:t>
      </w:r>
      <w:r w:rsidR="008423A3">
        <w:rPr>
          <w:rFonts w:ascii="Arial" w:hAnsi="Arial" w:cs="Arial"/>
          <w:sz w:val="17"/>
          <w:szCs w:val="17"/>
        </w:rPr>
        <w:t>17</w:t>
      </w:r>
      <w:r w:rsidR="008423A3" w:rsidRPr="00D636C5">
        <w:rPr>
          <w:rFonts w:ascii="Arial" w:hAnsi="Arial" w:cs="Arial"/>
          <w:sz w:val="17"/>
          <w:szCs w:val="17"/>
        </w:rPr>
        <w:t>–3.</w:t>
      </w:r>
      <w:r w:rsidR="008423A3">
        <w:rPr>
          <w:rFonts w:ascii="Arial" w:hAnsi="Arial" w:cs="Arial"/>
          <w:sz w:val="17"/>
          <w:szCs w:val="17"/>
        </w:rPr>
        <w:t>11</w:t>
      </w:r>
      <w:r w:rsidR="008423A3" w:rsidRPr="00D636C5">
        <w:rPr>
          <w:rFonts w:ascii="Arial" w:hAnsi="Arial" w:cs="Arial"/>
          <w:sz w:val="17"/>
          <w:szCs w:val="17"/>
        </w:rPr>
        <w:t xml:space="preserve"> (m, </w:t>
      </w:r>
      <w:r w:rsidR="008423A3">
        <w:rPr>
          <w:rFonts w:ascii="Arial" w:hAnsi="Arial" w:cs="Arial"/>
          <w:sz w:val="17"/>
          <w:szCs w:val="17"/>
        </w:rPr>
        <w:t>2</w:t>
      </w:r>
      <w:r w:rsidR="008423A3" w:rsidRPr="00D636C5">
        <w:rPr>
          <w:rFonts w:ascii="Arial" w:hAnsi="Arial" w:cs="Arial"/>
          <w:sz w:val="17"/>
          <w:szCs w:val="17"/>
        </w:rPr>
        <w:t>H)</w:t>
      </w:r>
      <w:r w:rsidR="00C8480E" w:rsidRPr="00D636C5">
        <w:rPr>
          <w:rFonts w:ascii="Arial" w:hAnsi="Arial" w:cs="Arial"/>
          <w:sz w:val="17"/>
          <w:szCs w:val="17"/>
        </w:rPr>
        <w:t xml:space="preserve">, </w:t>
      </w:r>
      <w:r w:rsidR="00C8480E" w:rsidRPr="008423A3">
        <w:rPr>
          <w:rFonts w:ascii="Arial" w:hAnsi="Arial" w:cs="Arial"/>
          <w:sz w:val="17"/>
          <w:szCs w:val="17"/>
        </w:rPr>
        <w:t xml:space="preserve">2.00 (t, </w:t>
      </w:r>
      <w:r w:rsidR="00C8480E" w:rsidRPr="008423A3">
        <w:rPr>
          <w:rFonts w:ascii="Arial" w:hAnsi="Arial" w:cs="Arial"/>
          <w:i/>
          <w:iCs/>
          <w:sz w:val="17"/>
          <w:szCs w:val="17"/>
        </w:rPr>
        <w:t>J</w:t>
      </w:r>
      <w:r w:rsidR="00C8480E" w:rsidRPr="008423A3">
        <w:rPr>
          <w:rFonts w:ascii="Arial" w:hAnsi="Arial" w:cs="Arial"/>
          <w:sz w:val="17"/>
          <w:szCs w:val="17"/>
        </w:rPr>
        <w:t xml:space="preserve"> = 7.3 Hz, 2H), 1.88–1.79 (m, 1H),</w:t>
      </w:r>
      <w:r w:rsidR="008423A3" w:rsidRPr="008423A3">
        <w:t xml:space="preserve"> </w:t>
      </w:r>
      <w:r w:rsidR="008423A3" w:rsidRPr="008423A3">
        <w:rPr>
          <w:rFonts w:ascii="Arial" w:hAnsi="Arial" w:cs="Arial"/>
          <w:sz w:val="17"/>
          <w:szCs w:val="17"/>
        </w:rPr>
        <w:t>1.69–1.53 (m, 2H), 1.49–1.40 (m, 3H), 1.33–1.26 (m, 2H).</w:t>
      </w:r>
      <w:r w:rsidR="00C8480E" w:rsidRPr="004D5C7D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>HRMS (DART-TOF) calculated for C</w:t>
      </w:r>
      <w:r w:rsidR="00C8480E">
        <w:rPr>
          <w:rFonts w:ascii="Arial" w:hAnsi="Arial" w:cs="Arial"/>
          <w:color w:val="000000" w:themeColor="text1"/>
          <w:sz w:val="17"/>
          <w:szCs w:val="17"/>
          <w:vertAlign w:val="subscript"/>
        </w:rPr>
        <w:t>25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>H</w:t>
      </w:r>
      <w:r w:rsidR="00C8480E">
        <w:rPr>
          <w:rFonts w:ascii="Arial" w:hAnsi="Arial" w:cs="Arial"/>
          <w:color w:val="000000" w:themeColor="text1"/>
          <w:sz w:val="17"/>
          <w:szCs w:val="17"/>
          <w:vertAlign w:val="subscript"/>
        </w:rPr>
        <w:t>32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>N</w:t>
      </w:r>
      <w:r w:rsidR="00C8480E">
        <w:rPr>
          <w:rFonts w:ascii="Arial" w:hAnsi="Arial" w:cs="Arial"/>
          <w:color w:val="000000" w:themeColor="text1"/>
          <w:sz w:val="17"/>
          <w:szCs w:val="17"/>
          <w:vertAlign w:val="subscript"/>
        </w:rPr>
        <w:t>8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>NaO</w:t>
      </w:r>
      <w:r w:rsidR="00C8480E">
        <w:rPr>
          <w:rFonts w:ascii="Arial" w:hAnsi="Arial" w:cs="Arial"/>
          <w:color w:val="000000" w:themeColor="text1"/>
          <w:sz w:val="17"/>
          <w:szCs w:val="17"/>
          <w:vertAlign w:val="subscript"/>
        </w:rPr>
        <w:t>5</w:t>
      </w:r>
      <w:r w:rsidR="00C8480E">
        <w:rPr>
          <w:rFonts w:ascii="Arial" w:hAnsi="Arial" w:cs="Arial"/>
          <w:color w:val="000000" w:themeColor="text1"/>
          <w:sz w:val="17"/>
          <w:szCs w:val="17"/>
        </w:rPr>
        <w:t>S</w:t>
      </w:r>
      <w:r w:rsidR="00C8480E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C8480E" w:rsidRPr="004D15D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 xml:space="preserve"> [M</w:t>
      </w:r>
      <w:r w:rsidR="00C8480E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>+</w:t>
      </w:r>
      <w:r w:rsidR="00C8480E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>Na]</w:t>
      </w:r>
      <w:r w:rsidR="00C8480E" w:rsidRPr="004D15D9">
        <w:rPr>
          <w:rFonts w:ascii="Arial" w:hAnsi="Arial" w:cs="Arial"/>
          <w:color w:val="000000" w:themeColor="text1"/>
          <w:sz w:val="17"/>
          <w:szCs w:val="17"/>
          <w:vertAlign w:val="superscript"/>
        </w:rPr>
        <w:t>+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 xml:space="preserve"> m/z </w:t>
      </w:r>
      <w:r w:rsidR="00C8480E">
        <w:rPr>
          <w:rFonts w:ascii="Arial" w:hAnsi="Arial" w:cs="Arial"/>
          <w:color w:val="000000" w:themeColor="text1"/>
          <w:sz w:val="17"/>
          <w:szCs w:val="17"/>
        </w:rPr>
        <w:t>611.1829</w:t>
      </w:r>
      <w:r w:rsidR="00C8480E" w:rsidRPr="00C372C3">
        <w:rPr>
          <w:rFonts w:ascii="Arial" w:hAnsi="Arial" w:cs="Arial"/>
          <w:color w:val="000000" w:themeColor="text1"/>
          <w:sz w:val="17"/>
          <w:szCs w:val="17"/>
        </w:rPr>
        <w:t>,</w:t>
      </w:r>
      <w:r w:rsidR="00C8480E" w:rsidRPr="00AA41D5">
        <w:rPr>
          <w:rFonts w:ascii="Arial" w:hAnsi="Arial" w:cs="Arial"/>
          <w:color w:val="000000" w:themeColor="text1"/>
          <w:sz w:val="17"/>
          <w:szCs w:val="17"/>
        </w:rPr>
        <w:t xml:space="preserve"> found 611.1824.</w:t>
      </w:r>
      <w:r w:rsidR="00F77E60" w:rsidRPr="00F77E60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</w:t>
      </w:r>
    </w:p>
    <w:p w14:paraId="5C85DC89" w14:textId="1641CD4A" w:rsidR="0082546F" w:rsidRPr="0082546F" w:rsidRDefault="00DA7FAF" w:rsidP="00364377">
      <w:pPr>
        <w:spacing w:line="360" w:lineRule="auto"/>
        <w:jc w:val="both"/>
        <w:rPr>
          <w:rFonts w:eastAsiaTheme="minorEastAsia"/>
          <w:lang w:eastAsia="zh-CN"/>
        </w:rPr>
      </w:pPr>
      <w:r w:rsidRPr="00DA7FAF">
        <w:rPr>
          <w:noProof/>
        </w:rPr>
        <w:drawing>
          <wp:inline distT="0" distB="0" distL="0" distR="0" wp14:anchorId="5DA12AC5" wp14:editId="4F21DC39">
            <wp:extent cx="5245100" cy="1818588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775" cy="1825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A6A3C" w14:textId="16418B92" w:rsidR="00FE39F4" w:rsidRDefault="00E25AC1" w:rsidP="00364377">
      <w:pPr>
        <w:pStyle w:val="H1"/>
        <w:spacing w:before="0" w:line="360" w:lineRule="auto"/>
        <w:jc w:val="both"/>
        <w:rPr>
          <w:rFonts w:eastAsiaTheme="minorEastAsia" w:cs="Arial"/>
          <w:b w:val="0"/>
          <w:color w:val="000000"/>
          <w:sz w:val="15"/>
          <w:szCs w:val="15"/>
          <w:lang w:eastAsia="zh-CN"/>
        </w:rPr>
      </w:pPr>
      <w:r w:rsidRPr="00D06AFB">
        <w:rPr>
          <w:rFonts w:eastAsiaTheme="minorEastAsia"/>
          <w:bCs/>
          <w:sz w:val="15"/>
          <w:szCs w:val="15"/>
          <w:lang w:eastAsia="zh-CN"/>
        </w:rPr>
        <w:t>Figure S</w:t>
      </w:r>
      <w:r w:rsidR="005B0933">
        <w:rPr>
          <w:rFonts w:eastAsiaTheme="minorEastAsia"/>
          <w:bCs/>
          <w:sz w:val="15"/>
          <w:szCs w:val="15"/>
          <w:lang w:eastAsia="zh-CN"/>
        </w:rPr>
        <w:t>10</w:t>
      </w:r>
      <w:r w:rsidR="00FB2A88">
        <w:rPr>
          <w:rFonts w:eastAsiaTheme="minorEastAsia"/>
          <w:bCs/>
          <w:sz w:val="15"/>
          <w:szCs w:val="15"/>
          <w:lang w:eastAsia="zh-CN"/>
        </w:rPr>
        <w:t>.</w:t>
      </w:r>
      <w:r w:rsidRPr="001F4A24">
        <w:rPr>
          <w:rFonts w:eastAsiaTheme="minorEastAsia"/>
          <w:sz w:val="14"/>
          <w:szCs w:val="14"/>
          <w:lang w:val="de-DE" w:eastAsia="zh-CN"/>
        </w:rPr>
        <w:t xml:space="preserve"> </w:t>
      </w:r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HPLC elution profiles of </w:t>
      </w:r>
      <w:r w:rsidR="003146EF" w:rsidRPr="00AF7999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>r</w:t>
      </w:r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eaction products </w:t>
      </w:r>
      <w:r w:rsidR="003146EF" w:rsidRPr="00AF7999">
        <w:rPr>
          <w:rFonts w:eastAsiaTheme="minorEastAsia" w:cs="Arial" w:hint="eastAsia"/>
          <w:color w:val="000000"/>
          <w:sz w:val="15"/>
          <w:szCs w:val="15"/>
          <w:lang w:eastAsia="zh-CN"/>
        </w:rPr>
        <w:t>5</w:t>
      </w:r>
      <w:r w:rsidR="003146EF">
        <w:rPr>
          <w:rFonts w:eastAsiaTheme="minorEastAsia" w:cs="Arial"/>
          <w:color w:val="000000"/>
          <w:sz w:val="15"/>
          <w:szCs w:val="15"/>
          <w:lang w:eastAsia="zh-CN"/>
        </w:rPr>
        <w:t>m</w:t>
      </w:r>
      <w:r w:rsidR="003146EF" w:rsidRPr="00AF7999">
        <w:rPr>
          <w:rFonts w:eastAsiaTheme="minorEastAsia" w:cs="Arial"/>
          <w:color w:val="000000"/>
          <w:sz w:val="15"/>
          <w:szCs w:val="15"/>
          <w:lang w:eastAsia="zh-CN"/>
        </w:rPr>
        <w:t xml:space="preserve"> </w:t>
      </w:r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(</w:t>
      </w:r>
      <w:r w:rsidR="003146EF" w:rsidRPr="00AF7999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>blue</w:t>
      </w:r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) </w:t>
      </w:r>
      <w:r w:rsidR="003146EF" w:rsidRPr="00AF7999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 xml:space="preserve">and </w:t>
      </w:r>
      <w:r w:rsidR="003146EF" w:rsidRPr="00AF7999">
        <w:rPr>
          <w:rFonts w:eastAsiaTheme="minorEastAsia" w:cs="Arial" w:hint="eastAsia"/>
          <w:color w:val="000000"/>
          <w:sz w:val="15"/>
          <w:szCs w:val="15"/>
          <w:lang w:eastAsia="zh-CN"/>
        </w:rPr>
        <w:t>4</w:t>
      </w:r>
      <w:r w:rsidR="003146EF">
        <w:rPr>
          <w:rFonts w:eastAsiaTheme="minorEastAsia" w:cs="Arial"/>
          <w:color w:val="000000"/>
          <w:sz w:val="15"/>
          <w:szCs w:val="15"/>
          <w:lang w:eastAsia="zh-CN"/>
        </w:rPr>
        <w:t>h</w:t>
      </w:r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 (red) and the mass spectrum of the reaction solution after </w:t>
      </w:r>
      <w:r w:rsidR="003146EF" w:rsidRPr="00AF7999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>20 min.</w:t>
      </w:r>
      <w:r w:rsidR="003146EF" w:rsidRPr="00AF7999">
        <w:rPr>
          <w:rFonts w:eastAsiaTheme="minorEastAsia"/>
          <w:b w:val="0"/>
          <w:sz w:val="15"/>
          <w:szCs w:val="15"/>
          <w:lang w:eastAsia="zh-CN"/>
        </w:rPr>
        <w:t xml:space="preserve"> HPLC was conducted with mobile phase of H</w:t>
      </w:r>
      <w:r w:rsidR="003146EF" w:rsidRPr="00AF7999">
        <w:rPr>
          <w:rFonts w:eastAsiaTheme="minorEastAsia"/>
          <w:b w:val="0"/>
          <w:sz w:val="15"/>
          <w:szCs w:val="15"/>
          <w:vertAlign w:val="subscript"/>
          <w:lang w:eastAsia="zh-CN"/>
        </w:rPr>
        <w:t>2</w:t>
      </w:r>
      <w:r w:rsidR="003146EF" w:rsidRPr="00AF7999">
        <w:rPr>
          <w:rFonts w:eastAsiaTheme="minorEastAsia"/>
          <w:b w:val="0"/>
          <w:sz w:val="15"/>
          <w:szCs w:val="15"/>
          <w:lang w:eastAsia="zh-CN"/>
        </w:rPr>
        <w:t>O</w:t>
      </w:r>
      <w:r w:rsidR="003146EF" w:rsidRPr="00AF7999">
        <w:rPr>
          <w:rFonts w:eastAsiaTheme="minorEastAsia" w:hint="eastAsia"/>
          <w:b w:val="0"/>
          <w:sz w:val="15"/>
          <w:szCs w:val="15"/>
          <w:lang w:eastAsia="zh-CN"/>
        </w:rPr>
        <w:t xml:space="preserve"> </w:t>
      </w:r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containing 0.1% formic acid and </w:t>
      </w:r>
      <w:proofErr w:type="spellStart"/>
      <w:r w:rsidR="003146EF" w:rsidRPr="00AF7999">
        <w:rPr>
          <w:rFonts w:eastAsiaTheme="minorEastAsia"/>
          <w:b w:val="0"/>
          <w:sz w:val="15"/>
          <w:szCs w:val="15"/>
          <w:lang w:eastAsia="zh-CN"/>
        </w:rPr>
        <w:t>MeCN</w:t>
      </w:r>
      <w:proofErr w:type="spellEnd"/>
      <w:r w:rsidR="003146EF" w:rsidRPr="00AF7999">
        <w:rPr>
          <w:rFonts w:eastAsiaTheme="minorEastAsia"/>
          <w:b w:val="0"/>
          <w:sz w:val="15"/>
          <w:szCs w:val="15"/>
          <w:lang w:eastAsia="zh-CN"/>
        </w:rPr>
        <w:t xml:space="preserve"> flowing at 1 mL/min. </w:t>
      </w:r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The gradient was as follows: 0</w:t>
      </w:r>
      <w:r w:rsidR="003146EF" w:rsidRPr="00AF7999">
        <w:rPr>
          <w:rFonts w:cs="Arial"/>
          <w:b w:val="0"/>
          <w:color w:val="000000" w:themeColor="text1"/>
          <w:sz w:val="15"/>
          <w:szCs w:val="15"/>
        </w:rPr>
        <w:t>–</w:t>
      </w:r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7 min, linear increase from 30% to 100% </w:t>
      </w:r>
      <w:proofErr w:type="spellStart"/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MeCN</w:t>
      </w:r>
      <w:proofErr w:type="spellEnd"/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; 7</w:t>
      </w:r>
      <w:r w:rsidR="003146EF" w:rsidRPr="00AF7999">
        <w:rPr>
          <w:rFonts w:cs="Arial"/>
          <w:b w:val="0"/>
          <w:color w:val="000000" w:themeColor="text1"/>
          <w:sz w:val="15"/>
          <w:szCs w:val="15"/>
        </w:rPr>
        <w:t>–</w:t>
      </w:r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10 min, isocratic at 100% </w:t>
      </w:r>
      <w:proofErr w:type="spellStart"/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MeCN</w:t>
      </w:r>
      <w:proofErr w:type="spellEnd"/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; 10</w:t>
      </w:r>
      <w:r w:rsidR="003146EF" w:rsidRPr="00AF7999">
        <w:rPr>
          <w:rFonts w:cs="Arial"/>
          <w:b w:val="0"/>
          <w:color w:val="000000" w:themeColor="text1"/>
          <w:sz w:val="15"/>
          <w:szCs w:val="15"/>
        </w:rPr>
        <w:t>–</w:t>
      </w:r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10.5 min, linear decrease from 100% to 30% </w:t>
      </w:r>
      <w:proofErr w:type="spellStart"/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MeCN</w:t>
      </w:r>
      <w:proofErr w:type="spellEnd"/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; 10.5</w:t>
      </w:r>
      <w:r w:rsidR="003146EF" w:rsidRPr="00AF7999">
        <w:rPr>
          <w:rFonts w:cs="Arial"/>
          <w:b w:val="0"/>
          <w:color w:val="000000" w:themeColor="text1"/>
          <w:sz w:val="15"/>
          <w:szCs w:val="15"/>
        </w:rPr>
        <w:t>–</w:t>
      </w:r>
      <w:r w:rsidR="003146EF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12 min, isocratic at 30%</w:t>
      </w:r>
      <w:r w:rsidR="00EC02C1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 xml:space="preserve"> </w:t>
      </w:r>
      <w:proofErr w:type="spellStart"/>
      <w:r w:rsidR="00EC02C1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>MeCN</w:t>
      </w:r>
      <w:proofErr w:type="spellEnd"/>
      <w:r w:rsidR="00EC02C1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>.</w:t>
      </w:r>
    </w:p>
    <w:p w14:paraId="0B7A39F2" w14:textId="7C9EFAB0" w:rsidR="00EC02C1" w:rsidRDefault="002E0096" w:rsidP="00364377">
      <w:pPr>
        <w:pStyle w:val="H1"/>
        <w:spacing w:before="0" w:after="0" w:line="360" w:lineRule="auto"/>
        <w:jc w:val="center"/>
        <w:rPr>
          <w:rFonts w:eastAsiaTheme="minorEastAsia" w:cs="Arial"/>
          <w:b w:val="0"/>
          <w:color w:val="000000"/>
          <w:sz w:val="15"/>
          <w:szCs w:val="15"/>
          <w:lang w:eastAsia="zh-CN"/>
        </w:rPr>
      </w:pPr>
      <w:r>
        <w:object w:dxaOrig="8273" w:dyaOrig="3134" w14:anchorId="40FB16F0">
          <v:shape id="_x0000_i1070" type="#_x0000_t75" style="width:257.3pt;height:92.65pt" o:ole="">
            <v:imagedata r:id="rId100" o:title=""/>
          </v:shape>
          <o:OLEObject Type="Embed" ProgID="ChemDraw.Document.6.0" ShapeID="_x0000_i1070" DrawAspect="Content" ObjectID="_1745431523" r:id="rId101"/>
        </w:object>
      </w:r>
    </w:p>
    <w:p w14:paraId="37D8CE2A" w14:textId="178CC3DF" w:rsidR="00E14DEA" w:rsidRDefault="003146EF" w:rsidP="00364377">
      <w:pPr>
        <w:pStyle w:val="P1"/>
        <w:spacing w:line="360" w:lineRule="auto"/>
        <w:jc w:val="both"/>
        <w:rPr>
          <w:rFonts w:cs="Arial"/>
          <w:color w:val="000000" w:themeColor="text1"/>
          <w:szCs w:val="17"/>
          <w:lang w:val="de-DE"/>
        </w:rPr>
      </w:pPr>
      <w:bookmarkStart w:id="11" w:name="OLE_LINK2"/>
      <w:r>
        <w:rPr>
          <w:rFonts w:cs="Arial"/>
          <w:color w:val="000000" w:themeColor="text1"/>
        </w:rPr>
        <w:t>T</w:t>
      </w:r>
      <w:r w:rsidRPr="00D66E02">
        <w:rPr>
          <w:rFonts w:cs="Arial"/>
          <w:color w:val="000000" w:themeColor="text1"/>
        </w:rPr>
        <w:t>he general procedure</w:t>
      </w:r>
      <w:r>
        <w:rPr>
          <w:rFonts w:cs="Arial"/>
          <w:color w:val="000000" w:themeColor="text1"/>
        </w:rPr>
        <w:t xml:space="preserve"> was followed to prepare</w:t>
      </w:r>
      <w:r w:rsidRPr="00D66E02">
        <w:rPr>
          <w:rFonts w:cs="Arial"/>
          <w:color w:val="000000" w:themeColor="text1"/>
        </w:rPr>
        <w:t xml:space="preserve"> </w:t>
      </w:r>
      <w:r w:rsidR="00096D1D" w:rsidRPr="00D66E02">
        <w:rPr>
          <w:rFonts w:eastAsiaTheme="minorEastAsia" w:cs="Arial"/>
          <w:szCs w:val="17"/>
          <w:lang w:eastAsia="zh-CN"/>
        </w:rPr>
        <w:t xml:space="preserve">compound </w:t>
      </w:r>
      <w:r w:rsidR="00096D1D" w:rsidRPr="00D66E02">
        <w:rPr>
          <w:rFonts w:eastAsiaTheme="minorEastAsia" w:cs="Arial"/>
          <w:b/>
          <w:bCs/>
          <w:color w:val="000000" w:themeColor="text1"/>
          <w:szCs w:val="17"/>
          <w:lang w:eastAsia="zh-CN"/>
        </w:rPr>
        <w:t>5</w:t>
      </w:r>
      <w:r w:rsidR="00995850">
        <w:rPr>
          <w:rFonts w:eastAsiaTheme="minorEastAsia" w:cs="Arial" w:hint="eastAsia"/>
          <w:b/>
          <w:bCs/>
          <w:color w:val="000000" w:themeColor="text1"/>
          <w:szCs w:val="17"/>
          <w:lang w:eastAsia="zh-CN"/>
        </w:rPr>
        <w:t>n</w:t>
      </w:r>
      <w:r w:rsidR="00096D1D" w:rsidRPr="00D66E02">
        <w:rPr>
          <w:rFonts w:eastAsiaTheme="minorEastAsia" w:cs="Arial"/>
          <w:szCs w:val="17"/>
          <w:lang w:eastAsia="zh-CN"/>
        </w:rPr>
        <w:t xml:space="preserve"> from </w:t>
      </w:r>
      <w:r w:rsidR="00096D1D" w:rsidRPr="00D66E02">
        <w:rPr>
          <w:rFonts w:eastAsiaTheme="minorEastAsia" w:cs="Arial"/>
          <w:b/>
          <w:bCs/>
          <w:szCs w:val="17"/>
          <w:lang w:eastAsia="zh-CN"/>
        </w:rPr>
        <w:t>4</w:t>
      </w:r>
      <w:r w:rsidR="00995850">
        <w:rPr>
          <w:rFonts w:eastAsiaTheme="minorEastAsia" w:cs="Arial" w:hint="eastAsia"/>
          <w:b/>
          <w:bCs/>
          <w:szCs w:val="17"/>
          <w:lang w:eastAsia="zh-CN"/>
        </w:rPr>
        <w:t>o</w:t>
      </w:r>
      <w:r w:rsidR="00096D1D" w:rsidRPr="00D66E02">
        <w:rPr>
          <w:rFonts w:eastAsiaTheme="minorEastAsia" w:cs="Arial"/>
          <w:szCs w:val="17"/>
          <w:lang w:eastAsia="zh-CN"/>
        </w:rPr>
        <w:t xml:space="preserve"> (</w:t>
      </w:r>
      <w:r w:rsidR="00096D1D">
        <w:rPr>
          <w:rFonts w:eastAsiaTheme="minorEastAsia" w:cs="Arial"/>
          <w:szCs w:val="17"/>
          <w:lang w:eastAsia="zh-CN"/>
        </w:rPr>
        <w:t>8</w:t>
      </w:r>
      <w:r w:rsidR="00096D1D" w:rsidRPr="00D66E02">
        <w:rPr>
          <w:rFonts w:eastAsiaTheme="minorEastAsia" w:cs="Arial"/>
          <w:szCs w:val="17"/>
          <w:lang w:eastAsia="zh-CN"/>
        </w:rPr>
        <w:t>.</w:t>
      </w:r>
      <w:r w:rsidR="00096D1D">
        <w:rPr>
          <w:rFonts w:eastAsiaTheme="minorEastAsia" w:cs="Arial"/>
          <w:szCs w:val="17"/>
          <w:lang w:eastAsia="zh-CN"/>
        </w:rPr>
        <w:t>1</w:t>
      </w:r>
      <w:r w:rsidR="00096D1D" w:rsidRPr="00D66E02">
        <w:rPr>
          <w:rFonts w:eastAsiaTheme="minorEastAsia" w:cs="Arial"/>
          <w:szCs w:val="17"/>
          <w:lang w:eastAsia="zh-CN"/>
        </w:rPr>
        <w:t xml:space="preserve"> mg, 0.0</w:t>
      </w:r>
      <w:r w:rsidR="00096D1D">
        <w:rPr>
          <w:rFonts w:eastAsiaTheme="minorEastAsia" w:cs="Arial"/>
          <w:szCs w:val="17"/>
          <w:lang w:eastAsia="zh-CN"/>
        </w:rPr>
        <w:t>25</w:t>
      </w:r>
      <w:r w:rsidR="00096D1D" w:rsidRPr="00D66E02">
        <w:rPr>
          <w:rFonts w:eastAsiaTheme="minorEastAsia" w:cs="Arial"/>
          <w:szCs w:val="17"/>
          <w:lang w:eastAsia="zh-CN"/>
        </w:rPr>
        <w:t xml:space="preserve"> mmol, 1.0 </w:t>
      </w:r>
      <w:r w:rsidR="00012ABB">
        <w:rPr>
          <w:rFonts w:eastAsiaTheme="minorEastAsia" w:cs="Arial"/>
          <w:szCs w:val="17"/>
          <w:lang w:eastAsia="zh-CN"/>
        </w:rPr>
        <w:t>equiv.</w:t>
      </w:r>
      <w:r w:rsidR="00096D1D" w:rsidRPr="00D66E02">
        <w:rPr>
          <w:rFonts w:eastAsiaTheme="minorEastAsia" w:cs="Arial"/>
          <w:szCs w:val="17"/>
          <w:lang w:eastAsia="zh-CN"/>
        </w:rPr>
        <w:t xml:space="preserve">) and </w:t>
      </w:r>
      <w:r w:rsidR="00BA6518" w:rsidRPr="00BA6518">
        <w:rPr>
          <w:rFonts w:eastAsiaTheme="minorEastAsia" w:cs="Arial"/>
          <w:color w:val="000000" w:themeColor="text1"/>
          <w:lang w:eastAsia="zh-CN"/>
        </w:rPr>
        <w:t>N-(2-(2-(2-</w:t>
      </w:r>
      <w:proofErr w:type="gramStart"/>
      <w:r w:rsidR="00BA6518" w:rsidRPr="00BA6518">
        <w:rPr>
          <w:rFonts w:eastAsiaTheme="minorEastAsia" w:cs="Arial"/>
          <w:color w:val="000000" w:themeColor="text1"/>
          <w:lang w:eastAsia="zh-CN"/>
        </w:rPr>
        <w:t>azidoethoxy)ethoxy</w:t>
      </w:r>
      <w:proofErr w:type="gramEnd"/>
      <w:r w:rsidR="00BA6518" w:rsidRPr="00BA6518">
        <w:rPr>
          <w:rFonts w:eastAsiaTheme="minorEastAsia" w:cs="Arial"/>
          <w:color w:val="000000" w:themeColor="text1"/>
          <w:lang w:eastAsia="zh-CN"/>
        </w:rPr>
        <w:t>)ethyl)-5-((3aS,4S,6aR)-2-oxohexahydro-1H-thieno[3,4-d]imidazol-4-yl)pentanamide</w:t>
      </w:r>
      <w:r w:rsidR="00096D1D" w:rsidRPr="00D66E02">
        <w:rPr>
          <w:rFonts w:eastAsiaTheme="minorEastAsia" w:cs="Arial"/>
          <w:szCs w:val="17"/>
          <w:lang w:eastAsia="zh-CN"/>
        </w:rPr>
        <w:t xml:space="preserve"> (10.0 mg, 0.0</w:t>
      </w:r>
      <w:r w:rsidR="00096D1D">
        <w:rPr>
          <w:rFonts w:eastAsiaTheme="minorEastAsia" w:cs="Arial"/>
          <w:szCs w:val="17"/>
          <w:lang w:eastAsia="zh-CN"/>
        </w:rPr>
        <w:t>25</w:t>
      </w:r>
      <w:r w:rsidR="00096D1D" w:rsidRPr="00D66E02">
        <w:rPr>
          <w:rFonts w:eastAsiaTheme="minorEastAsia" w:cs="Arial"/>
          <w:szCs w:val="17"/>
          <w:lang w:eastAsia="zh-CN"/>
        </w:rPr>
        <w:t xml:space="preserve"> mmol, 1.0 </w:t>
      </w:r>
      <w:r w:rsidR="00012ABB">
        <w:rPr>
          <w:rFonts w:eastAsiaTheme="minorEastAsia" w:cs="Arial"/>
          <w:szCs w:val="17"/>
          <w:lang w:eastAsia="zh-CN"/>
        </w:rPr>
        <w:t>equiv.</w:t>
      </w:r>
      <w:r w:rsidR="00096D1D" w:rsidRPr="00D66E02">
        <w:rPr>
          <w:rFonts w:eastAsiaTheme="minorEastAsia" w:cs="Arial"/>
          <w:szCs w:val="17"/>
          <w:lang w:eastAsia="zh-CN"/>
        </w:rPr>
        <w:t xml:space="preserve">). The reaction was stirred at </w:t>
      </w:r>
      <w:proofErr w:type="spellStart"/>
      <w:r w:rsidR="00096D1D" w:rsidRPr="00D66E02">
        <w:rPr>
          <w:rFonts w:eastAsiaTheme="minorEastAsia" w:cs="Arial"/>
          <w:szCs w:val="17"/>
          <w:lang w:eastAsia="zh-CN"/>
        </w:rPr>
        <w:t>r.t.</w:t>
      </w:r>
      <w:proofErr w:type="spellEnd"/>
      <w:r w:rsidR="00096D1D" w:rsidRPr="00D66E02">
        <w:rPr>
          <w:rFonts w:eastAsiaTheme="minorEastAsia" w:cs="Arial"/>
          <w:szCs w:val="17"/>
          <w:lang w:eastAsia="zh-CN"/>
        </w:rPr>
        <w:t xml:space="preserve"> for </w:t>
      </w:r>
      <w:r w:rsidR="00E25536">
        <w:rPr>
          <w:rFonts w:eastAsiaTheme="minorEastAsia" w:cs="Arial"/>
          <w:szCs w:val="17"/>
          <w:lang w:eastAsia="zh-CN"/>
        </w:rPr>
        <w:t>2 h</w:t>
      </w:r>
      <w:r w:rsidR="0082546F" w:rsidRPr="00D4025F">
        <w:rPr>
          <w:rFonts w:eastAsiaTheme="minorEastAsia" w:cs="Arial" w:hint="eastAsia"/>
          <w:szCs w:val="17"/>
          <w:lang w:eastAsia="zh-CN"/>
        </w:rPr>
        <w:t xml:space="preserve"> </w:t>
      </w:r>
      <w:r w:rsidR="0082546F">
        <w:rPr>
          <w:rFonts w:eastAsiaTheme="minorEastAsia" w:cs="Arial" w:hint="eastAsia"/>
          <w:szCs w:val="17"/>
          <w:lang w:eastAsia="zh-CN"/>
        </w:rPr>
        <w:t>(HPLC yield: 92%)</w:t>
      </w:r>
      <w:r w:rsidR="00FE39F4">
        <w:rPr>
          <w:rFonts w:eastAsiaTheme="minorEastAsia" w:cs="Arial" w:hint="eastAsia"/>
          <w:szCs w:val="17"/>
          <w:lang w:eastAsia="zh-CN"/>
        </w:rPr>
        <w:t>, then</w:t>
      </w:r>
      <w:r w:rsidR="004D5A1D" w:rsidRPr="00C713EA">
        <w:t xml:space="preserve"> extracted with DCM (3</w:t>
      </w:r>
      <w:r w:rsidR="004D5A1D">
        <w:rPr>
          <w:rFonts w:eastAsiaTheme="minorEastAsia" w:cs="Arial" w:hint="eastAsia"/>
          <w:color w:val="000000"/>
          <w:szCs w:val="17"/>
          <w:lang w:eastAsia="zh-CN"/>
        </w:rPr>
        <w:sym w:font="Wingdings 2" w:char="F0CD"/>
      </w:r>
      <w:r w:rsidR="004D5A1D">
        <w:t>1</w:t>
      </w:r>
      <w:r w:rsidR="004D5A1D" w:rsidRPr="00C713EA">
        <w:t>0 mL) and washed with brine. The combined organic extracts were dried with anhydrous Na</w:t>
      </w:r>
      <w:r w:rsidR="004D5A1D" w:rsidRPr="00C807B3">
        <w:rPr>
          <w:vertAlign w:val="subscript"/>
        </w:rPr>
        <w:t>2</w:t>
      </w:r>
      <w:r w:rsidR="004D5A1D" w:rsidRPr="00C713EA">
        <w:t>SO</w:t>
      </w:r>
      <w:r w:rsidR="004D5A1D" w:rsidRPr="00C807B3">
        <w:rPr>
          <w:vertAlign w:val="subscript"/>
        </w:rPr>
        <w:t>4</w:t>
      </w:r>
      <w:r w:rsidR="004D5A1D" w:rsidRPr="00C713EA">
        <w:t>, filtered, and concentrated under reduced pressure and the residue was purified</w:t>
      </w:r>
      <w:r w:rsidR="00F62A56" w:rsidRPr="009B734E">
        <w:rPr>
          <w:rFonts w:cs="Arial"/>
          <w:szCs w:val="17"/>
          <w:lang w:val="de-DE"/>
        </w:rPr>
        <w:t xml:space="preserve"> by silica gel column chromatography (</w:t>
      </w:r>
      <w:r w:rsidR="00F62A56">
        <w:rPr>
          <w:rFonts w:cs="Arial"/>
          <w:szCs w:val="17"/>
          <w:lang w:val="de-DE"/>
        </w:rPr>
        <w:t>DCM</w:t>
      </w:r>
      <w:r w:rsidR="00F62A56" w:rsidRPr="00F62A56">
        <w:rPr>
          <w:rFonts w:cs="Arial"/>
          <w:szCs w:val="17"/>
          <w:lang w:val="de-DE"/>
        </w:rPr>
        <w:t>:</w:t>
      </w:r>
      <w:r w:rsidR="00F62A56">
        <w:rPr>
          <w:rFonts w:cs="Arial"/>
          <w:szCs w:val="17"/>
          <w:lang w:val="de-DE"/>
        </w:rPr>
        <w:t>Me</w:t>
      </w:r>
      <w:r w:rsidR="00F62A56" w:rsidRPr="00F62A56">
        <w:rPr>
          <w:rFonts w:cs="Arial"/>
          <w:szCs w:val="17"/>
          <w:lang w:val="de-DE"/>
        </w:rPr>
        <w:t>O</w:t>
      </w:r>
      <w:r w:rsidR="00F62A56">
        <w:rPr>
          <w:rFonts w:cs="Arial"/>
          <w:szCs w:val="17"/>
          <w:lang w:val="de-DE"/>
        </w:rPr>
        <w:t>H</w:t>
      </w:r>
      <w:r w:rsidR="00F62A56" w:rsidRPr="00F62A56">
        <w:rPr>
          <w:rFonts w:cs="Arial"/>
          <w:szCs w:val="17"/>
          <w:lang w:val="de-DE"/>
        </w:rPr>
        <w:t xml:space="preserve"> = </w:t>
      </w:r>
      <w:r w:rsidR="00F62A56" w:rsidRPr="00F62A56">
        <w:rPr>
          <w:rFonts w:eastAsiaTheme="minorEastAsia" w:cs="Arial" w:hint="eastAsia"/>
          <w:szCs w:val="17"/>
          <w:lang w:val="de-DE" w:eastAsia="zh-CN"/>
        </w:rPr>
        <w:t>20</w:t>
      </w:r>
      <w:r w:rsidR="00F62A56" w:rsidRPr="00F62A56">
        <w:rPr>
          <w:rFonts w:cs="Arial"/>
          <w:szCs w:val="17"/>
          <w:lang w:val="de-DE"/>
        </w:rPr>
        <w:t xml:space="preserve">:1 to </w:t>
      </w:r>
      <w:r w:rsidR="00F62A56">
        <w:rPr>
          <w:rFonts w:eastAsiaTheme="minorEastAsia" w:cs="Arial"/>
          <w:szCs w:val="17"/>
          <w:lang w:val="de-DE" w:eastAsia="zh-CN"/>
        </w:rPr>
        <w:t>10</w:t>
      </w:r>
      <w:r w:rsidR="00F62A56" w:rsidRPr="00F62A56">
        <w:rPr>
          <w:rFonts w:cs="Arial"/>
          <w:szCs w:val="17"/>
          <w:lang w:val="de-DE"/>
        </w:rPr>
        <w:t>:1</w:t>
      </w:r>
      <w:r w:rsidR="00F62A56" w:rsidRPr="009B734E">
        <w:rPr>
          <w:rFonts w:cs="Arial"/>
          <w:szCs w:val="17"/>
          <w:lang w:val="de-DE"/>
        </w:rPr>
        <w:t xml:space="preserve">) as </w:t>
      </w:r>
      <w:r w:rsidR="00F62A56" w:rsidRPr="00F62A56">
        <w:rPr>
          <w:rFonts w:cs="Arial"/>
          <w:szCs w:val="17"/>
          <w:lang w:val="de-DE"/>
        </w:rPr>
        <w:t xml:space="preserve">a </w:t>
      </w:r>
      <w:r w:rsidR="00F62A56">
        <w:rPr>
          <w:rFonts w:cs="Arial"/>
          <w:szCs w:val="17"/>
          <w:lang w:val="de-DE"/>
        </w:rPr>
        <w:t>r</w:t>
      </w:r>
      <w:r w:rsidR="00F62A56" w:rsidRPr="00F62A56">
        <w:rPr>
          <w:rFonts w:cs="Arial"/>
          <w:szCs w:val="17"/>
          <w:lang w:val="de-DE"/>
        </w:rPr>
        <w:t>e</w:t>
      </w:r>
      <w:r w:rsidR="00F62A56">
        <w:rPr>
          <w:rFonts w:cs="Arial"/>
          <w:szCs w:val="17"/>
          <w:lang w:val="de-DE"/>
        </w:rPr>
        <w:t>d</w:t>
      </w:r>
      <w:r w:rsidR="00F62A56" w:rsidRPr="00F62A56">
        <w:rPr>
          <w:rFonts w:cs="Arial" w:hint="eastAsia"/>
          <w:szCs w:val="17"/>
          <w:lang w:val="de-DE"/>
        </w:rPr>
        <w:t xml:space="preserve"> </w:t>
      </w:r>
      <w:r w:rsidR="00F62A56" w:rsidRPr="00F62A56">
        <w:rPr>
          <w:rFonts w:cs="Arial"/>
          <w:szCs w:val="17"/>
          <w:lang w:val="de-DE"/>
        </w:rPr>
        <w:t>solid</w:t>
      </w:r>
      <w:r w:rsidR="00F62A56" w:rsidRPr="009B734E">
        <w:rPr>
          <w:rFonts w:cs="Arial"/>
          <w:szCs w:val="17"/>
          <w:lang w:val="de-DE"/>
        </w:rPr>
        <w:t xml:space="preserve"> (</w:t>
      </w:r>
      <w:r w:rsidR="00F62A56">
        <w:rPr>
          <w:rFonts w:eastAsiaTheme="minorEastAsia" w:cs="Arial"/>
          <w:szCs w:val="17"/>
          <w:lang w:val="de-DE" w:eastAsia="zh-CN"/>
        </w:rPr>
        <w:t>15</w:t>
      </w:r>
      <w:r w:rsidR="00F62A56" w:rsidRPr="00F62A56">
        <w:rPr>
          <w:rFonts w:eastAsiaTheme="minorEastAsia" w:cs="Arial" w:hint="eastAsia"/>
          <w:szCs w:val="17"/>
          <w:lang w:val="de-DE" w:eastAsia="zh-CN"/>
        </w:rPr>
        <w:t>.</w:t>
      </w:r>
      <w:r w:rsidR="00F62A56">
        <w:rPr>
          <w:rFonts w:eastAsiaTheme="minorEastAsia" w:cs="Arial"/>
          <w:szCs w:val="17"/>
          <w:lang w:val="de-DE" w:eastAsia="zh-CN"/>
        </w:rPr>
        <w:t>7</w:t>
      </w:r>
      <w:r w:rsidR="00F62A56" w:rsidRPr="009B734E">
        <w:rPr>
          <w:rFonts w:cs="Arial" w:hint="eastAsia"/>
          <w:szCs w:val="17"/>
          <w:lang w:val="de-DE"/>
        </w:rPr>
        <w:t xml:space="preserve"> m</w:t>
      </w:r>
      <w:r w:rsidR="00F62A56" w:rsidRPr="009B734E">
        <w:rPr>
          <w:rFonts w:cs="Arial"/>
          <w:szCs w:val="17"/>
          <w:lang w:val="de-DE"/>
        </w:rPr>
        <w:t xml:space="preserve">g, </w:t>
      </w:r>
      <w:r w:rsidR="00F62A56">
        <w:rPr>
          <w:rFonts w:eastAsiaTheme="minorEastAsia" w:cs="Arial"/>
          <w:szCs w:val="17"/>
          <w:lang w:val="de-DE" w:eastAsia="zh-CN"/>
        </w:rPr>
        <w:t>87</w:t>
      </w:r>
      <w:r w:rsidR="00F62A56" w:rsidRPr="009B734E">
        <w:rPr>
          <w:rFonts w:cs="Arial"/>
          <w:szCs w:val="17"/>
          <w:lang w:val="de-DE"/>
        </w:rPr>
        <w:t>% yield).</w:t>
      </w:r>
      <w:r w:rsidR="00AD6DFF" w:rsidRPr="00F62A56">
        <w:rPr>
          <w:rFonts w:cs="Arial"/>
          <w:b/>
          <w:bCs/>
          <w:szCs w:val="17"/>
          <w:vertAlign w:val="superscript"/>
          <w:lang w:val="de-DE"/>
        </w:rPr>
        <w:t>1</w:t>
      </w:r>
      <w:r w:rsidR="00AD6DFF" w:rsidRPr="00F62A56">
        <w:rPr>
          <w:rFonts w:cs="Arial"/>
          <w:b/>
          <w:bCs/>
          <w:szCs w:val="17"/>
          <w:lang w:val="de-DE"/>
        </w:rPr>
        <w:t>H NMR</w:t>
      </w:r>
      <w:r w:rsidR="00AD6DFF" w:rsidRPr="00F62A56">
        <w:rPr>
          <w:rFonts w:cs="Arial"/>
          <w:szCs w:val="17"/>
          <w:lang w:val="de-DE"/>
        </w:rPr>
        <w:t xml:space="preserve"> (</w:t>
      </w:r>
      <w:r w:rsidR="00AD6DFF" w:rsidRPr="00F62A56">
        <w:rPr>
          <w:rFonts w:cs="Arial"/>
          <w:b/>
          <w:bCs/>
          <w:szCs w:val="17"/>
          <w:lang w:val="de-DE"/>
        </w:rPr>
        <w:t>400 MHz</w:t>
      </w:r>
      <w:r w:rsidR="00AD6DFF" w:rsidRPr="00F62A56">
        <w:rPr>
          <w:rFonts w:cs="Arial"/>
          <w:szCs w:val="17"/>
          <w:lang w:val="de-DE"/>
        </w:rPr>
        <w:t xml:space="preserve">, </w:t>
      </w:r>
      <w:r w:rsidR="00AD6DFF" w:rsidRPr="00F62A56">
        <w:rPr>
          <w:rFonts w:cs="Arial"/>
          <w:b/>
          <w:bCs/>
          <w:szCs w:val="17"/>
          <w:lang w:val="de-DE"/>
        </w:rPr>
        <w:lastRenderedPageBreak/>
        <w:t>CDCl</w:t>
      </w:r>
      <w:r w:rsidR="00AD6DFF" w:rsidRPr="00F62A56">
        <w:rPr>
          <w:rFonts w:cs="Arial"/>
          <w:b/>
          <w:bCs/>
          <w:szCs w:val="17"/>
          <w:vertAlign w:val="subscript"/>
          <w:lang w:val="de-DE"/>
        </w:rPr>
        <w:t>3</w:t>
      </w:r>
      <w:r w:rsidR="00AD6DFF" w:rsidRPr="00F62A56">
        <w:rPr>
          <w:rFonts w:cs="Arial"/>
          <w:szCs w:val="17"/>
          <w:lang w:val="de-DE"/>
        </w:rPr>
        <w:t xml:space="preserve">) </w:t>
      </w:r>
      <w:r w:rsidR="003103F9" w:rsidRPr="00D03D49">
        <w:rPr>
          <w:rFonts w:cs="Arial"/>
          <w:szCs w:val="17"/>
        </w:rPr>
        <w:t>δ</w:t>
      </w:r>
      <w:r w:rsidR="003103F9" w:rsidRPr="003103F9">
        <w:rPr>
          <w:rFonts w:cs="Arial"/>
          <w:szCs w:val="17"/>
          <w:lang w:val="de-DE"/>
        </w:rPr>
        <w:t xml:space="preserve"> </w:t>
      </w:r>
      <w:r w:rsidR="00AD6DFF" w:rsidRPr="00F62A56">
        <w:rPr>
          <w:rFonts w:cs="Arial"/>
          <w:szCs w:val="17"/>
          <w:lang w:val="de-DE"/>
        </w:rPr>
        <w:t xml:space="preserve">8.78 (s, 1H), </w:t>
      </w:r>
      <w:r w:rsidR="00F26D2A" w:rsidRPr="00F62A56">
        <w:rPr>
          <w:rFonts w:cs="Arial"/>
          <w:szCs w:val="17"/>
          <w:lang w:val="de-DE"/>
        </w:rPr>
        <w:t>7.2</w:t>
      </w:r>
      <w:r w:rsidR="00A34BBB">
        <w:rPr>
          <w:rFonts w:cs="Arial"/>
          <w:szCs w:val="17"/>
          <w:lang w:val="de-DE"/>
        </w:rPr>
        <w:t>4</w:t>
      </w:r>
      <w:r w:rsidR="00F26D2A" w:rsidRPr="00F62A56">
        <w:rPr>
          <w:rFonts w:cs="Arial"/>
          <w:szCs w:val="17"/>
          <w:lang w:val="de-DE"/>
        </w:rPr>
        <w:t>–7.</w:t>
      </w:r>
      <w:r w:rsidR="00F26D2A">
        <w:rPr>
          <w:rFonts w:cs="Arial"/>
          <w:szCs w:val="17"/>
          <w:lang w:val="de-DE"/>
        </w:rPr>
        <w:t>1</w:t>
      </w:r>
      <w:r w:rsidR="00A34BBB">
        <w:rPr>
          <w:rFonts w:cs="Arial"/>
          <w:szCs w:val="17"/>
          <w:lang w:val="de-DE"/>
        </w:rPr>
        <w:t>7</w:t>
      </w:r>
      <w:r w:rsidR="00F26D2A" w:rsidRPr="00F62A56">
        <w:rPr>
          <w:rFonts w:cs="Arial"/>
          <w:szCs w:val="17"/>
          <w:lang w:val="de-DE"/>
        </w:rPr>
        <w:t xml:space="preserve"> (m, </w:t>
      </w:r>
      <w:r w:rsidR="00F26D2A">
        <w:rPr>
          <w:rFonts w:cs="Arial"/>
          <w:szCs w:val="17"/>
          <w:lang w:val="de-DE"/>
        </w:rPr>
        <w:t>3</w:t>
      </w:r>
      <w:r w:rsidR="00F26D2A" w:rsidRPr="00F62A56">
        <w:rPr>
          <w:rFonts w:cs="Arial"/>
          <w:szCs w:val="17"/>
          <w:lang w:val="de-DE"/>
        </w:rPr>
        <w:t>H)</w:t>
      </w:r>
      <w:r w:rsidR="00F26D2A">
        <w:rPr>
          <w:rFonts w:cs="Arial"/>
          <w:szCs w:val="17"/>
          <w:lang w:val="de-DE"/>
        </w:rPr>
        <w:t>,</w:t>
      </w:r>
      <w:r w:rsidR="00AD6DFF" w:rsidRPr="00F62A56">
        <w:rPr>
          <w:rFonts w:cs="Arial"/>
          <w:szCs w:val="17"/>
          <w:lang w:val="de-DE"/>
        </w:rPr>
        <w:t xml:space="preserve"> </w:t>
      </w:r>
      <w:bookmarkStart w:id="12" w:name="OLE_LINK9"/>
      <w:r w:rsidR="00AD6DFF" w:rsidRPr="00F62A56">
        <w:rPr>
          <w:rFonts w:cs="Arial"/>
          <w:szCs w:val="17"/>
          <w:lang w:val="de-DE"/>
        </w:rPr>
        <w:t>7.12–7.0</w:t>
      </w:r>
      <w:r w:rsidR="00A34BBB">
        <w:rPr>
          <w:rFonts w:cs="Arial"/>
          <w:szCs w:val="17"/>
          <w:lang w:val="de-DE"/>
        </w:rPr>
        <w:t>6</w:t>
      </w:r>
      <w:r w:rsidR="00AD6DFF" w:rsidRPr="00F62A56">
        <w:rPr>
          <w:rFonts w:cs="Arial"/>
          <w:szCs w:val="17"/>
          <w:lang w:val="de-DE"/>
        </w:rPr>
        <w:t xml:space="preserve"> (m, 2H)</w:t>
      </w:r>
      <w:bookmarkEnd w:id="12"/>
      <w:r w:rsidR="00AD6DFF" w:rsidRPr="00F62A56">
        <w:rPr>
          <w:rFonts w:cs="Arial"/>
          <w:szCs w:val="17"/>
          <w:lang w:val="de-DE"/>
        </w:rPr>
        <w:t xml:space="preserve">, 6.55 (t, </w:t>
      </w:r>
      <w:r w:rsidR="00AD6DFF" w:rsidRPr="00F62A56">
        <w:rPr>
          <w:rFonts w:cs="Arial"/>
          <w:i/>
          <w:iCs/>
          <w:szCs w:val="17"/>
          <w:lang w:val="de-DE"/>
        </w:rPr>
        <w:t>J</w:t>
      </w:r>
      <w:r w:rsidR="00AD6DFF" w:rsidRPr="00F62A56">
        <w:rPr>
          <w:rFonts w:cs="Arial"/>
          <w:szCs w:val="17"/>
          <w:lang w:val="de-DE"/>
        </w:rPr>
        <w:t xml:space="preserve"> = 5.7 Hz, 1H), 6.2</w:t>
      </w:r>
      <w:r w:rsidR="00A34BBB">
        <w:rPr>
          <w:rFonts w:cs="Arial"/>
          <w:szCs w:val="17"/>
          <w:lang w:val="de-DE"/>
        </w:rPr>
        <w:t>5</w:t>
      </w:r>
      <w:r w:rsidR="00AD6DFF" w:rsidRPr="00F62A56">
        <w:rPr>
          <w:rFonts w:cs="Arial"/>
          <w:szCs w:val="17"/>
          <w:lang w:val="de-DE"/>
        </w:rPr>
        <w:t xml:space="preserve"> (s, 1H), 5.79 (d, </w:t>
      </w:r>
      <w:r w:rsidR="00AD6DFF" w:rsidRPr="00F62A56">
        <w:rPr>
          <w:rFonts w:cs="Arial"/>
          <w:i/>
          <w:iCs/>
          <w:szCs w:val="17"/>
          <w:lang w:val="de-DE"/>
        </w:rPr>
        <w:t>J</w:t>
      </w:r>
      <w:r w:rsidR="00AD6DFF" w:rsidRPr="00F62A56">
        <w:rPr>
          <w:rFonts w:cs="Arial"/>
          <w:szCs w:val="17"/>
          <w:lang w:val="de-DE"/>
        </w:rPr>
        <w:t xml:space="preserve"> = 8.</w:t>
      </w:r>
      <w:r w:rsidR="00A34BBB">
        <w:rPr>
          <w:rFonts w:cs="Arial"/>
          <w:szCs w:val="17"/>
          <w:lang w:val="de-DE"/>
        </w:rPr>
        <w:t>3</w:t>
      </w:r>
      <w:r w:rsidR="00AD6DFF" w:rsidRPr="00F62A56">
        <w:rPr>
          <w:rFonts w:cs="Arial"/>
          <w:szCs w:val="17"/>
          <w:lang w:val="de-DE"/>
        </w:rPr>
        <w:t xml:space="preserve"> Hz, 1H), 5.66 (d, </w:t>
      </w:r>
      <w:r w:rsidR="00AD6DFF" w:rsidRPr="00F62A56">
        <w:rPr>
          <w:rFonts w:cs="Arial"/>
          <w:i/>
          <w:iCs/>
          <w:szCs w:val="17"/>
          <w:lang w:val="de-DE"/>
        </w:rPr>
        <w:t>J</w:t>
      </w:r>
      <w:r w:rsidR="00AD6DFF" w:rsidRPr="00F62A56">
        <w:rPr>
          <w:rFonts w:cs="Arial"/>
          <w:szCs w:val="17"/>
          <w:lang w:val="de-DE"/>
        </w:rPr>
        <w:t xml:space="preserve"> = </w:t>
      </w:r>
      <w:r w:rsidR="00A34BBB">
        <w:rPr>
          <w:rFonts w:cs="Arial"/>
          <w:szCs w:val="17"/>
          <w:lang w:val="de-DE"/>
        </w:rPr>
        <w:t>7</w:t>
      </w:r>
      <w:r w:rsidR="00AD6DFF" w:rsidRPr="00F62A56">
        <w:rPr>
          <w:rFonts w:cs="Arial"/>
          <w:szCs w:val="17"/>
          <w:lang w:val="de-DE"/>
        </w:rPr>
        <w:t>.</w:t>
      </w:r>
      <w:r w:rsidR="00A34BBB">
        <w:rPr>
          <w:rFonts w:cs="Arial"/>
          <w:szCs w:val="17"/>
          <w:lang w:val="de-DE"/>
        </w:rPr>
        <w:t>8</w:t>
      </w:r>
      <w:r w:rsidR="00AD6DFF" w:rsidRPr="00F62A56">
        <w:rPr>
          <w:rFonts w:cs="Arial"/>
          <w:szCs w:val="17"/>
          <w:lang w:val="de-DE"/>
        </w:rPr>
        <w:t xml:space="preserve"> Hz, 1H), 5.4</w:t>
      </w:r>
      <w:r w:rsidR="00A34BBB">
        <w:rPr>
          <w:rFonts w:cs="Arial"/>
          <w:szCs w:val="17"/>
          <w:lang w:val="de-DE"/>
        </w:rPr>
        <w:t>0</w:t>
      </w:r>
      <w:r w:rsidR="00AD6DFF" w:rsidRPr="00F62A56">
        <w:rPr>
          <w:rFonts w:cs="Arial"/>
          <w:szCs w:val="17"/>
          <w:lang w:val="de-DE"/>
        </w:rPr>
        <w:t xml:space="preserve"> (s, 1H), </w:t>
      </w:r>
      <w:r w:rsidR="00A34BBB">
        <w:rPr>
          <w:rFonts w:cs="Arial"/>
          <w:szCs w:val="17"/>
          <w:lang w:val="de-DE"/>
        </w:rPr>
        <w:t>4</w:t>
      </w:r>
      <w:r w:rsidR="00A34BBB" w:rsidRPr="00F62A56">
        <w:rPr>
          <w:rFonts w:cs="Arial"/>
          <w:szCs w:val="17"/>
          <w:lang w:val="de-DE"/>
        </w:rPr>
        <w:t>.</w:t>
      </w:r>
      <w:r w:rsidR="00A34BBB">
        <w:rPr>
          <w:rFonts w:cs="Arial"/>
          <w:szCs w:val="17"/>
          <w:lang w:val="de-DE"/>
        </w:rPr>
        <w:t>75</w:t>
      </w:r>
      <w:r w:rsidR="00A34BBB" w:rsidRPr="00F62A56">
        <w:rPr>
          <w:rFonts w:cs="Arial"/>
          <w:szCs w:val="17"/>
          <w:lang w:val="de-DE"/>
        </w:rPr>
        <w:t>–</w:t>
      </w:r>
      <w:r w:rsidR="00A34BBB">
        <w:rPr>
          <w:rFonts w:cs="Arial"/>
          <w:szCs w:val="17"/>
          <w:lang w:val="de-DE"/>
        </w:rPr>
        <w:t>4</w:t>
      </w:r>
      <w:r w:rsidR="00A34BBB" w:rsidRPr="00F62A56">
        <w:rPr>
          <w:rFonts w:cs="Arial"/>
          <w:szCs w:val="17"/>
          <w:lang w:val="de-DE"/>
        </w:rPr>
        <w:t>.</w:t>
      </w:r>
      <w:r w:rsidR="00A34BBB">
        <w:rPr>
          <w:rFonts w:cs="Arial"/>
          <w:szCs w:val="17"/>
          <w:lang w:val="de-DE"/>
        </w:rPr>
        <w:t>71</w:t>
      </w:r>
      <w:r w:rsidR="00A34BBB" w:rsidRPr="00F62A56">
        <w:rPr>
          <w:rFonts w:cs="Arial"/>
          <w:szCs w:val="17"/>
          <w:lang w:val="de-DE"/>
        </w:rPr>
        <w:t xml:space="preserve"> (m, 2H)</w:t>
      </w:r>
      <w:r w:rsidR="00AD6DFF" w:rsidRPr="00F62A56">
        <w:rPr>
          <w:rFonts w:cs="Arial"/>
          <w:szCs w:val="17"/>
          <w:lang w:val="de-DE"/>
        </w:rPr>
        <w:t xml:space="preserve">, 4.47 (dd, </w:t>
      </w:r>
      <w:r w:rsidR="00AD6DFF" w:rsidRPr="00F62A56">
        <w:rPr>
          <w:rFonts w:cs="Arial"/>
          <w:i/>
          <w:iCs/>
          <w:szCs w:val="17"/>
          <w:lang w:val="de-DE"/>
        </w:rPr>
        <w:t>J</w:t>
      </w:r>
      <w:r w:rsidR="00AD6DFF" w:rsidRPr="00F62A56">
        <w:rPr>
          <w:rFonts w:cs="Arial"/>
          <w:szCs w:val="17"/>
          <w:lang w:val="de-DE"/>
        </w:rPr>
        <w:t xml:space="preserve"> = 7.8, 4.9 Hz, 1H), </w:t>
      </w:r>
      <w:r w:rsidR="00A34BBB">
        <w:rPr>
          <w:rFonts w:cs="Arial"/>
          <w:szCs w:val="17"/>
          <w:lang w:val="de-DE"/>
        </w:rPr>
        <w:t>4</w:t>
      </w:r>
      <w:r w:rsidR="00A34BBB" w:rsidRPr="00F62A56">
        <w:rPr>
          <w:rFonts w:cs="Arial"/>
          <w:szCs w:val="17"/>
          <w:lang w:val="de-DE"/>
        </w:rPr>
        <w:t>.</w:t>
      </w:r>
      <w:r w:rsidR="00A34BBB">
        <w:rPr>
          <w:rFonts w:cs="Arial"/>
          <w:szCs w:val="17"/>
          <w:lang w:val="de-DE"/>
        </w:rPr>
        <w:t>32</w:t>
      </w:r>
      <w:r w:rsidR="00A34BBB" w:rsidRPr="00F62A56">
        <w:rPr>
          <w:rFonts w:cs="Arial"/>
          <w:szCs w:val="17"/>
          <w:lang w:val="de-DE"/>
        </w:rPr>
        <w:t>–</w:t>
      </w:r>
      <w:r w:rsidR="00A34BBB">
        <w:rPr>
          <w:rFonts w:cs="Arial"/>
          <w:szCs w:val="17"/>
          <w:lang w:val="de-DE"/>
        </w:rPr>
        <w:t>4</w:t>
      </w:r>
      <w:r w:rsidR="00A34BBB" w:rsidRPr="00F62A56">
        <w:rPr>
          <w:rFonts w:cs="Arial"/>
          <w:szCs w:val="17"/>
          <w:lang w:val="de-DE"/>
        </w:rPr>
        <w:t>.</w:t>
      </w:r>
      <w:r w:rsidR="00A34BBB">
        <w:rPr>
          <w:rFonts w:cs="Arial"/>
          <w:szCs w:val="17"/>
          <w:lang w:val="de-DE"/>
        </w:rPr>
        <w:t>27</w:t>
      </w:r>
      <w:r w:rsidR="00A34BBB" w:rsidRPr="00F62A56">
        <w:rPr>
          <w:rFonts w:cs="Arial"/>
          <w:szCs w:val="17"/>
          <w:lang w:val="de-DE"/>
        </w:rPr>
        <w:t xml:space="preserve"> (m, </w:t>
      </w:r>
      <w:r w:rsidR="00A34BBB">
        <w:rPr>
          <w:rFonts w:cs="Arial"/>
          <w:szCs w:val="17"/>
          <w:lang w:val="de-DE"/>
        </w:rPr>
        <w:t>1</w:t>
      </w:r>
      <w:r w:rsidR="00A34BBB" w:rsidRPr="00F62A56">
        <w:rPr>
          <w:rFonts w:cs="Arial"/>
          <w:szCs w:val="17"/>
          <w:lang w:val="de-DE"/>
        </w:rPr>
        <w:t>H)</w:t>
      </w:r>
      <w:r w:rsidR="00AD6DFF" w:rsidRPr="00F62A56">
        <w:rPr>
          <w:rFonts w:cs="Arial"/>
          <w:szCs w:val="17"/>
          <w:lang w:val="de-DE"/>
        </w:rPr>
        <w:t>, 3.9</w:t>
      </w:r>
      <w:r w:rsidR="00A34BBB">
        <w:rPr>
          <w:rFonts w:cs="Arial"/>
          <w:szCs w:val="17"/>
          <w:lang w:val="de-DE"/>
        </w:rPr>
        <w:t>7</w:t>
      </w:r>
      <w:r w:rsidR="00AD6DFF" w:rsidRPr="00F62A56">
        <w:rPr>
          <w:rFonts w:cs="Arial"/>
          <w:szCs w:val="17"/>
          <w:lang w:val="de-DE"/>
        </w:rPr>
        <w:t xml:space="preserve"> (t, </w:t>
      </w:r>
      <w:r w:rsidR="00AD6DFF" w:rsidRPr="00F62A56">
        <w:rPr>
          <w:rFonts w:cs="Arial"/>
          <w:i/>
          <w:iCs/>
          <w:szCs w:val="17"/>
          <w:lang w:val="de-DE"/>
        </w:rPr>
        <w:t>J</w:t>
      </w:r>
      <w:r w:rsidR="00AD6DFF" w:rsidRPr="00F62A56">
        <w:rPr>
          <w:rFonts w:cs="Arial"/>
          <w:szCs w:val="17"/>
          <w:lang w:val="de-DE"/>
        </w:rPr>
        <w:t xml:space="preserve"> = 4.9 Hz, 2H), 3.6</w:t>
      </w:r>
      <w:r w:rsidR="00A34BBB">
        <w:rPr>
          <w:rFonts w:cs="Arial"/>
          <w:szCs w:val="17"/>
          <w:lang w:val="de-DE"/>
        </w:rPr>
        <w:t>4</w:t>
      </w:r>
      <w:r w:rsidR="00AD6DFF" w:rsidRPr="00F62A56">
        <w:rPr>
          <w:rFonts w:cs="Arial"/>
          <w:szCs w:val="17"/>
          <w:lang w:val="de-DE"/>
        </w:rPr>
        <w:t xml:space="preserve"> (</w:t>
      </w:r>
      <w:r w:rsidR="00A34BBB" w:rsidRPr="00A34BBB">
        <w:rPr>
          <w:rFonts w:cs="Arial"/>
          <w:szCs w:val="17"/>
          <w:lang w:val="de-DE"/>
        </w:rPr>
        <w:t xml:space="preserve">q, </w:t>
      </w:r>
      <w:r w:rsidR="00A34BBB" w:rsidRPr="00A34BBB">
        <w:rPr>
          <w:rFonts w:cs="Arial"/>
          <w:i/>
          <w:iCs/>
          <w:szCs w:val="17"/>
          <w:lang w:val="de-DE"/>
        </w:rPr>
        <w:t>J</w:t>
      </w:r>
      <w:r w:rsidR="00A34BBB" w:rsidRPr="00A34BBB">
        <w:rPr>
          <w:rFonts w:cs="Arial"/>
          <w:szCs w:val="17"/>
          <w:lang w:val="de-DE"/>
        </w:rPr>
        <w:t xml:space="preserve"> = 2.6, 1.9 Hz, 2H</w:t>
      </w:r>
      <w:r w:rsidR="00AD6DFF" w:rsidRPr="00F62A56">
        <w:rPr>
          <w:rFonts w:cs="Arial"/>
          <w:szCs w:val="17"/>
          <w:lang w:val="de-DE"/>
        </w:rPr>
        <w:t xml:space="preserve">), 3.60–3.56 (m, 2H), 3.52 (t, </w:t>
      </w:r>
      <w:r w:rsidR="00AD6DFF" w:rsidRPr="00F62A56">
        <w:rPr>
          <w:rFonts w:cs="Arial"/>
          <w:i/>
          <w:iCs/>
          <w:szCs w:val="17"/>
          <w:lang w:val="de-DE"/>
        </w:rPr>
        <w:t>J</w:t>
      </w:r>
      <w:r w:rsidR="00AD6DFF" w:rsidRPr="00F62A56">
        <w:rPr>
          <w:rFonts w:cs="Arial"/>
          <w:szCs w:val="17"/>
          <w:lang w:val="de-DE"/>
        </w:rPr>
        <w:t xml:space="preserve"> = 5.2 Hz, 2H), 3.45–3.3</w:t>
      </w:r>
      <w:r w:rsidR="00BA1397">
        <w:rPr>
          <w:rFonts w:cs="Arial"/>
          <w:szCs w:val="17"/>
          <w:lang w:val="de-DE"/>
        </w:rPr>
        <w:t xml:space="preserve">2 </w:t>
      </w:r>
      <w:r w:rsidR="00AD6DFF" w:rsidRPr="00F62A56">
        <w:rPr>
          <w:rFonts w:cs="Arial"/>
          <w:szCs w:val="17"/>
          <w:lang w:val="de-DE"/>
        </w:rPr>
        <w:t xml:space="preserve">(m, 4H), </w:t>
      </w:r>
      <w:r w:rsidR="00F26D2A">
        <w:rPr>
          <w:rFonts w:cs="Arial"/>
          <w:szCs w:val="17"/>
          <w:lang w:val="de-DE"/>
        </w:rPr>
        <w:t>3</w:t>
      </w:r>
      <w:r w:rsidR="00F26D2A" w:rsidRPr="00F62A56">
        <w:rPr>
          <w:rFonts w:cs="Arial"/>
          <w:szCs w:val="17"/>
          <w:lang w:val="de-DE"/>
        </w:rPr>
        <w:t>.1</w:t>
      </w:r>
      <w:r w:rsidR="00F26D2A">
        <w:rPr>
          <w:rFonts w:cs="Arial"/>
          <w:szCs w:val="17"/>
          <w:lang w:val="de-DE"/>
        </w:rPr>
        <w:t>5</w:t>
      </w:r>
      <w:r w:rsidR="00F26D2A" w:rsidRPr="00F62A56">
        <w:rPr>
          <w:rFonts w:cs="Arial"/>
          <w:szCs w:val="17"/>
          <w:lang w:val="de-DE"/>
        </w:rPr>
        <w:t>–</w:t>
      </w:r>
      <w:r w:rsidR="00F26D2A">
        <w:rPr>
          <w:rFonts w:cs="Arial"/>
          <w:szCs w:val="17"/>
          <w:lang w:val="de-DE"/>
        </w:rPr>
        <w:t>3</w:t>
      </w:r>
      <w:r w:rsidR="00F26D2A" w:rsidRPr="00F62A56">
        <w:rPr>
          <w:rFonts w:cs="Arial"/>
          <w:szCs w:val="17"/>
          <w:lang w:val="de-DE"/>
        </w:rPr>
        <w:t>.</w:t>
      </w:r>
      <w:r w:rsidR="00F26D2A">
        <w:rPr>
          <w:rFonts w:cs="Arial"/>
          <w:szCs w:val="17"/>
          <w:lang w:val="de-DE"/>
        </w:rPr>
        <w:t>1</w:t>
      </w:r>
      <w:r w:rsidR="00F26D2A" w:rsidRPr="00F62A56">
        <w:rPr>
          <w:rFonts w:cs="Arial"/>
          <w:szCs w:val="17"/>
          <w:lang w:val="de-DE"/>
        </w:rPr>
        <w:t xml:space="preserve">0 (m, </w:t>
      </w:r>
      <w:r w:rsidR="00F26D2A">
        <w:rPr>
          <w:rFonts w:cs="Arial"/>
          <w:szCs w:val="17"/>
          <w:lang w:val="de-DE"/>
        </w:rPr>
        <w:t>1</w:t>
      </w:r>
      <w:r w:rsidR="00F26D2A" w:rsidRPr="00F62A56">
        <w:rPr>
          <w:rFonts w:cs="Arial"/>
          <w:szCs w:val="17"/>
          <w:lang w:val="de-DE"/>
        </w:rPr>
        <w:t>H)</w:t>
      </w:r>
      <w:r w:rsidR="00AD6DFF" w:rsidRPr="00F62A56">
        <w:rPr>
          <w:rFonts w:cs="Arial"/>
          <w:szCs w:val="17"/>
          <w:lang w:val="de-DE"/>
        </w:rPr>
        <w:t xml:space="preserve">, 2.88 (dd, </w:t>
      </w:r>
      <w:r w:rsidR="00AD6DFF" w:rsidRPr="00F62A56">
        <w:rPr>
          <w:rFonts w:cs="Arial"/>
          <w:i/>
          <w:iCs/>
          <w:szCs w:val="17"/>
          <w:lang w:val="de-DE"/>
        </w:rPr>
        <w:t>J</w:t>
      </w:r>
      <w:r w:rsidR="00AD6DFF" w:rsidRPr="00F62A56">
        <w:rPr>
          <w:rFonts w:cs="Arial"/>
          <w:szCs w:val="17"/>
          <w:lang w:val="de-DE"/>
        </w:rPr>
        <w:t xml:space="preserve"> = 12.8, 4.9 Hz, 1H), 2.7</w:t>
      </w:r>
      <w:r w:rsidR="00BA1397">
        <w:rPr>
          <w:rFonts w:cs="Arial"/>
          <w:szCs w:val="17"/>
          <w:lang w:val="de-DE"/>
        </w:rPr>
        <w:t>0</w:t>
      </w:r>
      <w:r w:rsidR="00AD6DFF" w:rsidRPr="00F62A56">
        <w:rPr>
          <w:rFonts w:cs="Arial"/>
          <w:szCs w:val="17"/>
          <w:lang w:val="de-DE"/>
        </w:rPr>
        <w:t xml:space="preserve"> (d, </w:t>
      </w:r>
      <w:r w:rsidR="00AD6DFF" w:rsidRPr="00F62A56">
        <w:rPr>
          <w:rFonts w:cs="Arial"/>
          <w:i/>
          <w:iCs/>
          <w:szCs w:val="17"/>
          <w:lang w:val="de-DE"/>
        </w:rPr>
        <w:t>J</w:t>
      </w:r>
      <w:r w:rsidR="00AD6DFF" w:rsidRPr="00F62A56">
        <w:rPr>
          <w:rFonts w:cs="Arial"/>
          <w:szCs w:val="17"/>
          <w:lang w:val="de-DE"/>
        </w:rPr>
        <w:t xml:space="preserve"> = 12.8 Hz, 1H), 2.</w:t>
      </w:r>
      <w:r w:rsidR="00BA1397">
        <w:rPr>
          <w:rFonts w:cs="Arial"/>
          <w:szCs w:val="17"/>
          <w:lang w:val="de-DE"/>
        </w:rPr>
        <w:t>19</w:t>
      </w:r>
      <w:r w:rsidR="00AD6DFF" w:rsidRPr="00F62A56">
        <w:rPr>
          <w:rFonts w:cs="Arial"/>
          <w:szCs w:val="17"/>
          <w:lang w:val="de-DE"/>
        </w:rPr>
        <w:t xml:space="preserve"> (t, </w:t>
      </w:r>
      <w:r w:rsidR="00AD6DFF" w:rsidRPr="00F62A56">
        <w:rPr>
          <w:rFonts w:cs="Arial"/>
          <w:i/>
          <w:iCs/>
          <w:szCs w:val="17"/>
          <w:lang w:val="de-DE"/>
        </w:rPr>
        <w:t>J</w:t>
      </w:r>
      <w:r w:rsidR="00AD6DFF" w:rsidRPr="00F62A56">
        <w:rPr>
          <w:rFonts w:cs="Arial"/>
          <w:szCs w:val="17"/>
          <w:lang w:val="de-DE"/>
        </w:rPr>
        <w:t xml:space="preserve"> = 7.4 Hz, 2H), </w:t>
      </w:r>
      <w:r w:rsidR="00536F7B">
        <w:rPr>
          <w:rFonts w:cs="Arial"/>
          <w:szCs w:val="17"/>
          <w:lang w:val="de-DE"/>
        </w:rPr>
        <w:t>1</w:t>
      </w:r>
      <w:r w:rsidR="00536F7B" w:rsidRPr="00F62A56">
        <w:rPr>
          <w:rFonts w:cs="Arial"/>
          <w:szCs w:val="17"/>
          <w:lang w:val="de-DE"/>
        </w:rPr>
        <w:t>.</w:t>
      </w:r>
      <w:r w:rsidR="00536F7B">
        <w:rPr>
          <w:rFonts w:cs="Arial"/>
          <w:szCs w:val="17"/>
          <w:lang w:val="de-DE"/>
        </w:rPr>
        <w:t>76</w:t>
      </w:r>
      <w:r w:rsidR="00536F7B" w:rsidRPr="00F62A56">
        <w:rPr>
          <w:rFonts w:cs="Arial"/>
          <w:szCs w:val="17"/>
          <w:lang w:val="de-DE"/>
        </w:rPr>
        <w:t>–</w:t>
      </w:r>
      <w:r w:rsidR="00536F7B">
        <w:rPr>
          <w:rFonts w:cs="Arial"/>
          <w:szCs w:val="17"/>
          <w:lang w:val="de-DE"/>
        </w:rPr>
        <w:t>1</w:t>
      </w:r>
      <w:r w:rsidR="00536F7B" w:rsidRPr="00F62A56">
        <w:rPr>
          <w:rFonts w:cs="Arial"/>
          <w:szCs w:val="17"/>
          <w:lang w:val="de-DE"/>
        </w:rPr>
        <w:t>.</w:t>
      </w:r>
      <w:r w:rsidR="00536F7B">
        <w:rPr>
          <w:rFonts w:cs="Arial"/>
          <w:szCs w:val="17"/>
          <w:lang w:val="de-DE"/>
        </w:rPr>
        <w:t>70</w:t>
      </w:r>
      <w:r w:rsidR="00536F7B" w:rsidRPr="00F62A56">
        <w:rPr>
          <w:rFonts w:cs="Arial"/>
          <w:szCs w:val="17"/>
          <w:lang w:val="de-DE"/>
        </w:rPr>
        <w:t xml:space="preserve"> (m, </w:t>
      </w:r>
      <w:r w:rsidR="00536F7B">
        <w:rPr>
          <w:rFonts w:cs="Arial"/>
          <w:szCs w:val="17"/>
          <w:lang w:val="de-DE"/>
        </w:rPr>
        <w:t>1</w:t>
      </w:r>
      <w:r w:rsidR="00536F7B" w:rsidRPr="00F62A56">
        <w:rPr>
          <w:rFonts w:cs="Arial"/>
          <w:szCs w:val="17"/>
          <w:lang w:val="de-DE"/>
        </w:rPr>
        <w:t>H)</w:t>
      </w:r>
      <w:r w:rsidR="00536F7B">
        <w:rPr>
          <w:rFonts w:cs="Arial"/>
          <w:szCs w:val="17"/>
          <w:lang w:val="de-DE"/>
        </w:rPr>
        <w:t xml:space="preserve">, </w:t>
      </w:r>
      <w:r w:rsidR="00F26D2A">
        <w:rPr>
          <w:rFonts w:cs="Arial"/>
          <w:szCs w:val="17"/>
          <w:lang w:val="de-DE"/>
        </w:rPr>
        <w:t>1</w:t>
      </w:r>
      <w:r w:rsidR="00F26D2A" w:rsidRPr="00F62A56">
        <w:rPr>
          <w:rFonts w:cs="Arial"/>
          <w:szCs w:val="17"/>
          <w:lang w:val="de-DE"/>
        </w:rPr>
        <w:t>.</w:t>
      </w:r>
      <w:r w:rsidR="00F26D2A">
        <w:rPr>
          <w:rFonts w:cs="Arial"/>
          <w:szCs w:val="17"/>
          <w:lang w:val="de-DE"/>
        </w:rPr>
        <w:t>68</w:t>
      </w:r>
      <w:r w:rsidR="00F26D2A" w:rsidRPr="00F62A56">
        <w:rPr>
          <w:rFonts w:cs="Arial"/>
          <w:szCs w:val="17"/>
          <w:lang w:val="de-DE"/>
        </w:rPr>
        <w:t>–</w:t>
      </w:r>
      <w:r w:rsidR="00F26D2A">
        <w:rPr>
          <w:rFonts w:cs="Arial"/>
          <w:szCs w:val="17"/>
          <w:lang w:val="de-DE"/>
        </w:rPr>
        <w:t>1</w:t>
      </w:r>
      <w:r w:rsidR="00F26D2A" w:rsidRPr="00F62A56">
        <w:rPr>
          <w:rFonts w:cs="Arial"/>
          <w:szCs w:val="17"/>
          <w:lang w:val="de-DE"/>
        </w:rPr>
        <w:t>.5</w:t>
      </w:r>
      <w:r w:rsidR="00F26D2A">
        <w:rPr>
          <w:rFonts w:cs="Arial"/>
          <w:szCs w:val="17"/>
          <w:lang w:val="de-DE"/>
        </w:rPr>
        <w:t>8</w:t>
      </w:r>
      <w:r w:rsidR="00F26D2A" w:rsidRPr="00F62A56">
        <w:rPr>
          <w:rFonts w:cs="Arial"/>
          <w:szCs w:val="17"/>
          <w:lang w:val="de-DE"/>
        </w:rPr>
        <w:t xml:space="preserve"> (m, </w:t>
      </w:r>
      <w:r w:rsidR="00F26D2A">
        <w:rPr>
          <w:rFonts w:cs="Arial"/>
          <w:szCs w:val="17"/>
          <w:lang w:val="de-DE"/>
        </w:rPr>
        <w:t>3</w:t>
      </w:r>
      <w:r w:rsidR="00F26D2A" w:rsidRPr="00F62A56">
        <w:rPr>
          <w:rFonts w:cs="Arial"/>
          <w:szCs w:val="17"/>
          <w:lang w:val="de-DE"/>
        </w:rPr>
        <w:t>H)</w:t>
      </w:r>
      <w:r w:rsidR="00AD6DFF" w:rsidRPr="00F62A56">
        <w:rPr>
          <w:rFonts w:cs="Arial"/>
          <w:szCs w:val="17"/>
          <w:lang w:val="de-DE"/>
        </w:rPr>
        <w:t xml:space="preserve">, </w:t>
      </w:r>
      <w:r w:rsidR="00AD6DFF" w:rsidRPr="00536F7B">
        <w:rPr>
          <w:rFonts w:cs="Arial"/>
          <w:szCs w:val="17"/>
          <w:lang w:val="de-DE"/>
        </w:rPr>
        <w:t>1.</w:t>
      </w:r>
      <w:r w:rsidR="00536F7B" w:rsidRPr="00536F7B">
        <w:rPr>
          <w:rFonts w:cs="Arial"/>
          <w:szCs w:val="17"/>
          <w:lang w:val="de-DE"/>
        </w:rPr>
        <w:t>4</w:t>
      </w:r>
      <w:r w:rsidR="00BA1397">
        <w:rPr>
          <w:rFonts w:cs="Arial"/>
          <w:szCs w:val="17"/>
          <w:lang w:val="de-DE"/>
        </w:rPr>
        <w:t>5</w:t>
      </w:r>
      <w:r w:rsidR="00AD6DFF" w:rsidRPr="00536F7B">
        <w:rPr>
          <w:rFonts w:cs="Arial"/>
          <w:szCs w:val="17"/>
          <w:lang w:val="de-DE"/>
        </w:rPr>
        <w:t>–1.</w:t>
      </w:r>
      <w:r w:rsidR="00BA1397">
        <w:rPr>
          <w:rFonts w:cs="Arial"/>
          <w:szCs w:val="17"/>
          <w:lang w:val="de-DE"/>
        </w:rPr>
        <w:t>41</w:t>
      </w:r>
      <w:r w:rsidR="00AD6DFF" w:rsidRPr="00536F7B">
        <w:rPr>
          <w:rFonts w:cs="Arial"/>
          <w:szCs w:val="17"/>
          <w:lang w:val="de-DE"/>
        </w:rPr>
        <w:t xml:space="preserve"> (m, </w:t>
      </w:r>
      <w:r w:rsidR="00BA1397">
        <w:rPr>
          <w:rFonts w:cs="Arial"/>
          <w:szCs w:val="17"/>
          <w:lang w:val="de-DE"/>
        </w:rPr>
        <w:t>2</w:t>
      </w:r>
      <w:r w:rsidR="00AD6DFF" w:rsidRPr="00536F7B">
        <w:rPr>
          <w:rFonts w:cs="Arial"/>
          <w:szCs w:val="17"/>
          <w:lang w:val="de-DE"/>
        </w:rPr>
        <w:t>H)</w:t>
      </w:r>
      <w:r w:rsidR="00BA1397">
        <w:rPr>
          <w:rFonts w:asciiTheme="minorEastAsia" w:eastAsiaTheme="minorEastAsia" w:hAnsiTheme="minorEastAsia" w:cs="Arial"/>
          <w:szCs w:val="17"/>
          <w:lang w:val="de-DE" w:eastAsia="zh-CN"/>
        </w:rPr>
        <w:t xml:space="preserve">, </w:t>
      </w:r>
      <w:r w:rsidR="00BA1397" w:rsidRPr="00BA1397">
        <w:rPr>
          <w:rFonts w:cs="Arial"/>
          <w:szCs w:val="17"/>
          <w:lang w:val="de-DE"/>
        </w:rPr>
        <w:t>1.38 (s, 9H)</w:t>
      </w:r>
      <w:r w:rsidR="00AD6DFF" w:rsidRPr="00536F7B">
        <w:rPr>
          <w:rFonts w:cs="Arial"/>
          <w:szCs w:val="17"/>
          <w:lang w:val="de-DE"/>
        </w:rPr>
        <w:t>.</w:t>
      </w:r>
      <w:r w:rsidR="00AD6DFF" w:rsidRPr="00F62A56">
        <w:rPr>
          <w:rFonts w:cs="Arial"/>
          <w:szCs w:val="17"/>
          <w:vertAlign w:val="superscript"/>
          <w:lang w:val="de-DE"/>
        </w:rPr>
        <w:t xml:space="preserve"> </w:t>
      </w:r>
      <w:r w:rsidR="00AD6DFF" w:rsidRPr="00536F7B">
        <w:rPr>
          <w:rFonts w:cs="Arial"/>
          <w:b/>
          <w:bCs/>
          <w:szCs w:val="17"/>
          <w:vertAlign w:val="superscript"/>
          <w:lang w:val="de-DE"/>
        </w:rPr>
        <w:t>13</w:t>
      </w:r>
      <w:r w:rsidR="00AD6DFF" w:rsidRPr="00536F7B">
        <w:rPr>
          <w:rFonts w:cs="Arial"/>
          <w:b/>
          <w:bCs/>
          <w:szCs w:val="17"/>
          <w:lang w:val="de-DE"/>
        </w:rPr>
        <w:t>C NMR</w:t>
      </w:r>
      <w:r w:rsidR="00AD6DFF" w:rsidRPr="00536F7B">
        <w:rPr>
          <w:rFonts w:cs="Arial"/>
          <w:szCs w:val="17"/>
          <w:lang w:val="de-DE"/>
        </w:rPr>
        <w:t xml:space="preserve"> (</w:t>
      </w:r>
      <w:r w:rsidR="00AD6DFF" w:rsidRPr="00536F7B">
        <w:rPr>
          <w:rFonts w:cs="Arial"/>
          <w:b/>
          <w:bCs/>
          <w:szCs w:val="17"/>
          <w:lang w:val="de-DE"/>
        </w:rPr>
        <w:t>101 MHz</w:t>
      </w:r>
      <w:r w:rsidR="00AD6DFF" w:rsidRPr="00536F7B">
        <w:rPr>
          <w:rFonts w:cs="Arial"/>
          <w:szCs w:val="17"/>
          <w:lang w:val="de-DE"/>
        </w:rPr>
        <w:t>,</w:t>
      </w:r>
      <w:r w:rsidR="00AD6DFF" w:rsidRPr="00536F7B">
        <w:rPr>
          <w:rFonts w:cs="Arial"/>
          <w:b/>
          <w:bCs/>
          <w:szCs w:val="17"/>
          <w:lang w:val="de-DE"/>
        </w:rPr>
        <w:t xml:space="preserve"> CDCl</w:t>
      </w:r>
      <w:r w:rsidR="00AD6DFF" w:rsidRPr="00536F7B">
        <w:rPr>
          <w:rFonts w:cs="Arial"/>
          <w:b/>
          <w:bCs/>
          <w:szCs w:val="17"/>
          <w:vertAlign w:val="subscript"/>
          <w:lang w:val="de-DE"/>
        </w:rPr>
        <w:t>3</w:t>
      </w:r>
      <w:r w:rsidR="00AD6DFF" w:rsidRPr="00536F7B">
        <w:rPr>
          <w:rFonts w:cs="Arial"/>
          <w:szCs w:val="17"/>
          <w:lang w:val="de-DE"/>
        </w:rPr>
        <w:t xml:space="preserve">) </w:t>
      </w:r>
      <w:r w:rsidR="00AD6DFF" w:rsidRPr="00D03D49">
        <w:rPr>
          <w:rFonts w:cs="Arial"/>
          <w:szCs w:val="17"/>
        </w:rPr>
        <w:t>δ</w:t>
      </w:r>
      <w:r w:rsidR="00AD6DFF" w:rsidRPr="00536F7B">
        <w:rPr>
          <w:rFonts w:cs="Arial"/>
          <w:szCs w:val="17"/>
          <w:lang w:val="de-DE"/>
        </w:rPr>
        <w:t xml:space="preserve"> </w:t>
      </w:r>
      <w:r w:rsidR="007E10A3" w:rsidRPr="007E10A3">
        <w:rPr>
          <w:rFonts w:cs="Arial"/>
          <w:szCs w:val="17"/>
          <w:lang w:val="de-DE"/>
        </w:rPr>
        <w:t>173.5, 169.6, 163.9, 160.7, 155.4, 141.6, 135.7, 129.5, 128.8, 127.7, 127.3, 80.4, 70.5, 70.2, 69.1, 61.9, 60.3, 55.6, 50.8, 41.3, 40.7, 39.3, 36.0, 28.4, 28.3, 28.2, 25.6.</w:t>
      </w:r>
      <w:r w:rsidR="00AD6DFF" w:rsidRPr="00536F7B">
        <w:rPr>
          <w:rFonts w:cs="Arial"/>
          <w:color w:val="000000" w:themeColor="text1"/>
          <w:szCs w:val="17"/>
          <w:lang w:val="de-DE"/>
        </w:rPr>
        <w:t xml:space="preserve"> HRMS (DART-TOF) calculated for C</w:t>
      </w:r>
      <w:r w:rsidR="008170A7" w:rsidRPr="00536F7B">
        <w:rPr>
          <w:rFonts w:cs="Arial"/>
          <w:color w:val="000000" w:themeColor="text1"/>
          <w:szCs w:val="17"/>
          <w:vertAlign w:val="subscript"/>
          <w:lang w:val="de-DE"/>
        </w:rPr>
        <w:t>33</w:t>
      </w:r>
      <w:r w:rsidR="00AD6DFF" w:rsidRPr="00536F7B">
        <w:rPr>
          <w:rFonts w:cs="Arial"/>
          <w:color w:val="000000" w:themeColor="text1"/>
          <w:szCs w:val="17"/>
          <w:lang w:val="de-DE"/>
        </w:rPr>
        <w:t>H</w:t>
      </w:r>
      <w:r w:rsidR="008170A7" w:rsidRPr="00536F7B">
        <w:rPr>
          <w:rFonts w:cs="Arial"/>
          <w:color w:val="000000" w:themeColor="text1"/>
          <w:szCs w:val="17"/>
          <w:vertAlign w:val="subscript"/>
          <w:lang w:val="de-DE"/>
        </w:rPr>
        <w:t>47</w:t>
      </w:r>
      <w:r w:rsidR="00AD6DFF" w:rsidRPr="00536F7B">
        <w:rPr>
          <w:rFonts w:cs="Arial"/>
          <w:color w:val="000000" w:themeColor="text1"/>
          <w:szCs w:val="17"/>
          <w:lang w:val="de-DE"/>
        </w:rPr>
        <w:t>N</w:t>
      </w:r>
      <w:r w:rsidR="00AD6DFF" w:rsidRPr="00536F7B">
        <w:rPr>
          <w:rFonts w:cs="Arial"/>
          <w:color w:val="000000" w:themeColor="text1"/>
          <w:szCs w:val="17"/>
          <w:vertAlign w:val="subscript"/>
          <w:lang w:val="de-DE"/>
        </w:rPr>
        <w:t>1</w:t>
      </w:r>
      <w:r w:rsidR="008170A7" w:rsidRPr="00536F7B">
        <w:rPr>
          <w:rFonts w:cs="Arial"/>
          <w:color w:val="000000" w:themeColor="text1"/>
          <w:szCs w:val="17"/>
          <w:vertAlign w:val="subscript"/>
          <w:lang w:val="de-DE"/>
        </w:rPr>
        <w:t>1</w:t>
      </w:r>
      <w:r w:rsidR="00AD6DFF" w:rsidRPr="00536F7B">
        <w:rPr>
          <w:rFonts w:cs="Arial"/>
          <w:color w:val="000000" w:themeColor="text1"/>
          <w:szCs w:val="17"/>
          <w:lang w:val="de-DE"/>
        </w:rPr>
        <w:t>NaO</w:t>
      </w:r>
      <w:r w:rsidR="00AD6DFF" w:rsidRPr="00536F7B">
        <w:rPr>
          <w:rFonts w:cs="Arial"/>
          <w:color w:val="000000" w:themeColor="text1"/>
          <w:szCs w:val="17"/>
          <w:vertAlign w:val="subscript"/>
          <w:lang w:val="de-DE"/>
        </w:rPr>
        <w:t>6</w:t>
      </w:r>
      <w:r w:rsidR="00AD6DFF" w:rsidRPr="00536F7B">
        <w:rPr>
          <w:rFonts w:cs="Arial"/>
          <w:color w:val="000000" w:themeColor="text1"/>
          <w:szCs w:val="17"/>
          <w:lang w:val="de-DE"/>
        </w:rPr>
        <w:t>S</w:t>
      </w:r>
      <w:r w:rsidR="00AD6DFF" w:rsidRPr="00536F7B">
        <w:rPr>
          <w:rFonts w:cs="Arial"/>
          <w:color w:val="000000" w:themeColor="text1"/>
          <w:szCs w:val="17"/>
          <w:vertAlign w:val="superscript"/>
          <w:lang w:val="de-DE"/>
        </w:rPr>
        <w:t>+</w:t>
      </w:r>
      <w:r w:rsidR="00AD6DFF" w:rsidRPr="00536F7B">
        <w:rPr>
          <w:rFonts w:cs="Arial"/>
          <w:color w:val="000000" w:themeColor="text1"/>
          <w:szCs w:val="17"/>
          <w:lang w:val="de-DE"/>
        </w:rPr>
        <w:t xml:space="preserve"> [M</w:t>
      </w:r>
      <w:r w:rsidR="001735EB" w:rsidRPr="00536F7B">
        <w:rPr>
          <w:rFonts w:cs="Arial"/>
          <w:color w:val="000000" w:themeColor="text1"/>
          <w:szCs w:val="17"/>
          <w:lang w:val="de-DE"/>
        </w:rPr>
        <w:t xml:space="preserve"> </w:t>
      </w:r>
      <w:r w:rsidR="00AD6DFF" w:rsidRPr="00536F7B">
        <w:rPr>
          <w:rFonts w:cs="Arial"/>
          <w:color w:val="000000" w:themeColor="text1"/>
          <w:szCs w:val="17"/>
          <w:lang w:val="de-DE"/>
        </w:rPr>
        <w:t>+</w:t>
      </w:r>
      <w:r w:rsidR="001735EB" w:rsidRPr="00536F7B">
        <w:rPr>
          <w:rFonts w:cs="Arial"/>
          <w:color w:val="000000" w:themeColor="text1"/>
          <w:szCs w:val="17"/>
          <w:lang w:val="de-DE"/>
        </w:rPr>
        <w:t xml:space="preserve"> </w:t>
      </w:r>
      <w:r w:rsidR="00AD6DFF" w:rsidRPr="00536F7B">
        <w:rPr>
          <w:rFonts w:cs="Arial"/>
          <w:color w:val="000000" w:themeColor="text1"/>
          <w:szCs w:val="17"/>
          <w:lang w:val="de-DE"/>
        </w:rPr>
        <w:t>Na]</w:t>
      </w:r>
      <w:r w:rsidR="00AD6DFF" w:rsidRPr="00536F7B">
        <w:rPr>
          <w:rFonts w:cs="Arial"/>
          <w:color w:val="000000" w:themeColor="text1"/>
          <w:szCs w:val="17"/>
          <w:vertAlign w:val="superscript"/>
          <w:lang w:val="de-DE"/>
        </w:rPr>
        <w:t>+</w:t>
      </w:r>
      <w:r w:rsidR="00AD6DFF" w:rsidRPr="00536F7B">
        <w:rPr>
          <w:rFonts w:cs="Arial"/>
          <w:color w:val="000000" w:themeColor="text1"/>
          <w:szCs w:val="17"/>
          <w:lang w:val="de-DE"/>
        </w:rPr>
        <w:t xml:space="preserve"> m/z </w:t>
      </w:r>
      <w:r w:rsidR="008170A7" w:rsidRPr="00536F7B">
        <w:rPr>
          <w:rFonts w:cs="Arial"/>
          <w:color w:val="000000" w:themeColor="text1"/>
          <w:szCs w:val="17"/>
          <w:lang w:val="de-DE"/>
        </w:rPr>
        <w:t>748.3324</w:t>
      </w:r>
      <w:r w:rsidR="00AD6DFF" w:rsidRPr="00536F7B">
        <w:rPr>
          <w:rFonts w:cs="Arial"/>
          <w:color w:val="000000" w:themeColor="text1"/>
          <w:szCs w:val="17"/>
          <w:lang w:val="de-DE"/>
        </w:rPr>
        <w:t>,</w:t>
      </w:r>
      <w:r w:rsidR="00AD6DFF" w:rsidRPr="00536F7B">
        <w:rPr>
          <w:rFonts w:cs="Arial"/>
          <w:color w:val="FF0000"/>
          <w:szCs w:val="17"/>
          <w:lang w:val="de-DE"/>
        </w:rPr>
        <w:t xml:space="preserve"> </w:t>
      </w:r>
      <w:r w:rsidR="00AD6DFF" w:rsidRPr="00536F7B">
        <w:rPr>
          <w:rFonts w:cs="Arial"/>
          <w:color w:val="000000" w:themeColor="text1"/>
          <w:szCs w:val="17"/>
          <w:lang w:val="de-DE"/>
        </w:rPr>
        <w:t xml:space="preserve">found </w:t>
      </w:r>
      <w:r w:rsidR="00D034E8" w:rsidRPr="00536F7B">
        <w:rPr>
          <w:rFonts w:cs="Arial"/>
          <w:color w:val="000000" w:themeColor="text1"/>
          <w:szCs w:val="17"/>
          <w:lang w:val="de-DE"/>
        </w:rPr>
        <w:t>748.3334</w:t>
      </w:r>
      <w:r w:rsidR="00AD6DFF" w:rsidRPr="00536F7B">
        <w:rPr>
          <w:rFonts w:cs="Arial"/>
          <w:color w:val="000000" w:themeColor="text1"/>
          <w:szCs w:val="17"/>
          <w:lang w:val="de-DE"/>
        </w:rPr>
        <w:t>.</w:t>
      </w:r>
      <w:bookmarkEnd w:id="11"/>
      <w:r w:rsidR="00B337EF" w:rsidRPr="00536F7B">
        <w:rPr>
          <w:rFonts w:cs="Arial"/>
          <w:color w:val="000000" w:themeColor="text1"/>
          <w:szCs w:val="17"/>
          <w:lang w:val="de-DE"/>
        </w:rPr>
        <w:t xml:space="preserve"> </w:t>
      </w:r>
    </w:p>
    <w:p w14:paraId="1369F46E" w14:textId="54A8E1BA" w:rsidR="008A26A1" w:rsidRPr="008A26A1" w:rsidRDefault="00C8066C" w:rsidP="00364377">
      <w:pPr>
        <w:pStyle w:val="P1"/>
        <w:spacing w:line="360" w:lineRule="auto"/>
        <w:jc w:val="both"/>
        <w:rPr>
          <w:rFonts w:eastAsiaTheme="minorEastAsia" w:cs="Arial"/>
          <w:color w:val="000000" w:themeColor="text1"/>
          <w:szCs w:val="17"/>
          <w:lang w:val="de-DE" w:eastAsia="zh-CN"/>
        </w:rPr>
      </w:pPr>
      <w:r w:rsidRPr="00C8066C">
        <w:rPr>
          <w:noProof/>
        </w:rPr>
        <w:drawing>
          <wp:inline distT="0" distB="0" distL="0" distR="0" wp14:anchorId="4D39BA9E" wp14:editId="22DD1CEE">
            <wp:extent cx="5240758" cy="179514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061" cy="1798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8583C" w14:textId="2B8F5730" w:rsidR="008A26A1" w:rsidRPr="004C4E4C" w:rsidRDefault="008A26A1" w:rsidP="00364377">
      <w:pPr>
        <w:pStyle w:val="H1"/>
        <w:spacing w:before="0" w:line="360" w:lineRule="auto"/>
        <w:jc w:val="both"/>
        <w:rPr>
          <w:rFonts w:eastAsiaTheme="minorEastAsia"/>
          <w:b w:val="0"/>
          <w:sz w:val="14"/>
          <w:szCs w:val="14"/>
          <w:lang w:eastAsia="zh-CN"/>
        </w:rPr>
      </w:pPr>
      <w:r w:rsidRPr="00D06AFB">
        <w:rPr>
          <w:rFonts w:eastAsiaTheme="minorEastAsia"/>
          <w:bCs/>
          <w:sz w:val="15"/>
          <w:szCs w:val="15"/>
          <w:lang w:eastAsia="zh-CN"/>
        </w:rPr>
        <w:t>Figure S</w:t>
      </w:r>
      <w:r w:rsidR="00D800DC" w:rsidRPr="00D06AFB">
        <w:rPr>
          <w:rFonts w:eastAsiaTheme="minorEastAsia"/>
          <w:bCs/>
          <w:sz w:val="15"/>
          <w:szCs w:val="15"/>
          <w:lang w:eastAsia="zh-CN"/>
        </w:rPr>
        <w:t>1</w:t>
      </w:r>
      <w:r w:rsidR="005B0933">
        <w:rPr>
          <w:rFonts w:eastAsiaTheme="minorEastAsia"/>
          <w:bCs/>
          <w:sz w:val="15"/>
          <w:szCs w:val="15"/>
          <w:lang w:eastAsia="zh-CN"/>
        </w:rPr>
        <w:t>1</w:t>
      </w:r>
      <w:r w:rsidR="00FB2A88">
        <w:rPr>
          <w:rFonts w:eastAsiaTheme="minorEastAsia"/>
          <w:bCs/>
          <w:sz w:val="15"/>
          <w:szCs w:val="15"/>
          <w:lang w:eastAsia="zh-CN"/>
        </w:rPr>
        <w:t>.</w:t>
      </w:r>
      <w:r w:rsidR="00653BB0" w:rsidRPr="00653BB0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 </w:t>
      </w:r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HPLC elution profiles of </w:t>
      </w:r>
      <w:r w:rsidR="00653BB0" w:rsidRPr="00AF7999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>r</w:t>
      </w:r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eaction products </w:t>
      </w:r>
      <w:r w:rsidR="00653BB0" w:rsidRPr="00AF7999">
        <w:rPr>
          <w:rFonts w:eastAsiaTheme="minorEastAsia" w:cs="Arial" w:hint="eastAsia"/>
          <w:color w:val="000000"/>
          <w:sz w:val="15"/>
          <w:szCs w:val="15"/>
          <w:lang w:eastAsia="zh-CN"/>
        </w:rPr>
        <w:t>5</w:t>
      </w:r>
      <w:r w:rsidR="00653BB0">
        <w:rPr>
          <w:rFonts w:eastAsiaTheme="minorEastAsia" w:cs="Arial"/>
          <w:color w:val="000000"/>
          <w:sz w:val="15"/>
          <w:szCs w:val="15"/>
          <w:lang w:eastAsia="zh-CN"/>
        </w:rPr>
        <w:t>n</w:t>
      </w:r>
      <w:r w:rsidR="00653BB0" w:rsidRPr="00AF7999">
        <w:rPr>
          <w:rFonts w:eastAsiaTheme="minorEastAsia" w:cs="Arial"/>
          <w:color w:val="000000"/>
          <w:sz w:val="15"/>
          <w:szCs w:val="15"/>
          <w:lang w:eastAsia="zh-CN"/>
        </w:rPr>
        <w:t xml:space="preserve"> </w:t>
      </w:r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(</w:t>
      </w:r>
      <w:r w:rsidR="00653BB0" w:rsidRPr="00AF7999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>blue</w:t>
      </w:r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) </w:t>
      </w:r>
      <w:r w:rsidR="00653BB0" w:rsidRPr="00AF7999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 xml:space="preserve">and </w:t>
      </w:r>
      <w:r w:rsidR="00653BB0" w:rsidRPr="00AF7999">
        <w:rPr>
          <w:rFonts w:eastAsiaTheme="minorEastAsia" w:cs="Arial" w:hint="eastAsia"/>
          <w:color w:val="000000"/>
          <w:sz w:val="15"/>
          <w:szCs w:val="15"/>
          <w:lang w:eastAsia="zh-CN"/>
        </w:rPr>
        <w:t>4</w:t>
      </w:r>
      <w:r w:rsidR="00653BB0">
        <w:rPr>
          <w:rFonts w:eastAsiaTheme="minorEastAsia" w:cs="Arial"/>
          <w:color w:val="000000"/>
          <w:sz w:val="15"/>
          <w:szCs w:val="15"/>
          <w:lang w:eastAsia="zh-CN"/>
        </w:rPr>
        <w:t>o</w:t>
      </w:r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 (red) and the mass spectrum of the reaction solution after </w:t>
      </w:r>
      <w:r w:rsidR="00653BB0" w:rsidRPr="00AF7999">
        <w:rPr>
          <w:rFonts w:eastAsiaTheme="minorEastAsia" w:cs="Arial" w:hint="eastAsia"/>
          <w:b w:val="0"/>
          <w:color w:val="000000"/>
          <w:sz w:val="15"/>
          <w:szCs w:val="15"/>
          <w:lang w:eastAsia="zh-CN"/>
        </w:rPr>
        <w:t>20 min.</w:t>
      </w:r>
      <w:r w:rsidR="00653BB0" w:rsidRPr="00AF7999">
        <w:rPr>
          <w:rFonts w:eastAsiaTheme="minorEastAsia"/>
          <w:b w:val="0"/>
          <w:sz w:val="15"/>
          <w:szCs w:val="15"/>
          <w:lang w:eastAsia="zh-CN"/>
        </w:rPr>
        <w:t xml:space="preserve"> HPLC was conducted with mobile phase of H</w:t>
      </w:r>
      <w:r w:rsidR="00653BB0" w:rsidRPr="00AF7999">
        <w:rPr>
          <w:rFonts w:eastAsiaTheme="minorEastAsia"/>
          <w:b w:val="0"/>
          <w:sz w:val="15"/>
          <w:szCs w:val="15"/>
          <w:vertAlign w:val="subscript"/>
          <w:lang w:eastAsia="zh-CN"/>
        </w:rPr>
        <w:t>2</w:t>
      </w:r>
      <w:r w:rsidR="00653BB0" w:rsidRPr="00AF7999">
        <w:rPr>
          <w:rFonts w:eastAsiaTheme="minorEastAsia"/>
          <w:b w:val="0"/>
          <w:sz w:val="15"/>
          <w:szCs w:val="15"/>
          <w:lang w:eastAsia="zh-CN"/>
        </w:rPr>
        <w:t>O</w:t>
      </w:r>
      <w:r w:rsidR="00653BB0" w:rsidRPr="00AF7999">
        <w:rPr>
          <w:rFonts w:eastAsiaTheme="minorEastAsia" w:hint="eastAsia"/>
          <w:b w:val="0"/>
          <w:sz w:val="15"/>
          <w:szCs w:val="15"/>
          <w:lang w:eastAsia="zh-CN"/>
        </w:rPr>
        <w:t xml:space="preserve"> </w:t>
      </w:r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containing 0.1% formic acid and </w:t>
      </w:r>
      <w:proofErr w:type="spellStart"/>
      <w:r w:rsidR="00653BB0" w:rsidRPr="00AF7999">
        <w:rPr>
          <w:rFonts w:eastAsiaTheme="minorEastAsia"/>
          <w:b w:val="0"/>
          <w:sz w:val="15"/>
          <w:szCs w:val="15"/>
          <w:lang w:eastAsia="zh-CN"/>
        </w:rPr>
        <w:t>MeCN</w:t>
      </w:r>
      <w:proofErr w:type="spellEnd"/>
      <w:r w:rsidR="00653BB0" w:rsidRPr="00AF7999">
        <w:rPr>
          <w:rFonts w:eastAsiaTheme="minorEastAsia"/>
          <w:b w:val="0"/>
          <w:sz w:val="15"/>
          <w:szCs w:val="15"/>
          <w:lang w:eastAsia="zh-CN"/>
        </w:rPr>
        <w:t xml:space="preserve"> flowing at 1 mL/min. </w:t>
      </w:r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The gradient was as follows: 0</w:t>
      </w:r>
      <w:r w:rsidR="00653BB0" w:rsidRPr="00AF7999">
        <w:rPr>
          <w:rFonts w:cs="Arial"/>
          <w:b w:val="0"/>
          <w:color w:val="000000" w:themeColor="text1"/>
          <w:sz w:val="15"/>
          <w:szCs w:val="15"/>
        </w:rPr>
        <w:t>–</w:t>
      </w:r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7 min, linear increase from 30% to 100% </w:t>
      </w:r>
      <w:proofErr w:type="spellStart"/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MeCN</w:t>
      </w:r>
      <w:proofErr w:type="spellEnd"/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; 7</w:t>
      </w:r>
      <w:r w:rsidR="00653BB0" w:rsidRPr="00AF7999">
        <w:rPr>
          <w:rFonts w:cs="Arial"/>
          <w:b w:val="0"/>
          <w:color w:val="000000" w:themeColor="text1"/>
          <w:sz w:val="15"/>
          <w:szCs w:val="15"/>
        </w:rPr>
        <w:t>–</w:t>
      </w:r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10 min, isocratic at 100% </w:t>
      </w:r>
      <w:proofErr w:type="spellStart"/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MeCN</w:t>
      </w:r>
      <w:proofErr w:type="spellEnd"/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; 10</w:t>
      </w:r>
      <w:r w:rsidR="00653BB0" w:rsidRPr="00AF7999">
        <w:rPr>
          <w:rFonts w:cs="Arial"/>
          <w:b w:val="0"/>
          <w:color w:val="000000" w:themeColor="text1"/>
          <w:sz w:val="15"/>
          <w:szCs w:val="15"/>
        </w:rPr>
        <w:t>–</w:t>
      </w:r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10.5 min, linear decrease from 100% to 30% </w:t>
      </w:r>
      <w:proofErr w:type="spellStart"/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MeCN</w:t>
      </w:r>
      <w:proofErr w:type="spellEnd"/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; 10.5</w:t>
      </w:r>
      <w:r w:rsidR="00653BB0" w:rsidRPr="00AF7999">
        <w:rPr>
          <w:rFonts w:cs="Arial"/>
          <w:b w:val="0"/>
          <w:color w:val="000000" w:themeColor="text1"/>
          <w:sz w:val="15"/>
          <w:szCs w:val="15"/>
        </w:rPr>
        <w:t>–</w:t>
      </w:r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 xml:space="preserve">12 min, isocratic at 30% </w:t>
      </w:r>
      <w:proofErr w:type="spellStart"/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MeCN</w:t>
      </w:r>
      <w:proofErr w:type="spellEnd"/>
      <w:r w:rsidR="00653BB0" w:rsidRPr="00AF7999">
        <w:rPr>
          <w:rFonts w:eastAsiaTheme="minorEastAsia" w:cs="Arial"/>
          <w:b w:val="0"/>
          <w:color w:val="000000"/>
          <w:sz w:val="15"/>
          <w:szCs w:val="15"/>
          <w:lang w:eastAsia="zh-CN"/>
        </w:rPr>
        <w:t>.</w:t>
      </w:r>
    </w:p>
    <w:p w14:paraId="4CC6B0C9" w14:textId="397554D5" w:rsidR="00FB2A88" w:rsidRPr="00C4705C" w:rsidRDefault="00FB2A88" w:rsidP="00364377">
      <w:pPr>
        <w:pStyle w:val="1"/>
        <w:spacing w:line="360" w:lineRule="auto"/>
        <w:rPr>
          <w:rFonts w:eastAsiaTheme="minorEastAsia"/>
          <w:strike/>
          <w:lang w:val="de-DE" w:eastAsia="zh-CN"/>
        </w:rPr>
      </w:pPr>
      <w:r>
        <w:rPr>
          <w:rFonts w:eastAsiaTheme="minorEastAsia"/>
          <w:lang w:eastAsia="zh-CN"/>
        </w:rPr>
        <w:t xml:space="preserve">4. Protein dual-labeling using </w:t>
      </w:r>
      <w:r w:rsidRPr="00E31956">
        <w:rPr>
          <w:rFonts w:eastAsiaTheme="minorEastAsia"/>
          <w:lang w:eastAsia="zh-CN"/>
        </w:rPr>
        <w:t>triazolyl-tetrazine</w:t>
      </w:r>
      <w:r>
        <w:rPr>
          <w:rFonts w:eastAsiaTheme="minorEastAsia"/>
          <w:lang w:eastAsia="zh-CN"/>
        </w:rPr>
        <w:t xml:space="preserve"> </w:t>
      </w:r>
      <w:r>
        <w:rPr>
          <w:rFonts w:eastAsiaTheme="minorEastAsia" w:hint="eastAsia"/>
          <w:lang w:eastAsia="zh-CN"/>
        </w:rPr>
        <w:t>bioorthogonal</w:t>
      </w:r>
      <w:r>
        <w:rPr>
          <w:rFonts w:eastAsiaTheme="minorEastAsia"/>
          <w:lang w:eastAsia="zh-CN"/>
        </w:rPr>
        <w:t xml:space="preserve"> </w:t>
      </w:r>
      <w:r>
        <w:rPr>
          <w:rFonts w:eastAsiaTheme="minorEastAsia" w:hint="eastAsia"/>
          <w:lang w:eastAsia="zh-CN"/>
        </w:rPr>
        <w:t>probe</w:t>
      </w:r>
    </w:p>
    <w:p w14:paraId="7D78ED6D" w14:textId="74329EE2" w:rsidR="00FB2A88" w:rsidRDefault="00FB2A88" w:rsidP="00364377">
      <w:pPr>
        <w:spacing w:afterLines="50" w:after="120"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</w:pPr>
      <w:r w:rsidRPr="00211681">
        <w:rPr>
          <w:rFonts w:ascii="Arial" w:hAnsi="Arial" w:cs="Arial"/>
          <w:color w:val="000000" w:themeColor="text1"/>
          <w:sz w:val="17"/>
          <w:szCs w:val="17"/>
        </w:rPr>
        <w:t>Stock solution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s</w:t>
      </w:r>
      <w:r w:rsidRPr="00211681">
        <w:rPr>
          <w:rFonts w:ascii="Arial" w:hAnsi="Arial" w:cs="Arial"/>
          <w:color w:val="000000" w:themeColor="text1"/>
          <w:sz w:val="17"/>
          <w:szCs w:val="17"/>
        </w:rPr>
        <w:t xml:space="preserve"> of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Tetrazine</w:t>
      </w:r>
      <w:r>
        <w:rPr>
          <w:rFonts w:ascii="Arial" w:hAnsi="Arial" w:cs="Arial"/>
          <w:color w:val="000000" w:themeColor="text1"/>
          <w:sz w:val="17"/>
          <w:szCs w:val="17"/>
        </w:rPr>
        <w:t>-BODIPY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(</w:t>
      </w:r>
      <w:r w:rsidRPr="00983234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lang w:eastAsia="zh-CN"/>
        </w:rPr>
        <w:t>5l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) (</w:t>
      </w:r>
      <w:r w:rsidRPr="00211681">
        <w:rPr>
          <w:rFonts w:ascii="Arial" w:hAnsi="Arial" w:cs="Arial"/>
          <w:color w:val="000000" w:themeColor="text1"/>
          <w:sz w:val="17"/>
          <w:szCs w:val="17"/>
        </w:rPr>
        <w:t>5 mM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in DMSO), b</w:t>
      </w:r>
      <w:r w:rsidRPr="00211681">
        <w:rPr>
          <w:rFonts w:ascii="Arial" w:hAnsi="Arial" w:cs="Arial"/>
          <w:color w:val="000000" w:themeColor="text1"/>
          <w:sz w:val="17"/>
          <w:szCs w:val="17"/>
        </w:rPr>
        <w:t>ovine serum albumin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(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 xml:space="preserve">BSA 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)</w:t>
      </w:r>
      <w:r w:rsidRPr="00211681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(0.4 mM in PBS, pH 7.4)</w:t>
      </w:r>
      <w:r w:rsidRPr="00211681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and </w:t>
      </w:r>
      <w:r w:rsidRPr="00A6143C">
        <w:rPr>
          <w:rFonts w:ascii="Arial" w:eastAsiaTheme="minorEastAsia" w:hAnsi="Arial" w:cs="Arial"/>
          <w:b/>
          <w:bCs/>
          <w:color w:val="000000" w:themeColor="text1"/>
          <w:sz w:val="17"/>
          <w:szCs w:val="17"/>
          <w:lang w:eastAsia="zh-CN"/>
        </w:rPr>
        <w:t>TCO-Cy5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(</w:t>
      </w:r>
      <w:r>
        <w:rPr>
          <w:rFonts w:ascii="Arial" w:hAnsi="Arial" w:cs="Arial"/>
          <w:color w:val="000000" w:themeColor="text1"/>
          <w:sz w:val="17"/>
          <w:szCs w:val="17"/>
        </w:rPr>
        <w:t>10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mM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in DMSO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)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were</w:t>
      </w:r>
      <w:r w:rsidRPr="00211681">
        <w:rPr>
          <w:rFonts w:ascii="Arial" w:hAnsi="Arial" w:cs="Arial"/>
          <w:color w:val="000000" w:themeColor="text1"/>
          <w:sz w:val="17"/>
          <w:szCs w:val="17"/>
        </w:rPr>
        <w:t xml:space="preserve"> prepared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.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Tetrazine</w:t>
      </w:r>
      <w:r>
        <w:rPr>
          <w:rFonts w:ascii="Arial" w:hAnsi="Arial" w:cs="Arial"/>
          <w:color w:val="000000" w:themeColor="text1"/>
          <w:sz w:val="17"/>
          <w:szCs w:val="17"/>
        </w:rPr>
        <w:t>-BODIPY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(</w:t>
      </w:r>
      <w:r w:rsidRPr="00983234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lang w:eastAsia="zh-CN"/>
        </w:rPr>
        <w:t>5l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)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 xml:space="preserve"> (</w:t>
      </w:r>
      <w:r>
        <w:rPr>
          <w:rFonts w:ascii="Arial" w:hAnsi="Arial" w:cs="Arial"/>
          <w:color w:val="000000" w:themeColor="text1"/>
          <w:sz w:val="17"/>
          <w:szCs w:val="17"/>
        </w:rPr>
        <w:t>10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 xml:space="preserve"> μL) was added to 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the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 xml:space="preserve"> solution of BSA 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(</w:t>
      </w:r>
      <w:r>
        <w:rPr>
          <w:rFonts w:ascii="Arial" w:hAnsi="Arial" w:cs="Arial"/>
          <w:color w:val="000000" w:themeColor="text1"/>
          <w:sz w:val="17"/>
          <w:szCs w:val="17"/>
        </w:rPr>
        <w:t>10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 xml:space="preserve"> μL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)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in PB</w:t>
      </w:r>
      <w:r>
        <w:rPr>
          <w:rFonts w:ascii="Arial" w:hAnsi="Arial" w:cs="Arial"/>
          <w:color w:val="000000" w:themeColor="text1"/>
          <w:sz w:val="17"/>
          <w:szCs w:val="17"/>
        </w:rPr>
        <w:t>S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 xml:space="preserve"> (1</w:t>
      </w:r>
      <w:r>
        <w:rPr>
          <w:rFonts w:ascii="Arial" w:hAnsi="Arial" w:cs="Arial"/>
          <w:color w:val="000000" w:themeColor="text1"/>
          <w:sz w:val="17"/>
          <w:szCs w:val="17"/>
        </w:rPr>
        <w:t>3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0 μL,</w:t>
      </w:r>
      <w:r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 xml:space="preserve">pH </w:t>
      </w:r>
      <w:r>
        <w:rPr>
          <w:rFonts w:ascii="Arial" w:hAnsi="Arial" w:cs="Arial"/>
          <w:color w:val="000000" w:themeColor="text1"/>
          <w:sz w:val="17"/>
          <w:szCs w:val="17"/>
        </w:rPr>
        <w:t>7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.</w:t>
      </w:r>
      <w:r>
        <w:rPr>
          <w:rFonts w:ascii="Arial" w:hAnsi="Arial" w:cs="Arial"/>
          <w:color w:val="000000" w:themeColor="text1"/>
          <w:sz w:val="17"/>
          <w:szCs w:val="17"/>
        </w:rPr>
        <w:t>4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) and DMSO (</w:t>
      </w:r>
      <w:r>
        <w:rPr>
          <w:rFonts w:ascii="Arial" w:hAnsi="Arial" w:cs="Arial"/>
          <w:color w:val="000000" w:themeColor="text1"/>
          <w:sz w:val="17"/>
          <w:szCs w:val="17"/>
        </w:rPr>
        <w:t>50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 xml:space="preserve"> μL).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 xml:space="preserve">The mixture was allowed to sit at </w:t>
      </w:r>
      <w:r>
        <w:rPr>
          <w:rFonts w:ascii="Arial" w:hAnsi="Arial" w:cs="Arial"/>
          <w:color w:val="000000" w:themeColor="text1"/>
          <w:sz w:val="17"/>
          <w:szCs w:val="17"/>
        </w:rPr>
        <w:t>4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</w:t>
      </w:r>
      <w:r>
        <w:rPr>
          <w:rFonts w:ascii="Arial" w:hAnsi="Arial" w:cs="Arial"/>
          <w:color w:val="000000" w:themeColor="text1"/>
          <w:sz w:val="17"/>
          <w:szCs w:val="17"/>
        </w:rPr>
        <w:t>°C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 xml:space="preserve"> for 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12 h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 xml:space="preserve">. 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Two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Zeba spin desalting column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s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 xml:space="preserve"> (</w:t>
      </w:r>
      <w:r w:rsidRPr="00525C28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7kDa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,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0.5 m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,</w:t>
      </w:r>
      <w:r w:rsidRPr="00211681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</w:t>
      </w:r>
      <w:r w:rsidRPr="00525C28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Thermo Scientific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)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was </w:t>
      </w:r>
      <w:r w:rsidRPr="003E54E7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centrifuged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</w:t>
      </w:r>
      <w:r w:rsidRPr="003E54E7">
        <w:rPr>
          <w:rFonts w:ascii="Arial" w:hAnsi="Arial" w:cs="Arial"/>
          <w:color w:val="000000" w:themeColor="text1"/>
          <w:sz w:val="17"/>
          <w:szCs w:val="17"/>
        </w:rPr>
        <w:t xml:space="preserve">at 1000 g for 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1</w:t>
      </w:r>
      <w:r w:rsidRPr="003E54E7">
        <w:rPr>
          <w:rFonts w:ascii="Arial" w:hAnsi="Arial" w:cs="Arial"/>
          <w:color w:val="000000" w:themeColor="text1"/>
          <w:sz w:val="17"/>
          <w:szCs w:val="17"/>
        </w:rPr>
        <w:t xml:space="preserve"> min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. Then, 2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00 </w:t>
      </w:r>
      <w:r w:rsidRPr="002429F3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μ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L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of 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PBS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(p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H 7.4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) was added followed by 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centrifugation at 1</w:t>
      </w:r>
      <w:r w:rsidRPr="003E54E7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000 g for 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1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min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and </w:t>
      </w:r>
      <w:r w:rsidRPr="003E54E7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the process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was </w:t>
      </w:r>
      <w:r w:rsidRPr="003E54E7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repeat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ed.</w:t>
      </w:r>
      <w:r w:rsidRPr="003E54E7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P</w:t>
      </w:r>
      <w:r w:rsidRPr="006505F5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rotein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reaction solution (1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00 </w:t>
      </w:r>
      <w:r w:rsidRPr="002429F3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μ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L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) and PBS (30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</w:t>
      </w:r>
      <w:r w:rsidRPr="002429F3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μ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L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) were added to a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Zeba spin desalting column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followed by 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centrifugation at 1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5</w:t>
      </w:r>
      <w:r w:rsidRPr="003E54E7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00 g for 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2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min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to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remove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</w:t>
      </w:r>
      <w:r>
        <w:rPr>
          <w:rFonts w:ascii="Arial" w:hAnsi="Arial" w:cs="Arial"/>
          <w:color w:val="000000" w:themeColor="text1"/>
          <w:sz w:val="17"/>
          <w:szCs w:val="17"/>
        </w:rPr>
        <w:t>the excess</w:t>
      </w:r>
      <w:r w:rsidRPr="006356CE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Pr="00983234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lang w:eastAsia="zh-CN"/>
        </w:rPr>
        <w:t>5l</w:t>
      </w:r>
      <w:r w:rsidRPr="00AB48C6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.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TCO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-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Cy5 (0.5 μL) was then added to 50 μL of the solution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 xml:space="preserve">and the mixture was set at </w:t>
      </w:r>
      <w:r>
        <w:rPr>
          <w:rFonts w:ascii="Arial" w:hAnsi="Arial" w:cs="Arial"/>
          <w:color w:val="000000" w:themeColor="text1"/>
          <w:sz w:val="17"/>
          <w:szCs w:val="17"/>
        </w:rPr>
        <w:t>37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</w:t>
      </w:r>
      <w:r>
        <w:rPr>
          <w:rFonts w:ascii="Arial" w:hAnsi="Arial" w:cs="Arial"/>
          <w:color w:val="000000" w:themeColor="text1"/>
          <w:sz w:val="17"/>
          <w:szCs w:val="17"/>
        </w:rPr>
        <w:t>°C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 xml:space="preserve"> for 1 h.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Then, the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reaction solution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and PBS (30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</w:t>
      </w:r>
      <w:r w:rsidRPr="002429F3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μ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L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) were added to another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Zeba spin desalting column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followed by 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centrifugation at 1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5</w:t>
      </w:r>
      <w:r w:rsidRPr="003E54E7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00 g for 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2</w:t>
      </w:r>
      <w:r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min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to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remove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</w:t>
      </w:r>
      <w:r>
        <w:rPr>
          <w:rFonts w:ascii="Arial" w:hAnsi="Arial" w:cs="Arial"/>
          <w:color w:val="000000" w:themeColor="text1"/>
          <w:sz w:val="17"/>
          <w:szCs w:val="17"/>
        </w:rPr>
        <w:t>the excess</w:t>
      </w:r>
      <w:r w:rsidRPr="006356CE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TCO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-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Cy5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.</w:t>
      </w:r>
      <w:r w:rsidRPr="007427E8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Finally,</w:t>
      </w:r>
      <w:r w:rsidRPr="007427E8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t</w:t>
      </w:r>
      <w:r w:rsidRPr="007427E8">
        <w:rPr>
          <w:rFonts w:ascii="Arial" w:hAnsi="Arial" w:cs="Arial"/>
          <w:color w:val="000000" w:themeColor="text1"/>
          <w:sz w:val="17"/>
          <w:szCs w:val="17"/>
        </w:rPr>
        <w:t>he protein content was quantified by ultraviolet spectrophotometer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and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the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</w:t>
      </w:r>
      <w:r w:rsidRPr="001A7ECE">
        <w:rPr>
          <w:rFonts w:ascii="Arial" w:hAnsi="Arial" w:cs="Arial"/>
          <w:color w:val="000000" w:themeColor="text1"/>
          <w:sz w:val="17"/>
          <w:szCs w:val="17"/>
        </w:rPr>
        <w:t>product was analyzed by sodium dodecyl sulfate-polyacrylamide gel electrophoresis (SDS–PAGE)</w:t>
      </w:r>
      <w:r>
        <w:rPr>
          <w:rFonts w:ascii="Arial" w:hAnsi="Arial" w:cs="Arial"/>
          <w:color w:val="000000" w:themeColor="text1"/>
          <w:sz w:val="17"/>
          <w:szCs w:val="17"/>
        </w:rPr>
        <w:t>.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val="en-US" w:eastAsia="zh-CN"/>
        </w:rPr>
        <w:t xml:space="preserve"> </w:t>
      </w:r>
    </w:p>
    <w:p w14:paraId="40B24A11" w14:textId="2D28470A" w:rsidR="00BF44BB" w:rsidRDefault="00484781" w:rsidP="00364377">
      <w:pPr>
        <w:spacing w:line="360" w:lineRule="auto"/>
        <w:jc w:val="center"/>
      </w:pPr>
      <w:r>
        <w:object w:dxaOrig="16915" w:dyaOrig="17205" w14:anchorId="4F651728">
          <v:shape id="_x0000_i1071" type="#_x0000_t75" style="width:415.1pt;height:422.6pt" o:ole="">
            <v:imagedata r:id="rId103" o:title=""/>
          </v:shape>
          <o:OLEObject Type="Embed" ProgID="ChemDraw.Document.6.0" ShapeID="_x0000_i1071" DrawAspect="Content" ObjectID="_1745431524" r:id="rId104"/>
        </w:object>
      </w:r>
    </w:p>
    <w:p w14:paraId="6C990903" w14:textId="06778843" w:rsidR="00FB2A88" w:rsidRPr="00B70258" w:rsidRDefault="00FB2A88" w:rsidP="00364377">
      <w:pPr>
        <w:spacing w:line="360" w:lineRule="auto"/>
        <w:jc w:val="both"/>
        <w:rPr>
          <w:rFonts w:ascii="Arial" w:eastAsiaTheme="minorEastAsia" w:hAnsi="Arial" w:cs="Arial"/>
          <w:color w:val="000000" w:themeColor="text1"/>
          <w:sz w:val="15"/>
          <w:szCs w:val="15"/>
          <w:lang w:val="en-GB" w:eastAsia="zh-CN"/>
        </w:rPr>
      </w:pPr>
      <w:r w:rsidRPr="00162F60">
        <w:rPr>
          <w:rFonts w:ascii="Arial" w:eastAsiaTheme="minorEastAsia" w:hAnsi="Arial" w:cs="Arial"/>
          <w:b/>
          <w:bCs/>
          <w:sz w:val="15"/>
          <w:szCs w:val="15"/>
          <w:lang w:eastAsia="zh-CN"/>
        </w:rPr>
        <w:t>Figure S1</w:t>
      </w:r>
      <w:r w:rsidR="005B0933">
        <w:rPr>
          <w:rFonts w:ascii="Arial" w:eastAsiaTheme="minorEastAsia" w:hAnsi="Arial" w:cs="Arial"/>
          <w:b/>
          <w:bCs/>
          <w:sz w:val="15"/>
          <w:szCs w:val="15"/>
          <w:lang w:eastAsia="zh-CN"/>
        </w:rPr>
        <w:t>2</w:t>
      </w:r>
      <w:r>
        <w:rPr>
          <w:rFonts w:ascii="Arial" w:eastAsiaTheme="minorEastAsia" w:hAnsi="Arial" w:cs="Arial"/>
          <w:b/>
          <w:bCs/>
          <w:sz w:val="15"/>
          <w:szCs w:val="15"/>
          <w:lang w:eastAsia="zh-CN"/>
        </w:rPr>
        <w:t>.</w:t>
      </w:r>
      <w:r w:rsidRPr="00162F60">
        <w:rPr>
          <w:rFonts w:ascii="Arial" w:eastAsiaTheme="minorEastAsia" w:hAnsi="Arial" w:cs="Arial"/>
          <w:sz w:val="15"/>
          <w:szCs w:val="15"/>
          <w:lang w:eastAsia="zh-CN"/>
        </w:rPr>
        <w:t xml:space="preserve"> </w:t>
      </w:r>
      <w:r w:rsidRPr="00162F60">
        <w:rPr>
          <w:rFonts w:ascii="Arial" w:hAnsi="Arial" w:cs="Arial"/>
          <w:color w:val="000000" w:themeColor="text1"/>
          <w:sz w:val="15"/>
          <w:szCs w:val="15"/>
        </w:rPr>
        <w:t>Protein dual-labeling using triazolyl-tetrazine bioorthogonal probe</w:t>
      </w:r>
      <w:r w:rsidRPr="00162F60">
        <w:rPr>
          <w:rFonts w:ascii="Arial" w:eastAsiaTheme="minorEastAsia" w:hAnsi="Arial" w:cs="Arial"/>
          <w:color w:val="000000" w:themeColor="text1"/>
          <w:sz w:val="15"/>
          <w:szCs w:val="15"/>
          <w:lang w:eastAsia="zh-CN"/>
        </w:rPr>
        <w:t>.</w:t>
      </w:r>
      <w:r w:rsidRPr="00162F60" w:rsidDel="00227003">
        <w:rPr>
          <w:rFonts w:ascii="Arial" w:hAnsi="Arial" w:cs="Arial"/>
          <w:color w:val="000000" w:themeColor="text1"/>
          <w:sz w:val="15"/>
          <w:szCs w:val="15"/>
        </w:rPr>
        <w:t xml:space="preserve"> </w:t>
      </w:r>
      <w:r w:rsidRPr="00162F60">
        <w:rPr>
          <w:rFonts w:ascii="Arial" w:hAnsi="Arial" w:cs="Arial"/>
          <w:b/>
          <w:sz w:val="15"/>
          <w:szCs w:val="15"/>
        </w:rPr>
        <w:t>A</w:t>
      </w:r>
      <w:r w:rsidRPr="00162F60">
        <w:rPr>
          <w:rFonts w:ascii="Arial" w:hAnsi="Arial" w:cs="Arial"/>
          <w:sz w:val="15"/>
          <w:szCs w:val="15"/>
        </w:rPr>
        <w:t>) S</w:t>
      </w:r>
      <w:r w:rsidRPr="00162F60">
        <w:rPr>
          <w:rFonts w:ascii="Arial" w:hAnsi="Arial" w:cs="Arial"/>
          <w:color w:val="000000" w:themeColor="text1"/>
          <w:sz w:val="15"/>
          <w:szCs w:val="15"/>
        </w:rPr>
        <w:t>chematic diagram of labeling protein.</w:t>
      </w:r>
      <w:r w:rsidRPr="00162F60">
        <w:rPr>
          <w:rFonts w:ascii="Arial" w:eastAsiaTheme="minorEastAsia" w:hAnsi="Arial" w:cs="Arial"/>
          <w:color w:val="000000" w:themeColor="text1"/>
          <w:sz w:val="15"/>
          <w:szCs w:val="15"/>
          <w:lang w:eastAsia="zh-CN"/>
        </w:rPr>
        <w:t xml:space="preserve"> </w:t>
      </w:r>
      <w:r w:rsidRPr="00162F60">
        <w:rPr>
          <w:rFonts w:ascii="Arial" w:eastAsiaTheme="minorEastAsia" w:hAnsi="Arial" w:cs="Arial"/>
          <w:b/>
          <w:color w:val="000000" w:themeColor="text1"/>
          <w:sz w:val="15"/>
          <w:szCs w:val="15"/>
          <w:lang w:eastAsia="zh-CN"/>
        </w:rPr>
        <w:t>B</w:t>
      </w:r>
      <w:r w:rsidRPr="00162F60">
        <w:rPr>
          <w:rFonts w:ascii="Arial" w:eastAsiaTheme="minorEastAsia" w:hAnsi="Arial" w:cs="Arial"/>
          <w:color w:val="000000" w:themeColor="text1"/>
          <w:sz w:val="15"/>
          <w:szCs w:val="15"/>
          <w:lang w:eastAsia="zh-CN"/>
        </w:rPr>
        <w:t xml:space="preserve">) </w:t>
      </w:r>
      <w:r w:rsidRPr="00EC02C1">
        <w:rPr>
          <w:rFonts w:ascii="Arial" w:hAnsi="Arial" w:cs="Arial"/>
          <w:color w:val="000000" w:themeColor="text1"/>
          <w:sz w:val="15"/>
          <w:szCs w:val="15"/>
        </w:rPr>
        <w:t xml:space="preserve">Coomassie staining and fluorescence imaging of SDS-PAGE gels of the BSA conjugate at 488 nm and at </w:t>
      </w:r>
      <w:r>
        <w:rPr>
          <w:rFonts w:ascii="Arial" w:eastAsiaTheme="minorEastAsia" w:hAnsi="Arial" w:cs="Arial" w:hint="eastAsia"/>
          <w:color w:val="000000" w:themeColor="text1"/>
          <w:sz w:val="15"/>
          <w:szCs w:val="15"/>
          <w:lang w:eastAsia="zh-CN"/>
        </w:rPr>
        <w:t>650</w:t>
      </w:r>
      <w:r w:rsidRPr="00EC02C1">
        <w:rPr>
          <w:rFonts w:ascii="Arial" w:hAnsi="Arial" w:cs="Arial"/>
          <w:color w:val="000000" w:themeColor="text1"/>
          <w:sz w:val="15"/>
          <w:szCs w:val="15"/>
        </w:rPr>
        <w:t xml:space="preserve"> nm.</w:t>
      </w:r>
      <w:r w:rsidR="00B70258">
        <w:rPr>
          <w:rFonts w:ascii="Arial" w:hAnsi="Arial" w:cs="Arial"/>
          <w:color w:val="000000" w:themeColor="text1"/>
          <w:sz w:val="15"/>
          <w:szCs w:val="15"/>
        </w:rPr>
        <w:t xml:space="preserve"> </w:t>
      </w:r>
      <w:r w:rsidR="00B70258" w:rsidRPr="00B70258">
        <w:rPr>
          <w:rFonts w:ascii="Arial" w:hAnsi="Arial" w:cs="Arial"/>
          <w:color w:val="000000" w:themeColor="text1"/>
          <w:sz w:val="15"/>
          <w:szCs w:val="15"/>
        </w:rPr>
        <w:t>Gel analysis of BSA</w:t>
      </w:r>
      <w:r w:rsidR="00B70258">
        <w:rPr>
          <w:rFonts w:ascii="Arial" w:hAnsi="Arial" w:cs="Arial"/>
          <w:color w:val="000000" w:themeColor="text1"/>
          <w:sz w:val="15"/>
          <w:szCs w:val="15"/>
        </w:rPr>
        <w:t xml:space="preserve"> (40.0 </w:t>
      </w:r>
      <w:r w:rsidR="00B70258" w:rsidRPr="00BB6E9A">
        <w:rPr>
          <w:rFonts w:eastAsiaTheme="minorEastAsia" w:cs="Arial"/>
          <w:sz w:val="17"/>
          <w:szCs w:val="17"/>
          <w:lang w:eastAsia="zh-CN"/>
        </w:rPr>
        <w:t>µ</w:t>
      </w:r>
      <w:r w:rsidR="00B70258">
        <w:rPr>
          <w:rFonts w:eastAsiaTheme="minorEastAsia" w:cs="Arial"/>
          <w:sz w:val="17"/>
          <w:szCs w:val="17"/>
          <w:lang w:eastAsia="zh-CN"/>
        </w:rPr>
        <w:t xml:space="preserve">M, 7.0 </w:t>
      </w:r>
      <w:r w:rsidR="00B70258" w:rsidRPr="00BB6E9A">
        <w:rPr>
          <w:rFonts w:eastAsiaTheme="minorEastAsia" w:cs="Arial"/>
          <w:sz w:val="17"/>
          <w:szCs w:val="17"/>
          <w:lang w:eastAsia="zh-CN"/>
        </w:rPr>
        <w:t>µ</w:t>
      </w:r>
      <w:r w:rsidR="00B70258">
        <w:rPr>
          <w:rFonts w:eastAsiaTheme="minorEastAsia" w:cs="Arial"/>
          <w:sz w:val="17"/>
          <w:szCs w:val="17"/>
          <w:lang w:eastAsia="zh-CN"/>
        </w:rPr>
        <w:t>L</w:t>
      </w:r>
      <w:r w:rsidR="00B70258">
        <w:rPr>
          <w:rFonts w:ascii="Arial" w:hAnsi="Arial" w:cs="Arial"/>
          <w:color w:val="000000" w:themeColor="text1"/>
          <w:sz w:val="15"/>
          <w:szCs w:val="15"/>
        </w:rPr>
        <w:t xml:space="preserve">), </w:t>
      </w:r>
      <w:r w:rsidR="00B70258" w:rsidRPr="00B70258">
        <w:rPr>
          <w:rFonts w:ascii="Arial" w:hAnsi="Arial" w:cs="Arial"/>
          <w:color w:val="000000" w:themeColor="text1"/>
          <w:sz w:val="15"/>
          <w:szCs w:val="15"/>
        </w:rPr>
        <w:t>BSA</w:t>
      </w:r>
      <w:r w:rsidR="00B70258">
        <w:rPr>
          <w:rFonts w:ascii="Arial" w:hAnsi="Arial" w:cs="Arial"/>
          <w:color w:val="000000" w:themeColor="text1"/>
          <w:sz w:val="15"/>
          <w:szCs w:val="15"/>
        </w:rPr>
        <w:t xml:space="preserve"> + TCO-Cy5 (21.8 </w:t>
      </w:r>
      <w:r w:rsidR="00B70258" w:rsidRPr="00BB6E9A">
        <w:rPr>
          <w:rFonts w:eastAsiaTheme="minorEastAsia" w:cs="Arial"/>
          <w:sz w:val="17"/>
          <w:szCs w:val="17"/>
          <w:lang w:eastAsia="zh-CN"/>
        </w:rPr>
        <w:t>µ</w:t>
      </w:r>
      <w:r w:rsidR="00B70258">
        <w:rPr>
          <w:rFonts w:eastAsiaTheme="minorEastAsia" w:cs="Arial"/>
          <w:sz w:val="17"/>
          <w:szCs w:val="17"/>
          <w:lang w:eastAsia="zh-CN"/>
        </w:rPr>
        <w:t xml:space="preserve">M, 12.8 </w:t>
      </w:r>
      <w:r w:rsidR="00B70258" w:rsidRPr="00BB6E9A">
        <w:rPr>
          <w:rFonts w:eastAsiaTheme="minorEastAsia" w:cs="Arial"/>
          <w:sz w:val="17"/>
          <w:szCs w:val="17"/>
          <w:lang w:eastAsia="zh-CN"/>
        </w:rPr>
        <w:t>µ</w:t>
      </w:r>
      <w:r w:rsidR="00B70258">
        <w:rPr>
          <w:rFonts w:eastAsiaTheme="minorEastAsia" w:cs="Arial"/>
          <w:sz w:val="17"/>
          <w:szCs w:val="17"/>
          <w:lang w:eastAsia="zh-CN"/>
        </w:rPr>
        <w:t>L</w:t>
      </w:r>
      <w:r w:rsidR="00B70258">
        <w:rPr>
          <w:rFonts w:ascii="Arial" w:hAnsi="Arial" w:cs="Arial"/>
          <w:color w:val="000000" w:themeColor="text1"/>
          <w:sz w:val="15"/>
          <w:szCs w:val="15"/>
        </w:rPr>
        <w:t>), BSA-</w:t>
      </w:r>
      <w:r w:rsidR="00B70258" w:rsidRPr="00B70258">
        <w:rPr>
          <w:rFonts w:ascii="Arial" w:hAnsi="Arial" w:cs="Arial"/>
          <w:color w:val="000000" w:themeColor="text1"/>
          <w:sz w:val="15"/>
          <w:szCs w:val="15"/>
        </w:rPr>
        <w:t>BDP</w:t>
      </w:r>
      <w:r w:rsidR="00B70258">
        <w:rPr>
          <w:rFonts w:ascii="Arial" w:hAnsi="Arial" w:cs="Arial"/>
          <w:color w:val="000000" w:themeColor="text1"/>
          <w:sz w:val="15"/>
          <w:szCs w:val="15"/>
        </w:rPr>
        <w:t xml:space="preserve"> (32.4 </w:t>
      </w:r>
      <w:r w:rsidR="00B70258" w:rsidRPr="00BB6E9A">
        <w:rPr>
          <w:rFonts w:eastAsiaTheme="minorEastAsia" w:cs="Arial"/>
          <w:sz w:val="17"/>
          <w:szCs w:val="17"/>
          <w:lang w:eastAsia="zh-CN"/>
        </w:rPr>
        <w:t>µ</w:t>
      </w:r>
      <w:r w:rsidR="00B70258">
        <w:rPr>
          <w:rFonts w:eastAsiaTheme="minorEastAsia" w:cs="Arial"/>
          <w:sz w:val="17"/>
          <w:szCs w:val="17"/>
          <w:lang w:eastAsia="zh-CN"/>
        </w:rPr>
        <w:t xml:space="preserve">M, 8.6 </w:t>
      </w:r>
      <w:r w:rsidR="00B70258" w:rsidRPr="00BB6E9A">
        <w:rPr>
          <w:rFonts w:eastAsiaTheme="minorEastAsia" w:cs="Arial"/>
          <w:sz w:val="17"/>
          <w:szCs w:val="17"/>
          <w:lang w:eastAsia="zh-CN"/>
        </w:rPr>
        <w:t>µ</w:t>
      </w:r>
      <w:r w:rsidR="00B70258">
        <w:rPr>
          <w:rFonts w:eastAsiaTheme="minorEastAsia" w:cs="Arial"/>
          <w:sz w:val="17"/>
          <w:szCs w:val="17"/>
          <w:lang w:eastAsia="zh-CN"/>
        </w:rPr>
        <w:t>L</w:t>
      </w:r>
      <w:r w:rsidR="00B70258">
        <w:rPr>
          <w:rFonts w:ascii="Arial" w:hAnsi="Arial" w:cs="Arial"/>
          <w:color w:val="000000" w:themeColor="text1"/>
          <w:sz w:val="15"/>
          <w:szCs w:val="15"/>
        </w:rPr>
        <w:t xml:space="preserve">) </w:t>
      </w:r>
      <w:r w:rsidR="00B70258" w:rsidRPr="00B70258">
        <w:rPr>
          <w:rFonts w:ascii="Arial" w:hAnsi="Arial" w:cs="Arial"/>
          <w:color w:val="000000" w:themeColor="text1"/>
          <w:sz w:val="15"/>
          <w:szCs w:val="15"/>
        </w:rPr>
        <w:t xml:space="preserve">or </w:t>
      </w:r>
      <w:r w:rsidR="00B70258">
        <w:rPr>
          <w:rFonts w:ascii="Arial" w:hAnsi="Arial" w:cs="Arial"/>
          <w:color w:val="000000" w:themeColor="text1"/>
          <w:sz w:val="15"/>
          <w:szCs w:val="15"/>
        </w:rPr>
        <w:t xml:space="preserve"> BSA-</w:t>
      </w:r>
      <w:r w:rsidR="00B70258" w:rsidRPr="00B70258">
        <w:rPr>
          <w:rFonts w:ascii="Arial" w:hAnsi="Arial" w:cs="Arial"/>
          <w:color w:val="000000" w:themeColor="text1"/>
          <w:sz w:val="15"/>
          <w:szCs w:val="15"/>
        </w:rPr>
        <w:t>BDP</w:t>
      </w:r>
      <w:r w:rsidR="00B70258">
        <w:rPr>
          <w:rFonts w:ascii="Arial" w:hAnsi="Arial" w:cs="Arial"/>
          <w:color w:val="000000" w:themeColor="text1"/>
          <w:sz w:val="15"/>
          <w:szCs w:val="15"/>
        </w:rPr>
        <w:t xml:space="preserve"> + </w:t>
      </w:r>
      <w:r w:rsidR="00B70258" w:rsidRPr="00B70258">
        <w:rPr>
          <w:rFonts w:ascii="Arial" w:hAnsi="Arial" w:cs="Arial"/>
          <w:color w:val="000000" w:themeColor="text1"/>
          <w:sz w:val="15"/>
          <w:szCs w:val="15"/>
        </w:rPr>
        <w:t xml:space="preserve">TCO-Cy5 </w:t>
      </w:r>
      <w:r w:rsidR="00B70258">
        <w:rPr>
          <w:rFonts w:ascii="Arial" w:hAnsi="Arial" w:cs="Arial"/>
          <w:color w:val="000000" w:themeColor="text1"/>
          <w:sz w:val="15"/>
          <w:szCs w:val="15"/>
        </w:rPr>
        <w:t xml:space="preserve">(14.5 </w:t>
      </w:r>
      <w:r w:rsidR="00B70258" w:rsidRPr="00BB6E9A">
        <w:rPr>
          <w:rFonts w:eastAsiaTheme="minorEastAsia" w:cs="Arial"/>
          <w:sz w:val="17"/>
          <w:szCs w:val="17"/>
          <w:lang w:eastAsia="zh-CN"/>
        </w:rPr>
        <w:t>µ</w:t>
      </w:r>
      <w:r w:rsidR="00B70258">
        <w:rPr>
          <w:rFonts w:eastAsiaTheme="minorEastAsia" w:cs="Arial"/>
          <w:sz w:val="17"/>
          <w:szCs w:val="17"/>
          <w:lang w:eastAsia="zh-CN"/>
        </w:rPr>
        <w:t xml:space="preserve">M, 19.3 </w:t>
      </w:r>
      <w:r w:rsidR="00B70258" w:rsidRPr="00BB6E9A">
        <w:rPr>
          <w:rFonts w:eastAsiaTheme="minorEastAsia" w:cs="Arial"/>
          <w:sz w:val="17"/>
          <w:szCs w:val="17"/>
          <w:lang w:eastAsia="zh-CN"/>
        </w:rPr>
        <w:t>µ</w:t>
      </w:r>
      <w:r w:rsidR="00B70258">
        <w:rPr>
          <w:rFonts w:eastAsiaTheme="minorEastAsia" w:cs="Arial"/>
          <w:sz w:val="17"/>
          <w:szCs w:val="17"/>
          <w:lang w:eastAsia="zh-CN"/>
        </w:rPr>
        <w:t>L</w:t>
      </w:r>
      <w:r w:rsidR="00B70258">
        <w:rPr>
          <w:rFonts w:ascii="Arial" w:hAnsi="Arial" w:cs="Arial"/>
          <w:color w:val="000000" w:themeColor="text1"/>
          <w:sz w:val="15"/>
          <w:szCs w:val="15"/>
        </w:rPr>
        <w:t>)</w:t>
      </w:r>
      <w:r w:rsidR="00B70258" w:rsidRPr="00B70258">
        <w:rPr>
          <w:rFonts w:ascii="Arial" w:hAnsi="Arial" w:cs="Arial"/>
          <w:color w:val="000000" w:themeColor="text1"/>
          <w:sz w:val="15"/>
          <w:szCs w:val="15"/>
        </w:rPr>
        <w:t>.</w:t>
      </w:r>
    </w:p>
    <w:p w14:paraId="7F7DC90A" w14:textId="23761BF1" w:rsidR="00E576DE" w:rsidRPr="001C2016" w:rsidRDefault="00FB2A88" w:rsidP="00364377">
      <w:pPr>
        <w:pStyle w:val="H1"/>
        <w:spacing w:line="360" w:lineRule="auto"/>
        <w:rPr>
          <w:rFonts w:eastAsiaTheme="minorEastAsia"/>
          <w:lang w:eastAsia="zh-CN"/>
        </w:rPr>
      </w:pPr>
      <w:r>
        <w:rPr>
          <w:rFonts w:eastAsiaTheme="minorEastAsia"/>
          <w:lang w:eastAsia="zh-CN"/>
        </w:rPr>
        <w:t>5</w:t>
      </w:r>
      <w:r w:rsidR="001C2016" w:rsidRPr="001C2016">
        <w:rPr>
          <w:rFonts w:eastAsiaTheme="minorEastAsia"/>
          <w:lang w:eastAsia="zh-CN"/>
        </w:rPr>
        <w:t xml:space="preserve">. Stability and </w:t>
      </w:r>
      <w:r w:rsidR="001C2016" w:rsidRPr="001C2016">
        <w:rPr>
          <w:rFonts w:eastAsiaTheme="minorEastAsia" w:hint="eastAsia"/>
          <w:lang w:eastAsia="zh-CN"/>
        </w:rPr>
        <w:t>b</w:t>
      </w:r>
      <w:r w:rsidR="001C2016" w:rsidRPr="001C2016">
        <w:rPr>
          <w:rFonts w:eastAsiaTheme="minorEastAsia"/>
          <w:lang w:eastAsia="zh-CN"/>
        </w:rPr>
        <w:t>ioorthogonal reaction kinetics</w:t>
      </w:r>
    </w:p>
    <w:p w14:paraId="17967D45" w14:textId="051AC485" w:rsidR="00326F59" w:rsidRDefault="00FB2A88" w:rsidP="00364377">
      <w:pPr>
        <w:pStyle w:val="H1"/>
        <w:spacing w:before="220" w:line="360" w:lineRule="auto"/>
        <w:rPr>
          <w:rFonts w:eastAsiaTheme="minorEastAsia"/>
          <w:i/>
          <w:sz w:val="17"/>
          <w:szCs w:val="17"/>
          <w:lang w:eastAsia="zh-CN"/>
        </w:rPr>
      </w:pPr>
      <w:r>
        <w:rPr>
          <w:rFonts w:eastAsiaTheme="minorEastAsia"/>
          <w:i/>
          <w:sz w:val="17"/>
          <w:szCs w:val="17"/>
          <w:lang w:eastAsia="zh-CN"/>
        </w:rPr>
        <w:t>5</w:t>
      </w:r>
      <w:r w:rsidR="00326F59" w:rsidRPr="008E2D2A">
        <w:rPr>
          <w:rFonts w:eastAsiaTheme="minorEastAsia" w:hint="eastAsia"/>
          <w:i/>
          <w:sz w:val="17"/>
          <w:szCs w:val="17"/>
          <w:lang w:eastAsia="zh-CN"/>
        </w:rPr>
        <w:t>.</w:t>
      </w:r>
      <w:r w:rsidR="00326F59">
        <w:rPr>
          <w:rFonts w:eastAsiaTheme="minorEastAsia" w:hint="eastAsia"/>
          <w:i/>
          <w:sz w:val="17"/>
          <w:szCs w:val="17"/>
          <w:lang w:eastAsia="zh-CN"/>
        </w:rPr>
        <w:t>1</w:t>
      </w:r>
      <w:r w:rsidR="00326F59" w:rsidRPr="008E2D2A">
        <w:rPr>
          <w:rFonts w:eastAsiaTheme="minorEastAsia" w:hint="eastAsia"/>
          <w:i/>
          <w:sz w:val="17"/>
          <w:szCs w:val="17"/>
          <w:lang w:eastAsia="zh-CN"/>
        </w:rPr>
        <w:t xml:space="preserve"> </w:t>
      </w:r>
      <w:r w:rsidR="00326F59" w:rsidRPr="00326F59">
        <w:rPr>
          <w:rFonts w:eastAsiaTheme="minorEastAsia"/>
          <w:i/>
          <w:sz w:val="17"/>
          <w:szCs w:val="17"/>
          <w:lang w:eastAsia="zh-CN"/>
        </w:rPr>
        <w:t>Stability test</w:t>
      </w:r>
    </w:p>
    <w:p w14:paraId="035084A1" w14:textId="10CC6B99" w:rsidR="00326F59" w:rsidRPr="00D729F9" w:rsidRDefault="00326F59" w:rsidP="00364377">
      <w:pPr>
        <w:pStyle w:val="H1"/>
        <w:spacing w:before="220" w:line="360" w:lineRule="auto"/>
        <w:jc w:val="both"/>
        <w:rPr>
          <w:rFonts w:eastAsiaTheme="minorEastAsia" w:cs="Arial"/>
          <w:b w:val="0"/>
          <w:sz w:val="17"/>
          <w:szCs w:val="17"/>
          <w:lang w:val="de-DE" w:eastAsia="zh-CN"/>
        </w:rPr>
      </w:pPr>
      <w:r w:rsidRPr="00BB6E9A">
        <w:rPr>
          <w:rFonts w:eastAsiaTheme="minorEastAsia" w:cs="Arial"/>
          <w:b w:val="0"/>
          <w:sz w:val="17"/>
          <w:szCs w:val="17"/>
          <w:lang w:val="de-DE" w:eastAsia="zh-CN"/>
        </w:rPr>
        <w:t>Solutions of tetrazine compounds in DMSO (20 mM, 10 µL) were diluted in a mixture  of DMEM</w:t>
      </w:r>
      <w:r w:rsidR="009933FE" w:rsidRPr="00BB6E9A">
        <w:rPr>
          <w:rFonts w:eastAsiaTheme="minorEastAsia" w:cs="Arial"/>
          <w:b w:val="0"/>
          <w:sz w:val="17"/>
          <w:szCs w:val="17"/>
          <w:lang w:val="de-DE" w:eastAsia="zh-CN"/>
        </w:rPr>
        <w:t xml:space="preserve"> (no</w:t>
      </w:r>
      <w:r w:rsidR="00B23C6B" w:rsidRPr="00BB6E9A">
        <w:rPr>
          <w:rFonts w:eastAsiaTheme="minorEastAsia" w:cs="Arial"/>
          <w:b w:val="0"/>
          <w:sz w:val="17"/>
          <w:szCs w:val="17"/>
          <w:lang w:val="de-DE" w:eastAsia="zh-CN"/>
        </w:rPr>
        <w:t xml:space="preserve"> phenol red</w:t>
      </w:r>
      <w:r w:rsidR="009933FE" w:rsidRPr="00BB6E9A">
        <w:rPr>
          <w:rFonts w:eastAsiaTheme="minorEastAsia" w:cs="Arial"/>
          <w:b w:val="0"/>
          <w:sz w:val="17"/>
          <w:szCs w:val="17"/>
          <w:lang w:val="de-DE" w:eastAsia="zh-CN"/>
        </w:rPr>
        <w:t>)</w:t>
      </w:r>
      <w:r w:rsidRPr="00BB6E9A">
        <w:rPr>
          <w:rFonts w:eastAsiaTheme="minorEastAsia" w:cs="Arial"/>
          <w:b w:val="0"/>
          <w:sz w:val="17"/>
          <w:szCs w:val="17"/>
          <w:lang w:val="de-DE" w:eastAsia="zh-CN"/>
        </w:rPr>
        <w:t xml:space="preserve"> supplemented with 10% FBS </w:t>
      </w:r>
      <w:r w:rsidR="00EC02C1" w:rsidRPr="00BB6E9A">
        <w:rPr>
          <w:rFonts w:eastAsiaTheme="minorEastAsia" w:cs="Arial"/>
          <w:b w:val="0"/>
          <w:sz w:val="17"/>
          <w:szCs w:val="17"/>
          <w:lang w:val="de-DE" w:eastAsia="zh-CN"/>
        </w:rPr>
        <w:t>(final concentration: 500 µM</w:t>
      </w:r>
      <w:r w:rsidR="00EC02C1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for </w:t>
      </w:r>
      <w:r w:rsidR="00EC02C1" w:rsidRPr="00BB6E9A">
        <w:rPr>
          <w:rFonts w:eastAsiaTheme="minorEastAsia" w:cs="Arial" w:hint="eastAsia"/>
          <w:sz w:val="17"/>
          <w:szCs w:val="17"/>
          <w:lang w:val="de-DE" w:eastAsia="zh-CN"/>
        </w:rPr>
        <w:t>5b</w:t>
      </w:r>
      <w:r w:rsidR="00EC02C1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, </w:t>
      </w:r>
      <w:r w:rsidR="00EC02C1" w:rsidRPr="00BB6E9A">
        <w:rPr>
          <w:rFonts w:eastAsiaTheme="minorEastAsia" w:cs="Arial" w:hint="eastAsia"/>
          <w:sz w:val="17"/>
          <w:szCs w:val="17"/>
          <w:lang w:val="de-DE" w:eastAsia="zh-CN"/>
        </w:rPr>
        <w:t>Py-T</w:t>
      </w:r>
      <w:r w:rsidR="0041140B" w:rsidRPr="00BB6E9A">
        <w:rPr>
          <w:rFonts w:eastAsiaTheme="minorEastAsia" w:cs="Arial" w:hint="eastAsia"/>
          <w:sz w:val="17"/>
          <w:szCs w:val="17"/>
          <w:lang w:val="de-DE" w:eastAsia="zh-CN"/>
        </w:rPr>
        <w:t>z</w:t>
      </w:r>
      <w:r w:rsidR="00EC02C1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, </w:t>
      </w:r>
      <w:r w:rsidR="00EC02C1" w:rsidRPr="00BB6E9A">
        <w:rPr>
          <w:rFonts w:eastAsiaTheme="minorEastAsia" w:cs="Arial" w:hint="eastAsia"/>
          <w:sz w:val="17"/>
          <w:szCs w:val="17"/>
          <w:lang w:val="de-DE" w:eastAsia="zh-CN"/>
        </w:rPr>
        <w:t>Me-Tz</w:t>
      </w:r>
      <w:r w:rsidR="00EC02C1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and </w:t>
      </w:r>
      <w:r w:rsidR="00EC02C1" w:rsidRPr="00BB6E9A">
        <w:rPr>
          <w:rFonts w:eastAsiaTheme="minorEastAsia" w:cs="Arial" w:hint="eastAsia"/>
          <w:sz w:val="17"/>
          <w:szCs w:val="17"/>
          <w:lang w:val="de-DE" w:eastAsia="zh-CN"/>
        </w:rPr>
        <w:t>H-Tz</w:t>
      </w:r>
      <w:r w:rsidR="00EC02C1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>,</w:t>
      </w:r>
      <w:r w:rsidR="00EC02C1" w:rsidRPr="00BB6E9A">
        <w:rPr>
          <w:rFonts w:eastAsiaTheme="minorEastAsia" w:cs="Arial"/>
          <w:b w:val="0"/>
          <w:sz w:val="17"/>
          <w:szCs w:val="17"/>
          <w:lang w:val="de-DE" w:eastAsia="zh-CN"/>
        </w:rPr>
        <w:t xml:space="preserve"> </w:t>
      </w:r>
      <w:r w:rsidR="00EC02C1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and </w:t>
      </w:r>
      <w:r w:rsidR="00EC02C1" w:rsidRPr="00BB6E9A">
        <w:rPr>
          <w:rFonts w:eastAsiaTheme="minorEastAsia" w:cs="Arial"/>
          <w:b w:val="0"/>
          <w:sz w:val="17"/>
          <w:szCs w:val="17"/>
          <w:lang w:val="de-DE" w:eastAsia="zh-CN"/>
        </w:rPr>
        <w:t xml:space="preserve">200 µM for </w:t>
      </w:r>
      <w:r w:rsidR="00EC02C1" w:rsidRPr="00BB6E9A">
        <w:rPr>
          <w:rFonts w:eastAsiaTheme="minorEastAsia" w:cs="Arial"/>
          <w:sz w:val="17"/>
          <w:szCs w:val="17"/>
          <w:lang w:val="de-DE" w:eastAsia="zh-CN"/>
        </w:rPr>
        <w:t>Ph-Tz</w:t>
      </w:r>
      <w:r w:rsidR="00EC02C1" w:rsidRPr="00BB6E9A">
        <w:rPr>
          <w:rFonts w:eastAsiaTheme="minorEastAsia" w:cs="Arial"/>
          <w:b w:val="0"/>
          <w:sz w:val="17"/>
          <w:szCs w:val="17"/>
          <w:lang w:val="de-DE" w:eastAsia="zh-CN"/>
        </w:rPr>
        <w:t>)</w:t>
      </w:r>
      <w:r w:rsidR="00EC02C1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</w:t>
      </w:r>
      <w:r w:rsidRPr="00BB6E9A">
        <w:rPr>
          <w:rFonts w:eastAsiaTheme="minorEastAsia" w:cs="Arial"/>
          <w:b w:val="0"/>
          <w:sz w:val="17"/>
          <w:szCs w:val="17"/>
          <w:lang w:val="de-DE" w:eastAsia="zh-CN"/>
        </w:rPr>
        <w:t>and incubated at 37 °C. At selected time points (0, 3, 9, 12, 24</w:t>
      </w:r>
      <w:r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</w:t>
      </w:r>
      <w:r w:rsidRPr="00BB6E9A">
        <w:rPr>
          <w:rFonts w:eastAsiaTheme="minorEastAsia" w:cs="Arial"/>
          <w:b w:val="0"/>
          <w:sz w:val="17"/>
          <w:szCs w:val="17"/>
          <w:lang w:val="de-DE" w:eastAsia="zh-CN"/>
        </w:rPr>
        <w:t xml:space="preserve">and 48 h), the samples (30 µL) were treated with an volume of MeCN (60 µL) to precipitate serum proteins. After centrifugation at 15000 g for 3 min, the supernatant was collected and used for further analysis. The peak area of </w:t>
      </w:r>
      <w:r w:rsidR="00DA1C39" w:rsidRPr="00BB6E9A">
        <w:rPr>
          <w:rFonts w:eastAsiaTheme="minorEastAsia" w:cs="Arial"/>
          <w:b w:val="0"/>
          <w:sz w:val="17"/>
          <w:szCs w:val="17"/>
          <w:lang w:val="de-DE" w:eastAsia="zh-CN"/>
        </w:rPr>
        <w:t>tetrazine compounds</w:t>
      </w:r>
      <w:r w:rsidRPr="00BB6E9A">
        <w:rPr>
          <w:rFonts w:eastAsiaTheme="minorEastAsia" w:cs="Arial"/>
          <w:b w:val="0"/>
          <w:sz w:val="17"/>
          <w:szCs w:val="17"/>
          <w:lang w:val="de-DE" w:eastAsia="zh-CN"/>
        </w:rPr>
        <w:t xml:space="preserve"> at 520 nm was monitored by LC-MS. </w:t>
      </w:r>
      <w:r w:rsidR="00A91713" w:rsidRPr="00BB6E9A">
        <w:rPr>
          <w:rFonts w:eastAsiaTheme="minorEastAsia" w:cs="Arial"/>
          <w:b w:val="0"/>
          <w:sz w:val="17"/>
          <w:szCs w:val="17"/>
          <w:lang w:val="de-DE" w:eastAsia="zh-CN"/>
        </w:rPr>
        <w:t>The stability of the compound</w:t>
      </w:r>
      <w:r w:rsidR="00A91713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>s</w:t>
      </w:r>
      <w:r w:rsidR="00A91713" w:rsidRPr="00BB6E9A">
        <w:rPr>
          <w:rFonts w:eastAsiaTheme="minorEastAsia" w:cs="Arial"/>
          <w:b w:val="0"/>
          <w:sz w:val="17"/>
          <w:szCs w:val="17"/>
          <w:lang w:val="de-DE" w:eastAsia="zh-CN"/>
        </w:rPr>
        <w:t xml:space="preserve"> </w:t>
      </w:r>
      <w:r w:rsidR="00A91713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>were</w:t>
      </w:r>
      <w:r w:rsidR="00A91713" w:rsidRPr="00BB6E9A">
        <w:rPr>
          <w:rFonts w:eastAsiaTheme="minorEastAsia" w:cs="Arial"/>
          <w:b w:val="0"/>
          <w:sz w:val="17"/>
          <w:szCs w:val="17"/>
          <w:lang w:val="de-DE" w:eastAsia="zh-CN"/>
        </w:rPr>
        <w:t xml:space="preserve"> determined by the </w:t>
      </w:r>
      <w:r w:rsidR="00DA1C39" w:rsidRPr="00BB6E9A">
        <w:rPr>
          <w:rFonts w:eastAsiaTheme="minorEastAsia" w:cs="Arial"/>
          <w:b w:val="0"/>
          <w:sz w:val="17"/>
          <w:szCs w:val="17"/>
          <w:lang w:val="de-DE" w:eastAsia="zh-CN"/>
        </w:rPr>
        <w:t xml:space="preserve">decrease </w:t>
      </w:r>
      <w:r w:rsidR="00A91713" w:rsidRPr="00BB6E9A">
        <w:rPr>
          <w:rFonts w:eastAsiaTheme="minorEastAsia" w:cs="Arial"/>
          <w:b w:val="0"/>
          <w:sz w:val="17"/>
          <w:szCs w:val="17"/>
          <w:lang w:val="de-DE" w:eastAsia="zh-CN"/>
        </w:rPr>
        <w:t>of peak area</w:t>
      </w:r>
      <w:r w:rsidR="00DA1C39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at 520 nm (t</w:t>
      </w:r>
      <w:r w:rsidR="00DA1C39" w:rsidRPr="00BB6E9A">
        <w:rPr>
          <w:rFonts w:eastAsiaTheme="minorEastAsia" w:cs="Arial"/>
          <w:b w:val="0"/>
          <w:sz w:val="17"/>
          <w:szCs w:val="17"/>
          <w:lang w:val="de-DE" w:eastAsia="zh-CN"/>
        </w:rPr>
        <w:t>he peak area at 0</w:t>
      </w:r>
      <w:r w:rsidR="00DA1C39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min</w:t>
      </w:r>
      <w:r w:rsidR="00DA1C39" w:rsidRPr="00BB6E9A">
        <w:rPr>
          <w:rFonts w:eastAsiaTheme="minorEastAsia" w:cs="Arial"/>
          <w:b w:val="0"/>
          <w:sz w:val="17"/>
          <w:szCs w:val="17"/>
          <w:lang w:val="de-DE" w:eastAsia="zh-CN"/>
        </w:rPr>
        <w:t xml:space="preserve"> </w:t>
      </w:r>
      <w:r w:rsidR="00DA1C39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>was</w:t>
      </w:r>
      <w:r w:rsidR="00DA1C39" w:rsidRPr="00BB6E9A">
        <w:rPr>
          <w:rFonts w:eastAsiaTheme="minorEastAsia" w:cs="Arial"/>
          <w:b w:val="0"/>
          <w:sz w:val="17"/>
          <w:szCs w:val="17"/>
          <w:lang w:val="de-DE" w:eastAsia="zh-CN"/>
        </w:rPr>
        <w:t xml:space="preserve"> defined as 100%</w:t>
      </w:r>
      <w:r w:rsidR="00DA1C39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). </w:t>
      </w:r>
      <w:r w:rsidRPr="00BB6E9A">
        <w:rPr>
          <w:rFonts w:eastAsiaTheme="minorEastAsia" w:cs="Arial"/>
          <w:b w:val="0"/>
          <w:sz w:val="17"/>
          <w:szCs w:val="17"/>
          <w:lang w:val="de-DE" w:eastAsia="zh-CN"/>
        </w:rPr>
        <w:t>Each stability test was performed in triplicate.</w:t>
      </w:r>
      <w:r w:rsidR="00D729F9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The s</w:t>
      </w:r>
      <w:r w:rsidR="00D729F9" w:rsidRPr="00BB6E9A">
        <w:rPr>
          <w:rFonts w:eastAsiaTheme="minorEastAsia" w:cs="Arial"/>
          <w:b w:val="0"/>
          <w:sz w:val="17"/>
          <w:szCs w:val="17"/>
          <w:lang w:val="de-DE" w:eastAsia="zh-CN"/>
        </w:rPr>
        <w:t>tability of tetrazine probes in FBS</w:t>
      </w:r>
      <w:r w:rsidR="00D729F9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was m</w:t>
      </w:r>
      <w:r w:rsidR="00D729F9" w:rsidRPr="00BB6E9A">
        <w:rPr>
          <w:rFonts w:eastAsiaTheme="minorEastAsia" w:cs="Arial"/>
          <w:b w:val="0"/>
          <w:sz w:val="17"/>
          <w:szCs w:val="17"/>
          <w:lang w:val="de-DE" w:eastAsia="zh-CN"/>
        </w:rPr>
        <w:t>easure</w:t>
      </w:r>
      <w:r w:rsidR="00D729F9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>d</w:t>
      </w:r>
      <w:r w:rsidR="00D729F9" w:rsidRPr="00BB6E9A">
        <w:rPr>
          <w:rFonts w:eastAsiaTheme="minorEastAsia" w:cs="Arial"/>
          <w:b w:val="0"/>
          <w:sz w:val="17"/>
          <w:szCs w:val="17"/>
          <w:lang w:val="de-DE" w:eastAsia="zh-CN"/>
        </w:rPr>
        <w:t xml:space="preserve"> </w:t>
      </w:r>
      <w:r w:rsidR="00D729F9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>by</w:t>
      </w:r>
      <w:r w:rsidR="00D729F9" w:rsidRPr="00BB6E9A">
        <w:rPr>
          <w:rFonts w:eastAsiaTheme="minorEastAsia" w:cs="Arial"/>
          <w:b w:val="0"/>
          <w:sz w:val="17"/>
          <w:szCs w:val="17"/>
          <w:lang w:val="de-DE" w:eastAsia="zh-CN"/>
        </w:rPr>
        <w:t xml:space="preserve"> the same </w:t>
      </w:r>
      <w:r w:rsidR="00D729F9" w:rsidRPr="00BB6E9A">
        <w:rPr>
          <w:rFonts w:eastAsiaTheme="minorEastAsia" w:cs="Arial" w:hint="eastAsia"/>
          <w:b w:val="0"/>
          <w:sz w:val="17"/>
          <w:szCs w:val="17"/>
          <w:lang w:val="de-DE" w:eastAsia="zh-CN"/>
        </w:rPr>
        <w:t>method.</w:t>
      </w:r>
    </w:p>
    <w:p w14:paraId="42FCCFAF" w14:textId="794316C5" w:rsidR="00326F59" w:rsidRDefault="006668CA" w:rsidP="00364377">
      <w:pPr>
        <w:pStyle w:val="H1"/>
        <w:spacing w:before="220" w:line="360" w:lineRule="auto"/>
        <w:jc w:val="center"/>
      </w:pPr>
      <w:r>
        <w:object w:dxaOrig="8481" w:dyaOrig="2832" w14:anchorId="0C64BAAE">
          <v:shape id="_x0000_i1072" type="#_x0000_t75" style="width:253.55pt;height:83.25pt" o:ole="">
            <v:imagedata r:id="rId105" o:title=""/>
          </v:shape>
          <o:OLEObject Type="Embed" ProgID="ChemDraw.Document.6.0" ShapeID="_x0000_i1072" DrawAspect="Content" ObjectID="_1745431525" r:id="rId106"/>
        </w:object>
      </w:r>
    </w:p>
    <w:p w14:paraId="77B83315" w14:textId="77777777" w:rsidR="0070237C" w:rsidRPr="00D06AFB" w:rsidRDefault="00FC31B2" w:rsidP="00364377">
      <w:pPr>
        <w:pStyle w:val="TableCaption"/>
        <w:spacing w:before="360" w:line="360" w:lineRule="auto"/>
        <w:rPr>
          <w:rFonts w:eastAsiaTheme="minorEastAsia"/>
          <w:sz w:val="15"/>
          <w:szCs w:val="15"/>
          <w:lang w:val="en-US" w:eastAsia="zh-CN"/>
        </w:rPr>
      </w:pPr>
      <w:r w:rsidRPr="00D06AFB">
        <w:rPr>
          <w:b/>
          <w:sz w:val="15"/>
          <w:szCs w:val="15"/>
        </w:rPr>
        <w:t>Table S</w:t>
      </w:r>
      <w:r w:rsidR="009933FE" w:rsidRPr="00D06AFB">
        <w:rPr>
          <w:b/>
          <w:sz w:val="15"/>
          <w:szCs w:val="15"/>
        </w:rPr>
        <w:t>2</w:t>
      </w:r>
      <w:r w:rsidRPr="00D06AFB">
        <w:rPr>
          <w:b/>
          <w:sz w:val="15"/>
          <w:szCs w:val="15"/>
        </w:rPr>
        <w:t>.</w:t>
      </w:r>
      <w:r w:rsidRPr="00D06AFB">
        <w:rPr>
          <w:rFonts w:eastAsiaTheme="minorEastAsia"/>
          <w:sz w:val="15"/>
          <w:szCs w:val="15"/>
          <w:lang w:eastAsia="zh-CN"/>
        </w:rPr>
        <w:t xml:space="preserve"> </w:t>
      </w:r>
      <w:r w:rsidR="00AE6815" w:rsidRPr="00D06AFB">
        <w:rPr>
          <w:rFonts w:eastAsiaTheme="minorEastAsia" w:cs="Arial"/>
          <w:sz w:val="15"/>
          <w:szCs w:val="15"/>
          <w:lang w:val="de-DE" w:eastAsia="zh-CN"/>
        </w:rPr>
        <w:t>S</w:t>
      </w:r>
      <w:r w:rsidRPr="00D06AFB">
        <w:rPr>
          <w:rFonts w:eastAsiaTheme="minorEastAsia" w:cs="Arial"/>
          <w:sz w:val="15"/>
          <w:szCs w:val="15"/>
          <w:lang w:val="de-DE" w:eastAsia="zh-CN"/>
        </w:rPr>
        <w:t xml:space="preserve">tability of tetrazine probes in </w:t>
      </w:r>
      <w:r w:rsidR="00AE6815" w:rsidRPr="00D06AFB">
        <w:rPr>
          <w:rFonts w:eastAsiaTheme="minorEastAsia" w:cs="Arial"/>
          <w:sz w:val="15"/>
          <w:szCs w:val="15"/>
          <w:lang w:val="de-DE" w:eastAsia="zh-CN"/>
        </w:rPr>
        <w:t xml:space="preserve">DMEM (10% </w:t>
      </w:r>
      <w:r w:rsidRPr="00D06AFB">
        <w:rPr>
          <w:rFonts w:eastAsiaTheme="minorEastAsia" w:cs="Arial"/>
          <w:sz w:val="15"/>
          <w:szCs w:val="15"/>
          <w:lang w:val="de-DE" w:eastAsia="zh-CN"/>
        </w:rPr>
        <w:t>FBS</w:t>
      </w:r>
      <w:r w:rsidR="00AE6815" w:rsidRPr="00D06AFB">
        <w:rPr>
          <w:rFonts w:eastAsiaTheme="minorEastAsia" w:cs="Arial"/>
          <w:sz w:val="15"/>
          <w:szCs w:val="15"/>
          <w:lang w:val="de-DE" w:eastAsia="zh-CN"/>
        </w:rPr>
        <w:t>)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901"/>
        <w:gridCol w:w="1410"/>
        <w:gridCol w:w="1410"/>
        <w:gridCol w:w="1580"/>
        <w:gridCol w:w="1491"/>
        <w:gridCol w:w="930"/>
      </w:tblGrid>
      <w:tr w:rsidR="00EC02C1" w:rsidRPr="00EC02C1" w14:paraId="7BE5EDA2" w14:textId="77777777" w:rsidTr="00971834">
        <w:trPr>
          <w:jc w:val="center"/>
        </w:trPr>
        <w:tc>
          <w:tcPr>
            <w:tcW w:w="901" w:type="dxa"/>
            <w:tcBorders>
              <w:top w:val="single" w:sz="8" w:space="0" w:color="auto"/>
              <w:bottom w:val="single" w:sz="8" w:space="0" w:color="auto"/>
            </w:tcBorders>
          </w:tcPr>
          <w:p w14:paraId="708C9A8C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US"/>
              </w:rPr>
            </w:pPr>
          </w:p>
        </w:tc>
        <w:tc>
          <w:tcPr>
            <w:tcW w:w="141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14:paraId="5D11D8AE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b/>
                <w:color w:val="000000"/>
                <w:sz w:val="15"/>
                <w:szCs w:val="15"/>
                <w:lang w:eastAsia="zh-CN"/>
              </w:rPr>
            </w:pPr>
            <w:r w:rsidRPr="00EC02C1">
              <w:rPr>
                <w:rFonts w:ascii="Arial" w:eastAsia="等线" w:hAnsi="Arial" w:cs="Arial" w:hint="eastAsia"/>
                <w:b/>
                <w:color w:val="000000"/>
                <w:sz w:val="15"/>
                <w:szCs w:val="15"/>
                <w:lang w:eastAsia="zh-CN"/>
              </w:rPr>
              <w:t>5b</w:t>
            </w:r>
          </w:p>
        </w:tc>
        <w:tc>
          <w:tcPr>
            <w:tcW w:w="141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14:paraId="10B273BD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b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b/>
                <w:color w:val="000000"/>
                <w:sz w:val="15"/>
                <w:szCs w:val="15"/>
                <w:lang w:eastAsia="zh-CN"/>
              </w:rPr>
              <w:t>Py</w:t>
            </w:r>
            <w:r w:rsidRPr="00D06AFB">
              <w:rPr>
                <w:rFonts w:ascii="Arial" w:eastAsia="等线" w:hAnsi="Arial" w:cs="Arial"/>
                <w:b/>
                <w:color w:val="000000"/>
                <w:sz w:val="15"/>
                <w:szCs w:val="15"/>
              </w:rPr>
              <w:t>-Tz</w:t>
            </w:r>
          </w:p>
        </w:tc>
        <w:tc>
          <w:tcPr>
            <w:tcW w:w="158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14:paraId="290EDC0C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b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b/>
                <w:color w:val="000000"/>
                <w:sz w:val="15"/>
                <w:szCs w:val="15"/>
              </w:rPr>
              <w:t>Ph-Tz</w:t>
            </w:r>
          </w:p>
        </w:tc>
        <w:tc>
          <w:tcPr>
            <w:tcW w:w="1491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14:paraId="3A1C8FA7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b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b/>
                <w:color w:val="000000"/>
                <w:sz w:val="15"/>
                <w:szCs w:val="15"/>
              </w:rPr>
              <w:t>Me-Tz</w:t>
            </w:r>
          </w:p>
        </w:tc>
        <w:tc>
          <w:tcPr>
            <w:tcW w:w="93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14:paraId="74BFC498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b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b/>
                <w:color w:val="000000"/>
                <w:sz w:val="15"/>
                <w:szCs w:val="15"/>
              </w:rPr>
              <w:t>H-Tz</w:t>
            </w:r>
          </w:p>
        </w:tc>
      </w:tr>
      <w:tr w:rsidR="00EC02C1" w:rsidRPr="00EC02C1" w14:paraId="4E9ADA79" w14:textId="77777777" w:rsidTr="00971834">
        <w:trPr>
          <w:jc w:val="center"/>
        </w:trPr>
        <w:tc>
          <w:tcPr>
            <w:tcW w:w="901" w:type="dxa"/>
            <w:tcBorders>
              <w:top w:val="single" w:sz="8" w:space="0" w:color="auto"/>
            </w:tcBorders>
            <w:vAlign w:val="bottom"/>
          </w:tcPr>
          <w:p w14:paraId="3EDA47C7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0 h</w:t>
            </w:r>
          </w:p>
        </w:tc>
        <w:tc>
          <w:tcPr>
            <w:tcW w:w="1410" w:type="dxa"/>
            <w:tcBorders>
              <w:top w:val="single" w:sz="8" w:space="0" w:color="auto"/>
            </w:tcBorders>
            <w:vAlign w:val="bottom"/>
          </w:tcPr>
          <w:p w14:paraId="570074BC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100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410" w:type="dxa"/>
            <w:tcBorders>
              <w:top w:val="single" w:sz="8" w:space="0" w:color="auto"/>
            </w:tcBorders>
            <w:vAlign w:val="bottom"/>
          </w:tcPr>
          <w:p w14:paraId="478B2929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100</w:t>
            </w: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580" w:type="dxa"/>
            <w:tcBorders>
              <w:top w:val="single" w:sz="8" w:space="0" w:color="auto"/>
            </w:tcBorders>
            <w:vAlign w:val="bottom"/>
          </w:tcPr>
          <w:p w14:paraId="40B6F411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100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491" w:type="dxa"/>
            <w:tcBorders>
              <w:top w:val="single" w:sz="8" w:space="0" w:color="auto"/>
            </w:tcBorders>
            <w:vAlign w:val="bottom"/>
          </w:tcPr>
          <w:p w14:paraId="45BE18C7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100</w:t>
            </w: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930" w:type="dxa"/>
            <w:tcBorders>
              <w:top w:val="single" w:sz="8" w:space="0" w:color="auto"/>
            </w:tcBorders>
            <w:vAlign w:val="bottom"/>
          </w:tcPr>
          <w:p w14:paraId="28C953A6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100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</w:tr>
      <w:tr w:rsidR="00EC02C1" w:rsidRPr="00EC02C1" w14:paraId="7F2ED227" w14:textId="77777777" w:rsidTr="00971834">
        <w:trPr>
          <w:jc w:val="center"/>
        </w:trPr>
        <w:tc>
          <w:tcPr>
            <w:tcW w:w="901" w:type="dxa"/>
            <w:vAlign w:val="bottom"/>
          </w:tcPr>
          <w:p w14:paraId="25BC45A0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3 h</w:t>
            </w:r>
          </w:p>
        </w:tc>
        <w:tc>
          <w:tcPr>
            <w:tcW w:w="1410" w:type="dxa"/>
            <w:vAlign w:val="bottom"/>
          </w:tcPr>
          <w:p w14:paraId="42C7D3A8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98%</w:t>
            </w:r>
          </w:p>
        </w:tc>
        <w:tc>
          <w:tcPr>
            <w:tcW w:w="1410" w:type="dxa"/>
            <w:vAlign w:val="bottom"/>
          </w:tcPr>
          <w:p w14:paraId="070FA748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97%</w:t>
            </w:r>
          </w:p>
        </w:tc>
        <w:tc>
          <w:tcPr>
            <w:tcW w:w="1580" w:type="dxa"/>
            <w:vAlign w:val="bottom"/>
          </w:tcPr>
          <w:p w14:paraId="7E912110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100%</w:t>
            </w:r>
          </w:p>
        </w:tc>
        <w:tc>
          <w:tcPr>
            <w:tcW w:w="1491" w:type="dxa"/>
            <w:vAlign w:val="bottom"/>
          </w:tcPr>
          <w:p w14:paraId="20AE4D96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99%</w:t>
            </w:r>
          </w:p>
        </w:tc>
        <w:tc>
          <w:tcPr>
            <w:tcW w:w="930" w:type="dxa"/>
            <w:vAlign w:val="bottom"/>
          </w:tcPr>
          <w:p w14:paraId="59E34730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68%</w:t>
            </w:r>
          </w:p>
        </w:tc>
      </w:tr>
      <w:tr w:rsidR="00EC02C1" w:rsidRPr="00EC02C1" w14:paraId="676FC65D" w14:textId="77777777" w:rsidTr="00971834">
        <w:trPr>
          <w:jc w:val="center"/>
        </w:trPr>
        <w:tc>
          <w:tcPr>
            <w:tcW w:w="901" w:type="dxa"/>
            <w:vAlign w:val="bottom"/>
          </w:tcPr>
          <w:p w14:paraId="42411A94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9 h</w:t>
            </w:r>
          </w:p>
        </w:tc>
        <w:tc>
          <w:tcPr>
            <w:tcW w:w="1410" w:type="dxa"/>
            <w:vAlign w:val="bottom"/>
          </w:tcPr>
          <w:p w14:paraId="56A575B5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96%</w:t>
            </w:r>
          </w:p>
        </w:tc>
        <w:tc>
          <w:tcPr>
            <w:tcW w:w="1410" w:type="dxa"/>
            <w:vAlign w:val="bottom"/>
          </w:tcPr>
          <w:p w14:paraId="24A187B5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88%</w:t>
            </w:r>
          </w:p>
        </w:tc>
        <w:tc>
          <w:tcPr>
            <w:tcW w:w="1580" w:type="dxa"/>
            <w:vAlign w:val="bottom"/>
          </w:tcPr>
          <w:p w14:paraId="63DFF442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98%</w:t>
            </w:r>
          </w:p>
        </w:tc>
        <w:tc>
          <w:tcPr>
            <w:tcW w:w="1491" w:type="dxa"/>
            <w:vAlign w:val="bottom"/>
          </w:tcPr>
          <w:p w14:paraId="21AA6916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96%</w:t>
            </w:r>
          </w:p>
        </w:tc>
        <w:tc>
          <w:tcPr>
            <w:tcW w:w="930" w:type="dxa"/>
            <w:vAlign w:val="bottom"/>
          </w:tcPr>
          <w:p w14:paraId="218E340E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32%</w:t>
            </w:r>
          </w:p>
        </w:tc>
      </w:tr>
      <w:tr w:rsidR="00EC02C1" w:rsidRPr="00EC02C1" w14:paraId="7867A9D7" w14:textId="77777777" w:rsidTr="00971834">
        <w:trPr>
          <w:jc w:val="center"/>
        </w:trPr>
        <w:tc>
          <w:tcPr>
            <w:tcW w:w="901" w:type="dxa"/>
            <w:vAlign w:val="bottom"/>
          </w:tcPr>
          <w:p w14:paraId="4619D05A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12 h</w:t>
            </w:r>
          </w:p>
        </w:tc>
        <w:tc>
          <w:tcPr>
            <w:tcW w:w="1410" w:type="dxa"/>
            <w:vAlign w:val="bottom"/>
          </w:tcPr>
          <w:p w14:paraId="675ADC1E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92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410" w:type="dxa"/>
            <w:vAlign w:val="bottom"/>
          </w:tcPr>
          <w:p w14:paraId="23BB596B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80</w:t>
            </w: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580" w:type="dxa"/>
            <w:vAlign w:val="bottom"/>
          </w:tcPr>
          <w:p w14:paraId="656234A3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97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491" w:type="dxa"/>
            <w:vAlign w:val="bottom"/>
          </w:tcPr>
          <w:p w14:paraId="038A3818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95</w:t>
            </w: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930" w:type="dxa"/>
            <w:vAlign w:val="bottom"/>
          </w:tcPr>
          <w:p w14:paraId="6896B341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22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</w:tr>
      <w:tr w:rsidR="00EC02C1" w:rsidRPr="00EC02C1" w14:paraId="24712B0C" w14:textId="77777777" w:rsidTr="00971834">
        <w:trPr>
          <w:jc w:val="center"/>
        </w:trPr>
        <w:tc>
          <w:tcPr>
            <w:tcW w:w="901" w:type="dxa"/>
            <w:vAlign w:val="bottom"/>
          </w:tcPr>
          <w:p w14:paraId="3BEB8628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24 h</w:t>
            </w:r>
          </w:p>
        </w:tc>
        <w:tc>
          <w:tcPr>
            <w:tcW w:w="1410" w:type="dxa"/>
            <w:vAlign w:val="bottom"/>
          </w:tcPr>
          <w:p w14:paraId="5586797B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84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410" w:type="dxa"/>
            <w:vAlign w:val="bottom"/>
          </w:tcPr>
          <w:p w14:paraId="22EF526E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60</w:t>
            </w: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580" w:type="dxa"/>
            <w:vAlign w:val="bottom"/>
          </w:tcPr>
          <w:p w14:paraId="523A0B45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96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491" w:type="dxa"/>
            <w:vAlign w:val="bottom"/>
          </w:tcPr>
          <w:p w14:paraId="17CF3095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91</w:t>
            </w: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930" w:type="dxa"/>
            <w:vAlign w:val="bottom"/>
          </w:tcPr>
          <w:p w14:paraId="028787CB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1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</w:tr>
      <w:tr w:rsidR="00EC02C1" w:rsidRPr="00EC02C1" w14:paraId="0D0EE597" w14:textId="77777777" w:rsidTr="00971834">
        <w:trPr>
          <w:jc w:val="center"/>
        </w:trPr>
        <w:tc>
          <w:tcPr>
            <w:tcW w:w="901" w:type="dxa"/>
            <w:tcBorders>
              <w:bottom w:val="single" w:sz="8" w:space="0" w:color="auto"/>
            </w:tcBorders>
            <w:vAlign w:val="bottom"/>
          </w:tcPr>
          <w:p w14:paraId="248D3CF6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48 h</w:t>
            </w:r>
          </w:p>
        </w:tc>
        <w:tc>
          <w:tcPr>
            <w:tcW w:w="1410" w:type="dxa"/>
            <w:tcBorders>
              <w:bottom w:val="single" w:sz="8" w:space="0" w:color="auto"/>
            </w:tcBorders>
            <w:vAlign w:val="bottom"/>
          </w:tcPr>
          <w:p w14:paraId="59686C6D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63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410" w:type="dxa"/>
            <w:tcBorders>
              <w:bottom w:val="single" w:sz="8" w:space="0" w:color="auto"/>
            </w:tcBorders>
            <w:vAlign w:val="bottom"/>
          </w:tcPr>
          <w:p w14:paraId="1614813E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13</w:t>
            </w: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580" w:type="dxa"/>
            <w:tcBorders>
              <w:bottom w:val="single" w:sz="8" w:space="0" w:color="auto"/>
            </w:tcBorders>
            <w:vAlign w:val="bottom"/>
          </w:tcPr>
          <w:p w14:paraId="2BAEF3BA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97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491" w:type="dxa"/>
            <w:tcBorders>
              <w:bottom w:val="single" w:sz="8" w:space="0" w:color="auto"/>
            </w:tcBorders>
            <w:vAlign w:val="bottom"/>
          </w:tcPr>
          <w:p w14:paraId="71C8F5FE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83</w:t>
            </w: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930" w:type="dxa"/>
            <w:tcBorders>
              <w:bottom w:val="single" w:sz="8" w:space="0" w:color="auto"/>
            </w:tcBorders>
            <w:vAlign w:val="bottom"/>
          </w:tcPr>
          <w:p w14:paraId="4591FFCB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/</w:t>
            </w:r>
          </w:p>
        </w:tc>
      </w:tr>
    </w:tbl>
    <w:p w14:paraId="0F8A9957" w14:textId="77777777" w:rsidR="009933FE" w:rsidRPr="00D06AFB" w:rsidRDefault="009933FE" w:rsidP="00364377">
      <w:pPr>
        <w:pStyle w:val="TableCaption"/>
        <w:spacing w:before="360" w:line="360" w:lineRule="auto"/>
        <w:rPr>
          <w:rFonts w:eastAsiaTheme="minorEastAsia"/>
          <w:sz w:val="15"/>
          <w:szCs w:val="15"/>
          <w:lang w:val="en-US" w:eastAsia="zh-CN"/>
        </w:rPr>
      </w:pPr>
      <w:r w:rsidRPr="00D06AFB">
        <w:rPr>
          <w:b/>
          <w:sz w:val="15"/>
          <w:szCs w:val="15"/>
        </w:rPr>
        <w:t>Table S3.</w:t>
      </w:r>
      <w:r w:rsidRPr="00D06AFB">
        <w:rPr>
          <w:rFonts w:eastAsiaTheme="minorEastAsia"/>
          <w:sz w:val="15"/>
          <w:szCs w:val="15"/>
          <w:lang w:eastAsia="zh-CN"/>
        </w:rPr>
        <w:t xml:space="preserve"> </w:t>
      </w:r>
      <w:r w:rsidR="00AE6815" w:rsidRPr="00D06AFB">
        <w:rPr>
          <w:rFonts w:eastAsiaTheme="minorEastAsia" w:cs="Arial"/>
          <w:sz w:val="15"/>
          <w:szCs w:val="15"/>
          <w:lang w:val="de-DE" w:eastAsia="zh-CN"/>
        </w:rPr>
        <w:t>S</w:t>
      </w:r>
      <w:r w:rsidRPr="00D06AFB">
        <w:rPr>
          <w:rFonts w:eastAsiaTheme="minorEastAsia" w:cs="Arial"/>
          <w:sz w:val="15"/>
          <w:szCs w:val="15"/>
          <w:lang w:val="de-DE" w:eastAsia="zh-CN"/>
        </w:rPr>
        <w:t>tability of tetrazine probes in FBS</w:t>
      </w:r>
    </w:p>
    <w:tbl>
      <w:tblPr>
        <w:tblW w:w="8274" w:type="dxa"/>
        <w:jc w:val="center"/>
        <w:tblLook w:val="04A0" w:firstRow="1" w:lastRow="0" w:firstColumn="1" w:lastColumn="0" w:noHBand="0" w:noVBand="1"/>
      </w:tblPr>
      <w:tblGrid>
        <w:gridCol w:w="714"/>
        <w:gridCol w:w="1410"/>
        <w:gridCol w:w="1410"/>
        <w:gridCol w:w="1580"/>
        <w:gridCol w:w="1580"/>
        <w:gridCol w:w="1580"/>
      </w:tblGrid>
      <w:tr w:rsidR="00EC02C1" w:rsidRPr="00EC02C1" w14:paraId="7398030C" w14:textId="77777777" w:rsidTr="00D06AFB">
        <w:trPr>
          <w:jc w:val="center"/>
        </w:trPr>
        <w:tc>
          <w:tcPr>
            <w:tcW w:w="714" w:type="dxa"/>
            <w:tcBorders>
              <w:top w:val="single" w:sz="8" w:space="0" w:color="auto"/>
              <w:bottom w:val="single" w:sz="8" w:space="0" w:color="auto"/>
            </w:tcBorders>
          </w:tcPr>
          <w:p w14:paraId="53295D05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</w:p>
        </w:tc>
        <w:tc>
          <w:tcPr>
            <w:tcW w:w="1410" w:type="dxa"/>
            <w:tcBorders>
              <w:top w:val="single" w:sz="8" w:space="0" w:color="auto"/>
              <w:bottom w:val="single" w:sz="8" w:space="0" w:color="auto"/>
            </w:tcBorders>
          </w:tcPr>
          <w:p w14:paraId="74E26E6B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b/>
                <w:color w:val="000000"/>
                <w:sz w:val="15"/>
                <w:szCs w:val="15"/>
                <w:lang w:eastAsia="zh-CN"/>
              </w:rPr>
            </w:pPr>
            <w:r w:rsidRPr="00EC02C1">
              <w:rPr>
                <w:rFonts w:ascii="Arial" w:eastAsia="等线" w:hAnsi="Arial" w:cs="Arial" w:hint="eastAsia"/>
                <w:b/>
                <w:color w:val="000000"/>
                <w:sz w:val="15"/>
                <w:szCs w:val="15"/>
                <w:lang w:eastAsia="zh-CN"/>
              </w:rPr>
              <w:t>5b</w:t>
            </w:r>
          </w:p>
        </w:tc>
        <w:tc>
          <w:tcPr>
            <w:tcW w:w="1410" w:type="dxa"/>
            <w:tcBorders>
              <w:top w:val="single" w:sz="8" w:space="0" w:color="auto"/>
              <w:bottom w:val="single" w:sz="8" w:space="0" w:color="auto"/>
            </w:tcBorders>
          </w:tcPr>
          <w:p w14:paraId="2DB2E466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b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b/>
                <w:color w:val="000000"/>
                <w:sz w:val="15"/>
                <w:szCs w:val="15"/>
                <w:lang w:eastAsia="zh-CN"/>
              </w:rPr>
              <w:t>Py</w:t>
            </w:r>
            <w:r w:rsidRPr="00D06AFB">
              <w:rPr>
                <w:rFonts w:ascii="Arial" w:eastAsia="等线" w:hAnsi="Arial" w:cs="Arial"/>
                <w:b/>
                <w:color w:val="000000"/>
                <w:sz w:val="15"/>
                <w:szCs w:val="15"/>
              </w:rPr>
              <w:t>-Tz</w:t>
            </w:r>
          </w:p>
        </w:tc>
        <w:tc>
          <w:tcPr>
            <w:tcW w:w="1580" w:type="dxa"/>
            <w:tcBorders>
              <w:top w:val="single" w:sz="8" w:space="0" w:color="auto"/>
              <w:bottom w:val="single" w:sz="8" w:space="0" w:color="auto"/>
            </w:tcBorders>
          </w:tcPr>
          <w:p w14:paraId="42F0FBB0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b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b/>
                <w:color w:val="000000"/>
                <w:sz w:val="15"/>
                <w:szCs w:val="15"/>
              </w:rPr>
              <w:t>Ph-Tz</w:t>
            </w:r>
          </w:p>
        </w:tc>
        <w:tc>
          <w:tcPr>
            <w:tcW w:w="1580" w:type="dxa"/>
            <w:tcBorders>
              <w:top w:val="single" w:sz="8" w:space="0" w:color="auto"/>
              <w:bottom w:val="single" w:sz="8" w:space="0" w:color="auto"/>
            </w:tcBorders>
          </w:tcPr>
          <w:p w14:paraId="31F47896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b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b/>
                <w:color w:val="000000"/>
                <w:sz w:val="15"/>
                <w:szCs w:val="15"/>
              </w:rPr>
              <w:t>Me-Tz</w:t>
            </w:r>
          </w:p>
        </w:tc>
        <w:tc>
          <w:tcPr>
            <w:tcW w:w="1580" w:type="dxa"/>
            <w:tcBorders>
              <w:top w:val="single" w:sz="8" w:space="0" w:color="auto"/>
              <w:bottom w:val="single" w:sz="8" w:space="0" w:color="auto"/>
            </w:tcBorders>
          </w:tcPr>
          <w:p w14:paraId="0AC2F0AE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b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b/>
                <w:color w:val="000000"/>
                <w:sz w:val="15"/>
                <w:szCs w:val="15"/>
              </w:rPr>
              <w:t>H-Tz</w:t>
            </w:r>
          </w:p>
        </w:tc>
      </w:tr>
      <w:tr w:rsidR="00EC02C1" w:rsidRPr="00EC02C1" w14:paraId="6C087110" w14:textId="77777777" w:rsidTr="00D06AFB">
        <w:trPr>
          <w:trHeight w:val="315"/>
          <w:jc w:val="center"/>
        </w:trPr>
        <w:tc>
          <w:tcPr>
            <w:tcW w:w="714" w:type="dxa"/>
            <w:tcBorders>
              <w:top w:val="single" w:sz="8" w:space="0" w:color="auto"/>
            </w:tcBorders>
          </w:tcPr>
          <w:p w14:paraId="29B9DA46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0 h</w:t>
            </w:r>
          </w:p>
        </w:tc>
        <w:tc>
          <w:tcPr>
            <w:tcW w:w="1410" w:type="dxa"/>
            <w:tcBorders>
              <w:top w:val="single" w:sz="8" w:space="0" w:color="auto"/>
            </w:tcBorders>
            <w:vAlign w:val="bottom"/>
          </w:tcPr>
          <w:p w14:paraId="59F76D18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100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410" w:type="dxa"/>
            <w:tcBorders>
              <w:top w:val="single" w:sz="8" w:space="0" w:color="auto"/>
            </w:tcBorders>
            <w:vAlign w:val="bottom"/>
          </w:tcPr>
          <w:p w14:paraId="04211E5E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100</w:t>
            </w: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580" w:type="dxa"/>
            <w:tcBorders>
              <w:top w:val="single" w:sz="8" w:space="0" w:color="auto"/>
            </w:tcBorders>
            <w:vAlign w:val="bottom"/>
          </w:tcPr>
          <w:p w14:paraId="0596BE2A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 w:themeColor="text1"/>
                <w:sz w:val="15"/>
                <w:szCs w:val="15"/>
              </w:rPr>
              <w:t>100</w:t>
            </w:r>
            <w:r w:rsidRPr="00FC4B20">
              <w:rPr>
                <w:rFonts w:ascii="Arial" w:eastAsia="等线" w:hAnsi="Arial" w:cs="Arial"/>
                <w:color w:val="000000" w:themeColor="text1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580" w:type="dxa"/>
            <w:tcBorders>
              <w:top w:val="single" w:sz="8" w:space="0" w:color="auto"/>
            </w:tcBorders>
            <w:vAlign w:val="bottom"/>
          </w:tcPr>
          <w:p w14:paraId="030A05B6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100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580" w:type="dxa"/>
            <w:tcBorders>
              <w:top w:val="single" w:sz="8" w:space="0" w:color="auto"/>
            </w:tcBorders>
            <w:vAlign w:val="bottom"/>
          </w:tcPr>
          <w:p w14:paraId="3289D04A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100</w:t>
            </w: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</w:tr>
      <w:tr w:rsidR="00EC02C1" w:rsidRPr="00EC02C1" w14:paraId="25F21626" w14:textId="77777777" w:rsidTr="00D06AFB">
        <w:trPr>
          <w:jc w:val="center"/>
        </w:trPr>
        <w:tc>
          <w:tcPr>
            <w:tcW w:w="714" w:type="dxa"/>
          </w:tcPr>
          <w:p w14:paraId="1AE65CEA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3 h</w:t>
            </w:r>
          </w:p>
        </w:tc>
        <w:tc>
          <w:tcPr>
            <w:tcW w:w="1410" w:type="dxa"/>
            <w:vAlign w:val="bottom"/>
          </w:tcPr>
          <w:p w14:paraId="12873847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99%</w:t>
            </w:r>
          </w:p>
        </w:tc>
        <w:tc>
          <w:tcPr>
            <w:tcW w:w="1410" w:type="dxa"/>
            <w:vAlign w:val="bottom"/>
          </w:tcPr>
          <w:p w14:paraId="6886C944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96%</w:t>
            </w:r>
          </w:p>
        </w:tc>
        <w:tc>
          <w:tcPr>
            <w:tcW w:w="1580" w:type="dxa"/>
            <w:vAlign w:val="bottom"/>
          </w:tcPr>
          <w:p w14:paraId="15E42EDD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FC4B20">
              <w:rPr>
                <w:rFonts w:ascii="Arial" w:eastAsia="等线" w:hAnsi="Arial" w:cs="Arial"/>
                <w:color w:val="000000" w:themeColor="text1"/>
                <w:sz w:val="15"/>
                <w:szCs w:val="15"/>
                <w:lang w:eastAsia="zh-CN"/>
              </w:rPr>
              <w:t>100%</w:t>
            </w:r>
          </w:p>
        </w:tc>
        <w:tc>
          <w:tcPr>
            <w:tcW w:w="1580" w:type="dxa"/>
            <w:vAlign w:val="bottom"/>
          </w:tcPr>
          <w:p w14:paraId="6DE6A31B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98%</w:t>
            </w:r>
          </w:p>
        </w:tc>
        <w:tc>
          <w:tcPr>
            <w:tcW w:w="1580" w:type="dxa"/>
            <w:vAlign w:val="bottom"/>
          </w:tcPr>
          <w:p w14:paraId="440C464F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82%</w:t>
            </w:r>
          </w:p>
        </w:tc>
      </w:tr>
      <w:tr w:rsidR="00EC02C1" w:rsidRPr="00EC02C1" w14:paraId="24A40762" w14:textId="77777777" w:rsidTr="00D06AFB">
        <w:trPr>
          <w:jc w:val="center"/>
        </w:trPr>
        <w:tc>
          <w:tcPr>
            <w:tcW w:w="714" w:type="dxa"/>
          </w:tcPr>
          <w:p w14:paraId="5348744A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9 h</w:t>
            </w:r>
          </w:p>
        </w:tc>
        <w:tc>
          <w:tcPr>
            <w:tcW w:w="1410" w:type="dxa"/>
            <w:vAlign w:val="bottom"/>
          </w:tcPr>
          <w:p w14:paraId="1DA21579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95%</w:t>
            </w:r>
          </w:p>
        </w:tc>
        <w:tc>
          <w:tcPr>
            <w:tcW w:w="1410" w:type="dxa"/>
            <w:vAlign w:val="bottom"/>
          </w:tcPr>
          <w:p w14:paraId="6E1E8D95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90%</w:t>
            </w:r>
          </w:p>
        </w:tc>
        <w:tc>
          <w:tcPr>
            <w:tcW w:w="1580" w:type="dxa"/>
            <w:vAlign w:val="bottom"/>
          </w:tcPr>
          <w:p w14:paraId="252A8A09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FC4B20">
              <w:rPr>
                <w:rFonts w:ascii="Arial" w:eastAsia="等线" w:hAnsi="Arial" w:cs="Arial"/>
                <w:color w:val="000000" w:themeColor="text1"/>
                <w:sz w:val="15"/>
                <w:szCs w:val="15"/>
                <w:lang w:eastAsia="zh-CN"/>
              </w:rPr>
              <w:t>100%</w:t>
            </w:r>
          </w:p>
        </w:tc>
        <w:tc>
          <w:tcPr>
            <w:tcW w:w="1580" w:type="dxa"/>
            <w:vAlign w:val="bottom"/>
          </w:tcPr>
          <w:p w14:paraId="6BFE4D50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97%</w:t>
            </w:r>
          </w:p>
        </w:tc>
        <w:tc>
          <w:tcPr>
            <w:tcW w:w="1580" w:type="dxa"/>
            <w:vAlign w:val="bottom"/>
          </w:tcPr>
          <w:p w14:paraId="15E8F24C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58%</w:t>
            </w:r>
          </w:p>
        </w:tc>
      </w:tr>
      <w:tr w:rsidR="00EC02C1" w:rsidRPr="00EC02C1" w14:paraId="29E48B7F" w14:textId="77777777" w:rsidTr="00D06AFB">
        <w:trPr>
          <w:jc w:val="center"/>
        </w:trPr>
        <w:tc>
          <w:tcPr>
            <w:tcW w:w="714" w:type="dxa"/>
          </w:tcPr>
          <w:p w14:paraId="43BBEFCD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12 h</w:t>
            </w:r>
          </w:p>
        </w:tc>
        <w:tc>
          <w:tcPr>
            <w:tcW w:w="1410" w:type="dxa"/>
            <w:vAlign w:val="bottom"/>
          </w:tcPr>
          <w:p w14:paraId="1BEB63F7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91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410" w:type="dxa"/>
            <w:vAlign w:val="bottom"/>
          </w:tcPr>
          <w:p w14:paraId="3066C210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82</w:t>
            </w: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580" w:type="dxa"/>
            <w:vAlign w:val="bottom"/>
          </w:tcPr>
          <w:p w14:paraId="712FB6A7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 w:themeColor="text1"/>
                <w:sz w:val="15"/>
                <w:szCs w:val="15"/>
              </w:rPr>
              <w:t>100%</w:t>
            </w:r>
          </w:p>
        </w:tc>
        <w:tc>
          <w:tcPr>
            <w:tcW w:w="1580" w:type="dxa"/>
            <w:vAlign w:val="bottom"/>
          </w:tcPr>
          <w:p w14:paraId="4E7F1283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94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580" w:type="dxa"/>
            <w:vAlign w:val="bottom"/>
          </w:tcPr>
          <w:p w14:paraId="7BF61084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48</w:t>
            </w: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</w:tr>
      <w:tr w:rsidR="00EC02C1" w:rsidRPr="00EC02C1" w14:paraId="1F84A118" w14:textId="77777777" w:rsidTr="00D06AFB">
        <w:trPr>
          <w:jc w:val="center"/>
        </w:trPr>
        <w:tc>
          <w:tcPr>
            <w:tcW w:w="714" w:type="dxa"/>
            <w:vAlign w:val="bottom"/>
          </w:tcPr>
          <w:p w14:paraId="3FC83E36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24 h</w:t>
            </w:r>
          </w:p>
        </w:tc>
        <w:tc>
          <w:tcPr>
            <w:tcW w:w="1410" w:type="dxa"/>
            <w:vAlign w:val="bottom"/>
          </w:tcPr>
          <w:p w14:paraId="00076481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84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410" w:type="dxa"/>
            <w:vAlign w:val="bottom"/>
          </w:tcPr>
          <w:p w14:paraId="36A755E5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65</w:t>
            </w: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580" w:type="dxa"/>
            <w:vAlign w:val="bottom"/>
          </w:tcPr>
          <w:p w14:paraId="4C971266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 w:themeColor="text1"/>
                <w:sz w:val="15"/>
                <w:szCs w:val="15"/>
              </w:rPr>
              <w:t>99%</w:t>
            </w:r>
          </w:p>
        </w:tc>
        <w:tc>
          <w:tcPr>
            <w:tcW w:w="1580" w:type="dxa"/>
            <w:vAlign w:val="bottom"/>
          </w:tcPr>
          <w:p w14:paraId="5AA9C339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90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580" w:type="dxa"/>
            <w:vAlign w:val="bottom"/>
          </w:tcPr>
          <w:p w14:paraId="3DB33853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23</w:t>
            </w: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</w:tr>
      <w:tr w:rsidR="00EC02C1" w:rsidRPr="00EC02C1" w14:paraId="06187DE9" w14:textId="77777777" w:rsidTr="00D06AFB">
        <w:trPr>
          <w:trHeight w:val="103"/>
          <w:jc w:val="center"/>
        </w:trPr>
        <w:tc>
          <w:tcPr>
            <w:tcW w:w="714" w:type="dxa"/>
            <w:tcBorders>
              <w:bottom w:val="single" w:sz="8" w:space="0" w:color="auto"/>
            </w:tcBorders>
            <w:vAlign w:val="bottom"/>
          </w:tcPr>
          <w:p w14:paraId="3E24E07F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48 h</w:t>
            </w:r>
          </w:p>
        </w:tc>
        <w:tc>
          <w:tcPr>
            <w:tcW w:w="1410" w:type="dxa"/>
            <w:tcBorders>
              <w:bottom w:val="single" w:sz="8" w:space="0" w:color="auto"/>
            </w:tcBorders>
            <w:vAlign w:val="bottom"/>
          </w:tcPr>
          <w:p w14:paraId="27C54C9E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65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410" w:type="dxa"/>
            <w:tcBorders>
              <w:bottom w:val="single" w:sz="8" w:space="0" w:color="auto"/>
            </w:tcBorders>
            <w:vAlign w:val="bottom"/>
          </w:tcPr>
          <w:p w14:paraId="57191320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38</w:t>
            </w: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580" w:type="dxa"/>
            <w:tcBorders>
              <w:bottom w:val="single" w:sz="8" w:space="0" w:color="auto"/>
            </w:tcBorders>
            <w:vAlign w:val="bottom"/>
          </w:tcPr>
          <w:p w14:paraId="77FFA8A2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 w:themeColor="text1"/>
                <w:sz w:val="15"/>
                <w:szCs w:val="15"/>
              </w:rPr>
              <w:t>99%</w:t>
            </w:r>
          </w:p>
        </w:tc>
        <w:tc>
          <w:tcPr>
            <w:tcW w:w="1580" w:type="dxa"/>
            <w:tcBorders>
              <w:bottom w:val="single" w:sz="8" w:space="0" w:color="auto"/>
            </w:tcBorders>
            <w:vAlign w:val="bottom"/>
          </w:tcPr>
          <w:p w14:paraId="25F55247" w14:textId="77777777" w:rsidR="00EC02C1" w:rsidRPr="00EC02C1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color w:val="000000"/>
                <w:sz w:val="15"/>
                <w:szCs w:val="15"/>
              </w:rPr>
            </w:pP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</w:rPr>
              <w:t>84</w:t>
            </w:r>
            <w:r w:rsidRPr="00FC4B20">
              <w:rPr>
                <w:rFonts w:ascii="Arial" w:eastAsia="等线" w:hAnsi="Arial" w:cs="Arial"/>
                <w:color w:val="000000"/>
                <w:sz w:val="15"/>
                <w:szCs w:val="15"/>
                <w:lang w:eastAsia="zh-CN"/>
              </w:rPr>
              <w:t>%</w:t>
            </w:r>
          </w:p>
        </w:tc>
        <w:tc>
          <w:tcPr>
            <w:tcW w:w="1580" w:type="dxa"/>
            <w:tcBorders>
              <w:bottom w:val="single" w:sz="8" w:space="0" w:color="auto"/>
            </w:tcBorders>
            <w:vAlign w:val="bottom"/>
          </w:tcPr>
          <w:p w14:paraId="4F623859" w14:textId="77777777" w:rsidR="00EC02C1" w:rsidRPr="00D06AFB" w:rsidRDefault="00EC02C1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color w:val="000000"/>
                <w:sz w:val="15"/>
                <w:szCs w:val="15"/>
              </w:rPr>
              <w:t>/</w:t>
            </w:r>
          </w:p>
        </w:tc>
      </w:tr>
    </w:tbl>
    <w:p w14:paraId="74A3035F" w14:textId="77777777" w:rsidR="0070237C" w:rsidRPr="00D06AFB" w:rsidRDefault="0070237C" w:rsidP="00364377">
      <w:pPr>
        <w:pStyle w:val="H1"/>
        <w:spacing w:before="220" w:line="360" w:lineRule="auto"/>
        <w:rPr>
          <w:rFonts w:eastAsiaTheme="minorEastAsia" w:cs="Arial"/>
          <w:b w:val="0"/>
          <w:sz w:val="15"/>
          <w:szCs w:val="15"/>
          <w:lang w:val="de-DE" w:eastAsia="zh-CN"/>
        </w:rPr>
      </w:pPr>
    </w:p>
    <w:p w14:paraId="2CC54867" w14:textId="7988A7D7" w:rsidR="004761D9" w:rsidRPr="00D06AFB" w:rsidRDefault="003F3425" w:rsidP="00364377">
      <w:pPr>
        <w:pStyle w:val="H1"/>
        <w:spacing w:before="220" w:after="0" w:line="360" w:lineRule="auto"/>
        <w:jc w:val="center"/>
        <w:rPr>
          <w:sz w:val="15"/>
          <w:szCs w:val="15"/>
        </w:rPr>
      </w:pPr>
      <w:r>
        <w:object w:dxaOrig="8494" w:dyaOrig="3883" w14:anchorId="2F94F957">
          <v:shape id="_x0000_i1073" type="#_x0000_t75" style="width:251.7pt;height:114.55pt" o:ole="">
            <v:imagedata r:id="rId107" o:title=""/>
          </v:shape>
          <o:OLEObject Type="Embed" ProgID="ChemDraw.Document.6.0" ShapeID="_x0000_i1073" DrawAspect="Content" ObjectID="_1745431526" r:id="rId108"/>
        </w:object>
      </w:r>
    </w:p>
    <w:p w14:paraId="277758AF" w14:textId="23F45A95" w:rsidR="003F1DC7" w:rsidRPr="00D06AFB" w:rsidRDefault="00D729F9" w:rsidP="00364377">
      <w:pPr>
        <w:pStyle w:val="H1"/>
        <w:spacing w:before="0" w:line="360" w:lineRule="auto"/>
        <w:jc w:val="center"/>
        <w:rPr>
          <w:sz w:val="15"/>
          <w:szCs w:val="15"/>
        </w:rPr>
      </w:pPr>
      <w:r w:rsidRPr="00D06AFB">
        <w:rPr>
          <w:rFonts w:eastAsiaTheme="minorEastAsia"/>
          <w:sz w:val="15"/>
          <w:szCs w:val="15"/>
          <w:lang w:eastAsia="zh-CN"/>
        </w:rPr>
        <w:t xml:space="preserve">Figure </w:t>
      </w:r>
      <w:r w:rsidR="00FB2A88" w:rsidRPr="00D06AFB">
        <w:rPr>
          <w:rFonts w:eastAsiaTheme="minorEastAsia"/>
          <w:sz w:val="15"/>
          <w:szCs w:val="15"/>
          <w:lang w:eastAsia="zh-CN"/>
        </w:rPr>
        <w:t>S1</w:t>
      </w:r>
      <w:r w:rsidR="005B0933">
        <w:rPr>
          <w:rFonts w:eastAsiaTheme="minorEastAsia"/>
          <w:sz w:val="15"/>
          <w:szCs w:val="15"/>
          <w:lang w:eastAsia="zh-CN"/>
        </w:rPr>
        <w:t>3</w:t>
      </w:r>
      <w:r w:rsidR="00FB2A88">
        <w:rPr>
          <w:rFonts w:eastAsiaTheme="minorEastAsia"/>
          <w:sz w:val="15"/>
          <w:szCs w:val="15"/>
          <w:lang w:eastAsia="zh-CN"/>
        </w:rPr>
        <w:t>.</w:t>
      </w:r>
      <w:r w:rsidR="00FB2A88" w:rsidRPr="00D06AFB">
        <w:rPr>
          <w:rFonts w:eastAsiaTheme="minorEastAsia"/>
          <w:b w:val="0"/>
          <w:sz w:val="15"/>
          <w:szCs w:val="15"/>
          <w:lang w:eastAsia="zh-CN"/>
        </w:rPr>
        <w:t xml:space="preserve"> </w:t>
      </w:r>
      <w:r w:rsidRPr="00D06AFB">
        <w:rPr>
          <w:rFonts w:eastAsiaTheme="minorEastAsia"/>
          <w:b w:val="0"/>
          <w:sz w:val="15"/>
          <w:szCs w:val="15"/>
          <w:lang w:eastAsia="zh-CN"/>
        </w:rPr>
        <w:t>Stability of tetrazine probes in DMEM</w:t>
      </w:r>
      <w:r w:rsidR="00D800DC" w:rsidRPr="00D06AFB">
        <w:rPr>
          <w:rFonts w:eastAsiaTheme="minorEastAsia"/>
          <w:b w:val="0"/>
          <w:sz w:val="15"/>
          <w:szCs w:val="15"/>
          <w:lang w:eastAsia="zh-CN"/>
        </w:rPr>
        <w:t xml:space="preserve"> (</w:t>
      </w:r>
      <w:r w:rsidR="00D800DC" w:rsidRPr="00D06AFB">
        <w:rPr>
          <w:rFonts w:eastAsiaTheme="minorEastAsia"/>
          <w:sz w:val="15"/>
          <w:szCs w:val="15"/>
          <w:lang w:eastAsia="zh-CN"/>
        </w:rPr>
        <w:t>A</w:t>
      </w:r>
      <w:r w:rsidR="00D800DC" w:rsidRPr="00D06AFB">
        <w:rPr>
          <w:rFonts w:eastAsiaTheme="minorEastAsia"/>
          <w:b w:val="0"/>
          <w:sz w:val="15"/>
          <w:szCs w:val="15"/>
          <w:lang w:eastAsia="zh-CN"/>
        </w:rPr>
        <w:t>)</w:t>
      </w:r>
      <w:r w:rsidRPr="00D06AFB">
        <w:rPr>
          <w:rFonts w:eastAsiaTheme="minorEastAsia"/>
          <w:b w:val="0"/>
          <w:sz w:val="15"/>
          <w:szCs w:val="15"/>
          <w:lang w:eastAsia="zh-CN"/>
        </w:rPr>
        <w:t xml:space="preserve"> and FBS</w:t>
      </w:r>
      <w:r w:rsidR="00D800DC" w:rsidRPr="00D06AFB">
        <w:rPr>
          <w:rFonts w:eastAsiaTheme="minorEastAsia"/>
          <w:b w:val="0"/>
          <w:sz w:val="15"/>
          <w:szCs w:val="15"/>
          <w:lang w:eastAsia="zh-CN"/>
        </w:rPr>
        <w:t xml:space="preserve"> (</w:t>
      </w:r>
      <w:r w:rsidR="00D800DC" w:rsidRPr="00D06AFB">
        <w:rPr>
          <w:rFonts w:eastAsiaTheme="minorEastAsia"/>
          <w:sz w:val="15"/>
          <w:szCs w:val="15"/>
          <w:lang w:eastAsia="zh-CN"/>
        </w:rPr>
        <w:t>B</w:t>
      </w:r>
      <w:r w:rsidR="00D800DC" w:rsidRPr="00D06AFB">
        <w:rPr>
          <w:rFonts w:eastAsiaTheme="minorEastAsia"/>
          <w:b w:val="0"/>
          <w:sz w:val="15"/>
          <w:szCs w:val="15"/>
          <w:lang w:eastAsia="zh-CN"/>
        </w:rPr>
        <w:t>)</w:t>
      </w:r>
      <w:r w:rsidR="009759BF" w:rsidRPr="00D06AFB">
        <w:rPr>
          <w:rFonts w:eastAsiaTheme="minorEastAsia"/>
          <w:b w:val="0"/>
          <w:sz w:val="15"/>
          <w:szCs w:val="15"/>
          <w:lang w:eastAsia="zh-CN"/>
        </w:rPr>
        <w:t xml:space="preserve"> after 12 h, 24 h, and 48 h</w:t>
      </w:r>
      <w:r w:rsidRPr="00D06AFB">
        <w:rPr>
          <w:rFonts w:eastAsiaTheme="minorEastAsia"/>
          <w:b w:val="0"/>
          <w:sz w:val="15"/>
          <w:szCs w:val="15"/>
          <w:lang w:eastAsia="zh-CN"/>
        </w:rPr>
        <w:t>.</w:t>
      </w:r>
      <w:r w:rsidR="003765EB" w:rsidRPr="00D06AFB">
        <w:rPr>
          <w:sz w:val="15"/>
          <w:szCs w:val="15"/>
        </w:rPr>
        <w:t xml:space="preserve"> </w:t>
      </w:r>
    </w:p>
    <w:p w14:paraId="4DE5878C" w14:textId="77777777" w:rsidR="009F146C" w:rsidRDefault="009F146C" w:rsidP="00364377">
      <w:pPr>
        <w:pStyle w:val="H1"/>
        <w:spacing w:before="220" w:line="360" w:lineRule="auto"/>
        <w:rPr>
          <w:rFonts w:eastAsiaTheme="minorEastAsia"/>
          <w:i/>
          <w:sz w:val="17"/>
          <w:szCs w:val="17"/>
          <w:lang w:eastAsia="zh-CN"/>
        </w:rPr>
      </w:pPr>
    </w:p>
    <w:p w14:paraId="2891ED12" w14:textId="2E9CBC03" w:rsidR="001C2016" w:rsidRDefault="00FB2A88" w:rsidP="00364377">
      <w:pPr>
        <w:pStyle w:val="H1"/>
        <w:spacing w:before="220" w:line="360" w:lineRule="auto"/>
        <w:rPr>
          <w:rFonts w:eastAsiaTheme="minorEastAsia"/>
          <w:i/>
          <w:sz w:val="17"/>
          <w:szCs w:val="17"/>
          <w:lang w:eastAsia="zh-CN"/>
        </w:rPr>
      </w:pPr>
      <w:r>
        <w:rPr>
          <w:rFonts w:eastAsiaTheme="minorEastAsia"/>
          <w:i/>
          <w:sz w:val="17"/>
          <w:szCs w:val="17"/>
          <w:lang w:eastAsia="zh-CN"/>
        </w:rPr>
        <w:lastRenderedPageBreak/>
        <w:t>5</w:t>
      </w:r>
      <w:r w:rsidR="001C2016" w:rsidRPr="008E2D2A">
        <w:rPr>
          <w:rFonts w:eastAsiaTheme="minorEastAsia" w:hint="eastAsia"/>
          <w:i/>
          <w:sz w:val="17"/>
          <w:szCs w:val="17"/>
          <w:lang w:eastAsia="zh-CN"/>
        </w:rPr>
        <w:t xml:space="preserve">.2 </w:t>
      </w:r>
      <w:r w:rsidR="00326F59">
        <w:rPr>
          <w:rFonts w:eastAsiaTheme="minorEastAsia" w:hint="eastAsia"/>
          <w:i/>
          <w:sz w:val="17"/>
          <w:szCs w:val="17"/>
          <w:lang w:eastAsia="zh-CN"/>
        </w:rPr>
        <w:t>B</w:t>
      </w:r>
      <w:r w:rsidR="00326F59" w:rsidRPr="00326F59">
        <w:rPr>
          <w:rFonts w:eastAsiaTheme="minorEastAsia"/>
          <w:i/>
          <w:sz w:val="17"/>
          <w:szCs w:val="17"/>
          <w:lang w:eastAsia="zh-CN"/>
        </w:rPr>
        <w:t>ioorthogonal reaction kinetics</w:t>
      </w:r>
    </w:p>
    <w:p w14:paraId="5B0D4259" w14:textId="1E2E286D" w:rsidR="00C4705C" w:rsidRPr="00913A77" w:rsidRDefault="00602D59" w:rsidP="00364377">
      <w:pPr>
        <w:pStyle w:val="H1"/>
        <w:spacing w:before="220" w:line="360" w:lineRule="auto"/>
        <w:jc w:val="both"/>
        <w:rPr>
          <w:rFonts w:cs="Arial"/>
          <w:b w:val="0"/>
          <w:strike/>
          <w:sz w:val="17"/>
          <w:szCs w:val="17"/>
        </w:rPr>
      </w:pPr>
      <w:r w:rsidRPr="00BD1AF3">
        <w:rPr>
          <w:rFonts w:cs="Arial"/>
          <w:b w:val="0"/>
          <w:sz w:val="17"/>
          <w:szCs w:val="17"/>
          <w:lang w:val="de-DE"/>
        </w:rPr>
        <w:t>The second-order rate constant</w:t>
      </w:r>
      <w:r w:rsidR="000704DD">
        <w:rPr>
          <w:rFonts w:eastAsiaTheme="minorEastAsia" w:cs="Arial" w:hint="eastAsia"/>
          <w:b w:val="0"/>
          <w:sz w:val="17"/>
          <w:szCs w:val="17"/>
          <w:lang w:val="de-DE" w:eastAsia="zh-CN"/>
        </w:rPr>
        <w:t>s</w:t>
      </w:r>
      <w:r w:rsidRPr="00BD1AF3">
        <w:rPr>
          <w:rFonts w:cs="Arial"/>
          <w:b w:val="0"/>
          <w:sz w:val="17"/>
          <w:szCs w:val="17"/>
          <w:lang w:val="de-DE"/>
        </w:rPr>
        <w:t xml:space="preserve"> of the </w:t>
      </w:r>
      <w:r w:rsidR="002A4588" w:rsidRPr="002A4588">
        <w:rPr>
          <w:rFonts w:cs="Arial"/>
          <w:b w:val="0"/>
          <w:sz w:val="17"/>
          <w:szCs w:val="17"/>
          <w:lang w:val="de-DE"/>
        </w:rPr>
        <w:t>bioorthogonal</w:t>
      </w:r>
      <w:r w:rsidR="002A4588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</w:t>
      </w:r>
      <w:r w:rsidRPr="00BD1AF3">
        <w:rPr>
          <w:rFonts w:cs="Arial"/>
          <w:b w:val="0"/>
          <w:sz w:val="17"/>
          <w:szCs w:val="17"/>
          <w:lang w:val="de-DE"/>
        </w:rPr>
        <w:t>reaction</w:t>
      </w:r>
      <w:r w:rsidR="000704DD">
        <w:rPr>
          <w:rFonts w:eastAsiaTheme="minorEastAsia" w:cs="Arial" w:hint="eastAsia"/>
          <w:b w:val="0"/>
          <w:sz w:val="17"/>
          <w:szCs w:val="17"/>
          <w:lang w:val="de-DE" w:eastAsia="zh-CN"/>
        </w:rPr>
        <w:t>s</w:t>
      </w:r>
      <w:r w:rsidRPr="00BD1AF3">
        <w:rPr>
          <w:rFonts w:cs="Arial"/>
          <w:b w:val="0"/>
          <w:sz w:val="17"/>
          <w:szCs w:val="17"/>
          <w:lang w:val="de-DE"/>
        </w:rPr>
        <w:t xml:space="preserve"> between tetrazine derivative</w:t>
      </w:r>
      <w:r w:rsidR="002A4588">
        <w:rPr>
          <w:rFonts w:eastAsiaTheme="minorEastAsia" w:cs="Arial" w:hint="eastAsia"/>
          <w:b w:val="0"/>
          <w:sz w:val="17"/>
          <w:szCs w:val="17"/>
          <w:lang w:val="de-DE" w:eastAsia="zh-CN"/>
        </w:rPr>
        <w:t>s (</w:t>
      </w:r>
      <w:r w:rsidR="002A4588" w:rsidRPr="00852434">
        <w:rPr>
          <w:rFonts w:cs="Arial"/>
          <w:b w:val="0"/>
          <w:sz w:val="17"/>
          <w:szCs w:val="17"/>
          <w:lang w:val="de-DE"/>
        </w:rPr>
        <w:t>final concentration</w:t>
      </w:r>
      <w:r w:rsidR="002A4588">
        <w:rPr>
          <w:rFonts w:eastAsiaTheme="minorEastAsia" w:cs="Arial" w:hint="eastAsia"/>
          <w:b w:val="0"/>
          <w:sz w:val="17"/>
          <w:szCs w:val="17"/>
          <w:lang w:val="de-DE" w:eastAsia="zh-CN"/>
        </w:rPr>
        <w:t>:</w:t>
      </w:r>
      <w:r w:rsidR="002A4588" w:rsidRPr="00852434">
        <w:rPr>
          <w:rFonts w:cs="Arial"/>
          <w:b w:val="0"/>
          <w:sz w:val="17"/>
          <w:szCs w:val="17"/>
          <w:lang w:val="de-DE"/>
        </w:rPr>
        <w:t xml:space="preserve"> </w:t>
      </w:r>
      <w:r w:rsidR="002A4588" w:rsidRPr="00BD1AF3">
        <w:rPr>
          <w:rFonts w:cs="Arial"/>
          <w:b w:val="0"/>
          <w:sz w:val="17"/>
          <w:szCs w:val="17"/>
          <w:lang w:val="de-DE"/>
        </w:rPr>
        <w:t>0.1 mM</w:t>
      </w:r>
      <w:r w:rsidR="002A4588">
        <w:rPr>
          <w:rFonts w:eastAsiaTheme="minorEastAsia" w:cs="Arial" w:hint="eastAsia"/>
          <w:b w:val="0"/>
          <w:sz w:val="17"/>
          <w:szCs w:val="17"/>
          <w:lang w:val="de-DE" w:eastAsia="zh-CN"/>
        </w:rPr>
        <w:t>)</w:t>
      </w:r>
      <w:r w:rsidRPr="00BD1AF3">
        <w:rPr>
          <w:rFonts w:cs="Arial"/>
          <w:b w:val="0"/>
          <w:sz w:val="17"/>
          <w:szCs w:val="17"/>
          <w:lang w:val="de-DE"/>
        </w:rPr>
        <w:t xml:space="preserve"> and TCO</w:t>
      </w:r>
      <w:r w:rsidR="002A4588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(</w:t>
      </w:r>
      <w:r w:rsidR="002A4588" w:rsidRPr="00852434">
        <w:rPr>
          <w:rFonts w:cs="Arial"/>
          <w:b w:val="0"/>
          <w:sz w:val="17"/>
          <w:szCs w:val="17"/>
          <w:lang w:val="de-DE"/>
        </w:rPr>
        <w:t>final concentration</w:t>
      </w:r>
      <w:r w:rsidR="002A4588">
        <w:rPr>
          <w:rFonts w:eastAsiaTheme="minorEastAsia" w:cs="Arial" w:hint="eastAsia"/>
          <w:b w:val="0"/>
          <w:sz w:val="17"/>
          <w:szCs w:val="17"/>
          <w:lang w:val="de-DE" w:eastAsia="zh-CN"/>
        </w:rPr>
        <w:t>:</w:t>
      </w:r>
      <w:r w:rsidR="002A4588" w:rsidRPr="00852434">
        <w:rPr>
          <w:rFonts w:cs="Arial"/>
          <w:b w:val="0"/>
          <w:sz w:val="17"/>
          <w:szCs w:val="17"/>
          <w:lang w:val="de-DE"/>
        </w:rPr>
        <w:t xml:space="preserve"> </w:t>
      </w:r>
      <w:r w:rsidR="002A4588" w:rsidRPr="00BD1AF3">
        <w:rPr>
          <w:rFonts w:cs="Arial"/>
          <w:b w:val="0"/>
          <w:sz w:val="17"/>
          <w:szCs w:val="17"/>
          <w:lang w:val="de-DE"/>
        </w:rPr>
        <w:t>0.1 mM</w:t>
      </w:r>
      <w:r w:rsidR="002A4588">
        <w:rPr>
          <w:rFonts w:eastAsiaTheme="minorEastAsia" w:cs="Arial" w:hint="eastAsia"/>
          <w:b w:val="0"/>
          <w:sz w:val="17"/>
          <w:szCs w:val="17"/>
          <w:lang w:val="de-DE" w:eastAsia="zh-CN"/>
        </w:rPr>
        <w:t>)</w:t>
      </w:r>
      <w:r w:rsidR="002A4588" w:rsidRPr="00BD1AF3">
        <w:rPr>
          <w:rFonts w:cs="Arial"/>
          <w:b w:val="0"/>
          <w:sz w:val="17"/>
          <w:szCs w:val="17"/>
          <w:lang w:val="de-DE"/>
        </w:rPr>
        <w:t xml:space="preserve"> </w:t>
      </w:r>
      <w:r w:rsidRPr="00BD1AF3">
        <w:rPr>
          <w:rFonts w:cs="Arial"/>
          <w:b w:val="0"/>
          <w:sz w:val="17"/>
          <w:szCs w:val="17"/>
          <w:lang w:val="de-DE"/>
        </w:rPr>
        <w:t xml:space="preserve">in </w:t>
      </w:r>
      <w:r w:rsidR="003A0808">
        <w:rPr>
          <w:rFonts w:eastAsiaTheme="minorEastAsia" w:cs="Arial"/>
          <w:b w:val="0"/>
          <w:sz w:val="17"/>
          <w:szCs w:val="17"/>
          <w:lang w:val="de-DE" w:eastAsia="zh-CN"/>
        </w:rPr>
        <w:t>buffer</w:t>
      </w:r>
      <w:r w:rsidRPr="00BD1AF3">
        <w:rPr>
          <w:rFonts w:cs="Arial"/>
          <w:b w:val="0"/>
          <w:sz w:val="17"/>
          <w:szCs w:val="17"/>
          <w:lang w:val="de-DE"/>
        </w:rPr>
        <w:t xml:space="preserve"> at </w:t>
      </w:r>
      <w:r>
        <w:rPr>
          <w:rFonts w:cs="Arial"/>
          <w:b w:val="0"/>
          <w:sz w:val="17"/>
          <w:szCs w:val="17"/>
          <w:lang w:val="de-DE"/>
        </w:rPr>
        <w:t xml:space="preserve">25 </w:t>
      </w:r>
      <w:r w:rsidRPr="00084187">
        <w:rPr>
          <w:rFonts w:eastAsiaTheme="minorEastAsia" w:cs="Arial"/>
          <w:b w:val="0"/>
          <w:sz w:val="17"/>
          <w:szCs w:val="17"/>
          <w:lang w:val="de-DE" w:eastAsia="zh-CN"/>
        </w:rPr>
        <w:t>°C</w:t>
      </w:r>
      <w:r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</w:t>
      </w:r>
      <w:r w:rsidR="000704DD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were </w:t>
      </w:r>
      <w:r w:rsidRPr="00BD1AF3">
        <w:rPr>
          <w:rFonts w:cs="Arial"/>
          <w:b w:val="0"/>
          <w:sz w:val="17"/>
          <w:szCs w:val="17"/>
          <w:lang w:val="de-DE"/>
        </w:rPr>
        <w:t>determined by UV-Vis spectroscopy under second-order conditions</w:t>
      </w:r>
      <w:r w:rsidR="002A4588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</w:t>
      </w:r>
      <w:r w:rsidR="002A4588" w:rsidRPr="002A4588">
        <w:rPr>
          <w:rFonts w:cs="Arial"/>
          <w:b w:val="0"/>
          <w:sz w:val="17"/>
          <w:szCs w:val="17"/>
          <w:lang w:val="de-DE"/>
        </w:rPr>
        <w:t xml:space="preserve">by evaluating the changes in the </w:t>
      </w:r>
      <w:r w:rsidR="00D1023A" w:rsidRPr="00D1023A">
        <w:rPr>
          <w:rFonts w:cs="Arial"/>
          <w:b w:val="0"/>
          <w:sz w:val="17"/>
          <w:szCs w:val="17"/>
          <w:lang w:val="de-DE"/>
        </w:rPr>
        <w:t>absorption</w:t>
      </w:r>
      <w:r w:rsidR="002A4588" w:rsidRPr="002A4588">
        <w:rPr>
          <w:rFonts w:cs="Arial"/>
          <w:b w:val="0"/>
          <w:sz w:val="17"/>
          <w:szCs w:val="17"/>
          <w:lang w:val="de-DE"/>
        </w:rPr>
        <w:t xml:space="preserve"> intensity over time</w:t>
      </w:r>
      <w:r w:rsidR="00FF1D77">
        <w:rPr>
          <w:rFonts w:cs="Arial"/>
          <w:b w:val="0"/>
          <w:sz w:val="17"/>
          <w:szCs w:val="17"/>
          <w:lang w:val="de-DE"/>
        </w:rPr>
        <w:t xml:space="preserve"> </w:t>
      </w:r>
      <w:r w:rsidR="00C4705C" w:rsidRPr="00C35594">
        <w:rPr>
          <w:rFonts w:cs="Arial"/>
          <w:b w:val="0"/>
          <w:sz w:val="17"/>
          <w:szCs w:val="17"/>
        </w:rPr>
        <w:t>at 5</w:t>
      </w:r>
      <w:r w:rsidR="00C4705C" w:rsidRPr="00C35594">
        <w:rPr>
          <w:rFonts w:eastAsiaTheme="minorEastAsia" w:cs="Arial"/>
          <w:b w:val="0"/>
          <w:sz w:val="17"/>
          <w:szCs w:val="17"/>
          <w:lang w:eastAsia="zh-CN"/>
        </w:rPr>
        <w:t>2</w:t>
      </w:r>
      <w:r w:rsidR="00C4705C" w:rsidRPr="00C35594">
        <w:rPr>
          <w:rFonts w:cs="Arial"/>
          <w:b w:val="0"/>
          <w:sz w:val="17"/>
          <w:szCs w:val="17"/>
        </w:rPr>
        <w:t>0 nm</w:t>
      </w:r>
      <w:r w:rsidR="00C4705C" w:rsidRPr="000F068C">
        <w:rPr>
          <w:rFonts w:cs="Arial"/>
          <w:b w:val="0"/>
          <w:sz w:val="17"/>
          <w:szCs w:val="17"/>
        </w:rPr>
        <w:t xml:space="preserve"> </w:t>
      </w:r>
      <w:r w:rsidRPr="00BD1AF3">
        <w:rPr>
          <w:rFonts w:cs="Arial"/>
          <w:b w:val="0"/>
          <w:sz w:val="17"/>
          <w:szCs w:val="17"/>
          <w:lang w:val="de-DE"/>
        </w:rPr>
        <w:t>.</w:t>
      </w:r>
      <w:r w:rsidR="002A4588">
        <w:rPr>
          <w:rFonts w:eastAsiaTheme="minorEastAsia" w:hint="eastAsia"/>
          <w:lang w:eastAsia="zh-CN"/>
        </w:rPr>
        <w:t xml:space="preserve"> </w:t>
      </w:r>
      <w:r w:rsidR="002A4588" w:rsidRPr="002A4588">
        <w:rPr>
          <w:rFonts w:cs="Arial"/>
          <w:b w:val="0"/>
          <w:sz w:val="17"/>
          <w:szCs w:val="17"/>
          <w:lang w:val="de-DE"/>
        </w:rPr>
        <w:t>Measurements started immediately after the addition of TCO</w:t>
      </w:r>
      <w:r w:rsidR="00BD1AF3" w:rsidRPr="00BD1AF3">
        <w:rPr>
          <w:rFonts w:cs="Arial"/>
          <w:b w:val="0"/>
          <w:sz w:val="17"/>
          <w:szCs w:val="17"/>
          <w:lang w:val="de-DE"/>
        </w:rPr>
        <w:t>. The</w:t>
      </w:r>
      <w:r w:rsidR="00A3501F">
        <w:rPr>
          <w:rFonts w:cs="Arial"/>
          <w:b w:val="0"/>
          <w:sz w:val="17"/>
          <w:szCs w:val="17"/>
          <w:lang w:val="de-DE"/>
        </w:rPr>
        <w:t xml:space="preserve"> </w:t>
      </w:r>
      <w:r w:rsidR="00BD1AF3" w:rsidRPr="00BD1AF3">
        <w:rPr>
          <w:rFonts w:cs="Arial"/>
          <w:b w:val="0"/>
          <w:sz w:val="17"/>
          <w:szCs w:val="17"/>
          <w:lang w:val="de-DE"/>
        </w:rPr>
        <w:t xml:space="preserve">second-order rate constant </w:t>
      </w:r>
      <w:r w:rsidR="00BD1AF3" w:rsidRPr="00A3501F">
        <w:rPr>
          <w:rFonts w:cs="Arial"/>
          <w:b w:val="0"/>
          <w:i/>
          <w:iCs/>
          <w:sz w:val="17"/>
          <w:szCs w:val="17"/>
          <w:lang w:val="de-DE"/>
        </w:rPr>
        <w:t>k</w:t>
      </w:r>
      <w:r w:rsidR="00BD1AF3" w:rsidRPr="00A3501F">
        <w:rPr>
          <w:rFonts w:cs="Arial"/>
          <w:b w:val="0"/>
          <w:sz w:val="17"/>
          <w:szCs w:val="17"/>
          <w:vertAlign w:val="subscript"/>
          <w:lang w:val="de-DE"/>
        </w:rPr>
        <w:t>2</w:t>
      </w:r>
      <w:r w:rsidR="00BD1AF3" w:rsidRPr="00BD1AF3">
        <w:rPr>
          <w:rFonts w:cs="Arial"/>
          <w:b w:val="0"/>
          <w:sz w:val="17"/>
          <w:szCs w:val="17"/>
          <w:lang w:val="de-DE"/>
        </w:rPr>
        <w:t xml:space="preserve"> was calculated from the slope of the plot of 1/</w:t>
      </w:r>
      <w:r w:rsidR="00A3501F" w:rsidRPr="00056F94">
        <w:rPr>
          <w:rFonts w:cs="Arial"/>
          <w:b w:val="0"/>
          <w:i/>
          <w:sz w:val="17"/>
          <w:szCs w:val="17"/>
          <w:lang w:val="de-DE"/>
        </w:rPr>
        <w:t>c</w:t>
      </w:r>
      <w:r w:rsidR="00A51930" w:rsidRPr="00A51930">
        <w:rPr>
          <w:rFonts w:cs="Arial"/>
          <w:b w:val="0"/>
          <w:sz w:val="17"/>
          <w:szCs w:val="17"/>
          <w:lang w:val="de-DE"/>
        </w:rPr>
        <w:t>−</w:t>
      </w:r>
      <w:r w:rsidR="00BD1AF3" w:rsidRPr="00BD1AF3">
        <w:rPr>
          <w:rFonts w:cs="Arial"/>
          <w:b w:val="0"/>
          <w:sz w:val="17"/>
          <w:szCs w:val="17"/>
          <w:lang w:val="de-DE"/>
        </w:rPr>
        <w:t>1/</w:t>
      </w:r>
      <w:r w:rsidR="00A3501F" w:rsidRPr="00056F94">
        <w:rPr>
          <w:rFonts w:cs="Arial"/>
          <w:b w:val="0"/>
          <w:i/>
          <w:sz w:val="17"/>
          <w:szCs w:val="17"/>
          <w:lang w:val="de-DE"/>
        </w:rPr>
        <w:t>c</w:t>
      </w:r>
      <w:r w:rsidR="00BD1AF3" w:rsidRPr="00A3501F">
        <w:rPr>
          <w:rFonts w:cs="Arial"/>
          <w:b w:val="0"/>
          <w:sz w:val="17"/>
          <w:szCs w:val="17"/>
          <w:vertAlign w:val="subscript"/>
          <w:lang w:val="de-DE"/>
        </w:rPr>
        <w:t>0</w:t>
      </w:r>
      <w:r w:rsidR="00BD1AF3" w:rsidRPr="00BD1AF3">
        <w:rPr>
          <w:rFonts w:cs="Arial"/>
          <w:b w:val="0"/>
          <w:sz w:val="17"/>
          <w:szCs w:val="17"/>
          <w:lang w:val="de-DE"/>
        </w:rPr>
        <w:t xml:space="preserve"> against time. Each</w:t>
      </w:r>
      <w:r w:rsidR="005A2D13">
        <w:rPr>
          <w:rFonts w:cs="Arial"/>
          <w:b w:val="0"/>
          <w:sz w:val="17"/>
          <w:szCs w:val="17"/>
          <w:lang w:val="de-DE"/>
        </w:rPr>
        <w:t xml:space="preserve"> </w:t>
      </w:r>
      <w:r w:rsidR="00BD1AF3" w:rsidRPr="00BD1AF3">
        <w:rPr>
          <w:rFonts w:cs="Arial"/>
          <w:b w:val="0"/>
          <w:sz w:val="17"/>
          <w:szCs w:val="17"/>
          <w:lang w:val="de-DE"/>
        </w:rPr>
        <w:t xml:space="preserve">experiment was performed in triplicate, and data were analyzed using GraphPad Prism </w:t>
      </w:r>
      <w:r w:rsidR="005A2D13">
        <w:rPr>
          <w:rFonts w:cs="Arial"/>
          <w:b w:val="0"/>
          <w:sz w:val="17"/>
          <w:szCs w:val="17"/>
          <w:lang w:val="de-DE"/>
        </w:rPr>
        <w:t>6</w:t>
      </w:r>
      <w:r w:rsidR="00BD1AF3" w:rsidRPr="00BD1AF3">
        <w:rPr>
          <w:rFonts w:cs="Arial"/>
          <w:b w:val="0"/>
          <w:sz w:val="17"/>
          <w:szCs w:val="17"/>
          <w:lang w:val="de-DE"/>
        </w:rPr>
        <w:t>.0. Results are</w:t>
      </w:r>
      <w:r w:rsidR="00BD1AF3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</w:t>
      </w:r>
      <w:r w:rsidR="00BD1AF3" w:rsidRPr="00BD1AF3">
        <w:rPr>
          <w:rFonts w:cs="Arial"/>
          <w:b w:val="0"/>
          <w:sz w:val="17"/>
          <w:szCs w:val="17"/>
          <w:lang w:val="de-DE"/>
        </w:rPr>
        <w:t>shown as mean ± standard deviation</w:t>
      </w:r>
      <w:r w:rsidR="00C4705C">
        <w:rPr>
          <w:rFonts w:asciiTheme="minorEastAsia" w:eastAsiaTheme="minorEastAsia" w:hAnsiTheme="minorEastAsia" w:cs="Arial" w:hint="eastAsia"/>
          <w:b w:val="0"/>
          <w:sz w:val="17"/>
          <w:szCs w:val="17"/>
          <w:lang w:val="de-DE" w:eastAsia="zh-CN"/>
        </w:rPr>
        <w:t>.</w:t>
      </w:r>
      <w:r w:rsidR="00BB6E9A" w:rsidRPr="00BB6E9A">
        <w:rPr>
          <w:rFonts w:cs="Arial" w:hint="eastAsia"/>
          <w:b w:val="0"/>
          <w:strike/>
          <w:sz w:val="17"/>
          <w:szCs w:val="17"/>
        </w:rPr>
        <w:t xml:space="preserve"> </w:t>
      </w:r>
    </w:p>
    <w:p w14:paraId="239D3F62" w14:textId="0A3D6FED" w:rsidR="00602D59" w:rsidRDefault="00A51914" w:rsidP="00364377">
      <w:pPr>
        <w:pStyle w:val="H1"/>
        <w:spacing w:before="0" w:after="0" w:line="360" w:lineRule="auto"/>
        <w:jc w:val="center"/>
      </w:pPr>
      <w:r>
        <w:object w:dxaOrig="12638" w:dyaOrig="13686" w14:anchorId="19597A7B">
          <v:shape id="_x0000_i1074" type="#_x0000_t75" style="width:350pt;height:378.15pt" o:ole="">
            <v:imagedata r:id="rId109" o:title=""/>
          </v:shape>
          <o:OLEObject Type="Embed" ProgID="ChemDraw.Document.6.0" ShapeID="_x0000_i1074" DrawAspect="Content" ObjectID="_1745431527" r:id="rId110"/>
        </w:object>
      </w:r>
    </w:p>
    <w:p w14:paraId="6295628D" w14:textId="74FA1586" w:rsidR="00991B50" w:rsidRPr="00D06AFB" w:rsidRDefault="00991B50" w:rsidP="00364377">
      <w:pPr>
        <w:pStyle w:val="H1"/>
        <w:spacing w:before="0" w:after="0" w:line="360" w:lineRule="auto"/>
        <w:jc w:val="center"/>
        <w:rPr>
          <w:rFonts w:eastAsiaTheme="minorEastAsia"/>
          <w:b w:val="0"/>
          <w:i/>
          <w:sz w:val="18"/>
          <w:szCs w:val="18"/>
          <w:lang w:eastAsia="zh-CN"/>
        </w:rPr>
      </w:pPr>
      <w:r w:rsidRPr="00D06AFB">
        <w:rPr>
          <w:rFonts w:eastAsiaTheme="minorEastAsia"/>
          <w:sz w:val="15"/>
          <w:szCs w:val="15"/>
          <w:lang w:eastAsia="zh-CN"/>
        </w:rPr>
        <w:t xml:space="preserve">Figure </w:t>
      </w:r>
      <w:r w:rsidR="00FB2A88" w:rsidRPr="00D06AFB">
        <w:rPr>
          <w:rFonts w:eastAsiaTheme="minorEastAsia"/>
          <w:sz w:val="15"/>
          <w:szCs w:val="15"/>
          <w:lang w:eastAsia="zh-CN"/>
        </w:rPr>
        <w:t>S1</w:t>
      </w:r>
      <w:r w:rsidR="005B0933">
        <w:rPr>
          <w:rFonts w:eastAsiaTheme="minorEastAsia"/>
          <w:sz w:val="15"/>
          <w:szCs w:val="15"/>
          <w:lang w:eastAsia="zh-CN"/>
        </w:rPr>
        <w:t>4</w:t>
      </w:r>
      <w:r w:rsidR="00FB2A88">
        <w:rPr>
          <w:rFonts w:eastAsiaTheme="minorEastAsia"/>
          <w:sz w:val="15"/>
          <w:szCs w:val="15"/>
          <w:lang w:eastAsia="zh-CN"/>
        </w:rPr>
        <w:t>.</w:t>
      </w:r>
      <w:r w:rsidR="00FB2A88" w:rsidRPr="00D06AFB">
        <w:rPr>
          <w:rFonts w:eastAsiaTheme="minorEastAsia"/>
          <w:b w:val="0"/>
          <w:sz w:val="15"/>
          <w:szCs w:val="15"/>
          <w:lang w:eastAsia="zh-CN"/>
        </w:rPr>
        <w:t xml:space="preserve"> </w:t>
      </w:r>
      <w:r w:rsidRPr="00D06AFB">
        <w:rPr>
          <w:rFonts w:eastAsiaTheme="minorEastAsia"/>
          <w:b w:val="0"/>
          <w:sz w:val="15"/>
          <w:szCs w:val="15"/>
          <w:lang w:eastAsia="zh-CN"/>
        </w:rPr>
        <w:t>Kinetics plots</w:t>
      </w:r>
      <w:r w:rsidR="008C47C5" w:rsidRPr="00D06AFB">
        <w:rPr>
          <w:rFonts w:eastAsiaTheme="minorEastAsia"/>
          <w:b w:val="0"/>
          <w:sz w:val="15"/>
          <w:szCs w:val="15"/>
          <w:lang w:eastAsia="zh-CN"/>
        </w:rPr>
        <w:t xml:space="preserve"> </w:t>
      </w:r>
      <w:r w:rsidRPr="00D06AFB">
        <w:rPr>
          <w:rFonts w:eastAsiaTheme="minorEastAsia"/>
          <w:b w:val="0"/>
          <w:sz w:val="15"/>
          <w:szCs w:val="15"/>
          <w:lang w:eastAsia="zh-CN"/>
        </w:rPr>
        <w:t xml:space="preserve">of the reaction between </w:t>
      </w:r>
      <w:r w:rsidR="008C47C5" w:rsidRPr="00D06AFB">
        <w:rPr>
          <w:rFonts w:eastAsiaTheme="minorEastAsia"/>
          <w:b w:val="0"/>
          <w:sz w:val="15"/>
          <w:szCs w:val="15"/>
          <w:lang w:eastAsia="zh-CN"/>
        </w:rPr>
        <w:t>t</w:t>
      </w:r>
      <w:r w:rsidRPr="00D06AFB">
        <w:rPr>
          <w:rFonts w:eastAsiaTheme="minorEastAsia"/>
          <w:b w:val="0"/>
          <w:sz w:val="15"/>
          <w:szCs w:val="15"/>
          <w:lang w:eastAsia="zh-CN"/>
        </w:rPr>
        <w:t>etrazine</w:t>
      </w:r>
      <w:r w:rsidR="003954A4" w:rsidRPr="00D06AFB">
        <w:rPr>
          <w:rFonts w:eastAsiaTheme="minorEastAsia"/>
          <w:b w:val="0"/>
          <w:sz w:val="15"/>
          <w:szCs w:val="15"/>
          <w:lang w:eastAsia="zh-CN"/>
        </w:rPr>
        <w:t xml:space="preserve"> (100 </w:t>
      </w:r>
      <w:proofErr w:type="spellStart"/>
      <w:r w:rsidR="003954A4" w:rsidRPr="00D06AFB">
        <w:rPr>
          <w:rFonts w:eastAsiaTheme="minorEastAsia"/>
          <w:b w:val="0"/>
          <w:sz w:val="15"/>
          <w:szCs w:val="15"/>
          <w:lang w:eastAsia="zh-CN"/>
        </w:rPr>
        <w:t>μM</w:t>
      </w:r>
      <w:proofErr w:type="spellEnd"/>
      <w:r w:rsidR="003954A4" w:rsidRPr="00D06AFB">
        <w:rPr>
          <w:rFonts w:eastAsiaTheme="minorEastAsia"/>
          <w:b w:val="0"/>
          <w:sz w:val="15"/>
          <w:szCs w:val="15"/>
          <w:lang w:eastAsia="zh-CN"/>
        </w:rPr>
        <w:t xml:space="preserve">) and </w:t>
      </w:r>
      <w:r w:rsidR="008C47C5" w:rsidRPr="00D06AFB">
        <w:rPr>
          <w:rFonts w:eastAsiaTheme="minorEastAsia"/>
          <w:b w:val="0"/>
          <w:sz w:val="15"/>
          <w:szCs w:val="15"/>
          <w:lang w:eastAsia="zh-CN"/>
        </w:rPr>
        <w:t xml:space="preserve">TCO in </w:t>
      </w:r>
      <w:proofErr w:type="spellStart"/>
      <w:r w:rsidR="008C47C5" w:rsidRPr="00D06AFB">
        <w:rPr>
          <w:rFonts w:eastAsiaTheme="minorEastAsia"/>
          <w:b w:val="0"/>
          <w:sz w:val="15"/>
          <w:szCs w:val="15"/>
          <w:lang w:eastAsia="zh-CN"/>
        </w:rPr>
        <w:t>MeCN</w:t>
      </w:r>
      <w:proofErr w:type="spellEnd"/>
      <w:r w:rsidR="008C47C5" w:rsidRPr="00D06AFB">
        <w:rPr>
          <w:rFonts w:eastAsiaTheme="minorEastAsia"/>
          <w:b w:val="0"/>
          <w:sz w:val="15"/>
          <w:szCs w:val="15"/>
          <w:lang w:eastAsia="zh-CN"/>
        </w:rPr>
        <w:t>/</w:t>
      </w:r>
      <w:r w:rsidRPr="00D06AFB">
        <w:rPr>
          <w:rFonts w:eastAsiaTheme="minorEastAsia"/>
          <w:b w:val="0"/>
          <w:sz w:val="15"/>
          <w:szCs w:val="15"/>
          <w:lang w:eastAsia="zh-CN"/>
        </w:rPr>
        <w:t>PBS</w:t>
      </w:r>
      <w:r w:rsidR="008C47C5" w:rsidRPr="00D06AFB">
        <w:rPr>
          <w:rFonts w:eastAsiaTheme="minorEastAsia"/>
          <w:b w:val="0"/>
          <w:sz w:val="15"/>
          <w:szCs w:val="15"/>
          <w:lang w:eastAsia="zh-CN"/>
        </w:rPr>
        <w:t xml:space="preserve"> (1:1) </w:t>
      </w:r>
      <w:r w:rsidRPr="00D06AFB">
        <w:rPr>
          <w:rFonts w:eastAsiaTheme="minorEastAsia"/>
          <w:b w:val="0"/>
          <w:sz w:val="15"/>
          <w:szCs w:val="15"/>
          <w:lang w:eastAsia="zh-CN"/>
        </w:rPr>
        <w:t xml:space="preserve">at 25 </w:t>
      </w:r>
      <w:r w:rsidRPr="00D06AFB">
        <w:rPr>
          <w:rFonts w:cs="Arial"/>
          <w:b w:val="0"/>
          <w:sz w:val="15"/>
          <w:szCs w:val="15"/>
          <w:lang w:val="de-DE"/>
        </w:rPr>
        <w:t>°C</w:t>
      </w:r>
      <w:r w:rsidRPr="00D06AFB">
        <w:rPr>
          <w:rFonts w:eastAsiaTheme="minorEastAsia"/>
          <w:b w:val="0"/>
          <w:sz w:val="15"/>
          <w:szCs w:val="15"/>
          <w:lang w:eastAsia="zh-CN"/>
        </w:rPr>
        <w:t>.</w:t>
      </w:r>
    </w:p>
    <w:p w14:paraId="17F2994C" w14:textId="77777777" w:rsidR="00085E90" w:rsidRDefault="00085E90" w:rsidP="00364377">
      <w:pPr>
        <w:pStyle w:val="H1"/>
        <w:spacing w:before="220" w:line="360" w:lineRule="auto"/>
        <w:jc w:val="both"/>
        <w:rPr>
          <w:rFonts w:cs="Arial"/>
          <w:b w:val="0"/>
          <w:sz w:val="17"/>
          <w:szCs w:val="17"/>
          <w:lang w:val="de-DE"/>
        </w:rPr>
      </w:pPr>
      <w:r w:rsidRPr="00085E90">
        <w:rPr>
          <w:rFonts w:cs="Arial"/>
          <w:b w:val="0"/>
          <w:sz w:val="17"/>
          <w:szCs w:val="17"/>
          <w:lang w:val="de-DE"/>
        </w:rPr>
        <w:t xml:space="preserve">Solutions (5 mL) of tetrazine </w:t>
      </w:r>
      <w:r w:rsidR="00F430AE">
        <w:rPr>
          <w:rFonts w:cs="Arial"/>
          <w:bCs/>
          <w:sz w:val="17"/>
          <w:szCs w:val="17"/>
          <w:lang w:val="de-DE"/>
        </w:rPr>
        <w:t>5b</w:t>
      </w:r>
      <w:r w:rsidRPr="00085E90">
        <w:rPr>
          <w:rFonts w:cs="Arial"/>
          <w:b w:val="0"/>
          <w:sz w:val="17"/>
          <w:szCs w:val="17"/>
          <w:lang w:val="de-DE"/>
        </w:rPr>
        <w:t xml:space="preserve"> (80</w:t>
      </w:r>
      <w:r w:rsidR="00E539DD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</w:t>
      </w:r>
      <w:r w:rsidR="00E539DD" w:rsidRPr="00E539DD">
        <w:rPr>
          <w:rFonts w:cs="Arial"/>
          <w:b w:val="0"/>
          <w:sz w:val="17"/>
          <w:szCs w:val="17"/>
          <w:lang w:val="de-DE"/>
        </w:rPr>
        <w:t>μM</w:t>
      </w:r>
      <w:r w:rsidRPr="00085E90">
        <w:rPr>
          <w:rFonts w:cs="Arial"/>
          <w:b w:val="0"/>
          <w:sz w:val="17"/>
          <w:szCs w:val="17"/>
          <w:lang w:val="de-DE"/>
        </w:rPr>
        <w:t xml:space="preserve">) was prepared in PBS. Solutions (5 mL) of </w:t>
      </w:r>
      <w:r w:rsidR="00621B34">
        <w:rPr>
          <w:rFonts w:eastAsiaTheme="minorEastAsia" w:cs="Arial" w:hint="eastAsia"/>
          <w:b w:val="0"/>
          <w:sz w:val="17"/>
          <w:szCs w:val="17"/>
          <w:lang w:val="de-DE" w:eastAsia="zh-CN"/>
        </w:rPr>
        <w:t>d</w:t>
      </w:r>
      <w:r w:rsidR="00621B34">
        <w:rPr>
          <w:rFonts w:cs="Arial"/>
          <w:b w:val="0"/>
          <w:sz w:val="17"/>
          <w:szCs w:val="17"/>
          <w:lang w:val="de-DE"/>
        </w:rPr>
        <w:t>-TCO</w:t>
      </w:r>
      <w:r w:rsidRPr="00085E90">
        <w:rPr>
          <w:rFonts w:cs="Arial"/>
          <w:b w:val="0"/>
          <w:sz w:val="17"/>
          <w:szCs w:val="17"/>
          <w:lang w:val="de-DE"/>
        </w:rPr>
        <w:t xml:space="preserve"> (1.0 mM) were prepared in PBS. The reaction between tetrazine and </w:t>
      </w:r>
      <w:r w:rsidR="00621B34">
        <w:rPr>
          <w:rFonts w:eastAsiaTheme="minorEastAsia" w:cs="Arial" w:hint="eastAsia"/>
          <w:b w:val="0"/>
          <w:sz w:val="17"/>
          <w:szCs w:val="17"/>
          <w:lang w:val="de-DE" w:eastAsia="zh-CN"/>
        </w:rPr>
        <w:t>d</w:t>
      </w:r>
      <w:r w:rsidR="00621B34">
        <w:rPr>
          <w:rFonts w:cs="Arial"/>
          <w:b w:val="0"/>
          <w:sz w:val="17"/>
          <w:szCs w:val="17"/>
          <w:lang w:val="de-DE"/>
        </w:rPr>
        <w:t>-TCO</w:t>
      </w:r>
      <w:r w:rsidRPr="00085E90">
        <w:rPr>
          <w:rFonts w:cs="Arial"/>
          <w:b w:val="0"/>
          <w:sz w:val="17"/>
          <w:szCs w:val="17"/>
          <w:lang w:val="de-DE"/>
        </w:rPr>
        <w:t xml:space="preserve"> </w:t>
      </w:r>
      <w:r w:rsidR="00843951">
        <w:rPr>
          <w:rFonts w:eastAsiaTheme="minorEastAsia" w:cs="Arial" w:hint="eastAsia"/>
          <w:b w:val="0"/>
          <w:sz w:val="17"/>
          <w:szCs w:val="17"/>
          <w:lang w:val="de-DE" w:eastAsia="zh-CN"/>
        </w:rPr>
        <w:t>was</w:t>
      </w:r>
      <w:r w:rsidRPr="00085E90">
        <w:rPr>
          <w:rFonts w:cs="Arial"/>
          <w:b w:val="0"/>
          <w:sz w:val="17"/>
          <w:szCs w:val="17"/>
          <w:lang w:val="de-DE"/>
        </w:rPr>
        <w:t xml:space="preserve"> measured under stopped-flow spectrophotometer</w:t>
      </w:r>
      <w:r w:rsidR="00FC4A0F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(</w:t>
      </w:r>
      <w:r w:rsidR="00FC4A0F" w:rsidRPr="00FC4A0F">
        <w:rPr>
          <w:rFonts w:eastAsiaTheme="minorEastAsia" w:cs="Arial" w:hint="eastAsia"/>
          <w:b w:val="0"/>
          <w:sz w:val="17"/>
          <w:szCs w:val="17"/>
          <w:lang w:val="de-DE" w:eastAsia="zh-CN"/>
        </w:rPr>
        <w:t>Applied Photophysics Ltd., UK</w:t>
      </w:r>
      <w:r w:rsidR="00FC4A0F">
        <w:rPr>
          <w:rFonts w:eastAsiaTheme="minorEastAsia" w:cs="Arial" w:hint="eastAsia"/>
          <w:b w:val="0"/>
          <w:sz w:val="17"/>
          <w:szCs w:val="17"/>
          <w:lang w:val="de-DE" w:eastAsia="zh-CN"/>
        </w:rPr>
        <w:t>)</w:t>
      </w:r>
      <w:r w:rsidRPr="00085E90">
        <w:rPr>
          <w:rFonts w:cs="Arial"/>
          <w:b w:val="0"/>
          <w:sz w:val="17"/>
          <w:szCs w:val="17"/>
          <w:lang w:val="de-DE"/>
        </w:rPr>
        <w:t xml:space="preserve">. Tetrazine and </w:t>
      </w:r>
      <w:r w:rsidR="00621B34">
        <w:rPr>
          <w:rFonts w:eastAsiaTheme="minorEastAsia" w:cs="Arial" w:hint="eastAsia"/>
          <w:b w:val="0"/>
          <w:sz w:val="17"/>
          <w:szCs w:val="17"/>
          <w:lang w:val="de-DE" w:eastAsia="zh-CN"/>
        </w:rPr>
        <w:t>d</w:t>
      </w:r>
      <w:r w:rsidR="00621B34">
        <w:rPr>
          <w:rFonts w:cs="Arial"/>
          <w:b w:val="0"/>
          <w:sz w:val="17"/>
          <w:szCs w:val="17"/>
          <w:lang w:val="de-DE"/>
        </w:rPr>
        <w:t>-TCO</w:t>
      </w:r>
      <w:r w:rsidRPr="00085E90">
        <w:rPr>
          <w:rFonts w:cs="Arial"/>
          <w:b w:val="0"/>
          <w:sz w:val="17"/>
          <w:szCs w:val="17"/>
          <w:lang w:val="de-DE"/>
        </w:rPr>
        <w:t xml:space="preserve"> were injected in equal volumes via 5 mL syringes into the stopped-flow instrument at </w:t>
      </w:r>
      <w:r w:rsidRPr="00740621">
        <w:rPr>
          <w:rFonts w:cs="Arial"/>
          <w:b w:val="0"/>
          <w:sz w:val="17"/>
          <w:szCs w:val="17"/>
          <w:lang w:val="de-DE"/>
        </w:rPr>
        <w:t>23 °C, res</w:t>
      </w:r>
      <w:r w:rsidRPr="00085E90">
        <w:rPr>
          <w:rFonts w:cs="Arial"/>
          <w:b w:val="0"/>
          <w:sz w:val="17"/>
          <w:szCs w:val="17"/>
          <w:lang w:val="de-DE"/>
        </w:rPr>
        <w:t xml:space="preserve">ulting in final concentration of 0.04 mM of tetrazines and 0.50 mM </w:t>
      </w:r>
      <w:r w:rsidR="00621B34">
        <w:rPr>
          <w:rFonts w:eastAsiaTheme="minorEastAsia" w:cs="Arial" w:hint="eastAsia"/>
          <w:b w:val="0"/>
          <w:sz w:val="17"/>
          <w:szCs w:val="17"/>
          <w:lang w:val="de-DE" w:eastAsia="zh-CN"/>
        </w:rPr>
        <w:t>d</w:t>
      </w:r>
      <w:r w:rsidR="00621B34">
        <w:rPr>
          <w:rFonts w:cs="Arial"/>
          <w:b w:val="0"/>
          <w:sz w:val="17"/>
          <w:szCs w:val="17"/>
          <w:lang w:val="de-DE"/>
        </w:rPr>
        <w:t>-TCO</w:t>
      </w:r>
      <w:r w:rsidRPr="00085E90">
        <w:rPr>
          <w:rFonts w:cs="Arial"/>
          <w:b w:val="0"/>
          <w:sz w:val="17"/>
          <w:szCs w:val="17"/>
          <w:lang w:val="de-DE"/>
        </w:rPr>
        <w:t xml:space="preserve">. The reaction was monitored by the decay of absorbance associated with the tetrazine at 310 nm. Reaction were repeated in triplicate. With Prism software, an observed rate </w:t>
      </w:r>
      <w:r w:rsidRPr="008518B7">
        <w:rPr>
          <w:rFonts w:cs="Arial"/>
          <w:b w:val="0"/>
          <w:sz w:val="17"/>
          <w:szCs w:val="17"/>
          <w:lang w:val="de-DE"/>
        </w:rPr>
        <w:t>constant</w:t>
      </w:r>
      <w:r w:rsidR="008518B7" w:rsidRPr="008518B7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(</w:t>
      </w:r>
      <w:r w:rsidR="008518B7" w:rsidRPr="008518B7">
        <w:rPr>
          <w:rFonts w:cs="Arial"/>
          <w:b w:val="0"/>
          <w:i/>
          <w:sz w:val="17"/>
          <w:szCs w:val="17"/>
          <w:lang w:val="de-DE"/>
        </w:rPr>
        <w:t>k</w:t>
      </w:r>
      <w:r w:rsidR="008518B7" w:rsidRPr="008518B7">
        <w:rPr>
          <w:rFonts w:cs="Arial"/>
          <w:b w:val="0"/>
          <w:sz w:val="17"/>
          <w:szCs w:val="17"/>
          <w:vertAlign w:val="subscript"/>
          <w:lang w:val="de-DE"/>
        </w:rPr>
        <w:t>obs</w:t>
      </w:r>
      <w:r w:rsidR="008518B7" w:rsidRPr="008518B7">
        <w:rPr>
          <w:rFonts w:eastAsiaTheme="minorEastAsia" w:cs="Arial" w:hint="eastAsia"/>
          <w:b w:val="0"/>
          <w:sz w:val="17"/>
          <w:szCs w:val="17"/>
          <w:vertAlign w:val="subscript"/>
          <w:lang w:val="de-DE" w:eastAsia="zh-CN"/>
        </w:rPr>
        <w:t xml:space="preserve"> </w:t>
      </w:r>
      <w:r w:rsidR="008518B7" w:rsidRPr="008518B7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= 19.703 </w:t>
      </w:r>
      <w:r w:rsidR="008518B7" w:rsidRPr="008518B7">
        <w:rPr>
          <w:rFonts w:cs="Arial"/>
          <w:b w:val="0"/>
          <w:sz w:val="17"/>
          <w:szCs w:val="17"/>
          <w:lang w:val="de-DE"/>
        </w:rPr>
        <w:t xml:space="preserve">± </w:t>
      </w:r>
      <w:r w:rsidR="008518B7" w:rsidRPr="008518B7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0.081 </w:t>
      </w:r>
      <w:r w:rsidR="008518B7" w:rsidRPr="008518B7">
        <w:rPr>
          <w:rFonts w:cs="Arial"/>
          <w:b w:val="0"/>
          <w:sz w:val="17"/>
          <w:szCs w:val="17"/>
          <w:lang w:val="de-DE"/>
        </w:rPr>
        <w:t>s</w:t>
      </w:r>
      <w:r w:rsidR="008518B7" w:rsidRPr="008518B7">
        <w:rPr>
          <w:rFonts w:cs="Arial"/>
          <w:b w:val="0"/>
          <w:sz w:val="17"/>
          <w:szCs w:val="17"/>
          <w:vertAlign w:val="superscript"/>
          <w:lang w:val="de-DE"/>
        </w:rPr>
        <w:t>−1</w:t>
      </w:r>
      <w:r w:rsidR="008518B7" w:rsidRPr="008518B7">
        <w:rPr>
          <w:rFonts w:eastAsiaTheme="minorEastAsia" w:cs="Arial" w:hint="eastAsia"/>
          <w:b w:val="0"/>
          <w:sz w:val="17"/>
          <w:szCs w:val="17"/>
          <w:lang w:val="de-DE" w:eastAsia="zh-CN"/>
        </w:rPr>
        <w:t>)</w:t>
      </w:r>
      <w:r w:rsidR="008518B7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 </w:t>
      </w:r>
      <w:r w:rsidRPr="00085E90">
        <w:rPr>
          <w:rFonts w:cs="Arial"/>
          <w:b w:val="0"/>
          <w:sz w:val="17"/>
          <w:szCs w:val="17"/>
          <w:lang w:val="de-DE"/>
        </w:rPr>
        <w:t xml:space="preserve">was obtained by nonlinear regression. </w:t>
      </w:r>
      <w:r w:rsidR="008518B7">
        <w:rPr>
          <w:rFonts w:eastAsiaTheme="minorEastAsia" w:cs="Arial" w:hint="eastAsia"/>
          <w:b w:val="0"/>
          <w:sz w:val="17"/>
          <w:szCs w:val="17"/>
          <w:lang w:val="de-DE" w:eastAsia="zh-CN"/>
        </w:rPr>
        <w:t>T</w:t>
      </w:r>
      <w:r w:rsidRPr="00085E90">
        <w:rPr>
          <w:rFonts w:cs="Arial"/>
          <w:b w:val="0"/>
          <w:sz w:val="17"/>
          <w:szCs w:val="17"/>
          <w:lang w:val="de-DE"/>
        </w:rPr>
        <w:t xml:space="preserve">he mean </w:t>
      </w:r>
      <w:r w:rsidR="008518B7" w:rsidRPr="00BD1AF3">
        <w:rPr>
          <w:rFonts w:cs="Arial"/>
          <w:b w:val="0"/>
          <w:sz w:val="17"/>
          <w:szCs w:val="17"/>
          <w:lang w:val="de-DE"/>
        </w:rPr>
        <w:t xml:space="preserve">second-order rate constant </w:t>
      </w:r>
      <w:r w:rsidR="008518B7" w:rsidRPr="00A3501F">
        <w:rPr>
          <w:rFonts w:cs="Arial"/>
          <w:b w:val="0"/>
          <w:i/>
          <w:iCs/>
          <w:sz w:val="17"/>
          <w:szCs w:val="17"/>
          <w:lang w:val="de-DE"/>
        </w:rPr>
        <w:t>k</w:t>
      </w:r>
      <w:r w:rsidR="008518B7" w:rsidRPr="00A3501F">
        <w:rPr>
          <w:rFonts w:cs="Arial"/>
          <w:b w:val="0"/>
          <w:sz w:val="17"/>
          <w:szCs w:val="17"/>
          <w:vertAlign w:val="subscript"/>
          <w:lang w:val="de-DE"/>
        </w:rPr>
        <w:t>2</w:t>
      </w:r>
      <w:r w:rsidRPr="00085E90">
        <w:rPr>
          <w:rFonts w:cs="Arial"/>
          <w:b w:val="0"/>
          <w:sz w:val="17"/>
          <w:szCs w:val="17"/>
          <w:lang w:val="de-DE"/>
        </w:rPr>
        <w:t xml:space="preserve"> </w:t>
      </w:r>
      <w:r w:rsidR="008518B7">
        <w:rPr>
          <w:rFonts w:eastAsiaTheme="minorEastAsia" w:cs="Arial" w:hint="eastAsia"/>
          <w:b w:val="0"/>
          <w:sz w:val="17"/>
          <w:szCs w:val="17"/>
          <w:lang w:val="de-DE" w:eastAsia="zh-CN"/>
        </w:rPr>
        <w:t xml:space="preserve">was </w:t>
      </w:r>
      <w:r w:rsidR="008518B7" w:rsidRPr="008518B7">
        <w:rPr>
          <w:rFonts w:cs="Arial"/>
          <w:b w:val="0"/>
          <w:sz w:val="17"/>
          <w:szCs w:val="17"/>
          <w:lang w:val="de-DE"/>
        </w:rPr>
        <w:t>calculated</w:t>
      </w:r>
      <w:r w:rsidRPr="00085E90">
        <w:rPr>
          <w:rFonts w:cs="Arial"/>
          <w:b w:val="0"/>
          <w:sz w:val="17"/>
          <w:szCs w:val="17"/>
          <w:lang w:val="de-DE"/>
        </w:rPr>
        <w:t xml:space="preserve"> as </w:t>
      </w:r>
      <w:r w:rsidR="00843951" w:rsidRPr="00843951">
        <w:rPr>
          <w:rFonts w:cs="Arial"/>
          <w:b w:val="0"/>
          <w:sz w:val="17"/>
          <w:szCs w:val="17"/>
          <w:lang w:val="de-DE"/>
        </w:rPr>
        <w:t>3940</w:t>
      </w:r>
      <w:r w:rsidR="001B3758">
        <w:rPr>
          <w:rFonts w:eastAsiaTheme="minorEastAsia" w:cs="Arial" w:hint="eastAsia"/>
          <w:b w:val="0"/>
          <w:sz w:val="17"/>
          <w:szCs w:val="17"/>
          <w:lang w:val="de-DE" w:eastAsia="zh-CN"/>
        </w:rPr>
        <w:t>6</w:t>
      </w:r>
      <w:r w:rsidR="00843951" w:rsidRPr="00843951">
        <w:rPr>
          <w:rFonts w:cs="Arial"/>
          <w:b w:val="0"/>
          <w:sz w:val="17"/>
          <w:szCs w:val="17"/>
          <w:lang w:val="de-DE"/>
        </w:rPr>
        <w:t xml:space="preserve"> ± 162 M</w:t>
      </w:r>
      <w:r w:rsidR="00843951" w:rsidRPr="00843951">
        <w:rPr>
          <w:rFonts w:cs="Arial"/>
          <w:b w:val="0"/>
          <w:sz w:val="17"/>
          <w:szCs w:val="17"/>
          <w:vertAlign w:val="superscript"/>
          <w:lang w:val="de-DE"/>
        </w:rPr>
        <w:t>−1</w:t>
      </w:r>
      <w:r w:rsidR="00843951" w:rsidRPr="00843951">
        <w:rPr>
          <w:rFonts w:cs="Arial"/>
          <w:b w:val="0"/>
          <w:sz w:val="17"/>
          <w:szCs w:val="17"/>
          <w:lang w:val="de-DE"/>
        </w:rPr>
        <w:t>s</w:t>
      </w:r>
      <w:r w:rsidR="00843951" w:rsidRPr="00843951">
        <w:rPr>
          <w:rFonts w:cs="Arial"/>
          <w:b w:val="0"/>
          <w:sz w:val="17"/>
          <w:szCs w:val="17"/>
          <w:vertAlign w:val="superscript"/>
          <w:lang w:val="de-DE"/>
        </w:rPr>
        <w:t>−1</w:t>
      </w:r>
      <w:r w:rsidR="00843951" w:rsidRPr="00843951">
        <w:rPr>
          <w:rFonts w:cs="Arial"/>
          <w:b w:val="0"/>
          <w:sz w:val="17"/>
          <w:szCs w:val="17"/>
          <w:lang w:val="de-DE"/>
        </w:rPr>
        <w:t>.</w:t>
      </w:r>
    </w:p>
    <w:p w14:paraId="50EFC124" w14:textId="6C5C79A1" w:rsidR="00CD313D" w:rsidRDefault="006668CA" w:rsidP="00364377">
      <w:pPr>
        <w:pStyle w:val="H1"/>
        <w:spacing w:before="220" w:line="360" w:lineRule="auto"/>
        <w:jc w:val="center"/>
        <w:rPr>
          <w:rFonts w:eastAsiaTheme="minorEastAsia"/>
          <w:lang w:eastAsia="zh-CN"/>
        </w:rPr>
      </w:pPr>
      <w:r w:rsidRPr="0074709D">
        <w:rPr>
          <w:rFonts w:eastAsiaTheme="minorEastAsia" w:cs="Arial"/>
          <w:sz w:val="17"/>
          <w:szCs w:val="17"/>
          <w:lang w:val="de-DE" w:eastAsia="zh-CN"/>
        </w:rPr>
        <w:object w:dxaOrig="13598" w:dyaOrig="2767" w14:anchorId="18BC8446">
          <v:shape id="_x0000_i1075" type="#_x0000_t75" style="width:408.2pt;height:80.75pt" o:ole="">
            <v:imagedata r:id="rId111" o:title=""/>
          </v:shape>
          <o:OLEObject Type="Embed" ProgID="ChemDraw.Document.6.0" ShapeID="_x0000_i1075" DrawAspect="Content" ObjectID="_1745431528" r:id="rId112"/>
        </w:object>
      </w:r>
    </w:p>
    <w:p w14:paraId="18D15554" w14:textId="05421D5B" w:rsidR="00E07161" w:rsidRPr="00E07161" w:rsidRDefault="00DA7FAF" w:rsidP="00364377">
      <w:pPr>
        <w:pStyle w:val="H1"/>
        <w:spacing w:before="220" w:line="360" w:lineRule="auto"/>
        <w:jc w:val="center"/>
        <w:rPr>
          <w:rFonts w:eastAsiaTheme="minorEastAsia" w:cs="Arial"/>
          <w:b w:val="0"/>
          <w:sz w:val="17"/>
          <w:szCs w:val="17"/>
          <w:lang w:val="de-DE" w:eastAsia="zh-CN"/>
        </w:rPr>
      </w:pPr>
      <w:r>
        <w:object w:dxaOrig="4944" w:dyaOrig="3945" w14:anchorId="132B1EC4">
          <v:shape id="_x0000_i1076" type="#_x0000_t75" style="width:150.25pt;height:120.2pt" o:ole="">
            <v:imagedata r:id="rId113" o:title=""/>
          </v:shape>
          <o:OLEObject Type="Embed" ProgID="ChemDraw.Document.6.0" ShapeID="_x0000_i1076" DrawAspect="Content" ObjectID="_1745431529" r:id="rId114"/>
        </w:object>
      </w:r>
    </w:p>
    <w:p w14:paraId="2632D102" w14:textId="0370F794" w:rsidR="00BF1DD1" w:rsidRPr="000C3C20" w:rsidRDefault="00991B50" w:rsidP="00364377">
      <w:pPr>
        <w:pStyle w:val="H1"/>
        <w:spacing w:before="220" w:line="360" w:lineRule="auto"/>
        <w:rPr>
          <w:b w:val="0"/>
          <w:bCs/>
          <w:lang w:eastAsia="zh-CN"/>
        </w:rPr>
      </w:pPr>
      <w:r w:rsidRPr="000C3C20">
        <w:rPr>
          <w:rFonts w:eastAsiaTheme="minorEastAsia"/>
          <w:bCs/>
          <w:sz w:val="15"/>
          <w:szCs w:val="15"/>
          <w:lang w:eastAsia="zh-CN"/>
        </w:rPr>
        <w:t xml:space="preserve">Figure </w:t>
      </w:r>
      <w:r w:rsidR="00FB2A88" w:rsidRPr="000C3C20">
        <w:rPr>
          <w:rFonts w:eastAsiaTheme="minorEastAsia"/>
          <w:bCs/>
          <w:sz w:val="15"/>
          <w:szCs w:val="15"/>
          <w:lang w:eastAsia="zh-CN"/>
        </w:rPr>
        <w:t>S1</w:t>
      </w:r>
      <w:r w:rsidR="005B0933">
        <w:rPr>
          <w:rFonts w:eastAsiaTheme="minorEastAsia"/>
          <w:bCs/>
          <w:sz w:val="15"/>
          <w:szCs w:val="15"/>
          <w:lang w:eastAsia="zh-CN"/>
        </w:rPr>
        <w:t>5</w:t>
      </w:r>
      <w:r w:rsidR="00FB2A88" w:rsidRPr="000C3C20">
        <w:rPr>
          <w:rFonts w:eastAsiaTheme="minorEastAsia"/>
          <w:bCs/>
          <w:sz w:val="15"/>
          <w:szCs w:val="15"/>
          <w:lang w:eastAsia="zh-CN"/>
        </w:rPr>
        <w:t>.</w:t>
      </w:r>
      <w:r w:rsidR="00FB2A88" w:rsidRPr="00D06AFB">
        <w:rPr>
          <w:rFonts w:eastAsiaTheme="minorEastAsia" w:cs="Arial"/>
          <w:sz w:val="18"/>
          <w:szCs w:val="18"/>
          <w:lang w:eastAsia="zh-CN"/>
        </w:rPr>
        <w:t xml:space="preserve"> </w:t>
      </w:r>
      <w:r w:rsidR="00CD313D" w:rsidRPr="000C3C20">
        <w:rPr>
          <w:rFonts w:eastAsiaTheme="minorEastAsia" w:cs="Arial"/>
          <w:b w:val="0"/>
          <w:bCs/>
          <w:sz w:val="15"/>
          <w:szCs w:val="15"/>
          <w:lang w:eastAsia="zh-CN"/>
        </w:rPr>
        <w:t>Kinetics plots</w:t>
      </w:r>
      <w:r w:rsidR="008C47C5" w:rsidRPr="000C3C20">
        <w:rPr>
          <w:rFonts w:eastAsiaTheme="minorEastAsia" w:cs="Arial"/>
          <w:b w:val="0"/>
          <w:bCs/>
          <w:sz w:val="15"/>
          <w:szCs w:val="15"/>
          <w:lang w:eastAsia="zh-CN"/>
        </w:rPr>
        <w:t xml:space="preserve"> </w:t>
      </w:r>
      <w:r w:rsidR="00CD313D" w:rsidRPr="000C3C20">
        <w:rPr>
          <w:rFonts w:eastAsiaTheme="minorEastAsia" w:cs="Arial"/>
          <w:b w:val="0"/>
          <w:bCs/>
          <w:sz w:val="15"/>
          <w:szCs w:val="15"/>
          <w:lang w:eastAsia="zh-CN"/>
        </w:rPr>
        <w:t xml:space="preserve">of the reaction between </w:t>
      </w:r>
      <w:r w:rsidR="008C47C5" w:rsidRPr="000C3C20">
        <w:rPr>
          <w:rFonts w:eastAsiaTheme="minorEastAsia" w:cs="Arial"/>
          <w:sz w:val="15"/>
          <w:szCs w:val="15"/>
          <w:lang w:eastAsia="zh-CN"/>
        </w:rPr>
        <w:t>5b</w:t>
      </w:r>
      <w:r w:rsidR="008C47C5" w:rsidRPr="000C3C20">
        <w:rPr>
          <w:rFonts w:eastAsiaTheme="minorEastAsia" w:cs="Arial"/>
          <w:b w:val="0"/>
          <w:bCs/>
          <w:sz w:val="15"/>
          <w:szCs w:val="15"/>
          <w:lang w:eastAsia="zh-CN"/>
        </w:rPr>
        <w:t xml:space="preserve"> </w:t>
      </w:r>
      <w:r w:rsidR="00CD313D" w:rsidRPr="000C3C20">
        <w:rPr>
          <w:rFonts w:eastAsiaTheme="minorEastAsia" w:cs="Arial"/>
          <w:b w:val="0"/>
          <w:bCs/>
          <w:sz w:val="15"/>
          <w:szCs w:val="15"/>
          <w:lang w:eastAsia="zh-CN"/>
        </w:rPr>
        <w:t xml:space="preserve">(80 </w:t>
      </w:r>
      <w:proofErr w:type="spellStart"/>
      <w:r w:rsidR="00CD313D" w:rsidRPr="000C3C20">
        <w:rPr>
          <w:rFonts w:eastAsiaTheme="minorEastAsia" w:cs="Arial"/>
          <w:b w:val="0"/>
          <w:bCs/>
          <w:sz w:val="15"/>
          <w:szCs w:val="15"/>
          <w:lang w:eastAsia="zh-CN"/>
        </w:rPr>
        <w:t>μM</w:t>
      </w:r>
      <w:proofErr w:type="spellEnd"/>
      <w:r w:rsidR="00CD313D" w:rsidRPr="000C3C20">
        <w:rPr>
          <w:rFonts w:eastAsiaTheme="minorEastAsia" w:cs="Arial"/>
          <w:b w:val="0"/>
          <w:bCs/>
          <w:sz w:val="15"/>
          <w:szCs w:val="15"/>
          <w:lang w:eastAsia="zh-CN"/>
        </w:rPr>
        <w:t xml:space="preserve">) and </w:t>
      </w:r>
      <w:r w:rsidR="00621B34" w:rsidRPr="000C3C20">
        <w:rPr>
          <w:rFonts w:eastAsiaTheme="minorEastAsia" w:cs="Arial"/>
          <w:b w:val="0"/>
          <w:bCs/>
          <w:sz w:val="15"/>
          <w:szCs w:val="15"/>
          <w:lang w:eastAsia="zh-CN"/>
        </w:rPr>
        <w:t>d-TCO</w:t>
      </w:r>
      <w:r w:rsidR="00E539DD" w:rsidRPr="000C3C20">
        <w:rPr>
          <w:rFonts w:eastAsiaTheme="minorEastAsia" w:cs="Arial"/>
          <w:b w:val="0"/>
          <w:bCs/>
          <w:sz w:val="15"/>
          <w:szCs w:val="15"/>
          <w:lang w:eastAsia="zh-CN"/>
        </w:rPr>
        <w:t xml:space="preserve"> (1.0 mM)</w:t>
      </w:r>
      <w:r w:rsidR="00CD313D" w:rsidRPr="000C3C20">
        <w:rPr>
          <w:rFonts w:eastAsiaTheme="minorEastAsia" w:cs="Arial"/>
          <w:b w:val="0"/>
          <w:bCs/>
          <w:sz w:val="15"/>
          <w:szCs w:val="15"/>
          <w:lang w:eastAsia="zh-CN"/>
        </w:rPr>
        <w:t xml:space="preserve"> in PBS at 23 °C. The </w:t>
      </w:r>
      <w:r w:rsidR="00CD313D" w:rsidRPr="000C3C20">
        <w:rPr>
          <w:rFonts w:eastAsiaTheme="minorEastAsia" w:cs="Arial"/>
          <w:b w:val="0"/>
          <w:bCs/>
          <w:i/>
          <w:iCs/>
          <w:sz w:val="15"/>
          <w:szCs w:val="15"/>
          <w:lang w:eastAsia="zh-CN"/>
        </w:rPr>
        <w:t>k</w:t>
      </w:r>
      <w:r w:rsidR="00CD313D" w:rsidRPr="000C3C20">
        <w:rPr>
          <w:rFonts w:eastAsiaTheme="minorEastAsia" w:cs="Arial"/>
          <w:b w:val="0"/>
          <w:bCs/>
          <w:i/>
          <w:iCs/>
          <w:sz w:val="15"/>
          <w:szCs w:val="15"/>
          <w:vertAlign w:val="subscript"/>
          <w:lang w:eastAsia="zh-CN"/>
        </w:rPr>
        <w:t>2</w:t>
      </w:r>
      <w:r w:rsidR="00CD313D" w:rsidRPr="000C3C20">
        <w:rPr>
          <w:rFonts w:eastAsiaTheme="minorEastAsia" w:cs="Arial"/>
          <w:b w:val="0"/>
          <w:bCs/>
          <w:sz w:val="15"/>
          <w:szCs w:val="15"/>
          <w:lang w:eastAsia="zh-CN"/>
        </w:rPr>
        <w:t xml:space="preserve"> was determined at 3940</w:t>
      </w:r>
      <w:r w:rsidR="009E0C7C" w:rsidRPr="000C3C20">
        <w:rPr>
          <w:rFonts w:eastAsiaTheme="minorEastAsia" w:cs="Arial"/>
          <w:b w:val="0"/>
          <w:bCs/>
          <w:sz w:val="15"/>
          <w:szCs w:val="15"/>
          <w:lang w:eastAsia="zh-CN"/>
        </w:rPr>
        <w:t>6</w:t>
      </w:r>
      <w:r w:rsidR="00CD313D" w:rsidRPr="000C3C20">
        <w:rPr>
          <w:rFonts w:eastAsiaTheme="minorEastAsia" w:cs="Arial"/>
          <w:b w:val="0"/>
          <w:bCs/>
          <w:sz w:val="15"/>
          <w:szCs w:val="15"/>
          <w:lang w:eastAsia="zh-CN"/>
        </w:rPr>
        <w:t xml:space="preserve"> ± 162 M</w:t>
      </w:r>
      <w:r w:rsidR="00CD313D" w:rsidRPr="000C3C20">
        <w:rPr>
          <w:rFonts w:eastAsiaTheme="minorEastAsia" w:cs="Arial"/>
          <w:b w:val="0"/>
          <w:bCs/>
          <w:sz w:val="15"/>
          <w:szCs w:val="15"/>
          <w:vertAlign w:val="superscript"/>
          <w:lang w:eastAsia="zh-CN"/>
        </w:rPr>
        <w:t>−1</w:t>
      </w:r>
      <w:r w:rsidR="00CD313D" w:rsidRPr="000C3C20">
        <w:rPr>
          <w:rFonts w:eastAsiaTheme="minorEastAsia" w:cs="Arial"/>
          <w:b w:val="0"/>
          <w:bCs/>
          <w:sz w:val="15"/>
          <w:szCs w:val="15"/>
          <w:lang w:eastAsia="zh-CN"/>
        </w:rPr>
        <w:t xml:space="preserve"> s</w:t>
      </w:r>
      <w:r w:rsidR="00CD313D" w:rsidRPr="000C3C20">
        <w:rPr>
          <w:rFonts w:eastAsiaTheme="minorEastAsia" w:cs="Arial"/>
          <w:b w:val="0"/>
          <w:bCs/>
          <w:sz w:val="15"/>
          <w:szCs w:val="15"/>
          <w:vertAlign w:val="superscript"/>
          <w:lang w:eastAsia="zh-CN"/>
        </w:rPr>
        <w:t>−1</w:t>
      </w:r>
      <w:r w:rsidR="00CD313D" w:rsidRPr="000C3C20">
        <w:rPr>
          <w:rFonts w:eastAsiaTheme="minorEastAsia" w:cs="Arial"/>
          <w:b w:val="0"/>
          <w:bCs/>
          <w:sz w:val="15"/>
          <w:szCs w:val="15"/>
          <w:lang w:eastAsia="zh-CN"/>
        </w:rPr>
        <w:t>.</w:t>
      </w:r>
    </w:p>
    <w:p w14:paraId="290CE979" w14:textId="3AF57720" w:rsidR="001C2016" w:rsidRDefault="001907F1" w:rsidP="00364377">
      <w:pPr>
        <w:pStyle w:val="H1"/>
        <w:spacing w:before="220" w:line="360" w:lineRule="auto"/>
        <w:jc w:val="both"/>
        <w:rPr>
          <w:rFonts w:eastAsiaTheme="minorEastAsia"/>
          <w:lang w:eastAsia="zh-CN"/>
        </w:rPr>
      </w:pPr>
      <w:r>
        <w:rPr>
          <w:rFonts w:eastAsiaTheme="minorEastAsia"/>
          <w:lang w:eastAsia="zh-CN"/>
        </w:rPr>
        <w:t>6</w:t>
      </w:r>
      <w:r w:rsidR="001C2016" w:rsidRPr="001C2016">
        <w:rPr>
          <w:rFonts w:eastAsiaTheme="minorEastAsia"/>
          <w:lang w:eastAsia="zh-CN"/>
        </w:rPr>
        <w:t>.</w:t>
      </w:r>
      <w:r w:rsidR="001C2016" w:rsidRPr="001C2016">
        <w:rPr>
          <w:rFonts w:eastAsiaTheme="minorEastAsia" w:hint="eastAsia"/>
          <w:lang w:eastAsia="zh-CN"/>
        </w:rPr>
        <w:t xml:space="preserve"> </w:t>
      </w:r>
      <w:r w:rsidR="000C3B29" w:rsidRPr="000C3B29">
        <w:rPr>
          <w:rFonts w:eastAsiaTheme="minorEastAsia"/>
          <w:lang w:eastAsia="zh-CN"/>
        </w:rPr>
        <w:t>Radiosynthesis</w:t>
      </w:r>
      <w:r w:rsidR="001C2016" w:rsidRPr="001C2016">
        <w:rPr>
          <w:rFonts w:eastAsiaTheme="minorEastAsia"/>
          <w:lang w:eastAsia="zh-CN"/>
        </w:rPr>
        <w:t xml:space="preserve"> of </w:t>
      </w:r>
      <w:r w:rsidR="001C2016" w:rsidRPr="004E6C66">
        <w:rPr>
          <w:rFonts w:eastAsiaTheme="minorEastAsia" w:hint="eastAsia"/>
          <w:vertAlign w:val="superscript"/>
          <w:lang w:eastAsia="zh-CN"/>
        </w:rPr>
        <w:t>18</w:t>
      </w:r>
      <w:r w:rsidR="001C2016" w:rsidRPr="001C2016">
        <w:rPr>
          <w:rFonts w:eastAsiaTheme="minorEastAsia" w:hint="eastAsia"/>
          <w:lang w:eastAsia="zh-CN"/>
        </w:rPr>
        <w:t xml:space="preserve">F-labeled </w:t>
      </w:r>
      <w:r w:rsidR="00E31956" w:rsidRPr="00E31956">
        <w:rPr>
          <w:rFonts w:eastAsiaTheme="minorEastAsia"/>
          <w:lang w:eastAsia="zh-CN"/>
        </w:rPr>
        <w:t>triazolyl-tetrazine</w:t>
      </w:r>
      <w:r w:rsidR="000C3B29">
        <w:rPr>
          <w:rFonts w:eastAsiaTheme="minorEastAsia" w:hint="eastAsia"/>
          <w:lang w:eastAsia="zh-CN"/>
        </w:rPr>
        <w:t>s</w:t>
      </w:r>
      <w:r w:rsidR="00E31956">
        <w:rPr>
          <w:rFonts w:eastAsiaTheme="minorEastAsia"/>
          <w:lang w:eastAsia="zh-CN"/>
        </w:rPr>
        <w:t xml:space="preserve"> </w:t>
      </w:r>
    </w:p>
    <w:p w14:paraId="6F658EE3" w14:textId="5B788874" w:rsidR="00E615A8" w:rsidRDefault="001907F1" w:rsidP="00364377">
      <w:pPr>
        <w:pStyle w:val="H1"/>
        <w:spacing w:before="220" w:line="360" w:lineRule="auto"/>
        <w:rPr>
          <w:rFonts w:eastAsiaTheme="minorEastAsia"/>
          <w:i/>
          <w:sz w:val="17"/>
          <w:szCs w:val="17"/>
          <w:lang w:eastAsia="zh-CN"/>
        </w:rPr>
      </w:pPr>
      <w:r>
        <w:rPr>
          <w:rFonts w:eastAsiaTheme="minorEastAsia"/>
          <w:i/>
          <w:sz w:val="17"/>
          <w:szCs w:val="17"/>
          <w:lang w:eastAsia="zh-CN"/>
        </w:rPr>
        <w:t>6</w:t>
      </w:r>
      <w:r w:rsidR="00E615A8" w:rsidRPr="008E2D2A">
        <w:rPr>
          <w:rFonts w:eastAsiaTheme="minorEastAsia" w:hint="eastAsia"/>
          <w:i/>
          <w:sz w:val="17"/>
          <w:szCs w:val="17"/>
          <w:lang w:eastAsia="zh-CN"/>
        </w:rPr>
        <w:t xml:space="preserve">.1 </w:t>
      </w:r>
      <w:r w:rsidR="00016B30" w:rsidRPr="00016B30">
        <w:rPr>
          <w:rFonts w:eastAsiaTheme="minorEastAsia"/>
          <w:i/>
          <w:sz w:val="17"/>
          <w:szCs w:val="17"/>
          <w:lang w:eastAsia="zh-CN"/>
        </w:rPr>
        <w:t>General information</w:t>
      </w:r>
      <w:r w:rsidR="00016B30">
        <w:rPr>
          <w:rFonts w:eastAsiaTheme="minorEastAsia" w:hint="eastAsia"/>
          <w:i/>
          <w:sz w:val="17"/>
          <w:szCs w:val="17"/>
          <w:lang w:eastAsia="zh-CN"/>
        </w:rPr>
        <w:t xml:space="preserve"> of r</w:t>
      </w:r>
      <w:r w:rsidR="00016B30" w:rsidRPr="00016B30">
        <w:rPr>
          <w:rFonts w:eastAsiaTheme="minorEastAsia"/>
          <w:i/>
          <w:sz w:val="17"/>
          <w:szCs w:val="17"/>
          <w:lang w:eastAsia="zh-CN"/>
        </w:rPr>
        <w:t>adiosynthesis</w:t>
      </w:r>
    </w:p>
    <w:p w14:paraId="262782B1" w14:textId="77777777" w:rsidR="00EC02C1" w:rsidRDefault="008C2EC1" w:rsidP="00364377">
      <w:pPr>
        <w:pStyle w:val="H1"/>
        <w:spacing w:before="220" w:after="0" w:line="360" w:lineRule="auto"/>
        <w:jc w:val="both"/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</w:pP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The </w:t>
      </w:r>
      <w:r w:rsidRPr="008C2EC1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synthesized </w:t>
      </w:r>
      <w:r w:rsidRPr="008C2EC1">
        <w:rPr>
          <w:rFonts w:eastAsiaTheme="minorEastAsia" w:cs="Arial"/>
          <w:b w:val="0"/>
          <w:color w:val="000000" w:themeColor="text1"/>
          <w:sz w:val="17"/>
          <w:szCs w:val="17"/>
          <w:vertAlign w:val="superscript"/>
          <w:lang w:eastAsia="zh-CN"/>
        </w:rPr>
        <w:t>19</w:t>
      </w:r>
      <w:r w:rsidRPr="008C2EC1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F standard was used to confirm the identity of the </w:t>
      </w:r>
      <w:r w:rsidRPr="008C2EC1">
        <w:rPr>
          <w:rFonts w:eastAsiaTheme="minorEastAsia" w:cs="Arial"/>
          <w:b w:val="0"/>
          <w:color w:val="000000" w:themeColor="text1"/>
          <w:sz w:val="17"/>
          <w:szCs w:val="17"/>
          <w:vertAlign w:val="superscript"/>
          <w:lang w:eastAsia="zh-CN"/>
        </w:rPr>
        <w:t>1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vertAlign w:val="superscript"/>
          <w:lang w:eastAsia="zh-CN"/>
        </w:rPr>
        <w:t>8</w:t>
      </w:r>
      <w:r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F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>-</w:t>
      </w:r>
      <w:r w:rsidRPr="008C2EC1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labeled compound </w:t>
      </w:r>
      <w:r w:rsidRPr="008C2EC1">
        <w:rPr>
          <w:rFonts w:eastAsiaTheme="minorEastAsia" w:cs="Arial" w:hint="eastAsia"/>
          <w:b w:val="0"/>
          <w:i/>
          <w:color w:val="000000" w:themeColor="text1"/>
          <w:sz w:val="17"/>
          <w:szCs w:val="17"/>
          <w:lang w:eastAsia="zh-CN"/>
        </w:rPr>
        <w:t xml:space="preserve">via </w:t>
      </w:r>
      <w:r w:rsidRPr="008C2EC1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HPLC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>.</w:t>
      </w:r>
      <w:r w:rsidRPr="008C2EC1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 </w:t>
      </w:r>
      <w:r w:rsidR="00C504A6" w:rsidRPr="00C504A6">
        <w:rPr>
          <w:rFonts w:cs="Arial"/>
          <w:b w:val="0"/>
          <w:color w:val="000000" w:themeColor="text1"/>
          <w:sz w:val="17"/>
          <w:szCs w:val="17"/>
        </w:rPr>
        <w:t xml:space="preserve">An aliquot </w:t>
      </w:r>
      <w:r w:rsidR="00C504A6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of the </w:t>
      </w:r>
      <w:r w:rsidR="00C504A6" w:rsidRPr="004511CD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reaction mixture</w:t>
      </w:r>
      <w:r w:rsidR="00C504A6" w:rsidRPr="00C504A6">
        <w:rPr>
          <w:rFonts w:cs="Arial"/>
          <w:b w:val="0"/>
          <w:color w:val="000000" w:themeColor="text1"/>
          <w:sz w:val="17"/>
          <w:szCs w:val="17"/>
        </w:rPr>
        <w:t xml:space="preserve"> was collected for analysis by radio HPLC on an Agilent ZORBAX SB-C18 column (5 </w:t>
      </w:r>
      <w:proofErr w:type="spellStart"/>
      <w:r w:rsidR="00C504A6" w:rsidRPr="00C504A6">
        <w:rPr>
          <w:rFonts w:cs="Arial"/>
          <w:b w:val="0"/>
          <w:color w:val="000000" w:themeColor="text1"/>
          <w:sz w:val="17"/>
          <w:szCs w:val="17"/>
        </w:rPr>
        <w:t>μm</w:t>
      </w:r>
      <w:proofErr w:type="spellEnd"/>
      <w:r w:rsidR="00C504A6" w:rsidRPr="00C504A6">
        <w:rPr>
          <w:rFonts w:cs="Arial"/>
          <w:b w:val="0"/>
          <w:color w:val="000000" w:themeColor="text1"/>
          <w:sz w:val="17"/>
          <w:szCs w:val="17"/>
        </w:rPr>
        <w:t>, 4.6</w:t>
      </w:r>
      <w:r w:rsidR="00C504A6" w:rsidRPr="00C504A6">
        <w:rPr>
          <w:rFonts w:eastAsiaTheme="minorEastAsia" w:cs="Arial" w:hint="eastAsia"/>
          <w:b w:val="0"/>
          <w:color w:val="000000"/>
          <w:sz w:val="17"/>
          <w:szCs w:val="17"/>
          <w:lang w:eastAsia="zh-CN"/>
        </w:rPr>
        <w:sym w:font="Wingdings 2" w:char="F0CD"/>
      </w:r>
      <w:r w:rsidR="00C504A6" w:rsidRPr="00C504A6">
        <w:rPr>
          <w:rFonts w:cs="Arial"/>
          <w:b w:val="0"/>
          <w:color w:val="000000" w:themeColor="text1"/>
          <w:sz w:val="17"/>
          <w:szCs w:val="17"/>
        </w:rPr>
        <w:t>250 mm) using</w:t>
      </w:r>
      <w:r w:rsidR="00C504A6" w:rsidRPr="00C504A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 </w:t>
      </w:r>
      <w:r w:rsidR="00C504A6" w:rsidRPr="00F24BB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H</w:t>
      </w:r>
      <w:r w:rsidR="00C504A6" w:rsidRPr="00F24BB6">
        <w:rPr>
          <w:rFonts w:eastAsiaTheme="minorEastAsia" w:cs="Arial"/>
          <w:b w:val="0"/>
          <w:color w:val="000000" w:themeColor="text1"/>
          <w:sz w:val="17"/>
          <w:szCs w:val="17"/>
          <w:vertAlign w:val="subscript"/>
          <w:lang w:val="de-DE" w:eastAsia="zh-CN"/>
        </w:rPr>
        <w:t>2</w:t>
      </w:r>
      <w:r w:rsidR="00C504A6" w:rsidRPr="00F24BB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O/MeCN mixture</w:t>
      </w:r>
      <w:r w:rsidR="00C504A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 as eluent</w:t>
      </w:r>
      <w:r w:rsidR="00C504A6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. </w:t>
      </w:r>
      <w:r w:rsidR="00C504A6" w:rsidRPr="00C504A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HPLC gradient A</w:t>
      </w:r>
      <w:r w:rsidR="00C504A6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 was used for</w:t>
      </w:r>
      <w:r w:rsidR="00C504A6">
        <w:rPr>
          <w:rFonts w:eastAsiaTheme="minorEastAsia" w:cs="Arial" w:hint="eastAsia"/>
          <w:color w:val="000000" w:themeColor="text1"/>
          <w:sz w:val="17"/>
          <w:szCs w:val="17"/>
          <w:lang w:eastAsia="zh-CN"/>
        </w:rPr>
        <w:t xml:space="preserve"> </w:t>
      </w:r>
      <w:r w:rsidR="00C504A6" w:rsidRPr="00C504A6">
        <w:rPr>
          <w:rFonts w:eastAsiaTheme="minorEastAsia" w:cs="Arial" w:hint="eastAsia"/>
          <w:color w:val="000000" w:themeColor="text1"/>
          <w:sz w:val="17"/>
          <w:szCs w:val="17"/>
          <w:vertAlign w:val="superscript"/>
          <w:lang w:eastAsia="zh-CN"/>
        </w:rPr>
        <w:t>18</w:t>
      </w:r>
      <w:r w:rsidR="00C504A6" w:rsidRPr="00C504A6">
        <w:rPr>
          <w:rFonts w:eastAsiaTheme="minorEastAsia" w:cs="Arial" w:hint="eastAsia"/>
          <w:color w:val="000000" w:themeColor="text1"/>
          <w:sz w:val="17"/>
          <w:szCs w:val="17"/>
          <w:lang w:eastAsia="zh-CN"/>
        </w:rPr>
        <w:t>F-N</w:t>
      </w:r>
      <w:r w:rsidR="00C504A6" w:rsidRPr="00C504A6">
        <w:rPr>
          <w:rFonts w:eastAsiaTheme="minorEastAsia" w:cs="Arial" w:hint="eastAsia"/>
          <w:color w:val="000000" w:themeColor="text1"/>
          <w:sz w:val="17"/>
          <w:szCs w:val="17"/>
          <w:vertAlign w:val="subscript"/>
          <w:lang w:eastAsia="zh-CN"/>
        </w:rPr>
        <w:t>3</w:t>
      </w:r>
      <w:r w:rsidR="00C504A6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 and</w:t>
      </w:r>
      <w:r w:rsidR="00C504A6" w:rsidRPr="007F1BAF">
        <w:rPr>
          <w:rFonts w:eastAsiaTheme="minorEastAsia" w:cs="Arial"/>
          <w:color w:val="000000" w:themeColor="text1"/>
          <w:sz w:val="17"/>
          <w:szCs w:val="17"/>
          <w:vertAlign w:val="superscript"/>
          <w:lang w:val="de-DE" w:eastAsia="zh-CN"/>
        </w:rPr>
        <w:t>18</w:t>
      </w:r>
      <w:r w:rsidR="00C504A6" w:rsidRPr="007F1BAF">
        <w:rPr>
          <w:rFonts w:eastAsiaTheme="minorEastAsia" w:cs="Arial"/>
          <w:color w:val="000000" w:themeColor="text1"/>
          <w:sz w:val="17"/>
          <w:szCs w:val="17"/>
          <w:lang w:val="de-DE" w:eastAsia="zh-CN"/>
        </w:rPr>
        <w:t>F-5d</w:t>
      </w:r>
      <w:r w:rsidR="007F1BAF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, </w:t>
      </w:r>
      <w:r w:rsidR="007F1BAF" w:rsidRPr="00C504A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HPLC gradient </w:t>
      </w:r>
      <w:r w:rsidR="007F1BAF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>B was used for</w:t>
      </w:r>
      <w:r w:rsidR="007F1BAF" w:rsidRPr="007F1BAF">
        <w:rPr>
          <w:rFonts w:eastAsiaTheme="minorEastAsia" w:cs="Arial"/>
          <w:color w:val="000000" w:themeColor="text1"/>
          <w:sz w:val="17"/>
          <w:szCs w:val="17"/>
          <w:vertAlign w:val="superscript"/>
          <w:lang w:val="de-DE" w:eastAsia="zh-CN"/>
        </w:rPr>
        <w:t>18</w:t>
      </w:r>
      <w:r w:rsidR="007F1BAF" w:rsidRPr="007F1BAF">
        <w:rPr>
          <w:rFonts w:eastAsiaTheme="minorEastAsia" w:cs="Arial"/>
          <w:color w:val="000000" w:themeColor="text1"/>
          <w:sz w:val="17"/>
          <w:szCs w:val="17"/>
          <w:lang w:val="de-DE" w:eastAsia="zh-CN"/>
        </w:rPr>
        <w:t>F-5</w:t>
      </w:r>
      <w:r w:rsidR="007F1BAF">
        <w:rPr>
          <w:rFonts w:eastAsiaTheme="minorEastAsia" w:cs="Arial" w:hint="eastAsia"/>
          <w:color w:val="000000" w:themeColor="text1"/>
          <w:sz w:val="17"/>
          <w:szCs w:val="17"/>
          <w:lang w:val="de-DE" w:eastAsia="zh-CN"/>
        </w:rPr>
        <w:t>e</w:t>
      </w:r>
      <w:r w:rsidR="007F1BAF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, </w:t>
      </w:r>
      <w:r w:rsidR="007F1BAF" w:rsidRPr="00C504A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HPLC gradient </w:t>
      </w:r>
      <w:r w:rsidR="007F1BAF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>C was used for</w:t>
      </w:r>
      <w:r w:rsidR="007F1BAF" w:rsidRPr="00C504A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 </w:t>
      </w:r>
      <w:r w:rsidR="007F1BAF" w:rsidRPr="007F1BAF">
        <w:rPr>
          <w:rFonts w:eastAsiaTheme="minorEastAsia" w:cs="Arial"/>
          <w:color w:val="000000" w:themeColor="text1"/>
          <w:sz w:val="17"/>
          <w:szCs w:val="17"/>
          <w:vertAlign w:val="superscript"/>
          <w:lang w:val="de-DE" w:eastAsia="zh-CN"/>
        </w:rPr>
        <w:t>18</w:t>
      </w:r>
      <w:r w:rsidR="007F1BAF" w:rsidRPr="007F1BAF">
        <w:rPr>
          <w:rFonts w:eastAsiaTheme="minorEastAsia" w:cs="Arial"/>
          <w:color w:val="000000" w:themeColor="text1"/>
          <w:sz w:val="17"/>
          <w:szCs w:val="17"/>
          <w:lang w:val="de-DE" w:eastAsia="zh-CN"/>
        </w:rPr>
        <w:t>F-5</w:t>
      </w:r>
      <w:r w:rsidR="007F1BAF">
        <w:rPr>
          <w:rFonts w:eastAsiaTheme="minorEastAsia" w:cs="Arial" w:hint="eastAsia"/>
          <w:color w:val="000000" w:themeColor="text1"/>
          <w:sz w:val="17"/>
          <w:szCs w:val="17"/>
          <w:lang w:val="de-DE" w:eastAsia="zh-CN"/>
        </w:rPr>
        <w:t>f</w:t>
      </w:r>
      <w:r w:rsidR="007F1BAF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. </w:t>
      </w:r>
      <w:r w:rsidRPr="00C504A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The ra</w:t>
      </w:r>
      <w:r w:rsidRPr="00F24BB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diochemical conversion (RCC)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 </w:t>
      </w:r>
      <w:r w:rsidR="00F2634E" w:rsidRPr="00016B30">
        <w:rPr>
          <w:rFonts w:cs="Arial"/>
          <w:b w:val="0"/>
          <w:color w:val="000000" w:themeColor="text1"/>
          <w:sz w:val="17"/>
          <w:szCs w:val="17"/>
          <w:lang w:val="de-DE"/>
        </w:rPr>
        <w:t>refer</w:t>
      </w:r>
      <w:r w:rsidR="00F2634E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>s</w:t>
      </w:r>
      <w:r w:rsidR="00F2634E" w:rsidRPr="00016B30">
        <w:rPr>
          <w:rFonts w:cs="Arial"/>
          <w:b w:val="0"/>
          <w:color w:val="000000" w:themeColor="text1"/>
          <w:sz w:val="17"/>
          <w:szCs w:val="17"/>
          <w:lang w:val="de-DE"/>
        </w:rPr>
        <w:t xml:space="preserve"> to</w:t>
      </w:r>
      <w:r w:rsidR="00F2634E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 HPLC yields and 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was </w:t>
      </w:r>
      <w:r w:rsidRPr="004511CD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calculate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>d by c</w:t>
      </w:r>
      <w:r w:rsidRPr="004511CD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rude radio-HPLC traces of the reaction mixture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>.</w:t>
      </w:r>
    </w:p>
    <w:p w14:paraId="54CD8D40" w14:textId="5AEEAA0F" w:rsidR="00016B30" w:rsidRPr="00930D1B" w:rsidRDefault="00F2634E" w:rsidP="00364377">
      <w:pPr>
        <w:pStyle w:val="H1"/>
        <w:spacing w:beforeLines="50" w:before="120" w:after="0" w:line="360" w:lineRule="auto"/>
        <w:jc w:val="both"/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</w:pP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>T</w:t>
      </w:r>
      <w:r w:rsidRPr="008C2EC1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he </w:t>
      </w:r>
      <w:r w:rsidRPr="008C2EC1">
        <w:rPr>
          <w:rFonts w:eastAsiaTheme="minorEastAsia" w:cs="Arial"/>
          <w:b w:val="0"/>
          <w:color w:val="000000" w:themeColor="text1"/>
          <w:sz w:val="17"/>
          <w:szCs w:val="17"/>
          <w:vertAlign w:val="superscript"/>
          <w:lang w:eastAsia="zh-CN"/>
        </w:rPr>
        <w:t>1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vertAlign w:val="superscript"/>
          <w:lang w:eastAsia="zh-CN"/>
        </w:rPr>
        <w:t>8</w:t>
      </w:r>
      <w:r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F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>-</w:t>
      </w:r>
      <w:r w:rsidRPr="008C2EC1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labeled</w:t>
      </w:r>
      <w:r w:rsidRPr="00F24BB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 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>c</w:t>
      </w:r>
      <w:r w:rsidR="00F24BB6" w:rsidRPr="00F24BB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ompound</w:t>
      </w:r>
      <w:r w:rsidR="00F24BB6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s were </w:t>
      </w:r>
      <w:r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purified on </w:t>
      </w:r>
      <w:r w:rsidR="005536BE" w:rsidRPr="005536BE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semi-preparative HPLC system equipped with an Agilent ZORBAX SB-C18 column (5 μm, 9.4</w:t>
      </w:r>
      <w:r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sym w:font="Wingdings 2" w:char="F0CD"/>
      </w:r>
      <w:r w:rsidR="005536BE" w:rsidRPr="005536BE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250 mm) column</w:t>
      </w:r>
      <w:r w:rsidR="00F24BB6" w:rsidRPr="00F24BB6">
        <w:t xml:space="preserve"> </w:t>
      </w:r>
      <w:r w:rsidR="00F24BB6" w:rsidRPr="00F24BB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using H</w:t>
      </w:r>
      <w:r w:rsidR="00F24BB6" w:rsidRPr="00F24BB6">
        <w:rPr>
          <w:rFonts w:eastAsiaTheme="minorEastAsia" w:cs="Arial"/>
          <w:b w:val="0"/>
          <w:color w:val="000000" w:themeColor="text1"/>
          <w:sz w:val="17"/>
          <w:szCs w:val="17"/>
          <w:vertAlign w:val="subscript"/>
          <w:lang w:val="de-DE" w:eastAsia="zh-CN"/>
        </w:rPr>
        <w:t>2</w:t>
      </w:r>
      <w:r w:rsidR="00F24BB6" w:rsidRPr="00F24BB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O/MeCN mixture</w:t>
      </w:r>
      <w:r w:rsidR="00F24BB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 as eluent</w:t>
      </w:r>
      <w:r w:rsidR="00F24BB6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>.</w:t>
      </w:r>
      <w:r w:rsidR="007F1BAF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 </w:t>
      </w:r>
      <w:r w:rsidR="007F1BAF" w:rsidRPr="00D615F9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HPLC gradient </w:t>
      </w:r>
      <w:r w:rsidR="00D615F9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>D</w:t>
      </w:r>
      <w:r w:rsidR="007F1BAF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 was used for</w:t>
      </w:r>
      <w:r w:rsidR="007F1BAF" w:rsidRPr="00D615F9">
        <w:rPr>
          <w:rFonts w:eastAsiaTheme="minorEastAsia" w:cs="Arial" w:hint="eastAsia"/>
          <w:color w:val="000000" w:themeColor="text1"/>
          <w:sz w:val="17"/>
          <w:szCs w:val="17"/>
          <w:lang w:eastAsia="zh-CN"/>
        </w:rPr>
        <w:t xml:space="preserve"> </w:t>
      </w:r>
      <w:r w:rsidR="007F1BAF" w:rsidRPr="00D615F9">
        <w:rPr>
          <w:rFonts w:eastAsiaTheme="minorEastAsia" w:cs="Arial" w:hint="eastAsia"/>
          <w:color w:val="000000" w:themeColor="text1"/>
          <w:sz w:val="17"/>
          <w:szCs w:val="17"/>
          <w:vertAlign w:val="superscript"/>
          <w:lang w:eastAsia="zh-CN"/>
        </w:rPr>
        <w:t>18</w:t>
      </w:r>
      <w:r w:rsidR="007F1BAF" w:rsidRPr="00D615F9">
        <w:rPr>
          <w:rFonts w:eastAsiaTheme="minorEastAsia" w:cs="Arial" w:hint="eastAsia"/>
          <w:color w:val="000000" w:themeColor="text1"/>
          <w:sz w:val="17"/>
          <w:szCs w:val="17"/>
          <w:lang w:eastAsia="zh-CN"/>
        </w:rPr>
        <w:t>F-N</w:t>
      </w:r>
      <w:r w:rsidR="007F1BAF" w:rsidRPr="00D615F9">
        <w:rPr>
          <w:rFonts w:eastAsiaTheme="minorEastAsia" w:cs="Arial" w:hint="eastAsia"/>
          <w:color w:val="000000" w:themeColor="text1"/>
          <w:sz w:val="17"/>
          <w:szCs w:val="17"/>
          <w:vertAlign w:val="subscript"/>
          <w:lang w:eastAsia="zh-CN"/>
        </w:rPr>
        <w:t>3</w:t>
      </w:r>
      <w:r w:rsidR="00D615F9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>,</w:t>
      </w:r>
      <w:r w:rsidR="007F1BAF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 </w:t>
      </w:r>
      <w:r w:rsidR="00D615F9" w:rsidRPr="00D615F9">
        <w:rPr>
          <w:rFonts w:eastAsiaTheme="minorEastAsia" w:cs="Arial"/>
          <w:color w:val="000000" w:themeColor="text1"/>
          <w:sz w:val="17"/>
          <w:szCs w:val="17"/>
          <w:vertAlign w:val="superscript"/>
          <w:lang w:val="de-DE" w:eastAsia="zh-CN"/>
        </w:rPr>
        <w:t>18</w:t>
      </w:r>
      <w:r w:rsidR="00D615F9" w:rsidRPr="00D615F9">
        <w:rPr>
          <w:rFonts w:eastAsiaTheme="minorEastAsia" w:cs="Arial"/>
          <w:color w:val="000000" w:themeColor="text1"/>
          <w:sz w:val="17"/>
          <w:szCs w:val="17"/>
          <w:lang w:val="de-DE" w:eastAsia="zh-CN"/>
        </w:rPr>
        <w:t>F-5d</w:t>
      </w:r>
      <w:r w:rsidR="00D615F9" w:rsidRPr="00D615F9">
        <w:rPr>
          <w:rFonts w:eastAsiaTheme="minorEastAsia" w:cs="Arial" w:hint="eastAsia"/>
          <w:color w:val="000000" w:themeColor="text1"/>
          <w:sz w:val="17"/>
          <w:szCs w:val="17"/>
          <w:lang w:val="de-DE" w:eastAsia="zh-CN"/>
        </w:rPr>
        <w:t xml:space="preserve"> </w:t>
      </w:r>
      <w:r w:rsidR="007F1BAF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>and</w:t>
      </w:r>
      <w:r w:rsidR="00D615F9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 </w:t>
      </w:r>
      <w:r w:rsidR="00D615F9" w:rsidRPr="00D615F9">
        <w:rPr>
          <w:rFonts w:eastAsiaTheme="minorEastAsia" w:cs="Arial"/>
          <w:color w:val="000000" w:themeColor="text1"/>
          <w:sz w:val="17"/>
          <w:szCs w:val="17"/>
          <w:vertAlign w:val="superscript"/>
          <w:lang w:val="de-DE" w:eastAsia="zh-CN"/>
        </w:rPr>
        <w:t>18</w:t>
      </w:r>
      <w:r w:rsidR="00D615F9" w:rsidRPr="00D615F9">
        <w:rPr>
          <w:rFonts w:eastAsiaTheme="minorEastAsia" w:cs="Arial"/>
          <w:color w:val="000000" w:themeColor="text1"/>
          <w:sz w:val="17"/>
          <w:szCs w:val="17"/>
          <w:lang w:val="de-DE" w:eastAsia="zh-CN"/>
        </w:rPr>
        <w:t>F-5</w:t>
      </w:r>
      <w:r w:rsidR="00D615F9" w:rsidRPr="00D615F9">
        <w:rPr>
          <w:rFonts w:eastAsiaTheme="minorEastAsia" w:cs="Arial" w:hint="eastAsia"/>
          <w:color w:val="000000" w:themeColor="text1"/>
          <w:sz w:val="17"/>
          <w:szCs w:val="17"/>
          <w:lang w:val="de-DE" w:eastAsia="zh-CN"/>
        </w:rPr>
        <w:t>e</w:t>
      </w:r>
      <w:r w:rsidR="00D615F9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, </w:t>
      </w:r>
      <w:r w:rsidR="007F1BAF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 </w:t>
      </w:r>
      <w:r w:rsidR="007F1BAF" w:rsidRPr="00D615F9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HPLC gradient </w:t>
      </w:r>
      <w:r w:rsidR="00D615F9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>E</w:t>
      </w:r>
      <w:r w:rsidR="007F1BAF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 was used for</w:t>
      </w:r>
      <w:r w:rsidR="007F1BAF" w:rsidRPr="00D615F9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 </w:t>
      </w:r>
      <w:r w:rsidR="007F1BAF" w:rsidRPr="00D615F9">
        <w:rPr>
          <w:rFonts w:eastAsiaTheme="minorEastAsia" w:cs="Arial"/>
          <w:color w:val="000000" w:themeColor="text1"/>
          <w:sz w:val="17"/>
          <w:szCs w:val="17"/>
          <w:vertAlign w:val="superscript"/>
          <w:lang w:val="de-DE" w:eastAsia="zh-CN"/>
        </w:rPr>
        <w:t>18</w:t>
      </w:r>
      <w:r w:rsidR="007F1BAF" w:rsidRPr="00D615F9">
        <w:rPr>
          <w:rFonts w:eastAsiaTheme="minorEastAsia" w:cs="Arial"/>
          <w:color w:val="000000" w:themeColor="text1"/>
          <w:sz w:val="17"/>
          <w:szCs w:val="17"/>
          <w:lang w:val="de-DE" w:eastAsia="zh-CN"/>
        </w:rPr>
        <w:t>F-5</w:t>
      </w:r>
      <w:r w:rsidR="007F1BAF" w:rsidRPr="00D615F9">
        <w:rPr>
          <w:rFonts w:eastAsiaTheme="minorEastAsia" w:cs="Arial" w:hint="eastAsia"/>
          <w:color w:val="000000" w:themeColor="text1"/>
          <w:sz w:val="17"/>
          <w:szCs w:val="17"/>
          <w:lang w:val="de-DE" w:eastAsia="zh-CN"/>
        </w:rPr>
        <w:t>f</w:t>
      </w:r>
      <w:r w:rsidR="007F1BAF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. All </w:t>
      </w:r>
      <w:r w:rsidR="007F1BAF" w:rsidRPr="00D615F9">
        <w:rPr>
          <w:rFonts w:cs="Arial"/>
          <w:b w:val="0"/>
          <w:color w:val="000000" w:themeColor="text1"/>
          <w:sz w:val="17"/>
          <w:szCs w:val="17"/>
          <w:lang w:val="de-DE"/>
        </w:rPr>
        <w:t>radiochemical yield</w:t>
      </w:r>
      <w:r w:rsidR="007F1BAF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>s</w:t>
      </w:r>
      <w:r w:rsidR="007F1BAF" w:rsidRPr="00D615F9">
        <w:rPr>
          <w:rFonts w:cs="Arial"/>
          <w:b w:val="0"/>
          <w:color w:val="000000" w:themeColor="text1"/>
          <w:sz w:val="17"/>
          <w:szCs w:val="17"/>
          <w:lang w:val="de-DE"/>
        </w:rPr>
        <w:t xml:space="preserve"> (RCY) </w:t>
      </w:r>
      <w:r w:rsidR="007F1BAF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are </w:t>
      </w:r>
      <w:r w:rsidR="007F1BAF" w:rsidRPr="00D615F9">
        <w:rPr>
          <w:rFonts w:cs="Arial"/>
          <w:b w:val="0"/>
          <w:color w:val="000000" w:themeColor="text1"/>
          <w:sz w:val="17"/>
          <w:szCs w:val="17"/>
          <w:lang w:val="de-DE"/>
        </w:rPr>
        <w:t>de</w:t>
      </w:r>
      <w:r w:rsidR="007F1BAF" w:rsidRPr="00016B30">
        <w:rPr>
          <w:rFonts w:cs="Arial"/>
          <w:b w:val="0"/>
          <w:color w:val="000000" w:themeColor="text1"/>
          <w:sz w:val="17"/>
          <w:szCs w:val="17"/>
          <w:lang w:val="de-DE"/>
        </w:rPr>
        <w:t>cay-corrected</w:t>
      </w:r>
      <w:r w:rsidR="007F1BAF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 and </w:t>
      </w:r>
      <w:r w:rsidR="007F1BAF" w:rsidRPr="00016B30">
        <w:rPr>
          <w:rFonts w:cs="Arial"/>
          <w:b w:val="0"/>
          <w:color w:val="000000" w:themeColor="text1"/>
          <w:sz w:val="17"/>
          <w:szCs w:val="17"/>
          <w:lang w:val="de-DE"/>
        </w:rPr>
        <w:t>refer to</w:t>
      </w:r>
      <w:r w:rsidR="007F1BAF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 isolated yields.</w:t>
      </w:r>
      <w:r w:rsidR="00D615F9" w:rsidRPr="00D615F9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 </w:t>
      </w:r>
      <w:r w:rsidR="00D615F9" w:rsidRPr="00C504A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The ra</w:t>
      </w:r>
      <w:r w:rsidR="00D615F9" w:rsidRPr="00F24BB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diochemical </w:t>
      </w:r>
      <w:r w:rsidR="00D615F9" w:rsidRPr="00D615F9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purity</w:t>
      </w:r>
      <w:r w:rsidR="00D615F9" w:rsidRPr="00F24BB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 (RC</w:t>
      </w:r>
      <w:r w:rsid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>P</w:t>
      </w:r>
      <w:r w:rsidR="00D615F9" w:rsidRPr="00F24BB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)</w:t>
      </w:r>
      <w:r w:rsid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 of isolated </w:t>
      </w:r>
      <w:r w:rsidR="00D615F9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vertAlign w:val="superscript"/>
          <w:lang w:val="de-DE" w:eastAsia="zh-CN"/>
        </w:rPr>
        <w:t>1</w:t>
      </w:r>
      <w:r w:rsidR="00D615F9">
        <w:rPr>
          <w:rFonts w:eastAsiaTheme="minorEastAsia" w:cs="Arial" w:hint="eastAsia"/>
          <w:b w:val="0"/>
          <w:color w:val="000000" w:themeColor="text1"/>
          <w:sz w:val="17"/>
          <w:szCs w:val="17"/>
          <w:vertAlign w:val="superscript"/>
          <w:lang w:eastAsia="zh-CN"/>
        </w:rPr>
        <w:t>8</w:t>
      </w:r>
      <w:r w:rsidR="00D615F9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F</w:t>
      </w:r>
      <w:r w:rsidR="00D615F9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>-</w:t>
      </w:r>
      <w:r w:rsidR="00D615F9" w:rsidRPr="008C2EC1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labeled</w:t>
      </w:r>
      <w:r w:rsidR="00D615F9" w:rsidRPr="00F24BB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 </w:t>
      </w:r>
      <w:r w:rsid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>c</w:t>
      </w:r>
      <w:r w:rsidR="00D615F9" w:rsidRPr="00F24BB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ompound</w:t>
      </w:r>
      <w:r w:rsid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 was </w:t>
      </w:r>
      <w:r w:rsidR="00D615F9" w:rsidRPr="00D615F9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measure</w:t>
      </w:r>
      <w:r w:rsidR="00D615F9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 xml:space="preserve">d </w:t>
      </w:r>
      <w:r w:rsidR="00D615F9" w:rsidRPr="00D615F9">
        <w:rPr>
          <w:rFonts w:eastAsiaTheme="minorEastAsia" w:cs="Arial" w:hint="eastAsia"/>
          <w:b w:val="0"/>
          <w:i/>
          <w:color w:val="000000" w:themeColor="text1"/>
          <w:sz w:val="17"/>
          <w:szCs w:val="17"/>
          <w:lang w:val="de-DE" w:eastAsia="zh-CN"/>
        </w:rPr>
        <w:t xml:space="preserve">via </w:t>
      </w:r>
      <w:r w:rsidR="00D615F9" w:rsidRPr="00C504A6">
        <w:rPr>
          <w:rFonts w:cs="Arial"/>
          <w:b w:val="0"/>
          <w:color w:val="000000" w:themeColor="text1"/>
          <w:sz w:val="17"/>
          <w:szCs w:val="17"/>
        </w:rPr>
        <w:t>radio HPLC</w:t>
      </w:r>
      <w:r w:rsidR="00D615F9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. </w:t>
      </w:r>
      <w:r w:rsidR="00930D1B" w:rsidRPr="00930D1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Molar activity (the measured radioactivity per mole of compound)</w:t>
      </w:r>
      <w:r w:rsidR="00930D1B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 </w:t>
      </w:r>
      <w:r w:rsidR="00930D1B" w:rsidRPr="00930D1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was calculated using a standard</w:t>
      </w:r>
      <w:r w:rsidR="00930D1B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 </w:t>
      </w:r>
      <w:r w:rsidR="00930D1B" w:rsidRPr="00930D1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curve of the corresponding </w:t>
      </w:r>
      <w:r w:rsidR="00930D1B" w:rsidRPr="008C2EC1">
        <w:rPr>
          <w:rFonts w:eastAsiaTheme="minorEastAsia" w:cs="Arial"/>
          <w:b w:val="0"/>
          <w:color w:val="000000" w:themeColor="text1"/>
          <w:sz w:val="17"/>
          <w:szCs w:val="17"/>
          <w:vertAlign w:val="superscript"/>
          <w:lang w:eastAsia="zh-CN"/>
        </w:rPr>
        <w:t>19</w:t>
      </w:r>
      <w:r w:rsidR="00930D1B" w:rsidRPr="008C2EC1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F standard</w:t>
      </w:r>
      <w:r w:rsidR="00930D1B" w:rsidRPr="00930D1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.</w:t>
      </w:r>
      <w:r w:rsidR="00930D1B" w:rsidRPr="00930D1B">
        <w:t xml:space="preserve"> </w:t>
      </w:r>
      <w:r w:rsidR="005B49AD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>The</w:t>
      </w:r>
      <w:r w:rsidR="00930D1B" w:rsidRPr="00930D1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 </w:t>
      </w:r>
      <w:r w:rsidR="00930D1B" w:rsidRPr="00930D1B">
        <w:rPr>
          <w:rFonts w:eastAsiaTheme="minorEastAsia" w:cs="Arial"/>
          <w:b w:val="0"/>
          <w:color w:val="000000" w:themeColor="text1"/>
          <w:sz w:val="17"/>
          <w:szCs w:val="17"/>
          <w:vertAlign w:val="superscript"/>
          <w:lang w:eastAsia="zh-CN"/>
        </w:rPr>
        <w:t>19</w:t>
      </w:r>
      <w:r w:rsidR="00930D1B" w:rsidRPr="00930D1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F standard curve was created from the </w:t>
      </w:r>
      <w:r w:rsidR="00930D1B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UV </w:t>
      </w:r>
      <w:r w:rsidR="00930D1B" w:rsidRPr="00930D1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HPLC trace</w:t>
      </w:r>
      <w:r w:rsidR="00930D1B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 of </w:t>
      </w:r>
      <w:r w:rsidR="00930D1B" w:rsidRPr="00930D1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standard solution. </w:t>
      </w:r>
      <w:r w:rsidR="005171EF" w:rsidRPr="00C504A6">
        <w:rPr>
          <w:rFonts w:cs="Arial"/>
          <w:b w:val="0"/>
          <w:color w:val="000000" w:themeColor="text1"/>
          <w:sz w:val="17"/>
          <w:szCs w:val="17"/>
        </w:rPr>
        <w:t xml:space="preserve">An aliquot </w:t>
      </w:r>
      <w:r w:rsidR="005171EF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>of</w:t>
      </w:r>
      <w:r w:rsidR="005171EF" w:rsidRPr="00930D1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 purified</w:t>
      </w:r>
      <w:r w:rsidR="005171EF" w:rsidRPr="00D615F9">
        <w:rPr>
          <w:rFonts w:eastAsiaTheme="minorEastAsia" w:cs="Arial" w:hint="eastAsia"/>
          <w:b w:val="0"/>
          <w:color w:val="000000" w:themeColor="text1"/>
          <w:sz w:val="17"/>
          <w:szCs w:val="17"/>
          <w:vertAlign w:val="superscript"/>
          <w:lang w:val="de-DE" w:eastAsia="zh-CN"/>
        </w:rPr>
        <w:t xml:space="preserve"> 1</w:t>
      </w:r>
      <w:r w:rsidR="005171EF">
        <w:rPr>
          <w:rFonts w:eastAsiaTheme="minorEastAsia" w:cs="Arial" w:hint="eastAsia"/>
          <w:b w:val="0"/>
          <w:color w:val="000000" w:themeColor="text1"/>
          <w:sz w:val="17"/>
          <w:szCs w:val="17"/>
          <w:vertAlign w:val="superscript"/>
          <w:lang w:eastAsia="zh-CN"/>
        </w:rPr>
        <w:t>8</w:t>
      </w:r>
      <w:r w:rsidR="005171E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F</w:t>
      </w:r>
      <w:r w:rsidR="005171EF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>-</w:t>
      </w:r>
      <w:r w:rsidR="005171EF" w:rsidRPr="008C2EC1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labeled</w:t>
      </w:r>
      <w:r w:rsidR="005171EF" w:rsidRPr="00F24BB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 xml:space="preserve"> </w:t>
      </w:r>
      <w:r w:rsidR="005171EF">
        <w:rPr>
          <w:rFonts w:eastAsiaTheme="minorEastAsia" w:cs="Arial" w:hint="eastAsia"/>
          <w:b w:val="0"/>
          <w:color w:val="000000" w:themeColor="text1"/>
          <w:sz w:val="17"/>
          <w:szCs w:val="17"/>
          <w:lang w:val="de-DE" w:eastAsia="zh-CN"/>
        </w:rPr>
        <w:t>c</w:t>
      </w:r>
      <w:r w:rsidR="005171EF" w:rsidRPr="00F24BB6">
        <w:rPr>
          <w:rFonts w:eastAsiaTheme="minorEastAsia" w:cs="Arial"/>
          <w:b w:val="0"/>
          <w:color w:val="000000" w:themeColor="text1"/>
          <w:sz w:val="17"/>
          <w:szCs w:val="17"/>
          <w:lang w:val="de-DE" w:eastAsia="zh-CN"/>
        </w:rPr>
        <w:t>ompound</w:t>
      </w:r>
      <w:r w:rsidR="00930D1B" w:rsidRPr="00930D1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 was </w:t>
      </w:r>
      <w:r w:rsidR="005171EF" w:rsidRPr="00C504A6">
        <w:rPr>
          <w:rFonts w:cs="Arial"/>
          <w:b w:val="0"/>
          <w:color w:val="000000" w:themeColor="text1"/>
          <w:sz w:val="17"/>
          <w:szCs w:val="17"/>
        </w:rPr>
        <w:t>collected for analysis by radio HPLC</w:t>
      </w:r>
      <w:r w:rsidR="005171EF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; </w:t>
      </w:r>
      <w:r w:rsidR="00930D1B" w:rsidRPr="00930D1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the UV area overlapping with radio peak was then recorded. The standard curve</w:t>
      </w:r>
      <w:r w:rsidR="005171EF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 </w:t>
      </w:r>
      <w:r w:rsidR="00930D1B" w:rsidRPr="00930D1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was used to calculate the </w:t>
      </w:r>
      <w:r w:rsidR="00930D1B" w:rsidRPr="00EC02C1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mass and mole number. Dividing the product activity by the mole number</w:t>
      </w:r>
      <w:r w:rsidR="005171EF" w:rsidRPr="00EC02C1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 </w:t>
      </w:r>
      <w:r w:rsidR="00930D1B" w:rsidRPr="00EC02C1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gives the molar activity in Ci/</w:t>
      </w:r>
      <w:r w:rsidR="00B80BE3" w:rsidRPr="00EC02C1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>m</w:t>
      </w:r>
      <w:r w:rsidR="00930D1B" w:rsidRPr="00EC02C1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mol.</w:t>
      </w:r>
      <w:r w:rsidR="00A93A88" w:rsidRPr="00EC02C1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 </w:t>
      </w:r>
      <w:r w:rsidR="00A93A88" w:rsidRPr="00D06AF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The total synthesis time </w:t>
      </w:r>
      <w:r w:rsidR="00033217" w:rsidRPr="00D06AF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refers to the time from the beginning of the reaction between ethynyl-tetrazine </w:t>
      </w:r>
      <w:r w:rsidR="00033217" w:rsidRPr="00D06AFB">
        <w:rPr>
          <w:rFonts w:eastAsiaTheme="minorEastAsia" w:cs="Arial"/>
          <w:color w:val="000000" w:themeColor="text1"/>
          <w:sz w:val="17"/>
          <w:szCs w:val="17"/>
          <w:lang w:eastAsia="zh-CN"/>
        </w:rPr>
        <w:t>4</w:t>
      </w:r>
      <w:r w:rsidR="00033217" w:rsidRPr="00D06AF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 and </w:t>
      </w:r>
      <w:r w:rsidR="00033217" w:rsidRPr="00D06AFB">
        <w:rPr>
          <w:rFonts w:eastAsiaTheme="minorEastAsia" w:cs="Arial"/>
          <w:color w:val="000000" w:themeColor="text1"/>
          <w:sz w:val="17"/>
          <w:szCs w:val="17"/>
          <w:vertAlign w:val="superscript"/>
          <w:lang w:eastAsia="zh-CN"/>
        </w:rPr>
        <w:t>18</w:t>
      </w:r>
      <w:r w:rsidR="00033217" w:rsidRPr="00D06AFB">
        <w:rPr>
          <w:rFonts w:eastAsiaTheme="minorEastAsia" w:cs="Arial"/>
          <w:color w:val="000000" w:themeColor="text1"/>
          <w:sz w:val="17"/>
          <w:szCs w:val="17"/>
          <w:lang w:eastAsia="zh-CN"/>
        </w:rPr>
        <w:t>F-N</w:t>
      </w:r>
      <w:r w:rsidR="00033217" w:rsidRPr="00D06AFB">
        <w:rPr>
          <w:rFonts w:eastAsiaTheme="minorEastAsia" w:cs="Arial"/>
          <w:color w:val="000000" w:themeColor="text1"/>
          <w:sz w:val="17"/>
          <w:szCs w:val="17"/>
          <w:vertAlign w:val="subscript"/>
          <w:lang w:eastAsia="zh-CN"/>
        </w:rPr>
        <w:t>3</w:t>
      </w:r>
      <w:r w:rsidR="00033217" w:rsidRPr="00D06AF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 to obtaining the isolated target </w:t>
      </w:r>
      <w:r w:rsidR="00033217" w:rsidRPr="00D06AFB">
        <w:rPr>
          <w:rFonts w:eastAsiaTheme="minorEastAsia" w:cs="Arial"/>
          <w:b w:val="0"/>
          <w:color w:val="000000" w:themeColor="text1"/>
          <w:sz w:val="17"/>
          <w:szCs w:val="17"/>
          <w:vertAlign w:val="superscript"/>
          <w:lang w:val="de-DE" w:eastAsia="zh-CN"/>
        </w:rPr>
        <w:t>1</w:t>
      </w:r>
      <w:r w:rsidR="00033217" w:rsidRPr="00D06AFB">
        <w:rPr>
          <w:rFonts w:eastAsiaTheme="minorEastAsia" w:cs="Arial"/>
          <w:b w:val="0"/>
          <w:color w:val="000000" w:themeColor="text1"/>
          <w:sz w:val="17"/>
          <w:szCs w:val="17"/>
          <w:vertAlign w:val="superscript"/>
          <w:lang w:eastAsia="zh-CN"/>
        </w:rPr>
        <w:t>8</w:t>
      </w:r>
      <w:r w:rsidR="00033217" w:rsidRPr="00D06AF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F-labeled product </w:t>
      </w:r>
      <w:r w:rsidR="00033217" w:rsidRPr="00D06AFB">
        <w:rPr>
          <w:rFonts w:eastAsiaTheme="minorEastAsia" w:cs="Arial"/>
          <w:color w:val="000000" w:themeColor="text1"/>
          <w:sz w:val="17"/>
          <w:szCs w:val="17"/>
          <w:vertAlign w:val="superscript"/>
          <w:lang w:eastAsia="zh-CN"/>
        </w:rPr>
        <w:t>18</w:t>
      </w:r>
      <w:r w:rsidR="00033217" w:rsidRPr="00D06AFB">
        <w:rPr>
          <w:rFonts w:eastAsiaTheme="minorEastAsia" w:cs="Arial"/>
          <w:color w:val="000000" w:themeColor="text1"/>
          <w:sz w:val="17"/>
          <w:szCs w:val="17"/>
          <w:lang w:eastAsia="zh-CN"/>
        </w:rPr>
        <w:t>F-5</w:t>
      </w:r>
      <w:r w:rsidR="00033217" w:rsidRPr="00D06AFB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.</w:t>
      </w:r>
      <w:r w:rsidR="00033217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 </w:t>
      </w:r>
    </w:p>
    <w:p w14:paraId="6CB0BEFE" w14:textId="77777777" w:rsidR="007F1BAF" w:rsidRDefault="007F1BAF" w:rsidP="00FD3E9C">
      <w:pPr>
        <w:pStyle w:val="H1"/>
        <w:spacing w:beforeLines="50" w:before="120" w:after="0" w:line="360" w:lineRule="auto"/>
        <w:jc w:val="both"/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</w:pPr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Analytical HPLC gradient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 A</w:t>
      </w:r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: 0–9 min, linear increase from 30% to 100% </w:t>
      </w:r>
      <w:proofErr w:type="spellStart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MeCN</w:t>
      </w:r>
      <w:proofErr w:type="spellEnd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; 9–12 min, isocratic at 100% </w:t>
      </w:r>
      <w:proofErr w:type="spellStart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MeCN</w:t>
      </w:r>
      <w:proofErr w:type="spellEnd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; 12–13 min, linear decrease from 100% to 30% </w:t>
      </w:r>
      <w:proofErr w:type="spellStart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MeCN</w:t>
      </w:r>
      <w:proofErr w:type="spellEnd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.</w:t>
      </w:r>
    </w:p>
    <w:p w14:paraId="539C01F2" w14:textId="77777777" w:rsidR="007F1BAF" w:rsidRPr="007F1BAF" w:rsidRDefault="007F1BAF" w:rsidP="00364377">
      <w:pPr>
        <w:pStyle w:val="H1"/>
        <w:spacing w:before="0" w:after="0" w:line="360" w:lineRule="auto"/>
        <w:jc w:val="both"/>
        <w:rPr>
          <w:rFonts w:eastAsiaTheme="minorEastAsia"/>
          <w:lang w:eastAsia="zh-CN"/>
        </w:rPr>
      </w:pPr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Analytical HPLC gradient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 B</w:t>
      </w:r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: 0–9 min, linear increase from 20% to 100% </w:t>
      </w:r>
      <w:proofErr w:type="spellStart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MeCN</w:t>
      </w:r>
      <w:proofErr w:type="spellEnd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; 9–12 min, isocratic at 100% </w:t>
      </w:r>
      <w:proofErr w:type="spellStart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MeCN</w:t>
      </w:r>
      <w:proofErr w:type="spellEnd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; 12–13 min, linear decrease from 100% to 20% </w:t>
      </w:r>
      <w:proofErr w:type="spellStart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MeCN</w:t>
      </w:r>
      <w:proofErr w:type="spellEnd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.</w:t>
      </w:r>
    </w:p>
    <w:p w14:paraId="23037B81" w14:textId="77777777" w:rsidR="007F1BAF" w:rsidRDefault="007F1BAF" w:rsidP="00364377">
      <w:pPr>
        <w:pStyle w:val="H1"/>
        <w:spacing w:before="0" w:after="0" w:line="360" w:lineRule="auto"/>
        <w:jc w:val="both"/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</w:pPr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Analytical HPLC gradient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 C</w:t>
      </w:r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: 0–9 min, linear increase from 60% to 100% </w:t>
      </w:r>
      <w:proofErr w:type="spellStart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MeCN</w:t>
      </w:r>
      <w:proofErr w:type="spellEnd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; 9–12 min, isocratic at 100% </w:t>
      </w:r>
      <w:proofErr w:type="spellStart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MeCN</w:t>
      </w:r>
      <w:proofErr w:type="spellEnd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; 12–13 min, linear decrease from 100% to 60% </w:t>
      </w:r>
      <w:proofErr w:type="spellStart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MeCN</w:t>
      </w:r>
      <w:proofErr w:type="spellEnd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.</w:t>
      </w:r>
    </w:p>
    <w:p w14:paraId="57A5CE7E" w14:textId="77777777" w:rsidR="007F1BAF" w:rsidRDefault="007F1BAF" w:rsidP="00364377">
      <w:pPr>
        <w:pStyle w:val="H1"/>
        <w:spacing w:before="0" w:after="0" w:line="360" w:lineRule="auto"/>
        <w:jc w:val="both"/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</w:pPr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Analytical HPLC gradient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 D</w:t>
      </w:r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: isocratic at 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>30</w:t>
      </w:r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% </w:t>
      </w:r>
      <w:proofErr w:type="spellStart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MeCN</w:t>
      </w:r>
      <w:proofErr w:type="spellEnd"/>
      <w:r w:rsidR="00D615F9"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>.</w:t>
      </w:r>
    </w:p>
    <w:p w14:paraId="0EEF8E52" w14:textId="77777777" w:rsidR="00D615F9" w:rsidRPr="007F1BAF" w:rsidRDefault="00D615F9" w:rsidP="00364377">
      <w:pPr>
        <w:pStyle w:val="H1"/>
        <w:spacing w:before="0" w:after="0" w:line="360" w:lineRule="auto"/>
        <w:jc w:val="both"/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</w:pPr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Analytical HPLC gradient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 xml:space="preserve"> E</w:t>
      </w:r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: isocratic at </w:t>
      </w:r>
      <w:r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>40</w:t>
      </w:r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 xml:space="preserve">% </w:t>
      </w:r>
      <w:proofErr w:type="spellStart"/>
      <w:r w:rsidRPr="007F1BAF">
        <w:rPr>
          <w:rFonts w:eastAsiaTheme="minorEastAsia" w:cs="Arial"/>
          <w:b w:val="0"/>
          <w:color w:val="000000" w:themeColor="text1"/>
          <w:sz w:val="17"/>
          <w:szCs w:val="17"/>
          <w:lang w:eastAsia="zh-CN"/>
        </w:rPr>
        <w:t>MeCN</w:t>
      </w:r>
      <w:proofErr w:type="spellEnd"/>
      <w:r>
        <w:rPr>
          <w:rFonts w:eastAsiaTheme="minorEastAsia" w:cs="Arial" w:hint="eastAsia"/>
          <w:b w:val="0"/>
          <w:color w:val="000000" w:themeColor="text1"/>
          <w:sz w:val="17"/>
          <w:szCs w:val="17"/>
          <w:lang w:eastAsia="zh-CN"/>
        </w:rPr>
        <w:t>.</w:t>
      </w:r>
    </w:p>
    <w:p w14:paraId="17338B66" w14:textId="378DA4B4" w:rsidR="00016B30" w:rsidRDefault="001907F1" w:rsidP="00364377">
      <w:pPr>
        <w:pStyle w:val="H1"/>
        <w:spacing w:before="220" w:line="360" w:lineRule="auto"/>
        <w:rPr>
          <w:rFonts w:eastAsiaTheme="minorEastAsia"/>
          <w:i/>
          <w:sz w:val="17"/>
          <w:szCs w:val="17"/>
          <w:lang w:eastAsia="zh-CN"/>
        </w:rPr>
      </w:pPr>
      <w:r>
        <w:rPr>
          <w:rFonts w:eastAsiaTheme="minorEastAsia"/>
          <w:i/>
          <w:sz w:val="17"/>
          <w:szCs w:val="17"/>
          <w:lang w:eastAsia="zh-CN"/>
        </w:rPr>
        <w:lastRenderedPageBreak/>
        <w:t>6</w:t>
      </w:r>
      <w:r w:rsidR="00016B30" w:rsidRPr="008E2D2A">
        <w:rPr>
          <w:rFonts w:eastAsiaTheme="minorEastAsia" w:hint="eastAsia"/>
          <w:i/>
          <w:sz w:val="17"/>
          <w:szCs w:val="17"/>
          <w:lang w:eastAsia="zh-CN"/>
        </w:rPr>
        <w:t>.</w:t>
      </w:r>
      <w:r w:rsidR="00016B30">
        <w:rPr>
          <w:rFonts w:eastAsiaTheme="minorEastAsia" w:hint="eastAsia"/>
          <w:i/>
          <w:sz w:val="17"/>
          <w:szCs w:val="17"/>
          <w:lang w:eastAsia="zh-CN"/>
        </w:rPr>
        <w:t>2</w:t>
      </w:r>
      <w:r w:rsidR="00016B30" w:rsidRPr="008E2D2A">
        <w:rPr>
          <w:rFonts w:eastAsiaTheme="minorEastAsia" w:hint="eastAsia"/>
          <w:i/>
          <w:sz w:val="17"/>
          <w:szCs w:val="17"/>
          <w:lang w:eastAsia="zh-CN"/>
        </w:rPr>
        <w:t xml:space="preserve"> </w:t>
      </w:r>
      <w:r w:rsidR="004511CD" w:rsidRPr="004511CD">
        <w:rPr>
          <w:rFonts w:eastAsiaTheme="minorEastAsia"/>
          <w:i/>
          <w:sz w:val="17"/>
          <w:szCs w:val="17"/>
          <w:lang w:eastAsia="zh-CN"/>
        </w:rPr>
        <w:t>General procedure for</w:t>
      </w:r>
      <w:r w:rsidR="004511CD">
        <w:rPr>
          <w:rFonts w:eastAsiaTheme="minorEastAsia" w:hint="eastAsia"/>
          <w:i/>
          <w:sz w:val="17"/>
          <w:szCs w:val="17"/>
          <w:lang w:eastAsia="zh-CN"/>
        </w:rPr>
        <w:t xml:space="preserve"> p</w:t>
      </w:r>
      <w:r w:rsidR="00016B30" w:rsidRPr="00E615A8">
        <w:rPr>
          <w:rFonts w:eastAsiaTheme="minorEastAsia"/>
          <w:i/>
          <w:sz w:val="17"/>
          <w:szCs w:val="17"/>
          <w:lang w:eastAsia="zh-CN"/>
        </w:rPr>
        <w:t xml:space="preserve">reparation of </w:t>
      </w:r>
      <w:r w:rsidR="00016B30" w:rsidRPr="000C3B29">
        <w:rPr>
          <w:rFonts w:eastAsiaTheme="minorEastAsia"/>
          <w:i/>
          <w:sz w:val="17"/>
          <w:szCs w:val="17"/>
          <w:vertAlign w:val="superscript"/>
          <w:lang w:eastAsia="zh-CN"/>
        </w:rPr>
        <w:t>18</w:t>
      </w:r>
      <w:r w:rsidR="00D67EFD">
        <w:rPr>
          <w:rFonts w:eastAsiaTheme="minorEastAsia"/>
          <w:i/>
          <w:sz w:val="17"/>
          <w:szCs w:val="17"/>
          <w:lang w:eastAsia="zh-CN"/>
        </w:rPr>
        <w:t>F-labeled triazol</w:t>
      </w:r>
      <w:r w:rsidR="00D67EFD">
        <w:rPr>
          <w:rFonts w:eastAsiaTheme="minorEastAsia" w:hint="eastAsia"/>
          <w:i/>
          <w:sz w:val="17"/>
          <w:szCs w:val="17"/>
          <w:lang w:eastAsia="zh-CN"/>
        </w:rPr>
        <w:t>yl</w:t>
      </w:r>
      <w:r w:rsidR="00016B30" w:rsidRPr="00E615A8">
        <w:rPr>
          <w:rFonts w:eastAsiaTheme="minorEastAsia"/>
          <w:i/>
          <w:sz w:val="17"/>
          <w:szCs w:val="17"/>
          <w:lang w:eastAsia="zh-CN"/>
        </w:rPr>
        <w:t>-tetrazines</w:t>
      </w:r>
    </w:p>
    <w:bookmarkStart w:id="13" w:name="_Hlk105685690"/>
    <w:p w14:paraId="2F7796F5" w14:textId="10D1CA04" w:rsidR="004E6C66" w:rsidRDefault="006668CA" w:rsidP="00364377">
      <w:pPr>
        <w:spacing w:line="360" w:lineRule="auto"/>
        <w:jc w:val="center"/>
        <w:rPr>
          <w:rFonts w:eastAsiaTheme="minorEastAsia"/>
          <w:lang w:eastAsia="zh-CN"/>
        </w:rPr>
      </w:pPr>
      <w:r>
        <w:object w:dxaOrig="9036" w:dyaOrig="1230" w14:anchorId="7B7DE3FE">
          <v:shape id="_x0000_i1077" type="#_x0000_t75" style="width:274.85pt;height:37.55pt" o:ole="">
            <v:imagedata r:id="rId115" o:title=""/>
          </v:shape>
          <o:OLEObject Type="Embed" ProgID="ChemDraw.Document.6.0" ShapeID="_x0000_i1077" DrawAspect="Content" ObjectID="_1745431530" r:id="rId116"/>
        </w:object>
      </w:r>
    </w:p>
    <w:p w14:paraId="19E6F2BF" w14:textId="77777777" w:rsidR="00B75BC6" w:rsidRPr="001D1B63" w:rsidRDefault="000C3B29" w:rsidP="00364377">
      <w:pPr>
        <w:spacing w:line="360" w:lineRule="auto"/>
        <w:jc w:val="both"/>
        <w:rPr>
          <w:rFonts w:ascii="Arial" w:eastAsiaTheme="minorEastAsia" w:hAnsi="Arial" w:cs="Arial"/>
          <w:color w:val="C00000"/>
          <w:sz w:val="17"/>
          <w:szCs w:val="17"/>
          <w:lang w:eastAsia="zh-CN"/>
        </w:rPr>
      </w:pP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The compound </w:t>
      </w:r>
      <w:r w:rsidRPr="000C3B29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vertAlign w:val="superscript"/>
          <w:lang w:eastAsia="zh-CN"/>
        </w:rPr>
        <w:t>18</w:t>
      </w:r>
      <w:r w:rsidRPr="000C3B29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lang w:eastAsia="zh-CN"/>
        </w:rPr>
        <w:t>F-N</w:t>
      </w:r>
      <w:r w:rsidRPr="000C3B29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vertAlign w:val="subscript"/>
          <w:lang w:eastAsia="zh-CN"/>
        </w:rPr>
        <w:t>3</w:t>
      </w:r>
      <w:r w:rsidR="00AB3E17" w:rsidRPr="00AB3E17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</w:t>
      </w:r>
      <w:r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was</w:t>
      </w:r>
      <w:r w:rsidR="00AB3E17" w:rsidRPr="00AB3E17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synthesized through the literature</w:t>
      </w:r>
      <w:r w:rsidR="00C8021F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.</w:t>
      </w:r>
      <w:r w:rsidR="001329D8" w:rsidRPr="00AB3E17">
        <w:rPr>
          <w:rFonts w:ascii="Arial" w:hAnsi="Arial" w:cs="Arial"/>
          <w:color w:val="000000" w:themeColor="text1"/>
          <w:sz w:val="17"/>
          <w:szCs w:val="17"/>
          <w:vertAlign w:val="superscript"/>
        </w:rPr>
        <w:t>[</w:t>
      </w:r>
      <w:r w:rsidR="0047552C">
        <w:rPr>
          <w:rFonts w:ascii="Arial" w:eastAsiaTheme="minorEastAsia" w:hAnsi="Arial" w:cs="Arial" w:hint="eastAsia"/>
          <w:sz w:val="17"/>
          <w:szCs w:val="17"/>
          <w:vertAlign w:val="superscript"/>
          <w:lang w:eastAsia="zh-CN"/>
        </w:rPr>
        <w:t>1</w:t>
      </w:r>
      <w:r w:rsidR="001329D8">
        <w:rPr>
          <w:rFonts w:ascii="Arial" w:hAnsi="Arial" w:cs="Arial"/>
          <w:sz w:val="17"/>
          <w:szCs w:val="17"/>
          <w:vertAlign w:val="superscript"/>
        </w:rPr>
        <w:t>,</w:t>
      </w:r>
      <w:r w:rsidR="005813BB">
        <w:rPr>
          <w:rFonts w:ascii="Arial" w:hAnsi="Arial" w:cs="Arial"/>
          <w:sz w:val="17"/>
          <w:szCs w:val="17"/>
          <w:vertAlign w:val="superscript"/>
        </w:rPr>
        <w:t>9</w:t>
      </w:r>
      <w:r w:rsidR="001329D8" w:rsidRPr="001329D8">
        <w:rPr>
          <w:rFonts w:ascii="Arial" w:hAnsi="Arial" w:cs="Arial"/>
          <w:sz w:val="17"/>
          <w:szCs w:val="17"/>
          <w:vertAlign w:val="superscript"/>
        </w:rPr>
        <w:t>]</w:t>
      </w:r>
      <w:r w:rsidR="000C5929" w:rsidRPr="000C5929">
        <w:rPr>
          <w:rFonts w:ascii="Arial" w:eastAsiaTheme="minorEastAsia" w:hAnsi="Arial" w:cs="Arial" w:hint="eastAsia"/>
          <w:color w:val="FF0000"/>
          <w:sz w:val="17"/>
          <w:szCs w:val="17"/>
          <w:lang w:eastAsia="zh-CN"/>
        </w:rPr>
        <w:t xml:space="preserve"> 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>[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  <w:vertAlign w:val="superscript"/>
        </w:rPr>
        <w:t>18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F]fluoride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was produced in a 10 MeV cyclotron (</w:t>
      </w:r>
      <w:r w:rsidR="00C8021F" w:rsidRPr="00512A2D">
        <w:rPr>
          <w:rFonts w:ascii="Arial" w:hAnsi="Arial" w:cs="Arial"/>
          <w:color w:val="000000" w:themeColor="text1"/>
          <w:sz w:val="17"/>
          <w:szCs w:val="17"/>
        </w:rPr>
        <w:t xml:space="preserve">Sumitomo Heavy Industries,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Japan) and trapped in a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pre-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activated QMA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cartidge (Waters, USA) before use.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The radioactivity 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was eluted with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1.0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 mL K</w:t>
      </w:r>
      <w:r w:rsidR="00C8021F">
        <w:rPr>
          <w:rFonts w:ascii="Arial" w:hAnsi="Arial" w:cs="Arial"/>
          <w:color w:val="000000" w:themeColor="text1"/>
          <w:sz w:val="17"/>
          <w:szCs w:val="17"/>
          <w:vertAlign w:val="subscript"/>
        </w:rPr>
        <w:t>22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>/K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>CO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  <w:vertAlign w:val="subscript"/>
        </w:rPr>
        <w:t>3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 solution (33 mg K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>CO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  <w:vertAlign w:val="subscript"/>
        </w:rPr>
        <w:t>3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>, 390 mg K</w:t>
      </w:r>
      <w:r w:rsidR="00C8021F">
        <w:rPr>
          <w:rFonts w:ascii="Arial" w:hAnsi="Arial" w:cs="Arial"/>
          <w:color w:val="000000" w:themeColor="text1"/>
          <w:sz w:val="17"/>
          <w:szCs w:val="17"/>
          <w:vertAlign w:val="subscript"/>
        </w:rPr>
        <w:t>22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, 24 mL MeCN, 6 mL water) into a V-vial containing a magnetic stirring bar. The solvent was evaporated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by </w:t>
      </w:r>
      <w:r w:rsidR="00C8021F" w:rsidRPr="00512A2D">
        <w:rPr>
          <w:rFonts w:ascii="Arial" w:hAnsi="Arial" w:cs="Arial"/>
          <w:color w:val="000000" w:themeColor="text1"/>
          <w:sz w:val="17"/>
          <w:szCs w:val="17"/>
        </w:rPr>
        <w:t xml:space="preserve">azeotropic drying 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at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10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>0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021F" w:rsidRPr="00027A98">
        <w:rPr>
          <w:rFonts w:ascii="Arial" w:hAnsi="Arial" w:cs="Arial"/>
          <w:sz w:val="17"/>
          <w:szCs w:val="17"/>
        </w:rPr>
        <w:t>°C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 under N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 atmosphere for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5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 min. The evaporation process was repeated three times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with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 the addition of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1.0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 mL of dry acetonitrile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 each time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. </w:t>
      </w:r>
      <w:r w:rsidR="00C8021F" w:rsidRPr="00D4118C">
        <w:rPr>
          <w:rFonts w:ascii="Arial" w:hAnsi="Arial" w:cs="Arial"/>
          <w:color w:val="000000" w:themeColor="text1"/>
          <w:sz w:val="17"/>
          <w:szCs w:val="17"/>
        </w:rPr>
        <w:t>To the dried residue containing [</w:t>
      </w:r>
      <w:r w:rsidR="00C8021F" w:rsidRPr="00892DD7">
        <w:rPr>
          <w:rFonts w:ascii="Arial" w:hAnsi="Arial" w:cs="Arial"/>
          <w:color w:val="000000" w:themeColor="text1"/>
          <w:sz w:val="17"/>
          <w:szCs w:val="17"/>
          <w:vertAlign w:val="superscript"/>
        </w:rPr>
        <w:t>18</w:t>
      </w:r>
      <w:r w:rsidR="00C8021F" w:rsidRPr="00D4118C">
        <w:rPr>
          <w:rFonts w:ascii="Arial" w:hAnsi="Arial" w:cs="Arial"/>
          <w:color w:val="000000" w:themeColor="text1"/>
          <w:sz w:val="17"/>
          <w:szCs w:val="17"/>
        </w:rPr>
        <w:t>F]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K</w:t>
      </w:r>
      <w:r w:rsidR="00C8021F" w:rsidRPr="00D4118C">
        <w:rPr>
          <w:rFonts w:ascii="Arial" w:hAnsi="Arial" w:cs="Arial"/>
          <w:color w:val="000000" w:themeColor="text1"/>
          <w:sz w:val="17"/>
          <w:szCs w:val="17"/>
        </w:rPr>
        <w:t xml:space="preserve">F, precursor </w:t>
      </w:r>
      <w:r w:rsidR="00C8021F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azide</w:t>
      </w:r>
      <w:r w:rsidR="00C8021F" w:rsidRPr="00D4118C">
        <w:rPr>
          <w:rFonts w:ascii="Arial" w:hAnsi="Arial" w:cs="Arial"/>
          <w:color w:val="000000" w:themeColor="text1"/>
          <w:sz w:val="17"/>
          <w:szCs w:val="17"/>
        </w:rPr>
        <w:t xml:space="preserve"> (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6.6</w:t>
      </w:r>
      <w:r w:rsidR="00C8021F" w:rsidRPr="00D4118C">
        <w:rPr>
          <w:rFonts w:ascii="Arial" w:hAnsi="Arial" w:cs="Arial"/>
          <w:color w:val="000000" w:themeColor="text1"/>
          <w:sz w:val="17"/>
          <w:szCs w:val="17"/>
        </w:rPr>
        <w:t xml:space="preserve"> mg,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20</w:t>
      </w:r>
      <w:r w:rsidR="00C8021F" w:rsidRPr="00D4118C">
        <w:rPr>
          <w:rFonts w:ascii="Arial" w:hAnsi="Arial" w:cs="Arial"/>
          <w:color w:val="000000" w:themeColor="text1"/>
          <w:sz w:val="17"/>
          <w:szCs w:val="17"/>
        </w:rPr>
        <w:t xml:space="preserve"> µmol) in dry MeCN (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4</w:t>
      </w:r>
      <w:r w:rsidR="00C8021F" w:rsidRPr="00D4118C">
        <w:rPr>
          <w:rFonts w:ascii="Arial" w:hAnsi="Arial" w:cs="Arial"/>
          <w:color w:val="000000" w:themeColor="text1"/>
          <w:sz w:val="17"/>
          <w:szCs w:val="17"/>
        </w:rPr>
        <w:t>00 µL) was added. The mixture was heated at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 8</w:t>
      </w:r>
      <w:r w:rsidR="00C8021F" w:rsidRPr="00D4118C">
        <w:rPr>
          <w:rFonts w:ascii="Arial" w:hAnsi="Arial" w:cs="Arial"/>
          <w:color w:val="000000" w:themeColor="text1"/>
          <w:sz w:val="17"/>
          <w:szCs w:val="17"/>
        </w:rPr>
        <w:t xml:space="preserve">0 °C for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30</w:t>
      </w:r>
      <w:r w:rsidR="00C8021F" w:rsidRPr="00D4118C">
        <w:rPr>
          <w:rFonts w:ascii="Arial" w:hAnsi="Arial" w:cs="Arial"/>
          <w:color w:val="000000" w:themeColor="text1"/>
          <w:sz w:val="17"/>
          <w:szCs w:val="17"/>
        </w:rPr>
        <w:t xml:space="preserve"> min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. D</w:t>
      </w:r>
      <w:r w:rsidR="00C8021F" w:rsidRPr="00892DD7">
        <w:rPr>
          <w:rFonts w:ascii="Arial" w:hAnsi="Arial" w:cs="Arial"/>
          <w:color w:val="000000" w:themeColor="text1"/>
          <w:sz w:val="17"/>
          <w:szCs w:val="17"/>
        </w:rPr>
        <w:t xml:space="preserve">iluted with </w:t>
      </w:r>
      <w:r w:rsidR="00C8021F" w:rsidRPr="00D4118C">
        <w:rPr>
          <w:rFonts w:ascii="Arial" w:hAnsi="Arial" w:cs="Arial"/>
          <w:color w:val="000000" w:themeColor="text1"/>
          <w:sz w:val="17"/>
          <w:szCs w:val="17"/>
        </w:rPr>
        <w:t>MeCN</w:t>
      </w:r>
      <w:r w:rsidR="00C8021F" w:rsidRPr="00892DD7">
        <w:rPr>
          <w:rFonts w:ascii="Arial" w:hAnsi="Arial" w:cs="Arial"/>
          <w:color w:val="000000" w:themeColor="text1"/>
          <w:sz w:val="17"/>
          <w:szCs w:val="17"/>
        </w:rPr>
        <w:t>/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H</w:t>
      </w:r>
      <w:r w:rsidR="00C8021F" w:rsidRPr="00B53CCD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O</w:t>
      </w:r>
      <w:r w:rsidR="00C8021F" w:rsidRPr="00892DD7">
        <w:rPr>
          <w:rFonts w:ascii="Arial" w:hAnsi="Arial" w:cs="Arial"/>
          <w:color w:val="000000" w:themeColor="text1"/>
          <w:sz w:val="17"/>
          <w:szCs w:val="17"/>
        </w:rPr>
        <w:t xml:space="preserve"> (1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:</w:t>
      </w:r>
      <w:r w:rsidR="00C8021F" w:rsidRPr="00892DD7">
        <w:rPr>
          <w:rFonts w:ascii="Arial" w:hAnsi="Arial" w:cs="Arial"/>
          <w:color w:val="000000" w:themeColor="text1"/>
          <w:sz w:val="17"/>
          <w:szCs w:val="17"/>
        </w:rPr>
        <w:t>1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, v/v;</w:t>
      </w:r>
      <w:r w:rsidR="00C8021F" w:rsidRPr="00892DD7">
        <w:rPr>
          <w:rFonts w:ascii="Arial" w:hAnsi="Arial" w:cs="Arial"/>
          <w:color w:val="000000" w:themeColor="text1"/>
          <w:sz w:val="17"/>
          <w:szCs w:val="17"/>
        </w:rPr>
        <w:t xml:space="preserve"> 2 mL)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, the crude product was</w:t>
      </w:r>
      <w:r w:rsidR="00C8021F" w:rsidRPr="00892DD7">
        <w:rPr>
          <w:rFonts w:ascii="Arial" w:hAnsi="Arial" w:cs="Arial"/>
          <w:color w:val="000000" w:themeColor="text1"/>
          <w:sz w:val="17"/>
          <w:szCs w:val="17"/>
        </w:rPr>
        <w:t xml:space="preserve"> purified </w:t>
      </w:r>
      <w:r w:rsidR="00F2634E">
        <w:rPr>
          <w:rFonts w:ascii="Arial" w:hAnsi="Arial" w:cs="Arial"/>
          <w:color w:val="000000" w:themeColor="text1"/>
          <w:sz w:val="17"/>
          <w:szCs w:val="17"/>
        </w:rPr>
        <w:t>on</w:t>
      </w:r>
      <w:r w:rsidR="00C8021F" w:rsidRPr="00892DD7">
        <w:rPr>
          <w:rFonts w:ascii="Arial" w:hAnsi="Arial" w:cs="Arial"/>
          <w:color w:val="000000" w:themeColor="text1"/>
          <w:sz w:val="17"/>
          <w:szCs w:val="17"/>
        </w:rPr>
        <w:t xml:space="preserve"> semi-preparative HPLC</w:t>
      </w:r>
      <w:r w:rsidR="00C8021F" w:rsidRPr="004334FB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system equipped with</w:t>
      </w:r>
      <w:r w:rsidR="00C8021F" w:rsidRPr="004334FB">
        <w:rPr>
          <w:rFonts w:ascii="Arial" w:hAnsi="Arial" w:cs="Arial"/>
          <w:color w:val="000000" w:themeColor="text1"/>
          <w:sz w:val="17"/>
          <w:szCs w:val="17"/>
        </w:rPr>
        <w:t xml:space="preserve"> a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n</w:t>
      </w:r>
      <w:r w:rsidR="00C8021F" w:rsidRPr="004334FB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Agilent ZORBAX SB-C18 column </w:t>
      </w:r>
      <w:r w:rsidR="00C8021F" w:rsidRPr="003C3EAA">
        <w:rPr>
          <w:rFonts w:ascii="Arial" w:hAnsi="Arial" w:cs="Arial"/>
          <w:sz w:val="17"/>
          <w:szCs w:val="17"/>
        </w:rPr>
        <w:t>(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>5 μm</w:t>
      </w:r>
      <w:r w:rsidR="00C8021F">
        <w:rPr>
          <w:rFonts w:ascii="Arial" w:hAnsi="Arial" w:cs="Arial"/>
          <w:sz w:val="17"/>
          <w:szCs w:val="17"/>
        </w:rPr>
        <w:t xml:space="preserve">, </w:t>
      </w:r>
      <w:r w:rsidR="00C8021F" w:rsidRPr="004A6AA1">
        <w:rPr>
          <w:rFonts w:ascii="Arial" w:hAnsi="Arial" w:cs="Arial"/>
          <w:color w:val="000000" w:themeColor="text1"/>
          <w:sz w:val="17"/>
          <w:szCs w:val="17"/>
        </w:rPr>
        <w:t>9.4</w:t>
      </w:r>
      <w:r w:rsidR="00C8021F" w:rsidRPr="004A6AA1">
        <w:rPr>
          <w:rFonts w:eastAsiaTheme="minorEastAsia" w:cs="Arial" w:hint="eastAsia"/>
          <w:color w:val="000000" w:themeColor="text1"/>
          <w:sz w:val="17"/>
          <w:szCs w:val="17"/>
          <w:lang w:eastAsia="zh-CN"/>
        </w:rPr>
        <w:sym w:font="Wingdings 2" w:char="F0CD"/>
      </w:r>
      <w:r w:rsidR="00C8021F" w:rsidRPr="004A6AA1">
        <w:rPr>
          <w:rFonts w:ascii="Arial" w:hAnsi="Arial" w:cs="Arial"/>
          <w:color w:val="000000" w:themeColor="text1"/>
          <w:sz w:val="17"/>
          <w:szCs w:val="17"/>
        </w:rPr>
        <w:t>250</w:t>
      </w:r>
      <w:r w:rsidR="00C8021F" w:rsidRPr="003C3EAA">
        <w:rPr>
          <w:rFonts w:ascii="Arial" w:hAnsi="Arial" w:cs="Arial"/>
          <w:sz w:val="17"/>
          <w:szCs w:val="17"/>
        </w:rPr>
        <w:t xml:space="preserve"> mm) column</w:t>
      </w:r>
      <w:r w:rsidR="00C8021F" w:rsidRPr="00A245D0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021F" w:rsidRPr="004334FB">
        <w:rPr>
          <w:rFonts w:ascii="Arial" w:hAnsi="Arial" w:cs="Arial"/>
          <w:color w:val="000000" w:themeColor="text1"/>
          <w:sz w:val="17"/>
          <w:szCs w:val="17"/>
        </w:rPr>
        <w:t xml:space="preserve">using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H</w:t>
      </w:r>
      <w:r w:rsidR="00C8021F" w:rsidRPr="00B53CCD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O</w:t>
      </w:r>
      <w:r w:rsidR="00C8021F" w:rsidRPr="004334FB">
        <w:rPr>
          <w:rFonts w:ascii="Arial" w:hAnsi="Arial" w:cs="Arial"/>
          <w:color w:val="000000" w:themeColor="text1"/>
          <w:sz w:val="17"/>
          <w:szCs w:val="17"/>
        </w:rPr>
        <w:t>/MeCN mixture (70/30 v/v) as eluent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 (5 mL/</w:t>
      </w:r>
      <w:r w:rsidR="00C8021F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min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)</w:t>
      </w:r>
      <w:r w:rsidR="00C8021F" w:rsidRPr="00892DD7">
        <w:rPr>
          <w:rFonts w:ascii="Arial" w:hAnsi="Arial" w:cs="Arial"/>
          <w:color w:val="000000" w:themeColor="text1"/>
          <w:sz w:val="17"/>
          <w:szCs w:val="17"/>
        </w:rPr>
        <w:t>.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 The r</w:t>
      </w:r>
      <w:r w:rsidR="00C8021F" w:rsidRPr="00CB2286">
        <w:rPr>
          <w:rFonts w:ascii="Arial" w:hAnsi="Arial" w:cs="Arial"/>
          <w:color w:val="000000" w:themeColor="text1"/>
          <w:sz w:val="17"/>
          <w:szCs w:val="17"/>
        </w:rPr>
        <w:t xml:space="preserve">etention time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for </w:t>
      </w:r>
      <w:r w:rsidR="00C8021F" w:rsidRPr="000C3B29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vertAlign w:val="superscript"/>
          <w:lang w:eastAsia="zh-CN"/>
        </w:rPr>
        <w:t>18</w:t>
      </w:r>
      <w:r w:rsidR="00C8021F" w:rsidRPr="000C3B29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lang w:eastAsia="zh-CN"/>
        </w:rPr>
        <w:t>F-N</w:t>
      </w:r>
      <w:r w:rsidR="00C8021F" w:rsidRPr="000C3B29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vertAlign w:val="subscript"/>
          <w:lang w:eastAsia="zh-CN"/>
        </w:rPr>
        <w:t>3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 was about </w:t>
      </w:r>
      <w:r w:rsidR="00727203" w:rsidRPr="00727203">
        <w:rPr>
          <w:rFonts w:ascii="Arial" w:eastAsiaTheme="minorEastAsia" w:hAnsi="Arial" w:cs="Arial" w:hint="eastAsia"/>
          <w:sz w:val="17"/>
          <w:szCs w:val="17"/>
          <w:lang w:eastAsia="zh-CN"/>
        </w:rPr>
        <w:t>7</w:t>
      </w:r>
      <w:r w:rsidR="00C8021F" w:rsidRPr="00727203">
        <w:rPr>
          <w:rFonts w:ascii="Arial" w:hAnsi="Arial" w:cs="Arial"/>
          <w:sz w:val="17"/>
          <w:szCs w:val="17"/>
        </w:rPr>
        <w:t xml:space="preserve">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min and t</w:t>
      </w:r>
      <w:r w:rsidR="00C8021F" w:rsidRPr="00BF292A">
        <w:rPr>
          <w:rFonts w:ascii="Arial" w:hAnsi="Arial" w:cs="Arial"/>
          <w:color w:val="000000" w:themeColor="text1"/>
          <w:sz w:val="17"/>
          <w:szCs w:val="17"/>
        </w:rPr>
        <w:t xml:space="preserve">he HPLC fraction was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collected, diluted, and </w:t>
      </w:r>
      <w:r w:rsidR="00C8021F" w:rsidRPr="00BF292A">
        <w:rPr>
          <w:rFonts w:ascii="Arial" w:hAnsi="Arial" w:cs="Arial"/>
          <w:color w:val="000000" w:themeColor="text1"/>
          <w:sz w:val="17"/>
          <w:szCs w:val="17"/>
        </w:rPr>
        <w:t xml:space="preserve">trapped on a Sep-Pak C18 plus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light</w:t>
      </w:r>
      <w:r w:rsidR="00C8021F" w:rsidRPr="00BF292A">
        <w:rPr>
          <w:rFonts w:ascii="Arial" w:hAnsi="Arial" w:cs="Arial"/>
          <w:color w:val="000000" w:themeColor="text1"/>
          <w:sz w:val="17"/>
          <w:szCs w:val="17"/>
        </w:rPr>
        <w:t xml:space="preserve"> cartridge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 (Wasters, USA)</w:t>
      </w:r>
      <w:r w:rsidR="00C8021F" w:rsidRPr="00BF292A">
        <w:rPr>
          <w:rFonts w:ascii="Arial" w:hAnsi="Arial" w:cs="Arial"/>
          <w:color w:val="000000" w:themeColor="text1"/>
          <w:sz w:val="17"/>
          <w:szCs w:val="17"/>
        </w:rPr>
        <w:t>, which was eluted wit</w:t>
      </w:r>
      <w:r w:rsidR="00C8021F" w:rsidRPr="00A868C3">
        <w:rPr>
          <w:rFonts w:ascii="Arial" w:hAnsi="Arial" w:cs="Arial"/>
          <w:sz w:val="17"/>
          <w:szCs w:val="17"/>
        </w:rPr>
        <w:t xml:space="preserve">h </w:t>
      </w:r>
      <w:r w:rsidR="00A868C3" w:rsidRPr="00A868C3">
        <w:rPr>
          <w:rFonts w:ascii="Arial" w:eastAsiaTheme="minorEastAsia" w:hAnsi="Arial" w:cs="Arial" w:hint="eastAsia"/>
          <w:sz w:val="17"/>
          <w:szCs w:val="17"/>
          <w:lang w:eastAsia="zh-CN"/>
        </w:rPr>
        <w:t>0.5</w:t>
      </w:r>
      <w:r w:rsidR="00C8021F" w:rsidRPr="00A868C3">
        <w:rPr>
          <w:rFonts w:ascii="Arial" w:hAnsi="Arial" w:cs="Arial"/>
          <w:sz w:val="17"/>
          <w:szCs w:val="17"/>
        </w:rPr>
        <w:t xml:space="preserve"> m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L of </w:t>
      </w:r>
      <w:r w:rsidR="00C8021F" w:rsidRPr="00BF292A">
        <w:rPr>
          <w:rFonts w:ascii="Arial" w:hAnsi="Arial" w:cs="Arial"/>
          <w:color w:val="000000" w:themeColor="text1"/>
          <w:sz w:val="17"/>
          <w:szCs w:val="17"/>
        </w:rPr>
        <w:t xml:space="preserve">EtOH.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A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n aliquot was collected for analysis by radio HPLC on an Agilent ZORBAX SB-C18 column (5 μm, </w:t>
      </w:r>
      <w:r w:rsidR="00C8021F" w:rsidRPr="004A6AA1">
        <w:rPr>
          <w:rFonts w:ascii="Arial" w:hAnsi="Arial" w:cs="Arial"/>
          <w:color w:val="000000" w:themeColor="text1"/>
          <w:sz w:val="17"/>
          <w:szCs w:val="17"/>
        </w:rPr>
        <w:t>4.6</w:t>
      </w:r>
      <w:r w:rsidR="00C8021F" w:rsidRPr="004A6AA1">
        <w:rPr>
          <w:rFonts w:eastAsiaTheme="minorEastAsia" w:cs="Arial" w:hint="eastAsia"/>
          <w:color w:val="000000"/>
          <w:sz w:val="17"/>
          <w:szCs w:val="17"/>
          <w:lang w:eastAsia="zh-CN"/>
        </w:rPr>
        <w:sym w:font="Wingdings 2" w:char="F0CD"/>
      </w:r>
      <w:r w:rsidR="00C8021F" w:rsidRPr="004A6AA1">
        <w:rPr>
          <w:rFonts w:ascii="Arial" w:hAnsi="Arial" w:cs="Arial"/>
          <w:color w:val="000000" w:themeColor="text1"/>
          <w:sz w:val="17"/>
          <w:szCs w:val="17"/>
        </w:rPr>
        <w:t>250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 mm) using Gradient </w:t>
      </w:r>
      <w:r w:rsidR="00C8021F">
        <w:rPr>
          <w:rFonts w:ascii="Arial" w:hAnsi="Arial" w:cs="Arial" w:hint="eastAsia"/>
          <w:color w:val="000000" w:themeColor="text1"/>
          <w:sz w:val="17"/>
          <w:szCs w:val="17"/>
        </w:rPr>
        <w:t>A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.</w:t>
      </w:r>
      <w:r w:rsidR="00C8021F" w:rsidRPr="004334FB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For all gradients, the mobile phase was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H</w:t>
      </w:r>
      <w:r w:rsidR="00C8021F" w:rsidRPr="00B53CCD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O</w:t>
      </w:r>
      <w:r w:rsidR="00C8021F" w:rsidRPr="00575D8D">
        <w:rPr>
          <w:rFonts w:ascii="Arial" w:hAnsi="Arial" w:cs="Arial"/>
          <w:color w:val="000000" w:themeColor="text1"/>
          <w:sz w:val="17"/>
          <w:szCs w:val="17"/>
        </w:rPr>
        <w:t>/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MeCN</w:t>
      </w:r>
      <w:r w:rsidR="00C8021F" w:rsidRPr="00532F3B">
        <w:rPr>
          <w:rFonts w:ascii="Arial" w:hAnsi="Arial" w:cs="Arial"/>
          <w:color w:val="000000" w:themeColor="text1"/>
          <w:sz w:val="17"/>
          <w:szCs w:val="17"/>
        </w:rPr>
        <w:t xml:space="preserve"> flowing at 1 mL/min</w:t>
      </w:r>
      <w:r w:rsidR="00C8021F">
        <w:rPr>
          <w:rFonts w:ascii="Arial" w:hAnsi="Arial" w:cs="Arial" w:hint="eastAsia"/>
          <w:color w:val="000000" w:themeColor="text1"/>
          <w:sz w:val="17"/>
          <w:szCs w:val="17"/>
        </w:rPr>
        <w:t xml:space="preserve">. 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The </w:t>
      </w:r>
      <w:r w:rsidR="00C8021F" w:rsidRPr="00BF292A">
        <w:rPr>
          <w:rFonts w:ascii="Arial" w:hAnsi="Arial" w:cs="Arial"/>
          <w:color w:val="000000" w:themeColor="text1"/>
          <w:sz w:val="17"/>
          <w:szCs w:val="17"/>
        </w:rPr>
        <w:t>solvent was removed by heating and a stream of nitrogen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021F" w:rsidRPr="004334FB">
        <w:rPr>
          <w:rFonts w:ascii="Arial" w:hAnsi="Arial" w:cs="Arial"/>
          <w:color w:val="000000" w:themeColor="text1"/>
          <w:sz w:val="17"/>
          <w:szCs w:val="17"/>
        </w:rPr>
        <w:t xml:space="preserve">to afford </w:t>
      </w:r>
      <w:bookmarkStart w:id="14" w:name="OLE_LINK11"/>
      <w:r w:rsidR="00C8021F" w:rsidRPr="000C3B29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vertAlign w:val="superscript"/>
          <w:lang w:eastAsia="zh-CN"/>
        </w:rPr>
        <w:t>18</w:t>
      </w:r>
      <w:r w:rsidR="00C8021F" w:rsidRPr="000C3B29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lang w:eastAsia="zh-CN"/>
        </w:rPr>
        <w:t>F-N</w:t>
      </w:r>
      <w:r w:rsidR="00C8021F" w:rsidRPr="000C3B29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vertAlign w:val="subscript"/>
          <w:lang w:eastAsia="zh-CN"/>
        </w:rPr>
        <w:t>3</w:t>
      </w:r>
      <w:bookmarkEnd w:id="14"/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021F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(</w:t>
      </w:r>
      <w:bookmarkStart w:id="15" w:name="_Hlk122714144"/>
      <w:r w:rsidR="00C8021F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30</w:t>
      </w:r>
      <w:r w:rsidR="00C8021F" w:rsidRPr="00373810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mCi</w:t>
      </w:r>
      <w:bookmarkEnd w:id="15"/>
      <w:r w:rsidR="00C8021F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, </w:t>
      </w:r>
      <w:r w:rsidR="00C8021F" w:rsidRPr="004334FB">
        <w:rPr>
          <w:rFonts w:ascii="Arial" w:hAnsi="Arial" w:cs="Arial"/>
          <w:color w:val="000000" w:themeColor="text1"/>
          <w:sz w:val="17"/>
          <w:szCs w:val="17"/>
        </w:rPr>
        <w:t>RCY</w:t>
      </w:r>
      <w:r w:rsidR="00C8021F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of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021F" w:rsidRPr="008930BE">
        <w:rPr>
          <w:rFonts w:ascii="Arial" w:hAnsi="Arial" w:cs="Arial"/>
          <w:color w:val="000000" w:themeColor="text1"/>
          <w:sz w:val="17"/>
          <w:szCs w:val="17"/>
        </w:rPr>
        <w:t>60%</w:t>
      </w:r>
      <w:r w:rsidR="00C8021F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,</w:t>
      </w:r>
      <w:r w:rsidR="00C8021F" w:rsidRPr="004334FB">
        <w:rPr>
          <w:rFonts w:ascii="Arial" w:hAnsi="Arial" w:cs="Arial"/>
          <w:color w:val="000000" w:themeColor="text1"/>
          <w:sz w:val="17"/>
          <w:szCs w:val="17"/>
        </w:rPr>
        <w:t xml:space="preserve"> RCP of </w:t>
      </w:r>
      <w:r w:rsidR="00C8021F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&gt;</w:t>
      </w:r>
      <w:r w:rsidR="00C8021F" w:rsidRPr="004334FB">
        <w:rPr>
          <w:rFonts w:ascii="Arial" w:hAnsi="Arial" w:cs="Arial"/>
          <w:color w:val="000000" w:themeColor="text1"/>
          <w:sz w:val="17"/>
          <w:szCs w:val="17"/>
        </w:rPr>
        <w:t>9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>9</w:t>
      </w:r>
      <w:r w:rsidR="00C8021F" w:rsidRPr="004334FB">
        <w:rPr>
          <w:rFonts w:ascii="Arial" w:hAnsi="Arial" w:cs="Arial"/>
          <w:color w:val="000000" w:themeColor="text1"/>
          <w:sz w:val="17"/>
          <w:szCs w:val="17"/>
        </w:rPr>
        <w:t>%</w:t>
      </w:r>
      <w:r w:rsidR="00C8021F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)</w:t>
      </w:r>
      <w:r w:rsidR="00C8021F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C8021F" w:rsidRPr="001D1B63">
        <w:rPr>
          <w:rFonts w:ascii="Arial" w:hAnsi="Arial" w:cs="Arial"/>
          <w:color w:val="000000" w:themeColor="text1"/>
          <w:sz w:val="17"/>
          <w:szCs w:val="17"/>
        </w:rPr>
        <w:t xml:space="preserve">for the next </w:t>
      </w:r>
      <w:r w:rsidR="00C8021F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step.</w:t>
      </w:r>
    </w:p>
    <w:p w14:paraId="04378F79" w14:textId="7A804DC9" w:rsidR="00CE7F3F" w:rsidRPr="00D7483A" w:rsidRDefault="00FC22FC" w:rsidP="00364377">
      <w:pPr>
        <w:spacing w:beforeLines="50" w:before="120" w:afterLines="50" w:after="120" w:line="360" w:lineRule="auto"/>
        <w:jc w:val="both"/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</w:pPr>
      <w:r w:rsidRPr="00D7483A">
        <w:rPr>
          <w:rFonts w:ascii="Arial" w:hAnsi="Arial" w:cs="Arial"/>
          <w:color w:val="000000" w:themeColor="text1"/>
          <w:sz w:val="17"/>
          <w:szCs w:val="17"/>
        </w:rPr>
        <w:t>The followin</w:t>
      </w:r>
      <w:r w:rsidR="000C5929" w:rsidRPr="00D7483A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g click reactions 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>w</w:t>
      </w:r>
      <w:r w:rsidR="000C5929" w:rsidRPr="00D7483A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ere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 xml:space="preserve"> performed as </w:t>
      </w:r>
      <w:r w:rsidR="00FF1D77">
        <w:rPr>
          <w:rFonts w:ascii="Arial" w:hAnsi="Arial" w:cs="Arial"/>
          <w:color w:val="000000" w:themeColor="text1"/>
          <w:sz w:val="17"/>
          <w:szCs w:val="17"/>
        </w:rPr>
        <w:t>follows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 xml:space="preserve">: A </w:t>
      </w:r>
      <w:r w:rsidR="00EC02C1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mixture</w:t>
      </w:r>
      <w:r w:rsidR="00EC02C1" w:rsidRPr="00D7483A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 xml:space="preserve">of </w:t>
      </w:r>
      <w:r w:rsidR="00033217" w:rsidRPr="00033217">
        <w:rPr>
          <w:rFonts w:ascii="Arial" w:hAnsi="Arial" w:cs="Arial"/>
          <w:color w:val="000000" w:themeColor="text1"/>
          <w:sz w:val="17"/>
          <w:szCs w:val="17"/>
        </w:rPr>
        <w:t xml:space="preserve">ethynyl-tetrazine </w:t>
      </w:r>
      <w:r w:rsidR="00033217" w:rsidRPr="00033217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lang w:eastAsia="zh-CN"/>
        </w:rPr>
        <w:t>4</w:t>
      </w:r>
      <w:r w:rsidR="00F154A6" w:rsidRPr="00D7483A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 xml:space="preserve">(0.02 mmol), </w:t>
      </w:r>
      <w:r w:rsidR="00524A99" w:rsidRPr="00D7483A">
        <w:rPr>
          <w:rFonts w:ascii="Arial" w:hAnsi="Arial" w:cs="Arial"/>
          <w:color w:val="000000" w:themeColor="text1"/>
          <w:sz w:val="17"/>
          <w:szCs w:val="17"/>
        </w:rPr>
        <w:t>s</w:t>
      </w:r>
      <w:r w:rsidR="00505F81" w:rsidRPr="00D7483A">
        <w:rPr>
          <w:rFonts w:ascii="Arial" w:hAnsi="Arial" w:cs="Arial"/>
          <w:color w:val="000000" w:themeColor="text1"/>
          <w:sz w:val="17"/>
          <w:szCs w:val="17"/>
        </w:rPr>
        <w:t>odium ascorbate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 xml:space="preserve"> (0.79 mg,</w:t>
      </w:r>
      <w:r w:rsidRPr="00D7483A">
        <w:rPr>
          <w:rFonts w:ascii="Arial" w:hAnsi="Arial" w:cs="Arial"/>
          <w:sz w:val="17"/>
          <w:szCs w:val="17"/>
        </w:rPr>
        <w:t xml:space="preserve"> 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>0</w:t>
      </w:r>
      <w:r w:rsidR="003F2362">
        <w:rPr>
          <w:rFonts w:ascii="Arial" w:hAnsi="Arial" w:cs="Arial"/>
          <w:color w:val="000000" w:themeColor="text1"/>
          <w:sz w:val="17"/>
          <w:szCs w:val="17"/>
        </w:rPr>
        <w:t>.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 xml:space="preserve">004 mmol), </w:t>
      </w:r>
      <w:r w:rsidR="008004E0">
        <w:rPr>
          <w:rFonts w:ascii="Arial" w:hAnsi="Arial" w:cs="Arial"/>
          <w:color w:val="000000" w:themeColor="text1"/>
          <w:sz w:val="17"/>
          <w:szCs w:val="17"/>
        </w:rPr>
        <w:t>THPTA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 xml:space="preserve"> (0.87 mg, 0.002 mmol) and CuSO</w:t>
      </w:r>
      <w:r w:rsidRPr="00D7483A">
        <w:rPr>
          <w:rFonts w:ascii="Arial" w:hAnsi="Arial" w:cs="Arial"/>
          <w:color w:val="000000" w:themeColor="text1"/>
          <w:sz w:val="17"/>
          <w:szCs w:val="17"/>
          <w:vertAlign w:val="subscript"/>
        </w:rPr>
        <w:t xml:space="preserve">4 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>(0.32 mg,</w:t>
      </w:r>
      <w:r w:rsidRPr="00D7483A">
        <w:rPr>
          <w:rFonts w:ascii="Arial" w:hAnsi="Arial" w:cs="Arial"/>
          <w:sz w:val="17"/>
          <w:szCs w:val="17"/>
        </w:rPr>
        <w:t xml:space="preserve"> 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 xml:space="preserve">0.002 mmol) in </w:t>
      </w:r>
      <w:r w:rsidR="00E61615" w:rsidRPr="00D7483A">
        <w:rPr>
          <w:rFonts w:ascii="Arial" w:hAnsi="Arial" w:cs="Arial"/>
          <w:color w:val="000000" w:themeColor="text1"/>
          <w:sz w:val="17"/>
          <w:szCs w:val="17"/>
        </w:rPr>
        <w:t>0.4</w:t>
      </w:r>
      <w:r w:rsidR="000C5929" w:rsidRPr="00D7483A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</w:t>
      </w:r>
      <w:r w:rsidR="00E61615" w:rsidRPr="00D7483A">
        <w:rPr>
          <w:rFonts w:ascii="Arial" w:hAnsi="Arial" w:cs="Arial"/>
          <w:color w:val="000000" w:themeColor="text1"/>
          <w:sz w:val="17"/>
          <w:szCs w:val="17"/>
        </w:rPr>
        <w:t xml:space="preserve">mL of 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>DMF</w:t>
      </w:r>
      <w:r w:rsidR="00E61615" w:rsidRPr="00D7483A">
        <w:rPr>
          <w:rFonts w:ascii="Arial" w:hAnsi="Arial" w:cs="Arial"/>
          <w:color w:val="000000" w:themeColor="text1"/>
          <w:sz w:val="17"/>
          <w:szCs w:val="17"/>
        </w:rPr>
        <w:t>/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>H</w:t>
      </w:r>
      <w:r w:rsidRPr="00D7483A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 xml:space="preserve">O (4:1, v/v) was added to the isolated </w:t>
      </w:r>
      <w:r w:rsidR="00A868C3" w:rsidRPr="000C3B29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vertAlign w:val="superscript"/>
          <w:lang w:eastAsia="zh-CN"/>
        </w:rPr>
        <w:t>18</w:t>
      </w:r>
      <w:r w:rsidR="00A868C3" w:rsidRPr="000C3B29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lang w:eastAsia="zh-CN"/>
        </w:rPr>
        <w:t>F-N</w:t>
      </w:r>
      <w:r w:rsidR="00A868C3" w:rsidRPr="000C3B29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vertAlign w:val="subscript"/>
          <w:lang w:eastAsia="zh-CN"/>
        </w:rPr>
        <w:t>3</w:t>
      </w:r>
      <w:r w:rsidR="00EC02C1">
        <w:rPr>
          <w:rFonts w:ascii="Arial" w:eastAsiaTheme="minorEastAsia" w:hAnsi="Arial" w:cs="Arial" w:hint="eastAsia"/>
          <w:b/>
          <w:color w:val="000000" w:themeColor="text1"/>
          <w:sz w:val="17"/>
          <w:szCs w:val="17"/>
          <w:vertAlign w:val="subscript"/>
          <w:lang w:eastAsia="zh-CN"/>
        </w:rPr>
        <w:t xml:space="preserve"> </w:t>
      </w:r>
      <w:r w:rsidR="00EC02C1" w:rsidRPr="00D06AFB">
        <w:rPr>
          <w:rFonts w:ascii="Arial" w:eastAsiaTheme="minorEastAsia" w:hAnsi="Arial" w:cs="Arial"/>
          <w:i/>
          <w:color w:val="000000" w:themeColor="text1"/>
          <w:sz w:val="17"/>
          <w:szCs w:val="17"/>
          <w:lang w:eastAsia="zh-CN"/>
        </w:rPr>
        <w:t>via</w:t>
      </w:r>
      <w:r w:rsidR="00EC02C1" w:rsidRPr="00D06AFB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a syringe</w:t>
      </w:r>
      <w:r w:rsidR="00EC02C1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. 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 xml:space="preserve">The sealed vial was then </w:t>
      </w:r>
      <w:r w:rsidR="00373810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react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 xml:space="preserve">ed at 35 </w:t>
      </w:r>
      <w:r w:rsidRPr="00D7483A">
        <w:rPr>
          <w:rFonts w:ascii="Arial" w:hAnsi="Arial" w:cs="Arial"/>
          <w:sz w:val="17"/>
          <w:szCs w:val="17"/>
        </w:rPr>
        <w:t>°C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 xml:space="preserve"> for 30 min. Then, the mixture was </w:t>
      </w:r>
      <w:r w:rsidR="00EC02C1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diluted</w:t>
      </w:r>
      <w:r w:rsidR="00EC02C1" w:rsidRPr="00D7483A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>with MeCN:H</w:t>
      </w:r>
      <w:r w:rsidRPr="00D7483A">
        <w:rPr>
          <w:rFonts w:ascii="Arial" w:hAnsi="Arial" w:cs="Arial"/>
          <w:color w:val="000000" w:themeColor="text1"/>
          <w:sz w:val="17"/>
          <w:szCs w:val="17"/>
          <w:vertAlign w:val="subscript"/>
        </w:rPr>
        <w:t>2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>O (1:1, v/v; 1.5 mL) and purified by semi-preparative HPLC using water/MeCN mixture (</w:t>
      </w:r>
      <w:r w:rsidR="00230A40">
        <w:rPr>
          <w:rFonts w:ascii="Arial" w:hAnsi="Arial" w:cs="Arial"/>
          <w:color w:val="000000" w:themeColor="text1"/>
          <w:sz w:val="17"/>
          <w:szCs w:val="17"/>
        </w:rPr>
        <w:t>70</w:t>
      </w:r>
      <w:r w:rsidR="00230A40" w:rsidRPr="00D7483A">
        <w:rPr>
          <w:rFonts w:ascii="Arial" w:hAnsi="Arial" w:cs="Arial"/>
          <w:color w:val="000000" w:themeColor="text1"/>
          <w:sz w:val="17"/>
          <w:szCs w:val="17"/>
        </w:rPr>
        <w:t>:</w:t>
      </w:r>
      <w:r w:rsidR="00230A40">
        <w:rPr>
          <w:rFonts w:ascii="Arial" w:hAnsi="Arial" w:cs="Arial"/>
          <w:color w:val="000000" w:themeColor="text1"/>
          <w:sz w:val="17"/>
          <w:szCs w:val="17"/>
        </w:rPr>
        <w:t>30</w:t>
      </w:r>
      <w:r w:rsidR="00EC02C1">
        <w:rPr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 or 60:40,</w:t>
      </w:r>
      <w:r w:rsidR="00230A40" w:rsidRPr="00D7483A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 xml:space="preserve">v/v) as eluent. </w:t>
      </w:r>
      <w:bookmarkStart w:id="16" w:name="OLE_LINK1"/>
      <w:r w:rsidRPr="00D7483A">
        <w:rPr>
          <w:rFonts w:ascii="Arial" w:hAnsi="Arial" w:cs="Arial"/>
          <w:color w:val="000000" w:themeColor="text1"/>
          <w:sz w:val="17"/>
          <w:szCs w:val="17"/>
        </w:rPr>
        <w:t>The collected HPLC fraction was trapped on a Sep-Pak C18</w:t>
      </w:r>
      <w:r w:rsidRPr="00D7483A">
        <w:rPr>
          <w:rFonts w:ascii="Arial" w:hAnsi="Arial" w:cs="Arial"/>
          <w:color w:val="FF0000"/>
          <w:sz w:val="17"/>
          <w:szCs w:val="17"/>
        </w:rPr>
        <w:t xml:space="preserve"> 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>plus light cartridge, which was eluted with EtOH. An aliquot was collected for</w:t>
      </w:r>
      <w:r w:rsidR="005C38A3" w:rsidRPr="00D7483A">
        <w:rPr>
          <w:rFonts w:ascii="Arial" w:hAnsi="Arial" w:cs="Arial"/>
          <w:color w:val="000000" w:themeColor="text1"/>
          <w:sz w:val="17"/>
          <w:szCs w:val="17"/>
          <w:lang w:val="en-US"/>
        </w:rPr>
        <w:t xml:space="preserve"> calculating</w:t>
      </w:r>
      <w:r w:rsidR="005C38A3" w:rsidRPr="00D7483A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</w:t>
      </w:r>
      <w:bookmarkStart w:id="17" w:name="OLE_LINK19"/>
      <w:r w:rsidR="005C38A3" w:rsidRPr="00D7483A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radiochemical conversion (RCC)</w:t>
      </w:r>
      <w:r w:rsidR="005C38A3" w:rsidRPr="00D7483A">
        <w:rPr>
          <w:rFonts w:ascii="Arial" w:hAnsi="Arial" w:cs="Arial"/>
          <w:color w:val="000000" w:themeColor="text1"/>
          <w:sz w:val="17"/>
          <w:szCs w:val="17"/>
          <w:lang w:val="en-US"/>
        </w:rPr>
        <w:t xml:space="preserve"> </w:t>
      </w:r>
      <w:bookmarkEnd w:id="17"/>
      <w:r w:rsidR="005C38A3" w:rsidRPr="00D7483A">
        <w:rPr>
          <w:rFonts w:ascii="Arial" w:hAnsi="Arial" w:cs="Arial"/>
          <w:color w:val="000000" w:themeColor="text1"/>
          <w:sz w:val="17"/>
          <w:szCs w:val="17"/>
          <w:lang w:val="en-US"/>
        </w:rPr>
        <w:t>by radio</w:t>
      </w:r>
      <w:r w:rsidR="005C38A3" w:rsidRPr="00D7483A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>-</w:t>
      </w:r>
      <w:r w:rsidR="005C38A3" w:rsidRPr="00D7483A">
        <w:rPr>
          <w:rFonts w:ascii="Arial" w:hAnsi="Arial" w:cs="Arial"/>
          <w:color w:val="000000" w:themeColor="text1"/>
          <w:sz w:val="17"/>
          <w:szCs w:val="17"/>
          <w:lang w:val="en-US"/>
        </w:rPr>
        <w:t>HPLC</w:t>
      </w:r>
      <w:r w:rsidR="00A868C3">
        <w:rPr>
          <w:rFonts w:ascii="Arial" w:eastAsiaTheme="minorEastAsia" w:hAnsi="Arial" w:cs="Arial" w:hint="eastAsia"/>
          <w:color w:val="000000" w:themeColor="text1"/>
          <w:sz w:val="17"/>
          <w:szCs w:val="17"/>
          <w:lang w:val="en-US" w:eastAsia="zh-CN"/>
        </w:rPr>
        <w:t xml:space="preserve"> with</w:t>
      </w:r>
      <w:r w:rsidRPr="00D7483A">
        <w:rPr>
          <w:rFonts w:ascii="Arial" w:hAnsi="Arial" w:cs="Arial"/>
          <w:color w:val="000000" w:themeColor="text1"/>
          <w:sz w:val="17"/>
          <w:szCs w:val="17"/>
        </w:rPr>
        <w:t xml:space="preserve"> an Agilent ZORBAX SB-C18 column (5 μm, 4.6</w:t>
      </w:r>
      <w:r w:rsidRPr="00D7483A">
        <w:rPr>
          <w:rStyle w:val="Comment"/>
          <w:rFonts w:cs="Arial"/>
          <w:color w:val="000000" w:themeColor="text1"/>
          <w:sz w:val="17"/>
          <w:szCs w:val="17"/>
        </w:rPr>
        <w:sym w:font="Wingdings 2" w:char="F0CD"/>
      </w:r>
      <w:r w:rsidRPr="00D7483A">
        <w:rPr>
          <w:rFonts w:ascii="Arial" w:hAnsi="Arial" w:cs="Arial"/>
          <w:color w:val="000000" w:themeColor="text1"/>
          <w:sz w:val="17"/>
          <w:szCs w:val="17"/>
        </w:rPr>
        <w:t xml:space="preserve">250 mm). </w:t>
      </w:r>
      <w:bookmarkEnd w:id="13"/>
      <w:bookmarkEnd w:id="16"/>
      <w:r w:rsidR="005C38A3" w:rsidRPr="00D7483A">
        <w:rPr>
          <w:rFonts w:ascii="Arial" w:hAnsi="Arial" w:cs="Arial"/>
          <w:color w:val="000000" w:themeColor="text1"/>
          <w:sz w:val="17"/>
          <w:szCs w:val="17"/>
          <w:lang w:val="en-US"/>
        </w:rPr>
        <w:t>For all gradients, the mobile phase was H</w:t>
      </w:r>
      <w:r w:rsidR="005C38A3" w:rsidRPr="00D7483A">
        <w:rPr>
          <w:rFonts w:ascii="Arial" w:hAnsi="Arial" w:cs="Arial"/>
          <w:color w:val="000000" w:themeColor="text1"/>
          <w:sz w:val="17"/>
          <w:szCs w:val="17"/>
          <w:vertAlign w:val="subscript"/>
          <w:lang w:val="en-US"/>
        </w:rPr>
        <w:t>2</w:t>
      </w:r>
      <w:r w:rsidR="005C38A3" w:rsidRPr="00D7483A">
        <w:rPr>
          <w:rFonts w:ascii="Arial" w:hAnsi="Arial" w:cs="Arial"/>
          <w:color w:val="000000" w:themeColor="text1"/>
          <w:sz w:val="17"/>
          <w:szCs w:val="17"/>
          <w:lang w:val="en-US"/>
        </w:rPr>
        <w:t>O/</w:t>
      </w:r>
      <w:proofErr w:type="spellStart"/>
      <w:r w:rsidR="005C38A3" w:rsidRPr="00D7483A">
        <w:rPr>
          <w:rFonts w:ascii="Arial" w:hAnsi="Arial" w:cs="Arial"/>
          <w:color w:val="000000" w:themeColor="text1"/>
          <w:sz w:val="17"/>
          <w:szCs w:val="17"/>
          <w:lang w:val="en-US"/>
        </w:rPr>
        <w:t>MeCN</w:t>
      </w:r>
      <w:proofErr w:type="spellEnd"/>
      <w:r w:rsidR="005C38A3" w:rsidRPr="00D7483A">
        <w:rPr>
          <w:rFonts w:ascii="Arial" w:hAnsi="Arial" w:cs="Arial"/>
          <w:color w:val="000000" w:themeColor="text1"/>
          <w:sz w:val="17"/>
          <w:szCs w:val="17"/>
        </w:rPr>
        <w:t xml:space="preserve"> </w:t>
      </w:r>
      <w:r w:rsidR="005C38A3" w:rsidRPr="00D7483A">
        <w:rPr>
          <w:rFonts w:ascii="Arial" w:hAnsi="Arial" w:cs="Arial"/>
          <w:color w:val="000000" w:themeColor="text1"/>
          <w:sz w:val="17"/>
          <w:szCs w:val="17"/>
          <w:lang w:val="en-US"/>
        </w:rPr>
        <w:t>flowing at 1 mL/min</w:t>
      </w:r>
      <w:r w:rsidR="005C38A3" w:rsidRPr="00D7483A">
        <w:rPr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.</w:t>
      </w:r>
      <w:r w:rsidR="005C38A3" w:rsidRPr="00D7483A">
        <w:rPr>
          <w:rFonts w:ascii="Arial" w:eastAsiaTheme="minorEastAsia" w:hAnsi="Arial" w:cs="Arial"/>
          <w:color w:val="000000" w:themeColor="text1"/>
          <w:sz w:val="17"/>
          <w:szCs w:val="17"/>
          <w:lang w:val="en-US" w:eastAsia="zh-CN"/>
        </w:rPr>
        <w:t xml:space="preserve"> </w:t>
      </w:r>
    </w:p>
    <w:p w14:paraId="6287C9C8" w14:textId="5D821F5C" w:rsidR="00CE7F3F" w:rsidRDefault="006668CA" w:rsidP="00364377">
      <w:pPr>
        <w:spacing w:line="360" w:lineRule="auto"/>
        <w:jc w:val="center"/>
        <w:rPr>
          <w:rFonts w:eastAsiaTheme="minorEastAsia"/>
          <w:lang w:eastAsia="zh-CN"/>
        </w:rPr>
      </w:pPr>
      <w:r>
        <w:object w:dxaOrig="13353" w:dyaOrig="1855" w14:anchorId="27A08395">
          <v:shape id="_x0000_i1078" type="#_x0000_t75" style="width:405.7pt;height:55.7pt" o:ole="">
            <v:imagedata r:id="rId117" o:title=""/>
          </v:shape>
          <o:OLEObject Type="Embed" ProgID="ChemDraw.Document.6.0" ShapeID="_x0000_i1078" DrawAspect="Content" ObjectID="_1745431531" r:id="rId118"/>
        </w:object>
      </w:r>
    </w:p>
    <w:p w14:paraId="682F510E" w14:textId="1F595AA0" w:rsidR="009F146C" w:rsidRDefault="00D758F1" w:rsidP="00364377">
      <w:pPr>
        <w:pStyle w:val="P1"/>
        <w:spacing w:line="360" w:lineRule="auto"/>
        <w:jc w:val="center"/>
      </w:pPr>
      <w:r>
        <w:object w:dxaOrig="5342" w:dyaOrig="1902" w14:anchorId="53E4ABCB">
          <v:shape id="_x0000_i1079" type="#_x0000_t75" style="width:147.75pt;height:50.7pt" o:ole="">
            <v:imagedata r:id="rId119" o:title=""/>
          </v:shape>
          <o:OLEObject Type="Embed" ProgID="ChemDraw.Document.6.0" ShapeID="_x0000_i1079" DrawAspect="Content" ObjectID="_1745431532" r:id="rId120"/>
        </w:object>
      </w:r>
    </w:p>
    <w:p w14:paraId="7C4D9D43" w14:textId="77777777" w:rsidR="009F146C" w:rsidRDefault="009F146C">
      <w:pPr>
        <w:rPr>
          <w:rFonts w:ascii="Arial" w:hAnsi="Arial"/>
          <w:sz w:val="17"/>
          <w:lang w:val="en-US"/>
        </w:rPr>
      </w:pPr>
      <w:r>
        <w:br w:type="page"/>
      </w:r>
    </w:p>
    <w:p w14:paraId="7A45816A" w14:textId="77777777" w:rsidR="00E22050" w:rsidRPr="00D06AFB" w:rsidRDefault="00E22050" w:rsidP="00364377">
      <w:pPr>
        <w:pStyle w:val="TableCaption"/>
        <w:spacing w:before="120" w:line="360" w:lineRule="auto"/>
        <w:rPr>
          <w:rFonts w:eastAsiaTheme="minorEastAsia"/>
          <w:sz w:val="15"/>
          <w:szCs w:val="15"/>
          <w:lang w:val="en-US" w:eastAsia="zh-CN"/>
        </w:rPr>
      </w:pPr>
      <w:r w:rsidRPr="00D06AFB">
        <w:rPr>
          <w:b/>
          <w:sz w:val="15"/>
          <w:szCs w:val="15"/>
        </w:rPr>
        <w:lastRenderedPageBreak/>
        <w:t>Table S4.</w:t>
      </w:r>
      <w:r w:rsidRPr="00D06AFB">
        <w:rPr>
          <w:rFonts w:eastAsiaTheme="minorEastAsia"/>
          <w:sz w:val="15"/>
          <w:szCs w:val="15"/>
          <w:lang w:eastAsia="zh-CN"/>
        </w:rPr>
        <w:t xml:space="preserve"> Radiosynthesis of </w:t>
      </w:r>
      <w:r w:rsidRPr="00D06AFB">
        <w:rPr>
          <w:rFonts w:eastAsiaTheme="minorEastAsia"/>
          <w:b/>
          <w:sz w:val="15"/>
          <w:szCs w:val="15"/>
          <w:vertAlign w:val="superscript"/>
          <w:lang w:eastAsia="zh-CN"/>
        </w:rPr>
        <w:t>18</w:t>
      </w:r>
      <w:r w:rsidRPr="00D06AFB">
        <w:rPr>
          <w:rFonts w:eastAsiaTheme="minorEastAsia"/>
          <w:b/>
          <w:sz w:val="15"/>
          <w:szCs w:val="15"/>
          <w:lang w:eastAsia="zh-CN"/>
        </w:rPr>
        <w:t>F-5</w:t>
      </w:r>
      <w:r w:rsidR="00E52964" w:rsidRPr="00D06AFB">
        <w:rPr>
          <w:rFonts w:eastAsiaTheme="minorEastAsia"/>
          <w:b/>
          <w:sz w:val="15"/>
          <w:szCs w:val="15"/>
          <w:lang w:eastAsia="zh-CN"/>
        </w:rPr>
        <w:t>d</w:t>
      </w:r>
      <w:r w:rsidR="00B70115" w:rsidRPr="00D06AFB">
        <w:rPr>
          <w:rFonts w:eastAsiaTheme="minorEastAsia"/>
          <w:sz w:val="15"/>
          <w:szCs w:val="15"/>
          <w:lang w:eastAsia="zh-CN"/>
        </w:rPr>
        <w:t>.</w:t>
      </w:r>
    </w:p>
    <w:tbl>
      <w:tblPr>
        <w:tblW w:w="8364" w:type="dxa"/>
        <w:jc w:val="center"/>
        <w:tblLayout w:type="fixed"/>
        <w:tblLook w:val="04A0" w:firstRow="1" w:lastRow="0" w:firstColumn="1" w:lastColumn="0" w:noHBand="0" w:noVBand="1"/>
      </w:tblPr>
      <w:tblGrid>
        <w:gridCol w:w="851"/>
        <w:gridCol w:w="850"/>
        <w:gridCol w:w="1134"/>
        <w:gridCol w:w="1560"/>
        <w:gridCol w:w="1417"/>
        <w:gridCol w:w="1276"/>
        <w:gridCol w:w="1276"/>
      </w:tblGrid>
      <w:tr w:rsidR="00642CC6" w:rsidRPr="003607C3" w14:paraId="672DC0A3" w14:textId="77777777" w:rsidTr="009F146C">
        <w:trPr>
          <w:jc w:val="center"/>
        </w:trPr>
        <w:tc>
          <w:tcPr>
            <w:tcW w:w="851" w:type="dxa"/>
            <w:tcBorders>
              <w:top w:val="single" w:sz="8" w:space="0" w:color="000000"/>
              <w:bottom w:val="single" w:sz="8" w:space="0" w:color="000000"/>
            </w:tcBorders>
          </w:tcPr>
          <w:p w14:paraId="5782BEF6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hAnsi="Arial" w:cs="Arial"/>
                <w:sz w:val="15"/>
                <w:szCs w:val="15"/>
                <w:lang w:val="en-GB"/>
              </w:rPr>
              <w:t xml:space="preserve">Entry </w:t>
            </w:r>
          </w:p>
        </w:tc>
        <w:tc>
          <w:tcPr>
            <w:tcW w:w="850" w:type="dxa"/>
            <w:tcBorders>
              <w:top w:val="single" w:sz="8" w:space="0" w:color="000000"/>
              <w:bottom w:val="single" w:sz="8" w:space="0" w:color="000000"/>
            </w:tcBorders>
          </w:tcPr>
          <w:p w14:paraId="4DE4BC28" w14:textId="77777777" w:rsidR="000D6375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Activity</w:t>
            </w:r>
          </w:p>
          <w:p w14:paraId="5B132DBC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(</w:t>
            </w:r>
            <w:bookmarkStart w:id="18" w:name="_Hlk122788182"/>
            <w:r w:rsidR="000D6375" w:rsidRPr="009F146C">
              <w:rPr>
                <w:rFonts w:ascii="Arial" w:hAnsi="Arial" w:cs="Arial"/>
                <w:b/>
                <w:color w:val="000000" w:themeColor="text1"/>
                <w:sz w:val="15"/>
                <w:szCs w:val="15"/>
                <w:vertAlign w:val="superscript"/>
              </w:rPr>
              <w:t>18</w:t>
            </w:r>
            <w:r w:rsidR="000D6375" w:rsidRPr="009F146C"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  <w:t>F-N</w:t>
            </w:r>
            <w:r w:rsidR="000D6375" w:rsidRPr="009F146C">
              <w:rPr>
                <w:rFonts w:ascii="Arial" w:hAnsi="Arial" w:cs="Arial"/>
                <w:b/>
                <w:color w:val="000000" w:themeColor="text1"/>
                <w:sz w:val="15"/>
                <w:szCs w:val="15"/>
                <w:vertAlign w:val="subscript"/>
              </w:rPr>
              <w:t>3</w:t>
            </w:r>
            <w:bookmarkEnd w:id="18"/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)</w:t>
            </w:r>
          </w:p>
        </w:tc>
        <w:tc>
          <w:tcPr>
            <w:tcW w:w="1134" w:type="dxa"/>
            <w:tcBorders>
              <w:top w:val="single" w:sz="8" w:space="0" w:color="000000"/>
              <w:bottom w:val="single" w:sz="8" w:space="0" w:color="000000"/>
            </w:tcBorders>
          </w:tcPr>
          <w:p w14:paraId="09CE7205" w14:textId="727E5C1F" w:rsidR="00642CC6" w:rsidRPr="009F146C" w:rsidRDefault="00462EF2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Radioactivity collected</w:t>
            </w:r>
          </w:p>
        </w:tc>
        <w:tc>
          <w:tcPr>
            <w:tcW w:w="1560" w:type="dxa"/>
            <w:tcBorders>
              <w:top w:val="single" w:sz="8" w:space="0" w:color="000000"/>
              <w:bottom w:val="single" w:sz="8" w:space="0" w:color="000000"/>
            </w:tcBorders>
          </w:tcPr>
          <w:p w14:paraId="4FF8F2CC" w14:textId="74A10CF7" w:rsidR="00642CC6" w:rsidRPr="009F146C" w:rsidRDefault="00462EF2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Decay-corrected radioactivity</w:t>
            </w:r>
          </w:p>
        </w:tc>
        <w:tc>
          <w:tcPr>
            <w:tcW w:w="1417" w:type="dxa"/>
            <w:tcBorders>
              <w:top w:val="single" w:sz="8" w:space="0" w:color="000000"/>
              <w:bottom w:val="single" w:sz="8" w:space="0" w:color="000000"/>
            </w:tcBorders>
          </w:tcPr>
          <w:p w14:paraId="1C8752CE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Total synthesis time</w:t>
            </w:r>
          </w:p>
        </w:tc>
        <w:tc>
          <w:tcPr>
            <w:tcW w:w="1276" w:type="dxa"/>
            <w:tcBorders>
              <w:top w:val="single" w:sz="8" w:space="0" w:color="000000"/>
              <w:bottom w:val="single" w:sz="8" w:space="0" w:color="000000"/>
            </w:tcBorders>
          </w:tcPr>
          <w:p w14:paraId="0E806262" w14:textId="77777777" w:rsidR="00E52964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RCC</w:t>
            </w:r>
          </w:p>
          <w:p w14:paraId="6E4B1042" w14:textId="77777777" w:rsidR="00642CC6" w:rsidRPr="009F146C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  <w:t>(HPLC yield)</w:t>
            </w:r>
          </w:p>
        </w:tc>
        <w:tc>
          <w:tcPr>
            <w:tcW w:w="1276" w:type="dxa"/>
            <w:tcBorders>
              <w:top w:val="single" w:sz="8" w:space="0" w:color="000000"/>
              <w:bottom w:val="single" w:sz="8" w:space="0" w:color="000000"/>
            </w:tcBorders>
          </w:tcPr>
          <w:p w14:paraId="50BB98D4" w14:textId="77777777" w:rsidR="00E52964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RCY</w:t>
            </w:r>
          </w:p>
          <w:p w14:paraId="47E2E9BD" w14:textId="77777777" w:rsidR="00642CC6" w:rsidRPr="009F146C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  <w:t>(Isolated yield)</w:t>
            </w:r>
          </w:p>
        </w:tc>
      </w:tr>
      <w:tr w:rsidR="00642CC6" w:rsidRPr="003607C3" w14:paraId="6D122DD1" w14:textId="77777777" w:rsidTr="009F146C">
        <w:trPr>
          <w:jc w:val="center"/>
        </w:trPr>
        <w:tc>
          <w:tcPr>
            <w:tcW w:w="851" w:type="dxa"/>
            <w:tcBorders>
              <w:top w:val="single" w:sz="8" w:space="0" w:color="000000"/>
            </w:tcBorders>
          </w:tcPr>
          <w:p w14:paraId="61442A45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hAnsi="Arial" w:cs="Arial"/>
                <w:sz w:val="15"/>
                <w:szCs w:val="15"/>
                <w:lang w:val="en-GB"/>
              </w:rPr>
              <w:t>1</w:t>
            </w:r>
          </w:p>
        </w:tc>
        <w:tc>
          <w:tcPr>
            <w:tcW w:w="850" w:type="dxa"/>
            <w:tcBorders>
              <w:top w:val="single" w:sz="8" w:space="0" w:color="000000"/>
            </w:tcBorders>
          </w:tcPr>
          <w:p w14:paraId="0F1678FA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4.1 </w:t>
            </w:r>
            <w:proofErr w:type="spellStart"/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134" w:type="dxa"/>
            <w:tcBorders>
              <w:top w:val="single" w:sz="8" w:space="0" w:color="000000"/>
            </w:tcBorders>
          </w:tcPr>
          <w:p w14:paraId="6C2BD57A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2.4 </w:t>
            </w:r>
            <w:proofErr w:type="spellStart"/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560" w:type="dxa"/>
            <w:tcBorders>
              <w:top w:val="single" w:sz="8" w:space="0" w:color="000000"/>
            </w:tcBorders>
          </w:tcPr>
          <w:p w14:paraId="68A98E2C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3.59 </w:t>
            </w:r>
            <w:proofErr w:type="spellStart"/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417" w:type="dxa"/>
            <w:tcBorders>
              <w:top w:val="single" w:sz="8" w:space="0" w:color="000000"/>
            </w:tcBorders>
          </w:tcPr>
          <w:p w14:paraId="4BC01AB4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64 min</w:t>
            </w:r>
          </w:p>
        </w:tc>
        <w:tc>
          <w:tcPr>
            <w:tcW w:w="1276" w:type="dxa"/>
            <w:tcBorders>
              <w:top w:val="single" w:sz="8" w:space="0" w:color="000000"/>
            </w:tcBorders>
          </w:tcPr>
          <w:p w14:paraId="23CD5ABC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95%</w:t>
            </w:r>
          </w:p>
        </w:tc>
        <w:tc>
          <w:tcPr>
            <w:tcW w:w="1276" w:type="dxa"/>
            <w:tcBorders>
              <w:top w:val="single" w:sz="8" w:space="0" w:color="000000"/>
            </w:tcBorders>
          </w:tcPr>
          <w:p w14:paraId="181EB4FE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88%</w:t>
            </w:r>
          </w:p>
        </w:tc>
      </w:tr>
      <w:tr w:rsidR="00642CC6" w:rsidRPr="003607C3" w14:paraId="69381D43" w14:textId="77777777" w:rsidTr="009F146C">
        <w:trPr>
          <w:jc w:val="center"/>
        </w:trPr>
        <w:tc>
          <w:tcPr>
            <w:tcW w:w="851" w:type="dxa"/>
          </w:tcPr>
          <w:p w14:paraId="6D7497F2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hAnsi="Arial" w:cs="Arial"/>
                <w:sz w:val="15"/>
                <w:szCs w:val="15"/>
                <w:lang w:val="en-GB"/>
              </w:rPr>
              <w:t>2</w:t>
            </w:r>
          </w:p>
        </w:tc>
        <w:tc>
          <w:tcPr>
            <w:tcW w:w="850" w:type="dxa"/>
          </w:tcPr>
          <w:p w14:paraId="2CF603D8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2.0 </w:t>
            </w:r>
            <w:proofErr w:type="spellStart"/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134" w:type="dxa"/>
          </w:tcPr>
          <w:p w14:paraId="74FE42B8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1.0 </w:t>
            </w:r>
            <w:proofErr w:type="spellStart"/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560" w:type="dxa"/>
          </w:tcPr>
          <w:p w14:paraId="59527119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1.77 </w:t>
            </w:r>
            <w:proofErr w:type="spellStart"/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417" w:type="dxa"/>
          </w:tcPr>
          <w:p w14:paraId="4AC9A76B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90 min</w:t>
            </w:r>
          </w:p>
        </w:tc>
        <w:tc>
          <w:tcPr>
            <w:tcW w:w="1276" w:type="dxa"/>
          </w:tcPr>
          <w:p w14:paraId="35289DD2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86%</w:t>
            </w:r>
          </w:p>
        </w:tc>
        <w:tc>
          <w:tcPr>
            <w:tcW w:w="1276" w:type="dxa"/>
          </w:tcPr>
          <w:p w14:paraId="723B54FB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88%</w:t>
            </w:r>
          </w:p>
        </w:tc>
      </w:tr>
      <w:tr w:rsidR="00642CC6" w:rsidRPr="003607C3" w14:paraId="52F8ECCE" w14:textId="77777777" w:rsidTr="009F146C">
        <w:trPr>
          <w:jc w:val="center"/>
        </w:trPr>
        <w:tc>
          <w:tcPr>
            <w:tcW w:w="851" w:type="dxa"/>
          </w:tcPr>
          <w:p w14:paraId="28C78BC0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3</w:t>
            </w:r>
          </w:p>
        </w:tc>
        <w:tc>
          <w:tcPr>
            <w:tcW w:w="850" w:type="dxa"/>
          </w:tcPr>
          <w:p w14:paraId="0A491A9F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1.1 </w:t>
            </w:r>
            <w:proofErr w:type="spellStart"/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134" w:type="dxa"/>
          </w:tcPr>
          <w:p w14:paraId="318EFF62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0.65 </w:t>
            </w:r>
            <w:proofErr w:type="spellStart"/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560" w:type="dxa"/>
          </w:tcPr>
          <w:p w14:paraId="55E8203A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0.96 </w:t>
            </w:r>
            <w:proofErr w:type="spellStart"/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417" w:type="dxa"/>
          </w:tcPr>
          <w:p w14:paraId="452931CE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62 min</w:t>
            </w:r>
          </w:p>
        </w:tc>
        <w:tc>
          <w:tcPr>
            <w:tcW w:w="1276" w:type="dxa"/>
          </w:tcPr>
          <w:p w14:paraId="5868726B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92%</w:t>
            </w:r>
          </w:p>
        </w:tc>
        <w:tc>
          <w:tcPr>
            <w:tcW w:w="1276" w:type="dxa"/>
          </w:tcPr>
          <w:p w14:paraId="39FA50C2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87%</w:t>
            </w:r>
          </w:p>
        </w:tc>
      </w:tr>
      <w:tr w:rsidR="00642CC6" w:rsidRPr="003607C3" w14:paraId="0C31D296" w14:textId="77777777" w:rsidTr="009F146C">
        <w:trPr>
          <w:jc w:val="center"/>
        </w:trPr>
        <w:tc>
          <w:tcPr>
            <w:tcW w:w="851" w:type="dxa"/>
          </w:tcPr>
          <w:p w14:paraId="32A17BDF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4</w:t>
            </w:r>
          </w:p>
        </w:tc>
        <w:tc>
          <w:tcPr>
            <w:tcW w:w="850" w:type="dxa"/>
          </w:tcPr>
          <w:p w14:paraId="7819D61A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hAnsi="Arial" w:cs="Arial"/>
                <w:sz w:val="15"/>
                <w:szCs w:val="15"/>
                <w:lang w:val="en-GB"/>
              </w:rPr>
              <w:t xml:space="preserve">4.4 </w:t>
            </w:r>
            <w:proofErr w:type="spellStart"/>
            <w:r w:rsidRPr="009F146C">
              <w:rPr>
                <w:rFonts w:ascii="Arial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134" w:type="dxa"/>
          </w:tcPr>
          <w:p w14:paraId="12379736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2.5 </w:t>
            </w:r>
            <w:proofErr w:type="spellStart"/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560" w:type="dxa"/>
          </w:tcPr>
          <w:p w14:paraId="79B0BE84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3.3 </w:t>
            </w:r>
            <w:proofErr w:type="spellStart"/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417" w:type="dxa"/>
          </w:tcPr>
          <w:p w14:paraId="0C89CE3C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46 min</w:t>
            </w:r>
          </w:p>
        </w:tc>
        <w:tc>
          <w:tcPr>
            <w:tcW w:w="1276" w:type="dxa"/>
          </w:tcPr>
          <w:p w14:paraId="1DB98614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82%</w:t>
            </w:r>
          </w:p>
        </w:tc>
        <w:tc>
          <w:tcPr>
            <w:tcW w:w="1276" w:type="dxa"/>
          </w:tcPr>
          <w:p w14:paraId="71595C2B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76%</w:t>
            </w:r>
          </w:p>
        </w:tc>
      </w:tr>
      <w:tr w:rsidR="00642CC6" w:rsidRPr="003607C3" w14:paraId="5C8D5572" w14:textId="77777777" w:rsidTr="009F146C">
        <w:trPr>
          <w:jc w:val="center"/>
        </w:trPr>
        <w:tc>
          <w:tcPr>
            <w:tcW w:w="851" w:type="dxa"/>
            <w:tcBorders>
              <w:bottom w:val="single" w:sz="4" w:space="0" w:color="auto"/>
            </w:tcBorders>
          </w:tcPr>
          <w:p w14:paraId="6E688CCC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5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3BEE52D0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hAnsi="Arial" w:cs="Arial"/>
                <w:sz w:val="15"/>
                <w:szCs w:val="15"/>
                <w:lang w:val="en-GB"/>
              </w:rPr>
              <w:t xml:space="preserve">2.9 </w:t>
            </w:r>
            <w:proofErr w:type="spellStart"/>
            <w:r w:rsidRPr="009F146C">
              <w:rPr>
                <w:rFonts w:ascii="Arial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40EBD432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1.6 </w:t>
            </w:r>
            <w:proofErr w:type="spellStart"/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32386BD0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2.3 </w:t>
            </w:r>
            <w:proofErr w:type="spellStart"/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398CE8C0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58 min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6DC9CD96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87%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71E0EA67" w14:textId="77777777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  <w:lang w:val="en-GB"/>
              </w:rPr>
              <w:t>80%</w:t>
            </w:r>
          </w:p>
        </w:tc>
      </w:tr>
      <w:tr w:rsidR="00642CC6" w:rsidRPr="003607C3" w14:paraId="56FD7EB2" w14:textId="77777777" w:rsidTr="009F146C">
        <w:trPr>
          <w:jc w:val="center"/>
        </w:trPr>
        <w:tc>
          <w:tcPr>
            <w:tcW w:w="8364" w:type="dxa"/>
            <w:gridSpan w:val="7"/>
            <w:tcBorders>
              <w:top w:val="single" w:sz="4" w:space="0" w:color="auto"/>
              <w:bottom w:val="single" w:sz="8" w:space="0" w:color="000000"/>
            </w:tcBorders>
          </w:tcPr>
          <w:p w14:paraId="3513E323" w14:textId="2E5EC4E1" w:rsidR="00642CC6" w:rsidRPr="009F146C" w:rsidRDefault="00642CC6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both"/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</w:pPr>
            <w:r w:rsidRPr="009F146C">
              <w:rPr>
                <w:rFonts w:ascii="Arial" w:eastAsia="等线" w:hAnsi="Arial" w:cs="Arial"/>
                <w:sz w:val="15"/>
                <w:szCs w:val="15"/>
              </w:rPr>
              <w:t>Average RCY</w:t>
            </w:r>
            <w:r w:rsidR="00E52964" w:rsidRPr="009F146C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of </w:t>
            </w:r>
            <w:r w:rsidR="00E52964" w:rsidRPr="009F146C">
              <w:rPr>
                <w:rFonts w:ascii="Arial" w:eastAsia="等线" w:hAnsi="Arial" w:cs="Arial"/>
                <w:b/>
                <w:sz w:val="15"/>
                <w:szCs w:val="15"/>
                <w:vertAlign w:val="superscript"/>
                <w:lang w:eastAsia="zh-CN"/>
              </w:rPr>
              <w:t>18</w:t>
            </w:r>
            <w:r w:rsidR="00E52964" w:rsidRPr="009F146C">
              <w:rPr>
                <w:rFonts w:ascii="Arial" w:eastAsia="等线" w:hAnsi="Arial" w:cs="Arial"/>
                <w:b/>
                <w:sz w:val="15"/>
                <w:szCs w:val="15"/>
                <w:lang w:eastAsia="zh-CN"/>
              </w:rPr>
              <w:t>F-5d</w:t>
            </w:r>
            <w:r w:rsidR="00E52964" w:rsidRPr="009F146C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from </w:t>
            </w:r>
            <w:r w:rsidR="00E52964" w:rsidRPr="009F146C">
              <w:rPr>
                <w:rFonts w:ascii="Arial" w:eastAsia="等线" w:hAnsi="Arial" w:cs="Arial"/>
                <w:b/>
                <w:sz w:val="15"/>
                <w:szCs w:val="15"/>
                <w:vertAlign w:val="superscript"/>
                <w:lang w:eastAsia="zh-CN"/>
              </w:rPr>
              <w:t>18</w:t>
            </w:r>
            <w:r w:rsidR="00E52964" w:rsidRPr="009F146C">
              <w:rPr>
                <w:rFonts w:ascii="Arial" w:eastAsia="等线" w:hAnsi="Arial" w:cs="Arial"/>
                <w:b/>
                <w:sz w:val="15"/>
                <w:szCs w:val="15"/>
                <w:lang w:eastAsia="zh-CN"/>
              </w:rPr>
              <w:t>F-N</w:t>
            </w:r>
            <w:r w:rsidR="00E52964" w:rsidRPr="009F146C">
              <w:rPr>
                <w:rFonts w:ascii="Arial" w:eastAsia="等线" w:hAnsi="Arial" w:cs="Arial"/>
                <w:b/>
                <w:sz w:val="15"/>
                <w:szCs w:val="15"/>
                <w:vertAlign w:val="subscript"/>
                <w:lang w:eastAsia="zh-CN"/>
              </w:rPr>
              <w:t>3</w:t>
            </w:r>
            <w:r w:rsidRPr="009F146C">
              <w:rPr>
                <w:rFonts w:ascii="Arial" w:eastAsia="等线" w:hAnsi="Arial" w:cs="Arial"/>
                <w:sz w:val="15"/>
                <w:szCs w:val="15"/>
              </w:rPr>
              <w:t xml:space="preserve">: </w:t>
            </w:r>
            <w:bookmarkStart w:id="19" w:name="_Hlk122787066"/>
            <w:r w:rsidRPr="009F146C">
              <w:rPr>
                <w:rFonts w:ascii="Arial" w:eastAsia="等线" w:hAnsi="Arial" w:cs="Arial"/>
                <w:sz w:val="15"/>
                <w:szCs w:val="15"/>
              </w:rPr>
              <w:t>84</w:t>
            </w:r>
            <w:r w:rsidR="001D1B63" w:rsidRPr="009F146C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Pr="009F146C">
              <w:rPr>
                <w:rFonts w:ascii="Arial" w:eastAsia="等线" w:hAnsi="Arial" w:cs="Arial"/>
                <w:sz w:val="15"/>
                <w:szCs w:val="15"/>
              </w:rPr>
              <w:t>±</w:t>
            </w:r>
            <w:r w:rsidR="001D1B63" w:rsidRPr="009F146C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Pr="009F146C">
              <w:rPr>
                <w:rFonts w:ascii="Arial" w:eastAsia="等线" w:hAnsi="Arial" w:cs="Arial"/>
                <w:sz w:val="15"/>
                <w:szCs w:val="15"/>
              </w:rPr>
              <w:t>5% (</w:t>
            </w:r>
            <w:r w:rsidR="00EC02C1" w:rsidRPr="009F146C">
              <w:rPr>
                <w:rFonts w:ascii="Arial" w:eastAsia="等线" w:hAnsi="Arial" w:cs="Arial"/>
                <w:sz w:val="15"/>
                <w:szCs w:val="15"/>
              </w:rPr>
              <w:t xml:space="preserve">the number of replicates, </w:t>
            </w:r>
            <w:r w:rsidRPr="009F146C">
              <w:rPr>
                <w:rFonts w:ascii="Arial" w:eastAsia="等线" w:hAnsi="Arial" w:cs="Arial"/>
                <w:sz w:val="15"/>
                <w:szCs w:val="15"/>
              </w:rPr>
              <w:t>n</w:t>
            </w:r>
            <w:r w:rsidR="001D1B63" w:rsidRPr="009F146C">
              <w:rPr>
                <w:rFonts w:ascii="Arial" w:eastAsia="等线" w:hAnsi="Arial" w:cs="Arial"/>
                <w:i/>
                <w:sz w:val="15"/>
                <w:szCs w:val="15"/>
                <w:lang w:eastAsia="zh-CN"/>
              </w:rPr>
              <w:t xml:space="preserve"> </w:t>
            </w:r>
            <w:r w:rsidRPr="009F146C">
              <w:rPr>
                <w:rFonts w:ascii="Arial" w:eastAsia="等线" w:hAnsi="Arial" w:cs="Arial"/>
                <w:sz w:val="15"/>
                <w:szCs w:val="15"/>
              </w:rPr>
              <w:t>=</w:t>
            </w:r>
            <w:r w:rsidR="001D1B63" w:rsidRPr="009F146C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Pr="009F146C">
              <w:rPr>
                <w:rFonts w:ascii="Arial" w:eastAsia="等线" w:hAnsi="Arial" w:cs="Arial"/>
                <w:sz w:val="15"/>
                <w:szCs w:val="15"/>
              </w:rPr>
              <w:t>5)</w:t>
            </w:r>
            <w:bookmarkEnd w:id="19"/>
            <w:r w:rsidR="00660926" w:rsidRPr="009F146C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. Total synthesis time: </w:t>
            </w:r>
            <w:r w:rsidR="008A1FEC" w:rsidRPr="009F146C">
              <w:rPr>
                <w:rFonts w:ascii="Arial" w:eastAsia="等线" w:hAnsi="Arial" w:cs="Arial"/>
                <w:sz w:val="15"/>
                <w:szCs w:val="15"/>
              </w:rPr>
              <w:t>64</w:t>
            </w:r>
            <w:r w:rsidR="008A1FEC" w:rsidRPr="009F146C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="008A1FEC" w:rsidRPr="009F146C">
              <w:rPr>
                <w:rFonts w:ascii="Arial" w:eastAsia="等线" w:hAnsi="Arial" w:cs="Arial"/>
                <w:sz w:val="15"/>
                <w:szCs w:val="15"/>
              </w:rPr>
              <w:t>±</w:t>
            </w:r>
            <w:r w:rsidR="008A1FEC" w:rsidRPr="009F146C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="008A1FEC" w:rsidRPr="009F146C">
              <w:rPr>
                <w:rFonts w:ascii="Arial" w:eastAsia="等线" w:hAnsi="Arial" w:cs="Arial"/>
                <w:sz w:val="15"/>
                <w:szCs w:val="15"/>
              </w:rPr>
              <w:t>16</w:t>
            </w:r>
            <w:r w:rsidR="00860670" w:rsidRPr="009F146C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min</w:t>
            </w:r>
            <w:r w:rsidR="008A1FEC" w:rsidRPr="009F146C">
              <w:rPr>
                <w:rFonts w:ascii="Arial" w:eastAsia="等线" w:hAnsi="Arial" w:cs="Arial"/>
                <w:sz w:val="15"/>
                <w:szCs w:val="15"/>
              </w:rPr>
              <w:t xml:space="preserve"> (</w:t>
            </w:r>
            <w:r w:rsidR="00EC02C1" w:rsidRPr="009F146C">
              <w:rPr>
                <w:rFonts w:ascii="Arial" w:eastAsia="等线" w:hAnsi="Arial" w:cs="Arial"/>
                <w:sz w:val="15"/>
                <w:szCs w:val="15"/>
              </w:rPr>
              <w:t xml:space="preserve">the number of replicates, </w:t>
            </w:r>
            <w:r w:rsidR="008A1FEC" w:rsidRPr="009F146C">
              <w:rPr>
                <w:rFonts w:ascii="Arial" w:eastAsia="等线" w:hAnsi="Arial" w:cs="Arial"/>
                <w:sz w:val="15"/>
                <w:szCs w:val="15"/>
              </w:rPr>
              <w:t>n</w:t>
            </w:r>
            <w:r w:rsidR="008A1FEC" w:rsidRPr="009F146C">
              <w:rPr>
                <w:rFonts w:ascii="Arial" w:eastAsia="等线" w:hAnsi="Arial" w:cs="Arial"/>
                <w:i/>
                <w:sz w:val="15"/>
                <w:szCs w:val="15"/>
                <w:lang w:eastAsia="zh-CN"/>
              </w:rPr>
              <w:t xml:space="preserve"> </w:t>
            </w:r>
            <w:r w:rsidR="008A1FEC" w:rsidRPr="009F146C">
              <w:rPr>
                <w:rFonts w:ascii="Arial" w:eastAsia="等线" w:hAnsi="Arial" w:cs="Arial"/>
                <w:sz w:val="15"/>
                <w:szCs w:val="15"/>
              </w:rPr>
              <w:t>=</w:t>
            </w:r>
            <w:r w:rsidR="008A1FEC" w:rsidRPr="009F146C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="008A1FEC" w:rsidRPr="009F146C">
              <w:rPr>
                <w:rFonts w:ascii="Arial" w:eastAsia="等线" w:hAnsi="Arial" w:cs="Arial"/>
                <w:sz w:val="15"/>
                <w:szCs w:val="15"/>
              </w:rPr>
              <w:t>5)</w:t>
            </w:r>
            <w:r w:rsidR="00AA3DAA" w:rsidRPr="009F146C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. RCP: </w:t>
            </w:r>
            <w:r w:rsidR="00AA3DAA" w:rsidRPr="009F146C">
              <w:rPr>
                <w:rFonts w:ascii="Arial" w:hAnsi="Arial" w:cs="Arial"/>
                <w:color w:val="000000" w:themeColor="text1"/>
                <w:sz w:val="15"/>
                <w:szCs w:val="15"/>
              </w:rPr>
              <w:t>&gt;99%</w:t>
            </w:r>
            <w:r w:rsidR="00AA3DAA" w:rsidRPr="009F146C">
              <w:rPr>
                <w:rFonts w:ascii="Arial" w:eastAsiaTheme="minorEastAsia" w:hAnsi="Arial" w:cs="Arial"/>
                <w:color w:val="000000" w:themeColor="text1"/>
                <w:sz w:val="15"/>
                <w:szCs w:val="15"/>
                <w:lang w:eastAsia="zh-CN"/>
              </w:rPr>
              <w:t>.</w:t>
            </w:r>
          </w:p>
        </w:tc>
      </w:tr>
    </w:tbl>
    <w:p w14:paraId="55F2495B" w14:textId="5BDC0FC7" w:rsidR="004D60F1" w:rsidRPr="001D1B63" w:rsidRDefault="0032514B" w:rsidP="00364377">
      <w:pPr>
        <w:spacing w:beforeLines="50" w:before="120" w:line="360" w:lineRule="auto"/>
        <w:jc w:val="center"/>
        <w:rPr>
          <w:rFonts w:eastAsiaTheme="minorEastAsia"/>
          <w:color w:val="C00000"/>
          <w:lang w:eastAsia="zh-CN"/>
        </w:rPr>
      </w:pPr>
      <w:r>
        <w:object w:dxaOrig="7293" w:dyaOrig="5500" w14:anchorId="069F5B39">
          <v:shape id="_x0000_i1080" type="#_x0000_t75" style="width:221.65pt;height:167.15pt" o:ole="">
            <v:imagedata r:id="rId121" o:title=""/>
          </v:shape>
          <o:OLEObject Type="Embed" ProgID="ChemDraw.Document.6.0" ShapeID="_x0000_i1080" DrawAspect="Content" ObjectID="_1745431533" r:id="rId122"/>
        </w:object>
      </w:r>
    </w:p>
    <w:p w14:paraId="4AF507F7" w14:textId="05CD785D" w:rsidR="005E0347" w:rsidRDefault="0029717D" w:rsidP="00364377">
      <w:pPr>
        <w:spacing w:line="360" w:lineRule="auto"/>
        <w:rPr>
          <w:rFonts w:ascii="Arial" w:hAnsi="Arial" w:cs="Arial"/>
          <w:color w:val="000000" w:themeColor="text1"/>
          <w:sz w:val="15"/>
          <w:szCs w:val="15"/>
        </w:rPr>
      </w:pPr>
      <w:r w:rsidRPr="00D06AFB">
        <w:rPr>
          <w:rFonts w:ascii="Arial" w:eastAsiaTheme="minorEastAsia" w:hAnsi="Arial" w:cs="Arial"/>
          <w:b/>
          <w:bCs/>
          <w:sz w:val="15"/>
          <w:szCs w:val="15"/>
          <w:lang w:eastAsia="zh-CN"/>
        </w:rPr>
        <w:t>Figure S1</w:t>
      </w:r>
      <w:r w:rsidR="005B0933">
        <w:rPr>
          <w:rFonts w:ascii="Arial" w:eastAsiaTheme="minorEastAsia" w:hAnsi="Arial" w:cs="Arial"/>
          <w:b/>
          <w:bCs/>
          <w:sz w:val="15"/>
          <w:szCs w:val="15"/>
          <w:lang w:eastAsia="zh-CN"/>
        </w:rPr>
        <w:t>6</w:t>
      </w:r>
      <w:r w:rsidR="004D60F1" w:rsidRPr="00D06AFB">
        <w:rPr>
          <w:rFonts w:ascii="Arial" w:hAnsi="Arial" w:cs="Arial"/>
          <w:b/>
          <w:bCs/>
          <w:color w:val="000000"/>
          <w:sz w:val="15"/>
          <w:szCs w:val="15"/>
        </w:rPr>
        <w:t>.</w:t>
      </w:r>
      <w:r w:rsidR="004D60F1" w:rsidRPr="00D06AFB">
        <w:rPr>
          <w:rFonts w:ascii="Arial" w:hAnsi="Arial" w:cs="Arial"/>
          <w:color w:val="000000"/>
          <w:sz w:val="15"/>
          <w:szCs w:val="15"/>
        </w:rPr>
        <w:t xml:space="preserve"> </w:t>
      </w:r>
      <w:r w:rsidR="005B74CE"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 xml:space="preserve">Radio-HPLC trace chromatogram of </w:t>
      </w:r>
      <w:r w:rsidR="005B74CE"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vertAlign w:val="superscript"/>
          <w:lang w:eastAsia="zh-CN"/>
        </w:rPr>
        <w:t>18</w:t>
      </w:r>
      <w:r w:rsidR="005B74CE"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F-5</w:t>
      </w:r>
      <w:r w:rsidR="00E52964"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d</w:t>
      </w:r>
      <w:r w:rsidR="005B74CE"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 xml:space="preserve"> after </w:t>
      </w:r>
      <w:r w:rsidR="005B74CE" w:rsidRPr="00D06AFB">
        <w:rPr>
          <w:rFonts w:ascii="Arial" w:hAnsi="Arial" w:cs="Arial"/>
          <w:color w:val="000000"/>
          <w:sz w:val="15"/>
          <w:szCs w:val="15"/>
        </w:rPr>
        <w:t>semi</w:t>
      </w:r>
      <w:r w:rsidR="00462EF2">
        <w:rPr>
          <w:rFonts w:ascii="Arial" w:hAnsi="Arial" w:cs="Arial"/>
          <w:color w:val="000000"/>
          <w:sz w:val="15"/>
          <w:szCs w:val="15"/>
        </w:rPr>
        <w:t>-</w:t>
      </w:r>
      <w:r w:rsidR="005B74CE" w:rsidRPr="00D06AFB">
        <w:rPr>
          <w:rFonts w:ascii="Arial" w:hAnsi="Arial" w:cs="Arial"/>
          <w:color w:val="000000"/>
          <w:sz w:val="15"/>
          <w:szCs w:val="15"/>
        </w:rPr>
        <w:t>preparative</w:t>
      </w:r>
      <w:r w:rsidR="005B74CE"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 xml:space="preserve"> HPLC purification with </w:t>
      </w:r>
      <w:r w:rsidR="00462EF2" w:rsidRPr="00D06AFB">
        <w:rPr>
          <w:rFonts w:ascii="Arial" w:eastAsiaTheme="minorEastAsia" w:hAnsi="Arial" w:cs="Arial"/>
          <w:bCs/>
          <w:color w:val="000000"/>
          <w:sz w:val="14"/>
          <w:szCs w:val="14"/>
          <w:lang w:val="en-US" w:eastAsia="zh-CN"/>
        </w:rPr>
        <w:t>identical retention time of reference</w:t>
      </w:r>
      <w:r w:rsidR="005B74CE"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 xml:space="preserve"> </w:t>
      </w:r>
      <w:r w:rsidR="005B74CE"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5</w:t>
      </w:r>
      <w:r w:rsidR="00E52964"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d</w:t>
      </w:r>
      <w:r w:rsidR="005B74CE"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>.</w:t>
      </w:r>
      <w:r w:rsidR="006F6CDA" w:rsidRPr="00D06AFB">
        <w:rPr>
          <w:rFonts w:ascii="Arial" w:hAnsi="Arial" w:cs="Arial"/>
          <w:color w:val="000000" w:themeColor="text1"/>
          <w:sz w:val="15"/>
          <w:szCs w:val="15"/>
        </w:rPr>
        <w:t xml:space="preserve"> </w:t>
      </w:r>
    </w:p>
    <w:p w14:paraId="353F7BC1" w14:textId="48ACA59E" w:rsidR="00430762" w:rsidRDefault="00D758F1" w:rsidP="002A2899">
      <w:pPr>
        <w:tabs>
          <w:tab w:val="left" w:pos="2047"/>
        </w:tabs>
        <w:spacing w:beforeLines="50" w:before="120" w:line="360" w:lineRule="auto"/>
        <w:jc w:val="center"/>
      </w:pPr>
      <w:r>
        <w:object w:dxaOrig="5863" w:dyaOrig="1869" w14:anchorId="2A7B5055">
          <v:shape id="_x0000_i1081" type="#_x0000_t75" style="width:180.95pt;height:56.35pt" o:ole="">
            <v:imagedata r:id="rId123" o:title=""/>
          </v:shape>
          <o:OLEObject Type="Embed" ProgID="ChemDraw.Document.6.0" ShapeID="_x0000_i1081" DrawAspect="Content" ObjectID="_1745431534" r:id="rId124"/>
        </w:object>
      </w:r>
    </w:p>
    <w:p w14:paraId="5F7B599A" w14:textId="77777777" w:rsidR="00E22050" w:rsidRPr="00D06AFB" w:rsidRDefault="00E22050" w:rsidP="00364377">
      <w:pPr>
        <w:pStyle w:val="TableCaption"/>
        <w:spacing w:before="120" w:line="360" w:lineRule="auto"/>
        <w:rPr>
          <w:rFonts w:eastAsiaTheme="minorEastAsia"/>
          <w:sz w:val="15"/>
          <w:szCs w:val="15"/>
          <w:lang w:val="en-US" w:eastAsia="zh-CN"/>
        </w:rPr>
      </w:pPr>
      <w:r w:rsidRPr="00D06AFB">
        <w:rPr>
          <w:b/>
          <w:sz w:val="15"/>
          <w:szCs w:val="15"/>
        </w:rPr>
        <w:t>Table S5.</w:t>
      </w:r>
      <w:r w:rsidRPr="00D06AFB">
        <w:rPr>
          <w:rFonts w:eastAsiaTheme="minorEastAsia"/>
          <w:sz w:val="15"/>
          <w:szCs w:val="15"/>
          <w:lang w:eastAsia="zh-CN"/>
        </w:rPr>
        <w:t xml:space="preserve"> Radiosynthesis of </w:t>
      </w:r>
      <w:r w:rsidRPr="00D06AFB">
        <w:rPr>
          <w:rFonts w:eastAsiaTheme="minorEastAsia"/>
          <w:b/>
          <w:sz w:val="15"/>
          <w:szCs w:val="15"/>
          <w:vertAlign w:val="superscript"/>
          <w:lang w:eastAsia="zh-CN"/>
        </w:rPr>
        <w:t>18</w:t>
      </w:r>
      <w:r w:rsidRPr="00D06AFB">
        <w:rPr>
          <w:rFonts w:eastAsiaTheme="minorEastAsia"/>
          <w:b/>
          <w:sz w:val="15"/>
          <w:szCs w:val="15"/>
          <w:lang w:eastAsia="zh-CN"/>
        </w:rPr>
        <w:t>F-5</w:t>
      </w:r>
      <w:r w:rsidR="00E52964" w:rsidRPr="00D06AFB">
        <w:rPr>
          <w:rFonts w:eastAsiaTheme="minorEastAsia"/>
          <w:b/>
          <w:sz w:val="15"/>
          <w:szCs w:val="15"/>
          <w:lang w:eastAsia="zh-CN"/>
        </w:rPr>
        <w:t>e</w:t>
      </w:r>
      <w:r w:rsidR="00B70115" w:rsidRPr="00D06AFB">
        <w:rPr>
          <w:rFonts w:eastAsiaTheme="minorEastAsia"/>
          <w:sz w:val="15"/>
          <w:szCs w:val="15"/>
          <w:lang w:eastAsia="zh-CN"/>
        </w:rPr>
        <w:t>.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89"/>
        <w:gridCol w:w="1285"/>
        <w:gridCol w:w="1347"/>
        <w:gridCol w:w="1472"/>
        <w:gridCol w:w="1378"/>
        <w:gridCol w:w="1066"/>
        <w:gridCol w:w="1075"/>
      </w:tblGrid>
      <w:tr w:rsidR="00E52964" w:rsidRPr="002060F9" w14:paraId="607165D0" w14:textId="77777777" w:rsidTr="00E52964">
        <w:trPr>
          <w:jc w:val="center"/>
        </w:trPr>
        <w:tc>
          <w:tcPr>
            <w:tcW w:w="714" w:type="dxa"/>
            <w:tcBorders>
              <w:top w:val="single" w:sz="8" w:space="0" w:color="000000"/>
              <w:bottom w:val="single" w:sz="8" w:space="0" w:color="000000"/>
            </w:tcBorders>
          </w:tcPr>
          <w:p w14:paraId="1A295585" w14:textId="77777777" w:rsidR="00E52964" w:rsidRPr="00D06AFB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 xml:space="preserve">Entry </w:t>
            </w:r>
          </w:p>
        </w:tc>
        <w:tc>
          <w:tcPr>
            <w:tcW w:w="1410" w:type="dxa"/>
            <w:tcBorders>
              <w:top w:val="single" w:sz="8" w:space="0" w:color="000000"/>
              <w:bottom w:val="single" w:sz="8" w:space="0" w:color="000000"/>
            </w:tcBorders>
          </w:tcPr>
          <w:p w14:paraId="3EC28A5C" w14:textId="77777777" w:rsidR="00E52964" w:rsidRPr="00D06AFB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Activity</w:t>
            </w:r>
          </w:p>
          <w:p w14:paraId="4842CA5B" w14:textId="77777777" w:rsidR="00E52964" w:rsidRPr="00D06AFB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  <w:t>(</w:t>
            </w:r>
            <w:r w:rsidRPr="00D06AFB">
              <w:rPr>
                <w:rFonts w:ascii="Arial" w:hAnsi="Arial" w:cs="Arial"/>
                <w:b/>
                <w:color w:val="000000" w:themeColor="text1"/>
                <w:sz w:val="15"/>
                <w:szCs w:val="15"/>
                <w:vertAlign w:val="superscript"/>
              </w:rPr>
              <w:t>18</w:t>
            </w:r>
            <w:r w:rsidRPr="00D06AFB"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  <w:t>F-N</w:t>
            </w:r>
            <w:r w:rsidRPr="00D06AFB">
              <w:rPr>
                <w:rFonts w:ascii="Arial" w:hAnsi="Arial" w:cs="Arial"/>
                <w:b/>
                <w:color w:val="000000" w:themeColor="text1"/>
                <w:sz w:val="15"/>
                <w:szCs w:val="15"/>
                <w:vertAlign w:val="subscript"/>
              </w:rPr>
              <w:t>3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  <w:t>)</w:t>
            </w:r>
          </w:p>
        </w:tc>
        <w:tc>
          <w:tcPr>
            <w:tcW w:w="1418" w:type="dxa"/>
            <w:tcBorders>
              <w:top w:val="single" w:sz="8" w:space="0" w:color="000000"/>
              <w:bottom w:val="single" w:sz="8" w:space="0" w:color="000000"/>
            </w:tcBorders>
          </w:tcPr>
          <w:p w14:paraId="4559E438" w14:textId="121F3F8E" w:rsidR="00E52964" w:rsidRPr="00D06AFB" w:rsidRDefault="00462EF2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>
              <w:rPr>
                <w:rFonts w:ascii="Arial" w:eastAsia="等线" w:hAnsi="Arial" w:cs="Arial"/>
                <w:sz w:val="14"/>
                <w:szCs w:val="14"/>
                <w:lang w:val="en-GB"/>
              </w:rPr>
              <w:t>Radioa</w:t>
            </w:r>
            <w:r w:rsidRPr="006F6CDA">
              <w:rPr>
                <w:rFonts w:ascii="Arial" w:eastAsia="等线" w:hAnsi="Arial" w:cs="Arial"/>
                <w:sz w:val="14"/>
                <w:szCs w:val="14"/>
                <w:lang w:val="en-GB"/>
              </w:rPr>
              <w:t>ctivity</w:t>
            </w:r>
            <w:r>
              <w:rPr>
                <w:rFonts w:ascii="Arial" w:eastAsia="等线" w:hAnsi="Arial" w:cs="Arial"/>
                <w:sz w:val="14"/>
                <w:szCs w:val="14"/>
                <w:lang w:val="en-GB"/>
              </w:rPr>
              <w:t xml:space="preserve"> collected</w:t>
            </w:r>
          </w:p>
        </w:tc>
        <w:tc>
          <w:tcPr>
            <w:tcW w:w="1580" w:type="dxa"/>
            <w:tcBorders>
              <w:top w:val="single" w:sz="8" w:space="0" w:color="000000"/>
              <w:bottom w:val="single" w:sz="8" w:space="0" w:color="000000"/>
            </w:tcBorders>
          </w:tcPr>
          <w:p w14:paraId="2495060C" w14:textId="53D5D4FF" w:rsidR="00E52964" w:rsidRPr="00D06AFB" w:rsidRDefault="00462EF2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6F6CDA">
              <w:rPr>
                <w:rFonts w:ascii="Arial" w:eastAsia="等线" w:hAnsi="Arial" w:cs="Arial"/>
                <w:sz w:val="14"/>
                <w:szCs w:val="14"/>
                <w:lang w:val="en-GB"/>
              </w:rPr>
              <w:t>Decay</w:t>
            </w:r>
            <w:r>
              <w:rPr>
                <w:rFonts w:ascii="Arial" w:eastAsia="等线" w:hAnsi="Arial" w:cs="Arial"/>
                <w:sz w:val="14"/>
                <w:szCs w:val="14"/>
                <w:lang w:val="en-GB"/>
              </w:rPr>
              <w:t>-</w:t>
            </w:r>
            <w:r w:rsidRPr="006F6CDA">
              <w:rPr>
                <w:rFonts w:ascii="Arial" w:eastAsia="等线" w:hAnsi="Arial" w:cs="Arial"/>
                <w:sz w:val="14"/>
                <w:szCs w:val="14"/>
                <w:lang w:val="en-GB"/>
              </w:rPr>
              <w:t>corrected</w:t>
            </w:r>
            <w:r>
              <w:rPr>
                <w:rFonts w:ascii="Arial" w:eastAsia="等线" w:hAnsi="Arial" w:cs="Arial"/>
                <w:sz w:val="14"/>
                <w:szCs w:val="14"/>
                <w:lang w:val="en-GB"/>
              </w:rPr>
              <w:t xml:space="preserve"> radioactivity</w:t>
            </w:r>
          </w:p>
        </w:tc>
        <w:tc>
          <w:tcPr>
            <w:tcW w:w="1491" w:type="dxa"/>
            <w:tcBorders>
              <w:top w:val="single" w:sz="8" w:space="0" w:color="000000"/>
              <w:bottom w:val="single" w:sz="8" w:space="0" w:color="000000"/>
            </w:tcBorders>
          </w:tcPr>
          <w:p w14:paraId="0415BBB3" w14:textId="77777777" w:rsidR="00E52964" w:rsidRPr="00D06AFB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Total synthesis time</w:t>
            </w:r>
          </w:p>
        </w:tc>
        <w:tc>
          <w:tcPr>
            <w:tcW w:w="1150" w:type="dxa"/>
            <w:tcBorders>
              <w:top w:val="single" w:sz="8" w:space="0" w:color="000000"/>
              <w:bottom w:val="single" w:sz="8" w:space="0" w:color="000000"/>
            </w:tcBorders>
          </w:tcPr>
          <w:p w14:paraId="50CE847D" w14:textId="77777777" w:rsidR="00E52964" w:rsidRPr="00D06AFB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RCC</w:t>
            </w:r>
          </w:p>
          <w:p w14:paraId="1DBD8DAC" w14:textId="77777777" w:rsidR="00E52964" w:rsidRPr="00D06AFB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  <w:t>(HPLC yield)</w:t>
            </w:r>
          </w:p>
        </w:tc>
        <w:tc>
          <w:tcPr>
            <w:tcW w:w="1134" w:type="dxa"/>
            <w:tcBorders>
              <w:top w:val="single" w:sz="8" w:space="0" w:color="000000"/>
              <w:bottom w:val="single" w:sz="8" w:space="0" w:color="000000"/>
            </w:tcBorders>
          </w:tcPr>
          <w:p w14:paraId="0BF0C64C" w14:textId="77777777" w:rsidR="00E52964" w:rsidRPr="00D06AFB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RCY</w:t>
            </w:r>
          </w:p>
          <w:p w14:paraId="2EF3F7AD" w14:textId="77777777" w:rsidR="00E52964" w:rsidRPr="00D06AFB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  <w:t>(Isolated yield)</w:t>
            </w:r>
          </w:p>
        </w:tc>
      </w:tr>
      <w:tr w:rsidR="005E0347" w:rsidRPr="002060F9" w14:paraId="10B8941F" w14:textId="77777777" w:rsidTr="00E52964">
        <w:trPr>
          <w:jc w:val="center"/>
        </w:trPr>
        <w:tc>
          <w:tcPr>
            <w:tcW w:w="714" w:type="dxa"/>
            <w:tcBorders>
              <w:top w:val="single" w:sz="8" w:space="0" w:color="000000"/>
            </w:tcBorders>
          </w:tcPr>
          <w:p w14:paraId="795BBEB7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>1</w:t>
            </w:r>
          </w:p>
        </w:tc>
        <w:tc>
          <w:tcPr>
            <w:tcW w:w="1410" w:type="dxa"/>
            <w:tcBorders>
              <w:top w:val="single" w:sz="8" w:space="0" w:color="000000"/>
            </w:tcBorders>
          </w:tcPr>
          <w:p w14:paraId="4FB070BC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7.2 </w:t>
            </w:r>
            <w:proofErr w:type="spellStart"/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418" w:type="dxa"/>
            <w:tcBorders>
              <w:top w:val="single" w:sz="8" w:space="0" w:color="000000"/>
            </w:tcBorders>
          </w:tcPr>
          <w:p w14:paraId="3EE1B8AF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 xml:space="preserve">3.9 </w:t>
            </w:r>
            <w:proofErr w:type="spellStart"/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580" w:type="dxa"/>
            <w:tcBorders>
              <w:top w:val="single" w:sz="8" w:space="0" w:color="000000"/>
            </w:tcBorders>
          </w:tcPr>
          <w:p w14:paraId="7476E9FD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5.2 </w:t>
            </w:r>
            <w:proofErr w:type="spellStart"/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491" w:type="dxa"/>
            <w:tcBorders>
              <w:top w:val="single" w:sz="8" w:space="0" w:color="000000"/>
            </w:tcBorders>
          </w:tcPr>
          <w:p w14:paraId="10FB75A4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46 min</w:t>
            </w:r>
          </w:p>
        </w:tc>
        <w:tc>
          <w:tcPr>
            <w:tcW w:w="1150" w:type="dxa"/>
            <w:tcBorders>
              <w:top w:val="single" w:sz="8" w:space="0" w:color="000000"/>
            </w:tcBorders>
          </w:tcPr>
          <w:p w14:paraId="19DCC941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91%</w:t>
            </w:r>
          </w:p>
        </w:tc>
        <w:tc>
          <w:tcPr>
            <w:tcW w:w="1134" w:type="dxa"/>
            <w:tcBorders>
              <w:top w:val="single" w:sz="8" w:space="0" w:color="000000"/>
            </w:tcBorders>
          </w:tcPr>
          <w:p w14:paraId="462190B0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72%</w:t>
            </w:r>
          </w:p>
        </w:tc>
      </w:tr>
      <w:tr w:rsidR="005E0347" w:rsidRPr="002060F9" w14:paraId="4AE882E1" w14:textId="77777777" w:rsidTr="00E52964">
        <w:trPr>
          <w:jc w:val="center"/>
        </w:trPr>
        <w:tc>
          <w:tcPr>
            <w:tcW w:w="714" w:type="dxa"/>
          </w:tcPr>
          <w:p w14:paraId="1417171F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>2.</w:t>
            </w:r>
          </w:p>
        </w:tc>
        <w:tc>
          <w:tcPr>
            <w:tcW w:w="1410" w:type="dxa"/>
          </w:tcPr>
          <w:p w14:paraId="54DEBA08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600 </w:t>
            </w:r>
            <w:r w:rsidR="00C762E0" w:rsidRPr="00D06AFB">
              <w:rPr>
                <w:rFonts w:ascii="Arial" w:hAnsi="Arial" w:cs="Arial"/>
                <w:color w:val="000000" w:themeColor="text1"/>
                <w:sz w:val="15"/>
                <w:szCs w:val="15"/>
              </w:rPr>
              <w:t>μ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Ci</w:t>
            </w:r>
          </w:p>
        </w:tc>
        <w:tc>
          <w:tcPr>
            <w:tcW w:w="1418" w:type="dxa"/>
          </w:tcPr>
          <w:p w14:paraId="7F93A077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 xml:space="preserve">380 </w:t>
            </w:r>
            <w:r w:rsidR="00C762E0" w:rsidRPr="00D06AFB">
              <w:rPr>
                <w:rFonts w:ascii="Arial" w:hAnsi="Arial" w:cs="Arial"/>
                <w:color w:val="000000" w:themeColor="text1"/>
                <w:sz w:val="15"/>
                <w:szCs w:val="15"/>
              </w:rPr>
              <w:t>μ</w:t>
            </w:r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>Ci</w:t>
            </w:r>
          </w:p>
        </w:tc>
        <w:tc>
          <w:tcPr>
            <w:tcW w:w="1580" w:type="dxa"/>
          </w:tcPr>
          <w:p w14:paraId="5D7FF415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518 </w:t>
            </w:r>
            <w:r w:rsidR="00C762E0" w:rsidRPr="00D06AFB">
              <w:rPr>
                <w:rFonts w:ascii="Arial" w:hAnsi="Arial" w:cs="Arial"/>
                <w:color w:val="000000" w:themeColor="text1"/>
                <w:sz w:val="15"/>
                <w:szCs w:val="15"/>
              </w:rPr>
              <w:t>μ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Ci</w:t>
            </w:r>
          </w:p>
        </w:tc>
        <w:tc>
          <w:tcPr>
            <w:tcW w:w="1491" w:type="dxa"/>
          </w:tcPr>
          <w:p w14:paraId="10C3B767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49 min</w:t>
            </w:r>
          </w:p>
        </w:tc>
        <w:tc>
          <w:tcPr>
            <w:tcW w:w="1150" w:type="dxa"/>
          </w:tcPr>
          <w:p w14:paraId="3F5FA1DE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93%</w:t>
            </w:r>
          </w:p>
        </w:tc>
        <w:tc>
          <w:tcPr>
            <w:tcW w:w="1134" w:type="dxa"/>
          </w:tcPr>
          <w:p w14:paraId="52D18502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86%</w:t>
            </w:r>
          </w:p>
        </w:tc>
      </w:tr>
      <w:tr w:rsidR="005E0347" w:rsidRPr="002060F9" w14:paraId="2E54DA17" w14:textId="77777777" w:rsidTr="00E52964">
        <w:trPr>
          <w:jc w:val="center"/>
        </w:trPr>
        <w:tc>
          <w:tcPr>
            <w:tcW w:w="714" w:type="dxa"/>
            <w:tcBorders>
              <w:bottom w:val="single" w:sz="4" w:space="0" w:color="auto"/>
            </w:tcBorders>
          </w:tcPr>
          <w:p w14:paraId="54F1D3D2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3</w:t>
            </w:r>
          </w:p>
        </w:tc>
        <w:tc>
          <w:tcPr>
            <w:tcW w:w="1410" w:type="dxa"/>
            <w:tcBorders>
              <w:bottom w:val="single" w:sz="4" w:space="0" w:color="auto"/>
            </w:tcBorders>
          </w:tcPr>
          <w:p w14:paraId="5C57F036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 xml:space="preserve">1.5 </w:t>
            </w:r>
            <w:proofErr w:type="spellStart"/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34A7280D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716 </w:t>
            </w:r>
            <w:r w:rsidR="00C762E0" w:rsidRPr="00D06AFB">
              <w:rPr>
                <w:rFonts w:ascii="Arial" w:hAnsi="Arial" w:cs="Arial"/>
                <w:color w:val="000000" w:themeColor="text1"/>
                <w:sz w:val="15"/>
                <w:szCs w:val="15"/>
              </w:rPr>
              <w:t>μ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Ci</w:t>
            </w:r>
          </w:p>
        </w:tc>
        <w:tc>
          <w:tcPr>
            <w:tcW w:w="1580" w:type="dxa"/>
            <w:tcBorders>
              <w:bottom w:val="single" w:sz="4" w:space="0" w:color="auto"/>
            </w:tcBorders>
          </w:tcPr>
          <w:p w14:paraId="0BB84BCC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1.1 </w:t>
            </w:r>
            <w:proofErr w:type="spellStart"/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491" w:type="dxa"/>
            <w:tcBorders>
              <w:bottom w:val="single" w:sz="4" w:space="0" w:color="auto"/>
            </w:tcBorders>
          </w:tcPr>
          <w:p w14:paraId="3840991E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68 min</w:t>
            </w:r>
          </w:p>
        </w:tc>
        <w:tc>
          <w:tcPr>
            <w:tcW w:w="1150" w:type="dxa"/>
            <w:tcBorders>
              <w:bottom w:val="single" w:sz="4" w:space="0" w:color="auto"/>
            </w:tcBorders>
          </w:tcPr>
          <w:p w14:paraId="213EDCBB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95%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03A6BAB1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76%</w:t>
            </w:r>
          </w:p>
        </w:tc>
      </w:tr>
      <w:tr w:rsidR="005E0347" w:rsidRPr="002060F9" w14:paraId="03DC783E" w14:textId="77777777" w:rsidTr="00E52964">
        <w:trPr>
          <w:jc w:val="center"/>
        </w:trPr>
        <w:tc>
          <w:tcPr>
            <w:tcW w:w="8897" w:type="dxa"/>
            <w:gridSpan w:val="7"/>
            <w:tcBorders>
              <w:top w:val="single" w:sz="4" w:space="0" w:color="auto"/>
              <w:bottom w:val="single" w:sz="8" w:space="0" w:color="000000"/>
            </w:tcBorders>
          </w:tcPr>
          <w:p w14:paraId="083F6A44" w14:textId="7C991400" w:rsidR="005E0347" w:rsidRPr="00D06AFB" w:rsidRDefault="0045445D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both"/>
              <w:rPr>
                <w:rFonts w:ascii="Arial" w:eastAsia="等线" w:hAnsi="Arial" w:cs="Arial"/>
                <w:sz w:val="15"/>
                <w:szCs w:val="15"/>
                <w:lang w:eastAsia="zh-CN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</w:rPr>
              <w:t>Average RCY</w:t>
            </w:r>
            <w:r w:rsidR="00E52964" w:rsidRPr="00D06AFB">
              <w:rPr>
                <w:rFonts w:ascii="Arial" w:eastAsia="等线" w:hAnsi="Arial" w:cs="Arial"/>
                <w:b/>
                <w:sz w:val="15"/>
                <w:szCs w:val="15"/>
                <w:vertAlign w:val="superscript"/>
                <w:lang w:eastAsia="zh-CN"/>
              </w:rPr>
              <w:t>18</w:t>
            </w:r>
            <w:r w:rsidR="00E52964" w:rsidRPr="00D06AFB">
              <w:rPr>
                <w:rFonts w:ascii="Arial" w:eastAsia="等线" w:hAnsi="Arial" w:cs="Arial"/>
                <w:b/>
                <w:sz w:val="15"/>
                <w:szCs w:val="15"/>
                <w:lang w:eastAsia="zh-CN"/>
              </w:rPr>
              <w:t>F-5e</w:t>
            </w:r>
            <w:r w:rsidR="00E52964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from </w:t>
            </w:r>
            <w:r w:rsidR="00E52964" w:rsidRPr="00D06AFB">
              <w:rPr>
                <w:rFonts w:ascii="Arial" w:eastAsia="等线" w:hAnsi="Arial" w:cs="Arial"/>
                <w:b/>
                <w:sz w:val="15"/>
                <w:szCs w:val="15"/>
                <w:vertAlign w:val="superscript"/>
                <w:lang w:eastAsia="zh-CN"/>
              </w:rPr>
              <w:t>18</w:t>
            </w:r>
            <w:r w:rsidR="00E52964" w:rsidRPr="00D06AFB">
              <w:rPr>
                <w:rFonts w:ascii="Arial" w:eastAsia="等线" w:hAnsi="Arial" w:cs="Arial"/>
                <w:b/>
                <w:sz w:val="15"/>
                <w:szCs w:val="15"/>
                <w:lang w:eastAsia="zh-CN"/>
              </w:rPr>
              <w:t>F-N</w:t>
            </w:r>
            <w:r w:rsidR="00E52964" w:rsidRPr="00D06AFB">
              <w:rPr>
                <w:rFonts w:ascii="Arial" w:eastAsia="等线" w:hAnsi="Arial" w:cs="Arial"/>
                <w:b/>
                <w:sz w:val="15"/>
                <w:szCs w:val="15"/>
                <w:vertAlign w:val="subscript"/>
                <w:lang w:eastAsia="zh-CN"/>
              </w:rPr>
              <w:t>3</w:t>
            </w:r>
            <w:r w:rsidR="00E52964" w:rsidRPr="00D06AFB">
              <w:rPr>
                <w:rFonts w:ascii="Arial" w:eastAsia="等线" w:hAnsi="Arial" w:cs="Arial"/>
                <w:sz w:val="15"/>
                <w:szCs w:val="15"/>
              </w:rPr>
              <w:t>:</w:t>
            </w:r>
            <w:r w:rsidRPr="00D06AFB">
              <w:rPr>
                <w:rFonts w:ascii="Arial" w:eastAsia="等线" w:hAnsi="Arial" w:cs="Arial"/>
                <w:sz w:val="15"/>
                <w:szCs w:val="15"/>
              </w:rPr>
              <w:t xml:space="preserve"> 78</w:t>
            </w:r>
            <w:r w:rsidR="005C0506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="005C0506"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sym w:font="Symbol" w:char="F0B1"/>
            </w:r>
            <w:r w:rsidR="005C0506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Pr="00D06AFB">
              <w:rPr>
                <w:rFonts w:ascii="Arial" w:eastAsia="等线" w:hAnsi="Arial" w:cs="Arial"/>
                <w:sz w:val="15"/>
                <w:szCs w:val="15"/>
              </w:rPr>
              <w:t>6% (</w:t>
            </w:r>
            <w:r w:rsidR="00EC02C1" w:rsidRPr="00EC02C1">
              <w:rPr>
                <w:rFonts w:ascii="Arial" w:eastAsia="等线" w:hAnsi="Arial" w:cs="Arial"/>
                <w:sz w:val="15"/>
                <w:szCs w:val="15"/>
              </w:rPr>
              <w:t xml:space="preserve">the number of replicates, </w:t>
            </w:r>
            <w:r w:rsidRPr="00D06AFB">
              <w:rPr>
                <w:rFonts w:ascii="Arial" w:eastAsia="等线" w:hAnsi="Arial" w:cs="Arial"/>
                <w:sz w:val="15"/>
                <w:szCs w:val="15"/>
              </w:rPr>
              <w:t>n</w:t>
            </w:r>
            <w:r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Pr="00D06AFB">
              <w:rPr>
                <w:rFonts w:ascii="Arial" w:eastAsia="等线" w:hAnsi="Arial" w:cs="Arial"/>
                <w:sz w:val="15"/>
                <w:szCs w:val="15"/>
              </w:rPr>
              <w:t>=</w:t>
            </w:r>
            <w:r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Pr="00D06AFB">
              <w:rPr>
                <w:rFonts w:ascii="Arial" w:eastAsia="等线" w:hAnsi="Arial" w:cs="Arial"/>
                <w:sz w:val="15"/>
                <w:szCs w:val="15"/>
              </w:rPr>
              <w:t>3)</w:t>
            </w:r>
            <w:r w:rsidR="00466E27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. Total synthesis time: 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</w:rPr>
              <w:t>54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="005C0506" w:rsidRPr="00D06AFB">
              <w:rPr>
                <w:rFonts w:ascii="Arial" w:eastAsia="等线" w:hAnsi="Arial" w:cs="Arial"/>
                <w:sz w:val="15"/>
                <w:szCs w:val="15"/>
              </w:rPr>
              <w:sym w:font="Symbol" w:char="F0B1"/>
            </w:r>
            <w:r w:rsidR="005C0506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</w:rPr>
              <w:t>12</w:t>
            </w:r>
            <w:r w:rsidR="0017064D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min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</w:rPr>
              <w:t xml:space="preserve"> (</w:t>
            </w:r>
            <w:r w:rsidR="00EC02C1" w:rsidRPr="00EC02C1">
              <w:rPr>
                <w:rFonts w:ascii="Arial" w:eastAsia="等线" w:hAnsi="Arial" w:cs="Arial"/>
                <w:sz w:val="15"/>
                <w:szCs w:val="15"/>
              </w:rPr>
              <w:t xml:space="preserve">the number of replicates, 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</w:rPr>
              <w:t>n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</w:rPr>
              <w:t>=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</w:rPr>
              <w:t>3)</w:t>
            </w:r>
            <w:r w:rsidR="00466E27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. RCP: </w:t>
            </w:r>
            <w:r w:rsidR="00466E27" w:rsidRPr="00D06AFB">
              <w:rPr>
                <w:rFonts w:ascii="Arial" w:hAnsi="Arial" w:cs="Arial"/>
                <w:color w:val="000000" w:themeColor="text1"/>
                <w:sz w:val="15"/>
                <w:szCs w:val="15"/>
              </w:rPr>
              <w:t>&gt;99%</w:t>
            </w:r>
            <w:r w:rsidR="00466E27" w:rsidRPr="00D06AFB">
              <w:rPr>
                <w:rFonts w:ascii="Arial" w:eastAsiaTheme="minorEastAsia" w:hAnsi="Arial" w:cs="Arial"/>
                <w:color w:val="000000" w:themeColor="text1"/>
                <w:sz w:val="15"/>
                <w:szCs w:val="15"/>
                <w:lang w:eastAsia="zh-CN"/>
              </w:rPr>
              <w:t>.</w:t>
            </w:r>
          </w:p>
        </w:tc>
      </w:tr>
    </w:tbl>
    <w:p w14:paraId="3BFD8537" w14:textId="75A95A2D" w:rsidR="00BE7164" w:rsidRDefault="0032514B" w:rsidP="00364377">
      <w:pPr>
        <w:spacing w:beforeLines="50" w:before="120" w:line="360" w:lineRule="auto"/>
        <w:jc w:val="center"/>
        <w:rPr>
          <w:rFonts w:eastAsiaTheme="minorEastAsia"/>
          <w:lang w:eastAsia="zh-CN"/>
        </w:rPr>
      </w:pPr>
      <w:r>
        <w:object w:dxaOrig="7307" w:dyaOrig="5418" w14:anchorId="57C59050">
          <v:shape id="_x0000_i1082" type="#_x0000_t75" style="width:222.25pt;height:160.9pt" o:ole="">
            <v:imagedata r:id="rId125" o:title=""/>
          </v:shape>
          <o:OLEObject Type="Embed" ProgID="ChemDraw.Document.6.0" ShapeID="_x0000_i1082" DrawAspect="Content" ObjectID="_1745431535" r:id="rId126"/>
        </w:object>
      </w:r>
    </w:p>
    <w:p w14:paraId="07EC6CA5" w14:textId="32458F77" w:rsidR="00A20869" w:rsidRDefault="00A20869" w:rsidP="00364377">
      <w:pPr>
        <w:spacing w:line="360" w:lineRule="auto"/>
        <w:rPr>
          <w:rFonts w:ascii="Arial" w:hAnsi="Arial" w:cs="Arial"/>
          <w:color w:val="000000"/>
          <w:sz w:val="15"/>
          <w:szCs w:val="15"/>
        </w:rPr>
      </w:pPr>
      <w:r w:rsidRPr="00D06AFB">
        <w:rPr>
          <w:rFonts w:ascii="Arial" w:hAnsi="Arial" w:cs="Arial"/>
          <w:b/>
          <w:bCs/>
          <w:color w:val="000000"/>
          <w:sz w:val="15"/>
          <w:szCs w:val="15"/>
        </w:rPr>
        <w:t xml:space="preserve">Figure </w:t>
      </w:r>
      <w:r w:rsidR="0029717D" w:rsidRPr="00D06AFB">
        <w:rPr>
          <w:rFonts w:ascii="Arial" w:hAnsi="Arial" w:cs="Arial"/>
          <w:b/>
          <w:bCs/>
          <w:color w:val="000000"/>
          <w:sz w:val="15"/>
          <w:szCs w:val="15"/>
        </w:rPr>
        <w:t>1</w:t>
      </w:r>
      <w:r w:rsidR="005B0933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7</w:t>
      </w:r>
      <w:r w:rsidRPr="00D06AFB">
        <w:rPr>
          <w:rFonts w:ascii="Arial" w:hAnsi="Arial" w:cs="Arial"/>
          <w:b/>
          <w:bCs/>
          <w:color w:val="000000"/>
          <w:sz w:val="15"/>
          <w:szCs w:val="15"/>
        </w:rPr>
        <w:t>.</w:t>
      </w:r>
      <w:r w:rsidRPr="00D06AFB">
        <w:rPr>
          <w:rFonts w:ascii="Arial" w:hAnsi="Arial" w:cs="Arial"/>
          <w:color w:val="000000"/>
          <w:sz w:val="15"/>
          <w:szCs w:val="15"/>
        </w:rPr>
        <w:t xml:space="preserve"> </w:t>
      </w:r>
      <w:r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 xml:space="preserve">Radio-HPLC trace chromatogram of </w:t>
      </w:r>
      <w:r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vertAlign w:val="superscript"/>
          <w:lang w:eastAsia="zh-CN"/>
        </w:rPr>
        <w:t>18</w:t>
      </w:r>
      <w:r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F-5</w:t>
      </w:r>
      <w:r w:rsidR="00E52964"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e</w:t>
      </w:r>
      <w:r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 xml:space="preserve"> after </w:t>
      </w:r>
      <w:r w:rsidRPr="00D06AFB">
        <w:rPr>
          <w:rFonts w:ascii="Arial" w:hAnsi="Arial" w:cs="Arial"/>
          <w:color w:val="000000"/>
          <w:sz w:val="15"/>
          <w:szCs w:val="15"/>
        </w:rPr>
        <w:t>semi</w:t>
      </w:r>
      <w:r w:rsidR="00EC02C1">
        <w:rPr>
          <w:rFonts w:ascii="Arial" w:eastAsiaTheme="minorEastAsia" w:hAnsi="Arial" w:cs="Arial" w:hint="eastAsia"/>
          <w:color w:val="000000"/>
          <w:sz w:val="15"/>
          <w:szCs w:val="15"/>
          <w:lang w:eastAsia="zh-CN"/>
        </w:rPr>
        <w:t>-</w:t>
      </w:r>
      <w:r w:rsidRPr="00D06AFB">
        <w:rPr>
          <w:rFonts w:ascii="Arial" w:hAnsi="Arial" w:cs="Arial"/>
          <w:color w:val="000000"/>
          <w:sz w:val="15"/>
          <w:szCs w:val="15"/>
        </w:rPr>
        <w:t>preparative</w:t>
      </w:r>
      <w:r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 xml:space="preserve"> HPLC purification with </w:t>
      </w:r>
      <w:r w:rsidR="00462EF2" w:rsidRPr="00D06AFB">
        <w:rPr>
          <w:rFonts w:ascii="Arial" w:eastAsiaTheme="minorEastAsia" w:hAnsi="Arial" w:cs="Arial"/>
          <w:bCs/>
          <w:color w:val="000000"/>
          <w:sz w:val="14"/>
          <w:szCs w:val="14"/>
          <w:lang w:val="en-US" w:eastAsia="zh-CN"/>
        </w:rPr>
        <w:t>identical retention time of reference</w:t>
      </w:r>
      <w:r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 xml:space="preserve"> </w:t>
      </w:r>
      <w:r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5</w:t>
      </w:r>
      <w:r w:rsidR="00E52964"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e</w:t>
      </w:r>
      <w:r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>.</w:t>
      </w:r>
      <w:r w:rsidR="006F6CDA" w:rsidRPr="00D06AFB">
        <w:rPr>
          <w:rFonts w:ascii="Arial" w:hAnsi="Arial" w:cs="Arial"/>
          <w:color w:val="000000"/>
          <w:sz w:val="15"/>
          <w:szCs w:val="15"/>
        </w:rPr>
        <w:t xml:space="preserve"> </w:t>
      </w:r>
    </w:p>
    <w:p w14:paraId="1410AB5E" w14:textId="2B6B5020" w:rsidR="005E0347" w:rsidRDefault="00D758F1" w:rsidP="00A10F13">
      <w:pPr>
        <w:spacing w:beforeLines="50" w:before="120" w:line="360" w:lineRule="auto"/>
        <w:jc w:val="center"/>
      </w:pPr>
      <w:r>
        <w:object w:dxaOrig="6419" w:dyaOrig="1913" w14:anchorId="513E392F">
          <v:shape id="_x0000_i1083" type="#_x0000_t75" style="width:189.1pt;height:53.85pt" o:ole="">
            <v:imagedata r:id="rId127" o:title=""/>
          </v:shape>
          <o:OLEObject Type="Embed" ProgID="ChemDraw.Document.6.0" ShapeID="_x0000_i1083" DrawAspect="Content" ObjectID="_1745431536" r:id="rId128"/>
        </w:object>
      </w:r>
    </w:p>
    <w:p w14:paraId="5E8AFC2E" w14:textId="77777777" w:rsidR="00A20869" w:rsidRPr="00D06AFB" w:rsidRDefault="00E22050" w:rsidP="00364377">
      <w:pPr>
        <w:pStyle w:val="TableCaption"/>
        <w:spacing w:before="120" w:line="360" w:lineRule="auto"/>
        <w:rPr>
          <w:rFonts w:eastAsiaTheme="minorEastAsia"/>
          <w:sz w:val="15"/>
          <w:szCs w:val="15"/>
          <w:lang w:val="en-US" w:eastAsia="zh-CN"/>
        </w:rPr>
      </w:pPr>
      <w:r w:rsidRPr="00D06AFB">
        <w:rPr>
          <w:b/>
          <w:sz w:val="15"/>
          <w:szCs w:val="15"/>
        </w:rPr>
        <w:t>Table S6.</w:t>
      </w:r>
      <w:r w:rsidRPr="00D06AFB">
        <w:rPr>
          <w:rFonts w:eastAsiaTheme="minorEastAsia"/>
          <w:sz w:val="15"/>
          <w:szCs w:val="15"/>
          <w:lang w:eastAsia="zh-CN"/>
        </w:rPr>
        <w:t xml:space="preserve"> Radiosynthesis of </w:t>
      </w:r>
      <w:r w:rsidRPr="00D06AFB">
        <w:rPr>
          <w:rFonts w:eastAsiaTheme="minorEastAsia"/>
          <w:b/>
          <w:sz w:val="15"/>
          <w:szCs w:val="15"/>
          <w:vertAlign w:val="superscript"/>
          <w:lang w:eastAsia="zh-CN"/>
        </w:rPr>
        <w:t>18</w:t>
      </w:r>
      <w:r w:rsidRPr="00D06AFB">
        <w:rPr>
          <w:rFonts w:eastAsiaTheme="minorEastAsia"/>
          <w:b/>
          <w:sz w:val="15"/>
          <w:szCs w:val="15"/>
          <w:lang w:eastAsia="zh-CN"/>
        </w:rPr>
        <w:t>F-5</w:t>
      </w:r>
      <w:r w:rsidR="00E52964" w:rsidRPr="00D06AFB">
        <w:rPr>
          <w:rFonts w:eastAsiaTheme="minorEastAsia"/>
          <w:b/>
          <w:sz w:val="15"/>
          <w:szCs w:val="15"/>
          <w:lang w:eastAsia="zh-CN"/>
        </w:rPr>
        <w:t>f</w:t>
      </w:r>
      <w:r w:rsidR="00B70115" w:rsidRPr="00D06AFB">
        <w:rPr>
          <w:rFonts w:eastAsiaTheme="minorEastAsia"/>
          <w:sz w:val="15"/>
          <w:szCs w:val="15"/>
          <w:lang w:eastAsia="zh-CN"/>
        </w:rPr>
        <w:t>.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88"/>
        <w:gridCol w:w="1281"/>
        <w:gridCol w:w="1355"/>
        <w:gridCol w:w="1477"/>
        <w:gridCol w:w="1375"/>
        <w:gridCol w:w="1063"/>
        <w:gridCol w:w="1073"/>
      </w:tblGrid>
      <w:tr w:rsidR="00E52964" w:rsidRPr="00462EF2" w14:paraId="613BFCCD" w14:textId="77777777" w:rsidTr="00E52964">
        <w:trPr>
          <w:jc w:val="center"/>
        </w:trPr>
        <w:tc>
          <w:tcPr>
            <w:tcW w:w="714" w:type="dxa"/>
            <w:tcBorders>
              <w:top w:val="single" w:sz="8" w:space="0" w:color="000000"/>
              <w:bottom w:val="single" w:sz="8" w:space="0" w:color="000000"/>
            </w:tcBorders>
          </w:tcPr>
          <w:p w14:paraId="14F9520C" w14:textId="77777777" w:rsidR="00E52964" w:rsidRPr="00D06AFB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 xml:space="preserve">Entry </w:t>
            </w:r>
          </w:p>
        </w:tc>
        <w:tc>
          <w:tcPr>
            <w:tcW w:w="1410" w:type="dxa"/>
            <w:tcBorders>
              <w:top w:val="single" w:sz="8" w:space="0" w:color="000000"/>
              <w:bottom w:val="single" w:sz="8" w:space="0" w:color="000000"/>
            </w:tcBorders>
          </w:tcPr>
          <w:p w14:paraId="3BCD47F6" w14:textId="77777777" w:rsidR="00E52964" w:rsidRPr="00D06AFB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Activity</w:t>
            </w:r>
          </w:p>
          <w:p w14:paraId="4D4E8BA6" w14:textId="77777777" w:rsidR="00E52964" w:rsidRPr="00D06AFB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  <w:t>(</w:t>
            </w:r>
            <w:r w:rsidRPr="00D06AFB">
              <w:rPr>
                <w:rFonts w:ascii="Arial" w:hAnsi="Arial" w:cs="Arial"/>
                <w:b/>
                <w:color w:val="000000" w:themeColor="text1"/>
                <w:sz w:val="15"/>
                <w:szCs w:val="15"/>
                <w:vertAlign w:val="superscript"/>
              </w:rPr>
              <w:t>18</w:t>
            </w:r>
            <w:r w:rsidRPr="00D06AFB"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  <w:t>F-N</w:t>
            </w:r>
            <w:r w:rsidRPr="00D06AFB">
              <w:rPr>
                <w:rFonts w:ascii="Arial" w:hAnsi="Arial" w:cs="Arial"/>
                <w:b/>
                <w:color w:val="000000" w:themeColor="text1"/>
                <w:sz w:val="15"/>
                <w:szCs w:val="15"/>
                <w:vertAlign w:val="subscript"/>
              </w:rPr>
              <w:t>3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  <w:t>)</w:t>
            </w:r>
          </w:p>
        </w:tc>
        <w:tc>
          <w:tcPr>
            <w:tcW w:w="1418" w:type="dxa"/>
            <w:tcBorders>
              <w:top w:val="single" w:sz="8" w:space="0" w:color="000000"/>
              <w:bottom w:val="single" w:sz="8" w:space="0" w:color="000000"/>
            </w:tcBorders>
          </w:tcPr>
          <w:p w14:paraId="59502CA1" w14:textId="46F52961" w:rsidR="00E52964" w:rsidRPr="00D06AFB" w:rsidRDefault="00462EF2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Radioactivity collected</w:t>
            </w:r>
          </w:p>
        </w:tc>
        <w:tc>
          <w:tcPr>
            <w:tcW w:w="1580" w:type="dxa"/>
            <w:tcBorders>
              <w:top w:val="single" w:sz="8" w:space="0" w:color="000000"/>
              <w:bottom w:val="single" w:sz="8" w:space="0" w:color="000000"/>
            </w:tcBorders>
          </w:tcPr>
          <w:p w14:paraId="73CD07B5" w14:textId="46413E30" w:rsidR="00E52964" w:rsidRPr="00D06AFB" w:rsidRDefault="00462EF2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Decay-corrected radioactivity</w:t>
            </w:r>
          </w:p>
        </w:tc>
        <w:tc>
          <w:tcPr>
            <w:tcW w:w="1491" w:type="dxa"/>
            <w:tcBorders>
              <w:top w:val="single" w:sz="8" w:space="0" w:color="000000"/>
              <w:bottom w:val="single" w:sz="8" w:space="0" w:color="000000"/>
            </w:tcBorders>
          </w:tcPr>
          <w:p w14:paraId="1BADA830" w14:textId="77777777" w:rsidR="00E52964" w:rsidRPr="00D06AFB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Total synthesis time</w:t>
            </w:r>
          </w:p>
        </w:tc>
        <w:tc>
          <w:tcPr>
            <w:tcW w:w="1150" w:type="dxa"/>
            <w:tcBorders>
              <w:top w:val="single" w:sz="8" w:space="0" w:color="000000"/>
              <w:bottom w:val="single" w:sz="8" w:space="0" w:color="000000"/>
            </w:tcBorders>
          </w:tcPr>
          <w:p w14:paraId="7019EF9C" w14:textId="77777777" w:rsidR="00E52964" w:rsidRPr="00D06AFB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RCC</w:t>
            </w:r>
          </w:p>
          <w:p w14:paraId="2E0A1A06" w14:textId="77777777" w:rsidR="00E52964" w:rsidRPr="00D06AFB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  <w:t>(HPLC yield)</w:t>
            </w:r>
          </w:p>
        </w:tc>
        <w:tc>
          <w:tcPr>
            <w:tcW w:w="1134" w:type="dxa"/>
            <w:tcBorders>
              <w:top w:val="single" w:sz="8" w:space="0" w:color="000000"/>
              <w:bottom w:val="single" w:sz="8" w:space="0" w:color="000000"/>
            </w:tcBorders>
          </w:tcPr>
          <w:p w14:paraId="549536D0" w14:textId="77777777" w:rsidR="00E52964" w:rsidRPr="00D06AFB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RCY</w:t>
            </w:r>
          </w:p>
          <w:p w14:paraId="7B64B335" w14:textId="77777777" w:rsidR="00E52964" w:rsidRPr="00D06AFB" w:rsidRDefault="00E52964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  <w:t>(Isolated yield)</w:t>
            </w:r>
          </w:p>
        </w:tc>
      </w:tr>
      <w:tr w:rsidR="005E0347" w:rsidRPr="00462EF2" w14:paraId="0A2D7B35" w14:textId="77777777" w:rsidTr="00E52964">
        <w:trPr>
          <w:jc w:val="center"/>
        </w:trPr>
        <w:tc>
          <w:tcPr>
            <w:tcW w:w="714" w:type="dxa"/>
            <w:tcBorders>
              <w:top w:val="single" w:sz="8" w:space="0" w:color="000000"/>
            </w:tcBorders>
          </w:tcPr>
          <w:p w14:paraId="555E2AC0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>1</w:t>
            </w:r>
          </w:p>
        </w:tc>
        <w:tc>
          <w:tcPr>
            <w:tcW w:w="1410" w:type="dxa"/>
            <w:tcBorders>
              <w:top w:val="single" w:sz="8" w:space="0" w:color="000000"/>
            </w:tcBorders>
          </w:tcPr>
          <w:p w14:paraId="189ADF45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7.2 </w:t>
            </w:r>
            <w:proofErr w:type="spellStart"/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418" w:type="dxa"/>
            <w:tcBorders>
              <w:top w:val="single" w:sz="8" w:space="0" w:color="000000"/>
            </w:tcBorders>
          </w:tcPr>
          <w:p w14:paraId="0874138A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 xml:space="preserve">2.7 </w:t>
            </w:r>
            <w:proofErr w:type="spellStart"/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580" w:type="dxa"/>
            <w:tcBorders>
              <w:top w:val="single" w:sz="8" w:space="0" w:color="000000"/>
            </w:tcBorders>
          </w:tcPr>
          <w:p w14:paraId="681E54D2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4.1 </w:t>
            </w:r>
            <w:proofErr w:type="spellStart"/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491" w:type="dxa"/>
            <w:tcBorders>
              <w:top w:val="single" w:sz="8" w:space="0" w:color="000000"/>
            </w:tcBorders>
          </w:tcPr>
          <w:p w14:paraId="6EA8E543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67 min</w:t>
            </w:r>
          </w:p>
        </w:tc>
        <w:tc>
          <w:tcPr>
            <w:tcW w:w="1150" w:type="dxa"/>
            <w:tcBorders>
              <w:top w:val="single" w:sz="8" w:space="0" w:color="000000"/>
            </w:tcBorders>
          </w:tcPr>
          <w:p w14:paraId="60702789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63%</w:t>
            </w:r>
          </w:p>
        </w:tc>
        <w:tc>
          <w:tcPr>
            <w:tcW w:w="1134" w:type="dxa"/>
            <w:tcBorders>
              <w:top w:val="single" w:sz="8" w:space="0" w:color="000000"/>
            </w:tcBorders>
          </w:tcPr>
          <w:p w14:paraId="49A997B3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57%</w:t>
            </w:r>
          </w:p>
        </w:tc>
      </w:tr>
      <w:tr w:rsidR="005E0347" w:rsidRPr="00462EF2" w14:paraId="482AD335" w14:textId="77777777" w:rsidTr="00E52964">
        <w:trPr>
          <w:jc w:val="center"/>
        </w:trPr>
        <w:tc>
          <w:tcPr>
            <w:tcW w:w="714" w:type="dxa"/>
          </w:tcPr>
          <w:p w14:paraId="0DDC572E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>2</w:t>
            </w:r>
          </w:p>
        </w:tc>
        <w:tc>
          <w:tcPr>
            <w:tcW w:w="1410" w:type="dxa"/>
          </w:tcPr>
          <w:p w14:paraId="590938A8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1</w:t>
            </w:r>
            <w:r w:rsidR="00D714F9"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.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1</w:t>
            </w:r>
            <w:r w:rsidR="00D714F9"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 </w:t>
            </w:r>
            <w:proofErr w:type="spellStart"/>
            <w:r w:rsidR="00D714F9"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m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Ci</w:t>
            </w:r>
            <w:proofErr w:type="spellEnd"/>
          </w:p>
        </w:tc>
        <w:tc>
          <w:tcPr>
            <w:tcW w:w="1418" w:type="dxa"/>
          </w:tcPr>
          <w:p w14:paraId="51CF60AB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 xml:space="preserve">537 </w:t>
            </w:r>
            <w:r w:rsidR="00C762E0" w:rsidRPr="00D06AFB">
              <w:rPr>
                <w:rFonts w:ascii="Arial" w:hAnsi="Arial" w:cs="Arial"/>
                <w:color w:val="000000" w:themeColor="text1"/>
                <w:sz w:val="15"/>
                <w:szCs w:val="15"/>
              </w:rPr>
              <w:t>μ</w:t>
            </w:r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>Ci</w:t>
            </w:r>
          </w:p>
        </w:tc>
        <w:tc>
          <w:tcPr>
            <w:tcW w:w="1580" w:type="dxa"/>
          </w:tcPr>
          <w:p w14:paraId="1BBC5F95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809 </w:t>
            </w:r>
            <w:r w:rsidR="00C762E0" w:rsidRPr="00D06AFB">
              <w:rPr>
                <w:rFonts w:ascii="Arial" w:hAnsi="Arial" w:cs="Arial"/>
                <w:color w:val="000000" w:themeColor="text1"/>
                <w:sz w:val="15"/>
                <w:szCs w:val="15"/>
              </w:rPr>
              <w:t>μ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Ci</w:t>
            </w:r>
          </w:p>
        </w:tc>
        <w:tc>
          <w:tcPr>
            <w:tcW w:w="1491" w:type="dxa"/>
          </w:tcPr>
          <w:p w14:paraId="24AB9A57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65 min</w:t>
            </w:r>
          </w:p>
        </w:tc>
        <w:tc>
          <w:tcPr>
            <w:tcW w:w="1150" w:type="dxa"/>
          </w:tcPr>
          <w:p w14:paraId="664CD2D2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91%</w:t>
            </w:r>
          </w:p>
        </w:tc>
        <w:tc>
          <w:tcPr>
            <w:tcW w:w="1134" w:type="dxa"/>
          </w:tcPr>
          <w:p w14:paraId="2C40AC9D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74%</w:t>
            </w:r>
          </w:p>
        </w:tc>
      </w:tr>
      <w:tr w:rsidR="005E0347" w:rsidRPr="00462EF2" w14:paraId="0CB34B46" w14:textId="77777777" w:rsidTr="00E52964">
        <w:trPr>
          <w:jc w:val="center"/>
        </w:trPr>
        <w:tc>
          <w:tcPr>
            <w:tcW w:w="714" w:type="dxa"/>
            <w:tcBorders>
              <w:bottom w:val="single" w:sz="4" w:space="0" w:color="auto"/>
            </w:tcBorders>
          </w:tcPr>
          <w:p w14:paraId="2DF57FBB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3</w:t>
            </w:r>
          </w:p>
        </w:tc>
        <w:tc>
          <w:tcPr>
            <w:tcW w:w="1410" w:type="dxa"/>
            <w:tcBorders>
              <w:bottom w:val="single" w:sz="4" w:space="0" w:color="auto"/>
            </w:tcBorders>
          </w:tcPr>
          <w:p w14:paraId="3E31FCDB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 xml:space="preserve">1.4 </w:t>
            </w:r>
            <w:proofErr w:type="spellStart"/>
            <w:r w:rsidRPr="00D06AFB">
              <w:rPr>
                <w:rFonts w:ascii="Arial" w:hAnsi="Arial" w:cs="Arial"/>
                <w:sz w:val="15"/>
                <w:szCs w:val="15"/>
                <w:lang w:val="en-GB"/>
              </w:rPr>
              <w:t>mCi</w:t>
            </w:r>
            <w:proofErr w:type="spellEnd"/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1EBE21D2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510 </w:t>
            </w:r>
            <w:r w:rsidR="00C762E0" w:rsidRPr="00D06AFB">
              <w:rPr>
                <w:rFonts w:ascii="Arial" w:hAnsi="Arial" w:cs="Arial"/>
                <w:color w:val="000000" w:themeColor="text1"/>
                <w:sz w:val="15"/>
                <w:szCs w:val="15"/>
              </w:rPr>
              <w:t>μ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Ci</w:t>
            </w:r>
          </w:p>
        </w:tc>
        <w:tc>
          <w:tcPr>
            <w:tcW w:w="1580" w:type="dxa"/>
            <w:tcBorders>
              <w:bottom w:val="single" w:sz="4" w:space="0" w:color="auto"/>
            </w:tcBorders>
          </w:tcPr>
          <w:p w14:paraId="7F243AF8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861 </w:t>
            </w:r>
            <w:r w:rsidR="00C762E0" w:rsidRPr="00D06AFB">
              <w:rPr>
                <w:rFonts w:ascii="Arial" w:hAnsi="Arial" w:cs="Arial"/>
                <w:color w:val="000000" w:themeColor="text1"/>
                <w:sz w:val="15"/>
                <w:szCs w:val="15"/>
              </w:rPr>
              <w:t>μ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Ci</w:t>
            </w:r>
          </w:p>
        </w:tc>
        <w:tc>
          <w:tcPr>
            <w:tcW w:w="1491" w:type="dxa"/>
            <w:tcBorders>
              <w:bottom w:val="single" w:sz="4" w:space="0" w:color="auto"/>
            </w:tcBorders>
          </w:tcPr>
          <w:p w14:paraId="2BF73973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83 min</w:t>
            </w:r>
          </w:p>
        </w:tc>
        <w:tc>
          <w:tcPr>
            <w:tcW w:w="1150" w:type="dxa"/>
            <w:tcBorders>
              <w:bottom w:val="single" w:sz="4" w:space="0" w:color="auto"/>
            </w:tcBorders>
          </w:tcPr>
          <w:p w14:paraId="4663C645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92%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7CBA2891" w14:textId="77777777" w:rsidR="005E0347" w:rsidRPr="00D06AFB" w:rsidRDefault="005E0347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center"/>
              <w:rPr>
                <w:rFonts w:ascii="Arial" w:eastAsia="等线" w:hAnsi="Arial" w:cs="Arial"/>
                <w:sz w:val="15"/>
                <w:szCs w:val="15"/>
                <w:lang w:val="en-GB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62%</w:t>
            </w:r>
          </w:p>
        </w:tc>
      </w:tr>
      <w:tr w:rsidR="005E0347" w:rsidRPr="00462EF2" w14:paraId="30A46029" w14:textId="77777777" w:rsidTr="00E52964">
        <w:trPr>
          <w:jc w:val="center"/>
        </w:trPr>
        <w:tc>
          <w:tcPr>
            <w:tcW w:w="8897" w:type="dxa"/>
            <w:gridSpan w:val="7"/>
            <w:tcBorders>
              <w:top w:val="single" w:sz="4" w:space="0" w:color="auto"/>
              <w:bottom w:val="single" w:sz="8" w:space="0" w:color="000000"/>
            </w:tcBorders>
          </w:tcPr>
          <w:p w14:paraId="555B7500" w14:textId="71838654" w:rsidR="005E0347" w:rsidRPr="00D06AFB" w:rsidRDefault="0045445D" w:rsidP="00364377">
            <w:pPr>
              <w:pBdr>
                <w:top w:val="single" w:sz="4" w:space="4" w:color="FFFFFF"/>
                <w:left w:val="single" w:sz="4" w:space="4" w:color="FFFFFF"/>
                <w:bottom w:val="single" w:sz="4" w:space="4" w:color="FFFFFF"/>
                <w:right w:val="single" w:sz="4" w:space="4" w:color="FFFFFF"/>
              </w:pBdr>
              <w:spacing w:line="360" w:lineRule="auto"/>
              <w:jc w:val="both"/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</w:pP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Average RCY</w:t>
            </w:r>
            <w:r w:rsidR="00E52964" w:rsidRPr="00D06AFB">
              <w:rPr>
                <w:rFonts w:ascii="Arial" w:eastAsia="等线" w:hAnsi="Arial" w:cs="Arial"/>
                <w:b/>
                <w:sz w:val="15"/>
                <w:szCs w:val="15"/>
                <w:vertAlign w:val="superscript"/>
                <w:lang w:val="en-GB" w:eastAsia="zh-CN"/>
              </w:rPr>
              <w:t>18</w:t>
            </w:r>
            <w:r w:rsidR="00E52964" w:rsidRPr="00D06AFB">
              <w:rPr>
                <w:rFonts w:ascii="Arial" w:eastAsia="等线" w:hAnsi="Arial" w:cs="Arial"/>
                <w:b/>
                <w:sz w:val="15"/>
                <w:szCs w:val="15"/>
                <w:lang w:val="en-GB" w:eastAsia="zh-CN"/>
              </w:rPr>
              <w:t>F-5f</w:t>
            </w:r>
            <w:r w:rsidR="00E52964" w:rsidRPr="00D06AFB"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  <w:t xml:space="preserve"> from </w:t>
            </w:r>
            <w:r w:rsidR="00E52964" w:rsidRPr="00D06AFB">
              <w:rPr>
                <w:rFonts w:ascii="Arial" w:eastAsia="等线" w:hAnsi="Arial" w:cs="Arial"/>
                <w:b/>
                <w:sz w:val="15"/>
                <w:szCs w:val="15"/>
                <w:vertAlign w:val="superscript"/>
                <w:lang w:val="en-GB" w:eastAsia="zh-CN"/>
              </w:rPr>
              <w:t>18</w:t>
            </w:r>
            <w:r w:rsidR="00E52964" w:rsidRPr="00D06AFB">
              <w:rPr>
                <w:rFonts w:ascii="Arial" w:eastAsia="等线" w:hAnsi="Arial" w:cs="Arial"/>
                <w:b/>
                <w:sz w:val="15"/>
                <w:szCs w:val="15"/>
                <w:lang w:val="en-GB" w:eastAsia="zh-CN"/>
              </w:rPr>
              <w:t>F-N</w:t>
            </w:r>
            <w:r w:rsidR="00E52964" w:rsidRPr="00D06AFB">
              <w:rPr>
                <w:rFonts w:ascii="Arial" w:eastAsia="等线" w:hAnsi="Arial" w:cs="Arial"/>
                <w:b/>
                <w:sz w:val="15"/>
                <w:szCs w:val="15"/>
                <w:vertAlign w:val="subscript"/>
                <w:lang w:val="en-GB" w:eastAsia="zh-CN"/>
              </w:rPr>
              <w:t>3</w:t>
            </w:r>
            <w:r w:rsidR="00E52964"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: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 64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  <w:t xml:space="preserve"> </w:t>
            </w:r>
            <w:r w:rsidR="005C0506"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sym w:font="Symbol" w:char="F0B1"/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  <w:t xml:space="preserve"> 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9% (</w:t>
            </w:r>
            <w:r w:rsidR="00EC02C1" w:rsidRPr="00EC02C1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the number of replicates, 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n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  <w:t xml:space="preserve"> 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=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 w:eastAsia="zh-CN"/>
              </w:rPr>
              <w:t xml:space="preserve"> </w:t>
            </w:r>
            <w:r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>3)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  <w:lang w:val="en-GB"/>
              </w:rPr>
              <w:t xml:space="preserve"> </w:t>
            </w:r>
            <w:r w:rsidR="00466E27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Total synthesis time: 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</w:rPr>
              <w:t>7</w:t>
            </w:r>
            <w:r w:rsidR="008A1FEC" w:rsidRPr="00D06AFB">
              <w:rPr>
                <w:rFonts w:ascii="Arial" w:eastAsia="等线" w:hAnsi="Arial"/>
                <w:sz w:val="15"/>
                <w:szCs w:val="15"/>
              </w:rPr>
              <w:t>2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="005C0506" w:rsidRPr="00D06AFB">
              <w:rPr>
                <w:rFonts w:ascii="Arial" w:eastAsia="等线" w:hAnsi="Arial" w:cs="Arial"/>
                <w:sz w:val="15"/>
                <w:szCs w:val="15"/>
              </w:rPr>
              <w:sym w:font="Symbol" w:char="F0B1"/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</w:rPr>
              <w:t>10</w:t>
            </w:r>
            <w:r w:rsidR="0017064D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min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</w:rPr>
              <w:t xml:space="preserve"> (</w:t>
            </w:r>
            <w:r w:rsidR="00EC02C1" w:rsidRPr="00EC02C1">
              <w:rPr>
                <w:rFonts w:ascii="Arial" w:eastAsia="等线" w:hAnsi="Arial" w:cs="Arial"/>
                <w:sz w:val="15"/>
                <w:szCs w:val="15"/>
              </w:rPr>
              <w:t xml:space="preserve">the number of replicates, 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</w:rPr>
              <w:t>n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</w:rPr>
              <w:t>=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 </w:t>
            </w:r>
            <w:r w:rsidR="008A1FEC" w:rsidRPr="00D06AFB">
              <w:rPr>
                <w:rFonts w:ascii="Arial" w:eastAsia="等线" w:hAnsi="Arial" w:cs="Arial"/>
                <w:sz w:val="15"/>
                <w:szCs w:val="15"/>
              </w:rPr>
              <w:t>3)</w:t>
            </w:r>
            <w:r w:rsidR="00466E27" w:rsidRPr="00D06AFB">
              <w:rPr>
                <w:rFonts w:ascii="Arial" w:eastAsia="等线" w:hAnsi="Arial" w:cs="Arial"/>
                <w:sz w:val="15"/>
                <w:szCs w:val="15"/>
                <w:lang w:eastAsia="zh-CN"/>
              </w:rPr>
              <w:t xml:space="preserve">. RCP: </w:t>
            </w:r>
            <w:r w:rsidR="00466E27" w:rsidRPr="00D06AFB">
              <w:rPr>
                <w:rFonts w:ascii="Arial" w:hAnsi="Arial" w:cs="Arial"/>
                <w:color w:val="000000" w:themeColor="text1"/>
                <w:sz w:val="15"/>
                <w:szCs w:val="15"/>
              </w:rPr>
              <w:t>&gt;99%</w:t>
            </w:r>
            <w:r w:rsidR="00466E27" w:rsidRPr="00D06AFB">
              <w:rPr>
                <w:rFonts w:ascii="Arial" w:eastAsiaTheme="minorEastAsia" w:hAnsi="Arial" w:cs="Arial"/>
                <w:color w:val="000000" w:themeColor="text1"/>
                <w:sz w:val="15"/>
                <w:szCs w:val="15"/>
                <w:lang w:eastAsia="zh-CN"/>
              </w:rPr>
              <w:t>. M</w:t>
            </w:r>
            <w:r w:rsidR="00466E27" w:rsidRPr="00D06AFB">
              <w:rPr>
                <w:rFonts w:ascii="Arial" w:hAnsi="Arial" w:cs="Arial"/>
                <w:color w:val="000000" w:themeColor="text1"/>
                <w:sz w:val="15"/>
                <w:szCs w:val="15"/>
              </w:rPr>
              <w:t>olar activity</w:t>
            </w:r>
            <w:r w:rsidR="00466E27" w:rsidRPr="00D06AFB">
              <w:rPr>
                <w:rFonts w:ascii="Arial" w:eastAsiaTheme="minorEastAsia" w:hAnsi="Arial" w:cs="Arial"/>
                <w:color w:val="000000" w:themeColor="text1"/>
                <w:sz w:val="15"/>
                <w:szCs w:val="15"/>
                <w:lang w:eastAsia="zh-CN"/>
              </w:rPr>
              <w:t>:</w:t>
            </w:r>
            <w:r w:rsidR="00466E27" w:rsidRPr="00D06AFB">
              <w:rPr>
                <w:rFonts w:ascii="Arial" w:hAnsi="Arial" w:cs="Arial"/>
                <w:color w:val="000000" w:themeColor="text1"/>
                <w:sz w:val="15"/>
                <w:szCs w:val="15"/>
              </w:rPr>
              <w:t xml:space="preserve"> </w:t>
            </w:r>
            <w:r w:rsidR="008F1F49">
              <w:rPr>
                <w:rFonts w:ascii="Arial" w:hAnsi="Arial" w:cs="Arial"/>
                <w:color w:val="000000" w:themeColor="text1"/>
                <w:sz w:val="15"/>
                <w:szCs w:val="15"/>
              </w:rPr>
              <w:t xml:space="preserve">20.35 </w:t>
            </w:r>
            <w:r w:rsidR="008F1F49" w:rsidRPr="008F1F49">
              <w:rPr>
                <w:rFonts w:ascii="Arial" w:hAnsi="Arial" w:cs="Arial"/>
                <w:color w:val="000000" w:themeColor="text1"/>
                <w:sz w:val="15"/>
                <w:szCs w:val="15"/>
              </w:rPr>
              <w:t>GBq/</w:t>
            </w:r>
            <w:r w:rsidR="008F1F49">
              <w:rPr>
                <w:rFonts w:ascii="Arial" w:hAnsi="Arial" w:cs="Arial"/>
                <w:color w:val="000000" w:themeColor="text1"/>
                <w:sz w:val="15"/>
                <w:szCs w:val="15"/>
              </w:rPr>
              <w:sym w:font="Symbol" w:char="F06D"/>
            </w:r>
            <w:r w:rsidR="008F1F49" w:rsidRPr="008F1F49">
              <w:rPr>
                <w:rFonts w:ascii="Arial" w:hAnsi="Arial" w:cs="Arial"/>
                <w:color w:val="000000" w:themeColor="text1"/>
                <w:sz w:val="15"/>
                <w:szCs w:val="15"/>
              </w:rPr>
              <w:t>mol</w:t>
            </w:r>
            <w:r w:rsidR="00466E27" w:rsidRPr="00D06AFB">
              <w:rPr>
                <w:rFonts w:ascii="Arial" w:hAnsi="Arial" w:cs="Arial"/>
                <w:color w:val="000000" w:themeColor="text1"/>
                <w:sz w:val="15"/>
                <w:szCs w:val="15"/>
              </w:rPr>
              <w:t>.</w:t>
            </w:r>
          </w:p>
        </w:tc>
      </w:tr>
    </w:tbl>
    <w:p w14:paraId="2D09D299" w14:textId="441D7035" w:rsidR="004D034C" w:rsidRDefault="00CD1DF1" w:rsidP="00364377">
      <w:pPr>
        <w:spacing w:beforeLines="50" w:before="120" w:line="360" w:lineRule="auto"/>
        <w:jc w:val="center"/>
        <w:rPr>
          <w:rFonts w:eastAsiaTheme="minorEastAsia"/>
          <w:lang w:eastAsia="zh-CN"/>
        </w:rPr>
      </w:pPr>
      <w:r>
        <w:object w:dxaOrig="7288" w:dyaOrig="5560" w14:anchorId="5B249E08">
          <v:shape id="_x0000_i1084" type="#_x0000_t75" style="width:219.15pt;height:166.55pt" o:ole="">
            <v:imagedata r:id="rId129" o:title=""/>
          </v:shape>
          <o:OLEObject Type="Embed" ProgID="ChemDraw.Document.6.0" ShapeID="_x0000_i1084" DrawAspect="Content" ObjectID="_1745431537" r:id="rId130"/>
        </w:object>
      </w:r>
    </w:p>
    <w:p w14:paraId="6CE0F8EB" w14:textId="07FD771A" w:rsidR="00A20869" w:rsidRDefault="00A20869" w:rsidP="00364377">
      <w:pPr>
        <w:spacing w:line="360" w:lineRule="auto"/>
        <w:rPr>
          <w:rFonts w:ascii="Arial" w:hAnsi="Arial" w:cs="Arial"/>
          <w:color w:val="000000"/>
          <w:sz w:val="15"/>
          <w:szCs w:val="15"/>
        </w:rPr>
      </w:pPr>
      <w:r w:rsidRPr="00D06AFB">
        <w:rPr>
          <w:rFonts w:ascii="Arial" w:hAnsi="Arial" w:cs="Arial"/>
          <w:b/>
          <w:bCs/>
          <w:color w:val="000000"/>
          <w:sz w:val="15"/>
          <w:szCs w:val="15"/>
        </w:rPr>
        <w:t xml:space="preserve">Figure </w:t>
      </w:r>
      <w:r w:rsidR="0029717D" w:rsidRPr="00D06AFB">
        <w:rPr>
          <w:rFonts w:ascii="Arial" w:hAnsi="Arial" w:cs="Arial"/>
          <w:b/>
          <w:bCs/>
          <w:color w:val="000000"/>
          <w:sz w:val="15"/>
          <w:szCs w:val="15"/>
        </w:rPr>
        <w:t>1</w:t>
      </w:r>
      <w:r w:rsidR="005B0933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8</w:t>
      </w:r>
      <w:r w:rsidRPr="00D06AFB">
        <w:rPr>
          <w:rFonts w:ascii="Arial" w:hAnsi="Arial" w:cs="Arial"/>
          <w:b/>
          <w:bCs/>
          <w:color w:val="000000"/>
          <w:sz w:val="15"/>
          <w:szCs w:val="15"/>
        </w:rPr>
        <w:t>.</w:t>
      </w:r>
      <w:r w:rsidRPr="00D06AFB">
        <w:rPr>
          <w:rFonts w:ascii="Arial" w:hAnsi="Arial" w:cs="Arial"/>
          <w:color w:val="000000"/>
          <w:sz w:val="15"/>
          <w:szCs w:val="15"/>
        </w:rPr>
        <w:t xml:space="preserve"> </w:t>
      </w:r>
      <w:r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 xml:space="preserve">Radio-HPLC trace chromatogram of </w:t>
      </w:r>
      <w:r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vertAlign w:val="superscript"/>
          <w:lang w:eastAsia="zh-CN"/>
        </w:rPr>
        <w:t>18</w:t>
      </w:r>
      <w:r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F-5</w:t>
      </w:r>
      <w:r w:rsidR="00E52964"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f</w:t>
      </w:r>
      <w:r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 xml:space="preserve"> after </w:t>
      </w:r>
      <w:r w:rsidRPr="00D06AFB">
        <w:rPr>
          <w:rFonts w:ascii="Arial" w:hAnsi="Arial" w:cs="Arial"/>
          <w:color w:val="000000"/>
          <w:sz w:val="15"/>
          <w:szCs w:val="15"/>
        </w:rPr>
        <w:t>semi</w:t>
      </w:r>
      <w:r w:rsidR="00EC02C1">
        <w:rPr>
          <w:rFonts w:ascii="Arial" w:eastAsiaTheme="minorEastAsia" w:hAnsi="Arial" w:cs="Arial" w:hint="eastAsia"/>
          <w:color w:val="000000"/>
          <w:sz w:val="15"/>
          <w:szCs w:val="15"/>
          <w:lang w:eastAsia="zh-CN"/>
        </w:rPr>
        <w:t>-</w:t>
      </w:r>
      <w:r w:rsidRPr="00D06AFB">
        <w:rPr>
          <w:rFonts w:ascii="Arial" w:hAnsi="Arial" w:cs="Arial"/>
          <w:color w:val="000000"/>
          <w:sz w:val="15"/>
          <w:szCs w:val="15"/>
        </w:rPr>
        <w:t>preparative</w:t>
      </w:r>
      <w:r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 xml:space="preserve"> HPLC purification with </w:t>
      </w:r>
      <w:r w:rsidR="00462EF2" w:rsidRPr="00D06AFB">
        <w:rPr>
          <w:rFonts w:ascii="Arial" w:eastAsiaTheme="minorEastAsia" w:hAnsi="Arial" w:cs="Arial"/>
          <w:bCs/>
          <w:color w:val="000000"/>
          <w:sz w:val="14"/>
          <w:szCs w:val="14"/>
          <w:lang w:val="en-US" w:eastAsia="zh-CN"/>
        </w:rPr>
        <w:t>identical retention time of reference</w:t>
      </w:r>
      <w:r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 xml:space="preserve"> </w:t>
      </w:r>
      <w:r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5</w:t>
      </w:r>
      <w:r w:rsidR="00E52964"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f</w:t>
      </w:r>
      <w:r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>.</w:t>
      </w:r>
      <w:r w:rsidR="006F6CDA" w:rsidRPr="00D06AFB">
        <w:rPr>
          <w:rFonts w:ascii="Arial" w:hAnsi="Arial" w:cs="Arial"/>
          <w:color w:val="000000"/>
          <w:sz w:val="15"/>
          <w:szCs w:val="15"/>
        </w:rPr>
        <w:t xml:space="preserve"> </w:t>
      </w:r>
    </w:p>
    <w:p w14:paraId="513BE0D1" w14:textId="77777777" w:rsidR="00A10F13" w:rsidRDefault="00A10F13" w:rsidP="00364377">
      <w:pPr>
        <w:spacing w:line="360" w:lineRule="auto"/>
        <w:rPr>
          <w:rFonts w:ascii="Arial" w:hAnsi="Arial" w:cs="Arial"/>
          <w:color w:val="000000"/>
          <w:sz w:val="15"/>
          <w:szCs w:val="15"/>
        </w:rPr>
      </w:pPr>
    </w:p>
    <w:p w14:paraId="2C787E94" w14:textId="77777777" w:rsidR="00A10F13" w:rsidRDefault="00A10F13" w:rsidP="00364377">
      <w:pPr>
        <w:spacing w:line="360" w:lineRule="auto"/>
        <w:rPr>
          <w:rFonts w:ascii="Arial" w:hAnsi="Arial" w:cs="Arial"/>
          <w:color w:val="000000"/>
          <w:sz w:val="15"/>
          <w:szCs w:val="15"/>
        </w:rPr>
      </w:pPr>
    </w:p>
    <w:p w14:paraId="525BF65F" w14:textId="77777777" w:rsidR="00A10F13" w:rsidRPr="00D06AFB" w:rsidRDefault="00A10F13" w:rsidP="00364377">
      <w:pPr>
        <w:spacing w:line="360" w:lineRule="auto"/>
        <w:rPr>
          <w:rFonts w:ascii="Arial" w:eastAsiaTheme="minorEastAsia" w:hAnsi="Arial" w:cs="Arial"/>
          <w:sz w:val="15"/>
          <w:szCs w:val="15"/>
          <w:lang w:val="en-US" w:eastAsia="zh-CN"/>
        </w:rPr>
      </w:pPr>
    </w:p>
    <w:p w14:paraId="0DBA3833" w14:textId="31CBFE59" w:rsidR="00E615A8" w:rsidRPr="00E615A8" w:rsidRDefault="001907F1" w:rsidP="00364377">
      <w:pPr>
        <w:pStyle w:val="H1"/>
        <w:spacing w:before="220" w:line="360" w:lineRule="auto"/>
        <w:rPr>
          <w:rFonts w:eastAsiaTheme="minorEastAsia"/>
          <w:i/>
          <w:sz w:val="17"/>
          <w:szCs w:val="17"/>
          <w:lang w:val="de-DE" w:eastAsia="zh-CN"/>
        </w:rPr>
      </w:pPr>
      <w:r>
        <w:rPr>
          <w:rFonts w:eastAsiaTheme="minorEastAsia"/>
          <w:i/>
          <w:sz w:val="17"/>
          <w:szCs w:val="17"/>
          <w:lang w:eastAsia="zh-CN"/>
        </w:rPr>
        <w:lastRenderedPageBreak/>
        <w:t>6</w:t>
      </w:r>
      <w:r w:rsidR="00E615A8" w:rsidRPr="008E2D2A">
        <w:rPr>
          <w:rFonts w:eastAsiaTheme="minorEastAsia" w:hint="eastAsia"/>
          <w:i/>
          <w:sz w:val="17"/>
          <w:szCs w:val="17"/>
          <w:lang w:eastAsia="zh-CN"/>
        </w:rPr>
        <w:t>.</w:t>
      </w:r>
      <w:r w:rsidR="00016B30">
        <w:rPr>
          <w:rFonts w:eastAsiaTheme="minorEastAsia" w:hint="eastAsia"/>
          <w:i/>
          <w:sz w:val="17"/>
          <w:szCs w:val="17"/>
          <w:lang w:eastAsia="zh-CN"/>
        </w:rPr>
        <w:t>3</w:t>
      </w:r>
      <w:r w:rsidR="00E615A8" w:rsidRPr="00FB7364">
        <w:rPr>
          <w:rFonts w:eastAsiaTheme="minorEastAsia"/>
          <w:i/>
          <w:sz w:val="17"/>
          <w:szCs w:val="17"/>
          <w:lang w:eastAsia="zh-CN"/>
        </w:rPr>
        <w:t xml:space="preserve"> </w:t>
      </w:r>
      <w:r w:rsidR="00FB7364" w:rsidRPr="00FB7364">
        <w:rPr>
          <w:rFonts w:eastAsiaTheme="minorEastAsia" w:hint="eastAsia"/>
          <w:i/>
          <w:sz w:val="17"/>
          <w:szCs w:val="17"/>
          <w:lang w:eastAsia="zh-CN"/>
        </w:rPr>
        <w:t>In</w:t>
      </w:r>
      <w:r w:rsidR="00FB7364">
        <w:rPr>
          <w:rFonts w:eastAsiaTheme="minorEastAsia" w:hint="eastAsia"/>
          <w:i/>
          <w:sz w:val="17"/>
          <w:szCs w:val="17"/>
          <w:lang w:eastAsia="zh-CN"/>
        </w:rPr>
        <w:t xml:space="preserve"> vitro</w:t>
      </w:r>
      <w:r w:rsidR="00FB7364" w:rsidRPr="00FB7364">
        <w:rPr>
          <w:rFonts w:eastAsiaTheme="minorEastAsia" w:hint="eastAsia"/>
          <w:i/>
          <w:sz w:val="17"/>
          <w:szCs w:val="17"/>
          <w:lang w:eastAsia="zh-CN"/>
        </w:rPr>
        <w:t xml:space="preserve"> </w:t>
      </w:r>
      <w:r w:rsidR="00FB7364" w:rsidRPr="00E615A8">
        <w:rPr>
          <w:rFonts w:eastAsiaTheme="minorEastAsia"/>
          <w:i/>
          <w:sz w:val="17"/>
          <w:szCs w:val="17"/>
          <w:lang w:eastAsia="zh-CN"/>
        </w:rPr>
        <w:t>stability</w:t>
      </w:r>
      <w:r w:rsidR="00FD35A5">
        <w:rPr>
          <w:rFonts w:eastAsiaTheme="minorEastAsia"/>
          <w:i/>
          <w:sz w:val="17"/>
          <w:szCs w:val="17"/>
          <w:lang w:eastAsia="zh-CN"/>
        </w:rPr>
        <w:t xml:space="preserve"> of </w:t>
      </w:r>
      <w:r w:rsidR="00FD35A5" w:rsidRPr="00B80BE3">
        <w:rPr>
          <w:rFonts w:eastAsiaTheme="minorEastAsia"/>
          <w:i/>
          <w:sz w:val="17"/>
          <w:szCs w:val="17"/>
          <w:vertAlign w:val="superscript"/>
          <w:lang w:eastAsia="zh-CN"/>
        </w:rPr>
        <w:t>18</w:t>
      </w:r>
      <w:r w:rsidR="00FD35A5">
        <w:rPr>
          <w:rFonts w:eastAsiaTheme="minorEastAsia"/>
          <w:i/>
          <w:sz w:val="17"/>
          <w:szCs w:val="17"/>
          <w:lang w:eastAsia="zh-CN"/>
        </w:rPr>
        <w:t>F-5f</w:t>
      </w:r>
    </w:p>
    <w:p w14:paraId="3C0AB480" w14:textId="77777777" w:rsidR="00E32D72" w:rsidRPr="00621B34" w:rsidRDefault="0085583D" w:rsidP="00364377">
      <w:pPr>
        <w:spacing w:line="360" w:lineRule="auto"/>
        <w:jc w:val="both"/>
        <w:rPr>
          <w:rFonts w:ascii="Arial" w:hAnsi="Arial" w:cs="Arial"/>
          <w:color w:val="000000"/>
          <w:sz w:val="17"/>
          <w:szCs w:val="17"/>
        </w:rPr>
      </w:pPr>
      <w:r w:rsidRPr="00621B34">
        <w:rPr>
          <w:rStyle w:val="fontstyle01"/>
          <w:rFonts w:ascii="Arial" w:hAnsi="Arial" w:cs="Arial"/>
          <w:sz w:val="17"/>
          <w:szCs w:val="17"/>
        </w:rPr>
        <w:t>A solution of</w:t>
      </w:r>
      <w:r w:rsidRPr="00621B34">
        <w:rPr>
          <w:rStyle w:val="fontstyle01"/>
          <w:rFonts w:ascii="Arial" w:hAnsi="Arial" w:cs="Arial"/>
          <w:color w:val="FF0000"/>
          <w:sz w:val="17"/>
          <w:szCs w:val="17"/>
        </w:rPr>
        <w:t xml:space="preserve"> </w:t>
      </w:r>
      <w:r w:rsidRPr="00621B34">
        <w:rPr>
          <w:rStyle w:val="fontstyle01"/>
          <w:rFonts w:ascii="Arial" w:hAnsi="Arial" w:cs="Arial"/>
          <w:b/>
          <w:bCs/>
          <w:color w:val="auto"/>
          <w:sz w:val="17"/>
          <w:szCs w:val="17"/>
          <w:vertAlign w:val="superscript"/>
        </w:rPr>
        <w:t>18</w:t>
      </w:r>
      <w:r w:rsidR="00621B34">
        <w:rPr>
          <w:rStyle w:val="fontstyle01"/>
          <w:rFonts w:ascii="Arial" w:hAnsi="Arial" w:cs="Arial"/>
          <w:b/>
          <w:bCs/>
          <w:color w:val="auto"/>
          <w:sz w:val="17"/>
          <w:szCs w:val="17"/>
        </w:rPr>
        <w:t>F</w:t>
      </w:r>
      <w:r w:rsidR="00F3401E" w:rsidRPr="00621B34">
        <w:rPr>
          <w:rStyle w:val="fontstyle01"/>
          <w:rFonts w:ascii="Arial" w:hAnsi="Arial" w:cs="Arial"/>
          <w:b/>
          <w:bCs/>
          <w:color w:val="auto"/>
          <w:sz w:val="17"/>
          <w:szCs w:val="17"/>
        </w:rPr>
        <w:t>-5</w:t>
      </w:r>
      <w:r w:rsidR="00621B34">
        <w:rPr>
          <w:rStyle w:val="fontstyle01"/>
          <w:rFonts w:ascii="Arial" w:eastAsiaTheme="minorEastAsia" w:hAnsi="Arial" w:cs="Arial" w:hint="eastAsia"/>
          <w:b/>
          <w:bCs/>
          <w:color w:val="auto"/>
          <w:sz w:val="17"/>
          <w:szCs w:val="17"/>
          <w:lang w:eastAsia="zh-CN"/>
        </w:rPr>
        <w:t>f</w:t>
      </w:r>
      <w:r w:rsidRPr="00621B34">
        <w:rPr>
          <w:rStyle w:val="fontstyle01"/>
          <w:rFonts w:ascii="Arial" w:hAnsi="Arial" w:cs="Arial"/>
          <w:sz w:val="17"/>
          <w:szCs w:val="17"/>
        </w:rPr>
        <w:t xml:space="preserve"> in ethanol (0.3 mCi, 50 µL) was added to a solution of</w:t>
      </w:r>
      <w:r w:rsidR="00C60535" w:rsidRPr="00621B34">
        <w:rPr>
          <w:rStyle w:val="fontstyle01"/>
          <w:rFonts w:ascii="Arial" w:hAnsi="Arial" w:cs="Arial"/>
          <w:sz w:val="17"/>
          <w:szCs w:val="17"/>
        </w:rPr>
        <w:t xml:space="preserve"> </w:t>
      </w:r>
      <w:bookmarkStart w:id="20" w:name="_Hlk119167146"/>
      <w:r w:rsidR="00C60535" w:rsidRPr="00621B34">
        <w:rPr>
          <w:rStyle w:val="fontstyle01"/>
          <w:rFonts w:ascii="Arial" w:hAnsi="Arial" w:cs="Arial"/>
          <w:sz w:val="17"/>
          <w:szCs w:val="17"/>
        </w:rPr>
        <w:t>DMEM (500 µL) supplemented with 10% FBS</w:t>
      </w:r>
      <w:bookmarkEnd w:id="20"/>
      <w:r w:rsidR="00C60535" w:rsidRPr="00621B34">
        <w:rPr>
          <w:rStyle w:val="fontstyle01"/>
          <w:rFonts w:ascii="Arial" w:hAnsi="Arial" w:cs="Arial"/>
          <w:sz w:val="17"/>
          <w:szCs w:val="17"/>
        </w:rPr>
        <w:t xml:space="preserve"> and incubated at 25 °C</w:t>
      </w:r>
      <w:r w:rsidRPr="00621B34">
        <w:rPr>
          <w:rStyle w:val="fontstyle01"/>
          <w:rFonts w:ascii="Arial" w:hAnsi="Arial" w:cs="Arial"/>
          <w:sz w:val="17"/>
          <w:szCs w:val="17"/>
        </w:rPr>
        <w:t xml:space="preserve"> for 120 min</w:t>
      </w:r>
      <w:r w:rsidR="00FB7364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>. A</w:t>
      </w:r>
      <w:r w:rsidR="00FB7364" w:rsidRPr="00FB736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>n aliquot</w:t>
      </w:r>
      <w:r w:rsidR="00FB7364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 xml:space="preserve"> (100 </w:t>
      </w:r>
      <w:r w:rsidR="00FB7364" w:rsidRPr="00621B34">
        <w:rPr>
          <w:rStyle w:val="fontstyle01"/>
          <w:rFonts w:ascii="Arial" w:hAnsi="Arial" w:cs="Arial"/>
          <w:sz w:val="17"/>
          <w:szCs w:val="17"/>
        </w:rPr>
        <w:t>µL</w:t>
      </w:r>
      <w:r w:rsidR="00FB7364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>)</w:t>
      </w:r>
      <w:r w:rsidR="00FB7364" w:rsidRPr="00FB736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 xml:space="preserve"> </w:t>
      </w:r>
      <w:r w:rsidR="00FB7364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>was</w:t>
      </w:r>
      <w:r w:rsidR="00FB7364" w:rsidRPr="00FB736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 xml:space="preserve"> treated with MeCN (</w:t>
      </w:r>
      <w:r w:rsidR="00FB7364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>200</w:t>
      </w:r>
      <w:r w:rsidR="00FB7364" w:rsidRPr="00FB736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 xml:space="preserve"> µL) to precipitate serum pro</w:t>
      </w:r>
      <w:r w:rsidR="00FB736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>teins</w:t>
      </w:r>
      <w:r w:rsidR="00FB7364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>,</w:t>
      </w:r>
      <w:r w:rsidR="00FB736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 xml:space="preserve"> centrifugat</w:t>
      </w:r>
      <w:r w:rsidR="00FB7364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>ed</w:t>
      </w:r>
      <w:r w:rsidR="00FB736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 xml:space="preserve"> at </w:t>
      </w:r>
      <w:r w:rsidR="00FB7364" w:rsidRPr="00FB736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 xml:space="preserve">5000 g for </w:t>
      </w:r>
      <w:r w:rsidR="00FB7364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>15</w:t>
      </w:r>
      <w:r w:rsidR="00FB7364" w:rsidRPr="00FB736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 xml:space="preserve"> min, </w:t>
      </w:r>
      <w:r w:rsidR="00FB7364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>and</w:t>
      </w:r>
      <w:r w:rsidR="00FB7364" w:rsidRPr="00FB736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 xml:space="preserve"> </w:t>
      </w:r>
      <w:r w:rsidR="004E054B" w:rsidRPr="00621B34">
        <w:rPr>
          <w:rStyle w:val="fontstyle01"/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the supernatant</w:t>
      </w:r>
      <w:r w:rsidR="004E054B" w:rsidRPr="00FB736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 xml:space="preserve"> </w:t>
      </w:r>
      <w:r w:rsidR="004E054B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 xml:space="preserve">was </w:t>
      </w:r>
      <w:r w:rsidR="00FB7364" w:rsidRPr="00FB736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>collected for analysis by radio HPLC</w:t>
      </w:r>
      <w:r w:rsidR="00FB7364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>.</w:t>
      </w:r>
      <w:r w:rsidR="00A1557A" w:rsidRPr="00621B34">
        <w:rPr>
          <w:rStyle w:val="fontstyle01"/>
          <w:rFonts w:ascii="Arial" w:hAnsi="Arial" w:cs="Arial"/>
          <w:sz w:val="17"/>
          <w:szCs w:val="17"/>
        </w:rPr>
        <w:t xml:space="preserve"> </w:t>
      </w:r>
      <w:r w:rsidR="00FB7364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>A</w:t>
      </w:r>
      <w:r w:rsidR="00FB7364" w:rsidRPr="00FB736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>n</w:t>
      </w:r>
      <w:r w:rsidR="00FB7364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>other</w:t>
      </w:r>
      <w:r w:rsidR="00FB7364" w:rsidRPr="00FB736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 xml:space="preserve"> aliquot</w:t>
      </w:r>
      <w:r w:rsidR="00FB7364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 xml:space="preserve"> (100 </w:t>
      </w:r>
      <w:r w:rsidR="00FB7364" w:rsidRPr="00621B34">
        <w:rPr>
          <w:rStyle w:val="fontstyle01"/>
          <w:rFonts w:ascii="Arial" w:hAnsi="Arial" w:cs="Arial"/>
          <w:sz w:val="17"/>
          <w:szCs w:val="17"/>
        </w:rPr>
        <w:t>µL</w:t>
      </w:r>
      <w:r w:rsidR="00FB7364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>)</w:t>
      </w:r>
      <w:r w:rsidR="00FB7364" w:rsidRPr="00FB736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 xml:space="preserve"> </w:t>
      </w:r>
      <w:r w:rsidR="00FB7364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>was</w:t>
      </w:r>
      <w:r w:rsidR="00FB7364" w:rsidRPr="00621B34">
        <w:rPr>
          <w:rStyle w:val="fontstyle01"/>
          <w:rFonts w:ascii="Arial" w:hAnsi="Arial" w:cs="Arial"/>
          <w:sz w:val="17"/>
          <w:szCs w:val="17"/>
        </w:rPr>
        <w:t xml:space="preserve"> </w:t>
      </w:r>
      <w:r w:rsidR="004E054B" w:rsidRPr="00621B34">
        <w:rPr>
          <w:rStyle w:val="fontstyle01"/>
          <w:rFonts w:ascii="Arial" w:hAnsi="Arial" w:cs="Arial"/>
          <w:sz w:val="17"/>
          <w:szCs w:val="17"/>
        </w:rPr>
        <w:t xml:space="preserve">added </w:t>
      </w:r>
      <w:r w:rsidR="00A1557A" w:rsidRPr="00621B34">
        <w:rPr>
          <w:rStyle w:val="fontstyle01"/>
          <w:rFonts w:ascii="Arial" w:hAnsi="Arial" w:cs="Arial"/>
          <w:sz w:val="17"/>
          <w:szCs w:val="17"/>
        </w:rPr>
        <w:t xml:space="preserve">a solution of </w:t>
      </w:r>
      <w:r w:rsidR="00621B34">
        <w:rPr>
          <w:rFonts w:ascii="Arial" w:eastAsiaTheme="minorEastAsia" w:hAnsi="Arial" w:cs="Arial" w:hint="eastAsia"/>
          <w:sz w:val="17"/>
          <w:szCs w:val="17"/>
          <w:lang w:eastAsia="zh-CN"/>
        </w:rPr>
        <w:t>d</w:t>
      </w:r>
      <w:r w:rsidR="00621B34" w:rsidRPr="00621B34">
        <w:rPr>
          <w:rFonts w:ascii="Arial" w:hAnsi="Arial" w:cs="Arial"/>
          <w:sz w:val="17"/>
          <w:szCs w:val="17"/>
        </w:rPr>
        <w:t>-TCO</w:t>
      </w:r>
      <w:r w:rsidR="00A1557A" w:rsidRPr="00621B34">
        <w:rPr>
          <w:rStyle w:val="fontstyle01"/>
          <w:rFonts w:ascii="Arial" w:hAnsi="Arial" w:cs="Arial"/>
          <w:sz w:val="17"/>
          <w:szCs w:val="17"/>
        </w:rPr>
        <w:t xml:space="preserve"> in DMSO (10 mM, 0.1 µL)</w:t>
      </w:r>
      <w:r w:rsidR="004E054B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>,</w:t>
      </w:r>
      <w:r w:rsidR="00A1557A" w:rsidRPr="00621B34">
        <w:rPr>
          <w:rStyle w:val="fontstyle01"/>
          <w:rFonts w:ascii="Arial" w:hAnsi="Arial" w:cs="Arial"/>
          <w:sz w:val="17"/>
          <w:szCs w:val="17"/>
        </w:rPr>
        <w:t xml:space="preserve"> maintained</w:t>
      </w:r>
      <w:r w:rsidR="00A1557A" w:rsidRPr="00621B3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 xml:space="preserve"> </w:t>
      </w:r>
      <w:r w:rsidR="00A1557A" w:rsidRPr="00621B34">
        <w:rPr>
          <w:rStyle w:val="fontstyle01"/>
          <w:rFonts w:ascii="Arial" w:hAnsi="Arial" w:cs="Arial"/>
          <w:sz w:val="17"/>
          <w:szCs w:val="17"/>
        </w:rPr>
        <w:t>at 25 °C for 1 min, treated with MeCN (200 µL) to precipitate serum proteins</w:t>
      </w:r>
      <w:r w:rsidR="004E054B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>,</w:t>
      </w:r>
      <w:r w:rsidR="00ED0494" w:rsidRPr="00621B34">
        <w:rPr>
          <w:rFonts w:ascii="Arial" w:hAnsi="Arial" w:cs="Arial"/>
        </w:rPr>
        <w:t xml:space="preserve"> </w:t>
      </w:r>
      <w:r w:rsidR="00ED0494" w:rsidRPr="00621B34">
        <w:rPr>
          <w:rStyle w:val="fontstyle01"/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centrifugat</w:t>
      </w:r>
      <w:r w:rsidR="004E054B">
        <w:rPr>
          <w:rStyle w:val="fontstyle01"/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ed</w:t>
      </w:r>
      <w:r w:rsidR="004E054B">
        <w:rPr>
          <w:rStyle w:val="fontstyle01"/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at </w:t>
      </w:r>
      <w:r w:rsidR="00ED0494" w:rsidRPr="00621B34">
        <w:rPr>
          <w:rStyle w:val="fontstyle01"/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5000 g for </w:t>
      </w:r>
      <w:r w:rsidR="004E054B">
        <w:rPr>
          <w:rStyle w:val="fontstyle01"/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>15</w:t>
      </w:r>
      <w:r w:rsidR="00ED0494" w:rsidRPr="00621B34">
        <w:rPr>
          <w:rStyle w:val="fontstyle01"/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 xml:space="preserve"> min, </w:t>
      </w:r>
      <w:r w:rsidR="004E054B">
        <w:rPr>
          <w:rStyle w:val="fontstyle01"/>
          <w:rFonts w:ascii="Arial" w:eastAsiaTheme="minorEastAsia" w:hAnsi="Arial" w:cs="Arial" w:hint="eastAsia"/>
          <w:color w:val="000000" w:themeColor="text1"/>
          <w:sz w:val="17"/>
          <w:szCs w:val="17"/>
          <w:lang w:eastAsia="zh-CN"/>
        </w:rPr>
        <w:t xml:space="preserve">and </w:t>
      </w:r>
      <w:r w:rsidR="00ED0494" w:rsidRPr="00621B34">
        <w:rPr>
          <w:rStyle w:val="fontstyle01"/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the supernatant was collected</w:t>
      </w:r>
      <w:r w:rsidR="004E054B" w:rsidRPr="004E054B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 xml:space="preserve"> </w:t>
      </w:r>
      <w:r w:rsidR="004E054B" w:rsidRPr="00FB7364">
        <w:rPr>
          <w:rStyle w:val="fontstyle01"/>
          <w:rFonts w:ascii="Arial" w:eastAsiaTheme="minorEastAsia" w:hAnsi="Arial" w:cs="Arial"/>
          <w:sz w:val="17"/>
          <w:szCs w:val="17"/>
          <w:lang w:eastAsia="zh-CN"/>
        </w:rPr>
        <w:t>for analysis by radio HPLC</w:t>
      </w:r>
      <w:r w:rsidR="00ED0494" w:rsidRPr="00621B34">
        <w:rPr>
          <w:rStyle w:val="fontstyle01"/>
          <w:rFonts w:ascii="Arial" w:eastAsiaTheme="minorEastAsia" w:hAnsi="Arial" w:cs="Arial"/>
          <w:color w:val="000000" w:themeColor="text1"/>
          <w:sz w:val="17"/>
          <w:szCs w:val="17"/>
          <w:lang w:eastAsia="zh-CN"/>
        </w:rPr>
        <w:t>.</w:t>
      </w:r>
      <w:r w:rsidR="00DA5333" w:rsidRPr="00621B34">
        <w:rPr>
          <w:rStyle w:val="fontstyle01"/>
          <w:rFonts w:ascii="Arial" w:hAnsi="Arial" w:cs="Arial"/>
          <w:sz w:val="17"/>
          <w:szCs w:val="17"/>
        </w:rPr>
        <w:t xml:space="preserve"> </w:t>
      </w:r>
      <w:r w:rsidR="004224F8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>R</w:t>
      </w:r>
      <w:r w:rsidR="00557380" w:rsidRPr="00621B34">
        <w:rPr>
          <w:rStyle w:val="fontstyle01"/>
          <w:rFonts w:ascii="Arial" w:hAnsi="Arial" w:cs="Arial"/>
          <w:sz w:val="17"/>
          <w:szCs w:val="17"/>
        </w:rPr>
        <w:t>adio</w:t>
      </w:r>
      <w:r w:rsidR="00DA5333" w:rsidRPr="00621B34">
        <w:rPr>
          <w:rStyle w:val="fontstyle01"/>
          <w:rFonts w:ascii="Arial" w:hAnsi="Arial" w:cs="Arial"/>
          <w:sz w:val="17"/>
          <w:szCs w:val="17"/>
        </w:rPr>
        <w:t xml:space="preserve"> </w:t>
      </w:r>
      <w:r w:rsidR="00557380" w:rsidRPr="00621B34">
        <w:rPr>
          <w:rStyle w:val="fontstyle01"/>
          <w:rFonts w:ascii="Arial" w:hAnsi="Arial" w:cs="Arial"/>
          <w:sz w:val="17"/>
          <w:szCs w:val="17"/>
        </w:rPr>
        <w:t xml:space="preserve">HPLC analysis revealed that </w:t>
      </w:r>
      <w:r w:rsidR="00F3401E" w:rsidRPr="00621B34">
        <w:rPr>
          <w:rStyle w:val="fontstyle01"/>
          <w:rFonts w:ascii="Arial" w:hAnsi="Arial" w:cs="Arial"/>
          <w:b/>
          <w:bCs/>
          <w:color w:val="auto"/>
          <w:sz w:val="17"/>
          <w:szCs w:val="17"/>
          <w:vertAlign w:val="superscript"/>
        </w:rPr>
        <w:t>18</w:t>
      </w:r>
      <w:r w:rsidR="00621B34">
        <w:rPr>
          <w:rStyle w:val="fontstyle01"/>
          <w:rFonts w:ascii="Arial" w:hAnsi="Arial" w:cs="Arial"/>
          <w:b/>
          <w:bCs/>
          <w:color w:val="auto"/>
          <w:sz w:val="17"/>
          <w:szCs w:val="17"/>
        </w:rPr>
        <w:t>F</w:t>
      </w:r>
      <w:r w:rsidR="00F3401E" w:rsidRPr="00621B34">
        <w:rPr>
          <w:rStyle w:val="fontstyle01"/>
          <w:rFonts w:ascii="Arial" w:hAnsi="Arial" w:cs="Arial"/>
          <w:b/>
          <w:bCs/>
          <w:color w:val="auto"/>
          <w:sz w:val="17"/>
          <w:szCs w:val="17"/>
        </w:rPr>
        <w:t>-5</w:t>
      </w:r>
      <w:r w:rsidR="00621B34">
        <w:rPr>
          <w:rStyle w:val="fontstyle01"/>
          <w:rFonts w:ascii="Arial" w:eastAsiaTheme="minorEastAsia" w:hAnsi="Arial" w:cs="Arial" w:hint="eastAsia"/>
          <w:b/>
          <w:bCs/>
          <w:color w:val="auto"/>
          <w:sz w:val="17"/>
          <w:szCs w:val="17"/>
          <w:lang w:eastAsia="zh-CN"/>
        </w:rPr>
        <w:t>f</w:t>
      </w:r>
      <w:r w:rsidR="00B00400" w:rsidRPr="004224F8">
        <w:rPr>
          <w:rStyle w:val="fontstyle01"/>
          <w:rFonts w:ascii="Arial" w:hAnsi="Arial" w:cs="Arial"/>
          <w:color w:val="auto"/>
          <w:sz w:val="17"/>
          <w:szCs w:val="17"/>
        </w:rPr>
        <w:t xml:space="preserve"> </w:t>
      </w:r>
      <w:r w:rsidR="004224F8" w:rsidRPr="004224F8">
        <w:rPr>
          <w:rStyle w:val="fontstyle01"/>
          <w:rFonts w:ascii="Arial" w:eastAsiaTheme="minorEastAsia" w:hAnsi="Arial" w:cs="Arial" w:hint="eastAsia"/>
          <w:color w:val="auto"/>
          <w:sz w:val="17"/>
          <w:szCs w:val="17"/>
          <w:lang w:eastAsia="zh-CN"/>
        </w:rPr>
        <w:t xml:space="preserve">and </w:t>
      </w:r>
      <w:r w:rsidR="004224F8">
        <w:rPr>
          <w:rStyle w:val="fontstyle01"/>
          <w:rFonts w:ascii="Arial" w:eastAsiaTheme="minorEastAsia" w:hAnsi="Arial" w:cs="Arial" w:hint="eastAsia"/>
          <w:color w:val="auto"/>
          <w:sz w:val="17"/>
          <w:szCs w:val="17"/>
          <w:lang w:eastAsia="zh-CN"/>
        </w:rPr>
        <w:t xml:space="preserve">the </w:t>
      </w:r>
      <w:r w:rsidR="00BE1B28" w:rsidRPr="004224F8">
        <w:rPr>
          <w:rStyle w:val="fontstyle01"/>
          <w:rFonts w:ascii="Arial" w:hAnsi="Arial" w:cs="Arial"/>
          <w:color w:val="auto"/>
          <w:sz w:val="17"/>
          <w:szCs w:val="17"/>
        </w:rPr>
        <w:t>IEDD</w:t>
      </w:r>
      <w:r w:rsidR="00BE1B28">
        <w:rPr>
          <w:rStyle w:val="fontstyle01"/>
          <w:rFonts w:ascii="Arial" w:hAnsi="Arial" w:cs="Arial"/>
          <w:color w:val="auto"/>
          <w:sz w:val="17"/>
          <w:szCs w:val="17"/>
        </w:rPr>
        <w:t>A</w:t>
      </w:r>
      <w:r w:rsidR="00B00400" w:rsidRPr="00621B34">
        <w:rPr>
          <w:rStyle w:val="fontstyle01"/>
          <w:rFonts w:ascii="Arial" w:hAnsi="Arial" w:cs="Arial"/>
          <w:sz w:val="17"/>
          <w:szCs w:val="17"/>
        </w:rPr>
        <w:t xml:space="preserve"> pruduct</w:t>
      </w:r>
      <w:r w:rsidR="004224F8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 xml:space="preserve"> </w:t>
      </w:r>
      <w:r w:rsidR="000B6111" w:rsidRPr="000B6111">
        <w:rPr>
          <w:rStyle w:val="fontstyle01"/>
          <w:rFonts w:ascii="Arial" w:hAnsi="Arial" w:cs="Arial"/>
          <w:sz w:val="17"/>
          <w:szCs w:val="17"/>
        </w:rPr>
        <w:t>between</w:t>
      </w:r>
      <w:r w:rsidR="000B6111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 xml:space="preserve"> </w:t>
      </w:r>
      <w:r w:rsidR="000B6111" w:rsidRPr="00621B34">
        <w:rPr>
          <w:rStyle w:val="fontstyle01"/>
          <w:rFonts w:ascii="Arial" w:hAnsi="Arial" w:cs="Arial"/>
          <w:b/>
          <w:bCs/>
          <w:color w:val="auto"/>
          <w:sz w:val="17"/>
          <w:szCs w:val="17"/>
          <w:vertAlign w:val="superscript"/>
        </w:rPr>
        <w:t>18</w:t>
      </w:r>
      <w:r w:rsidR="000B6111">
        <w:rPr>
          <w:rStyle w:val="fontstyle01"/>
          <w:rFonts w:ascii="Arial" w:hAnsi="Arial" w:cs="Arial"/>
          <w:b/>
          <w:bCs/>
          <w:color w:val="auto"/>
          <w:sz w:val="17"/>
          <w:szCs w:val="17"/>
        </w:rPr>
        <w:t>F</w:t>
      </w:r>
      <w:r w:rsidR="000B6111" w:rsidRPr="00621B34">
        <w:rPr>
          <w:rStyle w:val="fontstyle01"/>
          <w:rFonts w:ascii="Arial" w:hAnsi="Arial" w:cs="Arial"/>
          <w:b/>
          <w:bCs/>
          <w:color w:val="auto"/>
          <w:sz w:val="17"/>
          <w:szCs w:val="17"/>
        </w:rPr>
        <w:t>-5</w:t>
      </w:r>
      <w:r w:rsidR="000B6111">
        <w:rPr>
          <w:rStyle w:val="fontstyle01"/>
          <w:rFonts w:ascii="Arial" w:eastAsiaTheme="minorEastAsia" w:hAnsi="Arial" w:cs="Arial" w:hint="eastAsia"/>
          <w:b/>
          <w:bCs/>
          <w:color w:val="auto"/>
          <w:sz w:val="17"/>
          <w:szCs w:val="17"/>
          <w:lang w:eastAsia="zh-CN"/>
        </w:rPr>
        <w:t>f</w:t>
      </w:r>
      <w:r w:rsidR="000B6111">
        <w:rPr>
          <w:rStyle w:val="fontstyle01"/>
          <w:rFonts w:ascii="Arial" w:eastAsiaTheme="minorEastAsia" w:hAnsi="Arial" w:cs="Arial" w:hint="eastAsia"/>
          <w:sz w:val="17"/>
          <w:szCs w:val="17"/>
          <w:lang w:eastAsia="zh-CN"/>
        </w:rPr>
        <w:t xml:space="preserve"> and d-TCO were</w:t>
      </w:r>
      <w:r w:rsidR="00557380" w:rsidRPr="00621B34">
        <w:rPr>
          <w:rStyle w:val="fontstyle01"/>
          <w:rFonts w:ascii="Arial" w:hAnsi="Arial" w:cs="Arial"/>
          <w:sz w:val="17"/>
          <w:szCs w:val="17"/>
        </w:rPr>
        <w:t xml:space="preserve"> obtained in &gt;99% radiochemical purity.</w:t>
      </w:r>
      <w:r w:rsidR="00C147DA" w:rsidRPr="00621B34">
        <w:rPr>
          <w:rFonts w:ascii="Arial" w:hAnsi="Arial" w:cs="Arial"/>
          <w:color w:val="000000"/>
          <w:sz w:val="17"/>
          <w:szCs w:val="17"/>
        </w:rPr>
        <w:t xml:space="preserve"> </w:t>
      </w:r>
    </w:p>
    <w:p w14:paraId="01BB6048" w14:textId="50EB58ED" w:rsidR="006F6271" w:rsidRDefault="005903B7" w:rsidP="00364377">
      <w:pPr>
        <w:spacing w:line="360" w:lineRule="auto"/>
        <w:jc w:val="center"/>
      </w:pPr>
      <w:r>
        <w:object w:dxaOrig="15959" w:dyaOrig="12165" w14:anchorId="26CF9092">
          <v:shape id="_x0000_i1085" type="#_x0000_t75" style="width:409.45pt;height:313.05pt" o:ole="">
            <v:imagedata r:id="rId131" o:title=""/>
          </v:shape>
          <o:OLEObject Type="Embed" ProgID="ChemDraw.Document.6.0" ShapeID="_x0000_i1085" DrawAspect="Content" ObjectID="_1745431538" r:id="rId132"/>
        </w:object>
      </w:r>
    </w:p>
    <w:p w14:paraId="0C694C1A" w14:textId="171AB11B" w:rsidR="0029717D" w:rsidRPr="00D06AFB" w:rsidRDefault="0029717D" w:rsidP="00364377">
      <w:pPr>
        <w:spacing w:line="360" w:lineRule="auto"/>
        <w:rPr>
          <w:rFonts w:ascii="Arial" w:eastAsiaTheme="minorEastAsia" w:hAnsi="Arial" w:cs="Arial"/>
          <w:color w:val="000000"/>
          <w:sz w:val="15"/>
          <w:szCs w:val="15"/>
          <w:lang w:eastAsia="zh-CN"/>
        </w:rPr>
      </w:pPr>
      <w:r w:rsidRPr="00D06AFB">
        <w:rPr>
          <w:rFonts w:ascii="Arial" w:eastAsiaTheme="minorEastAsia" w:hAnsi="Arial" w:cs="Arial"/>
          <w:b/>
          <w:bCs/>
          <w:sz w:val="15"/>
          <w:szCs w:val="15"/>
          <w:lang w:eastAsia="zh-CN"/>
        </w:rPr>
        <w:t>Figure S1</w:t>
      </w:r>
      <w:r w:rsidR="005B0933">
        <w:rPr>
          <w:rFonts w:ascii="Arial" w:eastAsiaTheme="minorEastAsia" w:hAnsi="Arial" w:cs="Arial"/>
          <w:b/>
          <w:bCs/>
          <w:sz w:val="15"/>
          <w:szCs w:val="15"/>
          <w:lang w:eastAsia="zh-CN"/>
        </w:rPr>
        <w:t>9</w:t>
      </w:r>
      <w:r w:rsidR="00F3401E" w:rsidRPr="00D06AFB">
        <w:rPr>
          <w:rFonts w:ascii="Arial" w:eastAsiaTheme="minorEastAsia" w:hAnsi="Arial" w:cs="Arial"/>
          <w:b/>
          <w:sz w:val="15"/>
          <w:szCs w:val="15"/>
          <w:lang w:eastAsia="zh-CN"/>
        </w:rPr>
        <w:t>.</w:t>
      </w:r>
      <w:r w:rsidR="00F3401E" w:rsidRPr="00D06AFB">
        <w:rPr>
          <w:rFonts w:ascii="Arial" w:eastAsiaTheme="minorEastAsia" w:hAnsi="Arial" w:cs="Arial"/>
          <w:bCs/>
          <w:i/>
          <w:sz w:val="15"/>
          <w:szCs w:val="15"/>
          <w:lang w:eastAsia="zh-CN"/>
        </w:rPr>
        <w:t xml:space="preserve"> </w:t>
      </w:r>
      <w:r w:rsidR="000B6111" w:rsidRPr="00D06AFB">
        <w:rPr>
          <w:rFonts w:ascii="Arial" w:eastAsiaTheme="minorEastAsia" w:hAnsi="Arial" w:cs="Arial"/>
          <w:bCs/>
          <w:i/>
          <w:sz w:val="15"/>
          <w:szCs w:val="15"/>
          <w:lang w:eastAsia="zh-CN"/>
        </w:rPr>
        <w:t>In vitro</w:t>
      </w:r>
      <w:r w:rsidR="000B6111" w:rsidRPr="00D06AFB">
        <w:rPr>
          <w:rFonts w:ascii="Arial" w:eastAsiaTheme="minorEastAsia" w:hAnsi="Arial" w:cs="Arial"/>
          <w:bCs/>
          <w:sz w:val="15"/>
          <w:szCs w:val="15"/>
          <w:lang w:eastAsia="zh-CN"/>
        </w:rPr>
        <w:t xml:space="preserve"> stability of </w:t>
      </w:r>
      <w:r w:rsidR="000B6111" w:rsidRPr="00D06AFB">
        <w:rPr>
          <w:rFonts w:ascii="Arial" w:eastAsiaTheme="minorEastAsia" w:hAnsi="Arial" w:cs="Arial"/>
          <w:b/>
          <w:bCs/>
          <w:sz w:val="15"/>
          <w:szCs w:val="15"/>
          <w:vertAlign w:val="superscript"/>
          <w:lang w:eastAsia="zh-CN"/>
        </w:rPr>
        <w:t>18</w:t>
      </w:r>
      <w:r w:rsidR="000B6111" w:rsidRPr="00D06AFB">
        <w:rPr>
          <w:rFonts w:ascii="Arial" w:eastAsiaTheme="minorEastAsia" w:hAnsi="Arial" w:cs="Arial"/>
          <w:b/>
          <w:bCs/>
          <w:sz w:val="15"/>
          <w:szCs w:val="15"/>
          <w:lang w:eastAsia="zh-CN"/>
        </w:rPr>
        <w:t>F-5f</w:t>
      </w:r>
      <w:r w:rsidR="000B6111" w:rsidRPr="00D06AFB">
        <w:rPr>
          <w:rFonts w:ascii="Arial" w:eastAsiaTheme="minorEastAsia" w:hAnsi="Arial" w:cs="Arial"/>
          <w:bCs/>
          <w:sz w:val="15"/>
          <w:szCs w:val="15"/>
          <w:lang w:eastAsia="zh-CN"/>
        </w:rPr>
        <w:t xml:space="preserve"> in DMEM (10% FBS).</w:t>
      </w:r>
      <w:r w:rsidR="000B6111" w:rsidRPr="00D06AFB">
        <w:rPr>
          <w:rFonts w:ascii="Arial" w:eastAsiaTheme="minorEastAsia" w:hAnsi="Arial" w:cs="Arial"/>
          <w:b/>
          <w:bCs/>
          <w:sz w:val="15"/>
          <w:szCs w:val="15"/>
          <w:lang w:eastAsia="zh-CN"/>
        </w:rPr>
        <w:t xml:space="preserve"> </w:t>
      </w:r>
      <w:r w:rsidR="00EB2FCC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 xml:space="preserve">Compound </w:t>
      </w:r>
      <w:r w:rsidR="00D72574" w:rsidRPr="00D06AFB">
        <w:rPr>
          <w:rStyle w:val="fontstyle01"/>
          <w:rFonts w:ascii="Arial" w:hAnsi="Arial" w:cs="Arial"/>
          <w:b/>
          <w:sz w:val="15"/>
          <w:szCs w:val="15"/>
          <w:vertAlign w:val="superscript"/>
        </w:rPr>
        <w:t>18</w:t>
      </w:r>
      <w:r w:rsidR="00D72574" w:rsidRPr="00D06AFB">
        <w:rPr>
          <w:rStyle w:val="fontstyle01"/>
          <w:rFonts w:ascii="Arial" w:hAnsi="Arial" w:cs="Arial"/>
          <w:b/>
          <w:sz w:val="15"/>
          <w:szCs w:val="15"/>
        </w:rPr>
        <w:t>F-5f</w:t>
      </w:r>
      <w:r w:rsidR="00D72574" w:rsidRPr="00D06AFB">
        <w:rPr>
          <w:rStyle w:val="fontstyle01"/>
          <w:rFonts w:ascii="Arial" w:hAnsi="Arial" w:cs="Arial"/>
          <w:sz w:val="15"/>
          <w:szCs w:val="15"/>
        </w:rPr>
        <w:t xml:space="preserve"> </w:t>
      </w:r>
      <w:r w:rsidR="00EB2FCC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 xml:space="preserve">was </w:t>
      </w:r>
      <w:r w:rsidR="00EB2FCC" w:rsidRPr="00D06AFB">
        <w:rPr>
          <w:rStyle w:val="fontstyle01"/>
          <w:rFonts w:ascii="Arial" w:hAnsi="Arial" w:cs="Arial"/>
          <w:sz w:val="15"/>
          <w:szCs w:val="15"/>
        </w:rPr>
        <w:t xml:space="preserve">incubated </w:t>
      </w:r>
      <w:r w:rsidR="00EB2FCC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 xml:space="preserve">in DMEM (10% FBS) </w:t>
      </w:r>
      <w:r w:rsidR="00EB2FCC" w:rsidRPr="00D06AFB">
        <w:rPr>
          <w:rStyle w:val="fontstyle01"/>
          <w:rFonts w:ascii="Arial" w:hAnsi="Arial" w:cs="Arial"/>
          <w:sz w:val="15"/>
          <w:szCs w:val="15"/>
        </w:rPr>
        <w:t>at 25 °C for 120 min</w:t>
      </w:r>
      <w:r w:rsidR="00EB2FCC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 xml:space="preserve">. An aliquot </w:t>
      </w:r>
      <w:r w:rsidR="00EB2FCC" w:rsidRPr="00D06AFB">
        <w:rPr>
          <w:rStyle w:val="fontstyle01"/>
          <w:rFonts w:ascii="Arial" w:hAnsi="Arial" w:cs="Arial"/>
          <w:sz w:val="15"/>
          <w:szCs w:val="15"/>
        </w:rPr>
        <w:t>was collected for analysis by radio HPLC</w:t>
      </w:r>
      <w:r w:rsidR="00EB2FCC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 xml:space="preserve"> and another aliquot was </w:t>
      </w:r>
      <w:r w:rsidR="00BE1B28" w:rsidRPr="00D06AFB">
        <w:rPr>
          <w:rStyle w:val="fontstyle01"/>
          <w:rFonts w:ascii="Arial" w:hAnsi="Arial" w:cs="Arial"/>
          <w:sz w:val="15"/>
          <w:szCs w:val="15"/>
        </w:rPr>
        <w:t xml:space="preserve">treated with d-TCO </w:t>
      </w:r>
      <w:r w:rsidR="00EB2FCC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>and then</w:t>
      </w:r>
      <w:r w:rsidR="00EB2FCC" w:rsidRPr="00D06AFB">
        <w:rPr>
          <w:rStyle w:val="fontstyle01"/>
          <w:rFonts w:ascii="Arial" w:hAnsi="Arial" w:cs="Arial"/>
          <w:sz w:val="15"/>
          <w:szCs w:val="15"/>
        </w:rPr>
        <w:t xml:space="preserve"> analyzed by radio HPLC</w:t>
      </w:r>
      <w:r w:rsidR="00EB2FCC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 xml:space="preserve">. </w:t>
      </w:r>
    </w:p>
    <w:p w14:paraId="79904BD4" w14:textId="6ACABAE7" w:rsidR="002D483C" w:rsidRPr="002D483C" w:rsidRDefault="001907F1" w:rsidP="00364377">
      <w:pPr>
        <w:pStyle w:val="H1"/>
        <w:spacing w:before="220" w:line="360" w:lineRule="auto"/>
        <w:rPr>
          <w:rFonts w:eastAsiaTheme="minorEastAsia"/>
          <w:i/>
          <w:sz w:val="17"/>
          <w:szCs w:val="17"/>
          <w:lang w:val="de-DE" w:eastAsia="zh-CN"/>
        </w:rPr>
      </w:pPr>
      <w:r>
        <w:rPr>
          <w:rFonts w:eastAsiaTheme="minorEastAsia"/>
          <w:i/>
          <w:sz w:val="17"/>
          <w:szCs w:val="17"/>
          <w:lang w:val="de-DE" w:eastAsia="zh-CN"/>
        </w:rPr>
        <w:t>6</w:t>
      </w:r>
      <w:r w:rsidR="00E615A8" w:rsidRPr="00B80BE3">
        <w:rPr>
          <w:rFonts w:eastAsiaTheme="minorEastAsia"/>
          <w:i/>
          <w:sz w:val="17"/>
          <w:szCs w:val="17"/>
          <w:lang w:val="de-DE" w:eastAsia="zh-CN"/>
        </w:rPr>
        <w:t>.</w:t>
      </w:r>
      <w:r w:rsidR="00016B30" w:rsidRPr="00B80BE3">
        <w:rPr>
          <w:rFonts w:eastAsiaTheme="minorEastAsia"/>
          <w:i/>
          <w:sz w:val="17"/>
          <w:szCs w:val="17"/>
          <w:lang w:val="de-DE" w:eastAsia="zh-CN"/>
        </w:rPr>
        <w:t>4</w:t>
      </w:r>
      <w:r w:rsidR="00E615A8" w:rsidRPr="00B80BE3">
        <w:rPr>
          <w:lang w:val="de-DE"/>
        </w:rPr>
        <w:t xml:space="preserve"> </w:t>
      </w:r>
      <w:r w:rsidR="00A624C4" w:rsidRPr="00B80BE3">
        <w:rPr>
          <w:rFonts w:eastAsiaTheme="minorEastAsia"/>
          <w:i/>
          <w:sz w:val="17"/>
          <w:szCs w:val="17"/>
          <w:lang w:val="de-DE" w:eastAsia="zh-CN"/>
        </w:rPr>
        <w:t>In vivo PET imaging</w:t>
      </w:r>
      <w:r w:rsidR="002D483C" w:rsidRPr="002D483C">
        <w:rPr>
          <w:rFonts w:eastAsiaTheme="minorEastAsia" w:cs="Arial" w:hint="eastAsia"/>
          <w:color w:val="FF0000"/>
          <w:sz w:val="17"/>
          <w:szCs w:val="17"/>
          <w:lang w:eastAsia="zh-CN"/>
        </w:rPr>
        <w:t xml:space="preserve"> </w:t>
      </w:r>
    </w:p>
    <w:p w14:paraId="01D6D965" w14:textId="5CEAE9EC" w:rsidR="002D483C" w:rsidRPr="009C384E" w:rsidRDefault="00860670" w:rsidP="00364377">
      <w:pPr>
        <w:spacing w:before="360" w:line="360" w:lineRule="auto"/>
        <w:jc w:val="both"/>
        <w:rPr>
          <w:rFonts w:ascii="Arial" w:eastAsiaTheme="minorEastAsia" w:hAnsi="Arial" w:cs="Arial"/>
          <w:strike/>
          <w:color w:val="FF0000"/>
          <w:sz w:val="17"/>
          <w:szCs w:val="17"/>
          <w:lang w:eastAsia="zh-CN"/>
        </w:rPr>
      </w:pPr>
      <w:bookmarkStart w:id="21" w:name="OLE_LINK10"/>
      <w:r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>M</w:t>
      </w:r>
      <w:r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ale</w:t>
      </w:r>
      <w:r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</w:t>
      </w:r>
      <w:r w:rsidR="000320B3" w:rsidRPr="00F739C9">
        <w:rPr>
          <w:rFonts w:ascii="Arial" w:hAnsi="Arial" w:cs="Arial"/>
          <w:sz w:val="17"/>
          <w:szCs w:val="17"/>
          <w:highlight w:val="yellow"/>
        </w:rPr>
        <w:t>ICR</w:t>
      </w:r>
      <w:r w:rsidR="00C34AA5" w:rsidRPr="00F739C9">
        <w:rPr>
          <w:rFonts w:ascii="Arial" w:eastAsiaTheme="minorEastAsia" w:hAnsi="Arial" w:cs="Arial" w:hint="eastAsia"/>
          <w:sz w:val="17"/>
          <w:szCs w:val="17"/>
          <w:highlight w:val="yellow"/>
          <w:lang w:eastAsia="zh-CN"/>
        </w:rPr>
        <w:t xml:space="preserve"> (</w:t>
      </w:r>
      <w:r w:rsidR="00C34AA5" w:rsidRPr="00F739C9">
        <w:rPr>
          <w:rFonts w:ascii="Arial" w:eastAsiaTheme="minorEastAsia" w:hAnsi="Arial" w:cs="Arial"/>
          <w:sz w:val="17"/>
          <w:szCs w:val="17"/>
          <w:highlight w:val="yellow"/>
          <w:lang w:eastAsia="zh-CN"/>
        </w:rPr>
        <w:t>Institute of Cancer Research</w:t>
      </w:r>
      <w:r w:rsidR="00C34AA5" w:rsidRPr="00F739C9">
        <w:rPr>
          <w:rFonts w:ascii="Arial" w:eastAsiaTheme="minorEastAsia" w:hAnsi="Arial" w:cs="Arial" w:hint="eastAsia"/>
          <w:sz w:val="17"/>
          <w:szCs w:val="17"/>
          <w:highlight w:val="yellow"/>
          <w:lang w:eastAsia="zh-CN"/>
        </w:rPr>
        <w:t>)</w:t>
      </w:r>
      <w:r w:rsidR="000320B3" w:rsidRPr="00F739C9">
        <w:rPr>
          <w:rFonts w:ascii="Arial" w:hAnsi="Arial" w:cs="Arial"/>
          <w:sz w:val="17"/>
          <w:szCs w:val="17"/>
          <w:highlight w:val="yellow"/>
        </w:rPr>
        <w:t xml:space="preserve"> mice (</w:t>
      </w:r>
      <w:bookmarkStart w:id="22" w:name="_Hlk134814106"/>
      <w:r w:rsidR="000320B3" w:rsidRPr="00F739C9">
        <w:rPr>
          <w:rFonts w:ascii="Arial" w:hAnsi="Arial" w:cs="Arial"/>
          <w:sz w:val="17"/>
          <w:szCs w:val="17"/>
          <w:highlight w:val="yellow"/>
        </w:rPr>
        <w:t xml:space="preserve">6-8 weeks old, </w:t>
      </w:r>
      <w:r w:rsidR="00D72574" w:rsidRPr="00F739C9">
        <w:rPr>
          <w:rFonts w:ascii="Arial" w:hAnsi="Arial" w:cs="Arial"/>
          <w:sz w:val="17"/>
          <w:szCs w:val="17"/>
          <w:highlight w:val="yellow"/>
        </w:rPr>
        <w:t xml:space="preserve">27.8 </w:t>
      </w:r>
      <w:r w:rsidR="00504156" w:rsidRPr="00F739C9">
        <w:rPr>
          <w:rFonts w:ascii="Arial" w:eastAsia="等线" w:hAnsi="Arial" w:cs="Arial"/>
          <w:sz w:val="17"/>
          <w:szCs w:val="17"/>
          <w:highlight w:val="yellow"/>
        </w:rPr>
        <w:sym w:font="Symbol" w:char="F0B1"/>
      </w:r>
      <w:r w:rsidR="00D72574" w:rsidRPr="00F739C9">
        <w:rPr>
          <w:rFonts w:ascii="Arial" w:eastAsia="等线" w:hAnsi="Arial" w:cs="Arial"/>
          <w:sz w:val="17"/>
          <w:szCs w:val="17"/>
          <w:highlight w:val="yellow"/>
        </w:rPr>
        <w:t xml:space="preserve"> 1.2</w:t>
      </w:r>
      <w:r w:rsidR="000320B3" w:rsidRPr="00F739C9">
        <w:rPr>
          <w:rFonts w:ascii="Arial" w:hAnsi="Arial" w:cs="Arial"/>
          <w:sz w:val="17"/>
          <w:szCs w:val="17"/>
          <w:highlight w:val="yellow"/>
        </w:rPr>
        <w:t xml:space="preserve"> g</w:t>
      </w:r>
      <w:bookmarkEnd w:id="22"/>
      <w:r w:rsidR="000320B3" w:rsidRPr="00F739C9">
        <w:rPr>
          <w:rFonts w:ascii="Arial" w:hAnsi="Arial" w:cs="Arial"/>
          <w:sz w:val="17"/>
          <w:szCs w:val="17"/>
          <w:highlight w:val="yellow"/>
        </w:rPr>
        <w:t>) were purchased from Chengdu DOSSY experimental animals Co., LTD (Chengdu, China).</w:t>
      </w:r>
      <w:bookmarkEnd w:id="21"/>
      <w:r w:rsidR="000320B3" w:rsidRPr="00F739C9">
        <w:rPr>
          <w:rFonts w:ascii="Arial" w:hAnsi="Arial" w:cs="Arial"/>
          <w:sz w:val="17"/>
          <w:szCs w:val="17"/>
          <w:highlight w:val="yellow"/>
        </w:rPr>
        <w:t xml:space="preserve"> All animal experiments were approved by the Committee for Animal Care and Use and the Ethics Committee of West China Hospital, Sichuan University</w:t>
      </w:r>
      <w:r w:rsidR="00F739C9" w:rsidRPr="00F739C9">
        <w:rPr>
          <w:rFonts w:ascii="Arial" w:hAnsi="Arial" w:cs="Arial"/>
          <w:sz w:val="17"/>
          <w:szCs w:val="17"/>
          <w:highlight w:val="yellow"/>
        </w:rPr>
        <w:t xml:space="preserve"> (20221229001)</w:t>
      </w:r>
      <w:r w:rsidR="000320B3" w:rsidRPr="00F739C9">
        <w:rPr>
          <w:rFonts w:ascii="Arial" w:hAnsi="Arial" w:cs="Arial"/>
          <w:sz w:val="17"/>
          <w:szCs w:val="17"/>
          <w:highlight w:val="yellow"/>
        </w:rPr>
        <w:t>.</w:t>
      </w:r>
      <w:r w:rsidR="00D72574" w:rsidRPr="00F739C9">
        <w:rPr>
          <w:rFonts w:ascii="Arial" w:hAnsi="Arial" w:cs="Arial"/>
          <w:sz w:val="17"/>
          <w:szCs w:val="17"/>
          <w:highlight w:val="yellow"/>
        </w:rPr>
        <w:t xml:space="preserve"> </w:t>
      </w:r>
      <w:r w:rsidR="002719D2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 xml:space="preserve">An Micro-PET/CT scanner </w:t>
      </w:r>
      <w:r w:rsidR="00474C7B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(Inviscan, France)</w:t>
      </w:r>
      <w:r w:rsidR="00474C7B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</w:t>
      </w:r>
      <w:r w:rsidR="002719D2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was used to perform micro-PET dynamic imaging</w:t>
      </w:r>
      <w:r w:rsidR="001E2507" w:rsidRPr="00F739C9">
        <w:rPr>
          <w:highlight w:val="yellow"/>
        </w:rPr>
        <w:t xml:space="preserve"> </w:t>
      </w:r>
      <w:r w:rsidR="001E2507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of male ICR mice</w:t>
      </w:r>
      <w:r w:rsidR="002719D2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 xml:space="preserve">. </w:t>
      </w:r>
      <w:r w:rsidR="003D5DCD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>A</w:t>
      </w:r>
      <w:r w:rsidR="003D5DCD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 xml:space="preserve">nimals </w:t>
      </w:r>
      <w:r w:rsidR="003D5DCD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>were</w:t>
      </w:r>
      <w:r w:rsidR="002719D2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 xml:space="preserve"> anesthetized</w:t>
      </w:r>
      <w:r w:rsidR="003D5DCD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</w:t>
      </w:r>
      <w:r w:rsidR="00F52D15" w:rsidRPr="00F739C9">
        <w:rPr>
          <w:rFonts w:ascii="Arial" w:eastAsiaTheme="minorEastAsia" w:hAnsi="Arial" w:cs="Arial"/>
          <w:color w:val="000000" w:themeColor="text1"/>
          <w:sz w:val="17"/>
          <w:szCs w:val="17"/>
          <w:highlight w:val="yellow"/>
          <w:lang w:eastAsia="zh-CN"/>
        </w:rPr>
        <w:t>under</w:t>
      </w:r>
      <w:r w:rsidR="00F52D15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</w:t>
      </w:r>
      <w:r w:rsidR="003D5DCD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2.0% isoflurane</w:t>
      </w:r>
      <w:r w:rsidR="003D5DCD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and </w:t>
      </w:r>
      <w:r w:rsidR="00024833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>randomly</w:t>
      </w:r>
      <w:r w:rsidR="00024833" w:rsidRPr="00F739C9">
        <w:rPr>
          <w:rFonts w:ascii="Arial" w:eastAsiaTheme="minorEastAsia" w:hAnsi="Arial" w:cs="Arial"/>
          <w:color w:val="000000" w:themeColor="text1"/>
          <w:sz w:val="17"/>
          <w:szCs w:val="17"/>
          <w:highlight w:val="yellow"/>
          <w:lang w:eastAsia="zh-CN"/>
        </w:rPr>
        <w:t xml:space="preserve"> </w:t>
      </w:r>
      <w:r w:rsidR="003D5DCD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divided into two groups</w:t>
      </w:r>
      <w:r w:rsidR="003D5DCD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>.</w:t>
      </w:r>
      <w:r w:rsidR="003D5DCD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 xml:space="preserve"> </w:t>
      </w:r>
      <w:r w:rsidR="001C7AB0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In the first group (n</w:t>
      </w:r>
      <w:r w:rsidR="001C7AB0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</w:t>
      </w:r>
      <w:r w:rsidR="001C7AB0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=</w:t>
      </w:r>
      <w:r w:rsidR="001C7AB0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3), </w:t>
      </w:r>
      <w:r w:rsidR="001C7AB0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ICR mice were intravenously injected with</w:t>
      </w:r>
      <w:r w:rsidR="001C7AB0" w:rsidRPr="00F739C9">
        <w:rPr>
          <w:rFonts w:ascii="Arial" w:eastAsiaTheme="minorEastAsia" w:hAnsi="Arial" w:cs="Arial" w:hint="eastAsia"/>
          <w:sz w:val="17"/>
          <w:szCs w:val="17"/>
          <w:highlight w:val="yellow"/>
          <w:lang w:eastAsia="zh-CN"/>
        </w:rPr>
        <w:t xml:space="preserve"> </w:t>
      </w:r>
      <w:r w:rsidR="001C7AB0" w:rsidRPr="00F739C9">
        <w:rPr>
          <w:rStyle w:val="fontstyle01"/>
          <w:rFonts w:ascii="Arial" w:eastAsiaTheme="minorEastAsia" w:hAnsi="Arial" w:cs="Arial"/>
          <w:color w:val="auto"/>
          <w:sz w:val="17"/>
          <w:szCs w:val="17"/>
          <w:highlight w:val="yellow"/>
          <w:lang w:eastAsia="zh-CN"/>
        </w:rPr>
        <w:t>103.2</w:t>
      </w:r>
      <w:r w:rsidR="001C7AB0" w:rsidRPr="00F739C9">
        <w:rPr>
          <w:rStyle w:val="fontstyle01"/>
          <w:rFonts w:ascii="Arial" w:eastAsiaTheme="minorEastAsia" w:hAnsi="Arial" w:cs="Arial" w:hint="eastAsia"/>
          <w:color w:val="auto"/>
          <w:sz w:val="17"/>
          <w:szCs w:val="17"/>
          <w:highlight w:val="yellow"/>
          <w:lang w:eastAsia="zh-CN"/>
        </w:rPr>
        <w:t xml:space="preserve"> </w:t>
      </w:r>
      <w:r w:rsidR="001C7AB0" w:rsidRPr="00F739C9">
        <w:rPr>
          <w:rFonts w:ascii="Arial" w:hAnsi="Arial" w:cs="Arial"/>
          <w:sz w:val="17"/>
          <w:szCs w:val="17"/>
          <w:highlight w:val="yellow"/>
        </w:rPr>
        <w:t>μ</w:t>
      </w:r>
      <w:r w:rsidR="001C7AB0" w:rsidRPr="00F739C9">
        <w:rPr>
          <w:rFonts w:ascii="Arial" w:eastAsia="等线" w:hAnsi="Arial" w:cs="Arial"/>
          <w:sz w:val="17"/>
          <w:szCs w:val="17"/>
          <w:highlight w:val="yellow"/>
          <w:lang w:val="en-GB"/>
        </w:rPr>
        <w:t>Ci</w:t>
      </w:r>
      <w:r w:rsidR="001C7AB0" w:rsidRPr="00F739C9">
        <w:rPr>
          <w:rFonts w:ascii="Arial" w:eastAsiaTheme="minorEastAsia" w:hAnsi="Arial" w:cs="Arial" w:hint="eastAsia"/>
          <w:sz w:val="17"/>
          <w:szCs w:val="17"/>
          <w:highlight w:val="yellow"/>
          <w:lang w:eastAsia="zh-CN"/>
        </w:rPr>
        <w:t xml:space="preserve">, </w:t>
      </w:r>
      <w:r w:rsidR="001C7AB0" w:rsidRPr="00F739C9">
        <w:rPr>
          <w:rFonts w:ascii="Arial" w:eastAsiaTheme="minorEastAsia" w:hAnsi="Arial" w:cs="Arial"/>
          <w:sz w:val="17"/>
          <w:szCs w:val="17"/>
          <w:highlight w:val="yellow"/>
          <w:lang w:eastAsia="zh-CN"/>
        </w:rPr>
        <w:t>67.6</w:t>
      </w:r>
      <w:r w:rsidR="001C7AB0" w:rsidRPr="00F739C9">
        <w:rPr>
          <w:rFonts w:ascii="Arial" w:eastAsiaTheme="minorEastAsia" w:hAnsi="Arial" w:cs="Arial" w:hint="eastAsia"/>
          <w:sz w:val="17"/>
          <w:szCs w:val="17"/>
          <w:highlight w:val="yellow"/>
          <w:lang w:eastAsia="zh-CN"/>
        </w:rPr>
        <w:t xml:space="preserve"> </w:t>
      </w:r>
      <w:r w:rsidR="001C7AB0" w:rsidRPr="00F739C9">
        <w:rPr>
          <w:rFonts w:ascii="Arial" w:hAnsi="Arial" w:cs="Arial"/>
          <w:sz w:val="17"/>
          <w:szCs w:val="17"/>
          <w:highlight w:val="yellow"/>
        </w:rPr>
        <w:t>μ</w:t>
      </w:r>
      <w:r w:rsidR="001C7AB0" w:rsidRPr="00F739C9">
        <w:rPr>
          <w:rFonts w:ascii="Arial" w:eastAsia="等线" w:hAnsi="Arial" w:cs="Arial"/>
          <w:sz w:val="17"/>
          <w:szCs w:val="17"/>
          <w:highlight w:val="yellow"/>
          <w:lang w:val="en-GB"/>
        </w:rPr>
        <w:t>Ci</w:t>
      </w:r>
      <w:r w:rsidR="001C7AB0" w:rsidRPr="00F739C9">
        <w:rPr>
          <w:rFonts w:ascii="Arial" w:eastAsiaTheme="minorEastAsia" w:hAnsi="Arial" w:cs="Arial" w:hint="eastAsia"/>
          <w:sz w:val="17"/>
          <w:szCs w:val="17"/>
          <w:highlight w:val="yellow"/>
          <w:lang w:eastAsia="zh-CN"/>
        </w:rPr>
        <w:t xml:space="preserve"> and </w:t>
      </w:r>
      <w:r w:rsidR="001C7AB0" w:rsidRPr="00F739C9">
        <w:rPr>
          <w:rStyle w:val="fontstyle01"/>
          <w:rFonts w:ascii="Arial" w:eastAsiaTheme="minorEastAsia" w:hAnsi="Arial" w:cs="Arial"/>
          <w:color w:val="auto"/>
          <w:sz w:val="17"/>
          <w:szCs w:val="17"/>
          <w:highlight w:val="yellow"/>
          <w:lang w:eastAsia="zh-CN"/>
        </w:rPr>
        <w:t>108.1</w:t>
      </w:r>
      <w:r w:rsidR="001C7AB0" w:rsidRPr="00F739C9">
        <w:rPr>
          <w:rStyle w:val="fontstyle01"/>
          <w:rFonts w:asciiTheme="minorEastAsia" w:eastAsiaTheme="minorEastAsia" w:hAnsiTheme="minorEastAsia" w:cs="Arial"/>
          <w:color w:val="auto"/>
          <w:sz w:val="17"/>
          <w:szCs w:val="17"/>
          <w:highlight w:val="yellow"/>
          <w:lang w:eastAsia="zh-CN"/>
        </w:rPr>
        <w:t xml:space="preserve"> </w:t>
      </w:r>
      <w:r w:rsidR="001C7AB0" w:rsidRPr="00F739C9">
        <w:rPr>
          <w:rFonts w:ascii="Arial" w:hAnsi="Arial" w:cs="Arial"/>
          <w:sz w:val="17"/>
          <w:szCs w:val="17"/>
          <w:highlight w:val="yellow"/>
        </w:rPr>
        <w:t>μ</w:t>
      </w:r>
      <w:r w:rsidR="001C7AB0" w:rsidRPr="00F739C9">
        <w:rPr>
          <w:rFonts w:ascii="Arial" w:eastAsia="等线" w:hAnsi="Arial" w:cs="Arial"/>
          <w:sz w:val="17"/>
          <w:szCs w:val="17"/>
          <w:highlight w:val="yellow"/>
          <w:lang w:val="en-GB"/>
        </w:rPr>
        <w:t>Ci</w:t>
      </w:r>
      <w:r w:rsidR="001C7AB0" w:rsidRPr="00F739C9">
        <w:rPr>
          <w:rFonts w:ascii="Arial" w:eastAsia="等线" w:hAnsi="Arial" w:cs="Arial" w:hint="eastAsia"/>
          <w:sz w:val="17"/>
          <w:szCs w:val="17"/>
          <w:highlight w:val="yellow"/>
          <w:lang w:val="en-GB" w:eastAsia="zh-CN"/>
        </w:rPr>
        <w:t xml:space="preserve"> of </w:t>
      </w:r>
      <w:r w:rsidR="001C7AB0" w:rsidRPr="00F739C9">
        <w:rPr>
          <w:rStyle w:val="fontstyle01"/>
          <w:rFonts w:ascii="Arial" w:hAnsi="Arial" w:cs="Arial"/>
          <w:b/>
          <w:bCs/>
          <w:color w:val="auto"/>
          <w:sz w:val="17"/>
          <w:szCs w:val="17"/>
          <w:highlight w:val="yellow"/>
          <w:vertAlign w:val="superscript"/>
        </w:rPr>
        <w:t>18</w:t>
      </w:r>
      <w:r w:rsidR="001C7AB0" w:rsidRPr="00F739C9">
        <w:rPr>
          <w:rStyle w:val="fontstyle01"/>
          <w:rFonts w:ascii="Arial" w:hAnsi="Arial" w:cs="Arial"/>
          <w:b/>
          <w:bCs/>
          <w:color w:val="auto"/>
          <w:sz w:val="17"/>
          <w:szCs w:val="17"/>
          <w:highlight w:val="yellow"/>
        </w:rPr>
        <w:t>F-5</w:t>
      </w:r>
      <w:r w:rsidR="001C7AB0" w:rsidRPr="00F739C9">
        <w:rPr>
          <w:rStyle w:val="fontstyle01"/>
          <w:rFonts w:ascii="Arial" w:eastAsiaTheme="minorEastAsia" w:hAnsi="Arial" w:cs="Arial" w:hint="eastAsia"/>
          <w:b/>
          <w:bCs/>
          <w:color w:val="auto"/>
          <w:sz w:val="17"/>
          <w:szCs w:val="17"/>
          <w:highlight w:val="yellow"/>
          <w:lang w:eastAsia="zh-CN"/>
        </w:rPr>
        <w:t>d</w:t>
      </w:r>
      <w:r w:rsidR="001C7AB0" w:rsidRPr="00F739C9">
        <w:rPr>
          <w:rFonts w:ascii="Arial" w:eastAsia="等线" w:hAnsi="Arial" w:cs="Arial" w:hint="eastAsia"/>
          <w:sz w:val="17"/>
          <w:szCs w:val="17"/>
          <w:highlight w:val="yellow"/>
          <w:lang w:val="en-GB" w:eastAsia="zh-CN"/>
        </w:rPr>
        <w:t xml:space="preserve"> in 125 </w:t>
      </w:r>
      <w:r w:rsidR="001C7AB0" w:rsidRPr="00F739C9">
        <w:rPr>
          <w:rFonts w:ascii="Arial" w:hAnsi="Arial" w:cs="Arial"/>
          <w:sz w:val="17"/>
          <w:szCs w:val="17"/>
          <w:highlight w:val="yellow"/>
        </w:rPr>
        <w:t>μ</w:t>
      </w:r>
      <w:r w:rsidR="001C7AB0" w:rsidRPr="00F739C9">
        <w:rPr>
          <w:rFonts w:ascii="Arial" w:eastAsiaTheme="minorEastAsia" w:hAnsi="Arial" w:cs="Arial" w:hint="eastAsia"/>
          <w:sz w:val="17"/>
          <w:szCs w:val="17"/>
          <w:highlight w:val="yellow"/>
          <w:lang w:eastAsia="zh-CN"/>
        </w:rPr>
        <w:t>L</w:t>
      </w:r>
      <w:r w:rsidR="001C7AB0" w:rsidRPr="00F739C9">
        <w:rPr>
          <w:rFonts w:ascii="Arial" w:eastAsia="等线" w:hAnsi="Arial" w:cs="Arial" w:hint="eastAsia"/>
          <w:sz w:val="17"/>
          <w:szCs w:val="17"/>
          <w:highlight w:val="yellow"/>
          <w:lang w:val="en-GB" w:eastAsia="zh-CN"/>
        </w:rPr>
        <w:t xml:space="preserve"> of </w:t>
      </w:r>
      <w:r w:rsidR="001C7AB0" w:rsidRPr="00F739C9">
        <w:rPr>
          <w:rFonts w:ascii="Arial" w:eastAsia="等线" w:hAnsi="Arial" w:cs="Arial"/>
          <w:sz w:val="17"/>
          <w:szCs w:val="17"/>
          <w:highlight w:val="yellow"/>
          <w:lang w:val="en-GB" w:eastAsia="zh-CN"/>
        </w:rPr>
        <w:t>saline</w:t>
      </w:r>
      <w:r w:rsidR="001C7AB0" w:rsidRPr="00F739C9">
        <w:rPr>
          <w:rFonts w:ascii="Arial" w:eastAsia="等线" w:hAnsi="Arial" w:cs="Arial" w:hint="eastAsia"/>
          <w:sz w:val="17"/>
          <w:szCs w:val="17"/>
          <w:highlight w:val="yellow"/>
          <w:lang w:val="en-GB" w:eastAsia="zh-CN"/>
        </w:rPr>
        <w:t xml:space="preserve"> (10% EtOH), </w:t>
      </w:r>
      <w:r w:rsidR="001C7AB0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 xml:space="preserve">respectively. In the </w:t>
      </w:r>
      <w:r w:rsidR="001C7AB0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>second</w:t>
      </w:r>
      <w:r w:rsidR="001C7AB0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 xml:space="preserve"> group (n</w:t>
      </w:r>
      <w:r w:rsidR="001C7AB0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</w:t>
      </w:r>
      <w:r w:rsidR="001C7AB0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=</w:t>
      </w:r>
      <w:r w:rsidR="001C7AB0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3), </w:t>
      </w:r>
      <w:r w:rsidR="001C7AB0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ICR mice were intravenously injected with</w:t>
      </w:r>
      <w:r w:rsidR="001C7AB0" w:rsidRPr="00F739C9">
        <w:rPr>
          <w:rStyle w:val="fontstyle01"/>
          <w:rFonts w:ascii="Arial" w:hAnsi="Arial" w:cs="Arial"/>
          <w:b/>
          <w:bCs/>
          <w:color w:val="auto"/>
          <w:sz w:val="17"/>
          <w:szCs w:val="17"/>
          <w:highlight w:val="yellow"/>
          <w:vertAlign w:val="superscript"/>
        </w:rPr>
        <w:t xml:space="preserve"> </w:t>
      </w:r>
      <w:r w:rsidR="001C7AB0" w:rsidRPr="00F739C9">
        <w:rPr>
          <w:rStyle w:val="fontstyle01"/>
          <w:rFonts w:ascii="Arial" w:eastAsiaTheme="minorEastAsia" w:hAnsi="Arial" w:cs="Arial"/>
          <w:color w:val="auto"/>
          <w:sz w:val="17"/>
          <w:szCs w:val="17"/>
          <w:highlight w:val="yellow"/>
          <w:lang w:eastAsia="zh-CN"/>
        </w:rPr>
        <w:t>91.9</w:t>
      </w:r>
      <w:r w:rsidR="001C7AB0" w:rsidRPr="00F739C9">
        <w:rPr>
          <w:rStyle w:val="fontstyle01"/>
          <w:rFonts w:ascii="Arial" w:eastAsiaTheme="minorEastAsia" w:hAnsi="Arial" w:cs="Arial" w:hint="eastAsia"/>
          <w:color w:val="auto"/>
          <w:sz w:val="17"/>
          <w:szCs w:val="17"/>
          <w:highlight w:val="yellow"/>
          <w:lang w:eastAsia="zh-CN"/>
        </w:rPr>
        <w:t xml:space="preserve"> </w:t>
      </w:r>
      <w:r w:rsidR="001C7AB0" w:rsidRPr="00F739C9">
        <w:rPr>
          <w:rFonts w:ascii="Arial" w:hAnsi="Arial" w:cs="Arial"/>
          <w:sz w:val="17"/>
          <w:szCs w:val="17"/>
          <w:highlight w:val="yellow"/>
        </w:rPr>
        <w:t>μ</w:t>
      </w:r>
      <w:r w:rsidR="001C7AB0" w:rsidRPr="00F739C9">
        <w:rPr>
          <w:rFonts w:ascii="Arial" w:eastAsia="等线" w:hAnsi="Arial" w:cs="Arial"/>
          <w:sz w:val="17"/>
          <w:szCs w:val="17"/>
          <w:highlight w:val="yellow"/>
          <w:lang w:val="en-GB"/>
        </w:rPr>
        <w:t>Ci,</w:t>
      </w:r>
      <w:r w:rsidR="001C7AB0" w:rsidRPr="00F739C9">
        <w:rPr>
          <w:rStyle w:val="fontstyle01"/>
          <w:rFonts w:ascii="Arial" w:eastAsiaTheme="minorEastAsia" w:hAnsi="Arial" w:cs="Arial"/>
          <w:color w:val="auto"/>
          <w:sz w:val="17"/>
          <w:szCs w:val="17"/>
          <w:highlight w:val="yellow"/>
          <w:lang w:eastAsia="zh-CN"/>
        </w:rPr>
        <w:t xml:space="preserve"> 73.0</w:t>
      </w:r>
      <w:r w:rsidR="001C7AB0" w:rsidRPr="00F739C9">
        <w:rPr>
          <w:rStyle w:val="fontstyle01"/>
          <w:rFonts w:ascii="Arial" w:eastAsiaTheme="minorEastAsia" w:hAnsi="Arial" w:cs="Arial" w:hint="eastAsia"/>
          <w:color w:val="auto"/>
          <w:sz w:val="17"/>
          <w:szCs w:val="17"/>
          <w:highlight w:val="yellow"/>
          <w:lang w:eastAsia="zh-CN"/>
        </w:rPr>
        <w:t xml:space="preserve"> </w:t>
      </w:r>
      <w:r w:rsidR="001C7AB0" w:rsidRPr="00F739C9">
        <w:rPr>
          <w:rFonts w:ascii="Arial" w:hAnsi="Arial" w:cs="Arial"/>
          <w:sz w:val="17"/>
          <w:szCs w:val="17"/>
          <w:highlight w:val="yellow"/>
        </w:rPr>
        <w:t>μ</w:t>
      </w:r>
      <w:r w:rsidR="001C7AB0" w:rsidRPr="00F739C9">
        <w:rPr>
          <w:rFonts w:ascii="Arial" w:eastAsia="等线" w:hAnsi="Arial" w:cs="Arial"/>
          <w:sz w:val="17"/>
          <w:szCs w:val="17"/>
          <w:highlight w:val="yellow"/>
          <w:lang w:val="en-GB"/>
        </w:rPr>
        <w:t>Ci</w:t>
      </w:r>
      <w:r w:rsidR="001C7AB0" w:rsidRPr="00F739C9">
        <w:rPr>
          <w:rFonts w:ascii="Arial" w:eastAsia="等线" w:hAnsi="Arial" w:cs="Arial" w:hint="eastAsia"/>
          <w:sz w:val="17"/>
          <w:szCs w:val="17"/>
          <w:highlight w:val="yellow"/>
          <w:lang w:val="en-GB" w:eastAsia="zh-CN"/>
        </w:rPr>
        <w:t xml:space="preserve"> and</w:t>
      </w:r>
      <w:r w:rsidR="001C7AB0" w:rsidRPr="00F739C9">
        <w:rPr>
          <w:rStyle w:val="fontstyle01"/>
          <w:rFonts w:ascii="Arial" w:eastAsiaTheme="minorEastAsia" w:hAnsi="Arial" w:cs="Arial"/>
          <w:color w:val="auto"/>
          <w:sz w:val="17"/>
          <w:szCs w:val="17"/>
          <w:highlight w:val="yellow"/>
          <w:lang w:eastAsia="zh-CN"/>
        </w:rPr>
        <w:t xml:space="preserve"> 52.7</w:t>
      </w:r>
      <w:r w:rsidR="001C7AB0" w:rsidRPr="00F739C9">
        <w:rPr>
          <w:rStyle w:val="fontstyle01"/>
          <w:rFonts w:asciiTheme="minorEastAsia" w:eastAsiaTheme="minorEastAsia" w:hAnsiTheme="minorEastAsia" w:cs="Arial"/>
          <w:color w:val="auto"/>
          <w:sz w:val="17"/>
          <w:szCs w:val="17"/>
          <w:highlight w:val="yellow"/>
          <w:lang w:eastAsia="zh-CN"/>
        </w:rPr>
        <w:t xml:space="preserve"> </w:t>
      </w:r>
      <w:r w:rsidR="001C7AB0" w:rsidRPr="00F739C9">
        <w:rPr>
          <w:rFonts w:ascii="Arial" w:hAnsi="Arial" w:cs="Arial"/>
          <w:sz w:val="17"/>
          <w:szCs w:val="17"/>
          <w:highlight w:val="yellow"/>
        </w:rPr>
        <w:t>μ</w:t>
      </w:r>
      <w:r w:rsidR="001C7AB0" w:rsidRPr="00F739C9">
        <w:rPr>
          <w:rFonts w:ascii="Arial" w:eastAsia="等线" w:hAnsi="Arial" w:cs="Arial"/>
          <w:sz w:val="17"/>
          <w:szCs w:val="17"/>
          <w:highlight w:val="yellow"/>
          <w:lang w:val="en-GB"/>
        </w:rPr>
        <w:t>Ci</w:t>
      </w:r>
      <w:r w:rsidR="001C7AB0" w:rsidRPr="00F739C9">
        <w:rPr>
          <w:rFonts w:ascii="Arial" w:eastAsia="等线" w:hAnsi="Arial" w:cs="Arial" w:hint="eastAsia"/>
          <w:sz w:val="17"/>
          <w:szCs w:val="17"/>
          <w:highlight w:val="yellow"/>
          <w:lang w:val="en-GB" w:eastAsia="zh-CN"/>
        </w:rPr>
        <w:t xml:space="preserve"> of</w:t>
      </w:r>
      <w:r w:rsidR="001C7AB0" w:rsidRPr="00F739C9">
        <w:rPr>
          <w:rStyle w:val="fontstyle01"/>
          <w:rFonts w:asciiTheme="minorEastAsia" w:eastAsiaTheme="minorEastAsia" w:hAnsiTheme="minorEastAsia" w:cs="Arial" w:hint="eastAsia"/>
          <w:color w:val="auto"/>
          <w:sz w:val="17"/>
          <w:szCs w:val="17"/>
          <w:highlight w:val="yellow"/>
          <w:lang w:eastAsia="zh-CN"/>
        </w:rPr>
        <w:t xml:space="preserve"> </w:t>
      </w:r>
      <w:r w:rsidR="001C7AB0" w:rsidRPr="00F739C9">
        <w:rPr>
          <w:rStyle w:val="fontstyle01"/>
          <w:rFonts w:ascii="Arial" w:hAnsi="Arial" w:cs="Arial"/>
          <w:b/>
          <w:bCs/>
          <w:color w:val="auto"/>
          <w:sz w:val="17"/>
          <w:szCs w:val="17"/>
          <w:highlight w:val="yellow"/>
          <w:vertAlign w:val="superscript"/>
        </w:rPr>
        <w:t>18</w:t>
      </w:r>
      <w:r w:rsidR="001C7AB0" w:rsidRPr="00F739C9">
        <w:rPr>
          <w:rStyle w:val="fontstyle01"/>
          <w:rFonts w:ascii="Arial" w:hAnsi="Arial" w:cs="Arial"/>
          <w:b/>
          <w:bCs/>
          <w:color w:val="auto"/>
          <w:sz w:val="17"/>
          <w:szCs w:val="17"/>
          <w:highlight w:val="yellow"/>
        </w:rPr>
        <w:t>F-5</w:t>
      </w:r>
      <w:r w:rsidR="001C7AB0" w:rsidRPr="00F739C9">
        <w:rPr>
          <w:rStyle w:val="fontstyle01"/>
          <w:rFonts w:ascii="Arial" w:eastAsiaTheme="minorEastAsia" w:hAnsi="Arial" w:cs="Arial" w:hint="eastAsia"/>
          <w:b/>
          <w:bCs/>
          <w:color w:val="auto"/>
          <w:sz w:val="17"/>
          <w:szCs w:val="17"/>
          <w:highlight w:val="yellow"/>
          <w:lang w:eastAsia="zh-CN"/>
        </w:rPr>
        <w:t xml:space="preserve">f </w:t>
      </w:r>
      <w:r w:rsidR="001C7AB0" w:rsidRPr="00F739C9">
        <w:rPr>
          <w:rFonts w:ascii="Arial" w:eastAsia="等线" w:hAnsi="Arial" w:cs="Arial" w:hint="eastAsia"/>
          <w:sz w:val="17"/>
          <w:szCs w:val="17"/>
          <w:highlight w:val="yellow"/>
          <w:lang w:val="en-GB" w:eastAsia="zh-CN"/>
        </w:rPr>
        <w:t xml:space="preserve">in 125 </w:t>
      </w:r>
      <w:r w:rsidR="001C7AB0" w:rsidRPr="00F739C9">
        <w:rPr>
          <w:rFonts w:ascii="Arial" w:hAnsi="Arial" w:cs="Arial"/>
          <w:sz w:val="17"/>
          <w:szCs w:val="17"/>
          <w:highlight w:val="yellow"/>
        </w:rPr>
        <w:t>μ</w:t>
      </w:r>
      <w:r w:rsidR="001C7AB0" w:rsidRPr="00F739C9">
        <w:rPr>
          <w:rFonts w:ascii="Arial" w:eastAsiaTheme="minorEastAsia" w:hAnsi="Arial" w:cs="Arial" w:hint="eastAsia"/>
          <w:sz w:val="17"/>
          <w:szCs w:val="17"/>
          <w:highlight w:val="yellow"/>
          <w:lang w:eastAsia="zh-CN"/>
        </w:rPr>
        <w:t>L</w:t>
      </w:r>
      <w:r w:rsidR="001C7AB0" w:rsidRPr="00F739C9">
        <w:rPr>
          <w:rFonts w:ascii="Arial" w:eastAsia="等线" w:hAnsi="Arial" w:cs="Arial" w:hint="eastAsia"/>
          <w:sz w:val="17"/>
          <w:szCs w:val="17"/>
          <w:highlight w:val="yellow"/>
          <w:lang w:val="en-GB" w:eastAsia="zh-CN"/>
        </w:rPr>
        <w:t xml:space="preserve"> of </w:t>
      </w:r>
      <w:r w:rsidR="001C7AB0" w:rsidRPr="00F739C9">
        <w:rPr>
          <w:rFonts w:ascii="Arial" w:eastAsia="等线" w:hAnsi="Arial" w:cs="Arial"/>
          <w:sz w:val="17"/>
          <w:szCs w:val="17"/>
          <w:highlight w:val="yellow"/>
          <w:lang w:val="en-GB" w:eastAsia="zh-CN"/>
        </w:rPr>
        <w:t>saline</w:t>
      </w:r>
      <w:r w:rsidR="001C7AB0" w:rsidRPr="00F739C9">
        <w:rPr>
          <w:rFonts w:ascii="Arial" w:eastAsia="等线" w:hAnsi="Arial" w:cs="Arial" w:hint="eastAsia"/>
          <w:sz w:val="17"/>
          <w:szCs w:val="17"/>
          <w:highlight w:val="yellow"/>
          <w:lang w:val="en-GB" w:eastAsia="zh-CN"/>
        </w:rPr>
        <w:t xml:space="preserve"> (10% EtOH), </w:t>
      </w:r>
      <w:r w:rsidR="001C7AB0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respectively.</w:t>
      </w:r>
      <w:r w:rsidR="001C7AB0" w:rsidRPr="00F739C9">
        <w:rPr>
          <w:rFonts w:ascii="Arial" w:eastAsiaTheme="minorEastAsia" w:hAnsi="Arial" w:cs="Arial" w:hint="eastAsia"/>
          <w:sz w:val="17"/>
          <w:szCs w:val="17"/>
          <w:highlight w:val="yellow"/>
          <w:lang w:eastAsia="zh-CN"/>
        </w:rPr>
        <w:t xml:space="preserve"> M</w:t>
      </w:r>
      <w:r w:rsidR="00867518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ice</w:t>
      </w:r>
      <w:r w:rsidR="002719D2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 xml:space="preserve"> were placed in a prone position in a small animal PET scanner. The dynamic micro-PET scans were then performed for </w:t>
      </w:r>
      <w:r w:rsidR="00474C7B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>55 min</w:t>
      </w:r>
      <w:r w:rsidR="002719D2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 xml:space="preserve"> in tabular mode. </w:t>
      </w:r>
      <w:r w:rsidR="001E2507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All required PET data were reconstructed with a 3D-OSEM algorithm using a a Monte-Carlo based model, and then handle by osirix software (USA).</w:t>
      </w:r>
      <w:r w:rsidR="001E2507" w:rsidRPr="00F739C9">
        <w:rPr>
          <w:highlight w:val="yellow"/>
        </w:rPr>
        <w:t xml:space="preserve"> </w:t>
      </w:r>
      <w:bookmarkStart w:id="23" w:name="_Hlk134813634"/>
      <w:r w:rsidR="001E2507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 xml:space="preserve">The regions of interest of major organs were </w:t>
      </w:r>
      <w:r w:rsidR="001E2507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lastRenderedPageBreak/>
        <w:t>directly drawn in fused dynamic PET/CT images for brain, kidney, bone, muscle, heart, lung and liver.</w:t>
      </w:r>
      <w:r w:rsidR="00D25FB2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</w:t>
      </w:r>
      <w:r w:rsidR="001C7AB0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The</w:t>
      </w:r>
      <w:r w:rsidR="001C7AB0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</w:t>
      </w:r>
      <w:r w:rsidR="001C7AB0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perce</w:t>
      </w:r>
      <w:r w:rsidR="00B64531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ntage-injected dose per gram (%</w:t>
      </w:r>
      <w:r w:rsidR="001C7AB0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 xml:space="preserve">ID/g) was </w:t>
      </w:r>
      <w:r w:rsidR="00B64531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>calculated</w:t>
      </w:r>
      <w:r w:rsidR="001C7AB0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 xml:space="preserve"> and the results were reported as mean</w:t>
      </w:r>
      <w:r w:rsidR="00504156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</w:t>
      </w:r>
      <w:r w:rsidR="00504156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sym w:font="Symbol" w:char="F0B1"/>
      </w:r>
      <w:r w:rsidR="00504156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SD</w:t>
      </w:r>
      <w:r w:rsidR="00B64531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averaged over n (n = 3) mice</w:t>
      </w:r>
      <w:r w:rsidR="001C7AB0" w:rsidRPr="00F739C9">
        <w:rPr>
          <w:rFonts w:ascii="Arial" w:hAnsi="Arial" w:cs="Arial"/>
          <w:color w:val="000000" w:themeColor="text1"/>
          <w:sz w:val="17"/>
          <w:szCs w:val="17"/>
          <w:highlight w:val="yellow"/>
        </w:rPr>
        <w:t>.</w:t>
      </w:r>
      <w:r w:rsidR="00D25FB2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</w:t>
      </w:r>
      <w:bookmarkEnd w:id="23"/>
      <w:r w:rsidR="00F064E9" w:rsidRPr="00F739C9">
        <w:rPr>
          <w:rFonts w:ascii="Arial" w:eastAsiaTheme="minorEastAsia" w:hAnsi="Arial" w:cs="Arial"/>
          <w:color w:val="000000" w:themeColor="text1"/>
          <w:sz w:val="17"/>
          <w:szCs w:val="17"/>
          <w:highlight w:val="yellow"/>
          <w:lang w:eastAsia="zh-CN"/>
        </w:rPr>
        <w:t>The representive PET images were obtained at 5.5 min and 55 min and presented in Fig</w:t>
      </w:r>
      <w:r w:rsidR="00D25FB2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>.</w:t>
      </w:r>
      <w:r w:rsidR="00F064E9" w:rsidRPr="00F739C9">
        <w:rPr>
          <w:rFonts w:ascii="Arial" w:eastAsiaTheme="minorEastAsia" w:hAnsi="Arial" w:cs="Arial"/>
          <w:color w:val="000000" w:themeColor="text1"/>
          <w:sz w:val="17"/>
          <w:szCs w:val="17"/>
          <w:highlight w:val="yellow"/>
          <w:lang w:eastAsia="zh-CN"/>
        </w:rPr>
        <w:t xml:space="preserve"> </w:t>
      </w:r>
      <w:r w:rsidR="00D25FB2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>S</w:t>
      </w:r>
      <w:r w:rsidR="00024833" w:rsidRPr="00F739C9">
        <w:rPr>
          <w:rFonts w:ascii="Arial" w:eastAsiaTheme="minorEastAsia" w:hAnsi="Arial" w:cs="Arial"/>
          <w:color w:val="000000" w:themeColor="text1"/>
          <w:sz w:val="17"/>
          <w:szCs w:val="17"/>
          <w:highlight w:val="yellow"/>
          <w:lang w:eastAsia="zh-CN"/>
        </w:rPr>
        <w:t>20</w:t>
      </w:r>
      <w:r w:rsidR="00D25FB2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>A</w:t>
      </w:r>
      <w:r w:rsidR="00F064E9" w:rsidRPr="00F739C9">
        <w:rPr>
          <w:rFonts w:ascii="Arial" w:eastAsiaTheme="minorEastAsia" w:hAnsi="Arial" w:cs="Arial"/>
          <w:color w:val="000000" w:themeColor="text1"/>
          <w:sz w:val="17"/>
          <w:szCs w:val="17"/>
          <w:highlight w:val="yellow"/>
          <w:lang w:eastAsia="zh-CN"/>
        </w:rPr>
        <w:t xml:space="preserve">, respectively. Activities in major organs were also directly obtained from dynamic PET images, and decay-corrected and presented as </w:t>
      </w:r>
      <w:r w:rsidR="001E2507" w:rsidRPr="00F739C9">
        <w:rPr>
          <w:rFonts w:ascii="Arial" w:eastAsiaTheme="minorEastAsia" w:hAnsi="Arial" w:cs="Arial"/>
          <w:color w:val="000000" w:themeColor="text1"/>
          <w:sz w:val="17"/>
          <w:szCs w:val="17"/>
          <w:highlight w:val="yellow"/>
          <w:lang w:eastAsia="zh-CN"/>
        </w:rPr>
        <w:t>%ID/g</w:t>
      </w:r>
      <w:r w:rsidR="00D25FB2" w:rsidRPr="00F739C9">
        <w:rPr>
          <w:rFonts w:ascii="Arial" w:eastAsiaTheme="minorEastAsia" w:hAnsi="Arial" w:cs="Arial"/>
          <w:color w:val="000000" w:themeColor="text1"/>
          <w:sz w:val="17"/>
          <w:szCs w:val="17"/>
          <w:highlight w:val="yellow"/>
          <w:lang w:eastAsia="zh-CN"/>
        </w:rPr>
        <w:t xml:space="preserve"> in </w:t>
      </w:r>
      <w:r w:rsidR="00D25FB2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>t</w:t>
      </w:r>
      <w:r w:rsidR="00D25FB2" w:rsidRPr="00F739C9">
        <w:rPr>
          <w:rFonts w:ascii="Arial" w:eastAsiaTheme="minorEastAsia" w:hAnsi="Arial" w:cs="Arial"/>
          <w:color w:val="000000" w:themeColor="text1"/>
          <w:sz w:val="17"/>
          <w:szCs w:val="17"/>
          <w:highlight w:val="yellow"/>
          <w:lang w:eastAsia="zh-CN"/>
        </w:rPr>
        <w:t>ime-activity</w:t>
      </w:r>
      <w:r w:rsidR="00D25FB2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</w:t>
      </w:r>
      <w:r w:rsidR="00F064E9" w:rsidRPr="00F739C9">
        <w:rPr>
          <w:rFonts w:ascii="Arial" w:eastAsiaTheme="minorEastAsia" w:hAnsi="Arial" w:cs="Arial"/>
          <w:color w:val="000000" w:themeColor="text1"/>
          <w:sz w:val="17"/>
          <w:szCs w:val="17"/>
          <w:highlight w:val="yellow"/>
          <w:lang w:eastAsia="zh-CN"/>
        </w:rPr>
        <w:t>curves</w:t>
      </w:r>
      <w:r w:rsidR="00D25FB2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 xml:space="preserve"> </w:t>
      </w:r>
      <w:r w:rsidR="00D25FB2" w:rsidRPr="00F739C9">
        <w:rPr>
          <w:rFonts w:ascii="Arial" w:eastAsiaTheme="minorEastAsia" w:hAnsi="Arial" w:cs="Arial"/>
          <w:color w:val="000000" w:themeColor="text1"/>
          <w:sz w:val="17"/>
          <w:szCs w:val="17"/>
          <w:highlight w:val="yellow"/>
          <w:lang w:eastAsia="zh-CN"/>
        </w:rPr>
        <w:t>showed in Fig</w:t>
      </w:r>
      <w:r w:rsidR="00D25FB2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>.</w:t>
      </w:r>
      <w:r w:rsidR="00D25FB2" w:rsidRPr="00F739C9">
        <w:rPr>
          <w:rFonts w:ascii="Arial" w:eastAsiaTheme="minorEastAsia" w:hAnsi="Arial" w:cs="Arial"/>
          <w:color w:val="000000" w:themeColor="text1"/>
          <w:sz w:val="17"/>
          <w:szCs w:val="17"/>
          <w:highlight w:val="yellow"/>
          <w:lang w:eastAsia="zh-CN"/>
        </w:rPr>
        <w:t xml:space="preserve"> </w:t>
      </w:r>
      <w:r w:rsidR="00D25FB2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>S</w:t>
      </w:r>
      <w:r w:rsidR="00024833" w:rsidRPr="00F739C9">
        <w:rPr>
          <w:rFonts w:ascii="Arial" w:eastAsiaTheme="minorEastAsia" w:hAnsi="Arial" w:cs="Arial"/>
          <w:color w:val="000000" w:themeColor="text1"/>
          <w:sz w:val="17"/>
          <w:szCs w:val="17"/>
          <w:highlight w:val="yellow"/>
          <w:lang w:eastAsia="zh-CN"/>
        </w:rPr>
        <w:t>20</w:t>
      </w:r>
      <w:r w:rsidR="00D25FB2" w:rsidRPr="00F739C9">
        <w:rPr>
          <w:rFonts w:ascii="Arial" w:eastAsiaTheme="minorEastAsia" w:hAnsi="Arial" w:cs="Arial" w:hint="eastAsia"/>
          <w:color w:val="000000" w:themeColor="text1"/>
          <w:sz w:val="17"/>
          <w:szCs w:val="17"/>
          <w:highlight w:val="yellow"/>
          <w:lang w:eastAsia="zh-CN"/>
        </w:rPr>
        <w:t>B</w:t>
      </w:r>
      <w:r w:rsidR="00F064E9" w:rsidRPr="00F739C9">
        <w:rPr>
          <w:rFonts w:ascii="Arial" w:eastAsiaTheme="minorEastAsia" w:hAnsi="Arial" w:cs="Arial"/>
          <w:color w:val="000000" w:themeColor="text1"/>
          <w:sz w:val="17"/>
          <w:szCs w:val="17"/>
          <w:highlight w:val="yellow"/>
          <w:lang w:eastAsia="zh-CN"/>
        </w:rPr>
        <w:t>.</w:t>
      </w:r>
      <w:r w:rsidR="00DF48AD" w:rsidRPr="009C384E">
        <w:rPr>
          <w:rFonts w:ascii="Arial" w:eastAsiaTheme="minorEastAsia" w:hAnsi="Arial" w:cs="Arial"/>
          <w:strike/>
          <w:color w:val="FF0000"/>
          <w:sz w:val="17"/>
          <w:szCs w:val="17"/>
          <w:lang w:eastAsia="zh-CN"/>
        </w:rPr>
        <w:t xml:space="preserve"> </w:t>
      </w:r>
    </w:p>
    <w:p w14:paraId="3CB4F6A5" w14:textId="4547F2E3" w:rsidR="004B4E02" w:rsidRDefault="00DA0694" w:rsidP="00364377">
      <w:pPr>
        <w:spacing w:before="360" w:line="360" w:lineRule="auto"/>
        <w:jc w:val="center"/>
      </w:pPr>
      <w:r>
        <w:object w:dxaOrig="10404" w:dyaOrig="19202" w14:anchorId="0099FABE">
          <v:shape id="_x0000_i1086" type="#_x0000_t75" style="width:258.55pt;height:477.1pt" o:ole="">
            <v:imagedata r:id="rId133" o:title=""/>
          </v:shape>
          <o:OLEObject Type="Embed" ProgID="ChemDraw.Document.6.0" ShapeID="_x0000_i1086" DrawAspect="Content" ObjectID="_1745431539" r:id="rId134"/>
        </w:object>
      </w:r>
    </w:p>
    <w:p w14:paraId="3579A5E5" w14:textId="14B5C494" w:rsidR="008F1F49" w:rsidRDefault="00B76532" w:rsidP="00364377">
      <w:pPr>
        <w:spacing w:line="360" w:lineRule="auto"/>
        <w:jc w:val="both"/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</w:pPr>
      <w:r w:rsidRPr="00D06AFB">
        <w:rPr>
          <w:rFonts w:ascii="Arial" w:eastAsiaTheme="minorEastAsia" w:hAnsi="Arial" w:cs="Arial"/>
          <w:b/>
          <w:bCs/>
          <w:sz w:val="15"/>
          <w:szCs w:val="15"/>
          <w:lang w:eastAsia="zh-CN"/>
        </w:rPr>
        <w:t>Figure S</w:t>
      </w:r>
      <w:r w:rsidR="005B0933">
        <w:rPr>
          <w:rFonts w:ascii="Arial" w:eastAsiaTheme="minorEastAsia" w:hAnsi="Arial" w:cs="Arial"/>
          <w:b/>
          <w:bCs/>
          <w:sz w:val="15"/>
          <w:szCs w:val="15"/>
          <w:lang w:eastAsia="zh-CN"/>
        </w:rPr>
        <w:t>20</w:t>
      </w:r>
      <w:r w:rsidRPr="00D06AFB">
        <w:rPr>
          <w:rFonts w:ascii="Arial" w:eastAsiaTheme="minorEastAsia" w:hAnsi="Arial" w:cs="Arial"/>
          <w:b/>
          <w:bCs/>
          <w:sz w:val="15"/>
          <w:szCs w:val="15"/>
          <w:lang w:eastAsia="zh-CN"/>
        </w:rPr>
        <w:t>.</w:t>
      </w:r>
      <w:r w:rsidRPr="00D06AFB">
        <w:rPr>
          <w:rFonts w:ascii="Arial" w:eastAsiaTheme="minorEastAsia" w:hAnsi="Arial" w:cs="Arial"/>
          <w:sz w:val="15"/>
          <w:szCs w:val="15"/>
          <w:lang w:eastAsia="zh-CN"/>
        </w:rPr>
        <w:t xml:space="preserve"> </w:t>
      </w:r>
      <w:r w:rsidR="00A624C4" w:rsidRPr="00D06AFB">
        <w:rPr>
          <w:rFonts w:ascii="Arial" w:eastAsiaTheme="minorEastAsia" w:hAnsi="Arial" w:cs="Arial"/>
          <w:i/>
          <w:iCs/>
          <w:sz w:val="15"/>
          <w:szCs w:val="15"/>
          <w:lang w:eastAsia="zh-CN"/>
        </w:rPr>
        <w:t>In vivo</w:t>
      </w:r>
      <w:r w:rsidR="00A624C4" w:rsidRPr="00D06AFB">
        <w:rPr>
          <w:rFonts w:ascii="Arial" w:eastAsiaTheme="minorEastAsia" w:hAnsi="Arial" w:cs="Arial"/>
          <w:iCs/>
          <w:sz w:val="15"/>
          <w:szCs w:val="15"/>
          <w:lang w:eastAsia="zh-CN"/>
        </w:rPr>
        <w:t xml:space="preserve"> PET imaging </w:t>
      </w:r>
      <w:r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 xml:space="preserve">of </w:t>
      </w:r>
      <w:r w:rsidR="00A624C4"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vertAlign w:val="superscript"/>
          <w:lang w:eastAsia="zh-CN"/>
        </w:rPr>
        <w:t>18</w:t>
      </w:r>
      <w:r w:rsidR="00A624C4"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F-5d</w:t>
      </w:r>
      <w:r w:rsidR="00A624C4"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 xml:space="preserve"> and </w:t>
      </w:r>
      <w:r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vertAlign w:val="superscript"/>
          <w:lang w:eastAsia="zh-CN"/>
        </w:rPr>
        <w:t>18</w:t>
      </w:r>
      <w:r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F-5f</w:t>
      </w:r>
      <w:r w:rsidR="00A624C4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 xml:space="preserve">. </w:t>
      </w:r>
      <w:r w:rsidR="00A624C4" w:rsidRPr="00D06AFB">
        <w:rPr>
          <w:rStyle w:val="fontstyle01"/>
          <w:rFonts w:ascii="Arial" w:eastAsiaTheme="minorEastAsia" w:hAnsi="Arial" w:cs="Arial"/>
          <w:b/>
          <w:sz w:val="15"/>
          <w:szCs w:val="15"/>
          <w:lang w:eastAsia="zh-CN"/>
        </w:rPr>
        <w:t>A</w:t>
      </w:r>
      <w:r w:rsidR="00A624C4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 xml:space="preserve">) </w:t>
      </w:r>
      <w:r w:rsidR="00A624C4" w:rsidRPr="00D06AFB">
        <w:rPr>
          <w:rFonts w:ascii="Arial" w:eastAsiaTheme="minorEastAsia" w:hAnsi="Arial" w:cs="Arial"/>
          <w:iCs/>
          <w:sz w:val="15"/>
          <w:szCs w:val="15"/>
          <w:lang w:eastAsia="zh-CN"/>
        </w:rPr>
        <w:t xml:space="preserve">PET imagings </w:t>
      </w:r>
      <w:r w:rsidR="00A624C4"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 xml:space="preserve">of </w:t>
      </w:r>
      <w:r w:rsidR="00A624C4"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vertAlign w:val="superscript"/>
          <w:lang w:eastAsia="zh-CN"/>
        </w:rPr>
        <w:t>18</w:t>
      </w:r>
      <w:r w:rsidR="00A624C4"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F-5d</w:t>
      </w:r>
      <w:r w:rsidR="00A624C4" w:rsidRPr="00D06AFB">
        <w:rPr>
          <w:rFonts w:ascii="Arial" w:eastAsiaTheme="minorEastAsia" w:hAnsi="Arial" w:cs="Arial"/>
          <w:bCs/>
          <w:color w:val="000000"/>
          <w:sz w:val="15"/>
          <w:szCs w:val="15"/>
          <w:lang w:eastAsia="zh-CN"/>
        </w:rPr>
        <w:t xml:space="preserve"> and </w:t>
      </w:r>
      <w:r w:rsidR="00A624C4"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vertAlign w:val="superscript"/>
          <w:lang w:eastAsia="zh-CN"/>
        </w:rPr>
        <w:t>18</w:t>
      </w:r>
      <w:r w:rsidR="00A624C4" w:rsidRPr="00D06AFB">
        <w:rPr>
          <w:rFonts w:ascii="Arial" w:eastAsiaTheme="minorEastAsia" w:hAnsi="Arial" w:cs="Arial"/>
          <w:b/>
          <w:bCs/>
          <w:color w:val="000000"/>
          <w:sz w:val="15"/>
          <w:szCs w:val="15"/>
          <w:lang w:eastAsia="zh-CN"/>
        </w:rPr>
        <w:t>F-5f</w:t>
      </w:r>
      <w:r w:rsidR="00A624C4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 xml:space="preserve"> </w:t>
      </w:r>
      <w:r w:rsidR="001B3C58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 xml:space="preserve">in male SPFICR mice at 5 min and </w:t>
      </w:r>
      <w:r w:rsidR="00A868C3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>55</w:t>
      </w:r>
      <w:r w:rsidR="001B3C58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 xml:space="preserve"> min after injection. </w:t>
      </w:r>
      <w:r w:rsidR="00A624C4" w:rsidRPr="00D06AFB">
        <w:rPr>
          <w:rStyle w:val="fontstyle01"/>
          <w:rFonts w:ascii="Arial" w:eastAsiaTheme="minorEastAsia" w:hAnsi="Arial" w:cs="Arial"/>
          <w:b/>
          <w:sz w:val="15"/>
          <w:szCs w:val="15"/>
          <w:lang w:eastAsia="zh-CN"/>
        </w:rPr>
        <w:t>B</w:t>
      </w:r>
      <w:r w:rsidR="00A624C4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>)</w:t>
      </w:r>
      <w:r w:rsidR="00A624C4" w:rsidRPr="00D06AFB">
        <w:rPr>
          <w:sz w:val="28"/>
          <w:szCs w:val="28"/>
        </w:rPr>
        <w:t xml:space="preserve"> </w:t>
      </w:r>
      <w:r w:rsidR="00A624C4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 xml:space="preserve">Mean organ time–activity curves obtained in </w:t>
      </w:r>
      <w:r w:rsidR="00504156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 xml:space="preserve">ICR </w:t>
      </w:r>
      <w:r w:rsidR="00A624C4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>mice (n</w:t>
      </w:r>
      <w:r w:rsidR="00A868C3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 xml:space="preserve"> </w:t>
      </w:r>
      <w:r w:rsidR="00A624C4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>=</w:t>
      </w:r>
      <w:r w:rsidR="00A868C3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 xml:space="preserve"> </w:t>
      </w:r>
      <w:r w:rsidR="00A624C4" w:rsidRPr="00D06AFB"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  <w:t>3).</w:t>
      </w:r>
    </w:p>
    <w:p w14:paraId="5C57C045" w14:textId="77777777" w:rsidR="003A0D7E" w:rsidRDefault="003A0D7E" w:rsidP="00364377">
      <w:pPr>
        <w:spacing w:line="360" w:lineRule="auto"/>
        <w:jc w:val="both"/>
        <w:rPr>
          <w:rStyle w:val="fontstyle01"/>
          <w:rFonts w:ascii="Arial" w:eastAsiaTheme="minorEastAsia" w:hAnsi="Arial" w:cs="Arial"/>
          <w:sz w:val="15"/>
          <w:szCs w:val="15"/>
          <w:lang w:eastAsia="zh-CN"/>
        </w:rPr>
      </w:pPr>
    </w:p>
    <w:p w14:paraId="6ECED587" w14:textId="26F66C41" w:rsidR="003A0D7E" w:rsidRDefault="003A0D7E" w:rsidP="00364377">
      <w:pPr>
        <w:spacing w:line="360" w:lineRule="auto"/>
        <w:rPr>
          <w:rFonts w:ascii="Arial" w:eastAsiaTheme="minorEastAsia" w:hAnsi="Arial" w:cs="Arial"/>
          <w:color w:val="000000"/>
          <w:sz w:val="15"/>
          <w:szCs w:val="15"/>
          <w:lang w:eastAsia="zh-CN"/>
        </w:rPr>
      </w:pPr>
      <w:r>
        <w:rPr>
          <w:rFonts w:ascii="Arial" w:eastAsiaTheme="minorEastAsia" w:hAnsi="Arial" w:cs="Arial"/>
          <w:color w:val="000000"/>
          <w:sz w:val="15"/>
          <w:szCs w:val="15"/>
          <w:lang w:eastAsia="zh-CN"/>
        </w:rPr>
        <w:br w:type="page"/>
      </w:r>
    </w:p>
    <w:p w14:paraId="697998C3" w14:textId="4F987612" w:rsidR="001907F1" w:rsidRPr="00BF1DD1" w:rsidRDefault="001907F1" w:rsidP="00364377">
      <w:pPr>
        <w:pStyle w:val="1"/>
        <w:spacing w:line="360" w:lineRule="auto"/>
        <w:rPr>
          <w:rFonts w:eastAsiaTheme="minorEastAsia"/>
          <w:lang w:val="de-DE" w:eastAsia="zh-CN"/>
        </w:rPr>
      </w:pPr>
      <w:r>
        <w:rPr>
          <w:rFonts w:eastAsiaTheme="minorEastAsia"/>
          <w:lang w:eastAsia="zh-CN"/>
        </w:rPr>
        <w:lastRenderedPageBreak/>
        <w:t xml:space="preserve">7. </w:t>
      </w:r>
      <w:r w:rsidRPr="00BF1DD1">
        <w:rPr>
          <w:rFonts w:eastAsiaTheme="minorEastAsia"/>
          <w:lang w:eastAsia="zh-CN"/>
        </w:rPr>
        <w:t>Computational analysis</w:t>
      </w:r>
    </w:p>
    <w:p w14:paraId="6240A64E" w14:textId="371AFCDA" w:rsidR="001907F1" w:rsidRPr="002D483C" w:rsidRDefault="001907F1" w:rsidP="00364377">
      <w:pPr>
        <w:pStyle w:val="H1"/>
        <w:spacing w:before="220" w:line="360" w:lineRule="auto"/>
        <w:rPr>
          <w:rFonts w:eastAsiaTheme="minorEastAsia"/>
          <w:i/>
          <w:sz w:val="17"/>
          <w:szCs w:val="17"/>
          <w:lang w:val="de-DE" w:eastAsia="zh-CN"/>
        </w:rPr>
      </w:pPr>
      <w:bookmarkStart w:id="24" w:name="_Hlk132120344"/>
      <w:r>
        <w:rPr>
          <w:rFonts w:eastAsiaTheme="minorEastAsia"/>
          <w:i/>
          <w:sz w:val="17"/>
          <w:szCs w:val="17"/>
          <w:lang w:val="de-DE" w:eastAsia="zh-CN"/>
        </w:rPr>
        <w:t>7</w:t>
      </w:r>
      <w:r w:rsidRPr="00B80BE3">
        <w:rPr>
          <w:rFonts w:eastAsiaTheme="minorEastAsia"/>
          <w:i/>
          <w:sz w:val="17"/>
          <w:szCs w:val="17"/>
          <w:lang w:val="de-DE" w:eastAsia="zh-CN"/>
        </w:rPr>
        <w:t>.</w:t>
      </w:r>
      <w:r>
        <w:rPr>
          <w:rFonts w:eastAsiaTheme="minorEastAsia"/>
          <w:i/>
          <w:sz w:val="17"/>
          <w:szCs w:val="17"/>
          <w:lang w:val="de-DE" w:eastAsia="zh-CN"/>
        </w:rPr>
        <w:t xml:space="preserve">1 </w:t>
      </w:r>
      <w:r w:rsidRPr="001907F1">
        <w:rPr>
          <w:rFonts w:eastAsiaTheme="minorEastAsia"/>
          <w:i/>
          <w:sz w:val="17"/>
          <w:szCs w:val="17"/>
          <w:lang w:val="de-DE" w:eastAsia="zh-CN"/>
        </w:rPr>
        <w:t>Computational methods</w:t>
      </w:r>
    </w:p>
    <w:bookmarkEnd w:id="24"/>
    <w:p w14:paraId="4CD2B562" w14:textId="7014A7B6" w:rsidR="001907F1" w:rsidRPr="00DF48AD" w:rsidRDefault="001907F1" w:rsidP="00364377">
      <w:pPr>
        <w:spacing w:line="360" w:lineRule="auto"/>
        <w:jc w:val="both"/>
        <w:rPr>
          <w:rFonts w:ascii="Arial" w:hAnsi="Arial" w:cs="Arial"/>
          <w:bCs/>
          <w:sz w:val="17"/>
          <w:szCs w:val="17"/>
          <w:vertAlign w:val="superscript"/>
        </w:rPr>
      </w:pPr>
      <w:r w:rsidRPr="00DF48AD">
        <w:rPr>
          <w:rFonts w:ascii="Arial" w:hAnsi="Arial" w:cs="Arial"/>
          <w:sz w:val="17"/>
          <w:szCs w:val="17"/>
        </w:rPr>
        <w:t>Theoretical calculations were performed using Gaussian 09 program suite.</w:t>
      </w:r>
      <w:r w:rsidR="004B1E79" w:rsidRPr="004B1E79">
        <w:rPr>
          <w:rFonts w:ascii="Arial" w:hAnsi="Arial" w:cs="Arial"/>
          <w:sz w:val="17"/>
          <w:szCs w:val="17"/>
          <w:vertAlign w:val="superscript"/>
        </w:rPr>
        <w:t>[10]</w:t>
      </w:r>
      <w:r w:rsidRPr="00DF48AD">
        <w:rPr>
          <w:rFonts w:ascii="Arial" w:hAnsi="Arial" w:cs="Arial"/>
          <w:sz w:val="17"/>
          <w:szCs w:val="17"/>
        </w:rPr>
        <w:t xml:space="preserve"> Geometry optimizations of minima and transition structures, and frequency analyses were carried out at M06-2X level of theory</w:t>
      </w:r>
      <w:r w:rsidR="004B1E79" w:rsidRPr="004B1E79">
        <w:rPr>
          <w:rFonts w:ascii="Arial" w:hAnsi="Arial" w:cs="Arial"/>
          <w:sz w:val="17"/>
          <w:szCs w:val="17"/>
          <w:vertAlign w:val="superscript"/>
        </w:rPr>
        <w:t>[1</w:t>
      </w:r>
      <w:r w:rsidR="004B1E79">
        <w:rPr>
          <w:rFonts w:ascii="Arial" w:hAnsi="Arial" w:cs="Arial"/>
          <w:sz w:val="17"/>
          <w:szCs w:val="17"/>
          <w:vertAlign w:val="superscript"/>
        </w:rPr>
        <w:t>1</w:t>
      </w:r>
      <w:r w:rsidR="004B1E79" w:rsidRPr="004B1E79">
        <w:rPr>
          <w:rFonts w:ascii="Arial" w:hAnsi="Arial" w:cs="Arial"/>
          <w:sz w:val="17"/>
          <w:szCs w:val="17"/>
          <w:vertAlign w:val="superscript"/>
        </w:rPr>
        <w:t>]</w:t>
      </w:r>
      <w:r w:rsidR="004B1E79" w:rsidRPr="00DF48AD">
        <w:rPr>
          <w:rFonts w:ascii="Arial" w:hAnsi="Arial" w:cs="Arial"/>
          <w:sz w:val="17"/>
          <w:szCs w:val="17"/>
        </w:rPr>
        <w:t xml:space="preserve"> </w:t>
      </w:r>
      <w:r w:rsidRPr="00DF48AD">
        <w:rPr>
          <w:rFonts w:ascii="Arial" w:hAnsi="Arial" w:cs="Arial"/>
          <w:sz w:val="17"/>
          <w:szCs w:val="17"/>
        </w:rPr>
        <w:t>with the 6-31G(d) basis set. A quasi-harmonic correction to entropy was applied by setting all frequencies which are below 100 cm</w:t>
      </w:r>
      <w:r w:rsidRPr="00DF48AD">
        <w:rPr>
          <w:rFonts w:ascii="Arial" w:hAnsi="Arial" w:cs="Arial"/>
          <w:sz w:val="17"/>
          <w:szCs w:val="17"/>
          <w:vertAlign w:val="superscript"/>
        </w:rPr>
        <w:t>-1</w:t>
      </w:r>
      <w:r w:rsidRPr="00DF48AD">
        <w:rPr>
          <w:rFonts w:ascii="Arial" w:hAnsi="Arial" w:cs="Arial"/>
          <w:sz w:val="17"/>
          <w:szCs w:val="17"/>
        </w:rPr>
        <w:t xml:space="preserve"> to 100 cm</w:t>
      </w:r>
      <w:r w:rsidRPr="00DF48AD">
        <w:rPr>
          <w:rFonts w:ascii="Arial" w:hAnsi="Arial" w:cs="Arial"/>
          <w:sz w:val="17"/>
          <w:szCs w:val="17"/>
          <w:vertAlign w:val="superscript"/>
        </w:rPr>
        <w:t>-1</w:t>
      </w:r>
      <w:r w:rsidRPr="00DF48AD">
        <w:rPr>
          <w:rFonts w:ascii="Arial" w:hAnsi="Arial" w:cs="Arial"/>
          <w:sz w:val="17"/>
          <w:szCs w:val="17"/>
        </w:rPr>
        <w:t>.</w:t>
      </w:r>
      <w:r w:rsidR="004B1E79" w:rsidRPr="004B1E79">
        <w:rPr>
          <w:rFonts w:ascii="Arial" w:hAnsi="Arial" w:cs="Arial"/>
          <w:sz w:val="17"/>
          <w:szCs w:val="17"/>
          <w:vertAlign w:val="superscript"/>
        </w:rPr>
        <w:t>[1</w:t>
      </w:r>
      <w:r w:rsidR="004B1E79">
        <w:rPr>
          <w:rFonts w:ascii="Arial" w:hAnsi="Arial" w:cs="Arial"/>
          <w:sz w:val="17"/>
          <w:szCs w:val="17"/>
          <w:vertAlign w:val="superscript"/>
        </w:rPr>
        <w:t>2,13</w:t>
      </w:r>
      <w:r w:rsidR="004B1E79" w:rsidRPr="004B1E79">
        <w:rPr>
          <w:rFonts w:ascii="Arial" w:hAnsi="Arial" w:cs="Arial"/>
          <w:sz w:val="17"/>
          <w:szCs w:val="17"/>
          <w:vertAlign w:val="superscript"/>
        </w:rPr>
        <w:t>]</w:t>
      </w:r>
      <w:r w:rsidR="004B1E79" w:rsidRPr="00DF48AD">
        <w:rPr>
          <w:rFonts w:ascii="Arial" w:hAnsi="Arial" w:cs="Arial"/>
          <w:sz w:val="17"/>
          <w:szCs w:val="17"/>
        </w:rPr>
        <w:t xml:space="preserve"> </w:t>
      </w:r>
      <w:r w:rsidRPr="00DF48AD">
        <w:rPr>
          <w:rFonts w:ascii="Arial" w:hAnsi="Arial" w:cs="Arial"/>
          <w:sz w:val="17"/>
          <w:szCs w:val="17"/>
        </w:rPr>
        <w:t>The single-point energies and solvent effects in water were evaluated at M06-2X/6-311+G(d,p) level with the CPCM model.</w:t>
      </w:r>
      <w:r w:rsidR="004B1E79" w:rsidRPr="004B1E79">
        <w:rPr>
          <w:rFonts w:ascii="Arial" w:hAnsi="Arial" w:cs="Arial"/>
          <w:sz w:val="17"/>
          <w:szCs w:val="17"/>
          <w:vertAlign w:val="superscript"/>
        </w:rPr>
        <w:t xml:space="preserve"> [1</w:t>
      </w:r>
      <w:r w:rsidR="004B1E79">
        <w:rPr>
          <w:rFonts w:ascii="Arial" w:hAnsi="Arial" w:cs="Arial"/>
          <w:sz w:val="17"/>
          <w:szCs w:val="17"/>
          <w:vertAlign w:val="superscript"/>
        </w:rPr>
        <w:t>4</w:t>
      </w:r>
      <w:r w:rsidR="004B1E79" w:rsidRPr="004B1E79">
        <w:rPr>
          <w:rFonts w:ascii="Arial" w:hAnsi="Arial" w:cs="Arial"/>
          <w:sz w:val="17"/>
          <w:szCs w:val="17"/>
          <w:vertAlign w:val="superscript"/>
        </w:rPr>
        <w:t>]</w:t>
      </w:r>
      <w:r w:rsidR="004B1E79" w:rsidRPr="00DF48AD">
        <w:rPr>
          <w:rFonts w:ascii="Arial" w:hAnsi="Arial" w:cs="Arial"/>
          <w:sz w:val="17"/>
          <w:szCs w:val="17"/>
        </w:rPr>
        <w:t xml:space="preserve"> </w:t>
      </w:r>
      <w:r w:rsidR="004B1E79">
        <w:rPr>
          <w:rFonts w:ascii="Arial" w:hAnsi="Arial" w:cs="Arial"/>
          <w:sz w:val="17"/>
          <w:szCs w:val="17"/>
        </w:rPr>
        <w:t>T</w:t>
      </w:r>
      <w:r w:rsidRPr="00DF48AD">
        <w:rPr>
          <w:rFonts w:ascii="Arial" w:hAnsi="Arial" w:cs="Arial"/>
          <w:sz w:val="17"/>
          <w:szCs w:val="17"/>
        </w:rPr>
        <w:t>he computed activation free energy was further corrected by using the equation [Δ</w:t>
      </w:r>
      <w:r w:rsidRPr="00DF48AD">
        <w:rPr>
          <w:rFonts w:ascii="Arial" w:hAnsi="Arial" w:cs="Arial"/>
          <w:i/>
          <w:iCs/>
          <w:sz w:val="17"/>
          <w:szCs w:val="17"/>
        </w:rPr>
        <w:t>G</w:t>
      </w:r>
      <w:r w:rsidRPr="00DF48AD">
        <w:rPr>
          <w:rFonts w:ascii="Arial" w:hAnsi="Arial" w:cs="Arial"/>
          <w:sz w:val="17"/>
          <w:szCs w:val="17"/>
          <w:vertAlign w:val="superscript"/>
        </w:rPr>
        <w:t>≠</w:t>
      </w:r>
      <w:r w:rsidRPr="00DF48AD">
        <w:rPr>
          <w:rFonts w:ascii="Arial" w:hAnsi="Arial" w:cs="Arial"/>
          <w:sz w:val="17"/>
          <w:szCs w:val="17"/>
          <w:vertAlign w:val="subscript"/>
        </w:rPr>
        <w:t>corr</w:t>
      </w:r>
      <w:r w:rsidRPr="00DF48AD">
        <w:rPr>
          <w:rFonts w:ascii="Arial" w:hAnsi="Arial" w:cs="Arial"/>
          <w:sz w:val="17"/>
          <w:szCs w:val="17"/>
        </w:rPr>
        <w:t xml:space="preserve"> = (Δ</w:t>
      </w:r>
      <w:r w:rsidRPr="00DF48AD">
        <w:rPr>
          <w:rFonts w:ascii="Arial" w:hAnsi="Arial" w:cs="Arial"/>
          <w:i/>
          <w:iCs/>
          <w:sz w:val="17"/>
          <w:szCs w:val="17"/>
        </w:rPr>
        <w:t>G</w:t>
      </w:r>
      <w:r w:rsidRPr="00DF48AD">
        <w:rPr>
          <w:rFonts w:ascii="Arial" w:hAnsi="Arial" w:cs="Arial"/>
          <w:sz w:val="17"/>
          <w:szCs w:val="17"/>
          <w:vertAlign w:val="superscript"/>
        </w:rPr>
        <w:t>≠</w:t>
      </w:r>
      <w:r w:rsidRPr="00DF48AD">
        <w:rPr>
          <w:rFonts w:ascii="Arial" w:hAnsi="Arial" w:cs="Arial"/>
          <w:sz w:val="17"/>
          <w:szCs w:val="17"/>
          <w:vertAlign w:val="subscript"/>
        </w:rPr>
        <w:t>compt</w:t>
      </w:r>
      <w:r w:rsidRPr="00DF48AD">
        <w:rPr>
          <w:rFonts w:ascii="Arial" w:hAnsi="Arial" w:cs="Arial"/>
          <w:sz w:val="17"/>
          <w:szCs w:val="17"/>
        </w:rPr>
        <w:t xml:space="preserve"> + 8.4)/1.6].</w:t>
      </w:r>
      <w:r w:rsidR="004B1E79" w:rsidRPr="004B1E79">
        <w:rPr>
          <w:rFonts w:ascii="Arial" w:hAnsi="Arial" w:cs="Arial"/>
          <w:sz w:val="17"/>
          <w:szCs w:val="17"/>
          <w:vertAlign w:val="superscript"/>
        </w:rPr>
        <w:t>[1</w:t>
      </w:r>
      <w:r w:rsidR="004B1E79">
        <w:rPr>
          <w:rFonts w:ascii="Arial" w:hAnsi="Arial" w:cs="Arial"/>
          <w:sz w:val="17"/>
          <w:szCs w:val="17"/>
          <w:vertAlign w:val="superscript"/>
        </w:rPr>
        <w:t>5</w:t>
      </w:r>
      <w:r w:rsidR="004B1E79" w:rsidRPr="004B1E79">
        <w:rPr>
          <w:rFonts w:ascii="Arial" w:hAnsi="Arial" w:cs="Arial"/>
          <w:sz w:val="17"/>
          <w:szCs w:val="17"/>
          <w:vertAlign w:val="superscript"/>
        </w:rPr>
        <w:t>]</w:t>
      </w:r>
      <w:r w:rsidR="004B1E79" w:rsidRPr="00DF48AD">
        <w:rPr>
          <w:rFonts w:ascii="Arial" w:hAnsi="Arial" w:cs="Arial"/>
          <w:sz w:val="17"/>
          <w:szCs w:val="17"/>
        </w:rPr>
        <w:t xml:space="preserve"> </w:t>
      </w:r>
      <w:r w:rsidRPr="00DF48AD">
        <w:rPr>
          <w:rFonts w:ascii="Arial" w:hAnsi="Arial" w:cs="Arial"/>
          <w:sz w:val="17"/>
          <w:szCs w:val="17"/>
        </w:rPr>
        <w:t xml:space="preserve">The frontier molecular orbitals (FMOs) and their energies were computed at the </w:t>
      </w:r>
      <w:r w:rsidRPr="00DF48AD">
        <w:rPr>
          <w:rFonts w:ascii="Arial" w:hAnsi="Arial" w:cs="Arial"/>
          <w:bCs/>
          <w:sz w:val="17"/>
          <w:szCs w:val="17"/>
        </w:rPr>
        <w:t>HF/6-311+G(d,p)//M06-2X/6-31G(d) level of theory. Distortion/interaction analyses were conducted according to the reference.</w:t>
      </w:r>
      <w:r w:rsidR="004B1E79" w:rsidRPr="004B1E79">
        <w:rPr>
          <w:rFonts w:ascii="Arial" w:hAnsi="Arial" w:cs="Arial"/>
          <w:sz w:val="17"/>
          <w:szCs w:val="17"/>
          <w:vertAlign w:val="superscript"/>
        </w:rPr>
        <w:t>[1</w:t>
      </w:r>
      <w:r w:rsidR="004B1E79">
        <w:rPr>
          <w:rFonts w:ascii="Arial" w:hAnsi="Arial" w:cs="Arial"/>
          <w:sz w:val="17"/>
          <w:szCs w:val="17"/>
          <w:vertAlign w:val="superscript"/>
        </w:rPr>
        <w:t>5</w:t>
      </w:r>
      <w:r w:rsidR="004B1E79" w:rsidRPr="004B1E79">
        <w:rPr>
          <w:rFonts w:ascii="Arial" w:hAnsi="Arial" w:cs="Arial"/>
          <w:sz w:val="17"/>
          <w:szCs w:val="17"/>
          <w:vertAlign w:val="superscript"/>
        </w:rPr>
        <w:t>]</w:t>
      </w:r>
    </w:p>
    <w:p w14:paraId="706ED97E" w14:textId="463ED11C" w:rsidR="001907F1" w:rsidRPr="002E561A" w:rsidRDefault="001907F1" w:rsidP="00364377">
      <w:pPr>
        <w:pStyle w:val="H1"/>
        <w:spacing w:before="220" w:line="360" w:lineRule="auto"/>
        <w:rPr>
          <w:rFonts w:eastAsiaTheme="minorEastAsia"/>
          <w:i/>
          <w:sz w:val="17"/>
          <w:szCs w:val="17"/>
          <w:lang w:val="de-DE" w:eastAsia="zh-CN"/>
        </w:rPr>
      </w:pPr>
      <w:r>
        <w:rPr>
          <w:rFonts w:eastAsiaTheme="minorEastAsia"/>
          <w:i/>
          <w:sz w:val="17"/>
          <w:szCs w:val="17"/>
          <w:lang w:val="de-DE" w:eastAsia="zh-CN"/>
        </w:rPr>
        <w:t>7</w:t>
      </w:r>
      <w:r w:rsidRPr="00B80BE3">
        <w:rPr>
          <w:rFonts w:eastAsiaTheme="minorEastAsia"/>
          <w:i/>
          <w:sz w:val="17"/>
          <w:szCs w:val="17"/>
          <w:lang w:val="de-DE" w:eastAsia="zh-CN"/>
        </w:rPr>
        <w:t>.</w:t>
      </w:r>
      <w:r>
        <w:rPr>
          <w:rFonts w:eastAsiaTheme="minorEastAsia"/>
          <w:i/>
          <w:sz w:val="17"/>
          <w:szCs w:val="17"/>
          <w:lang w:val="de-DE" w:eastAsia="zh-CN"/>
        </w:rPr>
        <w:t xml:space="preserve">2 </w:t>
      </w:r>
      <w:r w:rsidR="002E561A" w:rsidRPr="002E561A">
        <w:rPr>
          <w:rFonts w:eastAsiaTheme="minorEastAsia"/>
          <w:i/>
          <w:sz w:val="17"/>
          <w:szCs w:val="17"/>
          <w:lang w:val="de-DE" w:eastAsia="zh-CN"/>
        </w:rPr>
        <w:t>Coordinates and energies of stationary points</w:t>
      </w:r>
    </w:p>
    <w:p w14:paraId="32E82E5E" w14:textId="77777777" w:rsidR="001907F1" w:rsidRDefault="001907F1" w:rsidP="00364377">
      <w:pPr>
        <w:spacing w:line="360" w:lineRule="auto"/>
        <w:rPr>
          <w:bCs/>
        </w:rPr>
        <w:sectPr w:rsidR="001907F1" w:rsidSect="0000184D">
          <w:footerReference w:type="default" r:id="rId135"/>
          <w:pgSz w:w="11906" w:h="16838"/>
          <w:pgMar w:top="1440" w:right="1797" w:bottom="1440" w:left="1797" w:header="851" w:footer="992" w:gutter="0"/>
          <w:pgNumType w:start="1"/>
          <w:cols w:space="425"/>
          <w:docGrid w:linePitch="326"/>
        </w:sectPr>
      </w:pPr>
    </w:p>
    <w:p w14:paraId="1047A2C5" w14:textId="526485EE" w:rsidR="001907F1" w:rsidRDefault="000718C8" w:rsidP="00364377">
      <w:pPr>
        <w:spacing w:line="360" w:lineRule="auto"/>
        <w:ind w:leftChars="472" w:left="1558" w:hangingChars="177" w:hanging="425"/>
        <w:jc w:val="center"/>
      </w:pPr>
      <w:r>
        <w:object w:dxaOrig="3779" w:dyaOrig="1219" w14:anchorId="795270CD">
          <v:shape id="_x0000_i1087" type="#_x0000_t75" style="width:103.3pt;height:33.2pt" o:ole="">
            <v:imagedata r:id="rId136" o:title=""/>
          </v:shape>
          <o:OLEObject Type="Embed" ProgID="ChemDraw.Document.6.0" ShapeID="_x0000_i1087" DrawAspect="Content" ObjectID="_1745431540" r:id="rId137"/>
        </w:object>
      </w:r>
    </w:p>
    <w:p w14:paraId="273C1225" w14:textId="77777777" w:rsidR="001907F1" w:rsidRDefault="001907F1" w:rsidP="00364377">
      <w:pPr>
        <w:spacing w:afterLines="50" w:after="120" w:line="360" w:lineRule="auto"/>
        <w:ind w:leftChars="472" w:left="1434" w:hangingChars="177" w:hanging="301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i/>
          <w:sz w:val="17"/>
          <w:szCs w:val="17"/>
        </w:rPr>
        <w:t>G</w:t>
      </w:r>
      <w:r w:rsidRPr="00DF48AD">
        <w:rPr>
          <w:rFonts w:ascii="Arial" w:hAnsi="Arial" w:cs="Arial"/>
          <w:bCs/>
          <w:sz w:val="17"/>
          <w:szCs w:val="17"/>
        </w:rPr>
        <w:t>(water) = -946.725282 Hartree</w:t>
      </w:r>
    </w:p>
    <w:tbl>
      <w:tblPr>
        <w:tblStyle w:val="af2"/>
        <w:tblW w:w="0" w:type="auto"/>
        <w:tblInd w:w="142" w:type="dxa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"/>
        <w:gridCol w:w="1254"/>
        <w:gridCol w:w="964"/>
        <w:gridCol w:w="995"/>
      </w:tblGrid>
      <w:tr w:rsidR="00576920" w14:paraId="4FD58A5F" w14:textId="77777777" w:rsidTr="00676D3F">
        <w:tc>
          <w:tcPr>
            <w:tcW w:w="475" w:type="dxa"/>
          </w:tcPr>
          <w:p w14:paraId="28EDF454" w14:textId="5CDED6A5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 w:rsidRPr="00C22AD6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254" w:type="dxa"/>
          </w:tcPr>
          <w:p w14:paraId="4BC30ECF" w14:textId="6BDD7093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-0.130229</w:t>
            </w:r>
          </w:p>
        </w:tc>
        <w:tc>
          <w:tcPr>
            <w:tcW w:w="964" w:type="dxa"/>
          </w:tcPr>
          <w:p w14:paraId="151C024E" w14:textId="2934A22D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0.011920</w:t>
            </w:r>
          </w:p>
        </w:tc>
        <w:tc>
          <w:tcPr>
            <w:tcW w:w="995" w:type="dxa"/>
          </w:tcPr>
          <w:p w14:paraId="6E911B69" w14:textId="633E6C0A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22AD6">
              <w:rPr>
                <w:rFonts w:ascii="Arial" w:hAnsi="Arial" w:cs="Arial"/>
                <w:sz w:val="15"/>
                <w:szCs w:val="15"/>
              </w:rPr>
              <w:t>-0.000091</w:t>
            </w:r>
          </w:p>
        </w:tc>
      </w:tr>
      <w:tr w:rsidR="00576920" w14:paraId="47F19B5A" w14:textId="77777777" w:rsidTr="00676D3F">
        <w:tc>
          <w:tcPr>
            <w:tcW w:w="475" w:type="dxa"/>
          </w:tcPr>
          <w:p w14:paraId="4E2A48D6" w14:textId="6CC3B7B6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 w:rsidRPr="00C22AD6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254" w:type="dxa"/>
          </w:tcPr>
          <w:p w14:paraId="473909EA" w14:textId="2B6BB987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2.442603</w:t>
            </w:r>
          </w:p>
        </w:tc>
        <w:tc>
          <w:tcPr>
            <w:tcW w:w="964" w:type="dxa"/>
          </w:tcPr>
          <w:p w14:paraId="723E3D7B" w14:textId="5EB945FC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0.000882</w:t>
            </w:r>
          </w:p>
        </w:tc>
        <w:tc>
          <w:tcPr>
            <w:tcW w:w="995" w:type="dxa"/>
          </w:tcPr>
          <w:p w14:paraId="58C991F7" w14:textId="04BEBB81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bCs/>
                <w:sz w:val="15"/>
                <w:szCs w:val="15"/>
              </w:rPr>
              <w:t>-</w:t>
            </w:r>
            <w:r w:rsidRPr="00B24706">
              <w:rPr>
                <w:rFonts w:ascii="Arial" w:hAnsi="Arial" w:cs="Arial"/>
                <w:bCs/>
                <w:sz w:val="15"/>
                <w:szCs w:val="15"/>
              </w:rPr>
              <w:t>0.000049</w:t>
            </w:r>
          </w:p>
        </w:tc>
      </w:tr>
      <w:tr w:rsidR="00576920" w14:paraId="74730135" w14:textId="77777777" w:rsidTr="00676D3F">
        <w:tc>
          <w:tcPr>
            <w:tcW w:w="475" w:type="dxa"/>
          </w:tcPr>
          <w:p w14:paraId="1AE1B7BF" w14:textId="242BE702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 w:rsidRPr="00C22AD6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254" w:type="dxa"/>
          </w:tcPr>
          <w:p w14:paraId="6052CB03" w14:textId="4349F278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-1.608535</w:t>
            </w:r>
          </w:p>
        </w:tc>
        <w:tc>
          <w:tcPr>
            <w:tcW w:w="964" w:type="dxa"/>
          </w:tcPr>
          <w:p w14:paraId="63432DDF" w14:textId="06E7CF06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0.018035</w:t>
            </w:r>
          </w:p>
        </w:tc>
        <w:tc>
          <w:tcPr>
            <w:tcW w:w="995" w:type="dxa"/>
          </w:tcPr>
          <w:p w14:paraId="2343A08D" w14:textId="05FDBC1A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-0.000059</w:t>
            </w:r>
          </w:p>
        </w:tc>
      </w:tr>
      <w:tr w:rsidR="00576920" w14:paraId="086E5231" w14:textId="77777777" w:rsidTr="00676D3F">
        <w:tc>
          <w:tcPr>
            <w:tcW w:w="475" w:type="dxa"/>
          </w:tcPr>
          <w:p w14:paraId="7B025319" w14:textId="7225D748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 w:rsidRPr="00C22AD6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254" w:type="dxa"/>
          </w:tcPr>
          <w:p w14:paraId="233AE83C" w14:textId="30C0DAF2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-2.311743</w:t>
            </w:r>
          </w:p>
        </w:tc>
        <w:tc>
          <w:tcPr>
            <w:tcW w:w="964" w:type="dxa"/>
          </w:tcPr>
          <w:p w14:paraId="25EC0CE8" w14:textId="719C3E11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-1.191553</w:t>
            </w:r>
          </w:p>
        </w:tc>
        <w:tc>
          <w:tcPr>
            <w:tcW w:w="995" w:type="dxa"/>
          </w:tcPr>
          <w:p w14:paraId="6BB7E237" w14:textId="12060F4F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-0.000144</w:t>
            </w:r>
          </w:p>
        </w:tc>
      </w:tr>
      <w:tr w:rsidR="00576920" w14:paraId="79E40B5E" w14:textId="77777777" w:rsidTr="00676D3F">
        <w:tc>
          <w:tcPr>
            <w:tcW w:w="475" w:type="dxa"/>
          </w:tcPr>
          <w:p w14:paraId="0B53DF2C" w14:textId="0D860A5E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 w:rsidRPr="00C22AD6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254" w:type="dxa"/>
          </w:tcPr>
          <w:p w14:paraId="2BA54565" w14:textId="6A486242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-3.690157</w:t>
            </w:r>
          </w:p>
        </w:tc>
        <w:tc>
          <w:tcPr>
            <w:tcW w:w="964" w:type="dxa"/>
          </w:tcPr>
          <w:p w14:paraId="7E64062F" w14:textId="75EE5AF6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1.234334</w:t>
            </w:r>
          </w:p>
        </w:tc>
        <w:tc>
          <w:tcPr>
            <w:tcW w:w="995" w:type="dxa"/>
          </w:tcPr>
          <w:p w14:paraId="5E4E38C0" w14:textId="5424792A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0.000095</w:t>
            </w:r>
          </w:p>
        </w:tc>
      </w:tr>
      <w:tr w:rsidR="00576920" w14:paraId="6EEAAF80" w14:textId="77777777" w:rsidTr="00676D3F">
        <w:tc>
          <w:tcPr>
            <w:tcW w:w="475" w:type="dxa"/>
          </w:tcPr>
          <w:p w14:paraId="3C950B63" w14:textId="16492C62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 w:rsidRPr="00C22AD6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254" w:type="dxa"/>
          </w:tcPr>
          <w:p w14:paraId="3CE2A0B8" w14:textId="10386334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-3.699706</w:t>
            </w:r>
          </w:p>
        </w:tc>
        <w:tc>
          <w:tcPr>
            <w:tcW w:w="964" w:type="dxa"/>
          </w:tcPr>
          <w:p w14:paraId="5D3C7ED2" w14:textId="5E426CD3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5B1952">
              <w:rPr>
                <w:rFonts w:ascii="Arial" w:hAnsi="Arial" w:cs="Arial"/>
                <w:sz w:val="15"/>
                <w:szCs w:val="15"/>
              </w:rPr>
              <w:t>1.187121</w:t>
            </w:r>
          </w:p>
        </w:tc>
        <w:tc>
          <w:tcPr>
            <w:tcW w:w="995" w:type="dxa"/>
          </w:tcPr>
          <w:p w14:paraId="74DA1F2B" w14:textId="3555B790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-0.000126</w:t>
            </w:r>
          </w:p>
        </w:tc>
      </w:tr>
      <w:tr w:rsidR="00576920" w14:paraId="52CA1230" w14:textId="77777777" w:rsidTr="00676D3F">
        <w:tc>
          <w:tcPr>
            <w:tcW w:w="475" w:type="dxa"/>
          </w:tcPr>
          <w:p w14:paraId="3C5BBD82" w14:textId="346FF225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254" w:type="dxa"/>
          </w:tcPr>
          <w:p w14:paraId="2681EF62" w14:textId="45A93F52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-1.761110</w:t>
            </w:r>
          </w:p>
        </w:tc>
        <w:tc>
          <w:tcPr>
            <w:tcW w:w="964" w:type="dxa"/>
          </w:tcPr>
          <w:p w14:paraId="61C93D32" w14:textId="08EF0A61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-2.125256</w:t>
            </w:r>
          </w:p>
        </w:tc>
        <w:tc>
          <w:tcPr>
            <w:tcW w:w="995" w:type="dxa"/>
          </w:tcPr>
          <w:p w14:paraId="003D82A8" w14:textId="556DD9B1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-0.000231</w:t>
            </w:r>
          </w:p>
        </w:tc>
      </w:tr>
      <w:tr w:rsidR="00576920" w14:paraId="092F1BAD" w14:textId="77777777" w:rsidTr="00676D3F">
        <w:tc>
          <w:tcPr>
            <w:tcW w:w="475" w:type="dxa"/>
          </w:tcPr>
          <w:p w14:paraId="2D28AD42" w14:textId="72454CD0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 w:rsidRPr="00C22AD6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254" w:type="dxa"/>
          </w:tcPr>
          <w:p w14:paraId="0C8B7B78" w14:textId="67A0CEE2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-4.389466</w:t>
            </w:r>
          </w:p>
        </w:tc>
        <w:tc>
          <w:tcPr>
            <w:tcW w:w="964" w:type="dxa"/>
          </w:tcPr>
          <w:p w14:paraId="5E0C70CD" w14:textId="1F2D8FBE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0.026582</w:t>
            </w:r>
          </w:p>
        </w:tc>
        <w:tc>
          <w:tcPr>
            <w:tcW w:w="995" w:type="dxa"/>
          </w:tcPr>
          <w:p w14:paraId="1E5049E2" w14:textId="31F0251F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-0.000004</w:t>
            </w:r>
          </w:p>
        </w:tc>
      </w:tr>
      <w:tr w:rsidR="00576920" w14:paraId="0890BB8D" w14:textId="77777777" w:rsidTr="00676D3F">
        <w:tc>
          <w:tcPr>
            <w:tcW w:w="475" w:type="dxa"/>
          </w:tcPr>
          <w:p w14:paraId="6F4574A4" w14:textId="64CCD978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254" w:type="dxa"/>
          </w:tcPr>
          <w:p w14:paraId="5698ABA4" w14:textId="21BFCE2D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-4.252094</w:t>
            </w:r>
          </w:p>
        </w:tc>
        <w:tc>
          <w:tcPr>
            <w:tcW w:w="964" w:type="dxa"/>
          </w:tcPr>
          <w:p w14:paraId="39FD9A5B" w14:textId="5655584E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2.162487</w:t>
            </w:r>
          </w:p>
        </w:tc>
        <w:tc>
          <w:tcPr>
            <w:tcW w:w="995" w:type="dxa"/>
          </w:tcPr>
          <w:p w14:paraId="51175E7D" w14:textId="23299EE0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0.000201</w:t>
            </w:r>
          </w:p>
        </w:tc>
      </w:tr>
      <w:tr w:rsidR="00576920" w14:paraId="3BF55AF5" w14:textId="77777777" w:rsidTr="00676D3F">
        <w:tc>
          <w:tcPr>
            <w:tcW w:w="475" w:type="dxa"/>
          </w:tcPr>
          <w:p w14:paraId="3377D768" w14:textId="0EC0B87E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254" w:type="dxa"/>
          </w:tcPr>
          <w:p w14:paraId="178F79B0" w14:textId="12726755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-4.252534</w:t>
            </w:r>
          </w:p>
        </w:tc>
        <w:tc>
          <w:tcPr>
            <w:tcW w:w="964" w:type="dxa"/>
          </w:tcPr>
          <w:p w14:paraId="763C24A9" w14:textId="49F2EC23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-2.119855</w:t>
            </w:r>
          </w:p>
        </w:tc>
        <w:tc>
          <w:tcPr>
            <w:tcW w:w="995" w:type="dxa"/>
          </w:tcPr>
          <w:p w14:paraId="7C574B6C" w14:textId="0759E6C4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-0.000223</w:t>
            </w:r>
          </w:p>
        </w:tc>
      </w:tr>
      <w:tr w:rsidR="00576920" w14:paraId="1B925664" w14:textId="77777777" w:rsidTr="00676D3F">
        <w:tc>
          <w:tcPr>
            <w:tcW w:w="475" w:type="dxa"/>
          </w:tcPr>
          <w:p w14:paraId="4EAF320F" w14:textId="1EF69DD5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254" w:type="dxa"/>
          </w:tcPr>
          <w:p w14:paraId="3220471C" w14:textId="7611C9CB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3.918342.</w:t>
            </w:r>
          </w:p>
        </w:tc>
        <w:tc>
          <w:tcPr>
            <w:tcW w:w="964" w:type="dxa"/>
          </w:tcPr>
          <w:p w14:paraId="1B54D8F6" w14:textId="237773A6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0.005434</w:t>
            </w:r>
          </w:p>
        </w:tc>
        <w:tc>
          <w:tcPr>
            <w:tcW w:w="995" w:type="dxa"/>
          </w:tcPr>
          <w:p w14:paraId="21141C67" w14:textId="389C675F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-0.000003</w:t>
            </w:r>
          </w:p>
        </w:tc>
      </w:tr>
      <w:tr w:rsidR="00576920" w14:paraId="62574DA7" w14:textId="77777777" w:rsidTr="00676D3F">
        <w:tc>
          <w:tcPr>
            <w:tcW w:w="475" w:type="dxa"/>
          </w:tcPr>
          <w:p w14:paraId="5808EBEE" w14:textId="63366699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254" w:type="dxa"/>
          </w:tcPr>
          <w:p w14:paraId="694FECBD" w14:textId="390AF98A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4.624201</w:t>
            </w:r>
          </w:p>
        </w:tc>
        <w:tc>
          <w:tcPr>
            <w:tcW w:w="964" w:type="dxa"/>
          </w:tcPr>
          <w:p w14:paraId="3A3A025A" w14:textId="7513E391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1.202521</w:t>
            </w:r>
          </w:p>
        </w:tc>
        <w:tc>
          <w:tcPr>
            <w:tcW w:w="995" w:type="dxa"/>
          </w:tcPr>
          <w:p w14:paraId="5E78FB8E" w14:textId="170E39F9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0.000018</w:t>
            </w:r>
          </w:p>
        </w:tc>
      </w:tr>
      <w:tr w:rsidR="00576920" w14:paraId="678FCA60" w14:textId="77777777" w:rsidTr="00676D3F">
        <w:tc>
          <w:tcPr>
            <w:tcW w:w="475" w:type="dxa"/>
          </w:tcPr>
          <w:p w14:paraId="4A4ADC0E" w14:textId="17D2C885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254" w:type="dxa"/>
          </w:tcPr>
          <w:p w14:paraId="34E8DD81" w14:textId="0C635F9A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6.013573</w:t>
            </w:r>
          </w:p>
        </w:tc>
        <w:tc>
          <w:tcPr>
            <w:tcW w:w="964" w:type="dxa"/>
          </w:tcPr>
          <w:p w14:paraId="64865E3A" w14:textId="5B573CC8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1.192051</w:t>
            </w:r>
          </w:p>
        </w:tc>
        <w:tc>
          <w:tcPr>
            <w:tcW w:w="995" w:type="dxa"/>
          </w:tcPr>
          <w:p w14:paraId="11D9B209" w14:textId="3CC3BA72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0.000057</w:t>
            </w:r>
          </w:p>
        </w:tc>
      </w:tr>
      <w:tr w:rsidR="00576920" w14:paraId="1516E152" w14:textId="77777777" w:rsidTr="00676D3F">
        <w:tc>
          <w:tcPr>
            <w:tcW w:w="475" w:type="dxa"/>
          </w:tcPr>
          <w:p w14:paraId="1253AD2E" w14:textId="3BD46F92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254" w:type="dxa"/>
          </w:tcPr>
          <w:p w14:paraId="2F276B32" w14:textId="5FC90ACE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4.075232</w:t>
            </w:r>
          </w:p>
        </w:tc>
        <w:tc>
          <w:tcPr>
            <w:tcW w:w="964" w:type="dxa"/>
          </w:tcPr>
          <w:p w14:paraId="16481A75" w14:textId="3EB067B6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2.137550</w:t>
            </w:r>
          </w:p>
        </w:tc>
        <w:tc>
          <w:tcPr>
            <w:tcW w:w="995" w:type="dxa"/>
          </w:tcPr>
          <w:p w14:paraId="672BC44E" w14:textId="10879A05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0.000002</w:t>
            </w:r>
          </w:p>
        </w:tc>
      </w:tr>
      <w:tr w:rsidR="00576920" w14:paraId="6A0483A7" w14:textId="77777777" w:rsidTr="00676D3F">
        <w:tc>
          <w:tcPr>
            <w:tcW w:w="475" w:type="dxa"/>
          </w:tcPr>
          <w:p w14:paraId="29CEB95E" w14:textId="3D2C70AF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254" w:type="dxa"/>
          </w:tcPr>
          <w:p w14:paraId="7AAA15EC" w14:textId="6CEBAC42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6.002940</w:t>
            </w:r>
          </w:p>
        </w:tc>
        <w:tc>
          <w:tcPr>
            <w:tcW w:w="964" w:type="dxa"/>
          </w:tcPr>
          <w:p w14:paraId="6A180993" w14:textId="283C5325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-1.221303</w:t>
            </w:r>
          </w:p>
        </w:tc>
        <w:tc>
          <w:tcPr>
            <w:tcW w:w="995" w:type="dxa"/>
          </w:tcPr>
          <w:p w14:paraId="37343C92" w14:textId="2D4E6CF6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0.000054</w:t>
            </w:r>
          </w:p>
        </w:tc>
      </w:tr>
      <w:tr w:rsidR="00576920" w14:paraId="7B5DB232" w14:textId="77777777" w:rsidTr="00676D3F">
        <w:tc>
          <w:tcPr>
            <w:tcW w:w="475" w:type="dxa"/>
          </w:tcPr>
          <w:p w14:paraId="4A3B9CF9" w14:textId="34B6EDE3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254" w:type="dxa"/>
          </w:tcPr>
          <w:p w14:paraId="6C01C73C" w14:textId="68D0F31B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6.704871</w:t>
            </w:r>
          </w:p>
        </w:tc>
        <w:tc>
          <w:tcPr>
            <w:tcW w:w="964" w:type="dxa"/>
          </w:tcPr>
          <w:p w14:paraId="1B452D47" w14:textId="330B4440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-0.017679</w:t>
            </w:r>
          </w:p>
        </w:tc>
        <w:tc>
          <w:tcPr>
            <w:tcW w:w="995" w:type="dxa"/>
          </w:tcPr>
          <w:p w14:paraId="47E6C699" w14:textId="5246253D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0.000075</w:t>
            </w:r>
          </w:p>
        </w:tc>
      </w:tr>
      <w:tr w:rsidR="00576920" w14:paraId="79DF4D49" w14:textId="77777777" w:rsidTr="00676D3F">
        <w:tc>
          <w:tcPr>
            <w:tcW w:w="475" w:type="dxa"/>
          </w:tcPr>
          <w:p w14:paraId="548A2777" w14:textId="680F74C4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254" w:type="dxa"/>
          </w:tcPr>
          <w:p w14:paraId="5318F172" w14:textId="33FF7AB7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6.558679</w:t>
            </w:r>
          </w:p>
        </w:tc>
        <w:tc>
          <w:tcPr>
            <w:tcW w:w="964" w:type="dxa"/>
          </w:tcPr>
          <w:p w14:paraId="7EF38DDC" w14:textId="6B138D74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2.130579</w:t>
            </w:r>
          </w:p>
        </w:tc>
        <w:tc>
          <w:tcPr>
            <w:tcW w:w="995" w:type="dxa"/>
          </w:tcPr>
          <w:p w14:paraId="60961CE4" w14:textId="68268636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0.000070</w:t>
            </w:r>
          </w:p>
        </w:tc>
      </w:tr>
      <w:tr w:rsidR="00576920" w14:paraId="208B7914" w14:textId="77777777" w:rsidTr="00676D3F">
        <w:tc>
          <w:tcPr>
            <w:tcW w:w="475" w:type="dxa"/>
          </w:tcPr>
          <w:p w14:paraId="06A4F065" w14:textId="28F7B530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254" w:type="dxa"/>
          </w:tcPr>
          <w:p w14:paraId="00A70460" w14:textId="41EEB7AC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6.539751.</w:t>
            </w:r>
          </w:p>
        </w:tc>
        <w:tc>
          <w:tcPr>
            <w:tcW w:w="964" w:type="dxa"/>
          </w:tcPr>
          <w:p w14:paraId="225F7466" w14:textId="7E091507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-2.164619</w:t>
            </w:r>
          </w:p>
        </w:tc>
        <w:tc>
          <w:tcPr>
            <w:tcW w:w="995" w:type="dxa"/>
          </w:tcPr>
          <w:p w14:paraId="43013643" w14:textId="3D789BB0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0.000068</w:t>
            </w:r>
          </w:p>
        </w:tc>
      </w:tr>
      <w:tr w:rsidR="00576920" w14:paraId="3B8814C6" w14:textId="77777777" w:rsidTr="00676D3F">
        <w:tc>
          <w:tcPr>
            <w:tcW w:w="475" w:type="dxa"/>
          </w:tcPr>
          <w:p w14:paraId="21B0B010" w14:textId="56F98960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254" w:type="dxa"/>
          </w:tcPr>
          <w:p w14:paraId="125F0758" w14:textId="3E180AEE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7.790578</w:t>
            </w:r>
          </w:p>
        </w:tc>
        <w:tc>
          <w:tcPr>
            <w:tcW w:w="964" w:type="dxa"/>
          </w:tcPr>
          <w:p w14:paraId="62A970EA" w14:textId="3B682B3F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5B1952">
              <w:rPr>
                <w:rFonts w:ascii="Arial" w:hAnsi="Arial" w:cs="Arial"/>
                <w:sz w:val="15"/>
                <w:szCs w:val="15"/>
              </w:rPr>
              <w:t>0.022463</w:t>
            </w:r>
          </w:p>
        </w:tc>
        <w:tc>
          <w:tcPr>
            <w:tcW w:w="995" w:type="dxa"/>
          </w:tcPr>
          <w:p w14:paraId="195DB8D2" w14:textId="264FE11C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0.000105</w:t>
            </w:r>
          </w:p>
        </w:tc>
      </w:tr>
      <w:tr w:rsidR="00576920" w14:paraId="62F0B55E" w14:textId="77777777" w:rsidTr="00676D3F">
        <w:tc>
          <w:tcPr>
            <w:tcW w:w="475" w:type="dxa"/>
          </w:tcPr>
          <w:p w14:paraId="6E91CA84" w14:textId="617BC51D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254" w:type="dxa"/>
          </w:tcPr>
          <w:p w14:paraId="6A131AF1" w14:textId="6445D07C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0.498314</w:t>
            </w:r>
          </w:p>
        </w:tc>
        <w:tc>
          <w:tcPr>
            <w:tcW w:w="964" w:type="dxa"/>
          </w:tcPr>
          <w:p w14:paraId="79FD8C74" w14:textId="655C14EA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5B1952">
              <w:rPr>
                <w:rFonts w:ascii="Arial" w:hAnsi="Arial" w:cs="Arial"/>
                <w:sz w:val="15"/>
                <w:szCs w:val="15"/>
              </w:rPr>
              <w:t>1.173820</w:t>
            </w:r>
          </w:p>
        </w:tc>
        <w:tc>
          <w:tcPr>
            <w:tcW w:w="995" w:type="dxa"/>
          </w:tcPr>
          <w:p w14:paraId="0F02367B" w14:textId="189B361E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-0.000029</w:t>
            </w:r>
          </w:p>
        </w:tc>
      </w:tr>
      <w:tr w:rsidR="00576920" w14:paraId="0EB45470" w14:textId="77777777" w:rsidTr="00676D3F">
        <w:tc>
          <w:tcPr>
            <w:tcW w:w="475" w:type="dxa"/>
            <w:tcBorders>
              <w:bottom w:val="nil"/>
            </w:tcBorders>
          </w:tcPr>
          <w:p w14:paraId="476AC930" w14:textId="1577DFF6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254" w:type="dxa"/>
            <w:tcBorders>
              <w:bottom w:val="nil"/>
            </w:tcBorders>
          </w:tcPr>
          <w:p w14:paraId="66B521CF" w14:textId="32D7A9A6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1.801651</w:t>
            </w:r>
          </w:p>
        </w:tc>
        <w:tc>
          <w:tcPr>
            <w:tcW w:w="964" w:type="dxa"/>
            <w:tcBorders>
              <w:bottom w:val="nil"/>
            </w:tcBorders>
          </w:tcPr>
          <w:p w14:paraId="4DDEE734" w14:textId="16941182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5B1952">
              <w:rPr>
                <w:rFonts w:ascii="Arial" w:hAnsi="Arial" w:cs="Arial"/>
                <w:sz w:val="15"/>
                <w:szCs w:val="15"/>
              </w:rPr>
              <w:t>1.180097</w:t>
            </w:r>
          </w:p>
        </w:tc>
        <w:tc>
          <w:tcPr>
            <w:tcW w:w="995" w:type="dxa"/>
            <w:tcBorders>
              <w:bottom w:val="nil"/>
            </w:tcBorders>
          </w:tcPr>
          <w:p w14:paraId="7B588A08" w14:textId="497077A6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-0.000012</w:t>
            </w:r>
          </w:p>
        </w:tc>
      </w:tr>
      <w:tr w:rsidR="00576920" w14:paraId="5F80A481" w14:textId="77777777" w:rsidTr="00676D3F">
        <w:tc>
          <w:tcPr>
            <w:tcW w:w="475" w:type="dxa"/>
            <w:tcBorders>
              <w:bottom w:val="nil"/>
            </w:tcBorders>
          </w:tcPr>
          <w:p w14:paraId="37180629" w14:textId="7AAB09D2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254" w:type="dxa"/>
            <w:tcBorders>
              <w:bottom w:val="nil"/>
            </w:tcBorders>
          </w:tcPr>
          <w:p w14:paraId="2FB11296" w14:textId="0EA4BA6C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1.811734</w:t>
            </w:r>
          </w:p>
        </w:tc>
        <w:tc>
          <w:tcPr>
            <w:tcW w:w="964" w:type="dxa"/>
            <w:tcBorders>
              <w:bottom w:val="nil"/>
            </w:tcBorders>
          </w:tcPr>
          <w:p w14:paraId="3722C71B" w14:textId="609081E5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1.187341</w:t>
            </w:r>
          </w:p>
        </w:tc>
        <w:tc>
          <w:tcPr>
            <w:tcW w:w="995" w:type="dxa"/>
            <w:tcBorders>
              <w:bottom w:val="nil"/>
            </w:tcBorders>
          </w:tcPr>
          <w:p w14:paraId="4C3D1CA4" w14:textId="22D42508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-0.000050</w:t>
            </w:r>
          </w:p>
        </w:tc>
      </w:tr>
      <w:tr w:rsidR="00576920" w14:paraId="04ED3F38" w14:textId="77777777" w:rsidTr="00676D3F">
        <w:tc>
          <w:tcPr>
            <w:tcW w:w="475" w:type="dxa"/>
            <w:tcBorders>
              <w:top w:val="nil"/>
            </w:tcBorders>
          </w:tcPr>
          <w:p w14:paraId="6533DC67" w14:textId="3F9D5A88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254" w:type="dxa"/>
            <w:tcBorders>
              <w:top w:val="nil"/>
            </w:tcBorders>
          </w:tcPr>
          <w:p w14:paraId="119B38B5" w14:textId="12A6D6D8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0.508422</w:t>
            </w:r>
          </w:p>
        </w:tc>
        <w:tc>
          <w:tcPr>
            <w:tcW w:w="964" w:type="dxa"/>
            <w:tcBorders>
              <w:top w:val="nil"/>
            </w:tcBorders>
          </w:tcPr>
          <w:p w14:paraId="0ADB30B4" w14:textId="258CE23B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1.192335</w:t>
            </w:r>
          </w:p>
        </w:tc>
        <w:tc>
          <w:tcPr>
            <w:tcW w:w="995" w:type="dxa"/>
            <w:tcBorders>
              <w:top w:val="nil"/>
            </w:tcBorders>
          </w:tcPr>
          <w:p w14:paraId="15E81EAB" w14:textId="28CFA908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-0.000070</w:t>
            </w:r>
          </w:p>
        </w:tc>
      </w:tr>
      <w:tr w:rsidR="00576920" w14:paraId="583A3DA2" w14:textId="77777777" w:rsidTr="00676D3F">
        <w:tc>
          <w:tcPr>
            <w:tcW w:w="475" w:type="dxa"/>
          </w:tcPr>
          <w:p w14:paraId="1C9F0A8F" w14:textId="41946934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254" w:type="dxa"/>
          </w:tcPr>
          <w:p w14:paraId="1C64C0CE" w14:textId="7594CCCC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4.613559</w:t>
            </w:r>
          </w:p>
        </w:tc>
        <w:tc>
          <w:tcPr>
            <w:tcW w:w="964" w:type="dxa"/>
          </w:tcPr>
          <w:p w14:paraId="604562CB" w14:textId="6881B74D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-1.219496</w:t>
            </w:r>
          </w:p>
        </w:tc>
        <w:tc>
          <w:tcPr>
            <w:tcW w:w="995" w:type="dxa"/>
          </w:tcPr>
          <w:p w14:paraId="60EBFC48" w14:textId="5361F54A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0.000017</w:t>
            </w:r>
          </w:p>
        </w:tc>
      </w:tr>
      <w:tr w:rsidR="00576920" w14:paraId="1D7F390E" w14:textId="77777777" w:rsidTr="00676D3F">
        <w:tc>
          <w:tcPr>
            <w:tcW w:w="475" w:type="dxa"/>
          </w:tcPr>
          <w:p w14:paraId="4D5B43C5" w14:textId="700BFC6F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254" w:type="dxa"/>
          </w:tcPr>
          <w:p w14:paraId="4143C731" w14:textId="16E02563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4.056499</w:t>
            </w:r>
          </w:p>
        </w:tc>
        <w:tc>
          <w:tcPr>
            <w:tcW w:w="964" w:type="dxa"/>
          </w:tcPr>
          <w:p w14:paraId="603D687C" w14:textId="30071292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5B1952">
              <w:rPr>
                <w:rFonts w:ascii="Arial" w:hAnsi="Arial" w:cs="Arial"/>
                <w:sz w:val="15"/>
                <w:szCs w:val="15"/>
              </w:rPr>
              <w:t>2.149686</w:t>
            </w:r>
          </w:p>
        </w:tc>
        <w:tc>
          <w:tcPr>
            <w:tcW w:w="995" w:type="dxa"/>
          </w:tcPr>
          <w:p w14:paraId="2EDE340A" w14:textId="1A602915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-0.000001</w:t>
            </w:r>
          </w:p>
        </w:tc>
      </w:tr>
      <w:tr w:rsidR="00576920" w14:paraId="6EF94E8B" w14:textId="77777777" w:rsidTr="00676D3F">
        <w:tc>
          <w:tcPr>
            <w:tcW w:w="475" w:type="dxa"/>
          </w:tcPr>
          <w:p w14:paraId="34BC8443" w14:textId="7614CD63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254" w:type="dxa"/>
          </w:tcPr>
          <w:p w14:paraId="3F2ABE54" w14:textId="1718491A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-2.303407</w:t>
            </w:r>
          </w:p>
        </w:tc>
        <w:tc>
          <w:tcPr>
            <w:tcW w:w="964" w:type="dxa"/>
          </w:tcPr>
          <w:p w14:paraId="65D47B00" w14:textId="19B920EC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1.233075</w:t>
            </w:r>
          </w:p>
        </w:tc>
        <w:tc>
          <w:tcPr>
            <w:tcW w:w="995" w:type="dxa"/>
          </w:tcPr>
          <w:p w14:paraId="237F8AB7" w14:textId="6E30B33B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0.000057</w:t>
            </w:r>
          </w:p>
        </w:tc>
      </w:tr>
      <w:tr w:rsidR="00576920" w14:paraId="280EE367" w14:textId="77777777" w:rsidTr="00676D3F">
        <w:tc>
          <w:tcPr>
            <w:tcW w:w="475" w:type="dxa"/>
          </w:tcPr>
          <w:p w14:paraId="6D470FF2" w14:textId="5D58D2CC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254" w:type="dxa"/>
          </w:tcPr>
          <w:p w14:paraId="5A3BB504" w14:textId="339BB965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-1.747096</w:t>
            </w:r>
          </w:p>
        </w:tc>
        <w:tc>
          <w:tcPr>
            <w:tcW w:w="964" w:type="dxa"/>
          </w:tcPr>
          <w:p w14:paraId="3F9C4F44" w14:textId="782436FF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2.163390</w:t>
            </w:r>
          </w:p>
        </w:tc>
        <w:tc>
          <w:tcPr>
            <w:tcW w:w="995" w:type="dxa"/>
          </w:tcPr>
          <w:p w14:paraId="6A99C45C" w14:textId="205ED6A4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0.000106</w:t>
            </w:r>
          </w:p>
        </w:tc>
      </w:tr>
      <w:tr w:rsidR="00576920" w14:paraId="7C74889D" w14:textId="77777777" w:rsidTr="00676D3F">
        <w:tc>
          <w:tcPr>
            <w:tcW w:w="475" w:type="dxa"/>
          </w:tcPr>
          <w:p w14:paraId="5E36A20F" w14:textId="715D0ABF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254" w:type="dxa"/>
          </w:tcPr>
          <w:p w14:paraId="70F409C4" w14:textId="197231EF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-5.877415</w:t>
            </w:r>
          </w:p>
        </w:tc>
        <w:tc>
          <w:tcPr>
            <w:tcW w:w="964" w:type="dxa"/>
          </w:tcPr>
          <w:p w14:paraId="5D2788C1" w14:textId="4CF24AB5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0.087034</w:t>
            </w:r>
          </w:p>
        </w:tc>
        <w:tc>
          <w:tcPr>
            <w:tcW w:w="995" w:type="dxa"/>
          </w:tcPr>
          <w:p w14:paraId="50B64B53" w14:textId="0628D407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0.000027</w:t>
            </w:r>
          </w:p>
        </w:tc>
      </w:tr>
      <w:tr w:rsidR="00576920" w14:paraId="5DCA51D2" w14:textId="77777777" w:rsidTr="00676D3F">
        <w:tc>
          <w:tcPr>
            <w:tcW w:w="475" w:type="dxa"/>
          </w:tcPr>
          <w:p w14:paraId="1DA9EA98" w14:textId="675AD4F3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254" w:type="dxa"/>
          </w:tcPr>
          <w:p w14:paraId="1A9990EE" w14:textId="22A86843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-6.522311</w:t>
            </w:r>
          </w:p>
        </w:tc>
        <w:tc>
          <w:tcPr>
            <w:tcW w:w="964" w:type="dxa"/>
          </w:tcPr>
          <w:p w14:paraId="1059A76C" w14:textId="31B4A117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1.107218</w:t>
            </w:r>
          </w:p>
        </w:tc>
        <w:tc>
          <w:tcPr>
            <w:tcW w:w="995" w:type="dxa"/>
          </w:tcPr>
          <w:p w14:paraId="5A788D1C" w14:textId="7994C585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-0.000134</w:t>
            </w:r>
          </w:p>
        </w:tc>
      </w:tr>
      <w:tr w:rsidR="00576920" w14:paraId="43A4BDC9" w14:textId="77777777" w:rsidTr="00676D3F">
        <w:tc>
          <w:tcPr>
            <w:tcW w:w="475" w:type="dxa"/>
          </w:tcPr>
          <w:p w14:paraId="35B1DFA6" w14:textId="5B6A7B2C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254" w:type="dxa"/>
          </w:tcPr>
          <w:p w14:paraId="03DDAE89" w14:textId="1F042A91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-6.451806</w:t>
            </w:r>
          </w:p>
        </w:tc>
        <w:tc>
          <w:tcPr>
            <w:tcW w:w="964" w:type="dxa"/>
          </w:tcPr>
          <w:p w14:paraId="6A7D7F54" w14:textId="7DE1BF82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5B1952">
              <w:rPr>
                <w:rFonts w:ascii="Arial" w:hAnsi="Arial" w:cs="Arial"/>
                <w:sz w:val="15"/>
                <w:szCs w:val="15"/>
              </w:rPr>
              <w:t>-1.131745</w:t>
            </w:r>
          </w:p>
        </w:tc>
        <w:tc>
          <w:tcPr>
            <w:tcW w:w="995" w:type="dxa"/>
          </w:tcPr>
          <w:p w14:paraId="6B8AB73E" w14:textId="587CDF54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B24706">
              <w:rPr>
                <w:rFonts w:ascii="Arial" w:hAnsi="Arial" w:cs="Arial"/>
                <w:bCs/>
                <w:sz w:val="15"/>
                <w:szCs w:val="15"/>
              </w:rPr>
              <w:t>0.000278</w:t>
            </w:r>
          </w:p>
        </w:tc>
      </w:tr>
      <w:tr w:rsidR="00576920" w14:paraId="28D0BD7D" w14:textId="77777777" w:rsidTr="00676D3F">
        <w:tc>
          <w:tcPr>
            <w:tcW w:w="475" w:type="dxa"/>
          </w:tcPr>
          <w:p w14:paraId="22119007" w14:textId="49907228" w:rsidR="00301996" w:rsidRDefault="00301996" w:rsidP="00676D3F">
            <w:pPr>
              <w:spacing w:afterLines="50" w:after="120" w:line="360" w:lineRule="auto"/>
              <w:rPr>
                <w:rFonts w:ascii="Arial" w:hAnsi="Arial" w:cs="Arial"/>
                <w:bCs/>
                <w:sz w:val="17"/>
                <w:szCs w:val="17"/>
              </w:rPr>
            </w:pPr>
            <w:r w:rsidRPr="00644FD9"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254" w:type="dxa"/>
          </w:tcPr>
          <w:p w14:paraId="16CF2560" w14:textId="45783DCD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44FD9">
              <w:rPr>
                <w:rFonts w:ascii="Arial" w:hAnsi="Arial" w:cs="Arial"/>
                <w:sz w:val="15"/>
                <w:szCs w:val="15"/>
              </w:rPr>
              <w:t>-7.412405</w:t>
            </w:r>
          </w:p>
        </w:tc>
        <w:tc>
          <w:tcPr>
            <w:tcW w:w="964" w:type="dxa"/>
          </w:tcPr>
          <w:p w14:paraId="23D99CA2" w14:textId="30E7B013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44FD9">
              <w:rPr>
                <w:rFonts w:ascii="Arial" w:hAnsi="Arial" w:cs="Arial"/>
                <w:sz w:val="15"/>
                <w:szCs w:val="15"/>
              </w:rPr>
              <w:t>-0.979317</w:t>
            </w:r>
          </w:p>
        </w:tc>
        <w:tc>
          <w:tcPr>
            <w:tcW w:w="995" w:type="dxa"/>
          </w:tcPr>
          <w:p w14:paraId="6E5AB4A3" w14:textId="435A9122" w:rsidR="00301996" w:rsidRDefault="00301996" w:rsidP="00301996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44FD9">
              <w:rPr>
                <w:rFonts w:ascii="Arial" w:hAnsi="Arial" w:cs="Arial"/>
                <w:bCs/>
                <w:sz w:val="15"/>
                <w:szCs w:val="15"/>
              </w:rPr>
              <w:t>0.000336</w:t>
            </w:r>
          </w:p>
        </w:tc>
      </w:tr>
    </w:tbl>
    <w:p w14:paraId="1704E622" w14:textId="2D4AF53B" w:rsidR="001907F1" w:rsidRPr="00DF48AD" w:rsidRDefault="000718C8" w:rsidP="00C3310B">
      <w:pPr>
        <w:spacing w:beforeLines="100" w:before="240" w:line="360" w:lineRule="auto"/>
        <w:ind w:leftChars="354" w:left="850" w:rightChars="141" w:right="338"/>
        <w:jc w:val="distribute"/>
        <w:rPr>
          <w:rFonts w:ascii="Arial" w:hAnsi="Arial" w:cs="Arial"/>
          <w:sz w:val="17"/>
          <w:szCs w:val="17"/>
        </w:rPr>
      </w:pPr>
      <w:r w:rsidRPr="00DF48AD">
        <w:rPr>
          <w:rFonts w:ascii="Arial" w:hAnsi="Arial" w:cs="Arial"/>
          <w:sz w:val="17"/>
          <w:szCs w:val="17"/>
        </w:rPr>
        <w:object w:dxaOrig="3866" w:dyaOrig="1295" w14:anchorId="1FEE9351">
          <v:shape id="_x0000_i1088" type="#_x0000_t75" style="width:100.8pt;height:34.45pt" o:ole="">
            <v:imagedata r:id="rId138" o:title=""/>
          </v:shape>
          <o:OLEObject Type="Embed" ProgID="ChemDraw.Document.6.0" ShapeID="_x0000_i1088" DrawAspect="Content" ObjectID="_1745431541" r:id="rId139"/>
        </w:object>
      </w:r>
    </w:p>
    <w:p w14:paraId="610F98CE" w14:textId="1E1D041E" w:rsidR="001907F1" w:rsidRDefault="001907F1" w:rsidP="00364377">
      <w:pPr>
        <w:spacing w:afterLines="50" w:after="120" w:line="360" w:lineRule="auto"/>
        <w:ind w:leftChars="354" w:left="850" w:rightChars="141" w:right="338" w:firstLine="1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i/>
          <w:sz w:val="17"/>
          <w:szCs w:val="17"/>
        </w:rPr>
        <w:t>G</w:t>
      </w:r>
      <w:r w:rsidRPr="00DF48AD">
        <w:rPr>
          <w:rFonts w:ascii="Arial" w:hAnsi="Arial" w:cs="Arial"/>
          <w:bCs/>
          <w:sz w:val="17"/>
          <w:szCs w:val="17"/>
        </w:rPr>
        <w:t>(water) = -956.768071 Hartree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"/>
        <w:gridCol w:w="1087"/>
        <w:gridCol w:w="1087"/>
        <w:gridCol w:w="1087"/>
      </w:tblGrid>
      <w:tr w:rsidR="00576920" w14:paraId="44505DC9" w14:textId="77777777" w:rsidTr="00F02C6D">
        <w:tc>
          <w:tcPr>
            <w:tcW w:w="567" w:type="dxa"/>
          </w:tcPr>
          <w:p w14:paraId="08E2A6C7" w14:textId="1489B174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87" w:type="dxa"/>
          </w:tcPr>
          <w:p w14:paraId="7A24DC75" w14:textId="445D8909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2.733003</w:t>
            </w:r>
          </w:p>
        </w:tc>
        <w:tc>
          <w:tcPr>
            <w:tcW w:w="1087" w:type="dxa"/>
          </w:tcPr>
          <w:p w14:paraId="732A6F3C" w14:textId="7B787D4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-</w:t>
            </w: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0.034026</w:t>
            </w:r>
          </w:p>
        </w:tc>
        <w:tc>
          <w:tcPr>
            <w:tcW w:w="1087" w:type="dxa"/>
          </w:tcPr>
          <w:p w14:paraId="3DFA3F04" w14:textId="2F59FAF3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-</w:t>
            </w: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0.001190</w:t>
            </w:r>
          </w:p>
        </w:tc>
      </w:tr>
      <w:tr w:rsidR="00576920" w14:paraId="15070F16" w14:textId="77777777" w:rsidTr="00F02C6D">
        <w:tc>
          <w:tcPr>
            <w:tcW w:w="567" w:type="dxa"/>
          </w:tcPr>
          <w:p w14:paraId="5A2ABFFC" w14:textId="6BBC8049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87" w:type="dxa"/>
          </w:tcPr>
          <w:p w14:paraId="351409D4" w14:textId="40492E68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0</w:t>
            </w: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.173239</w:t>
            </w:r>
          </w:p>
        </w:tc>
        <w:tc>
          <w:tcPr>
            <w:tcW w:w="1087" w:type="dxa"/>
          </w:tcPr>
          <w:p w14:paraId="5CC9D757" w14:textId="0091A89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bCs/>
                <w:sz w:val="15"/>
                <w:szCs w:val="15"/>
                <w:lang w:eastAsia="zh-CN"/>
              </w:rPr>
              <w:t>-</w:t>
            </w:r>
            <w:r>
              <w:rPr>
                <w:rFonts w:ascii="Arial" w:eastAsiaTheme="minorEastAsia" w:hAnsi="Arial" w:cs="Arial"/>
                <w:bCs/>
                <w:sz w:val="15"/>
                <w:szCs w:val="15"/>
                <w:lang w:eastAsia="zh-CN"/>
              </w:rPr>
              <w:t>0.020239</w:t>
            </w:r>
          </w:p>
        </w:tc>
        <w:tc>
          <w:tcPr>
            <w:tcW w:w="1087" w:type="dxa"/>
          </w:tcPr>
          <w:p w14:paraId="46570FD4" w14:textId="1722B568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bCs/>
                <w:sz w:val="15"/>
                <w:szCs w:val="15"/>
                <w:lang w:eastAsia="zh-CN"/>
              </w:rPr>
              <w:t>-</w:t>
            </w:r>
            <w:r>
              <w:rPr>
                <w:rFonts w:ascii="Arial" w:eastAsiaTheme="minorEastAsia" w:hAnsi="Arial" w:cs="Arial"/>
                <w:bCs/>
                <w:sz w:val="15"/>
                <w:szCs w:val="15"/>
                <w:lang w:eastAsia="zh-CN"/>
              </w:rPr>
              <w:t>0.002425</w:t>
            </w:r>
          </w:p>
        </w:tc>
      </w:tr>
      <w:tr w:rsidR="00576920" w14:paraId="4D16A536" w14:textId="77777777" w:rsidTr="00F02C6D">
        <w:tc>
          <w:tcPr>
            <w:tcW w:w="567" w:type="dxa"/>
          </w:tcPr>
          <w:p w14:paraId="4ADA7504" w14:textId="7CBB1025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87" w:type="dxa"/>
          </w:tcPr>
          <w:p w14:paraId="39C7F2DF" w14:textId="29CF2AB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-</w:t>
            </w: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1.305005</w:t>
            </w:r>
          </w:p>
        </w:tc>
        <w:tc>
          <w:tcPr>
            <w:tcW w:w="1087" w:type="dxa"/>
          </w:tcPr>
          <w:p w14:paraId="46BD1560" w14:textId="1D197E93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bCs/>
                <w:sz w:val="15"/>
                <w:szCs w:val="15"/>
                <w:lang w:eastAsia="zh-CN"/>
              </w:rPr>
              <w:t>-</w:t>
            </w:r>
            <w:r>
              <w:rPr>
                <w:rFonts w:ascii="Arial" w:eastAsiaTheme="minorEastAsia" w:hAnsi="Arial" w:cs="Arial"/>
                <w:bCs/>
                <w:sz w:val="15"/>
                <w:szCs w:val="15"/>
                <w:lang w:eastAsia="zh-CN"/>
              </w:rPr>
              <w:t>0.019584</w:t>
            </w:r>
          </w:p>
        </w:tc>
        <w:tc>
          <w:tcPr>
            <w:tcW w:w="1087" w:type="dxa"/>
          </w:tcPr>
          <w:p w14:paraId="5EE9DED6" w14:textId="4B9767B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bCs/>
                <w:sz w:val="15"/>
                <w:szCs w:val="15"/>
                <w:lang w:eastAsia="zh-CN"/>
              </w:rPr>
              <w:t>-</w:t>
            </w:r>
            <w:r>
              <w:rPr>
                <w:rFonts w:ascii="Arial" w:eastAsiaTheme="minorEastAsia" w:hAnsi="Arial" w:cs="Arial"/>
                <w:bCs/>
                <w:sz w:val="15"/>
                <w:szCs w:val="15"/>
                <w:lang w:eastAsia="zh-CN"/>
              </w:rPr>
              <w:t>0.001929</w:t>
            </w:r>
          </w:p>
        </w:tc>
      </w:tr>
      <w:tr w:rsidR="00576920" w14:paraId="1D5F0B54" w14:textId="77777777" w:rsidTr="00F02C6D">
        <w:tc>
          <w:tcPr>
            <w:tcW w:w="567" w:type="dxa"/>
          </w:tcPr>
          <w:p w14:paraId="78CCF0EA" w14:textId="01B27A81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87" w:type="dxa"/>
          </w:tcPr>
          <w:p w14:paraId="69433B37" w14:textId="5809374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-</w:t>
            </w: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2.004400</w:t>
            </w:r>
          </w:p>
        </w:tc>
        <w:tc>
          <w:tcPr>
            <w:tcW w:w="1087" w:type="dxa"/>
          </w:tcPr>
          <w:p w14:paraId="534390B6" w14:textId="7DF1B210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bCs/>
                <w:sz w:val="15"/>
                <w:szCs w:val="15"/>
                <w:lang w:eastAsia="zh-CN"/>
              </w:rPr>
              <w:t>1</w:t>
            </w:r>
            <w:r>
              <w:rPr>
                <w:rFonts w:ascii="Arial" w:eastAsiaTheme="minorEastAsia" w:hAnsi="Arial" w:cs="Arial"/>
                <w:bCs/>
                <w:sz w:val="15"/>
                <w:szCs w:val="15"/>
                <w:lang w:eastAsia="zh-CN"/>
              </w:rPr>
              <w:t>.192005</w:t>
            </w:r>
          </w:p>
        </w:tc>
        <w:tc>
          <w:tcPr>
            <w:tcW w:w="1087" w:type="dxa"/>
          </w:tcPr>
          <w:p w14:paraId="621366E3" w14:textId="5A42F7D6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bCs/>
                <w:sz w:val="15"/>
                <w:szCs w:val="15"/>
                <w:lang w:eastAsia="zh-CN"/>
              </w:rPr>
              <w:t>-</w:t>
            </w:r>
            <w:r>
              <w:rPr>
                <w:rFonts w:ascii="Arial" w:eastAsiaTheme="minorEastAsia" w:hAnsi="Arial" w:cs="Arial"/>
                <w:bCs/>
                <w:sz w:val="15"/>
                <w:szCs w:val="15"/>
                <w:lang w:eastAsia="zh-CN"/>
              </w:rPr>
              <w:t>0.001839</w:t>
            </w:r>
          </w:p>
        </w:tc>
      </w:tr>
      <w:tr w:rsidR="00576920" w14:paraId="442A347B" w14:textId="77777777" w:rsidTr="00F02C6D">
        <w:tc>
          <w:tcPr>
            <w:tcW w:w="567" w:type="dxa"/>
          </w:tcPr>
          <w:p w14:paraId="62424877" w14:textId="3F703AD7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87" w:type="dxa"/>
          </w:tcPr>
          <w:p w14:paraId="23E2EADA" w14:textId="1C7E5BA6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130BBC">
              <w:rPr>
                <w:rFonts w:ascii="Arial" w:hAnsi="Arial" w:cs="Arial"/>
                <w:sz w:val="15"/>
                <w:szCs w:val="15"/>
              </w:rPr>
              <w:t>3.392450</w:t>
            </w:r>
          </w:p>
        </w:tc>
        <w:tc>
          <w:tcPr>
            <w:tcW w:w="1087" w:type="dxa"/>
          </w:tcPr>
          <w:p w14:paraId="53587D11" w14:textId="188C09E4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1.191738</w:t>
            </w:r>
          </w:p>
        </w:tc>
        <w:tc>
          <w:tcPr>
            <w:tcW w:w="1087" w:type="dxa"/>
          </w:tcPr>
          <w:p w14:paraId="04C2E725" w14:textId="532930C9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-0.000870</w:t>
            </w:r>
          </w:p>
        </w:tc>
      </w:tr>
      <w:tr w:rsidR="00576920" w14:paraId="783A315E" w14:textId="77777777" w:rsidTr="00F02C6D">
        <w:tc>
          <w:tcPr>
            <w:tcW w:w="567" w:type="dxa"/>
          </w:tcPr>
          <w:p w14:paraId="222C3BCF" w14:textId="61B64B2F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87" w:type="dxa"/>
          </w:tcPr>
          <w:p w14:paraId="15FF47F9" w14:textId="284013FE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-1.451892</w:t>
            </w:r>
          </w:p>
        </w:tc>
        <w:tc>
          <w:tcPr>
            <w:tcW w:w="1087" w:type="dxa"/>
          </w:tcPr>
          <w:p w14:paraId="7D78D1C7" w14:textId="1C638818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2.124531</w:t>
            </w:r>
          </w:p>
        </w:tc>
        <w:tc>
          <w:tcPr>
            <w:tcW w:w="1087" w:type="dxa"/>
          </w:tcPr>
          <w:p w14:paraId="1F14B396" w14:textId="1C3F8C86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-0.002538</w:t>
            </w:r>
          </w:p>
        </w:tc>
      </w:tr>
      <w:tr w:rsidR="00576920" w14:paraId="44679D63" w14:textId="77777777" w:rsidTr="00F02C6D">
        <w:tc>
          <w:tcPr>
            <w:tcW w:w="567" w:type="dxa"/>
          </w:tcPr>
          <w:p w14:paraId="6B84E5F9" w14:textId="61D50E37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87" w:type="dxa"/>
          </w:tcPr>
          <w:p w14:paraId="647760FD" w14:textId="250AF2D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-3.390011</w:t>
            </w:r>
          </w:p>
        </w:tc>
        <w:tc>
          <w:tcPr>
            <w:tcW w:w="1087" w:type="dxa"/>
          </w:tcPr>
          <w:p w14:paraId="52D0BA87" w14:textId="74BFBC21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-1.229788</w:t>
            </w:r>
          </w:p>
        </w:tc>
        <w:tc>
          <w:tcPr>
            <w:tcW w:w="1087" w:type="dxa"/>
          </w:tcPr>
          <w:p w14:paraId="2C90A71C" w14:textId="13E4D1B1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-0.000152</w:t>
            </w:r>
          </w:p>
        </w:tc>
      </w:tr>
      <w:tr w:rsidR="00576920" w14:paraId="4A3334C7" w14:textId="77777777" w:rsidTr="00F02C6D">
        <w:tc>
          <w:tcPr>
            <w:tcW w:w="567" w:type="dxa"/>
          </w:tcPr>
          <w:p w14:paraId="560DABFD" w14:textId="49E34ECA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87" w:type="dxa"/>
          </w:tcPr>
          <w:p w14:paraId="658BFE9F" w14:textId="6514ACA3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-4.085695</w:t>
            </w:r>
          </w:p>
        </w:tc>
        <w:tc>
          <w:tcPr>
            <w:tcW w:w="1087" w:type="dxa"/>
          </w:tcPr>
          <w:p w14:paraId="46B40150" w14:textId="782C15C9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-0.020140</w:t>
            </w:r>
          </w:p>
        </w:tc>
        <w:tc>
          <w:tcPr>
            <w:tcW w:w="1087" w:type="dxa"/>
          </w:tcPr>
          <w:p w14:paraId="02A334F4" w14:textId="6E637FE3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0.000073</w:t>
            </w:r>
          </w:p>
        </w:tc>
      </w:tr>
      <w:tr w:rsidR="00576920" w14:paraId="42987A37" w14:textId="77777777" w:rsidTr="00F02C6D">
        <w:tc>
          <w:tcPr>
            <w:tcW w:w="567" w:type="dxa"/>
          </w:tcPr>
          <w:p w14:paraId="297CA2B8" w14:textId="556D170C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87" w:type="dxa"/>
          </w:tcPr>
          <w:p w14:paraId="2D7B30F4" w14:textId="6081E0A6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-3.943158</w:t>
            </w:r>
          </w:p>
        </w:tc>
        <w:tc>
          <w:tcPr>
            <w:tcW w:w="1087" w:type="dxa"/>
          </w:tcPr>
          <w:p w14:paraId="6A11DEC0" w14:textId="5AA78482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2.125850</w:t>
            </w:r>
          </w:p>
        </w:tc>
        <w:tc>
          <w:tcPr>
            <w:tcW w:w="1087" w:type="dxa"/>
          </w:tcPr>
          <w:p w14:paraId="4A9B4AFC" w14:textId="196F56F4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-0.000463</w:t>
            </w:r>
          </w:p>
        </w:tc>
      </w:tr>
      <w:tr w:rsidR="00576920" w14:paraId="36D36EFC" w14:textId="77777777" w:rsidTr="00F02C6D">
        <w:tc>
          <w:tcPr>
            <w:tcW w:w="567" w:type="dxa"/>
          </w:tcPr>
          <w:p w14:paraId="6E95738F" w14:textId="2192C397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87" w:type="dxa"/>
          </w:tcPr>
          <w:p w14:paraId="767F1E25" w14:textId="69AD2122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-3.954336</w:t>
            </w:r>
          </w:p>
        </w:tc>
        <w:tc>
          <w:tcPr>
            <w:tcW w:w="1087" w:type="dxa"/>
          </w:tcPr>
          <w:p w14:paraId="05B4728C" w14:textId="07B38FB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-2.156289</w:t>
            </w:r>
          </w:p>
        </w:tc>
        <w:tc>
          <w:tcPr>
            <w:tcW w:w="1087" w:type="dxa"/>
          </w:tcPr>
          <w:p w14:paraId="769B1722" w14:textId="50E395B7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0.000735</w:t>
            </w:r>
          </w:p>
        </w:tc>
      </w:tr>
      <w:tr w:rsidR="00576920" w14:paraId="4D61F4E9" w14:textId="77777777" w:rsidTr="00F02C6D">
        <w:tc>
          <w:tcPr>
            <w:tcW w:w="567" w:type="dxa"/>
            <w:tcBorders>
              <w:bottom w:val="nil"/>
            </w:tcBorders>
          </w:tcPr>
          <w:p w14:paraId="6855884B" w14:textId="2511CF00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87" w:type="dxa"/>
            <w:tcBorders>
              <w:bottom w:val="nil"/>
            </w:tcBorders>
          </w:tcPr>
          <w:p w14:paraId="345AA1C7" w14:textId="038FA2D3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2.107213</w:t>
            </w:r>
          </w:p>
        </w:tc>
        <w:tc>
          <w:tcPr>
            <w:tcW w:w="1087" w:type="dxa"/>
            <w:tcBorders>
              <w:bottom w:val="nil"/>
            </w:tcBorders>
          </w:tcPr>
          <w:p w14:paraId="13FD24CA" w14:textId="40F19418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-1.220374</w:t>
            </w:r>
          </w:p>
        </w:tc>
        <w:tc>
          <w:tcPr>
            <w:tcW w:w="1087" w:type="dxa"/>
            <w:tcBorders>
              <w:bottom w:val="nil"/>
            </w:tcBorders>
          </w:tcPr>
          <w:p w14:paraId="71791686" w14:textId="24BF6036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-0.002240</w:t>
            </w:r>
          </w:p>
        </w:tc>
      </w:tr>
      <w:tr w:rsidR="00576920" w14:paraId="2579B507" w14:textId="77777777" w:rsidTr="00F02C6D">
        <w:tc>
          <w:tcPr>
            <w:tcW w:w="567" w:type="dxa"/>
            <w:tcBorders>
              <w:bottom w:val="nil"/>
            </w:tcBorders>
          </w:tcPr>
          <w:p w14:paraId="41FD6D94" w14:textId="4CABC056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87" w:type="dxa"/>
            <w:tcBorders>
              <w:bottom w:val="nil"/>
            </w:tcBorders>
          </w:tcPr>
          <w:p w14:paraId="3261A5ED" w14:textId="07C34144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0.802543</w:t>
            </w:r>
          </w:p>
        </w:tc>
        <w:tc>
          <w:tcPr>
            <w:tcW w:w="1087" w:type="dxa"/>
            <w:tcBorders>
              <w:bottom w:val="nil"/>
            </w:tcBorders>
          </w:tcPr>
          <w:p w14:paraId="672742CC" w14:textId="17BE056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-1.206343</w:t>
            </w:r>
          </w:p>
        </w:tc>
        <w:tc>
          <w:tcPr>
            <w:tcW w:w="1087" w:type="dxa"/>
            <w:tcBorders>
              <w:bottom w:val="nil"/>
            </w:tcBorders>
          </w:tcPr>
          <w:p w14:paraId="683A73CF" w14:textId="638E8765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-0.002848</w:t>
            </w:r>
          </w:p>
        </w:tc>
      </w:tr>
      <w:tr w:rsidR="00576920" w14:paraId="599A498D" w14:textId="77777777" w:rsidTr="00F02C6D">
        <w:tc>
          <w:tcPr>
            <w:tcW w:w="567" w:type="dxa"/>
            <w:tcBorders>
              <w:top w:val="nil"/>
            </w:tcBorders>
          </w:tcPr>
          <w:p w14:paraId="49228570" w14:textId="3D688E7D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lastRenderedPageBreak/>
              <w:t>N</w:t>
            </w:r>
          </w:p>
        </w:tc>
        <w:tc>
          <w:tcPr>
            <w:tcW w:w="1087" w:type="dxa"/>
            <w:tcBorders>
              <w:top w:val="nil"/>
            </w:tcBorders>
          </w:tcPr>
          <w:p w14:paraId="4C6606DC" w14:textId="7C81AB9D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0.808687</w:t>
            </w:r>
          </w:p>
        </w:tc>
        <w:tc>
          <w:tcPr>
            <w:tcW w:w="1087" w:type="dxa"/>
            <w:tcBorders>
              <w:top w:val="nil"/>
            </w:tcBorders>
          </w:tcPr>
          <w:p w14:paraId="0121F25A" w14:textId="73625BB3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1.162729.</w:t>
            </w:r>
          </w:p>
        </w:tc>
        <w:tc>
          <w:tcPr>
            <w:tcW w:w="1087" w:type="dxa"/>
            <w:tcBorders>
              <w:top w:val="nil"/>
            </w:tcBorders>
          </w:tcPr>
          <w:p w14:paraId="0E5B24AA" w14:textId="7BE8E785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-0.002014</w:t>
            </w:r>
          </w:p>
        </w:tc>
      </w:tr>
      <w:tr w:rsidR="00576920" w14:paraId="4B48B769" w14:textId="77777777" w:rsidTr="00F02C6D">
        <w:tc>
          <w:tcPr>
            <w:tcW w:w="567" w:type="dxa"/>
          </w:tcPr>
          <w:p w14:paraId="0F04899E" w14:textId="6E3B3BFD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87" w:type="dxa"/>
          </w:tcPr>
          <w:p w14:paraId="3C203709" w14:textId="579E9C62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2.112427</w:t>
            </w:r>
          </w:p>
        </w:tc>
        <w:tc>
          <w:tcPr>
            <w:tcW w:w="1087" w:type="dxa"/>
          </w:tcPr>
          <w:p w14:paraId="3AEC166F" w14:textId="527C897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1.156270</w:t>
            </w:r>
          </w:p>
        </w:tc>
        <w:tc>
          <w:tcPr>
            <w:tcW w:w="1087" w:type="dxa"/>
          </w:tcPr>
          <w:p w14:paraId="0E2562B7" w14:textId="089E8263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-0.001393</w:t>
            </w:r>
          </w:p>
        </w:tc>
      </w:tr>
      <w:tr w:rsidR="00576920" w14:paraId="74312613" w14:textId="77777777" w:rsidTr="00F02C6D">
        <w:tc>
          <w:tcPr>
            <w:tcW w:w="567" w:type="dxa"/>
          </w:tcPr>
          <w:p w14:paraId="3FB10213" w14:textId="52755CA3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87" w:type="dxa"/>
          </w:tcPr>
          <w:p w14:paraId="04A95EF5" w14:textId="079C6D1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-2.003430</w:t>
            </w:r>
          </w:p>
        </w:tc>
        <w:tc>
          <w:tcPr>
            <w:tcW w:w="1087" w:type="dxa"/>
          </w:tcPr>
          <w:p w14:paraId="70AC9E7D" w14:textId="3689B1E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-1.232966</w:t>
            </w:r>
          </w:p>
        </w:tc>
        <w:tc>
          <w:tcPr>
            <w:tcW w:w="1087" w:type="dxa"/>
          </w:tcPr>
          <w:p w14:paraId="2949182C" w14:textId="21C10A01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-0.001194</w:t>
            </w:r>
          </w:p>
        </w:tc>
      </w:tr>
      <w:tr w:rsidR="00576920" w14:paraId="66079005" w14:textId="77777777" w:rsidTr="00F02C6D">
        <w:tc>
          <w:tcPr>
            <w:tcW w:w="567" w:type="dxa"/>
          </w:tcPr>
          <w:p w14:paraId="1C8E9BCB" w14:textId="565C0699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87" w:type="dxa"/>
          </w:tcPr>
          <w:p w14:paraId="25FB7C03" w14:textId="011B2D7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-1.449361</w:t>
            </w:r>
          </w:p>
        </w:tc>
        <w:tc>
          <w:tcPr>
            <w:tcW w:w="1087" w:type="dxa"/>
          </w:tcPr>
          <w:p w14:paraId="3BD13A95" w14:textId="1054E6C0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-2.164794</w:t>
            </w:r>
          </w:p>
        </w:tc>
        <w:tc>
          <w:tcPr>
            <w:tcW w:w="1087" w:type="dxa"/>
          </w:tcPr>
          <w:p w14:paraId="64C14882" w14:textId="3E0A015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-0.001537</w:t>
            </w:r>
          </w:p>
        </w:tc>
      </w:tr>
      <w:tr w:rsidR="00576920" w14:paraId="31C15913" w14:textId="77777777" w:rsidTr="00F02C6D">
        <w:tc>
          <w:tcPr>
            <w:tcW w:w="567" w:type="dxa"/>
          </w:tcPr>
          <w:p w14:paraId="4B2D0621" w14:textId="39487447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87" w:type="dxa"/>
          </w:tcPr>
          <w:p w14:paraId="1950F290" w14:textId="732FD09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4.191405</w:t>
            </w:r>
          </w:p>
        </w:tc>
        <w:tc>
          <w:tcPr>
            <w:tcW w:w="1087" w:type="dxa"/>
          </w:tcPr>
          <w:p w14:paraId="5176383B" w14:textId="4475DB8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-0.001209</w:t>
            </w:r>
          </w:p>
        </w:tc>
        <w:tc>
          <w:tcPr>
            <w:tcW w:w="1087" w:type="dxa"/>
          </w:tcPr>
          <w:p w14:paraId="3F5818EF" w14:textId="2041E852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0.000361</w:t>
            </w:r>
          </w:p>
        </w:tc>
      </w:tr>
      <w:tr w:rsidR="00576920" w14:paraId="7843B05C" w14:textId="77777777" w:rsidTr="00F02C6D">
        <w:tc>
          <w:tcPr>
            <w:tcW w:w="567" w:type="dxa"/>
          </w:tcPr>
          <w:p w14:paraId="6182F5FB" w14:textId="3D0AD003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87" w:type="dxa"/>
          </w:tcPr>
          <w:p w14:paraId="78239458" w14:textId="0279DB34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5.001048</w:t>
            </w:r>
          </w:p>
        </w:tc>
        <w:tc>
          <w:tcPr>
            <w:tcW w:w="1087" w:type="dxa"/>
          </w:tcPr>
          <w:p w14:paraId="07FEDEF8" w14:textId="4B06D087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1.114038</w:t>
            </w:r>
          </w:p>
        </w:tc>
        <w:tc>
          <w:tcPr>
            <w:tcW w:w="1087" w:type="dxa"/>
          </w:tcPr>
          <w:p w14:paraId="57BC9241" w14:textId="7F61E047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0.001379</w:t>
            </w:r>
          </w:p>
        </w:tc>
      </w:tr>
      <w:tr w:rsidR="00576920" w14:paraId="5A2BEFFA" w14:textId="77777777" w:rsidTr="00F02C6D">
        <w:tc>
          <w:tcPr>
            <w:tcW w:w="567" w:type="dxa"/>
          </w:tcPr>
          <w:p w14:paraId="57D1B713" w14:textId="5BB5797D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87" w:type="dxa"/>
          </w:tcPr>
          <w:p w14:paraId="23694545" w14:textId="6961A0B4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6.239362</w:t>
            </w:r>
          </w:p>
        </w:tc>
        <w:tc>
          <w:tcPr>
            <w:tcW w:w="1087" w:type="dxa"/>
          </w:tcPr>
          <w:p w14:paraId="18933B17" w14:textId="1588AEDF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0.591258</w:t>
            </w:r>
          </w:p>
        </w:tc>
        <w:tc>
          <w:tcPr>
            <w:tcW w:w="1087" w:type="dxa"/>
          </w:tcPr>
          <w:p w14:paraId="634E9EB8" w14:textId="784B97DC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0.002838</w:t>
            </w:r>
          </w:p>
        </w:tc>
      </w:tr>
      <w:tr w:rsidR="00576920" w14:paraId="3CC8B56F" w14:textId="77777777" w:rsidTr="00F02C6D">
        <w:tc>
          <w:tcPr>
            <w:tcW w:w="567" w:type="dxa"/>
          </w:tcPr>
          <w:p w14:paraId="62A242AE" w14:textId="38A5A195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87" w:type="dxa"/>
          </w:tcPr>
          <w:p w14:paraId="05E4E688" w14:textId="0F05EF7D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4.785459</w:t>
            </w:r>
          </w:p>
        </w:tc>
        <w:tc>
          <w:tcPr>
            <w:tcW w:w="1087" w:type="dxa"/>
          </w:tcPr>
          <w:p w14:paraId="396C904D" w14:textId="1C5766A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2.170190.</w:t>
            </w:r>
          </w:p>
        </w:tc>
        <w:tc>
          <w:tcPr>
            <w:tcW w:w="1087" w:type="dxa"/>
          </w:tcPr>
          <w:p w14:paraId="14E8A9D9" w14:textId="0A856E4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0.001254</w:t>
            </w:r>
          </w:p>
        </w:tc>
      </w:tr>
      <w:tr w:rsidR="00576920" w14:paraId="70342CE7" w14:textId="77777777" w:rsidTr="00F02C6D">
        <w:tc>
          <w:tcPr>
            <w:tcW w:w="567" w:type="dxa"/>
            <w:tcBorders>
              <w:bottom w:val="nil"/>
            </w:tcBorders>
          </w:tcPr>
          <w:p w14:paraId="7AE547BA" w14:textId="53ED817C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87" w:type="dxa"/>
            <w:tcBorders>
              <w:bottom w:val="nil"/>
            </w:tcBorders>
          </w:tcPr>
          <w:p w14:paraId="48FD93B2" w14:textId="20C6E58C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6.215295-</w:t>
            </w:r>
          </w:p>
        </w:tc>
        <w:tc>
          <w:tcPr>
            <w:tcW w:w="1087" w:type="dxa"/>
            <w:tcBorders>
              <w:bottom w:val="nil"/>
            </w:tcBorders>
          </w:tcPr>
          <w:p w14:paraId="4317E782" w14:textId="670559A6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-0.752942.</w:t>
            </w:r>
          </w:p>
        </w:tc>
        <w:tc>
          <w:tcPr>
            <w:tcW w:w="1087" w:type="dxa"/>
            <w:tcBorders>
              <w:bottom w:val="nil"/>
            </w:tcBorders>
          </w:tcPr>
          <w:p w14:paraId="071949E3" w14:textId="533017B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0.002717</w:t>
            </w:r>
          </w:p>
        </w:tc>
      </w:tr>
      <w:tr w:rsidR="00576920" w14:paraId="31D12DE2" w14:textId="77777777" w:rsidTr="00F02C6D">
        <w:tc>
          <w:tcPr>
            <w:tcW w:w="567" w:type="dxa"/>
            <w:tcBorders>
              <w:bottom w:val="nil"/>
            </w:tcBorders>
          </w:tcPr>
          <w:p w14:paraId="1CAB96E7" w14:textId="7FFB07BA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87" w:type="dxa"/>
            <w:tcBorders>
              <w:bottom w:val="nil"/>
            </w:tcBorders>
          </w:tcPr>
          <w:p w14:paraId="7DC8CE7E" w14:textId="1122198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4.979456</w:t>
            </w:r>
          </w:p>
        </w:tc>
        <w:tc>
          <w:tcPr>
            <w:tcW w:w="1087" w:type="dxa"/>
            <w:tcBorders>
              <w:bottom w:val="nil"/>
            </w:tcBorders>
          </w:tcPr>
          <w:p w14:paraId="1BA6A8EB" w14:textId="3B67C2CE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-1.114615</w:t>
            </w:r>
          </w:p>
        </w:tc>
        <w:tc>
          <w:tcPr>
            <w:tcW w:w="1087" w:type="dxa"/>
            <w:tcBorders>
              <w:bottom w:val="nil"/>
            </w:tcBorders>
          </w:tcPr>
          <w:p w14:paraId="63AAFDA2" w14:textId="740CC863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0.001339</w:t>
            </w:r>
          </w:p>
        </w:tc>
      </w:tr>
      <w:tr w:rsidR="00576920" w14:paraId="1F3E25AE" w14:textId="77777777" w:rsidTr="00F02C6D">
        <w:tc>
          <w:tcPr>
            <w:tcW w:w="567" w:type="dxa"/>
            <w:tcBorders>
              <w:top w:val="nil"/>
            </w:tcBorders>
          </w:tcPr>
          <w:p w14:paraId="40D9FE82" w14:textId="5AF5B155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87" w:type="dxa"/>
            <w:tcBorders>
              <w:top w:val="nil"/>
            </w:tcBorders>
          </w:tcPr>
          <w:p w14:paraId="06059F0A" w14:textId="1CC001D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7.131741.</w:t>
            </w:r>
          </w:p>
        </w:tc>
        <w:tc>
          <w:tcPr>
            <w:tcW w:w="1087" w:type="dxa"/>
            <w:tcBorders>
              <w:top w:val="nil"/>
            </w:tcBorders>
          </w:tcPr>
          <w:p w14:paraId="20B305FF" w14:textId="50461442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1.065643.</w:t>
            </w:r>
          </w:p>
        </w:tc>
        <w:tc>
          <w:tcPr>
            <w:tcW w:w="1087" w:type="dxa"/>
            <w:tcBorders>
              <w:top w:val="nil"/>
            </w:tcBorders>
          </w:tcPr>
          <w:p w14:paraId="0EF9C66E" w14:textId="030717F0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0.004008</w:t>
            </w:r>
          </w:p>
        </w:tc>
      </w:tr>
      <w:tr w:rsidR="00576920" w14:paraId="758C3566" w14:textId="77777777" w:rsidTr="00F02C6D">
        <w:tc>
          <w:tcPr>
            <w:tcW w:w="567" w:type="dxa"/>
          </w:tcPr>
          <w:p w14:paraId="2E385523" w14:textId="79688A44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87" w:type="dxa"/>
          </w:tcPr>
          <w:p w14:paraId="4226D9C9" w14:textId="5B2B1A98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-5.573866</w:t>
            </w:r>
          </w:p>
        </w:tc>
        <w:tc>
          <w:tcPr>
            <w:tcW w:w="1087" w:type="dxa"/>
          </w:tcPr>
          <w:p w14:paraId="677DC517" w14:textId="11B8AC8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-0.077726</w:t>
            </w:r>
          </w:p>
        </w:tc>
        <w:tc>
          <w:tcPr>
            <w:tcW w:w="1087" w:type="dxa"/>
          </w:tcPr>
          <w:p w14:paraId="5EFEF1B9" w14:textId="042BE73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0.001808</w:t>
            </w:r>
          </w:p>
        </w:tc>
      </w:tr>
      <w:tr w:rsidR="00576920" w14:paraId="08F0FC66" w14:textId="77777777" w:rsidTr="00F02C6D">
        <w:tc>
          <w:tcPr>
            <w:tcW w:w="567" w:type="dxa"/>
          </w:tcPr>
          <w:p w14:paraId="1EE9792D" w14:textId="2BC7913C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087" w:type="dxa"/>
          </w:tcPr>
          <w:p w14:paraId="7DDA7535" w14:textId="120A51EE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-6.146224</w:t>
            </w:r>
          </w:p>
        </w:tc>
        <w:tc>
          <w:tcPr>
            <w:tcW w:w="1087" w:type="dxa"/>
          </w:tcPr>
          <w:p w14:paraId="40CF657E" w14:textId="5F23FA1E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1.141990</w:t>
            </w:r>
          </w:p>
        </w:tc>
        <w:tc>
          <w:tcPr>
            <w:tcW w:w="1087" w:type="dxa"/>
          </w:tcPr>
          <w:p w14:paraId="6F757AB2" w14:textId="5028BA5C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0.002124</w:t>
            </w:r>
          </w:p>
        </w:tc>
      </w:tr>
      <w:tr w:rsidR="00576920" w14:paraId="7099FF5A" w14:textId="77777777" w:rsidTr="00F02C6D">
        <w:tc>
          <w:tcPr>
            <w:tcW w:w="567" w:type="dxa"/>
          </w:tcPr>
          <w:p w14:paraId="200F80BD" w14:textId="31EE553C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87" w:type="dxa"/>
          </w:tcPr>
          <w:p w14:paraId="0DCAA888" w14:textId="44F12A9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-</w:t>
            </w:r>
            <w:r>
              <w:rPr>
                <w:rFonts w:ascii="Arial" w:hAnsi="Arial" w:cs="Arial"/>
                <w:sz w:val="15"/>
                <w:szCs w:val="15"/>
              </w:rPr>
              <w:t>7</w:t>
            </w:r>
            <w:r w:rsidRPr="00130BBC">
              <w:rPr>
                <w:rFonts w:ascii="Arial" w:hAnsi="Arial" w:cs="Arial"/>
                <w:sz w:val="15"/>
                <w:szCs w:val="15"/>
              </w:rPr>
              <w:t>.</w:t>
            </w:r>
            <w:r>
              <w:rPr>
                <w:rFonts w:ascii="Arial" w:hAnsi="Arial" w:cs="Arial"/>
                <w:sz w:val="15"/>
                <w:szCs w:val="15"/>
              </w:rPr>
              <w:t>107101</w:t>
            </w:r>
          </w:p>
        </w:tc>
        <w:tc>
          <w:tcPr>
            <w:tcW w:w="1087" w:type="dxa"/>
          </w:tcPr>
          <w:p w14:paraId="32B02307" w14:textId="4E82F20C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0.991162</w:t>
            </w:r>
          </w:p>
        </w:tc>
        <w:tc>
          <w:tcPr>
            <w:tcW w:w="1087" w:type="dxa"/>
          </w:tcPr>
          <w:p w14:paraId="2A3C912C" w14:textId="7B064BE3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0.003566</w:t>
            </w:r>
          </w:p>
        </w:tc>
      </w:tr>
      <w:tr w:rsidR="00576920" w14:paraId="0FEA4E0C" w14:textId="77777777" w:rsidTr="00F02C6D">
        <w:trPr>
          <w:trHeight w:val="217"/>
        </w:trPr>
        <w:tc>
          <w:tcPr>
            <w:tcW w:w="567" w:type="dxa"/>
          </w:tcPr>
          <w:p w14:paraId="5EE60CA4" w14:textId="267F1BC0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087" w:type="dxa"/>
          </w:tcPr>
          <w:p w14:paraId="3A7FCD9D" w14:textId="5BBFD23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30BBC">
              <w:rPr>
                <w:rFonts w:ascii="Arial" w:hAnsi="Arial" w:cs="Arial"/>
                <w:sz w:val="15"/>
                <w:szCs w:val="15"/>
              </w:rPr>
              <w:t>-6.219933</w:t>
            </w:r>
          </w:p>
        </w:tc>
        <w:tc>
          <w:tcPr>
            <w:tcW w:w="1087" w:type="dxa"/>
          </w:tcPr>
          <w:p w14:paraId="53FFD84D" w14:textId="7A69BD36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-1.097089</w:t>
            </w:r>
          </w:p>
        </w:tc>
        <w:tc>
          <w:tcPr>
            <w:tcW w:w="1087" w:type="dxa"/>
          </w:tcPr>
          <w:p w14:paraId="1919DAC4" w14:textId="4069F118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71296C">
              <w:rPr>
                <w:rFonts w:ascii="Arial" w:hAnsi="Arial" w:cs="Arial"/>
                <w:sz w:val="15"/>
                <w:szCs w:val="15"/>
              </w:rPr>
              <w:t>0.003134</w:t>
            </w:r>
          </w:p>
        </w:tc>
      </w:tr>
    </w:tbl>
    <w:p w14:paraId="0604ECB8" w14:textId="031D7FEA" w:rsidR="001907F1" w:rsidRPr="00DF48AD" w:rsidRDefault="000718C8" w:rsidP="00B315DE">
      <w:pPr>
        <w:spacing w:beforeLines="100" w:before="240" w:line="360" w:lineRule="auto"/>
        <w:jc w:val="center"/>
        <w:rPr>
          <w:rFonts w:ascii="Arial" w:hAnsi="Arial" w:cs="Arial"/>
          <w:sz w:val="17"/>
          <w:szCs w:val="17"/>
        </w:rPr>
      </w:pPr>
      <w:r w:rsidRPr="00DF48AD">
        <w:rPr>
          <w:rFonts w:ascii="Arial" w:hAnsi="Arial" w:cs="Arial"/>
          <w:sz w:val="17"/>
          <w:szCs w:val="17"/>
        </w:rPr>
        <w:object w:dxaOrig="3779" w:dyaOrig="1254" w14:anchorId="1E9655F5">
          <v:shape id="_x0000_i1089" type="#_x0000_t75" style="width:101.45pt;height:35.7pt" o:ole="">
            <v:imagedata r:id="rId140" o:title=""/>
          </v:shape>
          <o:OLEObject Type="Embed" ProgID="ChemDraw.Document.6.0" ShapeID="_x0000_i1089" DrawAspect="Content" ObjectID="_1745431542" r:id="rId141"/>
        </w:object>
      </w:r>
    </w:p>
    <w:p w14:paraId="05F9F955" w14:textId="77777777" w:rsidR="001907F1" w:rsidRDefault="001907F1" w:rsidP="00364377">
      <w:pPr>
        <w:spacing w:afterLines="50" w:after="120" w:line="360" w:lineRule="auto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i/>
          <w:sz w:val="17"/>
          <w:szCs w:val="17"/>
        </w:rPr>
        <w:t>G</w:t>
      </w:r>
      <w:r w:rsidRPr="00DF48AD">
        <w:rPr>
          <w:rFonts w:ascii="Arial" w:hAnsi="Arial" w:cs="Arial"/>
          <w:bCs/>
          <w:sz w:val="17"/>
          <w:szCs w:val="17"/>
        </w:rPr>
        <w:t>(water) = -962.776213 Hartree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"/>
        <w:gridCol w:w="1040"/>
        <w:gridCol w:w="1040"/>
        <w:gridCol w:w="1040"/>
      </w:tblGrid>
      <w:tr w:rsidR="00C3310B" w14:paraId="50E0DD4A" w14:textId="77777777" w:rsidTr="00F02C6D">
        <w:tc>
          <w:tcPr>
            <w:tcW w:w="567" w:type="dxa"/>
          </w:tcPr>
          <w:p w14:paraId="5A8A648A" w14:textId="29515360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40" w:type="dxa"/>
          </w:tcPr>
          <w:p w14:paraId="0A3FECE9" w14:textId="2FF86237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-2.447341</w:t>
            </w:r>
          </w:p>
        </w:tc>
        <w:tc>
          <w:tcPr>
            <w:tcW w:w="1040" w:type="dxa"/>
          </w:tcPr>
          <w:p w14:paraId="517053E7" w14:textId="66DCB7BD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-0.022475</w:t>
            </w:r>
          </w:p>
        </w:tc>
        <w:tc>
          <w:tcPr>
            <w:tcW w:w="1040" w:type="dxa"/>
          </w:tcPr>
          <w:p w14:paraId="5D4F93AB" w14:textId="3C81ACBF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-0.000027</w:t>
            </w:r>
          </w:p>
        </w:tc>
      </w:tr>
      <w:tr w:rsidR="00C3310B" w14:paraId="6462127B" w14:textId="77777777" w:rsidTr="00F02C6D">
        <w:tc>
          <w:tcPr>
            <w:tcW w:w="567" w:type="dxa"/>
          </w:tcPr>
          <w:p w14:paraId="5D963560" w14:textId="55CCE21E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40" w:type="dxa"/>
          </w:tcPr>
          <w:p w14:paraId="668A8761" w14:textId="300B84B9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0.118347</w:t>
            </w:r>
          </w:p>
        </w:tc>
        <w:tc>
          <w:tcPr>
            <w:tcW w:w="1040" w:type="dxa"/>
          </w:tcPr>
          <w:p w14:paraId="6B787678" w14:textId="44EF6F4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E6B96">
              <w:rPr>
                <w:rFonts w:ascii="Arial" w:hAnsi="Arial" w:cs="Arial"/>
                <w:sz w:val="15"/>
                <w:szCs w:val="15"/>
              </w:rPr>
              <w:t>0.015672</w:t>
            </w:r>
          </w:p>
        </w:tc>
        <w:tc>
          <w:tcPr>
            <w:tcW w:w="1040" w:type="dxa"/>
          </w:tcPr>
          <w:p w14:paraId="0765B875" w14:textId="308D7207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-0.000075</w:t>
            </w:r>
          </w:p>
        </w:tc>
      </w:tr>
      <w:tr w:rsidR="00C3310B" w14:paraId="7A718E3E" w14:textId="77777777" w:rsidTr="00F02C6D">
        <w:tc>
          <w:tcPr>
            <w:tcW w:w="567" w:type="dxa"/>
          </w:tcPr>
          <w:p w14:paraId="216BD872" w14:textId="3D5C51F5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40" w:type="dxa"/>
          </w:tcPr>
          <w:p w14:paraId="415B4623" w14:textId="19C0EE8F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-3.935167</w:t>
            </w:r>
          </w:p>
        </w:tc>
        <w:tc>
          <w:tcPr>
            <w:tcW w:w="1040" w:type="dxa"/>
          </w:tcPr>
          <w:p w14:paraId="659E7372" w14:textId="198CB387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E6B96">
              <w:rPr>
                <w:rFonts w:ascii="Arial" w:hAnsi="Arial" w:cs="Arial"/>
                <w:sz w:val="15"/>
                <w:szCs w:val="15"/>
              </w:rPr>
              <w:t>0.001285</w:t>
            </w:r>
          </w:p>
        </w:tc>
        <w:tc>
          <w:tcPr>
            <w:tcW w:w="1040" w:type="dxa"/>
          </w:tcPr>
          <w:p w14:paraId="0ABFC83D" w14:textId="45CFF1C6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-0.000002</w:t>
            </w:r>
          </w:p>
        </w:tc>
      </w:tr>
      <w:tr w:rsidR="00C3310B" w14:paraId="4D6C83C1" w14:textId="77777777" w:rsidTr="00F02C6D">
        <w:tc>
          <w:tcPr>
            <w:tcW w:w="567" w:type="dxa"/>
          </w:tcPr>
          <w:p w14:paraId="716AE8AA" w14:textId="557B0774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40" w:type="dxa"/>
          </w:tcPr>
          <w:p w14:paraId="2D6CC39C" w14:textId="6BD9D4C4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-4.614036</w:t>
            </w:r>
          </w:p>
        </w:tc>
        <w:tc>
          <w:tcPr>
            <w:tcW w:w="1040" w:type="dxa"/>
          </w:tcPr>
          <w:p w14:paraId="40990945" w14:textId="1EC44510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1.219935</w:t>
            </w:r>
          </w:p>
        </w:tc>
        <w:tc>
          <w:tcPr>
            <w:tcW w:w="1040" w:type="dxa"/>
          </w:tcPr>
          <w:p w14:paraId="4A056E7D" w14:textId="6A9A32F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0.000146</w:t>
            </w:r>
          </w:p>
        </w:tc>
      </w:tr>
      <w:tr w:rsidR="00C3310B" w14:paraId="5EA9BC9C" w14:textId="77777777" w:rsidTr="00F02C6D">
        <w:tc>
          <w:tcPr>
            <w:tcW w:w="567" w:type="dxa"/>
          </w:tcPr>
          <w:p w14:paraId="570774DA" w14:textId="38A29B8E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40" w:type="dxa"/>
          </w:tcPr>
          <w:p w14:paraId="541AC50E" w14:textId="51365E4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-5.879186</w:t>
            </w:r>
          </w:p>
        </w:tc>
        <w:tc>
          <w:tcPr>
            <w:tcW w:w="1040" w:type="dxa"/>
          </w:tcPr>
          <w:p w14:paraId="22069F93" w14:textId="2DCC3691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E6B96">
              <w:rPr>
                <w:rFonts w:ascii="Arial" w:hAnsi="Arial" w:cs="Arial"/>
                <w:sz w:val="15"/>
                <w:szCs w:val="15"/>
              </w:rPr>
              <w:t>1.189070</w:t>
            </w:r>
          </w:p>
        </w:tc>
        <w:tc>
          <w:tcPr>
            <w:tcW w:w="1040" w:type="dxa"/>
          </w:tcPr>
          <w:p w14:paraId="73249D0C" w14:textId="0E5631E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-0.000126</w:t>
            </w:r>
          </w:p>
        </w:tc>
      </w:tr>
      <w:tr w:rsidR="00C3310B" w14:paraId="51891236" w14:textId="77777777" w:rsidTr="00F02C6D">
        <w:tc>
          <w:tcPr>
            <w:tcW w:w="567" w:type="dxa"/>
          </w:tcPr>
          <w:p w14:paraId="30B59233" w14:textId="1BC5C4A9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40" w:type="dxa"/>
          </w:tcPr>
          <w:p w14:paraId="40B68D16" w14:textId="0D165B65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-6.003654</w:t>
            </w:r>
          </w:p>
        </w:tc>
        <w:tc>
          <w:tcPr>
            <w:tcW w:w="1040" w:type="dxa"/>
          </w:tcPr>
          <w:p w14:paraId="364F67AC" w14:textId="2DBCD68F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1.197645</w:t>
            </w:r>
          </w:p>
        </w:tc>
        <w:tc>
          <w:tcPr>
            <w:tcW w:w="1040" w:type="dxa"/>
          </w:tcPr>
          <w:p w14:paraId="1F4913CB" w14:textId="407FED83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0.000159</w:t>
            </w:r>
          </w:p>
        </w:tc>
      </w:tr>
      <w:tr w:rsidR="00C3310B" w14:paraId="6D7064CD" w14:textId="77777777" w:rsidTr="00F02C6D">
        <w:tc>
          <w:tcPr>
            <w:tcW w:w="567" w:type="dxa"/>
          </w:tcPr>
          <w:p w14:paraId="128C75B1" w14:textId="06C791F6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40" w:type="dxa"/>
          </w:tcPr>
          <w:p w14:paraId="318BB323" w14:textId="313735E7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E6B96">
              <w:rPr>
                <w:rFonts w:ascii="Arial" w:hAnsi="Arial" w:cs="Arial"/>
                <w:sz w:val="15"/>
                <w:szCs w:val="15"/>
              </w:rPr>
              <w:t>4.056019</w:t>
            </w:r>
          </w:p>
        </w:tc>
        <w:tc>
          <w:tcPr>
            <w:tcW w:w="1040" w:type="dxa"/>
          </w:tcPr>
          <w:p w14:paraId="57640328" w14:textId="2E1BA6D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2.148344</w:t>
            </w:r>
          </w:p>
        </w:tc>
        <w:tc>
          <w:tcPr>
            <w:tcW w:w="1040" w:type="dxa"/>
          </w:tcPr>
          <w:p w14:paraId="32D9ED46" w14:textId="75DCBB0E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0.000238</w:t>
            </w:r>
          </w:p>
        </w:tc>
      </w:tr>
      <w:tr w:rsidR="00C3310B" w14:paraId="52FAE466" w14:textId="77777777" w:rsidTr="00F02C6D">
        <w:tc>
          <w:tcPr>
            <w:tcW w:w="567" w:type="dxa"/>
          </w:tcPr>
          <w:p w14:paraId="0BD80C87" w14:textId="3000FB54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40" w:type="dxa"/>
          </w:tcPr>
          <w:p w14:paraId="7A655ADA" w14:textId="30B68714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-6.654941</w:t>
            </w:r>
          </w:p>
        </w:tc>
        <w:tc>
          <w:tcPr>
            <w:tcW w:w="1040" w:type="dxa"/>
          </w:tcPr>
          <w:p w14:paraId="1D5B45CC" w14:textId="6568E1A1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E6B96">
              <w:rPr>
                <w:rFonts w:ascii="Arial" w:hAnsi="Arial" w:cs="Arial"/>
                <w:sz w:val="15"/>
                <w:szCs w:val="15"/>
              </w:rPr>
              <w:t>0.029727</w:t>
            </w:r>
          </w:p>
        </w:tc>
        <w:tc>
          <w:tcPr>
            <w:tcW w:w="1040" w:type="dxa"/>
          </w:tcPr>
          <w:p w14:paraId="51916C77" w14:textId="03A4D5C1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0.000026</w:t>
            </w:r>
          </w:p>
        </w:tc>
      </w:tr>
      <w:tr w:rsidR="00C3310B" w14:paraId="20F78A26" w14:textId="77777777" w:rsidTr="00F02C6D">
        <w:tc>
          <w:tcPr>
            <w:tcW w:w="567" w:type="dxa"/>
          </w:tcPr>
          <w:p w14:paraId="7E190EB8" w14:textId="65A8EEAE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40" w:type="dxa"/>
          </w:tcPr>
          <w:p w14:paraId="225697BD" w14:textId="1CD97170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-6.352109</w:t>
            </w:r>
          </w:p>
        </w:tc>
        <w:tc>
          <w:tcPr>
            <w:tcW w:w="1040" w:type="dxa"/>
          </w:tcPr>
          <w:p w14:paraId="6F0800E7" w14:textId="5CE1A290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E6B96">
              <w:rPr>
                <w:rFonts w:ascii="Arial" w:hAnsi="Arial" w:cs="Arial"/>
                <w:sz w:val="15"/>
                <w:szCs w:val="15"/>
              </w:rPr>
              <w:t>2.168591</w:t>
            </w:r>
          </w:p>
        </w:tc>
        <w:tc>
          <w:tcPr>
            <w:tcW w:w="1040" w:type="dxa"/>
          </w:tcPr>
          <w:p w14:paraId="2117968E" w14:textId="57265616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-0.000255</w:t>
            </w:r>
          </w:p>
        </w:tc>
      </w:tr>
      <w:tr w:rsidR="00C3310B" w14:paraId="73525F7C" w14:textId="77777777" w:rsidTr="00F02C6D">
        <w:tc>
          <w:tcPr>
            <w:tcW w:w="567" w:type="dxa"/>
          </w:tcPr>
          <w:p w14:paraId="537B8EFF" w14:textId="74C179C8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40" w:type="dxa"/>
          </w:tcPr>
          <w:p w14:paraId="4629B982" w14:textId="3D69EE29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-6.566643</w:t>
            </w:r>
          </w:p>
        </w:tc>
        <w:tc>
          <w:tcPr>
            <w:tcW w:w="1040" w:type="dxa"/>
          </w:tcPr>
          <w:p w14:paraId="49BE8725" w14:textId="23E26227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2.1257 34</w:t>
            </w:r>
          </w:p>
        </w:tc>
        <w:tc>
          <w:tcPr>
            <w:tcW w:w="1040" w:type="dxa"/>
          </w:tcPr>
          <w:p w14:paraId="2D5364E5" w14:textId="3EDC420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0.000270</w:t>
            </w:r>
          </w:p>
        </w:tc>
      </w:tr>
      <w:tr w:rsidR="00C3310B" w14:paraId="0895B801" w14:textId="77777777" w:rsidTr="00F02C6D">
        <w:tc>
          <w:tcPr>
            <w:tcW w:w="567" w:type="dxa"/>
          </w:tcPr>
          <w:p w14:paraId="3A25FE06" w14:textId="22DE6B9A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40" w:type="dxa"/>
          </w:tcPr>
          <w:p w14:paraId="5E8F0E42" w14:textId="49D2B0FC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E6B96">
              <w:rPr>
                <w:rFonts w:ascii="Arial" w:hAnsi="Arial" w:cs="Arial"/>
                <w:sz w:val="15"/>
                <w:szCs w:val="15"/>
              </w:rPr>
              <w:t>7.737599</w:t>
            </w:r>
          </w:p>
        </w:tc>
        <w:tc>
          <w:tcPr>
            <w:tcW w:w="1040" w:type="dxa"/>
          </w:tcPr>
          <w:p w14:paraId="3122F143" w14:textId="32DC9CAC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-0.095632</w:t>
            </w:r>
          </w:p>
        </w:tc>
        <w:tc>
          <w:tcPr>
            <w:tcW w:w="1040" w:type="dxa"/>
          </w:tcPr>
          <w:p w14:paraId="248E77C6" w14:textId="54734641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0.000030</w:t>
            </w:r>
          </w:p>
        </w:tc>
      </w:tr>
      <w:tr w:rsidR="00C3310B" w14:paraId="3DB98355" w14:textId="77777777" w:rsidTr="00F02C6D">
        <w:tc>
          <w:tcPr>
            <w:tcW w:w="567" w:type="dxa"/>
          </w:tcPr>
          <w:p w14:paraId="72C0C65E" w14:textId="655B084C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40" w:type="dxa"/>
          </w:tcPr>
          <w:p w14:paraId="6886F357" w14:textId="705A3FE5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1.596619</w:t>
            </w:r>
          </w:p>
        </w:tc>
        <w:tc>
          <w:tcPr>
            <w:tcW w:w="1040" w:type="dxa"/>
          </w:tcPr>
          <w:p w14:paraId="1C323FBA" w14:textId="515230CC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E6B96">
              <w:rPr>
                <w:rFonts w:ascii="Arial" w:hAnsi="Arial" w:cs="Arial"/>
                <w:sz w:val="15"/>
                <w:szCs w:val="15"/>
              </w:rPr>
              <w:t>0.018819</w:t>
            </w:r>
          </w:p>
        </w:tc>
        <w:tc>
          <w:tcPr>
            <w:tcW w:w="1040" w:type="dxa"/>
          </w:tcPr>
          <w:p w14:paraId="4EC3845B" w14:textId="5926DEA5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37134D">
              <w:rPr>
                <w:rFonts w:ascii="Arial" w:hAnsi="Arial" w:cs="Arial"/>
                <w:sz w:val="15"/>
                <w:szCs w:val="15"/>
              </w:rPr>
              <w:t>0.000046</w:t>
            </w:r>
          </w:p>
        </w:tc>
      </w:tr>
      <w:tr w:rsidR="00C3310B" w14:paraId="658AACFE" w14:textId="77777777" w:rsidTr="00F02C6D">
        <w:tc>
          <w:tcPr>
            <w:tcW w:w="567" w:type="dxa"/>
          </w:tcPr>
          <w:p w14:paraId="10F0196A" w14:textId="4338464B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40" w:type="dxa"/>
          </w:tcPr>
          <w:p w14:paraId="660BC090" w14:textId="60ED89B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2.292510</w:t>
            </w:r>
          </w:p>
        </w:tc>
        <w:tc>
          <w:tcPr>
            <w:tcW w:w="1040" w:type="dxa"/>
          </w:tcPr>
          <w:p w14:paraId="6BE731F8" w14:textId="13C9A6A6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-1.233290</w:t>
            </w:r>
          </w:p>
        </w:tc>
        <w:tc>
          <w:tcPr>
            <w:tcW w:w="1040" w:type="dxa"/>
          </w:tcPr>
          <w:p w14:paraId="1F74F93F" w14:textId="3A0AEE5E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0.000097</w:t>
            </w:r>
          </w:p>
        </w:tc>
      </w:tr>
      <w:tr w:rsidR="00C3310B" w14:paraId="1A307555" w14:textId="77777777" w:rsidTr="00F02C6D">
        <w:tc>
          <w:tcPr>
            <w:tcW w:w="567" w:type="dxa"/>
          </w:tcPr>
          <w:p w14:paraId="141B7494" w14:textId="5067719A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40" w:type="dxa"/>
          </w:tcPr>
          <w:p w14:paraId="7C53FF3E" w14:textId="2B7DF88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3.679317</w:t>
            </w:r>
          </w:p>
        </w:tc>
        <w:tc>
          <w:tcPr>
            <w:tcW w:w="1040" w:type="dxa"/>
          </w:tcPr>
          <w:p w14:paraId="3D73F78B" w14:textId="1AB48693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-1.232706</w:t>
            </w:r>
          </w:p>
        </w:tc>
        <w:tc>
          <w:tcPr>
            <w:tcW w:w="1040" w:type="dxa"/>
          </w:tcPr>
          <w:p w14:paraId="24EC5974" w14:textId="1A9B70F9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0.000125</w:t>
            </w:r>
          </w:p>
        </w:tc>
      </w:tr>
      <w:tr w:rsidR="00C3310B" w14:paraId="30FE10E6" w14:textId="77777777" w:rsidTr="00F02C6D">
        <w:tc>
          <w:tcPr>
            <w:tcW w:w="567" w:type="dxa"/>
          </w:tcPr>
          <w:p w14:paraId="50120E93" w14:textId="5849C371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40" w:type="dxa"/>
          </w:tcPr>
          <w:p w14:paraId="5FC60F4B" w14:textId="20DBAEB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1.736743</w:t>
            </w:r>
          </w:p>
        </w:tc>
        <w:tc>
          <w:tcPr>
            <w:tcW w:w="1040" w:type="dxa"/>
          </w:tcPr>
          <w:p w14:paraId="4C458DAE" w14:textId="26CAE5E5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-2.163898</w:t>
            </w:r>
          </w:p>
        </w:tc>
        <w:tc>
          <w:tcPr>
            <w:tcW w:w="1040" w:type="dxa"/>
          </w:tcPr>
          <w:p w14:paraId="23593975" w14:textId="50E2513D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0.000172</w:t>
            </w:r>
          </w:p>
        </w:tc>
      </w:tr>
      <w:tr w:rsidR="00C3310B" w14:paraId="35377743" w14:textId="77777777" w:rsidTr="00F02C6D">
        <w:tc>
          <w:tcPr>
            <w:tcW w:w="567" w:type="dxa"/>
          </w:tcPr>
          <w:p w14:paraId="1DDB27C4" w14:textId="15538334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40" w:type="dxa"/>
          </w:tcPr>
          <w:p w14:paraId="7B91465E" w14:textId="3FDD26E6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3.685927</w:t>
            </w:r>
          </w:p>
        </w:tc>
        <w:tc>
          <w:tcPr>
            <w:tcW w:w="1040" w:type="dxa"/>
          </w:tcPr>
          <w:p w14:paraId="0F457EE2" w14:textId="222A2A8F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1.189111</w:t>
            </w:r>
          </w:p>
        </w:tc>
        <w:tc>
          <w:tcPr>
            <w:tcW w:w="1040" w:type="dxa"/>
          </w:tcPr>
          <w:p w14:paraId="78216BF4" w14:textId="46AF8418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37134D">
              <w:rPr>
                <w:rFonts w:ascii="Arial" w:hAnsi="Arial" w:cs="Arial"/>
                <w:sz w:val="15"/>
                <w:szCs w:val="15"/>
              </w:rPr>
              <w:t>0.000150</w:t>
            </w:r>
          </w:p>
        </w:tc>
      </w:tr>
      <w:tr w:rsidR="00C3310B" w14:paraId="416EAE73" w14:textId="77777777" w:rsidTr="00F02C6D">
        <w:tc>
          <w:tcPr>
            <w:tcW w:w="567" w:type="dxa"/>
          </w:tcPr>
          <w:p w14:paraId="2BE7167D" w14:textId="566B65E2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40" w:type="dxa"/>
          </w:tcPr>
          <w:p w14:paraId="5B568862" w14:textId="71306EC8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4.376872</w:t>
            </w:r>
          </w:p>
        </w:tc>
        <w:tc>
          <w:tcPr>
            <w:tcW w:w="1040" w:type="dxa"/>
          </w:tcPr>
          <w:p w14:paraId="21BB02AD" w14:textId="6A16ED22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E6B96">
              <w:rPr>
                <w:rFonts w:ascii="Arial" w:hAnsi="Arial" w:cs="Arial"/>
                <w:sz w:val="15"/>
                <w:szCs w:val="15"/>
              </w:rPr>
              <w:t>0.024010</w:t>
            </w:r>
          </w:p>
        </w:tc>
        <w:tc>
          <w:tcPr>
            <w:tcW w:w="1040" w:type="dxa"/>
          </w:tcPr>
          <w:p w14:paraId="1E626FFB" w14:textId="0C942292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-0.000003</w:t>
            </w:r>
          </w:p>
        </w:tc>
      </w:tr>
      <w:tr w:rsidR="00C3310B" w14:paraId="105D36FE" w14:textId="77777777" w:rsidTr="00F02C6D">
        <w:tc>
          <w:tcPr>
            <w:tcW w:w="567" w:type="dxa"/>
          </w:tcPr>
          <w:p w14:paraId="4E274971" w14:textId="29FF0020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40" w:type="dxa"/>
          </w:tcPr>
          <w:p w14:paraId="543961D2" w14:textId="36B4913C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4.242379</w:t>
            </w:r>
          </w:p>
        </w:tc>
        <w:tc>
          <w:tcPr>
            <w:tcW w:w="1040" w:type="dxa"/>
          </w:tcPr>
          <w:p w14:paraId="386A931A" w14:textId="48347AD2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-2.160154</w:t>
            </w:r>
          </w:p>
        </w:tc>
        <w:tc>
          <w:tcPr>
            <w:tcW w:w="1040" w:type="dxa"/>
          </w:tcPr>
          <w:p w14:paraId="6B9A0FCE" w14:textId="2058A3D5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0.000245</w:t>
            </w:r>
          </w:p>
        </w:tc>
      </w:tr>
      <w:tr w:rsidR="00C3310B" w14:paraId="4DDC75A5" w14:textId="77777777" w:rsidTr="00F02C6D">
        <w:tc>
          <w:tcPr>
            <w:tcW w:w="567" w:type="dxa"/>
          </w:tcPr>
          <w:p w14:paraId="63136A24" w14:textId="0391D82E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40" w:type="dxa"/>
          </w:tcPr>
          <w:p w14:paraId="7ADBC5EF" w14:textId="0D1F203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4.237893</w:t>
            </w:r>
          </w:p>
        </w:tc>
        <w:tc>
          <w:tcPr>
            <w:tcW w:w="1040" w:type="dxa"/>
          </w:tcPr>
          <w:p w14:paraId="5C456060" w14:textId="7E23F76E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2.122343</w:t>
            </w:r>
          </w:p>
        </w:tc>
        <w:tc>
          <w:tcPr>
            <w:tcW w:w="1040" w:type="dxa"/>
          </w:tcPr>
          <w:p w14:paraId="6C8F3B22" w14:textId="44D8372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37134D">
              <w:rPr>
                <w:rFonts w:ascii="Arial" w:hAnsi="Arial" w:cs="Arial"/>
                <w:sz w:val="15"/>
                <w:szCs w:val="15"/>
              </w:rPr>
              <w:t>0.000269</w:t>
            </w:r>
          </w:p>
        </w:tc>
      </w:tr>
      <w:tr w:rsidR="00C3310B" w14:paraId="7F1D44D3" w14:textId="77777777" w:rsidTr="00F02C6D">
        <w:tc>
          <w:tcPr>
            <w:tcW w:w="567" w:type="dxa"/>
          </w:tcPr>
          <w:p w14:paraId="1D9A232B" w14:textId="35C91801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40" w:type="dxa"/>
          </w:tcPr>
          <w:p w14:paraId="3D43F57F" w14:textId="7EAABEB8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-1.818461</w:t>
            </w:r>
          </w:p>
        </w:tc>
        <w:tc>
          <w:tcPr>
            <w:tcW w:w="1040" w:type="dxa"/>
          </w:tcPr>
          <w:p w14:paraId="732DF0E9" w14:textId="7763894F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1.160418</w:t>
            </w:r>
          </w:p>
        </w:tc>
        <w:tc>
          <w:tcPr>
            <w:tcW w:w="1040" w:type="dxa"/>
          </w:tcPr>
          <w:p w14:paraId="44800A70" w14:textId="40978E44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-0.000025</w:t>
            </w:r>
          </w:p>
        </w:tc>
      </w:tr>
      <w:tr w:rsidR="00C3310B" w14:paraId="0CBB3605" w14:textId="77777777" w:rsidTr="00F02C6D">
        <w:tc>
          <w:tcPr>
            <w:tcW w:w="567" w:type="dxa"/>
          </w:tcPr>
          <w:p w14:paraId="20E64033" w14:textId="11399635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40" w:type="dxa"/>
          </w:tcPr>
          <w:p w14:paraId="3C39AD95" w14:textId="69441803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-0.513176</w:t>
            </w:r>
          </w:p>
        </w:tc>
        <w:tc>
          <w:tcPr>
            <w:tcW w:w="1040" w:type="dxa"/>
          </w:tcPr>
          <w:p w14:paraId="0BC50ACB" w14:textId="745A2419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1.166864</w:t>
            </w:r>
          </w:p>
        </w:tc>
        <w:tc>
          <w:tcPr>
            <w:tcW w:w="1040" w:type="dxa"/>
          </w:tcPr>
          <w:p w14:paraId="213BC32C" w14:textId="4127BA55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37134D">
              <w:rPr>
                <w:rFonts w:ascii="Arial" w:hAnsi="Arial" w:cs="Arial"/>
                <w:sz w:val="15"/>
                <w:szCs w:val="15"/>
              </w:rPr>
              <w:t>0.000036</w:t>
            </w:r>
          </w:p>
        </w:tc>
      </w:tr>
      <w:tr w:rsidR="00C3310B" w14:paraId="46629AB3" w14:textId="77777777" w:rsidTr="00F02C6D">
        <w:tc>
          <w:tcPr>
            <w:tcW w:w="567" w:type="dxa"/>
          </w:tcPr>
          <w:p w14:paraId="051418CA" w14:textId="2C243469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40" w:type="dxa"/>
          </w:tcPr>
          <w:p w14:paraId="6F07AEFC" w14:textId="03FB5858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-0.515353</w:t>
            </w:r>
          </w:p>
        </w:tc>
        <w:tc>
          <w:tcPr>
            <w:tcW w:w="1040" w:type="dxa"/>
          </w:tcPr>
          <w:p w14:paraId="14D0DCD4" w14:textId="5C78E449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-1.200497</w:t>
            </w:r>
          </w:p>
        </w:tc>
        <w:tc>
          <w:tcPr>
            <w:tcW w:w="1040" w:type="dxa"/>
          </w:tcPr>
          <w:p w14:paraId="2BB47E6B" w14:textId="24DAA6D4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0.000031</w:t>
            </w:r>
          </w:p>
        </w:tc>
      </w:tr>
      <w:tr w:rsidR="00C3310B" w14:paraId="7998EDFD" w14:textId="77777777" w:rsidTr="00F02C6D">
        <w:tc>
          <w:tcPr>
            <w:tcW w:w="567" w:type="dxa"/>
          </w:tcPr>
          <w:p w14:paraId="4FD597F9" w14:textId="733ED27A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40" w:type="dxa"/>
          </w:tcPr>
          <w:p w14:paraId="50340838" w14:textId="4C1D8CC1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-1.819079</w:t>
            </w:r>
          </w:p>
        </w:tc>
        <w:tc>
          <w:tcPr>
            <w:tcW w:w="1040" w:type="dxa"/>
          </w:tcPr>
          <w:p w14:paraId="772C213C" w14:textId="24AD9A76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-1.209389</w:t>
            </w:r>
          </w:p>
        </w:tc>
        <w:tc>
          <w:tcPr>
            <w:tcW w:w="1040" w:type="dxa"/>
          </w:tcPr>
          <w:p w14:paraId="7303F347" w14:textId="330B6C3F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0.000057</w:t>
            </w:r>
          </w:p>
        </w:tc>
      </w:tr>
      <w:tr w:rsidR="00C3310B" w14:paraId="7D00CCCC" w14:textId="77777777" w:rsidTr="00F02C6D">
        <w:tc>
          <w:tcPr>
            <w:tcW w:w="567" w:type="dxa"/>
          </w:tcPr>
          <w:p w14:paraId="7AEF0535" w14:textId="58447C62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40" w:type="dxa"/>
          </w:tcPr>
          <w:p w14:paraId="3EA7BDA9" w14:textId="5664B117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-4.549992.</w:t>
            </w:r>
          </w:p>
        </w:tc>
        <w:tc>
          <w:tcPr>
            <w:tcW w:w="1040" w:type="dxa"/>
          </w:tcPr>
          <w:p w14:paraId="4423DC87" w14:textId="6FEA9200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-1.186681</w:t>
            </w:r>
          </w:p>
        </w:tc>
        <w:tc>
          <w:tcPr>
            <w:tcW w:w="1040" w:type="dxa"/>
          </w:tcPr>
          <w:p w14:paraId="2ED0029B" w14:textId="14EFF141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-0.000139</w:t>
            </w:r>
          </w:p>
        </w:tc>
      </w:tr>
      <w:tr w:rsidR="00C3310B" w14:paraId="5B2201DE" w14:textId="77777777" w:rsidTr="00F02C6D">
        <w:tc>
          <w:tcPr>
            <w:tcW w:w="567" w:type="dxa"/>
          </w:tcPr>
          <w:p w14:paraId="22BD9BCE" w14:textId="540709C7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40" w:type="dxa"/>
          </w:tcPr>
          <w:p w14:paraId="5F0F04AD" w14:textId="2D0EF5D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2.297981</w:t>
            </w:r>
          </w:p>
        </w:tc>
        <w:tc>
          <w:tcPr>
            <w:tcW w:w="1040" w:type="dxa"/>
          </w:tcPr>
          <w:p w14:paraId="5E334EB1" w14:textId="31FA8EE1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1.191823</w:t>
            </w:r>
          </w:p>
        </w:tc>
        <w:tc>
          <w:tcPr>
            <w:tcW w:w="1040" w:type="dxa"/>
          </w:tcPr>
          <w:p w14:paraId="715EC114" w14:textId="744809AE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37134D">
              <w:rPr>
                <w:rFonts w:ascii="Arial" w:hAnsi="Arial" w:cs="Arial"/>
                <w:sz w:val="15"/>
                <w:szCs w:val="15"/>
              </w:rPr>
              <w:t>0.000164</w:t>
            </w:r>
          </w:p>
        </w:tc>
      </w:tr>
      <w:tr w:rsidR="00C3310B" w14:paraId="3499A850" w14:textId="77777777" w:rsidTr="00F02C6D">
        <w:tc>
          <w:tcPr>
            <w:tcW w:w="567" w:type="dxa"/>
          </w:tcPr>
          <w:p w14:paraId="42AE872D" w14:textId="0AA83E0B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40" w:type="dxa"/>
          </w:tcPr>
          <w:p w14:paraId="3C84A7E8" w14:textId="7360D9C6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1.746073</w:t>
            </w:r>
          </w:p>
        </w:tc>
        <w:tc>
          <w:tcPr>
            <w:tcW w:w="1040" w:type="dxa"/>
          </w:tcPr>
          <w:p w14:paraId="482A51F6" w14:textId="658F8075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2.124803</w:t>
            </w:r>
          </w:p>
        </w:tc>
        <w:tc>
          <w:tcPr>
            <w:tcW w:w="1040" w:type="dxa"/>
          </w:tcPr>
          <w:p w14:paraId="1A972CAD" w14:textId="4D3FE856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37134D">
              <w:rPr>
                <w:rFonts w:ascii="Arial" w:hAnsi="Arial" w:cs="Arial"/>
                <w:sz w:val="15"/>
                <w:szCs w:val="15"/>
              </w:rPr>
              <w:t>0.000271</w:t>
            </w:r>
          </w:p>
        </w:tc>
      </w:tr>
      <w:tr w:rsidR="00C3310B" w14:paraId="71B272DF" w14:textId="77777777" w:rsidTr="00F02C6D">
        <w:tc>
          <w:tcPr>
            <w:tcW w:w="567" w:type="dxa"/>
          </w:tcPr>
          <w:p w14:paraId="05DAD923" w14:textId="27C1114C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40" w:type="dxa"/>
          </w:tcPr>
          <w:p w14:paraId="37C8BF8C" w14:textId="34C15339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5.865097</w:t>
            </w:r>
          </w:p>
        </w:tc>
        <w:tc>
          <w:tcPr>
            <w:tcW w:w="1040" w:type="dxa"/>
          </w:tcPr>
          <w:p w14:paraId="2B6941AA" w14:textId="77A2778A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-0.082788</w:t>
            </w:r>
          </w:p>
        </w:tc>
        <w:tc>
          <w:tcPr>
            <w:tcW w:w="1040" w:type="dxa"/>
          </w:tcPr>
          <w:p w14:paraId="0008EE81" w14:textId="2ED0CE10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0.000018</w:t>
            </w:r>
          </w:p>
        </w:tc>
      </w:tr>
      <w:tr w:rsidR="00C3310B" w14:paraId="40F9E7B6" w14:textId="77777777" w:rsidTr="00F02C6D">
        <w:tc>
          <w:tcPr>
            <w:tcW w:w="567" w:type="dxa"/>
          </w:tcPr>
          <w:p w14:paraId="65EDD510" w14:textId="1B7E0911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040" w:type="dxa"/>
          </w:tcPr>
          <w:p w14:paraId="7013BE9F" w14:textId="4D2E8F11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6.510963</w:t>
            </w:r>
          </w:p>
        </w:tc>
        <w:tc>
          <w:tcPr>
            <w:tcW w:w="1040" w:type="dxa"/>
          </w:tcPr>
          <w:p w14:paraId="4084C49C" w14:textId="0E335A5E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E6B96">
              <w:rPr>
                <w:rFonts w:ascii="Arial" w:hAnsi="Arial" w:cs="Arial"/>
                <w:sz w:val="15"/>
                <w:szCs w:val="15"/>
              </w:rPr>
              <w:t>1.102258</w:t>
            </w:r>
          </w:p>
        </w:tc>
        <w:tc>
          <w:tcPr>
            <w:tcW w:w="1040" w:type="dxa"/>
          </w:tcPr>
          <w:p w14:paraId="40776F69" w14:textId="631E7DCC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37134D">
              <w:rPr>
                <w:rFonts w:ascii="Arial" w:hAnsi="Arial" w:cs="Arial"/>
                <w:sz w:val="15"/>
                <w:szCs w:val="15"/>
              </w:rPr>
              <w:t>0.000024</w:t>
            </w:r>
          </w:p>
        </w:tc>
      </w:tr>
      <w:tr w:rsidR="00C3310B" w14:paraId="144F450B" w14:textId="77777777" w:rsidTr="00F02C6D">
        <w:tc>
          <w:tcPr>
            <w:tcW w:w="567" w:type="dxa"/>
          </w:tcPr>
          <w:p w14:paraId="4E3AFF6B" w14:textId="23CCD70C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040" w:type="dxa"/>
          </w:tcPr>
          <w:p w14:paraId="48657E97" w14:textId="0462BC55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6.438129.</w:t>
            </w:r>
          </w:p>
        </w:tc>
        <w:tc>
          <w:tcPr>
            <w:tcW w:w="1040" w:type="dxa"/>
          </w:tcPr>
          <w:p w14:paraId="78B65512" w14:textId="5ADFBB9B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1.1 36616</w:t>
            </w:r>
          </w:p>
        </w:tc>
        <w:tc>
          <w:tcPr>
            <w:tcW w:w="1040" w:type="dxa"/>
          </w:tcPr>
          <w:p w14:paraId="05EA9B2A" w14:textId="542D0206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0.000101</w:t>
            </w:r>
          </w:p>
        </w:tc>
      </w:tr>
      <w:tr w:rsidR="00C3310B" w14:paraId="2B4EAAE8" w14:textId="77777777" w:rsidTr="00F02C6D">
        <w:tc>
          <w:tcPr>
            <w:tcW w:w="567" w:type="dxa"/>
          </w:tcPr>
          <w:p w14:paraId="401885F9" w14:textId="5DB37C6A" w:rsidR="00C3310B" w:rsidRDefault="00C3310B" w:rsidP="00676D3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40" w:type="dxa"/>
          </w:tcPr>
          <w:p w14:paraId="07D8662C" w14:textId="49B8DF59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7.398893</w:t>
            </w:r>
          </w:p>
        </w:tc>
        <w:tc>
          <w:tcPr>
            <w:tcW w:w="1040" w:type="dxa"/>
          </w:tcPr>
          <w:p w14:paraId="13D448C1" w14:textId="545D484D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6B96">
              <w:rPr>
                <w:rFonts w:ascii="Arial" w:hAnsi="Arial" w:cs="Arial"/>
                <w:sz w:val="15"/>
                <w:szCs w:val="15"/>
              </w:rPr>
              <w:t>0.985157</w:t>
            </w:r>
          </w:p>
        </w:tc>
        <w:tc>
          <w:tcPr>
            <w:tcW w:w="1040" w:type="dxa"/>
          </w:tcPr>
          <w:p w14:paraId="51F7D261" w14:textId="19AB8C30" w:rsidR="00C3310B" w:rsidRDefault="00C3310B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7134D">
              <w:rPr>
                <w:rFonts w:ascii="Arial" w:hAnsi="Arial" w:cs="Arial"/>
                <w:sz w:val="15"/>
                <w:szCs w:val="15"/>
              </w:rPr>
              <w:t>0.000141</w:t>
            </w:r>
          </w:p>
        </w:tc>
      </w:tr>
    </w:tbl>
    <w:p w14:paraId="3E8B4382" w14:textId="4C2D8E5F" w:rsidR="001907F1" w:rsidRPr="00DF48AD" w:rsidRDefault="000718C8" w:rsidP="00B315DE">
      <w:pPr>
        <w:spacing w:beforeLines="100" w:before="240" w:line="360" w:lineRule="auto"/>
        <w:jc w:val="center"/>
        <w:rPr>
          <w:rFonts w:ascii="Arial" w:hAnsi="Arial" w:cs="Arial"/>
          <w:sz w:val="17"/>
          <w:szCs w:val="17"/>
        </w:rPr>
      </w:pPr>
      <w:r w:rsidRPr="00DF48AD">
        <w:rPr>
          <w:rFonts w:ascii="Arial" w:hAnsi="Arial" w:cs="Arial"/>
          <w:sz w:val="17"/>
          <w:szCs w:val="17"/>
        </w:rPr>
        <w:object w:dxaOrig="916" w:dyaOrig="1358" w14:anchorId="086C4F14">
          <v:shape id="_x0000_i1090" type="#_x0000_t75" style="width:23.8pt;height:36.95pt" o:ole="">
            <v:imagedata r:id="rId142" o:title=""/>
          </v:shape>
          <o:OLEObject Type="Embed" ProgID="ChemDraw.Document.6.0" ShapeID="_x0000_i1090" DrawAspect="Content" ObjectID="_1745431543" r:id="rId143"/>
        </w:object>
      </w:r>
    </w:p>
    <w:p w14:paraId="7FA9A7A4" w14:textId="77777777" w:rsidR="001907F1" w:rsidRDefault="001907F1" w:rsidP="00364377">
      <w:pPr>
        <w:spacing w:afterLines="50" w:after="120" w:line="360" w:lineRule="auto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i/>
          <w:sz w:val="17"/>
          <w:szCs w:val="17"/>
        </w:rPr>
        <w:t>G</w:t>
      </w:r>
      <w:r w:rsidRPr="00DF48AD">
        <w:rPr>
          <w:rFonts w:ascii="Arial" w:hAnsi="Arial" w:cs="Arial"/>
          <w:bCs/>
          <w:sz w:val="17"/>
          <w:szCs w:val="17"/>
        </w:rPr>
        <w:t>(water) = -312.998444 Hartree</w:t>
      </w:r>
    </w:p>
    <w:tbl>
      <w:tblPr>
        <w:tblStyle w:val="af2"/>
        <w:tblW w:w="0" w:type="auto"/>
        <w:tblInd w:w="142" w:type="dxa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"/>
        <w:gridCol w:w="984"/>
        <w:gridCol w:w="1171"/>
        <w:gridCol w:w="955"/>
      </w:tblGrid>
      <w:tr w:rsidR="00F74310" w:rsidRPr="00F74310" w14:paraId="446C6AD1" w14:textId="77777777" w:rsidTr="00F02C6D">
        <w:tc>
          <w:tcPr>
            <w:tcW w:w="425" w:type="dxa"/>
          </w:tcPr>
          <w:p w14:paraId="153D69CF" w14:textId="12FE0381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984" w:type="dxa"/>
          </w:tcPr>
          <w:p w14:paraId="7010F08E" w14:textId="35D92290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-0.413966</w:t>
            </w:r>
          </w:p>
        </w:tc>
        <w:tc>
          <w:tcPr>
            <w:tcW w:w="1171" w:type="dxa"/>
          </w:tcPr>
          <w:p w14:paraId="54E966EE" w14:textId="660FB8B7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-0.522065</w:t>
            </w:r>
          </w:p>
        </w:tc>
        <w:tc>
          <w:tcPr>
            <w:tcW w:w="955" w:type="dxa"/>
          </w:tcPr>
          <w:p w14:paraId="191E8F4E" w14:textId="042E2C7C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-1.358397</w:t>
            </w:r>
          </w:p>
        </w:tc>
      </w:tr>
      <w:tr w:rsidR="00F74310" w:rsidRPr="00F74310" w14:paraId="1970DB97" w14:textId="77777777" w:rsidTr="00F02C6D">
        <w:tc>
          <w:tcPr>
            <w:tcW w:w="425" w:type="dxa"/>
          </w:tcPr>
          <w:p w14:paraId="0E4AB8B5" w14:textId="7A6D4904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984" w:type="dxa"/>
          </w:tcPr>
          <w:p w14:paraId="639CB6FE" w14:textId="4D971297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-1.490184</w:t>
            </w:r>
          </w:p>
        </w:tc>
        <w:tc>
          <w:tcPr>
            <w:tcW w:w="1171" w:type="dxa"/>
          </w:tcPr>
          <w:p w14:paraId="0E2513CE" w14:textId="37B119AD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-0.336794.</w:t>
            </w:r>
          </w:p>
        </w:tc>
        <w:tc>
          <w:tcPr>
            <w:tcW w:w="955" w:type="dxa"/>
          </w:tcPr>
          <w:p w14:paraId="3F757E08" w14:textId="2032CE20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-1.334889</w:t>
            </w:r>
          </w:p>
        </w:tc>
      </w:tr>
      <w:tr w:rsidR="00F74310" w:rsidRPr="00F74310" w14:paraId="61882ACA" w14:textId="77777777" w:rsidTr="00F02C6D">
        <w:tc>
          <w:tcPr>
            <w:tcW w:w="425" w:type="dxa"/>
          </w:tcPr>
          <w:p w14:paraId="19A4EBCD" w14:textId="581A7804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984" w:type="dxa"/>
          </w:tcPr>
          <w:p w14:paraId="66F6D6EF" w14:textId="0A7B1BDB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0.413966</w:t>
            </w:r>
          </w:p>
        </w:tc>
        <w:tc>
          <w:tcPr>
            <w:tcW w:w="1171" w:type="dxa"/>
          </w:tcPr>
          <w:p w14:paraId="26A08942" w14:textId="2FE85157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0.522065</w:t>
            </w:r>
          </w:p>
        </w:tc>
        <w:tc>
          <w:tcPr>
            <w:tcW w:w="955" w:type="dxa"/>
          </w:tcPr>
          <w:p w14:paraId="77BE7B2B" w14:textId="7E853398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-1.358397</w:t>
            </w:r>
          </w:p>
        </w:tc>
      </w:tr>
      <w:tr w:rsidR="00F74310" w:rsidRPr="00F74310" w14:paraId="20080EE7" w14:textId="77777777" w:rsidTr="00F02C6D">
        <w:tc>
          <w:tcPr>
            <w:tcW w:w="425" w:type="dxa"/>
          </w:tcPr>
          <w:p w14:paraId="3FDE5F20" w14:textId="571948E0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984" w:type="dxa"/>
          </w:tcPr>
          <w:p w14:paraId="50F41D00" w14:textId="000DA08E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1.490184</w:t>
            </w:r>
          </w:p>
        </w:tc>
        <w:tc>
          <w:tcPr>
            <w:tcW w:w="1171" w:type="dxa"/>
          </w:tcPr>
          <w:p w14:paraId="400962B1" w14:textId="25D51FA2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0.336794</w:t>
            </w:r>
          </w:p>
        </w:tc>
        <w:tc>
          <w:tcPr>
            <w:tcW w:w="955" w:type="dxa"/>
          </w:tcPr>
          <w:p w14:paraId="431BE409" w14:textId="7C2B5E98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-1.334889</w:t>
            </w:r>
          </w:p>
        </w:tc>
      </w:tr>
      <w:tr w:rsidR="00F74310" w:rsidRPr="00F74310" w14:paraId="32DCB217" w14:textId="77777777" w:rsidTr="00F02C6D">
        <w:tc>
          <w:tcPr>
            <w:tcW w:w="425" w:type="dxa"/>
          </w:tcPr>
          <w:p w14:paraId="70308164" w14:textId="26D8E568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984" w:type="dxa"/>
          </w:tcPr>
          <w:p w14:paraId="0FE0D27E" w14:textId="69E587BE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0.034981</w:t>
            </w:r>
          </w:p>
        </w:tc>
        <w:tc>
          <w:tcPr>
            <w:tcW w:w="1171" w:type="dxa"/>
          </w:tcPr>
          <w:p w14:paraId="3EF7D44F" w14:textId="2595705F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-1.871510</w:t>
            </w:r>
          </w:p>
        </w:tc>
        <w:tc>
          <w:tcPr>
            <w:tcW w:w="955" w:type="dxa"/>
          </w:tcPr>
          <w:p w14:paraId="4498BECE" w14:textId="7104B903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-0.901221</w:t>
            </w:r>
          </w:p>
        </w:tc>
      </w:tr>
      <w:tr w:rsidR="00F74310" w:rsidRPr="00F74310" w14:paraId="13399EE3" w14:textId="77777777" w:rsidTr="00F02C6D">
        <w:tc>
          <w:tcPr>
            <w:tcW w:w="425" w:type="dxa"/>
          </w:tcPr>
          <w:p w14:paraId="57A8DA3F" w14:textId="5D3A9363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984" w:type="dxa"/>
          </w:tcPr>
          <w:p w14:paraId="03C97E14" w14:textId="2B351B00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-0.510280</w:t>
            </w:r>
          </w:p>
        </w:tc>
        <w:tc>
          <w:tcPr>
            <w:tcW w:w="1171" w:type="dxa"/>
          </w:tcPr>
          <w:p w14:paraId="63F67AEA" w14:textId="2F59A744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-2.704358</w:t>
            </w:r>
          </w:p>
        </w:tc>
        <w:tc>
          <w:tcPr>
            <w:tcW w:w="955" w:type="dxa"/>
          </w:tcPr>
          <w:p w14:paraId="01D63EF3" w14:textId="1D72B47F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-1.358222</w:t>
            </w:r>
          </w:p>
        </w:tc>
      </w:tr>
      <w:tr w:rsidR="00F74310" w:rsidRPr="00F74310" w14:paraId="5EBB3BD3" w14:textId="77777777" w:rsidTr="00F02C6D">
        <w:tc>
          <w:tcPr>
            <w:tcW w:w="425" w:type="dxa"/>
          </w:tcPr>
          <w:p w14:paraId="24911D32" w14:textId="548328FA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984" w:type="dxa"/>
          </w:tcPr>
          <w:p w14:paraId="6E19D084" w14:textId="46C7EB8B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1.102540</w:t>
            </w:r>
          </w:p>
        </w:tc>
        <w:tc>
          <w:tcPr>
            <w:tcW w:w="1171" w:type="dxa"/>
          </w:tcPr>
          <w:p w14:paraId="6F61517C" w14:textId="7EA3FC79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-2.008137</w:t>
            </w:r>
          </w:p>
        </w:tc>
        <w:tc>
          <w:tcPr>
            <w:tcW w:w="955" w:type="dxa"/>
          </w:tcPr>
          <w:p w14:paraId="037FF3DE" w14:textId="7419AB02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-1.112700</w:t>
            </w:r>
          </w:p>
        </w:tc>
      </w:tr>
      <w:tr w:rsidR="00F74310" w:rsidRPr="00F74310" w14:paraId="293D65D3" w14:textId="77777777" w:rsidTr="00F02C6D">
        <w:tc>
          <w:tcPr>
            <w:tcW w:w="425" w:type="dxa"/>
          </w:tcPr>
          <w:p w14:paraId="4FF305FD" w14:textId="17C27213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984" w:type="dxa"/>
          </w:tcPr>
          <w:p w14:paraId="393989CF" w14:textId="199F109B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-0.034981</w:t>
            </w:r>
          </w:p>
        </w:tc>
        <w:tc>
          <w:tcPr>
            <w:tcW w:w="1171" w:type="dxa"/>
          </w:tcPr>
          <w:p w14:paraId="6F68AE4D" w14:textId="064CCBA6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1.871510</w:t>
            </w:r>
          </w:p>
        </w:tc>
        <w:tc>
          <w:tcPr>
            <w:tcW w:w="955" w:type="dxa"/>
          </w:tcPr>
          <w:p w14:paraId="1DF3B397" w14:textId="4B2D61C4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-0.901221</w:t>
            </w:r>
          </w:p>
        </w:tc>
      </w:tr>
      <w:tr w:rsidR="00F74310" w:rsidRPr="00F74310" w14:paraId="5AEE8599" w14:textId="77777777" w:rsidTr="00F02C6D">
        <w:tc>
          <w:tcPr>
            <w:tcW w:w="425" w:type="dxa"/>
          </w:tcPr>
          <w:p w14:paraId="33780B72" w14:textId="270C7A77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984" w:type="dxa"/>
          </w:tcPr>
          <w:p w14:paraId="1F5BEC4F" w14:textId="24C2EE0A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-1.102540</w:t>
            </w:r>
          </w:p>
        </w:tc>
        <w:tc>
          <w:tcPr>
            <w:tcW w:w="1171" w:type="dxa"/>
          </w:tcPr>
          <w:p w14:paraId="248548A6" w14:textId="6532C20F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2.008137</w:t>
            </w:r>
          </w:p>
        </w:tc>
        <w:tc>
          <w:tcPr>
            <w:tcW w:w="955" w:type="dxa"/>
          </w:tcPr>
          <w:p w14:paraId="2840D9C1" w14:textId="674B9DC7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-1.112700</w:t>
            </w:r>
          </w:p>
        </w:tc>
      </w:tr>
      <w:tr w:rsidR="00F74310" w:rsidRPr="00F74310" w14:paraId="720EFC6E" w14:textId="77777777" w:rsidTr="00F02C6D">
        <w:tc>
          <w:tcPr>
            <w:tcW w:w="425" w:type="dxa"/>
          </w:tcPr>
          <w:p w14:paraId="0B88192D" w14:textId="5AF0BD73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984" w:type="dxa"/>
          </w:tcPr>
          <w:p w14:paraId="7F3A779C" w14:textId="60A0BCAB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0.510280</w:t>
            </w:r>
          </w:p>
        </w:tc>
        <w:tc>
          <w:tcPr>
            <w:tcW w:w="1171" w:type="dxa"/>
          </w:tcPr>
          <w:p w14:paraId="010B9895" w14:textId="1172C870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2.704358</w:t>
            </w:r>
          </w:p>
        </w:tc>
        <w:tc>
          <w:tcPr>
            <w:tcW w:w="955" w:type="dxa"/>
          </w:tcPr>
          <w:p w14:paraId="34E937D0" w14:textId="7B801BC5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-1.358222</w:t>
            </w:r>
          </w:p>
        </w:tc>
      </w:tr>
      <w:tr w:rsidR="00F74310" w:rsidRPr="00F74310" w14:paraId="27C4B9C4" w14:textId="77777777" w:rsidTr="00F02C6D">
        <w:tc>
          <w:tcPr>
            <w:tcW w:w="425" w:type="dxa"/>
          </w:tcPr>
          <w:p w14:paraId="43F6F372" w14:textId="7CB63F69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984" w:type="dxa"/>
          </w:tcPr>
          <w:p w14:paraId="73E638CC" w14:textId="76ABA03E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0.183001</w:t>
            </w:r>
          </w:p>
        </w:tc>
        <w:tc>
          <w:tcPr>
            <w:tcW w:w="1171" w:type="dxa"/>
          </w:tcPr>
          <w:p w14:paraId="621DE8E3" w14:textId="312F6987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1.877834</w:t>
            </w:r>
          </w:p>
        </w:tc>
        <w:tc>
          <w:tcPr>
            <w:tcW w:w="955" w:type="dxa"/>
          </w:tcPr>
          <w:p w14:paraId="307C3331" w14:textId="02F03564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0.635533</w:t>
            </w:r>
          </w:p>
        </w:tc>
      </w:tr>
      <w:tr w:rsidR="00F74310" w:rsidRPr="00F74310" w14:paraId="0789406F" w14:textId="77777777" w:rsidTr="00F02C6D">
        <w:tc>
          <w:tcPr>
            <w:tcW w:w="425" w:type="dxa"/>
          </w:tcPr>
          <w:p w14:paraId="41175B4F" w14:textId="543CEC88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984" w:type="dxa"/>
          </w:tcPr>
          <w:p w14:paraId="3816CE00" w14:textId="404B07E2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1.260794</w:t>
            </w:r>
          </w:p>
        </w:tc>
        <w:tc>
          <w:tcPr>
            <w:tcW w:w="1171" w:type="dxa"/>
          </w:tcPr>
          <w:p w14:paraId="5DE9A9D8" w14:textId="197A37DB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1.924503</w:t>
            </w:r>
          </w:p>
        </w:tc>
        <w:tc>
          <w:tcPr>
            <w:tcW w:w="955" w:type="dxa"/>
          </w:tcPr>
          <w:p w14:paraId="6825A71F" w14:textId="00BD7C5E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0.841500</w:t>
            </w:r>
          </w:p>
        </w:tc>
      </w:tr>
      <w:tr w:rsidR="00F74310" w:rsidRPr="00F74310" w14:paraId="10F8E933" w14:textId="77777777" w:rsidTr="00F02C6D">
        <w:tc>
          <w:tcPr>
            <w:tcW w:w="425" w:type="dxa"/>
          </w:tcPr>
          <w:p w14:paraId="37799294" w14:textId="0058D148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984" w:type="dxa"/>
          </w:tcPr>
          <w:p w14:paraId="4DF910B4" w14:textId="6A61744C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-0.248046</w:t>
            </w:r>
          </w:p>
        </w:tc>
        <w:tc>
          <w:tcPr>
            <w:tcW w:w="1171" w:type="dxa"/>
          </w:tcPr>
          <w:p w14:paraId="6702BA88" w14:textId="37B77557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2.798155</w:t>
            </w:r>
          </w:p>
        </w:tc>
        <w:tc>
          <w:tcPr>
            <w:tcW w:w="955" w:type="dxa"/>
          </w:tcPr>
          <w:p w14:paraId="6EBAD7E2" w14:textId="141D63FF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1.04827 8</w:t>
            </w:r>
          </w:p>
        </w:tc>
      </w:tr>
      <w:tr w:rsidR="00F74310" w:rsidRPr="00F74310" w14:paraId="5E11D954" w14:textId="77777777" w:rsidTr="00F02C6D">
        <w:tc>
          <w:tcPr>
            <w:tcW w:w="425" w:type="dxa"/>
          </w:tcPr>
          <w:p w14:paraId="3816F2D0" w14:textId="4691FBDD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984" w:type="dxa"/>
          </w:tcPr>
          <w:p w14:paraId="636DF29F" w14:textId="69781909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-0.413966</w:t>
            </w:r>
          </w:p>
        </w:tc>
        <w:tc>
          <w:tcPr>
            <w:tcW w:w="1171" w:type="dxa"/>
          </w:tcPr>
          <w:p w14:paraId="0C01AE88" w14:textId="3F65609C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0.660993</w:t>
            </w:r>
          </w:p>
        </w:tc>
        <w:tc>
          <w:tcPr>
            <w:tcW w:w="955" w:type="dxa"/>
          </w:tcPr>
          <w:p w14:paraId="3791590B" w14:textId="2F38218E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1.3761 89</w:t>
            </w:r>
          </w:p>
        </w:tc>
      </w:tr>
      <w:tr w:rsidR="00F74310" w:rsidRPr="00F74310" w14:paraId="71DD3F65" w14:textId="77777777" w:rsidTr="00F02C6D">
        <w:tc>
          <w:tcPr>
            <w:tcW w:w="425" w:type="dxa"/>
          </w:tcPr>
          <w:p w14:paraId="6DCB5FA7" w14:textId="176C191C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984" w:type="dxa"/>
          </w:tcPr>
          <w:p w14:paraId="2E217857" w14:textId="290BF674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-0.560669</w:t>
            </w:r>
          </w:p>
        </w:tc>
        <w:tc>
          <w:tcPr>
            <w:tcW w:w="1171" w:type="dxa"/>
          </w:tcPr>
          <w:p w14:paraId="55126005" w14:textId="4AFA8B38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0.965017</w:t>
            </w:r>
          </w:p>
        </w:tc>
        <w:tc>
          <w:tcPr>
            <w:tcW w:w="955" w:type="dxa"/>
          </w:tcPr>
          <w:p w14:paraId="3CFA856B" w14:textId="08BBBD56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2.418884</w:t>
            </w:r>
          </w:p>
        </w:tc>
      </w:tr>
      <w:tr w:rsidR="00F74310" w:rsidRPr="00F74310" w14:paraId="39BBE24F" w14:textId="77777777" w:rsidTr="00F02C6D">
        <w:tc>
          <w:tcPr>
            <w:tcW w:w="425" w:type="dxa"/>
          </w:tcPr>
          <w:p w14:paraId="4FD60A9D" w14:textId="255B457D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984" w:type="dxa"/>
          </w:tcPr>
          <w:p w14:paraId="61620BDD" w14:textId="39859D8F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-1.420918</w:t>
            </w:r>
          </w:p>
        </w:tc>
        <w:tc>
          <w:tcPr>
            <w:tcW w:w="1171" w:type="dxa"/>
          </w:tcPr>
          <w:p w14:paraId="096E0D88" w14:textId="55FA45EC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0.465721</w:t>
            </w:r>
          </w:p>
        </w:tc>
        <w:tc>
          <w:tcPr>
            <w:tcW w:w="955" w:type="dxa"/>
          </w:tcPr>
          <w:p w14:paraId="5E09D1A0" w14:textId="7D5959CE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0.984525</w:t>
            </w:r>
          </w:p>
        </w:tc>
      </w:tr>
      <w:tr w:rsidR="00F74310" w:rsidRPr="00F74310" w14:paraId="47141ED2" w14:textId="77777777" w:rsidTr="00F02C6D">
        <w:tc>
          <w:tcPr>
            <w:tcW w:w="425" w:type="dxa"/>
          </w:tcPr>
          <w:p w14:paraId="77E5BBD9" w14:textId="67D72354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984" w:type="dxa"/>
          </w:tcPr>
          <w:p w14:paraId="43647B27" w14:textId="43733225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-0.183001</w:t>
            </w:r>
          </w:p>
        </w:tc>
        <w:tc>
          <w:tcPr>
            <w:tcW w:w="1171" w:type="dxa"/>
          </w:tcPr>
          <w:p w14:paraId="00D562CF" w14:textId="35578D1C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1.877834</w:t>
            </w:r>
          </w:p>
        </w:tc>
        <w:tc>
          <w:tcPr>
            <w:tcW w:w="955" w:type="dxa"/>
          </w:tcPr>
          <w:p w14:paraId="153C584C" w14:textId="7ACD3293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0.635533</w:t>
            </w:r>
          </w:p>
        </w:tc>
      </w:tr>
      <w:tr w:rsidR="00F74310" w:rsidRPr="00F74310" w14:paraId="58A3F1C3" w14:textId="77777777" w:rsidTr="00F02C6D">
        <w:tc>
          <w:tcPr>
            <w:tcW w:w="425" w:type="dxa"/>
          </w:tcPr>
          <w:p w14:paraId="69EF4101" w14:textId="2D1A3594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984" w:type="dxa"/>
          </w:tcPr>
          <w:p w14:paraId="1A9DBC4D" w14:textId="61863220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0.248046</w:t>
            </w:r>
          </w:p>
        </w:tc>
        <w:tc>
          <w:tcPr>
            <w:tcW w:w="1171" w:type="dxa"/>
          </w:tcPr>
          <w:p w14:paraId="304D8FE5" w14:textId="743DDAC6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-2.798155</w:t>
            </w:r>
          </w:p>
        </w:tc>
        <w:tc>
          <w:tcPr>
            <w:tcW w:w="955" w:type="dxa"/>
          </w:tcPr>
          <w:p w14:paraId="2A960754" w14:textId="03FEE661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1.048278</w:t>
            </w:r>
          </w:p>
        </w:tc>
      </w:tr>
      <w:tr w:rsidR="00F74310" w:rsidRPr="00F74310" w14:paraId="197B084E" w14:textId="77777777" w:rsidTr="00F02C6D">
        <w:tc>
          <w:tcPr>
            <w:tcW w:w="425" w:type="dxa"/>
            <w:tcBorders>
              <w:bottom w:val="nil"/>
            </w:tcBorders>
          </w:tcPr>
          <w:p w14:paraId="247EB449" w14:textId="64D8C1DF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984" w:type="dxa"/>
            <w:tcBorders>
              <w:bottom w:val="nil"/>
            </w:tcBorders>
          </w:tcPr>
          <w:p w14:paraId="2BD72452" w14:textId="6A926F69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-1.260794</w:t>
            </w:r>
          </w:p>
        </w:tc>
        <w:tc>
          <w:tcPr>
            <w:tcW w:w="1171" w:type="dxa"/>
            <w:tcBorders>
              <w:bottom w:val="nil"/>
            </w:tcBorders>
          </w:tcPr>
          <w:p w14:paraId="7799226C" w14:textId="0EC90276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-1.924503</w:t>
            </w:r>
          </w:p>
        </w:tc>
        <w:tc>
          <w:tcPr>
            <w:tcW w:w="955" w:type="dxa"/>
            <w:tcBorders>
              <w:bottom w:val="nil"/>
            </w:tcBorders>
          </w:tcPr>
          <w:p w14:paraId="48CA71C2" w14:textId="5070313F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0.841500</w:t>
            </w:r>
          </w:p>
        </w:tc>
      </w:tr>
      <w:tr w:rsidR="00F74310" w:rsidRPr="00F74310" w14:paraId="593E8648" w14:textId="77777777" w:rsidTr="00F02C6D">
        <w:tc>
          <w:tcPr>
            <w:tcW w:w="425" w:type="dxa"/>
            <w:tcBorders>
              <w:bottom w:val="nil"/>
            </w:tcBorders>
          </w:tcPr>
          <w:p w14:paraId="1FFA503C" w14:textId="7B1E298E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lastRenderedPageBreak/>
              <w:t>C</w:t>
            </w:r>
          </w:p>
        </w:tc>
        <w:tc>
          <w:tcPr>
            <w:tcW w:w="984" w:type="dxa"/>
            <w:tcBorders>
              <w:bottom w:val="nil"/>
            </w:tcBorders>
          </w:tcPr>
          <w:p w14:paraId="60E4D49A" w14:textId="4F2D2D76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0.413966</w:t>
            </w:r>
          </w:p>
        </w:tc>
        <w:tc>
          <w:tcPr>
            <w:tcW w:w="1171" w:type="dxa"/>
            <w:tcBorders>
              <w:bottom w:val="nil"/>
            </w:tcBorders>
          </w:tcPr>
          <w:p w14:paraId="45BD0ABC" w14:textId="1335F1E5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-0.660993</w:t>
            </w:r>
          </w:p>
        </w:tc>
        <w:tc>
          <w:tcPr>
            <w:tcW w:w="955" w:type="dxa"/>
            <w:tcBorders>
              <w:bottom w:val="nil"/>
            </w:tcBorders>
          </w:tcPr>
          <w:p w14:paraId="0051B2A1" w14:textId="178D927F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1.376189</w:t>
            </w:r>
          </w:p>
        </w:tc>
      </w:tr>
      <w:tr w:rsidR="00F74310" w:rsidRPr="00F74310" w14:paraId="132D2039" w14:textId="77777777" w:rsidTr="00F02C6D">
        <w:tc>
          <w:tcPr>
            <w:tcW w:w="425" w:type="dxa"/>
            <w:tcBorders>
              <w:top w:val="nil"/>
            </w:tcBorders>
          </w:tcPr>
          <w:p w14:paraId="4EB2500C" w14:textId="2D39BD5F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984" w:type="dxa"/>
            <w:tcBorders>
              <w:top w:val="nil"/>
            </w:tcBorders>
          </w:tcPr>
          <w:p w14:paraId="29B5C70F" w14:textId="1B22B7EF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0.560669</w:t>
            </w:r>
          </w:p>
        </w:tc>
        <w:tc>
          <w:tcPr>
            <w:tcW w:w="1171" w:type="dxa"/>
            <w:tcBorders>
              <w:top w:val="nil"/>
            </w:tcBorders>
          </w:tcPr>
          <w:p w14:paraId="3DA2571A" w14:textId="1DF71E2C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-0.965017</w:t>
            </w:r>
          </w:p>
        </w:tc>
        <w:tc>
          <w:tcPr>
            <w:tcW w:w="955" w:type="dxa"/>
            <w:tcBorders>
              <w:top w:val="nil"/>
            </w:tcBorders>
          </w:tcPr>
          <w:p w14:paraId="17F45352" w14:textId="2C4D495D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2.418884</w:t>
            </w:r>
          </w:p>
        </w:tc>
      </w:tr>
      <w:tr w:rsidR="00F74310" w:rsidRPr="00F74310" w14:paraId="696E5B02" w14:textId="77777777" w:rsidTr="00F02C6D">
        <w:tc>
          <w:tcPr>
            <w:tcW w:w="425" w:type="dxa"/>
          </w:tcPr>
          <w:p w14:paraId="4539DD5C" w14:textId="2C044449" w:rsidR="00F74310" w:rsidRPr="00F74310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984" w:type="dxa"/>
          </w:tcPr>
          <w:p w14:paraId="57EDE42B" w14:textId="3ABC73A5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1.420918</w:t>
            </w:r>
          </w:p>
        </w:tc>
        <w:tc>
          <w:tcPr>
            <w:tcW w:w="1171" w:type="dxa"/>
          </w:tcPr>
          <w:p w14:paraId="5C5725FA" w14:textId="6AAD5396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-0.465721</w:t>
            </w:r>
          </w:p>
        </w:tc>
        <w:tc>
          <w:tcPr>
            <w:tcW w:w="955" w:type="dxa"/>
          </w:tcPr>
          <w:p w14:paraId="1658D84A" w14:textId="166C88BF" w:rsidR="00F74310" w:rsidRPr="00F74310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F74310">
              <w:rPr>
                <w:rFonts w:ascii="Arial" w:hAnsi="Arial" w:cs="Arial"/>
                <w:sz w:val="15"/>
                <w:szCs w:val="15"/>
              </w:rPr>
              <w:t>0.984525</w:t>
            </w:r>
          </w:p>
        </w:tc>
      </w:tr>
    </w:tbl>
    <w:p w14:paraId="4A2F01A5" w14:textId="77777777" w:rsidR="001907F1" w:rsidRPr="00DF48AD" w:rsidRDefault="001907F1" w:rsidP="00B315DE">
      <w:pPr>
        <w:spacing w:beforeLines="100" w:before="240" w:line="360" w:lineRule="auto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sz w:val="17"/>
          <w:szCs w:val="17"/>
        </w:rPr>
        <w:t>MeSH</w:t>
      </w:r>
    </w:p>
    <w:p w14:paraId="085EE47F" w14:textId="77777777" w:rsidR="001907F1" w:rsidRDefault="001907F1" w:rsidP="00364377">
      <w:pPr>
        <w:spacing w:afterLines="50" w:after="120" w:line="360" w:lineRule="auto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i/>
          <w:sz w:val="17"/>
          <w:szCs w:val="17"/>
        </w:rPr>
        <w:t>G</w:t>
      </w:r>
      <w:r w:rsidRPr="00DF48AD">
        <w:rPr>
          <w:rFonts w:ascii="Arial" w:hAnsi="Arial" w:cs="Arial"/>
          <w:bCs/>
          <w:sz w:val="17"/>
          <w:szCs w:val="17"/>
        </w:rPr>
        <w:t>(water) = -438.656116 Hartree</w:t>
      </w:r>
    </w:p>
    <w:tbl>
      <w:tblPr>
        <w:tblStyle w:val="af2"/>
        <w:tblW w:w="0" w:type="auto"/>
        <w:jc w:val="center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039"/>
        <w:gridCol w:w="1039"/>
        <w:gridCol w:w="1040"/>
      </w:tblGrid>
      <w:tr w:rsidR="00576920" w:rsidRPr="00B315DE" w14:paraId="34CAA687" w14:textId="77777777" w:rsidTr="005E51DA">
        <w:trPr>
          <w:jc w:val="center"/>
        </w:trPr>
        <w:tc>
          <w:tcPr>
            <w:tcW w:w="568" w:type="dxa"/>
          </w:tcPr>
          <w:p w14:paraId="255618F1" w14:textId="5A5BE93B" w:rsidR="00F74310" w:rsidRPr="00B315DE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7307AEA3" w14:textId="130F5DC5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sz w:val="15"/>
                <w:szCs w:val="15"/>
              </w:rPr>
              <w:t>1.155518</w:t>
            </w:r>
          </w:p>
        </w:tc>
        <w:tc>
          <w:tcPr>
            <w:tcW w:w="1039" w:type="dxa"/>
          </w:tcPr>
          <w:p w14:paraId="08C3A24C" w14:textId="4F8D002B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sz w:val="15"/>
                <w:szCs w:val="15"/>
              </w:rPr>
              <w:t>0.018802</w:t>
            </w:r>
          </w:p>
        </w:tc>
        <w:tc>
          <w:tcPr>
            <w:tcW w:w="1040" w:type="dxa"/>
          </w:tcPr>
          <w:p w14:paraId="5435F37B" w14:textId="6F4C54E6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sz w:val="15"/>
                <w:szCs w:val="15"/>
              </w:rPr>
              <w:t>0.000589</w:t>
            </w:r>
          </w:p>
        </w:tc>
      </w:tr>
      <w:tr w:rsidR="00576920" w:rsidRPr="00B315DE" w14:paraId="63FF7856" w14:textId="77777777" w:rsidTr="005E51DA">
        <w:trPr>
          <w:jc w:val="center"/>
        </w:trPr>
        <w:tc>
          <w:tcPr>
            <w:tcW w:w="568" w:type="dxa"/>
          </w:tcPr>
          <w:p w14:paraId="5D6351A6" w14:textId="5E61EF3E" w:rsidR="00F74310" w:rsidRPr="00B315DE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46402785" w14:textId="6E2408BE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bCs/>
                <w:sz w:val="15"/>
                <w:szCs w:val="15"/>
              </w:rPr>
              <w:t>1.523763</w:t>
            </w:r>
          </w:p>
        </w:tc>
        <w:tc>
          <w:tcPr>
            <w:tcW w:w="1039" w:type="dxa"/>
          </w:tcPr>
          <w:p w14:paraId="2638E778" w14:textId="77705E73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bCs/>
                <w:sz w:val="15"/>
                <w:szCs w:val="15"/>
              </w:rPr>
              <w:t>-1.005280</w:t>
            </w:r>
          </w:p>
        </w:tc>
        <w:tc>
          <w:tcPr>
            <w:tcW w:w="1040" w:type="dxa"/>
          </w:tcPr>
          <w:p w14:paraId="7014AB60" w14:textId="2CE464AE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bCs/>
                <w:sz w:val="15"/>
                <w:szCs w:val="15"/>
              </w:rPr>
              <w:t>-0.073972</w:t>
            </w:r>
          </w:p>
        </w:tc>
      </w:tr>
      <w:tr w:rsidR="00576920" w:rsidRPr="00B315DE" w14:paraId="54BBCEEC" w14:textId="77777777" w:rsidTr="005E51DA">
        <w:trPr>
          <w:jc w:val="center"/>
        </w:trPr>
        <w:tc>
          <w:tcPr>
            <w:tcW w:w="568" w:type="dxa"/>
          </w:tcPr>
          <w:p w14:paraId="5AB85BD3" w14:textId="50F72746" w:rsidR="00F74310" w:rsidRPr="00B315DE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6DA78CA9" w14:textId="34AA8DE2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bCs/>
                <w:sz w:val="15"/>
                <w:szCs w:val="15"/>
              </w:rPr>
              <w:t>1.529379</w:t>
            </w:r>
          </w:p>
        </w:tc>
        <w:tc>
          <w:tcPr>
            <w:tcW w:w="1039" w:type="dxa"/>
          </w:tcPr>
          <w:p w14:paraId="4FCC1585" w14:textId="0E11EEB2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bCs/>
                <w:sz w:val="15"/>
                <w:szCs w:val="15"/>
              </w:rPr>
              <w:t>0.458386</w:t>
            </w:r>
          </w:p>
        </w:tc>
        <w:tc>
          <w:tcPr>
            <w:tcW w:w="1040" w:type="dxa"/>
          </w:tcPr>
          <w:p w14:paraId="63627F55" w14:textId="60FEE31A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bCs/>
                <w:sz w:val="15"/>
                <w:szCs w:val="15"/>
              </w:rPr>
              <w:t>0.926057</w:t>
            </w:r>
          </w:p>
        </w:tc>
      </w:tr>
      <w:tr w:rsidR="00576920" w:rsidRPr="00B315DE" w14:paraId="27A5FB06" w14:textId="77777777" w:rsidTr="005E51DA">
        <w:trPr>
          <w:jc w:val="center"/>
        </w:trPr>
        <w:tc>
          <w:tcPr>
            <w:tcW w:w="568" w:type="dxa"/>
          </w:tcPr>
          <w:p w14:paraId="43FE14EB" w14:textId="2D5B3E61" w:rsidR="00F74310" w:rsidRPr="00B315DE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05754567" w14:textId="2074D23A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bCs/>
                <w:sz w:val="15"/>
                <w:szCs w:val="15"/>
              </w:rPr>
              <w:t>1.520677</w:t>
            </w:r>
          </w:p>
        </w:tc>
        <w:tc>
          <w:tcPr>
            <w:tcW w:w="1039" w:type="dxa"/>
          </w:tcPr>
          <w:p w14:paraId="7EF44593" w14:textId="3CB1BD62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bCs/>
                <w:sz w:val="15"/>
                <w:szCs w:val="15"/>
              </w:rPr>
              <w:t>0.582671</w:t>
            </w:r>
          </w:p>
        </w:tc>
        <w:tc>
          <w:tcPr>
            <w:tcW w:w="1040" w:type="dxa"/>
          </w:tcPr>
          <w:p w14:paraId="7C1E0B57" w14:textId="09BB28EE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bCs/>
                <w:sz w:val="15"/>
                <w:szCs w:val="15"/>
              </w:rPr>
              <w:t>-0.858492</w:t>
            </w:r>
          </w:p>
        </w:tc>
      </w:tr>
      <w:tr w:rsidR="00576920" w:rsidRPr="00B315DE" w14:paraId="095CE13B" w14:textId="77777777" w:rsidTr="005E51DA">
        <w:trPr>
          <w:jc w:val="center"/>
        </w:trPr>
        <w:tc>
          <w:tcPr>
            <w:tcW w:w="568" w:type="dxa"/>
          </w:tcPr>
          <w:p w14:paraId="259BD6BE" w14:textId="6C1DDB25" w:rsidR="00F74310" w:rsidRPr="00B315DE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S</w:t>
            </w:r>
          </w:p>
        </w:tc>
        <w:tc>
          <w:tcPr>
            <w:tcW w:w="1039" w:type="dxa"/>
          </w:tcPr>
          <w:p w14:paraId="668A0E63" w14:textId="506D0C7B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bCs/>
                <w:sz w:val="15"/>
                <w:szCs w:val="15"/>
              </w:rPr>
              <w:t>-0.663354</w:t>
            </w:r>
          </w:p>
        </w:tc>
        <w:tc>
          <w:tcPr>
            <w:tcW w:w="1039" w:type="dxa"/>
          </w:tcPr>
          <w:p w14:paraId="5956E439" w14:textId="0284B636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bCs/>
                <w:sz w:val="15"/>
                <w:szCs w:val="15"/>
              </w:rPr>
              <w:t>-0.086550</w:t>
            </w:r>
          </w:p>
        </w:tc>
        <w:tc>
          <w:tcPr>
            <w:tcW w:w="1040" w:type="dxa"/>
          </w:tcPr>
          <w:p w14:paraId="757E4D00" w14:textId="384EDBD5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bCs/>
                <w:sz w:val="15"/>
                <w:szCs w:val="15"/>
              </w:rPr>
              <w:t>0.000106</w:t>
            </w:r>
          </w:p>
        </w:tc>
      </w:tr>
      <w:tr w:rsidR="00576920" w:rsidRPr="00B315DE" w14:paraId="6B98EF52" w14:textId="77777777" w:rsidTr="005E51DA">
        <w:trPr>
          <w:jc w:val="center"/>
        </w:trPr>
        <w:tc>
          <w:tcPr>
            <w:tcW w:w="568" w:type="dxa"/>
          </w:tcPr>
          <w:p w14:paraId="4B393B05" w14:textId="44544649" w:rsidR="00F74310" w:rsidRPr="00B315DE" w:rsidRDefault="00F74310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6D9A1D8F" w14:textId="70192912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bCs/>
                <w:sz w:val="15"/>
                <w:szCs w:val="15"/>
              </w:rPr>
              <w:t>-0.893261</w:t>
            </w:r>
          </w:p>
        </w:tc>
        <w:tc>
          <w:tcPr>
            <w:tcW w:w="1039" w:type="dxa"/>
          </w:tcPr>
          <w:p w14:paraId="4C6CE29F" w14:textId="10498D7B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bCs/>
                <w:sz w:val="15"/>
                <w:szCs w:val="15"/>
              </w:rPr>
              <w:t>1.236215</w:t>
            </w:r>
          </w:p>
        </w:tc>
        <w:tc>
          <w:tcPr>
            <w:tcW w:w="1040" w:type="dxa"/>
          </w:tcPr>
          <w:p w14:paraId="083EC85B" w14:textId="70C5578F" w:rsidR="00F74310" w:rsidRPr="00B315DE" w:rsidRDefault="00F74310" w:rsidP="00364377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5"/>
                <w:szCs w:val="15"/>
              </w:rPr>
            </w:pPr>
            <w:r w:rsidRPr="00B315DE">
              <w:rPr>
                <w:rFonts w:ascii="Arial" w:hAnsi="Arial" w:cs="Arial"/>
                <w:bCs/>
                <w:sz w:val="15"/>
                <w:szCs w:val="15"/>
              </w:rPr>
              <w:t>0.001169</w:t>
            </w:r>
          </w:p>
        </w:tc>
      </w:tr>
    </w:tbl>
    <w:p w14:paraId="2139A85E" w14:textId="77777777" w:rsidR="001907F1" w:rsidRPr="00DF48AD" w:rsidRDefault="001907F1" w:rsidP="00B315DE">
      <w:pPr>
        <w:spacing w:beforeLines="100" w:before="240" w:line="360" w:lineRule="auto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sz w:val="17"/>
          <w:szCs w:val="17"/>
        </w:rPr>
        <w:t>MeSSMe</w:t>
      </w:r>
    </w:p>
    <w:p w14:paraId="3BFCDFDC" w14:textId="77777777" w:rsidR="001907F1" w:rsidRDefault="001907F1" w:rsidP="00364377">
      <w:pPr>
        <w:spacing w:afterLines="50" w:after="120" w:line="360" w:lineRule="auto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i/>
          <w:sz w:val="17"/>
          <w:szCs w:val="17"/>
        </w:rPr>
        <w:t>G</w:t>
      </w:r>
      <w:r w:rsidRPr="00DF48AD">
        <w:rPr>
          <w:rFonts w:ascii="Arial" w:hAnsi="Arial" w:cs="Arial"/>
          <w:bCs/>
          <w:sz w:val="17"/>
          <w:szCs w:val="17"/>
        </w:rPr>
        <w:t>(water) = -876.122415Hartree</w:t>
      </w:r>
    </w:p>
    <w:tbl>
      <w:tblPr>
        <w:tblStyle w:val="af2"/>
        <w:tblW w:w="0" w:type="auto"/>
        <w:tblInd w:w="142" w:type="dxa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"/>
        <w:gridCol w:w="1087"/>
        <w:gridCol w:w="1087"/>
        <w:gridCol w:w="1087"/>
      </w:tblGrid>
      <w:tr w:rsidR="00B315DE" w14:paraId="2E9D21AB" w14:textId="77777777" w:rsidTr="005E51DA">
        <w:tc>
          <w:tcPr>
            <w:tcW w:w="467" w:type="dxa"/>
          </w:tcPr>
          <w:p w14:paraId="716BE8C7" w14:textId="6412FDB5" w:rsidR="00B315DE" w:rsidRDefault="00B315DE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87" w:type="dxa"/>
          </w:tcPr>
          <w:p w14:paraId="53CE219D" w14:textId="479C068F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F24BE">
              <w:rPr>
                <w:rFonts w:ascii="Arial" w:hAnsi="Arial" w:cs="Arial"/>
                <w:sz w:val="15"/>
                <w:szCs w:val="15"/>
              </w:rPr>
              <w:t>1.802923</w:t>
            </w:r>
          </w:p>
        </w:tc>
        <w:tc>
          <w:tcPr>
            <w:tcW w:w="1087" w:type="dxa"/>
          </w:tcPr>
          <w:p w14:paraId="25EC769A" w14:textId="47B474D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F24BE">
              <w:rPr>
                <w:rFonts w:ascii="Arial" w:hAnsi="Arial" w:cs="Arial"/>
                <w:sz w:val="15"/>
                <w:szCs w:val="15"/>
              </w:rPr>
              <w:t>0.813826</w:t>
            </w:r>
          </w:p>
        </w:tc>
        <w:tc>
          <w:tcPr>
            <w:tcW w:w="1087" w:type="dxa"/>
          </w:tcPr>
          <w:p w14:paraId="7B8EC15E" w14:textId="70F239BC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F24BE">
              <w:rPr>
                <w:rFonts w:ascii="Arial" w:hAnsi="Arial" w:cs="Arial"/>
                <w:sz w:val="15"/>
                <w:szCs w:val="15"/>
              </w:rPr>
              <w:t>-0.387497</w:t>
            </w:r>
          </w:p>
        </w:tc>
      </w:tr>
      <w:tr w:rsidR="00B315DE" w14:paraId="0021C0C7" w14:textId="77777777" w:rsidTr="005E51DA">
        <w:tc>
          <w:tcPr>
            <w:tcW w:w="467" w:type="dxa"/>
          </w:tcPr>
          <w:p w14:paraId="5D2173F6" w14:textId="179DC9E6" w:rsidR="00B315DE" w:rsidRDefault="00B315DE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87" w:type="dxa"/>
          </w:tcPr>
          <w:p w14:paraId="676A9236" w14:textId="1B5745E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1040">
              <w:rPr>
                <w:rFonts w:ascii="Arial" w:hAnsi="Arial" w:cs="Arial"/>
                <w:sz w:val="15"/>
                <w:szCs w:val="15"/>
              </w:rPr>
              <w:t>2.799213</w:t>
            </w:r>
          </w:p>
        </w:tc>
        <w:tc>
          <w:tcPr>
            <w:tcW w:w="1087" w:type="dxa"/>
          </w:tcPr>
          <w:p w14:paraId="7E780664" w14:textId="7E21CED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20F5A">
              <w:rPr>
                <w:rFonts w:ascii="Arial" w:hAnsi="Arial" w:cs="Arial"/>
                <w:sz w:val="15"/>
                <w:szCs w:val="15"/>
              </w:rPr>
              <w:t>0.863745</w:t>
            </w:r>
          </w:p>
        </w:tc>
        <w:tc>
          <w:tcPr>
            <w:tcW w:w="1087" w:type="dxa"/>
          </w:tcPr>
          <w:p w14:paraId="5D9A364B" w14:textId="7207F33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077C16">
              <w:rPr>
                <w:rFonts w:ascii="Arial" w:hAnsi="Arial" w:cs="Arial"/>
                <w:sz w:val="15"/>
                <w:szCs w:val="15"/>
              </w:rPr>
              <w:t>0.059547</w:t>
            </w:r>
          </w:p>
        </w:tc>
      </w:tr>
      <w:tr w:rsidR="00B315DE" w14:paraId="3BA0F2DC" w14:textId="77777777" w:rsidTr="005E51DA">
        <w:tc>
          <w:tcPr>
            <w:tcW w:w="467" w:type="dxa"/>
          </w:tcPr>
          <w:p w14:paraId="29ED4A7E" w14:textId="360AE70A" w:rsidR="00B315DE" w:rsidRDefault="00B315DE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87" w:type="dxa"/>
          </w:tcPr>
          <w:p w14:paraId="0F4F8018" w14:textId="5B4E44EC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1040">
              <w:rPr>
                <w:rFonts w:ascii="Arial" w:hAnsi="Arial" w:cs="Arial"/>
                <w:sz w:val="15"/>
                <w:szCs w:val="15"/>
              </w:rPr>
              <w:t>1.307224</w:t>
            </w:r>
          </w:p>
        </w:tc>
        <w:tc>
          <w:tcPr>
            <w:tcW w:w="1087" w:type="dxa"/>
          </w:tcPr>
          <w:p w14:paraId="77F1E30B" w14:textId="64B6E6D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20F5A">
              <w:rPr>
                <w:rFonts w:ascii="Arial" w:hAnsi="Arial" w:cs="Arial"/>
                <w:sz w:val="15"/>
                <w:szCs w:val="15"/>
              </w:rPr>
              <w:t>1.777909-</w:t>
            </w:r>
          </w:p>
        </w:tc>
        <w:tc>
          <w:tcPr>
            <w:tcW w:w="1087" w:type="dxa"/>
          </w:tcPr>
          <w:p w14:paraId="15A02465" w14:textId="57C32038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077C16">
              <w:rPr>
                <w:rFonts w:ascii="Arial" w:hAnsi="Arial" w:cs="Arial"/>
                <w:sz w:val="15"/>
                <w:szCs w:val="15"/>
              </w:rPr>
              <w:t>-0.258681</w:t>
            </w:r>
          </w:p>
        </w:tc>
      </w:tr>
      <w:tr w:rsidR="00B315DE" w14:paraId="1FDCA3F6" w14:textId="77777777" w:rsidTr="005E51DA">
        <w:tc>
          <w:tcPr>
            <w:tcW w:w="467" w:type="dxa"/>
          </w:tcPr>
          <w:p w14:paraId="2891B64B" w14:textId="73B7FB2D" w:rsidR="00B315DE" w:rsidRDefault="00B315DE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87" w:type="dxa"/>
          </w:tcPr>
          <w:p w14:paraId="790B22F3" w14:textId="742BF0B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1040">
              <w:rPr>
                <w:rFonts w:ascii="Arial" w:hAnsi="Arial" w:cs="Arial"/>
                <w:sz w:val="15"/>
                <w:szCs w:val="15"/>
              </w:rPr>
              <w:t>1.891912</w:t>
            </w:r>
          </w:p>
        </w:tc>
        <w:tc>
          <w:tcPr>
            <w:tcW w:w="1087" w:type="dxa"/>
          </w:tcPr>
          <w:p w14:paraId="3B48BDF6" w14:textId="54BDC68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20F5A">
              <w:rPr>
                <w:rFonts w:ascii="Arial" w:hAnsi="Arial" w:cs="Arial"/>
                <w:sz w:val="15"/>
                <w:szCs w:val="15"/>
              </w:rPr>
              <w:t>0.576977</w:t>
            </w:r>
          </w:p>
        </w:tc>
        <w:tc>
          <w:tcPr>
            <w:tcW w:w="1087" w:type="dxa"/>
          </w:tcPr>
          <w:p w14:paraId="70AC5F9B" w14:textId="0F7668F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077C16">
              <w:rPr>
                <w:rFonts w:ascii="Arial" w:hAnsi="Arial" w:cs="Arial"/>
                <w:sz w:val="15"/>
                <w:szCs w:val="15"/>
              </w:rPr>
              <w:t>-1.448222</w:t>
            </w:r>
          </w:p>
        </w:tc>
      </w:tr>
      <w:tr w:rsidR="00B315DE" w14:paraId="0384FEB6" w14:textId="77777777" w:rsidTr="005E51DA">
        <w:tc>
          <w:tcPr>
            <w:tcW w:w="467" w:type="dxa"/>
          </w:tcPr>
          <w:p w14:paraId="6E8AE882" w14:textId="4CA479A2" w:rsidR="00B315DE" w:rsidRDefault="00B315DE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S</w:t>
            </w:r>
          </w:p>
        </w:tc>
        <w:tc>
          <w:tcPr>
            <w:tcW w:w="1087" w:type="dxa"/>
          </w:tcPr>
          <w:p w14:paraId="6206C2C1" w14:textId="5CDB096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1040">
              <w:rPr>
                <w:rFonts w:ascii="Arial" w:hAnsi="Arial" w:cs="Arial"/>
                <w:sz w:val="15"/>
                <w:szCs w:val="15"/>
              </w:rPr>
              <w:t>0.907245</w:t>
            </w:r>
          </w:p>
        </w:tc>
        <w:tc>
          <w:tcPr>
            <w:tcW w:w="1087" w:type="dxa"/>
          </w:tcPr>
          <w:p w14:paraId="386A45F3" w14:textId="5A048E2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20F5A">
              <w:rPr>
                <w:rFonts w:ascii="Arial" w:hAnsi="Arial" w:cs="Arial"/>
                <w:sz w:val="15"/>
                <w:szCs w:val="15"/>
              </w:rPr>
              <w:t>-0.506463</w:t>
            </w:r>
          </w:p>
        </w:tc>
        <w:tc>
          <w:tcPr>
            <w:tcW w:w="1087" w:type="dxa"/>
          </w:tcPr>
          <w:p w14:paraId="600A3AF7" w14:textId="7BCF6BC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077C16">
              <w:rPr>
                <w:rFonts w:ascii="Arial" w:hAnsi="Arial" w:cs="Arial"/>
                <w:sz w:val="15"/>
                <w:szCs w:val="15"/>
              </w:rPr>
              <w:t>0.489207</w:t>
            </w:r>
          </w:p>
        </w:tc>
      </w:tr>
      <w:tr w:rsidR="00B315DE" w14:paraId="4749C245" w14:textId="77777777" w:rsidTr="005E51DA">
        <w:tc>
          <w:tcPr>
            <w:tcW w:w="467" w:type="dxa"/>
          </w:tcPr>
          <w:p w14:paraId="202C2B97" w14:textId="5F668ECD" w:rsidR="00B315DE" w:rsidRDefault="00B315DE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S</w:t>
            </w:r>
          </w:p>
        </w:tc>
        <w:tc>
          <w:tcPr>
            <w:tcW w:w="1087" w:type="dxa"/>
          </w:tcPr>
          <w:p w14:paraId="5990FE6B" w14:textId="7C8142AF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1040">
              <w:rPr>
                <w:rFonts w:ascii="Arial" w:hAnsi="Arial" w:cs="Arial"/>
                <w:sz w:val="15"/>
                <w:szCs w:val="15"/>
              </w:rPr>
              <w:t>-0.907480</w:t>
            </w:r>
          </w:p>
        </w:tc>
        <w:tc>
          <w:tcPr>
            <w:tcW w:w="1087" w:type="dxa"/>
          </w:tcPr>
          <w:p w14:paraId="2A7D426A" w14:textId="05E8293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20F5A">
              <w:rPr>
                <w:rFonts w:ascii="Arial" w:hAnsi="Arial" w:cs="Arial"/>
                <w:sz w:val="15"/>
                <w:szCs w:val="15"/>
              </w:rPr>
              <w:t>-0.506318</w:t>
            </w:r>
          </w:p>
        </w:tc>
        <w:tc>
          <w:tcPr>
            <w:tcW w:w="1087" w:type="dxa"/>
          </w:tcPr>
          <w:p w14:paraId="2269936F" w14:textId="3681DD5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077C16">
              <w:rPr>
                <w:rFonts w:ascii="Arial" w:hAnsi="Arial" w:cs="Arial"/>
                <w:sz w:val="15"/>
                <w:szCs w:val="15"/>
              </w:rPr>
              <w:t>-0.489253</w:t>
            </w:r>
          </w:p>
        </w:tc>
      </w:tr>
      <w:tr w:rsidR="00B315DE" w14:paraId="655232E4" w14:textId="77777777" w:rsidTr="005E51DA">
        <w:tc>
          <w:tcPr>
            <w:tcW w:w="467" w:type="dxa"/>
          </w:tcPr>
          <w:p w14:paraId="73AEACB3" w14:textId="2F158C47" w:rsidR="00B315DE" w:rsidRDefault="00B315DE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87" w:type="dxa"/>
          </w:tcPr>
          <w:p w14:paraId="0F2454DA" w14:textId="68B35DA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1040">
              <w:rPr>
                <w:rFonts w:ascii="Arial" w:hAnsi="Arial" w:cs="Arial"/>
                <w:sz w:val="15"/>
                <w:szCs w:val="15"/>
              </w:rPr>
              <w:t>-1.802636</w:t>
            </w:r>
          </w:p>
        </w:tc>
        <w:tc>
          <w:tcPr>
            <w:tcW w:w="1087" w:type="dxa"/>
          </w:tcPr>
          <w:p w14:paraId="7FD7F28D" w14:textId="441DA68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20F5A">
              <w:rPr>
                <w:rFonts w:ascii="Arial" w:hAnsi="Arial" w:cs="Arial"/>
                <w:sz w:val="15"/>
                <w:szCs w:val="15"/>
              </w:rPr>
              <w:t>0.813993</w:t>
            </w:r>
          </w:p>
        </w:tc>
        <w:tc>
          <w:tcPr>
            <w:tcW w:w="1087" w:type="dxa"/>
          </w:tcPr>
          <w:p w14:paraId="1A8116BE" w14:textId="408ADD2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077C16">
              <w:rPr>
                <w:rFonts w:ascii="Arial" w:hAnsi="Arial" w:cs="Arial"/>
                <w:sz w:val="15"/>
                <w:szCs w:val="15"/>
              </w:rPr>
              <w:t>0.387467</w:t>
            </w:r>
          </w:p>
        </w:tc>
      </w:tr>
      <w:tr w:rsidR="00B315DE" w14:paraId="11609EA5" w14:textId="77777777" w:rsidTr="005E51DA">
        <w:tc>
          <w:tcPr>
            <w:tcW w:w="467" w:type="dxa"/>
          </w:tcPr>
          <w:p w14:paraId="1D7733B1" w14:textId="2A5376B7" w:rsidR="00B315DE" w:rsidRDefault="00B315DE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87" w:type="dxa"/>
          </w:tcPr>
          <w:p w14:paraId="0106BF22" w14:textId="5EFE17E1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1040">
              <w:rPr>
                <w:rFonts w:ascii="Arial" w:hAnsi="Arial" w:cs="Arial"/>
                <w:sz w:val="15"/>
                <w:szCs w:val="15"/>
              </w:rPr>
              <w:t>-1.309104</w:t>
            </w:r>
          </w:p>
        </w:tc>
        <w:tc>
          <w:tcPr>
            <w:tcW w:w="1087" w:type="dxa"/>
          </w:tcPr>
          <w:p w14:paraId="7ADF26CF" w14:textId="54E704E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20F5A">
              <w:rPr>
                <w:rFonts w:ascii="Arial" w:hAnsi="Arial" w:cs="Arial"/>
                <w:sz w:val="15"/>
                <w:szCs w:val="15"/>
              </w:rPr>
              <w:t>1.778579</w:t>
            </w:r>
          </w:p>
        </w:tc>
        <w:tc>
          <w:tcPr>
            <w:tcW w:w="1087" w:type="dxa"/>
          </w:tcPr>
          <w:p w14:paraId="5DE0BA86" w14:textId="3DB4F168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077C16">
              <w:rPr>
                <w:rFonts w:ascii="Arial" w:hAnsi="Arial" w:cs="Arial"/>
                <w:sz w:val="15"/>
                <w:szCs w:val="15"/>
              </w:rPr>
              <w:t>0.254812</w:t>
            </w:r>
          </w:p>
        </w:tc>
      </w:tr>
      <w:tr w:rsidR="00B315DE" w14:paraId="220FAC86" w14:textId="77777777" w:rsidTr="005E51DA">
        <w:tc>
          <w:tcPr>
            <w:tcW w:w="467" w:type="dxa"/>
          </w:tcPr>
          <w:p w14:paraId="42B2CC00" w14:textId="619DFF8A" w:rsidR="00B315DE" w:rsidRDefault="00B315DE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87" w:type="dxa"/>
          </w:tcPr>
          <w:p w14:paraId="6048EE58" w14:textId="05614C6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1040">
              <w:rPr>
                <w:rFonts w:ascii="Arial" w:hAnsi="Arial" w:cs="Arial"/>
                <w:sz w:val="15"/>
                <w:szCs w:val="15"/>
              </w:rPr>
              <w:t>-2.800831-</w:t>
            </w:r>
          </w:p>
        </w:tc>
        <w:tc>
          <w:tcPr>
            <w:tcW w:w="1087" w:type="dxa"/>
          </w:tcPr>
          <w:p w14:paraId="68EC97B5" w14:textId="00BC6A7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20F5A">
              <w:rPr>
                <w:rFonts w:ascii="Arial" w:hAnsi="Arial" w:cs="Arial"/>
                <w:sz w:val="15"/>
                <w:szCs w:val="15"/>
              </w:rPr>
              <w:t>0.861161</w:t>
            </w:r>
          </w:p>
        </w:tc>
        <w:tc>
          <w:tcPr>
            <w:tcW w:w="1087" w:type="dxa"/>
          </w:tcPr>
          <w:p w14:paraId="5784F09D" w14:textId="574C9A9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077C16">
              <w:rPr>
                <w:rFonts w:ascii="Arial" w:hAnsi="Arial" w:cs="Arial"/>
                <w:sz w:val="15"/>
                <w:szCs w:val="15"/>
              </w:rPr>
              <w:t>-0.055760</w:t>
            </w:r>
          </w:p>
        </w:tc>
      </w:tr>
      <w:tr w:rsidR="00B315DE" w14:paraId="07D2E4BB" w14:textId="77777777" w:rsidTr="005E51DA">
        <w:tc>
          <w:tcPr>
            <w:tcW w:w="467" w:type="dxa"/>
          </w:tcPr>
          <w:p w14:paraId="4E5A6353" w14:textId="30D454E6" w:rsidR="00B315DE" w:rsidRDefault="00B315DE" w:rsidP="00F02C6D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87" w:type="dxa"/>
          </w:tcPr>
          <w:p w14:paraId="7CA14E66" w14:textId="5CC9D50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E1040">
              <w:rPr>
                <w:rFonts w:ascii="Arial" w:hAnsi="Arial" w:cs="Arial"/>
                <w:sz w:val="15"/>
                <w:szCs w:val="15"/>
              </w:rPr>
              <w:t>-1.886370</w:t>
            </w:r>
          </w:p>
        </w:tc>
        <w:tc>
          <w:tcPr>
            <w:tcW w:w="1087" w:type="dxa"/>
          </w:tcPr>
          <w:p w14:paraId="5349AACC" w14:textId="45FDF60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20F5A">
              <w:rPr>
                <w:rFonts w:ascii="Arial" w:hAnsi="Arial" w:cs="Arial"/>
                <w:sz w:val="15"/>
                <w:szCs w:val="15"/>
              </w:rPr>
              <w:t>0.579213</w:t>
            </w:r>
          </w:p>
        </w:tc>
        <w:tc>
          <w:tcPr>
            <w:tcW w:w="1087" w:type="dxa"/>
          </w:tcPr>
          <w:p w14:paraId="4C2A24CF" w14:textId="3AD398B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077C16">
              <w:rPr>
                <w:rFonts w:ascii="Arial" w:hAnsi="Arial" w:cs="Arial"/>
                <w:sz w:val="15"/>
                <w:szCs w:val="15"/>
              </w:rPr>
              <w:t>1.449227</w:t>
            </w:r>
          </w:p>
        </w:tc>
      </w:tr>
    </w:tbl>
    <w:p w14:paraId="31FEE259" w14:textId="677E1FA8" w:rsidR="001907F1" w:rsidRPr="00DF48AD" w:rsidRDefault="000718C8" w:rsidP="00B315DE">
      <w:pPr>
        <w:spacing w:beforeLines="100" w:before="240" w:line="360" w:lineRule="auto"/>
        <w:jc w:val="center"/>
        <w:rPr>
          <w:rFonts w:ascii="Arial" w:hAnsi="Arial" w:cs="Arial"/>
          <w:sz w:val="17"/>
          <w:szCs w:val="17"/>
        </w:rPr>
      </w:pPr>
      <w:r w:rsidRPr="00DF48AD">
        <w:rPr>
          <w:rFonts w:ascii="Arial" w:hAnsi="Arial" w:cs="Arial"/>
          <w:sz w:val="17"/>
          <w:szCs w:val="17"/>
        </w:rPr>
        <w:object w:dxaOrig="3779" w:dyaOrig="1240" w14:anchorId="3E227926">
          <v:shape id="_x0000_i1091" type="#_x0000_t75" style="width:100.8pt;height:34.45pt;mso-position-horizontal:absolute" o:ole="">
            <v:imagedata r:id="rId144" o:title=""/>
          </v:shape>
          <o:OLEObject Type="Embed" ProgID="ChemDraw.Document.6.0" ShapeID="_x0000_i1091" DrawAspect="Content" ObjectID="_1745431544" r:id="rId145"/>
        </w:object>
      </w:r>
    </w:p>
    <w:p w14:paraId="1A3E441B" w14:textId="77777777" w:rsidR="001907F1" w:rsidRDefault="001907F1" w:rsidP="00364377">
      <w:pPr>
        <w:spacing w:afterLines="50" w:after="120" w:line="360" w:lineRule="auto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i/>
          <w:sz w:val="17"/>
          <w:szCs w:val="17"/>
        </w:rPr>
        <w:t>G</w:t>
      </w:r>
      <w:r w:rsidRPr="00DF48AD">
        <w:rPr>
          <w:rFonts w:ascii="Arial" w:hAnsi="Arial" w:cs="Arial"/>
          <w:bCs/>
          <w:sz w:val="17"/>
          <w:szCs w:val="17"/>
        </w:rPr>
        <w:t>(water) = -947.926442Hartree</w:t>
      </w:r>
    </w:p>
    <w:tbl>
      <w:tblPr>
        <w:tblStyle w:val="af2"/>
        <w:tblW w:w="0" w:type="auto"/>
        <w:tblInd w:w="142" w:type="dxa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3"/>
        <w:gridCol w:w="1117"/>
        <w:gridCol w:w="1118"/>
        <w:gridCol w:w="1118"/>
      </w:tblGrid>
      <w:tr w:rsidR="00B315DE" w14:paraId="5EAB393C" w14:textId="77777777" w:rsidTr="005E51DA">
        <w:tc>
          <w:tcPr>
            <w:tcW w:w="333" w:type="dxa"/>
          </w:tcPr>
          <w:p w14:paraId="71F06F9E" w14:textId="4F234E04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22AD6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117" w:type="dxa"/>
          </w:tcPr>
          <w:p w14:paraId="2FF6E939" w14:textId="1874C25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-2.450294</w:t>
            </w:r>
          </w:p>
        </w:tc>
        <w:tc>
          <w:tcPr>
            <w:tcW w:w="1118" w:type="dxa"/>
          </w:tcPr>
          <w:p w14:paraId="2E5E0E0B" w14:textId="524FBFF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-0.055201</w:t>
            </w:r>
          </w:p>
        </w:tc>
        <w:tc>
          <w:tcPr>
            <w:tcW w:w="1118" w:type="dxa"/>
          </w:tcPr>
          <w:p w14:paraId="694D89C5" w14:textId="58837FE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-0.510198</w:t>
            </w:r>
          </w:p>
        </w:tc>
      </w:tr>
      <w:tr w:rsidR="00B315DE" w14:paraId="764B7104" w14:textId="77777777" w:rsidTr="005E51DA">
        <w:tc>
          <w:tcPr>
            <w:tcW w:w="333" w:type="dxa"/>
          </w:tcPr>
          <w:p w14:paraId="69BF9780" w14:textId="47CF9F35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22AD6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117" w:type="dxa"/>
          </w:tcPr>
          <w:p w14:paraId="7623E822" w14:textId="031B949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0.150840</w:t>
            </w:r>
          </w:p>
        </w:tc>
        <w:tc>
          <w:tcPr>
            <w:tcW w:w="1118" w:type="dxa"/>
          </w:tcPr>
          <w:p w14:paraId="5A8D4A00" w14:textId="5421152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0.134451</w:t>
            </w:r>
          </w:p>
        </w:tc>
        <w:tc>
          <w:tcPr>
            <w:tcW w:w="1118" w:type="dxa"/>
          </w:tcPr>
          <w:p w14:paraId="795CC055" w14:textId="1434D23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47696D">
              <w:rPr>
                <w:rFonts w:ascii="Arial" w:hAnsi="Arial" w:cs="Arial"/>
                <w:sz w:val="15"/>
                <w:szCs w:val="15"/>
              </w:rPr>
              <w:t>0.682084</w:t>
            </w:r>
          </w:p>
        </w:tc>
      </w:tr>
      <w:tr w:rsidR="00B315DE" w14:paraId="329E1887" w14:textId="77777777" w:rsidTr="005E51DA">
        <w:tc>
          <w:tcPr>
            <w:tcW w:w="333" w:type="dxa"/>
          </w:tcPr>
          <w:p w14:paraId="473B9546" w14:textId="49711AB6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22AD6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117" w:type="dxa"/>
          </w:tcPr>
          <w:p w14:paraId="53DA6AC8" w14:textId="131AA1B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-3.836425</w:t>
            </w:r>
          </w:p>
        </w:tc>
        <w:tc>
          <w:tcPr>
            <w:tcW w:w="1118" w:type="dxa"/>
          </w:tcPr>
          <w:p w14:paraId="7D3F5803" w14:textId="7FB9DA8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-0.017508</w:t>
            </w:r>
          </w:p>
        </w:tc>
        <w:tc>
          <w:tcPr>
            <w:tcW w:w="1118" w:type="dxa"/>
          </w:tcPr>
          <w:p w14:paraId="022077BC" w14:textId="1800E44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0.003493</w:t>
            </w:r>
          </w:p>
        </w:tc>
      </w:tr>
      <w:tr w:rsidR="00B315DE" w14:paraId="230D5126" w14:textId="77777777" w:rsidTr="005E51DA">
        <w:tc>
          <w:tcPr>
            <w:tcW w:w="333" w:type="dxa"/>
          </w:tcPr>
          <w:p w14:paraId="761FB37B" w14:textId="7542480A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22AD6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117" w:type="dxa"/>
          </w:tcPr>
          <w:p w14:paraId="39356E9E" w14:textId="0AD2961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-4.335707</w:t>
            </w:r>
          </w:p>
        </w:tc>
        <w:tc>
          <w:tcPr>
            <w:tcW w:w="1118" w:type="dxa"/>
          </w:tcPr>
          <w:p w14:paraId="51E183D5" w14:textId="4BD44D3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1.097448</w:t>
            </w:r>
          </w:p>
        </w:tc>
        <w:tc>
          <w:tcPr>
            <w:tcW w:w="1118" w:type="dxa"/>
          </w:tcPr>
          <w:p w14:paraId="538B5373" w14:textId="2AA3098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0.681037</w:t>
            </w:r>
          </w:p>
        </w:tc>
      </w:tr>
      <w:tr w:rsidR="00B315DE" w14:paraId="57FE7762" w14:textId="77777777" w:rsidTr="005E51DA">
        <w:tc>
          <w:tcPr>
            <w:tcW w:w="333" w:type="dxa"/>
          </w:tcPr>
          <w:p w14:paraId="50EEE7A2" w14:textId="4BB24681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22AD6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117" w:type="dxa"/>
          </w:tcPr>
          <w:p w14:paraId="783920F8" w14:textId="1147AC5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-5.969455</w:t>
            </w:r>
          </w:p>
        </w:tc>
        <w:tc>
          <w:tcPr>
            <w:tcW w:w="1118" w:type="dxa"/>
          </w:tcPr>
          <w:p w14:paraId="42B2B23F" w14:textId="05AC3C0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-1.118895</w:t>
            </w:r>
          </w:p>
        </w:tc>
        <w:tc>
          <w:tcPr>
            <w:tcW w:w="1118" w:type="dxa"/>
          </w:tcPr>
          <w:p w14:paraId="5C6CE0F1" w14:textId="3B87ED5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0.276397</w:t>
            </w:r>
          </w:p>
        </w:tc>
      </w:tr>
      <w:tr w:rsidR="00B315DE" w14:paraId="2889E5C9" w14:textId="77777777" w:rsidTr="005E51DA">
        <w:tc>
          <w:tcPr>
            <w:tcW w:w="333" w:type="dxa"/>
          </w:tcPr>
          <w:p w14:paraId="5836D1C7" w14:textId="68A9657E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22AD6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117" w:type="dxa"/>
          </w:tcPr>
          <w:p w14:paraId="4A1A9DB4" w14:textId="45A77DC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FB72D6">
              <w:rPr>
                <w:rFonts w:ascii="Arial" w:hAnsi="Arial" w:cs="Arial"/>
                <w:sz w:val="15"/>
                <w:szCs w:val="15"/>
              </w:rPr>
              <w:t>5.645828</w:t>
            </w:r>
          </w:p>
        </w:tc>
        <w:tc>
          <w:tcPr>
            <w:tcW w:w="1118" w:type="dxa"/>
          </w:tcPr>
          <w:p w14:paraId="7A20D722" w14:textId="4590D71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1.103927</w:t>
            </w:r>
          </w:p>
        </w:tc>
        <w:tc>
          <w:tcPr>
            <w:tcW w:w="1118" w:type="dxa"/>
          </w:tcPr>
          <w:p w14:paraId="58EA1DE6" w14:textId="6098761B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1.150506</w:t>
            </w:r>
          </w:p>
        </w:tc>
      </w:tr>
      <w:tr w:rsidR="00B315DE" w14:paraId="33BB0A4A" w14:textId="77777777" w:rsidTr="005E51DA">
        <w:tc>
          <w:tcPr>
            <w:tcW w:w="333" w:type="dxa"/>
          </w:tcPr>
          <w:p w14:paraId="4D4112B5" w14:textId="53F7C119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117" w:type="dxa"/>
          </w:tcPr>
          <w:p w14:paraId="5477768E" w14:textId="62B7CD5F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-3.697694</w:t>
            </w:r>
          </w:p>
        </w:tc>
        <w:tc>
          <w:tcPr>
            <w:tcW w:w="1118" w:type="dxa"/>
          </w:tcPr>
          <w:p w14:paraId="060C0666" w14:textId="404EA7E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1.954528</w:t>
            </w:r>
          </w:p>
        </w:tc>
        <w:tc>
          <w:tcPr>
            <w:tcW w:w="1118" w:type="dxa"/>
          </w:tcPr>
          <w:p w14:paraId="165E1E3F" w14:textId="248D16F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0.879939</w:t>
            </w:r>
          </w:p>
        </w:tc>
      </w:tr>
      <w:tr w:rsidR="00B315DE" w14:paraId="7CF09631" w14:textId="77777777" w:rsidTr="005E51DA">
        <w:tc>
          <w:tcPr>
            <w:tcW w:w="333" w:type="dxa"/>
          </w:tcPr>
          <w:p w14:paraId="29868397" w14:textId="53B638AD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22AD6"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117" w:type="dxa"/>
          </w:tcPr>
          <w:p w14:paraId="2872EF01" w14:textId="10A91AD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-6.465815</w:t>
            </w:r>
          </w:p>
        </w:tc>
        <w:tc>
          <w:tcPr>
            <w:tcW w:w="1118" w:type="dxa"/>
          </w:tcPr>
          <w:p w14:paraId="5C47C736" w14:textId="42787E3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4C130C">
              <w:rPr>
                <w:rFonts w:ascii="Arial" w:hAnsi="Arial" w:cs="Arial"/>
                <w:sz w:val="15"/>
                <w:szCs w:val="15"/>
              </w:rPr>
              <w:t>0.001344</w:t>
            </w:r>
          </w:p>
        </w:tc>
        <w:tc>
          <w:tcPr>
            <w:tcW w:w="1118" w:type="dxa"/>
          </w:tcPr>
          <w:p w14:paraId="48B25841" w14:textId="238E7CA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0.946120</w:t>
            </w:r>
          </w:p>
        </w:tc>
      </w:tr>
      <w:tr w:rsidR="00B315DE" w14:paraId="1A3578FA" w14:textId="77777777" w:rsidTr="005E51DA">
        <w:tc>
          <w:tcPr>
            <w:tcW w:w="333" w:type="dxa"/>
          </w:tcPr>
          <w:p w14:paraId="34BEDB2D" w14:textId="2C505AB3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117" w:type="dxa"/>
          </w:tcPr>
          <w:p w14:paraId="18EB0D1D" w14:textId="21B4449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-6.606211</w:t>
            </w:r>
          </w:p>
        </w:tc>
        <w:tc>
          <w:tcPr>
            <w:tcW w:w="1118" w:type="dxa"/>
          </w:tcPr>
          <w:p w14:paraId="0C62DB1E" w14:textId="1BB749B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4C130C">
              <w:rPr>
                <w:rFonts w:ascii="Arial" w:hAnsi="Arial" w:cs="Arial"/>
                <w:sz w:val="15"/>
                <w:szCs w:val="15"/>
              </w:rPr>
              <w:t>1.983077</w:t>
            </w:r>
          </w:p>
        </w:tc>
        <w:tc>
          <w:tcPr>
            <w:tcW w:w="1118" w:type="dxa"/>
          </w:tcPr>
          <w:p w14:paraId="477CCF9C" w14:textId="6193BF8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0.114236</w:t>
            </w:r>
          </w:p>
        </w:tc>
      </w:tr>
      <w:tr w:rsidR="00B315DE" w14:paraId="546687F7" w14:textId="77777777" w:rsidTr="005E51DA">
        <w:tc>
          <w:tcPr>
            <w:tcW w:w="333" w:type="dxa"/>
          </w:tcPr>
          <w:p w14:paraId="106ED87A" w14:textId="7C288EC3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117" w:type="dxa"/>
          </w:tcPr>
          <w:p w14:paraId="07738901" w14:textId="3AF9C96C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FB72D6">
              <w:rPr>
                <w:rFonts w:ascii="Arial" w:hAnsi="Arial" w:cs="Arial"/>
                <w:sz w:val="15"/>
                <w:szCs w:val="15"/>
              </w:rPr>
              <w:t>6.02199 1</w:t>
            </w:r>
          </w:p>
        </w:tc>
        <w:tc>
          <w:tcPr>
            <w:tcW w:w="1118" w:type="dxa"/>
          </w:tcPr>
          <w:p w14:paraId="765BA62E" w14:textId="1BB1145F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1.972485</w:t>
            </w:r>
          </w:p>
        </w:tc>
        <w:tc>
          <w:tcPr>
            <w:tcW w:w="1118" w:type="dxa"/>
          </w:tcPr>
          <w:p w14:paraId="3503231B" w14:textId="736735B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1.681877</w:t>
            </w:r>
          </w:p>
        </w:tc>
      </w:tr>
      <w:tr w:rsidR="00B315DE" w14:paraId="5A3F2A65" w14:textId="77777777" w:rsidTr="005E51DA">
        <w:tc>
          <w:tcPr>
            <w:tcW w:w="333" w:type="dxa"/>
          </w:tcPr>
          <w:p w14:paraId="7C7B01AB" w14:textId="59845F9B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117" w:type="dxa"/>
          </w:tcPr>
          <w:p w14:paraId="15FBEF64" w14:textId="4654AB1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FB72D6">
              <w:rPr>
                <w:rFonts w:ascii="Arial" w:hAnsi="Arial" w:cs="Arial"/>
                <w:sz w:val="15"/>
                <w:szCs w:val="15"/>
              </w:rPr>
              <w:t>7.489009</w:t>
            </w:r>
          </w:p>
        </w:tc>
        <w:tc>
          <w:tcPr>
            <w:tcW w:w="1118" w:type="dxa"/>
          </w:tcPr>
          <w:p w14:paraId="7D1B82F3" w14:textId="3933FC1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0.006272</w:t>
            </w:r>
          </w:p>
        </w:tc>
        <w:tc>
          <w:tcPr>
            <w:tcW w:w="1118" w:type="dxa"/>
          </w:tcPr>
          <w:p w14:paraId="237BAA40" w14:textId="1A5A4EA1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1.308622</w:t>
            </w:r>
          </w:p>
        </w:tc>
      </w:tr>
      <w:tr w:rsidR="00B315DE" w14:paraId="15AED427" w14:textId="77777777" w:rsidTr="005E51DA">
        <w:tc>
          <w:tcPr>
            <w:tcW w:w="333" w:type="dxa"/>
          </w:tcPr>
          <w:p w14:paraId="444A5A07" w14:textId="15873548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117" w:type="dxa"/>
          </w:tcPr>
          <w:p w14:paraId="736CA99D" w14:textId="7F13C6DF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1.593145</w:t>
            </w:r>
          </w:p>
        </w:tc>
        <w:tc>
          <w:tcPr>
            <w:tcW w:w="1118" w:type="dxa"/>
          </w:tcPr>
          <w:p w14:paraId="2AB3DB88" w14:textId="34C1504C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0.048874</w:t>
            </w:r>
          </w:p>
        </w:tc>
        <w:tc>
          <w:tcPr>
            <w:tcW w:w="1118" w:type="dxa"/>
          </w:tcPr>
          <w:p w14:paraId="50F9AEAC" w14:textId="7732540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0.366274</w:t>
            </w:r>
          </w:p>
        </w:tc>
      </w:tr>
      <w:tr w:rsidR="00B315DE" w14:paraId="61749F6D" w14:textId="77777777" w:rsidTr="005E51DA">
        <w:tc>
          <w:tcPr>
            <w:tcW w:w="333" w:type="dxa"/>
          </w:tcPr>
          <w:p w14:paraId="6F0DA392" w14:textId="60CEFB11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117" w:type="dxa"/>
          </w:tcPr>
          <w:p w14:paraId="79491C36" w14:textId="7F82A9B1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2.173351</w:t>
            </w:r>
          </w:p>
        </w:tc>
        <w:tc>
          <w:tcPr>
            <w:tcW w:w="1118" w:type="dxa"/>
          </w:tcPr>
          <w:p w14:paraId="04CC2D58" w14:textId="52B4E86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-1.141909</w:t>
            </w:r>
          </w:p>
        </w:tc>
        <w:tc>
          <w:tcPr>
            <w:tcW w:w="1118" w:type="dxa"/>
          </w:tcPr>
          <w:p w14:paraId="27F447D6" w14:textId="0145AAF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0.082456</w:t>
            </w:r>
          </w:p>
        </w:tc>
      </w:tr>
      <w:tr w:rsidR="00B315DE" w14:paraId="5755A6DB" w14:textId="77777777" w:rsidTr="005E51DA">
        <w:tc>
          <w:tcPr>
            <w:tcW w:w="333" w:type="dxa"/>
          </w:tcPr>
          <w:p w14:paraId="52150BC3" w14:textId="68BD7C62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117" w:type="dxa"/>
          </w:tcPr>
          <w:p w14:paraId="0C7118A7" w14:textId="4859989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3.530441</w:t>
            </w:r>
          </w:p>
        </w:tc>
        <w:tc>
          <w:tcPr>
            <w:tcW w:w="1118" w:type="dxa"/>
          </w:tcPr>
          <w:p w14:paraId="69CB65DA" w14:textId="303FA7C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-1.192475</w:t>
            </w:r>
          </w:p>
        </w:tc>
        <w:tc>
          <w:tcPr>
            <w:tcW w:w="1118" w:type="dxa"/>
          </w:tcPr>
          <w:p w14:paraId="3B0F5C53" w14:textId="15137B38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0.370121</w:t>
            </w:r>
          </w:p>
        </w:tc>
      </w:tr>
      <w:tr w:rsidR="00B315DE" w14:paraId="394F2E0E" w14:textId="77777777" w:rsidTr="005E51DA">
        <w:tc>
          <w:tcPr>
            <w:tcW w:w="333" w:type="dxa"/>
          </w:tcPr>
          <w:p w14:paraId="0BEEFD13" w14:textId="276AE099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117" w:type="dxa"/>
          </w:tcPr>
          <w:p w14:paraId="6A6F6963" w14:textId="4A370B7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1.564692</w:t>
            </w:r>
          </w:p>
        </w:tc>
        <w:tc>
          <w:tcPr>
            <w:tcW w:w="1118" w:type="dxa"/>
          </w:tcPr>
          <w:p w14:paraId="4F2AF09A" w14:textId="3CBFFC2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-2.027138</w:t>
            </w:r>
          </w:p>
        </w:tc>
        <w:tc>
          <w:tcPr>
            <w:tcW w:w="1118" w:type="dxa"/>
          </w:tcPr>
          <w:p w14:paraId="3D5D2487" w14:textId="2C38F37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0.243913</w:t>
            </w:r>
          </w:p>
        </w:tc>
      </w:tr>
      <w:tr w:rsidR="00B315DE" w14:paraId="3CD6CEC7" w14:textId="77777777" w:rsidTr="005E51DA">
        <w:tc>
          <w:tcPr>
            <w:tcW w:w="333" w:type="dxa"/>
          </w:tcPr>
          <w:p w14:paraId="2DA68EDA" w14:textId="1FE08514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117" w:type="dxa"/>
          </w:tcPr>
          <w:p w14:paraId="69C30AC6" w14:textId="035E253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3.744535</w:t>
            </w:r>
          </w:p>
        </w:tc>
        <w:tc>
          <w:tcPr>
            <w:tcW w:w="1118" w:type="dxa"/>
          </w:tcPr>
          <w:p w14:paraId="7A813600" w14:textId="4DC747E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1.141071</w:t>
            </w:r>
          </w:p>
        </w:tc>
        <w:tc>
          <w:tcPr>
            <w:tcW w:w="1118" w:type="dxa"/>
          </w:tcPr>
          <w:p w14:paraId="4A01A9AB" w14:textId="711DA82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47696D">
              <w:rPr>
                <w:rFonts w:ascii="Arial" w:hAnsi="Arial" w:cs="Arial"/>
                <w:sz w:val="15"/>
                <w:szCs w:val="15"/>
              </w:rPr>
              <w:t>0.231260</w:t>
            </w:r>
          </w:p>
        </w:tc>
      </w:tr>
      <w:tr w:rsidR="00B315DE" w14:paraId="66F092F4" w14:textId="77777777" w:rsidTr="005E51DA">
        <w:tc>
          <w:tcPr>
            <w:tcW w:w="333" w:type="dxa"/>
          </w:tcPr>
          <w:p w14:paraId="17C770FA" w14:textId="19C9C8F3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117" w:type="dxa"/>
          </w:tcPr>
          <w:p w14:paraId="5945E1A3" w14:textId="6D2EDCD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4.318507</w:t>
            </w:r>
          </w:p>
        </w:tc>
        <w:tc>
          <w:tcPr>
            <w:tcW w:w="1118" w:type="dxa"/>
          </w:tcPr>
          <w:p w14:paraId="68EE1A9B" w14:textId="39DAA6F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-0.053916</w:t>
            </w:r>
          </w:p>
        </w:tc>
        <w:tc>
          <w:tcPr>
            <w:tcW w:w="1118" w:type="dxa"/>
          </w:tcPr>
          <w:p w14:paraId="117F97D5" w14:textId="1443B4E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0.210353</w:t>
            </w:r>
          </w:p>
        </w:tc>
      </w:tr>
      <w:tr w:rsidR="00B315DE" w14:paraId="6F252668" w14:textId="77777777" w:rsidTr="005E51DA">
        <w:tc>
          <w:tcPr>
            <w:tcW w:w="333" w:type="dxa"/>
          </w:tcPr>
          <w:p w14:paraId="36428CE8" w14:textId="047F1E91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117" w:type="dxa"/>
          </w:tcPr>
          <w:p w14:paraId="32247A32" w14:textId="1BC459B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3.996476</w:t>
            </w:r>
          </w:p>
        </w:tc>
        <w:tc>
          <w:tcPr>
            <w:tcW w:w="1118" w:type="dxa"/>
          </w:tcPr>
          <w:p w14:paraId="3C70A8CE" w14:textId="56B1E44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-2.105116</w:t>
            </w:r>
          </w:p>
        </w:tc>
        <w:tc>
          <w:tcPr>
            <w:tcW w:w="1118" w:type="dxa"/>
          </w:tcPr>
          <w:p w14:paraId="4908BC1B" w14:textId="018F0668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0.726992</w:t>
            </w:r>
          </w:p>
        </w:tc>
      </w:tr>
      <w:tr w:rsidR="00B315DE" w14:paraId="7A70099B" w14:textId="77777777" w:rsidTr="005E51DA">
        <w:tc>
          <w:tcPr>
            <w:tcW w:w="333" w:type="dxa"/>
          </w:tcPr>
          <w:p w14:paraId="7F3F525F" w14:textId="66F5875D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117" w:type="dxa"/>
          </w:tcPr>
          <w:p w14:paraId="3B480A9C" w14:textId="7456F4D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4.364616</w:t>
            </w:r>
          </w:p>
        </w:tc>
        <w:tc>
          <w:tcPr>
            <w:tcW w:w="1118" w:type="dxa"/>
          </w:tcPr>
          <w:p w14:paraId="55CBE580" w14:textId="46FBE3A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2.022655</w:t>
            </w:r>
          </w:p>
        </w:tc>
        <w:tc>
          <w:tcPr>
            <w:tcW w:w="1118" w:type="dxa"/>
          </w:tcPr>
          <w:p w14:paraId="0A304FBF" w14:textId="485947C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47696D">
              <w:rPr>
                <w:rFonts w:ascii="Arial" w:hAnsi="Arial" w:cs="Arial"/>
                <w:sz w:val="15"/>
                <w:szCs w:val="15"/>
              </w:rPr>
              <w:t>0.351351</w:t>
            </w:r>
          </w:p>
        </w:tc>
      </w:tr>
      <w:tr w:rsidR="00B315DE" w14:paraId="388EBFED" w14:textId="77777777" w:rsidTr="005E51DA">
        <w:tc>
          <w:tcPr>
            <w:tcW w:w="333" w:type="dxa"/>
          </w:tcPr>
          <w:p w14:paraId="372D7A7E" w14:textId="2423430F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117" w:type="dxa"/>
          </w:tcPr>
          <w:p w14:paraId="66C0FEED" w14:textId="77D05EE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-0.472653</w:t>
            </w:r>
          </w:p>
        </w:tc>
        <w:tc>
          <w:tcPr>
            <w:tcW w:w="1118" w:type="dxa"/>
          </w:tcPr>
          <w:p w14:paraId="1500AB0F" w14:textId="0FD5B69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1.239554</w:t>
            </w:r>
          </w:p>
        </w:tc>
        <w:tc>
          <w:tcPr>
            <w:tcW w:w="1118" w:type="dxa"/>
          </w:tcPr>
          <w:p w14:paraId="55AF1393" w14:textId="14C9627F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-0.524705</w:t>
            </w:r>
          </w:p>
        </w:tc>
      </w:tr>
      <w:tr w:rsidR="00B315DE" w14:paraId="0868BBAA" w14:textId="77777777" w:rsidTr="005E51DA">
        <w:tc>
          <w:tcPr>
            <w:tcW w:w="333" w:type="dxa"/>
          </w:tcPr>
          <w:p w14:paraId="5765B28D" w14:textId="0CD44DC0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117" w:type="dxa"/>
          </w:tcPr>
          <w:p w14:paraId="737FA1B0" w14:textId="47B7674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2.388951</w:t>
            </w:r>
          </w:p>
        </w:tc>
        <w:tc>
          <w:tcPr>
            <w:tcW w:w="1118" w:type="dxa"/>
          </w:tcPr>
          <w:p w14:paraId="026ACE4F" w14:textId="62023F9F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1.189867</w:t>
            </w:r>
          </w:p>
        </w:tc>
        <w:tc>
          <w:tcPr>
            <w:tcW w:w="1118" w:type="dxa"/>
          </w:tcPr>
          <w:p w14:paraId="5679596E" w14:textId="0B4FAA61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-0.519057</w:t>
            </w:r>
          </w:p>
        </w:tc>
      </w:tr>
      <w:tr w:rsidR="00B315DE" w14:paraId="3CC9B505" w14:textId="77777777" w:rsidTr="005E51DA">
        <w:tc>
          <w:tcPr>
            <w:tcW w:w="333" w:type="dxa"/>
          </w:tcPr>
          <w:p w14:paraId="34F4260D" w14:textId="0A480922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117" w:type="dxa"/>
          </w:tcPr>
          <w:p w14:paraId="15648A88" w14:textId="0893122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1.925140</w:t>
            </w:r>
          </w:p>
        </w:tc>
        <w:tc>
          <w:tcPr>
            <w:tcW w:w="1118" w:type="dxa"/>
          </w:tcPr>
          <w:p w14:paraId="4D2333A9" w14:textId="0D2D245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2.105828</w:t>
            </w:r>
          </w:p>
        </w:tc>
        <w:tc>
          <w:tcPr>
            <w:tcW w:w="1118" w:type="dxa"/>
          </w:tcPr>
          <w:p w14:paraId="5A81B355" w14:textId="17D8B95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-0.868827</w:t>
            </w:r>
          </w:p>
        </w:tc>
      </w:tr>
      <w:tr w:rsidR="00B315DE" w14:paraId="13216041" w14:textId="77777777" w:rsidTr="005E51DA">
        <w:tc>
          <w:tcPr>
            <w:tcW w:w="333" w:type="dxa"/>
          </w:tcPr>
          <w:p w14:paraId="2132654C" w14:textId="704BD363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117" w:type="dxa"/>
          </w:tcPr>
          <w:p w14:paraId="2564DE57" w14:textId="27F97C6B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-4.663137</w:t>
            </w:r>
          </w:p>
        </w:tc>
        <w:tc>
          <w:tcPr>
            <w:tcW w:w="1118" w:type="dxa"/>
          </w:tcPr>
          <w:p w14:paraId="29B27F42" w14:textId="2926EDA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-1.128425</w:t>
            </w:r>
          </w:p>
        </w:tc>
        <w:tc>
          <w:tcPr>
            <w:tcW w:w="1118" w:type="dxa"/>
          </w:tcPr>
          <w:p w14:paraId="3FC8BDAD" w14:textId="55784F9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-0.194106</w:t>
            </w:r>
          </w:p>
        </w:tc>
      </w:tr>
      <w:tr w:rsidR="00B315DE" w14:paraId="7C1E3C82" w14:textId="77777777" w:rsidTr="005E51DA">
        <w:tc>
          <w:tcPr>
            <w:tcW w:w="333" w:type="dxa"/>
          </w:tcPr>
          <w:p w14:paraId="02765F41" w14:textId="03928D4F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117" w:type="dxa"/>
          </w:tcPr>
          <w:p w14:paraId="1230F896" w14:textId="2843B251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-4.262937</w:t>
            </w:r>
          </w:p>
        </w:tc>
        <w:tc>
          <w:tcPr>
            <w:tcW w:w="1118" w:type="dxa"/>
          </w:tcPr>
          <w:p w14:paraId="7BBD6044" w14:textId="481CA41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-1.987516</w:t>
            </w:r>
          </w:p>
        </w:tc>
        <w:tc>
          <w:tcPr>
            <w:tcW w:w="1118" w:type="dxa"/>
          </w:tcPr>
          <w:p w14:paraId="2B231660" w14:textId="0DD0F2CF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-0.722399</w:t>
            </w:r>
          </w:p>
        </w:tc>
      </w:tr>
      <w:tr w:rsidR="00B315DE" w14:paraId="28079A96" w14:textId="77777777" w:rsidTr="005E51DA">
        <w:tc>
          <w:tcPr>
            <w:tcW w:w="333" w:type="dxa"/>
          </w:tcPr>
          <w:p w14:paraId="2F044D0D" w14:textId="23FFB5DC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117" w:type="dxa"/>
          </w:tcPr>
          <w:p w14:paraId="530CAF15" w14:textId="23F0776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-0.024702</w:t>
            </w:r>
          </w:p>
        </w:tc>
        <w:tc>
          <w:tcPr>
            <w:tcW w:w="1118" w:type="dxa"/>
          </w:tcPr>
          <w:p w14:paraId="28A59DC9" w14:textId="5B21E3B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-1.857923</w:t>
            </w:r>
          </w:p>
        </w:tc>
        <w:tc>
          <w:tcPr>
            <w:tcW w:w="1118" w:type="dxa"/>
          </w:tcPr>
          <w:p w14:paraId="74A2E3BC" w14:textId="3E29C4E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-1.093422</w:t>
            </w:r>
          </w:p>
        </w:tc>
      </w:tr>
      <w:tr w:rsidR="00B315DE" w14:paraId="01F738A4" w14:textId="77777777" w:rsidTr="005E51DA">
        <w:tc>
          <w:tcPr>
            <w:tcW w:w="333" w:type="dxa"/>
          </w:tcPr>
          <w:p w14:paraId="46C22690" w14:textId="63731766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117" w:type="dxa"/>
          </w:tcPr>
          <w:p w14:paraId="214E3363" w14:textId="5155833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-0.537067</w:t>
            </w:r>
          </w:p>
        </w:tc>
        <w:tc>
          <w:tcPr>
            <w:tcW w:w="1118" w:type="dxa"/>
          </w:tcPr>
          <w:p w14:paraId="501624F8" w14:textId="5897A2A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4C130C">
              <w:rPr>
                <w:rFonts w:ascii="Arial" w:hAnsi="Arial" w:cs="Arial"/>
                <w:sz w:val="15"/>
                <w:szCs w:val="15"/>
              </w:rPr>
              <w:t>0.988454</w:t>
            </w:r>
          </w:p>
        </w:tc>
        <w:tc>
          <w:tcPr>
            <w:tcW w:w="1118" w:type="dxa"/>
          </w:tcPr>
          <w:p w14:paraId="7C952D49" w14:textId="4C48D4E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-1.162727</w:t>
            </w:r>
          </w:p>
        </w:tc>
      </w:tr>
      <w:tr w:rsidR="00B315DE" w14:paraId="1A616D4C" w14:textId="77777777" w:rsidTr="005E51DA">
        <w:tc>
          <w:tcPr>
            <w:tcW w:w="333" w:type="dxa"/>
          </w:tcPr>
          <w:p w14:paraId="0444AD72" w14:textId="211CD779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117" w:type="dxa"/>
          </w:tcPr>
          <w:p w14:paraId="59BE94EE" w14:textId="6A82F4D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-1.820144</w:t>
            </w:r>
          </w:p>
        </w:tc>
        <w:tc>
          <w:tcPr>
            <w:tcW w:w="1118" w:type="dxa"/>
          </w:tcPr>
          <w:p w14:paraId="7F6446DD" w14:textId="3CF83C5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-1.164548</w:t>
            </w:r>
          </w:p>
        </w:tc>
        <w:tc>
          <w:tcPr>
            <w:tcW w:w="1118" w:type="dxa"/>
          </w:tcPr>
          <w:p w14:paraId="44FF8A17" w14:textId="1A30AE9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-0.589765</w:t>
            </w:r>
          </w:p>
        </w:tc>
      </w:tr>
      <w:tr w:rsidR="00B315DE" w14:paraId="09AC9A09" w14:textId="77777777" w:rsidTr="005E51DA">
        <w:tc>
          <w:tcPr>
            <w:tcW w:w="333" w:type="dxa"/>
          </w:tcPr>
          <w:p w14:paraId="26AAC764" w14:textId="58A621BB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117" w:type="dxa"/>
          </w:tcPr>
          <w:p w14:paraId="00B00573" w14:textId="7868E51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-2.312738</w:t>
            </w:r>
          </w:p>
        </w:tc>
        <w:tc>
          <w:tcPr>
            <w:tcW w:w="1118" w:type="dxa"/>
          </w:tcPr>
          <w:p w14:paraId="7BCDB024" w14:textId="6B297B3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1.977102</w:t>
            </w:r>
          </w:p>
        </w:tc>
        <w:tc>
          <w:tcPr>
            <w:tcW w:w="1118" w:type="dxa"/>
          </w:tcPr>
          <w:p w14:paraId="1CEB4B18" w14:textId="3169FC4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-0.666836</w:t>
            </w:r>
          </w:p>
        </w:tc>
      </w:tr>
      <w:tr w:rsidR="00B315DE" w14:paraId="556B0996" w14:textId="77777777" w:rsidTr="005E51DA">
        <w:tc>
          <w:tcPr>
            <w:tcW w:w="333" w:type="dxa"/>
          </w:tcPr>
          <w:p w14:paraId="3D9DF53B" w14:textId="49FFE1EB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117" w:type="dxa"/>
          </w:tcPr>
          <w:p w14:paraId="6FD5A77B" w14:textId="788AE21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-1.822668</w:t>
            </w:r>
          </w:p>
        </w:tc>
        <w:tc>
          <w:tcPr>
            <w:tcW w:w="1118" w:type="dxa"/>
          </w:tcPr>
          <w:p w14:paraId="72870BB9" w14:textId="030F7D0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1.130510</w:t>
            </w:r>
          </w:p>
        </w:tc>
        <w:tc>
          <w:tcPr>
            <w:tcW w:w="1118" w:type="dxa"/>
          </w:tcPr>
          <w:p w14:paraId="41D9A3BB" w14:textId="043BF06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-0.923855</w:t>
            </w:r>
          </w:p>
        </w:tc>
      </w:tr>
      <w:tr w:rsidR="00B315DE" w14:paraId="107F89C8" w14:textId="77777777" w:rsidTr="005E51DA">
        <w:tc>
          <w:tcPr>
            <w:tcW w:w="333" w:type="dxa"/>
          </w:tcPr>
          <w:p w14:paraId="065B925E" w14:textId="0A815844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117" w:type="dxa"/>
          </w:tcPr>
          <w:p w14:paraId="020ACF95" w14:textId="1F23D47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5.767478</w:t>
            </w:r>
          </w:p>
        </w:tc>
        <w:tc>
          <w:tcPr>
            <w:tcW w:w="1118" w:type="dxa"/>
          </w:tcPr>
          <w:p w14:paraId="73CA39C7" w14:textId="3C9A33B8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0.164972</w:t>
            </w:r>
          </w:p>
        </w:tc>
        <w:tc>
          <w:tcPr>
            <w:tcW w:w="1118" w:type="dxa"/>
          </w:tcPr>
          <w:p w14:paraId="30177F68" w14:textId="02BEFB08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0.529579</w:t>
            </w:r>
          </w:p>
        </w:tc>
      </w:tr>
      <w:tr w:rsidR="00B315DE" w14:paraId="7B129F3E" w14:textId="77777777" w:rsidTr="005E51DA">
        <w:tc>
          <w:tcPr>
            <w:tcW w:w="333" w:type="dxa"/>
          </w:tcPr>
          <w:p w14:paraId="07D57EB3" w14:textId="73B10592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117" w:type="dxa"/>
          </w:tcPr>
          <w:p w14:paraId="246A3F9E" w14:textId="692F9D9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6.435824</w:t>
            </w:r>
          </w:p>
        </w:tc>
        <w:tc>
          <w:tcPr>
            <w:tcW w:w="1118" w:type="dxa"/>
          </w:tcPr>
          <w:p w14:paraId="1B1758C8" w14:textId="62BC80E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0.990613</w:t>
            </w:r>
          </w:p>
        </w:tc>
        <w:tc>
          <w:tcPr>
            <w:tcW w:w="1118" w:type="dxa"/>
          </w:tcPr>
          <w:p w14:paraId="69B5B5F6" w14:textId="74A9940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0.346094</w:t>
            </w:r>
          </w:p>
        </w:tc>
      </w:tr>
      <w:tr w:rsidR="00B315DE" w14:paraId="622CA49A" w14:textId="77777777" w:rsidTr="005E51DA">
        <w:tc>
          <w:tcPr>
            <w:tcW w:w="333" w:type="dxa"/>
          </w:tcPr>
          <w:p w14:paraId="1473F78D" w14:textId="28A0AB48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117" w:type="dxa"/>
          </w:tcPr>
          <w:p w14:paraId="3FEC9099" w14:textId="36D7C1CC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7.361295</w:t>
            </w:r>
          </w:p>
        </w:tc>
        <w:tc>
          <w:tcPr>
            <w:tcW w:w="1118" w:type="dxa"/>
          </w:tcPr>
          <w:p w14:paraId="71741625" w14:textId="0E32846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0.808965</w:t>
            </w:r>
          </w:p>
        </w:tc>
        <w:tc>
          <w:tcPr>
            <w:tcW w:w="1118" w:type="dxa"/>
          </w:tcPr>
          <w:p w14:paraId="0D827E1C" w14:textId="430D4BD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0.584014</w:t>
            </w:r>
          </w:p>
        </w:tc>
      </w:tr>
      <w:tr w:rsidR="00B315DE" w14:paraId="4A0C347B" w14:textId="77777777" w:rsidTr="005E51DA">
        <w:tc>
          <w:tcPr>
            <w:tcW w:w="333" w:type="dxa"/>
          </w:tcPr>
          <w:p w14:paraId="65B39D22" w14:textId="70233F55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117" w:type="dxa"/>
          </w:tcPr>
          <w:p w14:paraId="369FFE7D" w14:textId="1341A3FB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FB72D6">
              <w:rPr>
                <w:rFonts w:ascii="Arial" w:hAnsi="Arial" w:cs="Arial"/>
                <w:sz w:val="15"/>
                <w:szCs w:val="15"/>
              </w:rPr>
              <w:t>6.310085</w:t>
            </w:r>
          </w:p>
        </w:tc>
        <w:tc>
          <w:tcPr>
            <w:tcW w:w="1118" w:type="dxa"/>
          </w:tcPr>
          <w:p w14:paraId="32F2D2C9" w14:textId="583C90A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C130C">
              <w:rPr>
                <w:rFonts w:ascii="Arial" w:hAnsi="Arial" w:cs="Arial"/>
                <w:sz w:val="15"/>
                <w:szCs w:val="15"/>
              </w:rPr>
              <w:t>-1.172170</w:t>
            </w:r>
          </w:p>
        </w:tc>
        <w:tc>
          <w:tcPr>
            <w:tcW w:w="1118" w:type="dxa"/>
          </w:tcPr>
          <w:p w14:paraId="288D268A" w14:textId="2686208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47696D">
              <w:rPr>
                <w:rFonts w:ascii="Arial" w:hAnsi="Arial" w:cs="Arial"/>
                <w:sz w:val="15"/>
                <w:szCs w:val="15"/>
              </w:rPr>
              <w:t>0.914919</w:t>
            </w:r>
          </w:p>
        </w:tc>
      </w:tr>
    </w:tbl>
    <w:p w14:paraId="73158AE4" w14:textId="742C4800" w:rsidR="001907F1" w:rsidRPr="00DF48AD" w:rsidRDefault="000718C8" w:rsidP="00B315DE">
      <w:pPr>
        <w:spacing w:beforeLines="100" w:before="240" w:line="360" w:lineRule="auto"/>
        <w:jc w:val="center"/>
        <w:rPr>
          <w:rFonts w:ascii="Arial" w:hAnsi="Arial" w:cs="Arial"/>
          <w:sz w:val="17"/>
          <w:szCs w:val="17"/>
        </w:rPr>
      </w:pPr>
      <w:r w:rsidRPr="00DF48AD">
        <w:rPr>
          <w:rFonts w:ascii="Arial" w:hAnsi="Arial" w:cs="Arial"/>
          <w:sz w:val="17"/>
          <w:szCs w:val="17"/>
        </w:rPr>
        <w:object w:dxaOrig="3871" w:dyaOrig="1264" w14:anchorId="4B8E7A33">
          <v:shape id="_x0000_i1092" type="#_x0000_t75" style="width:101.45pt;height:34.45pt;mso-position-horizontal:absolute" o:ole="">
            <v:imagedata r:id="rId146" o:title=""/>
          </v:shape>
          <o:OLEObject Type="Embed" ProgID="ChemDraw.Document.6.0" ShapeID="_x0000_i1092" DrawAspect="Content" ObjectID="_1745431545" r:id="rId147"/>
        </w:object>
      </w:r>
    </w:p>
    <w:p w14:paraId="1C7E35BB" w14:textId="77777777" w:rsidR="001907F1" w:rsidRDefault="001907F1" w:rsidP="00364377">
      <w:pPr>
        <w:spacing w:afterLines="50" w:after="120" w:line="360" w:lineRule="auto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i/>
          <w:sz w:val="17"/>
          <w:szCs w:val="17"/>
        </w:rPr>
        <w:t>G</w:t>
      </w:r>
      <w:r w:rsidRPr="00DF48AD">
        <w:rPr>
          <w:rFonts w:ascii="Arial" w:hAnsi="Arial" w:cs="Arial"/>
          <w:bCs/>
          <w:sz w:val="17"/>
          <w:szCs w:val="17"/>
        </w:rPr>
        <w:t>(water) = -957.972054Hartree</w:t>
      </w:r>
    </w:p>
    <w:tbl>
      <w:tblPr>
        <w:tblStyle w:val="af2"/>
        <w:tblW w:w="0" w:type="auto"/>
        <w:tblInd w:w="142" w:type="dxa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"/>
        <w:gridCol w:w="1039"/>
        <w:gridCol w:w="1040"/>
        <w:gridCol w:w="1040"/>
      </w:tblGrid>
      <w:tr w:rsidR="00B315DE" w14:paraId="0BE179E5" w14:textId="77777777" w:rsidTr="005E51DA">
        <w:tc>
          <w:tcPr>
            <w:tcW w:w="425" w:type="dxa"/>
          </w:tcPr>
          <w:p w14:paraId="748FF2F0" w14:textId="2760AF9F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5167C524" w14:textId="433E30A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-2.735346</w:t>
            </w:r>
          </w:p>
        </w:tc>
        <w:tc>
          <w:tcPr>
            <w:tcW w:w="1040" w:type="dxa"/>
          </w:tcPr>
          <w:p w14:paraId="1502DBE9" w14:textId="43DCE12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0.062516</w:t>
            </w:r>
          </w:p>
        </w:tc>
        <w:tc>
          <w:tcPr>
            <w:tcW w:w="1040" w:type="dxa"/>
          </w:tcPr>
          <w:p w14:paraId="29BB275A" w14:textId="0BB6DD1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0.434404</w:t>
            </w:r>
          </w:p>
        </w:tc>
      </w:tr>
      <w:tr w:rsidR="00B315DE" w14:paraId="73A0D460" w14:textId="77777777" w:rsidTr="005E51DA">
        <w:tc>
          <w:tcPr>
            <w:tcW w:w="425" w:type="dxa"/>
          </w:tcPr>
          <w:p w14:paraId="640E03A1" w14:textId="014C136C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08AE3599" w14:textId="5E91D0D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6C5E6F">
              <w:rPr>
                <w:rFonts w:ascii="Arial" w:hAnsi="Arial" w:cs="Arial"/>
                <w:sz w:val="15"/>
                <w:szCs w:val="15"/>
              </w:rPr>
              <w:t>0.154814</w:t>
            </w:r>
          </w:p>
        </w:tc>
        <w:tc>
          <w:tcPr>
            <w:tcW w:w="1040" w:type="dxa"/>
          </w:tcPr>
          <w:p w14:paraId="1E4AD699" w14:textId="1B05308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-0.185112</w:t>
            </w:r>
          </w:p>
        </w:tc>
        <w:tc>
          <w:tcPr>
            <w:tcW w:w="1040" w:type="dxa"/>
          </w:tcPr>
          <w:p w14:paraId="38175EE9" w14:textId="3122A1D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0.604261</w:t>
            </w:r>
          </w:p>
        </w:tc>
      </w:tr>
      <w:tr w:rsidR="00B315DE" w14:paraId="758BBA7E" w14:textId="77777777" w:rsidTr="005E51DA">
        <w:tc>
          <w:tcPr>
            <w:tcW w:w="425" w:type="dxa"/>
          </w:tcPr>
          <w:p w14:paraId="7C006EDE" w14:textId="18A7EBA2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37AA2E90" w14:textId="7D076B9B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1.295197</w:t>
            </w:r>
          </w:p>
        </w:tc>
        <w:tc>
          <w:tcPr>
            <w:tcW w:w="1040" w:type="dxa"/>
          </w:tcPr>
          <w:p w14:paraId="16C92428" w14:textId="20B81DA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163482">
              <w:rPr>
                <w:rFonts w:ascii="Arial" w:hAnsi="Arial" w:cs="Arial"/>
                <w:sz w:val="15"/>
                <w:szCs w:val="15"/>
              </w:rPr>
              <w:t>0.081216</w:t>
            </w:r>
          </w:p>
        </w:tc>
        <w:tc>
          <w:tcPr>
            <w:tcW w:w="1040" w:type="dxa"/>
          </w:tcPr>
          <w:p w14:paraId="3D7CBDD7" w14:textId="5255A14C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0.331733</w:t>
            </w:r>
          </w:p>
        </w:tc>
      </w:tr>
      <w:tr w:rsidR="00B315DE" w14:paraId="1D182D9C" w14:textId="77777777" w:rsidTr="005E51DA">
        <w:tc>
          <w:tcPr>
            <w:tcW w:w="425" w:type="dxa"/>
          </w:tcPr>
          <w:p w14:paraId="0C7E685E" w14:textId="3A19CB75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68768389" w14:textId="0A9F221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1.906844</w:t>
            </w:r>
          </w:p>
        </w:tc>
        <w:tc>
          <w:tcPr>
            <w:tcW w:w="1040" w:type="dxa"/>
          </w:tcPr>
          <w:p w14:paraId="25A1111D" w14:textId="15EBBD5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1.152378</w:t>
            </w:r>
          </w:p>
        </w:tc>
        <w:tc>
          <w:tcPr>
            <w:tcW w:w="1040" w:type="dxa"/>
          </w:tcPr>
          <w:p w14:paraId="2F1A400E" w14:textId="0FCBD5E1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0.086212</w:t>
            </w:r>
          </w:p>
        </w:tc>
      </w:tr>
      <w:tr w:rsidR="00B315DE" w14:paraId="47E2980F" w14:textId="77777777" w:rsidTr="005E51DA">
        <w:tc>
          <w:tcPr>
            <w:tcW w:w="425" w:type="dxa"/>
          </w:tcPr>
          <w:p w14:paraId="439A68F4" w14:textId="19D8C459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15B923B9" w14:textId="2BF1593C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3.270442</w:t>
            </w:r>
          </w:p>
        </w:tc>
        <w:tc>
          <w:tcPr>
            <w:tcW w:w="1040" w:type="dxa"/>
          </w:tcPr>
          <w:p w14:paraId="7A9C23D4" w14:textId="64F9108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1.219024</w:t>
            </w:r>
          </w:p>
        </w:tc>
        <w:tc>
          <w:tcPr>
            <w:tcW w:w="1040" w:type="dxa"/>
          </w:tcPr>
          <w:p w14:paraId="531781FD" w14:textId="41FC4B6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D80152">
              <w:rPr>
                <w:rFonts w:ascii="Arial" w:hAnsi="Arial" w:cs="Arial"/>
                <w:sz w:val="15"/>
                <w:szCs w:val="15"/>
              </w:rPr>
              <w:t>0.164802</w:t>
            </w:r>
          </w:p>
        </w:tc>
      </w:tr>
      <w:tr w:rsidR="00B315DE" w14:paraId="0C61759C" w14:textId="77777777" w:rsidTr="005E51DA">
        <w:tc>
          <w:tcPr>
            <w:tcW w:w="425" w:type="dxa"/>
            <w:tcBorders>
              <w:bottom w:val="nil"/>
            </w:tcBorders>
          </w:tcPr>
          <w:p w14:paraId="5AF0466C" w14:textId="06E4D2DC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  <w:tcBorders>
              <w:bottom w:val="nil"/>
            </w:tcBorders>
          </w:tcPr>
          <w:p w14:paraId="4ECA884E" w14:textId="1379F6C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1.319151</w:t>
            </w:r>
          </w:p>
        </w:tc>
        <w:tc>
          <w:tcPr>
            <w:tcW w:w="1040" w:type="dxa"/>
            <w:tcBorders>
              <w:bottom w:val="nil"/>
            </w:tcBorders>
          </w:tcPr>
          <w:p w14:paraId="4ADC07D4" w14:textId="48FBD96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2.065388</w:t>
            </w:r>
          </w:p>
        </w:tc>
        <w:tc>
          <w:tcPr>
            <w:tcW w:w="1040" w:type="dxa"/>
            <w:tcBorders>
              <w:bottom w:val="nil"/>
            </w:tcBorders>
          </w:tcPr>
          <w:p w14:paraId="762534A4" w14:textId="00CFF9FF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0.056249</w:t>
            </w:r>
          </w:p>
        </w:tc>
      </w:tr>
      <w:tr w:rsidR="00B315DE" w14:paraId="732AD39C" w14:textId="77777777" w:rsidTr="005E51DA">
        <w:tc>
          <w:tcPr>
            <w:tcW w:w="425" w:type="dxa"/>
            <w:tcBorders>
              <w:bottom w:val="nil"/>
            </w:tcBorders>
          </w:tcPr>
          <w:p w14:paraId="11E9A93B" w14:textId="45B65A3E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  <w:tcBorders>
              <w:bottom w:val="nil"/>
            </w:tcBorders>
          </w:tcPr>
          <w:p w14:paraId="4C0E01D1" w14:textId="7FB0D59C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3.429637</w:t>
            </w:r>
          </w:p>
        </w:tc>
        <w:tc>
          <w:tcPr>
            <w:tcW w:w="1040" w:type="dxa"/>
            <w:tcBorders>
              <w:bottom w:val="nil"/>
            </w:tcBorders>
          </w:tcPr>
          <w:p w14:paraId="50689068" w14:textId="3DFFCC3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-1.183810</w:t>
            </w:r>
          </w:p>
        </w:tc>
        <w:tc>
          <w:tcPr>
            <w:tcW w:w="1040" w:type="dxa"/>
            <w:tcBorders>
              <w:bottom w:val="nil"/>
            </w:tcBorders>
          </w:tcPr>
          <w:p w14:paraId="5678CBAF" w14:textId="194A2E4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0.067966</w:t>
            </w:r>
          </w:p>
        </w:tc>
      </w:tr>
      <w:tr w:rsidR="00B315DE" w14:paraId="698F680B" w14:textId="77777777" w:rsidTr="005E51DA">
        <w:tc>
          <w:tcPr>
            <w:tcW w:w="425" w:type="dxa"/>
            <w:tcBorders>
              <w:top w:val="nil"/>
            </w:tcBorders>
          </w:tcPr>
          <w:p w14:paraId="4D04FC1C" w14:textId="4DDE1A88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lastRenderedPageBreak/>
              <w:t>C</w:t>
            </w:r>
          </w:p>
        </w:tc>
        <w:tc>
          <w:tcPr>
            <w:tcW w:w="1039" w:type="dxa"/>
            <w:tcBorders>
              <w:top w:val="nil"/>
            </w:tcBorders>
          </w:tcPr>
          <w:p w14:paraId="5348A280" w14:textId="5CACAAD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4.034540</w:t>
            </w:r>
          </w:p>
        </w:tc>
        <w:tc>
          <w:tcPr>
            <w:tcW w:w="1040" w:type="dxa"/>
            <w:tcBorders>
              <w:top w:val="nil"/>
            </w:tcBorders>
          </w:tcPr>
          <w:p w14:paraId="248EEAA8" w14:textId="67231FB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0.053047</w:t>
            </w:r>
          </w:p>
        </w:tc>
        <w:tc>
          <w:tcPr>
            <w:tcW w:w="1040" w:type="dxa"/>
            <w:tcBorders>
              <w:top w:val="nil"/>
            </w:tcBorders>
          </w:tcPr>
          <w:p w14:paraId="19CD06ED" w14:textId="4983D9D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D80152">
              <w:rPr>
                <w:rFonts w:ascii="Arial" w:hAnsi="Arial" w:cs="Arial"/>
                <w:sz w:val="15"/>
                <w:szCs w:val="15"/>
              </w:rPr>
              <w:t>0.170278</w:t>
            </w:r>
          </w:p>
        </w:tc>
      </w:tr>
      <w:tr w:rsidR="00B315DE" w14:paraId="17D071F5" w14:textId="77777777" w:rsidTr="005E51DA">
        <w:tc>
          <w:tcPr>
            <w:tcW w:w="425" w:type="dxa"/>
          </w:tcPr>
          <w:p w14:paraId="3D9765CF" w14:textId="6248CF57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74297AAE" w14:textId="1E472C5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3.761168</w:t>
            </w:r>
          </w:p>
        </w:tc>
        <w:tc>
          <w:tcPr>
            <w:tcW w:w="1040" w:type="dxa"/>
          </w:tcPr>
          <w:p w14:paraId="76546629" w14:textId="2B7C3F5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2.166003</w:t>
            </w:r>
          </w:p>
        </w:tc>
        <w:tc>
          <w:tcPr>
            <w:tcW w:w="1040" w:type="dxa"/>
          </w:tcPr>
          <w:p w14:paraId="1EE023F7" w14:textId="58961E7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D80152">
              <w:rPr>
                <w:rFonts w:ascii="Arial" w:hAnsi="Arial" w:cs="Arial"/>
                <w:sz w:val="15"/>
                <w:szCs w:val="15"/>
              </w:rPr>
              <w:t>0.364094</w:t>
            </w:r>
          </w:p>
        </w:tc>
      </w:tr>
      <w:tr w:rsidR="00B315DE" w14:paraId="7B3FF964" w14:textId="77777777" w:rsidTr="005E51DA">
        <w:tc>
          <w:tcPr>
            <w:tcW w:w="425" w:type="dxa"/>
          </w:tcPr>
          <w:p w14:paraId="32B07276" w14:textId="121B370A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3623E405" w14:textId="391B278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4.031315</w:t>
            </w:r>
          </w:p>
        </w:tc>
        <w:tc>
          <w:tcPr>
            <w:tcW w:w="1040" w:type="dxa"/>
          </w:tcPr>
          <w:p w14:paraId="19EF74C7" w14:textId="61C7C53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163482">
              <w:rPr>
                <w:rFonts w:ascii="Arial" w:hAnsi="Arial" w:cs="Arial"/>
                <w:sz w:val="15"/>
                <w:szCs w:val="15"/>
              </w:rPr>
              <w:t>2.085814</w:t>
            </w:r>
          </w:p>
        </w:tc>
        <w:tc>
          <w:tcPr>
            <w:tcW w:w="1040" w:type="dxa"/>
          </w:tcPr>
          <w:p w14:paraId="125FAB6C" w14:textId="47E6067B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0.062049</w:t>
            </w:r>
          </w:p>
        </w:tc>
      </w:tr>
      <w:tr w:rsidR="00B315DE" w14:paraId="77888015" w14:textId="77777777" w:rsidTr="005E51DA">
        <w:tc>
          <w:tcPr>
            <w:tcW w:w="425" w:type="dxa"/>
          </w:tcPr>
          <w:p w14:paraId="604F6324" w14:textId="5E93704D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609B58FB" w14:textId="59482F1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2.067311</w:t>
            </w:r>
          </w:p>
        </w:tc>
        <w:tc>
          <w:tcPr>
            <w:tcW w:w="1040" w:type="dxa"/>
          </w:tcPr>
          <w:p w14:paraId="42B18D85" w14:textId="4143352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-1.248859</w:t>
            </w:r>
          </w:p>
        </w:tc>
        <w:tc>
          <w:tcPr>
            <w:tcW w:w="1040" w:type="dxa"/>
          </w:tcPr>
          <w:p w14:paraId="308EF638" w14:textId="4A5B3B6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0.318333</w:t>
            </w:r>
          </w:p>
        </w:tc>
      </w:tr>
      <w:tr w:rsidR="00B315DE" w14:paraId="65FF1E9E" w14:textId="77777777" w:rsidTr="005E51DA">
        <w:tc>
          <w:tcPr>
            <w:tcW w:w="425" w:type="dxa"/>
          </w:tcPr>
          <w:p w14:paraId="4AA6993E" w14:textId="29022879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7451C3D9" w14:textId="52D765D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1.578788</w:t>
            </w:r>
          </w:p>
        </w:tc>
        <w:tc>
          <w:tcPr>
            <w:tcW w:w="1040" w:type="dxa"/>
          </w:tcPr>
          <w:p w14:paraId="7FD36459" w14:textId="2C6A2E8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-2.197965</w:t>
            </w:r>
          </w:p>
        </w:tc>
        <w:tc>
          <w:tcPr>
            <w:tcW w:w="1040" w:type="dxa"/>
          </w:tcPr>
          <w:p w14:paraId="6BBDA8BC" w14:textId="00872FC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0.510184</w:t>
            </w:r>
          </w:p>
        </w:tc>
      </w:tr>
      <w:tr w:rsidR="00B315DE" w14:paraId="562A1631" w14:textId="77777777" w:rsidTr="005E51DA">
        <w:tc>
          <w:tcPr>
            <w:tcW w:w="425" w:type="dxa"/>
          </w:tcPr>
          <w:p w14:paraId="07468A04" w14:textId="5D40DD7A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38295D2C" w14:textId="1C7D78A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-4.094657</w:t>
            </w:r>
          </w:p>
        </w:tc>
        <w:tc>
          <w:tcPr>
            <w:tcW w:w="1040" w:type="dxa"/>
          </w:tcPr>
          <w:p w14:paraId="25E830C9" w14:textId="148A49C1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0.095413</w:t>
            </w:r>
          </w:p>
        </w:tc>
        <w:tc>
          <w:tcPr>
            <w:tcW w:w="1040" w:type="dxa"/>
          </w:tcPr>
          <w:p w14:paraId="57A453A7" w14:textId="183C359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D80152">
              <w:rPr>
                <w:rFonts w:ascii="Arial" w:hAnsi="Arial" w:cs="Arial"/>
                <w:sz w:val="15"/>
                <w:szCs w:val="15"/>
              </w:rPr>
              <w:t>0.099584</w:t>
            </w:r>
          </w:p>
        </w:tc>
      </w:tr>
      <w:tr w:rsidR="00B315DE" w14:paraId="0A6F9A06" w14:textId="77777777" w:rsidTr="005E51DA">
        <w:tc>
          <w:tcPr>
            <w:tcW w:w="425" w:type="dxa"/>
          </w:tcPr>
          <w:p w14:paraId="27A23E8D" w14:textId="58E1092B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16467E84" w14:textId="4C29A79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-4.948636</w:t>
            </w:r>
          </w:p>
        </w:tc>
        <w:tc>
          <w:tcPr>
            <w:tcW w:w="1040" w:type="dxa"/>
          </w:tcPr>
          <w:p w14:paraId="297058E2" w14:textId="7510089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1. 159388</w:t>
            </w:r>
          </w:p>
        </w:tc>
        <w:tc>
          <w:tcPr>
            <w:tcW w:w="1040" w:type="dxa"/>
          </w:tcPr>
          <w:p w14:paraId="560EA227" w14:textId="0325E7B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-0.272808</w:t>
            </w:r>
          </w:p>
        </w:tc>
      </w:tr>
      <w:tr w:rsidR="00B315DE" w14:paraId="7F83CA3A" w14:textId="77777777" w:rsidTr="005E51DA">
        <w:tc>
          <w:tcPr>
            <w:tcW w:w="425" w:type="dxa"/>
          </w:tcPr>
          <w:p w14:paraId="76748236" w14:textId="60380CB5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6EB44DFF" w14:textId="614C6DCC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-6.053149</w:t>
            </w:r>
          </w:p>
        </w:tc>
        <w:tc>
          <w:tcPr>
            <w:tcW w:w="1040" w:type="dxa"/>
          </w:tcPr>
          <w:p w14:paraId="16211D8F" w14:textId="4C1D071F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0.581884</w:t>
            </w:r>
          </w:p>
        </w:tc>
        <w:tc>
          <w:tcPr>
            <w:tcW w:w="1040" w:type="dxa"/>
          </w:tcPr>
          <w:p w14:paraId="0F77BC69" w14:textId="10A70C3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-0.785794</w:t>
            </w:r>
          </w:p>
        </w:tc>
      </w:tr>
      <w:tr w:rsidR="00B315DE" w14:paraId="24A31C0E" w14:textId="77777777" w:rsidTr="005E51DA">
        <w:tc>
          <w:tcPr>
            <w:tcW w:w="425" w:type="dxa"/>
          </w:tcPr>
          <w:p w14:paraId="7DF21B36" w14:textId="738BD57E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4C0AE878" w14:textId="568A423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-4.849523</w:t>
            </w:r>
          </w:p>
        </w:tc>
        <w:tc>
          <w:tcPr>
            <w:tcW w:w="1040" w:type="dxa"/>
          </w:tcPr>
          <w:p w14:paraId="59851530" w14:textId="111B83D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2.214553</w:t>
            </w:r>
          </w:p>
        </w:tc>
        <w:tc>
          <w:tcPr>
            <w:tcW w:w="1040" w:type="dxa"/>
          </w:tcPr>
          <w:p w14:paraId="618ACB38" w14:textId="679E722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-0.077313</w:t>
            </w:r>
          </w:p>
        </w:tc>
      </w:tr>
      <w:tr w:rsidR="00B315DE" w14:paraId="03B48AF9" w14:textId="77777777" w:rsidTr="005E51DA">
        <w:tc>
          <w:tcPr>
            <w:tcW w:w="425" w:type="dxa"/>
          </w:tcPr>
          <w:p w14:paraId="20781077" w14:textId="448D2259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391C74BB" w14:textId="756B794F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-5.912528</w:t>
            </w:r>
          </w:p>
        </w:tc>
        <w:tc>
          <w:tcPr>
            <w:tcW w:w="1040" w:type="dxa"/>
          </w:tcPr>
          <w:p w14:paraId="13B6F910" w14:textId="3719C8C1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-0.741444</w:t>
            </w:r>
          </w:p>
        </w:tc>
        <w:tc>
          <w:tcPr>
            <w:tcW w:w="1040" w:type="dxa"/>
          </w:tcPr>
          <w:p w14:paraId="6D7D8718" w14:textId="73377418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-0.924967</w:t>
            </w:r>
          </w:p>
        </w:tc>
      </w:tr>
      <w:tr w:rsidR="00B315DE" w14:paraId="2A9DAD62" w14:textId="77777777" w:rsidTr="005E51DA">
        <w:tc>
          <w:tcPr>
            <w:tcW w:w="425" w:type="dxa"/>
          </w:tcPr>
          <w:p w14:paraId="4044319F" w14:textId="316DB0B5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13307F53" w14:textId="5820F07C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-4.726258</w:t>
            </w:r>
          </w:p>
        </w:tc>
        <w:tc>
          <w:tcPr>
            <w:tcW w:w="1040" w:type="dxa"/>
          </w:tcPr>
          <w:p w14:paraId="46914F78" w14:textId="02B6B1FF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-1.039107</w:t>
            </w:r>
          </w:p>
        </w:tc>
        <w:tc>
          <w:tcPr>
            <w:tcW w:w="1040" w:type="dxa"/>
          </w:tcPr>
          <w:p w14:paraId="4FA290E6" w14:textId="35D73B2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-0.509588</w:t>
            </w:r>
          </w:p>
        </w:tc>
      </w:tr>
      <w:tr w:rsidR="00B315DE" w14:paraId="19A9A64E" w14:textId="77777777" w:rsidTr="005E51DA">
        <w:tc>
          <w:tcPr>
            <w:tcW w:w="425" w:type="dxa"/>
          </w:tcPr>
          <w:p w14:paraId="7E115CAB" w14:textId="1D055E3A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7B1D04AD" w14:textId="71FCA8B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-2.106504</w:t>
            </w:r>
          </w:p>
        </w:tc>
        <w:tc>
          <w:tcPr>
            <w:tcW w:w="1040" w:type="dxa"/>
          </w:tcPr>
          <w:p w14:paraId="23496B18" w14:textId="04E25A6B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1.144666</w:t>
            </w:r>
          </w:p>
        </w:tc>
        <w:tc>
          <w:tcPr>
            <w:tcW w:w="1040" w:type="dxa"/>
          </w:tcPr>
          <w:p w14:paraId="529E3024" w14:textId="7AB362C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0.685521</w:t>
            </w:r>
          </w:p>
        </w:tc>
      </w:tr>
      <w:tr w:rsidR="00B315DE" w14:paraId="44B16A53" w14:textId="77777777" w:rsidTr="005E51DA">
        <w:tc>
          <w:tcPr>
            <w:tcW w:w="425" w:type="dxa"/>
          </w:tcPr>
          <w:p w14:paraId="1C5DADEB" w14:textId="4EE271EB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50E5D0F5" w14:textId="6039329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-0.790022</w:t>
            </w:r>
          </w:p>
        </w:tc>
        <w:tc>
          <w:tcPr>
            <w:tcW w:w="1040" w:type="dxa"/>
          </w:tcPr>
          <w:p w14:paraId="1B8E36E0" w14:textId="0D56AC1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-1.243827</w:t>
            </w:r>
          </w:p>
        </w:tc>
        <w:tc>
          <w:tcPr>
            <w:tcW w:w="1040" w:type="dxa"/>
          </w:tcPr>
          <w:p w14:paraId="39DBEA1F" w14:textId="5115A588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0.273883</w:t>
            </w:r>
          </w:p>
        </w:tc>
      </w:tr>
      <w:tr w:rsidR="00B315DE" w14:paraId="30BC1E85" w14:textId="77777777" w:rsidTr="005E51DA">
        <w:tc>
          <w:tcPr>
            <w:tcW w:w="425" w:type="dxa"/>
          </w:tcPr>
          <w:p w14:paraId="6548BB6E" w14:textId="467C39CF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324B5D87" w14:textId="26C2872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-2.658031</w:t>
            </w:r>
          </w:p>
        </w:tc>
        <w:tc>
          <w:tcPr>
            <w:tcW w:w="1040" w:type="dxa"/>
          </w:tcPr>
          <w:p w14:paraId="104FD378" w14:textId="0FC7AB8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-1.942241</w:t>
            </w:r>
          </w:p>
        </w:tc>
        <w:tc>
          <w:tcPr>
            <w:tcW w:w="1040" w:type="dxa"/>
          </w:tcPr>
          <w:p w14:paraId="61706ABF" w14:textId="7A0D058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0.195789</w:t>
            </w:r>
          </w:p>
        </w:tc>
      </w:tr>
      <w:tr w:rsidR="00B315DE" w14:paraId="37733AA3" w14:textId="77777777" w:rsidTr="005E51DA">
        <w:tc>
          <w:tcPr>
            <w:tcW w:w="425" w:type="dxa"/>
          </w:tcPr>
          <w:p w14:paraId="3BEB94D5" w14:textId="609A0CEB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57B971EA" w14:textId="10EE7D6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6C5E6F">
              <w:rPr>
                <w:rFonts w:ascii="Arial" w:hAnsi="Arial" w:cs="Arial"/>
                <w:sz w:val="15"/>
                <w:szCs w:val="15"/>
              </w:rPr>
              <w:t>0.306231</w:t>
            </w:r>
          </w:p>
        </w:tc>
        <w:tc>
          <w:tcPr>
            <w:tcW w:w="1040" w:type="dxa"/>
          </w:tcPr>
          <w:p w14:paraId="0054033D" w14:textId="284D665B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1.733742</w:t>
            </w:r>
          </w:p>
        </w:tc>
        <w:tc>
          <w:tcPr>
            <w:tcW w:w="1040" w:type="dxa"/>
          </w:tcPr>
          <w:p w14:paraId="320CFDD9" w14:textId="3C5C82A8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1.295334</w:t>
            </w:r>
          </w:p>
        </w:tc>
      </w:tr>
      <w:tr w:rsidR="00B315DE" w14:paraId="01BFAC5F" w14:textId="77777777" w:rsidTr="005E51DA">
        <w:tc>
          <w:tcPr>
            <w:tcW w:w="425" w:type="dxa"/>
          </w:tcPr>
          <w:p w14:paraId="5A9D480B" w14:textId="440D3974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5EE1BD1D" w14:textId="4A61E97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-2.148938</w:t>
            </w:r>
          </w:p>
        </w:tc>
        <w:tc>
          <w:tcPr>
            <w:tcW w:w="1040" w:type="dxa"/>
          </w:tcPr>
          <w:p w14:paraId="1520E9B0" w14:textId="29472BC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-1.189154</w:t>
            </w:r>
          </w:p>
        </w:tc>
        <w:tc>
          <w:tcPr>
            <w:tcW w:w="1040" w:type="dxa"/>
          </w:tcPr>
          <w:p w14:paraId="2AB1CAD9" w14:textId="2A67B3E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0.648224</w:t>
            </w:r>
          </w:p>
        </w:tc>
      </w:tr>
      <w:tr w:rsidR="00B315DE" w14:paraId="0877CD08" w14:textId="77777777" w:rsidTr="005E51DA">
        <w:tc>
          <w:tcPr>
            <w:tcW w:w="425" w:type="dxa"/>
          </w:tcPr>
          <w:p w14:paraId="31445B34" w14:textId="676CB439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266BB78E" w14:textId="504AE7B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-0.830974</w:t>
            </w:r>
          </w:p>
        </w:tc>
        <w:tc>
          <w:tcPr>
            <w:tcW w:w="1040" w:type="dxa"/>
          </w:tcPr>
          <w:p w14:paraId="0D6D8F04" w14:textId="64A83EBB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0.871270</w:t>
            </w:r>
          </w:p>
        </w:tc>
        <w:tc>
          <w:tcPr>
            <w:tcW w:w="1040" w:type="dxa"/>
          </w:tcPr>
          <w:p w14:paraId="3F144A6B" w14:textId="257B715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1.236592</w:t>
            </w:r>
          </w:p>
        </w:tc>
      </w:tr>
      <w:tr w:rsidR="00B315DE" w14:paraId="76BDBC1C" w14:textId="77777777" w:rsidTr="005E51DA">
        <w:tc>
          <w:tcPr>
            <w:tcW w:w="425" w:type="dxa"/>
          </w:tcPr>
          <w:p w14:paraId="77015D6E" w14:textId="0BB6DAB0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0A6A47A4" w14:textId="00F0568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-6.925304</w:t>
            </w:r>
          </w:p>
        </w:tc>
        <w:tc>
          <w:tcPr>
            <w:tcW w:w="1040" w:type="dxa"/>
          </w:tcPr>
          <w:p w14:paraId="2A4B09AA" w14:textId="1F3327B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1.01 1394</w:t>
            </w:r>
          </w:p>
        </w:tc>
        <w:tc>
          <w:tcPr>
            <w:tcW w:w="1040" w:type="dxa"/>
          </w:tcPr>
          <w:p w14:paraId="1BBE833F" w14:textId="08869E2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-1.062067</w:t>
            </w:r>
          </w:p>
        </w:tc>
      </w:tr>
      <w:tr w:rsidR="00B315DE" w14:paraId="6ACF532A" w14:textId="77777777" w:rsidTr="005E51DA">
        <w:tc>
          <w:tcPr>
            <w:tcW w:w="425" w:type="dxa"/>
          </w:tcPr>
          <w:p w14:paraId="67E66F29" w14:textId="2F6EE067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0E4374CE" w14:textId="4BA3AC8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5.492261</w:t>
            </w:r>
          </w:p>
        </w:tc>
        <w:tc>
          <w:tcPr>
            <w:tcW w:w="1040" w:type="dxa"/>
          </w:tcPr>
          <w:p w14:paraId="4CE4AE72" w14:textId="611E250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0.182291</w:t>
            </w:r>
          </w:p>
        </w:tc>
        <w:tc>
          <w:tcPr>
            <w:tcW w:w="1040" w:type="dxa"/>
          </w:tcPr>
          <w:p w14:paraId="7C051A4F" w14:textId="5C7F29E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-0.438290</w:t>
            </w:r>
          </w:p>
        </w:tc>
      </w:tr>
      <w:tr w:rsidR="00B315DE" w14:paraId="6ED4353E" w14:textId="77777777" w:rsidTr="005E51DA">
        <w:tc>
          <w:tcPr>
            <w:tcW w:w="425" w:type="dxa"/>
          </w:tcPr>
          <w:p w14:paraId="2EB665E0" w14:textId="15774AC7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039" w:type="dxa"/>
          </w:tcPr>
          <w:p w14:paraId="266F0058" w14:textId="1C7C6F3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6.060271</w:t>
            </w:r>
          </w:p>
        </w:tc>
        <w:tc>
          <w:tcPr>
            <w:tcW w:w="1040" w:type="dxa"/>
          </w:tcPr>
          <w:p w14:paraId="0B6CEBC4" w14:textId="6CC2556F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1.225263</w:t>
            </w:r>
          </w:p>
        </w:tc>
        <w:tc>
          <w:tcPr>
            <w:tcW w:w="1040" w:type="dxa"/>
          </w:tcPr>
          <w:p w14:paraId="6C9D6FBA" w14:textId="76546AB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-0.655645</w:t>
            </w:r>
          </w:p>
        </w:tc>
      </w:tr>
      <w:tr w:rsidR="00B315DE" w14:paraId="6E2D0E2A" w14:textId="77777777" w:rsidTr="005E51DA">
        <w:tc>
          <w:tcPr>
            <w:tcW w:w="425" w:type="dxa"/>
          </w:tcPr>
          <w:p w14:paraId="5E0B8355" w14:textId="1F8F2E86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039" w:type="dxa"/>
          </w:tcPr>
          <w:p w14:paraId="7ABA3ECC" w14:textId="52F8932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6.137137</w:t>
            </w:r>
          </w:p>
        </w:tc>
        <w:tc>
          <w:tcPr>
            <w:tcW w:w="1040" w:type="dxa"/>
          </w:tcPr>
          <w:p w14:paraId="56082007" w14:textId="253171F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163482">
              <w:rPr>
                <w:rFonts w:ascii="Arial" w:hAnsi="Arial" w:cs="Arial"/>
                <w:sz w:val="15"/>
                <w:szCs w:val="15"/>
              </w:rPr>
              <w:t>-1.000489</w:t>
            </w:r>
          </w:p>
        </w:tc>
        <w:tc>
          <w:tcPr>
            <w:tcW w:w="1040" w:type="dxa"/>
          </w:tcPr>
          <w:p w14:paraId="10C19991" w14:textId="74EEF3A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-0.415009</w:t>
            </w:r>
          </w:p>
        </w:tc>
      </w:tr>
      <w:tr w:rsidR="00B315DE" w14:paraId="0CDF5691" w14:textId="77777777" w:rsidTr="005E51DA">
        <w:tc>
          <w:tcPr>
            <w:tcW w:w="425" w:type="dxa"/>
          </w:tcPr>
          <w:p w14:paraId="51854DD4" w14:textId="0E06AB29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02079F80" w14:textId="30E0F4A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6C5E6F">
              <w:rPr>
                <w:rFonts w:ascii="Arial" w:hAnsi="Arial" w:cs="Arial"/>
                <w:sz w:val="15"/>
                <w:szCs w:val="15"/>
              </w:rPr>
              <w:t>7.071341</w:t>
            </w:r>
          </w:p>
        </w:tc>
        <w:tc>
          <w:tcPr>
            <w:tcW w:w="1040" w:type="dxa"/>
          </w:tcPr>
          <w:p w14:paraId="797EB109" w14:textId="41174DD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163482">
              <w:rPr>
                <w:rFonts w:ascii="Arial" w:hAnsi="Arial" w:cs="Arial"/>
                <w:sz w:val="15"/>
                <w:szCs w:val="15"/>
              </w:rPr>
              <w:t>0.803632</w:t>
            </w:r>
          </w:p>
        </w:tc>
        <w:tc>
          <w:tcPr>
            <w:tcW w:w="1040" w:type="dxa"/>
          </w:tcPr>
          <w:p w14:paraId="0C5AA7AD" w14:textId="3612056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80152">
              <w:rPr>
                <w:rFonts w:ascii="Arial" w:hAnsi="Arial" w:cs="Arial"/>
                <w:sz w:val="15"/>
                <w:szCs w:val="15"/>
              </w:rPr>
              <w:t>-0.600881</w:t>
            </w:r>
          </w:p>
        </w:tc>
      </w:tr>
    </w:tbl>
    <w:p w14:paraId="101D11AA" w14:textId="638091A0" w:rsidR="001907F1" w:rsidRPr="00DF48AD" w:rsidRDefault="000718C8" w:rsidP="00B315DE">
      <w:pPr>
        <w:spacing w:beforeLines="100" w:before="240" w:line="360" w:lineRule="auto"/>
        <w:jc w:val="center"/>
        <w:rPr>
          <w:rFonts w:ascii="Arial" w:hAnsi="Arial" w:cs="Arial"/>
          <w:sz w:val="17"/>
          <w:szCs w:val="17"/>
        </w:rPr>
      </w:pPr>
      <w:r w:rsidRPr="00DF48AD">
        <w:rPr>
          <w:rFonts w:ascii="Arial" w:hAnsi="Arial" w:cs="Arial"/>
          <w:sz w:val="17"/>
          <w:szCs w:val="17"/>
        </w:rPr>
        <w:object w:dxaOrig="3779" w:dyaOrig="1257" w14:anchorId="33F2D6BD">
          <v:shape id="_x0000_i1093" type="#_x0000_t75" style="width:95.8pt;height:34.45pt" o:ole="">
            <v:imagedata r:id="rId148" o:title=""/>
          </v:shape>
          <o:OLEObject Type="Embed" ProgID="ChemDraw.Document.6.0" ShapeID="_x0000_i1093" DrawAspect="Content" ObjectID="_1745431546" r:id="rId149"/>
        </w:object>
      </w:r>
    </w:p>
    <w:p w14:paraId="463B5297" w14:textId="77777777" w:rsidR="001907F1" w:rsidRDefault="001907F1" w:rsidP="00364377">
      <w:pPr>
        <w:spacing w:afterLines="50" w:after="120" w:line="360" w:lineRule="auto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i/>
          <w:sz w:val="17"/>
          <w:szCs w:val="17"/>
        </w:rPr>
        <w:t>G</w:t>
      </w:r>
      <w:r w:rsidRPr="00DF48AD">
        <w:rPr>
          <w:rFonts w:ascii="Arial" w:hAnsi="Arial" w:cs="Arial"/>
          <w:bCs/>
          <w:sz w:val="17"/>
          <w:szCs w:val="17"/>
        </w:rPr>
        <w:t>(water) = -963.983953Hartree</w:t>
      </w:r>
    </w:p>
    <w:tbl>
      <w:tblPr>
        <w:tblStyle w:val="af2"/>
        <w:tblW w:w="0" w:type="auto"/>
        <w:tblInd w:w="142" w:type="dxa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"/>
        <w:gridCol w:w="1023"/>
        <w:gridCol w:w="1023"/>
        <w:gridCol w:w="1023"/>
      </w:tblGrid>
      <w:tr w:rsidR="00B315DE" w14:paraId="32DBBE54" w14:textId="77777777" w:rsidTr="005E51DA">
        <w:tc>
          <w:tcPr>
            <w:tcW w:w="475" w:type="dxa"/>
          </w:tcPr>
          <w:p w14:paraId="2E0618E0" w14:textId="64A90937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23" w:type="dxa"/>
          </w:tcPr>
          <w:p w14:paraId="3AF50997" w14:textId="43D3636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-2.456681</w:t>
            </w:r>
          </w:p>
        </w:tc>
        <w:tc>
          <w:tcPr>
            <w:tcW w:w="1023" w:type="dxa"/>
          </w:tcPr>
          <w:p w14:paraId="657DB2E1" w14:textId="1F99AA9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0.039441</w:t>
            </w:r>
          </w:p>
        </w:tc>
        <w:tc>
          <w:tcPr>
            <w:tcW w:w="1023" w:type="dxa"/>
          </w:tcPr>
          <w:p w14:paraId="22445774" w14:textId="6531DE2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0.528236</w:t>
            </w:r>
          </w:p>
        </w:tc>
      </w:tr>
      <w:tr w:rsidR="00B315DE" w14:paraId="32F05328" w14:textId="77777777" w:rsidTr="005E51DA">
        <w:tc>
          <w:tcPr>
            <w:tcW w:w="475" w:type="dxa"/>
          </w:tcPr>
          <w:p w14:paraId="33217768" w14:textId="4523AD8C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23" w:type="dxa"/>
          </w:tcPr>
          <w:p w14:paraId="25EE90EC" w14:textId="04C59C9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0.129664</w:t>
            </w:r>
          </w:p>
        </w:tc>
        <w:tc>
          <w:tcPr>
            <w:tcW w:w="1023" w:type="dxa"/>
          </w:tcPr>
          <w:p w14:paraId="4C3A73CB" w14:textId="2C161B3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8942CD">
              <w:rPr>
                <w:rFonts w:ascii="Arial" w:hAnsi="Arial" w:cs="Arial"/>
                <w:sz w:val="15"/>
                <w:szCs w:val="15"/>
              </w:rPr>
              <w:t>0.193625</w:t>
            </w:r>
          </w:p>
        </w:tc>
        <w:tc>
          <w:tcPr>
            <w:tcW w:w="1023" w:type="dxa"/>
          </w:tcPr>
          <w:p w14:paraId="79790637" w14:textId="671DC658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0.658271</w:t>
            </w:r>
          </w:p>
        </w:tc>
      </w:tr>
      <w:tr w:rsidR="00B315DE" w14:paraId="1D8A2D23" w14:textId="77777777" w:rsidTr="005E51DA">
        <w:tc>
          <w:tcPr>
            <w:tcW w:w="475" w:type="dxa"/>
          </w:tcPr>
          <w:p w14:paraId="48B30404" w14:textId="7C4F09DD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23" w:type="dxa"/>
          </w:tcPr>
          <w:p w14:paraId="16ADE92B" w14:textId="7F3A52B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-3.843505</w:t>
            </w:r>
          </w:p>
        </w:tc>
        <w:tc>
          <w:tcPr>
            <w:tcW w:w="1023" w:type="dxa"/>
          </w:tcPr>
          <w:p w14:paraId="28D6D6B0" w14:textId="7B83A11F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0.065007</w:t>
            </w:r>
          </w:p>
        </w:tc>
        <w:tc>
          <w:tcPr>
            <w:tcW w:w="1023" w:type="dxa"/>
          </w:tcPr>
          <w:p w14:paraId="54F6DD07" w14:textId="03C92B7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0.005899</w:t>
            </w:r>
          </w:p>
        </w:tc>
      </w:tr>
      <w:tr w:rsidR="00B315DE" w14:paraId="4BB5F38A" w14:textId="77777777" w:rsidTr="005E51DA">
        <w:tc>
          <w:tcPr>
            <w:tcW w:w="475" w:type="dxa"/>
          </w:tcPr>
          <w:p w14:paraId="58F25827" w14:textId="5794F175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23" w:type="dxa"/>
          </w:tcPr>
          <w:p w14:paraId="642CB219" w14:textId="07FFFA1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-4.543183</w:t>
            </w:r>
          </w:p>
        </w:tc>
        <w:tc>
          <w:tcPr>
            <w:tcW w:w="1023" w:type="dxa"/>
          </w:tcPr>
          <w:p w14:paraId="21B9526F" w14:textId="0228E22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1.268203</w:t>
            </w:r>
          </w:p>
        </w:tc>
        <w:tc>
          <w:tcPr>
            <w:tcW w:w="1023" w:type="dxa"/>
          </w:tcPr>
          <w:p w14:paraId="5D9C2EA2" w14:textId="7578975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11B5C">
              <w:rPr>
                <w:rFonts w:ascii="Arial" w:hAnsi="Arial" w:cs="Arial"/>
                <w:sz w:val="15"/>
                <w:szCs w:val="15"/>
              </w:rPr>
              <w:t>0.109661</w:t>
            </w:r>
          </w:p>
        </w:tc>
      </w:tr>
      <w:tr w:rsidR="00B315DE" w14:paraId="3D7668DA" w14:textId="77777777" w:rsidTr="005E51DA">
        <w:tc>
          <w:tcPr>
            <w:tcW w:w="475" w:type="dxa"/>
          </w:tcPr>
          <w:p w14:paraId="1E4CC42F" w14:textId="2E527551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23" w:type="dxa"/>
          </w:tcPr>
          <w:p w14:paraId="020F0AC2" w14:textId="2C6B825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-5.604302</w:t>
            </w:r>
          </w:p>
        </w:tc>
        <w:tc>
          <w:tcPr>
            <w:tcW w:w="1023" w:type="dxa"/>
          </w:tcPr>
          <w:p w14:paraId="161C5320" w14:textId="3373016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-1.147206</w:t>
            </w:r>
          </w:p>
        </w:tc>
        <w:tc>
          <w:tcPr>
            <w:tcW w:w="1023" w:type="dxa"/>
          </w:tcPr>
          <w:p w14:paraId="57ADB144" w14:textId="5E093A5C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-0.799722</w:t>
            </w:r>
          </w:p>
        </w:tc>
      </w:tr>
      <w:tr w:rsidR="00B315DE" w14:paraId="4F67EC5F" w14:textId="77777777" w:rsidTr="005E51DA">
        <w:tc>
          <w:tcPr>
            <w:tcW w:w="475" w:type="dxa"/>
          </w:tcPr>
          <w:p w14:paraId="02A1434C" w14:textId="2310BDE1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23" w:type="dxa"/>
          </w:tcPr>
          <w:p w14:paraId="7F9F74C0" w14:textId="54512E2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-5.836853</w:t>
            </w:r>
          </w:p>
        </w:tc>
        <w:tc>
          <w:tcPr>
            <w:tcW w:w="1023" w:type="dxa"/>
          </w:tcPr>
          <w:p w14:paraId="234EE829" w14:textId="4963E6E8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1.224834</w:t>
            </w:r>
          </w:p>
        </w:tc>
        <w:tc>
          <w:tcPr>
            <w:tcW w:w="1023" w:type="dxa"/>
          </w:tcPr>
          <w:p w14:paraId="252D216C" w14:textId="189E253B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11B5C">
              <w:rPr>
                <w:rFonts w:ascii="Arial" w:hAnsi="Arial" w:cs="Arial"/>
                <w:sz w:val="15"/>
                <w:szCs w:val="15"/>
              </w:rPr>
              <w:t>0.607193</w:t>
            </w:r>
          </w:p>
        </w:tc>
      </w:tr>
      <w:tr w:rsidR="00B315DE" w14:paraId="3805E3B0" w14:textId="77777777" w:rsidTr="005E51DA">
        <w:tc>
          <w:tcPr>
            <w:tcW w:w="475" w:type="dxa"/>
          </w:tcPr>
          <w:p w14:paraId="60E3E4EE" w14:textId="0606FED6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23" w:type="dxa"/>
          </w:tcPr>
          <w:p w14:paraId="21D2784C" w14:textId="556B064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-4.063770</w:t>
            </w:r>
          </w:p>
        </w:tc>
        <w:tc>
          <w:tcPr>
            <w:tcW w:w="1023" w:type="dxa"/>
          </w:tcPr>
          <w:p w14:paraId="225DBC6D" w14:textId="05DC7D8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2.193796</w:t>
            </w:r>
          </w:p>
        </w:tc>
        <w:tc>
          <w:tcPr>
            <w:tcW w:w="1023" w:type="dxa"/>
          </w:tcPr>
          <w:p w14:paraId="011259A6" w14:textId="76C9670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0.187575</w:t>
            </w:r>
          </w:p>
        </w:tc>
      </w:tr>
      <w:tr w:rsidR="00B315DE" w14:paraId="4F2C5F6B" w14:textId="77777777" w:rsidTr="005E51DA">
        <w:tc>
          <w:tcPr>
            <w:tcW w:w="475" w:type="dxa"/>
          </w:tcPr>
          <w:p w14:paraId="54FC9B1F" w14:textId="27838650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23" w:type="dxa"/>
          </w:tcPr>
          <w:p w14:paraId="79D7E4CD" w14:textId="7BC4793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-6.383521</w:t>
            </w:r>
          </w:p>
        </w:tc>
        <w:tc>
          <w:tcPr>
            <w:tcW w:w="1023" w:type="dxa"/>
          </w:tcPr>
          <w:p w14:paraId="6A7185EE" w14:textId="3B6AF7C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8942CD">
              <w:rPr>
                <w:rFonts w:ascii="Arial" w:hAnsi="Arial" w:cs="Arial"/>
                <w:sz w:val="15"/>
                <w:szCs w:val="15"/>
              </w:rPr>
              <w:t>0.006676</w:t>
            </w:r>
          </w:p>
        </w:tc>
        <w:tc>
          <w:tcPr>
            <w:tcW w:w="1023" w:type="dxa"/>
          </w:tcPr>
          <w:p w14:paraId="202BE63C" w14:textId="11AFEA7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11B5C">
              <w:rPr>
                <w:rFonts w:ascii="Arial" w:hAnsi="Arial" w:cs="Arial"/>
                <w:sz w:val="15"/>
                <w:szCs w:val="15"/>
              </w:rPr>
              <w:t>0.961364</w:t>
            </w:r>
          </w:p>
        </w:tc>
      </w:tr>
      <w:tr w:rsidR="00B315DE" w14:paraId="1F48E375" w14:textId="77777777" w:rsidTr="005E51DA">
        <w:tc>
          <w:tcPr>
            <w:tcW w:w="475" w:type="dxa"/>
            <w:tcBorders>
              <w:bottom w:val="nil"/>
            </w:tcBorders>
          </w:tcPr>
          <w:p w14:paraId="74555A9E" w14:textId="24C22C39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23" w:type="dxa"/>
            <w:tcBorders>
              <w:bottom w:val="nil"/>
            </w:tcBorders>
          </w:tcPr>
          <w:p w14:paraId="09825BEF" w14:textId="48275681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-5.994929</w:t>
            </w:r>
          </w:p>
        </w:tc>
        <w:tc>
          <w:tcPr>
            <w:tcW w:w="1023" w:type="dxa"/>
            <w:tcBorders>
              <w:bottom w:val="nil"/>
            </w:tcBorders>
          </w:tcPr>
          <w:p w14:paraId="690D8F1A" w14:textId="282E7DD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-2.127642</w:t>
            </w:r>
          </w:p>
        </w:tc>
        <w:tc>
          <w:tcPr>
            <w:tcW w:w="1023" w:type="dxa"/>
            <w:tcBorders>
              <w:bottom w:val="nil"/>
            </w:tcBorders>
          </w:tcPr>
          <w:p w14:paraId="4837C9E3" w14:textId="1A9F497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11B5C">
              <w:rPr>
                <w:rFonts w:ascii="Arial" w:hAnsi="Arial" w:cs="Arial"/>
                <w:sz w:val="15"/>
                <w:szCs w:val="15"/>
              </w:rPr>
              <w:t>1.061004</w:t>
            </w:r>
          </w:p>
        </w:tc>
      </w:tr>
      <w:tr w:rsidR="00B315DE" w14:paraId="3894321B" w14:textId="77777777" w:rsidTr="005E51DA">
        <w:tc>
          <w:tcPr>
            <w:tcW w:w="475" w:type="dxa"/>
            <w:tcBorders>
              <w:bottom w:val="nil"/>
            </w:tcBorders>
          </w:tcPr>
          <w:p w14:paraId="4A4AB8C0" w14:textId="6BD18329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23" w:type="dxa"/>
            <w:tcBorders>
              <w:bottom w:val="nil"/>
            </w:tcBorders>
          </w:tcPr>
          <w:p w14:paraId="2F9E6EE6" w14:textId="5FA1B98C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-6.413867</w:t>
            </w:r>
          </w:p>
        </w:tc>
        <w:tc>
          <w:tcPr>
            <w:tcW w:w="1023" w:type="dxa"/>
            <w:tcBorders>
              <w:bottom w:val="nil"/>
            </w:tcBorders>
          </w:tcPr>
          <w:p w14:paraId="6C113C87" w14:textId="5A58213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2.138106</w:t>
            </w:r>
          </w:p>
        </w:tc>
        <w:tc>
          <w:tcPr>
            <w:tcW w:w="1023" w:type="dxa"/>
            <w:tcBorders>
              <w:bottom w:val="nil"/>
            </w:tcBorders>
          </w:tcPr>
          <w:p w14:paraId="6C4BF21D" w14:textId="01FF8118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11B5C">
              <w:rPr>
                <w:rFonts w:ascii="Arial" w:hAnsi="Arial" w:cs="Arial"/>
                <w:sz w:val="15"/>
                <w:szCs w:val="15"/>
              </w:rPr>
              <w:t>0.715479</w:t>
            </w:r>
          </w:p>
        </w:tc>
      </w:tr>
      <w:tr w:rsidR="00B315DE" w14:paraId="37095C1E" w14:textId="77777777" w:rsidTr="005E51DA">
        <w:tc>
          <w:tcPr>
            <w:tcW w:w="475" w:type="dxa"/>
            <w:tcBorders>
              <w:top w:val="nil"/>
            </w:tcBorders>
          </w:tcPr>
          <w:p w14:paraId="2852FB1E" w14:textId="42083316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23" w:type="dxa"/>
            <w:tcBorders>
              <w:top w:val="nil"/>
            </w:tcBorders>
          </w:tcPr>
          <w:p w14:paraId="1278886A" w14:textId="4F9CA3C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-7.391877</w:t>
            </w:r>
          </w:p>
        </w:tc>
        <w:tc>
          <w:tcPr>
            <w:tcW w:w="1023" w:type="dxa"/>
            <w:tcBorders>
              <w:top w:val="nil"/>
            </w:tcBorders>
          </w:tcPr>
          <w:p w14:paraId="35160E2B" w14:textId="47437FB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8942CD">
              <w:rPr>
                <w:rFonts w:ascii="Arial" w:hAnsi="Arial" w:cs="Arial"/>
                <w:sz w:val="15"/>
                <w:szCs w:val="15"/>
              </w:rPr>
              <w:t>0.085418</w:t>
            </w:r>
          </w:p>
        </w:tc>
        <w:tc>
          <w:tcPr>
            <w:tcW w:w="1023" w:type="dxa"/>
            <w:tcBorders>
              <w:top w:val="nil"/>
            </w:tcBorders>
          </w:tcPr>
          <w:p w14:paraId="2A2A6249" w14:textId="0386ECA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11B5C">
              <w:rPr>
                <w:rFonts w:ascii="Arial" w:hAnsi="Arial" w:cs="Arial"/>
                <w:sz w:val="15"/>
                <w:szCs w:val="15"/>
              </w:rPr>
              <w:t>1.352519</w:t>
            </w:r>
          </w:p>
        </w:tc>
      </w:tr>
      <w:tr w:rsidR="00B315DE" w14:paraId="1B9F185C" w14:textId="77777777" w:rsidTr="005E51DA">
        <w:tc>
          <w:tcPr>
            <w:tcW w:w="475" w:type="dxa"/>
          </w:tcPr>
          <w:p w14:paraId="7D1FBD51" w14:textId="6A3117A8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23" w:type="dxa"/>
          </w:tcPr>
          <w:p w14:paraId="45AEC523" w14:textId="78657E31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1.572991</w:t>
            </w:r>
          </w:p>
        </w:tc>
        <w:tc>
          <w:tcPr>
            <w:tcW w:w="1023" w:type="dxa"/>
          </w:tcPr>
          <w:p w14:paraId="5CCD9B2B" w14:textId="68A708CC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8942CD">
              <w:rPr>
                <w:rFonts w:ascii="Arial" w:hAnsi="Arial" w:cs="Arial"/>
                <w:sz w:val="15"/>
                <w:szCs w:val="15"/>
              </w:rPr>
              <w:t>0.084589</w:t>
            </w:r>
          </w:p>
        </w:tc>
        <w:tc>
          <w:tcPr>
            <w:tcW w:w="1023" w:type="dxa"/>
          </w:tcPr>
          <w:p w14:paraId="56C69716" w14:textId="6B0962A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0.355814</w:t>
            </w:r>
          </w:p>
        </w:tc>
      </w:tr>
      <w:tr w:rsidR="00B315DE" w14:paraId="2765F690" w14:textId="77777777" w:rsidTr="005E51DA">
        <w:tc>
          <w:tcPr>
            <w:tcW w:w="475" w:type="dxa"/>
          </w:tcPr>
          <w:p w14:paraId="41765471" w14:textId="6219C999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23" w:type="dxa"/>
          </w:tcPr>
          <w:p w14:paraId="739256C7" w14:textId="1257F06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2.350017</w:t>
            </w:r>
          </w:p>
        </w:tc>
        <w:tc>
          <w:tcPr>
            <w:tcW w:w="1023" w:type="dxa"/>
          </w:tcPr>
          <w:p w14:paraId="5018076E" w14:textId="52ADDED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-1.249047</w:t>
            </w:r>
          </w:p>
        </w:tc>
        <w:tc>
          <w:tcPr>
            <w:tcW w:w="1023" w:type="dxa"/>
          </w:tcPr>
          <w:p w14:paraId="44E1D99B" w14:textId="734A553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0.335 106</w:t>
            </w:r>
          </w:p>
        </w:tc>
      </w:tr>
      <w:tr w:rsidR="00B315DE" w14:paraId="6B417D96" w14:textId="77777777" w:rsidTr="005E51DA">
        <w:tc>
          <w:tcPr>
            <w:tcW w:w="475" w:type="dxa"/>
          </w:tcPr>
          <w:p w14:paraId="0DB0B155" w14:textId="05B2FB0B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23" w:type="dxa"/>
          </w:tcPr>
          <w:p w14:paraId="4E8FB423" w14:textId="3E5577F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3.706315</w:t>
            </w:r>
          </w:p>
        </w:tc>
        <w:tc>
          <w:tcPr>
            <w:tcW w:w="1023" w:type="dxa"/>
          </w:tcPr>
          <w:p w14:paraId="79FE8DA2" w14:textId="6FE8F81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-1.180503</w:t>
            </w:r>
          </w:p>
        </w:tc>
        <w:tc>
          <w:tcPr>
            <w:tcW w:w="1023" w:type="dxa"/>
          </w:tcPr>
          <w:p w14:paraId="358C87C6" w14:textId="578208E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0.055269</w:t>
            </w:r>
          </w:p>
        </w:tc>
      </w:tr>
      <w:tr w:rsidR="00B315DE" w14:paraId="5A9B5FBD" w14:textId="77777777" w:rsidTr="005E51DA">
        <w:tc>
          <w:tcPr>
            <w:tcW w:w="475" w:type="dxa"/>
          </w:tcPr>
          <w:p w14:paraId="4A7BC858" w14:textId="329D816E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23" w:type="dxa"/>
          </w:tcPr>
          <w:p w14:paraId="09C1C4B1" w14:textId="5F7B332C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1.869445</w:t>
            </w:r>
          </w:p>
        </w:tc>
        <w:tc>
          <w:tcPr>
            <w:tcW w:w="1023" w:type="dxa"/>
          </w:tcPr>
          <w:p w14:paraId="69A38347" w14:textId="1467138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-2.198529</w:t>
            </w:r>
          </w:p>
        </w:tc>
        <w:tc>
          <w:tcPr>
            <w:tcW w:w="1023" w:type="dxa"/>
          </w:tcPr>
          <w:p w14:paraId="40F037D9" w14:textId="5163DA4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0.544432</w:t>
            </w:r>
          </w:p>
        </w:tc>
      </w:tr>
      <w:tr w:rsidR="00B315DE" w14:paraId="5C4B74A9" w14:textId="77777777" w:rsidTr="005E51DA">
        <w:tc>
          <w:tcPr>
            <w:tcW w:w="475" w:type="dxa"/>
          </w:tcPr>
          <w:p w14:paraId="15B4C2AF" w14:textId="7EB9F29D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23" w:type="dxa"/>
          </w:tcPr>
          <w:p w14:paraId="529D7210" w14:textId="3E9D77E8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3.532031</w:t>
            </w:r>
          </w:p>
        </w:tc>
        <w:tc>
          <w:tcPr>
            <w:tcW w:w="1023" w:type="dxa"/>
          </w:tcPr>
          <w:p w14:paraId="7D2DBC61" w14:textId="3A0DD75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1.219624</w:t>
            </w:r>
          </w:p>
        </w:tc>
        <w:tc>
          <w:tcPr>
            <w:tcW w:w="1023" w:type="dxa"/>
          </w:tcPr>
          <w:p w14:paraId="5EA0DD02" w14:textId="400A4F0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-0.192480</w:t>
            </w:r>
          </w:p>
        </w:tc>
      </w:tr>
      <w:tr w:rsidR="00B315DE" w14:paraId="15D87FE2" w14:textId="77777777" w:rsidTr="005E51DA">
        <w:tc>
          <w:tcPr>
            <w:tcW w:w="475" w:type="dxa"/>
          </w:tcPr>
          <w:p w14:paraId="55C7568D" w14:textId="6686FBD6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23" w:type="dxa"/>
          </w:tcPr>
          <w:p w14:paraId="5B505349" w14:textId="63782C5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4.300886</w:t>
            </w:r>
          </w:p>
        </w:tc>
        <w:tc>
          <w:tcPr>
            <w:tcW w:w="1023" w:type="dxa"/>
          </w:tcPr>
          <w:p w14:paraId="3397FF39" w14:textId="1449D92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0.056808</w:t>
            </w:r>
          </w:p>
        </w:tc>
        <w:tc>
          <w:tcPr>
            <w:tcW w:w="1023" w:type="dxa"/>
          </w:tcPr>
          <w:p w14:paraId="6926F02B" w14:textId="701C74F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11B5C">
              <w:rPr>
                <w:rFonts w:ascii="Arial" w:hAnsi="Arial" w:cs="Arial"/>
                <w:sz w:val="15"/>
                <w:szCs w:val="15"/>
              </w:rPr>
              <w:t>0.205517</w:t>
            </w:r>
          </w:p>
        </w:tc>
      </w:tr>
      <w:tr w:rsidR="00B315DE" w14:paraId="213654E1" w14:textId="77777777" w:rsidTr="005E51DA">
        <w:tc>
          <w:tcPr>
            <w:tcW w:w="475" w:type="dxa"/>
          </w:tcPr>
          <w:p w14:paraId="2DAEC7E9" w14:textId="0EBF6892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23" w:type="dxa"/>
          </w:tcPr>
          <w:p w14:paraId="25380213" w14:textId="601B57D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4.311405</w:t>
            </w:r>
          </w:p>
        </w:tc>
        <w:tc>
          <w:tcPr>
            <w:tcW w:w="1023" w:type="dxa"/>
          </w:tcPr>
          <w:p w14:paraId="70B450DE" w14:textId="1406CDA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-2.080195</w:t>
            </w:r>
          </w:p>
        </w:tc>
        <w:tc>
          <w:tcPr>
            <w:tcW w:w="1023" w:type="dxa"/>
          </w:tcPr>
          <w:p w14:paraId="508F36CE" w14:textId="640BFF4B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0.043577</w:t>
            </w:r>
          </w:p>
        </w:tc>
      </w:tr>
      <w:tr w:rsidR="00B315DE" w14:paraId="1150F96A" w14:textId="77777777" w:rsidTr="005E51DA">
        <w:tc>
          <w:tcPr>
            <w:tcW w:w="475" w:type="dxa"/>
          </w:tcPr>
          <w:p w14:paraId="3C62FFA0" w14:textId="3B4DBD9B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23" w:type="dxa"/>
          </w:tcPr>
          <w:p w14:paraId="3CF56655" w14:textId="306FC99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4.014620</w:t>
            </w:r>
          </w:p>
        </w:tc>
        <w:tc>
          <w:tcPr>
            <w:tcW w:w="1023" w:type="dxa"/>
          </w:tcPr>
          <w:p w14:paraId="2D63901D" w14:textId="4B95570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2.166963</w:t>
            </w:r>
          </w:p>
        </w:tc>
        <w:tc>
          <w:tcPr>
            <w:tcW w:w="1023" w:type="dxa"/>
          </w:tcPr>
          <w:p w14:paraId="5F9C7C14" w14:textId="3B37C78F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-0.409271</w:t>
            </w:r>
          </w:p>
        </w:tc>
      </w:tr>
      <w:tr w:rsidR="00B315DE" w14:paraId="051AB6CD" w14:textId="77777777" w:rsidTr="005E51DA">
        <w:tc>
          <w:tcPr>
            <w:tcW w:w="475" w:type="dxa"/>
          </w:tcPr>
          <w:p w14:paraId="6A7D0B6E" w14:textId="65EF9F00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23" w:type="dxa"/>
          </w:tcPr>
          <w:p w14:paraId="5A2C7671" w14:textId="34B3ABF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-4.357502</w:t>
            </w:r>
          </w:p>
        </w:tc>
        <w:tc>
          <w:tcPr>
            <w:tcW w:w="1023" w:type="dxa"/>
          </w:tcPr>
          <w:p w14:paraId="76C8B413" w14:textId="6BD95BA7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-1.12 1592</w:t>
            </w:r>
          </w:p>
        </w:tc>
        <w:tc>
          <w:tcPr>
            <w:tcW w:w="1023" w:type="dxa"/>
          </w:tcPr>
          <w:p w14:paraId="0CB133BE" w14:textId="0C9DFA9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-0.327441</w:t>
            </w:r>
          </w:p>
        </w:tc>
      </w:tr>
      <w:tr w:rsidR="00B315DE" w14:paraId="13C2EC27" w14:textId="77777777" w:rsidTr="005E51DA">
        <w:tc>
          <w:tcPr>
            <w:tcW w:w="475" w:type="dxa"/>
          </w:tcPr>
          <w:p w14:paraId="6CE3817B" w14:textId="23A38CD6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23" w:type="dxa"/>
          </w:tcPr>
          <w:p w14:paraId="6EEB2F8F" w14:textId="545EABA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2.174345</w:t>
            </w:r>
          </w:p>
        </w:tc>
        <w:tc>
          <w:tcPr>
            <w:tcW w:w="1023" w:type="dxa"/>
          </w:tcPr>
          <w:p w14:paraId="4F8C8619" w14:textId="4EEB410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1.149471</w:t>
            </w:r>
          </w:p>
        </w:tc>
        <w:tc>
          <w:tcPr>
            <w:tcW w:w="1023" w:type="dxa"/>
          </w:tcPr>
          <w:p w14:paraId="5D013E61" w14:textId="322AF8A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0.087826</w:t>
            </w:r>
          </w:p>
        </w:tc>
      </w:tr>
      <w:tr w:rsidR="00B315DE" w14:paraId="63F123AF" w14:textId="77777777" w:rsidTr="005E51DA">
        <w:tc>
          <w:tcPr>
            <w:tcW w:w="475" w:type="dxa"/>
          </w:tcPr>
          <w:p w14:paraId="37EA50A3" w14:textId="3591ADE1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23" w:type="dxa"/>
          </w:tcPr>
          <w:p w14:paraId="33244718" w14:textId="30C865B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1.582619</w:t>
            </w:r>
          </w:p>
        </w:tc>
        <w:tc>
          <w:tcPr>
            <w:tcW w:w="1023" w:type="dxa"/>
          </w:tcPr>
          <w:p w14:paraId="11C8414F" w14:textId="12F2A9D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2.059981</w:t>
            </w:r>
          </w:p>
        </w:tc>
        <w:tc>
          <w:tcPr>
            <w:tcW w:w="1023" w:type="dxa"/>
          </w:tcPr>
          <w:p w14:paraId="4A7E2228" w14:textId="026A9C3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0.063026</w:t>
            </w:r>
          </w:p>
        </w:tc>
      </w:tr>
      <w:tr w:rsidR="00B315DE" w14:paraId="71EC214A" w14:textId="77777777" w:rsidTr="005E51DA">
        <w:tc>
          <w:tcPr>
            <w:tcW w:w="475" w:type="dxa"/>
          </w:tcPr>
          <w:p w14:paraId="34F2D188" w14:textId="4EF6934F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23" w:type="dxa"/>
          </w:tcPr>
          <w:p w14:paraId="625D29E4" w14:textId="647E2E8B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-1.825450</w:t>
            </w:r>
          </w:p>
        </w:tc>
        <w:tc>
          <w:tcPr>
            <w:tcW w:w="1023" w:type="dxa"/>
          </w:tcPr>
          <w:p w14:paraId="2B1D07B7" w14:textId="57CC6A1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1.126277</w:t>
            </w:r>
          </w:p>
        </w:tc>
        <w:tc>
          <w:tcPr>
            <w:tcW w:w="1023" w:type="dxa"/>
          </w:tcPr>
          <w:p w14:paraId="13BDC2F0" w14:textId="580F5EF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0.755564</w:t>
            </w:r>
          </w:p>
        </w:tc>
      </w:tr>
      <w:tr w:rsidR="00B315DE" w14:paraId="1EC54BCD" w14:textId="77777777" w:rsidTr="005E51DA">
        <w:tc>
          <w:tcPr>
            <w:tcW w:w="475" w:type="dxa"/>
          </w:tcPr>
          <w:p w14:paraId="0AC60541" w14:textId="60BAABFA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23" w:type="dxa"/>
          </w:tcPr>
          <w:p w14:paraId="69C43B58" w14:textId="746480E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-0.507314</w:t>
            </w:r>
          </w:p>
        </w:tc>
        <w:tc>
          <w:tcPr>
            <w:tcW w:w="1023" w:type="dxa"/>
          </w:tcPr>
          <w:p w14:paraId="282589AB" w14:textId="4EB19A5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8942CD">
              <w:rPr>
                <w:rFonts w:ascii="Arial" w:hAnsi="Arial" w:cs="Arial"/>
                <w:sz w:val="15"/>
                <w:szCs w:val="15"/>
              </w:rPr>
              <w:t>1.258397</w:t>
            </w:r>
          </w:p>
        </w:tc>
        <w:tc>
          <w:tcPr>
            <w:tcW w:w="1023" w:type="dxa"/>
          </w:tcPr>
          <w:p w14:paraId="431F31C6" w14:textId="0E7A206C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0.354346</w:t>
            </w:r>
          </w:p>
        </w:tc>
      </w:tr>
      <w:tr w:rsidR="00B315DE" w14:paraId="3C91F316" w14:textId="77777777" w:rsidTr="005E51DA">
        <w:tc>
          <w:tcPr>
            <w:tcW w:w="475" w:type="dxa"/>
          </w:tcPr>
          <w:p w14:paraId="11F9CD45" w14:textId="7E3A8089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23" w:type="dxa"/>
          </w:tcPr>
          <w:p w14:paraId="374482B8" w14:textId="2561F58B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-2.381781</w:t>
            </w:r>
          </w:p>
        </w:tc>
        <w:tc>
          <w:tcPr>
            <w:tcW w:w="1023" w:type="dxa"/>
          </w:tcPr>
          <w:p w14:paraId="5A579E97" w14:textId="3A158D0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8942CD">
              <w:rPr>
                <w:rFonts w:ascii="Arial" w:hAnsi="Arial" w:cs="Arial"/>
                <w:sz w:val="15"/>
                <w:szCs w:val="15"/>
              </w:rPr>
              <w:t>1.955030</w:t>
            </w:r>
          </w:p>
        </w:tc>
        <w:tc>
          <w:tcPr>
            <w:tcW w:w="1023" w:type="dxa"/>
          </w:tcPr>
          <w:p w14:paraId="6E6BE736" w14:textId="67CFC32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0.311947</w:t>
            </w:r>
          </w:p>
        </w:tc>
      </w:tr>
      <w:tr w:rsidR="00B315DE" w14:paraId="0A179E62" w14:textId="77777777" w:rsidTr="005E51DA">
        <w:tc>
          <w:tcPr>
            <w:tcW w:w="475" w:type="dxa"/>
          </w:tcPr>
          <w:p w14:paraId="46275F32" w14:textId="287E437A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23" w:type="dxa"/>
          </w:tcPr>
          <w:p w14:paraId="6F7BD096" w14:textId="0EEF5B6B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A1544C">
              <w:rPr>
                <w:rFonts w:ascii="Arial" w:hAnsi="Arial" w:cs="Arial"/>
                <w:sz w:val="15"/>
                <w:szCs w:val="15"/>
              </w:rPr>
              <w:t>0.021651</w:t>
            </w:r>
          </w:p>
        </w:tc>
        <w:tc>
          <w:tcPr>
            <w:tcW w:w="1023" w:type="dxa"/>
          </w:tcPr>
          <w:p w14:paraId="7BFDF902" w14:textId="0F92BEE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1.735455</w:t>
            </w:r>
          </w:p>
        </w:tc>
        <w:tc>
          <w:tcPr>
            <w:tcW w:w="1023" w:type="dxa"/>
          </w:tcPr>
          <w:p w14:paraId="5946BEEE" w14:textId="0BB2BC7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1.326962</w:t>
            </w:r>
          </w:p>
        </w:tc>
      </w:tr>
      <w:tr w:rsidR="00B315DE" w14:paraId="571B954A" w14:textId="77777777" w:rsidTr="005E51DA">
        <w:tc>
          <w:tcPr>
            <w:tcW w:w="475" w:type="dxa"/>
          </w:tcPr>
          <w:p w14:paraId="4723DAFC" w14:textId="62F540E7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23" w:type="dxa"/>
          </w:tcPr>
          <w:p w14:paraId="4594D707" w14:textId="75C7BAA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-1.859045</w:t>
            </w:r>
          </w:p>
        </w:tc>
        <w:tc>
          <w:tcPr>
            <w:tcW w:w="1023" w:type="dxa"/>
          </w:tcPr>
          <w:p w14:paraId="7A0A0D71" w14:textId="0A517A1C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-1.203309</w:t>
            </w:r>
          </w:p>
        </w:tc>
        <w:tc>
          <w:tcPr>
            <w:tcW w:w="1023" w:type="dxa"/>
          </w:tcPr>
          <w:p w14:paraId="6EB2A973" w14:textId="72C63001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0.751034</w:t>
            </w:r>
          </w:p>
        </w:tc>
      </w:tr>
      <w:tr w:rsidR="00B315DE" w14:paraId="5A154349" w14:textId="77777777" w:rsidTr="005E51DA">
        <w:tc>
          <w:tcPr>
            <w:tcW w:w="475" w:type="dxa"/>
          </w:tcPr>
          <w:p w14:paraId="583B231B" w14:textId="382C7A2B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23" w:type="dxa"/>
          </w:tcPr>
          <w:p w14:paraId="6FBE99DF" w14:textId="1D579B5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-0.542661</w:t>
            </w:r>
          </w:p>
        </w:tc>
        <w:tc>
          <w:tcPr>
            <w:tcW w:w="1023" w:type="dxa"/>
          </w:tcPr>
          <w:p w14:paraId="7E2202C2" w14:textId="44F00D29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0.869588.</w:t>
            </w:r>
          </w:p>
        </w:tc>
        <w:tc>
          <w:tcPr>
            <w:tcW w:w="1023" w:type="dxa"/>
          </w:tcPr>
          <w:p w14:paraId="79D0CB54" w14:textId="4835B79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1.287222</w:t>
            </w:r>
          </w:p>
        </w:tc>
      </w:tr>
      <w:tr w:rsidR="00B315DE" w14:paraId="5D7BFCBB" w14:textId="77777777" w:rsidTr="005E51DA">
        <w:tc>
          <w:tcPr>
            <w:tcW w:w="475" w:type="dxa"/>
          </w:tcPr>
          <w:p w14:paraId="7CC32567" w14:textId="4FD0B93A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23" w:type="dxa"/>
          </w:tcPr>
          <w:p w14:paraId="657ED11C" w14:textId="155EC7B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5.751738</w:t>
            </w:r>
          </w:p>
        </w:tc>
        <w:tc>
          <w:tcPr>
            <w:tcW w:w="1023" w:type="dxa"/>
          </w:tcPr>
          <w:p w14:paraId="4D290034" w14:textId="702011DD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942CD">
              <w:rPr>
                <w:rFonts w:ascii="Arial" w:hAnsi="Arial" w:cs="Arial"/>
                <w:sz w:val="15"/>
                <w:szCs w:val="15"/>
              </w:rPr>
              <w:t>0.189932</w:t>
            </w:r>
          </w:p>
        </w:tc>
        <w:tc>
          <w:tcPr>
            <w:tcW w:w="1023" w:type="dxa"/>
          </w:tcPr>
          <w:p w14:paraId="38F9AD59" w14:textId="195A4472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11B5C">
              <w:rPr>
                <w:rFonts w:ascii="Arial" w:hAnsi="Arial" w:cs="Arial"/>
                <w:sz w:val="15"/>
                <w:szCs w:val="15"/>
              </w:rPr>
              <w:t>0.505900</w:t>
            </w:r>
          </w:p>
        </w:tc>
      </w:tr>
      <w:tr w:rsidR="00B315DE" w14:paraId="63CBD5A9" w14:textId="77777777" w:rsidTr="005E51DA">
        <w:tc>
          <w:tcPr>
            <w:tcW w:w="475" w:type="dxa"/>
          </w:tcPr>
          <w:p w14:paraId="789B841F" w14:textId="37009850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023" w:type="dxa"/>
          </w:tcPr>
          <w:p w14:paraId="01289293" w14:textId="2CE0192B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6.401800</w:t>
            </w:r>
          </w:p>
        </w:tc>
        <w:tc>
          <w:tcPr>
            <w:tcW w:w="1023" w:type="dxa"/>
          </w:tcPr>
          <w:p w14:paraId="0C8BC7E1" w14:textId="2C3253E0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8942CD">
              <w:rPr>
                <w:rFonts w:ascii="Arial" w:hAnsi="Arial" w:cs="Arial"/>
                <w:sz w:val="15"/>
                <w:szCs w:val="15"/>
              </w:rPr>
              <w:t>0.990308</w:t>
            </w:r>
          </w:p>
        </w:tc>
        <w:tc>
          <w:tcPr>
            <w:tcW w:w="1023" w:type="dxa"/>
          </w:tcPr>
          <w:p w14:paraId="697FB83C" w14:textId="21C87645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-0.489482</w:t>
            </w:r>
          </w:p>
        </w:tc>
      </w:tr>
      <w:tr w:rsidR="00B315DE" w14:paraId="23BD519D" w14:textId="77777777" w:rsidTr="005E51DA">
        <w:tc>
          <w:tcPr>
            <w:tcW w:w="475" w:type="dxa"/>
          </w:tcPr>
          <w:p w14:paraId="1DD0A04B" w14:textId="226DE9E5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23" w:type="dxa"/>
          </w:tcPr>
          <w:p w14:paraId="67A2264D" w14:textId="6DB2ABD6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7.330669</w:t>
            </w:r>
          </w:p>
        </w:tc>
        <w:tc>
          <w:tcPr>
            <w:tcW w:w="1023" w:type="dxa"/>
          </w:tcPr>
          <w:p w14:paraId="52A435A2" w14:textId="7A77330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8942CD">
              <w:rPr>
                <w:rFonts w:ascii="Arial" w:hAnsi="Arial" w:cs="Arial"/>
                <w:sz w:val="15"/>
                <w:szCs w:val="15"/>
              </w:rPr>
              <w:t>0.790709</w:t>
            </w:r>
          </w:p>
        </w:tc>
        <w:tc>
          <w:tcPr>
            <w:tcW w:w="1023" w:type="dxa"/>
          </w:tcPr>
          <w:p w14:paraId="00AA63A5" w14:textId="49EE020A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911B5C">
              <w:rPr>
                <w:rFonts w:ascii="Arial" w:hAnsi="Arial" w:cs="Arial"/>
                <w:sz w:val="15"/>
                <w:szCs w:val="15"/>
              </w:rPr>
              <w:t>0.697740</w:t>
            </w:r>
          </w:p>
        </w:tc>
      </w:tr>
      <w:tr w:rsidR="00B315DE" w14:paraId="3328FDAC" w14:textId="77777777" w:rsidTr="005E51DA">
        <w:tc>
          <w:tcPr>
            <w:tcW w:w="475" w:type="dxa"/>
          </w:tcPr>
          <w:p w14:paraId="30F0AF02" w14:textId="4AD119C4" w:rsidR="00B315DE" w:rsidRDefault="00B315DE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023" w:type="dxa"/>
          </w:tcPr>
          <w:p w14:paraId="1C769CD5" w14:textId="52D64FC4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1544C">
              <w:rPr>
                <w:rFonts w:ascii="Arial" w:hAnsi="Arial" w:cs="Arial"/>
                <w:sz w:val="15"/>
                <w:szCs w:val="15"/>
              </w:rPr>
              <w:t>6.311108</w:t>
            </w:r>
          </w:p>
        </w:tc>
        <w:tc>
          <w:tcPr>
            <w:tcW w:w="1023" w:type="dxa"/>
          </w:tcPr>
          <w:p w14:paraId="0D6B62F3" w14:textId="02BEEAB3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hAnsi="Arial" w:cs="Arial"/>
                <w:sz w:val="15"/>
                <w:szCs w:val="15"/>
              </w:rPr>
              <w:t>-</w:t>
            </w:r>
            <w:r w:rsidRPr="008942CD">
              <w:rPr>
                <w:rFonts w:ascii="Arial" w:hAnsi="Arial" w:cs="Arial"/>
                <w:sz w:val="15"/>
                <w:szCs w:val="15"/>
              </w:rPr>
              <w:t>1.233459</w:t>
            </w:r>
          </w:p>
        </w:tc>
        <w:tc>
          <w:tcPr>
            <w:tcW w:w="1023" w:type="dxa"/>
          </w:tcPr>
          <w:p w14:paraId="6BBFABA6" w14:textId="713E75FE" w:rsidR="00B315DE" w:rsidRDefault="00B315DE" w:rsidP="00B315DE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11B5C">
              <w:rPr>
                <w:rFonts w:ascii="Arial" w:hAnsi="Arial" w:cs="Arial"/>
                <w:sz w:val="15"/>
                <w:szCs w:val="15"/>
              </w:rPr>
              <w:t>-0.742279</w:t>
            </w:r>
          </w:p>
        </w:tc>
      </w:tr>
    </w:tbl>
    <w:p w14:paraId="5259CF91" w14:textId="77777777" w:rsidR="001907F1" w:rsidRPr="00DF48AD" w:rsidRDefault="001907F1" w:rsidP="00B315DE">
      <w:pPr>
        <w:spacing w:beforeLines="100" w:before="240" w:line="360" w:lineRule="auto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noProof/>
          <w:sz w:val="17"/>
          <w:szCs w:val="17"/>
        </w:rPr>
        <w:drawing>
          <wp:inline distT="0" distB="0" distL="0" distR="0" wp14:anchorId="1D0FD65A" wp14:editId="039EEDBA">
            <wp:extent cx="1936800" cy="943200"/>
            <wp:effectExtent l="0" t="0" r="6350" b="9525"/>
            <wp:docPr id="781986028" name="图片 781986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h-Ph-COOH-TCO.png"/>
                    <pic:cNvPicPr/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42" t="28303" r="4308" b="11419"/>
                    <a:stretch/>
                  </pic:blipFill>
                  <pic:spPr bwMode="auto">
                    <a:xfrm>
                      <a:off x="0" y="0"/>
                      <a:ext cx="1936800" cy="9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7CC56A" w14:textId="77777777" w:rsidR="001907F1" w:rsidRPr="00DF48AD" w:rsidRDefault="001907F1" w:rsidP="00364377">
      <w:pPr>
        <w:spacing w:line="360" w:lineRule="auto"/>
        <w:jc w:val="center"/>
        <w:rPr>
          <w:rFonts w:ascii="Arial" w:hAnsi="Arial" w:cs="Arial"/>
          <w:b/>
          <w:bCs/>
          <w:sz w:val="17"/>
          <w:szCs w:val="17"/>
        </w:rPr>
      </w:pPr>
      <w:r w:rsidRPr="00DF48AD">
        <w:rPr>
          <w:rFonts w:ascii="Arial" w:hAnsi="Arial" w:cs="Arial"/>
          <w:b/>
          <w:bCs/>
          <w:sz w:val="17"/>
          <w:szCs w:val="17"/>
        </w:rPr>
        <w:t>TS-Ph-Tz-TCO</w:t>
      </w:r>
    </w:p>
    <w:p w14:paraId="7FAE683E" w14:textId="77777777" w:rsidR="001907F1" w:rsidRDefault="001907F1" w:rsidP="00364377">
      <w:pPr>
        <w:spacing w:afterLines="50" w:after="120" w:line="360" w:lineRule="auto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i/>
          <w:sz w:val="17"/>
          <w:szCs w:val="17"/>
        </w:rPr>
        <w:t>G</w:t>
      </w:r>
      <w:r w:rsidRPr="00DF48AD">
        <w:rPr>
          <w:rFonts w:ascii="Arial" w:hAnsi="Arial" w:cs="Arial"/>
          <w:bCs/>
          <w:sz w:val="17"/>
          <w:szCs w:val="17"/>
        </w:rPr>
        <w:t>(water) = -1259.698941Hartree</w:t>
      </w:r>
    </w:p>
    <w:tbl>
      <w:tblPr>
        <w:tblStyle w:val="af2"/>
        <w:tblW w:w="0" w:type="auto"/>
        <w:tblInd w:w="142" w:type="dxa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"/>
        <w:gridCol w:w="1039"/>
        <w:gridCol w:w="1040"/>
        <w:gridCol w:w="1040"/>
      </w:tblGrid>
      <w:tr w:rsidR="006868AF" w14:paraId="4A7EFA58" w14:textId="77777777" w:rsidTr="005E51DA">
        <w:tc>
          <w:tcPr>
            <w:tcW w:w="425" w:type="dxa"/>
          </w:tcPr>
          <w:p w14:paraId="503B9DEE" w14:textId="4755050D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1A2688F5" w14:textId="23AFA60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-0.509277</w:t>
            </w:r>
          </w:p>
        </w:tc>
        <w:tc>
          <w:tcPr>
            <w:tcW w:w="1040" w:type="dxa"/>
          </w:tcPr>
          <w:p w14:paraId="5360DC25" w14:textId="2481405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-1.103851</w:t>
            </w:r>
          </w:p>
        </w:tc>
        <w:tc>
          <w:tcPr>
            <w:tcW w:w="1040" w:type="dxa"/>
          </w:tcPr>
          <w:p w14:paraId="45EA59AC" w14:textId="0D8F509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0.019498</w:t>
            </w:r>
          </w:p>
        </w:tc>
      </w:tr>
      <w:tr w:rsidR="006868AF" w14:paraId="553B89BA" w14:textId="77777777" w:rsidTr="005E51DA">
        <w:tc>
          <w:tcPr>
            <w:tcW w:w="425" w:type="dxa"/>
          </w:tcPr>
          <w:p w14:paraId="0456DA2A" w14:textId="4E133653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12FC28B8" w14:textId="5217F1F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1.989568</w:t>
            </w:r>
          </w:p>
        </w:tc>
        <w:tc>
          <w:tcPr>
            <w:tcW w:w="1040" w:type="dxa"/>
          </w:tcPr>
          <w:p w14:paraId="6EB2DBCE" w14:textId="7BAA1BB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-1.236457</w:t>
            </w:r>
          </w:p>
        </w:tc>
        <w:tc>
          <w:tcPr>
            <w:tcW w:w="1040" w:type="dxa"/>
          </w:tcPr>
          <w:p w14:paraId="5EA75A2E" w14:textId="47F73CC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0.041009</w:t>
            </w:r>
          </w:p>
        </w:tc>
      </w:tr>
      <w:tr w:rsidR="006868AF" w14:paraId="3F18841B" w14:textId="77777777" w:rsidTr="005E51DA">
        <w:tc>
          <w:tcPr>
            <w:tcW w:w="425" w:type="dxa"/>
          </w:tcPr>
          <w:p w14:paraId="681F7770" w14:textId="72E2DEAD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1A35FFD9" w14:textId="04858AE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-1.983980</w:t>
            </w:r>
          </w:p>
        </w:tc>
        <w:tc>
          <w:tcPr>
            <w:tcW w:w="1040" w:type="dxa"/>
          </w:tcPr>
          <w:p w14:paraId="24A4DA7C" w14:textId="122DD9A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-0.958012</w:t>
            </w:r>
          </w:p>
        </w:tc>
        <w:tc>
          <w:tcPr>
            <w:tcW w:w="1040" w:type="dxa"/>
          </w:tcPr>
          <w:p w14:paraId="635E98CB" w14:textId="040344B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-0.0106596</w:t>
            </w:r>
          </w:p>
        </w:tc>
      </w:tr>
      <w:tr w:rsidR="006868AF" w14:paraId="4FF71DBB" w14:textId="77777777" w:rsidTr="005E51DA">
        <w:tc>
          <w:tcPr>
            <w:tcW w:w="425" w:type="dxa"/>
          </w:tcPr>
          <w:p w14:paraId="2A90C9EA" w14:textId="0C70F08A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0F9EE223" w14:textId="63C8847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-2.626015</w:t>
            </w:r>
          </w:p>
        </w:tc>
        <w:tc>
          <w:tcPr>
            <w:tcW w:w="1040" w:type="dxa"/>
          </w:tcPr>
          <w:p w14:paraId="5D56212B" w14:textId="1E8FD5F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-0.692572</w:t>
            </w:r>
          </w:p>
        </w:tc>
        <w:tc>
          <w:tcPr>
            <w:tcW w:w="1040" w:type="dxa"/>
          </w:tcPr>
          <w:p w14:paraId="4C436143" w14:textId="0F10A97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-1.223853</w:t>
            </w:r>
          </w:p>
        </w:tc>
      </w:tr>
      <w:tr w:rsidR="006868AF" w14:paraId="1A676EE6" w14:textId="77777777" w:rsidTr="005E51DA">
        <w:tc>
          <w:tcPr>
            <w:tcW w:w="425" w:type="dxa"/>
          </w:tcPr>
          <w:p w14:paraId="563C7955" w14:textId="0D43202B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69078905" w14:textId="6335B97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-4.109688</w:t>
            </w:r>
          </w:p>
        </w:tc>
        <w:tc>
          <w:tcPr>
            <w:tcW w:w="1040" w:type="dxa"/>
          </w:tcPr>
          <w:p w14:paraId="6120682B" w14:textId="1F1995C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-0.888590</w:t>
            </w:r>
          </w:p>
        </w:tc>
        <w:tc>
          <w:tcPr>
            <w:tcW w:w="1040" w:type="dxa"/>
          </w:tcPr>
          <w:p w14:paraId="33493448" w14:textId="3394A57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1.128177</w:t>
            </w:r>
          </w:p>
        </w:tc>
      </w:tr>
      <w:tr w:rsidR="006868AF" w14:paraId="4794926C" w14:textId="77777777" w:rsidTr="005E51DA">
        <w:tc>
          <w:tcPr>
            <w:tcW w:w="425" w:type="dxa"/>
          </w:tcPr>
          <w:p w14:paraId="0D161EA3" w14:textId="689C0DA8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24A205B8" w14:textId="45C4E0E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-4.004201</w:t>
            </w:r>
          </w:p>
        </w:tc>
        <w:tc>
          <w:tcPr>
            <w:tcW w:w="1040" w:type="dxa"/>
          </w:tcPr>
          <w:p w14:paraId="76C227A7" w14:textId="2CF546A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-0.525157</w:t>
            </w:r>
          </w:p>
        </w:tc>
        <w:tc>
          <w:tcPr>
            <w:tcW w:w="1040" w:type="dxa"/>
          </w:tcPr>
          <w:p w14:paraId="11781A45" w14:textId="58A43FB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-1.262213</w:t>
            </w:r>
          </w:p>
        </w:tc>
      </w:tr>
      <w:tr w:rsidR="006868AF" w14:paraId="3367A65F" w14:textId="77777777" w:rsidTr="005E51DA">
        <w:tc>
          <w:tcPr>
            <w:tcW w:w="425" w:type="dxa"/>
            <w:tcBorders>
              <w:bottom w:val="nil"/>
            </w:tcBorders>
          </w:tcPr>
          <w:p w14:paraId="29C20C68" w14:textId="302E5C60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  <w:tcBorders>
              <w:bottom w:val="nil"/>
            </w:tcBorders>
          </w:tcPr>
          <w:p w14:paraId="1462BD16" w14:textId="7D9AAE7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-2.037048</w:t>
            </w:r>
          </w:p>
        </w:tc>
        <w:tc>
          <w:tcPr>
            <w:tcW w:w="1040" w:type="dxa"/>
            <w:tcBorders>
              <w:bottom w:val="nil"/>
            </w:tcBorders>
          </w:tcPr>
          <w:p w14:paraId="2AFCBD86" w14:textId="32249C3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-0.634978</w:t>
            </w:r>
          </w:p>
        </w:tc>
        <w:tc>
          <w:tcPr>
            <w:tcW w:w="1040" w:type="dxa"/>
            <w:tcBorders>
              <w:bottom w:val="nil"/>
            </w:tcBorders>
          </w:tcPr>
          <w:p w14:paraId="3CFF90ED" w14:textId="4188F93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-2.133104</w:t>
            </w:r>
          </w:p>
        </w:tc>
      </w:tr>
      <w:tr w:rsidR="006868AF" w14:paraId="30DBD6A5" w14:textId="77777777" w:rsidTr="005E51DA">
        <w:tc>
          <w:tcPr>
            <w:tcW w:w="425" w:type="dxa"/>
            <w:tcBorders>
              <w:bottom w:val="nil"/>
            </w:tcBorders>
          </w:tcPr>
          <w:p w14:paraId="2A664EEC" w14:textId="3ECD7EA9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  <w:tcBorders>
              <w:bottom w:val="nil"/>
            </w:tcBorders>
          </w:tcPr>
          <w:p w14:paraId="31EE875B" w14:textId="6C80DE6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-4.747222</w:t>
            </w:r>
          </w:p>
        </w:tc>
        <w:tc>
          <w:tcPr>
            <w:tcW w:w="1040" w:type="dxa"/>
            <w:tcBorders>
              <w:bottom w:val="nil"/>
            </w:tcBorders>
          </w:tcPr>
          <w:p w14:paraId="26CB7CCF" w14:textId="26E0FA6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-0.619578</w:t>
            </w:r>
          </w:p>
        </w:tc>
        <w:tc>
          <w:tcPr>
            <w:tcW w:w="1040" w:type="dxa"/>
            <w:tcBorders>
              <w:bottom w:val="nil"/>
            </w:tcBorders>
          </w:tcPr>
          <w:p w14:paraId="677FE75D" w14:textId="1FF3D56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-0.083703</w:t>
            </w:r>
          </w:p>
        </w:tc>
      </w:tr>
      <w:tr w:rsidR="006868AF" w14:paraId="29C8BE8C" w14:textId="77777777" w:rsidTr="005E51DA">
        <w:tc>
          <w:tcPr>
            <w:tcW w:w="425" w:type="dxa"/>
            <w:tcBorders>
              <w:top w:val="nil"/>
            </w:tcBorders>
          </w:tcPr>
          <w:p w14:paraId="7CC63514" w14:textId="684DC367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lastRenderedPageBreak/>
              <w:t>H</w:t>
            </w:r>
          </w:p>
        </w:tc>
        <w:tc>
          <w:tcPr>
            <w:tcW w:w="1039" w:type="dxa"/>
            <w:tcBorders>
              <w:top w:val="nil"/>
            </w:tcBorders>
          </w:tcPr>
          <w:p w14:paraId="5AEF48DC" w14:textId="0A4E261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-4.710843</w:t>
            </w:r>
          </w:p>
        </w:tc>
        <w:tc>
          <w:tcPr>
            <w:tcW w:w="1040" w:type="dxa"/>
            <w:tcBorders>
              <w:top w:val="nil"/>
            </w:tcBorders>
          </w:tcPr>
          <w:p w14:paraId="28CAFEDC" w14:textId="73188B8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-0.961109</w:t>
            </w:r>
          </w:p>
        </w:tc>
        <w:tc>
          <w:tcPr>
            <w:tcW w:w="1040" w:type="dxa"/>
            <w:tcBorders>
              <w:top w:val="nil"/>
            </w:tcBorders>
          </w:tcPr>
          <w:p w14:paraId="0E9FF6B9" w14:textId="0FAEDE2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-2.028736</w:t>
            </w:r>
          </w:p>
        </w:tc>
      </w:tr>
      <w:tr w:rsidR="006868AF" w14:paraId="6253C62C" w14:textId="77777777" w:rsidTr="005E51DA">
        <w:tc>
          <w:tcPr>
            <w:tcW w:w="425" w:type="dxa"/>
          </w:tcPr>
          <w:p w14:paraId="1542C233" w14:textId="428DDCC8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3D20E0FD" w14:textId="575BB13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-4.508687</w:t>
            </w:r>
          </w:p>
        </w:tc>
        <w:tc>
          <w:tcPr>
            <w:tcW w:w="1040" w:type="dxa"/>
          </w:tcPr>
          <w:p w14:paraId="3164282C" w14:textId="73AB16B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-0.322542</w:t>
            </w:r>
          </w:p>
        </w:tc>
        <w:tc>
          <w:tcPr>
            <w:tcW w:w="1040" w:type="dxa"/>
          </w:tcPr>
          <w:p w14:paraId="6A65E6CA" w14:textId="0592AAF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-2.200503</w:t>
            </w:r>
          </w:p>
        </w:tc>
      </w:tr>
      <w:tr w:rsidR="006868AF" w14:paraId="3ACC369F" w14:textId="77777777" w:rsidTr="005E51DA">
        <w:tc>
          <w:tcPr>
            <w:tcW w:w="425" w:type="dxa"/>
          </w:tcPr>
          <w:p w14:paraId="42E66A50" w14:textId="66B4B830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1C896139" w14:textId="3E0B051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3.470901</w:t>
            </w:r>
          </w:p>
        </w:tc>
        <w:tc>
          <w:tcPr>
            <w:tcW w:w="1040" w:type="dxa"/>
          </w:tcPr>
          <w:p w14:paraId="5D63793C" w14:textId="47CE522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-1.250504</w:t>
            </w:r>
          </w:p>
        </w:tc>
        <w:tc>
          <w:tcPr>
            <w:tcW w:w="1040" w:type="dxa"/>
          </w:tcPr>
          <w:p w14:paraId="4C2ECF1C" w14:textId="5131F74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0.070945</w:t>
            </w:r>
          </w:p>
        </w:tc>
      </w:tr>
      <w:tr w:rsidR="006868AF" w14:paraId="35053943" w14:textId="77777777" w:rsidTr="005E51DA">
        <w:tc>
          <w:tcPr>
            <w:tcW w:w="425" w:type="dxa"/>
          </w:tcPr>
          <w:p w14:paraId="4758363F" w14:textId="04E96F70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1E25E97A" w14:textId="0A64D81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4.139771</w:t>
            </w:r>
          </w:p>
        </w:tc>
        <w:tc>
          <w:tcPr>
            <w:tcW w:w="1040" w:type="dxa"/>
          </w:tcPr>
          <w:p w14:paraId="2F7AB7F3" w14:textId="59C2608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-1.010450</w:t>
            </w:r>
          </w:p>
        </w:tc>
        <w:tc>
          <w:tcPr>
            <w:tcW w:w="1040" w:type="dxa"/>
          </w:tcPr>
          <w:p w14:paraId="11EFBBD3" w14:textId="10FE6FD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1.274454</w:t>
            </w:r>
          </w:p>
        </w:tc>
      </w:tr>
      <w:tr w:rsidR="006868AF" w14:paraId="428A0B61" w14:textId="77777777" w:rsidTr="005E51DA">
        <w:tc>
          <w:tcPr>
            <w:tcW w:w="425" w:type="dxa"/>
          </w:tcPr>
          <w:p w14:paraId="24728E3E" w14:textId="0C155F8E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59C79E43" w14:textId="2AFF72E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5.529328</w:t>
            </w:r>
          </w:p>
        </w:tc>
        <w:tc>
          <w:tcPr>
            <w:tcW w:w="1040" w:type="dxa"/>
          </w:tcPr>
          <w:p w14:paraId="5A0F63F4" w14:textId="24E7B0C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-1.005869</w:t>
            </w:r>
          </w:p>
        </w:tc>
        <w:tc>
          <w:tcPr>
            <w:tcW w:w="1040" w:type="dxa"/>
          </w:tcPr>
          <w:p w14:paraId="1B7A6BE6" w14:textId="6774B5B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1.310513</w:t>
            </w:r>
          </w:p>
        </w:tc>
      </w:tr>
      <w:tr w:rsidR="006868AF" w14:paraId="4725D2BA" w14:textId="77777777" w:rsidTr="005E51DA">
        <w:tc>
          <w:tcPr>
            <w:tcW w:w="425" w:type="dxa"/>
          </w:tcPr>
          <w:p w14:paraId="44E36440" w14:textId="036C83B4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6289C72F" w14:textId="75054FC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3.561353</w:t>
            </w:r>
          </w:p>
        </w:tc>
        <w:tc>
          <w:tcPr>
            <w:tcW w:w="1040" w:type="dxa"/>
          </w:tcPr>
          <w:p w14:paraId="5AAB5168" w14:textId="67D278C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-0.844352</w:t>
            </w:r>
          </w:p>
        </w:tc>
        <w:tc>
          <w:tcPr>
            <w:tcW w:w="1040" w:type="dxa"/>
          </w:tcPr>
          <w:p w14:paraId="795EDBDE" w14:textId="106F80D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2.178181</w:t>
            </w:r>
          </w:p>
        </w:tc>
      </w:tr>
      <w:tr w:rsidR="006868AF" w14:paraId="1D26221A" w14:textId="77777777" w:rsidTr="005E51DA">
        <w:tc>
          <w:tcPr>
            <w:tcW w:w="425" w:type="dxa"/>
          </w:tcPr>
          <w:p w14:paraId="111205CF" w14:textId="20AFAF0D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7B75A0AD" w14:textId="0EDB368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5.505804</w:t>
            </w:r>
          </w:p>
        </w:tc>
        <w:tc>
          <w:tcPr>
            <w:tcW w:w="1040" w:type="dxa"/>
          </w:tcPr>
          <w:p w14:paraId="6AA1FBD0" w14:textId="0AC6AFD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-1.481431</w:t>
            </w:r>
          </w:p>
        </w:tc>
        <w:tc>
          <w:tcPr>
            <w:tcW w:w="1040" w:type="dxa"/>
          </w:tcPr>
          <w:p w14:paraId="63465B36" w14:textId="035538D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-1.052268</w:t>
            </w:r>
          </w:p>
        </w:tc>
      </w:tr>
      <w:tr w:rsidR="006868AF" w14:paraId="41C1A650" w14:textId="77777777" w:rsidTr="005E51DA">
        <w:tc>
          <w:tcPr>
            <w:tcW w:w="425" w:type="dxa"/>
          </w:tcPr>
          <w:p w14:paraId="5AF7001B" w14:textId="7772EA4B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50CC02A5" w14:textId="0E933D0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6.260540</w:t>
            </w:r>
          </w:p>
        </w:tc>
        <w:tc>
          <w:tcPr>
            <w:tcW w:w="1040" w:type="dxa"/>
          </w:tcPr>
          <w:p w14:paraId="3D8E50EE" w14:textId="419A0B9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-1.240697</w:t>
            </w:r>
          </w:p>
        </w:tc>
        <w:tc>
          <w:tcPr>
            <w:tcW w:w="1040" w:type="dxa"/>
          </w:tcPr>
          <w:p w14:paraId="17C37DE6" w14:textId="4DBB80F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0.147822</w:t>
            </w:r>
          </w:p>
        </w:tc>
      </w:tr>
      <w:tr w:rsidR="006868AF" w14:paraId="0D2FA596" w14:textId="77777777" w:rsidTr="005E51DA">
        <w:tc>
          <w:tcPr>
            <w:tcW w:w="425" w:type="dxa"/>
          </w:tcPr>
          <w:p w14:paraId="3D162906" w14:textId="2D4F46CB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16309C7B" w14:textId="555BA30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6.042773</w:t>
            </w:r>
          </w:p>
        </w:tc>
        <w:tc>
          <w:tcPr>
            <w:tcW w:w="1040" w:type="dxa"/>
          </w:tcPr>
          <w:p w14:paraId="61EFD13B" w14:textId="378A0FB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-0.821926</w:t>
            </w:r>
          </w:p>
        </w:tc>
        <w:tc>
          <w:tcPr>
            <w:tcW w:w="1040" w:type="dxa"/>
          </w:tcPr>
          <w:p w14:paraId="483AA744" w14:textId="468AE1D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2.249117</w:t>
            </w:r>
          </w:p>
        </w:tc>
      </w:tr>
      <w:tr w:rsidR="006868AF" w14:paraId="0E3D6F9F" w14:textId="77777777" w:rsidTr="005E51DA">
        <w:tc>
          <w:tcPr>
            <w:tcW w:w="425" w:type="dxa"/>
          </w:tcPr>
          <w:p w14:paraId="77F022B6" w14:textId="5905B0B8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52709B4C" w14:textId="4A59599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7.161113</w:t>
            </w:r>
          </w:p>
        </w:tc>
        <w:tc>
          <w:tcPr>
            <w:tcW w:w="1040" w:type="dxa"/>
          </w:tcPr>
          <w:p w14:paraId="4502A420" w14:textId="60CF9C8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-1.671579</w:t>
            </w:r>
          </w:p>
        </w:tc>
        <w:tc>
          <w:tcPr>
            <w:tcW w:w="1040" w:type="dxa"/>
          </w:tcPr>
          <w:p w14:paraId="115F4096" w14:textId="17B58FC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-1.959418</w:t>
            </w:r>
          </w:p>
        </w:tc>
      </w:tr>
      <w:tr w:rsidR="006868AF" w14:paraId="1856A38B" w14:textId="77777777" w:rsidTr="005E51DA">
        <w:tc>
          <w:tcPr>
            <w:tcW w:w="425" w:type="dxa"/>
          </w:tcPr>
          <w:p w14:paraId="65EFD1EB" w14:textId="2B58EAB5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3C551630" w14:textId="0D30E47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7.345796</w:t>
            </w:r>
          </w:p>
        </w:tc>
        <w:tc>
          <w:tcPr>
            <w:tcW w:w="1040" w:type="dxa"/>
          </w:tcPr>
          <w:p w14:paraId="274105E8" w14:textId="27B88FD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-1.238116</w:t>
            </w:r>
          </w:p>
        </w:tc>
        <w:tc>
          <w:tcPr>
            <w:tcW w:w="1040" w:type="dxa"/>
          </w:tcPr>
          <w:p w14:paraId="048C604A" w14:textId="6E737F0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0.177856</w:t>
            </w:r>
          </w:p>
        </w:tc>
      </w:tr>
      <w:tr w:rsidR="006868AF" w14:paraId="74E173B0" w14:textId="77777777" w:rsidTr="005E51DA">
        <w:tc>
          <w:tcPr>
            <w:tcW w:w="425" w:type="dxa"/>
          </w:tcPr>
          <w:p w14:paraId="4ECCC8DD" w14:textId="5FDC16EA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2142970F" w14:textId="1967E8D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0.096481</w:t>
            </w:r>
          </w:p>
        </w:tc>
        <w:tc>
          <w:tcPr>
            <w:tcW w:w="1040" w:type="dxa"/>
          </w:tcPr>
          <w:p w14:paraId="12A9ECF3" w14:textId="425C9E8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-1.483182</w:t>
            </w:r>
          </w:p>
        </w:tc>
        <w:tc>
          <w:tcPr>
            <w:tcW w:w="1040" w:type="dxa"/>
          </w:tcPr>
          <w:p w14:paraId="1BF3D93B" w14:textId="7639944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-1.156987</w:t>
            </w:r>
          </w:p>
        </w:tc>
      </w:tr>
      <w:tr w:rsidR="006868AF" w14:paraId="1DDC7B6C" w14:textId="77777777" w:rsidTr="005E51DA">
        <w:tc>
          <w:tcPr>
            <w:tcW w:w="425" w:type="dxa"/>
          </w:tcPr>
          <w:p w14:paraId="08201D2E" w14:textId="19F94FD7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530C1319" w14:textId="0C78B6D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1.370397</w:t>
            </w:r>
          </w:p>
        </w:tc>
        <w:tc>
          <w:tcPr>
            <w:tcW w:w="1040" w:type="dxa"/>
          </w:tcPr>
          <w:p w14:paraId="1145986D" w14:textId="0E0BE1E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-1.557598</w:t>
            </w:r>
          </w:p>
        </w:tc>
        <w:tc>
          <w:tcPr>
            <w:tcW w:w="1040" w:type="dxa"/>
          </w:tcPr>
          <w:p w14:paraId="35F5481E" w14:textId="78E6156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-1.143924</w:t>
            </w:r>
          </w:p>
        </w:tc>
      </w:tr>
      <w:tr w:rsidR="006868AF" w14:paraId="5A23619E" w14:textId="77777777" w:rsidTr="005E51DA">
        <w:tc>
          <w:tcPr>
            <w:tcW w:w="425" w:type="dxa"/>
          </w:tcPr>
          <w:p w14:paraId="2E778D84" w14:textId="2DD13E35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3B7CCC08" w14:textId="4F4C4CE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1.345394</w:t>
            </w:r>
          </w:p>
        </w:tc>
        <w:tc>
          <w:tcPr>
            <w:tcW w:w="1040" w:type="dxa"/>
          </w:tcPr>
          <w:p w14:paraId="3DAC28E5" w14:textId="3D2EDEA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-1.532247</w:t>
            </w:r>
          </w:p>
        </w:tc>
        <w:tc>
          <w:tcPr>
            <w:tcW w:w="1040" w:type="dxa"/>
          </w:tcPr>
          <w:p w14:paraId="10A9B8CE" w14:textId="4A1FC6D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1.222840</w:t>
            </w:r>
          </w:p>
        </w:tc>
      </w:tr>
      <w:tr w:rsidR="006868AF" w14:paraId="1641CFEC" w14:textId="77777777" w:rsidTr="005E51DA">
        <w:tc>
          <w:tcPr>
            <w:tcW w:w="425" w:type="dxa"/>
          </w:tcPr>
          <w:p w14:paraId="1A64DFBD" w14:textId="401C05B7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2AE81A5F" w14:textId="0E140EA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0.070836</w:t>
            </w:r>
          </w:p>
        </w:tc>
        <w:tc>
          <w:tcPr>
            <w:tcW w:w="1040" w:type="dxa"/>
          </w:tcPr>
          <w:p w14:paraId="254877A5" w14:textId="3282057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-1.471050</w:t>
            </w:r>
          </w:p>
        </w:tc>
        <w:tc>
          <w:tcPr>
            <w:tcW w:w="1040" w:type="dxa"/>
          </w:tcPr>
          <w:p w14:paraId="6822B334" w14:textId="41186AF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1.209604</w:t>
            </w:r>
          </w:p>
        </w:tc>
      </w:tr>
      <w:tr w:rsidR="006868AF" w14:paraId="7F4F80EF" w14:textId="77777777" w:rsidTr="005E51DA">
        <w:tc>
          <w:tcPr>
            <w:tcW w:w="425" w:type="dxa"/>
          </w:tcPr>
          <w:p w14:paraId="75D25823" w14:textId="60CB68AE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218C3AE4" w14:textId="767BBFD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4.205301</w:t>
            </w:r>
          </w:p>
        </w:tc>
        <w:tc>
          <w:tcPr>
            <w:tcW w:w="1040" w:type="dxa"/>
          </w:tcPr>
          <w:p w14:paraId="1BBC0031" w14:textId="047B72C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-1.485672</w:t>
            </w:r>
          </w:p>
        </w:tc>
        <w:tc>
          <w:tcPr>
            <w:tcW w:w="1040" w:type="dxa"/>
          </w:tcPr>
          <w:p w14:paraId="16601698" w14:textId="0EEEDD7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-1.095027</w:t>
            </w:r>
          </w:p>
        </w:tc>
      </w:tr>
      <w:tr w:rsidR="006868AF" w14:paraId="6D7E2980" w14:textId="77777777" w:rsidTr="005E51DA">
        <w:tc>
          <w:tcPr>
            <w:tcW w:w="425" w:type="dxa"/>
          </w:tcPr>
          <w:p w14:paraId="2812481D" w14:textId="7CB3C9CA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60653A9A" w14:textId="1851523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3.676076</w:t>
            </w:r>
          </w:p>
        </w:tc>
        <w:tc>
          <w:tcPr>
            <w:tcW w:w="1040" w:type="dxa"/>
          </w:tcPr>
          <w:p w14:paraId="26861D62" w14:textId="02CC610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-1.680331</w:t>
            </w:r>
          </w:p>
        </w:tc>
        <w:tc>
          <w:tcPr>
            <w:tcW w:w="1040" w:type="dxa"/>
          </w:tcPr>
          <w:p w14:paraId="0222009D" w14:textId="75B3EB5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-2.021996</w:t>
            </w:r>
          </w:p>
        </w:tc>
      </w:tr>
      <w:tr w:rsidR="006868AF" w14:paraId="38112EC5" w14:textId="77777777" w:rsidTr="005E51DA">
        <w:tc>
          <w:tcPr>
            <w:tcW w:w="425" w:type="dxa"/>
          </w:tcPr>
          <w:p w14:paraId="1C0B02A0" w14:textId="12593F1C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6D70668D" w14:textId="04D6C40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1.541476</w:t>
            </w:r>
          </w:p>
        </w:tc>
        <w:tc>
          <w:tcPr>
            <w:tcW w:w="1040" w:type="dxa"/>
          </w:tcPr>
          <w:p w14:paraId="0C1B126E" w14:textId="3E2A21F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0.913087</w:t>
            </w:r>
          </w:p>
        </w:tc>
        <w:tc>
          <w:tcPr>
            <w:tcW w:w="1040" w:type="dxa"/>
          </w:tcPr>
          <w:p w14:paraId="059ECC53" w14:textId="7166FFF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-0.020519</w:t>
            </w:r>
          </w:p>
        </w:tc>
      </w:tr>
      <w:tr w:rsidR="006868AF" w14:paraId="6E9B4B41" w14:textId="77777777" w:rsidTr="005E51DA">
        <w:tc>
          <w:tcPr>
            <w:tcW w:w="425" w:type="dxa"/>
          </w:tcPr>
          <w:p w14:paraId="063C1243" w14:textId="17776A46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49954DE2" w14:textId="5B34BF7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2.088892</w:t>
            </w:r>
          </w:p>
        </w:tc>
        <w:tc>
          <w:tcPr>
            <w:tcW w:w="1040" w:type="dxa"/>
          </w:tcPr>
          <w:p w14:paraId="7FD9C41E" w14:textId="11A32A3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1.036023</w:t>
            </w:r>
          </w:p>
        </w:tc>
        <w:tc>
          <w:tcPr>
            <w:tcW w:w="1040" w:type="dxa"/>
          </w:tcPr>
          <w:p w14:paraId="6045BE1D" w14:textId="3B97CAA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0.915630</w:t>
            </w:r>
          </w:p>
        </w:tc>
      </w:tr>
      <w:tr w:rsidR="006868AF" w14:paraId="3CF822C9" w14:textId="77777777" w:rsidTr="005E51DA">
        <w:tc>
          <w:tcPr>
            <w:tcW w:w="425" w:type="dxa"/>
          </w:tcPr>
          <w:p w14:paraId="56A2EBF5" w14:textId="49469C32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4342ECD9" w14:textId="34E30C1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0.161498</w:t>
            </w:r>
          </w:p>
        </w:tc>
        <w:tc>
          <w:tcPr>
            <w:tcW w:w="1040" w:type="dxa"/>
          </w:tcPr>
          <w:p w14:paraId="7985084F" w14:textId="0553DE1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0.991943</w:t>
            </w:r>
          </w:p>
        </w:tc>
        <w:tc>
          <w:tcPr>
            <w:tcW w:w="1040" w:type="dxa"/>
          </w:tcPr>
          <w:p w14:paraId="7F9CC9D6" w14:textId="7D7B1AD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0.051095</w:t>
            </w:r>
          </w:p>
        </w:tc>
      </w:tr>
      <w:tr w:rsidR="006868AF" w14:paraId="401D0DA1" w14:textId="77777777" w:rsidTr="005E51DA">
        <w:tc>
          <w:tcPr>
            <w:tcW w:w="425" w:type="dxa"/>
          </w:tcPr>
          <w:p w14:paraId="165B3F3B" w14:textId="76C1ED84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4595757A" w14:textId="08C1D65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-0.371257</w:t>
            </w:r>
          </w:p>
        </w:tc>
        <w:tc>
          <w:tcPr>
            <w:tcW w:w="1040" w:type="dxa"/>
          </w:tcPr>
          <w:p w14:paraId="11C8A842" w14:textId="0F499FE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1.161230</w:t>
            </w:r>
          </w:p>
        </w:tc>
        <w:tc>
          <w:tcPr>
            <w:tcW w:w="1040" w:type="dxa"/>
          </w:tcPr>
          <w:p w14:paraId="59EBA4C5" w14:textId="16882CE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-0.886413</w:t>
            </w:r>
          </w:p>
        </w:tc>
      </w:tr>
      <w:tr w:rsidR="006868AF" w14:paraId="4F6EE548" w14:textId="77777777" w:rsidTr="005E51DA">
        <w:tc>
          <w:tcPr>
            <w:tcW w:w="425" w:type="dxa"/>
          </w:tcPr>
          <w:p w14:paraId="35A0C131" w14:textId="012F2E14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73203742" w14:textId="0A07636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2.244430</w:t>
            </w:r>
          </w:p>
        </w:tc>
        <w:tc>
          <w:tcPr>
            <w:tcW w:w="1040" w:type="dxa"/>
          </w:tcPr>
          <w:p w14:paraId="35F4E39A" w14:textId="587DFBE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1.408679</w:t>
            </w:r>
          </w:p>
        </w:tc>
        <w:tc>
          <w:tcPr>
            <w:tcW w:w="1040" w:type="dxa"/>
          </w:tcPr>
          <w:p w14:paraId="0ECC51E8" w14:textId="7434BD5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-1.251332</w:t>
            </w:r>
          </w:p>
        </w:tc>
      </w:tr>
      <w:tr w:rsidR="006868AF" w14:paraId="0FAC08F4" w14:textId="77777777" w:rsidTr="005E51DA">
        <w:tc>
          <w:tcPr>
            <w:tcW w:w="425" w:type="dxa"/>
          </w:tcPr>
          <w:p w14:paraId="6C5ED73E" w14:textId="264FB507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0D74486F" w14:textId="5AE096E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3.211119</w:t>
            </w:r>
          </w:p>
        </w:tc>
        <w:tc>
          <w:tcPr>
            <w:tcW w:w="1040" w:type="dxa"/>
          </w:tcPr>
          <w:p w14:paraId="410B74CF" w14:textId="7509C8B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0.918597</w:t>
            </w:r>
          </w:p>
        </w:tc>
        <w:tc>
          <w:tcPr>
            <w:tcW w:w="1040" w:type="dxa"/>
          </w:tcPr>
          <w:p w14:paraId="6F8D02A9" w14:textId="136652E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-1.405933</w:t>
            </w:r>
          </w:p>
        </w:tc>
      </w:tr>
      <w:tr w:rsidR="006868AF" w14:paraId="4E7B8AD1" w14:textId="77777777" w:rsidTr="005E51DA">
        <w:tc>
          <w:tcPr>
            <w:tcW w:w="425" w:type="dxa"/>
          </w:tcPr>
          <w:p w14:paraId="55E04059" w14:textId="578623FB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171169A8" w14:textId="501F2E6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1.620527</w:t>
            </w:r>
          </w:p>
        </w:tc>
        <w:tc>
          <w:tcPr>
            <w:tcW w:w="1040" w:type="dxa"/>
          </w:tcPr>
          <w:p w14:paraId="120F04E9" w14:textId="5743CD3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1.208258</w:t>
            </w:r>
          </w:p>
        </w:tc>
        <w:tc>
          <w:tcPr>
            <w:tcW w:w="1040" w:type="dxa"/>
          </w:tcPr>
          <w:p w14:paraId="653C1EEE" w14:textId="5F242F0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-2.131162</w:t>
            </w:r>
          </w:p>
        </w:tc>
      </w:tr>
      <w:tr w:rsidR="006868AF" w14:paraId="20A7C194" w14:textId="77777777" w:rsidTr="005E51DA">
        <w:tc>
          <w:tcPr>
            <w:tcW w:w="425" w:type="dxa"/>
          </w:tcPr>
          <w:p w14:paraId="74896584" w14:textId="0A2D62BC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560860E1" w14:textId="0A31807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-0.478538</w:t>
            </w:r>
          </w:p>
        </w:tc>
        <w:tc>
          <w:tcPr>
            <w:tcW w:w="1040" w:type="dxa"/>
          </w:tcPr>
          <w:p w14:paraId="1A796F2F" w14:textId="2819471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1.576646</w:t>
            </w:r>
          </w:p>
        </w:tc>
        <w:tc>
          <w:tcPr>
            <w:tcW w:w="1040" w:type="dxa"/>
          </w:tcPr>
          <w:p w14:paraId="3FAB1094" w14:textId="6CC9279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1.277333</w:t>
            </w:r>
          </w:p>
        </w:tc>
      </w:tr>
      <w:tr w:rsidR="006868AF" w14:paraId="1BFD8D02" w14:textId="77777777" w:rsidTr="005E51DA">
        <w:tc>
          <w:tcPr>
            <w:tcW w:w="425" w:type="dxa"/>
          </w:tcPr>
          <w:p w14:paraId="5EBA0D00" w14:textId="7C012E83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2291A8B8" w14:textId="5462434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0.119216</w:t>
            </w:r>
          </w:p>
        </w:tc>
        <w:tc>
          <w:tcPr>
            <w:tcW w:w="1040" w:type="dxa"/>
          </w:tcPr>
          <w:p w14:paraId="49026E04" w14:textId="58BB3BE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1.313811</w:t>
            </w:r>
          </w:p>
        </w:tc>
        <w:tc>
          <w:tcPr>
            <w:tcW w:w="1040" w:type="dxa"/>
          </w:tcPr>
          <w:p w14:paraId="7D435AC1" w14:textId="21F6E41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2.158795</w:t>
            </w:r>
          </w:p>
        </w:tc>
      </w:tr>
      <w:tr w:rsidR="006868AF" w14:paraId="5F32A29B" w14:textId="77777777" w:rsidTr="005E51DA">
        <w:tc>
          <w:tcPr>
            <w:tcW w:w="425" w:type="dxa"/>
          </w:tcPr>
          <w:p w14:paraId="691758F8" w14:textId="17991CE7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3FBD1ABB" w14:textId="67F6758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-1.494882</w:t>
            </w:r>
          </w:p>
        </w:tc>
        <w:tc>
          <w:tcPr>
            <w:tcW w:w="1040" w:type="dxa"/>
          </w:tcPr>
          <w:p w14:paraId="54B73C58" w14:textId="75078AF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1.202859</w:t>
            </w:r>
          </w:p>
        </w:tc>
        <w:tc>
          <w:tcPr>
            <w:tcW w:w="1040" w:type="dxa"/>
          </w:tcPr>
          <w:p w14:paraId="1492CF97" w14:textId="3D6A23A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1.438295</w:t>
            </w:r>
          </w:p>
        </w:tc>
      </w:tr>
      <w:tr w:rsidR="006868AF" w14:paraId="1CB2CCA5" w14:textId="77777777" w:rsidTr="005E51DA">
        <w:tc>
          <w:tcPr>
            <w:tcW w:w="425" w:type="dxa"/>
          </w:tcPr>
          <w:p w14:paraId="3494EA7A" w14:textId="2BE6B149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4FF41FD0" w14:textId="4C2BFB6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-0.528086</w:t>
            </w:r>
          </w:p>
        </w:tc>
        <w:tc>
          <w:tcPr>
            <w:tcW w:w="1040" w:type="dxa"/>
          </w:tcPr>
          <w:p w14:paraId="63755211" w14:textId="4E58C65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3.111902</w:t>
            </w:r>
          </w:p>
        </w:tc>
        <w:tc>
          <w:tcPr>
            <w:tcW w:w="1040" w:type="dxa"/>
          </w:tcPr>
          <w:p w14:paraId="26DA3869" w14:textId="3EBD86E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1.116795</w:t>
            </w:r>
          </w:p>
        </w:tc>
      </w:tr>
      <w:tr w:rsidR="006868AF" w14:paraId="394D09F0" w14:textId="77777777" w:rsidTr="005E51DA">
        <w:tc>
          <w:tcPr>
            <w:tcW w:w="425" w:type="dxa"/>
          </w:tcPr>
          <w:p w14:paraId="126187C6" w14:textId="07ECB4C5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42A26263" w14:textId="1EDF982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-1.274214</w:t>
            </w:r>
          </w:p>
        </w:tc>
        <w:tc>
          <w:tcPr>
            <w:tcW w:w="1040" w:type="dxa"/>
          </w:tcPr>
          <w:p w14:paraId="6AA5574A" w14:textId="02DDA91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3.363784</w:t>
            </w:r>
          </w:p>
        </w:tc>
        <w:tc>
          <w:tcPr>
            <w:tcW w:w="1040" w:type="dxa"/>
          </w:tcPr>
          <w:p w14:paraId="64129E3A" w14:textId="0CAC169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0.351601</w:t>
            </w:r>
          </w:p>
        </w:tc>
      </w:tr>
      <w:tr w:rsidR="006868AF" w14:paraId="474B6376" w14:textId="77777777" w:rsidTr="005E51DA">
        <w:tc>
          <w:tcPr>
            <w:tcW w:w="425" w:type="dxa"/>
          </w:tcPr>
          <w:p w14:paraId="5B83011F" w14:textId="40EC87A3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4BCEE04C" w14:textId="4D1C59B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-0.901608</w:t>
            </w:r>
          </w:p>
        </w:tc>
        <w:tc>
          <w:tcPr>
            <w:tcW w:w="1040" w:type="dxa"/>
          </w:tcPr>
          <w:p w14:paraId="5A7F9BE0" w14:textId="53A98B8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3.533086</w:t>
            </w:r>
          </w:p>
        </w:tc>
        <w:tc>
          <w:tcPr>
            <w:tcW w:w="1040" w:type="dxa"/>
          </w:tcPr>
          <w:p w14:paraId="6C8BB92A" w14:textId="2A5B9F8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2.057360</w:t>
            </w:r>
          </w:p>
        </w:tc>
      </w:tr>
      <w:tr w:rsidR="006868AF" w14:paraId="24384554" w14:textId="77777777" w:rsidTr="005E51DA">
        <w:tc>
          <w:tcPr>
            <w:tcW w:w="425" w:type="dxa"/>
          </w:tcPr>
          <w:p w14:paraId="32339297" w14:textId="1803C8D3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7F8B73D5" w14:textId="643C04C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0.807069</w:t>
            </w:r>
          </w:p>
        </w:tc>
        <w:tc>
          <w:tcPr>
            <w:tcW w:w="1040" w:type="dxa"/>
          </w:tcPr>
          <w:p w14:paraId="23E7AF70" w14:textId="6D8FC34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3.785909</w:t>
            </w:r>
          </w:p>
        </w:tc>
        <w:tc>
          <w:tcPr>
            <w:tcW w:w="1040" w:type="dxa"/>
          </w:tcPr>
          <w:p w14:paraId="0A421550" w14:textId="3F440A4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0.753215</w:t>
            </w:r>
          </w:p>
        </w:tc>
      </w:tr>
      <w:tr w:rsidR="006868AF" w14:paraId="1E103004" w14:textId="77777777" w:rsidTr="005E51DA">
        <w:tc>
          <w:tcPr>
            <w:tcW w:w="425" w:type="dxa"/>
          </w:tcPr>
          <w:p w14:paraId="1DC861E3" w14:textId="304A631D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2B60080D" w14:textId="30C920E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0.732313</w:t>
            </w:r>
          </w:p>
        </w:tc>
        <w:tc>
          <w:tcPr>
            <w:tcW w:w="1040" w:type="dxa"/>
          </w:tcPr>
          <w:p w14:paraId="1E21923F" w14:textId="2F00482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4.834098</w:t>
            </w:r>
          </w:p>
        </w:tc>
        <w:tc>
          <w:tcPr>
            <w:tcW w:w="1040" w:type="dxa"/>
          </w:tcPr>
          <w:p w14:paraId="08F44538" w14:textId="38DD2B9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1.061738</w:t>
            </w:r>
          </w:p>
        </w:tc>
      </w:tr>
      <w:tr w:rsidR="006868AF" w14:paraId="35A77854" w14:textId="77777777" w:rsidTr="005E51DA">
        <w:tc>
          <w:tcPr>
            <w:tcW w:w="425" w:type="dxa"/>
          </w:tcPr>
          <w:p w14:paraId="6E0EC58B" w14:textId="17DEA391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47BD5943" w14:textId="5335A56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1.608457</w:t>
            </w:r>
          </w:p>
        </w:tc>
        <w:tc>
          <w:tcPr>
            <w:tcW w:w="1040" w:type="dxa"/>
          </w:tcPr>
          <w:p w14:paraId="46162B3E" w14:textId="4C163A7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3.358730</w:t>
            </w:r>
          </w:p>
        </w:tc>
        <w:tc>
          <w:tcPr>
            <w:tcW w:w="1040" w:type="dxa"/>
          </w:tcPr>
          <w:p w14:paraId="5B85C370" w14:textId="0BCD412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1.371305</w:t>
            </w:r>
          </w:p>
        </w:tc>
      </w:tr>
      <w:tr w:rsidR="006868AF" w14:paraId="4F4AD660" w14:textId="77777777" w:rsidTr="005E51DA">
        <w:tc>
          <w:tcPr>
            <w:tcW w:w="425" w:type="dxa"/>
          </w:tcPr>
          <w:p w14:paraId="74C003C8" w14:textId="5C49DDF8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055E04A0" w14:textId="18D55AA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2.469714</w:t>
            </w:r>
          </w:p>
        </w:tc>
        <w:tc>
          <w:tcPr>
            <w:tcW w:w="1040" w:type="dxa"/>
          </w:tcPr>
          <w:p w14:paraId="02E41012" w14:textId="4C0346D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2.929370</w:t>
            </w:r>
          </w:p>
        </w:tc>
        <w:tc>
          <w:tcPr>
            <w:tcW w:w="1040" w:type="dxa"/>
          </w:tcPr>
          <w:p w14:paraId="024940E2" w14:textId="34C1198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-1.10413 8</w:t>
            </w:r>
          </w:p>
        </w:tc>
      </w:tr>
      <w:tr w:rsidR="006868AF" w14:paraId="618B4ED0" w14:textId="77777777" w:rsidTr="005E51DA">
        <w:tc>
          <w:tcPr>
            <w:tcW w:w="425" w:type="dxa"/>
            <w:tcBorders>
              <w:bottom w:val="nil"/>
            </w:tcBorders>
          </w:tcPr>
          <w:p w14:paraId="050EFB2A" w14:textId="6EFCC95F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  <w:tcBorders>
              <w:bottom w:val="nil"/>
            </w:tcBorders>
          </w:tcPr>
          <w:p w14:paraId="2AC6215F" w14:textId="72C63B5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2.887360</w:t>
            </w:r>
          </w:p>
        </w:tc>
        <w:tc>
          <w:tcPr>
            <w:tcW w:w="1040" w:type="dxa"/>
            <w:tcBorders>
              <w:bottom w:val="nil"/>
            </w:tcBorders>
          </w:tcPr>
          <w:p w14:paraId="0DFB0C50" w14:textId="39DF864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3.298292</w:t>
            </w:r>
          </w:p>
        </w:tc>
        <w:tc>
          <w:tcPr>
            <w:tcW w:w="1040" w:type="dxa"/>
            <w:tcBorders>
              <w:bottom w:val="nil"/>
            </w:tcBorders>
          </w:tcPr>
          <w:p w14:paraId="73140185" w14:textId="4F2FD7A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-2.048084</w:t>
            </w:r>
          </w:p>
        </w:tc>
      </w:tr>
      <w:tr w:rsidR="006868AF" w14:paraId="0860E264" w14:textId="77777777" w:rsidTr="005E51DA">
        <w:tc>
          <w:tcPr>
            <w:tcW w:w="425" w:type="dxa"/>
            <w:tcBorders>
              <w:bottom w:val="nil"/>
            </w:tcBorders>
          </w:tcPr>
          <w:p w14:paraId="385B7960" w14:textId="79718E97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  <w:tcBorders>
              <w:bottom w:val="nil"/>
            </w:tcBorders>
          </w:tcPr>
          <w:p w14:paraId="284C1C5C" w14:textId="14781E0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3.240082</w:t>
            </w:r>
          </w:p>
        </w:tc>
        <w:tc>
          <w:tcPr>
            <w:tcW w:w="1040" w:type="dxa"/>
            <w:tcBorders>
              <w:bottom w:val="nil"/>
            </w:tcBorders>
          </w:tcPr>
          <w:p w14:paraId="0AE8D004" w14:textId="5F24F76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3.100324</w:t>
            </w:r>
          </w:p>
        </w:tc>
        <w:tc>
          <w:tcPr>
            <w:tcW w:w="1040" w:type="dxa"/>
            <w:tcBorders>
              <w:bottom w:val="nil"/>
            </w:tcBorders>
          </w:tcPr>
          <w:p w14:paraId="2080CDB8" w14:textId="2833930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-0.340772</w:t>
            </w:r>
          </w:p>
        </w:tc>
      </w:tr>
      <w:tr w:rsidR="006868AF" w14:paraId="621B9C22" w14:textId="77777777" w:rsidTr="005E51DA">
        <w:tc>
          <w:tcPr>
            <w:tcW w:w="425" w:type="dxa"/>
            <w:tcBorders>
              <w:top w:val="nil"/>
            </w:tcBorders>
          </w:tcPr>
          <w:p w14:paraId="07D9C1F1" w14:textId="5D9CCD0F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  <w:tcBorders>
              <w:top w:val="nil"/>
            </w:tcBorders>
          </w:tcPr>
          <w:p w14:paraId="47F1E316" w14:textId="63739DE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1.220565</w:t>
            </w:r>
          </w:p>
        </w:tc>
        <w:tc>
          <w:tcPr>
            <w:tcW w:w="1040" w:type="dxa"/>
            <w:tcBorders>
              <w:top w:val="nil"/>
            </w:tcBorders>
          </w:tcPr>
          <w:p w14:paraId="25A1A719" w14:textId="657D7E8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3.754827</w:t>
            </w:r>
          </w:p>
        </w:tc>
        <w:tc>
          <w:tcPr>
            <w:tcW w:w="1040" w:type="dxa"/>
            <w:tcBorders>
              <w:top w:val="nil"/>
            </w:tcBorders>
          </w:tcPr>
          <w:p w14:paraId="45943755" w14:textId="1A6B280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-0.746131</w:t>
            </w:r>
          </w:p>
        </w:tc>
      </w:tr>
      <w:tr w:rsidR="006868AF" w14:paraId="027B5059" w14:textId="77777777" w:rsidTr="005E51DA">
        <w:tc>
          <w:tcPr>
            <w:tcW w:w="425" w:type="dxa"/>
          </w:tcPr>
          <w:p w14:paraId="58419F8A" w14:textId="1BEB767A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68924D25" w14:textId="332CE94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1.414269</w:t>
            </w:r>
          </w:p>
        </w:tc>
        <w:tc>
          <w:tcPr>
            <w:tcW w:w="1040" w:type="dxa"/>
          </w:tcPr>
          <w:p w14:paraId="4FA66061" w14:textId="5CFF3E0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4.784843</w:t>
            </w:r>
          </w:p>
        </w:tc>
        <w:tc>
          <w:tcPr>
            <w:tcW w:w="1040" w:type="dxa"/>
          </w:tcPr>
          <w:p w14:paraId="3CCC3E35" w14:textId="46FAC96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-1.064120</w:t>
            </w:r>
          </w:p>
        </w:tc>
      </w:tr>
      <w:tr w:rsidR="006868AF" w14:paraId="59D8E776" w14:textId="77777777" w:rsidTr="005E51DA">
        <w:tc>
          <w:tcPr>
            <w:tcW w:w="425" w:type="dxa"/>
          </w:tcPr>
          <w:p w14:paraId="4FC618AF" w14:textId="1E0DB68F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7DADCDCF" w14:textId="0F2157A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0.374303</w:t>
            </w:r>
          </w:p>
        </w:tc>
        <w:tc>
          <w:tcPr>
            <w:tcW w:w="1040" w:type="dxa"/>
          </w:tcPr>
          <w:p w14:paraId="0FBD860C" w14:textId="0D2B808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3.416823</w:t>
            </w:r>
          </w:p>
        </w:tc>
        <w:tc>
          <w:tcPr>
            <w:tcW w:w="1040" w:type="dxa"/>
          </w:tcPr>
          <w:p w14:paraId="74CC39F8" w14:textId="58ED6D2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-1.359530</w:t>
            </w:r>
          </w:p>
        </w:tc>
      </w:tr>
      <w:tr w:rsidR="006868AF" w14:paraId="10DDCEF3" w14:textId="77777777" w:rsidTr="005E51DA">
        <w:tc>
          <w:tcPr>
            <w:tcW w:w="425" w:type="dxa"/>
          </w:tcPr>
          <w:p w14:paraId="71348A2F" w14:textId="2780D239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07A611A2" w14:textId="140DADE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-2.732793</w:t>
            </w:r>
          </w:p>
        </w:tc>
        <w:tc>
          <w:tcPr>
            <w:tcW w:w="1040" w:type="dxa"/>
          </w:tcPr>
          <w:p w14:paraId="08FF1E57" w14:textId="6BD423B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-1.058471</w:t>
            </w:r>
          </w:p>
        </w:tc>
        <w:tc>
          <w:tcPr>
            <w:tcW w:w="1040" w:type="dxa"/>
          </w:tcPr>
          <w:p w14:paraId="3E3BA2B5" w14:textId="446A3BC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1.167273</w:t>
            </w:r>
          </w:p>
        </w:tc>
      </w:tr>
      <w:tr w:rsidR="006868AF" w14:paraId="42AE0444" w14:textId="77777777" w:rsidTr="005E51DA">
        <w:tc>
          <w:tcPr>
            <w:tcW w:w="425" w:type="dxa"/>
          </w:tcPr>
          <w:p w14:paraId="285907E9" w14:textId="3A843283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7A9141FE" w14:textId="7C9290A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-2.223335</w:t>
            </w:r>
          </w:p>
        </w:tc>
        <w:tc>
          <w:tcPr>
            <w:tcW w:w="1040" w:type="dxa"/>
          </w:tcPr>
          <w:p w14:paraId="319DB100" w14:textId="1DC5027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-1.274287</w:t>
            </w:r>
          </w:p>
        </w:tc>
        <w:tc>
          <w:tcPr>
            <w:tcW w:w="1040" w:type="dxa"/>
          </w:tcPr>
          <w:p w14:paraId="099C0D11" w14:textId="29FC129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2.100310</w:t>
            </w:r>
          </w:p>
        </w:tc>
      </w:tr>
      <w:tr w:rsidR="006868AF" w14:paraId="19724E1C" w14:textId="77777777" w:rsidTr="005E51DA">
        <w:tc>
          <w:tcPr>
            <w:tcW w:w="425" w:type="dxa"/>
          </w:tcPr>
          <w:p w14:paraId="28E67C4C" w14:textId="46627E74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2D3B300D" w14:textId="4B9A002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-6.223657</w:t>
            </w:r>
          </w:p>
        </w:tc>
        <w:tc>
          <w:tcPr>
            <w:tcW w:w="1040" w:type="dxa"/>
          </w:tcPr>
          <w:p w14:paraId="52AF1E4A" w14:textId="6E05CEF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-0.438290</w:t>
            </w:r>
          </w:p>
        </w:tc>
        <w:tc>
          <w:tcPr>
            <w:tcW w:w="1040" w:type="dxa"/>
          </w:tcPr>
          <w:p w14:paraId="2329E63C" w14:textId="6FE17C9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-0.067031</w:t>
            </w:r>
          </w:p>
        </w:tc>
      </w:tr>
      <w:tr w:rsidR="006868AF" w14:paraId="1943B04A" w14:textId="77777777" w:rsidTr="005E51DA">
        <w:tc>
          <w:tcPr>
            <w:tcW w:w="425" w:type="dxa"/>
          </w:tcPr>
          <w:p w14:paraId="512B587F" w14:textId="3874D8B6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039" w:type="dxa"/>
          </w:tcPr>
          <w:p w14:paraId="06EECF31" w14:textId="75AA98B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-6.737561</w:t>
            </w:r>
          </w:p>
        </w:tc>
        <w:tc>
          <w:tcPr>
            <w:tcW w:w="1040" w:type="dxa"/>
          </w:tcPr>
          <w:p w14:paraId="128F301E" w14:textId="2CB1226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-0.201805</w:t>
            </w:r>
          </w:p>
        </w:tc>
        <w:tc>
          <w:tcPr>
            <w:tcW w:w="1040" w:type="dxa"/>
          </w:tcPr>
          <w:p w14:paraId="1A35B3E9" w14:textId="2280E02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-1.290860</w:t>
            </w:r>
          </w:p>
        </w:tc>
      </w:tr>
      <w:tr w:rsidR="006868AF" w14:paraId="2BD587C4" w14:textId="77777777" w:rsidTr="005E51DA">
        <w:tc>
          <w:tcPr>
            <w:tcW w:w="425" w:type="dxa"/>
          </w:tcPr>
          <w:p w14:paraId="54CEB4AA" w14:textId="4523BD6A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18F5B6ED" w14:textId="07265A6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25889">
              <w:rPr>
                <w:rFonts w:ascii="Arial" w:hAnsi="Arial" w:cs="Arial"/>
                <w:sz w:val="15"/>
                <w:szCs w:val="15"/>
              </w:rPr>
              <w:t>-7.696842</w:t>
            </w:r>
          </w:p>
        </w:tc>
        <w:tc>
          <w:tcPr>
            <w:tcW w:w="1040" w:type="dxa"/>
          </w:tcPr>
          <w:p w14:paraId="25775B6B" w14:textId="65672BE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A2996">
              <w:rPr>
                <w:rFonts w:ascii="Arial" w:hAnsi="Arial" w:cs="Arial"/>
                <w:sz w:val="15"/>
                <w:szCs w:val="15"/>
              </w:rPr>
              <w:t>-0.100746</w:t>
            </w:r>
          </w:p>
        </w:tc>
        <w:tc>
          <w:tcPr>
            <w:tcW w:w="1040" w:type="dxa"/>
          </w:tcPr>
          <w:p w14:paraId="6EFAEFFC" w14:textId="420B70B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8414A2">
              <w:rPr>
                <w:rFonts w:ascii="Arial" w:hAnsi="Arial" w:cs="Arial"/>
                <w:sz w:val="15"/>
                <w:szCs w:val="15"/>
              </w:rPr>
              <w:t>-1.166195</w:t>
            </w:r>
          </w:p>
        </w:tc>
      </w:tr>
    </w:tbl>
    <w:p w14:paraId="59158ECD" w14:textId="77777777" w:rsidR="001907F1" w:rsidRPr="00DF48AD" w:rsidRDefault="001907F1" w:rsidP="006868AF">
      <w:pPr>
        <w:spacing w:beforeLines="100" w:before="240" w:line="360" w:lineRule="auto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noProof/>
          <w:sz w:val="17"/>
          <w:szCs w:val="17"/>
        </w:rPr>
        <w:drawing>
          <wp:inline distT="0" distB="0" distL="0" distR="0" wp14:anchorId="0312A070" wp14:editId="7CA18E13">
            <wp:extent cx="1780398" cy="1009650"/>
            <wp:effectExtent l="0" t="0" r="0" b="0"/>
            <wp:docPr id="638926618" name="图片 638926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r-H-Ph-TCO-COOH-2.png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57" t="24651" r="11932" b="17342"/>
                    <a:stretch/>
                  </pic:blipFill>
                  <pic:spPr bwMode="auto">
                    <a:xfrm>
                      <a:off x="0" y="0"/>
                      <a:ext cx="1781671" cy="1010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14246B" w14:textId="77777777" w:rsidR="001907F1" w:rsidRPr="00DF48AD" w:rsidRDefault="001907F1" w:rsidP="00364377">
      <w:pPr>
        <w:spacing w:line="360" w:lineRule="auto"/>
        <w:jc w:val="center"/>
        <w:rPr>
          <w:rFonts w:ascii="Arial" w:hAnsi="Arial" w:cs="Arial"/>
          <w:b/>
          <w:bCs/>
          <w:sz w:val="17"/>
          <w:szCs w:val="17"/>
        </w:rPr>
      </w:pPr>
      <w:r w:rsidRPr="00DF48AD">
        <w:rPr>
          <w:rFonts w:ascii="Arial" w:hAnsi="Arial" w:cs="Arial"/>
          <w:b/>
          <w:bCs/>
          <w:sz w:val="17"/>
          <w:szCs w:val="17"/>
        </w:rPr>
        <w:t>TS-Ta-Tz-TCO</w:t>
      </w:r>
    </w:p>
    <w:p w14:paraId="3EC5DD76" w14:textId="77777777" w:rsidR="001907F1" w:rsidRDefault="001907F1" w:rsidP="00364377">
      <w:pPr>
        <w:spacing w:afterLines="50" w:after="120" w:line="360" w:lineRule="auto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i/>
          <w:sz w:val="17"/>
          <w:szCs w:val="17"/>
        </w:rPr>
        <w:t>G</w:t>
      </w:r>
      <w:r w:rsidRPr="00DF48AD">
        <w:rPr>
          <w:rFonts w:ascii="Arial" w:hAnsi="Arial" w:cs="Arial"/>
          <w:bCs/>
          <w:sz w:val="17"/>
          <w:szCs w:val="17"/>
        </w:rPr>
        <w:t>(water) = -1269.742729Hartree</w:t>
      </w:r>
    </w:p>
    <w:tbl>
      <w:tblPr>
        <w:tblStyle w:val="af2"/>
        <w:tblW w:w="0" w:type="auto"/>
        <w:tblInd w:w="142" w:type="dxa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"/>
        <w:gridCol w:w="1039"/>
        <w:gridCol w:w="1040"/>
        <w:gridCol w:w="1040"/>
      </w:tblGrid>
      <w:tr w:rsidR="006868AF" w14:paraId="5D647344" w14:textId="77777777" w:rsidTr="005E51DA">
        <w:tc>
          <w:tcPr>
            <w:tcW w:w="425" w:type="dxa"/>
          </w:tcPr>
          <w:p w14:paraId="56623BE5" w14:textId="431765F4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11A0A7E5" w14:textId="73AF06F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D0C1D">
              <w:rPr>
                <w:rFonts w:ascii="Arial" w:hAnsi="Arial" w:cs="Arial"/>
                <w:sz w:val="15"/>
                <w:szCs w:val="15"/>
              </w:rPr>
              <w:t>-2.114873</w:t>
            </w:r>
          </w:p>
        </w:tc>
        <w:tc>
          <w:tcPr>
            <w:tcW w:w="1040" w:type="dxa"/>
          </w:tcPr>
          <w:p w14:paraId="5B55BEA7" w14:textId="1CAA72C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D0C1D">
              <w:rPr>
                <w:rFonts w:ascii="Arial" w:hAnsi="Arial" w:cs="Arial"/>
                <w:sz w:val="15"/>
                <w:szCs w:val="15"/>
              </w:rPr>
              <w:t>-1.351116</w:t>
            </w:r>
          </w:p>
        </w:tc>
        <w:tc>
          <w:tcPr>
            <w:tcW w:w="1040" w:type="dxa"/>
          </w:tcPr>
          <w:p w14:paraId="037FEAEF" w14:textId="5202996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D0C1D">
              <w:rPr>
                <w:rFonts w:ascii="Arial" w:hAnsi="Arial" w:cs="Arial"/>
                <w:sz w:val="15"/>
                <w:szCs w:val="15"/>
              </w:rPr>
              <w:t>-0.101911</w:t>
            </w:r>
          </w:p>
        </w:tc>
      </w:tr>
      <w:tr w:rsidR="006868AF" w14:paraId="1432DDF3" w14:textId="77777777" w:rsidTr="005E51DA">
        <w:tc>
          <w:tcPr>
            <w:tcW w:w="425" w:type="dxa"/>
          </w:tcPr>
          <w:p w14:paraId="71A6EA7E" w14:textId="48C40572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2B7EC81B" w14:textId="2311B80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0.3676 12.</w:t>
            </w:r>
          </w:p>
        </w:tc>
        <w:tc>
          <w:tcPr>
            <w:tcW w:w="1040" w:type="dxa"/>
          </w:tcPr>
          <w:p w14:paraId="39CF6FAD" w14:textId="79CD1D8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-1.166988</w:t>
            </w:r>
          </w:p>
        </w:tc>
        <w:tc>
          <w:tcPr>
            <w:tcW w:w="1040" w:type="dxa"/>
          </w:tcPr>
          <w:p w14:paraId="65FC1EB4" w14:textId="4CF1FCF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-0.035061</w:t>
            </w:r>
          </w:p>
        </w:tc>
      </w:tr>
      <w:tr w:rsidR="006868AF" w14:paraId="33753EAC" w14:textId="77777777" w:rsidTr="005E51DA">
        <w:tc>
          <w:tcPr>
            <w:tcW w:w="425" w:type="dxa"/>
          </w:tcPr>
          <w:p w14:paraId="7E795EBB" w14:textId="7A814EA3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113439A0" w14:textId="4DB2C00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1.831655</w:t>
            </w:r>
          </w:p>
        </w:tc>
        <w:tc>
          <w:tcPr>
            <w:tcW w:w="1040" w:type="dxa"/>
          </w:tcPr>
          <w:p w14:paraId="1B93752F" w14:textId="5D7E578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-0.953049</w:t>
            </w:r>
          </w:p>
        </w:tc>
        <w:tc>
          <w:tcPr>
            <w:tcW w:w="1040" w:type="dxa"/>
          </w:tcPr>
          <w:p w14:paraId="03035F8C" w14:textId="52F01D8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0.022841</w:t>
            </w:r>
          </w:p>
        </w:tc>
      </w:tr>
      <w:tr w:rsidR="006868AF" w14:paraId="3B2B5D17" w14:textId="77777777" w:rsidTr="005E51DA">
        <w:tc>
          <w:tcPr>
            <w:tcW w:w="425" w:type="dxa"/>
          </w:tcPr>
          <w:p w14:paraId="33F22AE6" w14:textId="60AA5F58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6C647EF0" w14:textId="0318AAD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2.442888</w:t>
            </w:r>
          </w:p>
        </w:tc>
        <w:tc>
          <w:tcPr>
            <w:tcW w:w="1040" w:type="dxa"/>
          </w:tcPr>
          <w:p w14:paraId="66669EAB" w14:textId="645F5F0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-0.682822</w:t>
            </w:r>
          </w:p>
        </w:tc>
        <w:tc>
          <w:tcPr>
            <w:tcW w:w="1040" w:type="dxa"/>
          </w:tcPr>
          <w:p w14:paraId="09E1EC1A" w14:textId="39CCCC8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1.252050</w:t>
            </w:r>
          </w:p>
        </w:tc>
      </w:tr>
      <w:tr w:rsidR="006868AF" w14:paraId="6EC9604A" w14:textId="77777777" w:rsidTr="005E51DA">
        <w:tc>
          <w:tcPr>
            <w:tcW w:w="425" w:type="dxa"/>
          </w:tcPr>
          <w:p w14:paraId="099F0550" w14:textId="00D06BF6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349B8C41" w14:textId="56CA5FF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3.809963</w:t>
            </w:r>
          </w:p>
        </w:tc>
        <w:tc>
          <w:tcPr>
            <w:tcW w:w="1040" w:type="dxa"/>
          </w:tcPr>
          <w:p w14:paraId="4E606A4F" w14:textId="2CD01E8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-0.458721</w:t>
            </w:r>
          </w:p>
        </w:tc>
        <w:tc>
          <w:tcPr>
            <w:tcW w:w="1040" w:type="dxa"/>
          </w:tcPr>
          <w:p w14:paraId="63DB4A97" w14:textId="4731301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1.312597</w:t>
            </w:r>
          </w:p>
        </w:tc>
      </w:tr>
      <w:tr w:rsidR="006868AF" w14:paraId="1A9AA9B6" w14:textId="77777777" w:rsidTr="005E51DA">
        <w:tc>
          <w:tcPr>
            <w:tcW w:w="425" w:type="dxa"/>
          </w:tcPr>
          <w:p w14:paraId="3E7FE421" w14:textId="450F8C0C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4B5F9988" w14:textId="007C751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1.837362</w:t>
            </w:r>
          </w:p>
        </w:tc>
        <w:tc>
          <w:tcPr>
            <w:tcW w:w="1040" w:type="dxa"/>
          </w:tcPr>
          <w:p w14:paraId="2D91E48D" w14:textId="41A4A6D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-0.665202</w:t>
            </w:r>
          </w:p>
        </w:tc>
        <w:tc>
          <w:tcPr>
            <w:tcW w:w="1040" w:type="dxa"/>
          </w:tcPr>
          <w:p w14:paraId="50F9CF83" w14:textId="64A10B0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2.152321</w:t>
            </w:r>
          </w:p>
        </w:tc>
      </w:tr>
      <w:tr w:rsidR="006868AF" w14:paraId="4241C1BC" w14:textId="77777777" w:rsidTr="005E51DA">
        <w:tc>
          <w:tcPr>
            <w:tcW w:w="425" w:type="dxa"/>
          </w:tcPr>
          <w:p w14:paraId="3A6D6BC8" w14:textId="1131D694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12CCA822" w14:textId="4001B1F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3.971536</w:t>
            </w:r>
          </w:p>
        </w:tc>
        <w:tc>
          <w:tcPr>
            <w:tcW w:w="1040" w:type="dxa"/>
          </w:tcPr>
          <w:p w14:paraId="505AD6F9" w14:textId="1C157ED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-0.774090</w:t>
            </w:r>
          </w:p>
        </w:tc>
        <w:tc>
          <w:tcPr>
            <w:tcW w:w="1040" w:type="dxa"/>
          </w:tcPr>
          <w:p w14:paraId="47F5F841" w14:textId="7FB0C33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-1.081781</w:t>
            </w:r>
          </w:p>
        </w:tc>
      </w:tr>
      <w:tr w:rsidR="006868AF" w14:paraId="159AC276" w14:textId="77777777" w:rsidTr="005E51DA">
        <w:tc>
          <w:tcPr>
            <w:tcW w:w="425" w:type="dxa"/>
          </w:tcPr>
          <w:p w14:paraId="6FB22741" w14:textId="3B3E1A81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2098E047" w14:textId="588B94B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4.576552</w:t>
            </w:r>
          </w:p>
        </w:tc>
        <w:tc>
          <w:tcPr>
            <w:tcW w:w="1040" w:type="dxa"/>
          </w:tcPr>
          <w:p w14:paraId="23E0BA6B" w14:textId="7DD4FFC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-0.502355</w:t>
            </w:r>
          </w:p>
        </w:tc>
        <w:tc>
          <w:tcPr>
            <w:tcW w:w="1040" w:type="dxa"/>
          </w:tcPr>
          <w:p w14:paraId="7F5C5E4E" w14:textId="6F646FB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0.146369</w:t>
            </w:r>
          </w:p>
        </w:tc>
      </w:tr>
      <w:tr w:rsidR="006868AF" w14:paraId="07306AF0" w14:textId="77777777" w:rsidTr="005E51DA">
        <w:tc>
          <w:tcPr>
            <w:tcW w:w="425" w:type="dxa"/>
          </w:tcPr>
          <w:p w14:paraId="6D22E089" w14:textId="7B1DDEBF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6E0CE665" w14:textId="43F7328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4.305938</w:t>
            </w:r>
          </w:p>
        </w:tc>
        <w:tc>
          <w:tcPr>
            <w:tcW w:w="1040" w:type="dxa"/>
          </w:tcPr>
          <w:p w14:paraId="7FEFAFFE" w14:textId="7D5B647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-0.249269</w:t>
            </w:r>
          </w:p>
        </w:tc>
        <w:tc>
          <w:tcPr>
            <w:tcW w:w="1040" w:type="dxa"/>
          </w:tcPr>
          <w:p w14:paraId="293F947E" w14:textId="36297B1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2.254747</w:t>
            </w:r>
          </w:p>
        </w:tc>
      </w:tr>
      <w:tr w:rsidR="006868AF" w14:paraId="2E6F432D" w14:textId="77777777" w:rsidTr="005E51DA">
        <w:tc>
          <w:tcPr>
            <w:tcW w:w="425" w:type="dxa"/>
          </w:tcPr>
          <w:p w14:paraId="67831F66" w14:textId="706365EF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2C587E52" w14:textId="304A807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4.575166</w:t>
            </w:r>
          </w:p>
        </w:tc>
        <w:tc>
          <w:tcPr>
            <w:tcW w:w="1040" w:type="dxa"/>
          </w:tcPr>
          <w:p w14:paraId="59F2E9B4" w14:textId="352EBB1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-0.809870</w:t>
            </w:r>
          </w:p>
        </w:tc>
        <w:tc>
          <w:tcPr>
            <w:tcW w:w="1040" w:type="dxa"/>
          </w:tcPr>
          <w:p w14:paraId="56FC7708" w14:textId="5CCBDF6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-1.981863</w:t>
            </w:r>
          </w:p>
        </w:tc>
      </w:tr>
      <w:tr w:rsidR="006868AF" w14:paraId="1588937C" w14:textId="77777777" w:rsidTr="005E51DA">
        <w:tc>
          <w:tcPr>
            <w:tcW w:w="425" w:type="dxa"/>
          </w:tcPr>
          <w:p w14:paraId="7D70E3F2" w14:textId="14467D43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6EE5A981" w14:textId="6F403D1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-1.459307</w:t>
            </w:r>
          </w:p>
        </w:tc>
        <w:tc>
          <w:tcPr>
            <w:tcW w:w="1040" w:type="dxa"/>
          </w:tcPr>
          <w:p w14:paraId="7BA4BDF5" w14:textId="0E73AB3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-1.599491</w:t>
            </w:r>
          </w:p>
        </w:tc>
        <w:tc>
          <w:tcPr>
            <w:tcW w:w="1040" w:type="dxa"/>
          </w:tcPr>
          <w:p w14:paraId="7A186932" w14:textId="067B2D9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-1.285064</w:t>
            </w:r>
          </w:p>
        </w:tc>
      </w:tr>
      <w:tr w:rsidR="006868AF" w14:paraId="1EA9AA3C" w14:textId="77777777" w:rsidTr="005E51DA">
        <w:tc>
          <w:tcPr>
            <w:tcW w:w="425" w:type="dxa"/>
          </w:tcPr>
          <w:p w14:paraId="338EBA50" w14:textId="3E9031C6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058E66BC" w14:textId="3CD25CC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-0.185369</w:t>
            </w:r>
          </w:p>
        </w:tc>
        <w:tc>
          <w:tcPr>
            <w:tcW w:w="1040" w:type="dxa"/>
          </w:tcPr>
          <w:p w14:paraId="4307DB57" w14:textId="6D3F4FE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- 1.505076</w:t>
            </w:r>
          </w:p>
        </w:tc>
        <w:tc>
          <w:tcPr>
            <w:tcW w:w="1040" w:type="dxa"/>
          </w:tcPr>
          <w:p w14:paraId="1F76766B" w14:textId="30E967E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-1.244501</w:t>
            </w:r>
          </w:p>
        </w:tc>
      </w:tr>
      <w:tr w:rsidR="006868AF" w14:paraId="322D0775" w14:textId="77777777" w:rsidTr="005E51DA">
        <w:tc>
          <w:tcPr>
            <w:tcW w:w="425" w:type="dxa"/>
          </w:tcPr>
          <w:p w14:paraId="6DF47E96" w14:textId="0543BCB3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57A92292" w14:textId="12AABFD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-0.244431</w:t>
            </w:r>
          </w:p>
        </w:tc>
        <w:tc>
          <w:tcPr>
            <w:tcW w:w="1040" w:type="dxa"/>
          </w:tcPr>
          <w:p w14:paraId="0EA03267" w14:textId="3B8EB0B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-1.586665</w:t>
            </w:r>
          </w:p>
        </w:tc>
        <w:tc>
          <w:tcPr>
            <w:tcW w:w="1040" w:type="dxa"/>
          </w:tcPr>
          <w:p w14:paraId="32BA5A75" w14:textId="6C1F126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1.118850</w:t>
            </w:r>
          </w:p>
        </w:tc>
      </w:tr>
      <w:tr w:rsidR="006868AF" w14:paraId="73237690" w14:textId="77777777" w:rsidTr="005E51DA">
        <w:tc>
          <w:tcPr>
            <w:tcW w:w="425" w:type="dxa"/>
          </w:tcPr>
          <w:p w14:paraId="0483DBE3" w14:textId="7F111DA1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519758C6" w14:textId="4EAA963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-1.519665</w:t>
            </w:r>
          </w:p>
        </w:tc>
        <w:tc>
          <w:tcPr>
            <w:tcW w:w="1040" w:type="dxa"/>
          </w:tcPr>
          <w:p w14:paraId="36357E72" w14:textId="01515EA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-1.692591</w:t>
            </w:r>
          </w:p>
        </w:tc>
        <w:tc>
          <w:tcPr>
            <w:tcW w:w="1040" w:type="dxa"/>
          </w:tcPr>
          <w:p w14:paraId="3D409F13" w14:textId="29A9CA2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1.083947</w:t>
            </w:r>
          </w:p>
        </w:tc>
      </w:tr>
      <w:tr w:rsidR="006868AF" w14:paraId="647CAE13" w14:textId="77777777" w:rsidTr="005E51DA">
        <w:tc>
          <w:tcPr>
            <w:tcW w:w="425" w:type="dxa"/>
          </w:tcPr>
          <w:p w14:paraId="32886A46" w14:textId="71BCC93A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3661D1ED" w14:textId="7280AEF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2.601763</w:t>
            </w:r>
          </w:p>
        </w:tc>
        <w:tc>
          <w:tcPr>
            <w:tcW w:w="1040" w:type="dxa"/>
          </w:tcPr>
          <w:p w14:paraId="61BF4A69" w14:textId="4DC529B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-0.997599</w:t>
            </w:r>
          </w:p>
        </w:tc>
        <w:tc>
          <w:tcPr>
            <w:tcW w:w="1040" w:type="dxa"/>
          </w:tcPr>
          <w:p w14:paraId="02968BC5" w14:textId="1FDF738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-1.144035</w:t>
            </w:r>
          </w:p>
        </w:tc>
      </w:tr>
      <w:tr w:rsidR="006868AF" w14:paraId="35D7D6E2" w14:textId="77777777" w:rsidTr="005E51DA">
        <w:tc>
          <w:tcPr>
            <w:tcW w:w="425" w:type="dxa"/>
          </w:tcPr>
          <w:p w14:paraId="1E2F00DF" w14:textId="5A5F0403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0C41400F" w14:textId="0A29D35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2.115591</w:t>
            </w:r>
          </w:p>
        </w:tc>
        <w:tc>
          <w:tcPr>
            <w:tcW w:w="1040" w:type="dxa"/>
          </w:tcPr>
          <w:p w14:paraId="3E433925" w14:textId="019E5C5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-1.214038</w:t>
            </w:r>
          </w:p>
        </w:tc>
        <w:tc>
          <w:tcPr>
            <w:tcW w:w="1040" w:type="dxa"/>
          </w:tcPr>
          <w:p w14:paraId="33F41509" w14:textId="33487ED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-2.089299</w:t>
            </w:r>
          </w:p>
        </w:tc>
      </w:tr>
      <w:tr w:rsidR="006868AF" w14:paraId="73BF8E76" w14:textId="77777777" w:rsidTr="005E51DA">
        <w:tc>
          <w:tcPr>
            <w:tcW w:w="425" w:type="dxa"/>
          </w:tcPr>
          <w:p w14:paraId="345B630F" w14:textId="7F370220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30F410D0" w14:textId="7C59934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-0.399284</w:t>
            </w:r>
          </w:p>
        </w:tc>
        <w:tc>
          <w:tcPr>
            <w:tcW w:w="1040" w:type="dxa"/>
          </w:tcPr>
          <w:p w14:paraId="1E35D7A7" w14:textId="1373E09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0.956788</w:t>
            </w:r>
          </w:p>
        </w:tc>
        <w:tc>
          <w:tcPr>
            <w:tcW w:w="1040" w:type="dxa"/>
          </w:tcPr>
          <w:p w14:paraId="129EDE37" w14:textId="5F7BB39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-0.035411</w:t>
            </w:r>
          </w:p>
        </w:tc>
      </w:tr>
      <w:tr w:rsidR="006868AF" w14:paraId="76245BF3" w14:textId="77777777" w:rsidTr="005E51DA">
        <w:tc>
          <w:tcPr>
            <w:tcW w:w="425" w:type="dxa"/>
          </w:tcPr>
          <w:p w14:paraId="16C944B3" w14:textId="27A533D9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425D3602" w14:textId="07C2C1B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0.117151</w:t>
            </w:r>
          </w:p>
        </w:tc>
        <w:tc>
          <w:tcPr>
            <w:tcW w:w="1040" w:type="dxa"/>
          </w:tcPr>
          <w:p w14:paraId="0CEDC04C" w14:textId="558E073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1.114714</w:t>
            </w:r>
          </w:p>
        </w:tc>
        <w:tc>
          <w:tcPr>
            <w:tcW w:w="1040" w:type="dxa"/>
          </w:tcPr>
          <w:p w14:paraId="17F6E7B9" w14:textId="44B8516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0.913308</w:t>
            </w:r>
          </w:p>
        </w:tc>
      </w:tr>
      <w:tr w:rsidR="006868AF" w14:paraId="05AF45C8" w14:textId="77777777" w:rsidTr="005E51DA">
        <w:tc>
          <w:tcPr>
            <w:tcW w:w="425" w:type="dxa"/>
          </w:tcPr>
          <w:p w14:paraId="6BE87EDF" w14:textId="6E17B6A1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51582C1E" w14:textId="1EC6330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1.771294</w:t>
            </w:r>
          </w:p>
        </w:tc>
        <w:tc>
          <w:tcPr>
            <w:tcW w:w="1040" w:type="dxa"/>
          </w:tcPr>
          <w:p w14:paraId="3EA16586" w14:textId="349F723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0.816792</w:t>
            </w:r>
          </w:p>
        </w:tc>
        <w:tc>
          <w:tcPr>
            <w:tcW w:w="1040" w:type="dxa"/>
          </w:tcPr>
          <w:p w14:paraId="50C08B5D" w14:textId="63EDCBC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0.008784</w:t>
            </w:r>
          </w:p>
        </w:tc>
      </w:tr>
      <w:tr w:rsidR="006868AF" w14:paraId="1789C2B0" w14:textId="77777777" w:rsidTr="005E51DA">
        <w:tc>
          <w:tcPr>
            <w:tcW w:w="425" w:type="dxa"/>
            <w:tcBorders>
              <w:bottom w:val="nil"/>
            </w:tcBorders>
          </w:tcPr>
          <w:p w14:paraId="3014B8B6" w14:textId="34AF4751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  <w:tcBorders>
              <w:bottom w:val="nil"/>
            </w:tcBorders>
          </w:tcPr>
          <w:p w14:paraId="25FEFAA8" w14:textId="434FC6D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-2.316359</w:t>
            </w:r>
          </w:p>
        </w:tc>
        <w:tc>
          <w:tcPr>
            <w:tcW w:w="1040" w:type="dxa"/>
            <w:tcBorders>
              <w:bottom w:val="nil"/>
            </w:tcBorders>
          </w:tcPr>
          <w:p w14:paraId="41E2BF05" w14:textId="668C0CD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0.916064</w:t>
            </w:r>
          </w:p>
        </w:tc>
        <w:tc>
          <w:tcPr>
            <w:tcW w:w="1040" w:type="dxa"/>
            <w:tcBorders>
              <w:bottom w:val="nil"/>
            </w:tcBorders>
          </w:tcPr>
          <w:p w14:paraId="32C7014D" w14:textId="25D5225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-0.931890</w:t>
            </w:r>
          </w:p>
        </w:tc>
      </w:tr>
      <w:tr w:rsidR="006868AF" w14:paraId="40D8BE3A" w14:textId="77777777" w:rsidTr="005E51DA">
        <w:tc>
          <w:tcPr>
            <w:tcW w:w="425" w:type="dxa"/>
            <w:tcBorders>
              <w:bottom w:val="nil"/>
            </w:tcBorders>
          </w:tcPr>
          <w:p w14:paraId="1AFE9A01" w14:textId="7C935113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  <w:tcBorders>
              <w:bottom w:val="nil"/>
            </w:tcBorders>
          </w:tcPr>
          <w:p w14:paraId="3466D774" w14:textId="3A9A2E3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0.240098</w:t>
            </w:r>
          </w:p>
        </w:tc>
        <w:tc>
          <w:tcPr>
            <w:tcW w:w="1040" w:type="dxa"/>
            <w:tcBorders>
              <w:bottom w:val="nil"/>
            </w:tcBorders>
          </w:tcPr>
          <w:p w14:paraId="686454BB" w14:textId="47EB54B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1.574566</w:t>
            </w:r>
          </w:p>
        </w:tc>
        <w:tc>
          <w:tcPr>
            <w:tcW w:w="1040" w:type="dxa"/>
            <w:tcBorders>
              <w:bottom w:val="nil"/>
            </w:tcBorders>
          </w:tcPr>
          <w:p w14:paraId="6C1370BC" w14:textId="2A1E93F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-1.243211</w:t>
            </w:r>
          </w:p>
        </w:tc>
      </w:tr>
      <w:tr w:rsidR="006868AF" w14:paraId="4C4D58AC" w14:textId="77777777" w:rsidTr="005E51DA">
        <w:tc>
          <w:tcPr>
            <w:tcW w:w="425" w:type="dxa"/>
            <w:tcBorders>
              <w:top w:val="nil"/>
            </w:tcBorders>
          </w:tcPr>
          <w:p w14:paraId="5606A07E" w14:textId="721EC171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lastRenderedPageBreak/>
              <w:t>H</w:t>
            </w:r>
          </w:p>
        </w:tc>
        <w:tc>
          <w:tcPr>
            <w:tcW w:w="1039" w:type="dxa"/>
            <w:tcBorders>
              <w:top w:val="nil"/>
            </w:tcBorders>
          </w:tcPr>
          <w:p w14:paraId="5747F16A" w14:textId="20F0090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1.275993</w:t>
            </w:r>
          </w:p>
        </w:tc>
        <w:tc>
          <w:tcPr>
            <w:tcW w:w="1040" w:type="dxa"/>
            <w:tcBorders>
              <w:top w:val="nil"/>
            </w:tcBorders>
          </w:tcPr>
          <w:p w14:paraId="7E056212" w14:textId="339750D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1.249586</w:t>
            </w:r>
          </w:p>
        </w:tc>
        <w:tc>
          <w:tcPr>
            <w:tcW w:w="1040" w:type="dxa"/>
            <w:tcBorders>
              <w:top w:val="nil"/>
            </w:tcBorders>
          </w:tcPr>
          <w:p w14:paraId="2F904254" w14:textId="4F055F9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-1.384850</w:t>
            </w:r>
          </w:p>
        </w:tc>
      </w:tr>
      <w:tr w:rsidR="006868AF" w14:paraId="01B69156" w14:textId="77777777" w:rsidTr="005E51DA">
        <w:tc>
          <w:tcPr>
            <w:tcW w:w="425" w:type="dxa"/>
          </w:tcPr>
          <w:p w14:paraId="4E4F9540" w14:textId="1C31C827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5E1D9F20" w14:textId="3CD849E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-0.328078</w:t>
            </w:r>
          </w:p>
        </w:tc>
        <w:tc>
          <w:tcPr>
            <w:tcW w:w="1040" w:type="dxa"/>
          </w:tcPr>
          <w:p w14:paraId="316E7787" w14:textId="5097CC3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1.294250</w:t>
            </w:r>
          </w:p>
        </w:tc>
        <w:tc>
          <w:tcPr>
            <w:tcW w:w="1040" w:type="dxa"/>
          </w:tcPr>
          <w:p w14:paraId="75EC34E8" w14:textId="6A81C3F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-2.138519</w:t>
            </w:r>
          </w:p>
        </w:tc>
      </w:tr>
      <w:tr w:rsidR="006868AF" w14:paraId="7FBCE8E1" w14:textId="77777777" w:rsidTr="005E51DA">
        <w:tc>
          <w:tcPr>
            <w:tcW w:w="425" w:type="dxa"/>
          </w:tcPr>
          <w:p w14:paraId="53F236D4" w14:textId="0F47320C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0E2E51C4" w14:textId="3957B7F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-2.515423</w:t>
            </w:r>
          </w:p>
        </w:tc>
        <w:tc>
          <w:tcPr>
            <w:tcW w:w="1040" w:type="dxa"/>
          </w:tcPr>
          <w:p w14:paraId="22038227" w14:textId="753A8FF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1.249692</w:t>
            </w:r>
          </w:p>
        </w:tc>
        <w:tc>
          <w:tcPr>
            <w:tcW w:w="1040" w:type="dxa"/>
          </w:tcPr>
          <w:p w14:paraId="7BA4E39D" w14:textId="62B2113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1.238909</w:t>
            </w:r>
          </w:p>
        </w:tc>
      </w:tr>
      <w:tr w:rsidR="006868AF" w14:paraId="2B33A216" w14:textId="77777777" w:rsidTr="005E51DA">
        <w:tc>
          <w:tcPr>
            <w:tcW w:w="425" w:type="dxa"/>
          </w:tcPr>
          <w:p w14:paraId="0D3F00D8" w14:textId="644BF340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451010BF" w14:textId="50BFD0E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- 1.896300</w:t>
            </w:r>
          </w:p>
        </w:tc>
        <w:tc>
          <w:tcPr>
            <w:tcW w:w="1040" w:type="dxa"/>
          </w:tcPr>
          <w:p w14:paraId="145F44A8" w14:textId="69BD913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1.066363</w:t>
            </w:r>
          </w:p>
        </w:tc>
        <w:tc>
          <w:tcPr>
            <w:tcW w:w="1040" w:type="dxa"/>
          </w:tcPr>
          <w:p w14:paraId="25D9AFA2" w14:textId="2878FBB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2.125821</w:t>
            </w:r>
          </w:p>
        </w:tc>
      </w:tr>
      <w:tr w:rsidR="006868AF" w14:paraId="4E2AB4C9" w14:textId="77777777" w:rsidTr="005E51DA">
        <w:tc>
          <w:tcPr>
            <w:tcW w:w="425" w:type="dxa"/>
          </w:tcPr>
          <w:p w14:paraId="76DDDD5C" w14:textId="445E7F2A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38821B8B" w14:textId="7841519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-3.458989</w:t>
            </w:r>
          </w:p>
        </w:tc>
        <w:tc>
          <w:tcPr>
            <w:tcW w:w="1040" w:type="dxa"/>
          </w:tcPr>
          <w:p w14:paraId="7267668E" w14:textId="7CE4C85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0.709432</w:t>
            </w:r>
          </w:p>
        </w:tc>
        <w:tc>
          <w:tcPr>
            <w:tcW w:w="1040" w:type="dxa"/>
          </w:tcPr>
          <w:p w14:paraId="03D6453C" w14:textId="6FE625B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1.370528</w:t>
            </w:r>
          </w:p>
        </w:tc>
      </w:tr>
      <w:tr w:rsidR="006868AF" w14:paraId="0B4A2CA7" w14:textId="77777777" w:rsidTr="005E51DA">
        <w:tc>
          <w:tcPr>
            <w:tcW w:w="425" w:type="dxa"/>
          </w:tcPr>
          <w:p w14:paraId="57666061" w14:textId="6B40D5C8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0D8C4F85" w14:textId="31565BC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-2.810621</w:t>
            </w:r>
          </w:p>
        </w:tc>
        <w:tc>
          <w:tcPr>
            <w:tcW w:w="1040" w:type="dxa"/>
          </w:tcPr>
          <w:p w14:paraId="5AD35278" w14:textId="590CDB4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2.760345</w:t>
            </w:r>
          </w:p>
        </w:tc>
        <w:tc>
          <w:tcPr>
            <w:tcW w:w="1040" w:type="dxa"/>
          </w:tcPr>
          <w:p w14:paraId="780FA56D" w14:textId="5D4627A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1.107427</w:t>
            </w:r>
          </w:p>
        </w:tc>
      </w:tr>
      <w:tr w:rsidR="006868AF" w14:paraId="634C852E" w14:textId="77777777" w:rsidTr="005E51DA">
        <w:tc>
          <w:tcPr>
            <w:tcW w:w="425" w:type="dxa"/>
          </w:tcPr>
          <w:p w14:paraId="379FC56E" w14:textId="676B6C0F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0765E0BC" w14:textId="1F1D5F1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-3.575836</w:t>
            </w:r>
          </w:p>
        </w:tc>
        <w:tc>
          <w:tcPr>
            <w:tcW w:w="1040" w:type="dxa"/>
          </w:tcPr>
          <w:p w14:paraId="6A6B429E" w14:textId="44D6589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2.903552</w:t>
            </w:r>
          </w:p>
        </w:tc>
        <w:tc>
          <w:tcPr>
            <w:tcW w:w="1040" w:type="dxa"/>
          </w:tcPr>
          <w:p w14:paraId="2FE79BB0" w14:textId="6E1255A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0.333631</w:t>
            </w:r>
          </w:p>
        </w:tc>
      </w:tr>
      <w:tr w:rsidR="006868AF" w14:paraId="6ABE2DBA" w14:textId="77777777" w:rsidTr="005E51DA">
        <w:tc>
          <w:tcPr>
            <w:tcW w:w="425" w:type="dxa"/>
          </w:tcPr>
          <w:p w14:paraId="099E122D" w14:textId="506CC09B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102C015F" w14:textId="7725EB8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-3.257491</w:t>
            </w:r>
          </w:p>
        </w:tc>
        <w:tc>
          <w:tcPr>
            <w:tcW w:w="1040" w:type="dxa"/>
          </w:tcPr>
          <w:p w14:paraId="033D55C2" w14:textId="04C95F2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3.099540</w:t>
            </w:r>
          </w:p>
        </w:tc>
        <w:tc>
          <w:tcPr>
            <w:tcW w:w="1040" w:type="dxa"/>
          </w:tcPr>
          <w:p w14:paraId="630FA873" w14:textId="3C533AB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2.049323</w:t>
            </w:r>
          </w:p>
        </w:tc>
      </w:tr>
      <w:tr w:rsidR="006868AF" w14:paraId="4D45DF72" w14:textId="77777777" w:rsidTr="005E51DA">
        <w:tc>
          <w:tcPr>
            <w:tcW w:w="425" w:type="dxa"/>
          </w:tcPr>
          <w:p w14:paraId="1CED2345" w14:textId="60018F58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506EDAB8" w14:textId="36E51AA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-1.592716</w:t>
            </w:r>
          </w:p>
        </w:tc>
        <w:tc>
          <w:tcPr>
            <w:tcW w:w="1040" w:type="dxa"/>
          </w:tcPr>
          <w:p w14:paraId="47C997B7" w14:textId="0E3B6F6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3.643297</w:t>
            </w:r>
          </w:p>
        </w:tc>
        <w:tc>
          <w:tcPr>
            <w:tcW w:w="1040" w:type="dxa"/>
          </w:tcPr>
          <w:p w14:paraId="1BCE1D47" w14:textId="192D7EE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0.777443</w:t>
            </w:r>
          </w:p>
        </w:tc>
      </w:tr>
      <w:tr w:rsidR="006868AF" w14:paraId="0F4060EA" w14:textId="77777777" w:rsidTr="005E51DA">
        <w:tc>
          <w:tcPr>
            <w:tcW w:w="425" w:type="dxa"/>
          </w:tcPr>
          <w:p w14:paraId="0C99EA2A" w14:textId="01699459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07B90742" w14:textId="4A6CD18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-1.833819</w:t>
            </w:r>
          </w:p>
        </w:tc>
        <w:tc>
          <w:tcPr>
            <w:tcW w:w="1040" w:type="dxa"/>
          </w:tcPr>
          <w:p w14:paraId="605812B7" w14:textId="4BB0096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4.659538</w:t>
            </w:r>
          </w:p>
        </w:tc>
        <w:tc>
          <w:tcPr>
            <w:tcW w:w="1040" w:type="dxa"/>
          </w:tcPr>
          <w:p w14:paraId="2DD2E8F9" w14:textId="3B65B16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1.106952</w:t>
            </w:r>
          </w:p>
        </w:tc>
      </w:tr>
      <w:tr w:rsidR="006868AF" w14:paraId="2EF0F312" w14:textId="77777777" w:rsidTr="005E51DA">
        <w:tc>
          <w:tcPr>
            <w:tcW w:w="425" w:type="dxa"/>
          </w:tcPr>
          <w:p w14:paraId="33D2BD49" w14:textId="47536EFF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36B46FEA" w14:textId="66D5F76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-0.741580</w:t>
            </w:r>
          </w:p>
        </w:tc>
        <w:tc>
          <w:tcPr>
            <w:tcW w:w="1040" w:type="dxa"/>
          </w:tcPr>
          <w:p w14:paraId="4336280B" w14:textId="398181F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3.331589</w:t>
            </w:r>
          </w:p>
        </w:tc>
        <w:tc>
          <w:tcPr>
            <w:tcW w:w="1040" w:type="dxa"/>
          </w:tcPr>
          <w:p w14:paraId="0FAB0524" w14:textId="386490A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1.397840</w:t>
            </w:r>
          </w:p>
        </w:tc>
      </w:tr>
      <w:tr w:rsidR="006868AF" w14:paraId="7527A695" w14:textId="77777777" w:rsidTr="005E51DA">
        <w:tc>
          <w:tcPr>
            <w:tcW w:w="425" w:type="dxa"/>
          </w:tcPr>
          <w:p w14:paraId="6CA9CDD5" w14:textId="050DB33B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494A4B7B" w14:textId="79A1952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0.213317</w:t>
            </w:r>
          </w:p>
        </w:tc>
        <w:tc>
          <w:tcPr>
            <w:tcW w:w="1040" w:type="dxa"/>
          </w:tcPr>
          <w:p w14:paraId="423E8520" w14:textId="46E303C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3.110166</w:t>
            </w:r>
          </w:p>
        </w:tc>
        <w:tc>
          <w:tcPr>
            <w:tcW w:w="1040" w:type="dxa"/>
          </w:tcPr>
          <w:p w14:paraId="7385F57D" w14:textId="0E13EB3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-1.066140</w:t>
            </w:r>
          </w:p>
        </w:tc>
      </w:tr>
      <w:tr w:rsidR="006868AF" w14:paraId="75DB2F6D" w14:textId="77777777" w:rsidTr="005E51DA">
        <w:tc>
          <w:tcPr>
            <w:tcW w:w="425" w:type="dxa"/>
          </w:tcPr>
          <w:p w14:paraId="0D2E8ACF" w14:textId="2D3275BE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4D8FD13C" w14:textId="03DBC3A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0.578368</w:t>
            </w:r>
          </w:p>
        </w:tc>
        <w:tc>
          <w:tcPr>
            <w:tcW w:w="1040" w:type="dxa"/>
          </w:tcPr>
          <w:p w14:paraId="215AC0D1" w14:textId="20EEB2E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3.559080</w:t>
            </w:r>
          </w:p>
        </w:tc>
        <w:tc>
          <w:tcPr>
            <w:tcW w:w="1040" w:type="dxa"/>
          </w:tcPr>
          <w:p w14:paraId="31A3D97C" w14:textId="0051B60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-1.997166</w:t>
            </w:r>
          </w:p>
        </w:tc>
      </w:tr>
      <w:tr w:rsidR="006868AF" w14:paraId="0303E2CC" w14:textId="77777777" w:rsidTr="005E51DA">
        <w:tc>
          <w:tcPr>
            <w:tcW w:w="425" w:type="dxa"/>
          </w:tcPr>
          <w:p w14:paraId="74B77071" w14:textId="59C05B1E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3C618507" w14:textId="4374796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0.935040</w:t>
            </w:r>
          </w:p>
        </w:tc>
        <w:tc>
          <w:tcPr>
            <w:tcW w:w="1040" w:type="dxa"/>
          </w:tcPr>
          <w:p w14:paraId="04393FA1" w14:textId="6662FF3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3.390187</w:t>
            </w:r>
          </w:p>
        </w:tc>
        <w:tc>
          <w:tcPr>
            <w:tcW w:w="1040" w:type="dxa"/>
          </w:tcPr>
          <w:p w14:paraId="234AAE0D" w14:textId="7EE50EA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-0.287405</w:t>
            </w:r>
          </w:p>
        </w:tc>
      </w:tr>
      <w:tr w:rsidR="006868AF" w14:paraId="3CE64092" w14:textId="77777777" w:rsidTr="005E51DA">
        <w:tc>
          <w:tcPr>
            <w:tcW w:w="425" w:type="dxa"/>
          </w:tcPr>
          <w:p w14:paraId="472056D2" w14:textId="346F4527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3EAF7E4C" w14:textId="2BBCBD0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-1.159722</w:t>
            </w:r>
          </w:p>
        </w:tc>
        <w:tc>
          <w:tcPr>
            <w:tcW w:w="1040" w:type="dxa"/>
          </w:tcPr>
          <w:p w14:paraId="6D8D0971" w14:textId="02ABFFC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3.712586</w:t>
            </w:r>
          </w:p>
        </w:tc>
        <w:tc>
          <w:tcPr>
            <w:tcW w:w="1040" w:type="dxa"/>
          </w:tcPr>
          <w:p w14:paraId="56B01A1A" w14:textId="1B7F0C3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-0.715606</w:t>
            </w:r>
          </w:p>
        </w:tc>
      </w:tr>
      <w:tr w:rsidR="006868AF" w14:paraId="04C48281" w14:textId="77777777" w:rsidTr="005E51DA">
        <w:tc>
          <w:tcPr>
            <w:tcW w:w="425" w:type="dxa"/>
          </w:tcPr>
          <w:p w14:paraId="6847F4CF" w14:textId="74038A6B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2B8785E3" w14:textId="46E21AD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-1.133085</w:t>
            </w:r>
          </w:p>
        </w:tc>
        <w:tc>
          <w:tcPr>
            <w:tcW w:w="1040" w:type="dxa"/>
          </w:tcPr>
          <w:p w14:paraId="09282365" w14:textId="6B2B85C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4.766721</w:t>
            </w:r>
          </w:p>
        </w:tc>
        <w:tc>
          <w:tcPr>
            <w:tcW w:w="1040" w:type="dxa"/>
          </w:tcPr>
          <w:p w14:paraId="63E28992" w14:textId="7FB8634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-1.011344</w:t>
            </w:r>
          </w:p>
        </w:tc>
      </w:tr>
      <w:tr w:rsidR="006868AF" w14:paraId="0A8AD652" w14:textId="77777777" w:rsidTr="005E51DA">
        <w:tc>
          <w:tcPr>
            <w:tcW w:w="425" w:type="dxa"/>
          </w:tcPr>
          <w:p w14:paraId="01CF47E3" w14:textId="5FC4C2E7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08058BB6" w14:textId="1A75EF5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-1.928999</w:t>
            </w:r>
          </w:p>
        </w:tc>
        <w:tc>
          <w:tcPr>
            <w:tcW w:w="1040" w:type="dxa"/>
          </w:tcPr>
          <w:p w14:paraId="57CD7A18" w14:textId="396C754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3.252451</w:t>
            </w:r>
          </w:p>
        </w:tc>
        <w:tc>
          <w:tcPr>
            <w:tcW w:w="1040" w:type="dxa"/>
          </w:tcPr>
          <w:p w14:paraId="00D1C54D" w14:textId="10DC5BB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-1.350065</w:t>
            </w:r>
          </w:p>
        </w:tc>
      </w:tr>
      <w:tr w:rsidR="006868AF" w14:paraId="00D711BD" w14:textId="77777777" w:rsidTr="005E51DA">
        <w:tc>
          <w:tcPr>
            <w:tcW w:w="425" w:type="dxa"/>
          </w:tcPr>
          <w:p w14:paraId="0B4CB5E0" w14:textId="70B67DE6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18EA0631" w14:textId="2408D04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-3.580214</w:t>
            </w:r>
          </w:p>
        </w:tc>
        <w:tc>
          <w:tcPr>
            <w:tcW w:w="1040" w:type="dxa"/>
          </w:tcPr>
          <w:p w14:paraId="64FC3D49" w14:textId="012AE0A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-1.397211</w:t>
            </w:r>
          </w:p>
        </w:tc>
        <w:tc>
          <w:tcPr>
            <w:tcW w:w="1040" w:type="dxa"/>
          </w:tcPr>
          <w:p w14:paraId="3BC7F38C" w14:textId="64FA1F1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-0.120245</w:t>
            </w:r>
          </w:p>
        </w:tc>
      </w:tr>
      <w:tr w:rsidR="006868AF" w14:paraId="2E769470" w14:textId="77777777" w:rsidTr="005E51DA">
        <w:tc>
          <w:tcPr>
            <w:tcW w:w="425" w:type="dxa"/>
          </w:tcPr>
          <w:p w14:paraId="55D024E6" w14:textId="6A88ACAC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2D246FF6" w14:textId="1855219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-4.426905</w:t>
            </w:r>
          </w:p>
        </w:tc>
        <w:tc>
          <w:tcPr>
            <w:tcW w:w="1040" w:type="dxa"/>
          </w:tcPr>
          <w:p w14:paraId="69E7FE97" w14:textId="14F5A4C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-1.965695</w:t>
            </w:r>
          </w:p>
        </w:tc>
        <w:tc>
          <w:tcPr>
            <w:tcW w:w="1040" w:type="dxa"/>
          </w:tcPr>
          <w:p w14:paraId="041ED8FA" w14:textId="2EBF056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0.80201 8</w:t>
            </w:r>
          </w:p>
        </w:tc>
      </w:tr>
      <w:tr w:rsidR="006868AF" w14:paraId="4A21ABAC" w14:textId="77777777" w:rsidTr="005E51DA">
        <w:tc>
          <w:tcPr>
            <w:tcW w:w="425" w:type="dxa"/>
          </w:tcPr>
          <w:p w14:paraId="16294736" w14:textId="713E8F6A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489D90C6" w14:textId="0810B74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-5.649825</w:t>
            </w:r>
          </w:p>
        </w:tc>
        <w:tc>
          <w:tcPr>
            <w:tcW w:w="1040" w:type="dxa"/>
          </w:tcPr>
          <w:p w14:paraId="5FC7D192" w14:textId="04546D6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-1.688142</w:t>
            </w:r>
          </w:p>
        </w:tc>
        <w:tc>
          <w:tcPr>
            <w:tcW w:w="1040" w:type="dxa"/>
          </w:tcPr>
          <w:p w14:paraId="0FBFBF7C" w14:textId="35F4A70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0.305655</w:t>
            </w:r>
          </w:p>
        </w:tc>
      </w:tr>
      <w:tr w:rsidR="006868AF" w14:paraId="645EADDF" w14:textId="77777777" w:rsidTr="005E51DA">
        <w:tc>
          <w:tcPr>
            <w:tcW w:w="425" w:type="dxa"/>
          </w:tcPr>
          <w:p w14:paraId="08C3C519" w14:textId="05B8CFBA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596CFADD" w14:textId="1E05C2A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-4.248512</w:t>
            </w:r>
          </w:p>
        </w:tc>
        <w:tc>
          <w:tcPr>
            <w:tcW w:w="1040" w:type="dxa"/>
          </w:tcPr>
          <w:p w14:paraId="44E0E59F" w14:textId="5E0A31D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-2.515301</w:t>
            </w:r>
          </w:p>
        </w:tc>
        <w:tc>
          <w:tcPr>
            <w:tcW w:w="1040" w:type="dxa"/>
          </w:tcPr>
          <w:p w14:paraId="02D5EFD7" w14:textId="48274B3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1.711906</w:t>
            </w:r>
          </w:p>
        </w:tc>
      </w:tr>
      <w:tr w:rsidR="006868AF" w14:paraId="1EBDB710" w14:textId="77777777" w:rsidTr="005E51DA">
        <w:tc>
          <w:tcPr>
            <w:tcW w:w="425" w:type="dxa"/>
          </w:tcPr>
          <w:p w14:paraId="1F4128A5" w14:textId="267D60B6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21C10A40" w14:textId="32F3F6E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-5.579793</w:t>
            </w:r>
          </w:p>
        </w:tc>
        <w:tc>
          <w:tcPr>
            <w:tcW w:w="1040" w:type="dxa"/>
          </w:tcPr>
          <w:p w14:paraId="05B2F798" w14:textId="54535B5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-0.989633</w:t>
            </w:r>
          </w:p>
        </w:tc>
        <w:tc>
          <w:tcPr>
            <w:tcW w:w="1040" w:type="dxa"/>
          </w:tcPr>
          <w:p w14:paraId="3DD13A7E" w14:textId="1CE3587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-0.834658</w:t>
            </w:r>
          </w:p>
        </w:tc>
      </w:tr>
      <w:tr w:rsidR="006868AF" w14:paraId="338BF084" w14:textId="77777777" w:rsidTr="005E51DA">
        <w:tc>
          <w:tcPr>
            <w:tcW w:w="425" w:type="dxa"/>
          </w:tcPr>
          <w:p w14:paraId="6F2498A2" w14:textId="58C5BAD9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9" w:type="dxa"/>
          </w:tcPr>
          <w:p w14:paraId="6A00650D" w14:textId="349E0D1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-4.327682</w:t>
            </w:r>
          </w:p>
        </w:tc>
        <w:tc>
          <w:tcPr>
            <w:tcW w:w="1040" w:type="dxa"/>
          </w:tcPr>
          <w:p w14:paraId="2C319AA3" w14:textId="2E68372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-0.808944</w:t>
            </w:r>
          </w:p>
        </w:tc>
        <w:tc>
          <w:tcPr>
            <w:tcW w:w="1040" w:type="dxa"/>
          </w:tcPr>
          <w:p w14:paraId="06061CCF" w14:textId="6F18447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-1.095488</w:t>
            </w:r>
          </w:p>
        </w:tc>
      </w:tr>
      <w:tr w:rsidR="006868AF" w14:paraId="5B810062" w14:textId="77777777" w:rsidTr="005E51DA">
        <w:tc>
          <w:tcPr>
            <w:tcW w:w="425" w:type="dxa"/>
          </w:tcPr>
          <w:p w14:paraId="1A96BE17" w14:textId="11080BD0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24072C6F" w14:textId="7CB9D80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-6.557706</w:t>
            </w:r>
          </w:p>
        </w:tc>
        <w:tc>
          <w:tcPr>
            <w:tcW w:w="1040" w:type="dxa"/>
          </w:tcPr>
          <w:p w14:paraId="42405B04" w14:textId="00A201A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-1.937070</w:t>
            </w:r>
          </w:p>
        </w:tc>
        <w:tc>
          <w:tcPr>
            <w:tcW w:w="1040" w:type="dxa"/>
          </w:tcPr>
          <w:p w14:paraId="39F0873D" w14:textId="62262D9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sz w:val="15"/>
                <w:szCs w:val="15"/>
              </w:rPr>
              <w:t>0.672558</w:t>
            </w:r>
          </w:p>
        </w:tc>
      </w:tr>
      <w:tr w:rsidR="006868AF" w14:paraId="4B0A0F8C" w14:textId="77777777" w:rsidTr="005E51DA">
        <w:tc>
          <w:tcPr>
            <w:tcW w:w="425" w:type="dxa"/>
          </w:tcPr>
          <w:p w14:paraId="7EF8858A" w14:textId="6DB11150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9" w:type="dxa"/>
          </w:tcPr>
          <w:p w14:paraId="1F280C73" w14:textId="3CF22C9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6.037792</w:t>
            </w:r>
          </w:p>
        </w:tc>
        <w:tc>
          <w:tcPr>
            <w:tcW w:w="1040" w:type="dxa"/>
          </w:tcPr>
          <w:p w14:paraId="5E72616E" w14:textId="31A5608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sz w:val="15"/>
                <w:szCs w:val="15"/>
              </w:rPr>
              <w:t>-0.250682</w:t>
            </w:r>
          </w:p>
        </w:tc>
        <w:tc>
          <w:tcPr>
            <w:tcW w:w="1040" w:type="dxa"/>
          </w:tcPr>
          <w:p w14:paraId="6510A801" w14:textId="3074829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bCs/>
                <w:sz w:val="15"/>
                <w:szCs w:val="15"/>
              </w:rPr>
              <w:t>0.267399</w:t>
            </w:r>
          </w:p>
        </w:tc>
      </w:tr>
      <w:tr w:rsidR="006868AF" w14:paraId="322970FB" w14:textId="77777777" w:rsidTr="005E51DA">
        <w:tc>
          <w:tcPr>
            <w:tcW w:w="425" w:type="dxa"/>
          </w:tcPr>
          <w:p w14:paraId="5C0337E3" w14:textId="00C3B900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039" w:type="dxa"/>
          </w:tcPr>
          <w:p w14:paraId="0283EAFE" w14:textId="6F9CE10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6.609217</w:t>
            </w:r>
          </w:p>
        </w:tc>
        <w:tc>
          <w:tcPr>
            <w:tcW w:w="1040" w:type="dxa"/>
          </w:tcPr>
          <w:p w14:paraId="19DAB87D" w14:textId="7072CEC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bCs/>
                <w:sz w:val="15"/>
                <w:szCs w:val="15"/>
              </w:rPr>
              <w:t>-0.002993</w:t>
            </w:r>
          </w:p>
        </w:tc>
        <w:tc>
          <w:tcPr>
            <w:tcW w:w="1040" w:type="dxa"/>
          </w:tcPr>
          <w:p w14:paraId="76E45F50" w14:textId="7F743F1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bCs/>
                <w:sz w:val="15"/>
                <w:szCs w:val="15"/>
              </w:rPr>
              <w:t>1.301730</w:t>
            </w:r>
          </w:p>
        </w:tc>
      </w:tr>
      <w:tr w:rsidR="006868AF" w14:paraId="6BE21545" w14:textId="77777777" w:rsidTr="005E51DA">
        <w:tc>
          <w:tcPr>
            <w:tcW w:w="425" w:type="dxa"/>
          </w:tcPr>
          <w:p w14:paraId="7AE01CD4" w14:textId="29A59DF1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039" w:type="dxa"/>
          </w:tcPr>
          <w:p w14:paraId="02BEF472" w14:textId="51A8E3C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6.683939</w:t>
            </w:r>
          </w:p>
        </w:tc>
        <w:tc>
          <w:tcPr>
            <w:tcW w:w="1040" w:type="dxa"/>
          </w:tcPr>
          <w:p w14:paraId="72B45D9A" w14:textId="5736BF6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bCs/>
                <w:sz w:val="15"/>
                <w:szCs w:val="15"/>
              </w:rPr>
              <w:t>-0.324935</w:t>
            </w:r>
          </w:p>
        </w:tc>
        <w:tc>
          <w:tcPr>
            <w:tcW w:w="1040" w:type="dxa"/>
          </w:tcPr>
          <w:p w14:paraId="0C77D2E3" w14:textId="6A59AD2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bCs/>
                <w:sz w:val="15"/>
                <w:szCs w:val="15"/>
              </w:rPr>
              <w:t>-0.913274</w:t>
            </w:r>
          </w:p>
        </w:tc>
      </w:tr>
      <w:tr w:rsidR="006868AF" w14:paraId="30E22AFB" w14:textId="77777777" w:rsidTr="005E51DA">
        <w:tc>
          <w:tcPr>
            <w:tcW w:w="425" w:type="dxa"/>
          </w:tcPr>
          <w:p w14:paraId="5B56EADB" w14:textId="0D54B01A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9" w:type="dxa"/>
          </w:tcPr>
          <w:p w14:paraId="307CB7E4" w14:textId="04F47D6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380FAA">
              <w:rPr>
                <w:rFonts w:ascii="Arial" w:hAnsi="Arial" w:cs="Arial"/>
                <w:sz w:val="15"/>
                <w:szCs w:val="15"/>
              </w:rPr>
              <w:t>7.620649</w:t>
            </w:r>
          </w:p>
        </w:tc>
        <w:tc>
          <w:tcPr>
            <w:tcW w:w="1040" w:type="dxa"/>
          </w:tcPr>
          <w:p w14:paraId="3BA7619F" w14:textId="327AEB5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DC1EDD">
              <w:rPr>
                <w:rFonts w:ascii="Arial" w:hAnsi="Arial" w:cs="Arial"/>
                <w:bCs/>
                <w:sz w:val="15"/>
                <w:szCs w:val="15"/>
              </w:rPr>
              <w:t>-0.148518</w:t>
            </w:r>
          </w:p>
        </w:tc>
        <w:tc>
          <w:tcPr>
            <w:tcW w:w="1040" w:type="dxa"/>
          </w:tcPr>
          <w:p w14:paraId="1F58E8A8" w14:textId="30A2970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CF6BF4">
              <w:rPr>
                <w:rFonts w:ascii="Arial" w:hAnsi="Arial" w:cs="Arial"/>
                <w:bCs/>
                <w:sz w:val="15"/>
                <w:szCs w:val="15"/>
              </w:rPr>
              <w:t>-0.719977</w:t>
            </w:r>
          </w:p>
        </w:tc>
      </w:tr>
    </w:tbl>
    <w:p w14:paraId="648B4715" w14:textId="77777777" w:rsidR="001907F1" w:rsidRPr="00DF48AD" w:rsidRDefault="001907F1" w:rsidP="006868AF">
      <w:pPr>
        <w:spacing w:beforeLines="100" w:before="240" w:line="360" w:lineRule="auto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noProof/>
          <w:sz w:val="17"/>
          <w:szCs w:val="17"/>
        </w:rPr>
        <w:drawing>
          <wp:inline distT="0" distB="0" distL="0" distR="0" wp14:anchorId="5CD4613E" wp14:editId="5AA37F7B">
            <wp:extent cx="1900800" cy="986400"/>
            <wp:effectExtent l="0" t="0" r="4445" b="4445"/>
            <wp:docPr id="1492181211" name="图片 149218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y-Ph-TCO-2-COOH.png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26" t="25107" r="4325" b="11856"/>
                    <a:stretch/>
                  </pic:blipFill>
                  <pic:spPr bwMode="auto">
                    <a:xfrm>
                      <a:off x="0" y="0"/>
                      <a:ext cx="1900800" cy="9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32DA6D" w14:textId="77777777" w:rsidR="001907F1" w:rsidRPr="00DF48AD" w:rsidRDefault="001907F1" w:rsidP="00364377">
      <w:pPr>
        <w:spacing w:line="360" w:lineRule="auto"/>
        <w:jc w:val="center"/>
        <w:rPr>
          <w:rFonts w:ascii="Arial" w:hAnsi="Arial" w:cs="Arial"/>
          <w:b/>
          <w:bCs/>
          <w:sz w:val="17"/>
          <w:szCs w:val="17"/>
        </w:rPr>
      </w:pPr>
      <w:r w:rsidRPr="00DF48AD">
        <w:rPr>
          <w:rFonts w:ascii="Arial" w:hAnsi="Arial" w:cs="Arial"/>
          <w:b/>
          <w:bCs/>
          <w:sz w:val="17"/>
          <w:szCs w:val="17"/>
        </w:rPr>
        <w:t>TS-Py-Tz-TCO</w:t>
      </w:r>
    </w:p>
    <w:p w14:paraId="68EED234" w14:textId="36DA4FCA" w:rsidR="003D0C1D" w:rsidRDefault="001907F1" w:rsidP="00364377">
      <w:pPr>
        <w:spacing w:afterLines="50" w:after="120" w:line="360" w:lineRule="auto"/>
        <w:jc w:val="center"/>
        <w:rPr>
          <w:rFonts w:ascii="Arial" w:hAnsi="Arial" w:cs="Arial"/>
          <w:bCs/>
          <w:sz w:val="17"/>
          <w:szCs w:val="17"/>
        </w:rPr>
      </w:pPr>
      <w:r w:rsidRPr="00DF48AD">
        <w:rPr>
          <w:rFonts w:ascii="Arial" w:hAnsi="Arial" w:cs="Arial"/>
          <w:bCs/>
          <w:i/>
          <w:sz w:val="17"/>
          <w:szCs w:val="17"/>
        </w:rPr>
        <w:t>G</w:t>
      </w:r>
      <w:r w:rsidRPr="00DF48AD">
        <w:rPr>
          <w:rFonts w:ascii="Arial" w:hAnsi="Arial" w:cs="Arial"/>
          <w:bCs/>
          <w:sz w:val="17"/>
          <w:szCs w:val="17"/>
        </w:rPr>
        <w:t>(water) = -1275.752639Hartree</w:t>
      </w:r>
    </w:p>
    <w:tbl>
      <w:tblPr>
        <w:tblStyle w:val="af2"/>
        <w:tblW w:w="0" w:type="auto"/>
        <w:tblInd w:w="142" w:type="dxa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"/>
        <w:gridCol w:w="1036"/>
        <w:gridCol w:w="1037"/>
        <w:gridCol w:w="1037"/>
      </w:tblGrid>
      <w:tr w:rsidR="006868AF" w14:paraId="294FDBBB" w14:textId="77777777" w:rsidTr="005E51DA">
        <w:tc>
          <w:tcPr>
            <w:tcW w:w="425" w:type="dxa"/>
            <w:tcBorders>
              <w:bottom w:val="nil"/>
            </w:tcBorders>
          </w:tcPr>
          <w:p w14:paraId="3AF9E369" w14:textId="12F9442C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1F96129B" w14:textId="7FB913F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F6322">
              <w:rPr>
                <w:rFonts w:ascii="Arial" w:hAnsi="Arial" w:cs="Arial"/>
                <w:sz w:val="15"/>
                <w:szCs w:val="15"/>
              </w:rPr>
              <w:t>-1.967951</w:t>
            </w:r>
          </w:p>
        </w:tc>
        <w:tc>
          <w:tcPr>
            <w:tcW w:w="1037" w:type="dxa"/>
            <w:tcBorders>
              <w:bottom w:val="nil"/>
            </w:tcBorders>
          </w:tcPr>
          <w:p w14:paraId="5B548785" w14:textId="7A40C01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F6322">
              <w:rPr>
                <w:rFonts w:ascii="Arial" w:hAnsi="Arial" w:cs="Arial"/>
                <w:sz w:val="15"/>
                <w:szCs w:val="15"/>
              </w:rPr>
              <w:t>-1.265317</w:t>
            </w:r>
          </w:p>
        </w:tc>
        <w:tc>
          <w:tcPr>
            <w:tcW w:w="1037" w:type="dxa"/>
            <w:tcBorders>
              <w:bottom w:val="nil"/>
            </w:tcBorders>
          </w:tcPr>
          <w:p w14:paraId="54DFD088" w14:textId="2116949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F6322">
              <w:rPr>
                <w:rFonts w:ascii="Arial" w:hAnsi="Arial" w:cs="Arial"/>
                <w:sz w:val="15"/>
                <w:szCs w:val="15"/>
              </w:rPr>
              <w:t>-0.087471</w:t>
            </w:r>
          </w:p>
        </w:tc>
      </w:tr>
      <w:tr w:rsidR="006868AF" w14:paraId="7F774BA2" w14:textId="77777777" w:rsidTr="005E51DA">
        <w:tc>
          <w:tcPr>
            <w:tcW w:w="425" w:type="dxa"/>
            <w:tcBorders>
              <w:bottom w:val="nil"/>
            </w:tcBorders>
          </w:tcPr>
          <w:p w14:paraId="77AD651B" w14:textId="7A4E4089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520CA449" w14:textId="270EBB0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0.521772</w:t>
            </w:r>
          </w:p>
        </w:tc>
        <w:tc>
          <w:tcPr>
            <w:tcW w:w="1037" w:type="dxa"/>
            <w:tcBorders>
              <w:bottom w:val="nil"/>
            </w:tcBorders>
          </w:tcPr>
          <w:p w14:paraId="4A075884" w14:textId="7B2923A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-1.149327</w:t>
            </w:r>
          </w:p>
        </w:tc>
        <w:tc>
          <w:tcPr>
            <w:tcW w:w="1037" w:type="dxa"/>
            <w:tcBorders>
              <w:bottom w:val="nil"/>
            </w:tcBorders>
          </w:tcPr>
          <w:p w14:paraId="16DB8B2F" w14:textId="7449950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-0.034282</w:t>
            </w:r>
          </w:p>
        </w:tc>
      </w:tr>
      <w:tr w:rsidR="006868AF" w14:paraId="447B3F5B" w14:textId="77777777" w:rsidTr="005E51DA">
        <w:tc>
          <w:tcPr>
            <w:tcW w:w="425" w:type="dxa"/>
            <w:tcBorders>
              <w:bottom w:val="nil"/>
            </w:tcBorders>
          </w:tcPr>
          <w:p w14:paraId="1E9D8395" w14:textId="45E74C51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1BCDBD2E" w14:textId="5567955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-3.456010</w:t>
            </w:r>
          </w:p>
        </w:tc>
        <w:tc>
          <w:tcPr>
            <w:tcW w:w="1037" w:type="dxa"/>
            <w:tcBorders>
              <w:bottom w:val="nil"/>
            </w:tcBorders>
          </w:tcPr>
          <w:p w14:paraId="3EDF3D37" w14:textId="01DA1E1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-1.253280</w:t>
            </w:r>
          </w:p>
        </w:tc>
        <w:tc>
          <w:tcPr>
            <w:tcW w:w="1037" w:type="dxa"/>
            <w:tcBorders>
              <w:bottom w:val="nil"/>
            </w:tcBorders>
          </w:tcPr>
          <w:p w14:paraId="153C46F7" w14:textId="27C194F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-0.122534</w:t>
            </w:r>
          </w:p>
        </w:tc>
      </w:tr>
      <w:tr w:rsidR="006868AF" w14:paraId="251F896C" w14:textId="77777777" w:rsidTr="005E51DA">
        <w:tc>
          <w:tcPr>
            <w:tcW w:w="425" w:type="dxa"/>
            <w:tcBorders>
              <w:bottom w:val="nil"/>
            </w:tcBorders>
          </w:tcPr>
          <w:p w14:paraId="473A66CA" w14:textId="487C0F63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26864055" w14:textId="5A67230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-4.195651</w:t>
            </w:r>
          </w:p>
        </w:tc>
        <w:tc>
          <w:tcPr>
            <w:tcW w:w="1037" w:type="dxa"/>
            <w:tcBorders>
              <w:bottom w:val="nil"/>
            </w:tcBorders>
          </w:tcPr>
          <w:p w14:paraId="075EB468" w14:textId="41B7AA1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-1.843815</w:t>
            </w:r>
          </w:p>
        </w:tc>
        <w:tc>
          <w:tcPr>
            <w:tcW w:w="1037" w:type="dxa"/>
            <w:tcBorders>
              <w:bottom w:val="nil"/>
            </w:tcBorders>
          </w:tcPr>
          <w:p w14:paraId="573B9DBF" w14:textId="3E06344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0.903570</w:t>
            </w:r>
          </w:p>
        </w:tc>
      </w:tr>
      <w:tr w:rsidR="006868AF" w14:paraId="42EF33CB" w14:textId="77777777" w:rsidTr="005E51DA">
        <w:tc>
          <w:tcPr>
            <w:tcW w:w="425" w:type="dxa"/>
            <w:tcBorders>
              <w:bottom w:val="nil"/>
            </w:tcBorders>
          </w:tcPr>
          <w:p w14:paraId="45E7B054" w14:textId="0F10CA3C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646453EA" w14:textId="122B20F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-5.339193</w:t>
            </w:r>
          </w:p>
        </w:tc>
        <w:tc>
          <w:tcPr>
            <w:tcW w:w="1037" w:type="dxa"/>
            <w:tcBorders>
              <w:bottom w:val="nil"/>
            </w:tcBorders>
          </w:tcPr>
          <w:p w14:paraId="77F42A32" w14:textId="1B9D3E7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-0.604862</w:t>
            </w:r>
          </w:p>
        </w:tc>
        <w:tc>
          <w:tcPr>
            <w:tcW w:w="1037" w:type="dxa"/>
            <w:tcBorders>
              <w:bottom w:val="nil"/>
            </w:tcBorders>
          </w:tcPr>
          <w:p w14:paraId="6D03B978" w14:textId="7A710ED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-1.233451</w:t>
            </w:r>
          </w:p>
        </w:tc>
      </w:tr>
      <w:tr w:rsidR="006868AF" w14:paraId="26721146" w14:textId="77777777" w:rsidTr="005E51DA">
        <w:tc>
          <w:tcPr>
            <w:tcW w:w="425" w:type="dxa"/>
            <w:tcBorders>
              <w:bottom w:val="nil"/>
            </w:tcBorders>
          </w:tcPr>
          <w:p w14:paraId="6DA2CEAE" w14:textId="5E52A112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19DFE48C" w14:textId="22FA297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-5.582667</w:t>
            </w:r>
          </w:p>
        </w:tc>
        <w:tc>
          <w:tcPr>
            <w:tcW w:w="1037" w:type="dxa"/>
            <w:tcBorders>
              <w:bottom w:val="nil"/>
            </w:tcBorders>
          </w:tcPr>
          <w:p w14:paraId="3D4F81BC" w14:textId="7214E88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-1.799652</w:t>
            </w:r>
          </w:p>
        </w:tc>
        <w:tc>
          <w:tcPr>
            <w:tcW w:w="1037" w:type="dxa"/>
            <w:tcBorders>
              <w:bottom w:val="nil"/>
            </w:tcBorders>
          </w:tcPr>
          <w:p w14:paraId="2E30EFF3" w14:textId="272A903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0.821324</w:t>
            </w:r>
          </w:p>
        </w:tc>
      </w:tr>
      <w:tr w:rsidR="006868AF" w14:paraId="04EBAD2A" w14:textId="77777777" w:rsidTr="005E51DA">
        <w:tc>
          <w:tcPr>
            <w:tcW w:w="425" w:type="dxa"/>
            <w:tcBorders>
              <w:bottom w:val="nil"/>
            </w:tcBorders>
          </w:tcPr>
          <w:p w14:paraId="010D75A9" w14:textId="26EC495B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6" w:type="dxa"/>
            <w:tcBorders>
              <w:bottom w:val="nil"/>
            </w:tcBorders>
          </w:tcPr>
          <w:p w14:paraId="7C6795F4" w14:textId="51C6EFB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-3.681060</w:t>
            </w:r>
          </w:p>
        </w:tc>
        <w:tc>
          <w:tcPr>
            <w:tcW w:w="1037" w:type="dxa"/>
            <w:tcBorders>
              <w:bottom w:val="nil"/>
            </w:tcBorders>
          </w:tcPr>
          <w:p w14:paraId="2CF0AF5F" w14:textId="57E625A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-2.320888</w:t>
            </w:r>
          </w:p>
        </w:tc>
        <w:tc>
          <w:tcPr>
            <w:tcW w:w="1037" w:type="dxa"/>
            <w:tcBorders>
              <w:bottom w:val="nil"/>
            </w:tcBorders>
          </w:tcPr>
          <w:p w14:paraId="2884ACF3" w14:textId="333F550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1.729277</w:t>
            </w:r>
          </w:p>
        </w:tc>
      </w:tr>
      <w:tr w:rsidR="006868AF" w14:paraId="3206B973" w14:textId="77777777" w:rsidTr="005E51DA">
        <w:tc>
          <w:tcPr>
            <w:tcW w:w="425" w:type="dxa"/>
            <w:tcBorders>
              <w:bottom w:val="nil"/>
            </w:tcBorders>
          </w:tcPr>
          <w:p w14:paraId="605ED14A" w14:textId="1FADD3D3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308FE418" w14:textId="6AA3F6C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-6.171636</w:t>
            </w:r>
          </w:p>
        </w:tc>
        <w:tc>
          <w:tcPr>
            <w:tcW w:w="1037" w:type="dxa"/>
            <w:tcBorders>
              <w:bottom w:val="nil"/>
            </w:tcBorders>
          </w:tcPr>
          <w:p w14:paraId="1B2E28E4" w14:textId="2F401CA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-1.171593</w:t>
            </w:r>
          </w:p>
        </w:tc>
        <w:tc>
          <w:tcPr>
            <w:tcW w:w="1037" w:type="dxa"/>
            <w:tcBorders>
              <w:bottom w:val="nil"/>
            </w:tcBorders>
          </w:tcPr>
          <w:p w14:paraId="54E360D5" w14:textId="4998B22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-0.270226</w:t>
            </w:r>
          </w:p>
        </w:tc>
      </w:tr>
      <w:tr w:rsidR="006868AF" w14:paraId="6EC29A96" w14:textId="77777777" w:rsidTr="005E51DA">
        <w:tc>
          <w:tcPr>
            <w:tcW w:w="425" w:type="dxa"/>
            <w:tcBorders>
              <w:bottom w:val="nil"/>
            </w:tcBorders>
          </w:tcPr>
          <w:p w14:paraId="47054419" w14:textId="01F82AF7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6" w:type="dxa"/>
            <w:tcBorders>
              <w:bottom w:val="nil"/>
            </w:tcBorders>
          </w:tcPr>
          <w:p w14:paraId="30124C53" w14:textId="2894E53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-5.762335</w:t>
            </w:r>
          </w:p>
        </w:tc>
        <w:tc>
          <w:tcPr>
            <w:tcW w:w="1037" w:type="dxa"/>
            <w:tcBorders>
              <w:bottom w:val="nil"/>
            </w:tcBorders>
          </w:tcPr>
          <w:p w14:paraId="4906CC71" w14:textId="7329BA7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-0.096696</w:t>
            </w:r>
          </w:p>
        </w:tc>
        <w:tc>
          <w:tcPr>
            <w:tcW w:w="1037" w:type="dxa"/>
            <w:tcBorders>
              <w:bottom w:val="nil"/>
            </w:tcBorders>
          </w:tcPr>
          <w:p w14:paraId="24DDDF0C" w14:textId="22E2FEA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-2.097101</w:t>
            </w:r>
          </w:p>
        </w:tc>
      </w:tr>
      <w:tr w:rsidR="006868AF" w14:paraId="2CE566AB" w14:textId="77777777" w:rsidTr="005E51DA">
        <w:tc>
          <w:tcPr>
            <w:tcW w:w="425" w:type="dxa"/>
            <w:tcBorders>
              <w:bottom w:val="nil"/>
            </w:tcBorders>
          </w:tcPr>
          <w:p w14:paraId="3AB1546B" w14:textId="795153DE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6" w:type="dxa"/>
            <w:tcBorders>
              <w:bottom w:val="nil"/>
            </w:tcBorders>
          </w:tcPr>
          <w:p w14:paraId="40006450" w14:textId="400B52C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-6.192602</w:t>
            </w:r>
          </w:p>
        </w:tc>
        <w:tc>
          <w:tcPr>
            <w:tcW w:w="1037" w:type="dxa"/>
            <w:tcBorders>
              <w:bottom w:val="nil"/>
            </w:tcBorders>
          </w:tcPr>
          <w:p w14:paraId="6A1529ED" w14:textId="0D72673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-2.252408</w:t>
            </w:r>
          </w:p>
        </w:tc>
        <w:tc>
          <w:tcPr>
            <w:tcW w:w="1037" w:type="dxa"/>
            <w:tcBorders>
              <w:bottom w:val="nil"/>
            </w:tcBorders>
          </w:tcPr>
          <w:p w14:paraId="48F65345" w14:textId="78ED9BA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1.597126</w:t>
            </w:r>
          </w:p>
        </w:tc>
      </w:tr>
      <w:tr w:rsidR="006868AF" w14:paraId="152B0724" w14:textId="77777777" w:rsidTr="005E51DA">
        <w:tc>
          <w:tcPr>
            <w:tcW w:w="425" w:type="dxa"/>
            <w:tcBorders>
              <w:bottom w:val="nil"/>
            </w:tcBorders>
          </w:tcPr>
          <w:p w14:paraId="77A07779" w14:textId="4E79B2EE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6" w:type="dxa"/>
            <w:tcBorders>
              <w:bottom w:val="nil"/>
            </w:tcBorders>
          </w:tcPr>
          <w:p w14:paraId="6214567D" w14:textId="2DD23D2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-7.249527</w:t>
            </w:r>
          </w:p>
        </w:tc>
        <w:tc>
          <w:tcPr>
            <w:tcW w:w="1037" w:type="dxa"/>
            <w:tcBorders>
              <w:bottom w:val="nil"/>
            </w:tcBorders>
          </w:tcPr>
          <w:p w14:paraId="4146EB3A" w14:textId="7580380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-1.113901</w:t>
            </w:r>
          </w:p>
        </w:tc>
        <w:tc>
          <w:tcPr>
            <w:tcW w:w="1037" w:type="dxa"/>
            <w:tcBorders>
              <w:bottom w:val="nil"/>
            </w:tcBorders>
          </w:tcPr>
          <w:p w14:paraId="58BAE689" w14:textId="52F2A6A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-0.376396</w:t>
            </w:r>
          </w:p>
        </w:tc>
      </w:tr>
      <w:tr w:rsidR="006868AF" w14:paraId="4388690D" w14:textId="77777777" w:rsidTr="005E51DA">
        <w:tc>
          <w:tcPr>
            <w:tcW w:w="425" w:type="dxa"/>
            <w:tcBorders>
              <w:bottom w:val="nil"/>
            </w:tcBorders>
          </w:tcPr>
          <w:p w14:paraId="2EBD9CBD" w14:textId="41F15354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3B32BC07" w14:textId="6216897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1.990661</w:t>
            </w:r>
          </w:p>
        </w:tc>
        <w:tc>
          <w:tcPr>
            <w:tcW w:w="1037" w:type="dxa"/>
            <w:tcBorders>
              <w:bottom w:val="nil"/>
            </w:tcBorders>
          </w:tcPr>
          <w:p w14:paraId="24642951" w14:textId="15A587A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-0.970384</w:t>
            </w:r>
          </w:p>
        </w:tc>
        <w:tc>
          <w:tcPr>
            <w:tcW w:w="1037" w:type="dxa"/>
            <w:tcBorders>
              <w:bottom w:val="nil"/>
            </w:tcBorders>
          </w:tcPr>
          <w:p w14:paraId="3191DAEC" w14:textId="0A520C8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0.015081</w:t>
            </w:r>
          </w:p>
        </w:tc>
      </w:tr>
      <w:tr w:rsidR="006868AF" w14:paraId="2A4BD1C0" w14:textId="77777777" w:rsidTr="005E51DA">
        <w:tc>
          <w:tcPr>
            <w:tcW w:w="425" w:type="dxa"/>
            <w:tcBorders>
              <w:bottom w:val="nil"/>
            </w:tcBorders>
          </w:tcPr>
          <w:p w14:paraId="6332DEFA" w14:textId="08B852DF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31A1130F" w14:textId="224FD9B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2.616722</w:t>
            </w:r>
          </w:p>
        </w:tc>
        <w:tc>
          <w:tcPr>
            <w:tcW w:w="1037" w:type="dxa"/>
            <w:tcBorders>
              <w:bottom w:val="nil"/>
            </w:tcBorders>
          </w:tcPr>
          <w:p w14:paraId="0B64F20E" w14:textId="6C608E8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-0.727719</w:t>
            </w:r>
          </w:p>
        </w:tc>
        <w:tc>
          <w:tcPr>
            <w:tcW w:w="1037" w:type="dxa"/>
            <w:tcBorders>
              <w:bottom w:val="nil"/>
            </w:tcBorders>
          </w:tcPr>
          <w:p w14:paraId="3AA6C121" w14:textId="4F49E38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1.242632</w:t>
            </w:r>
          </w:p>
        </w:tc>
      </w:tr>
      <w:tr w:rsidR="006868AF" w14:paraId="3DADB216" w14:textId="77777777" w:rsidTr="005E51DA">
        <w:tc>
          <w:tcPr>
            <w:tcW w:w="425" w:type="dxa"/>
            <w:tcBorders>
              <w:bottom w:val="nil"/>
            </w:tcBorders>
          </w:tcPr>
          <w:p w14:paraId="39BA8685" w14:textId="60ABB618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43C77901" w14:textId="3675AC0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3.988497</w:t>
            </w:r>
          </w:p>
        </w:tc>
        <w:tc>
          <w:tcPr>
            <w:tcW w:w="1037" w:type="dxa"/>
            <w:tcBorders>
              <w:bottom w:val="nil"/>
            </w:tcBorders>
          </w:tcPr>
          <w:p w14:paraId="5679E94A" w14:textId="5B56802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-0.531947</w:t>
            </w:r>
          </w:p>
        </w:tc>
        <w:tc>
          <w:tcPr>
            <w:tcW w:w="1037" w:type="dxa"/>
            <w:tcBorders>
              <w:bottom w:val="nil"/>
            </w:tcBorders>
          </w:tcPr>
          <w:p w14:paraId="1DF79221" w14:textId="207F6E0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1.295012</w:t>
            </w:r>
          </w:p>
        </w:tc>
      </w:tr>
      <w:tr w:rsidR="006868AF" w14:paraId="63DFEFE5" w14:textId="77777777" w:rsidTr="005E51DA">
        <w:tc>
          <w:tcPr>
            <w:tcW w:w="425" w:type="dxa"/>
            <w:tcBorders>
              <w:bottom w:val="nil"/>
            </w:tcBorders>
          </w:tcPr>
          <w:p w14:paraId="4B95D560" w14:textId="53ACC0CF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6" w:type="dxa"/>
            <w:tcBorders>
              <w:bottom w:val="nil"/>
            </w:tcBorders>
          </w:tcPr>
          <w:p w14:paraId="4E27A67B" w14:textId="256D9CD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2.018061</w:t>
            </w:r>
          </w:p>
        </w:tc>
        <w:tc>
          <w:tcPr>
            <w:tcW w:w="1037" w:type="dxa"/>
            <w:tcBorders>
              <w:bottom w:val="nil"/>
            </w:tcBorders>
          </w:tcPr>
          <w:p w14:paraId="622A9805" w14:textId="7927B80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-0.708015</w:t>
            </w:r>
          </w:p>
        </w:tc>
        <w:tc>
          <w:tcPr>
            <w:tcW w:w="1037" w:type="dxa"/>
            <w:tcBorders>
              <w:bottom w:val="nil"/>
            </w:tcBorders>
          </w:tcPr>
          <w:p w14:paraId="1716E1C5" w14:textId="03CCCEE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2.147447</w:t>
            </w:r>
          </w:p>
        </w:tc>
      </w:tr>
      <w:tr w:rsidR="006868AF" w14:paraId="221B62DD" w14:textId="77777777" w:rsidTr="005E51DA">
        <w:tc>
          <w:tcPr>
            <w:tcW w:w="425" w:type="dxa"/>
            <w:tcBorders>
              <w:bottom w:val="nil"/>
            </w:tcBorders>
          </w:tcPr>
          <w:p w14:paraId="21032046" w14:textId="632A10EA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0FF9EF7B" w14:textId="5FD7C62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4.125491</w:t>
            </w:r>
          </w:p>
        </w:tc>
        <w:tc>
          <w:tcPr>
            <w:tcW w:w="1037" w:type="dxa"/>
            <w:tcBorders>
              <w:bottom w:val="nil"/>
            </w:tcBorders>
          </w:tcPr>
          <w:p w14:paraId="0264F131" w14:textId="73D9F4F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-0.823737</w:t>
            </w:r>
          </w:p>
        </w:tc>
        <w:tc>
          <w:tcPr>
            <w:tcW w:w="1037" w:type="dxa"/>
            <w:tcBorders>
              <w:bottom w:val="nil"/>
            </w:tcBorders>
          </w:tcPr>
          <w:p w14:paraId="75859E6B" w14:textId="0B97EBB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-1.103975</w:t>
            </w:r>
          </w:p>
        </w:tc>
      </w:tr>
      <w:tr w:rsidR="006868AF" w14:paraId="48A4417F" w14:textId="77777777" w:rsidTr="005E51DA">
        <w:tc>
          <w:tcPr>
            <w:tcW w:w="425" w:type="dxa"/>
            <w:tcBorders>
              <w:bottom w:val="nil"/>
            </w:tcBorders>
          </w:tcPr>
          <w:p w14:paraId="0FAC89BC" w14:textId="5E3BB874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692CB5C7" w14:textId="3420319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4.745127</w:t>
            </w:r>
          </w:p>
        </w:tc>
        <w:tc>
          <w:tcPr>
            <w:tcW w:w="1037" w:type="dxa"/>
            <w:tcBorders>
              <w:bottom w:val="nil"/>
            </w:tcBorders>
          </w:tcPr>
          <w:p w14:paraId="7346943E" w14:textId="521AC2C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-0.577478</w:t>
            </w:r>
          </w:p>
        </w:tc>
        <w:tc>
          <w:tcPr>
            <w:tcW w:w="1037" w:type="dxa"/>
            <w:tcBorders>
              <w:bottom w:val="nil"/>
            </w:tcBorders>
          </w:tcPr>
          <w:p w14:paraId="75B1FF83" w14:textId="67AEEEC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0.122329</w:t>
            </w:r>
          </w:p>
        </w:tc>
      </w:tr>
      <w:tr w:rsidR="006868AF" w14:paraId="21FEF04C" w14:textId="77777777" w:rsidTr="005E51DA">
        <w:tc>
          <w:tcPr>
            <w:tcW w:w="425" w:type="dxa"/>
            <w:tcBorders>
              <w:bottom w:val="nil"/>
            </w:tcBorders>
          </w:tcPr>
          <w:p w14:paraId="6071772E" w14:textId="3D0A7799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6" w:type="dxa"/>
            <w:tcBorders>
              <w:bottom w:val="nil"/>
            </w:tcBorders>
          </w:tcPr>
          <w:p w14:paraId="7BF61BF0" w14:textId="559AEA5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4.495383</w:t>
            </w:r>
          </w:p>
        </w:tc>
        <w:tc>
          <w:tcPr>
            <w:tcW w:w="1037" w:type="dxa"/>
            <w:tcBorders>
              <w:bottom w:val="nil"/>
            </w:tcBorders>
          </w:tcPr>
          <w:p w14:paraId="2B9ACC89" w14:textId="331E046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-0.342876</w:t>
            </w:r>
          </w:p>
        </w:tc>
        <w:tc>
          <w:tcPr>
            <w:tcW w:w="1037" w:type="dxa"/>
            <w:tcBorders>
              <w:bottom w:val="nil"/>
            </w:tcBorders>
          </w:tcPr>
          <w:p w14:paraId="6CA57178" w14:textId="219C68C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2.235659</w:t>
            </w:r>
          </w:p>
        </w:tc>
      </w:tr>
      <w:tr w:rsidR="006868AF" w14:paraId="6CF57EEB" w14:textId="77777777" w:rsidTr="005E51DA">
        <w:tc>
          <w:tcPr>
            <w:tcW w:w="425" w:type="dxa"/>
            <w:tcBorders>
              <w:bottom w:val="nil"/>
            </w:tcBorders>
          </w:tcPr>
          <w:p w14:paraId="4C555612" w14:textId="086C16A0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6" w:type="dxa"/>
            <w:tcBorders>
              <w:bottom w:val="nil"/>
            </w:tcBorders>
          </w:tcPr>
          <w:p w14:paraId="00D3CECE" w14:textId="35ACAF6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4.721578</w:t>
            </w:r>
          </w:p>
        </w:tc>
        <w:tc>
          <w:tcPr>
            <w:tcW w:w="1037" w:type="dxa"/>
            <w:tcBorders>
              <w:bottom w:val="nil"/>
            </w:tcBorders>
          </w:tcPr>
          <w:p w14:paraId="58B15547" w14:textId="3CD29E0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-0.861769</w:t>
            </w:r>
          </w:p>
        </w:tc>
        <w:tc>
          <w:tcPr>
            <w:tcW w:w="1037" w:type="dxa"/>
            <w:tcBorders>
              <w:bottom w:val="nil"/>
            </w:tcBorders>
          </w:tcPr>
          <w:p w14:paraId="26217796" w14:textId="7705133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-2.008987</w:t>
            </w:r>
          </w:p>
        </w:tc>
      </w:tr>
      <w:tr w:rsidR="006868AF" w14:paraId="2690E622" w14:textId="77777777" w:rsidTr="005E51DA">
        <w:tc>
          <w:tcPr>
            <w:tcW w:w="425" w:type="dxa"/>
            <w:tcBorders>
              <w:bottom w:val="nil"/>
            </w:tcBorders>
          </w:tcPr>
          <w:p w14:paraId="2112FDE0" w14:textId="18BEDFF4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6" w:type="dxa"/>
            <w:tcBorders>
              <w:bottom w:val="nil"/>
            </w:tcBorders>
          </w:tcPr>
          <w:p w14:paraId="70A241A1" w14:textId="6DA2455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-1.323891</w:t>
            </w:r>
          </w:p>
        </w:tc>
        <w:tc>
          <w:tcPr>
            <w:tcW w:w="1037" w:type="dxa"/>
            <w:tcBorders>
              <w:bottom w:val="nil"/>
            </w:tcBorders>
          </w:tcPr>
          <w:p w14:paraId="1BBCB3BA" w14:textId="054A1EA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-1.520744</w:t>
            </w:r>
          </w:p>
        </w:tc>
        <w:tc>
          <w:tcPr>
            <w:tcW w:w="1037" w:type="dxa"/>
            <w:tcBorders>
              <w:bottom w:val="nil"/>
            </w:tcBorders>
          </w:tcPr>
          <w:p w14:paraId="3147B253" w14:textId="07879C3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-1.276070</w:t>
            </w:r>
          </w:p>
        </w:tc>
      </w:tr>
      <w:tr w:rsidR="006868AF" w14:paraId="077CE569" w14:textId="77777777" w:rsidTr="005E51DA">
        <w:tc>
          <w:tcPr>
            <w:tcW w:w="425" w:type="dxa"/>
            <w:tcBorders>
              <w:bottom w:val="nil"/>
            </w:tcBorders>
          </w:tcPr>
          <w:p w14:paraId="1FD960DF" w14:textId="78804A0F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6" w:type="dxa"/>
            <w:tcBorders>
              <w:bottom w:val="nil"/>
            </w:tcBorders>
          </w:tcPr>
          <w:p w14:paraId="71661F87" w14:textId="6CA6131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-0.047653</w:t>
            </w:r>
          </w:p>
        </w:tc>
        <w:tc>
          <w:tcPr>
            <w:tcW w:w="1037" w:type="dxa"/>
            <w:tcBorders>
              <w:bottom w:val="nil"/>
            </w:tcBorders>
          </w:tcPr>
          <w:p w14:paraId="75D47A0C" w14:textId="3A382E8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-1.465094</w:t>
            </w:r>
          </w:p>
        </w:tc>
        <w:tc>
          <w:tcPr>
            <w:tcW w:w="1037" w:type="dxa"/>
            <w:tcBorders>
              <w:bottom w:val="nil"/>
            </w:tcBorders>
          </w:tcPr>
          <w:p w14:paraId="735B0FDF" w14:textId="185CE52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-1.242241</w:t>
            </w:r>
          </w:p>
        </w:tc>
      </w:tr>
      <w:tr w:rsidR="006868AF" w14:paraId="2C820050" w14:textId="77777777" w:rsidTr="005E51DA">
        <w:tc>
          <w:tcPr>
            <w:tcW w:w="425" w:type="dxa"/>
            <w:tcBorders>
              <w:bottom w:val="nil"/>
            </w:tcBorders>
          </w:tcPr>
          <w:p w14:paraId="5D79A94F" w14:textId="3ECFDE49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6" w:type="dxa"/>
            <w:tcBorders>
              <w:bottom w:val="nil"/>
            </w:tcBorders>
          </w:tcPr>
          <w:p w14:paraId="1F61366F" w14:textId="478F7D8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-0.093859</w:t>
            </w:r>
          </w:p>
        </w:tc>
        <w:tc>
          <w:tcPr>
            <w:tcW w:w="1037" w:type="dxa"/>
            <w:tcBorders>
              <w:bottom w:val="nil"/>
            </w:tcBorders>
          </w:tcPr>
          <w:p w14:paraId="6F720807" w14:textId="66D0345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-1.562746</w:t>
            </w:r>
          </w:p>
        </w:tc>
        <w:tc>
          <w:tcPr>
            <w:tcW w:w="1037" w:type="dxa"/>
            <w:tcBorders>
              <w:bottom w:val="nil"/>
            </w:tcBorders>
          </w:tcPr>
          <w:p w14:paraId="04AAEE3B" w14:textId="5C747DD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1.118739</w:t>
            </w:r>
          </w:p>
        </w:tc>
      </w:tr>
      <w:tr w:rsidR="006868AF" w14:paraId="0E8DD177" w14:textId="77777777" w:rsidTr="005E51DA">
        <w:tc>
          <w:tcPr>
            <w:tcW w:w="425" w:type="dxa"/>
            <w:tcBorders>
              <w:bottom w:val="nil"/>
            </w:tcBorders>
          </w:tcPr>
          <w:p w14:paraId="1252BD5B" w14:textId="7C0D7115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6" w:type="dxa"/>
            <w:tcBorders>
              <w:bottom w:val="nil"/>
            </w:tcBorders>
          </w:tcPr>
          <w:p w14:paraId="0B36F9B2" w14:textId="2AB81EC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-1.372124</w:t>
            </w:r>
          </w:p>
        </w:tc>
        <w:tc>
          <w:tcPr>
            <w:tcW w:w="1037" w:type="dxa"/>
            <w:tcBorders>
              <w:bottom w:val="nil"/>
            </w:tcBorders>
          </w:tcPr>
          <w:p w14:paraId="5715C687" w14:textId="748089C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-1.635444</w:t>
            </w:r>
          </w:p>
        </w:tc>
        <w:tc>
          <w:tcPr>
            <w:tcW w:w="1037" w:type="dxa"/>
            <w:tcBorders>
              <w:bottom w:val="nil"/>
            </w:tcBorders>
          </w:tcPr>
          <w:p w14:paraId="796E10F7" w14:textId="0232BC4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1.086447</w:t>
            </w:r>
          </w:p>
        </w:tc>
      </w:tr>
      <w:tr w:rsidR="006868AF" w14:paraId="4E5E8FDF" w14:textId="77777777" w:rsidTr="005E51DA">
        <w:tc>
          <w:tcPr>
            <w:tcW w:w="425" w:type="dxa"/>
            <w:tcBorders>
              <w:bottom w:val="nil"/>
            </w:tcBorders>
          </w:tcPr>
          <w:p w14:paraId="71A96DE9" w14:textId="6F6E1575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N</w:t>
            </w:r>
          </w:p>
        </w:tc>
        <w:tc>
          <w:tcPr>
            <w:tcW w:w="1036" w:type="dxa"/>
            <w:tcBorders>
              <w:bottom w:val="nil"/>
            </w:tcBorders>
          </w:tcPr>
          <w:p w14:paraId="0BEA7FE1" w14:textId="6D3A1AA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-4.009836</w:t>
            </w:r>
          </w:p>
        </w:tc>
        <w:tc>
          <w:tcPr>
            <w:tcW w:w="1037" w:type="dxa"/>
            <w:tcBorders>
              <w:bottom w:val="nil"/>
            </w:tcBorders>
          </w:tcPr>
          <w:p w14:paraId="3E389482" w14:textId="691D277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-0.634725</w:t>
            </w:r>
          </w:p>
        </w:tc>
        <w:tc>
          <w:tcPr>
            <w:tcW w:w="1037" w:type="dxa"/>
            <w:tcBorders>
              <w:bottom w:val="nil"/>
            </w:tcBorders>
          </w:tcPr>
          <w:p w14:paraId="1BA61ACB" w14:textId="1E81213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-1.169193</w:t>
            </w:r>
          </w:p>
        </w:tc>
      </w:tr>
      <w:tr w:rsidR="006868AF" w14:paraId="741B8E75" w14:textId="77777777" w:rsidTr="005E51DA">
        <w:tc>
          <w:tcPr>
            <w:tcW w:w="425" w:type="dxa"/>
            <w:tcBorders>
              <w:bottom w:val="nil"/>
            </w:tcBorders>
          </w:tcPr>
          <w:p w14:paraId="1CC24BB6" w14:textId="5AE3C193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64DF3598" w14:textId="6E85FDA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2.750992</w:t>
            </w:r>
          </w:p>
        </w:tc>
        <w:tc>
          <w:tcPr>
            <w:tcW w:w="1037" w:type="dxa"/>
            <w:tcBorders>
              <w:bottom w:val="nil"/>
            </w:tcBorders>
          </w:tcPr>
          <w:p w14:paraId="6217F610" w14:textId="2560633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-1.018666</w:t>
            </w:r>
          </w:p>
        </w:tc>
        <w:tc>
          <w:tcPr>
            <w:tcW w:w="1037" w:type="dxa"/>
            <w:tcBorders>
              <w:bottom w:val="nil"/>
            </w:tcBorders>
          </w:tcPr>
          <w:p w14:paraId="4C47A897" w14:textId="7DCBA29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-1.157980</w:t>
            </w:r>
          </w:p>
        </w:tc>
      </w:tr>
      <w:tr w:rsidR="006868AF" w14:paraId="7FD3C40C" w14:textId="77777777" w:rsidTr="005E51DA">
        <w:tc>
          <w:tcPr>
            <w:tcW w:w="425" w:type="dxa"/>
            <w:tcBorders>
              <w:bottom w:val="nil"/>
            </w:tcBorders>
          </w:tcPr>
          <w:p w14:paraId="60350408" w14:textId="0828E0EF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6" w:type="dxa"/>
            <w:tcBorders>
              <w:bottom w:val="nil"/>
            </w:tcBorders>
          </w:tcPr>
          <w:p w14:paraId="6CE8858A" w14:textId="2349EA4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2.253188</w:t>
            </w:r>
          </w:p>
        </w:tc>
        <w:tc>
          <w:tcPr>
            <w:tcW w:w="1037" w:type="dxa"/>
            <w:tcBorders>
              <w:bottom w:val="nil"/>
            </w:tcBorders>
          </w:tcPr>
          <w:p w14:paraId="2F57E8C8" w14:textId="65AE254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-1.214696</w:t>
            </w:r>
          </w:p>
        </w:tc>
        <w:tc>
          <w:tcPr>
            <w:tcW w:w="1037" w:type="dxa"/>
            <w:tcBorders>
              <w:bottom w:val="nil"/>
            </w:tcBorders>
          </w:tcPr>
          <w:p w14:paraId="5A8A1EFD" w14:textId="64D9BD9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-2.101625</w:t>
            </w:r>
          </w:p>
        </w:tc>
      </w:tr>
      <w:tr w:rsidR="006868AF" w14:paraId="7B419201" w14:textId="77777777" w:rsidTr="005E51DA">
        <w:tc>
          <w:tcPr>
            <w:tcW w:w="425" w:type="dxa"/>
            <w:tcBorders>
              <w:bottom w:val="nil"/>
            </w:tcBorders>
          </w:tcPr>
          <w:p w14:paraId="7A14EF06" w14:textId="104AE954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1022C453" w14:textId="24E5FA1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-0.185056</w:t>
            </w:r>
          </w:p>
        </w:tc>
        <w:tc>
          <w:tcPr>
            <w:tcW w:w="1037" w:type="dxa"/>
            <w:tcBorders>
              <w:bottom w:val="nil"/>
            </w:tcBorders>
          </w:tcPr>
          <w:p w14:paraId="20D26378" w14:textId="25B7C4C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0.997061</w:t>
            </w:r>
          </w:p>
        </w:tc>
        <w:tc>
          <w:tcPr>
            <w:tcW w:w="1037" w:type="dxa"/>
            <w:tcBorders>
              <w:bottom w:val="nil"/>
            </w:tcBorders>
          </w:tcPr>
          <w:p w14:paraId="423EB8BA" w14:textId="1605F02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-0.003341</w:t>
            </w:r>
          </w:p>
        </w:tc>
      </w:tr>
      <w:tr w:rsidR="006868AF" w14:paraId="68017255" w14:textId="77777777" w:rsidTr="005E51DA">
        <w:tc>
          <w:tcPr>
            <w:tcW w:w="425" w:type="dxa"/>
            <w:tcBorders>
              <w:bottom w:val="nil"/>
            </w:tcBorders>
          </w:tcPr>
          <w:p w14:paraId="1D8B39C9" w14:textId="7CD9B491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6" w:type="dxa"/>
            <w:tcBorders>
              <w:bottom w:val="nil"/>
            </w:tcBorders>
          </w:tcPr>
          <w:p w14:paraId="01348C98" w14:textId="46F120A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0.342289</w:t>
            </w:r>
          </w:p>
        </w:tc>
        <w:tc>
          <w:tcPr>
            <w:tcW w:w="1037" w:type="dxa"/>
            <w:tcBorders>
              <w:bottom w:val="nil"/>
            </w:tcBorders>
          </w:tcPr>
          <w:p w14:paraId="58025C03" w14:textId="2B7F6C6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1.133436</w:t>
            </w:r>
          </w:p>
        </w:tc>
        <w:tc>
          <w:tcPr>
            <w:tcW w:w="1037" w:type="dxa"/>
            <w:tcBorders>
              <w:bottom w:val="nil"/>
            </w:tcBorders>
          </w:tcPr>
          <w:p w14:paraId="6D90D327" w14:textId="526DB5C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0.942795</w:t>
            </w:r>
          </w:p>
        </w:tc>
      </w:tr>
      <w:tr w:rsidR="006868AF" w14:paraId="42FA019A" w14:textId="77777777" w:rsidTr="005E51DA">
        <w:tc>
          <w:tcPr>
            <w:tcW w:w="425" w:type="dxa"/>
            <w:tcBorders>
              <w:bottom w:val="nil"/>
            </w:tcBorders>
          </w:tcPr>
          <w:p w14:paraId="1A8C07C4" w14:textId="55E38CC0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0912985D" w14:textId="159B8C7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-1.559356</w:t>
            </w:r>
          </w:p>
        </w:tc>
        <w:tc>
          <w:tcPr>
            <w:tcW w:w="1037" w:type="dxa"/>
            <w:tcBorders>
              <w:bottom w:val="nil"/>
            </w:tcBorders>
          </w:tcPr>
          <w:p w14:paraId="296BD711" w14:textId="0B67E46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0.891036</w:t>
            </w:r>
          </w:p>
        </w:tc>
        <w:tc>
          <w:tcPr>
            <w:tcW w:w="1037" w:type="dxa"/>
            <w:tcBorders>
              <w:bottom w:val="nil"/>
            </w:tcBorders>
          </w:tcPr>
          <w:p w14:paraId="29267241" w14:textId="2BB322D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0.048324</w:t>
            </w:r>
          </w:p>
        </w:tc>
      </w:tr>
      <w:tr w:rsidR="006868AF" w14:paraId="79850334" w14:textId="77777777" w:rsidTr="005E51DA">
        <w:tc>
          <w:tcPr>
            <w:tcW w:w="425" w:type="dxa"/>
            <w:tcBorders>
              <w:bottom w:val="nil"/>
            </w:tcBorders>
          </w:tcPr>
          <w:p w14:paraId="0C1C508F" w14:textId="124C1B2D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6" w:type="dxa"/>
            <w:tcBorders>
              <w:bottom w:val="nil"/>
            </w:tcBorders>
          </w:tcPr>
          <w:p w14:paraId="354B28BC" w14:textId="0CBB400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-2.107962</w:t>
            </w:r>
          </w:p>
        </w:tc>
        <w:tc>
          <w:tcPr>
            <w:tcW w:w="1037" w:type="dxa"/>
            <w:tcBorders>
              <w:bottom w:val="nil"/>
            </w:tcBorders>
          </w:tcPr>
          <w:p w14:paraId="1F668346" w14:textId="069311C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1.005178</w:t>
            </w:r>
          </w:p>
        </w:tc>
        <w:tc>
          <w:tcPr>
            <w:tcW w:w="1037" w:type="dxa"/>
            <w:tcBorders>
              <w:bottom w:val="nil"/>
            </w:tcBorders>
          </w:tcPr>
          <w:p w14:paraId="3AC6D924" w14:textId="531CACB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-0.888035</w:t>
            </w:r>
          </w:p>
        </w:tc>
      </w:tr>
      <w:tr w:rsidR="006868AF" w14:paraId="2D686B86" w14:textId="77777777" w:rsidTr="005E51DA">
        <w:tc>
          <w:tcPr>
            <w:tcW w:w="425" w:type="dxa"/>
            <w:tcBorders>
              <w:bottom w:val="nil"/>
            </w:tcBorders>
          </w:tcPr>
          <w:p w14:paraId="7ED8ECE1" w14:textId="0E1BE57F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630471D7" w14:textId="5F3FDEE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0.460798</w:t>
            </w:r>
          </w:p>
        </w:tc>
        <w:tc>
          <w:tcPr>
            <w:tcW w:w="1037" w:type="dxa"/>
            <w:tcBorders>
              <w:bottom w:val="nil"/>
            </w:tcBorders>
          </w:tcPr>
          <w:p w14:paraId="3C9039EB" w14:textId="30570C6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1.610566</w:t>
            </w:r>
          </w:p>
        </w:tc>
        <w:tc>
          <w:tcPr>
            <w:tcW w:w="1037" w:type="dxa"/>
            <w:tcBorders>
              <w:bottom w:val="nil"/>
            </w:tcBorders>
          </w:tcPr>
          <w:p w14:paraId="040ACD08" w14:textId="16828B2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-1.210028</w:t>
            </w:r>
          </w:p>
        </w:tc>
      </w:tr>
      <w:tr w:rsidR="006868AF" w14:paraId="145A9194" w14:textId="77777777" w:rsidTr="005E51DA">
        <w:tc>
          <w:tcPr>
            <w:tcW w:w="425" w:type="dxa"/>
            <w:tcBorders>
              <w:bottom w:val="nil"/>
            </w:tcBorders>
          </w:tcPr>
          <w:p w14:paraId="19F1AF53" w14:textId="29212D90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6" w:type="dxa"/>
            <w:tcBorders>
              <w:bottom w:val="nil"/>
            </w:tcBorders>
          </w:tcPr>
          <w:p w14:paraId="67DFCD1B" w14:textId="78DDB15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1.487891.</w:t>
            </w:r>
          </w:p>
        </w:tc>
        <w:tc>
          <w:tcPr>
            <w:tcW w:w="1037" w:type="dxa"/>
            <w:tcBorders>
              <w:bottom w:val="nil"/>
            </w:tcBorders>
          </w:tcPr>
          <w:p w14:paraId="0FCC695E" w14:textId="6BE97A7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1.262973</w:t>
            </w:r>
          </w:p>
        </w:tc>
        <w:tc>
          <w:tcPr>
            <w:tcW w:w="1037" w:type="dxa"/>
            <w:tcBorders>
              <w:bottom w:val="nil"/>
            </w:tcBorders>
          </w:tcPr>
          <w:p w14:paraId="2FF2E57C" w14:textId="770C576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-1.361632</w:t>
            </w:r>
          </w:p>
        </w:tc>
      </w:tr>
      <w:tr w:rsidR="006868AF" w14:paraId="6A3796F5" w14:textId="77777777" w:rsidTr="005E51DA">
        <w:tc>
          <w:tcPr>
            <w:tcW w:w="425" w:type="dxa"/>
            <w:tcBorders>
              <w:bottom w:val="nil"/>
            </w:tcBorders>
          </w:tcPr>
          <w:p w14:paraId="718F91D6" w14:textId="2F814C4E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6" w:type="dxa"/>
            <w:tcBorders>
              <w:bottom w:val="nil"/>
            </w:tcBorders>
          </w:tcPr>
          <w:p w14:paraId="2BDAABFD" w14:textId="0E59100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-0.119663</w:t>
            </w:r>
          </w:p>
        </w:tc>
        <w:tc>
          <w:tcPr>
            <w:tcW w:w="1037" w:type="dxa"/>
            <w:tcBorders>
              <w:bottom w:val="nil"/>
            </w:tcBorders>
          </w:tcPr>
          <w:p w14:paraId="7F04DC74" w14:textId="09C7844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1.351081</w:t>
            </w:r>
          </w:p>
        </w:tc>
        <w:tc>
          <w:tcPr>
            <w:tcW w:w="1037" w:type="dxa"/>
            <w:tcBorders>
              <w:bottom w:val="nil"/>
            </w:tcBorders>
          </w:tcPr>
          <w:p w14:paraId="788A3C48" w14:textId="462B4F9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-2.103776</w:t>
            </w:r>
          </w:p>
        </w:tc>
      </w:tr>
      <w:tr w:rsidR="006868AF" w14:paraId="3A257A94" w14:textId="77777777" w:rsidTr="005E51DA">
        <w:tc>
          <w:tcPr>
            <w:tcW w:w="425" w:type="dxa"/>
            <w:tcBorders>
              <w:bottom w:val="nil"/>
            </w:tcBorders>
          </w:tcPr>
          <w:p w14:paraId="71A71822" w14:textId="06986677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3255B61B" w14:textId="1F9F8F3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-2.285132</w:t>
            </w:r>
          </w:p>
        </w:tc>
        <w:tc>
          <w:tcPr>
            <w:tcW w:w="1037" w:type="dxa"/>
            <w:tcBorders>
              <w:bottom w:val="nil"/>
            </w:tcBorders>
          </w:tcPr>
          <w:p w14:paraId="1D37F710" w14:textId="4745FC5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1.327823</w:t>
            </w:r>
          </w:p>
        </w:tc>
        <w:tc>
          <w:tcPr>
            <w:tcW w:w="1037" w:type="dxa"/>
            <w:tcBorders>
              <w:bottom w:val="nil"/>
            </w:tcBorders>
          </w:tcPr>
          <w:p w14:paraId="070DDEB5" w14:textId="62EF24E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1.288559</w:t>
            </w:r>
          </w:p>
        </w:tc>
      </w:tr>
      <w:tr w:rsidR="006868AF" w14:paraId="2F5F4FF2" w14:textId="77777777" w:rsidTr="005E51DA">
        <w:tc>
          <w:tcPr>
            <w:tcW w:w="425" w:type="dxa"/>
            <w:tcBorders>
              <w:bottom w:val="nil"/>
            </w:tcBorders>
          </w:tcPr>
          <w:p w14:paraId="4ADC5BC7" w14:textId="0B6840DD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6" w:type="dxa"/>
            <w:tcBorders>
              <w:bottom w:val="nil"/>
            </w:tcBorders>
          </w:tcPr>
          <w:p w14:paraId="02B9BD3C" w14:textId="398D0A9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-1.664836</w:t>
            </w:r>
          </w:p>
        </w:tc>
        <w:tc>
          <w:tcPr>
            <w:tcW w:w="1037" w:type="dxa"/>
            <w:tcBorders>
              <w:bottom w:val="nil"/>
            </w:tcBorders>
          </w:tcPr>
          <w:p w14:paraId="2A9D5567" w14:textId="72DB43E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1.119192</w:t>
            </w:r>
          </w:p>
        </w:tc>
        <w:tc>
          <w:tcPr>
            <w:tcW w:w="1037" w:type="dxa"/>
            <w:tcBorders>
              <w:bottom w:val="nil"/>
            </w:tcBorders>
          </w:tcPr>
          <w:p w14:paraId="70E22982" w14:textId="60C9C07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2.168944</w:t>
            </w:r>
          </w:p>
        </w:tc>
      </w:tr>
      <w:tr w:rsidR="006868AF" w14:paraId="67892E93" w14:textId="77777777" w:rsidTr="005E51DA">
        <w:tc>
          <w:tcPr>
            <w:tcW w:w="425" w:type="dxa"/>
            <w:tcBorders>
              <w:bottom w:val="nil"/>
            </w:tcBorders>
          </w:tcPr>
          <w:p w14:paraId="768ACA28" w14:textId="36E9D905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36" w:type="dxa"/>
            <w:tcBorders>
              <w:bottom w:val="nil"/>
            </w:tcBorders>
          </w:tcPr>
          <w:p w14:paraId="457A592A" w14:textId="4437605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-3.241192</w:t>
            </w:r>
          </w:p>
        </w:tc>
        <w:tc>
          <w:tcPr>
            <w:tcW w:w="1037" w:type="dxa"/>
            <w:tcBorders>
              <w:bottom w:val="nil"/>
            </w:tcBorders>
          </w:tcPr>
          <w:p w14:paraId="01BB8B2F" w14:textId="1B77ED6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0.810767</w:t>
            </w:r>
          </w:p>
        </w:tc>
        <w:tc>
          <w:tcPr>
            <w:tcW w:w="1037" w:type="dxa"/>
            <w:tcBorders>
              <w:bottom w:val="nil"/>
            </w:tcBorders>
          </w:tcPr>
          <w:p w14:paraId="12D74545" w14:textId="62DB75A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1. 424344</w:t>
            </w:r>
          </w:p>
        </w:tc>
      </w:tr>
      <w:tr w:rsidR="006868AF" w14:paraId="33573135" w14:textId="77777777" w:rsidTr="005E51DA">
        <w:tc>
          <w:tcPr>
            <w:tcW w:w="425" w:type="dxa"/>
            <w:tcBorders>
              <w:bottom w:val="nil"/>
            </w:tcBorders>
          </w:tcPr>
          <w:p w14:paraId="14CCAB53" w14:textId="183DCE28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36" w:type="dxa"/>
            <w:tcBorders>
              <w:bottom w:val="nil"/>
            </w:tcBorders>
          </w:tcPr>
          <w:p w14:paraId="0AD5548A" w14:textId="161A8E6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-2.543428</w:t>
            </w:r>
          </w:p>
        </w:tc>
        <w:tc>
          <w:tcPr>
            <w:tcW w:w="1037" w:type="dxa"/>
            <w:tcBorders>
              <w:bottom w:val="nil"/>
            </w:tcBorders>
          </w:tcPr>
          <w:p w14:paraId="3518ED41" w14:textId="13D4DB6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2.846672</w:t>
            </w:r>
          </w:p>
        </w:tc>
        <w:tc>
          <w:tcPr>
            <w:tcW w:w="1037" w:type="dxa"/>
            <w:tcBorders>
              <w:bottom w:val="nil"/>
            </w:tcBorders>
          </w:tcPr>
          <w:p w14:paraId="18529628" w14:textId="67F1F926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1.175629</w:t>
            </w:r>
          </w:p>
        </w:tc>
      </w:tr>
    </w:tbl>
    <w:p w14:paraId="54D93FC8" w14:textId="77777777" w:rsidR="006868AF" w:rsidRDefault="006868AF" w:rsidP="006868AF">
      <w:pPr>
        <w:spacing w:afterLines="50" w:after="120" w:line="360" w:lineRule="auto"/>
        <w:rPr>
          <w:rFonts w:ascii="Arial" w:eastAsiaTheme="minorEastAsia" w:hAnsi="Arial" w:cs="Arial"/>
          <w:sz w:val="15"/>
          <w:szCs w:val="15"/>
          <w:lang w:eastAsia="zh-CN"/>
        </w:rPr>
        <w:sectPr w:rsidR="006868AF" w:rsidSect="00CC3E9A">
          <w:type w:val="continuous"/>
          <w:pgSz w:w="11906" w:h="16838" w:code="9"/>
          <w:pgMar w:top="1440" w:right="1797" w:bottom="1440" w:left="1797" w:header="1021" w:footer="0" w:gutter="0"/>
          <w:cols w:num="2" w:space="284"/>
          <w:docGrid w:linePitch="360"/>
        </w:sectPr>
      </w:pPr>
    </w:p>
    <w:tbl>
      <w:tblPr>
        <w:tblStyle w:val="af2"/>
        <w:tblW w:w="0" w:type="auto"/>
        <w:tblInd w:w="284" w:type="dxa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3"/>
        <w:gridCol w:w="1050"/>
        <w:gridCol w:w="1050"/>
        <w:gridCol w:w="1051"/>
      </w:tblGrid>
      <w:tr w:rsidR="006868AF" w14:paraId="16150D5D" w14:textId="77777777" w:rsidTr="005E51DA">
        <w:tc>
          <w:tcPr>
            <w:tcW w:w="333" w:type="dxa"/>
            <w:tcBorders>
              <w:top w:val="nil"/>
            </w:tcBorders>
          </w:tcPr>
          <w:p w14:paraId="33078C55" w14:textId="48F014E0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lastRenderedPageBreak/>
              <w:t>H</w:t>
            </w:r>
          </w:p>
        </w:tc>
        <w:tc>
          <w:tcPr>
            <w:tcW w:w="1050" w:type="dxa"/>
            <w:tcBorders>
              <w:top w:val="nil"/>
            </w:tcBorders>
          </w:tcPr>
          <w:p w14:paraId="439F56B2" w14:textId="3D5DA8B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-3.311405</w:t>
            </w:r>
          </w:p>
        </w:tc>
        <w:tc>
          <w:tcPr>
            <w:tcW w:w="1050" w:type="dxa"/>
            <w:tcBorders>
              <w:top w:val="nil"/>
            </w:tcBorders>
          </w:tcPr>
          <w:p w14:paraId="52CDBEE2" w14:textId="4D1D8DE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3.016984</w:t>
            </w:r>
          </w:p>
        </w:tc>
        <w:tc>
          <w:tcPr>
            <w:tcW w:w="1051" w:type="dxa"/>
            <w:tcBorders>
              <w:top w:val="nil"/>
            </w:tcBorders>
          </w:tcPr>
          <w:p w14:paraId="3A20C43C" w14:textId="01D9BD9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0.409746</w:t>
            </w:r>
          </w:p>
        </w:tc>
      </w:tr>
      <w:tr w:rsidR="006868AF" w14:paraId="106051A1" w14:textId="77777777" w:rsidTr="005E51DA">
        <w:tc>
          <w:tcPr>
            <w:tcW w:w="333" w:type="dxa"/>
          </w:tcPr>
          <w:p w14:paraId="40AE5AEA" w14:textId="194A5E09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50" w:type="dxa"/>
          </w:tcPr>
          <w:p w14:paraId="7BE28A56" w14:textId="55064A8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-2.974272</w:t>
            </w:r>
          </w:p>
        </w:tc>
        <w:tc>
          <w:tcPr>
            <w:tcW w:w="1050" w:type="dxa"/>
          </w:tcPr>
          <w:p w14:paraId="3CE20273" w14:textId="6D64E91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3.187278</w:t>
            </w:r>
          </w:p>
        </w:tc>
        <w:tc>
          <w:tcPr>
            <w:tcW w:w="1051" w:type="dxa"/>
          </w:tcPr>
          <w:p w14:paraId="4584BD55" w14:textId="534DFF7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2.124407</w:t>
            </w:r>
          </w:p>
        </w:tc>
      </w:tr>
      <w:tr w:rsidR="006868AF" w14:paraId="53CA88FD" w14:textId="77777777" w:rsidTr="005E51DA">
        <w:tc>
          <w:tcPr>
            <w:tcW w:w="333" w:type="dxa"/>
          </w:tcPr>
          <w:p w14:paraId="5A28489B" w14:textId="724EBE1D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50" w:type="dxa"/>
          </w:tcPr>
          <w:p w14:paraId="56764836" w14:textId="51E053B9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-1.307878</w:t>
            </w:r>
          </w:p>
        </w:tc>
        <w:tc>
          <w:tcPr>
            <w:tcW w:w="1050" w:type="dxa"/>
          </w:tcPr>
          <w:p w14:paraId="12BD1AA8" w14:textId="25F8BD58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3.703897</w:t>
            </w:r>
          </w:p>
        </w:tc>
        <w:tc>
          <w:tcPr>
            <w:tcW w:w="1051" w:type="dxa"/>
          </w:tcPr>
          <w:p w14:paraId="7BB46D1A" w14:textId="5284AA5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0.843270</w:t>
            </w:r>
          </w:p>
        </w:tc>
      </w:tr>
      <w:tr w:rsidR="006868AF" w14:paraId="6D6A0524" w14:textId="77777777" w:rsidTr="005E51DA">
        <w:tc>
          <w:tcPr>
            <w:tcW w:w="333" w:type="dxa"/>
          </w:tcPr>
          <w:p w14:paraId="1BF62635" w14:textId="4687AF7C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50" w:type="dxa"/>
          </w:tcPr>
          <w:p w14:paraId="4D247FFE" w14:textId="5E6406C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-1.523051</w:t>
            </w:r>
          </w:p>
        </w:tc>
        <w:tc>
          <w:tcPr>
            <w:tcW w:w="1050" w:type="dxa"/>
          </w:tcPr>
          <w:p w14:paraId="0C4F0AB8" w14:textId="3E640ABB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4.722690</w:t>
            </w:r>
          </w:p>
        </w:tc>
        <w:tc>
          <w:tcPr>
            <w:tcW w:w="1051" w:type="dxa"/>
          </w:tcPr>
          <w:p w14:paraId="4F5AE758" w14:textId="1EFC820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1.183012</w:t>
            </w:r>
          </w:p>
        </w:tc>
      </w:tr>
      <w:tr w:rsidR="006868AF" w14:paraId="13029640" w14:textId="77777777" w:rsidTr="005E51DA">
        <w:tc>
          <w:tcPr>
            <w:tcW w:w="333" w:type="dxa"/>
          </w:tcPr>
          <w:p w14:paraId="17541EAE" w14:textId="5813FA36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50" w:type="dxa"/>
          </w:tcPr>
          <w:p w14:paraId="1129C292" w14:textId="1172DD0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-0.459499</w:t>
            </w:r>
          </w:p>
        </w:tc>
        <w:tc>
          <w:tcPr>
            <w:tcW w:w="1050" w:type="dxa"/>
          </w:tcPr>
          <w:p w14:paraId="0A1A07DA" w14:textId="7E95651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3.368066</w:t>
            </w:r>
          </w:p>
        </w:tc>
        <w:tc>
          <w:tcPr>
            <w:tcW w:w="1051" w:type="dxa"/>
          </w:tcPr>
          <w:p w14:paraId="23ABDB23" w14:textId="4453717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1.4547 79</w:t>
            </w:r>
          </w:p>
        </w:tc>
      </w:tr>
      <w:tr w:rsidR="006868AF" w14:paraId="061B09BD" w14:textId="77777777" w:rsidTr="005E51DA">
        <w:tc>
          <w:tcPr>
            <w:tcW w:w="333" w:type="dxa"/>
          </w:tcPr>
          <w:p w14:paraId="654AC221" w14:textId="50344A2E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50" w:type="dxa"/>
          </w:tcPr>
          <w:p w14:paraId="000664A1" w14:textId="010E94C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0.471246</w:t>
            </w:r>
          </w:p>
        </w:tc>
        <w:tc>
          <w:tcPr>
            <w:tcW w:w="1050" w:type="dxa"/>
          </w:tcPr>
          <w:p w14:paraId="104F128A" w14:textId="276EC733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3.144691</w:t>
            </w:r>
          </w:p>
        </w:tc>
        <w:tc>
          <w:tcPr>
            <w:tcW w:w="1051" w:type="dxa"/>
          </w:tcPr>
          <w:p w14:paraId="4486E564" w14:textId="5FDCC3B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-1.019062</w:t>
            </w:r>
          </w:p>
        </w:tc>
      </w:tr>
      <w:tr w:rsidR="006868AF" w14:paraId="55E56984" w14:textId="77777777" w:rsidTr="005E51DA">
        <w:tc>
          <w:tcPr>
            <w:tcW w:w="333" w:type="dxa"/>
            <w:tcBorders>
              <w:bottom w:val="nil"/>
            </w:tcBorders>
          </w:tcPr>
          <w:p w14:paraId="565141D8" w14:textId="334E6206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50" w:type="dxa"/>
            <w:tcBorders>
              <w:bottom w:val="nil"/>
            </w:tcBorders>
          </w:tcPr>
          <w:p w14:paraId="0657DF6D" w14:textId="6113441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0.840085</w:t>
            </w:r>
          </w:p>
        </w:tc>
        <w:tc>
          <w:tcPr>
            <w:tcW w:w="1050" w:type="dxa"/>
            <w:tcBorders>
              <w:bottom w:val="nil"/>
            </w:tcBorders>
          </w:tcPr>
          <w:p w14:paraId="742317E9" w14:textId="3B270962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3.594157</w:t>
            </w:r>
          </w:p>
        </w:tc>
        <w:tc>
          <w:tcPr>
            <w:tcW w:w="1051" w:type="dxa"/>
            <w:tcBorders>
              <w:bottom w:val="nil"/>
            </w:tcBorders>
          </w:tcPr>
          <w:p w14:paraId="01593225" w14:textId="639FB9D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-1.948401</w:t>
            </w:r>
          </w:p>
        </w:tc>
      </w:tr>
      <w:tr w:rsidR="006868AF" w14:paraId="125590B6" w14:textId="77777777" w:rsidTr="005E51DA">
        <w:tc>
          <w:tcPr>
            <w:tcW w:w="333" w:type="dxa"/>
            <w:tcBorders>
              <w:bottom w:val="nil"/>
            </w:tcBorders>
          </w:tcPr>
          <w:p w14:paraId="5D0DD002" w14:textId="01A91A4B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50" w:type="dxa"/>
            <w:tcBorders>
              <w:bottom w:val="nil"/>
            </w:tcBorders>
          </w:tcPr>
          <w:p w14:paraId="75F1C6F9" w14:textId="4F6250A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1.204803</w:t>
            </w:r>
          </w:p>
        </w:tc>
        <w:tc>
          <w:tcPr>
            <w:tcW w:w="1050" w:type="dxa"/>
            <w:tcBorders>
              <w:bottom w:val="nil"/>
            </w:tcBorders>
          </w:tcPr>
          <w:p w14:paraId="576B2E06" w14:textId="09BD640D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3.400426</w:t>
            </w:r>
          </w:p>
        </w:tc>
        <w:tc>
          <w:tcPr>
            <w:tcW w:w="1051" w:type="dxa"/>
            <w:tcBorders>
              <w:bottom w:val="nil"/>
            </w:tcBorders>
          </w:tcPr>
          <w:p w14:paraId="45D187DA" w14:textId="41B400F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-0.243058</w:t>
            </w:r>
          </w:p>
        </w:tc>
      </w:tr>
      <w:tr w:rsidR="006868AF" w14:paraId="439C1747" w14:textId="77777777" w:rsidTr="005E51DA">
        <w:tc>
          <w:tcPr>
            <w:tcW w:w="333" w:type="dxa"/>
            <w:tcBorders>
              <w:top w:val="nil"/>
            </w:tcBorders>
          </w:tcPr>
          <w:p w14:paraId="779D59C6" w14:textId="3194FC90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50" w:type="dxa"/>
            <w:tcBorders>
              <w:top w:val="nil"/>
            </w:tcBorders>
          </w:tcPr>
          <w:p w14:paraId="6A8A01F4" w14:textId="3BA9E01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-0.884565</w:t>
            </w:r>
          </w:p>
        </w:tc>
        <w:tc>
          <w:tcPr>
            <w:tcW w:w="1050" w:type="dxa"/>
            <w:tcBorders>
              <w:top w:val="nil"/>
            </w:tcBorders>
          </w:tcPr>
          <w:p w14:paraId="4B79E5C0" w14:textId="7F0628D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3.775885</w:t>
            </w:r>
          </w:p>
        </w:tc>
        <w:tc>
          <w:tcPr>
            <w:tcW w:w="1051" w:type="dxa"/>
            <w:tcBorders>
              <w:top w:val="nil"/>
            </w:tcBorders>
          </w:tcPr>
          <w:p w14:paraId="1E6FD71C" w14:textId="2A59CE8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-0.652462</w:t>
            </w:r>
          </w:p>
        </w:tc>
      </w:tr>
      <w:tr w:rsidR="006868AF" w14:paraId="04B9646F" w14:textId="77777777" w:rsidTr="005E51DA">
        <w:tc>
          <w:tcPr>
            <w:tcW w:w="333" w:type="dxa"/>
          </w:tcPr>
          <w:p w14:paraId="5635CAEB" w14:textId="52558FE0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50" w:type="dxa"/>
          </w:tcPr>
          <w:p w14:paraId="68B68830" w14:textId="377D550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-0.835855</w:t>
            </w:r>
          </w:p>
        </w:tc>
        <w:tc>
          <w:tcPr>
            <w:tcW w:w="1050" w:type="dxa"/>
          </w:tcPr>
          <w:p w14:paraId="3D938C14" w14:textId="5E32A58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4.831677</w:t>
            </w:r>
          </w:p>
        </w:tc>
        <w:tc>
          <w:tcPr>
            <w:tcW w:w="1051" w:type="dxa"/>
          </w:tcPr>
          <w:p w14:paraId="6071B1A8" w14:textId="5806408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-0.939649</w:t>
            </w:r>
          </w:p>
        </w:tc>
      </w:tr>
      <w:tr w:rsidR="006868AF" w14:paraId="776300A5" w14:textId="77777777" w:rsidTr="005E51DA">
        <w:tc>
          <w:tcPr>
            <w:tcW w:w="333" w:type="dxa"/>
          </w:tcPr>
          <w:p w14:paraId="574EA71A" w14:textId="02E581BD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50" w:type="dxa"/>
          </w:tcPr>
          <w:p w14:paraId="7F6D73CC" w14:textId="39AEE03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-1.668948</w:t>
            </w:r>
          </w:p>
        </w:tc>
        <w:tc>
          <w:tcPr>
            <w:tcW w:w="1050" w:type="dxa"/>
          </w:tcPr>
          <w:p w14:paraId="250053C5" w14:textId="04DC6C7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3.338517</w:t>
            </w:r>
          </w:p>
        </w:tc>
        <w:tc>
          <w:tcPr>
            <w:tcW w:w="1051" w:type="dxa"/>
          </w:tcPr>
          <w:p w14:paraId="189A6D62" w14:textId="1738AFA0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-1.284592</w:t>
            </w:r>
          </w:p>
        </w:tc>
      </w:tr>
      <w:tr w:rsidR="006868AF" w14:paraId="42604517" w14:textId="77777777" w:rsidTr="005E51DA">
        <w:tc>
          <w:tcPr>
            <w:tcW w:w="333" w:type="dxa"/>
          </w:tcPr>
          <w:p w14:paraId="2C1CB50D" w14:textId="74B643AB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/>
                <w:sz w:val="15"/>
                <w:szCs w:val="15"/>
                <w:lang w:eastAsia="zh-CN"/>
              </w:rPr>
              <w:t>C</w:t>
            </w:r>
          </w:p>
        </w:tc>
        <w:tc>
          <w:tcPr>
            <w:tcW w:w="1050" w:type="dxa"/>
          </w:tcPr>
          <w:p w14:paraId="645A77FB" w14:textId="0F4F005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sz w:val="15"/>
                <w:szCs w:val="15"/>
              </w:rPr>
              <w:t>6.211683</w:t>
            </w:r>
          </w:p>
        </w:tc>
        <w:tc>
          <w:tcPr>
            <w:tcW w:w="1050" w:type="dxa"/>
          </w:tcPr>
          <w:p w14:paraId="7DB9C43A" w14:textId="64CBED61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-0.354775</w:t>
            </w:r>
          </w:p>
        </w:tc>
        <w:tc>
          <w:tcPr>
            <w:tcW w:w="1051" w:type="dxa"/>
          </w:tcPr>
          <w:p w14:paraId="5AA9E26D" w14:textId="7E5E86CA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0.234046</w:t>
            </w:r>
          </w:p>
        </w:tc>
      </w:tr>
      <w:tr w:rsidR="006868AF" w14:paraId="7CD52566" w14:textId="77777777" w:rsidTr="005E51DA">
        <w:tc>
          <w:tcPr>
            <w:tcW w:w="333" w:type="dxa"/>
          </w:tcPr>
          <w:p w14:paraId="024766DD" w14:textId="0B65EA73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050" w:type="dxa"/>
          </w:tcPr>
          <w:p w14:paraId="0841E828" w14:textId="5FDFE30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bCs/>
                <w:sz w:val="15"/>
                <w:szCs w:val="15"/>
              </w:rPr>
              <w:t>6.796035</w:t>
            </w:r>
          </w:p>
        </w:tc>
        <w:tc>
          <w:tcPr>
            <w:tcW w:w="1050" w:type="dxa"/>
          </w:tcPr>
          <w:p w14:paraId="6373FF07" w14:textId="2B14F4DC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-0.127900</w:t>
            </w:r>
          </w:p>
        </w:tc>
        <w:tc>
          <w:tcPr>
            <w:tcW w:w="1051" w:type="dxa"/>
          </w:tcPr>
          <w:p w14:paraId="740B9EB9" w14:textId="5E025EAE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1.265955</w:t>
            </w:r>
          </w:p>
        </w:tc>
      </w:tr>
      <w:tr w:rsidR="006868AF" w14:paraId="1DFB354D" w14:textId="77777777" w:rsidTr="005E51DA">
        <w:tc>
          <w:tcPr>
            <w:tcW w:w="333" w:type="dxa"/>
          </w:tcPr>
          <w:p w14:paraId="1808C68C" w14:textId="1BF73359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O</w:t>
            </w:r>
          </w:p>
        </w:tc>
        <w:tc>
          <w:tcPr>
            <w:tcW w:w="1050" w:type="dxa"/>
          </w:tcPr>
          <w:p w14:paraId="23B5B284" w14:textId="757993A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bCs/>
                <w:sz w:val="15"/>
                <w:szCs w:val="15"/>
              </w:rPr>
              <w:t>6.847118</w:t>
            </w:r>
          </w:p>
        </w:tc>
        <w:tc>
          <w:tcPr>
            <w:tcW w:w="1050" w:type="dxa"/>
          </w:tcPr>
          <w:p w14:paraId="0C8E3AA3" w14:textId="542261F5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-0.429304</w:t>
            </w:r>
          </w:p>
        </w:tc>
        <w:tc>
          <w:tcPr>
            <w:tcW w:w="1051" w:type="dxa"/>
          </w:tcPr>
          <w:p w14:paraId="476C3A09" w14:textId="4614CA3F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-0.952579</w:t>
            </w:r>
          </w:p>
        </w:tc>
      </w:tr>
      <w:tr w:rsidR="006868AF" w14:paraId="0E7A5AAC" w14:textId="77777777" w:rsidTr="005E51DA">
        <w:tc>
          <w:tcPr>
            <w:tcW w:w="333" w:type="dxa"/>
          </w:tcPr>
          <w:p w14:paraId="49389022" w14:textId="269FAF5A" w:rsidR="006868AF" w:rsidRDefault="006868AF" w:rsidP="005E51DA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>
              <w:rPr>
                <w:rFonts w:ascii="Arial" w:eastAsiaTheme="minorEastAsia" w:hAnsi="Arial" w:cs="Arial" w:hint="eastAsia"/>
                <w:sz w:val="15"/>
                <w:szCs w:val="15"/>
                <w:lang w:eastAsia="zh-CN"/>
              </w:rPr>
              <w:t>H</w:t>
            </w:r>
          </w:p>
        </w:tc>
        <w:tc>
          <w:tcPr>
            <w:tcW w:w="1050" w:type="dxa"/>
          </w:tcPr>
          <w:p w14:paraId="19FE34EE" w14:textId="5716C8B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A96ABF">
              <w:rPr>
                <w:rFonts w:ascii="Arial" w:hAnsi="Arial" w:cs="Arial"/>
                <w:bCs/>
                <w:sz w:val="15"/>
                <w:szCs w:val="15"/>
              </w:rPr>
              <w:t>7.788448</w:t>
            </w:r>
          </w:p>
        </w:tc>
        <w:tc>
          <w:tcPr>
            <w:tcW w:w="1050" w:type="dxa"/>
          </w:tcPr>
          <w:p w14:paraId="48415A5D" w14:textId="201EF717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976E76">
              <w:rPr>
                <w:rFonts w:ascii="Arial" w:hAnsi="Arial" w:cs="Arial"/>
                <w:sz w:val="15"/>
                <w:szCs w:val="15"/>
              </w:rPr>
              <w:t>-0.272761</w:t>
            </w:r>
          </w:p>
        </w:tc>
        <w:tc>
          <w:tcPr>
            <w:tcW w:w="1051" w:type="dxa"/>
          </w:tcPr>
          <w:p w14:paraId="0E347BB4" w14:textId="5EF9E254" w:rsidR="006868AF" w:rsidRDefault="006868AF" w:rsidP="006868AF">
            <w:pPr>
              <w:spacing w:afterLines="50" w:after="120" w:line="360" w:lineRule="auto"/>
              <w:jc w:val="center"/>
              <w:rPr>
                <w:rFonts w:ascii="Arial" w:hAnsi="Arial" w:cs="Arial"/>
                <w:bCs/>
                <w:sz w:val="17"/>
                <w:szCs w:val="17"/>
              </w:rPr>
            </w:pPr>
            <w:r w:rsidRPr="002E2FEC">
              <w:rPr>
                <w:rFonts w:ascii="Arial" w:hAnsi="Arial" w:cs="Arial"/>
                <w:sz w:val="15"/>
                <w:szCs w:val="15"/>
              </w:rPr>
              <w:t>-0.764846</w:t>
            </w:r>
          </w:p>
        </w:tc>
      </w:tr>
    </w:tbl>
    <w:p w14:paraId="4F0DB063" w14:textId="1E366C8F" w:rsidR="00C822CF" w:rsidRPr="00AE6815" w:rsidRDefault="00BF1DD1" w:rsidP="00364377">
      <w:pPr>
        <w:pStyle w:val="1"/>
        <w:spacing w:line="360" w:lineRule="auto"/>
        <w:rPr>
          <w:lang w:val="de-DE"/>
        </w:rPr>
      </w:pPr>
      <w:r w:rsidRPr="00AE6815">
        <w:rPr>
          <w:rFonts w:eastAsiaTheme="minorEastAsia" w:hint="eastAsia"/>
          <w:lang w:val="de-DE" w:eastAsia="zh-CN"/>
        </w:rPr>
        <w:t>8</w:t>
      </w:r>
      <w:r w:rsidR="001C2016" w:rsidRPr="00AE6815">
        <w:rPr>
          <w:rFonts w:eastAsiaTheme="minorEastAsia" w:hint="eastAsia"/>
          <w:lang w:val="de-DE" w:eastAsia="zh-CN"/>
        </w:rPr>
        <w:t xml:space="preserve">. </w:t>
      </w:r>
      <w:r w:rsidR="00C822CF" w:rsidRPr="00AE6815">
        <w:rPr>
          <w:lang w:val="de-DE"/>
        </w:rPr>
        <w:t>References</w:t>
      </w:r>
    </w:p>
    <w:p w14:paraId="5B34B648" w14:textId="77777777" w:rsidR="00CE0BEF" w:rsidRPr="00A10F13" w:rsidRDefault="00CE0BEF" w:rsidP="00364377">
      <w:pPr>
        <w:pStyle w:val="References"/>
        <w:spacing w:line="360" w:lineRule="auto"/>
        <w:ind w:left="225" w:hangingChars="150" w:hanging="225"/>
        <w:rPr>
          <w:sz w:val="15"/>
          <w:szCs w:val="15"/>
        </w:rPr>
      </w:pPr>
      <w:r w:rsidRPr="00A10F13">
        <w:rPr>
          <w:sz w:val="15"/>
          <w:szCs w:val="15"/>
          <w:lang w:val="de-DE"/>
        </w:rPr>
        <w:t>[</w:t>
      </w:r>
      <w:r w:rsidR="0047552C" w:rsidRPr="00A10F13">
        <w:rPr>
          <w:rFonts w:eastAsiaTheme="minorEastAsia" w:hint="eastAsia"/>
          <w:sz w:val="15"/>
          <w:szCs w:val="15"/>
          <w:lang w:val="de-DE" w:eastAsia="zh-CN"/>
        </w:rPr>
        <w:t>1</w:t>
      </w:r>
      <w:r w:rsidR="000476ED" w:rsidRPr="00A10F13">
        <w:rPr>
          <w:sz w:val="15"/>
          <w:szCs w:val="15"/>
          <w:lang w:val="de-DE"/>
        </w:rPr>
        <w:t>]</w:t>
      </w:r>
      <w:r w:rsidR="000476ED" w:rsidRPr="00A10F13">
        <w:rPr>
          <w:rFonts w:eastAsiaTheme="minorEastAsia" w:hint="eastAsia"/>
          <w:sz w:val="15"/>
          <w:szCs w:val="15"/>
          <w:lang w:val="de-DE" w:eastAsia="zh-CN"/>
        </w:rPr>
        <w:t xml:space="preserve"> </w:t>
      </w:r>
      <w:r w:rsidR="008E3800" w:rsidRPr="00A10F13">
        <w:rPr>
          <w:sz w:val="15"/>
          <w:szCs w:val="15"/>
          <w:lang w:val="de-DE"/>
        </w:rPr>
        <w:t xml:space="preserve">J. Kang, J. Young Lee, İ. Taş, K.N. More, H. Kim, J.H. Park, D.J. Chang, </w:t>
      </w:r>
      <w:r w:rsidR="008E3800" w:rsidRPr="00A10F13">
        <w:rPr>
          <w:i/>
          <w:sz w:val="15"/>
          <w:szCs w:val="15"/>
          <w:lang w:val="de-DE"/>
        </w:rPr>
        <w:t>Bio</w:t>
      </w:r>
      <w:r w:rsidR="008E3800" w:rsidRPr="00A10F13">
        <w:rPr>
          <w:rFonts w:eastAsiaTheme="minorEastAsia" w:hint="eastAsia"/>
          <w:i/>
          <w:sz w:val="15"/>
          <w:szCs w:val="15"/>
          <w:lang w:val="de-DE" w:eastAsia="zh-CN"/>
        </w:rPr>
        <w:t>org.</w:t>
      </w:r>
      <w:r w:rsidR="008E3800" w:rsidRPr="00A10F13">
        <w:rPr>
          <w:i/>
          <w:sz w:val="15"/>
          <w:szCs w:val="15"/>
          <w:lang w:val="de-DE"/>
        </w:rPr>
        <w:t xml:space="preserve"> Med. Chem. Lett. </w:t>
      </w:r>
      <w:r w:rsidR="008E3800" w:rsidRPr="00A10F13">
        <w:rPr>
          <w:b/>
          <w:sz w:val="15"/>
          <w:szCs w:val="15"/>
          <w:lang w:val="de-DE"/>
        </w:rPr>
        <w:t>2018</w:t>
      </w:r>
      <w:r w:rsidR="008E3800" w:rsidRPr="00A10F13">
        <w:rPr>
          <w:sz w:val="15"/>
          <w:szCs w:val="15"/>
          <w:lang w:val="de-DE"/>
        </w:rPr>
        <w:t>,</w:t>
      </w:r>
      <w:r w:rsidR="008E3800" w:rsidRPr="00A10F13">
        <w:rPr>
          <w:rFonts w:eastAsiaTheme="minorEastAsia" w:hint="eastAsia"/>
          <w:sz w:val="15"/>
          <w:szCs w:val="15"/>
          <w:lang w:val="de-DE" w:eastAsia="zh-CN"/>
        </w:rPr>
        <w:t xml:space="preserve"> </w:t>
      </w:r>
      <w:r w:rsidR="008E3800" w:rsidRPr="00A10F13">
        <w:rPr>
          <w:sz w:val="15"/>
          <w:szCs w:val="15"/>
          <w:lang w:val="de-DE"/>
        </w:rPr>
        <w:t>28, 3658</w:t>
      </w:r>
      <w:r w:rsidR="008E3800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–</w:t>
      </w:r>
      <w:r w:rsidR="008E3800" w:rsidRPr="00A10F13">
        <w:rPr>
          <w:sz w:val="15"/>
          <w:szCs w:val="15"/>
          <w:lang w:val="de-DE"/>
        </w:rPr>
        <w:t>3664.</w:t>
      </w:r>
    </w:p>
    <w:p w14:paraId="1041CCB7" w14:textId="77777777" w:rsidR="00F7356F" w:rsidRPr="00A10F13" w:rsidRDefault="00F7356F" w:rsidP="00364377">
      <w:pPr>
        <w:pStyle w:val="P1"/>
        <w:spacing w:line="360" w:lineRule="auto"/>
        <w:jc w:val="both"/>
        <w:rPr>
          <w:rFonts w:eastAsiaTheme="minorEastAsia"/>
          <w:color w:val="000000" w:themeColor="text1"/>
          <w:sz w:val="15"/>
          <w:szCs w:val="15"/>
          <w:lang w:eastAsia="zh-CN"/>
        </w:rPr>
      </w:pP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[</w:t>
      </w:r>
      <w:r w:rsidR="0047552C" w:rsidRPr="00A10F13">
        <w:rPr>
          <w:rFonts w:eastAsiaTheme="minorEastAsia" w:hint="eastAsia"/>
          <w:color w:val="000000" w:themeColor="text1"/>
          <w:sz w:val="15"/>
          <w:szCs w:val="15"/>
          <w:lang w:eastAsia="zh-CN"/>
        </w:rPr>
        <w:t>2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]</w:t>
      </w:r>
      <w:r w:rsidR="000476ED" w:rsidRPr="00A10F13">
        <w:rPr>
          <w:rFonts w:eastAsiaTheme="minorEastAsia" w:hint="eastAsia"/>
          <w:color w:val="000000" w:themeColor="text1"/>
          <w:sz w:val="15"/>
          <w:szCs w:val="15"/>
          <w:lang w:eastAsia="zh-CN"/>
        </w:rPr>
        <w:t xml:space="preserve"> </w:t>
      </w:r>
      <w:r w:rsidRPr="00A10F13">
        <w:rPr>
          <w:color w:val="000000" w:themeColor="text1"/>
          <w:sz w:val="15"/>
          <w:szCs w:val="15"/>
        </w:rPr>
        <w:t>S</w:t>
      </w:r>
      <w:r w:rsidR="000476ED" w:rsidRPr="00A10F13">
        <w:rPr>
          <w:rFonts w:eastAsiaTheme="minorEastAsia" w:hint="eastAsia"/>
          <w:color w:val="000000" w:themeColor="text1"/>
          <w:sz w:val="15"/>
          <w:szCs w:val="15"/>
          <w:lang w:eastAsia="zh-CN"/>
        </w:rPr>
        <w:t>.</w:t>
      </w:r>
      <w:r w:rsidRPr="00A10F13">
        <w:rPr>
          <w:color w:val="000000" w:themeColor="text1"/>
          <w:sz w:val="15"/>
          <w:szCs w:val="15"/>
        </w:rPr>
        <w:t xml:space="preserve"> Juliane</w:t>
      </w:r>
      <w:r w:rsidR="000476ED" w:rsidRPr="00A10F13">
        <w:rPr>
          <w:rFonts w:eastAsiaTheme="minorEastAsia" w:hint="eastAsia"/>
          <w:color w:val="000000" w:themeColor="text1"/>
          <w:sz w:val="15"/>
          <w:szCs w:val="15"/>
          <w:lang w:eastAsia="zh-CN"/>
        </w:rPr>
        <w:t>,</w:t>
      </w:r>
      <w:r w:rsidRPr="00A10F13">
        <w:rPr>
          <w:color w:val="000000" w:themeColor="text1"/>
          <w:sz w:val="15"/>
          <w:szCs w:val="15"/>
        </w:rPr>
        <w:t xml:space="preserve"> J</w:t>
      </w:r>
      <w:r w:rsidR="000476ED" w:rsidRPr="00A10F13">
        <w:rPr>
          <w:rFonts w:eastAsiaTheme="minorEastAsia" w:hint="eastAsia"/>
          <w:color w:val="000000" w:themeColor="text1"/>
          <w:sz w:val="15"/>
          <w:szCs w:val="15"/>
          <w:lang w:eastAsia="zh-CN"/>
        </w:rPr>
        <w:t>.</w:t>
      </w:r>
      <w:r w:rsidRPr="00A10F13">
        <w:rPr>
          <w:color w:val="000000" w:themeColor="text1"/>
          <w:sz w:val="15"/>
          <w:szCs w:val="15"/>
        </w:rPr>
        <w:t xml:space="preserve"> Andres</w:t>
      </w:r>
      <w:r w:rsidR="000476ED" w:rsidRPr="00A10F13">
        <w:rPr>
          <w:rFonts w:eastAsiaTheme="minorEastAsia" w:hint="eastAsia"/>
          <w:color w:val="000000" w:themeColor="text1"/>
          <w:sz w:val="15"/>
          <w:szCs w:val="15"/>
          <w:lang w:eastAsia="zh-CN"/>
        </w:rPr>
        <w:t>,</w:t>
      </w:r>
      <w:r w:rsidRPr="00A10F13">
        <w:rPr>
          <w:color w:val="000000" w:themeColor="text1"/>
          <w:sz w:val="15"/>
          <w:szCs w:val="15"/>
        </w:rPr>
        <w:t xml:space="preserve"> S</w:t>
      </w:r>
      <w:r w:rsidR="000476ED" w:rsidRPr="00A10F13">
        <w:rPr>
          <w:rFonts w:eastAsiaTheme="minorEastAsia" w:hint="eastAsia"/>
          <w:color w:val="000000" w:themeColor="text1"/>
          <w:sz w:val="15"/>
          <w:szCs w:val="15"/>
          <w:lang w:eastAsia="zh-CN"/>
        </w:rPr>
        <w:t>.</w:t>
      </w:r>
      <w:r w:rsidRPr="00A10F13">
        <w:rPr>
          <w:color w:val="000000" w:themeColor="text1"/>
          <w:sz w:val="15"/>
          <w:szCs w:val="15"/>
        </w:rPr>
        <w:t xml:space="preserve"> Ayan</w:t>
      </w:r>
      <w:r w:rsidR="000476ED" w:rsidRPr="00A10F13">
        <w:rPr>
          <w:rFonts w:eastAsiaTheme="minorEastAsia" w:hint="eastAsia"/>
          <w:color w:val="000000" w:themeColor="text1"/>
          <w:sz w:val="15"/>
          <w:szCs w:val="15"/>
          <w:lang w:eastAsia="zh-CN"/>
        </w:rPr>
        <w:t>,</w:t>
      </w:r>
      <w:r w:rsidRPr="00A10F13">
        <w:rPr>
          <w:color w:val="000000" w:themeColor="text1"/>
          <w:sz w:val="15"/>
          <w:szCs w:val="15"/>
        </w:rPr>
        <w:t xml:space="preserve"> W</w:t>
      </w:r>
      <w:r w:rsidR="000476ED" w:rsidRPr="00A10F13">
        <w:rPr>
          <w:rFonts w:eastAsiaTheme="minorEastAsia" w:hint="eastAsia"/>
          <w:color w:val="000000" w:themeColor="text1"/>
          <w:sz w:val="15"/>
          <w:szCs w:val="15"/>
          <w:lang w:eastAsia="zh-CN"/>
        </w:rPr>
        <w:t>.</w:t>
      </w:r>
      <w:r w:rsidRPr="00A10F13">
        <w:rPr>
          <w:color w:val="000000" w:themeColor="text1"/>
          <w:sz w:val="15"/>
          <w:szCs w:val="15"/>
        </w:rPr>
        <w:t xml:space="preserve"> Manfred</w:t>
      </w:r>
      <w:r w:rsidR="000476ED" w:rsidRPr="00A10F13">
        <w:rPr>
          <w:rFonts w:eastAsiaTheme="minorEastAsia" w:hint="eastAsia"/>
          <w:color w:val="000000" w:themeColor="text1"/>
          <w:sz w:val="15"/>
          <w:szCs w:val="15"/>
          <w:lang w:eastAsia="zh-CN"/>
        </w:rPr>
        <w:t>,</w:t>
      </w:r>
      <w:r w:rsidRPr="00A10F13">
        <w:rPr>
          <w:color w:val="000000" w:themeColor="text1"/>
          <w:sz w:val="15"/>
          <w:szCs w:val="15"/>
        </w:rPr>
        <w:t xml:space="preserve"> 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PCT Int. Appl. </w:t>
      </w:r>
      <w:r w:rsidRPr="00A10F13">
        <w:rPr>
          <w:rFonts w:eastAsiaTheme="minorEastAsia"/>
          <w:b/>
          <w:color w:val="000000" w:themeColor="text1"/>
          <w:sz w:val="15"/>
          <w:szCs w:val="15"/>
          <w:lang w:eastAsia="zh-CN"/>
        </w:rPr>
        <w:t>2013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, WO 2013029801 A1 20130307.</w:t>
      </w:r>
    </w:p>
    <w:p w14:paraId="475732D1" w14:textId="77777777" w:rsidR="00F7356F" w:rsidRPr="00A10F13" w:rsidRDefault="00F7356F" w:rsidP="00364377">
      <w:pPr>
        <w:pStyle w:val="P1"/>
        <w:spacing w:line="360" w:lineRule="auto"/>
        <w:ind w:left="225" w:hangingChars="150" w:hanging="225"/>
        <w:jc w:val="both"/>
        <w:rPr>
          <w:rFonts w:eastAsiaTheme="minorEastAsia"/>
          <w:color w:val="000000" w:themeColor="text1"/>
          <w:sz w:val="15"/>
          <w:szCs w:val="15"/>
          <w:lang w:eastAsia="zh-CN"/>
        </w:rPr>
      </w:pP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[</w:t>
      </w:r>
      <w:r w:rsidR="0047552C" w:rsidRPr="00A10F13">
        <w:rPr>
          <w:rFonts w:eastAsiaTheme="minorEastAsia" w:hint="eastAsia"/>
          <w:color w:val="000000" w:themeColor="text1"/>
          <w:sz w:val="15"/>
          <w:szCs w:val="15"/>
          <w:lang w:eastAsia="zh-CN"/>
        </w:rPr>
        <w:t>3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] </w:t>
      </w:r>
      <w:r w:rsidR="00F822E5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P</w:t>
      </w:r>
      <w:r w:rsidR="00555C6F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.</w:t>
      </w:r>
      <w:r w:rsidR="00F822E5"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E. Z. Klier, A</w:t>
      </w:r>
      <w:r w:rsidR="00555C6F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.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M. M. Gest, J</w:t>
      </w:r>
      <w:r w:rsidR="00555C6F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.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G. Martin, R</w:t>
      </w:r>
      <w:r w:rsidR="00555C6F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.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Roo, M</w:t>
      </w:r>
      <w:r w:rsidR="00555C6F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.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X. Navarro, L</w:t>
      </w:r>
      <w:r w:rsidR="00555C6F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.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</w:t>
      </w:r>
      <w:proofErr w:type="spellStart"/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Lesiak</w:t>
      </w:r>
      <w:proofErr w:type="spellEnd"/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, P</w:t>
      </w:r>
      <w:r w:rsidR="00555C6F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.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E. Deal, N</w:t>
      </w:r>
      <w:r w:rsidR="00555C6F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.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</w:t>
      </w:r>
      <w:proofErr w:type="spellStart"/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Dadina</w:t>
      </w:r>
      <w:proofErr w:type="spellEnd"/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, J</w:t>
      </w:r>
      <w:r w:rsidR="00555C6F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.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Tyson, A</w:t>
      </w:r>
      <w:r w:rsidR="00555C6F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.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</w:t>
      </w:r>
      <w:proofErr w:type="spellStart"/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Schepartz</w:t>
      </w:r>
      <w:proofErr w:type="spellEnd"/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, E</w:t>
      </w:r>
      <w:r w:rsidR="00555C6F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.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W. Miller</w:t>
      </w:r>
      <w:r w:rsidR="00F822E5" w:rsidRPr="00A10F13">
        <w:rPr>
          <w:rFonts w:eastAsiaTheme="minorEastAsia" w:hint="eastAsia"/>
          <w:color w:val="000000" w:themeColor="text1"/>
          <w:sz w:val="15"/>
          <w:szCs w:val="15"/>
          <w:lang w:eastAsia="zh-CN"/>
        </w:rPr>
        <w:t>,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</w:t>
      </w:r>
      <w:r w:rsidRPr="00A10F13">
        <w:rPr>
          <w:rFonts w:eastAsiaTheme="minorEastAsia"/>
          <w:i/>
          <w:iCs/>
          <w:color w:val="000000" w:themeColor="text1"/>
          <w:sz w:val="15"/>
          <w:szCs w:val="15"/>
          <w:lang w:eastAsia="zh-CN"/>
        </w:rPr>
        <w:t>J. Am. Chem. Soc.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</w:t>
      </w:r>
      <w:r w:rsidRPr="00A10F13">
        <w:rPr>
          <w:rFonts w:eastAsiaTheme="minorEastAsia"/>
          <w:b/>
          <w:bCs/>
          <w:color w:val="000000" w:themeColor="text1"/>
          <w:sz w:val="15"/>
          <w:szCs w:val="15"/>
          <w:lang w:eastAsia="zh-CN"/>
        </w:rPr>
        <w:t>2022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, 144, 12138–12146</w:t>
      </w:r>
      <w:r w:rsidR="00CA5018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.</w:t>
      </w:r>
    </w:p>
    <w:p w14:paraId="77454773" w14:textId="77777777" w:rsidR="00F7356F" w:rsidRPr="00A10F13" w:rsidRDefault="00F7356F" w:rsidP="00364377">
      <w:pPr>
        <w:pStyle w:val="P1"/>
        <w:spacing w:line="360" w:lineRule="auto"/>
        <w:jc w:val="both"/>
        <w:rPr>
          <w:rFonts w:eastAsiaTheme="minorEastAsia"/>
          <w:color w:val="000000" w:themeColor="text1"/>
          <w:sz w:val="15"/>
          <w:szCs w:val="15"/>
          <w:lang w:eastAsia="zh-CN"/>
        </w:rPr>
      </w:pP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[</w:t>
      </w:r>
      <w:r w:rsidR="0047552C" w:rsidRPr="00A10F13">
        <w:rPr>
          <w:rFonts w:eastAsiaTheme="minorEastAsia" w:hint="eastAsia"/>
          <w:color w:val="000000" w:themeColor="text1"/>
          <w:sz w:val="15"/>
          <w:szCs w:val="15"/>
          <w:lang w:eastAsia="zh-CN"/>
        </w:rPr>
        <w:t>4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] D. M. Patterson, L. A. Nazarova, B. </w:t>
      </w:r>
      <w:proofErr w:type="spellStart"/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Xie</w:t>
      </w:r>
      <w:proofErr w:type="spellEnd"/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, D. N. </w:t>
      </w:r>
      <w:proofErr w:type="spellStart"/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Kamber</w:t>
      </w:r>
      <w:proofErr w:type="spellEnd"/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, J. </w:t>
      </w:r>
      <w:proofErr w:type="spellStart"/>
      <w:proofErr w:type="gramStart"/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A.Prescher</w:t>
      </w:r>
      <w:proofErr w:type="spellEnd"/>
      <w:proofErr w:type="gramEnd"/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, </w:t>
      </w:r>
      <w:r w:rsidRPr="00A10F13">
        <w:rPr>
          <w:rFonts w:eastAsiaTheme="minorEastAsia"/>
          <w:i/>
          <w:iCs/>
          <w:color w:val="000000" w:themeColor="text1"/>
          <w:sz w:val="15"/>
          <w:szCs w:val="15"/>
          <w:lang w:eastAsia="zh-CN"/>
        </w:rPr>
        <w:t xml:space="preserve">J. Am. </w:t>
      </w:r>
      <w:proofErr w:type="spellStart"/>
      <w:r w:rsidRPr="00A10F13">
        <w:rPr>
          <w:rFonts w:eastAsiaTheme="minorEastAsia"/>
          <w:i/>
          <w:iCs/>
          <w:color w:val="000000" w:themeColor="text1"/>
          <w:sz w:val="15"/>
          <w:szCs w:val="15"/>
          <w:lang w:eastAsia="zh-CN"/>
        </w:rPr>
        <w:t>Chem.Soc</w:t>
      </w:r>
      <w:proofErr w:type="spellEnd"/>
      <w:r w:rsidRPr="00A10F13">
        <w:rPr>
          <w:rFonts w:eastAsiaTheme="minorEastAsia"/>
          <w:i/>
          <w:iCs/>
          <w:color w:val="000000" w:themeColor="text1"/>
          <w:sz w:val="15"/>
          <w:szCs w:val="15"/>
          <w:lang w:eastAsia="zh-CN"/>
        </w:rPr>
        <w:t>.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</w:t>
      </w:r>
      <w:r w:rsidRPr="00A10F13">
        <w:rPr>
          <w:rFonts w:eastAsiaTheme="minorEastAsia"/>
          <w:b/>
          <w:bCs/>
          <w:color w:val="000000" w:themeColor="text1"/>
          <w:sz w:val="15"/>
          <w:szCs w:val="15"/>
          <w:lang w:eastAsia="zh-CN"/>
        </w:rPr>
        <w:t>2012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,134, 18638–18643.</w:t>
      </w:r>
    </w:p>
    <w:p w14:paraId="37D30A94" w14:textId="77777777" w:rsidR="00F7356F" w:rsidRPr="00A10F13" w:rsidRDefault="00F7356F" w:rsidP="00364377">
      <w:pPr>
        <w:pStyle w:val="P1"/>
        <w:spacing w:line="360" w:lineRule="auto"/>
        <w:jc w:val="both"/>
        <w:rPr>
          <w:rFonts w:eastAsiaTheme="minorEastAsia"/>
          <w:color w:val="000000" w:themeColor="text1"/>
          <w:sz w:val="15"/>
          <w:szCs w:val="15"/>
          <w:lang w:eastAsia="zh-CN"/>
        </w:rPr>
      </w:pP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>[</w:t>
      </w:r>
      <w:r w:rsidR="0047552C" w:rsidRPr="00A10F13">
        <w:rPr>
          <w:rFonts w:eastAsiaTheme="minorEastAsia" w:hint="eastAsia"/>
          <w:color w:val="000000" w:themeColor="text1"/>
          <w:sz w:val="15"/>
          <w:szCs w:val="15"/>
          <w:lang w:eastAsia="zh-CN"/>
        </w:rPr>
        <w:t>5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] </w:t>
      </w:r>
      <w:r w:rsidR="00CA5018"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M. R. Karver, R. </w:t>
      </w:r>
      <w:proofErr w:type="spellStart"/>
      <w:r w:rsidR="00CA5018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Weissleder</w:t>
      </w:r>
      <w:proofErr w:type="spellEnd"/>
      <w:r w:rsidR="00CA5018"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, S. A. </w:t>
      </w:r>
      <w:proofErr w:type="spellStart"/>
      <w:r w:rsidR="00CA5018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Hilderbrand</w:t>
      </w:r>
      <w:proofErr w:type="spellEnd"/>
      <w:r w:rsidR="00CA5018"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, </w:t>
      </w:r>
      <w:r w:rsidR="00CA5018" w:rsidRPr="00A10F13">
        <w:rPr>
          <w:rFonts w:eastAsiaTheme="minorEastAsia"/>
          <w:i/>
          <w:iCs/>
          <w:color w:val="000000" w:themeColor="text1"/>
          <w:sz w:val="15"/>
          <w:szCs w:val="15"/>
          <w:lang w:eastAsia="zh-CN"/>
        </w:rPr>
        <w:t>Bioconjugate Chem.</w:t>
      </w:r>
      <w:r w:rsidR="00CA5018"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</w:t>
      </w:r>
      <w:r w:rsidR="00CA5018" w:rsidRPr="00A10F13">
        <w:rPr>
          <w:rFonts w:eastAsiaTheme="minorEastAsia"/>
          <w:b/>
          <w:bCs/>
          <w:color w:val="000000" w:themeColor="text1"/>
          <w:sz w:val="15"/>
          <w:szCs w:val="15"/>
          <w:lang w:eastAsia="zh-CN"/>
        </w:rPr>
        <w:t>2011</w:t>
      </w:r>
      <w:r w:rsidR="000476ED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, 22, 2263–</w:t>
      </w:r>
      <w:r w:rsidR="00CA5018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2270.</w:t>
      </w:r>
    </w:p>
    <w:p w14:paraId="364996B9" w14:textId="77777777" w:rsidR="00F7356F" w:rsidRPr="00A10F13" w:rsidRDefault="00F7356F" w:rsidP="00364377">
      <w:pPr>
        <w:pStyle w:val="P1"/>
        <w:spacing w:line="360" w:lineRule="auto"/>
        <w:jc w:val="both"/>
        <w:rPr>
          <w:rFonts w:eastAsiaTheme="minorEastAsia"/>
          <w:color w:val="000000" w:themeColor="text1"/>
          <w:sz w:val="15"/>
          <w:szCs w:val="15"/>
          <w:lang w:eastAsia="zh-CN"/>
        </w:rPr>
      </w:pPr>
      <w:r w:rsidRPr="00A10F13">
        <w:rPr>
          <w:rFonts w:eastAsiaTheme="minorEastAsia" w:hint="eastAsia"/>
          <w:color w:val="000000" w:themeColor="text1"/>
          <w:sz w:val="15"/>
          <w:szCs w:val="15"/>
          <w:lang w:eastAsia="zh-CN"/>
        </w:rPr>
        <w:t>[</w:t>
      </w:r>
      <w:r w:rsidR="0047552C" w:rsidRPr="00A10F13">
        <w:rPr>
          <w:rFonts w:eastAsiaTheme="minorEastAsia" w:hint="eastAsia"/>
          <w:color w:val="000000" w:themeColor="text1"/>
          <w:sz w:val="15"/>
          <w:szCs w:val="15"/>
          <w:lang w:eastAsia="zh-CN"/>
        </w:rPr>
        <w:t>6</w:t>
      </w:r>
      <w:r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] </w:t>
      </w:r>
      <w:r w:rsidR="00CA5018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A. Darko, S. J. Boyd, J. M.</w:t>
      </w:r>
      <w:r w:rsidR="000476ED" w:rsidRPr="00A10F13">
        <w:rPr>
          <w:rFonts w:eastAsiaTheme="minorEastAsia"/>
          <w:color w:val="000000" w:themeColor="text1"/>
          <w:sz w:val="15"/>
          <w:szCs w:val="15"/>
          <w:lang w:eastAsia="zh-CN"/>
        </w:rPr>
        <w:t xml:space="preserve"> Fox, Synthesis </w:t>
      </w:r>
      <w:r w:rsidR="000476ED" w:rsidRPr="00A10F13">
        <w:rPr>
          <w:rFonts w:eastAsiaTheme="minorEastAsia"/>
          <w:b/>
          <w:color w:val="000000" w:themeColor="text1"/>
          <w:sz w:val="15"/>
          <w:szCs w:val="15"/>
          <w:lang w:eastAsia="zh-CN"/>
        </w:rPr>
        <w:t>2018</w:t>
      </w:r>
      <w:r w:rsidR="000476ED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, 50, 4875–</w:t>
      </w:r>
      <w:r w:rsidR="00CA5018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4882.</w:t>
      </w:r>
    </w:p>
    <w:p w14:paraId="40281192" w14:textId="77777777" w:rsidR="0047552C" w:rsidRPr="00A10F13" w:rsidRDefault="0047552C" w:rsidP="00364377">
      <w:pPr>
        <w:pStyle w:val="References"/>
        <w:spacing w:line="360" w:lineRule="auto"/>
        <w:rPr>
          <w:sz w:val="15"/>
          <w:szCs w:val="15"/>
        </w:rPr>
      </w:pPr>
      <w:r w:rsidRPr="00A10F13">
        <w:rPr>
          <w:sz w:val="15"/>
          <w:szCs w:val="15"/>
        </w:rPr>
        <w:t>[7]</w:t>
      </w:r>
      <w:r w:rsidR="000476ED" w:rsidRPr="00A10F13">
        <w:rPr>
          <w:rFonts w:eastAsiaTheme="minorEastAsia" w:hint="eastAsia"/>
          <w:sz w:val="15"/>
          <w:szCs w:val="15"/>
          <w:lang w:eastAsia="zh-CN"/>
        </w:rPr>
        <w:t xml:space="preserve"> </w:t>
      </w:r>
      <w:r w:rsidRPr="00A10F13">
        <w:rPr>
          <w:sz w:val="15"/>
          <w:szCs w:val="15"/>
        </w:rPr>
        <w:t xml:space="preserve">Y. </w:t>
      </w:r>
      <w:proofErr w:type="spellStart"/>
      <w:r w:rsidRPr="00A10F13">
        <w:rPr>
          <w:sz w:val="15"/>
          <w:szCs w:val="15"/>
        </w:rPr>
        <w:t>Xie</w:t>
      </w:r>
      <w:proofErr w:type="spellEnd"/>
      <w:r w:rsidRPr="00A10F13">
        <w:rPr>
          <w:sz w:val="15"/>
          <w:szCs w:val="15"/>
        </w:rPr>
        <w:t xml:space="preserve">, Y. Fang, Z. Huang, A. M. </w:t>
      </w:r>
      <w:proofErr w:type="spellStart"/>
      <w:r w:rsidRPr="00A10F13">
        <w:rPr>
          <w:sz w:val="15"/>
          <w:szCs w:val="15"/>
        </w:rPr>
        <w:t>Tallon</w:t>
      </w:r>
      <w:proofErr w:type="spellEnd"/>
      <w:r w:rsidRPr="00A10F13">
        <w:rPr>
          <w:sz w:val="15"/>
          <w:szCs w:val="15"/>
        </w:rPr>
        <w:t xml:space="preserve">, C. W. am Ende, J. M. Fox, </w:t>
      </w:r>
      <w:proofErr w:type="spellStart"/>
      <w:r w:rsidRPr="00A10F13">
        <w:rPr>
          <w:i/>
          <w:iCs/>
          <w:sz w:val="15"/>
          <w:szCs w:val="15"/>
        </w:rPr>
        <w:t>Angew</w:t>
      </w:r>
      <w:proofErr w:type="spellEnd"/>
      <w:r w:rsidRPr="00A10F13">
        <w:rPr>
          <w:i/>
          <w:iCs/>
          <w:sz w:val="15"/>
          <w:szCs w:val="15"/>
        </w:rPr>
        <w:t>. Chem. Int. Ed.</w:t>
      </w:r>
      <w:r w:rsidRPr="00A10F13">
        <w:rPr>
          <w:sz w:val="15"/>
          <w:szCs w:val="15"/>
        </w:rPr>
        <w:t xml:space="preserve"> </w:t>
      </w:r>
      <w:r w:rsidRPr="00A10F13">
        <w:rPr>
          <w:b/>
          <w:bCs/>
          <w:sz w:val="15"/>
          <w:szCs w:val="15"/>
        </w:rPr>
        <w:t>2020</w:t>
      </w:r>
      <w:r w:rsidRPr="00A10F13">
        <w:rPr>
          <w:sz w:val="15"/>
          <w:szCs w:val="15"/>
        </w:rPr>
        <w:t>, 59, 16967–16973.</w:t>
      </w:r>
    </w:p>
    <w:p w14:paraId="5C36EA20" w14:textId="77777777" w:rsidR="0055581B" w:rsidRPr="00A10F13" w:rsidRDefault="0055581B" w:rsidP="00364377">
      <w:pPr>
        <w:pStyle w:val="References"/>
        <w:spacing w:line="360" w:lineRule="auto"/>
        <w:rPr>
          <w:sz w:val="15"/>
          <w:szCs w:val="15"/>
          <w:lang w:val="pt-PT"/>
        </w:rPr>
      </w:pPr>
      <w:r w:rsidRPr="00A10F13">
        <w:rPr>
          <w:sz w:val="15"/>
          <w:szCs w:val="15"/>
        </w:rPr>
        <w:t>[</w:t>
      </w:r>
      <w:r w:rsidRPr="00A10F13">
        <w:rPr>
          <w:rFonts w:eastAsiaTheme="minorEastAsia" w:hint="eastAsia"/>
          <w:sz w:val="15"/>
          <w:szCs w:val="15"/>
          <w:lang w:eastAsia="zh-CN"/>
        </w:rPr>
        <w:t>8</w:t>
      </w:r>
      <w:r w:rsidRPr="00A10F13">
        <w:rPr>
          <w:sz w:val="15"/>
          <w:szCs w:val="15"/>
        </w:rPr>
        <w:t xml:space="preserve">] </w:t>
      </w:r>
      <w:r w:rsidR="005813BB" w:rsidRPr="00A10F13">
        <w:rPr>
          <w:sz w:val="15"/>
          <w:szCs w:val="15"/>
        </w:rPr>
        <w:t xml:space="preserve">S. D. Schnell, J. A. Gonzalez, J. </w:t>
      </w:r>
      <w:proofErr w:type="spellStart"/>
      <w:r w:rsidR="005813BB" w:rsidRPr="00A10F13">
        <w:rPr>
          <w:sz w:val="15"/>
          <w:szCs w:val="15"/>
        </w:rPr>
        <w:t>Sklyaruk</w:t>
      </w:r>
      <w:proofErr w:type="spellEnd"/>
      <w:r w:rsidR="005813BB" w:rsidRPr="00A10F13">
        <w:rPr>
          <w:sz w:val="15"/>
          <w:szCs w:val="15"/>
        </w:rPr>
        <w:t xml:space="preserve">, A. Linden, K. </w:t>
      </w:r>
      <w:proofErr w:type="spellStart"/>
      <w:r w:rsidR="005813BB" w:rsidRPr="00A10F13">
        <w:rPr>
          <w:sz w:val="15"/>
          <w:szCs w:val="15"/>
        </w:rPr>
        <w:t>Gademann</w:t>
      </w:r>
      <w:proofErr w:type="spellEnd"/>
      <w:r w:rsidR="005813BB" w:rsidRPr="00A10F13">
        <w:rPr>
          <w:sz w:val="15"/>
          <w:szCs w:val="15"/>
        </w:rPr>
        <w:t xml:space="preserve">, </w:t>
      </w:r>
      <w:r w:rsidR="005813BB" w:rsidRPr="00A10F13">
        <w:rPr>
          <w:i/>
          <w:iCs/>
          <w:sz w:val="15"/>
          <w:szCs w:val="15"/>
        </w:rPr>
        <w:t xml:space="preserve">J. Org. </w:t>
      </w:r>
      <w:r w:rsidR="005813BB" w:rsidRPr="00A10F13">
        <w:rPr>
          <w:i/>
          <w:iCs/>
          <w:sz w:val="15"/>
          <w:szCs w:val="15"/>
          <w:lang w:val="pt-PT"/>
        </w:rPr>
        <w:t xml:space="preserve">Chem. </w:t>
      </w:r>
      <w:r w:rsidR="005813BB" w:rsidRPr="00A10F13">
        <w:rPr>
          <w:b/>
          <w:bCs/>
          <w:i/>
          <w:iCs/>
          <w:sz w:val="15"/>
          <w:szCs w:val="15"/>
          <w:lang w:val="pt-PT"/>
        </w:rPr>
        <w:t>2021</w:t>
      </w:r>
      <w:r w:rsidR="005813BB" w:rsidRPr="00A10F13">
        <w:rPr>
          <w:sz w:val="15"/>
          <w:szCs w:val="15"/>
          <w:lang w:val="pt-PT"/>
        </w:rPr>
        <w:t>. 86, 12008–12023.</w:t>
      </w:r>
    </w:p>
    <w:p w14:paraId="41C0B088" w14:textId="77777777" w:rsidR="0047552C" w:rsidRPr="00A10F13" w:rsidRDefault="0047552C" w:rsidP="00364377">
      <w:pPr>
        <w:pStyle w:val="References"/>
        <w:spacing w:line="360" w:lineRule="auto"/>
        <w:ind w:left="225" w:hangingChars="150" w:hanging="225"/>
        <w:rPr>
          <w:sz w:val="15"/>
          <w:szCs w:val="15"/>
        </w:rPr>
      </w:pPr>
      <w:r w:rsidRPr="00A10F13">
        <w:rPr>
          <w:sz w:val="15"/>
          <w:szCs w:val="15"/>
          <w:lang w:val="pt-PT"/>
        </w:rPr>
        <w:t>[</w:t>
      </w:r>
      <w:r w:rsidR="0055581B" w:rsidRPr="00A10F13">
        <w:rPr>
          <w:rFonts w:eastAsiaTheme="minorEastAsia"/>
          <w:sz w:val="15"/>
          <w:szCs w:val="15"/>
          <w:lang w:val="pt-PT" w:eastAsia="zh-CN"/>
        </w:rPr>
        <w:t>9</w:t>
      </w:r>
      <w:r w:rsidR="000476ED" w:rsidRPr="00A10F13">
        <w:rPr>
          <w:sz w:val="15"/>
          <w:szCs w:val="15"/>
          <w:lang w:val="pt-PT"/>
        </w:rPr>
        <w:t>]</w:t>
      </w:r>
      <w:r w:rsidR="000476ED" w:rsidRPr="00A10F13">
        <w:rPr>
          <w:rFonts w:eastAsiaTheme="minorEastAsia" w:hint="eastAsia"/>
          <w:sz w:val="15"/>
          <w:szCs w:val="15"/>
          <w:lang w:val="pt-PT" w:eastAsia="zh-CN"/>
        </w:rPr>
        <w:t xml:space="preserve"> </w:t>
      </w:r>
      <w:r w:rsidR="00AA3DAA" w:rsidRPr="00A10F13">
        <w:rPr>
          <w:sz w:val="15"/>
          <w:szCs w:val="15"/>
          <w:lang w:val="pt-PT"/>
        </w:rPr>
        <w:t xml:space="preserve">J. Rokka, A. Snellman, C. Zona, B. La Ferla, F. Nicotra, M. Salmona, G.Forloni, M. Haaparanta-Solin, J. O. Rinne, O. Solin, </w:t>
      </w:r>
      <w:r w:rsidR="00AA3DAA" w:rsidRPr="00A10F13">
        <w:rPr>
          <w:i/>
          <w:sz w:val="15"/>
          <w:szCs w:val="15"/>
          <w:lang w:val="pt-PT"/>
        </w:rPr>
        <w:t xml:space="preserve">Bioorg. </w:t>
      </w:r>
      <w:r w:rsidR="00AA3DAA" w:rsidRPr="00A10F13">
        <w:rPr>
          <w:i/>
          <w:sz w:val="15"/>
          <w:szCs w:val="15"/>
        </w:rPr>
        <w:t>Med. Chem.</w:t>
      </w:r>
      <w:r w:rsidR="00AA3DAA" w:rsidRPr="00A10F13">
        <w:rPr>
          <w:sz w:val="15"/>
          <w:szCs w:val="15"/>
        </w:rPr>
        <w:t xml:space="preserve"> </w:t>
      </w:r>
      <w:r w:rsidR="00AA3DAA" w:rsidRPr="00A10F13">
        <w:rPr>
          <w:b/>
          <w:sz w:val="15"/>
          <w:szCs w:val="15"/>
        </w:rPr>
        <w:t>2014</w:t>
      </w:r>
      <w:r w:rsidR="00AA3DAA" w:rsidRPr="00A10F13">
        <w:rPr>
          <w:sz w:val="15"/>
          <w:szCs w:val="15"/>
        </w:rPr>
        <w:t>, 22,</w:t>
      </w:r>
      <w:r w:rsidR="00AA3DAA" w:rsidRPr="00A10F13">
        <w:rPr>
          <w:rFonts w:eastAsiaTheme="minorEastAsia" w:hint="eastAsia"/>
          <w:sz w:val="15"/>
          <w:szCs w:val="15"/>
          <w:lang w:eastAsia="zh-CN"/>
        </w:rPr>
        <w:t xml:space="preserve"> </w:t>
      </w:r>
      <w:r w:rsidR="00AA3DAA" w:rsidRPr="00A10F13">
        <w:rPr>
          <w:sz w:val="15"/>
          <w:szCs w:val="15"/>
        </w:rPr>
        <w:t>2753</w:t>
      </w:r>
      <w:r w:rsidR="00AA3DAA" w:rsidRPr="00A10F13">
        <w:rPr>
          <w:rFonts w:eastAsiaTheme="minorEastAsia"/>
          <w:color w:val="000000" w:themeColor="text1"/>
          <w:sz w:val="15"/>
          <w:szCs w:val="15"/>
          <w:lang w:eastAsia="zh-CN"/>
        </w:rPr>
        <w:t>–</w:t>
      </w:r>
      <w:r w:rsidR="00AA3DAA" w:rsidRPr="00A10F13">
        <w:rPr>
          <w:sz w:val="15"/>
          <w:szCs w:val="15"/>
        </w:rPr>
        <w:t>2762.</w:t>
      </w:r>
    </w:p>
    <w:p w14:paraId="6FA4E42D" w14:textId="02085487" w:rsidR="001907F1" w:rsidRPr="00A10F13" w:rsidRDefault="004B1E79" w:rsidP="00364377">
      <w:pPr>
        <w:spacing w:line="360" w:lineRule="auto"/>
        <w:ind w:left="303" w:hangingChars="202" w:hanging="303"/>
        <w:jc w:val="both"/>
        <w:rPr>
          <w:rFonts w:ascii="Arial" w:hAnsi="Arial" w:cs="Arial"/>
          <w:sz w:val="15"/>
          <w:szCs w:val="15"/>
        </w:rPr>
      </w:pPr>
      <w:r w:rsidRPr="00A10F13">
        <w:rPr>
          <w:rFonts w:ascii="Arial" w:hAnsi="Arial" w:cs="Arial"/>
          <w:sz w:val="15"/>
          <w:szCs w:val="15"/>
        </w:rPr>
        <w:t xml:space="preserve">[10] </w:t>
      </w:r>
      <w:r w:rsidR="00882E03" w:rsidRPr="00A10F13">
        <w:rPr>
          <w:rFonts w:ascii="Arial" w:hAnsi="Arial" w:cs="Arial"/>
          <w:sz w:val="15"/>
          <w:szCs w:val="15"/>
        </w:rPr>
        <w:t xml:space="preserve">M. J. </w:t>
      </w:r>
      <w:r w:rsidR="001907F1" w:rsidRPr="00A10F13">
        <w:rPr>
          <w:rFonts w:ascii="Arial" w:hAnsi="Arial" w:cs="Arial"/>
          <w:sz w:val="15"/>
          <w:szCs w:val="15"/>
        </w:rPr>
        <w:t xml:space="preserve">Frisch, </w:t>
      </w:r>
      <w:r w:rsidR="00882E03" w:rsidRPr="00A10F13">
        <w:rPr>
          <w:rFonts w:ascii="Arial" w:hAnsi="Arial" w:cs="Arial"/>
          <w:sz w:val="15"/>
          <w:szCs w:val="15"/>
        </w:rPr>
        <w:t xml:space="preserve">G. W. </w:t>
      </w:r>
      <w:r w:rsidR="001907F1" w:rsidRPr="00A10F13">
        <w:rPr>
          <w:rFonts w:ascii="Arial" w:hAnsi="Arial" w:cs="Arial"/>
          <w:sz w:val="15"/>
          <w:szCs w:val="15"/>
        </w:rPr>
        <w:t xml:space="preserve">Trucks, </w:t>
      </w:r>
      <w:r w:rsidR="00882E03" w:rsidRPr="00A10F13">
        <w:rPr>
          <w:rFonts w:ascii="Arial" w:hAnsi="Arial" w:cs="Arial"/>
          <w:sz w:val="15"/>
          <w:szCs w:val="15"/>
        </w:rPr>
        <w:t xml:space="preserve">H. B. </w:t>
      </w:r>
      <w:r w:rsidR="001907F1" w:rsidRPr="00A10F13">
        <w:rPr>
          <w:rFonts w:ascii="Arial" w:hAnsi="Arial" w:cs="Arial"/>
          <w:sz w:val="15"/>
          <w:szCs w:val="15"/>
        </w:rPr>
        <w:t xml:space="preserve">Schlegel, </w:t>
      </w:r>
      <w:r w:rsidR="00882E03" w:rsidRPr="00A10F13">
        <w:rPr>
          <w:rFonts w:ascii="Arial" w:hAnsi="Arial" w:cs="Arial"/>
          <w:sz w:val="15"/>
          <w:szCs w:val="15"/>
        </w:rPr>
        <w:t xml:space="preserve">G. E. </w:t>
      </w:r>
      <w:r w:rsidR="001907F1" w:rsidRPr="00A10F13">
        <w:rPr>
          <w:rFonts w:ascii="Arial" w:hAnsi="Arial" w:cs="Arial"/>
          <w:sz w:val="15"/>
          <w:szCs w:val="15"/>
        </w:rPr>
        <w:t xml:space="preserve">Scuseria, </w:t>
      </w:r>
      <w:r w:rsidR="00882E03" w:rsidRPr="00A10F13">
        <w:rPr>
          <w:rFonts w:ascii="Arial" w:hAnsi="Arial" w:cs="Arial"/>
          <w:sz w:val="15"/>
          <w:szCs w:val="15"/>
        </w:rPr>
        <w:t xml:space="preserve">M. A. </w:t>
      </w:r>
      <w:r w:rsidR="001907F1" w:rsidRPr="00A10F13">
        <w:rPr>
          <w:rFonts w:ascii="Arial" w:hAnsi="Arial" w:cs="Arial"/>
          <w:sz w:val="15"/>
          <w:szCs w:val="15"/>
        </w:rPr>
        <w:t xml:space="preserve">Robb, </w:t>
      </w:r>
      <w:r w:rsidR="00882E03" w:rsidRPr="00A10F13">
        <w:rPr>
          <w:rFonts w:ascii="Arial" w:hAnsi="Arial" w:cs="Arial"/>
          <w:sz w:val="15"/>
          <w:szCs w:val="15"/>
        </w:rPr>
        <w:t xml:space="preserve">J. R. </w:t>
      </w:r>
      <w:r w:rsidR="001907F1" w:rsidRPr="00A10F13">
        <w:rPr>
          <w:rFonts w:ascii="Arial" w:hAnsi="Arial" w:cs="Arial"/>
          <w:sz w:val="15"/>
          <w:szCs w:val="15"/>
        </w:rPr>
        <w:t xml:space="preserve">Cheeseman, </w:t>
      </w:r>
      <w:r w:rsidR="00882E03" w:rsidRPr="00A10F13">
        <w:rPr>
          <w:rFonts w:ascii="Arial" w:hAnsi="Arial" w:cs="Arial"/>
          <w:sz w:val="15"/>
          <w:szCs w:val="15"/>
        </w:rPr>
        <w:t xml:space="preserve">G. </w:t>
      </w:r>
      <w:r w:rsidR="001907F1" w:rsidRPr="00A10F13">
        <w:rPr>
          <w:rFonts w:ascii="Arial" w:hAnsi="Arial" w:cs="Arial"/>
          <w:sz w:val="15"/>
          <w:szCs w:val="15"/>
        </w:rPr>
        <w:t xml:space="preserve">Scalmani, </w:t>
      </w:r>
      <w:r w:rsidR="00882E03" w:rsidRPr="00A10F13">
        <w:rPr>
          <w:rFonts w:ascii="Arial" w:hAnsi="Arial" w:cs="Arial"/>
          <w:sz w:val="15"/>
          <w:szCs w:val="15"/>
        </w:rPr>
        <w:t xml:space="preserve">V. </w:t>
      </w:r>
      <w:r w:rsidR="001907F1" w:rsidRPr="00A10F13">
        <w:rPr>
          <w:rFonts w:ascii="Arial" w:hAnsi="Arial" w:cs="Arial"/>
          <w:sz w:val="15"/>
          <w:szCs w:val="15"/>
        </w:rPr>
        <w:t xml:space="preserve">Barone, </w:t>
      </w:r>
      <w:r w:rsidR="00882E03" w:rsidRPr="00A10F13">
        <w:rPr>
          <w:rFonts w:ascii="Arial" w:hAnsi="Arial" w:cs="Arial"/>
          <w:sz w:val="15"/>
          <w:szCs w:val="15"/>
        </w:rPr>
        <w:t xml:space="preserve">B. </w:t>
      </w:r>
      <w:r w:rsidR="001907F1" w:rsidRPr="00A10F13">
        <w:rPr>
          <w:rFonts w:ascii="Arial" w:hAnsi="Arial" w:cs="Arial"/>
          <w:sz w:val="15"/>
          <w:szCs w:val="15"/>
        </w:rPr>
        <w:t xml:space="preserve">Mennucci, </w:t>
      </w:r>
      <w:r w:rsidR="00882E03" w:rsidRPr="00A10F13">
        <w:rPr>
          <w:rFonts w:ascii="Arial" w:hAnsi="Arial" w:cs="Arial"/>
          <w:sz w:val="15"/>
          <w:szCs w:val="15"/>
        </w:rPr>
        <w:t xml:space="preserve">G. A. </w:t>
      </w:r>
      <w:r w:rsidR="001907F1" w:rsidRPr="00A10F13">
        <w:rPr>
          <w:rFonts w:ascii="Arial" w:hAnsi="Arial" w:cs="Arial"/>
          <w:sz w:val="15"/>
          <w:szCs w:val="15"/>
        </w:rPr>
        <w:t xml:space="preserve">Petersson, Nakatsuji, H.; Caricato, M.; Li, X.; Hratchian, H. P.; Izmaylov, A. F.; Bloino, J.; Zheng, G.; Sonnenberg, J. L.; Hada, M.; Ehara, M.; Toyota, K.; Fukuda, R.; Hasegawa, J.; Ishida, M.; Nakajima, T.; Honda, Y.; Kitao, O.; Nakai, H.; Vreven, T.; Montgomery, J. A., Jr.; Peralta, J. E.; Ogliaro, F.; Bearpark, M.; Heyd, J. J.; Brothers, E.; Kudin, K. N.; Staroverov, V. N.; Keith, T.; Kobayashi, R.; Normand, J.; Raghavachari, K.; Rendell, A.; Burant, J. C.; Iyengar, S. S.; Tomasi, J.; Cossi, M.; Rega, N.; Millam, J. M.; Klene, M.; Knox, J. E.; Cross, J. B.; Bakken, V.; Adamo, C.; Jaramillo, J.; Gomperts, R.; Stratmann, R. E.; Yazyev, O.; Austin, A. J.; Cammi, R.; Pomelli, C.; Ochterski, J. W.; Martin, R. L.; Morokuma, K.; Zakrzewski, V. G.; Voth, G. A.; Salvador, P.; Dannenberg, J. J.; Dapprich, S.; Daniels, A. D.; Farkas, O.; Foresman, J. B.; Ortiz, J. V.; Cioslowski, J.; Fox, D. J. Gaussian 09, revision D.01; Gaussian Inc.: Wallingford, CT, </w:t>
      </w:r>
      <w:r w:rsidR="001907F1" w:rsidRPr="00A10F13">
        <w:rPr>
          <w:rFonts w:ascii="Arial" w:hAnsi="Arial" w:cs="Arial"/>
          <w:b/>
          <w:bCs/>
          <w:sz w:val="15"/>
          <w:szCs w:val="15"/>
        </w:rPr>
        <w:t>2013</w:t>
      </w:r>
      <w:r w:rsidR="001907F1" w:rsidRPr="00A10F13">
        <w:rPr>
          <w:rFonts w:ascii="Arial" w:hAnsi="Arial" w:cs="Arial"/>
          <w:sz w:val="15"/>
          <w:szCs w:val="15"/>
        </w:rPr>
        <w:t>.</w:t>
      </w:r>
    </w:p>
    <w:p w14:paraId="23D2757B" w14:textId="711553D7" w:rsidR="001907F1" w:rsidRPr="00A10F13" w:rsidRDefault="004B1E79" w:rsidP="00364377">
      <w:pPr>
        <w:spacing w:line="360" w:lineRule="auto"/>
        <w:jc w:val="both"/>
        <w:rPr>
          <w:rFonts w:ascii="Arial" w:hAnsi="Arial" w:cs="Arial"/>
          <w:sz w:val="15"/>
          <w:szCs w:val="15"/>
        </w:rPr>
      </w:pPr>
      <w:r w:rsidRPr="00A10F13">
        <w:rPr>
          <w:rFonts w:ascii="Arial" w:hAnsi="Arial" w:cs="Arial"/>
          <w:sz w:val="15"/>
          <w:szCs w:val="15"/>
        </w:rPr>
        <w:t xml:space="preserve">[11] </w:t>
      </w:r>
      <w:r w:rsidR="00973B30" w:rsidRPr="00A10F13">
        <w:rPr>
          <w:rFonts w:ascii="Arial" w:hAnsi="Arial" w:cs="Arial"/>
          <w:sz w:val="15"/>
          <w:szCs w:val="15"/>
        </w:rPr>
        <w:t xml:space="preserve">Y. </w:t>
      </w:r>
      <w:r w:rsidR="001907F1" w:rsidRPr="00A10F13">
        <w:rPr>
          <w:rFonts w:ascii="Arial" w:hAnsi="Arial" w:cs="Arial"/>
          <w:sz w:val="15"/>
          <w:szCs w:val="15"/>
        </w:rPr>
        <w:t xml:space="preserve">Zhao, </w:t>
      </w:r>
      <w:r w:rsidR="00973B30" w:rsidRPr="00A10F13">
        <w:rPr>
          <w:rFonts w:ascii="Arial" w:hAnsi="Arial" w:cs="Arial"/>
          <w:sz w:val="15"/>
          <w:szCs w:val="15"/>
        </w:rPr>
        <w:t xml:space="preserve">D. G. </w:t>
      </w:r>
      <w:r w:rsidR="001907F1" w:rsidRPr="00A10F13">
        <w:rPr>
          <w:rFonts w:ascii="Arial" w:hAnsi="Arial" w:cs="Arial"/>
          <w:sz w:val="15"/>
          <w:szCs w:val="15"/>
        </w:rPr>
        <w:t xml:space="preserve">Truhlar, </w:t>
      </w:r>
      <w:r w:rsidR="001907F1" w:rsidRPr="00A10F13">
        <w:rPr>
          <w:rFonts w:ascii="Arial" w:hAnsi="Arial" w:cs="Arial"/>
          <w:i/>
          <w:iCs/>
          <w:sz w:val="15"/>
          <w:szCs w:val="15"/>
        </w:rPr>
        <w:t xml:space="preserve">Theor. Chem. Acc. </w:t>
      </w:r>
      <w:r w:rsidR="001907F1" w:rsidRPr="00A10F13">
        <w:rPr>
          <w:rFonts w:ascii="Arial" w:hAnsi="Arial" w:cs="Arial"/>
          <w:b/>
          <w:bCs/>
          <w:sz w:val="15"/>
          <w:szCs w:val="15"/>
        </w:rPr>
        <w:t>2008</w:t>
      </w:r>
      <w:r w:rsidR="001907F1" w:rsidRPr="00A10F13">
        <w:rPr>
          <w:rFonts w:ascii="Arial" w:hAnsi="Arial" w:cs="Arial"/>
          <w:bCs/>
          <w:sz w:val="15"/>
          <w:szCs w:val="15"/>
        </w:rPr>
        <w:t xml:space="preserve">, </w:t>
      </w:r>
      <w:r w:rsidR="001907F1" w:rsidRPr="00A10F13">
        <w:rPr>
          <w:rFonts w:ascii="Arial" w:hAnsi="Arial" w:cs="Arial"/>
          <w:sz w:val="15"/>
          <w:szCs w:val="15"/>
        </w:rPr>
        <w:t>120, 215</w:t>
      </w:r>
      <w:r w:rsidRPr="00A10F13">
        <w:rPr>
          <w:rFonts w:ascii="Arial" w:hAnsi="Arial" w:cs="Arial"/>
          <w:sz w:val="15"/>
          <w:szCs w:val="15"/>
          <w:lang w:val="pt-PT"/>
        </w:rPr>
        <w:t>–</w:t>
      </w:r>
      <w:r w:rsidR="001907F1" w:rsidRPr="00A10F13">
        <w:rPr>
          <w:rFonts w:ascii="Arial" w:hAnsi="Arial" w:cs="Arial"/>
          <w:sz w:val="15"/>
          <w:szCs w:val="15"/>
        </w:rPr>
        <w:t>241.</w:t>
      </w:r>
    </w:p>
    <w:p w14:paraId="5BF1AF25" w14:textId="0E193262" w:rsidR="001907F1" w:rsidRPr="00A10F13" w:rsidRDefault="004B1E79" w:rsidP="00364377">
      <w:pPr>
        <w:spacing w:line="360" w:lineRule="auto"/>
        <w:jc w:val="both"/>
        <w:rPr>
          <w:rFonts w:ascii="Arial" w:hAnsi="Arial" w:cs="Arial"/>
          <w:sz w:val="15"/>
          <w:szCs w:val="15"/>
        </w:rPr>
      </w:pPr>
      <w:r w:rsidRPr="00A10F13">
        <w:rPr>
          <w:rFonts w:ascii="Arial" w:hAnsi="Arial" w:cs="Arial"/>
          <w:sz w:val="15"/>
          <w:szCs w:val="15"/>
        </w:rPr>
        <w:t xml:space="preserve">[12] </w:t>
      </w:r>
      <w:r w:rsidR="00973B30" w:rsidRPr="00A10F13">
        <w:rPr>
          <w:rFonts w:ascii="Arial" w:hAnsi="Arial" w:cs="Arial"/>
          <w:sz w:val="15"/>
          <w:szCs w:val="15"/>
        </w:rPr>
        <w:t xml:space="preserve">Y. </w:t>
      </w:r>
      <w:r w:rsidR="001907F1" w:rsidRPr="00A10F13">
        <w:rPr>
          <w:rFonts w:ascii="Arial" w:hAnsi="Arial" w:cs="Arial"/>
          <w:sz w:val="15"/>
          <w:szCs w:val="15"/>
        </w:rPr>
        <w:t xml:space="preserve">Zhao, </w:t>
      </w:r>
      <w:r w:rsidR="00973B30" w:rsidRPr="00A10F13">
        <w:rPr>
          <w:rFonts w:ascii="Arial" w:hAnsi="Arial" w:cs="Arial"/>
          <w:sz w:val="15"/>
          <w:szCs w:val="15"/>
        </w:rPr>
        <w:t xml:space="preserve">D. G. </w:t>
      </w:r>
      <w:r w:rsidR="001907F1" w:rsidRPr="00A10F13">
        <w:rPr>
          <w:rFonts w:ascii="Arial" w:hAnsi="Arial" w:cs="Arial"/>
          <w:sz w:val="15"/>
          <w:szCs w:val="15"/>
        </w:rPr>
        <w:t xml:space="preserve">Truhlar, </w:t>
      </w:r>
      <w:r w:rsidR="001907F1" w:rsidRPr="00A10F13">
        <w:rPr>
          <w:rFonts w:ascii="Arial" w:hAnsi="Arial" w:cs="Arial"/>
          <w:i/>
          <w:iCs/>
          <w:sz w:val="15"/>
          <w:szCs w:val="15"/>
        </w:rPr>
        <w:t xml:space="preserve">Phys. Chem. Chem. Phys. </w:t>
      </w:r>
      <w:r w:rsidR="001907F1" w:rsidRPr="00A10F13">
        <w:rPr>
          <w:rFonts w:ascii="Arial" w:hAnsi="Arial" w:cs="Arial"/>
          <w:b/>
          <w:bCs/>
          <w:sz w:val="15"/>
          <w:szCs w:val="15"/>
        </w:rPr>
        <w:t>2008</w:t>
      </w:r>
      <w:r w:rsidR="001907F1" w:rsidRPr="00A10F13">
        <w:rPr>
          <w:rFonts w:ascii="Arial" w:hAnsi="Arial" w:cs="Arial"/>
          <w:bCs/>
          <w:sz w:val="15"/>
          <w:szCs w:val="15"/>
        </w:rPr>
        <w:t xml:space="preserve">, </w:t>
      </w:r>
      <w:r w:rsidR="001907F1" w:rsidRPr="00A10F13">
        <w:rPr>
          <w:rFonts w:ascii="Arial" w:hAnsi="Arial" w:cs="Arial"/>
          <w:sz w:val="15"/>
          <w:szCs w:val="15"/>
        </w:rPr>
        <w:t>10, 2813</w:t>
      </w:r>
      <w:r w:rsidRPr="00A10F13">
        <w:rPr>
          <w:rFonts w:ascii="Arial" w:hAnsi="Arial" w:cs="Arial"/>
          <w:sz w:val="15"/>
          <w:szCs w:val="15"/>
          <w:lang w:val="pt-PT"/>
        </w:rPr>
        <w:t>–</w:t>
      </w:r>
      <w:r w:rsidR="001907F1" w:rsidRPr="00A10F13">
        <w:rPr>
          <w:rFonts w:ascii="Arial" w:hAnsi="Arial" w:cs="Arial"/>
          <w:sz w:val="15"/>
          <w:szCs w:val="15"/>
        </w:rPr>
        <w:t>2818.</w:t>
      </w:r>
    </w:p>
    <w:p w14:paraId="61D918DF" w14:textId="12746BE8" w:rsidR="001907F1" w:rsidRPr="00A10F13" w:rsidRDefault="004B1E79" w:rsidP="00364377">
      <w:pPr>
        <w:spacing w:line="360" w:lineRule="auto"/>
        <w:jc w:val="both"/>
        <w:rPr>
          <w:rFonts w:ascii="Arial" w:hAnsi="Arial" w:cs="Arial"/>
          <w:sz w:val="15"/>
          <w:szCs w:val="15"/>
        </w:rPr>
      </w:pPr>
      <w:r w:rsidRPr="00A10F13">
        <w:rPr>
          <w:rFonts w:ascii="Arial" w:hAnsi="Arial" w:cs="Arial"/>
          <w:sz w:val="15"/>
          <w:szCs w:val="15"/>
        </w:rPr>
        <w:t xml:space="preserve">[13] </w:t>
      </w:r>
      <w:r w:rsidR="00973B30" w:rsidRPr="00A10F13">
        <w:rPr>
          <w:rFonts w:ascii="Arial" w:hAnsi="Arial" w:cs="Arial"/>
          <w:sz w:val="15"/>
          <w:szCs w:val="15"/>
        </w:rPr>
        <w:t xml:space="preserve">R. F. </w:t>
      </w:r>
      <w:r w:rsidR="001907F1" w:rsidRPr="00A10F13">
        <w:rPr>
          <w:rFonts w:ascii="Arial" w:hAnsi="Arial" w:cs="Arial"/>
          <w:sz w:val="15"/>
          <w:szCs w:val="15"/>
        </w:rPr>
        <w:t xml:space="preserve">Ribeiro, </w:t>
      </w:r>
      <w:r w:rsidR="00973B30" w:rsidRPr="00A10F13">
        <w:rPr>
          <w:rFonts w:ascii="Arial" w:hAnsi="Arial" w:cs="Arial"/>
          <w:sz w:val="15"/>
          <w:szCs w:val="15"/>
        </w:rPr>
        <w:t xml:space="preserve">A. V. </w:t>
      </w:r>
      <w:r w:rsidR="001907F1" w:rsidRPr="00A10F13">
        <w:rPr>
          <w:rFonts w:ascii="Arial" w:hAnsi="Arial" w:cs="Arial"/>
          <w:sz w:val="15"/>
          <w:szCs w:val="15"/>
        </w:rPr>
        <w:t xml:space="preserve">Marenich, </w:t>
      </w:r>
      <w:r w:rsidR="00973B30" w:rsidRPr="00A10F13">
        <w:rPr>
          <w:rFonts w:ascii="Arial" w:hAnsi="Arial" w:cs="Arial"/>
          <w:sz w:val="15"/>
          <w:szCs w:val="15"/>
        </w:rPr>
        <w:t xml:space="preserve">C. J. </w:t>
      </w:r>
      <w:r w:rsidR="001907F1" w:rsidRPr="00A10F13">
        <w:rPr>
          <w:rFonts w:ascii="Arial" w:hAnsi="Arial" w:cs="Arial"/>
          <w:sz w:val="15"/>
          <w:szCs w:val="15"/>
        </w:rPr>
        <w:t xml:space="preserve">Cramer, </w:t>
      </w:r>
      <w:r w:rsidR="00973B30" w:rsidRPr="00A10F13">
        <w:rPr>
          <w:rFonts w:ascii="Arial" w:hAnsi="Arial" w:cs="Arial"/>
          <w:sz w:val="15"/>
          <w:szCs w:val="15"/>
        </w:rPr>
        <w:t xml:space="preserve">D. G. </w:t>
      </w:r>
      <w:r w:rsidR="001907F1" w:rsidRPr="00A10F13">
        <w:rPr>
          <w:rFonts w:ascii="Arial" w:hAnsi="Arial" w:cs="Arial"/>
          <w:sz w:val="15"/>
          <w:szCs w:val="15"/>
        </w:rPr>
        <w:t xml:space="preserve">Truhlar, </w:t>
      </w:r>
      <w:r w:rsidR="001907F1" w:rsidRPr="00A10F13">
        <w:rPr>
          <w:rFonts w:ascii="Arial" w:hAnsi="Arial" w:cs="Arial"/>
          <w:i/>
          <w:iCs/>
          <w:sz w:val="15"/>
          <w:szCs w:val="15"/>
        </w:rPr>
        <w:t xml:space="preserve">J. Phys. Chem. B </w:t>
      </w:r>
      <w:r w:rsidR="001907F1" w:rsidRPr="00A10F13">
        <w:rPr>
          <w:rFonts w:ascii="Arial" w:hAnsi="Arial" w:cs="Arial"/>
          <w:b/>
          <w:bCs/>
          <w:sz w:val="15"/>
          <w:szCs w:val="15"/>
        </w:rPr>
        <w:t>2011</w:t>
      </w:r>
      <w:r w:rsidR="001907F1" w:rsidRPr="00A10F13">
        <w:rPr>
          <w:rFonts w:ascii="Arial" w:hAnsi="Arial" w:cs="Arial"/>
          <w:bCs/>
          <w:sz w:val="15"/>
          <w:szCs w:val="15"/>
        </w:rPr>
        <w:t xml:space="preserve">, </w:t>
      </w:r>
      <w:r w:rsidR="001907F1" w:rsidRPr="00A10F13">
        <w:rPr>
          <w:rFonts w:ascii="Arial" w:hAnsi="Arial" w:cs="Arial"/>
          <w:sz w:val="15"/>
          <w:szCs w:val="15"/>
        </w:rPr>
        <w:t>115, 14556</w:t>
      </w:r>
      <w:r w:rsidRPr="00A10F13">
        <w:rPr>
          <w:rFonts w:ascii="Arial" w:hAnsi="Arial" w:cs="Arial"/>
          <w:sz w:val="15"/>
          <w:szCs w:val="15"/>
          <w:lang w:val="pt-PT"/>
        </w:rPr>
        <w:t>–</w:t>
      </w:r>
      <w:r w:rsidR="001907F1" w:rsidRPr="00A10F13">
        <w:rPr>
          <w:rFonts w:ascii="Arial" w:hAnsi="Arial" w:cs="Arial"/>
          <w:sz w:val="15"/>
          <w:szCs w:val="15"/>
        </w:rPr>
        <w:t>14562.</w:t>
      </w:r>
    </w:p>
    <w:p w14:paraId="609C1B92" w14:textId="4A12527A" w:rsidR="001907F1" w:rsidRPr="00A10F13" w:rsidRDefault="004B1E79" w:rsidP="00364377">
      <w:pPr>
        <w:spacing w:line="360" w:lineRule="auto"/>
        <w:jc w:val="both"/>
        <w:rPr>
          <w:rFonts w:ascii="Arial" w:hAnsi="Arial" w:cs="Arial"/>
          <w:sz w:val="15"/>
          <w:szCs w:val="15"/>
        </w:rPr>
      </w:pPr>
      <w:r w:rsidRPr="00A10F13">
        <w:rPr>
          <w:rFonts w:ascii="Arial" w:hAnsi="Arial" w:cs="Arial"/>
          <w:sz w:val="15"/>
          <w:szCs w:val="15"/>
        </w:rPr>
        <w:t xml:space="preserve">[14] </w:t>
      </w:r>
      <w:r w:rsidR="00973B30" w:rsidRPr="00A10F13">
        <w:rPr>
          <w:rFonts w:ascii="Arial" w:hAnsi="Arial" w:cs="Arial"/>
          <w:sz w:val="15"/>
          <w:szCs w:val="15"/>
        </w:rPr>
        <w:t xml:space="preserve">M. </w:t>
      </w:r>
      <w:r w:rsidR="001907F1" w:rsidRPr="00A10F13">
        <w:rPr>
          <w:rFonts w:ascii="Arial" w:hAnsi="Arial" w:cs="Arial"/>
          <w:sz w:val="15"/>
          <w:szCs w:val="15"/>
        </w:rPr>
        <w:t xml:space="preserve">Cossi, </w:t>
      </w:r>
      <w:r w:rsidR="00973B30" w:rsidRPr="00A10F13">
        <w:rPr>
          <w:rFonts w:ascii="Arial" w:hAnsi="Arial" w:cs="Arial"/>
          <w:sz w:val="15"/>
          <w:szCs w:val="15"/>
        </w:rPr>
        <w:t xml:space="preserve">N. </w:t>
      </w:r>
      <w:r w:rsidR="001907F1" w:rsidRPr="00A10F13">
        <w:rPr>
          <w:rFonts w:ascii="Arial" w:hAnsi="Arial" w:cs="Arial"/>
          <w:sz w:val="15"/>
          <w:szCs w:val="15"/>
        </w:rPr>
        <w:t xml:space="preserve">Rega, </w:t>
      </w:r>
      <w:r w:rsidR="00973B30" w:rsidRPr="00A10F13">
        <w:rPr>
          <w:rFonts w:ascii="Arial" w:hAnsi="Arial" w:cs="Arial"/>
          <w:sz w:val="15"/>
          <w:szCs w:val="15"/>
        </w:rPr>
        <w:t xml:space="preserve">G. </w:t>
      </w:r>
      <w:r w:rsidR="001907F1" w:rsidRPr="00A10F13">
        <w:rPr>
          <w:rFonts w:ascii="Arial" w:hAnsi="Arial" w:cs="Arial"/>
          <w:sz w:val="15"/>
          <w:szCs w:val="15"/>
        </w:rPr>
        <w:t>Scalmani,</w:t>
      </w:r>
      <w:r w:rsidR="00973B30" w:rsidRPr="00A10F13">
        <w:rPr>
          <w:rFonts w:ascii="Arial" w:hAnsi="Arial" w:cs="Arial"/>
          <w:sz w:val="15"/>
          <w:szCs w:val="15"/>
        </w:rPr>
        <w:t xml:space="preserve"> V.</w:t>
      </w:r>
      <w:r w:rsidR="001907F1" w:rsidRPr="00A10F13">
        <w:rPr>
          <w:rFonts w:ascii="Arial" w:hAnsi="Arial" w:cs="Arial"/>
          <w:sz w:val="15"/>
          <w:szCs w:val="15"/>
        </w:rPr>
        <w:t xml:space="preserve"> Barone, </w:t>
      </w:r>
      <w:r w:rsidR="001907F1" w:rsidRPr="00A10F13">
        <w:rPr>
          <w:rFonts w:ascii="Arial" w:hAnsi="Arial" w:cs="Arial"/>
          <w:i/>
          <w:iCs/>
          <w:sz w:val="15"/>
          <w:szCs w:val="15"/>
        </w:rPr>
        <w:t xml:space="preserve">J. Comput. Chem. </w:t>
      </w:r>
      <w:r w:rsidR="001907F1" w:rsidRPr="00A10F13">
        <w:rPr>
          <w:rFonts w:ascii="Arial" w:hAnsi="Arial" w:cs="Arial"/>
          <w:b/>
          <w:bCs/>
          <w:sz w:val="15"/>
          <w:szCs w:val="15"/>
        </w:rPr>
        <w:t>2003</w:t>
      </w:r>
      <w:r w:rsidR="001907F1" w:rsidRPr="00A10F13">
        <w:rPr>
          <w:rFonts w:ascii="Arial" w:hAnsi="Arial" w:cs="Arial"/>
          <w:bCs/>
          <w:sz w:val="15"/>
          <w:szCs w:val="15"/>
        </w:rPr>
        <w:t xml:space="preserve">, </w:t>
      </w:r>
      <w:r w:rsidR="001907F1" w:rsidRPr="00A10F13">
        <w:rPr>
          <w:rFonts w:ascii="Arial" w:hAnsi="Arial" w:cs="Arial"/>
          <w:sz w:val="15"/>
          <w:szCs w:val="15"/>
        </w:rPr>
        <w:t>24, 669</w:t>
      </w:r>
      <w:r w:rsidRPr="00A10F13">
        <w:rPr>
          <w:rFonts w:ascii="Arial" w:hAnsi="Arial" w:cs="Arial"/>
          <w:sz w:val="15"/>
          <w:szCs w:val="15"/>
          <w:lang w:val="pt-PT"/>
        </w:rPr>
        <w:t>–</w:t>
      </w:r>
      <w:r w:rsidR="001907F1" w:rsidRPr="00A10F13">
        <w:rPr>
          <w:rFonts w:ascii="Arial" w:hAnsi="Arial" w:cs="Arial"/>
          <w:sz w:val="15"/>
          <w:szCs w:val="15"/>
        </w:rPr>
        <w:t>681.</w:t>
      </w:r>
    </w:p>
    <w:p w14:paraId="5FDA93D8" w14:textId="4101FEF5" w:rsidR="001907F1" w:rsidRPr="00A10F13" w:rsidRDefault="004B1E79" w:rsidP="00364377">
      <w:pPr>
        <w:spacing w:line="360" w:lineRule="auto"/>
        <w:jc w:val="both"/>
        <w:rPr>
          <w:rFonts w:ascii="Arial" w:hAnsi="Arial" w:cs="Arial"/>
          <w:bCs/>
          <w:sz w:val="15"/>
          <w:szCs w:val="15"/>
        </w:rPr>
      </w:pPr>
      <w:r w:rsidRPr="00A10F13">
        <w:rPr>
          <w:rFonts w:ascii="Arial" w:hAnsi="Arial" w:cs="Arial"/>
          <w:sz w:val="15"/>
          <w:szCs w:val="15"/>
        </w:rPr>
        <w:t xml:space="preserve">[15] </w:t>
      </w:r>
      <w:r w:rsidR="00973B30" w:rsidRPr="00A10F13">
        <w:rPr>
          <w:rFonts w:ascii="Arial" w:hAnsi="Arial" w:cs="Arial"/>
          <w:sz w:val="15"/>
          <w:szCs w:val="15"/>
        </w:rPr>
        <w:t xml:space="preserve">F. </w:t>
      </w:r>
      <w:r w:rsidR="001907F1" w:rsidRPr="00A10F13">
        <w:rPr>
          <w:rFonts w:ascii="Arial" w:hAnsi="Arial" w:cs="Arial"/>
          <w:sz w:val="15"/>
          <w:szCs w:val="15"/>
        </w:rPr>
        <w:t xml:space="preserve">Liu, </w:t>
      </w:r>
      <w:r w:rsidR="00973B30" w:rsidRPr="00A10F13">
        <w:rPr>
          <w:rFonts w:ascii="Arial" w:hAnsi="Arial" w:cs="Arial"/>
          <w:sz w:val="15"/>
          <w:szCs w:val="15"/>
        </w:rPr>
        <w:t xml:space="preserve">Y. </w:t>
      </w:r>
      <w:r w:rsidR="001907F1" w:rsidRPr="00A10F13">
        <w:rPr>
          <w:rFonts w:ascii="Arial" w:hAnsi="Arial" w:cs="Arial"/>
          <w:sz w:val="15"/>
          <w:szCs w:val="15"/>
        </w:rPr>
        <w:t xml:space="preserve">Liang, </w:t>
      </w:r>
      <w:r w:rsidR="00973B30" w:rsidRPr="00A10F13">
        <w:rPr>
          <w:rFonts w:ascii="Arial" w:hAnsi="Arial" w:cs="Arial"/>
          <w:sz w:val="15"/>
          <w:szCs w:val="15"/>
        </w:rPr>
        <w:t xml:space="preserve">K. N. </w:t>
      </w:r>
      <w:r w:rsidR="001907F1" w:rsidRPr="00A10F13">
        <w:rPr>
          <w:rFonts w:ascii="Arial" w:hAnsi="Arial" w:cs="Arial"/>
          <w:sz w:val="15"/>
          <w:szCs w:val="15"/>
        </w:rPr>
        <w:t xml:space="preserve">Houk, </w:t>
      </w:r>
      <w:r w:rsidR="001907F1" w:rsidRPr="00A10F13">
        <w:rPr>
          <w:rFonts w:ascii="Arial" w:hAnsi="Arial" w:cs="Arial"/>
          <w:i/>
          <w:iCs/>
          <w:sz w:val="15"/>
          <w:szCs w:val="15"/>
        </w:rPr>
        <w:t xml:space="preserve">Acc. Chem. Res. </w:t>
      </w:r>
      <w:r w:rsidR="001907F1" w:rsidRPr="00A10F13">
        <w:rPr>
          <w:rFonts w:ascii="Arial" w:hAnsi="Arial" w:cs="Arial"/>
          <w:b/>
          <w:bCs/>
          <w:sz w:val="15"/>
          <w:szCs w:val="15"/>
        </w:rPr>
        <w:t>2017</w:t>
      </w:r>
      <w:r w:rsidR="001907F1" w:rsidRPr="00A10F13">
        <w:rPr>
          <w:rFonts w:ascii="Arial" w:hAnsi="Arial" w:cs="Arial"/>
          <w:bCs/>
          <w:sz w:val="15"/>
          <w:szCs w:val="15"/>
        </w:rPr>
        <w:t>,</w:t>
      </w:r>
      <w:r w:rsidRPr="00A10F13">
        <w:rPr>
          <w:rFonts w:ascii="Arial" w:hAnsi="Arial" w:cs="Arial"/>
          <w:bCs/>
          <w:sz w:val="15"/>
          <w:szCs w:val="15"/>
        </w:rPr>
        <w:t xml:space="preserve"> </w:t>
      </w:r>
      <w:r w:rsidR="001907F1" w:rsidRPr="00A10F13">
        <w:rPr>
          <w:rFonts w:ascii="Arial" w:hAnsi="Arial" w:cs="Arial"/>
          <w:bCs/>
          <w:sz w:val="15"/>
          <w:szCs w:val="15"/>
        </w:rPr>
        <w:t>50, 2297</w:t>
      </w:r>
      <w:r w:rsidRPr="00A10F13">
        <w:rPr>
          <w:rFonts w:ascii="Arial" w:hAnsi="Arial" w:cs="Arial"/>
          <w:sz w:val="15"/>
          <w:szCs w:val="15"/>
          <w:lang w:val="pt-PT"/>
        </w:rPr>
        <w:t>–</w:t>
      </w:r>
      <w:r w:rsidR="001907F1" w:rsidRPr="00A10F13">
        <w:rPr>
          <w:rFonts w:ascii="Arial" w:hAnsi="Arial" w:cs="Arial"/>
          <w:bCs/>
          <w:sz w:val="15"/>
          <w:szCs w:val="15"/>
        </w:rPr>
        <w:t>2308.</w:t>
      </w:r>
    </w:p>
    <w:p w14:paraId="14E81A87" w14:textId="77777777" w:rsidR="00CC3E9A" w:rsidRDefault="00CC3E9A" w:rsidP="00364377">
      <w:pPr>
        <w:spacing w:line="360" w:lineRule="auto"/>
        <w:jc w:val="both"/>
        <w:rPr>
          <w:rFonts w:asciiTheme="minorEastAsia" w:eastAsiaTheme="minorEastAsia" w:hAnsiTheme="minorEastAsia"/>
          <w:sz w:val="14"/>
          <w:szCs w:val="14"/>
          <w:lang w:val="en-GB" w:eastAsia="zh-CN"/>
        </w:rPr>
        <w:sectPr w:rsidR="00CC3E9A" w:rsidSect="006868AF">
          <w:type w:val="continuous"/>
          <w:pgSz w:w="11906" w:h="16838" w:code="9"/>
          <w:pgMar w:top="1440" w:right="1797" w:bottom="1440" w:left="1797" w:header="1021" w:footer="0" w:gutter="0"/>
          <w:cols w:space="284"/>
          <w:docGrid w:linePitch="360"/>
        </w:sectPr>
      </w:pPr>
    </w:p>
    <w:p w14:paraId="18412242" w14:textId="77777777" w:rsidR="00FD2CAD" w:rsidRDefault="00BF1DD1" w:rsidP="00364377">
      <w:pPr>
        <w:pStyle w:val="H1"/>
        <w:spacing w:before="220" w:line="360" w:lineRule="auto"/>
        <w:rPr>
          <w:rFonts w:eastAsiaTheme="minorEastAsia"/>
          <w:lang w:eastAsia="zh-CN"/>
        </w:rPr>
      </w:pPr>
      <w:r>
        <w:rPr>
          <w:rFonts w:eastAsiaTheme="minorEastAsia" w:hint="eastAsia"/>
          <w:lang w:eastAsia="zh-CN"/>
        </w:rPr>
        <w:lastRenderedPageBreak/>
        <w:t>9</w:t>
      </w:r>
      <w:r w:rsidR="00A52709" w:rsidRPr="001C2016">
        <w:rPr>
          <w:rFonts w:eastAsiaTheme="minorEastAsia"/>
          <w:lang w:eastAsia="zh-CN"/>
        </w:rPr>
        <w:t>. NMR spectra</w:t>
      </w:r>
    </w:p>
    <w:p w14:paraId="15CBF115" w14:textId="77777777" w:rsidR="00954E0D" w:rsidRDefault="00A3159C" w:rsidP="00364377">
      <w:pPr>
        <w:pStyle w:val="H1"/>
        <w:spacing w:before="220" w:line="360" w:lineRule="auto"/>
        <w:rPr>
          <w:rFonts w:eastAsiaTheme="minorEastAsia"/>
          <w:lang w:eastAsia="zh-CN"/>
        </w:rPr>
      </w:pPr>
      <w:r>
        <w:rPr>
          <w:noProof/>
          <w:lang w:eastAsia="zh-CN"/>
        </w:rPr>
        <w:drawing>
          <wp:inline distT="0" distB="0" distL="0" distR="0" wp14:anchorId="3F664853" wp14:editId="346757B0">
            <wp:extent cx="5869172" cy="4095947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120" cy="4098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344AAA7E" wp14:editId="0D8DF84A">
            <wp:extent cx="6008423" cy="4193127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04" cy="4195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E0D">
        <w:rPr>
          <w:noProof/>
          <w:lang w:eastAsia="zh-CN"/>
        </w:rPr>
        <w:lastRenderedPageBreak/>
        <w:drawing>
          <wp:inline distT="0" distB="0" distL="0" distR="0" wp14:anchorId="2ECE2A60" wp14:editId="363C5F78">
            <wp:extent cx="6267600" cy="4374000"/>
            <wp:effectExtent l="0" t="0" r="0" b="762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E0D">
        <w:rPr>
          <w:noProof/>
          <w:lang w:eastAsia="zh-CN"/>
        </w:rPr>
        <w:drawing>
          <wp:inline distT="0" distB="0" distL="0" distR="0" wp14:anchorId="45275A15" wp14:editId="11B7A927">
            <wp:extent cx="6267600" cy="4374000"/>
            <wp:effectExtent l="0" t="0" r="0" b="762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E0D">
        <w:rPr>
          <w:noProof/>
          <w:lang w:eastAsia="zh-CN"/>
        </w:rPr>
        <w:lastRenderedPageBreak/>
        <w:drawing>
          <wp:inline distT="0" distB="0" distL="0" distR="0" wp14:anchorId="4DE1089F" wp14:editId="4D14923A">
            <wp:extent cx="6267600" cy="4374000"/>
            <wp:effectExtent l="0" t="0" r="0" b="762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E0D">
        <w:rPr>
          <w:noProof/>
          <w:lang w:eastAsia="zh-CN"/>
        </w:rPr>
        <w:drawing>
          <wp:inline distT="0" distB="0" distL="0" distR="0" wp14:anchorId="293AAC70" wp14:editId="4AF617B5">
            <wp:extent cx="6267600" cy="4374000"/>
            <wp:effectExtent l="0" t="0" r="0" b="762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E0D">
        <w:rPr>
          <w:noProof/>
          <w:lang w:eastAsia="zh-CN"/>
        </w:rPr>
        <w:lastRenderedPageBreak/>
        <w:drawing>
          <wp:inline distT="0" distB="0" distL="0" distR="0" wp14:anchorId="5DF85E7B" wp14:editId="1C4D8BD2">
            <wp:extent cx="6267600" cy="4374000"/>
            <wp:effectExtent l="0" t="0" r="0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E0D">
        <w:rPr>
          <w:noProof/>
          <w:lang w:eastAsia="zh-CN"/>
        </w:rPr>
        <w:drawing>
          <wp:inline distT="0" distB="0" distL="0" distR="0" wp14:anchorId="65F9C9C8" wp14:editId="3ABEFD56">
            <wp:extent cx="6267600" cy="4374000"/>
            <wp:effectExtent l="0" t="0" r="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E0D">
        <w:rPr>
          <w:noProof/>
          <w:lang w:eastAsia="zh-CN"/>
        </w:rPr>
        <w:lastRenderedPageBreak/>
        <w:drawing>
          <wp:inline distT="0" distB="0" distL="0" distR="0" wp14:anchorId="4C099380" wp14:editId="266C6560">
            <wp:extent cx="6267600" cy="4374000"/>
            <wp:effectExtent l="0" t="0" r="0" b="762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E0D">
        <w:rPr>
          <w:noProof/>
          <w:lang w:eastAsia="zh-CN"/>
        </w:rPr>
        <w:drawing>
          <wp:inline distT="0" distB="0" distL="0" distR="0" wp14:anchorId="2779DF7B" wp14:editId="097F2FBA">
            <wp:extent cx="6267600" cy="4374000"/>
            <wp:effectExtent l="0" t="0" r="0" b="762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E0D">
        <w:rPr>
          <w:noProof/>
          <w:lang w:eastAsia="zh-CN"/>
        </w:rPr>
        <w:lastRenderedPageBreak/>
        <w:drawing>
          <wp:inline distT="0" distB="0" distL="0" distR="0" wp14:anchorId="6F56B554" wp14:editId="6C7751A5">
            <wp:extent cx="6267600" cy="4374000"/>
            <wp:effectExtent l="0" t="0" r="0" b="762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549">
        <w:rPr>
          <w:noProof/>
          <w:lang w:eastAsia="zh-CN"/>
        </w:rPr>
        <w:drawing>
          <wp:inline distT="0" distB="0" distL="0" distR="0" wp14:anchorId="38842A24" wp14:editId="41518304">
            <wp:extent cx="6267600" cy="4374000"/>
            <wp:effectExtent l="0" t="0" r="0" b="762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549">
        <w:rPr>
          <w:noProof/>
          <w:lang w:eastAsia="zh-CN"/>
        </w:rPr>
        <w:lastRenderedPageBreak/>
        <w:drawing>
          <wp:inline distT="0" distB="0" distL="0" distR="0" wp14:anchorId="6F1C056B" wp14:editId="2108D954">
            <wp:extent cx="6267600" cy="4374000"/>
            <wp:effectExtent l="0" t="0" r="0" b="762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549">
        <w:rPr>
          <w:noProof/>
          <w:lang w:eastAsia="zh-CN"/>
        </w:rPr>
        <w:drawing>
          <wp:inline distT="0" distB="0" distL="0" distR="0" wp14:anchorId="6B861DF1" wp14:editId="133789C2">
            <wp:extent cx="6267600" cy="4374000"/>
            <wp:effectExtent l="0" t="0" r="0" b="762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549">
        <w:rPr>
          <w:noProof/>
          <w:lang w:eastAsia="zh-CN"/>
        </w:rPr>
        <w:lastRenderedPageBreak/>
        <w:drawing>
          <wp:inline distT="0" distB="0" distL="0" distR="0" wp14:anchorId="54AC9DD5" wp14:editId="7D2FE3B8">
            <wp:extent cx="6267600" cy="4374000"/>
            <wp:effectExtent l="0" t="0" r="0" b="762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549">
        <w:rPr>
          <w:noProof/>
          <w:lang w:eastAsia="zh-CN"/>
        </w:rPr>
        <w:drawing>
          <wp:inline distT="0" distB="0" distL="0" distR="0" wp14:anchorId="314006E6" wp14:editId="0055858B">
            <wp:extent cx="6267600" cy="4374000"/>
            <wp:effectExtent l="0" t="0" r="0" b="762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549">
        <w:rPr>
          <w:noProof/>
          <w:lang w:eastAsia="zh-CN"/>
        </w:rPr>
        <w:lastRenderedPageBreak/>
        <w:drawing>
          <wp:inline distT="0" distB="0" distL="0" distR="0" wp14:anchorId="6BF0CCC2" wp14:editId="0FEC0F37">
            <wp:extent cx="6267600" cy="4374000"/>
            <wp:effectExtent l="0" t="0" r="0" b="762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549">
        <w:rPr>
          <w:noProof/>
          <w:lang w:eastAsia="zh-CN"/>
        </w:rPr>
        <w:drawing>
          <wp:inline distT="0" distB="0" distL="0" distR="0" wp14:anchorId="6E105FA9" wp14:editId="0532B675">
            <wp:extent cx="6267600" cy="4374000"/>
            <wp:effectExtent l="0" t="0" r="0" b="762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549">
        <w:rPr>
          <w:noProof/>
          <w:lang w:eastAsia="zh-CN"/>
        </w:rPr>
        <w:lastRenderedPageBreak/>
        <w:drawing>
          <wp:inline distT="0" distB="0" distL="0" distR="0" wp14:anchorId="058E54E3" wp14:editId="405B4CA6">
            <wp:extent cx="6267600" cy="4374000"/>
            <wp:effectExtent l="0" t="0" r="0" b="762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549">
        <w:rPr>
          <w:noProof/>
          <w:lang w:eastAsia="zh-CN"/>
        </w:rPr>
        <w:drawing>
          <wp:inline distT="0" distB="0" distL="0" distR="0" wp14:anchorId="09986163" wp14:editId="35DCC7B7">
            <wp:extent cx="6267600" cy="4374000"/>
            <wp:effectExtent l="0" t="0" r="0" b="762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549">
        <w:rPr>
          <w:noProof/>
          <w:lang w:eastAsia="zh-CN"/>
        </w:rPr>
        <w:lastRenderedPageBreak/>
        <w:drawing>
          <wp:inline distT="0" distB="0" distL="0" distR="0" wp14:anchorId="71E68C85" wp14:editId="34A9D0BD">
            <wp:extent cx="6267600" cy="4374000"/>
            <wp:effectExtent l="0" t="0" r="0" b="762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549">
        <w:rPr>
          <w:noProof/>
          <w:lang w:eastAsia="zh-CN"/>
        </w:rPr>
        <w:drawing>
          <wp:inline distT="0" distB="0" distL="0" distR="0" wp14:anchorId="71B9B767" wp14:editId="7CBDD4F6">
            <wp:extent cx="6267600" cy="4374000"/>
            <wp:effectExtent l="0" t="0" r="0" b="762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549">
        <w:rPr>
          <w:noProof/>
          <w:lang w:eastAsia="zh-CN"/>
        </w:rPr>
        <w:lastRenderedPageBreak/>
        <w:drawing>
          <wp:inline distT="0" distB="0" distL="0" distR="0" wp14:anchorId="199FECF6" wp14:editId="27525C21">
            <wp:extent cx="6267600" cy="4374000"/>
            <wp:effectExtent l="0" t="0" r="0" b="762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549">
        <w:rPr>
          <w:noProof/>
          <w:lang w:eastAsia="zh-CN"/>
        </w:rPr>
        <w:drawing>
          <wp:inline distT="0" distB="0" distL="0" distR="0" wp14:anchorId="1DA531C3" wp14:editId="6572BC29">
            <wp:extent cx="6267600" cy="4374000"/>
            <wp:effectExtent l="0" t="0" r="0" b="762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549">
        <w:rPr>
          <w:noProof/>
          <w:lang w:eastAsia="zh-CN"/>
        </w:rPr>
        <w:lastRenderedPageBreak/>
        <w:drawing>
          <wp:inline distT="0" distB="0" distL="0" distR="0" wp14:anchorId="7DA9652E" wp14:editId="669B9251">
            <wp:extent cx="6267600" cy="4374000"/>
            <wp:effectExtent l="0" t="0" r="0" b="762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549">
        <w:rPr>
          <w:noProof/>
          <w:lang w:eastAsia="zh-CN"/>
        </w:rPr>
        <w:drawing>
          <wp:inline distT="0" distB="0" distL="0" distR="0" wp14:anchorId="794909F6" wp14:editId="021008B9">
            <wp:extent cx="6267600" cy="4374000"/>
            <wp:effectExtent l="0" t="0" r="0" b="762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2221">
        <w:rPr>
          <w:noProof/>
          <w:lang w:eastAsia="zh-CN"/>
        </w:rPr>
        <w:lastRenderedPageBreak/>
        <w:drawing>
          <wp:inline distT="0" distB="0" distL="0" distR="0" wp14:anchorId="3C2B597B" wp14:editId="661486F8">
            <wp:extent cx="6267600" cy="4374000"/>
            <wp:effectExtent l="0" t="0" r="0" b="762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2221">
        <w:rPr>
          <w:noProof/>
          <w:lang w:eastAsia="zh-CN"/>
        </w:rPr>
        <w:drawing>
          <wp:inline distT="0" distB="0" distL="0" distR="0" wp14:anchorId="3C8ACD48" wp14:editId="33F2204B">
            <wp:extent cx="6267600" cy="4374000"/>
            <wp:effectExtent l="0" t="0" r="0" b="762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2221">
        <w:rPr>
          <w:noProof/>
          <w:lang w:eastAsia="zh-CN"/>
        </w:rPr>
        <w:lastRenderedPageBreak/>
        <w:drawing>
          <wp:inline distT="0" distB="0" distL="0" distR="0" wp14:anchorId="6ACDAE9E" wp14:editId="6FB0C746">
            <wp:extent cx="6267600" cy="4374000"/>
            <wp:effectExtent l="0" t="0" r="0" b="762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2221">
        <w:rPr>
          <w:noProof/>
          <w:lang w:eastAsia="zh-CN"/>
        </w:rPr>
        <w:drawing>
          <wp:inline distT="0" distB="0" distL="0" distR="0" wp14:anchorId="6BD9CD93" wp14:editId="1DB07811">
            <wp:extent cx="6267600" cy="4374000"/>
            <wp:effectExtent l="0" t="0" r="0" b="762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2221">
        <w:rPr>
          <w:noProof/>
          <w:lang w:eastAsia="zh-CN"/>
        </w:rPr>
        <w:lastRenderedPageBreak/>
        <w:drawing>
          <wp:inline distT="0" distB="0" distL="0" distR="0" wp14:anchorId="15FADACD" wp14:editId="53A8ADE8">
            <wp:extent cx="6267600" cy="4374000"/>
            <wp:effectExtent l="0" t="0" r="0" b="762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2221">
        <w:rPr>
          <w:noProof/>
          <w:lang w:eastAsia="zh-CN"/>
        </w:rPr>
        <w:drawing>
          <wp:inline distT="0" distB="0" distL="0" distR="0" wp14:anchorId="09248968" wp14:editId="59B81260">
            <wp:extent cx="6267600" cy="4374000"/>
            <wp:effectExtent l="0" t="0" r="0" b="762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2221">
        <w:rPr>
          <w:noProof/>
          <w:lang w:eastAsia="zh-CN"/>
        </w:rPr>
        <w:lastRenderedPageBreak/>
        <w:drawing>
          <wp:inline distT="0" distB="0" distL="0" distR="0" wp14:anchorId="05A5E48A" wp14:editId="483D38AE">
            <wp:extent cx="6267600" cy="4374000"/>
            <wp:effectExtent l="0" t="0" r="0" b="762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2221">
        <w:rPr>
          <w:noProof/>
          <w:lang w:eastAsia="zh-CN"/>
        </w:rPr>
        <w:drawing>
          <wp:inline distT="0" distB="0" distL="0" distR="0" wp14:anchorId="6FB44E0A" wp14:editId="7322C5DF">
            <wp:extent cx="6267600" cy="4374000"/>
            <wp:effectExtent l="0" t="0" r="0" b="762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2221">
        <w:rPr>
          <w:noProof/>
          <w:lang w:eastAsia="zh-CN"/>
        </w:rPr>
        <w:lastRenderedPageBreak/>
        <w:drawing>
          <wp:inline distT="0" distB="0" distL="0" distR="0" wp14:anchorId="180E001D" wp14:editId="6C271500">
            <wp:extent cx="6267600" cy="4374000"/>
            <wp:effectExtent l="0" t="0" r="0" b="762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2221">
        <w:rPr>
          <w:noProof/>
          <w:lang w:eastAsia="zh-CN"/>
        </w:rPr>
        <w:drawing>
          <wp:inline distT="0" distB="0" distL="0" distR="0" wp14:anchorId="325D913E" wp14:editId="4A99D542">
            <wp:extent cx="6267600" cy="4374000"/>
            <wp:effectExtent l="0" t="0" r="0" b="762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2221">
        <w:rPr>
          <w:noProof/>
          <w:lang w:eastAsia="zh-CN"/>
        </w:rPr>
        <w:lastRenderedPageBreak/>
        <w:drawing>
          <wp:inline distT="0" distB="0" distL="0" distR="0" wp14:anchorId="0A9727BC" wp14:editId="63DC1A35">
            <wp:extent cx="6267600" cy="4374000"/>
            <wp:effectExtent l="0" t="0" r="0" b="762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2221">
        <w:rPr>
          <w:noProof/>
          <w:lang w:eastAsia="zh-CN"/>
        </w:rPr>
        <w:drawing>
          <wp:inline distT="0" distB="0" distL="0" distR="0" wp14:anchorId="0DE644F7" wp14:editId="55F065CF">
            <wp:extent cx="6267600" cy="4374000"/>
            <wp:effectExtent l="0" t="0" r="0" b="762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2221">
        <w:rPr>
          <w:noProof/>
          <w:lang w:eastAsia="zh-CN"/>
        </w:rPr>
        <w:lastRenderedPageBreak/>
        <w:drawing>
          <wp:inline distT="0" distB="0" distL="0" distR="0" wp14:anchorId="027EAB3E" wp14:editId="507C125C">
            <wp:extent cx="6267600" cy="4374000"/>
            <wp:effectExtent l="0" t="0" r="0" b="762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2221">
        <w:rPr>
          <w:noProof/>
          <w:lang w:eastAsia="zh-CN"/>
        </w:rPr>
        <w:drawing>
          <wp:inline distT="0" distB="0" distL="0" distR="0" wp14:anchorId="42D92D0A" wp14:editId="20A1AC68">
            <wp:extent cx="6267600" cy="4374000"/>
            <wp:effectExtent l="0" t="0" r="0" b="762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3945">
        <w:rPr>
          <w:noProof/>
          <w:lang w:eastAsia="zh-CN"/>
        </w:rPr>
        <w:lastRenderedPageBreak/>
        <w:drawing>
          <wp:inline distT="0" distB="0" distL="0" distR="0" wp14:anchorId="755FC81A" wp14:editId="768C81BB">
            <wp:extent cx="6267600" cy="4374000"/>
            <wp:effectExtent l="0" t="0" r="0" b="762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0961">
        <w:rPr>
          <w:noProof/>
          <w:lang w:eastAsia="zh-CN"/>
        </w:rPr>
        <w:drawing>
          <wp:inline distT="0" distB="0" distL="0" distR="0" wp14:anchorId="0759DF8B" wp14:editId="1DE18DAC">
            <wp:extent cx="6267600" cy="4374000"/>
            <wp:effectExtent l="0" t="0" r="0" b="762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3945">
        <w:rPr>
          <w:noProof/>
          <w:lang w:eastAsia="zh-CN"/>
        </w:rPr>
        <w:lastRenderedPageBreak/>
        <w:drawing>
          <wp:inline distT="0" distB="0" distL="0" distR="0" wp14:anchorId="7104BF78" wp14:editId="5E326371">
            <wp:extent cx="6267600" cy="4374000"/>
            <wp:effectExtent l="0" t="0" r="0" b="762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3945">
        <w:rPr>
          <w:noProof/>
          <w:lang w:eastAsia="zh-CN"/>
        </w:rPr>
        <w:drawing>
          <wp:inline distT="0" distB="0" distL="0" distR="0" wp14:anchorId="4E1DC1D6" wp14:editId="66A21C23">
            <wp:extent cx="6267600" cy="4374000"/>
            <wp:effectExtent l="0" t="0" r="0" b="762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C6175" w14:textId="79A9C27A" w:rsidR="001B3C58" w:rsidRDefault="00306B70" w:rsidP="00364377">
      <w:pPr>
        <w:pStyle w:val="H1"/>
        <w:spacing w:before="220" w:line="360" w:lineRule="auto"/>
        <w:rPr>
          <w:rFonts w:eastAsiaTheme="minorEastAsia"/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 wp14:anchorId="741E4C0B" wp14:editId="49584053">
            <wp:extent cx="6267600" cy="4374000"/>
            <wp:effectExtent l="0" t="0" r="0" b="762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59A89395" wp14:editId="33329665">
            <wp:extent cx="6267600" cy="4374000"/>
            <wp:effectExtent l="0" t="0" r="0" b="762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lastRenderedPageBreak/>
        <w:drawing>
          <wp:inline distT="0" distB="0" distL="0" distR="0" wp14:anchorId="36C05D4F" wp14:editId="0CC87785">
            <wp:extent cx="6267600" cy="4374000"/>
            <wp:effectExtent l="0" t="0" r="0" b="762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019DD84D" wp14:editId="1F7FB12E">
            <wp:extent cx="6267600" cy="4374000"/>
            <wp:effectExtent l="0" t="0" r="0" b="762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lastRenderedPageBreak/>
        <w:drawing>
          <wp:inline distT="0" distB="0" distL="0" distR="0" wp14:anchorId="00BCF5D3" wp14:editId="6C2F62E6">
            <wp:extent cx="6267600" cy="4374000"/>
            <wp:effectExtent l="0" t="0" r="0" b="762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70F1FF6F" wp14:editId="0EE14C46">
            <wp:extent cx="6267600" cy="4374000"/>
            <wp:effectExtent l="0" t="0" r="0" b="762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lastRenderedPageBreak/>
        <w:drawing>
          <wp:inline distT="0" distB="0" distL="0" distR="0" wp14:anchorId="7437D226" wp14:editId="1C85E8E7">
            <wp:extent cx="6267600" cy="4374000"/>
            <wp:effectExtent l="0" t="0" r="0" b="762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5844AB60" wp14:editId="5D6F6A53">
            <wp:extent cx="6267600" cy="4374000"/>
            <wp:effectExtent l="0" t="0" r="0" b="762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lastRenderedPageBreak/>
        <w:drawing>
          <wp:inline distT="0" distB="0" distL="0" distR="0" wp14:anchorId="164ED3F0" wp14:editId="6925533C">
            <wp:extent cx="6267600" cy="4374000"/>
            <wp:effectExtent l="0" t="0" r="0" b="762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57F715B6" wp14:editId="3D08DD0E">
            <wp:extent cx="6267600" cy="4374000"/>
            <wp:effectExtent l="0" t="0" r="0" b="762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lastRenderedPageBreak/>
        <w:drawing>
          <wp:inline distT="0" distB="0" distL="0" distR="0" wp14:anchorId="1815382E" wp14:editId="01190B3D">
            <wp:extent cx="6267600" cy="4374000"/>
            <wp:effectExtent l="0" t="0" r="0" b="762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38D0E46C" wp14:editId="40D7E518">
            <wp:extent cx="6267600" cy="4374000"/>
            <wp:effectExtent l="0" t="0" r="0" b="762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lastRenderedPageBreak/>
        <w:drawing>
          <wp:inline distT="0" distB="0" distL="0" distR="0" wp14:anchorId="357C9134" wp14:editId="06DB364F">
            <wp:extent cx="6267600" cy="4374000"/>
            <wp:effectExtent l="0" t="0" r="0" b="762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22BF33F1" wp14:editId="1C3863B8">
            <wp:extent cx="6267600" cy="4374000"/>
            <wp:effectExtent l="0" t="0" r="0" b="762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lastRenderedPageBreak/>
        <w:drawing>
          <wp:inline distT="0" distB="0" distL="0" distR="0" wp14:anchorId="3A56420A" wp14:editId="1A305C51">
            <wp:extent cx="6267600" cy="4374000"/>
            <wp:effectExtent l="0" t="0" r="0" b="762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4C524B5E" wp14:editId="0C223AFB">
            <wp:extent cx="6267600" cy="4374000"/>
            <wp:effectExtent l="0" t="0" r="0" b="762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lastRenderedPageBreak/>
        <w:drawing>
          <wp:inline distT="0" distB="0" distL="0" distR="0" wp14:anchorId="183D5CE5" wp14:editId="05216907">
            <wp:extent cx="6267600" cy="4374000"/>
            <wp:effectExtent l="0" t="0" r="0" b="762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2FDF">
        <w:rPr>
          <w:noProof/>
          <w:lang w:eastAsia="zh-CN"/>
        </w:rPr>
        <w:drawing>
          <wp:inline distT="0" distB="0" distL="0" distR="0" wp14:anchorId="6DC6EEFB" wp14:editId="03CB114B">
            <wp:extent cx="6267600" cy="4374000"/>
            <wp:effectExtent l="0" t="0" r="0" b="762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2FDF">
        <w:rPr>
          <w:noProof/>
          <w:lang w:eastAsia="zh-CN"/>
        </w:rPr>
        <w:lastRenderedPageBreak/>
        <w:drawing>
          <wp:inline distT="0" distB="0" distL="0" distR="0" wp14:anchorId="20631256" wp14:editId="13C3278A">
            <wp:extent cx="6267600" cy="4374000"/>
            <wp:effectExtent l="0" t="0" r="0" b="762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2FDF">
        <w:rPr>
          <w:noProof/>
          <w:lang w:eastAsia="zh-CN"/>
        </w:rPr>
        <w:drawing>
          <wp:inline distT="0" distB="0" distL="0" distR="0" wp14:anchorId="40D098BF" wp14:editId="1D80B965">
            <wp:extent cx="6267600" cy="4374000"/>
            <wp:effectExtent l="0" t="0" r="0" b="762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2FDF">
        <w:rPr>
          <w:noProof/>
          <w:lang w:eastAsia="zh-CN"/>
        </w:rPr>
        <w:lastRenderedPageBreak/>
        <w:drawing>
          <wp:inline distT="0" distB="0" distL="0" distR="0" wp14:anchorId="6E5521A5" wp14:editId="52F89B7F">
            <wp:extent cx="6267600" cy="4374000"/>
            <wp:effectExtent l="0" t="0" r="0" b="762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6630">
        <w:rPr>
          <w:noProof/>
          <w:lang w:eastAsia="zh-CN"/>
        </w:rPr>
        <w:drawing>
          <wp:inline distT="0" distB="0" distL="0" distR="0" wp14:anchorId="267227FC" wp14:editId="0474C804">
            <wp:extent cx="6267600" cy="4374000"/>
            <wp:effectExtent l="0" t="0" r="0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4029" w:rsidRPr="00194029">
        <w:t xml:space="preserve"> </w:t>
      </w:r>
      <w:r w:rsidR="00194029">
        <w:rPr>
          <w:noProof/>
          <w:lang w:eastAsia="zh-CN"/>
        </w:rPr>
        <w:lastRenderedPageBreak/>
        <w:drawing>
          <wp:inline distT="0" distB="0" distL="0" distR="0" wp14:anchorId="0F29F049" wp14:editId="56F3E826">
            <wp:extent cx="6271200" cy="4374000"/>
            <wp:effectExtent l="0" t="0" r="0" b="76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4029">
        <w:rPr>
          <w:noProof/>
          <w:lang w:eastAsia="zh-CN"/>
        </w:rPr>
        <w:drawing>
          <wp:inline distT="0" distB="0" distL="0" distR="0" wp14:anchorId="661DEC85" wp14:editId="250787AE">
            <wp:extent cx="6271200" cy="4374000"/>
            <wp:effectExtent l="0" t="0" r="0" b="762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5CBA">
        <w:rPr>
          <w:noProof/>
          <w:lang w:eastAsia="zh-CN"/>
        </w:rPr>
        <w:lastRenderedPageBreak/>
        <w:drawing>
          <wp:inline distT="0" distB="0" distL="0" distR="0" wp14:anchorId="2CECDE20" wp14:editId="16124925">
            <wp:extent cx="6267600" cy="4374000"/>
            <wp:effectExtent l="0" t="0" r="0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9D">
        <w:rPr>
          <w:noProof/>
          <w:lang w:eastAsia="zh-CN"/>
        </w:rPr>
        <w:drawing>
          <wp:inline distT="0" distB="0" distL="0" distR="0" wp14:anchorId="568CC9E9" wp14:editId="722AD5B2">
            <wp:extent cx="6267600" cy="4374000"/>
            <wp:effectExtent l="0" t="0" r="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569D">
        <w:rPr>
          <w:noProof/>
          <w:lang w:eastAsia="zh-CN"/>
        </w:rPr>
        <w:lastRenderedPageBreak/>
        <w:drawing>
          <wp:inline distT="0" distB="0" distL="0" distR="0" wp14:anchorId="7054F6A3" wp14:editId="0686B77D">
            <wp:extent cx="6267600" cy="4374000"/>
            <wp:effectExtent l="0" t="0" r="0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2A06">
        <w:rPr>
          <w:noProof/>
          <w:lang w:eastAsia="zh-CN"/>
        </w:rPr>
        <w:drawing>
          <wp:inline distT="0" distB="0" distL="0" distR="0" wp14:anchorId="7939FC04" wp14:editId="40861BD7">
            <wp:extent cx="6267600" cy="4374000"/>
            <wp:effectExtent l="0" t="0" r="0" b="762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2A06">
        <w:rPr>
          <w:noProof/>
          <w:lang w:eastAsia="zh-CN"/>
        </w:rPr>
        <w:lastRenderedPageBreak/>
        <w:drawing>
          <wp:inline distT="0" distB="0" distL="0" distR="0" wp14:anchorId="73E6E0A4" wp14:editId="7B44F61A">
            <wp:extent cx="6267600" cy="4374000"/>
            <wp:effectExtent l="0" t="0" r="0" b="76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6D2A">
        <w:rPr>
          <w:noProof/>
          <w:lang w:eastAsia="zh-CN"/>
        </w:rPr>
        <w:drawing>
          <wp:inline distT="0" distB="0" distL="0" distR="0" wp14:anchorId="1FA22D79" wp14:editId="2BB72F55">
            <wp:extent cx="6267600" cy="4374000"/>
            <wp:effectExtent l="0" t="0" r="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3B77">
        <w:rPr>
          <w:noProof/>
          <w:lang w:eastAsia="zh-CN"/>
        </w:rPr>
        <w:lastRenderedPageBreak/>
        <w:drawing>
          <wp:inline distT="0" distB="0" distL="0" distR="0" wp14:anchorId="2D9FA872" wp14:editId="610DEBB6">
            <wp:extent cx="6267600" cy="4374000"/>
            <wp:effectExtent l="0" t="0" r="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10A3">
        <w:rPr>
          <w:noProof/>
          <w:lang w:eastAsia="zh-CN"/>
        </w:rPr>
        <w:drawing>
          <wp:inline distT="0" distB="0" distL="0" distR="0" wp14:anchorId="6E189E33" wp14:editId="4179F8BF">
            <wp:extent cx="6267600" cy="4374000"/>
            <wp:effectExtent l="0" t="0" r="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4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3C58" w:rsidSect="00CC3E9A">
      <w:pgSz w:w="11906" w:h="16838" w:code="9"/>
      <w:pgMar w:top="1134" w:right="936" w:bottom="1134" w:left="936" w:header="1021" w:footer="0" w:gutter="0"/>
      <w:cols w:space="284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8D43A2" w14:textId="77777777" w:rsidR="00906E51" w:rsidRDefault="00906E51">
      <w:r>
        <w:separator/>
      </w:r>
    </w:p>
    <w:p w14:paraId="216849CD" w14:textId="77777777" w:rsidR="00906E51" w:rsidRDefault="00906E51"/>
  </w:endnote>
  <w:endnote w:type="continuationSeparator" w:id="0">
    <w:p w14:paraId="1BCED9D1" w14:textId="77777777" w:rsidR="00906E51" w:rsidRDefault="00906E51">
      <w:r>
        <w:continuationSeparator/>
      </w:r>
    </w:p>
    <w:p w14:paraId="6986F5E6" w14:textId="77777777" w:rsidR="00906E51" w:rsidRDefault="00906E5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MT">
    <w:altName w:val="Arial"/>
    <w:charset w:val="00"/>
    <w:family w:val="roman"/>
    <w:pitch w:val="default"/>
    <w:sig w:usb0="00000001" w:usb1="080E0000" w:usb2="00000010" w:usb3="00000000" w:csb0="00040000" w:csb1="00000000"/>
  </w:font>
  <w:font w:name="Arial-BoldMT">
    <w:altName w:val="Arial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878DB7" w14:textId="41701087" w:rsidR="0000184D" w:rsidRDefault="0000184D">
    <w:pPr>
      <w:pStyle w:val="a5"/>
      <w:jc w:val="center"/>
    </w:pPr>
  </w:p>
  <w:p w14:paraId="41E4A44B" w14:textId="77777777" w:rsidR="0000184D" w:rsidRDefault="0000184D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19278646"/>
      <w:docPartObj>
        <w:docPartGallery w:val="Page Numbers (Bottom of Page)"/>
        <w:docPartUnique/>
      </w:docPartObj>
    </w:sdtPr>
    <w:sdtContent>
      <w:p w14:paraId="16BD4512" w14:textId="0F117F26" w:rsidR="000A2772" w:rsidRDefault="000A2772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 w:eastAsia="zh-CN"/>
          </w:rPr>
          <w:t>2</w:t>
        </w:r>
        <w:r>
          <w:fldChar w:fldCharType="end"/>
        </w:r>
      </w:p>
    </w:sdtContent>
  </w:sdt>
  <w:p w14:paraId="0784145C" w14:textId="748A4BBA" w:rsidR="0000184D" w:rsidRDefault="0000184D" w:rsidP="0000184D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3CAA99" w14:textId="77777777" w:rsidR="00906E51" w:rsidRDefault="00906E51">
      <w:r>
        <w:separator/>
      </w:r>
    </w:p>
    <w:p w14:paraId="4D698E84" w14:textId="77777777" w:rsidR="00906E51" w:rsidRDefault="00906E51"/>
  </w:footnote>
  <w:footnote w:type="continuationSeparator" w:id="0">
    <w:p w14:paraId="766E4F3C" w14:textId="77777777" w:rsidR="00906E51" w:rsidRDefault="00906E51">
      <w:r>
        <w:continuationSeparator/>
      </w:r>
    </w:p>
    <w:p w14:paraId="00E29880" w14:textId="77777777" w:rsidR="00906E51" w:rsidRDefault="00906E51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9" type="#_x0000_t75" style="width:18.15pt;height:15.65pt" o:bullet="t">
        <v:imagedata r:id="rId1" o:title=""/>
      </v:shape>
    </w:pict>
  </w:numPicBullet>
  <w:abstractNum w:abstractNumId="0" w15:restartNumberingAfterBreak="0">
    <w:nsid w:val="029250F3"/>
    <w:multiLevelType w:val="multilevel"/>
    <w:tmpl w:val="753E5740"/>
    <w:lvl w:ilvl="0">
      <w:start w:val="1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1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45" w:hanging="72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3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055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480" w:hanging="1080"/>
      </w:pPr>
      <w:rPr>
        <w:rFonts w:hint="default"/>
      </w:rPr>
    </w:lvl>
  </w:abstractNum>
  <w:abstractNum w:abstractNumId="1" w15:restartNumberingAfterBreak="0">
    <w:nsid w:val="149D00FE"/>
    <w:multiLevelType w:val="hybridMultilevel"/>
    <w:tmpl w:val="7B76C4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B7829"/>
    <w:multiLevelType w:val="hybridMultilevel"/>
    <w:tmpl w:val="25EE6716"/>
    <w:lvl w:ilvl="0" w:tplc="05BEB26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22170ED9"/>
    <w:multiLevelType w:val="multilevel"/>
    <w:tmpl w:val="BE32113E"/>
    <w:lvl w:ilvl="0">
      <w:start w:val="1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1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45" w:hanging="72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3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055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480" w:hanging="1080"/>
      </w:pPr>
      <w:rPr>
        <w:rFonts w:hint="default"/>
      </w:rPr>
    </w:lvl>
  </w:abstractNum>
  <w:abstractNum w:abstractNumId="4" w15:restartNumberingAfterBreak="0">
    <w:nsid w:val="22B0021B"/>
    <w:multiLevelType w:val="hybridMultilevel"/>
    <w:tmpl w:val="312A6EF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55F18DA"/>
    <w:multiLevelType w:val="multilevel"/>
    <w:tmpl w:val="55F6189C"/>
    <w:lvl w:ilvl="0"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20" w:hanging="72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" w:hanging="1080"/>
      </w:pPr>
      <w:rPr>
        <w:rFonts w:hint="default"/>
      </w:rPr>
    </w:lvl>
  </w:abstractNum>
  <w:abstractNum w:abstractNumId="6" w15:restartNumberingAfterBreak="0">
    <w:nsid w:val="7E060248"/>
    <w:multiLevelType w:val="multilevel"/>
    <w:tmpl w:val="424CD91A"/>
    <w:lvl w:ilvl="0"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20" w:hanging="72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" w:hanging="1080"/>
      </w:pPr>
      <w:rPr>
        <w:rFonts w:hint="default"/>
      </w:rPr>
    </w:lvl>
  </w:abstractNum>
  <w:num w:numId="1" w16cid:durableId="1798374792">
    <w:abstractNumId w:val="4"/>
  </w:num>
  <w:num w:numId="2" w16cid:durableId="1553349785">
    <w:abstractNumId w:val="1"/>
  </w:num>
  <w:num w:numId="3" w16cid:durableId="592130282">
    <w:abstractNumId w:val="0"/>
  </w:num>
  <w:num w:numId="4" w16cid:durableId="1303802450">
    <w:abstractNumId w:val="3"/>
  </w:num>
  <w:num w:numId="5" w16cid:durableId="1198473165">
    <w:abstractNumId w:val="6"/>
  </w:num>
  <w:num w:numId="6" w16cid:durableId="1667511744">
    <w:abstractNumId w:val="5"/>
  </w:num>
  <w:num w:numId="7" w16cid:durableId="94118043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oNotDisplayPageBoundaries/>
  <w:bordersDoNotSurroundHeader/>
  <w:bordersDoNotSurroundFooter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5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50" style="mso-position-horizontal:left" fill="f" fillcolor="white" stroke="f">
      <v:fill color="white" on="f"/>
      <v:stroke on="f"/>
      <o:colormru v:ext="edit" colors="#eaeaea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21B8"/>
    <w:rsid w:val="0000159A"/>
    <w:rsid w:val="0000175B"/>
    <w:rsid w:val="0000184D"/>
    <w:rsid w:val="00001DB7"/>
    <w:rsid w:val="0000214A"/>
    <w:rsid w:val="00002DBC"/>
    <w:rsid w:val="000038AB"/>
    <w:rsid w:val="00003927"/>
    <w:rsid w:val="00003B75"/>
    <w:rsid w:val="0000457A"/>
    <w:rsid w:val="00004FD1"/>
    <w:rsid w:val="00005EE0"/>
    <w:rsid w:val="00010410"/>
    <w:rsid w:val="000119CF"/>
    <w:rsid w:val="00011D51"/>
    <w:rsid w:val="00012ABB"/>
    <w:rsid w:val="00013DD7"/>
    <w:rsid w:val="000143D9"/>
    <w:rsid w:val="00014B5A"/>
    <w:rsid w:val="0001509F"/>
    <w:rsid w:val="00015A86"/>
    <w:rsid w:val="00016979"/>
    <w:rsid w:val="00016B30"/>
    <w:rsid w:val="00016C47"/>
    <w:rsid w:val="0002019A"/>
    <w:rsid w:val="000204D8"/>
    <w:rsid w:val="00020916"/>
    <w:rsid w:val="00020C90"/>
    <w:rsid w:val="00022DB4"/>
    <w:rsid w:val="00024418"/>
    <w:rsid w:val="00024833"/>
    <w:rsid w:val="00024BF3"/>
    <w:rsid w:val="00024FC5"/>
    <w:rsid w:val="00025078"/>
    <w:rsid w:val="000267BF"/>
    <w:rsid w:val="00027597"/>
    <w:rsid w:val="000276AA"/>
    <w:rsid w:val="00027F3A"/>
    <w:rsid w:val="00030CA2"/>
    <w:rsid w:val="00031791"/>
    <w:rsid w:val="000320B3"/>
    <w:rsid w:val="000323DA"/>
    <w:rsid w:val="00032745"/>
    <w:rsid w:val="00033217"/>
    <w:rsid w:val="0003383D"/>
    <w:rsid w:val="00033C26"/>
    <w:rsid w:val="00033D1A"/>
    <w:rsid w:val="00033F43"/>
    <w:rsid w:val="00034FF9"/>
    <w:rsid w:val="00036490"/>
    <w:rsid w:val="0003684D"/>
    <w:rsid w:val="0003732E"/>
    <w:rsid w:val="00037781"/>
    <w:rsid w:val="00037C3A"/>
    <w:rsid w:val="0004091A"/>
    <w:rsid w:val="0004118D"/>
    <w:rsid w:val="00042BF0"/>
    <w:rsid w:val="00042E32"/>
    <w:rsid w:val="00043022"/>
    <w:rsid w:val="0004393F"/>
    <w:rsid w:val="0004562E"/>
    <w:rsid w:val="00045AB9"/>
    <w:rsid w:val="00047427"/>
    <w:rsid w:val="000476ED"/>
    <w:rsid w:val="0005096E"/>
    <w:rsid w:val="0005140E"/>
    <w:rsid w:val="00053248"/>
    <w:rsid w:val="000534B8"/>
    <w:rsid w:val="0005415A"/>
    <w:rsid w:val="0005456E"/>
    <w:rsid w:val="0005508E"/>
    <w:rsid w:val="00055137"/>
    <w:rsid w:val="00055485"/>
    <w:rsid w:val="000561C2"/>
    <w:rsid w:val="00056F94"/>
    <w:rsid w:val="0006134B"/>
    <w:rsid w:val="00062339"/>
    <w:rsid w:val="0006281D"/>
    <w:rsid w:val="00063E0F"/>
    <w:rsid w:val="0006489B"/>
    <w:rsid w:val="000648E0"/>
    <w:rsid w:val="00064C4D"/>
    <w:rsid w:val="000650AB"/>
    <w:rsid w:val="0006596D"/>
    <w:rsid w:val="00066104"/>
    <w:rsid w:val="00066935"/>
    <w:rsid w:val="0006694D"/>
    <w:rsid w:val="000669E3"/>
    <w:rsid w:val="00066B8E"/>
    <w:rsid w:val="000704DD"/>
    <w:rsid w:val="00070B55"/>
    <w:rsid w:val="00070CAA"/>
    <w:rsid w:val="00070E0D"/>
    <w:rsid w:val="000718C8"/>
    <w:rsid w:val="0007315F"/>
    <w:rsid w:val="0007388A"/>
    <w:rsid w:val="00075DC6"/>
    <w:rsid w:val="0007605F"/>
    <w:rsid w:val="000761B3"/>
    <w:rsid w:val="00076E37"/>
    <w:rsid w:val="000773A4"/>
    <w:rsid w:val="00077560"/>
    <w:rsid w:val="00077B56"/>
    <w:rsid w:val="00080176"/>
    <w:rsid w:val="0008077D"/>
    <w:rsid w:val="0008171C"/>
    <w:rsid w:val="000822AB"/>
    <w:rsid w:val="000824CC"/>
    <w:rsid w:val="00082933"/>
    <w:rsid w:val="0008358E"/>
    <w:rsid w:val="00084187"/>
    <w:rsid w:val="00084B7B"/>
    <w:rsid w:val="00085E90"/>
    <w:rsid w:val="000907F4"/>
    <w:rsid w:val="000908DC"/>
    <w:rsid w:val="00090D77"/>
    <w:rsid w:val="00091DB8"/>
    <w:rsid w:val="00092221"/>
    <w:rsid w:val="000922AF"/>
    <w:rsid w:val="0009307C"/>
    <w:rsid w:val="00093516"/>
    <w:rsid w:val="00093728"/>
    <w:rsid w:val="0009509D"/>
    <w:rsid w:val="0009539C"/>
    <w:rsid w:val="00095C2F"/>
    <w:rsid w:val="00096D1D"/>
    <w:rsid w:val="00097A05"/>
    <w:rsid w:val="000A09FE"/>
    <w:rsid w:val="000A1CAB"/>
    <w:rsid w:val="000A2176"/>
    <w:rsid w:val="000A2772"/>
    <w:rsid w:val="000A37F3"/>
    <w:rsid w:val="000A77DC"/>
    <w:rsid w:val="000A7E80"/>
    <w:rsid w:val="000B11CD"/>
    <w:rsid w:val="000B230F"/>
    <w:rsid w:val="000B6111"/>
    <w:rsid w:val="000B6D66"/>
    <w:rsid w:val="000B6DF3"/>
    <w:rsid w:val="000B705B"/>
    <w:rsid w:val="000B7D96"/>
    <w:rsid w:val="000B7F49"/>
    <w:rsid w:val="000C0203"/>
    <w:rsid w:val="000C0A3F"/>
    <w:rsid w:val="000C0EF3"/>
    <w:rsid w:val="000C1DBD"/>
    <w:rsid w:val="000C352B"/>
    <w:rsid w:val="000C3B29"/>
    <w:rsid w:val="000C3C20"/>
    <w:rsid w:val="000C4579"/>
    <w:rsid w:val="000C52AC"/>
    <w:rsid w:val="000C53F1"/>
    <w:rsid w:val="000C5929"/>
    <w:rsid w:val="000C5CC9"/>
    <w:rsid w:val="000C5F66"/>
    <w:rsid w:val="000C65CC"/>
    <w:rsid w:val="000C7FE5"/>
    <w:rsid w:val="000D1C9F"/>
    <w:rsid w:val="000D35F4"/>
    <w:rsid w:val="000D3775"/>
    <w:rsid w:val="000D37AC"/>
    <w:rsid w:val="000D595E"/>
    <w:rsid w:val="000D6375"/>
    <w:rsid w:val="000D70F8"/>
    <w:rsid w:val="000D75B7"/>
    <w:rsid w:val="000D7701"/>
    <w:rsid w:val="000E0815"/>
    <w:rsid w:val="000E0CEA"/>
    <w:rsid w:val="000E0EC4"/>
    <w:rsid w:val="000E1C81"/>
    <w:rsid w:val="000E2A64"/>
    <w:rsid w:val="000E3557"/>
    <w:rsid w:val="000E517A"/>
    <w:rsid w:val="000E594C"/>
    <w:rsid w:val="000E5FDC"/>
    <w:rsid w:val="000E62C5"/>
    <w:rsid w:val="000E718F"/>
    <w:rsid w:val="000E76B8"/>
    <w:rsid w:val="000F0D84"/>
    <w:rsid w:val="000F12E6"/>
    <w:rsid w:val="000F1D0B"/>
    <w:rsid w:val="000F1D1B"/>
    <w:rsid w:val="000F21E1"/>
    <w:rsid w:val="000F29A4"/>
    <w:rsid w:val="000F2C63"/>
    <w:rsid w:val="000F2EA1"/>
    <w:rsid w:val="000F32BB"/>
    <w:rsid w:val="000F4D7E"/>
    <w:rsid w:val="000F5BD1"/>
    <w:rsid w:val="000F6685"/>
    <w:rsid w:val="000F6E13"/>
    <w:rsid w:val="000F6EBC"/>
    <w:rsid w:val="000F6EC5"/>
    <w:rsid w:val="000F7274"/>
    <w:rsid w:val="000F7699"/>
    <w:rsid w:val="000F7847"/>
    <w:rsid w:val="000F7EA0"/>
    <w:rsid w:val="00100A50"/>
    <w:rsid w:val="0010180B"/>
    <w:rsid w:val="001037A1"/>
    <w:rsid w:val="00103EF7"/>
    <w:rsid w:val="00103FEC"/>
    <w:rsid w:val="00104119"/>
    <w:rsid w:val="00104264"/>
    <w:rsid w:val="0010543E"/>
    <w:rsid w:val="00105F97"/>
    <w:rsid w:val="0010696A"/>
    <w:rsid w:val="00107E8C"/>
    <w:rsid w:val="00110ADE"/>
    <w:rsid w:val="001111EA"/>
    <w:rsid w:val="00111F2F"/>
    <w:rsid w:val="001124D2"/>
    <w:rsid w:val="00112705"/>
    <w:rsid w:val="00114782"/>
    <w:rsid w:val="001158DE"/>
    <w:rsid w:val="0011682A"/>
    <w:rsid w:val="0011761D"/>
    <w:rsid w:val="00120F2E"/>
    <w:rsid w:val="00121E76"/>
    <w:rsid w:val="001237B3"/>
    <w:rsid w:val="001237C4"/>
    <w:rsid w:val="0012381E"/>
    <w:rsid w:val="00125D8C"/>
    <w:rsid w:val="001274E2"/>
    <w:rsid w:val="00127996"/>
    <w:rsid w:val="00127CEF"/>
    <w:rsid w:val="001307A7"/>
    <w:rsid w:val="001308BE"/>
    <w:rsid w:val="00130BBC"/>
    <w:rsid w:val="00131D0D"/>
    <w:rsid w:val="001322FF"/>
    <w:rsid w:val="001329D8"/>
    <w:rsid w:val="0013316F"/>
    <w:rsid w:val="001332DF"/>
    <w:rsid w:val="001344F7"/>
    <w:rsid w:val="001348CD"/>
    <w:rsid w:val="001365FA"/>
    <w:rsid w:val="0014043E"/>
    <w:rsid w:val="00141356"/>
    <w:rsid w:val="00141580"/>
    <w:rsid w:val="001434E6"/>
    <w:rsid w:val="00143551"/>
    <w:rsid w:val="0014374D"/>
    <w:rsid w:val="00143B5F"/>
    <w:rsid w:val="00143B89"/>
    <w:rsid w:val="001460A2"/>
    <w:rsid w:val="001475BF"/>
    <w:rsid w:val="00151A89"/>
    <w:rsid w:val="00151CD4"/>
    <w:rsid w:val="00152E6D"/>
    <w:rsid w:val="00152F05"/>
    <w:rsid w:val="001540DA"/>
    <w:rsid w:val="00155000"/>
    <w:rsid w:val="00155D19"/>
    <w:rsid w:val="00155FB7"/>
    <w:rsid w:val="0015631F"/>
    <w:rsid w:val="001567A5"/>
    <w:rsid w:val="00157C67"/>
    <w:rsid w:val="00160C39"/>
    <w:rsid w:val="0016203E"/>
    <w:rsid w:val="00162E3D"/>
    <w:rsid w:val="00163568"/>
    <w:rsid w:val="001639AE"/>
    <w:rsid w:val="00163F67"/>
    <w:rsid w:val="0016434E"/>
    <w:rsid w:val="001654DF"/>
    <w:rsid w:val="00165CA1"/>
    <w:rsid w:val="00166BEB"/>
    <w:rsid w:val="00166D41"/>
    <w:rsid w:val="001678B6"/>
    <w:rsid w:val="001702AC"/>
    <w:rsid w:val="0017048F"/>
    <w:rsid w:val="0017064D"/>
    <w:rsid w:val="00172F48"/>
    <w:rsid w:val="00172F8E"/>
    <w:rsid w:val="001732A4"/>
    <w:rsid w:val="001735EB"/>
    <w:rsid w:val="0017473B"/>
    <w:rsid w:val="001756FA"/>
    <w:rsid w:val="00176BDB"/>
    <w:rsid w:val="0017728A"/>
    <w:rsid w:val="00177861"/>
    <w:rsid w:val="001800AA"/>
    <w:rsid w:val="0018126A"/>
    <w:rsid w:val="0018156F"/>
    <w:rsid w:val="0018165B"/>
    <w:rsid w:val="00181774"/>
    <w:rsid w:val="0018337B"/>
    <w:rsid w:val="00184380"/>
    <w:rsid w:val="00186601"/>
    <w:rsid w:val="00186D91"/>
    <w:rsid w:val="0018772F"/>
    <w:rsid w:val="001878D0"/>
    <w:rsid w:val="0019014F"/>
    <w:rsid w:val="001907F1"/>
    <w:rsid w:val="00190D1C"/>
    <w:rsid w:val="00191970"/>
    <w:rsid w:val="00193857"/>
    <w:rsid w:val="00194029"/>
    <w:rsid w:val="0019458B"/>
    <w:rsid w:val="00194818"/>
    <w:rsid w:val="00194A21"/>
    <w:rsid w:val="00195D8E"/>
    <w:rsid w:val="00195FEA"/>
    <w:rsid w:val="001968C8"/>
    <w:rsid w:val="00196CF4"/>
    <w:rsid w:val="00196DEB"/>
    <w:rsid w:val="001973B1"/>
    <w:rsid w:val="0019755A"/>
    <w:rsid w:val="00197F42"/>
    <w:rsid w:val="001A0469"/>
    <w:rsid w:val="001A04AC"/>
    <w:rsid w:val="001A0931"/>
    <w:rsid w:val="001A0AF8"/>
    <w:rsid w:val="001A0D55"/>
    <w:rsid w:val="001A11B8"/>
    <w:rsid w:val="001A1900"/>
    <w:rsid w:val="001A3120"/>
    <w:rsid w:val="001A39AE"/>
    <w:rsid w:val="001A3B4E"/>
    <w:rsid w:val="001A438D"/>
    <w:rsid w:val="001A6FC5"/>
    <w:rsid w:val="001A7D70"/>
    <w:rsid w:val="001A7ECE"/>
    <w:rsid w:val="001B0C78"/>
    <w:rsid w:val="001B0DFC"/>
    <w:rsid w:val="001B144C"/>
    <w:rsid w:val="001B1C5A"/>
    <w:rsid w:val="001B1EEF"/>
    <w:rsid w:val="001B3758"/>
    <w:rsid w:val="001B3C58"/>
    <w:rsid w:val="001B76CF"/>
    <w:rsid w:val="001C1039"/>
    <w:rsid w:val="001C1BAD"/>
    <w:rsid w:val="001C2016"/>
    <w:rsid w:val="001C21E3"/>
    <w:rsid w:val="001C26A7"/>
    <w:rsid w:val="001C39B9"/>
    <w:rsid w:val="001C6A08"/>
    <w:rsid w:val="001C77B5"/>
    <w:rsid w:val="001C7AB0"/>
    <w:rsid w:val="001D05CC"/>
    <w:rsid w:val="001D06AD"/>
    <w:rsid w:val="001D1155"/>
    <w:rsid w:val="001D13EA"/>
    <w:rsid w:val="001D13FE"/>
    <w:rsid w:val="001D1B63"/>
    <w:rsid w:val="001D216B"/>
    <w:rsid w:val="001D29CA"/>
    <w:rsid w:val="001D2FD3"/>
    <w:rsid w:val="001D3A88"/>
    <w:rsid w:val="001D3C3D"/>
    <w:rsid w:val="001D54CA"/>
    <w:rsid w:val="001D7C9B"/>
    <w:rsid w:val="001D7ECC"/>
    <w:rsid w:val="001E0707"/>
    <w:rsid w:val="001E1369"/>
    <w:rsid w:val="001E164A"/>
    <w:rsid w:val="001E2507"/>
    <w:rsid w:val="001E2943"/>
    <w:rsid w:val="001E2F1C"/>
    <w:rsid w:val="001E4005"/>
    <w:rsid w:val="001E51B1"/>
    <w:rsid w:val="001E7534"/>
    <w:rsid w:val="001F16EF"/>
    <w:rsid w:val="001F1A2D"/>
    <w:rsid w:val="001F252B"/>
    <w:rsid w:val="001F25DF"/>
    <w:rsid w:val="001F296C"/>
    <w:rsid w:val="001F2F96"/>
    <w:rsid w:val="001F4235"/>
    <w:rsid w:val="001F45C3"/>
    <w:rsid w:val="001F4A24"/>
    <w:rsid w:val="001F4EE4"/>
    <w:rsid w:val="001F4F70"/>
    <w:rsid w:val="001F50A8"/>
    <w:rsid w:val="001F74BA"/>
    <w:rsid w:val="00200948"/>
    <w:rsid w:val="00200B2D"/>
    <w:rsid w:val="00200C6E"/>
    <w:rsid w:val="002020A0"/>
    <w:rsid w:val="0020306E"/>
    <w:rsid w:val="00205632"/>
    <w:rsid w:val="00205A4D"/>
    <w:rsid w:val="002060F9"/>
    <w:rsid w:val="002063DE"/>
    <w:rsid w:val="00206AA5"/>
    <w:rsid w:val="00211681"/>
    <w:rsid w:val="00212896"/>
    <w:rsid w:val="00212CDE"/>
    <w:rsid w:val="00212FDF"/>
    <w:rsid w:val="00213168"/>
    <w:rsid w:val="00213D0E"/>
    <w:rsid w:val="00213FB9"/>
    <w:rsid w:val="002141D1"/>
    <w:rsid w:val="002164B3"/>
    <w:rsid w:val="00220176"/>
    <w:rsid w:val="002203E6"/>
    <w:rsid w:val="00220560"/>
    <w:rsid w:val="00220DE1"/>
    <w:rsid w:val="002219C8"/>
    <w:rsid w:val="002221BA"/>
    <w:rsid w:val="0022258C"/>
    <w:rsid w:val="0022287B"/>
    <w:rsid w:val="00222D97"/>
    <w:rsid w:val="002244FD"/>
    <w:rsid w:val="002250B1"/>
    <w:rsid w:val="0022537E"/>
    <w:rsid w:val="0022582C"/>
    <w:rsid w:val="00227003"/>
    <w:rsid w:val="00227F7D"/>
    <w:rsid w:val="002300C4"/>
    <w:rsid w:val="00230A40"/>
    <w:rsid w:val="00232C14"/>
    <w:rsid w:val="00235C7E"/>
    <w:rsid w:val="00235E6D"/>
    <w:rsid w:val="002362C7"/>
    <w:rsid w:val="00240313"/>
    <w:rsid w:val="00241CB8"/>
    <w:rsid w:val="00241D85"/>
    <w:rsid w:val="002429F3"/>
    <w:rsid w:val="00242E54"/>
    <w:rsid w:val="002433F0"/>
    <w:rsid w:val="00243541"/>
    <w:rsid w:val="00243927"/>
    <w:rsid w:val="0024669B"/>
    <w:rsid w:val="00246D80"/>
    <w:rsid w:val="0025086D"/>
    <w:rsid w:val="00250D0E"/>
    <w:rsid w:val="002514A3"/>
    <w:rsid w:val="0025158D"/>
    <w:rsid w:val="00251746"/>
    <w:rsid w:val="00252711"/>
    <w:rsid w:val="0025400B"/>
    <w:rsid w:val="00256376"/>
    <w:rsid w:val="0025666E"/>
    <w:rsid w:val="00256CB4"/>
    <w:rsid w:val="00260110"/>
    <w:rsid w:val="00260316"/>
    <w:rsid w:val="00260EDA"/>
    <w:rsid w:val="00261387"/>
    <w:rsid w:val="00261882"/>
    <w:rsid w:val="00264ED5"/>
    <w:rsid w:val="0026553A"/>
    <w:rsid w:val="00265A2C"/>
    <w:rsid w:val="00265DCA"/>
    <w:rsid w:val="00267F8A"/>
    <w:rsid w:val="002702BC"/>
    <w:rsid w:val="0027068B"/>
    <w:rsid w:val="002719D2"/>
    <w:rsid w:val="002729D8"/>
    <w:rsid w:val="002751C3"/>
    <w:rsid w:val="0027672A"/>
    <w:rsid w:val="00277E5F"/>
    <w:rsid w:val="00280DE1"/>
    <w:rsid w:val="002819CF"/>
    <w:rsid w:val="002836F5"/>
    <w:rsid w:val="00286F72"/>
    <w:rsid w:val="00287256"/>
    <w:rsid w:val="00287B32"/>
    <w:rsid w:val="002913C7"/>
    <w:rsid w:val="00291C93"/>
    <w:rsid w:val="00293D3F"/>
    <w:rsid w:val="00294BC6"/>
    <w:rsid w:val="0029702F"/>
    <w:rsid w:val="0029717D"/>
    <w:rsid w:val="002A0453"/>
    <w:rsid w:val="002A2039"/>
    <w:rsid w:val="002A2824"/>
    <w:rsid w:val="002A2899"/>
    <w:rsid w:val="002A36FA"/>
    <w:rsid w:val="002A3CD1"/>
    <w:rsid w:val="002A4588"/>
    <w:rsid w:val="002A54E2"/>
    <w:rsid w:val="002A561E"/>
    <w:rsid w:val="002A56F7"/>
    <w:rsid w:val="002A616F"/>
    <w:rsid w:val="002A69D1"/>
    <w:rsid w:val="002A6ACC"/>
    <w:rsid w:val="002A7B76"/>
    <w:rsid w:val="002B063C"/>
    <w:rsid w:val="002B16E2"/>
    <w:rsid w:val="002B22BA"/>
    <w:rsid w:val="002B25E2"/>
    <w:rsid w:val="002B322A"/>
    <w:rsid w:val="002B36C5"/>
    <w:rsid w:val="002B40AA"/>
    <w:rsid w:val="002B453B"/>
    <w:rsid w:val="002B45D2"/>
    <w:rsid w:val="002B7894"/>
    <w:rsid w:val="002B7CA9"/>
    <w:rsid w:val="002C0EE6"/>
    <w:rsid w:val="002C1FB3"/>
    <w:rsid w:val="002C33AE"/>
    <w:rsid w:val="002C36E0"/>
    <w:rsid w:val="002C3EDA"/>
    <w:rsid w:val="002C5C7E"/>
    <w:rsid w:val="002C652D"/>
    <w:rsid w:val="002C6B86"/>
    <w:rsid w:val="002C7AE3"/>
    <w:rsid w:val="002D0B17"/>
    <w:rsid w:val="002D0DD8"/>
    <w:rsid w:val="002D24CB"/>
    <w:rsid w:val="002D2694"/>
    <w:rsid w:val="002D2E63"/>
    <w:rsid w:val="002D42FF"/>
    <w:rsid w:val="002D4749"/>
    <w:rsid w:val="002D483C"/>
    <w:rsid w:val="002D4BDB"/>
    <w:rsid w:val="002D5148"/>
    <w:rsid w:val="002D58A9"/>
    <w:rsid w:val="002D5B99"/>
    <w:rsid w:val="002D63B0"/>
    <w:rsid w:val="002D69F5"/>
    <w:rsid w:val="002E0096"/>
    <w:rsid w:val="002E066F"/>
    <w:rsid w:val="002E11D0"/>
    <w:rsid w:val="002E2CA8"/>
    <w:rsid w:val="002E4613"/>
    <w:rsid w:val="002E561A"/>
    <w:rsid w:val="002E78A3"/>
    <w:rsid w:val="002E7E6E"/>
    <w:rsid w:val="002F0269"/>
    <w:rsid w:val="002F1479"/>
    <w:rsid w:val="002F17FB"/>
    <w:rsid w:val="002F3152"/>
    <w:rsid w:val="002F3F91"/>
    <w:rsid w:val="002F45C4"/>
    <w:rsid w:val="002F56D6"/>
    <w:rsid w:val="002F6A4C"/>
    <w:rsid w:val="002F73A5"/>
    <w:rsid w:val="002F76D1"/>
    <w:rsid w:val="003006A7"/>
    <w:rsid w:val="00301167"/>
    <w:rsid w:val="0030177E"/>
    <w:rsid w:val="00301996"/>
    <w:rsid w:val="00301D1E"/>
    <w:rsid w:val="00303FBE"/>
    <w:rsid w:val="003040CB"/>
    <w:rsid w:val="003059BA"/>
    <w:rsid w:val="00306B70"/>
    <w:rsid w:val="00306DD9"/>
    <w:rsid w:val="003079D2"/>
    <w:rsid w:val="00307C5A"/>
    <w:rsid w:val="003103F9"/>
    <w:rsid w:val="00311020"/>
    <w:rsid w:val="003113EB"/>
    <w:rsid w:val="003116F4"/>
    <w:rsid w:val="00312ED2"/>
    <w:rsid w:val="00313F3A"/>
    <w:rsid w:val="003146EF"/>
    <w:rsid w:val="0031620E"/>
    <w:rsid w:val="003164A9"/>
    <w:rsid w:val="00317502"/>
    <w:rsid w:val="00317624"/>
    <w:rsid w:val="00317C19"/>
    <w:rsid w:val="0032048F"/>
    <w:rsid w:val="00320C9D"/>
    <w:rsid w:val="003219A5"/>
    <w:rsid w:val="00321E49"/>
    <w:rsid w:val="00322718"/>
    <w:rsid w:val="00322C8E"/>
    <w:rsid w:val="00322D02"/>
    <w:rsid w:val="00322E1F"/>
    <w:rsid w:val="00323FC3"/>
    <w:rsid w:val="00324724"/>
    <w:rsid w:val="003248E9"/>
    <w:rsid w:val="00324B59"/>
    <w:rsid w:val="00324FF6"/>
    <w:rsid w:val="00325147"/>
    <w:rsid w:val="0032514B"/>
    <w:rsid w:val="003254D1"/>
    <w:rsid w:val="00325516"/>
    <w:rsid w:val="0032616B"/>
    <w:rsid w:val="00326F59"/>
    <w:rsid w:val="003275FF"/>
    <w:rsid w:val="0033054D"/>
    <w:rsid w:val="00331656"/>
    <w:rsid w:val="00331B5E"/>
    <w:rsid w:val="003338F1"/>
    <w:rsid w:val="00333FAD"/>
    <w:rsid w:val="00334952"/>
    <w:rsid w:val="0033586B"/>
    <w:rsid w:val="00335A5A"/>
    <w:rsid w:val="00336A5A"/>
    <w:rsid w:val="00336FF9"/>
    <w:rsid w:val="0033783E"/>
    <w:rsid w:val="003403BB"/>
    <w:rsid w:val="00340A08"/>
    <w:rsid w:val="00340CCA"/>
    <w:rsid w:val="00341825"/>
    <w:rsid w:val="003423E0"/>
    <w:rsid w:val="00342B32"/>
    <w:rsid w:val="00342EE1"/>
    <w:rsid w:val="003435BE"/>
    <w:rsid w:val="00343872"/>
    <w:rsid w:val="003447D7"/>
    <w:rsid w:val="0034496B"/>
    <w:rsid w:val="0034588B"/>
    <w:rsid w:val="00346BB7"/>
    <w:rsid w:val="003507F1"/>
    <w:rsid w:val="00352643"/>
    <w:rsid w:val="003535A8"/>
    <w:rsid w:val="00354A4C"/>
    <w:rsid w:val="00354B57"/>
    <w:rsid w:val="003559AD"/>
    <w:rsid w:val="00356170"/>
    <w:rsid w:val="003575C6"/>
    <w:rsid w:val="003607C3"/>
    <w:rsid w:val="00363425"/>
    <w:rsid w:val="00363849"/>
    <w:rsid w:val="00364377"/>
    <w:rsid w:val="003643A1"/>
    <w:rsid w:val="00364753"/>
    <w:rsid w:val="00364A2A"/>
    <w:rsid w:val="0036522A"/>
    <w:rsid w:val="003657B6"/>
    <w:rsid w:val="00365BBB"/>
    <w:rsid w:val="00365E32"/>
    <w:rsid w:val="00365F7D"/>
    <w:rsid w:val="00366335"/>
    <w:rsid w:val="00366676"/>
    <w:rsid w:val="003728A6"/>
    <w:rsid w:val="00373810"/>
    <w:rsid w:val="00373E3A"/>
    <w:rsid w:val="0037492E"/>
    <w:rsid w:val="00375415"/>
    <w:rsid w:val="003765EB"/>
    <w:rsid w:val="00376792"/>
    <w:rsid w:val="00376F37"/>
    <w:rsid w:val="00380380"/>
    <w:rsid w:val="00383754"/>
    <w:rsid w:val="0038506F"/>
    <w:rsid w:val="003854C4"/>
    <w:rsid w:val="003857AD"/>
    <w:rsid w:val="003874F0"/>
    <w:rsid w:val="00387C3E"/>
    <w:rsid w:val="003902D7"/>
    <w:rsid w:val="003902FF"/>
    <w:rsid w:val="00390DD7"/>
    <w:rsid w:val="00391536"/>
    <w:rsid w:val="00393B77"/>
    <w:rsid w:val="00394460"/>
    <w:rsid w:val="003954A4"/>
    <w:rsid w:val="00395663"/>
    <w:rsid w:val="00396262"/>
    <w:rsid w:val="00396BE2"/>
    <w:rsid w:val="00396E46"/>
    <w:rsid w:val="003A075A"/>
    <w:rsid w:val="003A0808"/>
    <w:rsid w:val="003A0D47"/>
    <w:rsid w:val="003A0D7E"/>
    <w:rsid w:val="003A0E59"/>
    <w:rsid w:val="003A1EFF"/>
    <w:rsid w:val="003A23C4"/>
    <w:rsid w:val="003A38A3"/>
    <w:rsid w:val="003A38C4"/>
    <w:rsid w:val="003A3C4D"/>
    <w:rsid w:val="003A66A0"/>
    <w:rsid w:val="003A703A"/>
    <w:rsid w:val="003B00CC"/>
    <w:rsid w:val="003B03E8"/>
    <w:rsid w:val="003B04BA"/>
    <w:rsid w:val="003B0FC4"/>
    <w:rsid w:val="003B27A3"/>
    <w:rsid w:val="003B3909"/>
    <w:rsid w:val="003B40A3"/>
    <w:rsid w:val="003B6C60"/>
    <w:rsid w:val="003B70C8"/>
    <w:rsid w:val="003C12F4"/>
    <w:rsid w:val="003C134A"/>
    <w:rsid w:val="003C150A"/>
    <w:rsid w:val="003C16F3"/>
    <w:rsid w:val="003C1CCA"/>
    <w:rsid w:val="003C2972"/>
    <w:rsid w:val="003C2C9C"/>
    <w:rsid w:val="003C3327"/>
    <w:rsid w:val="003C48D0"/>
    <w:rsid w:val="003C5448"/>
    <w:rsid w:val="003C5A21"/>
    <w:rsid w:val="003C60DB"/>
    <w:rsid w:val="003C6E1A"/>
    <w:rsid w:val="003C6FB3"/>
    <w:rsid w:val="003D04CD"/>
    <w:rsid w:val="003D0C1D"/>
    <w:rsid w:val="003D0F51"/>
    <w:rsid w:val="003D1C1A"/>
    <w:rsid w:val="003D2E9E"/>
    <w:rsid w:val="003D5DCD"/>
    <w:rsid w:val="003E03C3"/>
    <w:rsid w:val="003E07CA"/>
    <w:rsid w:val="003E221B"/>
    <w:rsid w:val="003E283B"/>
    <w:rsid w:val="003E2BF4"/>
    <w:rsid w:val="003E467B"/>
    <w:rsid w:val="003E54CD"/>
    <w:rsid w:val="003E54E7"/>
    <w:rsid w:val="003E6B56"/>
    <w:rsid w:val="003E7319"/>
    <w:rsid w:val="003F07ED"/>
    <w:rsid w:val="003F0EF8"/>
    <w:rsid w:val="003F1223"/>
    <w:rsid w:val="003F1DC7"/>
    <w:rsid w:val="003F1ED2"/>
    <w:rsid w:val="003F2227"/>
    <w:rsid w:val="003F2362"/>
    <w:rsid w:val="003F2556"/>
    <w:rsid w:val="003F313C"/>
    <w:rsid w:val="003F3425"/>
    <w:rsid w:val="003F41F1"/>
    <w:rsid w:val="003F4679"/>
    <w:rsid w:val="003F50D4"/>
    <w:rsid w:val="003F515C"/>
    <w:rsid w:val="0040080D"/>
    <w:rsid w:val="004020FE"/>
    <w:rsid w:val="004022FA"/>
    <w:rsid w:val="0040270E"/>
    <w:rsid w:val="00402768"/>
    <w:rsid w:val="00402BE1"/>
    <w:rsid w:val="00403876"/>
    <w:rsid w:val="00403940"/>
    <w:rsid w:val="00403D69"/>
    <w:rsid w:val="004062B1"/>
    <w:rsid w:val="00406E02"/>
    <w:rsid w:val="004070B6"/>
    <w:rsid w:val="004072DD"/>
    <w:rsid w:val="00410222"/>
    <w:rsid w:val="00410A76"/>
    <w:rsid w:val="0041140B"/>
    <w:rsid w:val="00411759"/>
    <w:rsid w:val="00411AA6"/>
    <w:rsid w:val="00412097"/>
    <w:rsid w:val="0041235C"/>
    <w:rsid w:val="00412A3D"/>
    <w:rsid w:val="00413880"/>
    <w:rsid w:val="00414412"/>
    <w:rsid w:val="00415971"/>
    <w:rsid w:val="00416B05"/>
    <w:rsid w:val="00417398"/>
    <w:rsid w:val="004173D9"/>
    <w:rsid w:val="00417E49"/>
    <w:rsid w:val="00421281"/>
    <w:rsid w:val="00421924"/>
    <w:rsid w:val="004224F8"/>
    <w:rsid w:val="00422AFE"/>
    <w:rsid w:val="00423593"/>
    <w:rsid w:val="0042409B"/>
    <w:rsid w:val="00424516"/>
    <w:rsid w:val="0042472A"/>
    <w:rsid w:val="00424978"/>
    <w:rsid w:val="00425315"/>
    <w:rsid w:val="004253D2"/>
    <w:rsid w:val="0042545B"/>
    <w:rsid w:val="004266EA"/>
    <w:rsid w:val="00427CBD"/>
    <w:rsid w:val="00430762"/>
    <w:rsid w:val="00431151"/>
    <w:rsid w:val="00432307"/>
    <w:rsid w:val="0043357C"/>
    <w:rsid w:val="00435D6F"/>
    <w:rsid w:val="00436338"/>
    <w:rsid w:val="00437B5A"/>
    <w:rsid w:val="00440AA6"/>
    <w:rsid w:val="00442BA4"/>
    <w:rsid w:val="00443C6A"/>
    <w:rsid w:val="00444E3C"/>
    <w:rsid w:val="00445178"/>
    <w:rsid w:val="00445D5C"/>
    <w:rsid w:val="004461BD"/>
    <w:rsid w:val="004465F9"/>
    <w:rsid w:val="004466B0"/>
    <w:rsid w:val="00447278"/>
    <w:rsid w:val="00447689"/>
    <w:rsid w:val="0045111A"/>
    <w:rsid w:val="004511CD"/>
    <w:rsid w:val="0045445D"/>
    <w:rsid w:val="0045469F"/>
    <w:rsid w:val="00454A2D"/>
    <w:rsid w:val="00454C30"/>
    <w:rsid w:val="004555E3"/>
    <w:rsid w:val="004556E1"/>
    <w:rsid w:val="00455EF1"/>
    <w:rsid w:val="0045654D"/>
    <w:rsid w:val="00456877"/>
    <w:rsid w:val="004568F5"/>
    <w:rsid w:val="00456E5A"/>
    <w:rsid w:val="00456EDC"/>
    <w:rsid w:val="00456F52"/>
    <w:rsid w:val="004609E1"/>
    <w:rsid w:val="00460C28"/>
    <w:rsid w:val="004615C3"/>
    <w:rsid w:val="00461BD2"/>
    <w:rsid w:val="00462768"/>
    <w:rsid w:val="00462A09"/>
    <w:rsid w:val="00462EF2"/>
    <w:rsid w:val="004644E1"/>
    <w:rsid w:val="00464860"/>
    <w:rsid w:val="00465263"/>
    <w:rsid w:val="0046574E"/>
    <w:rsid w:val="004657E8"/>
    <w:rsid w:val="00465D8B"/>
    <w:rsid w:val="00466E27"/>
    <w:rsid w:val="00467C7F"/>
    <w:rsid w:val="00467E99"/>
    <w:rsid w:val="00470790"/>
    <w:rsid w:val="00470FBB"/>
    <w:rsid w:val="00473029"/>
    <w:rsid w:val="00473EE4"/>
    <w:rsid w:val="00474C7B"/>
    <w:rsid w:val="0047552C"/>
    <w:rsid w:val="0047598C"/>
    <w:rsid w:val="004761D9"/>
    <w:rsid w:val="00476A53"/>
    <w:rsid w:val="00477112"/>
    <w:rsid w:val="00477B4C"/>
    <w:rsid w:val="00477B99"/>
    <w:rsid w:val="00482A33"/>
    <w:rsid w:val="004841CA"/>
    <w:rsid w:val="00484781"/>
    <w:rsid w:val="00485C84"/>
    <w:rsid w:val="00486215"/>
    <w:rsid w:val="0048630D"/>
    <w:rsid w:val="00486359"/>
    <w:rsid w:val="00487398"/>
    <w:rsid w:val="00487672"/>
    <w:rsid w:val="00490E63"/>
    <w:rsid w:val="004921CF"/>
    <w:rsid w:val="004930F0"/>
    <w:rsid w:val="00495318"/>
    <w:rsid w:val="00495A49"/>
    <w:rsid w:val="0049609D"/>
    <w:rsid w:val="00496E72"/>
    <w:rsid w:val="004977DE"/>
    <w:rsid w:val="004A0521"/>
    <w:rsid w:val="004A0BA8"/>
    <w:rsid w:val="004A1DAA"/>
    <w:rsid w:val="004A1DD3"/>
    <w:rsid w:val="004A31B5"/>
    <w:rsid w:val="004A31B6"/>
    <w:rsid w:val="004A489D"/>
    <w:rsid w:val="004A4A2E"/>
    <w:rsid w:val="004A4C31"/>
    <w:rsid w:val="004A4CD0"/>
    <w:rsid w:val="004A6A76"/>
    <w:rsid w:val="004A6AA1"/>
    <w:rsid w:val="004A6B6D"/>
    <w:rsid w:val="004A73A8"/>
    <w:rsid w:val="004A7586"/>
    <w:rsid w:val="004A75D5"/>
    <w:rsid w:val="004A771F"/>
    <w:rsid w:val="004A78AE"/>
    <w:rsid w:val="004B004E"/>
    <w:rsid w:val="004B0589"/>
    <w:rsid w:val="004B0AB7"/>
    <w:rsid w:val="004B0B74"/>
    <w:rsid w:val="004B1139"/>
    <w:rsid w:val="004B1525"/>
    <w:rsid w:val="004B1783"/>
    <w:rsid w:val="004B1C09"/>
    <w:rsid w:val="004B1E79"/>
    <w:rsid w:val="004B415F"/>
    <w:rsid w:val="004B4E02"/>
    <w:rsid w:val="004B5349"/>
    <w:rsid w:val="004B65AE"/>
    <w:rsid w:val="004B71F7"/>
    <w:rsid w:val="004B7661"/>
    <w:rsid w:val="004C0AED"/>
    <w:rsid w:val="004C1836"/>
    <w:rsid w:val="004C22E6"/>
    <w:rsid w:val="004C2834"/>
    <w:rsid w:val="004C2B4E"/>
    <w:rsid w:val="004C2FAC"/>
    <w:rsid w:val="004C3CC9"/>
    <w:rsid w:val="004C46D4"/>
    <w:rsid w:val="004C471F"/>
    <w:rsid w:val="004C4E4C"/>
    <w:rsid w:val="004C535F"/>
    <w:rsid w:val="004C5D72"/>
    <w:rsid w:val="004C5F41"/>
    <w:rsid w:val="004C6107"/>
    <w:rsid w:val="004C6D04"/>
    <w:rsid w:val="004D034C"/>
    <w:rsid w:val="004D090A"/>
    <w:rsid w:val="004D15D9"/>
    <w:rsid w:val="004D31C6"/>
    <w:rsid w:val="004D4204"/>
    <w:rsid w:val="004D4293"/>
    <w:rsid w:val="004D4BE0"/>
    <w:rsid w:val="004D5A1D"/>
    <w:rsid w:val="004D5ABB"/>
    <w:rsid w:val="004D5C7D"/>
    <w:rsid w:val="004D60F1"/>
    <w:rsid w:val="004D6586"/>
    <w:rsid w:val="004D6627"/>
    <w:rsid w:val="004D6DB8"/>
    <w:rsid w:val="004D7145"/>
    <w:rsid w:val="004E0056"/>
    <w:rsid w:val="004E04A9"/>
    <w:rsid w:val="004E054B"/>
    <w:rsid w:val="004E0F89"/>
    <w:rsid w:val="004E13F1"/>
    <w:rsid w:val="004E237C"/>
    <w:rsid w:val="004E2A29"/>
    <w:rsid w:val="004E2ED4"/>
    <w:rsid w:val="004E3C29"/>
    <w:rsid w:val="004E3F83"/>
    <w:rsid w:val="004E4619"/>
    <w:rsid w:val="004E4A53"/>
    <w:rsid w:val="004E4DFF"/>
    <w:rsid w:val="004E5278"/>
    <w:rsid w:val="004E6AC9"/>
    <w:rsid w:val="004E6C66"/>
    <w:rsid w:val="004E74F4"/>
    <w:rsid w:val="004F0129"/>
    <w:rsid w:val="004F1046"/>
    <w:rsid w:val="004F14E4"/>
    <w:rsid w:val="004F1C10"/>
    <w:rsid w:val="004F2010"/>
    <w:rsid w:val="004F257F"/>
    <w:rsid w:val="004F2F2C"/>
    <w:rsid w:val="004F35CD"/>
    <w:rsid w:val="004F3BAC"/>
    <w:rsid w:val="004F44AA"/>
    <w:rsid w:val="004F6B74"/>
    <w:rsid w:val="004F7CB8"/>
    <w:rsid w:val="005002F7"/>
    <w:rsid w:val="00501395"/>
    <w:rsid w:val="00501639"/>
    <w:rsid w:val="00501EFF"/>
    <w:rsid w:val="00502541"/>
    <w:rsid w:val="00502564"/>
    <w:rsid w:val="00502628"/>
    <w:rsid w:val="0050277D"/>
    <w:rsid w:val="005035EB"/>
    <w:rsid w:val="00504156"/>
    <w:rsid w:val="00505F81"/>
    <w:rsid w:val="0050689B"/>
    <w:rsid w:val="005068AA"/>
    <w:rsid w:val="00506EDB"/>
    <w:rsid w:val="00507364"/>
    <w:rsid w:val="00511093"/>
    <w:rsid w:val="005117AC"/>
    <w:rsid w:val="0051198B"/>
    <w:rsid w:val="00512A8E"/>
    <w:rsid w:val="00512B4C"/>
    <w:rsid w:val="0051366E"/>
    <w:rsid w:val="00514222"/>
    <w:rsid w:val="00515713"/>
    <w:rsid w:val="005171EF"/>
    <w:rsid w:val="00517293"/>
    <w:rsid w:val="005177B6"/>
    <w:rsid w:val="00520422"/>
    <w:rsid w:val="0052085F"/>
    <w:rsid w:val="00521A6B"/>
    <w:rsid w:val="005220F6"/>
    <w:rsid w:val="005221B8"/>
    <w:rsid w:val="0052287F"/>
    <w:rsid w:val="0052404D"/>
    <w:rsid w:val="005244DF"/>
    <w:rsid w:val="005246D0"/>
    <w:rsid w:val="00524A99"/>
    <w:rsid w:val="0052517E"/>
    <w:rsid w:val="00525C28"/>
    <w:rsid w:val="00526079"/>
    <w:rsid w:val="005266CA"/>
    <w:rsid w:val="00526CEB"/>
    <w:rsid w:val="005273DA"/>
    <w:rsid w:val="00527D68"/>
    <w:rsid w:val="00527E8E"/>
    <w:rsid w:val="00530284"/>
    <w:rsid w:val="005313C1"/>
    <w:rsid w:val="00531972"/>
    <w:rsid w:val="005321B0"/>
    <w:rsid w:val="0053418A"/>
    <w:rsid w:val="005349D6"/>
    <w:rsid w:val="0053525D"/>
    <w:rsid w:val="005352D1"/>
    <w:rsid w:val="005365C9"/>
    <w:rsid w:val="00536BC1"/>
    <w:rsid w:val="00536F7B"/>
    <w:rsid w:val="00537F36"/>
    <w:rsid w:val="005401B7"/>
    <w:rsid w:val="00541205"/>
    <w:rsid w:val="0054210F"/>
    <w:rsid w:val="00542428"/>
    <w:rsid w:val="00542C99"/>
    <w:rsid w:val="00543161"/>
    <w:rsid w:val="005433DE"/>
    <w:rsid w:val="0054393A"/>
    <w:rsid w:val="00543D30"/>
    <w:rsid w:val="0054420E"/>
    <w:rsid w:val="005459C6"/>
    <w:rsid w:val="00546955"/>
    <w:rsid w:val="005472E5"/>
    <w:rsid w:val="00547CAC"/>
    <w:rsid w:val="0055057E"/>
    <w:rsid w:val="00550B0C"/>
    <w:rsid w:val="0055113D"/>
    <w:rsid w:val="00552A7B"/>
    <w:rsid w:val="005536BE"/>
    <w:rsid w:val="00553852"/>
    <w:rsid w:val="005551F3"/>
    <w:rsid w:val="00555801"/>
    <w:rsid w:val="0055581B"/>
    <w:rsid w:val="00555C6F"/>
    <w:rsid w:val="00556A65"/>
    <w:rsid w:val="005572D3"/>
    <w:rsid w:val="00557380"/>
    <w:rsid w:val="00557978"/>
    <w:rsid w:val="00557CB6"/>
    <w:rsid w:val="0056176D"/>
    <w:rsid w:val="00561865"/>
    <w:rsid w:val="00561C0E"/>
    <w:rsid w:val="005649EC"/>
    <w:rsid w:val="005662EA"/>
    <w:rsid w:val="00566EC6"/>
    <w:rsid w:val="00567B5A"/>
    <w:rsid w:val="00567C18"/>
    <w:rsid w:val="0057009B"/>
    <w:rsid w:val="00570210"/>
    <w:rsid w:val="00570437"/>
    <w:rsid w:val="00570DFC"/>
    <w:rsid w:val="00571093"/>
    <w:rsid w:val="005710D9"/>
    <w:rsid w:val="0057278C"/>
    <w:rsid w:val="005735B3"/>
    <w:rsid w:val="005764E7"/>
    <w:rsid w:val="00576920"/>
    <w:rsid w:val="00576E3C"/>
    <w:rsid w:val="00577181"/>
    <w:rsid w:val="00580077"/>
    <w:rsid w:val="005801F0"/>
    <w:rsid w:val="0058084A"/>
    <w:rsid w:val="005813BB"/>
    <w:rsid w:val="005826CC"/>
    <w:rsid w:val="00582894"/>
    <w:rsid w:val="00583524"/>
    <w:rsid w:val="005835DA"/>
    <w:rsid w:val="005839B9"/>
    <w:rsid w:val="0058488A"/>
    <w:rsid w:val="00586680"/>
    <w:rsid w:val="00586DF8"/>
    <w:rsid w:val="0058734E"/>
    <w:rsid w:val="00587930"/>
    <w:rsid w:val="005903B7"/>
    <w:rsid w:val="00591AB8"/>
    <w:rsid w:val="0059266A"/>
    <w:rsid w:val="00594C91"/>
    <w:rsid w:val="00597954"/>
    <w:rsid w:val="00597EA7"/>
    <w:rsid w:val="005A0DE4"/>
    <w:rsid w:val="005A1001"/>
    <w:rsid w:val="005A26E8"/>
    <w:rsid w:val="005A2D13"/>
    <w:rsid w:val="005A42FC"/>
    <w:rsid w:val="005A57B0"/>
    <w:rsid w:val="005A7366"/>
    <w:rsid w:val="005B05E7"/>
    <w:rsid w:val="005B0933"/>
    <w:rsid w:val="005B10C2"/>
    <w:rsid w:val="005B145E"/>
    <w:rsid w:val="005B15A7"/>
    <w:rsid w:val="005B1952"/>
    <w:rsid w:val="005B2796"/>
    <w:rsid w:val="005B3509"/>
    <w:rsid w:val="005B3AD9"/>
    <w:rsid w:val="005B430B"/>
    <w:rsid w:val="005B4324"/>
    <w:rsid w:val="005B43B7"/>
    <w:rsid w:val="005B49AD"/>
    <w:rsid w:val="005B578D"/>
    <w:rsid w:val="005B5D4F"/>
    <w:rsid w:val="005B6716"/>
    <w:rsid w:val="005B6C80"/>
    <w:rsid w:val="005B6E8C"/>
    <w:rsid w:val="005B71FC"/>
    <w:rsid w:val="005B74CE"/>
    <w:rsid w:val="005B751D"/>
    <w:rsid w:val="005C029C"/>
    <w:rsid w:val="005C0506"/>
    <w:rsid w:val="005C08BF"/>
    <w:rsid w:val="005C1638"/>
    <w:rsid w:val="005C197A"/>
    <w:rsid w:val="005C256C"/>
    <w:rsid w:val="005C37A6"/>
    <w:rsid w:val="005C38A3"/>
    <w:rsid w:val="005C3F77"/>
    <w:rsid w:val="005C4CEE"/>
    <w:rsid w:val="005C4F38"/>
    <w:rsid w:val="005C5196"/>
    <w:rsid w:val="005C734F"/>
    <w:rsid w:val="005C7E3A"/>
    <w:rsid w:val="005D1CE5"/>
    <w:rsid w:val="005D1EBB"/>
    <w:rsid w:val="005D43FD"/>
    <w:rsid w:val="005D4E20"/>
    <w:rsid w:val="005D65E6"/>
    <w:rsid w:val="005D6D61"/>
    <w:rsid w:val="005E0347"/>
    <w:rsid w:val="005E05F5"/>
    <w:rsid w:val="005E31D9"/>
    <w:rsid w:val="005E3DEB"/>
    <w:rsid w:val="005E5017"/>
    <w:rsid w:val="005E51DA"/>
    <w:rsid w:val="005E5CBA"/>
    <w:rsid w:val="005F19CB"/>
    <w:rsid w:val="005F382D"/>
    <w:rsid w:val="005F4275"/>
    <w:rsid w:val="005F5348"/>
    <w:rsid w:val="005F74E7"/>
    <w:rsid w:val="006005D1"/>
    <w:rsid w:val="006011C8"/>
    <w:rsid w:val="006014AA"/>
    <w:rsid w:val="00601B86"/>
    <w:rsid w:val="00601C26"/>
    <w:rsid w:val="006024FD"/>
    <w:rsid w:val="00602CCB"/>
    <w:rsid w:val="00602D59"/>
    <w:rsid w:val="0060310C"/>
    <w:rsid w:val="00605777"/>
    <w:rsid w:val="00605FAC"/>
    <w:rsid w:val="0060678F"/>
    <w:rsid w:val="0060755A"/>
    <w:rsid w:val="00610A56"/>
    <w:rsid w:val="00612EBC"/>
    <w:rsid w:val="00613753"/>
    <w:rsid w:val="00613E40"/>
    <w:rsid w:val="006145E8"/>
    <w:rsid w:val="006150DB"/>
    <w:rsid w:val="006200AB"/>
    <w:rsid w:val="00620450"/>
    <w:rsid w:val="00620753"/>
    <w:rsid w:val="00620911"/>
    <w:rsid w:val="00620C61"/>
    <w:rsid w:val="00621726"/>
    <w:rsid w:val="00621B34"/>
    <w:rsid w:val="00621EDB"/>
    <w:rsid w:val="00622981"/>
    <w:rsid w:val="00622D5F"/>
    <w:rsid w:val="006232E1"/>
    <w:rsid w:val="0062338B"/>
    <w:rsid w:val="00623726"/>
    <w:rsid w:val="00625B72"/>
    <w:rsid w:val="00626501"/>
    <w:rsid w:val="00626C1F"/>
    <w:rsid w:val="00627F57"/>
    <w:rsid w:val="0063182E"/>
    <w:rsid w:val="00631C11"/>
    <w:rsid w:val="006336A7"/>
    <w:rsid w:val="00635094"/>
    <w:rsid w:val="006356CE"/>
    <w:rsid w:val="00636221"/>
    <w:rsid w:val="0064168E"/>
    <w:rsid w:val="00642CC6"/>
    <w:rsid w:val="0064361C"/>
    <w:rsid w:val="00644209"/>
    <w:rsid w:val="00644FD9"/>
    <w:rsid w:val="00645A0E"/>
    <w:rsid w:val="00647525"/>
    <w:rsid w:val="006479FE"/>
    <w:rsid w:val="006505F5"/>
    <w:rsid w:val="00650B74"/>
    <w:rsid w:val="0065259C"/>
    <w:rsid w:val="00653389"/>
    <w:rsid w:val="00653BB0"/>
    <w:rsid w:val="00654E17"/>
    <w:rsid w:val="0065507D"/>
    <w:rsid w:val="00656634"/>
    <w:rsid w:val="00657FEE"/>
    <w:rsid w:val="00660414"/>
    <w:rsid w:val="00660926"/>
    <w:rsid w:val="00660E52"/>
    <w:rsid w:val="0066216C"/>
    <w:rsid w:val="0066250B"/>
    <w:rsid w:val="00665E34"/>
    <w:rsid w:val="006668CA"/>
    <w:rsid w:val="006675EA"/>
    <w:rsid w:val="00670DE8"/>
    <w:rsid w:val="00671E1E"/>
    <w:rsid w:val="006722A0"/>
    <w:rsid w:val="006724B9"/>
    <w:rsid w:val="00672587"/>
    <w:rsid w:val="0067512C"/>
    <w:rsid w:val="00675D01"/>
    <w:rsid w:val="00676D3F"/>
    <w:rsid w:val="0067756A"/>
    <w:rsid w:val="00677AB5"/>
    <w:rsid w:val="00677D6F"/>
    <w:rsid w:val="006812E2"/>
    <w:rsid w:val="00681A96"/>
    <w:rsid w:val="0068428C"/>
    <w:rsid w:val="0068452B"/>
    <w:rsid w:val="00685DA5"/>
    <w:rsid w:val="0068608C"/>
    <w:rsid w:val="0068673B"/>
    <w:rsid w:val="006868AF"/>
    <w:rsid w:val="00686C9C"/>
    <w:rsid w:val="00690845"/>
    <w:rsid w:val="00690BC0"/>
    <w:rsid w:val="00690EB5"/>
    <w:rsid w:val="0069430F"/>
    <w:rsid w:val="00694EC1"/>
    <w:rsid w:val="006950BD"/>
    <w:rsid w:val="006956E5"/>
    <w:rsid w:val="00696351"/>
    <w:rsid w:val="0069644B"/>
    <w:rsid w:val="00696E4A"/>
    <w:rsid w:val="006976AD"/>
    <w:rsid w:val="00697E3B"/>
    <w:rsid w:val="006A024A"/>
    <w:rsid w:val="006A108F"/>
    <w:rsid w:val="006A2254"/>
    <w:rsid w:val="006A4914"/>
    <w:rsid w:val="006A5FAA"/>
    <w:rsid w:val="006A6116"/>
    <w:rsid w:val="006A683F"/>
    <w:rsid w:val="006A7E4F"/>
    <w:rsid w:val="006B04A7"/>
    <w:rsid w:val="006B1D80"/>
    <w:rsid w:val="006B2AE4"/>
    <w:rsid w:val="006B369F"/>
    <w:rsid w:val="006B3FB5"/>
    <w:rsid w:val="006B483D"/>
    <w:rsid w:val="006B4DC6"/>
    <w:rsid w:val="006B4E8D"/>
    <w:rsid w:val="006B50E8"/>
    <w:rsid w:val="006B5CB2"/>
    <w:rsid w:val="006B5DE9"/>
    <w:rsid w:val="006B6063"/>
    <w:rsid w:val="006B631F"/>
    <w:rsid w:val="006B645D"/>
    <w:rsid w:val="006B6806"/>
    <w:rsid w:val="006B68A0"/>
    <w:rsid w:val="006B72C2"/>
    <w:rsid w:val="006B7C3F"/>
    <w:rsid w:val="006C1123"/>
    <w:rsid w:val="006C1D5E"/>
    <w:rsid w:val="006C2DBE"/>
    <w:rsid w:val="006C3945"/>
    <w:rsid w:val="006C46B4"/>
    <w:rsid w:val="006C5C46"/>
    <w:rsid w:val="006C5F03"/>
    <w:rsid w:val="006C643D"/>
    <w:rsid w:val="006C6BFE"/>
    <w:rsid w:val="006C6D39"/>
    <w:rsid w:val="006C6F7D"/>
    <w:rsid w:val="006C7411"/>
    <w:rsid w:val="006C7F18"/>
    <w:rsid w:val="006D02C0"/>
    <w:rsid w:val="006D1004"/>
    <w:rsid w:val="006D184F"/>
    <w:rsid w:val="006D299A"/>
    <w:rsid w:val="006D2BC0"/>
    <w:rsid w:val="006D2D7B"/>
    <w:rsid w:val="006D31D6"/>
    <w:rsid w:val="006D3595"/>
    <w:rsid w:val="006D4F77"/>
    <w:rsid w:val="006D5B3D"/>
    <w:rsid w:val="006D5BE1"/>
    <w:rsid w:val="006D6793"/>
    <w:rsid w:val="006D709B"/>
    <w:rsid w:val="006D785E"/>
    <w:rsid w:val="006E041E"/>
    <w:rsid w:val="006E2B8B"/>
    <w:rsid w:val="006E3176"/>
    <w:rsid w:val="006E4480"/>
    <w:rsid w:val="006E5BEA"/>
    <w:rsid w:val="006E7083"/>
    <w:rsid w:val="006E7CEB"/>
    <w:rsid w:val="006F07F0"/>
    <w:rsid w:val="006F0EB7"/>
    <w:rsid w:val="006F0FD0"/>
    <w:rsid w:val="006F1F66"/>
    <w:rsid w:val="006F328A"/>
    <w:rsid w:val="006F389A"/>
    <w:rsid w:val="006F6271"/>
    <w:rsid w:val="006F6671"/>
    <w:rsid w:val="006F6CDA"/>
    <w:rsid w:val="006F6F84"/>
    <w:rsid w:val="006F759C"/>
    <w:rsid w:val="006F77BC"/>
    <w:rsid w:val="006F7B29"/>
    <w:rsid w:val="007003D6"/>
    <w:rsid w:val="00700F72"/>
    <w:rsid w:val="007013DE"/>
    <w:rsid w:val="00701830"/>
    <w:rsid w:val="00701D5E"/>
    <w:rsid w:val="00701FBA"/>
    <w:rsid w:val="0070237C"/>
    <w:rsid w:val="00702F63"/>
    <w:rsid w:val="0070386E"/>
    <w:rsid w:val="0070462F"/>
    <w:rsid w:val="00706164"/>
    <w:rsid w:val="007100A9"/>
    <w:rsid w:val="00710812"/>
    <w:rsid w:val="0071166B"/>
    <w:rsid w:val="0071168D"/>
    <w:rsid w:val="00711E9D"/>
    <w:rsid w:val="0071296C"/>
    <w:rsid w:val="007130CE"/>
    <w:rsid w:val="00713548"/>
    <w:rsid w:val="00713B1C"/>
    <w:rsid w:val="0071483A"/>
    <w:rsid w:val="00714A13"/>
    <w:rsid w:val="00714DB9"/>
    <w:rsid w:val="00714DC9"/>
    <w:rsid w:val="007159EA"/>
    <w:rsid w:val="00715B67"/>
    <w:rsid w:val="0071700B"/>
    <w:rsid w:val="007172F3"/>
    <w:rsid w:val="00717BD5"/>
    <w:rsid w:val="00720D46"/>
    <w:rsid w:val="00720FED"/>
    <w:rsid w:val="00722DC2"/>
    <w:rsid w:val="007249D7"/>
    <w:rsid w:val="007252DA"/>
    <w:rsid w:val="00725926"/>
    <w:rsid w:val="00725A70"/>
    <w:rsid w:val="007267BC"/>
    <w:rsid w:val="00726FA2"/>
    <w:rsid w:val="00727203"/>
    <w:rsid w:val="00731613"/>
    <w:rsid w:val="007319B1"/>
    <w:rsid w:val="00732482"/>
    <w:rsid w:val="00732798"/>
    <w:rsid w:val="00737264"/>
    <w:rsid w:val="00740621"/>
    <w:rsid w:val="007406C2"/>
    <w:rsid w:val="007407AE"/>
    <w:rsid w:val="00740CE1"/>
    <w:rsid w:val="00740D95"/>
    <w:rsid w:val="00741205"/>
    <w:rsid w:val="0074126C"/>
    <w:rsid w:val="00741B47"/>
    <w:rsid w:val="007427E8"/>
    <w:rsid w:val="007442A1"/>
    <w:rsid w:val="00744412"/>
    <w:rsid w:val="00745DE7"/>
    <w:rsid w:val="0074612A"/>
    <w:rsid w:val="00746356"/>
    <w:rsid w:val="00746816"/>
    <w:rsid w:val="00746C0D"/>
    <w:rsid w:val="0074709D"/>
    <w:rsid w:val="007471A8"/>
    <w:rsid w:val="00750326"/>
    <w:rsid w:val="0075225F"/>
    <w:rsid w:val="0075278E"/>
    <w:rsid w:val="007530B1"/>
    <w:rsid w:val="00754F5F"/>
    <w:rsid w:val="00756762"/>
    <w:rsid w:val="00757164"/>
    <w:rsid w:val="00757401"/>
    <w:rsid w:val="00757673"/>
    <w:rsid w:val="007576FA"/>
    <w:rsid w:val="00757C71"/>
    <w:rsid w:val="00757C90"/>
    <w:rsid w:val="007616D6"/>
    <w:rsid w:val="007631B4"/>
    <w:rsid w:val="007633C2"/>
    <w:rsid w:val="00763D77"/>
    <w:rsid w:val="00763EDE"/>
    <w:rsid w:val="007648D5"/>
    <w:rsid w:val="00764ED8"/>
    <w:rsid w:val="00764F01"/>
    <w:rsid w:val="00765AE7"/>
    <w:rsid w:val="00765C4D"/>
    <w:rsid w:val="00765C84"/>
    <w:rsid w:val="00766389"/>
    <w:rsid w:val="007663E0"/>
    <w:rsid w:val="00766AA8"/>
    <w:rsid w:val="007709A7"/>
    <w:rsid w:val="0077228D"/>
    <w:rsid w:val="00772D65"/>
    <w:rsid w:val="00773904"/>
    <w:rsid w:val="00773C4B"/>
    <w:rsid w:val="00773D16"/>
    <w:rsid w:val="007740A8"/>
    <w:rsid w:val="00775C8A"/>
    <w:rsid w:val="00775F73"/>
    <w:rsid w:val="00776A30"/>
    <w:rsid w:val="007776E8"/>
    <w:rsid w:val="00777C0B"/>
    <w:rsid w:val="007815C4"/>
    <w:rsid w:val="00783FBE"/>
    <w:rsid w:val="00784A69"/>
    <w:rsid w:val="00785E82"/>
    <w:rsid w:val="0078628B"/>
    <w:rsid w:val="00786F03"/>
    <w:rsid w:val="0078784C"/>
    <w:rsid w:val="007878C4"/>
    <w:rsid w:val="00787A89"/>
    <w:rsid w:val="00793416"/>
    <w:rsid w:val="00793F47"/>
    <w:rsid w:val="00794DEA"/>
    <w:rsid w:val="007958BF"/>
    <w:rsid w:val="00795940"/>
    <w:rsid w:val="00796E2E"/>
    <w:rsid w:val="007A534D"/>
    <w:rsid w:val="007A6D99"/>
    <w:rsid w:val="007A7942"/>
    <w:rsid w:val="007A7E01"/>
    <w:rsid w:val="007A7E59"/>
    <w:rsid w:val="007B05F5"/>
    <w:rsid w:val="007B28AE"/>
    <w:rsid w:val="007B3247"/>
    <w:rsid w:val="007B32B8"/>
    <w:rsid w:val="007B40FE"/>
    <w:rsid w:val="007B6A97"/>
    <w:rsid w:val="007B726E"/>
    <w:rsid w:val="007B7ECD"/>
    <w:rsid w:val="007C1543"/>
    <w:rsid w:val="007C2805"/>
    <w:rsid w:val="007C3ABF"/>
    <w:rsid w:val="007C3D60"/>
    <w:rsid w:val="007C445E"/>
    <w:rsid w:val="007C570C"/>
    <w:rsid w:val="007C5712"/>
    <w:rsid w:val="007C5E1B"/>
    <w:rsid w:val="007C632A"/>
    <w:rsid w:val="007C672F"/>
    <w:rsid w:val="007C7343"/>
    <w:rsid w:val="007C7588"/>
    <w:rsid w:val="007D0337"/>
    <w:rsid w:val="007D0701"/>
    <w:rsid w:val="007D070D"/>
    <w:rsid w:val="007D0EC1"/>
    <w:rsid w:val="007D0EDB"/>
    <w:rsid w:val="007D1787"/>
    <w:rsid w:val="007D1AA2"/>
    <w:rsid w:val="007D2C5F"/>
    <w:rsid w:val="007D2ED9"/>
    <w:rsid w:val="007D3356"/>
    <w:rsid w:val="007D3757"/>
    <w:rsid w:val="007D4019"/>
    <w:rsid w:val="007D4BD3"/>
    <w:rsid w:val="007D4F90"/>
    <w:rsid w:val="007D60B0"/>
    <w:rsid w:val="007D69EE"/>
    <w:rsid w:val="007D7302"/>
    <w:rsid w:val="007E03D1"/>
    <w:rsid w:val="007E10A3"/>
    <w:rsid w:val="007E1649"/>
    <w:rsid w:val="007E1CAB"/>
    <w:rsid w:val="007E1F55"/>
    <w:rsid w:val="007E23A4"/>
    <w:rsid w:val="007E2CB8"/>
    <w:rsid w:val="007E3A49"/>
    <w:rsid w:val="007E3D55"/>
    <w:rsid w:val="007E4457"/>
    <w:rsid w:val="007E4E60"/>
    <w:rsid w:val="007E52D5"/>
    <w:rsid w:val="007E62E7"/>
    <w:rsid w:val="007E6546"/>
    <w:rsid w:val="007E665D"/>
    <w:rsid w:val="007E6725"/>
    <w:rsid w:val="007E6BF0"/>
    <w:rsid w:val="007E7187"/>
    <w:rsid w:val="007E79EA"/>
    <w:rsid w:val="007F00BA"/>
    <w:rsid w:val="007F0404"/>
    <w:rsid w:val="007F0C52"/>
    <w:rsid w:val="007F1BAF"/>
    <w:rsid w:val="007F1E7D"/>
    <w:rsid w:val="007F202F"/>
    <w:rsid w:val="007F20D9"/>
    <w:rsid w:val="007F3961"/>
    <w:rsid w:val="007F3B4A"/>
    <w:rsid w:val="007F433D"/>
    <w:rsid w:val="007F46F6"/>
    <w:rsid w:val="007F4720"/>
    <w:rsid w:val="007F4A3D"/>
    <w:rsid w:val="007F4E17"/>
    <w:rsid w:val="007F5914"/>
    <w:rsid w:val="007F664A"/>
    <w:rsid w:val="007F66E6"/>
    <w:rsid w:val="007F68CC"/>
    <w:rsid w:val="007F712B"/>
    <w:rsid w:val="007F731D"/>
    <w:rsid w:val="007F7B2E"/>
    <w:rsid w:val="00800492"/>
    <w:rsid w:val="008004E0"/>
    <w:rsid w:val="008027AF"/>
    <w:rsid w:val="00803788"/>
    <w:rsid w:val="00803890"/>
    <w:rsid w:val="00804822"/>
    <w:rsid w:val="00805041"/>
    <w:rsid w:val="00807B6F"/>
    <w:rsid w:val="00811AF0"/>
    <w:rsid w:val="0081253D"/>
    <w:rsid w:val="00813005"/>
    <w:rsid w:val="0081328A"/>
    <w:rsid w:val="00813CA8"/>
    <w:rsid w:val="00813FEF"/>
    <w:rsid w:val="00814306"/>
    <w:rsid w:val="008147D4"/>
    <w:rsid w:val="00814C95"/>
    <w:rsid w:val="00814FBC"/>
    <w:rsid w:val="008170A7"/>
    <w:rsid w:val="00817ACD"/>
    <w:rsid w:val="008214FA"/>
    <w:rsid w:val="00821F8A"/>
    <w:rsid w:val="008220B8"/>
    <w:rsid w:val="00823310"/>
    <w:rsid w:val="0082351E"/>
    <w:rsid w:val="00824156"/>
    <w:rsid w:val="00824501"/>
    <w:rsid w:val="008247EF"/>
    <w:rsid w:val="008249B7"/>
    <w:rsid w:val="00824AB1"/>
    <w:rsid w:val="0082546F"/>
    <w:rsid w:val="00826826"/>
    <w:rsid w:val="00826879"/>
    <w:rsid w:val="008272FD"/>
    <w:rsid w:val="00827A4E"/>
    <w:rsid w:val="00830394"/>
    <w:rsid w:val="00830818"/>
    <w:rsid w:val="00830DE0"/>
    <w:rsid w:val="00831470"/>
    <w:rsid w:val="00832649"/>
    <w:rsid w:val="00832891"/>
    <w:rsid w:val="00832945"/>
    <w:rsid w:val="00832EFC"/>
    <w:rsid w:val="008339A8"/>
    <w:rsid w:val="00834624"/>
    <w:rsid w:val="00835BDA"/>
    <w:rsid w:val="008362FA"/>
    <w:rsid w:val="00836959"/>
    <w:rsid w:val="00837693"/>
    <w:rsid w:val="0084012D"/>
    <w:rsid w:val="00841058"/>
    <w:rsid w:val="00841A45"/>
    <w:rsid w:val="008423A3"/>
    <w:rsid w:val="00843951"/>
    <w:rsid w:val="00843A60"/>
    <w:rsid w:val="00844914"/>
    <w:rsid w:val="00845668"/>
    <w:rsid w:val="00847226"/>
    <w:rsid w:val="008472A1"/>
    <w:rsid w:val="00847D4E"/>
    <w:rsid w:val="00850B2B"/>
    <w:rsid w:val="008510C5"/>
    <w:rsid w:val="00851388"/>
    <w:rsid w:val="008518B7"/>
    <w:rsid w:val="00851D03"/>
    <w:rsid w:val="00852434"/>
    <w:rsid w:val="008536CE"/>
    <w:rsid w:val="00854C3B"/>
    <w:rsid w:val="00855272"/>
    <w:rsid w:val="0085583D"/>
    <w:rsid w:val="00855988"/>
    <w:rsid w:val="00856D80"/>
    <w:rsid w:val="00857A7C"/>
    <w:rsid w:val="00860670"/>
    <w:rsid w:val="008606AC"/>
    <w:rsid w:val="00860C40"/>
    <w:rsid w:val="00860EAD"/>
    <w:rsid w:val="00862A5B"/>
    <w:rsid w:val="00862D4C"/>
    <w:rsid w:val="0086441B"/>
    <w:rsid w:val="00864A71"/>
    <w:rsid w:val="00865498"/>
    <w:rsid w:val="00865C7C"/>
    <w:rsid w:val="00867518"/>
    <w:rsid w:val="0086796E"/>
    <w:rsid w:val="00870558"/>
    <w:rsid w:val="00870B9A"/>
    <w:rsid w:val="00871735"/>
    <w:rsid w:val="00872F79"/>
    <w:rsid w:val="0087353D"/>
    <w:rsid w:val="00873845"/>
    <w:rsid w:val="00873B69"/>
    <w:rsid w:val="00873E64"/>
    <w:rsid w:val="00874ADC"/>
    <w:rsid w:val="00874EBC"/>
    <w:rsid w:val="00875801"/>
    <w:rsid w:val="00875FFC"/>
    <w:rsid w:val="00876551"/>
    <w:rsid w:val="008773A8"/>
    <w:rsid w:val="008803AE"/>
    <w:rsid w:val="0088085C"/>
    <w:rsid w:val="00880861"/>
    <w:rsid w:val="00881253"/>
    <w:rsid w:val="00881DB3"/>
    <w:rsid w:val="00882E03"/>
    <w:rsid w:val="00884733"/>
    <w:rsid w:val="00886901"/>
    <w:rsid w:val="00886B50"/>
    <w:rsid w:val="008874CD"/>
    <w:rsid w:val="008935DC"/>
    <w:rsid w:val="00894A6A"/>
    <w:rsid w:val="00896252"/>
    <w:rsid w:val="0089651C"/>
    <w:rsid w:val="00896608"/>
    <w:rsid w:val="00897B52"/>
    <w:rsid w:val="008A0CDB"/>
    <w:rsid w:val="008A1FEC"/>
    <w:rsid w:val="008A26A1"/>
    <w:rsid w:val="008A518E"/>
    <w:rsid w:val="008A53AB"/>
    <w:rsid w:val="008A580E"/>
    <w:rsid w:val="008A75A2"/>
    <w:rsid w:val="008B069E"/>
    <w:rsid w:val="008B1403"/>
    <w:rsid w:val="008B1F5D"/>
    <w:rsid w:val="008B24B7"/>
    <w:rsid w:val="008B4B62"/>
    <w:rsid w:val="008C0905"/>
    <w:rsid w:val="008C1DBA"/>
    <w:rsid w:val="008C26A3"/>
    <w:rsid w:val="008C2EC1"/>
    <w:rsid w:val="008C2FD3"/>
    <w:rsid w:val="008C4095"/>
    <w:rsid w:val="008C47C5"/>
    <w:rsid w:val="008C4A56"/>
    <w:rsid w:val="008C642F"/>
    <w:rsid w:val="008C7D8A"/>
    <w:rsid w:val="008D05CC"/>
    <w:rsid w:val="008D0B8E"/>
    <w:rsid w:val="008D0BC5"/>
    <w:rsid w:val="008D0D68"/>
    <w:rsid w:val="008D1F7E"/>
    <w:rsid w:val="008D306F"/>
    <w:rsid w:val="008D3292"/>
    <w:rsid w:val="008D3912"/>
    <w:rsid w:val="008D3DDA"/>
    <w:rsid w:val="008D5200"/>
    <w:rsid w:val="008D70E9"/>
    <w:rsid w:val="008D74DF"/>
    <w:rsid w:val="008D7F27"/>
    <w:rsid w:val="008E019B"/>
    <w:rsid w:val="008E058C"/>
    <w:rsid w:val="008E0FEF"/>
    <w:rsid w:val="008E1877"/>
    <w:rsid w:val="008E241D"/>
    <w:rsid w:val="008E2D2A"/>
    <w:rsid w:val="008E3640"/>
    <w:rsid w:val="008E3800"/>
    <w:rsid w:val="008E3CB5"/>
    <w:rsid w:val="008E4282"/>
    <w:rsid w:val="008E4C32"/>
    <w:rsid w:val="008E5BEF"/>
    <w:rsid w:val="008E780E"/>
    <w:rsid w:val="008E7D2D"/>
    <w:rsid w:val="008F195C"/>
    <w:rsid w:val="008F1F49"/>
    <w:rsid w:val="008F2144"/>
    <w:rsid w:val="008F24BE"/>
    <w:rsid w:val="008F3789"/>
    <w:rsid w:val="008F3D36"/>
    <w:rsid w:val="008F525A"/>
    <w:rsid w:val="008F5663"/>
    <w:rsid w:val="008F58F3"/>
    <w:rsid w:val="008F5D7D"/>
    <w:rsid w:val="008F6479"/>
    <w:rsid w:val="008F6D3F"/>
    <w:rsid w:val="008F71A1"/>
    <w:rsid w:val="008F7D25"/>
    <w:rsid w:val="008F7FE1"/>
    <w:rsid w:val="0090067D"/>
    <w:rsid w:val="00900AC8"/>
    <w:rsid w:val="00900B9E"/>
    <w:rsid w:val="00901A45"/>
    <w:rsid w:val="009026B2"/>
    <w:rsid w:val="00902AF3"/>
    <w:rsid w:val="00903AA4"/>
    <w:rsid w:val="009059EF"/>
    <w:rsid w:val="00906E51"/>
    <w:rsid w:val="009104BD"/>
    <w:rsid w:val="00911C8B"/>
    <w:rsid w:val="00913A77"/>
    <w:rsid w:val="009143B1"/>
    <w:rsid w:val="0091442D"/>
    <w:rsid w:val="00915FA4"/>
    <w:rsid w:val="009164E7"/>
    <w:rsid w:val="00916B53"/>
    <w:rsid w:val="009179FB"/>
    <w:rsid w:val="009203FD"/>
    <w:rsid w:val="009205D4"/>
    <w:rsid w:val="0092145E"/>
    <w:rsid w:val="009241D7"/>
    <w:rsid w:val="0092483C"/>
    <w:rsid w:val="0092509D"/>
    <w:rsid w:val="00925E5B"/>
    <w:rsid w:val="009264DF"/>
    <w:rsid w:val="009267F5"/>
    <w:rsid w:val="00927026"/>
    <w:rsid w:val="009273BC"/>
    <w:rsid w:val="0092741A"/>
    <w:rsid w:val="00930D1B"/>
    <w:rsid w:val="009311E8"/>
    <w:rsid w:val="00931532"/>
    <w:rsid w:val="009317ED"/>
    <w:rsid w:val="00931C7B"/>
    <w:rsid w:val="00932A95"/>
    <w:rsid w:val="0093355D"/>
    <w:rsid w:val="00934E51"/>
    <w:rsid w:val="0093536F"/>
    <w:rsid w:val="00935D92"/>
    <w:rsid w:val="009361EB"/>
    <w:rsid w:val="00936F81"/>
    <w:rsid w:val="009370A1"/>
    <w:rsid w:val="00940584"/>
    <w:rsid w:val="00941003"/>
    <w:rsid w:val="00941751"/>
    <w:rsid w:val="009421DC"/>
    <w:rsid w:val="009425B3"/>
    <w:rsid w:val="00943872"/>
    <w:rsid w:val="0094397F"/>
    <w:rsid w:val="00944CF4"/>
    <w:rsid w:val="00945BF2"/>
    <w:rsid w:val="0094711E"/>
    <w:rsid w:val="0094724E"/>
    <w:rsid w:val="00947CFF"/>
    <w:rsid w:val="009512C1"/>
    <w:rsid w:val="00951DBD"/>
    <w:rsid w:val="00952951"/>
    <w:rsid w:val="00953A07"/>
    <w:rsid w:val="00953ED2"/>
    <w:rsid w:val="00954442"/>
    <w:rsid w:val="00954E0D"/>
    <w:rsid w:val="0095523C"/>
    <w:rsid w:val="00955B6D"/>
    <w:rsid w:val="00955F2B"/>
    <w:rsid w:val="009570F0"/>
    <w:rsid w:val="00957398"/>
    <w:rsid w:val="0096219B"/>
    <w:rsid w:val="00962A67"/>
    <w:rsid w:val="00963289"/>
    <w:rsid w:val="00963607"/>
    <w:rsid w:val="0096523F"/>
    <w:rsid w:val="009658CC"/>
    <w:rsid w:val="009658DA"/>
    <w:rsid w:val="00966208"/>
    <w:rsid w:val="0096675F"/>
    <w:rsid w:val="00966884"/>
    <w:rsid w:val="00967739"/>
    <w:rsid w:val="00971D8C"/>
    <w:rsid w:val="00971FC5"/>
    <w:rsid w:val="00972425"/>
    <w:rsid w:val="00972D40"/>
    <w:rsid w:val="00973076"/>
    <w:rsid w:val="009733F5"/>
    <w:rsid w:val="00973B30"/>
    <w:rsid w:val="00974570"/>
    <w:rsid w:val="00974B6B"/>
    <w:rsid w:val="009759BF"/>
    <w:rsid w:val="0097676D"/>
    <w:rsid w:val="009821EF"/>
    <w:rsid w:val="0098322E"/>
    <w:rsid w:val="00983234"/>
    <w:rsid w:val="009838A0"/>
    <w:rsid w:val="00983DB5"/>
    <w:rsid w:val="0098401D"/>
    <w:rsid w:val="009849E5"/>
    <w:rsid w:val="00984BEE"/>
    <w:rsid w:val="00984D0C"/>
    <w:rsid w:val="00985512"/>
    <w:rsid w:val="0098675A"/>
    <w:rsid w:val="0098683C"/>
    <w:rsid w:val="0098753E"/>
    <w:rsid w:val="00990100"/>
    <w:rsid w:val="00991B50"/>
    <w:rsid w:val="0099233C"/>
    <w:rsid w:val="009923A9"/>
    <w:rsid w:val="009933FE"/>
    <w:rsid w:val="00995198"/>
    <w:rsid w:val="00995850"/>
    <w:rsid w:val="00996071"/>
    <w:rsid w:val="009964CD"/>
    <w:rsid w:val="00996E9D"/>
    <w:rsid w:val="00997637"/>
    <w:rsid w:val="009A261E"/>
    <w:rsid w:val="009A27D2"/>
    <w:rsid w:val="009A3E4B"/>
    <w:rsid w:val="009A53C8"/>
    <w:rsid w:val="009A5400"/>
    <w:rsid w:val="009A6414"/>
    <w:rsid w:val="009A6981"/>
    <w:rsid w:val="009A6A7E"/>
    <w:rsid w:val="009A76D3"/>
    <w:rsid w:val="009B2FB1"/>
    <w:rsid w:val="009B39A1"/>
    <w:rsid w:val="009B3D65"/>
    <w:rsid w:val="009B3F53"/>
    <w:rsid w:val="009B426B"/>
    <w:rsid w:val="009B4335"/>
    <w:rsid w:val="009B5513"/>
    <w:rsid w:val="009B626F"/>
    <w:rsid w:val="009B7251"/>
    <w:rsid w:val="009B734E"/>
    <w:rsid w:val="009C0ABF"/>
    <w:rsid w:val="009C0B9E"/>
    <w:rsid w:val="009C1282"/>
    <w:rsid w:val="009C1969"/>
    <w:rsid w:val="009C29FA"/>
    <w:rsid w:val="009C2BEC"/>
    <w:rsid w:val="009C2E55"/>
    <w:rsid w:val="009C384E"/>
    <w:rsid w:val="009C3E50"/>
    <w:rsid w:val="009C43E7"/>
    <w:rsid w:val="009C4B77"/>
    <w:rsid w:val="009C501A"/>
    <w:rsid w:val="009C57F9"/>
    <w:rsid w:val="009C585A"/>
    <w:rsid w:val="009D0096"/>
    <w:rsid w:val="009D0883"/>
    <w:rsid w:val="009D14CA"/>
    <w:rsid w:val="009D4DED"/>
    <w:rsid w:val="009D4FAE"/>
    <w:rsid w:val="009D5757"/>
    <w:rsid w:val="009D5DA5"/>
    <w:rsid w:val="009D7DB0"/>
    <w:rsid w:val="009E0029"/>
    <w:rsid w:val="009E0C7C"/>
    <w:rsid w:val="009E1D78"/>
    <w:rsid w:val="009E20AB"/>
    <w:rsid w:val="009E295D"/>
    <w:rsid w:val="009E3295"/>
    <w:rsid w:val="009E573B"/>
    <w:rsid w:val="009E5B17"/>
    <w:rsid w:val="009E6B96"/>
    <w:rsid w:val="009E7895"/>
    <w:rsid w:val="009E78B5"/>
    <w:rsid w:val="009E7925"/>
    <w:rsid w:val="009E798E"/>
    <w:rsid w:val="009E7E34"/>
    <w:rsid w:val="009F088E"/>
    <w:rsid w:val="009F1127"/>
    <w:rsid w:val="009F146C"/>
    <w:rsid w:val="009F19A0"/>
    <w:rsid w:val="009F19D7"/>
    <w:rsid w:val="009F4508"/>
    <w:rsid w:val="009F5E29"/>
    <w:rsid w:val="009F6FBF"/>
    <w:rsid w:val="009F70DC"/>
    <w:rsid w:val="00A001C3"/>
    <w:rsid w:val="00A02C15"/>
    <w:rsid w:val="00A0349A"/>
    <w:rsid w:val="00A0379C"/>
    <w:rsid w:val="00A04427"/>
    <w:rsid w:val="00A04742"/>
    <w:rsid w:val="00A04B91"/>
    <w:rsid w:val="00A04D83"/>
    <w:rsid w:val="00A054B0"/>
    <w:rsid w:val="00A063F5"/>
    <w:rsid w:val="00A069E1"/>
    <w:rsid w:val="00A10020"/>
    <w:rsid w:val="00A1019C"/>
    <w:rsid w:val="00A10F13"/>
    <w:rsid w:val="00A11648"/>
    <w:rsid w:val="00A13B22"/>
    <w:rsid w:val="00A1557A"/>
    <w:rsid w:val="00A17D7C"/>
    <w:rsid w:val="00A2029A"/>
    <w:rsid w:val="00A20869"/>
    <w:rsid w:val="00A22CCA"/>
    <w:rsid w:val="00A24878"/>
    <w:rsid w:val="00A249CD"/>
    <w:rsid w:val="00A2546D"/>
    <w:rsid w:val="00A25E1C"/>
    <w:rsid w:val="00A25ED4"/>
    <w:rsid w:val="00A26E89"/>
    <w:rsid w:val="00A30DC0"/>
    <w:rsid w:val="00A3159C"/>
    <w:rsid w:val="00A31CED"/>
    <w:rsid w:val="00A32D0C"/>
    <w:rsid w:val="00A32F37"/>
    <w:rsid w:val="00A33868"/>
    <w:rsid w:val="00A33F85"/>
    <w:rsid w:val="00A34600"/>
    <w:rsid w:val="00A34700"/>
    <w:rsid w:val="00A34BBB"/>
    <w:rsid w:val="00A34FB6"/>
    <w:rsid w:val="00A3501F"/>
    <w:rsid w:val="00A3587B"/>
    <w:rsid w:val="00A407C3"/>
    <w:rsid w:val="00A40E3A"/>
    <w:rsid w:val="00A411CE"/>
    <w:rsid w:val="00A4146D"/>
    <w:rsid w:val="00A41956"/>
    <w:rsid w:val="00A41FB9"/>
    <w:rsid w:val="00A42756"/>
    <w:rsid w:val="00A43EB3"/>
    <w:rsid w:val="00A43F41"/>
    <w:rsid w:val="00A44650"/>
    <w:rsid w:val="00A44DD4"/>
    <w:rsid w:val="00A47D3F"/>
    <w:rsid w:val="00A47DD9"/>
    <w:rsid w:val="00A50FB9"/>
    <w:rsid w:val="00A51914"/>
    <w:rsid w:val="00A51930"/>
    <w:rsid w:val="00A51DB3"/>
    <w:rsid w:val="00A51F4E"/>
    <w:rsid w:val="00A52709"/>
    <w:rsid w:val="00A5397B"/>
    <w:rsid w:val="00A547A8"/>
    <w:rsid w:val="00A54DA6"/>
    <w:rsid w:val="00A55D06"/>
    <w:rsid w:val="00A576D1"/>
    <w:rsid w:val="00A57D58"/>
    <w:rsid w:val="00A601A3"/>
    <w:rsid w:val="00A604BB"/>
    <w:rsid w:val="00A6116D"/>
    <w:rsid w:val="00A6143C"/>
    <w:rsid w:val="00A624C4"/>
    <w:rsid w:val="00A63086"/>
    <w:rsid w:val="00A63377"/>
    <w:rsid w:val="00A63629"/>
    <w:rsid w:val="00A653A9"/>
    <w:rsid w:val="00A65D31"/>
    <w:rsid w:val="00A65F2C"/>
    <w:rsid w:val="00A66468"/>
    <w:rsid w:val="00A70597"/>
    <w:rsid w:val="00A71D72"/>
    <w:rsid w:val="00A71DC3"/>
    <w:rsid w:val="00A72188"/>
    <w:rsid w:val="00A72818"/>
    <w:rsid w:val="00A734EF"/>
    <w:rsid w:val="00A737D3"/>
    <w:rsid w:val="00A73873"/>
    <w:rsid w:val="00A73E9C"/>
    <w:rsid w:val="00A75742"/>
    <w:rsid w:val="00A779E5"/>
    <w:rsid w:val="00A8041F"/>
    <w:rsid w:val="00A804DB"/>
    <w:rsid w:val="00A8062A"/>
    <w:rsid w:val="00A807A5"/>
    <w:rsid w:val="00A80AC4"/>
    <w:rsid w:val="00A842F8"/>
    <w:rsid w:val="00A8458D"/>
    <w:rsid w:val="00A846E9"/>
    <w:rsid w:val="00A84D7A"/>
    <w:rsid w:val="00A84DC1"/>
    <w:rsid w:val="00A8538C"/>
    <w:rsid w:val="00A85461"/>
    <w:rsid w:val="00A86441"/>
    <w:rsid w:val="00A86610"/>
    <w:rsid w:val="00A8671F"/>
    <w:rsid w:val="00A868C3"/>
    <w:rsid w:val="00A86D2D"/>
    <w:rsid w:val="00A87B0A"/>
    <w:rsid w:val="00A87F0B"/>
    <w:rsid w:val="00A91713"/>
    <w:rsid w:val="00A93198"/>
    <w:rsid w:val="00A93A88"/>
    <w:rsid w:val="00A93B45"/>
    <w:rsid w:val="00A9668D"/>
    <w:rsid w:val="00A968D0"/>
    <w:rsid w:val="00A969C8"/>
    <w:rsid w:val="00A97137"/>
    <w:rsid w:val="00A97F69"/>
    <w:rsid w:val="00A97FF5"/>
    <w:rsid w:val="00AA0D72"/>
    <w:rsid w:val="00AA1BF0"/>
    <w:rsid w:val="00AA1F54"/>
    <w:rsid w:val="00AA3D93"/>
    <w:rsid w:val="00AA3DAA"/>
    <w:rsid w:val="00AA41D5"/>
    <w:rsid w:val="00AA4441"/>
    <w:rsid w:val="00AA5045"/>
    <w:rsid w:val="00AA73FE"/>
    <w:rsid w:val="00AA79D2"/>
    <w:rsid w:val="00AA7D8F"/>
    <w:rsid w:val="00AB0563"/>
    <w:rsid w:val="00AB0657"/>
    <w:rsid w:val="00AB14AF"/>
    <w:rsid w:val="00AB1723"/>
    <w:rsid w:val="00AB2C6F"/>
    <w:rsid w:val="00AB3E17"/>
    <w:rsid w:val="00AB48C6"/>
    <w:rsid w:val="00AC131B"/>
    <w:rsid w:val="00AC390C"/>
    <w:rsid w:val="00AC3B7A"/>
    <w:rsid w:val="00AC51F3"/>
    <w:rsid w:val="00AC532F"/>
    <w:rsid w:val="00AC5466"/>
    <w:rsid w:val="00AC6AA8"/>
    <w:rsid w:val="00AC710B"/>
    <w:rsid w:val="00AC725D"/>
    <w:rsid w:val="00AC768E"/>
    <w:rsid w:val="00AC7B67"/>
    <w:rsid w:val="00AD0B89"/>
    <w:rsid w:val="00AD460C"/>
    <w:rsid w:val="00AD47D4"/>
    <w:rsid w:val="00AD58A1"/>
    <w:rsid w:val="00AD59CB"/>
    <w:rsid w:val="00AD62D8"/>
    <w:rsid w:val="00AD6DFF"/>
    <w:rsid w:val="00AE1546"/>
    <w:rsid w:val="00AE1B8D"/>
    <w:rsid w:val="00AE33D9"/>
    <w:rsid w:val="00AE58DB"/>
    <w:rsid w:val="00AE6614"/>
    <w:rsid w:val="00AE6815"/>
    <w:rsid w:val="00AE6CBD"/>
    <w:rsid w:val="00AE7A63"/>
    <w:rsid w:val="00AF04C2"/>
    <w:rsid w:val="00AF0BEC"/>
    <w:rsid w:val="00AF2074"/>
    <w:rsid w:val="00AF21C8"/>
    <w:rsid w:val="00AF267E"/>
    <w:rsid w:val="00AF33EC"/>
    <w:rsid w:val="00AF35CC"/>
    <w:rsid w:val="00AF3786"/>
    <w:rsid w:val="00AF37AE"/>
    <w:rsid w:val="00AF3990"/>
    <w:rsid w:val="00AF48EA"/>
    <w:rsid w:val="00AF6322"/>
    <w:rsid w:val="00AF63C3"/>
    <w:rsid w:val="00AF78B5"/>
    <w:rsid w:val="00AF7C31"/>
    <w:rsid w:val="00AF7CE1"/>
    <w:rsid w:val="00AF7FF7"/>
    <w:rsid w:val="00B00152"/>
    <w:rsid w:val="00B00400"/>
    <w:rsid w:val="00B00E7C"/>
    <w:rsid w:val="00B011E3"/>
    <w:rsid w:val="00B01F31"/>
    <w:rsid w:val="00B022AA"/>
    <w:rsid w:val="00B0301F"/>
    <w:rsid w:val="00B0351C"/>
    <w:rsid w:val="00B03934"/>
    <w:rsid w:val="00B048B1"/>
    <w:rsid w:val="00B06438"/>
    <w:rsid w:val="00B06A8C"/>
    <w:rsid w:val="00B10330"/>
    <w:rsid w:val="00B10575"/>
    <w:rsid w:val="00B1125C"/>
    <w:rsid w:val="00B113D0"/>
    <w:rsid w:val="00B11686"/>
    <w:rsid w:val="00B118CA"/>
    <w:rsid w:val="00B12C6B"/>
    <w:rsid w:val="00B13276"/>
    <w:rsid w:val="00B139D9"/>
    <w:rsid w:val="00B13D8E"/>
    <w:rsid w:val="00B14D09"/>
    <w:rsid w:val="00B152C3"/>
    <w:rsid w:val="00B219E7"/>
    <w:rsid w:val="00B21D17"/>
    <w:rsid w:val="00B2269B"/>
    <w:rsid w:val="00B22DD8"/>
    <w:rsid w:val="00B23AA5"/>
    <w:rsid w:val="00B23AB3"/>
    <w:rsid w:val="00B23C2D"/>
    <w:rsid w:val="00B23C6B"/>
    <w:rsid w:val="00B23D7F"/>
    <w:rsid w:val="00B24706"/>
    <w:rsid w:val="00B24E2B"/>
    <w:rsid w:val="00B26826"/>
    <w:rsid w:val="00B30C7E"/>
    <w:rsid w:val="00B311B7"/>
    <w:rsid w:val="00B31350"/>
    <w:rsid w:val="00B315DE"/>
    <w:rsid w:val="00B31D15"/>
    <w:rsid w:val="00B31D8E"/>
    <w:rsid w:val="00B32E81"/>
    <w:rsid w:val="00B33695"/>
    <w:rsid w:val="00B337EF"/>
    <w:rsid w:val="00B3404F"/>
    <w:rsid w:val="00B34146"/>
    <w:rsid w:val="00B3427F"/>
    <w:rsid w:val="00B351C5"/>
    <w:rsid w:val="00B35D9E"/>
    <w:rsid w:val="00B400DF"/>
    <w:rsid w:val="00B4073D"/>
    <w:rsid w:val="00B41E00"/>
    <w:rsid w:val="00B42224"/>
    <w:rsid w:val="00B43622"/>
    <w:rsid w:val="00B4375F"/>
    <w:rsid w:val="00B437D7"/>
    <w:rsid w:val="00B43931"/>
    <w:rsid w:val="00B43ADA"/>
    <w:rsid w:val="00B43C10"/>
    <w:rsid w:val="00B466C1"/>
    <w:rsid w:val="00B46744"/>
    <w:rsid w:val="00B477DB"/>
    <w:rsid w:val="00B47F1D"/>
    <w:rsid w:val="00B50307"/>
    <w:rsid w:val="00B504F9"/>
    <w:rsid w:val="00B5050B"/>
    <w:rsid w:val="00B50EBF"/>
    <w:rsid w:val="00B5133F"/>
    <w:rsid w:val="00B51D5E"/>
    <w:rsid w:val="00B5283E"/>
    <w:rsid w:val="00B53ED3"/>
    <w:rsid w:val="00B54212"/>
    <w:rsid w:val="00B54AFB"/>
    <w:rsid w:val="00B54E3D"/>
    <w:rsid w:val="00B55214"/>
    <w:rsid w:val="00B55FAF"/>
    <w:rsid w:val="00B56864"/>
    <w:rsid w:val="00B579C9"/>
    <w:rsid w:val="00B57BE2"/>
    <w:rsid w:val="00B6089F"/>
    <w:rsid w:val="00B61A6F"/>
    <w:rsid w:val="00B61D38"/>
    <w:rsid w:val="00B63A6C"/>
    <w:rsid w:val="00B6405A"/>
    <w:rsid w:val="00B64531"/>
    <w:rsid w:val="00B64AEB"/>
    <w:rsid w:val="00B64D08"/>
    <w:rsid w:val="00B66332"/>
    <w:rsid w:val="00B66B1C"/>
    <w:rsid w:val="00B67A5B"/>
    <w:rsid w:val="00B70115"/>
    <w:rsid w:val="00B70258"/>
    <w:rsid w:val="00B70A39"/>
    <w:rsid w:val="00B70AB2"/>
    <w:rsid w:val="00B71F6E"/>
    <w:rsid w:val="00B7270E"/>
    <w:rsid w:val="00B72EEE"/>
    <w:rsid w:val="00B74186"/>
    <w:rsid w:val="00B75BC6"/>
    <w:rsid w:val="00B7601C"/>
    <w:rsid w:val="00B7611A"/>
    <w:rsid w:val="00B76532"/>
    <w:rsid w:val="00B76F72"/>
    <w:rsid w:val="00B809B1"/>
    <w:rsid w:val="00B80BE3"/>
    <w:rsid w:val="00B8107D"/>
    <w:rsid w:val="00B8195D"/>
    <w:rsid w:val="00B824F1"/>
    <w:rsid w:val="00B832E0"/>
    <w:rsid w:val="00B84922"/>
    <w:rsid w:val="00B86476"/>
    <w:rsid w:val="00B86A15"/>
    <w:rsid w:val="00B87183"/>
    <w:rsid w:val="00B90CE0"/>
    <w:rsid w:val="00B92AD4"/>
    <w:rsid w:val="00B932A9"/>
    <w:rsid w:val="00B9406B"/>
    <w:rsid w:val="00B960E2"/>
    <w:rsid w:val="00BA00C3"/>
    <w:rsid w:val="00BA024D"/>
    <w:rsid w:val="00BA0C42"/>
    <w:rsid w:val="00BA1009"/>
    <w:rsid w:val="00BA1397"/>
    <w:rsid w:val="00BA1684"/>
    <w:rsid w:val="00BA1720"/>
    <w:rsid w:val="00BA4C0C"/>
    <w:rsid w:val="00BA5290"/>
    <w:rsid w:val="00BA5C4C"/>
    <w:rsid w:val="00BA6518"/>
    <w:rsid w:val="00BA7A4E"/>
    <w:rsid w:val="00BB0B6B"/>
    <w:rsid w:val="00BB168F"/>
    <w:rsid w:val="00BB1819"/>
    <w:rsid w:val="00BB1D93"/>
    <w:rsid w:val="00BB274F"/>
    <w:rsid w:val="00BB3628"/>
    <w:rsid w:val="00BB377D"/>
    <w:rsid w:val="00BB42DF"/>
    <w:rsid w:val="00BB45CB"/>
    <w:rsid w:val="00BB4EBA"/>
    <w:rsid w:val="00BB5224"/>
    <w:rsid w:val="00BB5DA9"/>
    <w:rsid w:val="00BB6E9A"/>
    <w:rsid w:val="00BB7651"/>
    <w:rsid w:val="00BC014F"/>
    <w:rsid w:val="00BC0164"/>
    <w:rsid w:val="00BC0FA9"/>
    <w:rsid w:val="00BC28D4"/>
    <w:rsid w:val="00BC3A6F"/>
    <w:rsid w:val="00BC5B54"/>
    <w:rsid w:val="00BC5F73"/>
    <w:rsid w:val="00BC68EB"/>
    <w:rsid w:val="00BC72F4"/>
    <w:rsid w:val="00BC78A2"/>
    <w:rsid w:val="00BC78BB"/>
    <w:rsid w:val="00BD142D"/>
    <w:rsid w:val="00BD1AF3"/>
    <w:rsid w:val="00BD2785"/>
    <w:rsid w:val="00BD2A06"/>
    <w:rsid w:val="00BD3912"/>
    <w:rsid w:val="00BD505D"/>
    <w:rsid w:val="00BD61A7"/>
    <w:rsid w:val="00BD788D"/>
    <w:rsid w:val="00BE09CA"/>
    <w:rsid w:val="00BE114C"/>
    <w:rsid w:val="00BE1B28"/>
    <w:rsid w:val="00BE1E2A"/>
    <w:rsid w:val="00BE26A3"/>
    <w:rsid w:val="00BE36C4"/>
    <w:rsid w:val="00BE7164"/>
    <w:rsid w:val="00BE7761"/>
    <w:rsid w:val="00BF03A9"/>
    <w:rsid w:val="00BF0F57"/>
    <w:rsid w:val="00BF14BC"/>
    <w:rsid w:val="00BF1DD1"/>
    <w:rsid w:val="00BF21B9"/>
    <w:rsid w:val="00BF25C2"/>
    <w:rsid w:val="00BF2EF2"/>
    <w:rsid w:val="00BF439D"/>
    <w:rsid w:val="00BF44BB"/>
    <w:rsid w:val="00BF4AEF"/>
    <w:rsid w:val="00BF5411"/>
    <w:rsid w:val="00BF5727"/>
    <w:rsid w:val="00BF5A90"/>
    <w:rsid w:val="00BF5DB8"/>
    <w:rsid w:val="00BF6975"/>
    <w:rsid w:val="00BF70AF"/>
    <w:rsid w:val="00BF7292"/>
    <w:rsid w:val="00BF7C04"/>
    <w:rsid w:val="00C00948"/>
    <w:rsid w:val="00C0248C"/>
    <w:rsid w:val="00C035BC"/>
    <w:rsid w:val="00C03728"/>
    <w:rsid w:val="00C03AD9"/>
    <w:rsid w:val="00C047F9"/>
    <w:rsid w:val="00C05CA8"/>
    <w:rsid w:val="00C06CDB"/>
    <w:rsid w:val="00C06D0F"/>
    <w:rsid w:val="00C070FB"/>
    <w:rsid w:val="00C0796B"/>
    <w:rsid w:val="00C07F7A"/>
    <w:rsid w:val="00C1187A"/>
    <w:rsid w:val="00C12AAB"/>
    <w:rsid w:val="00C133C7"/>
    <w:rsid w:val="00C13799"/>
    <w:rsid w:val="00C14047"/>
    <w:rsid w:val="00C147DA"/>
    <w:rsid w:val="00C15BD9"/>
    <w:rsid w:val="00C1698A"/>
    <w:rsid w:val="00C170A9"/>
    <w:rsid w:val="00C2005C"/>
    <w:rsid w:val="00C213FC"/>
    <w:rsid w:val="00C215A1"/>
    <w:rsid w:val="00C22AD6"/>
    <w:rsid w:val="00C2460C"/>
    <w:rsid w:val="00C2552A"/>
    <w:rsid w:val="00C2683E"/>
    <w:rsid w:val="00C26C6A"/>
    <w:rsid w:val="00C2708C"/>
    <w:rsid w:val="00C27B47"/>
    <w:rsid w:val="00C308B7"/>
    <w:rsid w:val="00C308BE"/>
    <w:rsid w:val="00C31F5F"/>
    <w:rsid w:val="00C32053"/>
    <w:rsid w:val="00C3310B"/>
    <w:rsid w:val="00C33D6B"/>
    <w:rsid w:val="00C344DF"/>
    <w:rsid w:val="00C34AA5"/>
    <w:rsid w:val="00C36154"/>
    <w:rsid w:val="00C36648"/>
    <w:rsid w:val="00C36D27"/>
    <w:rsid w:val="00C372C3"/>
    <w:rsid w:val="00C37E22"/>
    <w:rsid w:val="00C40161"/>
    <w:rsid w:val="00C4061D"/>
    <w:rsid w:val="00C40FD8"/>
    <w:rsid w:val="00C41733"/>
    <w:rsid w:val="00C428C6"/>
    <w:rsid w:val="00C43718"/>
    <w:rsid w:val="00C43917"/>
    <w:rsid w:val="00C43D44"/>
    <w:rsid w:val="00C446ED"/>
    <w:rsid w:val="00C44812"/>
    <w:rsid w:val="00C462C4"/>
    <w:rsid w:val="00C46834"/>
    <w:rsid w:val="00C4705C"/>
    <w:rsid w:val="00C47C3D"/>
    <w:rsid w:val="00C504A6"/>
    <w:rsid w:val="00C51CE0"/>
    <w:rsid w:val="00C521C6"/>
    <w:rsid w:val="00C5327B"/>
    <w:rsid w:val="00C53D6E"/>
    <w:rsid w:val="00C551E7"/>
    <w:rsid w:val="00C55A65"/>
    <w:rsid w:val="00C5710E"/>
    <w:rsid w:val="00C60535"/>
    <w:rsid w:val="00C60C71"/>
    <w:rsid w:val="00C61E1A"/>
    <w:rsid w:val="00C632B3"/>
    <w:rsid w:val="00C633CE"/>
    <w:rsid w:val="00C63819"/>
    <w:rsid w:val="00C63B7C"/>
    <w:rsid w:val="00C63D4A"/>
    <w:rsid w:val="00C646E5"/>
    <w:rsid w:val="00C65125"/>
    <w:rsid w:val="00C66983"/>
    <w:rsid w:val="00C669E6"/>
    <w:rsid w:val="00C67265"/>
    <w:rsid w:val="00C70D48"/>
    <w:rsid w:val="00C71038"/>
    <w:rsid w:val="00C713EA"/>
    <w:rsid w:val="00C74A32"/>
    <w:rsid w:val="00C7592C"/>
    <w:rsid w:val="00C76195"/>
    <w:rsid w:val="00C762E0"/>
    <w:rsid w:val="00C77158"/>
    <w:rsid w:val="00C77761"/>
    <w:rsid w:val="00C77DFE"/>
    <w:rsid w:val="00C8021F"/>
    <w:rsid w:val="00C8066C"/>
    <w:rsid w:val="00C807B3"/>
    <w:rsid w:val="00C80893"/>
    <w:rsid w:val="00C80AE0"/>
    <w:rsid w:val="00C80D4B"/>
    <w:rsid w:val="00C822CF"/>
    <w:rsid w:val="00C8278A"/>
    <w:rsid w:val="00C833E0"/>
    <w:rsid w:val="00C8480E"/>
    <w:rsid w:val="00C8558C"/>
    <w:rsid w:val="00C85ABE"/>
    <w:rsid w:val="00C869C7"/>
    <w:rsid w:val="00C86FFB"/>
    <w:rsid w:val="00C8719E"/>
    <w:rsid w:val="00C87571"/>
    <w:rsid w:val="00C9040D"/>
    <w:rsid w:val="00C90A57"/>
    <w:rsid w:val="00C90C2B"/>
    <w:rsid w:val="00C90F42"/>
    <w:rsid w:val="00C91F07"/>
    <w:rsid w:val="00C92120"/>
    <w:rsid w:val="00C94001"/>
    <w:rsid w:val="00C942FC"/>
    <w:rsid w:val="00C94846"/>
    <w:rsid w:val="00C94A02"/>
    <w:rsid w:val="00C95F11"/>
    <w:rsid w:val="00C95FC0"/>
    <w:rsid w:val="00C96277"/>
    <w:rsid w:val="00C966DA"/>
    <w:rsid w:val="00C9687B"/>
    <w:rsid w:val="00C976B2"/>
    <w:rsid w:val="00CA0736"/>
    <w:rsid w:val="00CA0792"/>
    <w:rsid w:val="00CA1213"/>
    <w:rsid w:val="00CA2B77"/>
    <w:rsid w:val="00CA2E29"/>
    <w:rsid w:val="00CA3607"/>
    <w:rsid w:val="00CA4219"/>
    <w:rsid w:val="00CA47B5"/>
    <w:rsid w:val="00CA4BFE"/>
    <w:rsid w:val="00CA5018"/>
    <w:rsid w:val="00CA5BF7"/>
    <w:rsid w:val="00CA5F82"/>
    <w:rsid w:val="00CA6997"/>
    <w:rsid w:val="00CA72F1"/>
    <w:rsid w:val="00CA7AD8"/>
    <w:rsid w:val="00CB0CF2"/>
    <w:rsid w:val="00CB200D"/>
    <w:rsid w:val="00CB272B"/>
    <w:rsid w:val="00CB2DCB"/>
    <w:rsid w:val="00CB3676"/>
    <w:rsid w:val="00CB37F7"/>
    <w:rsid w:val="00CB3F8D"/>
    <w:rsid w:val="00CB4591"/>
    <w:rsid w:val="00CB561C"/>
    <w:rsid w:val="00CB6557"/>
    <w:rsid w:val="00CB6F85"/>
    <w:rsid w:val="00CB70BD"/>
    <w:rsid w:val="00CC0402"/>
    <w:rsid w:val="00CC0473"/>
    <w:rsid w:val="00CC07DF"/>
    <w:rsid w:val="00CC0971"/>
    <w:rsid w:val="00CC1794"/>
    <w:rsid w:val="00CC1E8D"/>
    <w:rsid w:val="00CC2171"/>
    <w:rsid w:val="00CC2FAF"/>
    <w:rsid w:val="00CC3362"/>
    <w:rsid w:val="00CC3970"/>
    <w:rsid w:val="00CC3E9A"/>
    <w:rsid w:val="00CC3ED1"/>
    <w:rsid w:val="00CC45A9"/>
    <w:rsid w:val="00CC4682"/>
    <w:rsid w:val="00CC4988"/>
    <w:rsid w:val="00CC4C6E"/>
    <w:rsid w:val="00CC58ED"/>
    <w:rsid w:val="00CC6113"/>
    <w:rsid w:val="00CD0073"/>
    <w:rsid w:val="00CD059E"/>
    <w:rsid w:val="00CD1DF1"/>
    <w:rsid w:val="00CD2D3F"/>
    <w:rsid w:val="00CD313D"/>
    <w:rsid w:val="00CD5253"/>
    <w:rsid w:val="00CD5565"/>
    <w:rsid w:val="00CD5664"/>
    <w:rsid w:val="00CD5B24"/>
    <w:rsid w:val="00CD66D5"/>
    <w:rsid w:val="00CD6D44"/>
    <w:rsid w:val="00CE0768"/>
    <w:rsid w:val="00CE0A40"/>
    <w:rsid w:val="00CE0BEF"/>
    <w:rsid w:val="00CE1852"/>
    <w:rsid w:val="00CE2946"/>
    <w:rsid w:val="00CE4143"/>
    <w:rsid w:val="00CE4329"/>
    <w:rsid w:val="00CE4D0C"/>
    <w:rsid w:val="00CE52A8"/>
    <w:rsid w:val="00CE7F3F"/>
    <w:rsid w:val="00CF02C5"/>
    <w:rsid w:val="00CF0CD7"/>
    <w:rsid w:val="00CF1014"/>
    <w:rsid w:val="00CF21AD"/>
    <w:rsid w:val="00CF232C"/>
    <w:rsid w:val="00CF2588"/>
    <w:rsid w:val="00CF2E69"/>
    <w:rsid w:val="00CF4DBB"/>
    <w:rsid w:val="00CF613A"/>
    <w:rsid w:val="00CF6B92"/>
    <w:rsid w:val="00CF7619"/>
    <w:rsid w:val="00D0000A"/>
    <w:rsid w:val="00D000A0"/>
    <w:rsid w:val="00D008CB"/>
    <w:rsid w:val="00D00B0C"/>
    <w:rsid w:val="00D00EA0"/>
    <w:rsid w:val="00D01999"/>
    <w:rsid w:val="00D01A50"/>
    <w:rsid w:val="00D0230E"/>
    <w:rsid w:val="00D02AFB"/>
    <w:rsid w:val="00D034E8"/>
    <w:rsid w:val="00D056AF"/>
    <w:rsid w:val="00D05997"/>
    <w:rsid w:val="00D05D33"/>
    <w:rsid w:val="00D061D5"/>
    <w:rsid w:val="00D0698D"/>
    <w:rsid w:val="00D06AFB"/>
    <w:rsid w:val="00D06B02"/>
    <w:rsid w:val="00D07454"/>
    <w:rsid w:val="00D1023A"/>
    <w:rsid w:val="00D10AB2"/>
    <w:rsid w:val="00D10B4B"/>
    <w:rsid w:val="00D12033"/>
    <w:rsid w:val="00D1223A"/>
    <w:rsid w:val="00D12A9C"/>
    <w:rsid w:val="00D153E4"/>
    <w:rsid w:val="00D160DB"/>
    <w:rsid w:val="00D160F3"/>
    <w:rsid w:val="00D17B72"/>
    <w:rsid w:val="00D17E86"/>
    <w:rsid w:val="00D201E6"/>
    <w:rsid w:val="00D20388"/>
    <w:rsid w:val="00D20FFB"/>
    <w:rsid w:val="00D2210F"/>
    <w:rsid w:val="00D23118"/>
    <w:rsid w:val="00D23339"/>
    <w:rsid w:val="00D247F0"/>
    <w:rsid w:val="00D2517E"/>
    <w:rsid w:val="00D25CD7"/>
    <w:rsid w:val="00D25FB2"/>
    <w:rsid w:val="00D2736E"/>
    <w:rsid w:val="00D30901"/>
    <w:rsid w:val="00D30A01"/>
    <w:rsid w:val="00D31B0A"/>
    <w:rsid w:val="00D3261D"/>
    <w:rsid w:val="00D338B1"/>
    <w:rsid w:val="00D33A08"/>
    <w:rsid w:val="00D356F6"/>
    <w:rsid w:val="00D35F06"/>
    <w:rsid w:val="00D36226"/>
    <w:rsid w:val="00D372D7"/>
    <w:rsid w:val="00D37416"/>
    <w:rsid w:val="00D4025F"/>
    <w:rsid w:val="00D4106C"/>
    <w:rsid w:val="00D41413"/>
    <w:rsid w:val="00D42115"/>
    <w:rsid w:val="00D423FD"/>
    <w:rsid w:val="00D454E2"/>
    <w:rsid w:val="00D455D4"/>
    <w:rsid w:val="00D45E62"/>
    <w:rsid w:val="00D4612D"/>
    <w:rsid w:val="00D46A28"/>
    <w:rsid w:val="00D46DC4"/>
    <w:rsid w:val="00D4725F"/>
    <w:rsid w:val="00D5062B"/>
    <w:rsid w:val="00D513DD"/>
    <w:rsid w:val="00D51BF7"/>
    <w:rsid w:val="00D51E63"/>
    <w:rsid w:val="00D51F84"/>
    <w:rsid w:val="00D52234"/>
    <w:rsid w:val="00D53541"/>
    <w:rsid w:val="00D53C60"/>
    <w:rsid w:val="00D53D5A"/>
    <w:rsid w:val="00D53FB8"/>
    <w:rsid w:val="00D540E3"/>
    <w:rsid w:val="00D5459D"/>
    <w:rsid w:val="00D5494F"/>
    <w:rsid w:val="00D55070"/>
    <w:rsid w:val="00D55891"/>
    <w:rsid w:val="00D55E39"/>
    <w:rsid w:val="00D56066"/>
    <w:rsid w:val="00D56CF3"/>
    <w:rsid w:val="00D60037"/>
    <w:rsid w:val="00D60633"/>
    <w:rsid w:val="00D60965"/>
    <w:rsid w:val="00D60C34"/>
    <w:rsid w:val="00D615F9"/>
    <w:rsid w:val="00D620FF"/>
    <w:rsid w:val="00D629F2"/>
    <w:rsid w:val="00D62E39"/>
    <w:rsid w:val="00D62EDF"/>
    <w:rsid w:val="00D636C5"/>
    <w:rsid w:val="00D63E1C"/>
    <w:rsid w:val="00D65A90"/>
    <w:rsid w:val="00D65BF3"/>
    <w:rsid w:val="00D65FF5"/>
    <w:rsid w:val="00D66E02"/>
    <w:rsid w:val="00D67EFD"/>
    <w:rsid w:val="00D70A1E"/>
    <w:rsid w:val="00D711F8"/>
    <w:rsid w:val="00D714F9"/>
    <w:rsid w:val="00D72574"/>
    <w:rsid w:val="00D729F9"/>
    <w:rsid w:val="00D73113"/>
    <w:rsid w:val="00D73D35"/>
    <w:rsid w:val="00D7483A"/>
    <w:rsid w:val="00D74C34"/>
    <w:rsid w:val="00D758F1"/>
    <w:rsid w:val="00D7615A"/>
    <w:rsid w:val="00D761E4"/>
    <w:rsid w:val="00D76660"/>
    <w:rsid w:val="00D7679A"/>
    <w:rsid w:val="00D76A3B"/>
    <w:rsid w:val="00D77576"/>
    <w:rsid w:val="00D800DC"/>
    <w:rsid w:val="00D80E4E"/>
    <w:rsid w:val="00D81001"/>
    <w:rsid w:val="00D826F0"/>
    <w:rsid w:val="00D82711"/>
    <w:rsid w:val="00D83505"/>
    <w:rsid w:val="00D83962"/>
    <w:rsid w:val="00D844D9"/>
    <w:rsid w:val="00D8476D"/>
    <w:rsid w:val="00D872B1"/>
    <w:rsid w:val="00D90FF5"/>
    <w:rsid w:val="00D91D07"/>
    <w:rsid w:val="00D931DD"/>
    <w:rsid w:val="00D9484B"/>
    <w:rsid w:val="00D953A6"/>
    <w:rsid w:val="00D95CF7"/>
    <w:rsid w:val="00D96CC9"/>
    <w:rsid w:val="00DA0694"/>
    <w:rsid w:val="00DA1899"/>
    <w:rsid w:val="00DA1C39"/>
    <w:rsid w:val="00DA2FAB"/>
    <w:rsid w:val="00DA5333"/>
    <w:rsid w:val="00DA55F6"/>
    <w:rsid w:val="00DA66F1"/>
    <w:rsid w:val="00DA6817"/>
    <w:rsid w:val="00DA6C96"/>
    <w:rsid w:val="00DA77F1"/>
    <w:rsid w:val="00DA7FAF"/>
    <w:rsid w:val="00DB3ED1"/>
    <w:rsid w:val="00DB4789"/>
    <w:rsid w:val="00DB5393"/>
    <w:rsid w:val="00DB68D8"/>
    <w:rsid w:val="00DB6982"/>
    <w:rsid w:val="00DB6F98"/>
    <w:rsid w:val="00DB7DD6"/>
    <w:rsid w:val="00DC1CC0"/>
    <w:rsid w:val="00DC273F"/>
    <w:rsid w:val="00DC38B8"/>
    <w:rsid w:val="00DC4475"/>
    <w:rsid w:val="00DC46F0"/>
    <w:rsid w:val="00DC51AF"/>
    <w:rsid w:val="00DC58C0"/>
    <w:rsid w:val="00DC61C6"/>
    <w:rsid w:val="00DC658A"/>
    <w:rsid w:val="00DC661A"/>
    <w:rsid w:val="00DC669E"/>
    <w:rsid w:val="00DC71F8"/>
    <w:rsid w:val="00DC7CFF"/>
    <w:rsid w:val="00DC7F40"/>
    <w:rsid w:val="00DD230D"/>
    <w:rsid w:val="00DD3A2B"/>
    <w:rsid w:val="00DD5E0B"/>
    <w:rsid w:val="00DD61DE"/>
    <w:rsid w:val="00DD6594"/>
    <w:rsid w:val="00DD7094"/>
    <w:rsid w:val="00DE01D3"/>
    <w:rsid w:val="00DE119F"/>
    <w:rsid w:val="00DE11A5"/>
    <w:rsid w:val="00DE25A0"/>
    <w:rsid w:val="00DE273F"/>
    <w:rsid w:val="00DE2AF0"/>
    <w:rsid w:val="00DE2BF3"/>
    <w:rsid w:val="00DE3246"/>
    <w:rsid w:val="00DE4E91"/>
    <w:rsid w:val="00DE54C0"/>
    <w:rsid w:val="00DE69C4"/>
    <w:rsid w:val="00DE6A53"/>
    <w:rsid w:val="00DF0B35"/>
    <w:rsid w:val="00DF22B2"/>
    <w:rsid w:val="00DF3766"/>
    <w:rsid w:val="00DF3801"/>
    <w:rsid w:val="00DF39D2"/>
    <w:rsid w:val="00DF48AD"/>
    <w:rsid w:val="00DF56A7"/>
    <w:rsid w:val="00DF63EF"/>
    <w:rsid w:val="00DF6BBB"/>
    <w:rsid w:val="00DF7125"/>
    <w:rsid w:val="00E0124B"/>
    <w:rsid w:val="00E01728"/>
    <w:rsid w:val="00E017F3"/>
    <w:rsid w:val="00E01912"/>
    <w:rsid w:val="00E01C20"/>
    <w:rsid w:val="00E02FD6"/>
    <w:rsid w:val="00E04749"/>
    <w:rsid w:val="00E07161"/>
    <w:rsid w:val="00E076DC"/>
    <w:rsid w:val="00E07A22"/>
    <w:rsid w:val="00E10161"/>
    <w:rsid w:val="00E107EC"/>
    <w:rsid w:val="00E11842"/>
    <w:rsid w:val="00E11E30"/>
    <w:rsid w:val="00E145E2"/>
    <w:rsid w:val="00E14AC1"/>
    <w:rsid w:val="00E14DEA"/>
    <w:rsid w:val="00E16674"/>
    <w:rsid w:val="00E16A6E"/>
    <w:rsid w:val="00E1703E"/>
    <w:rsid w:val="00E17351"/>
    <w:rsid w:val="00E2020F"/>
    <w:rsid w:val="00E207BD"/>
    <w:rsid w:val="00E20FAB"/>
    <w:rsid w:val="00E21911"/>
    <w:rsid w:val="00E22050"/>
    <w:rsid w:val="00E23ECD"/>
    <w:rsid w:val="00E2417A"/>
    <w:rsid w:val="00E25536"/>
    <w:rsid w:val="00E25AC1"/>
    <w:rsid w:val="00E25B4B"/>
    <w:rsid w:val="00E25C39"/>
    <w:rsid w:val="00E26437"/>
    <w:rsid w:val="00E26F05"/>
    <w:rsid w:val="00E308CF"/>
    <w:rsid w:val="00E30ED5"/>
    <w:rsid w:val="00E31956"/>
    <w:rsid w:val="00E328AA"/>
    <w:rsid w:val="00E32D72"/>
    <w:rsid w:val="00E36D6A"/>
    <w:rsid w:val="00E3702E"/>
    <w:rsid w:val="00E37F4B"/>
    <w:rsid w:val="00E4003D"/>
    <w:rsid w:val="00E411A9"/>
    <w:rsid w:val="00E42836"/>
    <w:rsid w:val="00E42DF8"/>
    <w:rsid w:val="00E4350D"/>
    <w:rsid w:val="00E4387D"/>
    <w:rsid w:val="00E43A22"/>
    <w:rsid w:val="00E46063"/>
    <w:rsid w:val="00E474AD"/>
    <w:rsid w:val="00E4784E"/>
    <w:rsid w:val="00E47BA3"/>
    <w:rsid w:val="00E501CD"/>
    <w:rsid w:val="00E52003"/>
    <w:rsid w:val="00E52964"/>
    <w:rsid w:val="00E5325E"/>
    <w:rsid w:val="00E538C6"/>
    <w:rsid w:val="00E539DD"/>
    <w:rsid w:val="00E53E8F"/>
    <w:rsid w:val="00E54CEB"/>
    <w:rsid w:val="00E55549"/>
    <w:rsid w:val="00E557D7"/>
    <w:rsid w:val="00E55E85"/>
    <w:rsid w:val="00E55EED"/>
    <w:rsid w:val="00E560EA"/>
    <w:rsid w:val="00E563A2"/>
    <w:rsid w:val="00E573E6"/>
    <w:rsid w:val="00E576DE"/>
    <w:rsid w:val="00E6158E"/>
    <w:rsid w:val="00E615A8"/>
    <w:rsid w:val="00E61615"/>
    <w:rsid w:val="00E6196E"/>
    <w:rsid w:val="00E62588"/>
    <w:rsid w:val="00E62DDD"/>
    <w:rsid w:val="00E6313E"/>
    <w:rsid w:val="00E6386A"/>
    <w:rsid w:val="00E66B33"/>
    <w:rsid w:val="00E716FF"/>
    <w:rsid w:val="00E71C96"/>
    <w:rsid w:val="00E72B21"/>
    <w:rsid w:val="00E7396A"/>
    <w:rsid w:val="00E73FD6"/>
    <w:rsid w:val="00E74C56"/>
    <w:rsid w:val="00E74EFA"/>
    <w:rsid w:val="00E7569D"/>
    <w:rsid w:val="00E75850"/>
    <w:rsid w:val="00E76CD4"/>
    <w:rsid w:val="00E77A6B"/>
    <w:rsid w:val="00E81484"/>
    <w:rsid w:val="00E81705"/>
    <w:rsid w:val="00E81A01"/>
    <w:rsid w:val="00E82DD2"/>
    <w:rsid w:val="00E83170"/>
    <w:rsid w:val="00E839D5"/>
    <w:rsid w:val="00E84922"/>
    <w:rsid w:val="00E86CF4"/>
    <w:rsid w:val="00E90586"/>
    <w:rsid w:val="00E90B25"/>
    <w:rsid w:val="00E90C62"/>
    <w:rsid w:val="00E90EA2"/>
    <w:rsid w:val="00E9183E"/>
    <w:rsid w:val="00E91C1D"/>
    <w:rsid w:val="00E936B6"/>
    <w:rsid w:val="00E94476"/>
    <w:rsid w:val="00E948E4"/>
    <w:rsid w:val="00E94C72"/>
    <w:rsid w:val="00E960BA"/>
    <w:rsid w:val="00E96221"/>
    <w:rsid w:val="00E96B23"/>
    <w:rsid w:val="00E96C90"/>
    <w:rsid w:val="00E96E9B"/>
    <w:rsid w:val="00E9714F"/>
    <w:rsid w:val="00E9768D"/>
    <w:rsid w:val="00EA067A"/>
    <w:rsid w:val="00EA1A26"/>
    <w:rsid w:val="00EA269D"/>
    <w:rsid w:val="00EA2CF8"/>
    <w:rsid w:val="00EA2F92"/>
    <w:rsid w:val="00EA37C5"/>
    <w:rsid w:val="00EA5A23"/>
    <w:rsid w:val="00EA7141"/>
    <w:rsid w:val="00EB052A"/>
    <w:rsid w:val="00EB27E9"/>
    <w:rsid w:val="00EB2FCC"/>
    <w:rsid w:val="00EB34C2"/>
    <w:rsid w:val="00EB5774"/>
    <w:rsid w:val="00EB5B37"/>
    <w:rsid w:val="00EB5D73"/>
    <w:rsid w:val="00EB604D"/>
    <w:rsid w:val="00EB6169"/>
    <w:rsid w:val="00EB64CF"/>
    <w:rsid w:val="00EB74A3"/>
    <w:rsid w:val="00EB7C9D"/>
    <w:rsid w:val="00EC02C1"/>
    <w:rsid w:val="00EC044C"/>
    <w:rsid w:val="00EC19CA"/>
    <w:rsid w:val="00EC1F3E"/>
    <w:rsid w:val="00EC364C"/>
    <w:rsid w:val="00EC3650"/>
    <w:rsid w:val="00EC56B2"/>
    <w:rsid w:val="00EC5E8F"/>
    <w:rsid w:val="00EC6130"/>
    <w:rsid w:val="00EC65CA"/>
    <w:rsid w:val="00EC7482"/>
    <w:rsid w:val="00EC76AF"/>
    <w:rsid w:val="00ED0494"/>
    <w:rsid w:val="00ED0D93"/>
    <w:rsid w:val="00ED2C01"/>
    <w:rsid w:val="00ED306E"/>
    <w:rsid w:val="00ED3AF1"/>
    <w:rsid w:val="00ED45B3"/>
    <w:rsid w:val="00ED57B0"/>
    <w:rsid w:val="00ED59E9"/>
    <w:rsid w:val="00ED6248"/>
    <w:rsid w:val="00ED68E2"/>
    <w:rsid w:val="00ED6DBC"/>
    <w:rsid w:val="00ED6F1B"/>
    <w:rsid w:val="00ED7B9C"/>
    <w:rsid w:val="00EE1D30"/>
    <w:rsid w:val="00EE22A2"/>
    <w:rsid w:val="00EE2467"/>
    <w:rsid w:val="00EE2A3C"/>
    <w:rsid w:val="00EE3131"/>
    <w:rsid w:val="00EE4113"/>
    <w:rsid w:val="00EE5A3D"/>
    <w:rsid w:val="00EE6D9A"/>
    <w:rsid w:val="00EE6EC8"/>
    <w:rsid w:val="00EE7426"/>
    <w:rsid w:val="00EF0027"/>
    <w:rsid w:val="00EF061D"/>
    <w:rsid w:val="00EF0F49"/>
    <w:rsid w:val="00EF10E9"/>
    <w:rsid w:val="00EF1B71"/>
    <w:rsid w:val="00EF26EB"/>
    <w:rsid w:val="00EF291C"/>
    <w:rsid w:val="00EF584E"/>
    <w:rsid w:val="00EF63BF"/>
    <w:rsid w:val="00EF7C2B"/>
    <w:rsid w:val="00EF7FD7"/>
    <w:rsid w:val="00F007F5"/>
    <w:rsid w:val="00F01D4C"/>
    <w:rsid w:val="00F02583"/>
    <w:rsid w:val="00F02C6D"/>
    <w:rsid w:val="00F0452D"/>
    <w:rsid w:val="00F04C12"/>
    <w:rsid w:val="00F04E60"/>
    <w:rsid w:val="00F052B6"/>
    <w:rsid w:val="00F05327"/>
    <w:rsid w:val="00F064E9"/>
    <w:rsid w:val="00F115D4"/>
    <w:rsid w:val="00F139E0"/>
    <w:rsid w:val="00F13E7E"/>
    <w:rsid w:val="00F13F25"/>
    <w:rsid w:val="00F14219"/>
    <w:rsid w:val="00F14A3D"/>
    <w:rsid w:val="00F154A6"/>
    <w:rsid w:val="00F1565A"/>
    <w:rsid w:val="00F156C3"/>
    <w:rsid w:val="00F1799A"/>
    <w:rsid w:val="00F2097D"/>
    <w:rsid w:val="00F2125E"/>
    <w:rsid w:val="00F219A4"/>
    <w:rsid w:val="00F22CA4"/>
    <w:rsid w:val="00F24BB6"/>
    <w:rsid w:val="00F25072"/>
    <w:rsid w:val="00F259EC"/>
    <w:rsid w:val="00F25E14"/>
    <w:rsid w:val="00F2615D"/>
    <w:rsid w:val="00F262D2"/>
    <w:rsid w:val="00F2634E"/>
    <w:rsid w:val="00F2654D"/>
    <w:rsid w:val="00F26693"/>
    <w:rsid w:val="00F26D2A"/>
    <w:rsid w:val="00F271F7"/>
    <w:rsid w:val="00F30439"/>
    <w:rsid w:val="00F3259B"/>
    <w:rsid w:val="00F33B86"/>
    <w:rsid w:val="00F33D6C"/>
    <w:rsid w:val="00F3401E"/>
    <w:rsid w:val="00F35ECF"/>
    <w:rsid w:val="00F36107"/>
    <w:rsid w:val="00F36B32"/>
    <w:rsid w:val="00F40DFA"/>
    <w:rsid w:val="00F430AE"/>
    <w:rsid w:val="00F43589"/>
    <w:rsid w:val="00F43B6F"/>
    <w:rsid w:val="00F444F7"/>
    <w:rsid w:val="00F45722"/>
    <w:rsid w:val="00F45CC9"/>
    <w:rsid w:val="00F462EB"/>
    <w:rsid w:val="00F4675D"/>
    <w:rsid w:val="00F468B2"/>
    <w:rsid w:val="00F46C51"/>
    <w:rsid w:val="00F472E6"/>
    <w:rsid w:val="00F50082"/>
    <w:rsid w:val="00F50961"/>
    <w:rsid w:val="00F51337"/>
    <w:rsid w:val="00F519C6"/>
    <w:rsid w:val="00F51B2D"/>
    <w:rsid w:val="00F52D15"/>
    <w:rsid w:val="00F54B9B"/>
    <w:rsid w:val="00F5511F"/>
    <w:rsid w:val="00F55497"/>
    <w:rsid w:val="00F56075"/>
    <w:rsid w:val="00F56169"/>
    <w:rsid w:val="00F57444"/>
    <w:rsid w:val="00F57A36"/>
    <w:rsid w:val="00F57A5E"/>
    <w:rsid w:val="00F57B95"/>
    <w:rsid w:val="00F60130"/>
    <w:rsid w:val="00F6048B"/>
    <w:rsid w:val="00F60775"/>
    <w:rsid w:val="00F6183F"/>
    <w:rsid w:val="00F62243"/>
    <w:rsid w:val="00F62599"/>
    <w:rsid w:val="00F628AD"/>
    <w:rsid w:val="00F62A56"/>
    <w:rsid w:val="00F62C3C"/>
    <w:rsid w:val="00F63B47"/>
    <w:rsid w:val="00F64150"/>
    <w:rsid w:val="00F641F7"/>
    <w:rsid w:val="00F64602"/>
    <w:rsid w:val="00F6546E"/>
    <w:rsid w:val="00F65701"/>
    <w:rsid w:val="00F657EF"/>
    <w:rsid w:val="00F660A2"/>
    <w:rsid w:val="00F67AE8"/>
    <w:rsid w:val="00F707DC"/>
    <w:rsid w:val="00F70E6E"/>
    <w:rsid w:val="00F71471"/>
    <w:rsid w:val="00F7230C"/>
    <w:rsid w:val="00F7356F"/>
    <w:rsid w:val="00F739C9"/>
    <w:rsid w:val="00F74310"/>
    <w:rsid w:val="00F7458F"/>
    <w:rsid w:val="00F749AC"/>
    <w:rsid w:val="00F74C22"/>
    <w:rsid w:val="00F75569"/>
    <w:rsid w:val="00F76016"/>
    <w:rsid w:val="00F763FB"/>
    <w:rsid w:val="00F77E60"/>
    <w:rsid w:val="00F802F2"/>
    <w:rsid w:val="00F8039D"/>
    <w:rsid w:val="00F80729"/>
    <w:rsid w:val="00F80B2F"/>
    <w:rsid w:val="00F80D27"/>
    <w:rsid w:val="00F80D82"/>
    <w:rsid w:val="00F80F18"/>
    <w:rsid w:val="00F81A41"/>
    <w:rsid w:val="00F81D1A"/>
    <w:rsid w:val="00F822E5"/>
    <w:rsid w:val="00F82AF4"/>
    <w:rsid w:val="00F84389"/>
    <w:rsid w:val="00F851EC"/>
    <w:rsid w:val="00F854CA"/>
    <w:rsid w:val="00F855A7"/>
    <w:rsid w:val="00F86630"/>
    <w:rsid w:val="00F86B1F"/>
    <w:rsid w:val="00F87AF0"/>
    <w:rsid w:val="00F93251"/>
    <w:rsid w:val="00F94170"/>
    <w:rsid w:val="00F94259"/>
    <w:rsid w:val="00F94D0D"/>
    <w:rsid w:val="00F953EF"/>
    <w:rsid w:val="00F96F1F"/>
    <w:rsid w:val="00F9754E"/>
    <w:rsid w:val="00FA0025"/>
    <w:rsid w:val="00FA021D"/>
    <w:rsid w:val="00FA0802"/>
    <w:rsid w:val="00FA0E7F"/>
    <w:rsid w:val="00FA24B0"/>
    <w:rsid w:val="00FA25B9"/>
    <w:rsid w:val="00FA4314"/>
    <w:rsid w:val="00FA45BB"/>
    <w:rsid w:val="00FA5099"/>
    <w:rsid w:val="00FA5B59"/>
    <w:rsid w:val="00FA65DC"/>
    <w:rsid w:val="00FA72FD"/>
    <w:rsid w:val="00FB04B7"/>
    <w:rsid w:val="00FB1EDA"/>
    <w:rsid w:val="00FB2A88"/>
    <w:rsid w:val="00FB504D"/>
    <w:rsid w:val="00FB698B"/>
    <w:rsid w:val="00FB7364"/>
    <w:rsid w:val="00FC22FC"/>
    <w:rsid w:val="00FC2A7C"/>
    <w:rsid w:val="00FC2B26"/>
    <w:rsid w:val="00FC2F44"/>
    <w:rsid w:val="00FC31B2"/>
    <w:rsid w:val="00FC373A"/>
    <w:rsid w:val="00FC4A0F"/>
    <w:rsid w:val="00FC5988"/>
    <w:rsid w:val="00FC62BC"/>
    <w:rsid w:val="00FC63D2"/>
    <w:rsid w:val="00FD1481"/>
    <w:rsid w:val="00FD16B9"/>
    <w:rsid w:val="00FD1ED3"/>
    <w:rsid w:val="00FD271A"/>
    <w:rsid w:val="00FD2CAD"/>
    <w:rsid w:val="00FD30D6"/>
    <w:rsid w:val="00FD30F0"/>
    <w:rsid w:val="00FD35A5"/>
    <w:rsid w:val="00FD3E9C"/>
    <w:rsid w:val="00FD46F6"/>
    <w:rsid w:val="00FD6378"/>
    <w:rsid w:val="00FD710D"/>
    <w:rsid w:val="00FD76CC"/>
    <w:rsid w:val="00FD7954"/>
    <w:rsid w:val="00FD7B46"/>
    <w:rsid w:val="00FD7BBE"/>
    <w:rsid w:val="00FE03CE"/>
    <w:rsid w:val="00FE0B9E"/>
    <w:rsid w:val="00FE13DD"/>
    <w:rsid w:val="00FE1E0B"/>
    <w:rsid w:val="00FE2612"/>
    <w:rsid w:val="00FE2DE8"/>
    <w:rsid w:val="00FE39F4"/>
    <w:rsid w:val="00FE4792"/>
    <w:rsid w:val="00FE525B"/>
    <w:rsid w:val="00FE5610"/>
    <w:rsid w:val="00FE5619"/>
    <w:rsid w:val="00FE5F95"/>
    <w:rsid w:val="00FE7549"/>
    <w:rsid w:val="00FE7F47"/>
    <w:rsid w:val="00FF018B"/>
    <w:rsid w:val="00FF0708"/>
    <w:rsid w:val="00FF0ABE"/>
    <w:rsid w:val="00FF0CF2"/>
    <w:rsid w:val="00FF1092"/>
    <w:rsid w:val="00FF170B"/>
    <w:rsid w:val="00FF1D77"/>
    <w:rsid w:val="00FF2CC6"/>
    <w:rsid w:val="00FF3038"/>
    <w:rsid w:val="00FF39F5"/>
    <w:rsid w:val="00FF432E"/>
    <w:rsid w:val="00FF47AC"/>
    <w:rsid w:val="00FF7048"/>
    <w:rsid w:val="00FF7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style="mso-position-horizontal:left" fill="f" fillcolor="white" stroke="f">
      <v:fill color="white" on="f"/>
      <v:stroke on="f"/>
      <o:colormru v:ext="edit" colors="#eaeaea"/>
    </o:shapedefaults>
    <o:shapelayout v:ext="edit">
      <o:idmap v:ext="edit" data="2"/>
    </o:shapelayout>
  </w:shapeDefaults>
  <w:decimalSymbol w:val="."/>
  <w:listSeparator w:val=","/>
  <w14:docId w14:val="4C463D0E"/>
  <w15:docId w15:val="{D8A50F16-56A9-49B8-8744-C257B07FC0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MS Mincho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E525B"/>
    <w:rPr>
      <w:sz w:val="24"/>
      <w:szCs w:val="24"/>
      <w:lang w:val="de-DE" w:eastAsia="ja-JP"/>
    </w:rPr>
  </w:style>
  <w:style w:type="paragraph" w:styleId="1">
    <w:name w:val="heading 1"/>
    <w:basedOn w:val="a"/>
    <w:next w:val="a"/>
    <w:link w:val="10"/>
    <w:uiPriority w:val="9"/>
    <w:rsid w:val="00794DEA"/>
    <w:pPr>
      <w:spacing w:before="460" w:after="230" w:line="230" w:lineRule="atLeast"/>
      <w:outlineLvl w:val="0"/>
    </w:pPr>
    <w:rPr>
      <w:rFonts w:ascii="Arial" w:hAnsi="Arial"/>
      <w:b/>
      <w:sz w:val="22"/>
      <w:szCs w:val="20"/>
      <w:lang w:val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249CD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link w:val="1"/>
    <w:uiPriority w:val="9"/>
    <w:rsid w:val="00794DEA"/>
    <w:rPr>
      <w:rFonts w:ascii="Arial" w:hAnsi="Arial"/>
      <w:b/>
      <w:sz w:val="22"/>
      <w:lang w:eastAsia="ja-JP"/>
    </w:rPr>
  </w:style>
  <w:style w:type="paragraph" w:customStyle="1" w:styleId="Title1">
    <w:name w:val="Title1"/>
    <w:basedOn w:val="a"/>
    <w:next w:val="a"/>
    <w:qFormat/>
    <w:rsid w:val="008F6479"/>
    <w:pPr>
      <w:spacing w:before="360" w:line="480" w:lineRule="exact"/>
    </w:pPr>
    <w:rPr>
      <w:rFonts w:ascii="Arial" w:hAnsi="Arial"/>
      <w:b/>
      <w:sz w:val="32"/>
      <w:szCs w:val="28"/>
    </w:rPr>
  </w:style>
  <w:style w:type="paragraph" w:customStyle="1" w:styleId="Authors">
    <w:name w:val="Authors"/>
    <w:basedOn w:val="a"/>
    <w:qFormat/>
    <w:rsid w:val="00F259EC"/>
    <w:pPr>
      <w:spacing w:before="120" w:after="360" w:line="320" w:lineRule="exact"/>
    </w:pPr>
    <w:rPr>
      <w:rFonts w:ascii="Arial" w:hAnsi="Arial"/>
      <w:sz w:val="22"/>
      <w:lang w:val="en-GB"/>
    </w:rPr>
  </w:style>
  <w:style w:type="paragraph" w:customStyle="1" w:styleId="P1withoutIndendation">
    <w:name w:val="P1_without_Indendation"/>
    <w:basedOn w:val="a"/>
    <w:qFormat/>
    <w:rsid w:val="008D3292"/>
    <w:pPr>
      <w:spacing w:line="225" w:lineRule="exact"/>
      <w:jc w:val="both"/>
    </w:pPr>
    <w:rPr>
      <w:rFonts w:ascii="Arial" w:hAnsi="Arial"/>
      <w:sz w:val="17"/>
    </w:rPr>
  </w:style>
  <w:style w:type="paragraph" w:customStyle="1" w:styleId="H1">
    <w:name w:val="H1"/>
    <w:basedOn w:val="1"/>
    <w:qFormat/>
    <w:rsid w:val="000907F4"/>
  </w:style>
  <w:style w:type="paragraph" w:customStyle="1" w:styleId="Adress">
    <w:name w:val="Adress"/>
    <w:basedOn w:val="a"/>
    <w:qFormat/>
    <w:rsid w:val="000D37AC"/>
    <w:pPr>
      <w:spacing w:line="180" w:lineRule="exact"/>
      <w:ind w:left="425" w:hanging="425"/>
    </w:pPr>
    <w:rPr>
      <w:rFonts w:ascii="Arial" w:hAnsi="Arial"/>
      <w:sz w:val="14"/>
      <w:szCs w:val="20"/>
    </w:rPr>
  </w:style>
  <w:style w:type="paragraph" w:customStyle="1" w:styleId="Footnote">
    <w:name w:val="Footnote"/>
    <w:basedOn w:val="Adress"/>
    <w:unhideWhenUsed/>
    <w:rsid w:val="00E9183E"/>
    <w:pPr>
      <w:spacing w:before="120"/>
    </w:pPr>
    <w:rPr>
      <w:szCs w:val="14"/>
      <w:lang w:val="en-GB"/>
    </w:rPr>
  </w:style>
  <w:style w:type="paragraph" w:customStyle="1" w:styleId="References">
    <w:name w:val="References"/>
    <w:basedOn w:val="a"/>
    <w:qFormat/>
    <w:rsid w:val="00EB27E9"/>
    <w:pPr>
      <w:spacing w:line="200" w:lineRule="exact"/>
      <w:ind w:left="425" w:hanging="425"/>
      <w:jc w:val="both"/>
    </w:pPr>
    <w:rPr>
      <w:rFonts w:ascii="Arial" w:hAnsi="Arial"/>
      <w:sz w:val="14"/>
      <w:szCs w:val="14"/>
      <w:lang w:val="en-GB"/>
    </w:rPr>
  </w:style>
  <w:style w:type="paragraph" w:customStyle="1" w:styleId="ColumnTitle">
    <w:name w:val="ColumnTitle"/>
    <w:basedOn w:val="a"/>
    <w:rsid w:val="005B15A7"/>
    <w:pPr>
      <w:pBdr>
        <w:bottom w:val="single" w:sz="36" w:space="1" w:color="DDDDDD"/>
      </w:pBdr>
      <w:spacing w:after="320"/>
      <w:jc w:val="right"/>
    </w:pPr>
    <w:rPr>
      <w:rFonts w:ascii="Arial" w:hAnsi="Arial" w:cs="Arial"/>
      <w:b/>
      <w:color w:val="C0C0C0"/>
      <w:sz w:val="36"/>
      <w:szCs w:val="36"/>
      <w:lang w:val="en-GB"/>
    </w:rPr>
  </w:style>
  <w:style w:type="paragraph" w:customStyle="1" w:styleId="H2">
    <w:name w:val="H2"/>
    <w:basedOn w:val="H1"/>
    <w:qFormat/>
    <w:rsid w:val="000907F4"/>
    <w:rPr>
      <w:bCs/>
      <w:sz w:val="18"/>
    </w:rPr>
  </w:style>
  <w:style w:type="character" w:customStyle="1" w:styleId="Comment">
    <w:name w:val="Comment"/>
    <w:rsid w:val="00A51DB3"/>
    <w:rPr>
      <w:rFonts w:ascii="Arial" w:hAnsi="Arial"/>
      <w:color w:val="FF0000"/>
      <w:sz w:val="14"/>
    </w:rPr>
  </w:style>
  <w:style w:type="paragraph" w:customStyle="1" w:styleId="SchemeCaption">
    <w:name w:val="SchemeCaption"/>
    <w:basedOn w:val="a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FigureCaption">
    <w:name w:val="FigureCaption"/>
    <w:basedOn w:val="a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Caption">
    <w:name w:val="TableCaption"/>
    <w:basedOn w:val="a"/>
    <w:qFormat/>
    <w:rsid w:val="000D37AC"/>
    <w:pPr>
      <w:spacing w:after="12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Head">
    <w:name w:val="TableHead"/>
    <w:basedOn w:val="TableCaption"/>
    <w:qFormat/>
    <w:rsid w:val="00D02A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880861"/>
  </w:style>
  <w:style w:type="paragraph" w:customStyle="1" w:styleId="TableFoot">
    <w:name w:val="TableFoot"/>
    <w:basedOn w:val="TableBody"/>
    <w:rsid w:val="007E3A49"/>
    <w:pPr>
      <w:spacing w:before="60" w:after="60"/>
    </w:pPr>
  </w:style>
  <w:style w:type="paragraph" w:customStyle="1" w:styleId="H3">
    <w:name w:val="H3"/>
    <w:basedOn w:val="H2"/>
    <w:qFormat/>
    <w:rsid w:val="000907F4"/>
    <w:rPr>
      <w:b w:val="0"/>
      <w:bCs w:val="0"/>
      <w:i/>
      <w:iCs/>
    </w:rPr>
  </w:style>
  <w:style w:type="paragraph" w:customStyle="1" w:styleId="ManuscriptID">
    <w:name w:val="ManuscriptID"/>
    <w:basedOn w:val="a"/>
    <w:rsid w:val="00EB27E9"/>
    <w:pPr>
      <w:spacing w:before="220" w:line="230" w:lineRule="exact"/>
    </w:pPr>
    <w:rPr>
      <w:rFonts w:ascii="Arial" w:hAnsi="Arial"/>
      <w:b/>
      <w:sz w:val="17"/>
      <w:szCs w:val="15"/>
      <w:lang w:val="en-GB"/>
    </w:rPr>
  </w:style>
  <w:style w:type="paragraph" w:customStyle="1" w:styleId="Intro">
    <w:name w:val="Intro"/>
    <w:basedOn w:val="a"/>
    <w:rsid w:val="00830818"/>
    <w:pPr>
      <w:jc w:val="center"/>
    </w:pPr>
    <w:rPr>
      <w:rFonts w:ascii="Arial" w:eastAsia="Times New Roman" w:hAnsi="Arial"/>
      <w:sz w:val="32"/>
      <w:szCs w:val="20"/>
    </w:rPr>
  </w:style>
  <w:style w:type="paragraph" w:customStyle="1" w:styleId="TitleTOC">
    <w:name w:val="Title_TOC"/>
    <w:basedOn w:val="a"/>
    <w:rsid w:val="00396E46"/>
    <w:pPr>
      <w:spacing w:before="120" w:line="225" w:lineRule="atLeast"/>
    </w:pPr>
    <w:rPr>
      <w:rFonts w:ascii="Arial" w:hAnsi="Arial"/>
      <w:b/>
      <w:sz w:val="17"/>
      <w:szCs w:val="20"/>
      <w:lang w:val="en-GB"/>
    </w:rPr>
  </w:style>
  <w:style w:type="paragraph" w:customStyle="1" w:styleId="TableOfContentText">
    <w:name w:val="TableOfContentText"/>
    <w:basedOn w:val="a"/>
    <w:rsid w:val="00396E46"/>
    <w:pPr>
      <w:spacing w:before="120" w:line="225" w:lineRule="atLeast"/>
    </w:pPr>
    <w:rPr>
      <w:rFonts w:ascii="Arial" w:hAnsi="Arial"/>
      <w:color w:val="000000"/>
      <w:sz w:val="17"/>
      <w:szCs w:val="20"/>
      <w:lang w:val="en-GB"/>
    </w:rPr>
  </w:style>
  <w:style w:type="paragraph" w:customStyle="1" w:styleId="P1withIndendation">
    <w:name w:val="P1_with_Indendation"/>
    <w:basedOn w:val="TableCaption"/>
    <w:qFormat/>
    <w:rsid w:val="00EB27E9"/>
    <w:pPr>
      <w:spacing w:line="225" w:lineRule="exact"/>
      <w:ind w:firstLine="284"/>
    </w:pPr>
    <w:rPr>
      <w:sz w:val="17"/>
    </w:rPr>
  </w:style>
  <w:style w:type="paragraph" w:customStyle="1" w:styleId="Acknowledgements">
    <w:name w:val="Acknowledgements"/>
    <w:basedOn w:val="P1withoutIndendation"/>
    <w:rsid w:val="008C642F"/>
    <w:pPr>
      <w:spacing w:after="240" w:line="230" w:lineRule="atLeast"/>
    </w:pPr>
  </w:style>
  <w:style w:type="paragraph" w:customStyle="1" w:styleId="ColumnTitleTOC">
    <w:name w:val="ColumnTitle_TOC"/>
    <w:basedOn w:val="ColumnTitle"/>
    <w:rsid w:val="00F115D4"/>
    <w:pPr>
      <w:pBdr>
        <w:bottom w:val="single" w:sz="36" w:space="3" w:color="008080"/>
      </w:pBdr>
      <w:spacing w:after="0"/>
      <w:jc w:val="left"/>
    </w:pPr>
    <w:rPr>
      <w:b w:val="0"/>
      <w:color w:val="000000"/>
      <w:sz w:val="28"/>
      <w:szCs w:val="28"/>
    </w:rPr>
  </w:style>
  <w:style w:type="paragraph" w:customStyle="1" w:styleId="MSType">
    <w:name w:val="MSType"/>
    <w:basedOn w:val="ColumnTitleTOC"/>
    <w:rsid w:val="000650AB"/>
    <w:pPr>
      <w:framePr w:hSpace="141" w:wrap="around" w:vAnchor="page" w:hAnchor="margin" w:y="1504"/>
      <w:pBdr>
        <w:bottom w:val="none" w:sz="0" w:space="0" w:color="auto"/>
      </w:pBdr>
      <w:spacing w:before="60" w:after="60"/>
    </w:pPr>
    <w:rPr>
      <w:rFonts w:ascii="Arial Black" w:hAnsi="Arial Black"/>
      <w:b/>
      <w:color w:val="FFFFFF"/>
      <w:spacing w:val="20"/>
      <w:sz w:val="20"/>
      <w:szCs w:val="20"/>
    </w:rPr>
  </w:style>
  <w:style w:type="paragraph" w:customStyle="1" w:styleId="PageNumbers">
    <w:name w:val="PageNumbers"/>
    <w:basedOn w:val="a"/>
    <w:rsid w:val="004B0B74"/>
    <w:pPr>
      <w:spacing w:before="230"/>
    </w:pPr>
    <w:rPr>
      <w:rFonts w:ascii="Arial" w:hAnsi="Arial"/>
      <w:b/>
      <w:i/>
      <w:sz w:val="17"/>
    </w:rPr>
  </w:style>
  <w:style w:type="paragraph" w:styleId="a3">
    <w:name w:val="header"/>
    <w:basedOn w:val="a"/>
    <w:link w:val="a4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a4">
    <w:name w:val="页眉 字符"/>
    <w:link w:val="a3"/>
    <w:uiPriority w:val="99"/>
    <w:rsid w:val="001E2F1C"/>
    <w:rPr>
      <w:sz w:val="24"/>
      <w:szCs w:val="24"/>
      <w:lang w:val="de-DE" w:eastAsia="ja-JP" w:bidi="ar-SA"/>
    </w:rPr>
  </w:style>
  <w:style w:type="paragraph" w:styleId="a5">
    <w:name w:val="footer"/>
    <w:basedOn w:val="a"/>
    <w:link w:val="a6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a6">
    <w:name w:val="页脚 字符"/>
    <w:link w:val="a5"/>
    <w:uiPriority w:val="99"/>
    <w:rsid w:val="001E2F1C"/>
    <w:rPr>
      <w:sz w:val="24"/>
      <w:szCs w:val="24"/>
      <w:lang w:val="de-DE" w:eastAsia="ja-JP" w:bidi="ar-SA"/>
    </w:rPr>
  </w:style>
  <w:style w:type="paragraph" w:styleId="a7">
    <w:name w:val="Balloon Text"/>
    <w:basedOn w:val="a"/>
    <w:link w:val="a8"/>
    <w:uiPriority w:val="99"/>
    <w:semiHidden/>
    <w:unhideWhenUsed/>
    <w:rsid w:val="00EE7426"/>
    <w:rPr>
      <w:rFonts w:ascii="Tahoma" w:hAnsi="Tahoma" w:cs="Tahoma"/>
      <w:sz w:val="16"/>
      <w:szCs w:val="16"/>
    </w:rPr>
  </w:style>
  <w:style w:type="character" w:customStyle="1" w:styleId="a8">
    <w:name w:val="批注框文本 字符"/>
    <w:link w:val="a7"/>
    <w:uiPriority w:val="99"/>
    <w:semiHidden/>
    <w:rsid w:val="00EE7426"/>
    <w:rPr>
      <w:rFonts w:ascii="Tahoma" w:hAnsi="Tahoma" w:cs="Tahoma"/>
      <w:sz w:val="16"/>
      <w:szCs w:val="16"/>
      <w:lang w:val="de-DE" w:eastAsia="ja-JP" w:bidi="ar-SA"/>
    </w:rPr>
  </w:style>
  <w:style w:type="paragraph" w:customStyle="1" w:styleId="TableSpacer">
    <w:name w:val="TableSpacer"/>
    <w:basedOn w:val="a"/>
    <w:qFormat/>
    <w:rsid w:val="00C8278A"/>
    <w:pPr>
      <w:spacing w:before="360"/>
    </w:pPr>
    <w:rPr>
      <w:rFonts w:ascii="Arial" w:hAnsi="Arial"/>
      <w:noProof/>
      <w:sz w:val="14"/>
    </w:rPr>
  </w:style>
  <w:style w:type="paragraph" w:customStyle="1" w:styleId="Abstract">
    <w:name w:val="Abstract"/>
    <w:basedOn w:val="a"/>
    <w:qFormat/>
    <w:rsid w:val="002D5B99"/>
    <w:pPr>
      <w:spacing w:after="360" w:line="225" w:lineRule="exact"/>
      <w:jc w:val="both"/>
    </w:pPr>
    <w:rPr>
      <w:rFonts w:ascii="Arial" w:hAnsi="Arial"/>
      <w:sz w:val="16"/>
      <w:szCs w:val="20"/>
      <w:lang w:val="en-GB"/>
    </w:rPr>
  </w:style>
  <w:style w:type="paragraph" w:customStyle="1" w:styleId="P1">
    <w:name w:val="P1"/>
    <w:basedOn w:val="P1withoutIndendation"/>
    <w:qFormat/>
    <w:rsid w:val="000907F4"/>
    <w:pPr>
      <w:jc w:val="left"/>
    </w:pPr>
    <w:rPr>
      <w:lang w:val="en-US"/>
    </w:rPr>
  </w:style>
  <w:style w:type="character" w:styleId="a9">
    <w:name w:val="line number"/>
    <w:uiPriority w:val="99"/>
    <w:semiHidden/>
    <w:unhideWhenUsed/>
    <w:rsid w:val="000323DA"/>
  </w:style>
  <w:style w:type="paragraph" w:customStyle="1" w:styleId="List1">
    <w:name w:val="List1"/>
    <w:basedOn w:val="a"/>
    <w:rsid w:val="00DE2AF0"/>
    <w:pPr>
      <w:tabs>
        <w:tab w:val="left" w:pos="567"/>
      </w:tabs>
      <w:spacing w:before="240" w:after="120" w:line="480" w:lineRule="exact"/>
      <w:ind w:left="567" w:hanging="567"/>
    </w:pPr>
    <w:rPr>
      <w:rFonts w:eastAsia="Times New Roman"/>
      <w:lang w:eastAsia="de-DE"/>
    </w:rPr>
  </w:style>
  <w:style w:type="paragraph" w:styleId="aa">
    <w:name w:val="Normal (Web)"/>
    <w:basedOn w:val="a"/>
    <w:uiPriority w:val="99"/>
    <w:unhideWhenUsed/>
    <w:rsid w:val="00030CA2"/>
    <w:pPr>
      <w:spacing w:before="100" w:beforeAutospacing="1" w:after="100" w:afterAutospacing="1"/>
    </w:pPr>
    <w:rPr>
      <w:rFonts w:ascii="宋体" w:eastAsia="宋体" w:hAnsi="宋体" w:cs="宋体"/>
      <w:lang w:val="en-US" w:eastAsia="zh-CN"/>
    </w:rPr>
  </w:style>
  <w:style w:type="character" w:customStyle="1" w:styleId="fontstyle01">
    <w:name w:val="fontstyle01"/>
    <w:basedOn w:val="a0"/>
    <w:rsid w:val="0085583D"/>
    <w:rPr>
      <w:rFonts w:ascii="ArialMT" w:hAnsi="ArialMT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fontstyle21">
    <w:name w:val="fontstyle21"/>
    <w:basedOn w:val="a0"/>
    <w:rsid w:val="0085583D"/>
    <w:rPr>
      <w:rFonts w:ascii="Arial-BoldMT" w:hAnsi="Arial-BoldMT" w:hint="default"/>
      <w:b/>
      <w:bCs/>
      <w:i w:val="0"/>
      <w:iCs w:val="0"/>
      <w:color w:val="000000"/>
      <w:sz w:val="18"/>
      <w:szCs w:val="18"/>
    </w:rPr>
  </w:style>
  <w:style w:type="paragraph" w:styleId="ab">
    <w:name w:val="Revision"/>
    <w:hidden/>
    <w:uiPriority w:val="99"/>
    <w:semiHidden/>
    <w:rsid w:val="000C0EF3"/>
    <w:rPr>
      <w:sz w:val="24"/>
      <w:szCs w:val="24"/>
      <w:lang w:val="de-DE" w:eastAsia="ja-JP"/>
    </w:rPr>
  </w:style>
  <w:style w:type="character" w:styleId="ac">
    <w:name w:val="annotation reference"/>
    <w:basedOn w:val="a0"/>
    <w:uiPriority w:val="99"/>
    <w:semiHidden/>
    <w:unhideWhenUsed/>
    <w:rsid w:val="00860EAD"/>
    <w:rPr>
      <w:sz w:val="21"/>
      <w:szCs w:val="21"/>
    </w:rPr>
  </w:style>
  <w:style w:type="paragraph" w:styleId="ad">
    <w:name w:val="annotation text"/>
    <w:basedOn w:val="a"/>
    <w:link w:val="ae"/>
    <w:uiPriority w:val="99"/>
    <w:unhideWhenUsed/>
    <w:rsid w:val="00860EAD"/>
  </w:style>
  <w:style w:type="character" w:customStyle="1" w:styleId="ae">
    <w:name w:val="批注文字 字符"/>
    <w:basedOn w:val="a0"/>
    <w:link w:val="ad"/>
    <w:uiPriority w:val="99"/>
    <w:rsid w:val="00860EAD"/>
    <w:rPr>
      <w:sz w:val="24"/>
      <w:szCs w:val="24"/>
      <w:lang w:val="de-DE" w:eastAsia="ja-JP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860EAD"/>
    <w:rPr>
      <w:b/>
      <w:bCs/>
    </w:rPr>
  </w:style>
  <w:style w:type="character" w:customStyle="1" w:styleId="af0">
    <w:name w:val="批注主题 字符"/>
    <w:basedOn w:val="ae"/>
    <w:link w:val="af"/>
    <w:uiPriority w:val="99"/>
    <w:semiHidden/>
    <w:rsid w:val="00860EAD"/>
    <w:rPr>
      <w:b/>
      <w:bCs/>
      <w:sz w:val="24"/>
      <w:szCs w:val="24"/>
      <w:lang w:val="de-DE" w:eastAsia="ja-JP"/>
    </w:rPr>
  </w:style>
  <w:style w:type="character" w:customStyle="1" w:styleId="20">
    <w:name w:val="标题 2 字符"/>
    <w:basedOn w:val="a0"/>
    <w:link w:val="2"/>
    <w:uiPriority w:val="9"/>
    <w:semiHidden/>
    <w:rsid w:val="00A249CD"/>
    <w:rPr>
      <w:rFonts w:asciiTheme="majorHAnsi" w:eastAsiaTheme="majorEastAsia" w:hAnsiTheme="majorHAnsi" w:cstheme="majorBidi"/>
      <w:b/>
      <w:bCs/>
      <w:sz w:val="32"/>
      <w:szCs w:val="32"/>
      <w:lang w:val="de-DE" w:eastAsia="ja-JP"/>
    </w:rPr>
  </w:style>
  <w:style w:type="paragraph" w:styleId="af1">
    <w:name w:val="List Paragraph"/>
    <w:basedOn w:val="a"/>
    <w:uiPriority w:val="34"/>
    <w:qFormat/>
    <w:rsid w:val="001907F1"/>
    <w:pPr>
      <w:widowControl w:val="0"/>
      <w:ind w:firstLineChars="200" w:firstLine="420"/>
      <w:jc w:val="both"/>
    </w:pPr>
    <w:rPr>
      <w:rFonts w:asciiTheme="minorHAnsi" w:eastAsiaTheme="minorEastAsia" w:hAnsiTheme="minorHAnsi" w:cstheme="minorBidi"/>
      <w:kern w:val="2"/>
      <w:sz w:val="21"/>
      <w:szCs w:val="22"/>
      <w:lang w:val="en-US" w:eastAsia="zh-CN"/>
    </w:rPr>
  </w:style>
  <w:style w:type="table" w:styleId="af2">
    <w:name w:val="Table Grid"/>
    <w:basedOn w:val="a1"/>
    <w:uiPriority w:val="59"/>
    <w:rsid w:val="00B3404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">
    <w:name w:val="Plain Table 4"/>
    <w:basedOn w:val="a1"/>
    <w:uiPriority w:val="44"/>
    <w:rsid w:val="00B3404F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af3">
    <w:name w:val="Grid Table Light"/>
    <w:basedOn w:val="a1"/>
    <w:uiPriority w:val="40"/>
    <w:rsid w:val="00C22AD6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1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2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1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0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01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08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12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4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8.emf"/><Relationship Id="rId21" Type="http://schemas.openxmlformats.org/officeDocument/2006/relationships/image" Target="media/image8.emf"/><Relationship Id="rId42" Type="http://schemas.openxmlformats.org/officeDocument/2006/relationships/oleObject" Target="embeddings/oleObject17.bin"/><Relationship Id="rId63" Type="http://schemas.openxmlformats.org/officeDocument/2006/relationships/image" Target="media/image29.emf"/><Relationship Id="rId84" Type="http://schemas.openxmlformats.org/officeDocument/2006/relationships/oleObject" Target="embeddings/oleObject38.bin"/><Relationship Id="rId138" Type="http://schemas.openxmlformats.org/officeDocument/2006/relationships/image" Target="media/image68.emf"/><Relationship Id="rId159" Type="http://schemas.openxmlformats.org/officeDocument/2006/relationships/image" Target="media/image83.jpeg"/><Relationship Id="rId170" Type="http://schemas.openxmlformats.org/officeDocument/2006/relationships/image" Target="media/image94.jpeg"/><Relationship Id="rId191" Type="http://schemas.openxmlformats.org/officeDocument/2006/relationships/image" Target="media/image115.jpeg"/><Relationship Id="rId205" Type="http://schemas.openxmlformats.org/officeDocument/2006/relationships/image" Target="media/image129.jpeg"/><Relationship Id="rId226" Type="http://schemas.openxmlformats.org/officeDocument/2006/relationships/image" Target="media/image150.jpeg"/><Relationship Id="rId107" Type="http://schemas.openxmlformats.org/officeDocument/2006/relationships/image" Target="media/image53.emf"/><Relationship Id="rId11" Type="http://schemas.openxmlformats.org/officeDocument/2006/relationships/image" Target="media/image3.emf"/><Relationship Id="rId32" Type="http://schemas.openxmlformats.org/officeDocument/2006/relationships/oleObject" Target="embeddings/oleObject12.bin"/><Relationship Id="rId53" Type="http://schemas.openxmlformats.org/officeDocument/2006/relationships/image" Target="media/image24.emf"/><Relationship Id="rId74" Type="http://schemas.openxmlformats.org/officeDocument/2006/relationships/oleObject" Target="embeddings/oleObject33.bin"/><Relationship Id="rId128" Type="http://schemas.openxmlformats.org/officeDocument/2006/relationships/oleObject" Target="embeddings/oleObject58.bin"/><Relationship Id="rId149" Type="http://schemas.openxmlformats.org/officeDocument/2006/relationships/oleObject" Target="embeddings/oleObject68.bin"/><Relationship Id="rId5" Type="http://schemas.openxmlformats.org/officeDocument/2006/relationships/webSettings" Target="webSettings.xml"/><Relationship Id="rId95" Type="http://schemas.openxmlformats.org/officeDocument/2006/relationships/image" Target="media/image46.emf"/><Relationship Id="rId160" Type="http://schemas.openxmlformats.org/officeDocument/2006/relationships/image" Target="media/image84.jpeg"/><Relationship Id="rId181" Type="http://schemas.openxmlformats.org/officeDocument/2006/relationships/image" Target="media/image105.jpeg"/><Relationship Id="rId216" Type="http://schemas.openxmlformats.org/officeDocument/2006/relationships/image" Target="media/image140.jpeg"/><Relationship Id="rId22" Type="http://schemas.openxmlformats.org/officeDocument/2006/relationships/oleObject" Target="embeddings/oleObject7.bin"/><Relationship Id="rId43" Type="http://schemas.openxmlformats.org/officeDocument/2006/relationships/image" Target="media/image19.emf"/><Relationship Id="rId64" Type="http://schemas.openxmlformats.org/officeDocument/2006/relationships/oleObject" Target="embeddings/oleObject28.bin"/><Relationship Id="rId118" Type="http://schemas.openxmlformats.org/officeDocument/2006/relationships/oleObject" Target="embeddings/oleObject53.bin"/><Relationship Id="rId139" Type="http://schemas.openxmlformats.org/officeDocument/2006/relationships/oleObject" Target="embeddings/oleObject63.bin"/><Relationship Id="rId85" Type="http://schemas.openxmlformats.org/officeDocument/2006/relationships/image" Target="media/image40.emf"/><Relationship Id="rId150" Type="http://schemas.openxmlformats.org/officeDocument/2006/relationships/image" Target="media/image74.png"/><Relationship Id="rId171" Type="http://schemas.openxmlformats.org/officeDocument/2006/relationships/image" Target="media/image95.jpeg"/><Relationship Id="rId192" Type="http://schemas.openxmlformats.org/officeDocument/2006/relationships/image" Target="media/image116.jpeg"/><Relationship Id="rId206" Type="http://schemas.openxmlformats.org/officeDocument/2006/relationships/image" Target="media/image130.jpeg"/><Relationship Id="rId227" Type="http://schemas.openxmlformats.org/officeDocument/2006/relationships/image" Target="media/image151.jpeg"/><Relationship Id="rId12" Type="http://schemas.openxmlformats.org/officeDocument/2006/relationships/oleObject" Target="embeddings/oleObject2.bin"/><Relationship Id="rId33" Type="http://schemas.openxmlformats.org/officeDocument/2006/relationships/image" Target="media/image14.emf"/><Relationship Id="rId108" Type="http://schemas.openxmlformats.org/officeDocument/2006/relationships/oleObject" Target="embeddings/oleObject48.bin"/><Relationship Id="rId129" Type="http://schemas.openxmlformats.org/officeDocument/2006/relationships/image" Target="media/image64.emf"/><Relationship Id="rId54" Type="http://schemas.openxmlformats.org/officeDocument/2006/relationships/oleObject" Target="embeddings/oleObject23.bin"/><Relationship Id="rId75" Type="http://schemas.openxmlformats.org/officeDocument/2006/relationships/image" Target="media/image35.emf"/><Relationship Id="rId96" Type="http://schemas.openxmlformats.org/officeDocument/2006/relationships/oleObject" Target="embeddings/oleObject43.bin"/><Relationship Id="rId140" Type="http://schemas.openxmlformats.org/officeDocument/2006/relationships/image" Target="media/image69.emf"/><Relationship Id="rId161" Type="http://schemas.openxmlformats.org/officeDocument/2006/relationships/image" Target="media/image85.jpeg"/><Relationship Id="rId182" Type="http://schemas.openxmlformats.org/officeDocument/2006/relationships/image" Target="media/image106.jpeg"/><Relationship Id="rId217" Type="http://schemas.openxmlformats.org/officeDocument/2006/relationships/image" Target="media/image141.jpeg"/><Relationship Id="rId6" Type="http://schemas.openxmlformats.org/officeDocument/2006/relationships/footnotes" Target="footnotes.xml"/><Relationship Id="rId23" Type="http://schemas.openxmlformats.org/officeDocument/2006/relationships/image" Target="media/image9.emf"/><Relationship Id="rId119" Type="http://schemas.openxmlformats.org/officeDocument/2006/relationships/image" Target="media/image59.emf"/><Relationship Id="rId44" Type="http://schemas.openxmlformats.org/officeDocument/2006/relationships/oleObject" Target="embeddings/oleObject18.bin"/><Relationship Id="rId65" Type="http://schemas.openxmlformats.org/officeDocument/2006/relationships/image" Target="media/image30.emf"/><Relationship Id="rId86" Type="http://schemas.openxmlformats.org/officeDocument/2006/relationships/oleObject" Target="embeddings/oleObject39.bin"/><Relationship Id="rId130" Type="http://schemas.openxmlformats.org/officeDocument/2006/relationships/oleObject" Target="embeddings/oleObject59.bin"/><Relationship Id="rId151" Type="http://schemas.openxmlformats.org/officeDocument/2006/relationships/image" Target="media/image75.png"/><Relationship Id="rId172" Type="http://schemas.openxmlformats.org/officeDocument/2006/relationships/image" Target="media/image96.jpeg"/><Relationship Id="rId193" Type="http://schemas.openxmlformats.org/officeDocument/2006/relationships/image" Target="media/image117.jpeg"/><Relationship Id="rId207" Type="http://schemas.openxmlformats.org/officeDocument/2006/relationships/image" Target="media/image131.jpeg"/><Relationship Id="rId228" Type="http://schemas.openxmlformats.org/officeDocument/2006/relationships/fontTable" Target="fontTable.xml"/><Relationship Id="rId13" Type="http://schemas.openxmlformats.org/officeDocument/2006/relationships/image" Target="media/image4.emf"/><Relationship Id="rId109" Type="http://schemas.openxmlformats.org/officeDocument/2006/relationships/image" Target="media/image54.emf"/><Relationship Id="rId34" Type="http://schemas.openxmlformats.org/officeDocument/2006/relationships/oleObject" Target="embeddings/oleObject13.bin"/><Relationship Id="rId55" Type="http://schemas.openxmlformats.org/officeDocument/2006/relationships/image" Target="media/image25.emf"/><Relationship Id="rId76" Type="http://schemas.openxmlformats.org/officeDocument/2006/relationships/oleObject" Target="embeddings/oleObject34.bin"/><Relationship Id="rId97" Type="http://schemas.openxmlformats.org/officeDocument/2006/relationships/image" Target="media/image47.emf"/><Relationship Id="rId120" Type="http://schemas.openxmlformats.org/officeDocument/2006/relationships/oleObject" Target="embeddings/oleObject54.bin"/><Relationship Id="rId141" Type="http://schemas.openxmlformats.org/officeDocument/2006/relationships/oleObject" Target="embeddings/oleObject64.bin"/><Relationship Id="rId7" Type="http://schemas.openxmlformats.org/officeDocument/2006/relationships/endnotes" Target="endnotes.xml"/><Relationship Id="rId162" Type="http://schemas.openxmlformats.org/officeDocument/2006/relationships/image" Target="media/image86.jpeg"/><Relationship Id="rId183" Type="http://schemas.openxmlformats.org/officeDocument/2006/relationships/image" Target="media/image107.jpeg"/><Relationship Id="rId218" Type="http://schemas.openxmlformats.org/officeDocument/2006/relationships/image" Target="media/image142.jpeg"/><Relationship Id="rId24" Type="http://schemas.openxmlformats.org/officeDocument/2006/relationships/oleObject" Target="embeddings/oleObject8.bin"/><Relationship Id="rId45" Type="http://schemas.openxmlformats.org/officeDocument/2006/relationships/image" Target="media/image20.emf"/><Relationship Id="rId66" Type="http://schemas.openxmlformats.org/officeDocument/2006/relationships/oleObject" Target="embeddings/oleObject29.bin"/><Relationship Id="rId87" Type="http://schemas.openxmlformats.org/officeDocument/2006/relationships/image" Target="media/image41.png"/><Relationship Id="rId110" Type="http://schemas.openxmlformats.org/officeDocument/2006/relationships/oleObject" Target="embeddings/oleObject49.bin"/><Relationship Id="rId131" Type="http://schemas.openxmlformats.org/officeDocument/2006/relationships/image" Target="media/image65.emf"/><Relationship Id="rId152" Type="http://schemas.openxmlformats.org/officeDocument/2006/relationships/image" Target="media/image76.png"/><Relationship Id="rId173" Type="http://schemas.openxmlformats.org/officeDocument/2006/relationships/image" Target="media/image97.jpeg"/><Relationship Id="rId194" Type="http://schemas.openxmlformats.org/officeDocument/2006/relationships/image" Target="media/image118.jpeg"/><Relationship Id="rId208" Type="http://schemas.openxmlformats.org/officeDocument/2006/relationships/image" Target="media/image132.jpeg"/><Relationship Id="rId229" Type="http://schemas.openxmlformats.org/officeDocument/2006/relationships/theme" Target="theme/theme1.xml"/><Relationship Id="rId14" Type="http://schemas.openxmlformats.org/officeDocument/2006/relationships/oleObject" Target="embeddings/oleObject3.bin"/><Relationship Id="rId35" Type="http://schemas.openxmlformats.org/officeDocument/2006/relationships/image" Target="media/image15.emf"/><Relationship Id="rId56" Type="http://schemas.openxmlformats.org/officeDocument/2006/relationships/oleObject" Target="embeddings/oleObject24.bin"/><Relationship Id="rId77" Type="http://schemas.openxmlformats.org/officeDocument/2006/relationships/image" Target="media/image36.emf"/><Relationship Id="rId100" Type="http://schemas.openxmlformats.org/officeDocument/2006/relationships/image" Target="media/image49.emf"/><Relationship Id="rId8" Type="http://schemas.openxmlformats.org/officeDocument/2006/relationships/footer" Target="footer1.xml"/><Relationship Id="rId98" Type="http://schemas.openxmlformats.org/officeDocument/2006/relationships/oleObject" Target="embeddings/oleObject44.bin"/><Relationship Id="rId121" Type="http://schemas.openxmlformats.org/officeDocument/2006/relationships/image" Target="media/image60.emf"/><Relationship Id="rId142" Type="http://schemas.openxmlformats.org/officeDocument/2006/relationships/image" Target="media/image70.emf"/><Relationship Id="rId163" Type="http://schemas.openxmlformats.org/officeDocument/2006/relationships/image" Target="media/image87.jpeg"/><Relationship Id="rId184" Type="http://schemas.openxmlformats.org/officeDocument/2006/relationships/image" Target="media/image108.jpeg"/><Relationship Id="rId219" Type="http://schemas.openxmlformats.org/officeDocument/2006/relationships/image" Target="media/image143.jpeg"/><Relationship Id="rId25" Type="http://schemas.openxmlformats.org/officeDocument/2006/relationships/image" Target="media/image10.emf"/><Relationship Id="rId46" Type="http://schemas.openxmlformats.org/officeDocument/2006/relationships/oleObject" Target="embeddings/oleObject19.bin"/><Relationship Id="rId67" Type="http://schemas.openxmlformats.org/officeDocument/2006/relationships/image" Target="media/image31.emf"/><Relationship Id="rId116" Type="http://schemas.openxmlformats.org/officeDocument/2006/relationships/oleObject" Target="embeddings/oleObject52.bin"/><Relationship Id="rId137" Type="http://schemas.openxmlformats.org/officeDocument/2006/relationships/oleObject" Target="embeddings/oleObject62.bin"/><Relationship Id="rId158" Type="http://schemas.openxmlformats.org/officeDocument/2006/relationships/image" Target="media/image82.jpeg"/><Relationship Id="rId20" Type="http://schemas.openxmlformats.org/officeDocument/2006/relationships/oleObject" Target="embeddings/oleObject6.bin"/><Relationship Id="rId41" Type="http://schemas.openxmlformats.org/officeDocument/2006/relationships/image" Target="media/image18.emf"/><Relationship Id="rId62" Type="http://schemas.openxmlformats.org/officeDocument/2006/relationships/oleObject" Target="embeddings/oleObject27.bin"/><Relationship Id="rId83" Type="http://schemas.openxmlformats.org/officeDocument/2006/relationships/image" Target="media/image39.emf"/><Relationship Id="rId88" Type="http://schemas.openxmlformats.org/officeDocument/2006/relationships/image" Target="media/image42.emf"/><Relationship Id="rId111" Type="http://schemas.openxmlformats.org/officeDocument/2006/relationships/image" Target="media/image55.emf"/><Relationship Id="rId132" Type="http://schemas.openxmlformats.org/officeDocument/2006/relationships/oleObject" Target="embeddings/oleObject60.bin"/><Relationship Id="rId153" Type="http://schemas.openxmlformats.org/officeDocument/2006/relationships/image" Target="media/image77.jpeg"/><Relationship Id="rId174" Type="http://schemas.openxmlformats.org/officeDocument/2006/relationships/image" Target="media/image98.jpeg"/><Relationship Id="rId179" Type="http://schemas.openxmlformats.org/officeDocument/2006/relationships/image" Target="media/image103.jpeg"/><Relationship Id="rId195" Type="http://schemas.openxmlformats.org/officeDocument/2006/relationships/image" Target="media/image119.jpeg"/><Relationship Id="rId209" Type="http://schemas.openxmlformats.org/officeDocument/2006/relationships/image" Target="media/image133.jpeg"/><Relationship Id="rId190" Type="http://schemas.openxmlformats.org/officeDocument/2006/relationships/image" Target="media/image114.jpeg"/><Relationship Id="rId204" Type="http://schemas.openxmlformats.org/officeDocument/2006/relationships/image" Target="media/image128.jpeg"/><Relationship Id="rId220" Type="http://schemas.openxmlformats.org/officeDocument/2006/relationships/image" Target="media/image144.jpeg"/><Relationship Id="rId225" Type="http://schemas.openxmlformats.org/officeDocument/2006/relationships/image" Target="media/image149.jpeg"/><Relationship Id="rId15" Type="http://schemas.openxmlformats.org/officeDocument/2006/relationships/image" Target="media/image5.emf"/><Relationship Id="rId36" Type="http://schemas.openxmlformats.org/officeDocument/2006/relationships/oleObject" Target="embeddings/oleObject14.bin"/><Relationship Id="rId57" Type="http://schemas.openxmlformats.org/officeDocument/2006/relationships/image" Target="media/image26.emf"/><Relationship Id="rId106" Type="http://schemas.openxmlformats.org/officeDocument/2006/relationships/oleObject" Target="embeddings/oleObject47.bin"/><Relationship Id="rId127" Type="http://schemas.openxmlformats.org/officeDocument/2006/relationships/image" Target="media/image63.emf"/><Relationship Id="rId10" Type="http://schemas.openxmlformats.org/officeDocument/2006/relationships/oleObject" Target="embeddings/oleObject1.bin"/><Relationship Id="rId31" Type="http://schemas.openxmlformats.org/officeDocument/2006/relationships/image" Target="media/image13.emf"/><Relationship Id="rId52" Type="http://schemas.openxmlformats.org/officeDocument/2006/relationships/oleObject" Target="embeddings/oleObject22.bin"/><Relationship Id="rId73" Type="http://schemas.openxmlformats.org/officeDocument/2006/relationships/image" Target="media/image34.emf"/><Relationship Id="rId78" Type="http://schemas.openxmlformats.org/officeDocument/2006/relationships/oleObject" Target="embeddings/oleObject35.bin"/><Relationship Id="rId94" Type="http://schemas.openxmlformats.org/officeDocument/2006/relationships/oleObject" Target="embeddings/oleObject42.bin"/><Relationship Id="rId99" Type="http://schemas.openxmlformats.org/officeDocument/2006/relationships/image" Target="media/image48.emf"/><Relationship Id="rId101" Type="http://schemas.openxmlformats.org/officeDocument/2006/relationships/oleObject" Target="embeddings/oleObject45.bin"/><Relationship Id="rId122" Type="http://schemas.openxmlformats.org/officeDocument/2006/relationships/oleObject" Target="embeddings/oleObject55.bin"/><Relationship Id="rId143" Type="http://schemas.openxmlformats.org/officeDocument/2006/relationships/oleObject" Target="embeddings/oleObject65.bin"/><Relationship Id="rId148" Type="http://schemas.openxmlformats.org/officeDocument/2006/relationships/image" Target="media/image73.emf"/><Relationship Id="rId164" Type="http://schemas.openxmlformats.org/officeDocument/2006/relationships/image" Target="media/image88.jpeg"/><Relationship Id="rId169" Type="http://schemas.openxmlformats.org/officeDocument/2006/relationships/image" Target="media/image93.jpeg"/><Relationship Id="rId185" Type="http://schemas.openxmlformats.org/officeDocument/2006/relationships/image" Target="media/image109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80" Type="http://schemas.openxmlformats.org/officeDocument/2006/relationships/image" Target="media/image104.jpeg"/><Relationship Id="rId210" Type="http://schemas.openxmlformats.org/officeDocument/2006/relationships/image" Target="media/image134.jpeg"/><Relationship Id="rId215" Type="http://schemas.openxmlformats.org/officeDocument/2006/relationships/image" Target="media/image139.jpeg"/><Relationship Id="rId26" Type="http://schemas.openxmlformats.org/officeDocument/2006/relationships/oleObject" Target="embeddings/oleObject9.bin"/><Relationship Id="rId47" Type="http://schemas.openxmlformats.org/officeDocument/2006/relationships/image" Target="media/image21.emf"/><Relationship Id="rId68" Type="http://schemas.openxmlformats.org/officeDocument/2006/relationships/oleObject" Target="embeddings/oleObject30.bin"/><Relationship Id="rId89" Type="http://schemas.openxmlformats.org/officeDocument/2006/relationships/oleObject" Target="embeddings/oleObject40.bin"/><Relationship Id="rId112" Type="http://schemas.openxmlformats.org/officeDocument/2006/relationships/oleObject" Target="embeddings/oleObject50.bin"/><Relationship Id="rId133" Type="http://schemas.openxmlformats.org/officeDocument/2006/relationships/image" Target="media/image66.emf"/><Relationship Id="rId154" Type="http://schemas.openxmlformats.org/officeDocument/2006/relationships/image" Target="media/image78.jpeg"/><Relationship Id="rId175" Type="http://schemas.openxmlformats.org/officeDocument/2006/relationships/image" Target="media/image99.jpeg"/><Relationship Id="rId196" Type="http://schemas.openxmlformats.org/officeDocument/2006/relationships/image" Target="media/image120.jpeg"/><Relationship Id="rId200" Type="http://schemas.openxmlformats.org/officeDocument/2006/relationships/image" Target="media/image124.jpeg"/><Relationship Id="rId16" Type="http://schemas.openxmlformats.org/officeDocument/2006/relationships/oleObject" Target="embeddings/oleObject4.bin"/><Relationship Id="rId221" Type="http://schemas.openxmlformats.org/officeDocument/2006/relationships/image" Target="media/image145.jpeg"/><Relationship Id="rId37" Type="http://schemas.openxmlformats.org/officeDocument/2006/relationships/image" Target="media/image16.emf"/><Relationship Id="rId58" Type="http://schemas.openxmlformats.org/officeDocument/2006/relationships/oleObject" Target="embeddings/oleObject25.bin"/><Relationship Id="rId79" Type="http://schemas.openxmlformats.org/officeDocument/2006/relationships/image" Target="media/image37.emf"/><Relationship Id="rId102" Type="http://schemas.openxmlformats.org/officeDocument/2006/relationships/image" Target="media/image50.emf"/><Relationship Id="rId123" Type="http://schemas.openxmlformats.org/officeDocument/2006/relationships/image" Target="media/image61.emf"/><Relationship Id="rId144" Type="http://schemas.openxmlformats.org/officeDocument/2006/relationships/image" Target="media/image71.emf"/><Relationship Id="rId90" Type="http://schemas.openxmlformats.org/officeDocument/2006/relationships/image" Target="media/image43.emf"/><Relationship Id="rId165" Type="http://schemas.openxmlformats.org/officeDocument/2006/relationships/image" Target="media/image89.jpeg"/><Relationship Id="rId186" Type="http://schemas.openxmlformats.org/officeDocument/2006/relationships/image" Target="media/image110.jpeg"/><Relationship Id="rId211" Type="http://schemas.openxmlformats.org/officeDocument/2006/relationships/image" Target="media/image135.jpeg"/><Relationship Id="rId27" Type="http://schemas.openxmlformats.org/officeDocument/2006/relationships/image" Target="media/image11.emf"/><Relationship Id="rId48" Type="http://schemas.openxmlformats.org/officeDocument/2006/relationships/oleObject" Target="embeddings/oleObject20.bin"/><Relationship Id="rId69" Type="http://schemas.openxmlformats.org/officeDocument/2006/relationships/image" Target="media/image32.emf"/><Relationship Id="rId113" Type="http://schemas.openxmlformats.org/officeDocument/2006/relationships/image" Target="media/image56.emf"/><Relationship Id="rId134" Type="http://schemas.openxmlformats.org/officeDocument/2006/relationships/oleObject" Target="embeddings/oleObject61.bin"/><Relationship Id="rId80" Type="http://schemas.openxmlformats.org/officeDocument/2006/relationships/oleObject" Target="embeddings/oleObject36.bin"/><Relationship Id="rId155" Type="http://schemas.openxmlformats.org/officeDocument/2006/relationships/image" Target="media/image79.jpeg"/><Relationship Id="rId176" Type="http://schemas.openxmlformats.org/officeDocument/2006/relationships/image" Target="media/image100.jpeg"/><Relationship Id="rId197" Type="http://schemas.openxmlformats.org/officeDocument/2006/relationships/image" Target="media/image121.jpeg"/><Relationship Id="rId201" Type="http://schemas.openxmlformats.org/officeDocument/2006/relationships/image" Target="media/image125.jpeg"/><Relationship Id="rId222" Type="http://schemas.openxmlformats.org/officeDocument/2006/relationships/image" Target="media/image146.jpeg"/><Relationship Id="rId17" Type="http://schemas.openxmlformats.org/officeDocument/2006/relationships/image" Target="media/image6.emf"/><Relationship Id="rId38" Type="http://schemas.openxmlformats.org/officeDocument/2006/relationships/oleObject" Target="embeddings/oleObject15.bin"/><Relationship Id="rId59" Type="http://schemas.openxmlformats.org/officeDocument/2006/relationships/image" Target="media/image27.emf"/><Relationship Id="rId103" Type="http://schemas.openxmlformats.org/officeDocument/2006/relationships/image" Target="media/image51.emf"/><Relationship Id="rId124" Type="http://schemas.openxmlformats.org/officeDocument/2006/relationships/oleObject" Target="embeddings/oleObject56.bin"/><Relationship Id="rId70" Type="http://schemas.openxmlformats.org/officeDocument/2006/relationships/oleObject" Target="embeddings/oleObject31.bin"/><Relationship Id="rId91" Type="http://schemas.openxmlformats.org/officeDocument/2006/relationships/oleObject" Target="embeddings/oleObject41.bin"/><Relationship Id="rId145" Type="http://schemas.openxmlformats.org/officeDocument/2006/relationships/oleObject" Target="embeddings/oleObject66.bin"/><Relationship Id="rId166" Type="http://schemas.openxmlformats.org/officeDocument/2006/relationships/image" Target="media/image90.jpeg"/><Relationship Id="rId187" Type="http://schemas.openxmlformats.org/officeDocument/2006/relationships/image" Target="media/image111.jpeg"/><Relationship Id="rId1" Type="http://schemas.openxmlformats.org/officeDocument/2006/relationships/customXml" Target="../customXml/item1.xml"/><Relationship Id="rId212" Type="http://schemas.openxmlformats.org/officeDocument/2006/relationships/image" Target="media/image136.jpeg"/><Relationship Id="rId28" Type="http://schemas.openxmlformats.org/officeDocument/2006/relationships/oleObject" Target="embeddings/oleObject10.bin"/><Relationship Id="rId49" Type="http://schemas.openxmlformats.org/officeDocument/2006/relationships/image" Target="media/image22.emf"/><Relationship Id="rId114" Type="http://schemas.openxmlformats.org/officeDocument/2006/relationships/oleObject" Target="embeddings/oleObject51.bin"/><Relationship Id="rId60" Type="http://schemas.openxmlformats.org/officeDocument/2006/relationships/oleObject" Target="embeddings/oleObject26.bin"/><Relationship Id="rId81" Type="http://schemas.openxmlformats.org/officeDocument/2006/relationships/image" Target="media/image38.emf"/><Relationship Id="rId135" Type="http://schemas.openxmlformats.org/officeDocument/2006/relationships/footer" Target="footer2.xml"/><Relationship Id="rId156" Type="http://schemas.openxmlformats.org/officeDocument/2006/relationships/image" Target="media/image80.jpeg"/><Relationship Id="rId177" Type="http://schemas.openxmlformats.org/officeDocument/2006/relationships/image" Target="media/image101.jpeg"/><Relationship Id="rId198" Type="http://schemas.openxmlformats.org/officeDocument/2006/relationships/image" Target="media/image122.jpeg"/><Relationship Id="rId202" Type="http://schemas.openxmlformats.org/officeDocument/2006/relationships/image" Target="media/image126.jpeg"/><Relationship Id="rId223" Type="http://schemas.openxmlformats.org/officeDocument/2006/relationships/image" Target="media/image147.jpeg"/><Relationship Id="rId18" Type="http://schemas.openxmlformats.org/officeDocument/2006/relationships/oleObject" Target="embeddings/oleObject5.bin"/><Relationship Id="rId39" Type="http://schemas.openxmlformats.org/officeDocument/2006/relationships/image" Target="media/image17.emf"/><Relationship Id="rId50" Type="http://schemas.openxmlformats.org/officeDocument/2006/relationships/oleObject" Target="embeddings/oleObject21.bin"/><Relationship Id="rId104" Type="http://schemas.openxmlformats.org/officeDocument/2006/relationships/oleObject" Target="embeddings/oleObject46.bin"/><Relationship Id="rId125" Type="http://schemas.openxmlformats.org/officeDocument/2006/relationships/image" Target="media/image62.emf"/><Relationship Id="rId146" Type="http://schemas.openxmlformats.org/officeDocument/2006/relationships/image" Target="media/image72.emf"/><Relationship Id="rId167" Type="http://schemas.openxmlformats.org/officeDocument/2006/relationships/image" Target="media/image91.jpeg"/><Relationship Id="rId188" Type="http://schemas.openxmlformats.org/officeDocument/2006/relationships/image" Target="media/image112.jpeg"/><Relationship Id="rId71" Type="http://schemas.openxmlformats.org/officeDocument/2006/relationships/image" Target="media/image33.emf"/><Relationship Id="rId92" Type="http://schemas.openxmlformats.org/officeDocument/2006/relationships/image" Target="media/image44.emf"/><Relationship Id="rId213" Type="http://schemas.openxmlformats.org/officeDocument/2006/relationships/image" Target="media/image137.jpeg"/><Relationship Id="rId2" Type="http://schemas.openxmlformats.org/officeDocument/2006/relationships/numbering" Target="numbering.xml"/><Relationship Id="rId29" Type="http://schemas.openxmlformats.org/officeDocument/2006/relationships/image" Target="media/image12.emf"/><Relationship Id="rId40" Type="http://schemas.openxmlformats.org/officeDocument/2006/relationships/oleObject" Target="embeddings/oleObject16.bin"/><Relationship Id="rId115" Type="http://schemas.openxmlformats.org/officeDocument/2006/relationships/image" Target="media/image57.emf"/><Relationship Id="rId136" Type="http://schemas.openxmlformats.org/officeDocument/2006/relationships/image" Target="media/image67.emf"/><Relationship Id="rId157" Type="http://schemas.openxmlformats.org/officeDocument/2006/relationships/image" Target="media/image81.jpeg"/><Relationship Id="rId178" Type="http://schemas.openxmlformats.org/officeDocument/2006/relationships/image" Target="media/image102.jpeg"/><Relationship Id="rId61" Type="http://schemas.openxmlformats.org/officeDocument/2006/relationships/image" Target="media/image28.emf"/><Relationship Id="rId82" Type="http://schemas.openxmlformats.org/officeDocument/2006/relationships/oleObject" Target="embeddings/oleObject37.bin"/><Relationship Id="rId199" Type="http://schemas.openxmlformats.org/officeDocument/2006/relationships/image" Target="media/image123.jpeg"/><Relationship Id="rId203" Type="http://schemas.openxmlformats.org/officeDocument/2006/relationships/image" Target="media/image127.jpeg"/><Relationship Id="rId19" Type="http://schemas.openxmlformats.org/officeDocument/2006/relationships/image" Target="media/image7.emf"/><Relationship Id="rId224" Type="http://schemas.openxmlformats.org/officeDocument/2006/relationships/image" Target="media/image148.jpeg"/><Relationship Id="rId30" Type="http://schemas.openxmlformats.org/officeDocument/2006/relationships/oleObject" Target="embeddings/oleObject11.bin"/><Relationship Id="rId105" Type="http://schemas.openxmlformats.org/officeDocument/2006/relationships/image" Target="media/image52.emf"/><Relationship Id="rId126" Type="http://schemas.openxmlformats.org/officeDocument/2006/relationships/oleObject" Target="embeddings/oleObject57.bin"/><Relationship Id="rId147" Type="http://schemas.openxmlformats.org/officeDocument/2006/relationships/oleObject" Target="embeddings/oleObject67.bin"/><Relationship Id="rId168" Type="http://schemas.openxmlformats.org/officeDocument/2006/relationships/image" Target="media/image92.jpeg"/><Relationship Id="rId51" Type="http://schemas.openxmlformats.org/officeDocument/2006/relationships/image" Target="media/image23.emf"/><Relationship Id="rId72" Type="http://schemas.openxmlformats.org/officeDocument/2006/relationships/oleObject" Target="embeddings/oleObject32.bin"/><Relationship Id="rId93" Type="http://schemas.openxmlformats.org/officeDocument/2006/relationships/image" Target="media/image45.emf"/><Relationship Id="rId189" Type="http://schemas.openxmlformats.org/officeDocument/2006/relationships/image" Target="media/image113.jpeg"/><Relationship Id="rId3" Type="http://schemas.openxmlformats.org/officeDocument/2006/relationships/styles" Target="styles.xml"/><Relationship Id="rId214" Type="http://schemas.openxmlformats.org/officeDocument/2006/relationships/image" Target="media/image13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ongbao\Desktop\&#26472;&#35946;&#26480;\Supporting_Information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22B030-2FA0-4976-A4F7-F8AC8A3746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Supporting_Information</Template>
  <TotalTime>233</TotalTime>
  <Pages>73</Pages>
  <Words>10547</Words>
  <Characters>60123</Characters>
  <Application>Microsoft Office Word</Application>
  <DocSecurity>0</DocSecurity>
  <Lines>501</Lines>
  <Paragraphs>141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((Title))</vt:lpstr>
      <vt:lpstr>((Title))</vt:lpstr>
    </vt:vector>
  </TitlesOfParts>
  <Company>WILEY-VCH Verlag GmbH &amp; Co. KGaA</Company>
  <LinksUpToDate>false</LinksUpToDate>
  <CharactersWithSpaces>70529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((Title))</dc:title>
  <dc:creator>Hongbao</dc:creator>
  <cp:lastModifiedBy>666 HX</cp:lastModifiedBy>
  <cp:revision>23</cp:revision>
  <cp:lastPrinted>2023-05-04T07:12:00Z</cp:lastPrinted>
  <dcterms:created xsi:type="dcterms:W3CDTF">2023-05-03T02:15:00Z</dcterms:created>
  <dcterms:modified xsi:type="dcterms:W3CDTF">2023-05-12T13:17:00Z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510a2d9c1daeca63e292ca8ef4b101f2eb5f5f6165dfd8cc39b9b4fadb139534</vt:lpwstr>
  </property>
</Properties>
</file>