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00036E" w14:textId="77777777" w:rsidR="00F254FA" w:rsidRDefault="00F254FA" w:rsidP="00F254FA">
      <w:pPr>
        <w:pStyle w:val="Descripcin"/>
        <w:rPr>
          <w:color w:val="auto"/>
        </w:rPr>
      </w:pPr>
    </w:p>
    <w:p w14:paraId="39906169" w14:textId="63E22FEE" w:rsidR="00F254FA" w:rsidRPr="00FE369E" w:rsidRDefault="00F254FA" w:rsidP="00F254FA">
      <w:pPr>
        <w:pStyle w:val="Descripcin"/>
        <w:rPr>
          <w:b w:val="0"/>
          <w:color w:val="auto"/>
          <w:sz w:val="24"/>
        </w:rPr>
      </w:pPr>
      <w:r w:rsidRPr="00FE369E">
        <w:rPr>
          <w:noProof/>
          <w:sz w:val="24"/>
          <w:lang w:val="en-US" w:eastAsia="en-US"/>
        </w:rPr>
        <w:drawing>
          <wp:anchor distT="0" distB="0" distL="114300" distR="114300" simplePos="0" relativeHeight="251659264" behindDoc="0" locked="0" layoutInCell="1" allowOverlap="1" wp14:anchorId="572322BA" wp14:editId="79F81175">
            <wp:simplePos x="0" y="0"/>
            <wp:positionH relativeFrom="column">
              <wp:posOffset>0</wp:posOffset>
            </wp:positionH>
            <wp:positionV relativeFrom="paragraph">
              <wp:posOffset>-457200</wp:posOffset>
            </wp:positionV>
            <wp:extent cx="5396230" cy="287147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PM.png"/>
                    <pic:cNvPicPr/>
                  </pic:nvPicPr>
                  <pic:blipFill>
                    <a:blip r:embed="rId6">
                      <a:extLst>
                        <a:ext uri="{28A0092B-C50C-407E-A947-70E740481C1C}">
                          <a14:useLocalDpi xmlns:a14="http://schemas.microsoft.com/office/drawing/2010/main" val="0"/>
                        </a:ext>
                      </a:extLst>
                    </a:blip>
                    <a:stretch>
                      <a:fillRect/>
                    </a:stretch>
                  </pic:blipFill>
                  <pic:spPr>
                    <a:xfrm>
                      <a:off x="0" y="0"/>
                      <a:ext cx="5396230" cy="2871470"/>
                    </a:xfrm>
                    <a:prstGeom prst="rect">
                      <a:avLst/>
                    </a:prstGeom>
                  </pic:spPr>
                </pic:pic>
              </a:graphicData>
            </a:graphic>
            <wp14:sizeRelH relativeFrom="page">
              <wp14:pctWidth>0</wp14:pctWidth>
            </wp14:sizeRelH>
            <wp14:sizeRelV relativeFrom="page">
              <wp14:pctHeight>0</wp14:pctHeight>
            </wp14:sizeRelV>
          </wp:anchor>
        </w:drawing>
      </w:r>
      <w:r w:rsidRPr="00FE369E">
        <w:rPr>
          <w:color w:val="auto"/>
          <w:sz w:val="24"/>
        </w:rPr>
        <w:t>Figure S1. Desktop RPM facility inside incubator along with 1</w:t>
      </w:r>
      <w:r w:rsidRPr="00FE369E">
        <w:rPr>
          <w:i/>
          <w:color w:val="auto"/>
          <w:sz w:val="24"/>
        </w:rPr>
        <w:t>g</w:t>
      </w:r>
      <w:r w:rsidRPr="00FE369E">
        <w:rPr>
          <w:color w:val="auto"/>
          <w:sz w:val="24"/>
        </w:rPr>
        <w:t xml:space="preserve"> Control scaffold.</w:t>
      </w:r>
      <w:r w:rsidRPr="00FE369E">
        <w:rPr>
          <w:b w:val="0"/>
          <w:color w:val="auto"/>
          <w:sz w:val="24"/>
        </w:rPr>
        <w:t xml:space="preserve"> The </w:t>
      </w:r>
      <w:r w:rsidR="00984B04" w:rsidRPr="00FE369E">
        <w:rPr>
          <w:b w:val="0"/>
          <w:color w:val="auto"/>
          <w:sz w:val="24"/>
        </w:rPr>
        <w:t xml:space="preserve">growth of </w:t>
      </w:r>
      <w:r w:rsidRPr="00FE369E">
        <w:rPr>
          <w:b w:val="0"/>
          <w:color w:val="auto"/>
          <w:sz w:val="24"/>
        </w:rPr>
        <w:t xml:space="preserve">samples </w:t>
      </w:r>
      <w:r w:rsidR="006D2D73" w:rsidRPr="00FE369E">
        <w:rPr>
          <w:b w:val="0"/>
          <w:color w:val="auto"/>
          <w:sz w:val="24"/>
        </w:rPr>
        <w:t xml:space="preserve">inside and outside RPM </w:t>
      </w:r>
      <w:r w:rsidRPr="00FE369E">
        <w:rPr>
          <w:b w:val="0"/>
          <w:color w:val="auto"/>
          <w:sz w:val="24"/>
        </w:rPr>
        <w:t xml:space="preserve">was under same conditions of temperature, humidity and </w:t>
      </w:r>
      <w:r w:rsidR="00984B04" w:rsidRPr="00FE369E">
        <w:rPr>
          <w:b w:val="0"/>
          <w:color w:val="auto"/>
          <w:sz w:val="24"/>
        </w:rPr>
        <w:t>illumination</w:t>
      </w:r>
      <w:r w:rsidRPr="00FE369E">
        <w:rPr>
          <w:b w:val="0"/>
          <w:color w:val="auto"/>
          <w:sz w:val="24"/>
        </w:rPr>
        <w:t>.</w:t>
      </w:r>
    </w:p>
    <w:p w14:paraId="291FCE4B" w14:textId="4439ED4F" w:rsidR="00CE74CF" w:rsidRDefault="00CE74CF" w:rsidP="00CE74CF"/>
    <w:p w14:paraId="7D51D646" w14:textId="4FBC4D3F" w:rsidR="00CE74CF" w:rsidRDefault="00CE74CF">
      <w:r>
        <w:br w:type="page"/>
      </w:r>
    </w:p>
    <w:p w14:paraId="27C4003C" w14:textId="77777777" w:rsidR="00CE74CF" w:rsidRDefault="00CE74CF"/>
    <w:p w14:paraId="1C2A622B" w14:textId="131A22C3" w:rsidR="00CE74CF" w:rsidRDefault="00CE74CF"/>
    <w:tbl>
      <w:tblPr>
        <w:tblStyle w:val="Listaclara"/>
        <w:tblW w:w="9640" w:type="dxa"/>
        <w:jc w:val="center"/>
        <w:tblLayout w:type="fixed"/>
        <w:tblLook w:val="04A0" w:firstRow="1" w:lastRow="0" w:firstColumn="1" w:lastColumn="0" w:noHBand="0" w:noVBand="1"/>
      </w:tblPr>
      <w:tblGrid>
        <w:gridCol w:w="1242"/>
        <w:gridCol w:w="3119"/>
        <w:gridCol w:w="2977"/>
        <w:gridCol w:w="1417"/>
        <w:gridCol w:w="885"/>
      </w:tblGrid>
      <w:tr w:rsidR="00CE74CF" w:rsidRPr="00F12568" w14:paraId="1B080BC5" w14:textId="77777777" w:rsidTr="00246962">
        <w:trPr>
          <w:cnfStyle w:val="100000000000" w:firstRow="1" w:lastRow="0" w:firstColumn="0" w:lastColumn="0" w:oddVBand="0" w:evenVBand="0" w:oddHBand="0"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242" w:type="dxa"/>
            <w:tcBorders>
              <w:top w:val="single" w:sz="8" w:space="0" w:color="000000" w:themeColor="text1"/>
              <w:bottom w:val="single" w:sz="8" w:space="0" w:color="000000" w:themeColor="text1"/>
              <w:right w:val="single" w:sz="4" w:space="0" w:color="auto"/>
            </w:tcBorders>
            <w:vAlign w:val="center"/>
          </w:tcPr>
          <w:p w14:paraId="6C9B6058" w14:textId="77777777" w:rsidR="00CE74CF" w:rsidRDefault="00CE74CF" w:rsidP="00CE74CF">
            <w:pPr>
              <w:spacing w:line="360" w:lineRule="auto"/>
              <w:jc w:val="center"/>
              <w:rPr>
                <w:sz w:val="16"/>
                <w:szCs w:val="16"/>
              </w:rPr>
            </w:pPr>
          </w:p>
          <w:p w14:paraId="1FCC1113" w14:textId="77777777" w:rsidR="00CE74CF" w:rsidRPr="00A16AA0" w:rsidRDefault="00CE74CF" w:rsidP="00CE74CF">
            <w:pPr>
              <w:spacing w:line="360" w:lineRule="auto"/>
              <w:jc w:val="center"/>
              <w:rPr>
                <w:sz w:val="16"/>
                <w:szCs w:val="16"/>
              </w:rPr>
            </w:pPr>
          </w:p>
        </w:tc>
        <w:tc>
          <w:tcPr>
            <w:tcW w:w="3119" w:type="dxa"/>
            <w:tcBorders>
              <w:top w:val="single" w:sz="8" w:space="0" w:color="000000" w:themeColor="text1"/>
              <w:left w:val="single" w:sz="4" w:space="0" w:color="auto"/>
            </w:tcBorders>
            <w:vAlign w:val="center"/>
          </w:tcPr>
          <w:p w14:paraId="72B7B82D" w14:textId="77777777" w:rsidR="00CE74CF" w:rsidRPr="00AE156E" w:rsidRDefault="00CE74CF" w:rsidP="00CE74CF">
            <w:pPr>
              <w:spacing w:line="360" w:lineRule="auto"/>
              <w:jc w:val="center"/>
              <w:cnfStyle w:val="100000000000" w:firstRow="1" w:lastRow="0" w:firstColumn="0" w:lastColumn="0" w:oddVBand="0" w:evenVBand="0" w:oddHBand="0" w:evenHBand="0" w:firstRowFirstColumn="0" w:firstRowLastColumn="0" w:lastRowFirstColumn="0" w:lastRowLastColumn="0"/>
              <w:rPr>
                <w:i/>
                <w:sz w:val="16"/>
                <w:szCs w:val="16"/>
              </w:rPr>
            </w:pPr>
            <w:r w:rsidRPr="00AE156E">
              <w:rPr>
                <w:i/>
                <w:sz w:val="16"/>
                <w:szCs w:val="16"/>
              </w:rPr>
              <w:t>Forward</w:t>
            </w:r>
          </w:p>
        </w:tc>
        <w:tc>
          <w:tcPr>
            <w:tcW w:w="2977" w:type="dxa"/>
            <w:tcBorders>
              <w:top w:val="single" w:sz="8" w:space="0" w:color="000000" w:themeColor="text1"/>
            </w:tcBorders>
            <w:vAlign w:val="center"/>
          </w:tcPr>
          <w:p w14:paraId="0D2191FC" w14:textId="77777777" w:rsidR="00CE74CF" w:rsidRPr="00AE156E" w:rsidRDefault="00CE74CF" w:rsidP="00CE74CF">
            <w:pPr>
              <w:spacing w:line="360" w:lineRule="auto"/>
              <w:jc w:val="center"/>
              <w:cnfStyle w:val="100000000000" w:firstRow="1" w:lastRow="0" w:firstColumn="0" w:lastColumn="0" w:oddVBand="0" w:evenVBand="0" w:oddHBand="0" w:evenHBand="0" w:firstRowFirstColumn="0" w:firstRowLastColumn="0" w:lastRowFirstColumn="0" w:lastRowLastColumn="0"/>
              <w:rPr>
                <w:i/>
                <w:sz w:val="16"/>
                <w:szCs w:val="16"/>
              </w:rPr>
            </w:pPr>
            <w:r w:rsidRPr="00AE156E">
              <w:rPr>
                <w:i/>
                <w:sz w:val="16"/>
                <w:szCs w:val="16"/>
              </w:rPr>
              <w:t>Reverse</w:t>
            </w:r>
          </w:p>
        </w:tc>
        <w:tc>
          <w:tcPr>
            <w:tcW w:w="1417" w:type="dxa"/>
            <w:tcBorders>
              <w:top w:val="single" w:sz="8" w:space="0" w:color="000000" w:themeColor="text1"/>
            </w:tcBorders>
            <w:vAlign w:val="center"/>
          </w:tcPr>
          <w:p w14:paraId="5BEA18EF" w14:textId="77777777" w:rsidR="00CE74CF" w:rsidRPr="00A16AA0" w:rsidRDefault="00CE74CF" w:rsidP="00CE74CF">
            <w:pPr>
              <w:spacing w:line="360" w:lineRule="auto"/>
              <w:jc w:val="center"/>
              <w:cnfStyle w:val="100000000000" w:firstRow="1" w:lastRow="0" w:firstColumn="0" w:lastColumn="0" w:oddVBand="0" w:evenVBand="0" w:oddHBand="0" w:evenHBand="0" w:firstRowFirstColumn="0" w:firstRowLastColumn="0" w:lastRowFirstColumn="0" w:lastRowLastColumn="0"/>
              <w:rPr>
                <w:sz w:val="16"/>
                <w:szCs w:val="16"/>
              </w:rPr>
            </w:pPr>
            <w:r w:rsidRPr="004B3817">
              <w:rPr>
                <w:sz w:val="16"/>
                <w:szCs w:val="16"/>
              </w:rPr>
              <w:t>Hybridization temperature</w:t>
            </w:r>
          </w:p>
        </w:tc>
        <w:tc>
          <w:tcPr>
            <w:tcW w:w="885" w:type="dxa"/>
            <w:tcBorders>
              <w:top w:val="single" w:sz="8" w:space="0" w:color="000000" w:themeColor="text1"/>
            </w:tcBorders>
            <w:vAlign w:val="center"/>
          </w:tcPr>
          <w:p w14:paraId="3ECB5EFE" w14:textId="29BBAD69" w:rsidR="00CE74CF" w:rsidRPr="00A16AA0" w:rsidRDefault="00246962" w:rsidP="00CE74CF">
            <w:pPr>
              <w:spacing w:line="360" w:lineRule="auto"/>
              <w:jc w:val="cente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Cycle</w:t>
            </w:r>
            <w:r w:rsidR="00CE74CF">
              <w:rPr>
                <w:sz w:val="16"/>
                <w:szCs w:val="16"/>
              </w:rPr>
              <w:t xml:space="preserve"> number</w:t>
            </w:r>
          </w:p>
        </w:tc>
      </w:tr>
      <w:tr w:rsidR="00CE74CF" w:rsidRPr="00F12568" w14:paraId="4085453F" w14:textId="77777777" w:rsidTr="00CE74CF">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242" w:type="dxa"/>
            <w:tcBorders>
              <w:right w:val="single" w:sz="4" w:space="0" w:color="auto"/>
            </w:tcBorders>
            <w:shd w:val="clear" w:color="auto" w:fill="auto"/>
            <w:vAlign w:val="center"/>
          </w:tcPr>
          <w:p w14:paraId="1EB841B6" w14:textId="77777777" w:rsidR="00CE74CF" w:rsidRPr="00274562" w:rsidRDefault="00CE74CF" w:rsidP="00CE74CF">
            <w:pPr>
              <w:spacing w:line="360" w:lineRule="auto"/>
              <w:jc w:val="center"/>
              <w:rPr>
                <w:b w:val="0"/>
                <w:i/>
                <w:sz w:val="16"/>
                <w:szCs w:val="16"/>
              </w:rPr>
            </w:pPr>
            <w:r w:rsidRPr="00274562">
              <w:rPr>
                <w:b w:val="0"/>
                <w:i/>
                <w:sz w:val="16"/>
                <w:szCs w:val="16"/>
              </w:rPr>
              <w:t xml:space="preserve">5´ETS </w:t>
            </w:r>
          </w:p>
          <w:p w14:paraId="1DBD9EFD" w14:textId="77777777" w:rsidR="00CE74CF" w:rsidRDefault="00CE74CF" w:rsidP="00CE74CF">
            <w:pPr>
              <w:spacing w:line="360" w:lineRule="auto"/>
              <w:jc w:val="center"/>
              <w:rPr>
                <w:sz w:val="16"/>
                <w:szCs w:val="16"/>
              </w:rPr>
            </w:pPr>
            <w:r w:rsidRPr="00274562">
              <w:rPr>
                <w:b w:val="0"/>
                <w:i/>
                <w:sz w:val="16"/>
                <w:szCs w:val="16"/>
              </w:rPr>
              <w:t>(p1/p2)</w:t>
            </w:r>
          </w:p>
        </w:tc>
        <w:tc>
          <w:tcPr>
            <w:tcW w:w="3119" w:type="dxa"/>
            <w:tcBorders>
              <w:left w:val="single" w:sz="4" w:space="0" w:color="auto"/>
            </w:tcBorders>
            <w:shd w:val="clear" w:color="auto" w:fill="auto"/>
            <w:vAlign w:val="center"/>
          </w:tcPr>
          <w:p w14:paraId="0E890869" w14:textId="77777777" w:rsidR="00CE74CF" w:rsidRPr="00942F28"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i/>
                <w:sz w:val="16"/>
                <w:szCs w:val="16"/>
              </w:rPr>
            </w:pPr>
            <w:r w:rsidRPr="00CE74CF">
              <w:rPr>
                <w:sz w:val="16"/>
                <w:szCs w:val="16"/>
              </w:rPr>
              <w:t>5´ AGTCTGGGCAGTCCGTGGGG 3´</w:t>
            </w:r>
          </w:p>
        </w:tc>
        <w:tc>
          <w:tcPr>
            <w:tcW w:w="2977" w:type="dxa"/>
            <w:shd w:val="clear" w:color="auto" w:fill="auto"/>
            <w:vAlign w:val="center"/>
          </w:tcPr>
          <w:p w14:paraId="3A1455F9" w14:textId="77777777" w:rsidR="00CE74CF" w:rsidRPr="00942F28"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i/>
                <w:sz w:val="16"/>
                <w:szCs w:val="16"/>
              </w:rPr>
            </w:pPr>
            <w:r w:rsidRPr="00CE74CF">
              <w:rPr>
                <w:sz w:val="16"/>
                <w:szCs w:val="16"/>
              </w:rPr>
              <w:t>5´ ATGGCAGCCCACGCAAGCAA 3´</w:t>
            </w:r>
          </w:p>
        </w:tc>
        <w:tc>
          <w:tcPr>
            <w:tcW w:w="1417" w:type="dxa"/>
            <w:shd w:val="clear" w:color="auto" w:fill="auto"/>
            <w:vAlign w:val="center"/>
          </w:tcPr>
          <w:p w14:paraId="39330348" w14:textId="77777777" w:rsidR="00CE74CF" w:rsidRPr="00942F28"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CE74CF">
              <w:rPr>
                <w:sz w:val="16"/>
                <w:szCs w:val="16"/>
              </w:rPr>
              <w:t>62</w:t>
            </w:r>
            <w:r w:rsidRPr="00CE74CF">
              <w:rPr>
                <w:sz w:val="16"/>
                <w:szCs w:val="16"/>
                <w:vertAlign w:val="superscript"/>
              </w:rPr>
              <w:t>0</w:t>
            </w:r>
            <w:r w:rsidRPr="00CE74CF">
              <w:rPr>
                <w:sz w:val="16"/>
                <w:szCs w:val="16"/>
              </w:rPr>
              <w:t>C</w:t>
            </w:r>
          </w:p>
        </w:tc>
        <w:tc>
          <w:tcPr>
            <w:tcW w:w="885" w:type="dxa"/>
            <w:shd w:val="clear" w:color="auto" w:fill="auto"/>
            <w:vAlign w:val="center"/>
          </w:tcPr>
          <w:p w14:paraId="7511A21E" w14:textId="77777777" w:rsidR="00CE74CF" w:rsidRPr="00942F28"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CE74CF">
              <w:rPr>
                <w:sz w:val="16"/>
                <w:szCs w:val="16"/>
              </w:rPr>
              <w:t>25</w:t>
            </w:r>
          </w:p>
        </w:tc>
      </w:tr>
      <w:tr w:rsidR="00CE74CF" w:rsidRPr="00F12568" w14:paraId="454F023A" w14:textId="77777777" w:rsidTr="00CE74CF">
        <w:trPr>
          <w:cantSplit/>
          <w:jc w:val="center"/>
        </w:trPr>
        <w:tc>
          <w:tcPr>
            <w:cnfStyle w:val="001000000000" w:firstRow="0" w:lastRow="0" w:firstColumn="1" w:lastColumn="0" w:oddVBand="0" w:evenVBand="0" w:oddHBand="0" w:evenHBand="0" w:firstRowFirstColumn="0" w:firstRowLastColumn="0" w:lastRowFirstColumn="0" w:lastRowLastColumn="0"/>
            <w:tcW w:w="1242" w:type="dxa"/>
            <w:tcBorders>
              <w:right w:val="single" w:sz="4" w:space="0" w:color="auto"/>
            </w:tcBorders>
            <w:vAlign w:val="center"/>
          </w:tcPr>
          <w:p w14:paraId="53BE4E8A" w14:textId="77777777" w:rsidR="00CE74CF" w:rsidRPr="00CE74CF" w:rsidRDefault="00CE74CF" w:rsidP="00CE74CF">
            <w:pPr>
              <w:spacing w:line="360" w:lineRule="auto"/>
              <w:jc w:val="center"/>
              <w:rPr>
                <w:b w:val="0"/>
                <w:i/>
                <w:sz w:val="16"/>
                <w:szCs w:val="16"/>
              </w:rPr>
            </w:pPr>
            <w:r w:rsidRPr="00CE74CF">
              <w:rPr>
                <w:i/>
                <w:sz w:val="16"/>
                <w:szCs w:val="16"/>
              </w:rPr>
              <w:t>5´ETS-P/18S</w:t>
            </w:r>
          </w:p>
          <w:p w14:paraId="46D7D701" w14:textId="77777777" w:rsidR="00CE74CF" w:rsidRPr="00CE74CF" w:rsidRDefault="00CE74CF" w:rsidP="00CE74CF">
            <w:pPr>
              <w:spacing w:line="360" w:lineRule="auto"/>
              <w:jc w:val="center"/>
              <w:rPr>
                <w:b w:val="0"/>
                <w:i/>
                <w:sz w:val="16"/>
                <w:szCs w:val="16"/>
              </w:rPr>
            </w:pPr>
            <w:r w:rsidRPr="00CE74CF">
              <w:rPr>
                <w:i/>
                <w:sz w:val="16"/>
                <w:szCs w:val="16"/>
              </w:rPr>
              <w:t>(p3/p4)</w:t>
            </w:r>
          </w:p>
        </w:tc>
        <w:tc>
          <w:tcPr>
            <w:tcW w:w="3119" w:type="dxa"/>
            <w:tcBorders>
              <w:left w:val="single" w:sz="4" w:space="0" w:color="auto"/>
            </w:tcBorders>
            <w:vAlign w:val="center"/>
          </w:tcPr>
          <w:p w14:paraId="61601728" w14:textId="77777777" w:rsidR="00CE74CF" w:rsidRPr="00CE74CF" w:rsidRDefault="00CE74CF" w:rsidP="00CE74CF">
            <w:pPr>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5´ CGTAACGAAGATGTTCTTGGC 3´</w:t>
            </w:r>
          </w:p>
        </w:tc>
        <w:tc>
          <w:tcPr>
            <w:tcW w:w="2977" w:type="dxa"/>
            <w:vAlign w:val="center"/>
          </w:tcPr>
          <w:p w14:paraId="3E65328C" w14:textId="77777777" w:rsidR="00CE74CF" w:rsidRPr="00CE74CF" w:rsidRDefault="00CE74CF" w:rsidP="00CE74CF">
            <w:pPr>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5´ ATGCGTCCCTTCCATAAGTC 3´</w:t>
            </w:r>
          </w:p>
        </w:tc>
        <w:tc>
          <w:tcPr>
            <w:tcW w:w="1417" w:type="dxa"/>
            <w:vAlign w:val="center"/>
          </w:tcPr>
          <w:p w14:paraId="4B50F69B" w14:textId="77777777" w:rsidR="00CE74CF" w:rsidRPr="00CE74CF" w:rsidRDefault="00CE74CF" w:rsidP="00CE74CF">
            <w:pPr>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50</w:t>
            </w:r>
            <w:r w:rsidRPr="00CE74CF">
              <w:rPr>
                <w:sz w:val="16"/>
                <w:szCs w:val="16"/>
                <w:vertAlign w:val="superscript"/>
              </w:rPr>
              <w:t>0</w:t>
            </w:r>
            <w:r w:rsidRPr="00CE74CF">
              <w:rPr>
                <w:sz w:val="16"/>
                <w:szCs w:val="16"/>
              </w:rPr>
              <w:t>C</w:t>
            </w:r>
          </w:p>
        </w:tc>
        <w:tc>
          <w:tcPr>
            <w:tcW w:w="885" w:type="dxa"/>
            <w:vAlign w:val="center"/>
          </w:tcPr>
          <w:p w14:paraId="7C1178AA" w14:textId="77777777" w:rsidR="00CE74CF" w:rsidRPr="00CE74CF" w:rsidRDefault="00CE74CF" w:rsidP="00CE74CF">
            <w:pPr>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24</w:t>
            </w:r>
          </w:p>
        </w:tc>
      </w:tr>
      <w:tr w:rsidR="00CE74CF" w:rsidRPr="00F12568" w14:paraId="2DB4A524" w14:textId="77777777" w:rsidTr="00CE74CF">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242" w:type="dxa"/>
            <w:tcBorders>
              <w:right w:val="single" w:sz="4" w:space="0" w:color="auto"/>
            </w:tcBorders>
            <w:vAlign w:val="center"/>
          </w:tcPr>
          <w:p w14:paraId="03153747" w14:textId="77777777" w:rsidR="00CE74CF" w:rsidRPr="00CE74CF" w:rsidRDefault="00CE74CF" w:rsidP="00CE74CF">
            <w:pPr>
              <w:spacing w:line="360" w:lineRule="auto"/>
              <w:jc w:val="center"/>
              <w:rPr>
                <w:b w:val="0"/>
                <w:i/>
                <w:sz w:val="16"/>
                <w:szCs w:val="16"/>
              </w:rPr>
            </w:pPr>
            <w:r w:rsidRPr="00CE74CF">
              <w:rPr>
                <w:i/>
                <w:sz w:val="16"/>
                <w:szCs w:val="16"/>
              </w:rPr>
              <w:t>5´ETS/18S</w:t>
            </w:r>
          </w:p>
          <w:p w14:paraId="5FF647DA" w14:textId="77777777" w:rsidR="00CE74CF" w:rsidRPr="00CE74CF" w:rsidRDefault="00CE74CF" w:rsidP="00CE74CF">
            <w:pPr>
              <w:spacing w:line="360" w:lineRule="auto"/>
              <w:jc w:val="center"/>
              <w:rPr>
                <w:b w:val="0"/>
                <w:i/>
                <w:sz w:val="16"/>
                <w:szCs w:val="16"/>
              </w:rPr>
            </w:pPr>
            <w:r w:rsidRPr="00CE74CF">
              <w:rPr>
                <w:i/>
                <w:sz w:val="16"/>
                <w:szCs w:val="16"/>
              </w:rPr>
              <w:t>(p5/p6)</w:t>
            </w:r>
          </w:p>
        </w:tc>
        <w:tc>
          <w:tcPr>
            <w:tcW w:w="3119" w:type="dxa"/>
            <w:tcBorders>
              <w:left w:val="single" w:sz="4" w:space="0" w:color="auto"/>
            </w:tcBorders>
            <w:vAlign w:val="center"/>
          </w:tcPr>
          <w:p w14:paraId="062F64B9" w14:textId="77777777" w:rsidR="00CE74CF" w:rsidRPr="00CE74CF"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CE74CF">
              <w:rPr>
                <w:sz w:val="16"/>
                <w:szCs w:val="16"/>
              </w:rPr>
              <w:t>5´ TTGGAACGATTGATGATTTTGAGT 3´</w:t>
            </w:r>
          </w:p>
        </w:tc>
        <w:tc>
          <w:tcPr>
            <w:tcW w:w="2977" w:type="dxa"/>
            <w:vAlign w:val="center"/>
          </w:tcPr>
          <w:p w14:paraId="6337AE40" w14:textId="77777777" w:rsidR="00CE74CF" w:rsidRPr="00CE74CF"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CE74CF">
              <w:rPr>
                <w:sz w:val="16"/>
                <w:szCs w:val="16"/>
              </w:rPr>
              <w:t xml:space="preserve"> 5´ TT</w:t>
            </w:r>
            <w:r>
              <w:rPr>
                <w:sz w:val="16"/>
                <w:szCs w:val="16"/>
              </w:rPr>
              <w:t>A</w:t>
            </w:r>
            <w:r w:rsidRPr="00CE74CF">
              <w:rPr>
                <w:sz w:val="16"/>
                <w:szCs w:val="16"/>
              </w:rPr>
              <w:t>CACATGCATGGC 3´</w:t>
            </w:r>
          </w:p>
        </w:tc>
        <w:tc>
          <w:tcPr>
            <w:tcW w:w="1417" w:type="dxa"/>
            <w:vAlign w:val="center"/>
          </w:tcPr>
          <w:p w14:paraId="6A24AB0F" w14:textId="77777777" w:rsidR="00CE74CF" w:rsidRPr="00CE74CF"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CE74CF">
              <w:rPr>
                <w:sz w:val="16"/>
                <w:szCs w:val="16"/>
              </w:rPr>
              <w:t>45</w:t>
            </w:r>
            <w:r w:rsidRPr="00CE74CF">
              <w:rPr>
                <w:sz w:val="16"/>
                <w:szCs w:val="16"/>
                <w:vertAlign w:val="superscript"/>
              </w:rPr>
              <w:t>0</w:t>
            </w:r>
            <w:r w:rsidRPr="00CE74CF">
              <w:rPr>
                <w:sz w:val="16"/>
                <w:szCs w:val="16"/>
              </w:rPr>
              <w:t>C</w:t>
            </w:r>
          </w:p>
        </w:tc>
        <w:tc>
          <w:tcPr>
            <w:tcW w:w="885" w:type="dxa"/>
            <w:vAlign w:val="center"/>
          </w:tcPr>
          <w:p w14:paraId="1BC3482D" w14:textId="77777777" w:rsidR="00CE74CF" w:rsidRPr="00CE74CF"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CE74CF">
              <w:rPr>
                <w:sz w:val="16"/>
                <w:szCs w:val="16"/>
              </w:rPr>
              <w:t>25</w:t>
            </w:r>
          </w:p>
        </w:tc>
      </w:tr>
      <w:tr w:rsidR="00CE74CF" w:rsidRPr="00F12568" w14:paraId="418D8211" w14:textId="77777777" w:rsidTr="00CE74CF">
        <w:trPr>
          <w:cantSplit/>
          <w:jc w:val="center"/>
        </w:trPr>
        <w:tc>
          <w:tcPr>
            <w:cnfStyle w:val="001000000000" w:firstRow="0" w:lastRow="0" w:firstColumn="1" w:lastColumn="0" w:oddVBand="0" w:evenVBand="0" w:oddHBand="0" w:evenHBand="0" w:firstRowFirstColumn="0" w:firstRowLastColumn="0" w:lastRowFirstColumn="0" w:lastRowLastColumn="0"/>
            <w:tcW w:w="1242" w:type="dxa"/>
            <w:tcBorders>
              <w:top w:val="single" w:sz="8" w:space="0" w:color="000000" w:themeColor="text1"/>
              <w:bottom w:val="single" w:sz="8" w:space="0" w:color="000000" w:themeColor="text1"/>
              <w:right w:val="single" w:sz="4" w:space="0" w:color="auto"/>
            </w:tcBorders>
            <w:vAlign w:val="center"/>
          </w:tcPr>
          <w:p w14:paraId="063011CD" w14:textId="77777777" w:rsidR="00CE74CF" w:rsidRPr="00CE74CF" w:rsidRDefault="00CE74CF" w:rsidP="00CE74CF">
            <w:pPr>
              <w:spacing w:line="360" w:lineRule="auto"/>
              <w:jc w:val="center"/>
              <w:rPr>
                <w:b w:val="0"/>
                <w:i/>
                <w:sz w:val="16"/>
                <w:szCs w:val="16"/>
              </w:rPr>
            </w:pPr>
            <w:r w:rsidRPr="00CE74CF">
              <w:rPr>
                <w:i/>
                <w:sz w:val="16"/>
                <w:szCs w:val="16"/>
              </w:rPr>
              <w:t>25s/3´ETS</w:t>
            </w:r>
          </w:p>
          <w:p w14:paraId="7D279007" w14:textId="77777777" w:rsidR="00CE74CF" w:rsidRPr="00CE74CF" w:rsidRDefault="00CE74CF" w:rsidP="00CE74CF">
            <w:pPr>
              <w:spacing w:line="360" w:lineRule="auto"/>
              <w:jc w:val="center"/>
              <w:rPr>
                <w:b w:val="0"/>
                <w:i/>
                <w:sz w:val="16"/>
                <w:szCs w:val="16"/>
              </w:rPr>
            </w:pPr>
            <w:r w:rsidRPr="00CE74CF">
              <w:rPr>
                <w:i/>
                <w:sz w:val="16"/>
                <w:szCs w:val="16"/>
              </w:rPr>
              <w:t>(p7/p8)</w:t>
            </w:r>
          </w:p>
        </w:tc>
        <w:tc>
          <w:tcPr>
            <w:tcW w:w="3119" w:type="dxa"/>
            <w:tcBorders>
              <w:left w:val="single" w:sz="4" w:space="0" w:color="auto"/>
            </w:tcBorders>
            <w:vAlign w:val="center"/>
          </w:tcPr>
          <w:p w14:paraId="71CD6356" w14:textId="77777777" w:rsidR="00CE74CF" w:rsidRPr="00CE74CF" w:rsidRDefault="00CE74CF" w:rsidP="00CE74CF">
            <w:pPr>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5´ GTCGCTAAGATTCGAC 3´</w:t>
            </w:r>
          </w:p>
        </w:tc>
        <w:tc>
          <w:tcPr>
            <w:tcW w:w="2977" w:type="dxa"/>
            <w:vAlign w:val="center"/>
          </w:tcPr>
          <w:p w14:paraId="6F68D1C0" w14:textId="77777777" w:rsidR="00CE74CF" w:rsidRPr="00CE74CF" w:rsidRDefault="00CE74CF" w:rsidP="00CE74CF">
            <w:pPr>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5´ CCTCGGACCCGGTAAAC 3´</w:t>
            </w:r>
          </w:p>
        </w:tc>
        <w:tc>
          <w:tcPr>
            <w:tcW w:w="1417" w:type="dxa"/>
            <w:vAlign w:val="center"/>
          </w:tcPr>
          <w:p w14:paraId="2343A82A" w14:textId="77777777" w:rsidR="00CE74CF" w:rsidRPr="00CE74CF" w:rsidRDefault="00CE74CF" w:rsidP="00CE74CF">
            <w:pPr>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50</w:t>
            </w:r>
            <w:r w:rsidRPr="00CE74CF">
              <w:rPr>
                <w:sz w:val="16"/>
                <w:szCs w:val="16"/>
                <w:vertAlign w:val="superscript"/>
              </w:rPr>
              <w:t>0</w:t>
            </w:r>
            <w:r w:rsidRPr="00CE74CF">
              <w:rPr>
                <w:sz w:val="16"/>
                <w:szCs w:val="16"/>
              </w:rPr>
              <w:t>C</w:t>
            </w:r>
          </w:p>
        </w:tc>
        <w:tc>
          <w:tcPr>
            <w:tcW w:w="885" w:type="dxa"/>
            <w:vAlign w:val="center"/>
          </w:tcPr>
          <w:p w14:paraId="75971F02" w14:textId="77777777" w:rsidR="00CE74CF" w:rsidRPr="00CE74CF" w:rsidRDefault="00CE74CF" w:rsidP="00CE74CF">
            <w:pPr>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30</w:t>
            </w:r>
          </w:p>
        </w:tc>
      </w:tr>
      <w:tr w:rsidR="00CE74CF" w:rsidRPr="00F12568" w14:paraId="209B79FC" w14:textId="77777777" w:rsidTr="00CE74CF">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242" w:type="dxa"/>
            <w:tcBorders>
              <w:right w:val="single" w:sz="4" w:space="0" w:color="auto"/>
            </w:tcBorders>
            <w:vAlign w:val="center"/>
          </w:tcPr>
          <w:p w14:paraId="6CC3A735" w14:textId="77777777" w:rsidR="00CE74CF" w:rsidRPr="00CE74CF" w:rsidRDefault="00CE74CF" w:rsidP="00CE74CF">
            <w:pPr>
              <w:spacing w:line="360" w:lineRule="auto"/>
              <w:jc w:val="center"/>
              <w:rPr>
                <w:b w:val="0"/>
                <w:i/>
                <w:sz w:val="16"/>
                <w:szCs w:val="16"/>
              </w:rPr>
            </w:pPr>
            <w:r w:rsidRPr="00CE74CF">
              <w:rPr>
                <w:i/>
                <w:sz w:val="16"/>
                <w:szCs w:val="16"/>
              </w:rPr>
              <w:t>3´ETS</w:t>
            </w:r>
          </w:p>
          <w:p w14:paraId="28F27EB6" w14:textId="77777777" w:rsidR="00CE74CF" w:rsidRPr="00CE74CF" w:rsidRDefault="00CE74CF" w:rsidP="00CE74CF">
            <w:pPr>
              <w:spacing w:line="360" w:lineRule="auto"/>
              <w:jc w:val="center"/>
              <w:rPr>
                <w:b w:val="0"/>
                <w:i/>
                <w:sz w:val="16"/>
                <w:szCs w:val="16"/>
              </w:rPr>
            </w:pPr>
            <w:r w:rsidRPr="00CE74CF">
              <w:rPr>
                <w:i/>
                <w:sz w:val="16"/>
                <w:szCs w:val="16"/>
              </w:rPr>
              <w:t>(p9/p10)</w:t>
            </w:r>
          </w:p>
        </w:tc>
        <w:tc>
          <w:tcPr>
            <w:tcW w:w="3119" w:type="dxa"/>
            <w:tcBorders>
              <w:left w:val="single" w:sz="4" w:space="0" w:color="auto"/>
            </w:tcBorders>
            <w:vAlign w:val="center"/>
          </w:tcPr>
          <w:p w14:paraId="79F3D9AA" w14:textId="77777777" w:rsidR="00CE74CF" w:rsidRPr="00CE74CF"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CE74CF">
              <w:rPr>
                <w:sz w:val="16"/>
                <w:szCs w:val="16"/>
              </w:rPr>
              <w:t>5´ GACAGACTTGTCCAAAACGCCCACC 3´</w:t>
            </w:r>
          </w:p>
        </w:tc>
        <w:tc>
          <w:tcPr>
            <w:tcW w:w="2977" w:type="dxa"/>
            <w:vAlign w:val="center"/>
          </w:tcPr>
          <w:p w14:paraId="1AF24EE3" w14:textId="77777777" w:rsidR="00CE74CF" w:rsidRPr="00CE74CF"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CE74CF">
              <w:rPr>
                <w:sz w:val="16"/>
                <w:szCs w:val="16"/>
              </w:rPr>
              <w:t>5´ CTGGTCGAGGAATCCTGGACGATT 3´</w:t>
            </w:r>
          </w:p>
        </w:tc>
        <w:tc>
          <w:tcPr>
            <w:tcW w:w="1417" w:type="dxa"/>
            <w:vAlign w:val="center"/>
          </w:tcPr>
          <w:p w14:paraId="5CC92551" w14:textId="77777777" w:rsidR="00CE74CF" w:rsidRPr="00CE74CF"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CE74CF">
              <w:rPr>
                <w:sz w:val="16"/>
                <w:szCs w:val="16"/>
              </w:rPr>
              <w:t>55</w:t>
            </w:r>
            <w:r w:rsidRPr="00CE74CF">
              <w:rPr>
                <w:sz w:val="16"/>
                <w:szCs w:val="16"/>
                <w:vertAlign w:val="superscript"/>
              </w:rPr>
              <w:t>0</w:t>
            </w:r>
            <w:r w:rsidRPr="00CE74CF">
              <w:rPr>
                <w:sz w:val="16"/>
                <w:szCs w:val="16"/>
              </w:rPr>
              <w:t>C</w:t>
            </w:r>
          </w:p>
        </w:tc>
        <w:tc>
          <w:tcPr>
            <w:tcW w:w="885" w:type="dxa"/>
            <w:vAlign w:val="center"/>
          </w:tcPr>
          <w:p w14:paraId="2BA97FE0" w14:textId="77777777" w:rsidR="00CE74CF" w:rsidRPr="00CE74CF" w:rsidRDefault="00CE74CF" w:rsidP="00CE74CF">
            <w:pPr>
              <w:spacing w:line="360" w:lineRule="auto"/>
              <w:jc w:val="center"/>
              <w:cnfStyle w:val="000000100000" w:firstRow="0" w:lastRow="0" w:firstColumn="0" w:lastColumn="0" w:oddVBand="0" w:evenVBand="0" w:oddHBand="1" w:evenHBand="0" w:firstRowFirstColumn="0" w:firstRowLastColumn="0" w:lastRowFirstColumn="0" w:lastRowLastColumn="0"/>
              <w:rPr>
                <w:sz w:val="16"/>
                <w:szCs w:val="16"/>
              </w:rPr>
            </w:pPr>
            <w:r w:rsidRPr="00CE74CF">
              <w:rPr>
                <w:sz w:val="16"/>
                <w:szCs w:val="16"/>
              </w:rPr>
              <w:t>30</w:t>
            </w:r>
          </w:p>
        </w:tc>
      </w:tr>
      <w:tr w:rsidR="00CE74CF" w:rsidRPr="00F12568" w14:paraId="2540F1EA" w14:textId="77777777" w:rsidTr="00246962">
        <w:trPr>
          <w:cantSplit/>
          <w:jc w:val="center"/>
        </w:trPr>
        <w:tc>
          <w:tcPr>
            <w:cnfStyle w:val="001000000000" w:firstRow="0" w:lastRow="0" w:firstColumn="1" w:lastColumn="0" w:oddVBand="0" w:evenVBand="0" w:oddHBand="0" w:evenHBand="0" w:firstRowFirstColumn="0" w:firstRowLastColumn="0" w:lastRowFirstColumn="0" w:lastRowLastColumn="0"/>
            <w:tcW w:w="1242" w:type="dxa"/>
            <w:tcBorders>
              <w:top w:val="single" w:sz="8" w:space="0" w:color="000000" w:themeColor="text1"/>
              <w:bottom w:val="single" w:sz="8" w:space="0" w:color="000000" w:themeColor="text1"/>
              <w:right w:val="single" w:sz="4" w:space="0" w:color="auto"/>
            </w:tcBorders>
            <w:vAlign w:val="center"/>
          </w:tcPr>
          <w:p w14:paraId="07A38893" w14:textId="77777777" w:rsidR="00CE74CF" w:rsidRPr="00CE74CF" w:rsidRDefault="00CE74CF" w:rsidP="00CE74CF">
            <w:pPr>
              <w:spacing w:line="360" w:lineRule="auto"/>
              <w:jc w:val="center"/>
              <w:rPr>
                <w:b w:val="0"/>
                <w:i/>
                <w:sz w:val="16"/>
                <w:szCs w:val="16"/>
              </w:rPr>
            </w:pPr>
            <w:r w:rsidRPr="00CE74CF">
              <w:rPr>
                <w:i/>
                <w:sz w:val="16"/>
                <w:szCs w:val="16"/>
              </w:rPr>
              <w:t>eI</w:t>
            </w:r>
            <w:r>
              <w:rPr>
                <w:b w:val="0"/>
                <w:i/>
                <w:sz w:val="16"/>
                <w:szCs w:val="16"/>
              </w:rPr>
              <w:t>F</w:t>
            </w:r>
            <w:r w:rsidRPr="00CE74CF">
              <w:rPr>
                <w:i/>
                <w:sz w:val="16"/>
                <w:szCs w:val="16"/>
              </w:rPr>
              <w:t>1</w:t>
            </w:r>
            <w:r w:rsidRPr="00CE74CF">
              <w:rPr>
                <w:rFonts w:ascii="Cambria" w:hAnsi="Cambria"/>
                <w:i/>
                <w:sz w:val="16"/>
                <w:szCs w:val="16"/>
              </w:rPr>
              <w:t>α</w:t>
            </w:r>
          </w:p>
        </w:tc>
        <w:tc>
          <w:tcPr>
            <w:tcW w:w="3119" w:type="dxa"/>
            <w:tcBorders>
              <w:left w:val="single" w:sz="4" w:space="0" w:color="auto"/>
              <w:bottom w:val="single" w:sz="8" w:space="0" w:color="000000" w:themeColor="text1"/>
            </w:tcBorders>
            <w:vAlign w:val="center"/>
          </w:tcPr>
          <w:p w14:paraId="27BB2295" w14:textId="77777777" w:rsidR="00CE74CF" w:rsidRPr="00CE74CF" w:rsidRDefault="00CE74CF" w:rsidP="00CE74CF">
            <w:pPr>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5´ CTAAGGATGGTCAGACCCG 3´</w:t>
            </w:r>
          </w:p>
        </w:tc>
        <w:tc>
          <w:tcPr>
            <w:tcW w:w="2977" w:type="dxa"/>
            <w:tcBorders>
              <w:bottom w:val="single" w:sz="8" w:space="0" w:color="000000" w:themeColor="text1"/>
            </w:tcBorders>
            <w:vAlign w:val="center"/>
          </w:tcPr>
          <w:p w14:paraId="512A63ED" w14:textId="77777777" w:rsidR="00CE74CF" w:rsidRPr="00CE74CF" w:rsidRDefault="00CE74CF" w:rsidP="00CE74CF">
            <w:pPr>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5´ CTTCAGGTATGAAGACACC 3´</w:t>
            </w:r>
          </w:p>
        </w:tc>
        <w:tc>
          <w:tcPr>
            <w:tcW w:w="1417" w:type="dxa"/>
            <w:tcBorders>
              <w:bottom w:val="single" w:sz="8" w:space="0" w:color="000000" w:themeColor="text1"/>
            </w:tcBorders>
            <w:vAlign w:val="center"/>
          </w:tcPr>
          <w:p w14:paraId="624864F8" w14:textId="77777777" w:rsidR="00CE74CF" w:rsidRPr="00CE74CF" w:rsidRDefault="00CE74CF" w:rsidP="00CE74CF">
            <w:pPr>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55</w:t>
            </w:r>
            <w:r w:rsidRPr="00CE74CF">
              <w:rPr>
                <w:sz w:val="16"/>
                <w:szCs w:val="16"/>
                <w:vertAlign w:val="superscript"/>
              </w:rPr>
              <w:t>0</w:t>
            </w:r>
            <w:r w:rsidRPr="00CE74CF">
              <w:rPr>
                <w:sz w:val="16"/>
                <w:szCs w:val="16"/>
              </w:rPr>
              <w:t>C</w:t>
            </w:r>
          </w:p>
        </w:tc>
        <w:tc>
          <w:tcPr>
            <w:tcW w:w="885" w:type="dxa"/>
            <w:tcBorders>
              <w:bottom w:val="single" w:sz="8" w:space="0" w:color="000000" w:themeColor="text1"/>
            </w:tcBorders>
            <w:vAlign w:val="center"/>
          </w:tcPr>
          <w:p w14:paraId="0E567130" w14:textId="77777777" w:rsidR="00CE74CF" w:rsidRPr="00CE74CF" w:rsidRDefault="00CE74CF" w:rsidP="00CE74CF">
            <w:pPr>
              <w:keepNext/>
              <w:spacing w:line="360" w:lineRule="auto"/>
              <w:jc w:val="center"/>
              <w:cnfStyle w:val="000000000000" w:firstRow="0" w:lastRow="0" w:firstColumn="0" w:lastColumn="0" w:oddVBand="0" w:evenVBand="0" w:oddHBand="0" w:evenHBand="0" w:firstRowFirstColumn="0" w:firstRowLastColumn="0" w:lastRowFirstColumn="0" w:lastRowLastColumn="0"/>
              <w:rPr>
                <w:sz w:val="16"/>
                <w:szCs w:val="16"/>
              </w:rPr>
            </w:pPr>
            <w:r w:rsidRPr="00CE74CF">
              <w:rPr>
                <w:sz w:val="16"/>
                <w:szCs w:val="16"/>
              </w:rPr>
              <w:t>30</w:t>
            </w:r>
          </w:p>
        </w:tc>
      </w:tr>
      <w:tr w:rsidR="00CE74CF" w:rsidRPr="00F12568" w14:paraId="6BEC5F39" w14:textId="77777777" w:rsidTr="00246962">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9640" w:type="dxa"/>
            <w:gridSpan w:val="5"/>
            <w:tcBorders>
              <w:left w:val="nil"/>
              <w:bottom w:val="nil"/>
              <w:right w:val="nil"/>
            </w:tcBorders>
            <w:vAlign w:val="center"/>
          </w:tcPr>
          <w:p w14:paraId="0866D454" w14:textId="5210A460" w:rsidR="00CE74CF" w:rsidRPr="00FE369E" w:rsidRDefault="00CE74CF" w:rsidP="006D2D73">
            <w:pPr>
              <w:pStyle w:val="Descripcin"/>
              <w:jc w:val="both"/>
              <w:rPr>
                <w:color w:val="auto"/>
                <w:sz w:val="24"/>
              </w:rPr>
            </w:pPr>
            <w:r w:rsidRPr="00FE369E">
              <w:rPr>
                <w:b/>
                <w:color w:val="auto"/>
                <w:sz w:val="24"/>
              </w:rPr>
              <w:t>Table S1.</w:t>
            </w:r>
            <w:r w:rsidRPr="00FE369E">
              <w:rPr>
                <w:color w:val="auto"/>
                <w:sz w:val="24"/>
              </w:rPr>
              <w:t xml:space="preserve"> Primer sequences used for pre-RNA 45S processing study in plant aerial part. Hybridization or </w:t>
            </w:r>
            <w:r w:rsidR="00246962" w:rsidRPr="00FE369E">
              <w:rPr>
                <w:color w:val="auto"/>
                <w:sz w:val="24"/>
              </w:rPr>
              <w:t xml:space="preserve">alignment temperature and </w:t>
            </w:r>
            <w:r w:rsidR="00984B04" w:rsidRPr="00FE369E">
              <w:rPr>
                <w:color w:val="auto"/>
                <w:sz w:val="24"/>
              </w:rPr>
              <w:t xml:space="preserve">number of </w:t>
            </w:r>
            <w:r w:rsidR="00246962" w:rsidRPr="00FE369E">
              <w:rPr>
                <w:color w:val="auto"/>
                <w:sz w:val="24"/>
              </w:rPr>
              <w:t>cycle</w:t>
            </w:r>
            <w:r w:rsidR="00984B04" w:rsidRPr="00FE369E">
              <w:rPr>
                <w:color w:val="auto"/>
                <w:sz w:val="24"/>
              </w:rPr>
              <w:t>s</w:t>
            </w:r>
            <w:r w:rsidRPr="00FE369E">
              <w:rPr>
                <w:color w:val="auto"/>
                <w:sz w:val="24"/>
              </w:rPr>
              <w:t xml:space="preserve"> of PCR for each</w:t>
            </w:r>
            <w:r w:rsidR="006D2D73" w:rsidRPr="00FE369E">
              <w:rPr>
                <w:color w:val="auto"/>
                <w:sz w:val="24"/>
              </w:rPr>
              <w:t xml:space="preserve"> pair of</w:t>
            </w:r>
            <w:r w:rsidRPr="00FE369E">
              <w:rPr>
                <w:color w:val="auto"/>
                <w:sz w:val="24"/>
              </w:rPr>
              <w:t xml:space="preserve"> primer</w:t>
            </w:r>
            <w:r w:rsidR="006D2D73" w:rsidRPr="00FE369E">
              <w:rPr>
                <w:color w:val="auto"/>
                <w:sz w:val="24"/>
              </w:rPr>
              <w:t>s</w:t>
            </w:r>
            <w:r w:rsidRPr="00FE369E">
              <w:rPr>
                <w:color w:val="auto"/>
                <w:sz w:val="24"/>
              </w:rPr>
              <w:t xml:space="preserve"> are shown.</w:t>
            </w:r>
          </w:p>
        </w:tc>
      </w:tr>
    </w:tbl>
    <w:p w14:paraId="6CB442B7" w14:textId="5A70694E" w:rsidR="00CE74CF" w:rsidRDefault="00CE74CF"/>
    <w:p w14:paraId="2584B4DF" w14:textId="6F1B9930" w:rsidR="00CE74CF" w:rsidRDefault="00CE74CF"/>
    <w:p w14:paraId="05EC5064" w14:textId="2D0A1828" w:rsidR="00CE74CF" w:rsidRDefault="00CE74CF">
      <w:r>
        <w:br w:type="page"/>
      </w:r>
    </w:p>
    <w:p w14:paraId="6CB486A9" w14:textId="77777777" w:rsidR="00CE74CF" w:rsidRDefault="00CE74CF"/>
    <w:tbl>
      <w:tblPr>
        <w:tblStyle w:val="Listaclara"/>
        <w:tblW w:w="9747" w:type="dxa"/>
        <w:jc w:val="center"/>
        <w:tblLook w:val="04A0" w:firstRow="1" w:lastRow="0" w:firstColumn="1" w:lastColumn="0" w:noHBand="0" w:noVBand="1"/>
      </w:tblPr>
      <w:tblGrid>
        <w:gridCol w:w="1384"/>
        <w:gridCol w:w="3969"/>
        <w:gridCol w:w="4394"/>
      </w:tblGrid>
      <w:tr w:rsidR="00CE74CF" w:rsidRPr="00EC0DE1" w14:paraId="32581EDF" w14:textId="77777777" w:rsidTr="00BB5B1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84" w:type="dxa"/>
          </w:tcPr>
          <w:p w14:paraId="401A2FED" w14:textId="02CFC8C4" w:rsidR="00CE74CF" w:rsidRPr="00E87A51" w:rsidRDefault="00CE74CF" w:rsidP="00BB5B1E">
            <w:pPr>
              <w:spacing w:line="360" w:lineRule="auto"/>
              <w:jc w:val="center"/>
              <w:rPr>
                <w:sz w:val="18"/>
                <w:szCs w:val="18"/>
              </w:rPr>
            </w:pPr>
            <w:r w:rsidRPr="00E87A51">
              <w:rPr>
                <w:sz w:val="18"/>
                <w:szCs w:val="18"/>
              </w:rPr>
              <w:t>Gen</w:t>
            </w:r>
            <w:r w:rsidR="00984B04">
              <w:rPr>
                <w:sz w:val="18"/>
                <w:szCs w:val="18"/>
              </w:rPr>
              <w:t>e</w:t>
            </w:r>
          </w:p>
        </w:tc>
        <w:tc>
          <w:tcPr>
            <w:tcW w:w="3969" w:type="dxa"/>
          </w:tcPr>
          <w:p w14:paraId="47AD67A5" w14:textId="77777777" w:rsidR="00CE74CF" w:rsidRPr="00E87A51" w:rsidRDefault="00CE74CF" w:rsidP="00BB5B1E">
            <w:pPr>
              <w:spacing w:line="360" w:lineRule="auto"/>
              <w:jc w:val="center"/>
              <w:cnfStyle w:val="100000000000" w:firstRow="1" w:lastRow="0" w:firstColumn="0" w:lastColumn="0" w:oddVBand="0" w:evenVBand="0" w:oddHBand="0" w:evenHBand="0" w:firstRowFirstColumn="0" w:firstRowLastColumn="0" w:lastRowFirstColumn="0" w:lastRowLastColumn="0"/>
              <w:rPr>
                <w:sz w:val="18"/>
                <w:szCs w:val="18"/>
              </w:rPr>
            </w:pPr>
            <w:r w:rsidRPr="00E87A51">
              <w:rPr>
                <w:sz w:val="18"/>
                <w:szCs w:val="18"/>
              </w:rPr>
              <w:t>Forward</w:t>
            </w:r>
          </w:p>
        </w:tc>
        <w:tc>
          <w:tcPr>
            <w:tcW w:w="4394" w:type="dxa"/>
          </w:tcPr>
          <w:p w14:paraId="626E08E5" w14:textId="77777777" w:rsidR="00CE74CF" w:rsidRPr="00E87A51" w:rsidRDefault="00CE74CF" w:rsidP="00BB5B1E">
            <w:pPr>
              <w:spacing w:line="360" w:lineRule="auto"/>
              <w:jc w:val="center"/>
              <w:cnfStyle w:val="100000000000" w:firstRow="1" w:lastRow="0" w:firstColumn="0" w:lastColumn="0" w:oddVBand="0" w:evenVBand="0" w:oddHBand="0" w:evenHBand="0" w:firstRowFirstColumn="0" w:firstRowLastColumn="0" w:lastRowFirstColumn="0" w:lastRowLastColumn="0"/>
              <w:rPr>
                <w:sz w:val="18"/>
                <w:szCs w:val="18"/>
              </w:rPr>
            </w:pPr>
            <w:r w:rsidRPr="00E87A51">
              <w:rPr>
                <w:sz w:val="18"/>
                <w:szCs w:val="18"/>
              </w:rPr>
              <w:t>Reverse</w:t>
            </w:r>
          </w:p>
        </w:tc>
      </w:tr>
      <w:tr w:rsidR="00CE74CF" w:rsidRPr="00EC0DE1" w14:paraId="662BDC66" w14:textId="77777777" w:rsidTr="00BB5B1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84" w:type="dxa"/>
          </w:tcPr>
          <w:p w14:paraId="79A51724" w14:textId="77777777" w:rsidR="00CE74CF" w:rsidRPr="00E87A51" w:rsidRDefault="00CE74CF" w:rsidP="00BB5B1E">
            <w:pPr>
              <w:spacing w:line="360" w:lineRule="auto"/>
              <w:jc w:val="center"/>
              <w:rPr>
                <w:sz w:val="18"/>
                <w:szCs w:val="18"/>
              </w:rPr>
            </w:pPr>
            <w:r w:rsidRPr="00E87A51">
              <w:rPr>
                <w:i/>
                <w:sz w:val="18"/>
                <w:szCs w:val="18"/>
              </w:rPr>
              <w:t>EIR1</w:t>
            </w:r>
            <w:r w:rsidRPr="00E87A51">
              <w:rPr>
                <w:sz w:val="18"/>
                <w:szCs w:val="18"/>
              </w:rPr>
              <w:t xml:space="preserve"> (</w:t>
            </w:r>
            <w:r w:rsidRPr="00E87A51">
              <w:rPr>
                <w:i/>
                <w:sz w:val="18"/>
                <w:szCs w:val="18"/>
              </w:rPr>
              <w:t>PIN2</w:t>
            </w:r>
            <w:r w:rsidRPr="00E87A51">
              <w:rPr>
                <w:sz w:val="18"/>
                <w:szCs w:val="18"/>
              </w:rPr>
              <w:t>)</w:t>
            </w:r>
          </w:p>
        </w:tc>
        <w:tc>
          <w:tcPr>
            <w:tcW w:w="3969" w:type="dxa"/>
          </w:tcPr>
          <w:p w14:paraId="4D75C0E1" w14:textId="77777777" w:rsidR="00CE74CF" w:rsidRPr="00E87A51" w:rsidRDefault="00CE74CF" w:rsidP="00BB5B1E">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 GCAATGTTTAACGCAAGCAA 3´</w:t>
            </w:r>
          </w:p>
        </w:tc>
        <w:tc>
          <w:tcPr>
            <w:tcW w:w="4394" w:type="dxa"/>
          </w:tcPr>
          <w:p w14:paraId="39755ADE" w14:textId="77777777" w:rsidR="00CE74CF" w:rsidRPr="00E87A51" w:rsidRDefault="00CE74CF" w:rsidP="00BB5B1E">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5´GCCTCCTCTTCCTGCTTTCT 3´</w:t>
            </w:r>
          </w:p>
        </w:tc>
      </w:tr>
      <w:tr w:rsidR="00CE74CF" w:rsidRPr="00EC0DE1" w14:paraId="4F01936B" w14:textId="77777777" w:rsidTr="00BB5B1E">
        <w:trPr>
          <w:jc w:val="center"/>
        </w:trPr>
        <w:tc>
          <w:tcPr>
            <w:cnfStyle w:val="001000000000" w:firstRow="0" w:lastRow="0" w:firstColumn="1" w:lastColumn="0" w:oddVBand="0" w:evenVBand="0" w:oddHBand="0" w:evenHBand="0" w:firstRowFirstColumn="0" w:firstRowLastColumn="0" w:lastRowFirstColumn="0" w:lastRowLastColumn="0"/>
            <w:tcW w:w="1384" w:type="dxa"/>
          </w:tcPr>
          <w:p w14:paraId="3BB32885" w14:textId="77777777" w:rsidR="00CE74CF" w:rsidRPr="00E87A51" w:rsidRDefault="00CE74CF" w:rsidP="00BB5B1E">
            <w:pPr>
              <w:spacing w:line="360" w:lineRule="auto"/>
              <w:jc w:val="center"/>
              <w:rPr>
                <w:i/>
                <w:sz w:val="18"/>
                <w:szCs w:val="18"/>
              </w:rPr>
            </w:pPr>
            <w:r w:rsidRPr="00E87A51">
              <w:rPr>
                <w:i/>
                <w:sz w:val="18"/>
                <w:szCs w:val="18"/>
              </w:rPr>
              <w:t>TIR1</w:t>
            </w:r>
          </w:p>
        </w:tc>
        <w:tc>
          <w:tcPr>
            <w:tcW w:w="3969" w:type="dxa"/>
          </w:tcPr>
          <w:p w14:paraId="63264CA2" w14:textId="77777777" w:rsidR="00CE74CF" w:rsidRPr="00E87A51" w:rsidRDefault="00CE74CF" w:rsidP="00BB5B1E">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sidRPr="00E87A51">
              <w:rPr>
                <w:sz w:val="18"/>
                <w:szCs w:val="18"/>
              </w:rPr>
              <w:t>5´ ATTTTGGGATGCTGTTCCTG 3´</w:t>
            </w:r>
          </w:p>
        </w:tc>
        <w:tc>
          <w:tcPr>
            <w:tcW w:w="4394" w:type="dxa"/>
          </w:tcPr>
          <w:p w14:paraId="4F56C648" w14:textId="77777777" w:rsidR="00CE74CF" w:rsidRPr="00E87A51" w:rsidRDefault="00CE74CF" w:rsidP="00BB5B1E">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sidRPr="00E87A51">
              <w:rPr>
                <w:sz w:val="18"/>
                <w:szCs w:val="18"/>
              </w:rPr>
              <w:t>5´ GAAGCAAGCACCTCAAGACC 3´</w:t>
            </w:r>
          </w:p>
        </w:tc>
      </w:tr>
      <w:tr w:rsidR="00CE74CF" w:rsidRPr="00EC0DE1" w14:paraId="67AA14E4" w14:textId="77777777" w:rsidTr="00BB5B1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84" w:type="dxa"/>
          </w:tcPr>
          <w:p w14:paraId="0A8152DB" w14:textId="77777777" w:rsidR="00CE74CF" w:rsidRPr="00E87A51" w:rsidRDefault="00CE74CF" w:rsidP="00BB5B1E">
            <w:pPr>
              <w:spacing w:line="360" w:lineRule="auto"/>
              <w:jc w:val="center"/>
              <w:rPr>
                <w:i/>
                <w:sz w:val="18"/>
                <w:szCs w:val="18"/>
              </w:rPr>
            </w:pPr>
            <w:r w:rsidRPr="00E87A51">
              <w:rPr>
                <w:i/>
                <w:sz w:val="18"/>
                <w:szCs w:val="18"/>
              </w:rPr>
              <w:t>CK2A;2</w:t>
            </w:r>
          </w:p>
        </w:tc>
        <w:tc>
          <w:tcPr>
            <w:tcW w:w="3969" w:type="dxa"/>
          </w:tcPr>
          <w:p w14:paraId="1E544D03" w14:textId="77777777" w:rsidR="00CE74CF" w:rsidRPr="00E87A51" w:rsidRDefault="00CE74CF" w:rsidP="00BB5B1E">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 ACCAGGATCAGCTCGTCAAA 3´</w:t>
            </w:r>
          </w:p>
        </w:tc>
        <w:tc>
          <w:tcPr>
            <w:tcW w:w="4394" w:type="dxa"/>
          </w:tcPr>
          <w:p w14:paraId="231B416F" w14:textId="77777777" w:rsidR="00CE74CF" w:rsidRPr="00E87A51" w:rsidRDefault="00CE74CF" w:rsidP="00BB5B1E">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 CTTTCTGCTGCCCTGACTTG 3´</w:t>
            </w:r>
          </w:p>
        </w:tc>
      </w:tr>
      <w:tr w:rsidR="00CE74CF" w:rsidRPr="00EC0DE1" w14:paraId="62C2E2F5" w14:textId="77777777" w:rsidTr="00BB5B1E">
        <w:trPr>
          <w:jc w:val="center"/>
        </w:trPr>
        <w:tc>
          <w:tcPr>
            <w:cnfStyle w:val="001000000000" w:firstRow="0" w:lastRow="0" w:firstColumn="1" w:lastColumn="0" w:oddVBand="0" w:evenVBand="0" w:oddHBand="0" w:evenHBand="0" w:firstRowFirstColumn="0" w:firstRowLastColumn="0" w:lastRowFirstColumn="0" w:lastRowLastColumn="0"/>
            <w:tcW w:w="1384" w:type="dxa"/>
          </w:tcPr>
          <w:p w14:paraId="02F0594E" w14:textId="77777777" w:rsidR="00CE74CF" w:rsidRPr="00E87A51" w:rsidRDefault="00CE74CF" w:rsidP="00BB5B1E">
            <w:pPr>
              <w:spacing w:line="360" w:lineRule="auto"/>
              <w:jc w:val="center"/>
              <w:rPr>
                <w:i/>
                <w:sz w:val="18"/>
                <w:szCs w:val="18"/>
              </w:rPr>
            </w:pPr>
            <w:r w:rsidRPr="00E87A51">
              <w:rPr>
                <w:i/>
                <w:sz w:val="18"/>
                <w:szCs w:val="18"/>
              </w:rPr>
              <w:t>CYCB1;2</w:t>
            </w:r>
          </w:p>
        </w:tc>
        <w:tc>
          <w:tcPr>
            <w:tcW w:w="3969" w:type="dxa"/>
          </w:tcPr>
          <w:p w14:paraId="599EBD15" w14:textId="77777777" w:rsidR="00CE74CF" w:rsidRPr="00E87A51" w:rsidRDefault="00CE74CF" w:rsidP="00BB5B1E">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sidRPr="00E87A51">
              <w:rPr>
                <w:sz w:val="18"/>
                <w:szCs w:val="18"/>
              </w:rPr>
              <w:t>5´ GTGCCTTGCTTATTGCTTCC 3´</w:t>
            </w:r>
          </w:p>
        </w:tc>
        <w:tc>
          <w:tcPr>
            <w:tcW w:w="4394" w:type="dxa"/>
          </w:tcPr>
          <w:p w14:paraId="39C8ADDE" w14:textId="77777777" w:rsidR="00CE74CF" w:rsidRPr="00E87A51" w:rsidRDefault="00CE74CF" w:rsidP="00BB5B1E">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sidRPr="00E87A51">
              <w:rPr>
                <w:sz w:val="18"/>
                <w:szCs w:val="18"/>
              </w:rPr>
              <w:t>5´ ATTGCCTTCATCACCAG 3´</w:t>
            </w:r>
          </w:p>
        </w:tc>
      </w:tr>
      <w:tr w:rsidR="00CE74CF" w:rsidRPr="00EC0DE1" w14:paraId="010D23A6" w14:textId="77777777" w:rsidTr="00BB5B1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84" w:type="dxa"/>
          </w:tcPr>
          <w:p w14:paraId="6989AB84" w14:textId="77777777" w:rsidR="00CE74CF" w:rsidRPr="00E87A51" w:rsidRDefault="00CE74CF" w:rsidP="00BB5B1E">
            <w:pPr>
              <w:spacing w:line="360" w:lineRule="auto"/>
              <w:jc w:val="center"/>
              <w:rPr>
                <w:i/>
                <w:sz w:val="18"/>
                <w:szCs w:val="18"/>
              </w:rPr>
            </w:pPr>
            <w:r w:rsidRPr="00E87A51">
              <w:rPr>
                <w:i/>
                <w:sz w:val="18"/>
                <w:szCs w:val="18"/>
              </w:rPr>
              <w:t>NUC1</w:t>
            </w:r>
          </w:p>
        </w:tc>
        <w:tc>
          <w:tcPr>
            <w:tcW w:w="3969" w:type="dxa"/>
          </w:tcPr>
          <w:p w14:paraId="6185D0FA" w14:textId="77777777" w:rsidR="00CE74CF" w:rsidRPr="00E87A51" w:rsidRDefault="00CE74CF" w:rsidP="00BB5B1E">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 CCGAGAGGAGATAGCAGTGG 3´</w:t>
            </w:r>
          </w:p>
        </w:tc>
        <w:tc>
          <w:tcPr>
            <w:tcW w:w="4394" w:type="dxa"/>
          </w:tcPr>
          <w:p w14:paraId="65AEE17B" w14:textId="77777777" w:rsidR="00CE74CF" w:rsidRPr="00E87A51" w:rsidRDefault="00CE74CF" w:rsidP="00BB5B1E">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 TCCACGACCACGATCACTT 3´</w:t>
            </w:r>
          </w:p>
        </w:tc>
      </w:tr>
      <w:tr w:rsidR="00CE74CF" w:rsidRPr="00EC0DE1" w14:paraId="273E7964" w14:textId="77777777" w:rsidTr="00BB5B1E">
        <w:trPr>
          <w:jc w:val="center"/>
        </w:trPr>
        <w:tc>
          <w:tcPr>
            <w:cnfStyle w:val="001000000000" w:firstRow="0" w:lastRow="0" w:firstColumn="1" w:lastColumn="0" w:oddVBand="0" w:evenVBand="0" w:oddHBand="0" w:evenHBand="0" w:firstRowFirstColumn="0" w:firstRowLastColumn="0" w:lastRowFirstColumn="0" w:lastRowLastColumn="0"/>
            <w:tcW w:w="1384" w:type="dxa"/>
          </w:tcPr>
          <w:p w14:paraId="701D435C" w14:textId="77777777" w:rsidR="00CE74CF" w:rsidRPr="00E87A51" w:rsidRDefault="00CE74CF" w:rsidP="00BB5B1E">
            <w:pPr>
              <w:spacing w:line="360" w:lineRule="auto"/>
              <w:jc w:val="center"/>
              <w:rPr>
                <w:i/>
                <w:sz w:val="18"/>
                <w:szCs w:val="18"/>
              </w:rPr>
            </w:pPr>
            <w:r w:rsidRPr="00E87A51">
              <w:rPr>
                <w:i/>
                <w:sz w:val="18"/>
                <w:szCs w:val="18"/>
              </w:rPr>
              <w:t>NUC2</w:t>
            </w:r>
          </w:p>
        </w:tc>
        <w:tc>
          <w:tcPr>
            <w:tcW w:w="3969" w:type="dxa"/>
          </w:tcPr>
          <w:p w14:paraId="2DAE1922" w14:textId="77777777" w:rsidR="00CE74CF" w:rsidRPr="00E87A51" w:rsidRDefault="00CE74CF" w:rsidP="00BB5B1E">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sidRPr="00E87A51">
              <w:rPr>
                <w:sz w:val="18"/>
                <w:szCs w:val="18"/>
              </w:rPr>
              <w:t>5´ CCAAGAGATAGTGATGAGGG 3´</w:t>
            </w:r>
          </w:p>
        </w:tc>
        <w:tc>
          <w:tcPr>
            <w:tcW w:w="4394" w:type="dxa"/>
          </w:tcPr>
          <w:p w14:paraId="0B070459" w14:textId="77777777" w:rsidR="00CE74CF" w:rsidRPr="00E87A51" w:rsidRDefault="00CE74CF" w:rsidP="00BB5B1E">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sidRPr="00E87A51">
              <w:rPr>
                <w:sz w:val="18"/>
                <w:szCs w:val="18"/>
              </w:rPr>
              <w:t>5´ CATTACACTTGGTTTGCTGG 3´</w:t>
            </w:r>
          </w:p>
        </w:tc>
      </w:tr>
      <w:tr w:rsidR="00CE74CF" w:rsidRPr="00EC0DE1" w14:paraId="5145AAEC" w14:textId="77777777" w:rsidTr="00BB5B1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84" w:type="dxa"/>
          </w:tcPr>
          <w:p w14:paraId="22C3A781" w14:textId="77777777" w:rsidR="00CE74CF" w:rsidRPr="00E87A51" w:rsidRDefault="00CE74CF" w:rsidP="00BB5B1E">
            <w:pPr>
              <w:spacing w:line="360" w:lineRule="auto"/>
              <w:jc w:val="center"/>
              <w:rPr>
                <w:i/>
                <w:sz w:val="18"/>
                <w:szCs w:val="18"/>
              </w:rPr>
            </w:pPr>
            <w:r w:rsidRPr="00E87A51">
              <w:rPr>
                <w:i/>
                <w:sz w:val="18"/>
                <w:szCs w:val="18"/>
              </w:rPr>
              <w:t>FIB1</w:t>
            </w:r>
          </w:p>
        </w:tc>
        <w:tc>
          <w:tcPr>
            <w:tcW w:w="3969" w:type="dxa"/>
          </w:tcPr>
          <w:p w14:paraId="46FDBFDA" w14:textId="77777777" w:rsidR="00CE74CF" w:rsidRPr="00E87A51" w:rsidRDefault="00CE74CF" w:rsidP="00BB5B1E">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 CGTCTTTCGTTCTTCACTTTTAGACAAG 3´</w:t>
            </w:r>
          </w:p>
        </w:tc>
        <w:tc>
          <w:tcPr>
            <w:tcW w:w="4394" w:type="dxa"/>
          </w:tcPr>
          <w:p w14:paraId="0FB5ECAF" w14:textId="77777777" w:rsidR="00CE74CF" w:rsidRPr="00E87A51" w:rsidRDefault="00CE74CF" w:rsidP="00BB5B1E">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 GCCCACTACGGCCTCTGTCA 3´</w:t>
            </w:r>
          </w:p>
        </w:tc>
      </w:tr>
      <w:tr w:rsidR="00CE74CF" w:rsidRPr="00EC0DE1" w14:paraId="655E5E7B" w14:textId="77777777" w:rsidTr="00BB5B1E">
        <w:trPr>
          <w:jc w:val="center"/>
        </w:trPr>
        <w:tc>
          <w:tcPr>
            <w:cnfStyle w:val="001000000000" w:firstRow="0" w:lastRow="0" w:firstColumn="1" w:lastColumn="0" w:oddVBand="0" w:evenVBand="0" w:oddHBand="0" w:evenHBand="0" w:firstRowFirstColumn="0" w:firstRowLastColumn="0" w:lastRowFirstColumn="0" w:lastRowLastColumn="0"/>
            <w:tcW w:w="1384" w:type="dxa"/>
          </w:tcPr>
          <w:p w14:paraId="78BB0629" w14:textId="77777777" w:rsidR="00CE74CF" w:rsidRDefault="00CE74CF" w:rsidP="00BB5B1E">
            <w:pPr>
              <w:spacing w:line="360" w:lineRule="auto"/>
              <w:jc w:val="center"/>
              <w:rPr>
                <w:i/>
                <w:sz w:val="18"/>
                <w:szCs w:val="18"/>
              </w:rPr>
            </w:pPr>
            <w:r w:rsidRPr="00E87A51">
              <w:rPr>
                <w:i/>
                <w:sz w:val="18"/>
                <w:szCs w:val="18"/>
              </w:rPr>
              <w:t>5´ETS</w:t>
            </w:r>
          </w:p>
          <w:p w14:paraId="39E83859" w14:textId="77777777" w:rsidR="00CE74CF" w:rsidRPr="00E87A51" w:rsidRDefault="00CE74CF" w:rsidP="00BB5B1E">
            <w:pPr>
              <w:spacing w:line="360" w:lineRule="auto"/>
              <w:jc w:val="center"/>
              <w:rPr>
                <w:i/>
                <w:sz w:val="18"/>
                <w:szCs w:val="18"/>
              </w:rPr>
            </w:pPr>
            <w:r>
              <w:rPr>
                <w:i/>
                <w:sz w:val="18"/>
                <w:szCs w:val="18"/>
              </w:rPr>
              <w:t>(p11/p12)</w:t>
            </w:r>
          </w:p>
        </w:tc>
        <w:tc>
          <w:tcPr>
            <w:tcW w:w="3969" w:type="dxa"/>
            <w:vAlign w:val="center"/>
          </w:tcPr>
          <w:p w14:paraId="1CC68613" w14:textId="77777777" w:rsidR="00CE74CF" w:rsidRPr="00E87A51" w:rsidRDefault="00CE74CF" w:rsidP="00BB5B1E">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sidRPr="00E87A51">
              <w:rPr>
                <w:sz w:val="18"/>
                <w:szCs w:val="18"/>
              </w:rPr>
              <w:t>5´ TTGGAACGATTGATGATTTTGAGT 3´</w:t>
            </w:r>
          </w:p>
        </w:tc>
        <w:tc>
          <w:tcPr>
            <w:tcW w:w="4394" w:type="dxa"/>
            <w:vAlign w:val="center"/>
          </w:tcPr>
          <w:p w14:paraId="07125548" w14:textId="77777777" w:rsidR="00CE74CF" w:rsidRPr="00E87A51" w:rsidRDefault="00CE74CF" w:rsidP="00BB5B1E">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sidRPr="00E87A51">
              <w:rPr>
                <w:sz w:val="18"/>
                <w:szCs w:val="18"/>
              </w:rPr>
              <w:t>5´ GCCTACGAACACTAGCTATCCGA 3´</w:t>
            </w:r>
          </w:p>
        </w:tc>
      </w:tr>
      <w:tr w:rsidR="00CE74CF" w:rsidRPr="00EC0DE1" w14:paraId="54CE788F" w14:textId="77777777" w:rsidTr="00BB5B1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84" w:type="dxa"/>
          </w:tcPr>
          <w:p w14:paraId="705B7EC8" w14:textId="77777777" w:rsidR="00CE74CF" w:rsidRDefault="00CE74CF" w:rsidP="00BB5B1E">
            <w:pPr>
              <w:spacing w:line="360" w:lineRule="auto"/>
              <w:jc w:val="center"/>
              <w:rPr>
                <w:i/>
                <w:sz w:val="18"/>
                <w:szCs w:val="18"/>
              </w:rPr>
            </w:pPr>
            <w:r w:rsidRPr="00E87A51">
              <w:rPr>
                <w:i/>
                <w:sz w:val="18"/>
                <w:szCs w:val="18"/>
              </w:rPr>
              <w:t>3´ETS</w:t>
            </w:r>
          </w:p>
          <w:p w14:paraId="011BA04B" w14:textId="77777777" w:rsidR="00CE74CF" w:rsidRPr="00E87A51" w:rsidRDefault="00CE74CF" w:rsidP="00BB5B1E">
            <w:pPr>
              <w:spacing w:line="360" w:lineRule="auto"/>
              <w:jc w:val="center"/>
              <w:rPr>
                <w:i/>
                <w:sz w:val="18"/>
                <w:szCs w:val="18"/>
              </w:rPr>
            </w:pPr>
            <w:r>
              <w:rPr>
                <w:i/>
                <w:sz w:val="18"/>
                <w:szCs w:val="18"/>
              </w:rPr>
              <w:t>(p13/p14)</w:t>
            </w:r>
          </w:p>
        </w:tc>
        <w:tc>
          <w:tcPr>
            <w:tcW w:w="3969" w:type="dxa"/>
            <w:vAlign w:val="center"/>
          </w:tcPr>
          <w:p w14:paraId="1BE10470" w14:textId="77777777" w:rsidR="00CE74CF" w:rsidRPr="00E87A51" w:rsidRDefault="00CE74CF" w:rsidP="00BB5B1E">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 GAATTCCCAACTTTACACGAGCTC 3´</w:t>
            </w:r>
          </w:p>
        </w:tc>
        <w:tc>
          <w:tcPr>
            <w:tcW w:w="4394" w:type="dxa"/>
            <w:vAlign w:val="center"/>
          </w:tcPr>
          <w:p w14:paraId="2273F017" w14:textId="77777777" w:rsidR="00CE74CF" w:rsidRPr="00E87A51" w:rsidRDefault="00CE74CF" w:rsidP="00BB5B1E">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 AAGTAATAACATTTAACCTCGAGAGACGAG 3´</w:t>
            </w:r>
          </w:p>
        </w:tc>
      </w:tr>
      <w:tr w:rsidR="00CE74CF" w:rsidRPr="00EC0DE1" w14:paraId="26AFD23B" w14:textId="77777777" w:rsidTr="00BB5B1E">
        <w:trPr>
          <w:jc w:val="center"/>
        </w:trPr>
        <w:tc>
          <w:tcPr>
            <w:cnfStyle w:val="001000000000" w:firstRow="0" w:lastRow="0" w:firstColumn="1" w:lastColumn="0" w:oddVBand="0" w:evenVBand="0" w:oddHBand="0" w:evenHBand="0" w:firstRowFirstColumn="0" w:firstRowLastColumn="0" w:lastRowFirstColumn="0" w:lastRowLastColumn="0"/>
            <w:tcW w:w="1384" w:type="dxa"/>
          </w:tcPr>
          <w:p w14:paraId="0FF3F21D" w14:textId="77777777" w:rsidR="00CE74CF" w:rsidRDefault="00CE74CF" w:rsidP="00BB5B1E">
            <w:pPr>
              <w:spacing w:line="360" w:lineRule="auto"/>
              <w:jc w:val="center"/>
              <w:rPr>
                <w:i/>
                <w:sz w:val="18"/>
                <w:szCs w:val="18"/>
              </w:rPr>
            </w:pPr>
            <w:r w:rsidRPr="00E87A51">
              <w:rPr>
                <w:i/>
                <w:sz w:val="18"/>
                <w:szCs w:val="18"/>
              </w:rPr>
              <w:t>25S</w:t>
            </w:r>
          </w:p>
          <w:p w14:paraId="1C9BEA66" w14:textId="77777777" w:rsidR="00CE74CF" w:rsidRPr="00E87A51" w:rsidRDefault="00CE74CF" w:rsidP="00BB5B1E">
            <w:pPr>
              <w:spacing w:line="360" w:lineRule="auto"/>
              <w:jc w:val="center"/>
              <w:rPr>
                <w:i/>
                <w:sz w:val="18"/>
                <w:szCs w:val="18"/>
              </w:rPr>
            </w:pPr>
            <w:r>
              <w:rPr>
                <w:i/>
                <w:sz w:val="18"/>
                <w:szCs w:val="18"/>
              </w:rPr>
              <w:t>(p15/p16)</w:t>
            </w:r>
          </w:p>
        </w:tc>
        <w:tc>
          <w:tcPr>
            <w:tcW w:w="3969" w:type="dxa"/>
            <w:vAlign w:val="center"/>
          </w:tcPr>
          <w:p w14:paraId="247C16CF" w14:textId="77777777" w:rsidR="00CE74CF" w:rsidRPr="00E87A51" w:rsidRDefault="00CE74CF" w:rsidP="00BB5B1E">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sidRPr="00E87A51">
              <w:rPr>
                <w:sz w:val="18"/>
                <w:szCs w:val="18"/>
              </w:rPr>
              <w:t>5´TGTTCACCCACCAATAGGGAA 3´</w:t>
            </w:r>
          </w:p>
        </w:tc>
        <w:tc>
          <w:tcPr>
            <w:tcW w:w="4394" w:type="dxa"/>
            <w:vAlign w:val="center"/>
          </w:tcPr>
          <w:p w14:paraId="4783CF2D" w14:textId="77777777" w:rsidR="00CE74CF" w:rsidRPr="00E87A51" w:rsidRDefault="00CE74CF" w:rsidP="00BB5B1E">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rPr>
            </w:pPr>
            <w:r w:rsidRPr="00E87A51">
              <w:rPr>
                <w:sz w:val="18"/>
                <w:szCs w:val="18"/>
              </w:rPr>
              <w:t>5´ TCAGTAGGGTAAAACTAACCTGTCTCAC 3´</w:t>
            </w:r>
          </w:p>
        </w:tc>
      </w:tr>
      <w:tr w:rsidR="00CE74CF" w:rsidRPr="00EC0DE1" w14:paraId="5DA89592" w14:textId="77777777" w:rsidTr="0024696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84" w:type="dxa"/>
          </w:tcPr>
          <w:p w14:paraId="4220F5F4" w14:textId="77777777" w:rsidR="00CE74CF" w:rsidRPr="00E87A51" w:rsidRDefault="00CE74CF" w:rsidP="00BB5B1E">
            <w:pPr>
              <w:spacing w:line="360" w:lineRule="auto"/>
              <w:jc w:val="center"/>
              <w:rPr>
                <w:i/>
                <w:sz w:val="18"/>
                <w:szCs w:val="18"/>
              </w:rPr>
            </w:pPr>
            <w:r w:rsidRPr="00E87A51">
              <w:rPr>
                <w:i/>
                <w:sz w:val="18"/>
                <w:szCs w:val="18"/>
              </w:rPr>
              <w:t>ACTIN-2</w:t>
            </w:r>
          </w:p>
        </w:tc>
        <w:tc>
          <w:tcPr>
            <w:tcW w:w="3969" w:type="dxa"/>
          </w:tcPr>
          <w:p w14:paraId="0588674A" w14:textId="77777777" w:rsidR="00CE74CF" w:rsidRPr="00E87A51" w:rsidRDefault="00CE74CF" w:rsidP="00BB5B1E">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5´GCACCCTGTTCTTCTTACCG 3´</w:t>
            </w:r>
          </w:p>
        </w:tc>
        <w:tc>
          <w:tcPr>
            <w:tcW w:w="4394" w:type="dxa"/>
          </w:tcPr>
          <w:p w14:paraId="5CEF2699" w14:textId="77777777" w:rsidR="00CE74CF" w:rsidRPr="00E87A51" w:rsidRDefault="00CE74CF" w:rsidP="00BB5B1E">
            <w:pPr>
              <w:keepNext/>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E87A51">
              <w:rPr>
                <w:sz w:val="18"/>
                <w:szCs w:val="18"/>
              </w:rPr>
              <w:t>5´ATCCAGCACAATACCGGTTGTA 3´</w:t>
            </w:r>
          </w:p>
        </w:tc>
      </w:tr>
      <w:tr w:rsidR="00CE74CF" w:rsidRPr="00EC0DE1" w14:paraId="78B7843C" w14:textId="77777777" w:rsidTr="00246962">
        <w:trPr>
          <w:jc w:val="center"/>
        </w:trPr>
        <w:tc>
          <w:tcPr>
            <w:cnfStyle w:val="001000000000" w:firstRow="0" w:lastRow="0" w:firstColumn="1" w:lastColumn="0" w:oddVBand="0" w:evenVBand="0" w:oddHBand="0" w:evenHBand="0" w:firstRowFirstColumn="0" w:firstRowLastColumn="0" w:lastRowFirstColumn="0" w:lastRowLastColumn="0"/>
            <w:tcW w:w="9747" w:type="dxa"/>
            <w:gridSpan w:val="3"/>
            <w:tcBorders>
              <w:top w:val="single" w:sz="8" w:space="0" w:color="000000" w:themeColor="text1"/>
              <w:left w:val="nil"/>
              <w:bottom w:val="nil"/>
              <w:right w:val="nil"/>
            </w:tcBorders>
          </w:tcPr>
          <w:p w14:paraId="40CC4D1F" w14:textId="5E95EDC4" w:rsidR="00CE74CF" w:rsidRPr="00FE369E" w:rsidRDefault="00CE74CF" w:rsidP="00CE74CF">
            <w:pPr>
              <w:pStyle w:val="Descripcin"/>
              <w:jc w:val="both"/>
              <w:rPr>
                <w:color w:val="auto"/>
                <w:sz w:val="24"/>
              </w:rPr>
            </w:pPr>
            <w:r w:rsidRPr="00FE369E">
              <w:rPr>
                <w:b/>
                <w:color w:val="auto"/>
                <w:sz w:val="24"/>
              </w:rPr>
              <w:t>Table S2</w:t>
            </w:r>
            <w:r w:rsidR="00246962" w:rsidRPr="00FE369E">
              <w:rPr>
                <w:color w:val="auto"/>
                <w:sz w:val="24"/>
              </w:rPr>
              <w:t>. Primer</w:t>
            </w:r>
            <w:r w:rsidRPr="00FE369E">
              <w:rPr>
                <w:color w:val="auto"/>
                <w:sz w:val="24"/>
              </w:rPr>
              <w:t xml:space="preserve"> sequences </w:t>
            </w:r>
            <w:r w:rsidR="00246962" w:rsidRPr="00FE369E">
              <w:rPr>
                <w:color w:val="auto"/>
                <w:sz w:val="24"/>
              </w:rPr>
              <w:t xml:space="preserve">used </w:t>
            </w:r>
            <w:r w:rsidRPr="00FE369E">
              <w:rPr>
                <w:color w:val="auto"/>
                <w:sz w:val="24"/>
              </w:rPr>
              <w:t>to study ribosome biogenesis, cell proliferation, cell growth and auxin polar transport in roots by RT-qPCR.</w:t>
            </w:r>
          </w:p>
        </w:tc>
      </w:tr>
    </w:tbl>
    <w:p w14:paraId="4215E773" w14:textId="77777777" w:rsidR="00CE74CF" w:rsidRDefault="00CE74CF"/>
    <w:p w14:paraId="1A8E294C" w14:textId="77777777" w:rsidR="00CE74CF" w:rsidRDefault="00CE74CF"/>
    <w:p w14:paraId="6097F36F" w14:textId="106F57F6" w:rsidR="00CE74CF" w:rsidRDefault="00CE74CF">
      <w: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88"/>
      </w:tblGrid>
      <w:tr w:rsidR="00FB5B66" w14:paraId="0F52D571" w14:textId="77777777" w:rsidTr="00984B04">
        <w:tc>
          <w:tcPr>
            <w:tcW w:w="8488" w:type="dxa"/>
          </w:tcPr>
          <w:p w14:paraId="44C9DDE8" w14:textId="67CA13DF" w:rsidR="00FB5B66" w:rsidRDefault="00FB5B66" w:rsidP="00F254FA">
            <w:pPr>
              <w:rPr>
                <w:lang w:val="en-US"/>
              </w:rPr>
            </w:pPr>
            <w:r>
              <w:rPr>
                <w:noProof/>
                <w:lang w:val="en-US" w:eastAsia="en-US"/>
              </w:rPr>
              <w:lastRenderedPageBreak/>
              <w:drawing>
                <wp:inline distT="0" distB="0" distL="0" distR="0" wp14:anchorId="35B80158" wp14:editId="2299226A">
                  <wp:extent cx="5181600" cy="68770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81600" cy="6877050"/>
                          </a:xfrm>
                          <a:prstGeom prst="rect">
                            <a:avLst/>
                          </a:prstGeom>
                          <a:noFill/>
                        </pic:spPr>
                      </pic:pic>
                    </a:graphicData>
                  </a:graphic>
                </wp:inline>
              </w:drawing>
            </w:r>
          </w:p>
        </w:tc>
      </w:tr>
      <w:tr w:rsidR="00FB5B66" w14:paraId="74C54904" w14:textId="77777777" w:rsidTr="00984B04">
        <w:tc>
          <w:tcPr>
            <w:tcW w:w="8488" w:type="dxa"/>
          </w:tcPr>
          <w:p w14:paraId="512FEEC3" w14:textId="67DCFFD4" w:rsidR="00FB5B66" w:rsidRPr="00FE369E" w:rsidRDefault="00FB5B66" w:rsidP="00FB5B66">
            <w:pPr>
              <w:pStyle w:val="Descripcin"/>
              <w:jc w:val="both"/>
              <w:rPr>
                <w:b w:val="0"/>
                <w:sz w:val="20"/>
              </w:rPr>
            </w:pPr>
            <w:r w:rsidRPr="00FE369E">
              <w:rPr>
                <w:color w:val="auto"/>
                <w:sz w:val="20"/>
              </w:rPr>
              <w:t>Figure S2.</w:t>
            </w:r>
            <w:r w:rsidRPr="00FE369E">
              <w:rPr>
                <w:sz w:val="20"/>
              </w:rPr>
              <w:t xml:space="preserve"> </w:t>
            </w:r>
            <w:r w:rsidR="00044CA3" w:rsidRPr="00FE369E">
              <w:rPr>
                <w:b w:val="0"/>
                <w:color w:val="auto"/>
                <w:sz w:val="20"/>
              </w:rPr>
              <w:t>S</w:t>
            </w:r>
            <w:r w:rsidRPr="00FE369E">
              <w:rPr>
                <w:b w:val="0"/>
                <w:color w:val="auto"/>
                <w:sz w:val="20"/>
              </w:rPr>
              <w:t xml:space="preserve">tudy </w:t>
            </w:r>
            <w:r w:rsidR="006D2D73" w:rsidRPr="00FE369E">
              <w:rPr>
                <w:b w:val="0"/>
                <w:color w:val="auto"/>
                <w:sz w:val="20"/>
              </w:rPr>
              <w:t xml:space="preserve">by RT-PCR </w:t>
            </w:r>
            <w:r w:rsidR="00044CA3" w:rsidRPr="00FE369E">
              <w:rPr>
                <w:b w:val="0"/>
                <w:color w:val="auto"/>
                <w:sz w:val="20"/>
              </w:rPr>
              <w:t xml:space="preserve">of pre-rRNA processing </w:t>
            </w:r>
            <w:r w:rsidRPr="00FE369E">
              <w:rPr>
                <w:b w:val="0"/>
                <w:color w:val="auto"/>
                <w:sz w:val="20"/>
              </w:rPr>
              <w:t>in aerial part (</w:t>
            </w:r>
            <w:r w:rsidR="006D2D73" w:rsidRPr="00FE369E">
              <w:rPr>
                <w:b w:val="0"/>
                <w:color w:val="auto"/>
                <w:sz w:val="20"/>
              </w:rPr>
              <w:t>hypocotyl</w:t>
            </w:r>
            <w:r w:rsidRPr="00FE369E">
              <w:rPr>
                <w:b w:val="0"/>
                <w:color w:val="auto"/>
                <w:sz w:val="20"/>
              </w:rPr>
              <w:t xml:space="preserve">) of </w:t>
            </w:r>
            <w:r w:rsidRPr="00FE369E">
              <w:rPr>
                <w:b w:val="0"/>
                <w:i/>
                <w:color w:val="auto"/>
                <w:sz w:val="20"/>
              </w:rPr>
              <w:t>Arabidopsis thaliana</w:t>
            </w:r>
            <w:r w:rsidRPr="00FE369E">
              <w:rPr>
                <w:b w:val="0"/>
                <w:color w:val="auto"/>
                <w:sz w:val="20"/>
              </w:rPr>
              <w:t xml:space="preserve"> </w:t>
            </w:r>
            <w:r w:rsidR="00044CA3" w:rsidRPr="00FE369E">
              <w:rPr>
                <w:b w:val="0"/>
                <w:color w:val="auto"/>
                <w:sz w:val="20"/>
              </w:rPr>
              <w:t>seedlings</w:t>
            </w:r>
            <w:r w:rsidRPr="00FE369E">
              <w:rPr>
                <w:b w:val="0"/>
                <w:color w:val="auto"/>
                <w:sz w:val="20"/>
              </w:rPr>
              <w:t xml:space="preserve"> (Col-0, </w:t>
            </w:r>
            <w:r w:rsidRPr="00FE369E">
              <w:rPr>
                <w:b w:val="0"/>
                <w:i/>
                <w:color w:val="auto"/>
                <w:sz w:val="20"/>
              </w:rPr>
              <w:t>nuc1</w:t>
            </w:r>
            <w:r w:rsidRPr="00FE369E">
              <w:rPr>
                <w:b w:val="0"/>
                <w:color w:val="auto"/>
                <w:sz w:val="20"/>
              </w:rPr>
              <w:t xml:space="preserve"> and </w:t>
            </w:r>
            <w:r w:rsidRPr="00FE369E">
              <w:rPr>
                <w:b w:val="0"/>
                <w:i/>
                <w:color w:val="auto"/>
                <w:sz w:val="20"/>
              </w:rPr>
              <w:t>nuc2</w:t>
            </w:r>
            <w:r w:rsidRPr="00FE369E">
              <w:rPr>
                <w:b w:val="0"/>
                <w:color w:val="auto"/>
                <w:sz w:val="20"/>
              </w:rPr>
              <w:t xml:space="preserve">) grown with photoperiod regime under simulated microgravity and ground gravity level. A) Peaks profile obtained for each amplicon by computational analysis (ImageJ software) where the height of the peak was proportional to </w:t>
            </w:r>
            <w:r w:rsidR="00003AD1" w:rsidRPr="00FE369E">
              <w:rPr>
                <w:b w:val="0"/>
                <w:color w:val="auto"/>
                <w:sz w:val="20"/>
              </w:rPr>
              <w:t xml:space="preserve">the intensity of the </w:t>
            </w:r>
            <w:r w:rsidRPr="00FE369E">
              <w:rPr>
                <w:b w:val="0"/>
                <w:color w:val="auto"/>
                <w:sz w:val="20"/>
              </w:rPr>
              <w:t xml:space="preserve">bands. B) Peak height ratio for each genotype and experimental condition was calculated for 3´ETS </w:t>
            </w:r>
            <w:r w:rsidR="00003AD1" w:rsidRPr="00FE369E">
              <w:rPr>
                <w:b w:val="0"/>
                <w:color w:val="auto"/>
                <w:sz w:val="20"/>
              </w:rPr>
              <w:t>end</w:t>
            </w:r>
            <w:r w:rsidRPr="00FE369E">
              <w:rPr>
                <w:b w:val="0"/>
                <w:color w:val="auto"/>
                <w:sz w:val="20"/>
              </w:rPr>
              <w:t xml:space="preserve"> as </w:t>
            </w:r>
            <w:r w:rsidR="00003AD1" w:rsidRPr="00FE369E">
              <w:rPr>
                <w:b w:val="0"/>
                <w:color w:val="auto"/>
                <w:sz w:val="20"/>
              </w:rPr>
              <w:t>the ratio</w:t>
            </w:r>
            <w:r w:rsidRPr="00FE369E">
              <w:rPr>
                <w:b w:val="0"/>
                <w:color w:val="auto"/>
                <w:sz w:val="20"/>
              </w:rPr>
              <w:t xml:space="preserve"> between height of the peak of each PCR product </w:t>
            </w:r>
            <w:r w:rsidR="00003AD1" w:rsidRPr="00FE369E">
              <w:rPr>
                <w:b w:val="0"/>
                <w:color w:val="auto"/>
                <w:sz w:val="20"/>
              </w:rPr>
              <w:t xml:space="preserve">with </w:t>
            </w:r>
            <w:r w:rsidRPr="00FE369E">
              <w:rPr>
                <w:b w:val="0"/>
                <w:color w:val="auto"/>
                <w:sz w:val="20"/>
              </w:rPr>
              <w:t>respect to the smallest band (peak 4 for 3´ETS primers and VAR 3 for all VAR primers)</w:t>
            </w:r>
            <w:r w:rsidR="006D2D73" w:rsidRPr="00FE369E">
              <w:rPr>
                <w:b w:val="0"/>
                <w:color w:val="auto"/>
                <w:sz w:val="20"/>
              </w:rPr>
              <w:t>.</w:t>
            </w:r>
            <w:r w:rsidRPr="00FE369E">
              <w:rPr>
                <w:b w:val="0"/>
                <w:color w:val="auto"/>
                <w:sz w:val="20"/>
              </w:rPr>
              <w:t xml:space="preserve"> </w:t>
            </w:r>
            <w:r w:rsidR="006D2D73" w:rsidRPr="00FE369E">
              <w:rPr>
                <w:b w:val="0"/>
                <w:color w:val="auto"/>
                <w:sz w:val="20"/>
              </w:rPr>
              <w:t>F</w:t>
            </w:r>
            <w:r w:rsidRPr="00FE369E">
              <w:rPr>
                <w:b w:val="0"/>
                <w:color w:val="auto"/>
                <w:sz w:val="20"/>
              </w:rPr>
              <w:t xml:space="preserve">or 5´ETS </w:t>
            </w:r>
            <w:r w:rsidR="00003AD1" w:rsidRPr="00FE369E">
              <w:rPr>
                <w:b w:val="0"/>
                <w:color w:val="auto"/>
                <w:sz w:val="20"/>
              </w:rPr>
              <w:t>end</w:t>
            </w:r>
            <w:r w:rsidRPr="00FE369E">
              <w:rPr>
                <w:b w:val="0"/>
                <w:color w:val="auto"/>
                <w:sz w:val="20"/>
              </w:rPr>
              <w:t xml:space="preserve"> this ratio was the </w:t>
            </w:r>
            <w:r w:rsidR="00003AD1" w:rsidRPr="00FE369E">
              <w:rPr>
                <w:b w:val="0"/>
                <w:color w:val="auto"/>
                <w:sz w:val="20"/>
              </w:rPr>
              <w:t>ratio of</w:t>
            </w:r>
            <w:r w:rsidRPr="00FE369E">
              <w:rPr>
                <w:b w:val="0"/>
                <w:color w:val="auto"/>
                <w:sz w:val="20"/>
              </w:rPr>
              <w:t xml:space="preserve"> the amplicons height </w:t>
            </w:r>
            <w:r w:rsidR="00003AD1" w:rsidRPr="00FE369E">
              <w:rPr>
                <w:b w:val="0"/>
                <w:color w:val="auto"/>
                <w:sz w:val="20"/>
              </w:rPr>
              <w:t xml:space="preserve">with </w:t>
            </w:r>
            <w:r w:rsidRPr="00FE369E">
              <w:rPr>
                <w:b w:val="0"/>
                <w:color w:val="auto"/>
                <w:sz w:val="20"/>
              </w:rPr>
              <w:t xml:space="preserve">respect to </w:t>
            </w:r>
            <w:r w:rsidRPr="00FE369E">
              <w:rPr>
                <w:b w:val="0"/>
                <w:i/>
                <w:color w:val="auto"/>
                <w:sz w:val="20"/>
              </w:rPr>
              <w:t>eIf1α</w:t>
            </w:r>
            <w:r w:rsidRPr="00FE369E">
              <w:rPr>
                <w:b w:val="0"/>
                <w:color w:val="auto"/>
                <w:sz w:val="20"/>
              </w:rPr>
              <w:t xml:space="preserve"> level amplification (standard internal). Bars indicate standard deviation.</w:t>
            </w:r>
            <w:r w:rsidRPr="00FE369E">
              <w:rPr>
                <w:b w:val="0"/>
                <w:sz w:val="20"/>
              </w:rPr>
              <w:t xml:space="preserve"> </w:t>
            </w:r>
          </w:p>
          <w:p w14:paraId="77D30074" w14:textId="3A74509F" w:rsidR="00FB5B66" w:rsidRPr="00FB5B66" w:rsidRDefault="00FB5B66" w:rsidP="00FB5B66">
            <w:pPr>
              <w:pStyle w:val="Descripcin"/>
              <w:jc w:val="both"/>
              <w:rPr>
                <w:b w:val="0"/>
                <w:color w:val="auto"/>
              </w:rPr>
            </w:pPr>
            <w:r w:rsidRPr="00272616">
              <w:rPr>
                <w:b w:val="0"/>
                <w:color w:val="auto"/>
              </w:rPr>
              <w:t>* Significant differences in comparison with 1</w:t>
            </w:r>
            <w:r w:rsidRPr="00272616">
              <w:rPr>
                <w:b w:val="0"/>
                <w:i/>
                <w:color w:val="auto"/>
              </w:rPr>
              <w:t>g</w:t>
            </w:r>
            <w:r w:rsidRPr="00272616">
              <w:rPr>
                <w:b w:val="0"/>
                <w:color w:val="auto"/>
              </w:rPr>
              <w:t xml:space="preserve"> control (p-value&lt;0.05, T-Student Test)</w:t>
            </w:r>
            <w:r>
              <w:rPr>
                <w:b w:val="0"/>
                <w:color w:val="auto"/>
              </w:rPr>
              <w:t xml:space="preserve"> </w:t>
            </w:r>
            <w:r w:rsidRPr="005F3EF5">
              <w:rPr>
                <w:b w:val="0"/>
                <w:color w:val="auto"/>
              </w:rPr>
              <w:t>(three biological replicates</w:t>
            </w:r>
            <w:r>
              <w:rPr>
                <w:b w:val="0"/>
                <w:color w:val="auto"/>
              </w:rPr>
              <w:t>)</w:t>
            </w:r>
            <w:r w:rsidRPr="00272616">
              <w:rPr>
                <w:b w:val="0"/>
                <w:color w:val="auto"/>
              </w:rPr>
              <w:t>.</w:t>
            </w:r>
          </w:p>
        </w:tc>
      </w:tr>
    </w:tbl>
    <w:p w14:paraId="1A199302" w14:textId="77777777" w:rsidR="00FB5B66" w:rsidRDefault="00FB5B66" w:rsidP="00F254FA">
      <w:pPr>
        <w:rPr>
          <w:lang w:val="en-U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8"/>
      </w:tblGrid>
      <w:tr w:rsidR="00FB5B66" w14:paraId="3AED8C86" w14:textId="77777777" w:rsidTr="00984B04">
        <w:tc>
          <w:tcPr>
            <w:tcW w:w="8488" w:type="dxa"/>
          </w:tcPr>
          <w:p w14:paraId="46475DFD" w14:textId="18E021C8" w:rsidR="00FB5B66" w:rsidRDefault="00FB5B66" w:rsidP="00F254FA">
            <w:pPr>
              <w:rPr>
                <w:lang w:val="en-US"/>
              </w:rPr>
            </w:pPr>
            <w:r>
              <w:rPr>
                <w:noProof/>
                <w:lang w:val="en-US" w:eastAsia="en-US"/>
              </w:rPr>
              <w:drawing>
                <wp:inline distT="0" distB="0" distL="0" distR="0" wp14:anchorId="33D004C5" wp14:editId="33D1F63C">
                  <wp:extent cx="5343525" cy="705358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43525" cy="7053580"/>
                          </a:xfrm>
                          <a:prstGeom prst="rect">
                            <a:avLst/>
                          </a:prstGeom>
                          <a:noFill/>
                        </pic:spPr>
                      </pic:pic>
                    </a:graphicData>
                  </a:graphic>
                </wp:inline>
              </w:drawing>
            </w:r>
          </w:p>
        </w:tc>
      </w:tr>
      <w:tr w:rsidR="00FB5B66" w14:paraId="73AE91F3" w14:textId="77777777" w:rsidTr="00984B04">
        <w:tc>
          <w:tcPr>
            <w:tcW w:w="8488" w:type="dxa"/>
          </w:tcPr>
          <w:p w14:paraId="4634D3CF" w14:textId="0C4CE888" w:rsidR="00FB5B66" w:rsidRPr="00FE369E" w:rsidRDefault="00FB5B66" w:rsidP="006D2D73">
            <w:pPr>
              <w:pStyle w:val="Descripcin"/>
              <w:jc w:val="both"/>
              <w:rPr>
                <w:b w:val="0"/>
                <w:color w:val="auto"/>
                <w:sz w:val="20"/>
              </w:rPr>
            </w:pPr>
            <w:r w:rsidRPr="00FE369E">
              <w:rPr>
                <w:color w:val="auto"/>
                <w:sz w:val="20"/>
              </w:rPr>
              <w:t>Figure S3.</w:t>
            </w:r>
            <w:r w:rsidRPr="00FE369E">
              <w:rPr>
                <w:sz w:val="20"/>
              </w:rPr>
              <w:t xml:space="preserve"> </w:t>
            </w:r>
            <w:r w:rsidR="00984B04" w:rsidRPr="00FE369E">
              <w:rPr>
                <w:b w:val="0"/>
                <w:color w:val="auto"/>
                <w:sz w:val="20"/>
              </w:rPr>
              <w:t>S</w:t>
            </w:r>
            <w:r w:rsidRPr="00FE369E">
              <w:rPr>
                <w:b w:val="0"/>
                <w:color w:val="auto"/>
                <w:sz w:val="20"/>
              </w:rPr>
              <w:t>tudy</w:t>
            </w:r>
            <w:r w:rsidR="00984B04" w:rsidRPr="00FE369E">
              <w:rPr>
                <w:b w:val="0"/>
                <w:color w:val="auto"/>
                <w:sz w:val="20"/>
              </w:rPr>
              <w:t xml:space="preserve"> </w:t>
            </w:r>
            <w:r w:rsidR="006D2D73" w:rsidRPr="00FE369E">
              <w:rPr>
                <w:b w:val="0"/>
                <w:color w:val="auto"/>
                <w:sz w:val="20"/>
              </w:rPr>
              <w:t xml:space="preserve">by RT-PCR </w:t>
            </w:r>
            <w:r w:rsidR="00984B04" w:rsidRPr="00FE369E">
              <w:rPr>
                <w:b w:val="0"/>
                <w:color w:val="auto"/>
                <w:sz w:val="20"/>
              </w:rPr>
              <w:t>of pre-rRNA processing</w:t>
            </w:r>
            <w:r w:rsidRPr="00FE369E">
              <w:rPr>
                <w:b w:val="0"/>
                <w:color w:val="auto"/>
                <w:sz w:val="20"/>
              </w:rPr>
              <w:t xml:space="preserve"> in aerial part (</w:t>
            </w:r>
            <w:r w:rsidR="006D2D73" w:rsidRPr="00FE369E">
              <w:rPr>
                <w:b w:val="0"/>
                <w:color w:val="auto"/>
                <w:sz w:val="20"/>
              </w:rPr>
              <w:t>hypocotyl</w:t>
            </w:r>
            <w:r w:rsidRPr="00FE369E">
              <w:rPr>
                <w:b w:val="0"/>
                <w:color w:val="auto"/>
                <w:sz w:val="20"/>
              </w:rPr>
              <w:t xml:space="preserve">) (three biological replicates) of </w:t>
            </w:r>
            <w:r w:rsidRPr="00FE369E">
              <w:rPr>
                <w:b w:val="0"/>
                <w:i/>
                <w:color w:val="auto"/>
                <w:sz w:val="20"/>
              </w:rPr>
              <w:t>Arabidopsis thaliana</w:t>
            </w:r>
            <w:r w:rsidRPr="00FE369E">
              <w:rPr>
                <w:b w:val="0"/>
                <w:color w:val="auto"/>
                <w:sz w:val="20"/>
              </w:rPr>
              <w:t xml:space="preserve"> </w:t>
            </w:r>
            <w:r w:rsidR="006D2D73" w:rsidRPr="00FE369E">
              <w:rPr>
                <w:b w:val="0"/>
                <w:color w:val="auto"/>
                <w:sz w:val="20"/>
              </w:rPr>
              <w:t>seedlings</w:t>
            </w:r>
            <w:r w:rsidRPr="00FE369E">
              <w:rPr>
                <w:b w:val="0"/>
                <w:color w:val="auto"/>
                <w:sz w:val="20"/>
              </w:rPr>
              <w:t xml:space="preserve"> (Col-0, </w:t>
            </w:r>
            <w:r w:rsidRPr="00FE369E">
              <w:rPr>
                <w:b w:val="0"/>
                <w:i/>
                <w:color w:val="auto"/>
                <w:sz w:val="20"/>
              </w:rPr>
              <w:t>nuc1</w:t>
            </w:r>
            <w:r w:rsidRPr="00FE369E">
              <w:rPr>
                <w:b w:val="0"/>
                <w:color w:val="auto"/>
                <w:sz w:val="20"/>
              </w:rPr>
              <w:t xml:space="preserve"> and </w:t>
            </w:r>
            <w:r w:rsidRPr="00FE369E">
              <w:rPr>
                <w:b w:val="0"/>
                <w:i/>
                <w:color w:val="auto"/>
                <w:sz w:val="20"/>
              </w:rPr>
              <w:t>nuc2</w:t>
            </w:r>
            <w:r w:rsidRPr="00FE369E">
              <w:rPr>
                <w:b w:val="0"/>
                <w:color w:val="auto"/>
                <w:sz w:val="20"/>
              </w:rPr>
              <w:t>) grown in absence</w:t>
            </w:r>
            <w:r w:rsidR="00984B04" w:rsidRPr="00FE369E">
              <w:rPr>
                <w:b w:val="0"/>
                <w:color w:val="auto"/>
                <w:sz w:val="20"/>
              </w:rPr>
              <w:t xml:space="preserve"> of </w:t>
            </w:r>
            <w:r w:rsidRPr="00FE369E">
              <w:rPr>
                <w:b w:val="0"/>
                <w:color w:val="auto"/>
                <w:sz w:val="20"/>
              </w:rPr>
              <w:t xml:space="preserve"> </w:t>
            </w:r>
            <w:r w:rsidR="00984B04" w:rsidRPr="00FE369E">
              <w:rPr>
                <w:b w:val="0"/>
                <w:color w:val="auto"/>
                <w:sz w:val="20"/>
              </w:rPr>
              <w:t xml:space="preserve">light </w:t>
            </w:r>
            <w:r w:rsidRPr="00FE369E">
              <w:rPr>
                <w:b w:val="0"/>
                <w:color w:val="auto"/>
                <w:sz w:val="20"/>
              </w:rPr>
              <w:t xml:space="preserve">under simulated microgravity and ground gravity level. A) Peaks profile obtained for each amplicon by computational analysis (ImageJ software) where the height of the peak was proportional to </w:t>
            </w:r>
            <w:r w:rsidR="00984B04" w:rsidRPr="00FE369E">
              <w:rPr>
                <w:b w:val="0"/>
                <w:color w:val="auto"/>
                <w:sz w:val="20"/>
              </w:rPr>
              <w:t xml:space="preserve">the intensity of </w:t>
            </w:r>
            <w:r w:rsidRPr="00FE369E">
              <w:rPr>
                <w:b w:val="0"/>
                <w:color w:val="auto"/>
                <w:sz w:val="20"/>
              </w:rPr>
              <w:t xml:space="preserve">bands. B) Peak height ratio for each genotype and experimental condition was calculated for 3´ETS </w:t>
            </w:r>
            <w:r w:rsidR="00984B04" w:rsidRPr="00FE369E">
              <w:rPr>
                <w:b w:val="0"/>
                <w:color w:val="auto"/>
                <w:sz w:val="20"/>
              </w:rPr>
              <w:t>end</w:t>
            </w:r>
            <w:r w:rsidRPr="00FE369E">
              <w:rPr>
                <w:b w:val="0"/>
                <w:color w:val="auto"/>
                <w:sz w:val="20"/>
              </w:rPr>
              <w:t xml:space="preserve"> as </w:t>
            </w:r>
            <w:r w:rsidR="00984B04" w:rsidRPr="00FE369E">
              <w:rPr>
                <w:b w:val="0"/>
                <w:color w:val="auto"/>
                <w:sz w:val="20"/>
              </w:rPr>
              <w:t>the ratio</w:t>
            </w:r>
            <w:r w:rsidRPr="00FE369E">
              <w:rPr>
                <w:b w:val="0"/>
                <w:color w:val="auto"/>
                <w:sz w:val="20"/>
              </w:rPr>
              <w:t xml:space="preserve"> between height of the peak of each PCR product </w:t>
            </w:r>
            <w:r w:rsidR="00984B04" w:rsidRPr="00FE369E">
              <w:rPr>
                <w:b w:val="0"/>
                <w:color w:val="auto"/>
                <w:sz w:val="20"/>
              </w:rPr>
              <w:t xml:space="preserve">with </w:t>
            </w:r>
            <w:r w:rsidRPr="00FE369E">
              <w:rPr>
                <w:b w:val="0"/>
                <w:color w:val="auto"/>
                <w:sz w:val="20"/>
              </w:rPr>
              <w:t xml:space="preserve">respect to the smallest band (peak 4 for 3´ETS primers and VAR 3 for all VAR primers) </w:t>
            </w:r>
            <w:r w:rsidR="00984B04" w:rsidRPr="00FE369E">
              <w:rPr>
                <w:b w:val="0"/>
                <w:color w:val="auto"/>
                <w:sz w:val="20"/>
              </w:rPr>
              <w:t>F</w:t>
            </w:r>
            <w:r w:rsidRPr="00FE369E">
              <w:rPr>
                <w:b w:val="0"/>
                <w:color w:val="auto"/>
                <w:sz w:val="20"/>
              </w:rPr>
              <w:t xml:space="preserve">or </w:t>
            </w:r>
            <w:r w:rsidR="00984B04" w:rsidRPr="00FE369E">
              <w:rPr>
                <w:b w:val="0"/>
                <w:color w:val="auto"/>
                <w:sz w:val="20"/>
              </w:rPr>
              <w:t xml:space="preserve">the </w:t>
            </w:r>
            <w:r w:rsidRPr="00FE369E">
              <w:rPr>
                <w:b w:val="0"/>
                <w:color w:val="auto"/>
                <w:sz w:val="20"/>
              </w:rPr>
              <w:t xml:space="preserve">5´ETS </w:t>
            </w:r>
            <w:r w:rsidR="00984B04" w:rsidRPr="00FE369E">
              <w:rPr>
                <w:b w:val="0"/>
                <w:color w:val="auto"/>
                <w:sz w:val="20"/>
              </w:rPr>
              <w:t>end</w:t>
            </w:r>
            <w:r w:rsidRPr="00FE369E">
              <w:rPr>
                <w:b w:val="0"/>
                <w:color w:val="auto"/>
                <w:sz w:val="20"/>
              </w:rPr>
              <w:t xml:space="preserve"> this ratio was the </w:t>
            </w:r>
            <w:r w:rsidR="00984B04" w:rsidRPr="00FE369E">
              <w:rPr>
                <w:b w:val="0"/>
                <w:color w:val="auto"/>
                <w:sz w:val="20"/>
              </w:rPr>
              <w:t>ratio of</w:t>
            </w:r>
            <w:r w:rsidRPr="00FE369E">
              <w:rPr>
                <w:b w:val="0"/>
                <w:color w:val="auto"/>
                <w:sz w:val="20"/>
              </w:rPr>
              <w:t xml:space="preserve"> the amplicons height </w:t>
            </w:r>
            <w:r w:rsidR="00984B04" w:rsidRPr="00FE369E">
              <w:rPr>
                <w:b w:val="0"/>
                <w:color w:val="auto"/>
                <w:sz w:val="20"/>
              </w:rPr>
              <w:t xml:space="preserve">with </w:t>
            </w:r>
            <w:r w:rsidRPr="00FE369E">
              <w:rPr>
                <w:b w:val="0"/>
                <w:color w:val="auto"/>
                <w:sz w:val="20"/>
              </w:rPr>
              <w:t xml:space="preserve">respect to </w:t>
            </w:r>
            <w:r w:rsidRPr="00FE369E">
              <w:rPr>
                <w:b w:val="0"/>
                <w:i/>
                <w:color w:val="auto"/>
                <w:sz w:val="20"/>
              </w:rPr>
              <w:t>eIf1α</w:t>
            </w:r>
            <w:r w:rsidRPr="00FE369E">
              <w:rPr>
                <w:b w:val="0"/>
                <w:color w:val="auto"/>
                <w:sz w:val="20"/>
              </w:rPr>
              <w:t xml:space="preserve"> level amplification (standard internal). Bars indicate standard deviation.</w:t>
            </w:r>
          </w:p>
        </w:tc>
      </w:tr>
    </w:tbl>
    <w:p w14:paraId="27E70B85" w14:textId="28B099BE" w:rsidR="00FB5B66" w:rsidRDefault="00FB5B66">
      <w:pPr>
        <w:rPr>
          <w:lang w:val="en-US"/>
        </w:rPr>
      </w:pPr>
    </w:p>
    <w:p w14:paraId="6FF89DC9" w14:textId="77777777" w:rsidR="00FB5B66" w:rsidRPr="00246962" w:rsidRDefault="00FB5B66" w:rsidP="00F254FA">
      <w:pPr>
        <w:rPr>
          <w:lang w:val="en-U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8"/>
      </w:tblGrid>
      <w:tr w:rsidR="00FB5B66" w14:paraId="577A081F" w14:textId="77777777" w:rsidTr="00984B04">
        <w:tc>
          <w:tcPr>
            <w:tcW w:w="8488" w:type="dxa"/>
          </w:tcPr>
          <w:p w14:paraId="085F9F97" w14:textId="2F94FC56" w:rsidR="00FB5B66" w:rsidRDefault="00FB5B66" w:rsidP="00F254FA">
            <w:pPr>
              <w:rPr>
                <w:lang w:val="en-US"/>
              </w:rPr>
            </w:pPr>
            <w:r>
              <w:rPr>
                <w:noProof/>
                <w:lang w:val="en-US" w:eastAsia="en-US"/>
              </w:rPr>
              <w:drawing>
                <wp:inline distT="0" distB="0" distL="0" distR="0" wp14:anchorId="01A13EF8" wp14:editId="21F96DC3">
                  <wp:extent cx="5396230" cy="4559935"/>
                  <wp:effectExtent l="0" t="0" r="0" b="1206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lacion_fotoperiodo.png"/>
                          <pic:cNvPicPr/>
                        </pic:nvPicPr>
                        <pic:blipFill>
                          <a:blip r:embed="rId9">
                            <a:extLst>
                              <a:ext uri="{28A0092B-C50C-407E-A947-70E740481C1C}">
                                <a14:useLocalDpi xmlns:a14="http://schemas.microsoft.com/office/drawing/2010/main" val="0"/>
                              </a:ext>
                            </a:extLst>
                          </a:blip>
                          <a:stretch>
                            <a:fillRect/>
                          </a:stretch>
                        </pic:blipFill>
                        <pic:spPr>
                          <a:xfrm>
                            <a:off x="0" y="0"/>
                            <a:ext cx="5396230" cy="4559935"/>
                          </a:xfrm>
                          <a:prstGeom prst="rect">
                            <a:avLst/>
                          </a:prstGeom>
                        </pic:spPr>
                      </pic:pic>
                    </a:graphicData>
                  </a:graphic>
                </wp:inline>
              </w:drawing>
            </w:r>
          </w:p>
        </w:tc>
      </w:tr>
      <w:tr w:rsidR="00FB5B66" w14:paraId="477FA7CF" w14:textId="77777777" w:rsidTr="00984B04">
        <w:tc>
          <w:tcPr>
            <w:tcW w:w="8488" w:type="dxa"/>
          </w:tcPr>
          <w:p w14:paraId="7F9663CD" w14:textId="635267C7" w:rsidR="00FB5B66" w:rsidRPr="00FE369E" w:rsidRDefault="00FB5B66" w:rsidP="00984B04">
            <w:pPr>
              <w:pStyle w:val="Descripcin"/>
              <w:jc w:val="both"/>
              <w:rPr>
                <w:b w:val="0"/>
                <w:color w:val="auto"/>
                <w:sz w:val="24"/>
              </w:rPr>
            </w:pPr>
            <w:r w:rsidRPr="00FE369E">
              <w:rPr>
                <w:color w:val="auto"/>
                <w:sz w:val="24"/>
              </w:rPr>
              <w:t>Figure S4.</w:t>
            </w:r>
            <w:r w:rsidRPr="00FE369E">
              <w:rPr>
                <w:b w:val="0"/>
                <w:color w:val="auto"/>
                <w:sz w:val="24"/>
              </w:rPr>
              <w:t xml:space="preserve"> 25S/18S RNA </w:t>
            </w:r>
            <w:r w:rsidR="00984B04" w:rsidRPr="00FE369E">
              <w:rPr>
                <w:b w:val="0"/>
                <w:color w:val="auto"/>
                <w:sz w:val="24"/>
              </w:rPr>
              <w:t>ratio</w:t>
            </w:r>
            <w:r w:rsidRPr="00FE369E">
              <w:rPr>
                <w:b w:val="0"/>
                <w:color w:val="auto"/>
                <w:sz w:val="24"/>
              </w:rPr>
              <w:t xml:space="preserve"> </w:t>
            </w:r>
            <w:r w:rsidR="00984B04" w:rsidRPr="00FE369E">
              <w:rPr>
                <w:b w:val="0"/>
                <w:color w:val="auto"/>
                <w:sz w:val="24"/>
              </w:rPr>
              <w:t>existing</w:t>
            </w:r>
            <w:r w:rsidRPr="00FE369E">
              <w:rPr>
                <w:b w:val="0"/>
                <w:color w:val="auto"/>
                <w:sz w:val="24"/>
              </w:rPr>
              <w:t xml:space="preserve"> in total RNA of plant aerial part in seedlings grown for 6 days under simulated microgravity (RPM) or 1</w:t>
            </w:r>
            <w:r w:rsidRPr="00FE369E">
              <w:rPr>
                <w:b w:val="0"/>
                <w:i/>
                <w:color w:val="auto"/>
                <w:sz w:val="24"/>
              </w:rPr>
              <w:t xml:space="preserve">g </w:t>
            </w:r>
            <w:r w:rsidRPr="00FE369E">
              <w:rPr>
                <w:b w:val="0"/>
                <w:color w:val="auto"/>
                <w:sz w:val="24"/>
              </w:rPr>
              <w:t xml:space="preserve">control and photoperiod regime. A) Images of agarose gels indicating each experimental condition (Sim </w:t>
            </w:r>
            <w:r w:rsidRPr="00FE369E">
              <w:rPr>
                <w:rFonts w:ascii="Cambria" w:hAnsi="Cambria"/>
                <w:b w:val="0"/>
                <w:color w:val="auto"/>
                <w:sz w:val="24"/>
              </w:rPr>
              <w:t>μ</w:t>
            </w:r>
            <w:r w:rsidRPr="00FE369E">
              <w:rPr>
                <w:b w:val="0"/>
                <w:color w:val="auto"/>
                <w:sz w:val="24"/>
              </w:rPr>
              <w:t>g RPM and 1</w:t>
            </w:r>
            <w:r w:rsidRPr="00FE369E">
              <w:rPr>
                <w:b w:val="0"/>
                <w:i/>
                <w:color w:val="auto"/>
                <w:sz w:val="24"/>
              </w:rPr>
              <w:t>g</w:t>
            </w:r>
            <w:r w:rsidRPr="00FE369E">
              <w:rPr>
                <w:b w:val="0"/>
                <w:color w:val="auto"/>
                <w:sz w:val="24"/>
              </w:rPr>
              <w:t xml:space="preserve"> Control) and each </w:t>
            </w:r>
            <w:r w:rsidRPr="00FE369E">
              <w:rPr>
                <w:b w:val="0"/>
                <w:i/>
                <w:color w:val="auto"/>
                <w:sz w:val="24"/>
              </w:rPr>
              <w:t>Arabidopsis thaliana</w:t>
            </w:r>
            <w:r w:rsidRPr="00FE369E">
              <w:rPr>
                <w:b w:val="0"/>
                <w:color w:val="auto"/>
                <w:sz w:val="24"/>
              </w:rPr>
              <w:t xml:space="preserve"> line (Col-0, </w:t>
            </w:r>
            <w:r w:rsidRPr="00FE369E">
              <w:rPr>
                <w:b w:val="0"/>
                <w:i/>
                <w:color w:val="auto"/>
                <w:sz w:val="24"/>
              </w:rPr>
              <w:t>nuc1</w:t>
            </w:r>
            <w:r w:rsidRPr="00FE369E">
              <w:rPr>
                <w:b w:val="0"/>
                <w:color w:val="auto"/>
                <w:sz w:val="24"/>
              </w:rPr>
              <w:t xml:space="preserve"> and </w:t>
            </w:r>
            <w:r w:rsidRPr="00FE369E">
              <w:rPr>
                <w:b w:val="0"/>
                <w:i/>
                <w:color w:val="auto"/>
                <w:sz w:val="24"/>
              </w:rPr>
              <w:t>nuc2</w:t>
            </w:r>
            <w:r w:rsidR="00984B04" w:rsidRPr="00FE369E">
              <w:rPr>
                <w:b w:val="0"/>
                <w:color w:val="auto"/>
                <w:sz w:val="24"/>
              </w:rPr>
              <w:t xml:space="preserve">) used. </w:t>
            </w:r>
            <w:r w:rsidR="00201D1A">
              <w:rPr>
                <w:b w:val="0"/>
                <w:color w:val="auto"/>
                <w:sz w:val="24"/>
              </w:rPr>
              <w:t xml:space="preserve">The original gel was cropped, from the image shown in Figure S8. </w:t>
            </w:r>
            <w:r w:rsidR="00984B04" w:rsidRPr="00FE369E">
              <w:rPr>
                <w:b w:val="0"/>
                <w:color w:val="auto"/>
                <w:sz w:val="24"/>
              </w:rPr>
              <w:t>B) Agarose gel</w:t>
            </w:r>
            <w:r w:rsidRPr="00FE369E">
              <w:rPr>
                <w:b w:val="0"/>
                <w:color w:val="auto"/>
                <w:sz w:val="24"/>
              </w:rPr>
              <w:t xml:space="preserve"> densitometry (peaks profile). C) Average value (three biological replicates) of 25S/18S ratio. </w:t>
            </w:r>
          </w:p>
        </w:tc>
      </w:tr>
    </w:tbl>
    <w:p w14:paraId="7FD18BCB" w14:textId="270755CC" w:rsidR="003F4339" w:rsidRPr="00246962" w:rsidRDefault="00FB5B66" w:rsidP="00F254FA">
      <w:pPr>
        <w:rPr>
          <w:lang w:val="en-US"/>
        </w:rPr>
      </w:pPr>
      <w:r>
        <w:rPr>
          <w:noProof/>
          <w:lang w:val="en-US" w:eastAsia="en-US"/>
        </w:rPr>
        <mc:AlternateContent>
          <mc:Choice Requires="wps">
            <w:drawing>
              <wp:anchor distT="0" distB="0" distL="114300" distR="114300" simplePos="0" relativeHeight="251672576" behindDoc="0" locked="0" layoutInCell="1" allowOverlap="1" wp14:anchorId="6B2E7442" wp14:editId="58924A2C">
                <wp:simplePos x="0" y="0"/>
                <wp:positionH relativeFrom="margin">
                  <wp:align>right</wp:align>
                </wp:positionH>
                <wp:positionV relativeFrom="paragraph">
                  <wp:posOffset>7360285</wp:posOffset>
                </wp:positionV>
                <wp:extent cx="5396230" cy="1143000"/>
                <wp:effectExtent l="0" t="0" r="0" b="0"/>
                <wp:wrapSquare wrapText="bothSides"/>
                <wp:docPr id="18" name="Cuadro de texto 18"/>
                <wp:cNvGraphicFramePr/>
                <a:graphic xmlns:a="http://schemas.openxmlformats.org/drawingml/2006/main">
                  <a:graphicData uri="http://schemas.microsoft.com/office/word/2010/wordprocessingShape">
                    <wps:wsp>
                      <wps:cNvSpPr txBox="1"/>
                      <wps:spPr>
                        <a:xfrm>
                          <a:off x="0" y="0"/>
                          <a:ext cx="5396230" cy="1143000"/>
                        </a:xfrm>
                        <a:prstGeom prst="rect">
                          <a:avLst/>
                        </a:prstGeom>
                        <a:solidFill>
                          <a:prstClr val="white"/>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05FA6FC" w14:textId="6BCF9A0C" w:rsidR="0062283C" w:rsidRPr="00CA1856" w:rsidRDefault="0062283C" w:rsidP="0017308A">
                            <w:pPr>
                              <w:pStyle w:val="Descripcin"/>
                              <w:jc w:val="both"/>
                              <w:rPr>
                                <w:b w:val="0"/>
                                <w:color w:val="auto"/>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B2E7442" id="_x0000_t202" coordsize="21600,21600" o:spt="202" path="m,l,21600r21600,l21600,xe">
                <v:stroke joinstyle="miter"/>
                <v:path gradientshapeok="t" o:connecttype="rect"/>
              </v:shapetype>
              <v:shape id="Cuadro de texto 18" o:spid="_x0000_s1026" type="#_x0000_t202" style="position:absolute;margin-left:373.7pt;margin-top:579.55pt;width:424.9pt;height:90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" stroked="f">
                <v:textbox inset="0,0,0,0">
                  <w:txbxContent>
                    <w:p w14:paraId="305FA6FC" w14:textId="6BCF9A0C" w:rsidR="0062283C" w:rsidRPr="00CA1856" w:rsidRDefault="0062283C" w:rsidP="0017308A">
                      <w:pPr>
                        <w:pStyle w:val="Descripcin"/>
                        <w:jc w:val="both"/>
                        <w:rPr>
                          <w:b w:val="0"/>
                          <w:color w:val="auto"/>
                        </w:rPr>
                      </w:pPr>
                    </w:p>
                  </w:txbxContent>
                </v:textbox>
                <w10:wrap type="square" anchorx="margin"/>
              </v:shape>
            </w:pict>
          </mc:Fallback>
        </mc:AlternateContent>
      </w:r>
    </w:p>
    <w:p w14:paraId="7A73BF3D" w14:textId="73E42A9B" w:rsidR="00114FD1" w:rsidRDefault="00114FD1">
      <w:pPr>
        <w:rPr>
          <w:lang w:val="en-US"/>
        </w:rPr>
      </w:pPr>
      <w:r>
        <w:rPr>
          <w:lang w:val="en-US"/>
        </w:rPr>
        <w:br w:type="page"/>
      </w:r>
    </w:p>
    <w:p w14:paraId="13437745" w14:textId="77777777" w:rsidR="001D3125" w:rsidRPr="00246962" w:rsidRDefault="001D3125" w:rsidP="0017308A">
      <w:pPr>
        <w:rPr>
          <w:lang w:val="en-U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8"/>
      </w:tblGrid>
      <w:tr w:rsidR="00114FD1" w14:paraId="76F1CBDC" w14:textId="77777777" w:rsidTr="00984B04">
        <w:tc>
          <w:tcPr>
            <w:tcW w:w="8488" w:type="dxa"/>
          </w:tcPr>
          <w:p w14:paraId="5120EB5A" w14:textId="773DA914" w:rsidR="00114FD1" w:rsidRDefault="00114FD1" w:rsidP="0062283C">
            <w:r>
              <w:rPr>
                <w:noProof/>
                <w:lang w:val="en-US" w:eastAsia="en-US"/>
              </w:rPr>
              <w:drawing>
                <wp:inline distT="0" distB="0" distL="0" distR="0" wp14:anchorId="138C624C" wp14:editId="0BA3C52B">
                  <wp:extent cx="5396230" cy="4569460"/>
                  <wp:effectExtent l="0" t="0" r="0" b="254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lacion_oscuridad.png"/>
                          <pic:cNvPicPr/>
                        </pic:nvPicPr>
                        <pic:blipFill>
                          <a:blip r:embed="rId10">
                            <a:extLst>
                              <a:ext uri="{28A0092B-C50C-407E-A947-70E740481C1C}">
                                <a14:useLocalDpi xmlns:a14="http://schemas.microsoft.com/office/drawing/2010/main" val="0"/>
                              </a:ext>
                            </a:extLst>
                          </a:blip>
                          <a:stretch>
                            <a:fillRect/>
                          </a:stretch>
                        </pic:blipFill>
                        <pic:spPr>
                          <a:xfrm>
                            <a:off x="0" y="0"/>
                            <a:ext cx="5396230" cy="4569460"/>
                          </a:xfrm>
                          <a:prstGeom prst="rect">
                            <a:avLst/>
                          </a:prstGeom>
                        </pic:spPr>
                      </pic:pic>
                    </a:graphicData>
                  </a:graphic>
                </wp:inline>
              </w:drawing>
            </w:r>
          </w:p>
        </w:tc>
      </w:tr>
      <w:tr w:rsidR="00114FD1" w14:paraId="28D07DDC" w14:textId="77777777" w:rsidTr="00984B04">
        <w:tc>
          <w:tcPr>
            <w:tcW w:w="8488" w:type="dxa"/>
          </w:tcPr>
          <w:p w14:paraId="3526B3E7" w14:textId="3504CC5A" w:rsidR="00114FD1" w:rsidRPr="00FE369E" w:rsidRDefault="00114FD1" w:rsidP="00984B04">
            <w:pPr>
              <w:pStyle w:val="Descripcin"/>
              <w:jc w:val="both"/>
              <w:rPr>
                <w:sz w:val="24"/>
              </w:rPr>
            </w:pPr>
            <w:r w:rsidRPr="00FE369E">
              <w:rPr>
                <w:color w:val="auto"/>
                <w:sz w:val="24"/>
              </w:rPr>
              <w:t>Figure S5.</w:t>
            </w:r>
            <w:r w:rsidRPr="00FE369E">
              <w:rPr>
                <w:sz w:val="24"/>
              </w:rPr>
              <w:t xml:space="preserve"> </w:t>
            </w:r>
            <w:r w:rsidRPr="00FE369E">
              <w:rPr>
                <w:b w:val="0"/>
                <w:color w:val="auto"/>
                <w:sz w:val="24"/>
              </w:rPr>
              <w:t xml:space="preserve">25S/18S RNA </w:t>
            </w:r>
            <w:r w:rsidR="00984B04" w:rsidRPr="00FE369E">
              <w:rPr>
                <w:b w:val="0"/>
                <w:color w:val="auto"/>
                <w:sz w:val="24"/>
              </w:rPr>
              <w:t>ratio</w:t>
            </w:r>
            <w:r w:rsidRPr="00FE369E">
              <w:rPr>
                <w:b w:val="0"/>
                <w:color w:val="auto"/>
                <w:sz w:val="24"/>
              </w:rPr>
              <w:t xml:space="preserve"> </w:t>
            </w:r>
            <w:r w:rsidR="00984B04" w:rsidRPr="00FE369E">
              <w:rPr>
                <w:b w:val="0"/>
                <w:color w:val="auto"/>
                <w:sz w:val="24"/>
              </w:rPr>
              <w:t>existing</w:t>
            </w:r>
            <w:r w:rsidRPr="00FE369E">
              <w:rPr>
                <w:b w:val="0"/>
                <w:color w:val="auto"/>
                <w:sz w:val="24"/>
              </w:rPr>
              <w:t xml:space="preserve"> in total RNA of plant aerial part in seedlings grown for 6 days under simulated microgravity (RPM) or 1</w:t>
            </w:r>
            <w:r w:rsidRPr="00FE369E">
              <w:rPr>
                <w:b w:val="0"/>
                <w:i/>
                <w:color w:val="auto"/>
                <w:sz w:val="24"/>
              </w:rPr>
              <w:t xml:space="preserve">g </w:t>
            </w:r>
            <w:r w:rsidRPr="00FE369E">
              <w:rPr>
                <w:b w:val="0"/>
                <w:color w:val="auto"/>
                <w:sz w:val="24"/>
              </w:rPr>
              <w:t xml:space="preserve">control and darkness. A) Images of agarose gels indicating each experimental condition (Sim </w:t>
            </w:r>
            <w:r w:rsidRPr="00FE369E">
              <w:rPr>
                <w:rFonts w:ascii="Cambria" w:hAnsi="Cambria"/>
                <w:b w:val="0"/>
                <w:color w:val="auto"/>
                <w:sz w:val="24"/>
              </w:rPr>
              <w:t>μ</w:t>
            </w:r>
            <w:r w:rsidRPr="00FE369E">
              <w:rPr>
                <w:b w:val="0"/>
                <w:color w:val="auto"/>
                <w:sz w:val="24"/>
              </w:rPr>
              <w:t>g RPM and 1</w:t>
            </w:r>
            <w:r w:rsidRPr="00FE369E">
              <w:rPr>
                <w:b w:val="0"/>
                <w:i/>
                <w:color w:val="auto"/>
                <w:sz w:val="24"/>
              </w:rPr>
              <w:t>g</w:t>
            </w:r>
            <w:r w:rsidRPr="00FE369E">
              <w:rPr>
                <w:b w:val="0"/>
                <w:color w:val="auto"/>
                <w:sz w:val="24"/>
              </w:rPr>
              <w:t xml:space="preserve"> Control) and each </w:t>
            </w:r>
            <w:r w:rsidRPr="00FE369E">
              <w:rPr>
                <w:b w:val="0"/>
                <w:i/>
                <w:color w:val="auto"/>
                <w:sz w:val="24"/>
              </w:rPr>
              <w:t>Arabidopsis thaliana</w:t>
            </w:r>
            <w:r w:rsidRPr="00FE369E">
              <w:rPr>
                <w:b w:val="0"/>
                <w:color w:val="auto"/>
                <w:sz w:val="24"/>
              </w:rPr>
              <w:t xml:space="preserve"> line (Col-0, </w:t>
            </w:r>
            <w:r w:rsidRPr="00FE369E">
              <w:rPr>
                <w:b w:val="0"/>
                <w:i/>
                <w:color w:val="auto"/>
                <w:sz w:val="24"/>
              </w:rPr>
              <w:t>nuc1</w:t>
            </w:r>
            <w:r w:rsidRPr="00FE369E">
              <w:rPr>
                <w:b w:val="0"/>
                <w:color w:val="auto"/>
                <w:sz w:val="24"/>
              </w:rPr>
              <w:t xml:space="preserve"> and </w:t>
            </w:r>
            <w:r w:rsidRPr="00FE369E">
              <w:rPr>
                <w:b w:val="0"/>
                <w:i/>
                <w:color w:val="auto"/>
                <w:sz w:val="24"/>
              </w:rPr>
              <w:t>nuc2</w:t>
            </w:r>
            <w:r w:rsidR="00984B04" w:rsidRPr="00FE369E">
              <w:rPr>
                <w:b w:val="0"/>
                <w:color w:val="auto"/>
                <w:sz w:val="24"/>
              </w:rPr>
              <w:t xml:space="preserve">) used. </w:t>
            </w:r>
            <w:r w:rsidR="00844E87">
              <w:rPr>
                <w:b w:val="0"/>
                <w:color w:val="auto"/>
                <w:sz w:val="24"/>
              </w:rPr>
              <w:t>The original gel was cropped, f</w:t>
            </w:r>
            <w:r w:rsidR="00844E87">
              <w:rPr>
                <w:b w:val="0"/>
                <w:color w:val="auto"/>
                <w:sz w:val="24"/>
              </w:rPr>
              <w:t>rom the image shown in Figure S9</w:t>
            </w:r>
            <w:r w:rsidR="00844E87">
              <w:rPr>
                <w:b w:val="0"/>
                <w:color w:val="auto"/>
                <w:sz w:val="24"/>
              </w:rPr>
              <w:t>.</w:t>
            </w:r>
            <w:r w:rsidR="00844E87">
              <w:rPr>
                <w:b w:val="0"/>
                <w:color w:val="auto"/>
                <w:sz w:val="24"/>
              </w:rPr>
              <w:t xml:space="preserve"> </w:t>
            </w:r>
            <w:bookmarkStart w:id="0" w:name="_GoBack"/>
            <w:bookmarkEnd w:id="0"/>
            <w:r w:rsidR="00984B04" w:rsidRPr="00FE369E">
              <w:rPr>
                <w:b w:val="0"/>
                <w:color w:val="auto"/>
                <w:sz w:val="24"/>
              </w:rPr>
              <w:t>B) Agarose gel</w:t>
            </w:r>
            <w:r w:rsidRPr="00FE369E">
              <w:rPr>
                <w:b w:val="0"/>
                <w:color w:val="auto"/>
                <w:sz w:val="24"/>
              </w:rPr>
              <w:t xml:space="preserve"> densitometry (peaks profile). C) Average value (three biological replicates) of 25S/18S ratio.</w:t>
            </w:r>
          </w:p>
        </w:tc>
      </w:tr>
    </w:tbl>
    <w:p w14:paraId="7AFC2EC9" w14:textId="12F976A7" w:rsidR="00257A81" w:rsidRDefault="00257A81" w:rsidP="0062283C"/>
    <w:p w14:paraId="0749AFAD" w14:textId="77777777" w:rsidR="00257A81" w:rsidRDefault="00257A81">
      <w:r>
        <w:br w:type="page"/>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4"/>
        <w:gridCol w:w="4244"/>
      </w:tblGrid>
      <w:tr w:rsidR="00FE369E" w14:paraId="26EF570C" w14:textId="77777777" w:rsidTr="00FE369E">
        <w:trPr>
          <w:jc w:val="center"/>
        </w:trPr>
        <w:tc>
          <w:tcPr>
            <w:tcW w:w="4244" w:type="dxa"/>
            <w:vAlign w:val="center"/>
          </w:tcPr>
          <w:p w14:paraId="373B6A86" w14:textId="6EA60093" w:rsidR="00257A81" w:rsidRDefault="00257A81" w:rsidP="00257A81">
            <w:pPr>
              <w:jc w:val="center"/>
            </w:pPr>
            <w:r>
              <w:rPr>
                <w:noProof/>
                <w:lang w:val="en-US" w:eastAsia="en-US"/>
              </w:rPr>
              <w:lastRenderedPageBreak/>
              <w:drawing>
                <wp:inline distT="0" distB="0" distL="0" distR="0" wp14:anchorId="7170F372" wp14:editId="0E4FF54D">
                  <wp:extent cx="2413000" cy="1615955"/>
                  <wp:effectExtent l="0" t="0" r="6350" b="381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3B_5'ETS_bottom.TIFF"/>
                          <pic:cNvPicPr/>
                        </pic:nvPicPr>
                        <pic:blipFill>
                          <a:blip r:embed="rId11">
                            <a:extLst>
                              <a:ext uri="{28A0092B-C50C-407E-A947-70E740481C1C}">
                                <a14:useLocalDpi xmlns:a14="http://schemas.microsoft.com/office/drawing/2010/main" val="0"/>
                              </a:ext>
                            </a:extLst>
                          </a:blip>
                          <a:stretch>
                            <a:fillRect/>
                          </a:stretch>
                        </pic:blipFill>
                        <pic:spPr>
                          <a:xfrm>
                            <a:off x="0" y="0"/>
                            <a:ext cx="2428853" cy="1626571"/>
                          </a:xfrm>
                          <a:prstGeom prst="rect">
                            <a:avLst/>
                          </a:prstGeom>
                        </pic:spPr>
                      </pic:pic>
                    </a:graphicData>
                  </a:graphic>
                </wp:inline>
              </w:drawing>
            </w:r>
          </w:p>
        </w:tc>
        <w:tc>
          <w:tcPr>
            <w:tcW w:w="4244" w:type="dxa"/>
            <w:vAlign w:val="center"/>
          </w:tcPr>
          <w:p w14:paraId="7D7259E3" w14:textId="73BAAD25" w:rsidR="00257A81" w:rsidRDefault="00257A81" w:rsidP="00257A81">
            <w:pPr>
              <w:jc w:val="center"/>
            </w:pPr>
            <w:r>
              <w:rPr>
                <w:noProof/>
                <w:lang w:val="en-US" w:eastAsia="en-US"/>
              </w:rPr>
              <w:drawing>
                <wp:inline distT="0" distB="0" distL="0" distR="0" wp14:anchorId="5B9152A9" wp14:editId="617D4BA5">
                  <wp:extent cx="2414759" cy="1617133"/>
                  <wp:effectExtent l="0" t="0" r="5080" b="254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3B_5'ETS-P_18S_up.TIFF"/>
                          <pic:cNvPicPr/>
                        </pic:nvPicPr>
                        <pic:blipFill>
                          <a:blip r:embed="rId12">
                            <a:extLst>
                              <a:ext uri="{28A0092B-C50C-407E-A947-70E740481C1C}">
                                <a14:useLocalDpi xmlns:a14="http://schemas.microsoft.com/office/drawing/2010/main" val="0"/>
                              </a:ext>
                            </a:extLst>
                          </a:blip>
                          <a:stretch>
                            <a:fillRect/>
                          </a:stretch>
                        </pic:blipFill>
                        <pic:spPr>
                          <a:xfrm>
                            <a:off x="0" y="0"/>
                            <a:ext cx="2443541" cy="1636408"/>
                          </a:xfrm>
                          <a:prstGeom prst="rect">
                            <a:avLst/>
                          </a:prstGeom>
                        </pic:spPr>
                      </pic:pic>
                    </a:graphicData>
                  </a:graphic>
                </wp:inline>
              </w:drawing>
            </w:r>
          </w:p>
        </w:tc>
      </w:tr>
      <w:tr w:rsidR="00FE369E" w14:paraId="0F699CD9" w14:textId="77777777" w:rsidTr="00FE369E">
        <w:trPr>
          <w:jc w:val="center"/>
        </w:trPr>
        <w:tc>
          <w:tcPr>
            <w:tcW w:w="4244" w:type="dxa"/>
            <w:vAlign w:val="center"/>
          </w:tcPr>
          <w:p w14:paraId="46EB2B52" w14:textId="4DD7EF48" w:rsidR="00257A81" w:rsidRDefault="00257A81" w:rsidP="009A530F">
            <w:pPr>
              <w:jc w:val="center"/>
            </w:pPr>
            <w:r>
              <w:t>5’ETS (</w:t>
            </w:r>
            <w:r w:rsidR="009A530F">
              <w:t>down</w:t>
            </w:r>
            <w:r>
              <w:t>)</w:t>
            </w:r>
          </w:p>
        </w:tc>
        <w:tc>
          <w:tcPr>
            <w:tcW w:w="4244" w:type="dxa"/>
            <w:vAlign w:val="center"/>
          </w:tcPr>
          <w:p w14:paraId="46E9B8F6" w14:textId="0B83854A" w:rsidR="00257A81" w:rsidRDefault="00257A81" w:rsidP="00257A81">
            <w:pPr>
              <w:jc w:val="center"/>
            </w:pPr>
            <w:r>
              <w:t>5’ETS-P/18S (up)</w:t>
            </w:r>
          </w:p>
        </w:tc>
      </w:tr>
      <w:tr w:rsidR="00FE369E" w14:paraId="780E7489" w14:textId="77777777" w:rsidTr="00FE369E">
        <w:trPr>
          <w:jc w:val="center"/>
        </w:trPr>
        <w:tc>
          <w:tcPr>
            <w:tcW w:w="4244" w:type="dxa"/>
            <w:vAlign w:val="center"/>
          </w:tcPr>
          <w:p w14:paraId="61B2DE63" w14:textId="0328B12C" w:rsidR="00257A81" w:rsidRDefault="00FE369E" w:rsidP="00257A81">
            <w:pPr>
              <w:jc w:val="center"/>
            </w:pPr>
            <w:r>
              <w:rPr>
                <w:noProof/>
                <w:lang w:val="en-US" w:eastAsia="en-US"/>
              </w:rPr>
              <w:drawing>
                <wp:inline distT="0" distB="0" distL="0" distR="0" wp14:anchorId="4B2189C6" wp14:editId="1F626320">
                  <wp:extent cx="2465331" cy="1651000"/>
                  <wp:effectExtent l="0" t="0" r="0" b="635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3B_5'ETS_18S_up.TIFF"/>
                          <pic:cNvPicPr/>
                        </pic:nvPicPr>
                        <pic:blipFill>
                          <a:blip r:embed="rId11">
                            <a:extLst>
                              <a:ext uri="{28A0092B-C50C-407E-A947-70E740481C1C}">
                                <a14:useLocalDpi xmlns:a14="http://schemas.microsoft.com/office/drawing/2010/main" val="0"/>
                              </a:ext>
                            </a:extLst>
                          </a:blip>
                          <a:stretch>
                            <a:fillRect/>
                          </a:stretch>
                        </pic:blipFill>
                        <pic:spPr>
                          <a:xfrm>
                            <a:off x="0" y="0"/>
                            <a:ext cx="2481113" cy="1661569"/>
                          </a:xfrm>
                          <a:prstGeom prst="rect">
                            <a:avLst/>
                          </a:prstGeom>
                        </pic:spPr>
                      </pic:pic>
                    </a:graphicData>
                  </a:graphic>
                </wp:inline>
              </w:drawing>
            </w:r>
          </w:p>
        </w:tc>
        <w:tc>
          <w:tcPr>
            <w:tcW w:w="4244" w:type="dxa"/>
            <w:vAlign w:val="center"/>
          </w:tcPr>
          <w:p w14:paraId="260A6697" w14:textId="2E490D5C" w:rsidR="00257A81" w:rsidRDefault="00FE369E" w:rsidP="00257A81">
            <w:pPr>
              <w:jc w:val="center"/>
            </w:pPr>
            <w:r>
              <w:rPr>
                <w:noProof/>
                <w:lang w:val="en-US" w:eastAsia="en-US"/>
              </w:rPr>
              <w:drawing>
                <wp:inline distT="0" distB="0" distL="0" distR="0" wp14:anchorId="43924ABA" wp14:editId="72C802D9">
                  <wp:extent cx="2449830" cy="1640331"/>
                  <wp:effectExtent l="0" t="0" r="762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3B_25S_3'ETS_up.TIFF"/>
                          <pic:cNvPicPr/>
                        </pic:nvPicPr>
                        <pic:blipFill>
                          <a:blip r:embed="rId13">
                            <a:extLst>
                              <a:ext uri="{28A0092B-C50C-407E-A947-70E740481C1C}">
                                <a14:useLocalDpi xmlns:a14="http://schemas.microsoft.com/office/drawing/2010/main" val="0"/>
                              </a:ext>
                            </a:extLst>
                          </a:blip>
                          <a:stretch>
                            <a:fillRect/>
                          </a:stretch>
                        </pic:blipFill>
                        <pic:spPr>
                          <a:xfrm>
                            <a:off x="0" y="0"/>
                            <a:ext cx="2472149" cy="1655275"/>
                          </a:xfrm>
                          <a:prstGeom prst="rect">
                            <a:avLst/>
                          </a:prstGeom>
                        </pic:spPr>
                      </pic:pic>
                    </a:graphicData>
                  </a:graphic>
                </wp:inline>
              </w:drawing>
            </w:r>
          </w:p>
        </w:tc>
      </w:tr>
      <w:tr w:rsidR="00FE369E" w14:paraId="14C99068" w14:textId="77777777" w:rsidTr="00FE369E">
        <w:trPr>
          <w:jc w:val="center"/>
        </w:trPr>
        <w:tc>
          <w:tcPr>
            <w:tcW w:w="4244" w:type="dxa"/>
            <w:vAlign w:val="center"/>
          </w:tcPr>
          <w:p w14:paraId="5D99A920" w14:textId="3FF11383" w:rsidR="00257A81" w:rsidRDefault="00257A81" w:rsidP="00257A81">
            <w:pPr>
              <w:jc w:val="center"/>
            </w:pPr>
            <w:r>
              <w:t>5’ETS/18S</w:t>
            </w:r>
            <w:r w:rsidR="00FE369E">
              <w:t xml:space="preserve"> (up)</w:t>
            </w:r>
          </w:p>
        </w:tc>
        <w:tc>
          <w:tcPr>
            <w:tcW w:w="4244" w:type="dxa"/>
            <w:vAlign w:val="center"/>
          </w:tcPr>
          <w:p w14:paraId="6AFA061E" w14:textId="3CFC6060" w:rsidR="00257A81" w:rsidRDefault="00257A81" w:rsidP="00257A81">
            <w:pPr>
              <w:jc w:val="center"/>
            </w:pPr>
            <w:r>
              <w:t>25S/3’ETS</w:t>
            </w:r>
            <w:r w:rsidR="009A530F">
              <w:t xml:space="preserve"> (up)</w:t>
            </w:r>
          </w:p>
        </w:tc>
      </w:tr>
      <w:tr w:rsidR="00FE369E" w14:paraId="429BEF73" w14:textId="77777777" w:rsidTr="00FE369E">
        <w:trPr>
          <w:jc w:val="center"/>
        </w:trPr>
        <w:tc>
          <w:tcPr>
            <w:tcW w:w="4244" w:type="dxa"/>
            <w:vAlign w:val="center"/>
          </w:tcPr>
          <w:p w14:paraId="13B5A1A7" w14:textId="00524B32" w:rsidR="00257A81" w:rsidRDefault="00FE369E" w:rsidP="00257A81">
            <w:pPr>
              <w:jc w:val="center"/>
            </w:pPr>
            <w:r>
              <w:rPr>
                <w:noProof/>
                <w:lang w:val="en-US" w:eastAsia="en-US"/>
              </w:rPr>
              <w:drawing>
                <wp:inline distT="0" distB="0" distL="0" distR="0" wp14:anchorId="701B5E5B" wp14:editId="34A38BAA">
                  <wp:extent cx="2472266" cy="1655644"/>
                  <wp:effectExtent l="0" t="0" r="4445" b="190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3B_3'ETS.tiff"/>
                          <pic:cNvPicPr/>
                        </pic:nvPicPr>
                        <pic:blipFill>
                          <a:blip r:embed="rId14">
                            <a:extLst>
                              <a:ext uri="{28A0092B-C50C-407E-A947-70E740481C1C}">
                                <a14:useLocalDpi xmlns:a14="http://schemas.microsoft.com/office/drawing/2010/main" val="0"/>
                              </a:ext>
                            </a:extLst>
                          </a:blip>
                          <a:stretch>
                            <a:fillRect/>
                          </a:stretch>
                        </pic:blipFill>
                        <pic:spPr>
                          <a:xfrm>
                            <a:off x="0" y="0"/>
                            <a:ext cx="2486713" cy="1665319"/>
                          </a:xfrm>
                          <a:prstGeom prst="rect">
                            <a:avLst/>
                          </a:prstGeom>
                        </pic:spPr>
                      </pic:pic>
                    </a:graphicData>
                  </a:graphic>
                </wp:inline>
              </w:drawing>
            </w:r>
          </w:p>
        </w:tc>
        <w:tc>
          <w:tcPr>
            <w:tcW w:w="4244" w:type="dxa"/>
            <w:vAlign w:val="center"/>
          </w:tcPr>
          <w:p w14:paraId="3A073C2A" w14:textId="6CABA8CF" w:rsidR="00257A81" w:rsidRDefault="00FE369E" w:rsidP="00257A81">
            <w:pPr>
              <w:jc w:val="center"/>
            </w:pPr>
            <w:r>
              <w:rPr>
                <w:noProof/>
                <w:lang w:val="en-US" w:eastAsia="en-US"/>
              </w:rPr>
              <w:drawing>
                <wp:inline distT="0" distB="0" distL="0" distR="0" wp14:anchorId="1077EEAF" wp14:editId="48E62CF7">
                  <wp:extent cx="2431627" cy="1628143"/>
                  <wp:effectExtent l="0" t="0" r="698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3B_eIFalpha_up.tiff"/>
                          <pic:cNvPicPr/>
                        </pic:nvPicPr>
                        <pic:blipFill>
                          <a:blip r:embed="rId15">
                            <a:extLst>
                              <a:ext uri="{28A0092B-C50C-407E-A947-70E740481C1C}">
                                <a14:useLocalDpi xmlns:a14="http://schemas.microsoft.com/office/drawing/2010/main" val="0"/>
                              </a:ext>
                            </a:extLst>
                          </a:blip>
                          <a:stretch>
                            <a:fillRect/>
                          </a:stretch>
                        </pic:blipFill>
                        <pic:spPr>
                          <a:xfrm>
                            <a:off x="0" y="0"/>
                            <a:ext cx="2439938" cy="1633708"/>
                          </a:xfrm>
                          <a:prstGeom prst="rect">
                            <a:avLst/>
                          </a:prstGeom>
                        </pic:spPr>
                      </pic:pic>
                    </a:graphicData>
                  </a:graphic>
                </wp:inline>
              </w:drawing>
            </w:r>
          </w:p>
        </w:tc>
      </w:tr>
      <w:tr w:rsidR="00FE369E" w14:paraId="12A094B5" w14:textId="77777777" w:rsidTr="00FE369E">
        <w:trPr>
          <w:jc w:val="center"/>
        </w:trPr>
        <w:tc>
          <w:tcPr>
            <w:tcW w:w="4244" w:type="dxa"/>
            <w:vAlign w:val="center"/>
          </w:tcPr>
          <w:p w14:paraId="733DE099" w14:textId="65CE4061" w:rsidR="00257A81" w:rsidRDefault="00257A81" w:rsidP="00257A81">
            <w:pPr>
              <w:jc w:val="center"/>
            </w:pPr>
            <w:r>
              <w:t>3’ETS</w:t>
            </w:r>
          </w:p>
        </w:tc>
        <w:tc>
          <w:tcPr>
            <w:tcW w:w="4244" w:type="dxa"/>
            <w:vAlign w:val="center"/>
          </w:tcPr>
          <w:p w14:paraId="27DE34E9" w14:textId="39ACAC66" w:rsidR="00257A81" w:rsidRDefault="00257A81" w:rsidP="00257A81">
            <w:pPr>
              <w:jc w:val="center"/>
            </w:pPr>
            <w:r>
              <w:t>elF1α</w:t>
            </w:r>
            <w:r w:rsidR="00FE369E">
              <w:t xml:space="preserve"> (up)</w:t>
            </w:r>
          </w:p>
        </w:tc>
      </w:tr>
      <w:tr w:rsidR="00257A81" w14:paraId="7E72B07D" w14:textId="77777777" w:rsidTr="00FE369E">
        <w:trPr>
          <w:jc w:val="center"/>
        </w:trPr>
        <w:tc>
          <w:tcPr>
            <w:tcW w:w="8488" w:type="dxa"/>
            <w:gridSpan w:val="2"/>
            <w:vAlign w:val="center"/>
          </w:tcPr>
          <w:p w14:paraId="06789070" w14:textId="77777777" w:rsidR="009A530F" w:rsidRDefault="009A530F" w:rsidP="00FE369E">
            <w:pPr>
              <w:rPr>
                <w:b/>
              </w:rPr>
            </w:pPr>
          </w:p>
          <w:p w14:paraId="7A432F18" w14:textId="4EEA2DA8" w:rsidR="00257A81" w:rsidRPr="00257A81" w:rsidRDefault="00257A81" w:rsidP="009A530F">
            <w:r>
              <w:rPr>
                <w:b/>
              </w:rPr>
              <w:t xml:space="preserve">Figure S6. </w:t>
            </w:r>
            <w:r w:rsidR="00FE369E" w:rsidRPr="00FE369E">
              <w:t xml:space="preserve">Original </w:t>
            </w:r>
            <w:r w:rsidR="00FE369E">
              <w:t xml:space="preserve">uncropped gels of the images shown in Figure 3B (Photoperiod). The specific sequences </w:t>
            </w:r>
            <w:r w:rsidR="009A530F">
              <w:t>are indicated in each case. In the cases in which the image contains two gels, the image selected for inclusion in Figure 3B is indicated by “up” or “down”.</w:t>
            </w:r>
          </w:p>
        </w:tc>
      </w:tr>
    </w:tbl>
    <w:p w14:paraId="6EE2EF0B" w14:textId="05B12072" w:rsidR="0062283C" w:rsidRDefault="0062283C" w:rsidP="0062283C"/>
    <w:p w14:paraId="773665BD" w14:textId="7CEA09EE" w:rsidR="00257A81" w:rsidRDefault="00257A81">
      <w:r>
        <w:br w:type="page"/>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4"/>
        <w:gridCol w:w="4245"/>
      </w:tblGrid>
      <w:tr w:rsidR="00ED7934" w14:paraId="17D39CB6" w14:textId="77777777" w:rsidTr="00ED7934">
        <w:trPr>
          <w:jc w:val="center"/>
        </w:trPr>
        <w:tc>
          <w:tcPr>
            <w:tcW w:w="4244" w:type="dxa"/>
            <w:vAlign w:val="center"/>
          </w:tcPr>
          <w:p w14:paraId="6C39EFE7" w14:textId="3790C116" w:rsidR="00257A81" w:rsidRDefault="009A530F" w:rsidP="00D92647">
            <w:pPr>
              <w:jc w:val="center"/>
            </w:pPr>
            <w:r>
              <w:rPr>
                <w:noProof/>
                <w:lang w:val="en-US" w:eastAsia="en-US"/>
              </w:rPr>
              <w:lastRenderedPageBreak/>
              <w:drawing>
                <wp:inline distT="0" distB="0" distL="0" distR="0" wp14:anchorId="474C2A54" wp14:editId="37D7F97D">
                  <wp:extent cx="2550459" cy="1707709"/>
                  <wp:effectExtent l="0" t="0" r="2540" b="698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3C_5'ETS.tif"/>
                          <pic:cNvPicPr/>
                        </pic:nvPicPr>
                        <pic:blipFill>
                          <a:blip r:embed="rId16">
                            <a:extLst>
                              <a:ext uri="{28A0092B-C50C-407E-A947-70E740481C1C}">
                                <a14:useLocalDpi xmlns:a14="http://schemas.microsoft.com/office/drawing/2010/main" val="0"/>
                              </a:ext>
                            </a:extLst>
                          </a:blip>
                          <a:stretch>
                            <a:fillRect/>
                          </a:stretch>
                        </pic:blipFill>
                        <pic:spPr>
                          <a:xfrm>
                            <a:off x="0" y="0"/>
                            <a:ext cx="2581336" cy="1728383"/>
                          </a:xfrm>
                          <a:prstGeom prst="rect">
                            <a:avLst/>
                          </a:prstGeom>
                        </pic:spPr>
                      </pic:pic>
                    </a:graphicData>
                  </a:graphic>
                </wp:inline>
              </w:drawing>
            </w:r>
          </w:p>
        </w:tc>
        <w:tc>
          <w:tcPr>
            <w:tcW w:w="4244" w:type="dxa"/>
            <w:vAlign w:val="center"/>
          </w:tcPr>
          <w:p w14:paraId="05B5503B" w14:textId="361841D0" w:rsidR="00257A81" w:rsidRDefault="009A530F" w:rsidP="00D92647">
            <w:pPr>
              <w:jc w:val="center"/>
            </w:pPr>
            <w:r>
              <w:rPr>
                <w:noProof/>
                <w:lang w:val="en-US" w:eastAsia="en-US"/>
              </w:rPr>
              <w:drawing>
                <wp:inline distT="0" distB="0" distL="0" distR="0" wp14:anchorId="5BA1A28D" wp14:editId="7A9654F6">
                  <wp:extent cx="2558901" cy="1713362"/>
                  <wp:effectExtent l="0" t="0" r="0" b="127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3C_5'ETS-P_18S.tif"/>
                          <pic:cNvPicPr/>
                        </pic:nvPicPr>
                        <pic:blipFill>
                          <a:blip r:embed="rId17">
                            <a:extLst>
                              <a:ext uri="{28A0092B-C50C-407E-A947-70E740481C1C}">
                                <a14:useLocalDpi xmlns:a14="http://schemas.microsoft.com/office/drawing/2010/main" val="0"/>
                              </a:ext>
                            </a:extLst>
                          </a:blip>
                          <a:stretch>
                            <a:fillRect/>
                          </a:stretch>
                        </pic:blipFill>
                        <pic:spPr>
                          <a:xfrm>
                            <a:off x="0" y="0"/>
                            <a:ext cx="2579916" cy="1727433"/>
                          </a:xfrm>
                          <a:prstGeom prst="rect">
                            <a:avLst/>
                          </a:prstGeom>
                        </pic:spPr>
                      </pic:pic>
                    </a:graphicData>
                  </a:graphic>
                </wp:inline>
              </w:drawing>
            </w:r>
          </w:p>
        </w:tc>
      </w:tr>
      <w:tr w:rsidR="00ED7934" w14:paraId="0787CF05" w14:textId="77777777" w:rsidTr="00ED7934">
        <w:trPr>
          <w:jc w:val="center"/>
        </w:trPr>
        <w:tc>
          <w:tcPr>
            <w:tcW w:w="4244" w:type="dxa"/>
            <w:vAlign w:val="center"/>
          </w:tcPr>
          <w:p w14:paraId="2C2FAB37" w14:textId="066BDE2F" w:rsidR="00257A81" w:rsidRDefault="00257A81" w:rsidP="009A530F">
            <w:pPr>
              <w:jc w:val="center"/>
            </w:pPr>
            <w:r>
              <w:t>5</w:t>
            </w:r>
            <w:r w:rsidR="009A530F">
              <w:t>’ETS</w:t>
            </w:r>
          </w:p>
        </w:tc>
        <w:tc>
          <w:tcPr>
            <w:tcW w:w="4244" w:type="dxa"/>
            <w:vAlign w:val="center"/>
          </w:tcPr>
          <w:p w14:paraId="3BC82031" w14:textId="16AF6A16" w:rsidR="00257A81" w:rsidRDefault="00257A81" w:rsidP="009A530F">
            <w:pPr>
              <w:jc w:val="center"/>
            </w:pPr>
            <w:r>
              <w:t>5</w:t>
            </w:r>
            <w:r w:rsidR="009A530F">
              <w:t>’ETS-P/18S</w:t>
            </w:r>
          </w:p>
        </w:tc>
      </w:tr>
      <w:tr w:rsidR="00ED7934" w14:paraId="1E597CB6" w14:textId="77777777" w:rsidTr="00ED7934">
        <w:trPr>
          <w:jc w:val="center"/>
        </w:trPr>
        <w:tc>
          <w:tcPr>
            <w:tcW w:w="4244" w:type="dxa"/>
            <w:vAlign w:val="center"/>
          </w:tcPr>
          <w:p w14:paraId="001DB6C8" w14:textId="4CBABCF5" w:rsidR="00257A81" w:rsidRDefault="009A530F" w:rsidP="00D92647">
            <w:pPr>
              <w:jc w:val="center"/>
            </w:pPr>
            <w:r>
              <w:rPr>
                <w:noProof/>
                <w:lang w:val="en-US" w:eastAsia="en-US"/>
              </w:rPr>
              <w:drawing>
                <wp:inline distT="0" distB="0" distL="0" distR="0" wp14:anchorId="32EFECBB" wp14:editId="6C6929E2">
                  <wp:extent cx="2532529" cy="1695704"/>
                  <wp:effectExtent l="0" t="0" r="127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3C_5'ETS_18S.tif"/>
                          <pic:cNvPicPr/>
                        </pic:nvPicPr>
                        <pic:blipFill>
                          <a:blip r:embed="rId18">
                            <a:extLst>
                              <a:ext uri="{28A0092B-C50C-407E-A947-70E740481C1C}">
                                <a14:useLocalDpi xmlns:a14="http://schemas.microsoft.com/office/drawing/2010/main" val="0"/>
                              </a:ext>
                            </a:extLst>
                          </a:blip>
                          <a:stretch>
                            <a:fillRect/>
                          </a:stretch>
                        </pic:blipFill>
                        <pic:spPr>
                          <a:xfrm>
                            <a:off x="0" y="0"/>
                            <a:ext cx="2551885" cy="1708664"/>
                          </a:xfrm>
                          <a:prstGeom prst="rect">
                            <a:avLst/>
                          </a:prstGeom>
                        </pic:spPr>
                      </pic:pic>
                    </a:graphicData>
                  </a:graphic>
                </wp:inline>
              </w:drawing>
            </w:r>
          </w:p>
        </w:tc>
        <w:tc>
          <w:tcPr>
            <w:tcW w:w="4244" w:type="dxa"/>
            <w:vAlign w:val="center"/>
          </w:tcPr>
          <w:p w14:paraId="0EF9C078" w14:textId="454602FC" w:rsidR="00257A81" w:rsidRDefault="009A530F" w:rsidP="00D92647">
            <w:pPr>
              <w:jc w:val="center"/>
            </w:pPr>
            <w:r>
              <w:rPr>
                <w:noProof/>
                <w:lang w:val="en-US" w:eastAsia="en-US"/>
              </w:rPr>
              <w:drawing>
                <wp:inline distT="0" distB="0" distL="0" distR="0" wp14:anchorId="29ED566A" wp14:editId="74AF5114">
                  <wp:extent cx="2523042" cy="1689351"/>
                  <wp:effectExtent l="0" t="0" r="0" b="635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3C_25S_3'ETS.tif"/>
                          <pic:cNvPicPr/>
                        </pic:nvPicPr>
                        <pic:blipFill>
                          <a:blip r:embed="rId19">
                            <a:extLst>
                              <a:ext uri="{28A0092B-C50C-407E-A947-70E740481C1C}">
                                <a14:useLocalDpi xmlns:a14="http://schemas.microsoft.com/office/drawing/2010/main" val="0"/>
                              </a:ext>
                            </a:extLst>
                          </a:blip>
                          <a:stretch>
                            <a:fillRect/>
                          </a:stretch>
                        </pic:blipFill>
                        <pic:spPr>
                          <a:xfrm>
                            <a:off x="0" y="0"/>
                            <a:ext cx="2533779" cy="1696540"/>
                          </a:xfrm>
                          <a:prstGeom prst="rect">
                            <a:avLst/>
                          </a:prstGeom>
                        </pic:spPr>
                      </pic:pic>
                    </a:graphicData>
                  </a:graphic>
                </wp:inline>
              </w:drawing>
            </w:r>
          </w:p>
        </w:tc>
      </w:tr>
      <w:tr w:rsidR="00ED7934" w14:paraId="2208045C" w14:textId="77777777" w:rsidTr="00ED7934">
        <w:trPr>
          <w:jc w:val="center"/>
        </w:trPr>
        <w:tc>
          <w:tcPr>
            <w:tcW w:w="4244" w:type="dxa"/>
            <w:vAlign w:val="center"/>
          </w:tcPr>
          <w:p w14:paraId="6A120E0A" w14:textId="77777777" w:rsidR="00257A81" w:rsidRDefault="00257A81" w:rsidP="00D92647">
            <w:pPr>
              <w:jc w:val="center"/>
            </w:pPr>
            <w:r>
              <w:t>5’ETS/18S</w:t>
            </w:r>
          </w:p>
        </w:tc>
        <w:tc>
          <w:tcPr>
            <w:tcW w:w="4244" w:type="dxa"/>
            <w:vAlign w:val="center"/>
          </w:tcPr>
          <w:p w14:paraId="51B18354" w14:textId="77777777" w:rsidR="00257A81" w:rsidRDefault="00257A81" w:rsidP="00D92647">
            <w:pPr>
              <w:jc w:val="center"/>
            </w:pPr>
            <w:r>
              <w:t>25S/3’ETS</w:t>
            </w:r>
          </w:p>
        </w:tc>
      </w:tr>
      <w:tr w:rsidR="00ED7934" w14:paraId="1628F045" w14:textId="77777777" w:rsidTr="00ED7934">
        <w:trPr>
          <w:jc w:val="center"/>
        </w:trPr>
        <w:tc>
          <w:tcPr>
            <w:tcW w:w="4244" w:type="dxa"/>
            <w:vAlign w:val="center"/>
          </w:tcPr>
          <w:p w14:paraId="289C04E8" w14:textId="1E35B1F0" w:rsidR="00257A81" w:rsidRDefault="00ED7934" w:rsidP="00D92647">
            <w:pPr>
              <w:jc w:val="center"/>
            </w:pPr>
            <w:r>
              <w:rPr>
                <w:noProof/>
                <w:lang w:val="en-US" w:eastAsia="en-US"/>
              </w:rPr>
              <w:drawing>
                <wp:inline distT="0" distB="0" distL="0" distR="0" wp14:anchorId="0CF80634" wp14:editId="30ECDAC1">
                  <wp:extent cx="2532529" cy="1695704"/>
                  <wp:effectExtent l="0" t="0" r="127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3C_3'ETS.tif"/>
                          <pic:cNvPicPr/>
                        </pic:nvPicPr>
                        <pic:blipFill>
                          <a:blip r:embed="rId20">
                            <a:extLst>
                              <a:ext uri="{28A0092B-C50C-407E-A947-70E740481C1C}">
                                <a14:useLocalDpi xmlns:a14="http://schemas.microsoft.com/office/drawing/2010/main" val="0"/>
                              </a:ext>
                            </a:extLst>
                          </a:blip>
                          <a:stretch>
                            <a:fillRect/>
                          </a:stretch>
                        </pic:blipFill>
                        <pic:spPr>
                          <a:xfrm>
                            <a:off x="0" y="0"/>
                            <a:ext cx="2551919" cy="1708687"/>
                          </a:xfrm>
                          <a:prstGeom prst="rect">
                            <a:avLst/>
                          </a:prstGeom>
                        </pic:spPr>
                      </pic:pic>
                    </a:graphicData>
                  </a:graphic>
                </wp:inline>
              </w:drawing>
            </w:r>
          </w:p>
        </w:tc>
        <w:tc>
          <w:tcPr>
            <w:tcW w:w="4244" w:type="dxa"/>
            <w:vAlign w:val="center"/>
          </w:tcPr>
          <w:p w14:paraId="0474F6B3" w14:textId="1976BDF6" w:rsidR="00257A81" w:rsidRDefault="00ED7934" w:rsidP="00D92647">
            <w:pPr>
              <w:jc w:val="center"/>
            </w:pPr>
            <w:r>
              <w:rPr>
                <w:noProof/>
                <w:lang w:val="en-US" w:eastAsia="en-US"/>
              </w:rPr>
              <w:drawing>
                <wp:inline distT="0" distB="0" distL="0" distR="0" wp14:anchorId="7B624DFF" wp14:editId="65E2B959">
                  <wp:extent cx="2543865" cy="1703294"/>
                  <wp:effectExtent l="0" t="0" r="889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3C_eIF1alpha.tif"/>
                          <pic:cNvPicPr/>
                        </pic:nvPicPr>
                        <pic:blipFill>
                          <a:blip r:embed="rId21">
                            <a:extLst>
                              <a:ext uri="{28A0092B-C50C-407E-A947-70E740481C1C}">
                                <a14:useLocalDpi xmlns:a14="http://schemas.microsoft.com/office/drawing/2010/main" val="0"/>
                              </a:ext>
                            </a:extLst>
                          </a:blip>
                          <a:stretch>
                            <a:fillRect/>
                          </a:stretch>
                        </pic:blipFill>
                        <pic:spPr>
                          <a:xfrm>
                            <a:off x="0" y="0"/>
                            <a:ext cx="2566185" cy="1718239"/>
                          </a:xfrm>
                          <a:prstGeom prst="rect">
                            <a:avLst/>
                          </a:prstGeom>
                        </pic:spPr>
                      </pic:pic>
                    </a:graphicData>
                  </a:graphic>
                </wp:inline>
              </w:drawing>
            </w:r>
          </w:p>
        </w:tc>
      </w:tr>
      <w:tr w:rsidR="00ED7934" w14:paraId="1F9EA9F5" w14:textId="77777777" w:rsidTr="00ED7934">
        <w:trPr>
          <w:jc w:val="center"/>
        </w:trPr>
        <w:tc>
          <w:tcPr>
            <w:tcW w:w="4244" w:type="dxa"/>
            <w:vAlign w:val="center"/>
          </w:tcPr>
          <w:p w14:paraId="3B96463B" w14:textId="77777777" w:rsidR="00257A81" w:rsidRDefault="00257A81" w:rsidP="00D92647">
            <w:pPr>
              <w:jc w:val="center"/>
            </w:pPr>
            <w:r>
              <w:t>3’ETS</w:t>
            </w:r>
          </w:p>
        </w:tc>
        <w:tc>
          <w:tcPr>
            <w:tcW w:w="4244" w:type="dxa"/>
            <w:vAlign w:val="center"/>
          </w:tcPr>
          <w:p w14:paraId="0F1123FF" w14:textId="77777777" w:rsidR="00257A81" w:rsidRDefault="00257A81" w:rsidP="00D92647">
            <w:pPr>
              <w:jc w:val="center"/>
            </w:pPr>
            <w:r>
              <w:t>elF1α</w:t>
            </w:r>
          </w:p>
        </w:tc>
      </w:tr>
      <w:tr w:rsidR="00257A81" w14:paraId="606B44BD" w14:textId="77777777" w:rsidTr="00ED7934">
        <w:trPr>
          <w:jc w:val="center"/>
        </w:trPr>
        <w:tc>
          <w:tcPr>
            <w:tcW w:w="8488" w:type="dxa"/>
            <w:gridSpan w:val="2"/>
            <w:vAlign w:val="center"/>
          </w:tcPr>
          <w:p w14:paraId="12C82E17" w14:textId="77777777" w:rsidR="00ED7934" w:rsidRDefault="00ED7934" w:rsidP="00ED7934">
            <w:pPr>
              <w:rPr>
                <w:b/>
              </w:rPr>
            </w:pPr>
          </w:p>
          <w:p w14:paraId="24EAD7F3" w14:textId="082F1F15" w:rsidR="00257A81" w:rsidRPr="00257A81" w:rsidRDefault="00257A81" w:rsidP="00ED7934">
            <w:r>
              <w:rPr>
                <w:b/>
              </w:rPr>
              <w:t>Figure S</w:t>
            </w:r>
            <w:r w:rsidR="00FE369E">
              <w:rPr>
                <w:b/>
              </w:rPr>
              <w:t>7</w:t>
            </w:r>
            <w:r>
              <w:rPr>
                <w:b/>
              </w:rPr>
              <w:t xml:space="preserve">. </w:t>
            </w:r>
            <w:r w:rsidR="00ED7934" w:rsidRPr="00ED7934">
              <w:t xml:space="preserve">Original uncropped gels </w:t>
            </w:r>
            <w:r w:rsidR="00ED7934">
              <w:t xml:space="preserve">of the images shown in Figure 3C </w:t>
            </w:r>
            <w:r w:rsidR="00ED7934" w:rsidRPr="00ED7934">
              <w:t xml:space="preserve"> (</w:t>
            </w:r>
            <w:r w:rsidR="00ED7934">
              <w:t>Darkness</w:t>
            </w:r>
            <w:r w:rsidR="00ED7934" w:rsidRPr="00ED7934">
              <w:t>). The specific sequences are indicated in each case.</w:t>
            </w:r>
          </w:p>
        </w:tc>
      </w:tr>
    </w:tbl>
    <w:p w14:paraId="398BDC7B" w14:textId="26B2A680" w:rsidR="00257A81" w:rsidRDefault="00257A81" w:rsidP="0062283C"/>
    <w:p w14:paraId="2EAA4CE6" w14:textId="5654E992" w:rsidR="00201D1A" w:rsidRDefault="00201D1A" w:rsidP="0062283C"/>
    <w:p w14:paraId="129173F6" w14:textId="711A69C0" w:rsidR="00201D1A" w:rsidRDefault="00201D1A">
      <w: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88"/>
      </w:tblGrid>
      <w:tr w:rsidR="00201D1A" w14:paraId="1245057B" w14:textId="77777777" w:rsidTr="00201D1A">
        <w:tc>
          <w:tcPr>
            <w:tcW w:w="8488" w:type="dxa"/>
          </w:tcPr>
          <w:p w14:paraId="3F8FFF61" w14:textId="4C8B2F2A" w:rsidR="00201D1A" w:rsidRDefault="00201D1A" w:rsidP="00201D1A">
            <w:pPr>
              <w:jc w:val="center"/>
            </w:pPr>
            <w:r>
              <w:rPr>
                <w:noProof/>
                <w:lang w:val="en-US" w:eastAsia="en-US"/>
              </w:rPr>
              <w:lastRenderedPageBreak/>
              <w:drawing>
                <wp:inline distT="0" distB="0" distL="0" distR="0" wp14:anchorId="129D4909" wp14:editId="590CA9EA">
                  <wp:extent cx="4452730" cy="2981739"/>
                  <wp:effectExtent l="0" t="0" r="5080" b="952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S4_25S_18__Photoperiod.tif"/>
                          <pic:cNvPicPr/>
                        </pic:nvPicPr>
                        <pic:blipFill>
                          <a:blip r:embed="rId22">
                            <a:extLst>
                              <a:ext uri="{28A0092B-C50C-407E-A947-70E740481C1C}">
                                <a14:useLocalDpi xmlns:a14="http://schemas.microsoft.com/office/drawing/2010/main" val="0"/>
                              </a:ext>
                            </a:extLst>
                          </a:blip>
                          <a:stretch>
                            <a:fillRect/>
                          </a:stretch>
                        </pic:blipFill>
                        <pic:spPr>
                          <a:xfrm>
                            <a:off x="0" y="0"/>
                            <a:ext cx="4452730" cy="2981739"/>
                          </a:xfrm>
                          <a:prstGeom prst="rect">
                            <a:avLst/>
                          </a:prstGeom>
                        </pic:spPr>
                      </pic:pic>
                    </a:graphicData>
                  </a:graphic>
                </wp:inline>
              </w:drawing>
            </w:r>
          </w:p>
        </w:tc>
      </w:tr>
      <w:tr w:rsidR="00201D1A" w14:paraId="1E3BC774" w14:textId="77777777" w:rsidTr="00201D1A">
        <w:tc>
          <w:tcPr>
            <w:tcW w:w="8488" w:type="dxa"/>
          </w:tcPr>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72"/>
            </w:tblGrid>
            <w:tr w:rsidR="00201D1A" w14:paraId="04C5AB3E" w14:textId="77777777" w:rsidTr="00D92647">
              <w:trPr>
                <w:jc w:val="center"/>
              </w:trPr>
              <w:tc>
                <w:tcPr>
                  <w:tcW w:w="8488" w:type="dxa"/>
                  <w:vAlign w:val="center"/>
                </w:tcPr>
                <w:p w14:paraId="41585E16" w14:textId="77777777" w:rsidR="00201D1A" w:rsidRDefault="00201D1A" w:rsidP="00201D1A">
                  <w:pPr>
                    <w:rPr>
                      <w:b/>
                    </w:rPr>
                  </w:pPr>
                </w:p>
                <w:p w14:paraId="761E5592" w14:textId="7CAC374C" w:rsidR="00201D1A" w:rsidRPr="00257A81" w:rsidRDefault="00201D1A" w:rsidP="00201D1A">
                  <w:r>
                    <w:rPr>
                      <w:b/>
                    </w:rPr>
                    <w:t>Figure S</w:t>
                  </w:r>
                  <w:r>
                    <w:rPr>
                      <w:b/>
                    </w:rPr>
                    <w:t>8</w:t>
                  </w:r>
                  <w:r>
                    <w:rPr>
                      <w:b/>
                    </w:rPr>
                    <w:t xml:space="preserve">. </w:t>
                  </w:r>
                  <w:r>
                    <w:t>Original uncropped gel</w:t>
                  </w:r>
                  <w:r w:rsidRPr="00ED7934">
                    <w:t xml:space="preserve"> </w:t>
                  </w:r>
                  <w:r>
                    <w:t>of the image</w:t>
                  </w:r>
                  <w:r>
                    <w:t xml:space="preserve"> shown in Figure </w:t>
                  </w:r>
                  <w:r>
                    <w:t xml:space="preserve">S4A. </w:t>
                  </w:r>
                  <w:r w:rsidRPr="00ED7934">
                    <w:t xml:space="preserve"> </w:t>
                  </w:r>
                </w:p>
              </w:tc>
            </w:tr>
          </w:tbl>
          <w:p w14:paraId="7CEFFFF8" w14:textId="7952D91E" w:rsidR="00201D1A" w:rsidRDefault="00201D1A" w:rsidP="0062283C"/>
        </w:tc>
      </w:tr>
    </w:tbl>
    <w:p w14:paraId="1D57CC3C" w14:textId="0933F604" w:rsidR="00201D1A" w:rsidRDefault="00201D1A" w:rsidP="0062283C"/>
    <w:p w14:paraId="2971A636" w14:textId="08022649" w:rsidR="00201D1A" w:rsidRDefault="00201D1A">
      <w: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88"/>
      </w:tblGrid>
      <w:tr w:rsidR="00201D1A" w14:paraId="35119CC2" w14:textId="77777777" w:rsidTr="00844E87">
        <w:tc>
          <w:tcPr>
            <w:tcW w:w="8488" w:type="dxa"/>
          </w:tcPr>
          <w:p w14:paraId="2D51C57A" w14:textId="088E9B34" w:rsidR="00201D1A" w:rsidRDefault="00201D1A" w:rsidP="00D92647">
            <w:pPr>
              <w:jc w:val="center"/>
            </w:pPr>
            <w:r>
              <w:rPr>
                <w:noProof/>
                <w:lang w:val="en-US" w:eastAsia="en-US"/>
              </w:rPr>
              <w:lastRenderedPageBreak/>
              <w:drawing>
                <wp:inline distT="0" distB="0" distL="0" distR="0" wp14:anchorId="61E4CDAA" wp14:editId="39C1EF3F">
                  <wp:extent cx="4452730" cy="2981739"/>
                  <wp:effectExtent l="0" t="0" r="5080" b="952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S5_25S_18S_Dark.tif"/>
                          <pic:cNvPicPr/>
                        </pic:nvPicPr>
                        <pic:blipFill>
                          <a:blip r:embed="rId23">
                            <a:extLst>
                              <a:ext uri="{28A0092B-C50C-407E-A947-70E740481C1C}">
                                <a14:useLocalDpi xmlns:a14="http://schemas.microsoft.com/office/drawing/2010/main" val="0"/>
                              </a:ext>
                            </a:extLst>
                          </a:blip>
                          <a:stretch>
                            <a:fillRect/>
                          </a:stretch>
                        </pic:blipFill>
                        <pic:spPr>
                          <a:xfrm>
                            <a:off x="0" y="0"/>
                            <a:ext cx="4452730" cy="2981739"/>
                          </a:xfrm>
                          <a:prstGeom prst="rect">
                            <a:avLst/>
                          </a:prstGeom>
                        </pic:spPr>
                      </pic:pic>
                    </a:graphicData>
                  </a:graphic>
                </wp:inline>
              </w:drawing>
            </w:r>
          </w:p>
        </w:tc>
      </w:tr>
      <w:tr w:rsidR="00201D1A" w14:paraId="7A4B9CDD" w14:textId="77777777" w:rsidTr="00844E87">
        <w:tc>
          <w:tcPr>
            <w:tcW w:w="8488" w:type="dxa"/>
          </w:tcPr>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72"/>
            </w:tblGrid>
            <w:tr w:rsidR="00201D1A" w14:paraId="702716EC" w14:textId="77777777" w:rsidTr="00D92647">
              <w:trPr>
                <w:jc w:val="center"/>
              </w:trPr>
              <w:tc>
                <w:tcPr>
                  <w:tcW w:w="8488" w:type="dxa"/>
                  <w:vAlign w:val="center"/>
                </w:tcPr>
                <w:p w14:paraId="7FB7843B" w14:textId="77777777" w:rsidR="00201D1A" w:rsidRDefault="00201D1A" w:rsidP="00D92647">
                  <w:pPr>
                    <w:rPr>
                      <w:b/>
                    </w:rPr>
                  </w:pPr>
                </w:p>
                <w:p w14:paraId="3E58CFC2" w14:textId="2830770B" w:rsidR="00201D1A" w:rsidRPr="00257A81" w:rsidRDefault="00201D1A" w:rsidP="00D92647">
                  <w:r>
                    <w:rPr>
                      <w:b/>
                    </w:rPr>
                    <w:t>Figure S</w:t>
                  </w:r>
                  <w:r>
                    <w:rPr>
                      <w:b/>
                    </w:rPr>
                    <w:t>9</w:t>
                  </w:r>
                  <w:r>
                    <w:rPr>
                      <w:b/>
                    </w:rPr>
                    <w:t xml:space="preserve">. </w:t>
                  </w:r>
                  <w:r>
                    <w:t>Original uncropped gel</w:t>
                  </w:r>
                  <w:r w:rsidRPr="00ED7934">
                    <w:t xml:space="preserve"> </w:t>
                  </w:r>
                  <w:r>
                    <w:t xml:space="preserve">of the image shown in Figure </w:t>
                  </w:r>
                  <w:r>
                    <w:t>S5</w:t>
                  </w:r>
                  <w:r>
                    <w:t xml:space="preserve">A. </w:t>
                  </w:r>
                  <w:r w:rsidRPr="00ED7934">
                    <w:t xml:space="preserve"> </w:t>
                  </w:r>
                </w:p>
              </w:tc>
            </w:tr>
          </w:tbl>
          <w:p w14:paraId="26A74696" w14:textId="77777777" w:rsidR="00201D1A" w:rsidRDefault="00201D1A" w:rsidP="00D92647"/>
        </w:tc>
      </w:tr>
    </w:tbl>
    <w:p w14:paraId="558368A1" w14:textId="77777777" w:rsidR="00201D1A" w:rsidRDefault="00201D1A" w:rsidP="0062283C"/>
    <w:sectPr w:rsidR="00201D1A" w:rsidSect="00783565">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E5CAD9" w14:textId="77777777" w:rsidR="006100C4" w:rsidRDefault="006100C4" w:rsidP="008F39C7">
      <w:r>
        <w:separator/>
      </w:r>
    </w:p>
  </w:endnote>
  <w:endnote w:type="continuationSeparator" w:id="0">
    <w:p w14:paraId="1BD100F8" w14:textId="77777777" w:rsidR="006100C4" w:rsidRDefault="006100C4" w:rsidP="008F3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FB984F" w14:textId="77777777" w:rsidR="006100C4" w:rsidRDefault="006100C4" w:rsidP="008F39C7">
      <w:r>
        <w:separator/>
      </w:r>
    </w:p>
  </w:footnote>
  <w:footnote w:type="continuationSeparator" w:id="0">
    <w:p w14:paraId="26E86241" w14:textId="77777777" w:rsidR="006100C4" w:rsidRDefault="006100C4" w:rsidP="008F39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4FA"/>
    <w:rsid w:val="00003AD1"/>
    <w:rsid w:val="000041EA"/>
    <w:rsid w:val="00044CA3"/>
    <w:rsid w:val="00114FD1"/>
    <w:rsid w:val="0017308A"/>
    <w:rsid w:val="001D3125"/>
    <w:rsid w:val="00201D1A"/>
    <w:rsid w:val="00211730"/>
    <w:rsid w:val="00246962"/>
    <w:rsid w:val="00257A81"/>
    <w:rsid w:val="00291899"/>
    <w:rsid w:val="00296AA7"/>
    <w:rsid w:val="003F4339"/>
    <w:rsid w:val="00424A90"/>
    <w:rsid w:val="00492AFA"/>
    <w:rsid w:val="004B0878"/>
    <w:rsid w:val="0052146C"/>
    <w:rsid w:val="0058315C"/>
    <w:rsid w:val="00592901"/>
    <w:rsid w:val="005A0B66"/>
    <w:rsid w:val="005F3EF5"/>
    <w:rsid w:val="006100C4"/>
    <w:rsid w:val="00621202"/>
    <w:rsid w:val="0062283C"/>
    <w:rsid w:val="00642335"/>
    <w:rsid w:val="006D1518"/>
    <w:rsid w:val="006D2D73"/>
    <w:rsid w:val="00727A49"/>
    <w:rsid w:val="00773B27"/>
    <w:rsid w:val="00783565"/>
    <w:rsid w:val="007C4F93"/>
    <w:rsid w:val="007D0EB2"/>
    <w:rsid w:val="00844E87"/>
    <w:rsid w:val="008845F7"/>
    <w:rsid w:val="008F39C7"/>
    <w:rsid w:val="008F5672"/>
    <w:rsid w:val="00906E2C"/>
    <w:rsid w:val="00912986"/>
    <w:rsid w:val="00942F28"/>
    <w:rsid w:val="00951312"/>
    <w:rsid w:val="00984B04"/>
    <w:rsid w:val="009A1389"/>
    <w:rsid w:val="009A530F"/>
    <w:rsid w:val="00AE4528"/>
    <w:rsid w:val="00B90811"/>
    <w:rsid w:val="00BD02A5"/>
    <w:rsid w:val="00BF3BEA"/>
    <w:rsid w:val="00C01CB8"/>
    <w:rsid w:val="00CA1856"/>
    <w:rsid w:val="00CE74CF"/>
    <w:rsid w:val="00D42D98"/>
    <w:rsid w:val="00DE67CD"/>
    <w:rsid w:val="00ED7934"/>
    <w:rsid w:val="00F254FA"/>
    <w:rsid w:val="00FB5B66"/>
    <w:rsid w:val="00FE369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208E29"/>
  <w14:defaultImageDpi w14:val="300"/>
  <w15:docId w15:val="{9F9AB6DD-CACE-49A8-A78D-C423F62E8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54FA"/>
    <w:rPr>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Descripcin">
    <w:name w:val="caption"/>
    <w:basedOn w:val="Normal"/>
    <w:next w:val="Normal"/>
    <w:uiPriority w:val="35"/>
    <w:unhideWhenUsed/>
    <w:qFormat/>
    <w:rsid w:val="00F254FA"/>
    <w:pPr>
      <w:spacing w:after="200"/>
    </w:pPr>
    <w:rPr>
      <w:b/>
      <w:bCs/>
      <w:color w:val="4F81BD" w:themeColor="accent1"/>
      <w:sz w:val="18"/>
      <w:szCs w:val="18"/>
    </w:rPr>
  </w:style>
  <w:style w:type="table" w:styleId="Listaclara">
    <w:name w:val="Light List"/>
    <w:basedOn w:val="Tablanormal"/>
    <w:uiPriority w:val="61"/>
    <w:rsid w:val="00F254F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Textodeglobo">
    <w:name w:val="Balloon Text"/>
    <w:basedOn w:val="Normal"/>
    <w:link w:val="TextodegloboCar"/>
    <w:uiPriority w:val="99"/>
    <w:semiHidden/>
    <w:unhideWhenUsed/>
    <w:rsid w:val="00492AFA"/>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92AFA"/>
    <w:rPr>
      <w:rFonts w:ascii="Lucida Grande" w:hAnsi="Lucida Grande" w:cs="Lucida Grande"/>
      <w:sz w:val="18"/>
      <w:szCs w:val="18"/>
      <w:lang w:val="en-GB"/>
    </w:rPr>
  </w:style>
  <w:style w:type="paragraph" w:styleId="NormalWeb">
    <w:name w:val="Normal (Web)"/>
    <w:basedOn w:val="Normal"/>
    <w:uiPriority w:val="99"/>
    <w:semiHidden/>
    <w:unhideWhenUsed/>
    <w:rsid w:val="00DE67CD"/>
    <w:rPr>
      <w:rFonts w:ascii="Times New Roman" w:hAnsi="Times New Roman" w:cs="Times New Roman"/>
    </w:rPr>
  </w:style>
  <w:style w:type="paragraph" w:styleId="Encabezado">
    <w:name w:val="header"/>
    <w:basedOn w:val="Normal"/>
    <w:link w:val="EncabezadoCar"/>
    <w:uiPriority w:val="99"/>
    <w:unhideWhenUsed/>
    <w:rsid w:val="008F39C7"/>
    <w:pPr>
      <w:tabs>
        <w:tab w:val="center" w:pos="4252"/>
        <w:tab w:val="right" w:pos="8504"/>
      </w:tabs>
    </w:pPr>
  </w:style>
  <w:style w:type="character" w:customStyle="1" w:styleId="EncabezadoCar">
    <w:name w:val="Encabezado Car"/>
    <w:basedOn w:val="Fuentedeprrafopredeter"/>
    <w:link w:val="Encabezado"/>
    <w:uiPriority w:val="99"/>
    <w:rsid w:val="008F39C7"/>
    <w:rPr>
      <w:lang w:val="en-GB"/>
    </w:rPr>
  </w:style>
  <w:style w:type="paragraph" w:styleId="Piedepgina">
    <w:name w:val="footer"/>
    <w:basedOn w:val="Normal"/>
    <w:link w:val="PiedepginaCar"/>
    <w:uiPriority w:val="99"/>
    <w:unhideWhenUsed/>
    <w:rsid w:val="008F39C7"/>
    <w:pPr>
      <w:tabs>
        <w:tab w:val="center" w:pos="4252"/>
        <w:tab w:val="right" w:pos="8504"/>
      </w:tabs>
    </w:pPr>
  </w:style>
  <w:style w:type="character" w:customStyle="1" w:styleId="PiedepginaCar">
    <w:name w:val="Pie de página Car"/>
    <w:basedOn w:val="Fuentedeprrafopredeter"/>
    <w:link w:val="Piedepgina"/>
    <w:uiPriority w:val="99"/>
    <w:rsid w:val="008F39C7"/>
    <w:rPr>
      <w:lang w:val="en-GB"/>
    </w:rPr>
  </w:style>
  <w:style w:type="character" w:styleId="Refdecomentario">
    <w:name w:val="annotation reference"/>
    <w:basedOn w:val="Fuentedeprrafopredeter"/>
    <w:uiPriority w:val="99"/>
    <w:semiHidden/>
    <w:unhideWhenUsed/>
    <w:rsid w:val="009A1389"/>
    <w:rPr>
      <w:sz w:val="16"/>
      <w:szCs w:val="16"/>
    </w:rPr>
  </w:style>
  <w:style w:type="paragraph" w:styleId="Textocomentario">
    <w:name w:val="annotation text"/>
    <w:basedOn w:val="Normal"/>
    <w:link w:val="TextocomentarioCar"/>
    <w:uiPriority w:val="99"/>
    <w:semiHidden/>
    <w:unhideWhenUsed/>
    <w:rsid w:val="009A1389"/>
    <w:rPr>
      <w:sz w:val="20"/>
      <w:szCs w:val="20"/>
    </w:rPr>
  </w:style>
  <w:style w:type="character" w:customStyle="1" w:styleId="TextocomentarioCar">
    <w:name w:val="Texto comentario Car"/>
    <w:basedOn w:val="Fuentedeprrafopredeter"/>
    <w:link w:val="Textocomentario"/>
    <w:uiPriority w:val="99"/>
    <w:semiHidden/>
    <w:rsid w:val="009A1389"/>
    <w:rPr>
      <w:sz w:val="20"/>
      <w:szCs w:val="20"/>
      <w:lang w:val="en-GB"/>
    </w:rPr>
  </w:style>
  <w:style w:type="paragraph" w:styleId="Asuntodelcomentario">
    <w:name w:val="annotation subject"/>
    <w:basedOn w:val="Textocomentario"/>
    <w:next w:val="Textocomentario"/>
    <w:link w:val="AsuntodelcomentarioCar"/>
    <w:uiPriority w:val="99"/>
    <w:semiHidden/>
    <w:unhideWhenUsed/>
    <w:rsid w:val="009A1389"/>
    <w:rPr>
      <w:b/>
      <w:bCs/>
    </w:rPr>
  </w:style>
  <w:style w:type="character" w:customStyle="1" w:styleId="AsuntodelcomentarioCar">
    <w:name w:val="Asunto del comentario Car"/>
    <w:basedOn w:val="TextocomentarioCar"/>
    <w:link w:val="Asuntodelcomentario"/>
    <w:uiPriority w:val="99"/>
    <w:semiHidden/>
    <w:rsid w:val="009A1389"/>
    <w:rPr>
      <w:b/>
      <w:bCs/>
      <w:sz w:val="20"/>
      <w:szCs w:val="20"/>
      <w:lang w:val="en-GB"/>
    </w:rPr>
  </w:style>
  <w:style w:type="table" w:styleId="Tablaconcuadrcula">
    <w:name w:val="Table Grid"/>
    <w:basedOn w:val="Tablanormal"/>
    <w:uiPriority w:val="59"/>
    <w:rsid w:val="00FB5B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TIFF"/><Relationship Id="rId18" Type="http://schemas.openxmlformats.org/officeDocument/2006/relationships/image" Target="media/image13.tif"/><Relationship Id="rId3" Type="http://schemas.openxmlformats.org/officeDocument/2006/relationships/webSettings" Target="webSettings.xml"/><Relationship Id="rId21" Type="http://schemas.openxmlformats.org/officeDocument/2006/relationships/image" Target="media/image16.tif"/><Relationship Id="rId7" Type="http://schemas.openxmlformats.org/officeDocument/2006/relationships/image" Target="media/image2.png"/><Relationship Id="rId12" Type="http://schemas.openxmlformats.org/officeDocument/2006/relationships/image" Target="media/image7.TIFF"/><Relationship Id="rId17" Type="http://schemas.openxmlformats.org/officeDocument/2006/relationships/image" Target="media/image12.tif"/><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tif"/><Relationship Id="rId20" Type="http://schemas.openxmlformats.org/officeDocument/2006/relationships/image" Target="media/image15.tif"/><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F"/><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tiff"/><Relationship Id="rId23" Type="http://schemas.openxmlformats.org/officeDocument/2006/relationships/image" Target="media/image18.tif"/><Relationship Id="rId10" Type="http://schemas.openxmlformats.org/officeDocument/2006/relationships/image" Target="media/image5.png"/><Relationship Id="rId19" Type="http://schemas.openxmlformats.org/officeDocument/2006/relationships/image" Target="media/image14.tif"/><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tiff"/><Relationship Id="rId22" Type="http://schemas.openxmlformats.org/officeDocument/2006/relationships/image" Target="media/image17.t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793</Words>
  <Characters>4526</Characters>
  <Application>Microsoft Office Word</Application>
  <DocSecurity>0</DocSecurity>
  <Lines>37</Lines>
  <Paragraphs>10</Paragraphs>
  <ScaleCrop>false</ScaleCrop>
  <HeadingPairs>
    <vt:vector size="4" baseType="variant">
      <vt:variant>
        <vt:lpstr>Título</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Arancha</dc:creator>
  <cp:keywords/>
  <dc:description/>
  <cp:lastModifiedBy>Javier Medina</cp:lastModifiedBy>
  <cp:revision>10</cp:revision>
  <dcterms:created xsi:type="dcterms:W3CDTF">2020-05-05T17:13:00Z</dcterms:created>
  <dcterms:modified xsi:type="dcterms:W3CDTF">2020-05-15T23:03:00Z</dcterms:modified>
</cp:coreProperties>
</file>