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29B49" w14:textId="6E0AF8F6" w:rsidR="006936B1" w:rsidRPr="0021484D" w:rsidRDefault="006936B1" w:rsidP="0021484D">
      <w:pPr>
        <w:pStyle w:val="Title"/>
        <w:keepNext/>
        <w:spacing w:before="0"/>
        <w:outlineLvl w:val="0"/>
        <w:rPr>
          <w:b/>
          <w:bCs/>
        </w:rPr>
      </w:pPr>
      <w:r w:rsidRPr="0021484D">
        <w:rPr>
          <w:b/>
          <w:bCs/>
        </w:rPr>
        <w:t xml:space="preserve">Supplementary </w:t>
      </w:r>
      <w:r w:rsidR="00466374">
        <w:rPr>
          <w:b/>
          <w:bCs/>
        </w:rPr>
        <w:t>Information</w:t>
      </w:r>
    </w:p>
    <w:p w14:paraId="2F5341DC" w14:textId="1A96F5E2" w:rsidR="00E30FC3" w:rsidRDefault="00E30FC3" w:rsidP="006936B1">
      <w:pPr>
        <w:ind w:firstLine="420"/>
        <w:rPr>
          <w:rFonts w:ascii="Times New Roman" w:hAnsi="Times New Roman" w:cs="Times New Roman"/>
          <w:color w:val="000000" w:themeColor="text1"/>
          <w:lang w:eastAsia="zh-Hans"/>
        </w:rPr>
      </w:pPr>
      <w:r>
        <w:rPr>
          <w:rFonts w:ascii="Times New Roman" w:hAnsi="Times New Roman" w:cs="Times New Roman"/>
          <w:color w:val="000000" w:themeColor="text1"/>
          <w:lang w:eastAsia="zh-Hans"/>
        </w:rPr>
        <w:t xml:space="preserve">We report below additional analyses on (a) </w:t>
      </w:r>
      <w:bookmarkStart w:id="0" w:name="_Hlk134036808"/>
      <w:r>
        <w:rPr>
          <w:rFonts w:ascii="Times New Roman" w:hAnsi="Times New Roman" w:cs="Times New Roman"/>
          <w:color w:val="000000" w:themeColor="text1"/>
          <w:lang w:eastAsia="zh-Hans"/>
        </w:rPr>
        <w:t>the temporal measures of children’s behavior during the experiments and (b) the gender effects related to children’s cheating behavior. These were ad hoc analyses because we did not preregister them and hence their results are reported here.</w:t>
      </w:r>
    </w:p>
    <w:p w14:paraId="5CF79C0C" w14:textId="5FBA48FE" w:rsidR="00E30FC3" w:rsidRPr="00E30FC3" w:rsidRDefault="00E30FC3" w:rsidP="00E30FC3">
      <w:pPr>
        <w:ind w:firstLine="0"/>
        <w:rPr>
          <w:rFonts w:ascii="Times New Roman" w:hAnsi="Times New Roman" w:cs="Times New Roman"/>
          <w:b/>
          <w:color w:val="000000" w:themeColor="text1"/>
          <w:lang w:eastAsia="zh-Hans"/>
        </w:rPr>
      </w:pPr>
      <w:r w:rsidRPr="00E30FC3">
        <w:rPr>
          <w:rFonts w:ascii="Times New Roman" w:hAnsi="Times New Roman" w:cs="Times New Roman"/>
          <w:b/>
          <w:color w:val="000000" w:themeColor="text1"/>
          <w:lang w:eastAsia="zh-Hans"/>
        </w:rPr>
        <w:t>Temporal measures of children’s behaviors</w:t>
      </w:r>
    </w:p>
    <w:p w14:paraId="78ABFBAF" w14:textId="3937DE2D" w:rsidR="006936B1" w:rsidRPr="00D152CC" w:rsidRDefault="006936B1" w:rsidP="006936B1">
      <w:pPr>
        <w:ind w:firstLine="420"/>
        <w:rPr>
          <w:rFonts w:ascii="Times New Roman" w:hAnsi="Times New Roman" w:cs="Times New Roman"/>
          <w:color w:val="000000" w:themeColor="text1"/>
          <w:lang w:eastAsia="zh-CN"/>
        </w:rPr>
      </w:pPr>
      <w:r>
        <w:rPr>
          <w:rFonts w:ascii="Times New Roman" w:hAnsi="Times New Roman" w:cs="Times New Roman"/>
          <w:color w:val="000000" w:themeColor="text1"/>
          <w:lang w:eastAsia="zh-Hans"/>
        </w:rPr>
        <w:t>F</w:t>
      </w:r>
      <w:r w:rsidRPr="00AE1519">
        <w:rPr>
          <w:rFonts w:ascii="Times New Roman" w:hAnsi="Times New Roman" w:cs="Times New Roman"/>
          <w:color w:val="000000" w:themeColor="text1"/>
          <w:lang w:eastAsia="zh-Hans"/>
        </w:rPr>
        <w:t>or children who cheated, w</w:t>
      </w:r>
      <w:r w:rsidRPr="00AE1519">
        <w:rPr>
          <w:rFonts w:ascii="Times New Roman" w:hAnsi="Times New Roman" w:cs="Times New Roman"/>
          <w:color w:val="000000" w:themeColor="text1"/>
        </w:rPr>
        <w:t xml:space="preserve">e </w:t>
      </w:r>
      <w:r w:rsidRPr="00D96C9B">
        <w:rPr>
          <w:rFonts w:ascii="Times New Roman" w:hAnsi="Times New Roman" w:cs="Times New Roman"/>
          <w:color w:val="000000" w:themeColor="text1"/>
        </w:rPr>
        <w:t xml:space="preserve">calculated </w:t>
      </w:r>
      <w:r w:rsidRPr="00D96C9B">
        <w:rPr>
          <w:rFonts w:ascii="Times New Roman" w:hAnsi="Times New Roman" w:cs="Times New Roman"/>
          <w:i/>
          <w:iCs/>
          <w:color w:val="000000" w:themeColor="text1"/>
        </w:rPr>
        <w:t>c</w:t>
      </w:r>
      <w:r w:rsidRPr="00D96C9B">
        <w:rPr>
          <w:rFonts w:ascii="Times New Roman" w:hAnsi="Times New Roman" w:cs="Times New Roman"/>
          <w:i/>
          <w:iCs/>
          <w:color w:val="000000" w:themeColor="text1"/>
          <w:lang w:eastAsia="zh-Hans"/>
        </w:rPr>
        <w:t>heating latencies</w:t>
      </w:r>
      <w:r w:rsidRPr="00D96C9B">
        <w:rPr>
          <w:rFonts w:ascii="Times New Roman" w:hAnsi="Times New Roman" w:cs="Times New Roman"/>
          <w:color w:val="000000" w:themeColor="text1"/>
          <w:lang w:eastAsia="zh-Hans"/>
        </w:rPr>
        <w:t xml:space="preserve"> by</w:t>
      </w:r>
      <w:r w:rsidRPr="00AE1519">
        <w:rPr>
          <w:rFonts w:ascii="Times New Roman" w:hAnsi="Times New Roman" w:cs="Times New Roman"/>
          <w:color w:val="000000" w:themeColor="text1"/>
          <w:lang w:eastAsia="zh-Hans"/>
        </w:rPr>
        <w:t xml:space="preserve"> counting the number of seconds from when the experimenter left the room to the occurrence of the cheating </w:t>
      </w:r>
      <w:r w:rsidRPr="009E71AC">
        <w:rPr>
          <w:rFonts w:ascii="Times New Roman" w:hAnsi="Times New Roman" w:cs="Times New Roman"/>
          <w:color w:val="000000" w:themeColor="text1"/>
          <w:lang w:eastAsia="zh-Hans"/>
        </w:rPr>
        <w:t>behavior (</w:t>
      </w:r>
      <w:r>
        <w:rPr>
          <w:rFonts w:ascii="Times New Roman" w:hAnsi="Times New Roman" w:cs="Times New Roman"/>
          <w:color w:val="000000" w:themeColor="text1"/>
          <w:lang w:eastAsia="zh-Hans"/>
        </w:rPr>
        <w:t>with the values ranging from 0 to 300</w:t>
      </w:r>
      <w:r w:rsidRPr="009E71AC">
        <w:rPr>
          <w:rFonts w:ascii="Times New Roman" w:hAnsi="Times New Roman" w:cs="Times New Roman" w:hint="eastAsia"/>
          <w:color w:val="000000" w:themeColor="text1"/>
          <w:lang w:eastAsia="zh-CN"/>
        </w:rPr>
        <w:t>)</w:t>
      </w:r>
      <w:r w:rsidRPr="009E71AC">
        <w:rPr>
          <w:rFonts w:ascii="Times New Roman" w:hAnsi="Times New Roman" w:cs="Times New Roman"/>
          <w:color w:val="000000" w:themeColor="text1"/>
          <w:lang w:eastAsia="zh-Hans"/>
        </w:rPr>
        <w:t>. The cheating</w:t>
      </w:r>
      <w:r w:rsidRPr="00AE1519">
        <w:rPr>
          <w:rFonts w:ascii="Times New Roman" w:hAnsi="Times New Roman" w:cs="Times New Roman"/>
          <w:color w:val="000000" w:themeColor="text1"/>
          <w:lang w:eastAsia="zh-Hans"/>
        </w:rPr>
        <w:t xml:space="preserve"> latencies were classified as the same if the two coders reported values that differed by no more than one second. For both </w:t>
      </w:r>
      <w:r w:rsidRPr="00AE1519">
        <w:rPr>
          <w:rFonts w:ascii="Times New Roman" w:hAnsi="Times New Roman" w:cs="Times New Roman" w:hint="eastAsia"/>
          <w:color w:val="000000" w:themeColor="text1"/>
        </w:rPr>
        <w:t>measure</w:t>
      </w:r>
      <w:r w:rsidRPr="00AE1519">
        <w:rPr>
          <w:rFonts w:ascii="Times New Roman" w:hAnsi="Times New Roman" w:cs="Times New Roman"/>
          <w:color w:val="000000" w:themeColor="text1"/>
          <w:lang w:eastAsia="zh-Hans"/>
        </w:rPr>
        <w:t>s, the inter-coder agreement was 100%.</w:t>
      </w:r>
    </w:p>
    <w:p w14:paraId="78E3634E" w14:textId="684E2E94" w:rsidR="006936B1" w:rsidRPr="00310A72" w:rsidRDefault="006936B1" w:rsidP="006936B1">
      <w:pPr>
        <w:ind w:firstLine="420"/>
        <w:rPr>
          <w:rFonts w:ascii="Times New Roman" w:hAnsi="Times New Roman" w:cs="Times New Roman"/>
          <w:color w:val="000000" w:themeColor="text1"/>
        </w:rPr>
      </w:pPr>
      <w:r>
        <w:rPr>
          <w:rFonts w:ascii="Times New Roman" w:hAnsi="Times New Roman" w:cs="Times New Roman"/>
          <w:color w:val="000000" w:themeColor="text1"/>
          <w:lang w:eastAsia="zh-Hans"/>
        </w:rPr>
        <w:t xml:space="preserve">We also </w:t>
      </w:r>
      <w:r w:rsidRPr="00D96C9B">
        <w:rPr>
          <w:rFonts w:ascii="Times New Roman" w:hAnsi="Times New Roman" w:cs="Times New Roman"/>
          <w:color w:val="000000" w:themeColor="text1"/>
          <w:lang w:eastAsia="zh-Hans"/>
        </w:rPr>
        <w:t xml:space="preserve">calculated </w:t>
      </w:r>
      <w:r w:rsidRPr="00D96C9B">
        <w:rPr>
          <w:rFonts w:ascii="Times New Roman" w:hAnsi="Times New Roman" w:cs="Times New Roman"/>
          <w:i/>
          <w:iCs/>
          <w:color w:val="000000" w:themeColor="text1"/>
          <w:lang w:eastAsia="zh-Hans"/>
        </w:rPr>
        <w:t>waiting time</w:t>
      </w:r>
      <w:r w:rsidRPr="00D96C9B">
        <w:rPr>
          <w:rFonts w:ascii="Times New Roman" w:hAnsi="Times New Roman" w:cs="Times New Roman"/>
          <w:color w:val="000000" w:themeColor="text1"/>
          <w:lang w:eastAsia="zh-Hans"/>
        </w:rPr>
        <w:t>. For</w:t>
      </w:r>
      <w:r>
        <w:rPr>
          <w:rFonts w:ascii="Times New Roman" w:hAnsi="Times New Roman" w:cs="Times New Roman"/>
          <w:color w:val="000000" w:themeColor="text1"/>
          <w:lang w:eastAsia="zh-Hans"/>
        </w:rPr>
        <w:t xml:space="preserve"> these calculations, we included children who cheated as well as children who did not cheat. </w:t>
      </w:r>
      <w:r>
        <w:rPr>
          <w:rFonts w:ascii="Times New Roman" w:hAnsi="Times New Roman" w:cs="Times New Roman"/>
          <w:color w:val="000000" w:themeColor="text1"/>
        </w:rPr>
        <w:t xml:space="preserve">Specifically, for children who cheated, their waiting time was identical to their cheating latency (i.e., </w:t>
      </w:r>
      <w:bookmarkStart w:id="1" w:name="OLE_LINK12"/>
      <w:bookmarkStart w:id="2" w:name="OLE_LINK13"/>
      <w:r>
        <w:rPr>
          <w:rFonts w:ascii="Times New Roman" w:hAnsi="Times New Roman" w:cs="Times New Roman"/>
          <w:color w:val="000000" w:themeColor="text1"/>
          <w:lang w:eastAsia="zh-Hans"/>
        </w:rPr>
        <w:t>the number of seconds from when the experimenter left the room to the occurrence of the cheating behavior</w:t>
      </w:r>
      <w:bookmarkEnd w:id="1"/>
      <w:bookmarkEnd w:id="2"/>
      <w:r>
        <w:rPr>
          <w:rFonts w:ascii="Times New Roman" w:hAnsi="Times New Roman" w:cs="Times New Roman"/>
          <w:color w:val="000000" w:themeColor="text1"/>
          <w:lang w:eastAsia="zh-Hans"/>
        </w:rPr>
        <w:t>)</w:t>
      </w:r>
      <w:r>
        <w:rPr>
          <w:rFonts w:ascii="Times New Roman" w:hAnsi="Times New Roman" w:cs="Times New Roman"/>
          <w:color w:val="000000" w:themeColor="text1"/>
        </w:rPr>
        <w:t xml:space="preserve">. For children who did not cheat, their waiting time </w:t>
      </w:r>
      <w:r>
        <w:rPr>
          <w:rFonts w:ascii="Times New Roman" w:hAnsi="Times New Roman" w:cs="Times New Roman" w:hint="eastAsia"/>
          <w:color w:val="000000" w:themeColor="text1"/>
        </w:rPr>
        <w:t>was</w:t>
      </w:r>
      <w:r>
        <w:rPr>
          <w:rFonts w:ascii="Times New Roman" w:hAnsi="Times New Roman" w:cs="Times New Roman"/>
          <w:color w:val="000000" w:themeColor="text1"/>
        </w:rPr>
        <w:t xml:space="preserve"> counted as</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300 seconds.</w:t>
      </w:r>
    </w:p>
    <w:p w14:paraId="4665958E" w14:textId="77777777" w:rsidR="006936B1" w:rsidRDefault="006936B1" w:rsidP="006936B1">
      <w:pPr>
        <w:ind w:firstLine="420"/>
        <w:rPr>
          <w:rFonts w:ascii="Times New Roman" w:hAnsi="Times New Roman" w:cs="Times New Roman"/>
          <w:color w:val="000000" w:themeColor="text1"/>
        </w:rPr>
      </w:pPr>
      <w:r>
        <w:rPr>
          <w:rFonts w:ascii="Times New Roman" w:hAnsi="Times New Roman" w:cs="Times New Roman"/>
          <w:color w:val="000000" w:themeColor="text1"/>
        </w:rPr>
        <w:t xml:space="preserve">In addition to waiting time, we also </w:t>
      </w:r>
      <w:r w:rsidRPr="00D96C9B">
        <w:rPr>
          <w:rFonts w:ascii="Times New Roman" w:hAnsi="Times New Roman" w:cs="Times New Roman"/>
          <w:color w:val="000000" w:themeColor="text1"/>
        </w:rPr>
        <w:t xml:space="preserve">calculated </w:t>
      </w:r>
      <w:r w:rsidRPr="00D96C9B">
        <w:rPr>
          <w:rFonts w:ascii="Times New Roman" w:hAnsi="Times New Roman" w:cs="Times New Roman"/>
          <w:i/>
          <w:iCs/>
          <w:color w:val="000000" w:themeColor="text1"/>
        </w:rPr>
        <w:t>leaving time</w:t>
      </w:r>
      <w:r w:rsidRPr="00D96C9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for all children by counting </w:t>
      </w:r>
      <w:r w:rsidRPr="00EB3C7D">
        <w:rPr>
          <w:rFonts w:ascii="Times New Roman" w:hAnsi="Times New Roman" w:cs="Times New Roman"/>
          <w:color w:val="000000" w:themeColor="text1"/>
          <w:lang w:eastAsia="zh-Hans"/>
        </w:rPr>
        <w:t xml:space="preserve">the number of seconds from </w:t>
      </w:r>
      <w:r>
        <w:rPr>
          <w:rFonts w:ascii="Times New Roman" w:hAnsi="Times New Roman" w:cs="Times New Roman" w:hint="eastAsia"/>
          <w:color w:val="000000" w:themeColor="text1"/>
          <w:lang w:eastAsia="zh-Hans"/>
        </w:rPr>
        <w:t>t</w:t>
      </w:r>
      <w:r>
        <w:rPr>
          <w:rFonts w:ascii="Times New Roman" w:hAnsi="Times New Roman" w:cs="Times New Roman"/>
          <w:color w:val="000000" w:themeColor="text1"/>
          <w:lang w:eastAsia="zh-Hans"/>
        </w:rPr>
        <w:t xml:space="preserve">he </w:t>
      </w:r>
      <w:r>
        <w:rPr>
          <w:rFonts w:ascii="Times New Roman" w:hAnsi="Times New Roman" w:cs="Times New Roman" w:hint="eastAsia"/>
          <w:color w:val="000000" w:themeColor="text1"/>
        </w:rPr>
        <w:t>time</w:t>
      </w:r>
      <w:r>
        <w:rPr>
          <w:rFonts w:ascii="Times New Roman" w:hAnsi="Times New Roman" w:cs="Times New Roman"/>
          <w:color w:val="000000" w:themeColor="text1"/>
        </w:rPr>
        <w:t xml:space="preserve"> when </w:t>
      </w:r>
      <w:r w:rsidRPr="00EB3C7D">
        <w:rPr>
          <w:rFonts w:ascii="Times New Roman" w:hAnsi="Times New Roman" w:cs="Times New Roman"/>
          <w:color w:val="000000" w:themeColor="text1"/>
          <w:lang w:eastAsia="zh-Hans"/>
        </w:rPr>
        <w:t xml:space="preserve">children finished the last problem of the counting test to </w:t>
      </w:r>
      <w:r>
        <w:rPr>
          <w:rFonts w:ascii="Times New Roman" w:hAnsi="Times New Roman" w:cs="Times New Roman"/>
          <w:color w:val="000000" w:themeColor="text1"/>
          <w:lang w:eastAsia="zh-Hans"/>
        </w:rPr>
        <w:t xml:space="preserve">the time when </w:t>
      </w:r>
      <w:r w:rsidRPr="00EB3C7D">
        <w:rPr>
          <w:rFonts w:ascii="Times New Roman" w:hAnsi="Times New Roman" w:cs="Times New Roman"/>
          <w:color w:val="000000" w:themeColor="text1"/>
          <w:lang w:eastAsia="zh-Hans"/>
        </w:rPr>
        <w:t xml:space="preserve">they </w:t>
      </w:r>
      <w:r>
        <w:rPr>
          <w:rFonts w:ascii="Times New Roman" w:hAnsi="Times New Roman" w:cs="Times New Roman"/>
          <w:color w:val="000000" w:themeColor="text1"/>
          <w:lang w:eastAsia="zh-Hans"/>
        </w:rPr>
        <w:t>went to</w:t>
      </w:r>
      <w:r w:rsidRPr="00EB3C7D">
        <w:rPr>
          <w:rFonts w:ascii="Times New Roman" w:hAnsi="Times New Roman" w:cs="Times New Roman"/>
          <w:color w:val="000000" w:themeColor="text1"/>
          <w:lang w:eastAsia="zh-Hans"/>
        </w:rPr>
        <w:t xml:space="preserve"> the nearby room </w:t>
      </w:r>
      <w:r>
        <w:rPr>
          <w:rFonts w:ascii="Times New Roman" w:hAnsi="Times New Roman" w:cs="Times New Roman"/>
          <w:color w:val="000000" w:themeColor="text1"/>
          <w:lang w:eastAsia="zh-Hans"/>
        </w:rPr>
        <w:t xml:space="preserve">to </w:t>
      </w:r>
      <w:r w:rsidRPr="00EB3C7D">
        <w:rPr>
          <w:rFonts w:ascii="Times New Roman" w:hAnsi="Times New Roman" w:cs="Times New Roman"/>
          <w:color w:val="000000" w:themeColor="text1"/>
          <w:lang w:eastAsia="zh-Hans"/>
        </w:rPr>
        <w:t>retrieve the experimenter</w:t>
      </w:r>
      <w:r>
        <w:rPr>
          <w:rFonts w:ascii="Times New Roman" w:hAnsi="Times New Roman" w:cs="Times New Roman"/>
          <w:color w:val="000000" w:themeColor="text1"/>
        </w:rPr>
        <w:t>. We did so to</w:t>
      </w:r>
      <w:r w:rsidRPr="00EB3C7D">
        <w:rPr>
          <w:rFonts w:ascii="Times New Roman" w:hAnsi="Times New Roman" w:cs="Times New Roman"/>
          <w:color w:val="000000" w:themeColor="text1"/>
        </w:rPr>
        <w:t xml:space="preserve"> compare the time taken by </w:t>
      </w:r>
      <w:r>
        <w:rPr>
          <w:rFonts w:ascii="Times New Roman" w:hAnsi="Times New Roman" w:cs="Times New Roman"/>
          <w:color w:val="000000" w:themeColor="text1"/>
        </w:rPr>
        <w:t>children who cheated</w:t>
      </w:r>
      <w:r w:rsidRPr="00EB3C7D">
        <w:rPr>
          <w:rFonts w:ascii="Times New Roman" w:hAnsi="Times New Roman" w:cs="Times New Roman"/>
          <w:color w:val="000000" w:themeColor="text1"/>
        </w:rPr>
        <w:t xml:space="preserve"> and </w:t>
      </w:r>
      <w:r>
        <w:rPr>
          <w:rFonts w:ascii="Times New Roman" w:hAnsi="Times New Roman" w:cs="Times New Roman"/>
          <w:color w:val="000000" w:themeColor="text1"/>
        </w:rPr>
        <w:t>children who did not cheat</w:t>
      </w:r>
      <w:r w:rsidRPr="00EB3C7D">
        <w:rPr>
          <w:rFonts w:ascii="Times New Roman" w:hAnsi="Times New Roman" w:cs="Times New Roman"/>
          <w:color w:val="000000" w:themeColor="text1"/>
        </w:rPr>
        <w:t xml:space="preserve"> to call the experimenter after they finished the counting test.</w:t>
      </w:r>
    </w:p>
    <w:p w14:paraId="422749EB" w14:textId="77777777" w:rsidR="006936B1" w:rsidRPr="00B544E0" w:rsidRDefault="006936B1" w:rsidP="00E30FC3">
      <w:pPr>
        <w:pStyle w:val="Heading2"/>
        <w:ind w:firstLine="420"/>
        <w:rPr>
          <w:b w:val="0"/>
          <w:bCs w:val="0"/>
          <w:color w:val="000000" w:themeColor="text1"/>
          <w:lang w:eastAsia="zh-CN"/>
        </w:rPr>
      </w:pPr>
      <w:bookmarkStart w:id="3" w:name="OLE_LINK8"/>
      <w:bookmarkEnd w:id="0"/>
      <w:r>
        <w:rPr>
          <w:bCs w:val="0"/>
          <w:color w:val="000000" w:themeColor="text1"/>
        </w:rPr>
        <w:lastRenderedPageBreak/>
        <w:t>Cheating latency</w:t>
      </w:r>
    </w:p>
    <w:bookmarkEnd w:id="3"/>
    <w:p w14:paraId="784B9455" w14:textId="3A6CAD33" w:rsidR="006936B1" w:rsidRDefault="006936B1" w:rsidP="006936B1">
      <w:pPr>
        <w:ind w:firstLine="420"/>
        <w:rPr>
          <w:rFonts w:ascii="Times New Roman" w:hAnsi="Times New Roman" w:cs="Times New Roman"/>
          <w:color w:val="000000" w:themeColor="text1"/>
        </w:rPr>
      </w:pPr>
      <w:r>
        <w:rPr>
          <w:rFonts w:ascii="Times New Roman" w:hAnsi="Times New Roman" w:cs="Times New Roman"/>
          <w:color w:val="000000" w:themeColor="text1"/>
        </w:rPr>
        <w:t>T</w:t>
      </w:r>
      <w:r w:rsidRPr="007C3EC6">
        <w:rPr>
          <w:rFonts w:ascii="Times New Roman" w:hAnsi="Times New Roman" w:cs="Times New Roman"/>
          <w:color w:val="000000" w:themeColor="text1"/>
        </w:rPr>
        <w:t>he cheating rates and the means and standard deviations of the cheating latencies for each condition</w:t>
      </w:r>
      <w:r>
        <w:rPr>
          <w:rFonts w:ascii="Times New Roman" w:hAnsi="Times New Roman" w:cs="Times New Roman"/>
          <w:color w:val="000000" w:themeColor="text1"/>
        </w:rPr>
        <w:t xml:space="preserve"> in the five studies are shown in Table S1.</w:t>
      </w:r>
      <w:r w:rsidRPr="0013782D">
        <w:rPr>
          <w:rFonts w:ascii="Times New Roman" w:hAnsi="Times New Roman" w:cs="Times New Roman"/>
          <w:color w:val="000000" w:themeColor="text1"/>
        </w:rPr>
        <w:t xml:space="preserve"> </w:t>
      </w:r>
      <w:r>
        <w:rPr>
          <w:rFonts w:ascii="Times New Roman" w:hAnsi="Times New Roman" w:cs="Times New Roman"/>
          <w:color w:val="000000" w:themeColor="text1"/>
        </w:rPr>
        <w:t>T</w:t>
      </w:r>
      <w:r w:rsidRPr="002B259E">
        <w:rPr>
          <w:rFonts w:ascii="Times New Roman" w:hAnsi="Times New Roman" w:cs="Times New Roman"/>
          <w:color w:val="000000" w:themeColor="text1"/>
        </w:rPr>
        <w:t xml:space="preserve">he </w:t>
      </w:r>
      <w:r>
        <w:rPr>
          <w:rFonts w:ascii="Times New Roman" w:hAnsi="Times New Roman" w:cs="Times New Roman"/>
          <w:color w:val="000000" w:themeColor="text1"/>
        </w:rPr>
        <w:t xml:space="preserve">mean </w:t>
      </w:r>
      <w:r w:rsidRPr="002B259E">
        <w:rPr>
          <w:rFonts w:ascii="Times New Roman" w:hAnsi="Times New Roman" w:cs="Times New Roman"/>
          <w:color w:val="000000" w:themeColor="text1"/>
        </w:rPr>
        <w:t xml:space="preserve">cumulative percentages </w:t>
      </w:r>
      <w:r>
        <w:rPr>
          <w:rFonts w:ascii="Times New Roman" w:hAnsi="Times New Roman" w:cs="Times New Roman"/>
          <w:color w:val="000000" w:themeColor="text1"/>
        </w:rPr>
        <w:t xml:space="preserve">and standard errors </w:t>
      </w:r>
      <w:r w:rsidRPr="002B259E">
        <w:rPr>
          <w:rFonts w:ascii="Times New Roman" w:hAnsi="Times New Roman" w:cs="Times New Roman"/>
          <w:color w:val="000000" w:themeColor="text1"/>
        </w:rPr>
        <w:t xml:space="preserve">of children who cheated as a function of cheating latency are shown in Figure S1. (Note that non-cheaters are excluded from this </w:t>
      </w:r>
      <w:r w:rsidRPr="002B259E">
        <w:rPr>
          <w:rFonts w:ascii="Times New Roman" w:hAnsi="Times New Roman" w:cs="Times New Roman" w:hint="eastAsia"/>
          <w:color w:val="000000" w:themeColor="text1"/>
        </w:rPr>
        <w:t>f</w:t>
      </w:r>
      <w:r w:rsidRPr="002B259E">
        <w:rPr>
          <w:rFonts w:ascii="Times New Roman" w:hAnsi="Times New Roman" w:cs="Times New Roman"/>
          <w:color w:val="000000" w:themeColor="text1"/>
        </w:rPr>
        <w:t>igure).</w:t>
      </w:r>
      <w:r>
        <w:rPr>
          <w:rFonts w:ascii="Times New Roman" w:hAnsi="Times New Roman" w:cs="Times New Roman"/>
          <w:color w:val="000000" w:themeColor="text1"/>
        </w:rPr>
        <w:t xml:space="preserve"> A</w:t>
      </w:r>
      <w:r w:rsidRPr="007863CA">
        <w:rPr>
          <w:rFonts w:ascii="Times New Roman" w:hAnsi="Times New Roman" w:cs="Times New Roman"/>
          <w:color w:val="000000" w:themeColor="text1"/>
        </w:rPr>
        <w:t>cross the eight conditions</w:t>
      </w:r>
      <w:r>
        <w:rPr>
          <w:rFonts w:ascii="Times New Roman" w:hAnsi="Times New Roman" w:cs="Times New Roman"/>
          <w:color w:val="000000" w:themeColor="text1"/>
        </w:rPr>
        <w:t>,</w:t>
      </w:r>
      <w:r w:rsidRPr="007863CA">
        <w:rPr>
          <w:rFonts w:ascii="Times New Roman" w:hAnsi="Times New Roman" w:cs="Times New Roman"/>
          <w:color w:val="000000" w:themeColor="text1"/>
        </w:rPr>
        <w:t xml:space="preserve"> most of the cheating (i.e., by about 70% of children who cheated) occurred </w:t>
      </w:r>
      <w:r>
        <w:rPr>
          <w:rFonts w:ascii="Times New Roman" w:hAnsi="Times New Roman" w:cs="Times New Roman"/>
          <w:color w:val="000000" w:themeColor="text1"/>
        </w:rPr>
        <w:t>within</w:t>
      </w:r>
      <w:r w:rsidRPr="007863CA">
        <w:rPr>
          <w:rFonts w:ascii="Times New Roman" w:hAnsi="Times New Roman" w:cs="Times New Roman"/>
          <w:color w:val="000000" w:themeColor="text1"/>
        </w:rPr>
        <w:t xml:space="preserve"> 100 second</w:t>
      </w:r>
      <w:r w:rsidRPr="00AF475E">
        <w:rPr>
          <w:rFonts w:ascii="Times New Roman" w:hAnsi="Times New Roman" w:cs="Times New Roman"/>
          <w:color w:val="000000" w:themeColor="text1"/>
        </w:rPr>
        <w:t>s.</w:t>
      </w:r>
    </w:p>
    <w:p w14:paraId="06868A87" w14:textId="77777777" w:rsidR="006936B1" w:rsidRDefault="006936B1" w:rsidP="006936B1">
      <w:pPr>
        <w:ind w:firstLine="420"/>
        <w:rPr>
          <w:rFonts w:ascii="Times New Roman" w:hAnsi="Times New Roman" w:cs="Times New Roman"/>
          <w:color w:val="000000" w:themeColor="text1"/>
        </w:rPr>
      </w:pPr>
    </w:p>
    <w:p w14:paraId="727D0414" w14:textId="77777777" w:rsidR="006936B1" w:rsidRPr="002C1AC3" w:rsidRDefault="006936B1" w:rsidP="006936B1">
      <w:pPr>
        <w:pStyle w:val="NormalWeb"/>
        <w:keepNext/>
      </w:pPr>
      <w:bookmarkStart w:id="4" w:name="OLE_LINK26"/>
      <w:r w:rsidRPr="000B0F61">
        <w:rPr>
          <w:rFonts w:ascii="TimesNewRomanPSMT" w:hAnsi="TimesNewRomanPSMT"/>
          <w:b/>
          <w:bCs/>
        </w:rPr>
        <w:t>Table S1</w:t>
      </w:r>
      <w:r>
        <w:rPr>
          <w:rFonts w:ascii="TimesNewRomanPSMT" w:hAnsi="TimesNewRomanPSMT"/>
        </w:rPr>
        <w:t>. Cheating rates and cheating latencies (seconds) for each condition in the five studies.</w:t>
      </w:r>
    </w:p>
    <w:tbl>
      <w:tblPr>
        <w:tblStyle w:val="ListTable6Colorful"/>
        <w:tblW w:w="9382" w:type="dxa"/>
        <w:jc w:val="center"/>
        <w:tblLook w:val="04A0" w:firstRow="1" w:lastRow="0" w:firstColumn="1" w:lastColumn="0" w:noHBand="0" w:noVBand="1"/>
      </w:tblPr>
      <w:tblGrid>
        <w:gridCol w:w="4682"/>
        <w:gridCol w:w="1843"/>
        <w:gridCol w:w="2857"/>
      </w:tblGrid>
      <w:tr w:rsidR="006936B1" w:rsidRPr="00426139" w14:paraId="4062497B" w14:textId="77777777" w:rsidTr="00A62A0C">
        <w:trPr>
          <w:cnfStyle w:val="100000000000" w:firstRow="1" w:lastRow="0" w:firstColumn="0" w:lastColumn="0" w:oddVBand="0" w:evenVBand="0" w:oddHBand="0" w:evenHBand="0" w:firstRowFirstColumn="0" w:firstRowLastColumn="0" w:lastRowFirstColumn="0" w:lastRowLastColumn="0"/>
          <w:cantSplit/>
          <w:trHeight w:val="555"/>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vAlign w:val="center"/>
          </w:tcPr>
          <w:p w14:paraId="41126575" w14:textId="77777777" w:rsidR="006936B1" w:rsidRPr="00426139" w:rsidRDefault="006936B1" w:rsidP="00A62A0C">
            <w:pPr>
              <w:keepNext/>
              <w:jc w:val="center"/>
              <w:rPr>
                <w:rFonts w:ascii="Times New Roman" w:hAnsi="Times New Roman" w:cs="Times New Roman"/>
                <w:b w:val="0"/>
                <w:bCs w:val="0"/>
              </w:rPr>
            </w:pPr>
            <w:r w:rsidRPr="00426139">
              <w:rPr>
                <w:rFonts w:ascii="Times New Roman" w:hAnsi="Times New Roman" w:cs="Times New Roman"/>
                <w:b w:val="0"/>
                <w:bCs w:val="0"/>
              </w:rPr>
              <w:t>Condition</w:t>
            </w:r>
          </w:p>
        </w:tc>
        <w:tc>
          <w:tcPr>
            <w:tcW w:w="1843" w:type="dxa"/>
            <w:shd w:val="clear" w:color="auto" w:fill="auto"/>
            <w:vAlign w:val="center"/>
          </w:tcPr>
          <w:p w14:paraId="79CB0C72" w14:textId="77777777" w:rsidR="006936B1" w:rsidRPr="00426139" w:rsidRDefault="006936B1" w:rsidP="00A62A0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426139">
              <w:rPr>
                <w:rFonts w:ascii="Times New Roman" w:hAnsi="Times New Roman" w:cs="Times New Roman"/>
                <w:b w:val="0"/>
                <w:bCs w:val="0"/>
              </w:rPr>
              <w:t>Cheating Rate</w:t>
            </w:r>
          </w:p>
        </w:tc>
        <w:tc>
          <w:tcPr>
            <w:tcW w:w="2857" w:type="dxa"/>
            <w:shd w:val="clear" w:color="auto" w:fill="auto"/>
            <w:vAlign w:val="center"/>
          </w:tcPr>
          <w:p w14:paraId="7DA97489" w14:textId="77777777" w:rsidR="006936B1" w:rsidRPr="00426139" w:rsidRDefault="006936B1" w:rsidP="00A62A0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426139">
              <w:rPr>
                <w:rFonts w:ascii="Times New Roman" w:hAnsi="Times New Roman" w:cs="Times New Roman"/>
                <w:b w:val="0"/>
                <w:bCs w:val="0"/>
              </w:rPr>
              <w:t>Cheating Latency (second)</w:t>
            </w:r>
          </w:p>
          <w:p w14:paraId="68E8A72D" w14:textId="77777777" w:rsidR="006936B1" w:rsidRPr="00426139" w:rsidRDefault="006936B1" w:rsidP="00A62A0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rPr>
            </w:pPr>
            <w:r w:rsidRPr="00426139">
              <w:rPr>
                <w:rFonts w:ascii="Times New Roman" w:hAnsi="Times New Roman" w:cs="Times New Roman"/>
                <w:b w:val="0"/>
                <w:bCs w:val="0"/>
                <w:i/>
                <w:iCs/>
              </w:rPr>
              <w:t>M (SD)</w:t>
            </w:r>
          </w:p>
        </w:tc>
      </w:tr>
      <w:tr w:rsidR="006936B1" w:rsidRPr="00426139" w14:paraId="645C23E1" w14:textId="77777777" w:rsidTr="00A62A0C">
        <w:trPr>
          <w:cnfStyle w:val="000000100000" w:firstRow="0" w:lastRow="0" w:firstColumn="0" w:lastColumn="0" w:oddVBand="0" w:evenVBand="0" w:oddHBand="1" w:evenHBand="0" w:firstRowFirstColumn="0" w:firstRowLastColumn="0" w:lastRowFirstColumn="0" w:lastRowLastColumn="0"/>
          <w:cantSplit/>
          <w:trHeight w:val="277"/>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tcPr>
          <w:p w14:paraId="15A9CF40" w14:textId="77777777" w:rsidR="006936B1" w:rsidRPr="00426139" w:rsidRDefault="006936B1" w:rsidP="00A62A0C">
            <w:pPr>
              <w:keepNext/>
              <w:rPr>
                <w:rFonts w:ascii="Times New Roman" w:hAnsi="Times New Roman" w:cs="Times New Roman"/>
                <w:b w:val="0"/>
                <w:bCs w:val="0"/>
              </w:rPr>
            </w:pPr>
            <w:r w:rsidRPr="00426139">
              <w:rPr>
                <w:rFonts w:ascii="Times New Roman" w:hAnsi="Times New Roman" w:cs="Times New Roman"/>
                <w:b w:val="0"/>
                <w:bCs w:val="0"/>
              </w:rPr>
              <w:t>Study1</w:t>
            </w:r>
          </w:p>
        </w:tc>
        <w:tc>
          <w:tcPr>
            <w:tcW w:w="1843" w:type="dxa"/>
            <w:shd w:val="clear" w:color="auto" w:fill="auto"/>
          </w:tcPr>
          <w:p w14:paraId="2E807C61" w14:textId="77777777" w:rsidR="006936B1" w:rsidRPr="00426139" w:rsidRDefault="006936B1" w:rsidP="00A62A0C">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857" w:type="dxa"/>
            <w:shd w:val="clear" w:color="auto" w:fill="auto"/>
          </w:tcPr>
          <w:p w14:paraId="12305C93" w14:textId="77777777" w:rsidR="006936B1" w:rsidRPr="00426139" w:rsidRDefault="006936B1" w:rsidP="00A62A0C">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30CC3" w:rsidRPr="00426139" w14:paraId="58E5477A" w14:textId="77777777" w:rsidTr="00A62A0C">
        <w:trPr>
          <w:cantSplit/>
          <w:trHeight w:val="277"/>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tcPr>
          <w:p w14:paraId="78C43D0E" w14:textId="714FFC13" w:rsidR="00730CC3" w:rsidRDefault="00730CC3" w:rsidP="00730CC3">
            <w:pPr>
              <w:keepNext/>
              <w:rPr>
                <w:rFonts w:ascii="Times New Roman" w:hAnsi="Times New Roman" w:cs="Times New Roman"/>
              </w:rPr>
            </w:pPr>
            <w:r>
              <w:rPr>
                <w:rFonts w:ascii="Times New Roman" w:hAnsi="Times New Roman" w:cs="Times New Roman"/>
                <w:b w:val="0"/>
                <w:bCs w:val="0"/>
              </w:rPr>
              <w:t xml:space="preserve">   </w:t>
            </w:r>
            <w:r w:rsidRPr="00426139">
              <w:rPr>
                <w:rFonts w:ascii="Times New Roman" w:hAnsi="Times New Roman" w:cs="Times New Roman"/>
                <w:b w:val="0"/>
                <w:bCs w:val="0"/>
              </w:rPr>
              <w:t>Answer key experimental</w:t>
            </w:r>
          </w:p>
        </w:tc>
        <w:tc>
          <w:tcPr>
            <w:tcW w:w="1843" w:type="dxa"/>
            <w:shd w:val="clear" w:color="auto" w:fill="auto"/>
          </w:tcPr>
          <w:p w14:paraId="1B674BA9" w14:textId="24865539" w:rsidR="00730CC3" w:rsidRDefault="00730CC3" w:rsidP="00730CC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34.1% (14/41)</w:t>
            </w:r>
          </w:p>
        </w:tc>
        <w:tc>
          <w:tcPr>
            <w:tcW w:w="2857" w:type="dxa"/>
            <w:shd w:val="clear" w:color="auto" w:fill="auto"/>
          </w:tcPr>
          <w:p w14:paraId="64CE4977" w14:textId="508029F9" w:rsidR="00730CC3" w:rsidRDefault="00730CC3" w:rsidP="00730CC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103.93 (70.99)</w:t>
            </w:r>
          </w:p>
        </w:tc>
      </w:tr>
      <w:tr w:rsidR="00730CC3" w:rsidRPr="00426139" w14:paraId="7EB2ECA0" w14:textId="77777777" w:rsidTr="00A62A0C">
        <w:trPr>
          <w:cnfStyle w:val="000000100000" w:firstRow="0" w:lastRow="0" w:firstColumn="0" w:lastColumn="0" w:oddVBand="0" w:evenVBand="0" w:oddHBand="1" w:evenHBand="0" w:firstRowFirstColumn="0" w:firstRowLastColumn="0" w:lastRowFirstColumn="0" w:lastRowLastColumn="0"/>
          <w:cantSplit/>
          <w:trHeight w:val="277"/>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tcPr>
          <w:p w14:paraId="3DD95C95" w14:textId="77777777" w:rsidR="00730CC3" w:rsidRPr="00426139" w:rsidRDefault="00730CC3" w:rsidP="00730CC3">
            <w:pPr>
              <w:keepNext/>
              <w:rPr>
                <w:rFonts w:ascii="Times New Roman" w:hAnsi="Times New Roman" w:cs="Times New Roman"/>
                <w:b w:val="0"/>
                <w:bCs w:val="0"/>
              </w:rPr>
            </w:pPr>
            <w:r>
              <w:rPr>
                <w:rFonts w:ascii="Times New Roman" w:hAnsi="Times New Roman" w:cs="Times New Roman"/>
                <w:b w:val="0"/>
                <w:bCs w:val="0"/>
              </w:rPr>
              <w:t xml:space="preserve">   </w:t>
            </w:r>
            <w:r w:rsidRPr="00426139">
              <w:rPr>
                <w:rFonts w:ascii="Times New Roman" w:hAnsi="Times New Roman" w:cs="Times New Roman"/>
                <w:b w:val="0"/>
                <w:bCs w:val="0"/>
              </w:rPr>
              <w:t>Control</w:t>
            </w:r>
          </w:p>
        </w:tc>
        <w:tc>
          <w:tcPr>
            <w:tcW w:w="1843" w:type="dxa"/>
            <w:shd w:val="clear" w:color="auto" w:fill="auto"/>
          </w:tcPr>
          <w:p w14:paraId="56C1A4E8" w14:textId="77777777" w:rsidR="00730CC3" w:rsidRPr="00426139" w:rsidRDefault="00730CC3" w:rsidP="00730CC3">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61% (25/41)</w:t>
            </w:r>
          </w:p>
        </w:tc>
        <w:tc>
          <w:tcPr>
            <w:tcW w:w="2857" w:type="dxa"/>
            <w:shd w:val="clear" w:color="auto" w:fill="auto"/>
          </w:tcPr>
          <w:p w14:paraId="5DE03DE2" w14:textId="77777777" w:rsidR="00730CC3" w:rsidRPr="00426139" w:rsidRDefault="00730CC3" w:rsidP="00730CC3">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62.24 (47.51)</w:t>
            </w:r>
          </w:p>
        </w:tc>
      </w:tr>
      <w:tr w:rsidR="00730CC3" w:rsidRPr="00426139" w14:paraId="3BE41CC3" w14:textId="77777777" w:rsidTr="00A62A0C">
        <w:trPr>
          <w:cantSplit/>
          <w:trHeight w:val="289"/>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tcPr>
          <w:p w14:paraId="3FDE95EE" w14:textId="77777777" w:rsidR="00730CC3" w:rsidRPr="00426139" w:rsidRDefault="00730CC3" w:rsidP="00730CC3">
            <w:pPr>
              <w:keepNext/>
              <w:rPr>
                <w:rFonts w:ascii="Times New Roman" w:hAnsi="Times New Roman" w:cs="Times New Roman"/>
                <w:b w:val="0"/>
                <w:bCs w:val="0"/>
              </w:rPr>
            </w:pPr>
            <w:r w:rsidRPr="00426139">
              <w:rPr>
                <w:rFonts w:ascii="Times New Roman" w:hAnsi="Times New Roman" w:cs="Times New Roman"/>
                <w:b w:val="0"/>
                <w:bCs w:val="0"/>
              </w:rPr>
              <w:t>Study 2</w:t>
            </w:r>
          </w:p>
        </w:tc>
        <w:tc>
          <w:tcPr>
            <w:tcW w:w="1843" w:type="dxa"/>
            <w:shd w:val="clear" w:color="auto" w:fill="auto"/>
          </w:tcPr>
          <w:p w14:paraId="592A969D" w14:textId="77777777" w:rsidR="00730CC3" w:rsidRPr="00426139" w:rsidRDefault="00730CC3" w:rsidP="00730CC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57" w:type="dxa"/>
            <w:shd w:val="clear" w:color="auto" w:fill="auto"/>
          </w:tcPr>
          <w:p w14:paraId="51E0E5FE" w14:textId="77777777" w:rsidR="00730CC3" w:rsidRPr="00426139" w:rsidRDefault="00730CC3" w:rsidP="00730CC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30CC3" w:rsidRPr="00426139" w14:paraId="68F47F31" w14:textId="77777777" w:rsidTr="00A62A0C">
        <w:trPr>
          <w:cnfStyle w:val="000000100000" w:firstRow="0" w:lastRow="0" w:firstColumn="0" w:lastColumn="0" w:oddVBand="0" w:evenVBand="0" w:oddHBand="1" w:evenHBand="0" w:firstRowFirstColumn="0" w:firstRowLastColumn="0" w:lastRowFirstColumn="0" w:lastRowLastColumn="0"/>
          <w:cantSplit/>
          <w:trHeight w:val="277"/>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tcPr>
          <w:p w14:paraId="6439A564" w14:textId="7E19DEFB" w:rsidR="00730CC3" w:rsidRDefault="00730CC3" w:rsidP="00730CC3">
            <w:pPr>
              <w:keepNext/>
              <w:rPr>
                <w:rFonts w:ascii="Times New Roman" w:hAnsi="Times New Roman" w:cs="Times New Roman"/>
              </w:rPr>
            </w:pPr>
            <w:r>
              <w:rPr>
                <w:rFonts w:ascii="Times New Roman" w:hAnsi="Times New Roman" w:cs="Times New Roman"/>
                <w:b w:val="0"/>
                <w:bCs w:val="0"/>
              </w:rPr>
              <w:t xml:space="preserve">   </w:t>
            </w:r>
            <w:r w:rsidRPr="00426139">
              <w:rPr>
                <w:rFonts w:ascii="Times New Roman" w:hAnsi="Times New Roman" w:cs="Times New Roman"/>
                <w:b w:val="0"/>
                <w:bCs w:val="0"/>
              </w:rPr>
              <w:t>House key experimental</w:t>
            </w:r>
          </w:p>
        </w:tc>
        <w:tc>
          <w:tcPr>
            <w:tcW w:w="1843" w:type="dxa"/>
            <w:shd w:val="clear" w:color="auto" w:fill="auto"/>
          </w:tcPr>
          <w:p w14:paraId="128AD9FA" w14:textId="418C30BB" w:rsidR="00730CC3" w:rsidRDefault="00730CC3" w:rsidP="00730CC3">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36.6% (15/41)</w:t>
            </w:r>
          </w:p>
        </w:tc>
        <w:tc>
          <w:tcPr>
            <w:tcW w:w="2857" w:type="dxa"/>
            <w:shd w:val="clear" w:color="auto" w:fill="auto"/>
          </w:tcPr>
          <w:p w14:paraId="73D90DD4" w14:textId="3A363EFD" w:rsidR="00730CC3" w:rsidRDefault="00730CC3" w:rsidP="00730CC3">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93.20 (68.55)</w:t>
            </w:r>
          </w:p>
        </w:tc>
      </w:tr>
      <w:tr w:rsidR="00730CC3" w:rsidRPr="00426139" w14:paraId="08699E7F" w14:textId="77777777" w:rsidTr="00A62A0C">
        <w:trPr>
          <w:cantSplit/>
          <w:trHeight w:val="277"/>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tcPr>
          <w:p w14:paraId="3930365D" w14:textId="77777777" w:rsidR="00730CC3" w:rsidRPr="00426139" w:rsidRDefault="00730CC3" w:rsidP="00730CC3">
            <w:pPr>
              <w:keepNext/>
              <w:rPr>
                <w:rFonts w:ascii="Times New Roman" w:hAnsi="Times New Roman" w:cs="Times New Roman"/>
                <w:b w:val="0"/>
                <w:bCs w:val="0"/>
              </w:rPr>
            </w:pPr>
            <w:r>
              <w:rPr>
                <w:rFonts w:ascii="Times New Roman" w:hAnsi="Times New Roman" w:cs="Times New Roman"/>
                <w:b w:val="0"/>
                <w:bCs w:val="0"/>
              </w:rPr>
              <w:t xml:space="preserve">   </w:t>
            </w:r>
            <w:r w:rsidRPr="00426139">
              <w:rPr>
                <w:rFonts w:ascii="Times New Roman" w:hAnsi="Times New Roman" w:cs="Times New Roman"/>
                <w:b w:val="0"/>
                <w:bCs w:val="0"/>
              </w:rPr>
              <w:t>House key control</w:t>
            </w:r>
          </w:p>
        </w:tc>
        <w:tc>
          <w:tcPr>
            <w:tcW w:w="1843" w:type="dxa"/>
            <w:shd w:val="clear" w:color="auto" w:fill="auto"/>
          </w:tcPr>
          <w:p w14:paraId="09A2593E" w14:textId="77777777" w:rsidR="00730CC3" w:rsidRPr="00426139" w:rsidRDefault="00730CC3" w:rsidP="00730CC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63.4% (26/41)</w:t>
            </w:r>
          </w:p>
        </w:tc>
        <w:tc>
          <w:tcPr>
            <w:tcW w:w="2857" w:type="dxa"/>
            <w:shd w:val="clear" w:color="auto" w:fill="auto"/>
          </w:tcPr>
          <w:p w14:paraId="34464FA1" w14:textId="77777777" w:rsidR="00730CC3" w:rsidRPr="00426139" w:rsidRDefault="00730CC3" w:rsidP="00730CC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72.27 (39.14)</w:t>
            </w:r>
          </w:p>
        </w:tc>
      </w:tr>
      <w:tr w:rsidR="00730CC3" w:rsidRPr="00426139" w14:paraId="7919EA47" w14:textId="77777777" w:rsidTr="00A62A0C">
        <w:trPr>
          <w:cnfStyle w:val="000000100000" w:firstRow="0" w:lastRow="0" w:firstColumn="0" w:lastColumn="0" w:oddVBand="0" w:evenVBand="0" w:oddHBand="1" w:evenHBand="0" w:firstRowFirstColumn="0" w:firstRowLastColumn="0" w:lastRowFirstColumn="0" w:lastRowLastColumn="0"/>
          <w:cantSplit/>
          <w:trHeight w:val="277"/>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tcPr>
          <w:p w14:paraId="667B5C4B" w14:textId="77777777" w:rsidR="00730CC3" w:rsidRPr="00426139" w:rsidRDefault="00730CC3" w:rsidP="00730CC3">
            <w:pPr>
              <w:keepNext/>
              <w:rPr>
                <w:rFonts w:ascii="Times New Roman" w:hAnsi="Times New Roman" w:cs="Times New Roman"/>
                <w:b w:val="0"/>
                <w:bCs w:val="0"/>
              </w:rPr>
            </w:pPr>
            <w:r w:rsidRPr="00426139">
              <w:rPr>
                <w:rFonts w:ascii="Times New Roman" w:hAnsi="Times New Roman" w:cs="Times New Roman"/>
                <w:b w:val="0"/>
                <w:bCs w:val="0"/>
              </w:rPr>
              <w:t>Study 3</w:t>
            </w:r>
          </w:p>
        </w:tc>
        <w:tc>
          <w:tcPr>
            <w:tcW w:w="1843" w:type="dxa"/>
            <w:shd w:val="clear" w:color="auto" w:fill="auto"/>
          </w:tcPr>
          <w:p w14:paraId="259096DE" w14:textId="77777777" w:rsidR="00730CC3" w:rsidRPr="00426139" w:rsidRDefault="00730CC3" w:rsidP="00730CC3">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857" w:type="dxa"/>
            <w:shd w:val="clear" w:color="auto" w:fill="auto"/>
          </w:tcPr>
          <w:p w14:paraId="36F89286" w14:textId="77777777" w:rsidR="00730CC3" w:rsidRPr="00426139" w:rsidRDefault="00730CC3" w:rsidP="00730CC3">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30CC3" w:rsidRPr="00426139" w14:paraId="38353273" w14:textId="77777777" w:rsidTr="00A62A0C">
        <w:trPr>
          <w:cantSplit/>
          <w:trHeight w:val="277"/>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tcPr>
          <w:p w14:paraId="62EDAF48" w14:textId="3D4A3FF9" w:rsidR="00730CC3" w:rsidRDefault="00730CC3" w:rsidP="00730CC3">
            <w:pPr>
              <w:keepNext/>
              <w:rPr>
                <w:rFonts w:ascii="Times New Roman" w:hAnsi="Times New Roman" w:cs="Times New Roman"/>
              </w:rPr>
            </w:pPr>
            <w:r>
              <w:rPr>
                <w:rFonts w:ascii="Times New Roman" w:hAnsi="Times New Roman" w:cs="Times New Roman"/>
                <w:b w:val="0"/>
                <w:bCs w:val="0"/>
              </w:rPr>
              <w:t xml:space="preserve">   </w:t>
            </w:r>
            <w:r w:rsidRPr="00426139">
              <w:rPr>
                <w:rFonts w:ascii="Times New Roman" w:hAnsi="Times New Roman" w:cs="Times New Roman"/>
                <w:b w:val="0"/>
                <w:bCs w:val="0"/>
              </w:rPr>
              <w:t xml:space="preserve">Modified </w:t>
            </w:r>
            <w:r>
              <w:rPr>
                <w:rFonts w:ascii="Times New Roman" w:hAnsi="Times New Roman" w:cs="Times New Roman"/>
                <w:b w:val="0"/>
                <w:bCs w:val="0"/>
              </w:rPr>
              <w:t>h</w:t>
            </w:r>
            <w:r w:rsidRPr="00426139">
              <w:rPr>
                <w:rFonts w:ascii="Times New Roman" w:hAnsi="Times New Roman" w:cs="Times New Roman"/>
                <w:b w:val="0"/>
                <w:bCs w:val="0"/>
              </w:rPr>
              <w:t>ouse key experimental Version 1</w:t>
            </w:r>
          </w:p>
        </w:tc>
        <w:tc>
          <w:tcPr>
            <w:tcW w:w="1843" w:type="dxa"/>
            <w:shd w:val="clear" w:color="auto" w:fill="auto"/>
          </w:tcPr>
          <w:p w14:paraId="536A381E" w14:textId="6484FEAF" w:rsidR="00730CC3" w:rsidRDefault="00730CC3" w:rsidP="00730CC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39% (16/41)</w:t>
            </w:r>
          </w:p>
        </w:tc>
        <w:tc>
          <w:tcPr>
            <w:tcW w:w="2857" w:type="dxa"/>
            <w:shd w:val="clear" w:color="auto" w:fill="auto"/>
          </w:tcPr>
          <w:p w14:paraId="2CF7C45F" w14:textId="5D2B6780" w:rsidR="00730CC3" w:rsidRDefault="00730CC3" w:rsidP="00730CC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81.75 (68.54)</w:t>
            </w:r>
          </w:p>
        </w:tc>
      </w:tr>
      <w:tr w:rsidR="00730CC3" w:rsidRPr="00426139" w14:paraId="5148BE0A" w14:textId="77777777" w:rsidTr="00A62A0C">
        <w:trPr>
          <w:cnfStyle w:val="000000100000" w:firstRow="0" w:lastRow="0" w:firstColumn="0" w:lastColumn="0" w:oddVBand="0" w:evenVBand="0" w:oddHBand="1" w:evenHBand="0" w:firstRowFirstColumn="0" w:firstRowLastColumn="0" w:lastRowFirstColumn="0" w:lastRowLastColumn="0"/>
          <w:cantSplit/>
          <w:trHeight w:val="277"/>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tcPr>
          <w:p w14:paraId="723DB08F" w14:textId="77777777" w:rsidR="00730CC3" w:rsidRPr="00426139" w:rsidRDefault="00730CC3" w:rsidP="00730CC3">
            <w:pPr>
              <w:keepNext/>
              <w:rPr>
                <w:rFonts w:ascii="Times New Roman" w:hAnsi="Times New Roman" w:cs="Times New Roman"/>
                <w:b w:val="0"/>
                <w:bCs w:val="0"/>
              </w:rPr>
            </w:pPr>
            <w:r>
              <w:rPr>
                <w:rFonts w:ascii="Times New Roman" w:hAnsi="Times New Roman" w:cs="Times New Roman"/>
                <w:b w:val="0"/>
                <w:bCs w:val="0"/>
              </w:rPr>
              <w:t xml:space="preserve">   </w:t>
            </w:r>
            <w:r w:rsidRPr="00426139">
              <w:rPr>
                <w:rFonts w:ascii="Times New Roman" w:hAnsi="Times New Roman" w:cs="Times New Roman"/>
                <w:b w:val="0"/>
                <w:bCs w:val="0"/>
              </w:rPr>
              <w:t>House key control</w:t>
            </w:r>
          </w:p>
        </w:tc>
        <w:tc>
          <w:tcPr>
            <w:tcW w:w="1843" w:type="dxa"/>
            <w:shd w:val="clear" w:color="auto" w:fill="auto"/>
          </w:tcPr>
          <w:p w14:paraId="43AB4713" w14:textId="77777777" w:rsidR="00730CC3" w:rsidRPr="00426139" w:rsidRDefault="00730CC3" w:rsidP="00730CC3">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65.9% (27/41)</w:t>
            </w:r>
          </w:p>
        </w:tc>
        <w:tc>
          <w:tcPr>
            <w:tcW w:w="2857" w:type="dxa"/>
            <w:shd w:val="clear" w:color="auto" w:fill="auto"/>
          </w:tcPr>
          <w:p w14:paraId="1CD277C0" w14:textId="77777777" w:rsidR="00730CC3" w:rsidRPr="00426139" w:rsidRDefault="00730CC3" w:rsidP="00730CC3">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76.30 (51.67)</w:t>
            </w:r>
          </w:p>
        </w:tc>
      </w:tr>
      <w:tr w:rsidR="00730CC3" w:rsidRPr="00426139" w14:paraId="0A88A46C" w14:textId="77777777" w:rsidTr="00A62A0C">
        <w:trPr>
          <w:cantSplit/>
          <w:trHeight w:val="277"/>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tcPr>
          <w:p w14:paraId="47C5A372" w14:textId="77777777" w:rsidR="00730CC3" w:rsidRPr="00426139" w:rsidRDefault="00730CC3" w:rsidP="00730CC3">
            <w:pPr>
              <w:keepNext/>
              <w:rPr>
                <w:rFonts w:ascii="Times New Roman" w:hAnsi="Times New Roman" w:cs="Times New Roman"/>
                <w:b w:val="0"/>
                <w:bCs w:val="0"/>
              </w:rPr>
            </w:pPr>
            <w:r w:rsidRPr="00426139">
              <w:rPr>
                <w:rFonts w:ascii="Times New Roman" w:hAnsi="Times New Roman" w:cs="Times New Roman"/>
                <w:b w:val="0"/>
                <w:bCs w:val="0"/>
              </w:rPr>
              <w:t>Study 4</w:t>
            </w:r>
          </w:p>
        </w:tc>
        <w:tc>
          <w:tcPr>
            <w:tcW w:w="1843" w:type="dxa"/>
            <w:shd w:val="clear" w:color="auto" w:fill="auto"/>
          </w:tcPr>
          <w:p w14:paraId="041C1626" w14:textId="77777777" w:rsidR="00730CC3" w:rsidRPr="00426139" w:rsidRDefault="00730CC3" w:rsidP="00730CC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57" w:type="dxa"/>
            <w:shd w:val="clear" w:color="auto" w:fill="auto"/>
          </w:tcPr>
          <w:p w14:paraId="448A5917" w14:textId="77777777" w:rsidR="00730CC3" w:rsidRPr="00426139" w:rsidRDefault="00730CC3" w:rsidP="00730CC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30CC3" w:rsidRPr="00426139" w14:paraId="3EFF3363" w14:textId="77777777" w:rsidTr="00A62A0C">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tcPr>
          <w:p w14:paraId="37186747" w14:textId="77777777" w:rsidR="00730CC3" w:rsidRPr="00426139" w:rsidRDefault="00730CC3" w:rsidP="00730CC3">
            <w:pPr>
              <w:keepNext/>
              <w:rPr>
                <w:rFonts w:ascii="Times New Roman" w:hAnsi="Times New Roman" w:cs="Times New Roman"/>
                <w:b w:val="0"/>
                <w:bCs w:val="0"/>
              </w:rPr>
            </w:pPr>
            <w:r>
              <w:rPr>
                <w:rFonts w:ascii="Times New Roman" w:hAnsi="Times New Roman" w:cs="Times New Roman"/>
                <w:b w:val="0"/>
                <w:bCs w:val="0"/>
              </w:rPr>
              <w:t xml:space="preserve">   </w:t>
            </w:r>
            <w:r w:rsidRPr="00426139">
              <w:rPr>
                <w:rFonts w:ascii="Times New Roman" w:hAnsi="Times New Roman" w:cs="Times New Roman"/>
                <w:b w:val="0"/>
                <w:bCs w:val="0"/>
              </w:rPr>
              <w:t xml:space="preserve">Modified </w:t>
            </w:r>
            <w:r>
              <w:rPr>
                <w:rFonts w:ascii="Times New Roman" w:hAnsi="Times New Roman" w:cs="Times New Roman"/>
                <w:b w:val="0"/>
                <w:bCs w:val="0"/>
              </w:rPr>
              <w:t>h</w:t>
            </w:r>
            <w:r w:rsidRPr="00426139">
              <w:rPr>
                <w:rFonts w:ascii="Times New Roman" w:hAnsi="Times New Roman" w:cs="Times New Roman"/>
                <w:b w:val="0"/>
                <w:bCs w:val="0"/>
              </w:rPr>
              <w:t>ouse key experimental Version 2</w:t>
            </w:r>
          </w:p>
        </w:tc>
        <w:tc>
          <w:tcPr>
            <w:tcW w:w="1843" w:type="dxa"/>
            <w:shd w:val="clear" w:color="auto" w:fill="auto"/>
          </w:tcPr>
          <w:p w14:paraId="3E3ED06E" w14:textId="77777777" w:rsidR="00730CC3" w:rsidRPr="00426139" w:rsidRDefault="00730CC3" w:rsidP="00730CC3">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53.7% (22/41)</w:t>
            </w:r>
          </w:p>
        </w:tc>
        <w:tc>
          <w:tcPr>
            <w:tcW w:w="2857" w:type="dxa"/>
            <w:shd w:val="clear" w:color="auto" w:fill="auto"/>
          </w:tcPr>
          <w:p w14:paraId="0ACEEA4D" w14:textId="77777777" w:rsidR="00730CC3" w:rsidRPr="00426139" w:rsidRDefault="00730CC3" w:rsidP="00730CC3">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77.73 (33.89)</w:t>
            </w:r>
          </w:p>
        </w:tc>
      </w:tr>
      <w:tr w:rsidR="00730CC3" w:rsidRPr="00426139" w14:paraId="05F6EE41" w14:textId="77777777" w:rsidTr="00A62A0C">
        <w:trPr>
          <w:cantSplit/>
          <w:trHeight w:val="277"/>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tcPr>
          <w:p w14:paraId="5F632545" w14:textId="77777777" w:rsidR="00730CC3" w:rsidRPr="00426139" w:rsidRDefault="00730CC3" w:rsidP="00730CC3">
            <w:pPr>
              <w:keepNext/>
              <w:rPr>
                <w:rFonts w:ascii="Times New Roman" w:hAnsi="Times New Roman" w:cs="Times New Roman"/>
                <w:b w:val="0"/>
                <w:bCs w:val="0"/>
              </w:rPr>
            </w:pPr>
            <w:r w:rsidRPr="00426139">
              <w:rPr>
                <w:rFonts w:ascii="Times New Roman" w:hAnsi="Times New Roman" w:cs="Times New Roman"/>
                <w:b w:val="0"/>
                <w:bCs w:val="0"/>
              </w:rPr>
              <w:t>Study 5</w:t>
            </w:r>
          </w:p>
        </w:tc>
        <w:tc>
          <w:tcPr>
            <w:tcW w:w="1843" w:type="dxa"/>
            <w:shd w:val="clear" w:color="auto" w:fill="auto"/>
          </w:tcPr>
          <w:p w14:paraId="7999ACC4" w14:textId="77777777" w:rsidR="00730CC3" w:rsidRPr="00426139" w:rsidRDefault="00730CC3" w:rsidP="00730CC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57" w:type="dxa"/>
            <w:shd w:val="clear" w:color="auto" w:fill="auto"/>
          </w:tcPr>
          <w:p w14:paraId="1785E034" w14:textId="77777777" w:rsidR="00730CC3" w:rsidRPr="00426139" w:rsidRDefault="00730CC3" w:rsidP="00730CC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30CC3" w:rsidRPr="00426139" w14:paraId="1A4CE58A" w14:textId="77777777" w:rsidTr="00A62A0C">
        <w:trPr>
          <w:cnfStyle w:val="000000100000" w:firstRow="0" w:lastRow="0" w:firstColumn="0" w:lastColumn="0" w:oddVBand="0" w:evenVBand="0" w:oddHBand="1" w:evenHBand="0" w:firstRowFirstColumn="0" w:firstRowLastColumn="0" w:lastRowFirstColumn="0" w:lastRowLastColumn="0"/>
          <w:cantSplit/>
          <w:trHeight w:val="433"/>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tcPr>
          <w:p w14:paraId="6D1EF267" w14:textId="77777777" w:rsidR="00730CC3" w:rsidRPr="00426139" w:rsidRDefault="00730CC3" w:rsidP="00730CC3">
            <w:pPr>
              <w:keepNext/>
              <w:rPr>
                <w:rFonts w:ascii="Times New Roman" w:hAnsi="Times New Roman" w:cs="Times New Roman"/>
                <w:b w:val="0"/>
                <w:bCs w:val="0"/>
              </w:rPr>
            </w:pPr>
            <w:r>
              <w:rPr>
                <w:rFonts w:ascii="Times New Roman" w:hAnsi="Times New Roman" w:cs="Times New Roman"/>
                <w:b w:val="0"/>
                <w:bCs w:val="0"/>
              </w:rPr>
              <w:t xml:space="preserve">   </w:t>
            </w:r>
            <w:r w:rsidRPr="00426139">
              <w:rPr>
                <w:rFonts w:ascii="Times New Roman" w:hAnsi="Times New Roman" w:cs="Times New Roman"/>
                <w:b w:val="0"/>
                <w:bCs w:val="0"/>
              </w:rPr>
              <w:t xml:space="preserve">Modified </w:t>
            </w:r>
            <w:r>
              <w:rPr>
                <w:rFonts w:ascii="Times New Roman" w:hAnsi="Times New Roman" w:cs="Times New Roman"/>
                <w:b w:val="0"/>
                <w:bCs w:val="0"/>
              </w:rPr>
              <w:t>h</w:t>
            </w:r>
            <w:r w:rsidRPr="00426139">
              <w:rPr>
                <w:rFonts w:ascii="Times New Roman" w:hAnsi="Times New Roman" w:cs="Times New Roman"/>
                <w:b w:val="0"/>
                <w:bCs w:val="0"/>
              </w:rPr>
              <w:t>ouse key experimental Version 3</w:t>
            </w:r>
          </w:p>
        </w:tc>
        <w:tc>
          <w:tcPr>
            <w:tcW w:w="1843" w:type="dxa"/>
            <w:shd w:val="clear" w:color="auto" w:fill="auto"/>
          </w:tcPr>
          <w:p w14:paraId="57463B7F" w14:textId="77777777" w:rsidR="00730CC3" w:rsidRPr="00426139" w:rsidRDefault="00730CC3" w:rsidP="00730CC3">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48.8% (20/41)</w:t>
            </w:r>
          </w:p>
        </w:tc>
        <w:tc>
          <w:tcPr>
            <w:tcW w:w="2857" w:type="dxa"/>
            <w:shd w:val="clear" w:color="auto" w:fill="auto"/>
          </w:tcPr>
          <w:p w14:paraId="3C656E7F" w14:textId="77777777" w:rsidR="00730CC3" w:rsidRPr="00426139" w:rsidRDefault="00730CC3" w:rsidP="00730CC3">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67.45 (47.51)</w:t>
            </w:r>
          </w:p>
        </w:tc>
      </w:tr>
      <w:tr w:rsidR="00730CC3" w:rsidRPr="00426139" w14:paraId="1FEE7D97" w14:textId="77777777" w:rsidTr="00A62A0C">
        <w:trPr>
          <w:cantSplit/>
          <w:trHeight w:val="433"/>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auto"/>
          </w:tcPr>
          <w:p w14:paraId="130EAC16" w14:textId="77777777" w:rsidR="00730CC3" w:rsidRDefault="00730CC3" w:rsidP="00730CC3">
            <w:pPr>
              <w:keepNext/>
              <w:rPr>
                <w:rFonts w:ascii="Times New Roman" w:hAnsi="Times New Roman" w:cs="Times New Roman"/>
                <w:b w:val="0"/>
                <w:bCs w:val="0"/>
              </w:rPr>
            </w:pPr>
            <w:r>
              <w:rPr>
                <w:rFonts w:ascii="Times New Roman" w:hAnsi="Times New Roman" w:cs="Times New Roman"/>
                <w:b w:val="0"/>
                <w:bCs w:val="0"/>
              </w:rPr>
              <w:t>Total</w:t>
            </w:r>
          </w:p>
        </w:tc>
        <w:tc>
          <w:tcPr>
            <w:tcW w:w="1843" w:type="dxa"/>
            <w:shd w:val="clear" w:color="auto" w:fill="auto"/>
          </w:tcPr>
          <w:p w14:paraId="34EC9060" w14:textId="77777777" w:rsidR="00730CC3" w:rsidRDefault="00730CC3" w:rsidP="00730CC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50.3% (165/328)</w:t>
            </w:r>
          </w:p>
        </w:tc>
        <w:tc>
          <w:tcPr>
            <w:tcW w:w="2857" w:type="dxa"/>
            <w:shd w:val="clear" w:color="auto" w:fill="auto"/>
          </w:tcPr>
          <w:p w14:paraId="726B782E" w14:textId="77777777" w:rsidR="00730CC3" w:rsidRDefault="00730CC3" w:rsidP="00730CC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77.06 (52.56)</w:t>
            </w:r>
          </w:p>
        </w:tc>
      </w:tr>
    </w:tbl>
    <w:bookmarkEnd w:id="4"/>
    <w:p w14:paraId="1B54CD85" w14:textId="77777777" w:rsidR="006936B1" w:rsidRDefault="006936B1" w:rsidP="0049422B">
      <w:pPr>
        <w:spacing w:before="120"/>
        <w:ind w:firstLine="420"/>
        <w:rPr>
          <w:rFonts w:ascii="Times New Roman" w:hAnsi="Times New Roman" w:cs="Times New Roman"/>
          <w:color w:val="000000" w:themeColor="text1"/>
        </w:rPr>
      </w:pPr>
      <w:r>
        <w:rPr>
          <w:rFonts w:ascii="Times New Roman" w:hAnsi="Times New Roman" w:cs="Times New Roman"/>
          <w:color w:val="000000" w:themeColor="text1"/>
        </w:rPr>
        <w:t xml:space="preserve">It appeared that the conditions did not have a significant effect on latency. To confirm this observation, we conducted the following analysis. Given that the data were overall heavily skewed to the left, we </w:t>
      </w:r>
      <w:r w:rsidRPr="00A2742E">
        <w:rPr>
          <w:rFonts w:ascii="Times New Roman" w:hAnsi="Times New Roman" w:cs="Times New Roman"/>
          <w:color w:val="000000" w:themeColor="text1"/>
        </w:rPr>
        <w:t xml:space="preserve">used the negative binomial regression model </w:t>
      </w:r>
      <w:r>
        <w:rPr>
          <w:rFonts w:ascii="Times New Roman" w:hAnsi="Times New Roman" w:cs="Times New Roman"/>
          <w:color w:val="000000" w:themeColor="text1"/>
        </w:rPr>
        <w:t xml:space="preserve">with log link </w:t>
      </w:r>
      <w:r w:rsidRPr="00A2742E">
        <w:rPr>
          <w:rFonts w:ascii="Times New Roman" w:hAnsi="Times New Roman" w:cs="Times New Roman"/>
          <w:color w:val="000000" w:themeColor="text1"/>
        </w:rPr>
        <w:t xml:space="preserve">in the </w:t>
      </w:r>
      <w:bookmarkStart w:id="5" w:name="OLE_LINK116"/>
      <w:r w:rsidRPr="00A2742E">
        <w:rPr>
          <w:rFonts w:ascii="Times New Roman" w:hAnsi="Times New Roman" w:cs="Times New Roman"/>
          <w:color w:val="000000" w:themeColor="text1"/>
        </w:rPr>
        <w:t xml:space="preserve">Generalized </w:t>
      </w:r>
      <w:r>
        <w:rPr>
          <w:rFonts w:ascii="Times New Roman" w:hAnsi="Times New Roman" w:cs="Times New Roman"/>
          <w:color w:val="000000" w:themeColor="text1"/>
        </w:rPr>
        <w:t>Estimating</w:t>
      </w:r>
      <w:r w:rsidRPr="00A2742E">
        <w:rPr>
          <w:rFonts w:ascii="Times New Roman" w:hAnsi="Times New Roman" w:cs="Times New Roman"/>
          <w:color w:val="000000" w:themeColor="text1"/>
        </w:rPr>
        <w:t xml:space="preserve"> </w:t>
      </w:r>
      <w:r>
        <w:rPr>
          <w:rFonts w:ascii="Times New Roman" w:hAnsi="Times New Roman" w:cs="Times New Roman"/>
          <w:color w:val="000000" w:themeColor="text1"/>
        </w:rPr>
        <w:t>Equations</w:t>
      </w:r>
      <w:bookmarkEnd w:id="5"/>
      <w:r>
        <w:rPr>
          <w:rFonts w:ascii="Times New Roman" w:hAnsi="Times New Roman" w:cs="Times New Roman"/>
          <w:color w:val="000000" w:themeColor="text1"/>
        </w:rPr>
        <w:t xml:space="preserve"> </w:t>
      </w:r>
      <w:r w:rsidRPr="00A2742E">
        <w:rPr>
          <w:rFonts w:ascii="Times New Roman" w:hAnsi="Times New Roman" w:cs="Times New Roman"/>
          <w:color w:val="000000" w:themeColor="text1"/>
        </w:rPr>
        <w:t xml:space="preserve">module of SPSS </w:t>
      </w:r>
      <w:r>
        <w:rPr>
          <w:rFonts w:ascii="Times New Roman" w:hAnsi="Times New Roman" w:cs="Times New Roman"/>
          <w:color w:val="000000" w:themeColor="text1"/>
        </w:rPr>
        <w:t xml:space="preserve">Version 26. The main effect of condition was indeed not significant, </w:t>
      </w:r>
      <w:bookmarkStart w:id="6" w:name="OLE_LINK118"/>
      <w:bookmarkStart w:id="7" w:name="OLE_LINK119"/>
      <w:r>
        <w:rPr>
          <w:rFonts w:ascii="Times New Roman" w:hAnsi="Times New Roman" w:cs="Times New Roman"/>
          <w:color w:val="000000" w:themeColor="text1"/>
        </w:rPr>
        <w:t xml:space="preserve">Wald </w:t>
      </w:r>
      <w:r w:rsidRPr="00031580">
        <w:rPr>
          <w:rFonts w:ascii="Times New Roman" w:hAnsi="Times New Roman" w:cs="Times New Roman"/>
          <w:i/>
          <w:iCs/>
          <w:color w:val="000000" w:themeColor="text1"/>
        </w:rPr>
        <w:t>χ</w:t>
      </w:r>
      <w:r w:rsidRPr="00031580">
        <w:rPr>
          <w:rFonts w:ascii="Times New Roman" w:hAnsi="Times New Roman" w:cs="Times New Roman"/>
          <w:i/>
          <w:iCs/>
          <w:color w:val="000000" w:themeColor="text1"/>
          <w:vertAlign w:val="superscript"/>
        </w:rPr>
        <w:t>2</w:t>
      </w:r>
      <w:r w:rsidRPr="001C6E41">
        <w:rPr>
          <w:rFonts w:ascii="Times New Roman" w:hAnsi="Times New Roman" w:cs="Times New Roman"/>
          <w:color w:val="000000" w:themeColor="text1"/>
        </w:rPr>
        <w:t>(</w:t>
      </w:r>
      <w:r w:rsidRPr="00A8684B">
        <w:rPr>
          <w:rFonts w:ascii="Times New Roman" w:hAnsi="Times New Roman" w:cs="Times New Roman"/>
          <w:i/>
          <w:iCs/>
          <w:color w:val="000000" w:themeColor="text1"/>
        </w:rPr>
        <w:t>df</w:t>
      </w:r>
      <w:r>
        <w:rPr>
          <w:rFonts w:ascii="Times New Roman" w:hAnsi="Times New Roman" w:cs="Times New Roman"/>
          <w:color w:val="000000" w:themeColor="text1"/>
        </w:rPr>
        <w:t xml:space="preserve"> = 7</w:t>
      </w:r>
      <w:r w:rsidRPr="001C6E41">
        <w:rPr>
          <w:rFonts w:ascii="Times New Roman" w:hAnsi="Times New Roman" w:cs="Times New Roman"/>
          <w:color w:val="000000" w:themeColor="text1"/>
        </w:rPr>
        <w:t xml:space="preserve">) = </w:t>
      </w:r>
      <w:r>
        <w:rPr>
          <w:rFonts w:ascii="Times New Roman" w:hAnsi="Times New Roman" w:cs="Times New Roman"/>
          <w:color w:val="000000" w:themeColor="text1"/>
        </w:rPr>
        <w:t>7</w:t>
      </w:r>
      <w:r w:rsidRPr="001C6E41">
        <w:rPr>
          <w:rFonts w:ascii="Times New Roman" w:hAnsi="Times New Roman" w:cs="Times New Roman"/>
          <w:color w:val="000000" w:themeColor="text1"/>
        </w:rPr>
        <w:t>.</w:t>
      </w:r>
      <w:r>
        <w:rPr>
          <w:rFonts w:ascii="Times New Roman" w:hAnsi="Times New Roman" w:cs="Times New Roman"/>
          <w:color w:val="000000" w:themeColor="text1"/>
        </w:rPr>
        <w:t>20</w:t>
      </w:r>
      <w:r w:rsidRPr="001C6E41">
        <w:rPr>
          <w:rFonts w:ascii="Times New Roman" w:hAnsi="Times New Roman" w:cs="Times New Roman"/>
          <w:color w:val="000000" w:themeColor="text1"/>
        </w:rPr>
        <w:t xml:space="preserve">, </w:t>
      </w:r>
      <w:r w:rsidRPr="001C6E41">
        <w:rPr>
          <w:rFonts w:ascii="Times New Roman" w:hAnsi="Times New Roman" w:cs="Times New Roman"/>
          <w:i/>
          <w:iCs/>
          <w:color w:val="000000" w:themeColor="text1"/>
        </w:rPr>
        <w:t>p</w:t>
      </w:r>
      <w:r w:rsidRPr="001C6E41">
        <w:rPr>
          <w:rFonts w:ascii="Times New Roman" w:hAnsi="Times New Roman" w:cs="Times New Roman"/>
          <w:color w:val="000000" w:themeColor="text1"/>
        </w:rPr>
        <w:t xml:space="preserve"> = .</w:t>
      </w:r>
      <w:r>
        <w:rPr>
          <w:rFonts w:ascii="Times New Roman" w:hAnsi="Times New Roman" w:cs="Times New Roman"/>
          <w:color w:val="000000" w:themeColor="text1"/>
        </w:rPr>
        <w:t>408</w:t>
      </w:r>
      <w:bookmarkEnd w:id="6"/>
      <w:bookmarkEnd w:id="7"/>
      <w:r>
        <w:rPr>
          <w:rFonts w:ascii="Times New Roman" w:hAnsi="Times New Roman" w:cs="Times New Roman"/>
          <w:color w:val="000000" w:themeColor="text1"/>
        </w:rPr>
        <w:t>.</w:t>
      </w:r>
    </w:p>
    <w:p w14:paraId="1F5D1B9E" w14:textId="2129DF51" w:rsidR="006936B1" w:rsidRDefault="00A632D7" w:rsidP="006936B1">
      <w:pPr>
        <w:keepNext/>
        <w:ind w:firstLine="0"/>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5E68EF1B" wp14:editId="0FC83AB7">
            <wp:extent cx="5943600" cy="4404995"/>
            <wp:effectExtent l="0" t="0" r="0" b="1905"/>
            <wp:docPr id="1828253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53765" name="Picture 182825376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404995"/>
                    </a:xfrm>
                    <a:prstGeom prst="rect">
                      <a:avLst/>
                    </a:prstGeom>
                  </pic:spPr>
                </pic:pic>
              </a:graphicData>
            </a:graphic>
          </wp:inline>
        </w:drawing>
      </w:r>
    </w:p>
    <w:p w14:paraId="51F94DFF" w14:textId="5B5ED319" w:rsidR="006936B1" w:rsidRDefault="006936B1" w:rsidP="006936B1">
      <w:pPr>
        <w:keepNext/>
        <w:spacing w:after="240"/>
        <w:rPr>
          <w:rFonts w:ascii="Times New Roman" w:hAnsi="Times New Roman" w:cs="Times New Roman"/>
          <w:color w:val="000000" w:themeColor="text1"/>
        </w:rPr>
      </w:pPr>
      <w:bookmarkStart w:id="8" w:name="OLE_LINK17"/>
      <w:r w:rsidRPr="00146A9D">
        <w:rPr>
          <w:rFonts w:ascii="Times New Roman" w:hAnsi="Times New Roman" w:cs="Times New Roman" w:hint="eastAsia"/>
          <w:b/>
          <w:bCs/>
          <w:color w:val="000000" w:themeColor="text1"/>
        </w:rPr>
        <w:t>F</w:t>
      </w:r>
      <w:r w:rsidRPr="00146A9D">
        <w:rPr>
          <w:rFonts w:ascii="Times New Roman" w:hAnsi="Times New Roman" w:cs="Times New Roman"/>
          <w:b/>
          <w:bCs/>
          <w:color w:val="000000" w:themeColor="text1"/>
        </w:rPr>
        <w:t>igure S1</w:t>
      </w:r>
      <w:r w:rsidRPr="00146A9D">
        <w:rPr>
          <w:rFonts w:ascii="Times New Roman" w:hAnsi="Times New Roman" w:cs="Times New Roman"/>
          <w:color w:val="000000" w:themeColor="text1"/>
        </w:rPr>
        <w:t xml:space="preserve">. The </w:t>
      </w:r>
      <w:r>
        <w:rPr>
          <w:rFonts w:ascii="Times New Roman" w:hAnsi="Times New Roman" w:cs="Times New Roman"/>
          <w:color w:val="000000" w:themeColor="text1"/>
        </w:rPr>
        <w:t xml:space="preserve">mean </w:t>
      </w:r>
      <w:r w:rsidRPr="00146A9D">
        <w:rPr>
          <w:rFonts w:ascii="Times New Roman" w:hAnsi="Times New Roman" w:cs="Times New Roman"/>
          <w:color w:val="000000" w:themeColor="text1"/>
        </w:rPr>
        <w:t xml:space="preserve">cumulative percentages </w:t>
      </w:r>
      <w:r>
        <w:rPr>
          <w:rFonts w:ascii="Times New Roman" w:hAnsi="Times New Roman" w:cs="Times New Roman"/>
          <w:color w:val="000000" w:themeColor="text1"/>
        </w:rPr>
        <w:t xml:space="preserve">and standard errors </w:t>
      </w:r>
      <w:r w:rsidRPr="00146A9D">
        <w:rPr>
          <w:rFonts w:ascii="Times New Roman" w:hAnsi="Times New Roman" w:cs="Times New Roman"/>
          <w:color w:val="000000" w:themeColor="text1"/>
        </w:rPr>
        <w:t>of children who cheated as a function of cheating latency</w:t>
      </w:r>
      <w:r>
        <w:rPr>
          <w:rFonts w:ascii="Times New Roman" w:hAnsi="Times New Roman" w:cs="Times New Roman"/>
          <w:color w:val="000000" w:themeColor="text1"/>
        </w:rPr>
        <w:t xml:space="preserve"> for each condition in the five studies</w:t>
      </w:r>
      <w:r w:rsidRPr="00146A9D">
        <w:rPr>
          <w:rFonts w:ascii="Times New Roman" w:hAnsi="Times New Roman" w:cs="Times New Roman"/>
          <w:color w:val="000000" w:themeColor="text1"/>
        </w:rPr>
        <w:t>.</w:t>
      </w:r>
    </w:p>
    <w:p w14:paraId="6432020E" w14:textId="77777777" w:rsidR="006936B1" w:rsidRPr="00B544E0" w:rsidRDefault="006936B1" w:rsidP="00E30FC3">
      <w:pPr>
        <w:pStyle w:val="Heading2"/>
        <w:spacing w:before="240"/>
        <w:ind w:firstLine="420"/>
        <w:rPr>
          <w:b w:val="0"/>
          <w:bCs w:val="0"/>
          <w:color w:val="000000" w:themeColor="text1"/>
          <w:lang w:eastAsia="zh-CN"/>
        </w:rPr>
      </w:pPr>
      <w:bookmarkStart w:id="9" w:name="OLE_LINK11"/>
      <w:bookmarkEnd w:id="8"/>
      <w:r>
        <w:rPr>
          <w:bCs w:val="0"/>
          <w:color w:val="000000" w:themeColor="text1"/>
        </w:rPr>
        <w:t>Waiting time</w:t>
      </w:r>
    </w:p>
    <w:bookmarkEnd w:id="9"/>
    <w:p w14:paraId="6D85CBCB" w14:textId="77777777" w:rsidR="006936B1" w:rsidRPr="006A6038" w:rsidRDefault="006936B1" w:rsidP="006936B1">
      <w:pPr>
        <w:ind w:firstLine="420"/>
        <w:rPr>
          <w:rFonts w:ascii="Times New Roman" w:hAnsi="Times New Roman" w:cs="Times New Roman"/>
        </w:rPr>
      </w:pPr>
      <w:r w:rsidRPr="005A1CF8">
        <w:rPr>
          <w:rFonts w:ascii="Times New Roman" w:hAnsi="Times New Roman" w:cs="Times New Roman"/>
        </w:rPr>
        <w:t>Figure</w:t>
      </w:r>
      <w:r>
        <w:rPr>
          <w:rFonts w:ascii="Times New Roman" w:hAnsi="Times New Roman" w:cs="Times New Roman"/>
        </w:rPr>
        <w:t xml:space="preserve"> S2 showed the cumulative percentages of all children as a function of waiting time. </w:t>
      </w:r>
      <w:r w:rsidRPr="00EF7661">
        <w:rPr>
          <w:rFonts w:ascii="Times New Roman" w:hAnsi="Times New Roman" w:cs="Times New Roman"/>
        </w:rPr>
        <w:t>As we can see from th</w:t>
      </w:r>
      <w:r>
        <w:rPr>
          <w:rFonts w:ascii="Times New Roman" w:hAnsi="Times New Roman" w:cs="Times New Roman"/>
        </w:rPr>
        <w:t>is</w:t>
      </w:r>
      <w:r w:rsidRPr="00EF7661">
        <w:rPr>
          <w:rFonts w:ascii="Times New Roman" w:hAnsi="Times New Roman" w:cs="Times New Roman"/>
        </w:rPr>
        <w:t xml:space="preserve"> figure, </w:t>
      </w:r>
      <w:bookmarkStart w:id="10" w:name="OLE_LINK94"/>
      <w:bookmarkStart w:id="11" w:name="OLE_LINK95"/>
      <w:r>
        <w:rPr>
          <w:rFonts w:ascii="Times New Roman" w:hAnsi="Times New Roman" w:cs="Times New Roman"/>
        </w:rPr>
        <w:t xml:space="preserve">the number of children who cheated across </w:t>
      </w:r>
      <w:r w:rsidRPr="00B96266">
        <w:rPr>
          <w:rFonts w:ascii="Times New Roman" w:hAnsi="Times New Roman" w:cs="Times New Roman"/>
        </w:rPr>
        <w:t xml:space="preserve">the </w:t>
      </w:r>
      <w:r>
        <w:rPr>
          <w:rFonts w:ascii="Times New Roman" w:hAnsi="Times New Roman" w:cs="Times New Roman"/>
        </w:rPr>
        <w:t>eight</w:t>
      </w:r>
      <w:r w:rsidRPr="00B96266">
        <w:rPr>
          <w:rFonts w:ascii="Times New Roman" w:hAnsi="Times New Roman" w:cs="Times New Roman"/>
        </w:rPr>
        <w:t xml:space="preserve"> conditions did not differ</w:t>
      </w:r>
      <w:r>
        <w:rPr>
          <w:rFonts w:ascii="Times New Roman" w:hAnsi="Times New Roman" w:cs="Times New Roman"/>
        </w:rPr>
        <w:t xml:space="preserve"> </w:t>
      </w:r>
      <w:r w:rsidRPr="00B96266">
        <w:rPr>
          <w:rFonts w:ascii="Times New Roman" w:hAnsi="Times New Roman" w:cs="Times New Roman"/>
        </w:rPr>
        <w:t>at the beginning of the waiting period</w:t>
      </w:r>
      <w:r>
        <w:rPr>
          <w:rFonts w:ascii="Times New Roman" w:hAnsi="Times New Roman" w:cs="Times New Roman"/>
        </w:rPr>
        <w:t xml:space="preserve"> (i.e., the first 40 seconds). </w:t>
      </w:r>
      <w:r w:rsidRPr="00814CF4">
        <w:rPr>
          <w:rFonts w:ascii="Times New Roman" w:hAnsi="Times New Roman" w:cs="Times New Roman"/>
        </w:rPr>
        <w:t xml:space="preserve">Subsequently, the waiting time differences emerged as expected because more children cheated in the control conditions of Studies 1, 2, and 3 than in the three experimental (i.e., answer key experimental condition of Study 1, house key experimental condition of Study 2, and modified house key experimental (Version 1) condition of Study 3). As a result, the waiting time decreased in the </w:t>
      </w:r>
      <w:r w:rsidRPr="00814CF4">
        <w:rPr>
          <w:rFonts w:ascii="Times New Roman" w:hAnsi="Times New Roman" w:cs="Times New Roman"/>
        </w:rPr>
        <w:lastRenderedPageBreak/>
        <w:t>control conditions (because more children failed to wait and cheated). In addition, there is little variation in waiting time across the three experimental conditions</w:t>
      </w:r>
      <w:bookmarkEnd w:id="10"/>
      <w:bookmarkEnd w:id="11"/>
      <w:r w:rsidRPr="00814CF4">
        <w:rPr>
          <w:rFonts w:ascii="Times New Roman" w:hAnsi="Times New Roman" w:cs="Times New Roman"/>
        </w:rPr>
        <w:t>.</w:t>
      </w:r>
    </w:p>
    <w:p w14:paraId="40E81C7D" w14:textId="77777777" w:rsidR="006936B1" w:rsidRPr="00494C41" w:rsidRDefault="006936B1" w:rsidP="006936B1">
      <w:pPr>
        <w:ind w:firstLine="420"/>
        <w:rPr>
          <w:rFonts w:ascii="Times New Roman" w:hAnsi="Times New Roman" w:cs="Times New Roman"/>
        </w:rPr>
      </w:pPr>
    </w:p>
    <w:p w14:paraId="2399B710" w14:textId="566EB9D7" w:rsidR="006936B1" w:rsidRDefault="00A632D7" w:rsidP="006936B1">
      <w:pPr>
        <w:keepNext/>
        <w:ind w:firstLine="0"/>
        <w:jc w:val="center"/>
      </w:pPr>
      <w:r>
        <w:rPr>
          <w:noProof/>
        </w:rPr>
        <w:lastRenderedPageBreak/>
        <w:drawing>
          <wp:inline distT="0" distB="0" distL="0" distR="0" wp14:anchorId="70DC4059" wp14:editId="01386395">
            <wp:extent cx="5943600" cy="5343525"/>
            <wp:effectExtent l="0" t="0" r="0" b="3175"/>
            <wp:docPr id="14883553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55348" name="Picture 148835534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343525"/>
                    </a:xfrm>
                    <a:prstGeom prst="rect">
                      <a:avLst/>
                    </a:prstGeom>
                  </pic:spPr>
                </pic:pic>
              </a:graphicData>
            </a:graphic>
          </wp:inline>
        </w:drawing>
      </w:r>
    </w:p>
    <w:p w14:paraId="5B109782" w14:textId="77777777" w:rsidR="006936B1" w:rsidRPr="00EC5314" w:rsidRDefault="006936B1" w:rsidP="006936B1">
      <w:pPr>
        <w:keepNext/>
        <w:spacing w:after="240"/>
        <w:rPr>
          <w:rFonts w:ascii="Times New Roman" w:hAnsi="Times New Roman" w:cs="Times New Roman"/>
          <w:color w:val="000000" w:themeColor="text1"/>
        </w:rPr>
      </w:pPr>
      <w:r w:rsidRPr="001D7502">
        <w:rPr>
          <w:rFonts w:ascii="Times New Roman" w:hAnsi="Times New Roman" w:cs="Times New Roman" w:hint="eastAsia"/>
          <w:b/>
          <w:bCs/>
          <w:color w:val="000000" w:themeColor="text1"/>
        </w:rPr>
        <w:t>F</w:t>
      </w:r>
      <w:r w:rsidRPr="001D7502">
        <w:rPr>
          <w:rFonts w:ascii="Times New Roman" w:hAnsi="Times New Roman" w:cs="Times New Roman"/>
          <w:b/>
          <w:bCs/>
          <w:color w:val="000000" w:themeColor="text1"/>
        </w:rPr>
        <w:t>igure S</w:t>
      </w:r>
      <w:r>
        <w:rPr>
          <w:rFonts w:ascii="Times New Roman" w:hAnsi="Times New Roman" w:cs="Times New Roman"/>
          <w:b/>
          <w:bCs/>
          <w:color w:val="000000" w:themeColor="text1"/>
        </w:rPr>
        <w:t>2</w:t>
      </w:r>
      <w:r w:rsidRPr="001D7502">
        <w:rPr>
          <w:rFonts w:ascii="Times New Roman" w:hAnsi="Times New Roman" w:cs="Times New Roman"/>
          <w:b/>
          <w:bCs/>
          <w:color w:val="000000" w:themeColor="text1"/>
        </w:rPr>
        <w:t xml:space="preserve">. </w:t>
      </w:r>
      <w:r w:rsidRPr="001D7502">
        <w:rPr>
          <w:rFonts w:ascii="Times New Roman" w:hAnsi="Times New Roman" w:cs="Times New Roman"/>
          <w:color w:val="000000" w:themeColor="text1"/>
        </w:rPr>
        <w:t xml:space="preserve">The </w:t>
      </w:r>
      <w:r>
        <w:rPr>
          <w:rFonts w:ascii="Times New Roman" w:hAnsi="Times New Roman" w:cs="Times New Roman"/>
          <w:color w:val="000000" w:themeColor="text1"/>
        </w:rPr>
        <w:t xml:space="preserve">mean </w:t>
      </w:r>
      <w:r w:rsidRPr="001D7502">
        <w:rPr>
          <w:rFonts w:ascii="Times New Roman" w:hAnsi="Times New Roman" w:cs="Times New Roman"/>
          <w:color w:val="000000" w:themeColor="text1"/>
        </w:rPr>
        <w:t xml:space="preserve">cumulative percentages </w:t>
      </w:r>
      <w:r>
        <w:rPr>
          <w:rFonts w:ascii="Times New Roman" w:hAnsi="Times New Roman" w:cs="Times New Roman"/>
          <w:color w:val="000000" w:themeColor="text1"/>
        </w:rPr>
        <w:t xml:space="preserve">and standard errors </w:t>
      </w:r>
      <w:r w:rsidRPr="001D7502">
        <w:rPr>
          <w:rFonts w:ascii="Times New Roman" w:hAnsi="Times New Roman" w:cs="Times New Roman"/>
          <w:color w:val="000000" w:themeColor="text1"/>
        </w:rPr>
        <w:t>of children as a function of waiting time for each condition in the five studies.</w:t>
      </w:r>
    </w:p>
    <w:p w14:paraId="269146FF" w14:textId="77777777" w:rsidR="006936B1" w:rsidRPr="00ED4CFD" w:rsidRDefault="006936B1" w:rsidP="00E30FC3">
      <w:pPr>
        <w:pStyle w:val="Heading2"/>
        <w:ind w:firstLine="420"/>
        <w:rPr>
          <w:b w:val="0"/>
          <w:bCs w:val="0"/>
          <w:color w:val="000000" w:themeColor="text1"/>
          <w:lang w:eastAsia="zh-CN"/>
        </w:rPr>
      </w:pPr>
      <w:r w:rsidRPr="00AB3281">
        <w:rPr>
          <w:bCs w:val="0"/>
          <w:color w:val="000000" w:themeColor="text1"/>
        </w:rPr>
        <w:t>Leaving time</w:t>
      </w:r>
    </w:p>
    <w:p w14:paraId="2E5D6646" w14:textId="7E5EF3CF" w:rsidR="006936B1" w:rsidRDefault="006936B1" w:rsidP="006936B1">
      <w:pPr>
        <w:ind w:firstLine="420"/>
        <w:rPr>
          <w:rFonts w:ascii="Times New Roman" w:hAnsi="Times New Roman" w:cs="Times New Roman"/>
          <w:color w:val="000000" w:themeColor="text1"/>
        </w:rPr>
      </w:pPr>
      <w:r>
        <w:rPr>
          <w:rFonts w:ascii="Times New Roman" w:hAnsi="Times New Roman" w:cs="Times New Roman"/>
          <w:color w:val="000000" w:themeColor="text1"/>
        </w:rPr>
        <w:t xml:space="preserve">We also calculated </w:t>
      </w:r>
      <w:r w:rsidRPr="00EF57D8">
        <w:rPr>
          <w:rFonts w:ascii="Times New Roman" w:hAnsi="Times New Roman" w:cs="Times New Roman"/>
          <w:color w:val="000000" w:themeColor="text1"/>
        </w:rPr>
        <w:t>leaving time</w:t>
      </w:r>
      <w:r w:rsidRPr="00EE2602">
        <w:rPr>
          <w:rFonts w:ascii="Times New Roman" w:hAnsi="Times New Roman" w:cs="Times New Roman"/>
          <w:color w:val="000000" w:themeColor="text1"/>
        </w:rPr>
        <w:t xml:space="preserve"> </w:t>
      </w:r>
      <w:r w:rsidRPr="00EB3C7D">
        <w:rPr>
          <w:rFonts w:ascii="Times New Roman" w:hAnsi="Times New Roman" w:cs="Times New Roman" w:hint="eastAsia"/>
          <w:color w:val="000000" w:themeColor="text1"/>
        </w:rPr>
        <w:t>(</w:t>
      </w:r>
      <w:r w:rsidRPr="00EB3C7D">
        <w:rPr>
          <w:rFonts w:ascii="Times New Roman" w:hAnsi="Times New Roman" w:cs="Times New Roman"/>
          <w:color w:val="000000" w:themeColor="text1"/>
        </w:rPr>
        <w:t xml:space="preserve">i.e., </w:t>
      </w:r>
      <w:r w:rsidRPr="00EB3C7D">
        <w:rPr>
          <w:rFonts w:ascii="Times New Roman" w:hAnsi="Times New Roman" w:cs="Times New Roman"/>
          <w:color w:val="000000" w:themeColor="text1"/>
          <w:lang w:eastAsia="zh-Hans"/>
        </w:rPr>
        <w:t>the number of seconds from</w:t>
      </w:r>
      <w:r>
        <w:rPr>
          <w:rFonts w:ascii="Times New Roman" w:hAnsi="Times New Roman" w:cs="Times New Roman"/>
          <w:color w:val="000000" w:themeColor="text1"/>
          <w:lang w:eastAsia="zh-Hans"/>
        </w:rPr>
        <w:t xml:space="preserve"> the time when</w:t>
      </w:r>
      <w:r w:rsidRPr="00EB3C7D">
        <w:rPr>
          <w:rFonts w:ascii="Times New Roman" w:hAnsi="Times New Roman" w:cs="Times New Roman"/>
          <w:color w:val="000000" w:themeColor="text1"/>
          <w:lang w:eastAsia="zh-Hans"/>
        </w:rPr>
        <w:t xml:space="preserve"> children finished the last problem of the counting test to </w:t>
      </w:r>
      <w:r>
        <w:rPr>
          <w:rFonts w:ascii="Times New Roman" w:hAnsi="Times New Roman" w:cs="Times New Roman"/>
          <w:color w:val="000000" w:themeColor="text1"/>
          <w:lang w:eastAsia="zh-Hans"/>
        </w:rPr>
        <w:t xml:space="preserve">the time when </w:t>
      </w:r>
      <w:r w:rsidRPr="00EB3C7D">
        <w:rPr>
          <w:rFonts w:ascii="Times New Roman" w:hAnsi="Times New Roman" w:cs="Times New Roman"/>
          <w:color w:val="000000" w:themeColor="text1"/>
          <w:lang w:eastAsia="zh-Hans"/>
        </w:rPr>
        <w:t xml:space="preserve">they </w:t>
      </w:r>
      <w:bookmarkStart w:id="12" w:name="OLE_LINK98"/>
      <w:bookmarkStart w:id="13" w:name="OLE_LINK99"/>
      <w:r>
        <w:rPr>
          <w:rFonts w:ascii="Times New Roman" w:hAnsi="Times New Roman" w:cs="Times New Roman"/>
          <w:color w:val="000000" w:themeColor="text1"/>
          <w:lang w:eastAsia="zh-Hans"/>
        </w:rPr>
        <w:t>got up to retrieve</w:t>
      </w:r>
      <w:r w:rsidRPr="00EB3C7D">
        <w:rPr>
          <w:rFonts w:ascii="Times New Roman" w:hAnsi="Times New Roman" w:cs="Times New Roman"/>
          <w:color w:val="000000" w:themeColor="text1"/>
          <w:lang w:eastAsia="zh-Hans"/>
        </w:rPr>
        <w:t xml:space="preserve"> the experimenter </w:t>
      </w:r>
      <w:bookmarkEnd w:id="12"/>
      <w:bookmarkEnd w:id="13"/>
      <w:r w:rsidRPr="00D621B4">
        <w:rPr>
          <w:rFonts w:ascii="Times New Roman" w:hAnsi="Times New Roman" w:cs="Times New Roman"/>
          <w:color w:val="000000" w:themeColor="text1"/>
          <w:lang w:eastAsia="zh-Hans"/>
        </w:rPr>
        <w:t>from the next room</w:t>
      </w:r>
      <w:r>
        <w:rPr>
          <w:rFonts w:ascii="Times New Roman" w:hAnsi="Times New Roman" w:cs="Times New Roman"/>
          <w:color w:val="000000" w:themeColor="text1"/>
          <w:lang w:eastAsia="zh-Hans"/>
        </w:rPr>
        <w:t>) for all children</w:t>
      </w:r>
      <w:r w:rsidRPr="00EB3C7D">
        <w:rPr>
          <w:rFonts w:ascii="Times New Roman" w:hAnsi="Times New Roman" w:cs="Times New Roman"/>
          <w:color w:val="000000" w:themeColor="text1"/>
        </w:rPr>
        <w:t>.</w:t>
      </w:r>
    </w:p>
    <w:p w14:paraId="502969C4" w14:textId="77777777" w:rsidR="006936B1" w:rsidRDefault="006936B1" w:rsidP="006936B1">
      <w:pPr>
        <w:ind w:firstLine="420"/>
        <w:rPr>
          <w:rFonts w:ascii="Times New Roman" w:hAnsi="Times New Roman" w:cs="Times New Roman"/>
          <w:color w:val="000000" w:themeColor="text1"/>
        </w:rPr>
      </w:pPr>
      <w:r>
        <w:rPr>
          <w:rFonts w:ascii="Times New Roman" w:hAnsi="Times New Roman" w:cs="Times New Roman"/>
          <w:color w:val="000000" w:themeColor="text1"/>
        </w:rPr>
        <w:lastRenderedPageBreak/>
        <w:t>T</w:t>
      </w:r>
      <w:r w:rsidRPr="007C3EC6">
        <w:rPr>
          <w:rFonts w:ascii="Times New Roman" w:hAnsi="Times New Roman" w:cs="Times New Roman"/>
          <w:color w:val="000000" w:themeColor="text1"/>
        </w:rPr>
        <w:t xml:space="preserve">he </w:t>
      </w:r>
      <w:r>
        <w:rPr>
          <w:rFonts w:ascii="Times New Roman" w:hAnsi="Times New Roman" w:cs="Times New Roman"/>
          <w:color w:val="000000" w:themeColor="text1"/>
        </w:rPr>
        <w:t>mean l</w:t>
      </w:r>
      <w:r w:rsidRPr="006B663F">
        <w:rPr>
          <w:rFonts w:ascii="Times New Roman" w:hAnsi="Times New Roman" w:cs="Times New Roman"/>
          <w:color w:val="000000" w:themeColor="text1"/>
        </w:rPr>
        <w:t xml:space="preserve">eaving time (seconds) </w:t>
      </w:r>
      <w:r>
        <w:rPr>
          <w:rFonts w:ascii="Times New Roman" w:hAnsi="Times New Roman" w:cs="Times New Roman"/>
          <w:color w:val="000000" w:themeColor="text1"/>
        </w:rPr>
        <w:t xml:space="preserve">and </w:t>
      </w:r>
      <w:r w:rsidRPr="00814CF4">
        <w:rPr>
          <w:rFonts w:ascii="Times New Roman" w:hAnsi="Times New Roman" w:cs="Times New Roman"/>
          <w:color w:val="000000" w:themeColor="text1"/>
        </w:rPr>
        <w:t>standard deviation for</w:t>
      </w:r>
      <w:r w:rsidRPr="006B663F">
        <w:rPr>
          <w:rFonts w:ascii="Times New Roman" w:hAnsi="Times New Roman" w:cs="Times New Roman"/>
          <w:color w:val="000000" w:themeColor="text1"/>
        </w:rPr>
        <w:t xml:space="preserve"> each condition in the five studies </w:t>
      </w:r>
      <w:r>
        <w:rPr>
          <w:rFonts w:ascii="Times New Roman" w:hAnsi="Times New Roman" w:cs="Times New Roman"/>
          <w:color w:val="000000" w:themeColor="text1"/>
        </w:rPr>
        <w:t>are shown in Table S2.</w:t>
      </w:r>
      <w:r w:rsidRPr="0013782D">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w:t>
      </w:r>
      <w:r w:rsidRPr="00AB4635">
        <w:rPr>
          <w:rFonts w:ascii="Times New Roman" w:hAnsi="Times New Roman" w:cs="Times New Roman"/>
          <w:color w:val="000000" w:themeColor="text1"/>
        </w:rPr>
        <w:t xml:space="preserve">cumulative percentages of </w:t>
      </w:r>
      <w:r>
        <w:rPr>
          <w:rFonts w:ascii="Times New Roman" w:hAnsi="Times New Roman" w:cs="Times New Roman"/>
          <w:color w:val="000000" w:themeColor="text1"/>
        </w:rPr>
        <w:t xml:space="preserve">all children </w:t>
      </w:r>
      <w:r w:rsidRPr="00AB4635">
        <w:rPr>
          <w:rFonts w:ascii="Times New Roman" w:hAnsi="Times New Roman" w:cs="Times New Roman"/>
          <w:color w:val="000000" w:themeColor="text1"/>
        </w:rPr>
        <w:t xml:space="preserve">as a function of </w:t>
      </w:r>
      <w:r>
        <w:rPr>
          <w:rFonts w:ascii="Times New Roman" w:hAnsi="Times New Roman" w:cs="Times New Roman"/>
          <w:color w:val="000000" w:themeColor="text1"/>
        </w:rPr>
        <w:t>leaving</w:t>
      </w:r>
      <w:r w:rsidRPr="00AB4635">
        <w:rPr>
          <w:rFonts w:ascii="Times New Roman" w:hAnsi="Times New Roman" w:cs="Times New Roman"/>
          <w:color w:val="000000" w:themeColor="text1"/>
        </w:rPr>
        <w:t xml:space="preserve"> time </w:t>
      </w:r>
      <w:r>
        <w:rPr>
          <w:rFonts w:ascii="Times New Roman" w:hAnsi="Times New Roman" w:cs="Times New Roman"/>
          <w:color w:val="000000" w:themeColor="text1"/>
        </w:rPr>
        <w:t xml:space="preserve">and standard errors </w:t>
      </w:r>
      <w:r w:rsidRPr="00AB4635">
        <w:rPr>
          <w:rFonts w:ascii="Times New Roman" w:hAnsi="Times New Roman" w:cs="Times New Roman"/>
          <w:color w:val="000000" w:themeColor="text1"/>
        </w:rPr>
        <w:t>in the five studies</w:t>
      </w:r>
      <w:r>
        <w:rPr>
          <w:rFonts w:ascii="Times New Roman" w:hAnsi="Times New Roman" w:cs="Times New Roman"/>
          <w:color w:val="000000" w:themeColor="text1"/>
        </w:rPr>
        <w:t xml:space="preserve"> </w:t>
      </w:r>
      <w:r w:rsidRPr="00C8050C">
        <w:rPr>
          <w:rFonts w:ascii="Times New Roman" w:hAnsi="Times New Roman" w:cs="Times New Roman"/>
          <w:color w:val="000000" w:themeColor="text1"/>
        </w:rPr>
        <w:t>are shown in Figure S</w:t>
      </w:r>
      <w:r>
        <w:rPr>
          <w:rFonts w:ascii="Times New Roman" w:hAnsi="Times New Roman" w:cs="Times New Roman"/>
          <w:color w:val="000000" w:themeColor="text1"/>
        </w:rPr>
        <w:t>3.</w:t>
      </w:r>
    </w:p>
    <w:p w14:paraId="5FCB51FA" w14:textId="77777777" w:rsidR="006936B1" w:rsidRDefault="006936B1" w:rsidP="002A3CDA">
      <w:pPr>
        <w:pStyle w:val="NormalWeb"/>
        <w:rPr>
          <w:rFonts w:ascii="TimesNewRomanPSMT" w:hAnsi="TimesNewRomanPSMT" w:hint="eastAsia"/>
          <w:b/>
          <w:bCs/>
        </w:rPr>
      </w:pPr>
    </w:p>
    <w:p w14:paraId="1614D27E" w14:textId="77777777" w:rsidR="006936B1" w:rsidRPr="000B0F61" w:rsidRDefault="006936B1" w:rsidP="006936B1">
      <w:pPr>
        <w:pStyle w:val="NormalWeb"/>
        <w:keepNext/>
      </w:pPr>
      <w:r w:rsidRPr="000B0F61">
        <w:rPr>
          <w:rFonts w:ascii="TimesNewRomanPSMT" w:hAnsi="TimesNewRomanPSMT"/>
          <w:b/>
          <w:bCs/>
        </w:rPr>
        <w:t>Table S</w:t>
      </w:r>
      <w:r>
        <w:rPr>
          <w:rFonts w:ascii="TimesNewRomanPSMT" w:hAnsi="TimesNewRomanPSMT"/>
          <w:b/>
          <w:bCs/>
        </w:rPr>
        <w:t>2</w:t>
      </w:r>
      <w:r>
        <w:rPr>
          <w:rFonts w:ascii="TimesNewRomanPSMT" w:hAnsi="TimesNewRomanPSMT"/>
        </w:rPr>
        <w:t xml:space="preserve">. </w:t>
      </w:r>
      <w:bookmarkStart w:id="14" w:name="OLE_LINK82"/>
      <w:bookmarkStart w:id="15" w:name="OLE_LINK83"/>
      <w:r>
        <w:rPr>
          <w:rFonts w:ascii="TimesNewRomanPSMT" w:hAnsi="TimesNewRomanPSMT"/>
        </w:rPr>
        <w:t>Leaving time (seconds) for each condition in the five studies</w:t>
      </w:r>
      <w:bookmarkEnd w:id="14"/>
      <w:bookmarkEnd w:id="15"/>
      <w:r>
        <w:rPr>
          <w:rFonts w:ascii="TimesNewRomanPSMT" w:hAnsi="TimesNewRomanPSMT"/>
        </w:rPr>
        <w:t>.</w:t>
      </w:r>
    </w:p>
    <w:tbl>
      <w:tblPr>
        <w:tblStyle w:val="ListTable6Colorful"/>
        <w:tblW w:w="9660" w:type="dxa"/>
        <w:jc w:val="center"/>
        <w:tblLook w:val="04A0" w:firstRow="1" w:lastRow="0" w:firstColumn="1" w:lastColumn="0" w:noHBand="0" w:noVBand="1"/>
      </w:tblPr>
      <w:tblGrid>
        <w:gridCol w:w="4841"/>
        <w:gridCol w:w="2126"/>
        <w:gridCol w:w="2693"/>
      </w:tblGrid>
      <w:tr w:rsidR="006936B1" w:rsidRPr="00426139" w14:paraId="7AC24E73" w14:textId="77777777" w:rsidTr="00A62A0C">
        <w:trPr>
          <w:cnfStyle w:val="100000000000" w:firstRow="1" w:lastRow="0" w:firstColumn="0" w:lastColumn="0" w:oddVBand="0" w:evenVBand="0" w:oddHBand="0" w:evenHBand="0" w:firstRowFirstColumn="0" w:firstRowLastColumn="0" w:lastRowFirstColumn="0" w:lastRowLastColumn="0"/>
          <w:cantSplit/>
          <w:trHeight w:val="580"/>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vAlign w:val="center"/>
          </w:tcPr>
          <w:p w14:paraId="37DBEA1D" w14:textId="77777777" w:rsidR="006936B1" w:rsidRPr="00426139" w:rsidRDefault="006936B1" w:rsidP="00A62A0C">
            <w:pPr>
              <w:keepNext/>
              <w:jc w:val="center"/>
              <w:rPr>
                <w:rFonts w:ascii="Times New Roman" w:hAnsi="Times New Roman" w:cs="Times New Roman"/>
                <w:b w:val="0"/>
                <w:bCs w:val="0"/>
              </w:rPr>
            </w:pPr>
            <w:r w:rsidRPr="00426139">
              <w:rPr>
                <w:rFonts w:ascii="Times New Roman" w:hAnsi="Times New Roman" w:cs="Times New Roman"/>
                <w:b w:val="0"/>
                <w:bCs w:val="0"/>
              </w:rPr>
              <w:t>Condition</w:t>
            </w:r>
          </w:p>
        </w:tc>
        <w:tc>
          <w:tcPr>
            <w:tcW w:w="2126" w:type="dxa"/>
            <w:shd w:val="clear" w:color="auto" w:fill="auto"/>
            <w:vAlign w:val="center"/>
          </w:tcPr>
          <w:p w14:paraId="0AB1392C" w14:textId="77777777" w:rsidR="006936B1" w:rsidRDefault="006936B1" w:rsidP="00A62A0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b w:val="0"/>
                <w:bCs w:val="0"/>
              </w:rPr>
              <w:t xml:space="preserve">Number of children who </w:t>
            </w:r>
            <w:bookmarkStart w:id="16" w:name="OLE_LINK112"/>
            <w:bookmarkStart w:id="17" w:name="OLE_LINK113"/>
            <w:r>
              <w:rPr>
                <w:rFonts w:ascii="Times New Roman" w:hAnsi="Times New Roman" w:cs="Times New Roman"/>
                <w:b w:val="0"/>
                <w:bCs w:val="0"/>
              </w:rPr>
              <w:t>retrieved the experimenter</w:t>
            </w:r>
            <w:bookmarkEnd w:id="16"/>
            <w:bookmarkEnd w:id="17"/>
          </w:p>
        </w:tc>
        <w:tc>
          <w:tcPr>
            <w:tcW w:w="2693" w:type="dxa"/>
            <w:shd w:val="clear" w:color="auto" w:fill="auto"/>
            <w:vAlign w:val="center"/>
          </w:tcPr>
          <w:p w14:paraId="4BEB1045" w14:textId="77777777" w:rsidR="006936B1" w:rsidRPr="00426139" w:rsidRDefault="006936B1" w:rsidP="00A62A0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b w:val="0"/>
                <w:bCs w:val="0"/>
              </w:rPr>
              <w:t>Leaving time</w:t>
            </w:r>
            <w:r w:rsidRPr="00426139">
              <w:rPr>
                <w:rFonts w:ascii="Times New Roman" w:hAnsi="Times New Roman" w:cs="Times New Roman"/>
                <w:b w:val="0"/>
                <w:bCs w:val="0"/>
              </w:rPr>
              <w:t xml:space="preserve"> (second)</w:t>
            </w:r>
          </w:p>
          <w:p w14:paraId="13DC0541" w14:textId="77777777" w:rsidR="006936B1" w:rsidRPr="00426139" w:rsidRDefault="006936B1" w:rsidP="00A62A0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rPr>
            </w:pPr>
            <w:r w:rsidRPr="00426139">
              <w:rPr>
                <w:rFonts w:ascii="Times New Roman" w:hAnsi="Times New Roman" w:cs="Times New Roman"/>
                <w:b w:val="0"/>
                <w:bCs w:val="0"/>
                <w:i/>
                <w:iCs/>
              </w:rPr>
              <w:t>M (SD)</w:t>
            </w:r>
          </w:p>
        </w:tc>
      </w:tr>
      <w:tr w:rsidR="006936B1" w:rsidRPr="00426139" w14:paraId="2BD4BE67" w14:textId="77777777" w:rsidTr="00A62A0C">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tcPr>
          <w:p w14:paraId="0B4888B1" w14:textId="77777777" w:rsidR="006936B1" w:rsidRPr="00426139" w:rsidRDefault="006936B1" w:rsidP="00A62A0C">
            <w:pPr>
              <w:keepNext/>
              <w:rPr>
                <w:rFonts w:ascii="Times New Roman" w:hAnsi="Times New Roman" w:cs="Times New Roman"/>
                <w:b w:val="0"/>
                <w:bCs w:val="0"/>
              </w:rPr>
            </w:pPr>
            <w:r w:rsidRPr="00426139">
              <w:rPr>
                <w:rFonts w:ascii="Times New Roman" w:hAnsi="Times New Roman" w:cs="Times New Roman"/>
                <w:b w:val="0"/>
                <w:bCs w:val="0"/>
              </w:rPr>
              <w:t>Study1</w:t>
            </w:r>
          </w:p>
        </w:tc>
        <w:tc>
          <w:tcPr>
            <w:tcW w:w="2126" w:type="dxa"/>
            <w:shd w:val="clear" w:color="auto" w:fill="auto"/>
          </w:tcPr>
          <w:p w14:paraId="78B0ABF7" w14:textId="77777777" w:rsidR="006936B1" w:rsidRPr="00426139" w:rsidRDefault="006936B1" w:rsidP="00A62A0C">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693" w:type="dxa"/>
            <w:shd w:val="clear" w:color="auto" w:fill="auto"/>
          </w:tcPr>
          <w:p w14:paraId="2CC20F61" w14:textId="77777777" w:rsidR="006936B1" w:rsidRPr="00426139" w:rsidRDefault="006936B1" w:rsidP="00A62A0C">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70FA1" w:rsidRPr="00426139" w14:paraId="46D9BA38" w14:textId="77777777" w:rsidTr="00A62A0C">
        <w:trPr>
          <w:cantSplit/>
          <w:trHeight w:val="289"/>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tcPr>
          <w:p w14:paraId="15AC8264" w14:textId="37BDA12D" w:rsidR="00170FA1" w:rsidRDefault="00170FA1" w:rsidP="00170FA1">
            <w:pPr>
              <w:keepNext/>
              <w:rPr>
                <w:rFonts w:ascii="Times New Roman" w:hAnsi="Times New Roman" w:cs="Times New Roman"/>
              </w:rPr>
            </w:pPr>
            <w:r>
              <w:rPr>
                <w:rFonts w:ascii="Times New Roman" w:hAnsi="Times New Roman" w:cs="Times New Roman"/>
                <w:b w:val="0"/>
                <w:bCs w:val="0"/>
              </w:rPr>
              <w:t xml:space="preserve">   </w:t>
            </w:r>
            <w:r w:rsidRPr="00426139">
              <w:rPr>
                <w:rFonts w:ascii="Times New Roman" w:hAnsi="Times New Roman" w:cs="Times New Roman"/>
                <w:b w:val="0"/>
                <w:bCs w:val="0"/>
              </w:rPr>
              <w:t>Answer key experimental</w:t>
            </w:r>
          </w:p>
        </w:tc>
        <w:tc>
          <w:tcPr>
            <w:tcW w:w="2126" w:type="dxa"/>
            <w:shd w:val="clear" w:color="auto" w:fill="auto"/>
          </w:tcPr>
          <w:p w14:paraId="1612F9D7" w14:textId="00DD139E" w:rsidR="00170FA1" w:rsidRDefault="00170FA1" w:rsidP="00170FA1">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35/41</w:t>
            </w:r>
          </w:p>
        </w:tc>
        <w:tc>
          <w:tcPr>
            <w:tcW w:w="2693" w:type="dxa"/>
            <w:shd w:val="clear" w:color="auto" w:fill="auto"/>
          </w:tcPr>
          <w:p w14:paraId="710779D4" w14:textId="3C4646D3" w:rsidR="00170FA1" w:rsidRDefault="00170FA1" w:rsidP="00170FA1">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22.85 (27.11)</w:t>
            </w:r>
          </w:p>
        </w:tc>
      </w:tr>
      <w:tr w:rsidR="00170FA1" w:rsidRPr="00426139" w14:paraId="092F486D" w14:textId="77777777" w:rsidTr="00A62A0C">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tcPr>
          <w:p w14:paraId="1B9937CF" w14:textId="77777777" w:rsidR="00170FA1" w:rsidRPr="00426139" w:rsidRDefault="00170FA1" w:rsidP="00170FA1">
            <w:pPr>
              <w:keepNext/>
              <w:rPr>
                <w:rFonts w:ascii="Times New Roman" w:hAnsi="Times New Roman" w:cs="Times New Roman"/>
                <w:b w:val="0"/>
                <w:bCs w:val="0"/>
              </w:rPr>
            </w:pPr>
            <w:bookmarkStart w:id="18" w:name="_Hlk132621729"/>
            <w:r>
              <w:rPr>
                <w:rFonts w:ascii="Times New Roman" w:hAnsi="Times New Roman" w:cs="Times New Roman"/>
                <w:b w:val="0"/>
                <w:bCs w:val="0"/>
              </w:rPr>
              <w:t xml:space="preserve">   </w:t>
            </w:r>
            <w:r w:rsidRPr="00426139">
              <w:rPr>
                <w:rFonts w:ascii="Times New Roman" w:hAnsi="Times New Roman" w:cs="Times New Roman"/>
                <w:b w:val="0"/>
                <w:bCs w:val="0"/>
              </w:rPr>
              <w:t>Control</w:t>
            </w:r>
          </w:p>
        </w:tc>
        <w:tc>
          <w:tcPr>
            <w:tcW w:w="2126" w:type="dxa"/>
            <w:shd w:val="clear" w:color="auto" w:fill="auto"/>
          </w:tcPr>
          <w:p w14:paraId="5FFEB120" w14:textId="77777777" w:rsidR="00170FA1" w:rsidRDefault="00170FA1" w:rsidP="00170FA1">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34/41</w:t>
            </w:r>
          </w:p>
        </w:tc>
        <w:tc>
          <w:tcPr>
            <w:tcW w:w="2693" w:type="dxa"/>
            <w:shd w:val="clear" w:color="auto" w:fill="auto"/>
          </w:tcPr>
          <w:p w14:paraId="48DE09EB" w14:textId="77777777" w:rsidR="00170FA1" w:rsidRPr="00426139" w:rsidRDefault="00170FA1" w:rsidP="00170FA1">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26.13 (40.13)</w:t>
            </w:r>
          </w:p>
        </w:tc>
      </w:tr>
      <w:tr w:rsidR="00170FA1" w:rsidRPr="00426139" w14:paraId="6DF4A47D" w14:textId="77777777" w:rsidTr="00A62A0C">
        <w:trPr>
          <w:cantSplit/>
          <w:trHeight w:val="302"/>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tcPr>
          <w:p w14:paraId="54F8C01A" w14:textId="77777777" w:rsidR="00170FA1" w:rsidRPr="00426139" w:rsidRDefault="00170FA1" w:rsidP="00170FA1">
            <w:pPr>
              <w:keepNext/>
              <w:rPr>
                <w:rFonts w:ascii="Times New Roman" w:hAnsi="Times New Roman" w:cs="Times New Roman"/>
                <w:b w:val="0"/>
                <w:bCs w:val="0"/>
              </w:rPr>
            </w:pPr>
            <w:r w:rsidRPr="00426139">
              <w:rPr>
                <w:rFonts w:ascii="Times New Roman" w:hAnsi="Times New Roman" w:cs="Times New Roman"/>
                <w:b w:val="0"/>
                <w:bCs w:val="0"/>
              </w:rPr>
              <w:t>Study 2</w:t>
            </w:r>
          </w:p>
        </w:tc>
        <w:tc>
          <w:tcPr>
            <w:tcW w:w="2126" w:type="dxa"/>
            <w:shd w:val="clear" w:color="auto" w:fill="auto"/>
          </w:tcPr>
          <w:p w14:paraId="65EE874D" w14:textId="77777777" w:rsidR="00170FA1" w:rsidRPr="00426139" w:rsidRDefault="00170FA1" w:rsidP="00170FA1">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693" w:type="dxa"/>
            <w:shd w:val="clear" w:color="auto" w:fill="auto"/>
          </w:tcPr>
          <w:p w14:paraId="0AC9775B" w14:textId="77777777" w:rsidR="00170FA1" w:rsidRPr="00426139" w:rsidRDefault="00170FA1" w:rsidP="00170FA1">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70FA1" w:rsidRPr="00426139" w14:paraId="6E4A7966" w14:textId="77777777" w:rsidTr="00A62A0C">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tcPr>
          <w:p w14:paraId="14336483" w14:textId="27B2E582" w:rsidR="00170FA1" w:rsidRDefault="00170FA1" w:rsidP="00170FA1">
            <w:pPr>
              <w:keepNext/>
              <w:rPr>
                <w:rFonts w:ascii="Times New Roman" w:hAnsi="Times New Roman" w:cs="Times New Roman"/>
              </w:rPr>
            </w:pPr>
            <w:r>
              <w:rPr>
                <w:rFonts w:ascii="Times New Roman" w:hAnsi="Times New Roman" w:cs="Times New Roman"/>
                <w:b w:val="0"/>
                <w:bCs w:val="0"/>
              </w:rPr>
              <w:t xml:space="preserve">   </w:t>
            </w:r>
            <w:r w:rsidRPr="00426139">
              <w:rPr>
                <w:rFonts w:ascii="Times New Roman" w:hAnsi="Times New Roman" w:cs="Times New Roman"/>
                <w:b w:val="0"/>
                <w:bCs w:val="0"/>
              </w:rPr>
              <w:t>House key experimental</w:t>
            </w:r>
          </w:p>
        </w:tc>
        <w:tc>
          <w:tcPr>
            <w:tcW w:w="2126" w:type="dxa"/>
            <w:shd w:val="clear" w:color="auto" w:fill="auto"/>
          </w:tcPr>
          <w:p w14:paraId="12A3A4D6" w14:textId="151B67CC" w:rsidR="00170FA1" w:rsidRDefault="00170FA1" w:rsidP="00170FA1">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34/41</w:t>
            </w:r>
          </w:p>
        </w:tc>
        <w:tc>
          <w:tcPr>
            <w:tcW w:w="2693" w:type="dxa"/>
            <w:shd w:val="clear" w:color="auto" w:fill="auto"/>
          </w:tcPr>
          <w:p w14:paraId="2AF75A28" w14:textId="5769C018" w:rsidR="00170FA1" w:rsidRDefault="00170FA1" w:rsidP="00170FA1">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21.07 (14.53)</w:t>
            </w:r>
          </w:p>
        </w:tc>
      </w:tr>
      <w:tr w:rsidR="00170FA1" w:rsidRPr="00426139" w14:paraId="146880F2" w14:textId="77777777" w:rsidTr="00A62A0C">
        <w:trPr>
          <w:cantSplit/>
          <w:trHeight w:val="289"/>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tcPr>
          <w:p w14:paraId="5D5745B8" w14:textId="77777777" w:rsidR="00170FA1" w:rsidRPr="00426139" w:rsidRDefault="00170FA1" w:rsidP="00170FA1">
            <w:pPr>
              <w:keepNext/>
              <w:rPr>
                <w:rFonts w:ascii="Times New Roman" w:hAnsi="Times New Roman" w:cs="Times New Roman"/>
                <w:b w:val="0"/>
                <w:bCs w:val="0"/>
              </w:rPr>
            </w:pPr>
            <w:r>
              <w:rPr>
                <w:rFonts w:ascii="Times New Roman" w:hAnsi="Times New Roman" w:cs="Times New Roman"/>
                <w:b w:val="0"/>
                <w:bCs w:val="0"/>
              </w:rPr>
              <w:t xml:space="preserve">   </w:t>
            </w:r>
            <w:r w:rsidRPr="00426139">
              <w:rPr>
                <w:rFonts w:ascii="Times New Roman" w:hAnsi="Times New Roman" w:cs="Times New Roman"/>
                <w:b w:val="0"/>
                <w:bCs w:val="0"/>
              </w:rPr>
              <w:t>House key control</w:t>
            </w:r>
          </w:p>
        </w:tc>
        <w:tc>
          <w:tcPr>
            <w:tcW w:w="2126" w:type="dxa"/>
            <w:shd w:val="clear" w:color="auto" w:fill="auto"/>
          </w:tcPr>
          <w:p w14:paraId="781A9CDA" w14:textId="77777777" w:rsidR="00170FA1" w:rsidRDefault="00170FA1" w:rsidP="00170FA1">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34/41</w:t>
            </w:r>
          </w:p>
        </w:tc>
        <w:tc>
          <w:tcPr>
            <w:tcW w:w="2693" w:type="dxa"/>
            <w:shd w:val="clear" w:color="auto" w:fill="auto"/>
          </w:tcPr>
          <w:p w14:paraId="30003E73" w14:textId="77777777" w:rsidR="00170FA1" w:rsidRPr="00426139" w:rsidRDefault="00170FA1" w:rsidP="00170FA1">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18.03 (15.39)</w:t>
            </w:r>
          </w:p>
        </w:tc>
      </w:tr>
      <w:tr w:rsidR="00170FA1" w:rsidRPr="00426139" w14:paraId="61E062C3" w14:textId="77777777" w:rsidTr="00A62A0C">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tcPr>
          <w:p w14:paraId="49AB0396" w14:textId="77777777" w:rsidR="00170FA1" w:rsidRPr="00426139" w:rsidRDefault="00170FA1" w:rsidP="00170FA1">
            <w:pPr>
              <w:keepNext/>
              <w:rPr>
                <w:rFonts w:ascii="Times New Roman" w:hAnsi="Times New Roman" w:cs="Times New Roman"/>
                <w:b w:val="0"/>
                <w:bCs w:val="0"/>
              </w:rPr>
            </w:pPr>
            <w:r w:rsidRPr="00426139">
              <w:rPr>
                <w:rFonts w:ascii="Times New Roman" w:hAnsi="Times New Roman" w:cs="Times New Roman"/>
                <w:b w:val="0"/>
                <w:bCs w:val="0"/>
              </w:rPr>
              <w:t>Study 3</w:t>
            </w:r>
          </w:p>
        </w:tc>
        <w:tc>
          <w:tcPr>
            <w:tcW w:w="2126" w:type="dxa"/>
            <w:shd w:val="clear" w:color="auto" w:fill="auto"/>
          </w:tcPr>
          <w:p w14:paraId="40B563B0" w14:textId="77777777" w:rsidR="00170FA1" w:rsidRPr="00426139" w:rsidRDefault="00170FA1" w:rsidP="00170FA1">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693" w:type="dxa"/>
            <w:shd w:val="clear" w:color="auto" w:fill="auto"/>
          </w:tcPr>
          <w:p w14:paraId="09BE3ABF" w14:textId="77777777" w:rsidR="00170FA1" w:rsidRPr="00426139" w:rsidRDefault="00170FA1" w:rsidP="00170FA1">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70FA1" w:rsidRPr="00426139" w14:paraId="275D3FA9" w14:textId="77777777" w:rsidTr="00A62A0C">
        <w:trPr>
          <w:cantSplit/>
          <w:trHeight w:val="289"/>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tcPr>
          <w:p w14:paraId="12E3F802" w14:textId="3EE9AE04" w:rsidR="00170FA1" w:rsidRDefault="00170FA1" w:rsidP="00170FA1">
            <w:pPr>
              <w:keepNext/>
              <w:rPr>
                <w:rFonts w:ascii="Times New Roman" w:hAnsi="Times New Roman" w:cs="Times New Roman"/>
              </w:rPr>
            </w:pPr>
            <w:r>
              <w:rPr>
                <w:rFonts w:ascii="Times New Roman" w:hAnsi="Times New Roman" w:cs="Times New Roman"/>
                <w:b w:val="0"/>
                <w:bCs w:val="0"/>
              </w:rPr>
              <w:t xml:space="preserve">   </w:t>
            </w:r>
            <w:r w:rsidRPr="00426139">
              <w:rPr>
                <w:rFonts w:ascii="Times New Roman" w:hAnsi="Times New Roman" w:cs="Times New Roman"/>
                <w:b w:val="0"/>
                <w:bCs w:val="0"/>
              </w:rPr>
              <w:t xml:space="preserve">Modified </w:t>
            </w:r>
            <w:r>
              <w:rPr>
                <w:rFonts w:ascii="Times New Roman" w:hAnsi="Times New Roman" w:cs="Times New Roman"/>
                <w:b w:val="0"/>
                <w:bCs w:val="0"/>
              </w:rPr>
              <w:t>h</w:t>
            </w:r>
            <w:r w:rsidRPr="00426139">
              <w:rPr>
                <w:rFonts w:ascii="Times New Roman" w:hAnsi="Times New Roman" w:cs="Times New Roman"/>
                <w:b w:val="0"/>
                <w:bCs w:val="0"/>
              </w:rPr>
              <w:t>ouse key experimental Version 1</w:t>
            </w:r>
          </w:p>
        </w:tc>
        <w:tc>
          <w:tcPr>
            <w:tcW w:w="2126" w:type="dxa"/>
            <w:shd w:val="clear" w:color="auto" w:fill="auto"/>
          </w:tcPr>
          <w:p w14:paraId="4EAE1AF9" w14:textId="25C592F7" w:rsidR="00170FA1" w:rsidRDefault="00170FA1" w:rsidP="00170FA1">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33/41</w:t>
            </w:r>
          </w:p>
        </w:tc>
        <w:tc>
          <w:tcPr>
            <w:tcW w:w="2693" w:type="dxa"/>
            <w:shd w:val="clear" w:color="auto" w:fill="auto"/>
          </w:tcPr>
          <w:p w14:paraId="084DAFC8" w14:textId="27A3DA75" w:rsidR="00170FA1" w:rsidRDefault="00170FA1" w:rsidP="00170FA1">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24.53 (22.64)</w:t>
            </w:r>
          </w:p>
        </w:tc>
      </w:tr>
      <w:tr w:rsidR="00170FA1" w:rsidRPr="00426139" w14:paraId="59A6E3A9" w14:textId="77777777" w:rsidTr="00A62A0C">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tcPr>
          <w:p w14:paraId="7839C793" w14:textId="77777777" w:rsidR="00170FA1" w:rsidRPr="00426139" w:rsidRDefault="00170FA1" w:rsidP="00170FA1">
            <w:pPr>
              <w:keepNext/>
              <w:rPr>
                <w:rFonts w:ascii="Times New Roman" w:hAnsi="Times New Roman" w:cs="Times New Roman"/>
                <w:b w:val="0"/>
                <w:bCs w:val="0"/>
              </w:rPr>
            </w:pPr>
            <w:r>
              <w:rPr>
                <w:rFonts w:ascii="Times New Roman" w:hAnsi="Times New Roman" w:cs="Times New Roman"/>
                <w:b w:val="0"/>
                <w:bCs w:val="0"/>
              </w:rPr>
              <w:t xml:space="preserve">   </w:t>
            </w:r>
            <w:r w:rsidRPr="00426139">
              <w:rPr>
                <w:rFonts w:ascii="Times New Roman" w:hAnsi="Times New Roman" w:cs="Times New Roman"/>
                <w:b w:val="0"/>
                <w:bCs w:val="0"/>
              </w:rPr>
              <w:t>House key control</w:t>
            </w:r>
          </w:p>
        </w:tc>
        <w:tc>
          <w:tcPr>
            <w:tcW w:w="2126" w:type="dxa"/>
            <w:shd w:val="clear" w:color="auto" w:fill="auto"/>
          </w:tcPr>
          <w:p w14:paraId="5BAA5274" w14:textId="77777777" w:rsidR="00170FA1" w:rsidRDefault="00170FA1" w:rsidP="00170FA1">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39/41</w:t>
            </w:r>
          </w:p>
        </w:tc>
        <w:tc>
          <w:tcPr>
            <w:tcW w:w="2693" w:type="dxa"/>
            <w:shd w:val="clear" w:color="auto" w:fill="auto"/>
          </w:tcPr>
          <w:p w14:paraId="302A1651" w14:textId="77777777" w:rsidR="00170FA1" w:rsidRPr="00426139" w:rsidRDefault="00170FA1" w:rsidP="00170FA1">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20.71 (19.50)</w:t>
            </w:r>
          </w:p>
        </w:tc>
      </w:tr>
      <w:tr w:rsidR="00170FA1" w:rsidRPr="00426139" w14:paraId="6131EDAF" w14:textId="77777777" w:rsidTr="00A62A0C">
        <w:trPr>
          <w:cantSplit/>
          <w:trHeight w:val="289"/>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tcPr>
          <w:p w14:paraId="50690336" w14:textId="77777777" w:rsidR="00170FA1" w:rsidRPr="00426139" w:rsidRDefault="00170FA1" w:rsidP="00170FA1">
            <w:pPr>
              <w:keepNext/>
              <w:rPr>
                <w:rFonts w:ascii="Times New Roman" w:hAnsi="Times New Roman" w:cs="Times New Roman"/>
                <w:b w:val="0"/>
                <w:bCs w:val="0"/>
              </w:rPr>
            </w:pPr>
            <w:r w:rsidRPr="00426139">
              <w:rPr>
                <w:rFonts w:ascii="Times New Roman" w:hAnsi="Times New Roman" w:cs="Times New Roman"/>
                <w:b w:val="0"/>
                <w:bCs w:val="0"/>
              </w:rPr>
              <w:t>Study 4</w:t>
            </w:r>
          </w:p>
        </w:tc>
        <w:tc>
          <w:tcPr>
            <w:tcW w:w="2126" w:type="dxa"/>
            <w:shd w:val="clear" w:color="auto" w:fill="auto"/>
          </w:tcPr>
          <w:p w14:paraId="67AD01A3" w14:textId="77777777" w:rsidR="00170FA1" w:rsidRPr="00426139" w:rsidRDefault="00170FA1" w:rsidP="00170FA1">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693" w:type="dxa"/>
            <w:shd w:val="clear" w:color="auto" w:fill="auto"/>
          </w:tcPr>
          <w:p w14:paraId="7324ADF1" w14:textId="77777777" w:rsidR="00170FA1" w:rsidRPr="00426139" w:rsidRDefault="00170FA1" w:rsidP="00170FA1">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70FA1" w:rsidRPr="00426139" w14:paraId="49993E05" w14:textId="77777777" w:rsidTr="00A62A0C">
        <w:trPr>
          <w:cnfStyle w:val="000000100000" w:firstRow="0" w:lastRow="0" w:firstColumn="0" w:lastColumn="0" w:oddVBand="0" w:evenVBand="0" w:oddHBand="1" w:evenHBand="0" w:firstRowFirstColumn="0" w:firstRowLastColumn="0" w:lastRowFirstColumn="0" w:lastRowLastColumn="0"/>
          <w:cantSplit/>
          <w:trHeight w:val="295"/>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tcPr>
          <w:p w14:paraId="53784B95" w14:textId="77777777" w:rsidR="00170FA1" w:rsidRPr="00426139" w:rsidRDefault="00170FA1" w:rsidP="00170FA1">
            <w:pPr>
              <w:keepNext/>
              <w:rPr>
                <w:rFonts w:ascii="Times New Roman" w:hAnsi="Times New Roman" w:cs="Times New Roman"/>
                <w:b w:val="0"/>
                <w:bCs w:val="0"/>
              </w:rPr>
            </w:pPr>
            <w:r>
              <w:rPr>
                <w:rFonts w:ascii="Times New Roman" w:hAnsi="Times New Roman" w:cs="Times New Roman"/>
                <w:b w:val="0"/>
                <w:bCs w:val="0"/>
              </w:rPr>
              <w:t xml:space="preserve">   </w:t>
            </w:r>
            <w:r w:rsidRPr="00426139">
              <w:rPr>
                <w:rFonts w:ascii="Times New Roman" w:hAnsi="Times New Roman" w:cs="Times New Roman"/>
                <w:b w:val="0"/>
                <w:bCs w:val="0"/>
              </w:rPr>
              <w:t xml:space="preserve">Modified </w:t>
            </w:r>
            <w:r>
              <w:rPr>
                <w:rFonts w:ascii="Times New Roman" w:hAnsi="Times New Roman" w:cs="Times New Roman"/>
                <w:b w:val="0"/>
                <w:bCs w:val="0"/>
              </w:rPr>
              <w:t>h</w:t>
            </w:r>
            <w:r w:rsidRPr="00426139">
              <w:rPr>
                <w:rFonts w:ascii="Times New Roman" w:hAnsi="Times New Roman" w:cs="Times New Roman"/>
                <w:b w:val="0"/>
                <w:bCs w:val="0"/>
              </w:rPr>
              <w:t>ouse key experimental Version 2</w:t>
            </w:r>
          </w:p>
        </w:tc>
        <w:tc>
          <w:tcPr>
            <w:tcW w:w="2126" w:type="dxa"/>
            <w:shd w:val="clear" w:color="auto" w:fill="auto"/>
          </w:tcPr>
          <w:p w14:paraId="48F87A61" w14:textId="77777777" w:rsidR="00170FA1" w:rsidRDefault="00170FA1" w:rsidP="00170FA1">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36/41</w:t>
            </w:r>
          </w:p>
        </w:tc>
        <w:tc>
          <w:tcPr>
            <w:tcW w:w="2693" w:type="dxa"/>
            <w:shd w:val="clear" w:color="auto" w:fill="auto"/>
          </w:tcPr>
          <w:p w14:paraId="7F7BC09D" w14:textId="77777777" w:rsidR="00170FA1" w:rsidRPr="00426139" w:rsidRDefault="00170FA1" w:rsidP="00170FA1">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21.47 (29.27)</w:t>
            </w:r>
          </w:p>
        </w:tc>
      </w:tr>
      <w:tr w:rsidR="00170FA1" w:rsidRPr="00426139" w14:paraId="70F9881C" w14:textId="77777777" w:rsidTr="00A62A0C">
        <w:trPr>
          <w:cantSplit/>
          <w:trHeight w:val="289"/>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tcPr>
          <w:p w14:paraId="16ED30BE" w14:textId="77777777" w:rsidR="00170FA1" w:rsidRPr="00426139" w:rsidRDefault="00170FA1" w:rsidP="00170FA1">
            <w:pPr>
              <w:keepNext/>
              <w:rPr>
                <w:rFonts w:ascii="Times New Roman" w:hAnsi="Times New Roman" w:cs="Times New Roman"/>
                <w:b w:val="0"/>
                <w:bCs w:val="0"/>
              </w:rPr>
            </w:pPr>
            <w:r w:rsidRPr="00426139">
              <w:rPr>
                <w:rFonts w:ascii="Times New Roman" w:hAnsi="Times New Roman" w:cs="Times New Roman"/>
                <w:b w:val="0"/>
                <w:bCs w:val="0"/>
              </w:rPr>
              <w:t>Study 5</w:t>
            </w:r>
          </w:p>
        </w:tc>
        <w:tc>
          <w:tcPr>
            <w:tcW w:w="2126" w:type="dxa"/>
            <w:shd w:val="clear" w:color="auto" w:fill="auto"/>
          </w:tcPr>
          <w:p w14:paraId="2473A438" w14:textId="77777777" w:rsidR="00170FA1" w:rsidRPr="00426139" w:rsidRDefault="00170FA1" w:rsidP="00170FA1">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693" w:type="dxa"/>
            <w:shd w:val="clear" w:color="auto" w:fill="auto"/>
          </w:tcPr>
          <w:p w14:paraId="036FBEDB" w14:textId="77777777" w:rsidR="00170FA1" w:rsidRPr="00426139" w:rsidRDefault="00170FA1" w:rsidP="00170FA1">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70FA1" w:rsidRPr="00426139" w14:paraId="6C650A8B" w14:textId="77777777" w:rsidTr="00A62A0C">
        <w:trPr>
          <w:cnfStyle w:val="000000100000" w:firstRow="0" w:lastRow="0" w:firstColumn="0" w:lastColumn="0" w:oddVBand="0" w:evenVBand="0" w:oddHBand="1" w:evenHBand="0" w:firstRowFirstColumn="0" w:firstRowLastColumn="0" w:lastRowFirstColumn="0" w:lastRowLastColumn="0"/>
          <w:cantSplit/>
          <w:trHeight w:val="452"/>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tcPr>
          <w:p w14:paraId="2FE78EFD" w14:textId="77777777" w:rsidR="00170FA1" w:rsidRPr="00426139" w:rsidRDefault="00170FA1" w:rsidP="00170FA1">
            <w:pPr>
              <w:keepNext/>
              <w:rPr>
                <w:rFonts w:ascii="Times New Roman" w:hAnsi="Times New Roman" w:cs="Times New Roman"/>
                <w:b w:val="0"/>
                <w:bCs w:val="0"/>
              </w:rPr>
            </w:pPr>
            <w:r>
              <w:rPr>
                <w:rFonts w:ascii="Times New Roman" w:hAnsi="Times New Roman" w:cs="Times New Roman"/>
                <w:b w:val="0"/>
                <w:bCs w:val="0"/>
              </w:rPr>
              <w:t xml:space="preserve">   </w:t>
            </w:r>
            <w:r w:rsidRPr="00426139">
              <w:rPr>
                <w:rFonts w:ascii="Times New Roman" w:hAnsi="Times New Roman" w:cs="Times New Roman"/>
                <w:b w:val="0"/>
                <w:bCs w:val="0"/>
              </w:rPr>
              <w:t xml:space="preserve">Modified </w:t>
            </w:r>
            <w:r>
              <w:rPr>
                <w:rFonts w:ascii="Times New Roman" w:hAnsi="Times New Roman" w:cs="Times New Roman"/>
                <w:b w:val="0"/>
                <w:bCs w:val="0"/>
              </w:rPr>
              <w:t>h</w:t>
            </w:r>
            <w:r w:rsidRPr="00426139">
              <w:rPr>
                <w:rFonts w:ascii="Times New Roman" w:hAnsi="Times New Roman" w:cs="Times New Roman"/>
                <w:b w:val="0"/>
                <w:bCs w:val="0"/>
              </w:rPr>
              <w:t>ouse key experimental Version 3</w:t>
            </w:r>
          </w:p>
        </w:tc>
        <w:tc>
          <w:tcPr>
            <w:tcW w:w="2126" w:type="dxa"/>
            <w:shd w:val="clear" w:color="auto" w:fill="auto"/>
          </w:tcPr>
          <w:p w14:paraId="61653A47" w14:textId="77777777" w:rsidR="00170FA1" w:rsidRDefault="00170FA1" w:rsidP="00170FA1">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35/41</w:t>
            </w:r>
          </w:p>
        </w:tc>
        <w:tc>
          <w:tcPr>
            <w:tcW w:w="2693" w:type="dxa"/>
            <w:shd w:val="clear" w:color="auto" w:fill="auto"/>
          </w:tcPr>
          <w:p w14:paraId="0379A2BE" w14:textId="77777777" w:rsidR="00170FA1" w:rsidRPr="00426139" w:rsidRDefault="00170FA1" w:rsidP="00170FA1">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21.70 (24.13)</w:t>
            </w:r>
          </w:p>
        </w:tc>
      </w:tr>
      <w:tr w:rsidR="00170FA1" w:rsidRPr="00426139" w14:paraId="3A5C6AFF" w14:textId="77777777" w:rsidTr="00A62A0C">
        <w:trPr>
          <w:cantSplit/>
          <w:trHeight w:val="452"/>
          <w:jc w:val="center"/>
        </w:trPr>
        <w:tc>
          <w:tcPr>
            <w:cnfStyle w:val="001000000000" w:firstRow="0" w:lastRow="0" w:firstColumn="1" w:lastColumn="0" w:oddVBand="0" w:evenVBand="0" w:oddHBand="0" w:evenHBand="0" w:firstRowFirstColumn="0" w:firstRowLastColumn="0" w:lastRowFirstColumn="0" w:lastRowLastColumn="0"/>
            <w:tcW w:w="4841" w:type="dxa"/>
            <w:shd w:val="clear" w:color="auto" w:fill="auto"/>
          </w:tcPr>
          <w:p w14:paraId="7B52672F" w14:textId="77777777" w:rsidR="00170FA1" w:rsidRDefault="00170FA1" w:rsidP="00170FA1">
            <w:pPr>
              <w:keepNext/>
              <w:rPr>
                <w:rFonts w:ascii="Times New Roman" w:hAnsi="Times New Roman" w:cs="Times New Roman"/>
                <w:b w:val="0"/>
                <w:bCs w:val="0"/>
              </w:rPr>
            </w:pPr>
            <w:r>
              <w:rPr>
                <w:rFonts w:ascii="Times New Roman" w:hAnsi="Times New Roman" w:cs="Times New Roman"/>
                <w:b w:val="0"/>
                <w:bCs w:val="0"/>
              </w:rPr>
              <w:t>Total</w:t>
            </w:r>
          </w:p>
        </w:tc>
        <w:tc>
          <w:tcPr>
            <w:tcW w:w="2126" w:type="dxa"/>
            <w:shd w:val="clear" w:color="auto" w:fill="auto"/>
          </w:tcPr>
          <w:p w14:paraId="234D7D79" w14:textId="77777777" w:rsidR="00170FA1" w:rsidRDefault="00170FA1" w:rsidP="00170FA1">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280/328</w:t>
            </w:r>
          </w:p>
        </w:tc>
        <w:tc>
          <w:tcPr>
            <w:tcW w:w="2693" w:type="dxa"/>
            <w:shd w:val="clear" w:color="auto" w:fill="auto"/>
          </w:tcPr>
          <w:p w14:paraId="6ED3471F" w14:textId="77777777" w:rsidR="00170FA1" w:rsidRDefault="00170FA1" w:rsidP="00170FA1">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 (25.04)</w:t>
            </w:r>
          </w:p>
        </w:tc>
      </w:tr>
      <w:bookmarkEnd w:id="18"/>
    </w:tbl>
    <w:p w14:paraId="0681807F" w14:textId="77777777" w:rsidR="006936B1" w:rsidRDefault="006936B1" w:rsidP="006936B1">
      <w:pPr>
        <w:ind w:firstLine="420"/>
        <w:rPr>
          <w:rFonts w:ascii="Times New Roman" w:hAnsi="Times New Roman" w:cs="Times New Roman"/>
          <w:color w:val="000000" w:themeColor="text1"/>
        </w:rPr>
      </w:pPr>
    </w:p>
    <w:p w14:paraId="312B4308" w14:textId="02FD6CD7" w:rsidR="006936B1" w:rsidRDefault="00A632D7" w:rsidP="006936B1">
      <w:pPr>
        <w:keepNext/>
        <w:ind w:firstLine="0"/>
        <w:jc w:val="center"/>
      </w:pPr>
      <w:r>
        <w:rPr>
          <w:noProof/>
        </w:rPr>
        <w:lastRenderedPageBreak/>
        <w:drawing>
          <wp:inline distT="0" distB="0" distL="0" distR="0" wp14:anchorId="4F451B11" wp14:editId="4B5B1027">
            <wp:extent cx="5943600" cy="3754120"/>
            <wp:effectExtent l="0" t="0" r="0" b="5080"/>
            <wp:docPr id="991862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86270" name="Picture 9918627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754120"/>
                    </a:xfrm>
                    <a:prstGeom prst="rect">
                      <a:avLst/>
                    </a:prstGeom>
                  </pic:spPr>
                </pic:pic>
              </a:graphicData>
            </a:graphic>
          </wp:inline>
        </w:drawing>
      </w:r>
    </w:p>
    <w:p w14:paraId="0C273753" w14:textId="385756B9" w:rsidR="006936B1" w:rsidRDefault="006936B1" w:rsidP="001B47FF">
      <w:pPr>
        <w:keepNext/>
        <w:rPr>
          <w:rFonts w:ascii="Times New Roman" w:hAnsi="Times New Roman" w:cs="Times New Roman"/>
          <w:color w:val="000000" w:themeColor="text1"/>
        </w:rPr>
      </w:pPr>
      <w:r w:rsidRPr="00AB4635">
        <w:rPr>
          <w:rFonts w:ascii="Times New Roman" w:hAnsi="Times New Roman" w:cs="Times New Roman" w:hint="eastAsia"/>
          <w:b/>
          <w:bCs/>
          <w:color w:val="000000" w:themeColor="text1"/>
        </w:rPr>
        <w:t>F</w:t>
      </w:r>
      <w:r w:rsidRPr="00AB4635">
        <w:rPr>
          <w:rFonts w:ascii="Times New Roman" w:hAnsi="Times New Roman" w:cs="Times New Roman"/>
          <w:b/>
          <w:bCs/>
          <w:color w:val="000000" w:themeColor="text1"/>
        </w:rPr>
        <w:t>igure S</w:t>
      </w:r>
      <w:r>
        <w:rPr>
          <w:rFonts w:ascii="Times New Roman" w:hAnsi="Times New Roman" w:cs="Times New Roman"/>
          <w:b/>
          <w:bCs/>
          <w:color w:val="000000" w:themeColor="text1"/>
        </w:rPr>
        <w:t>3.</w:t>
      </w:r>
      <w:r w:rsidRPr="00AB4635">
        <w:rPr>
          <w:rFonts w:ascii="Times New Roman" w:hAnsi="Times New Roman" w:cs="Times New Roman"/>
          <w:b/>
          <w:bCs/>
          <w:color w:val="000000" w:themeColor="text1"/>
        </w:rPr>
        <w:t xml:space="preserve"> </w:t>
      </w:r>
      <w:r w:rsidRPr="00AB4635">
        <w:rPr>
          <w:rFonts w:ascii="Times New Roman" w:hAnsi="Times New Roman" w:cs="Times New Roman"/>
          <w:color w:val="000000" w:themeColor="text1"/>
        </w:rPr>
        <w:t xml:space="preserve">The </w:t>
      </w:r>
      <w:bookmarkStart w:id="19" w:name="OLE_LINK80"/>
      <w:bookmarkStart w:id="20" w:name="OLE_LINK81"/>
      <w:r>
        <w:rPr>
          <w:rFonts w:ascii="Times New Roman" w:hAnsi="Times New Roman" w:cs="Times New Roman"/>
          <w:color w:val="000000" w:themeColor="text1"/>
        </w:rPr>
        <w:t xml:space="preserve">mean </w:t>
      </w:r>
      <w:r w:rsidRPr="00AB4635">
        <w:rPr>
          <w:rFonts w:ascii="Times New Roman" w:hAnsi="Times New Roman" w:cs="Times New Roman"/>
          <w:color w:val="000000" w:themeColor="text1"/>
        </w:rPr>
        <w:t xml:space="preserve">cumulative percentages </w:t>
      </w:r>
      <w:r>
        <w:rPr>
          <w:rFonts w:ascii="Times New Roman" w:hAnsi="Times New Roman" w:cs="Times New Roman"/>
          <w:color w:val="000000" w:themeColor="text1"/>
        </w:rPr>
        <w:t xml:space="preserve">and standard errors </w:t>
      </w:r>
      <w:r w:rsidRPr="00AB4635">
        <w:rPr>
          <w:rFonts w:ascii="Times New Roman" w:hAnsi="Times New Roman" w:cs="Times New Roman"/>
          <w:color w:val="000000" w:themeColor="text1"/>
        </w:rPr>
        <w:t xml:space="preserve">of children as a function of </w:t>
      </w:r>
      <w:r>
        <w:rPr>
          <w:rFonts w:ascii="Times New Roman" w:hAnsi="Times New Roman" w:cs="Times New Roman"/>
          <w:color w:val="000000" w:themeColor="text1"/>
        </w:rPr>
        <w:t>leaving</w:t>
      </w:r>
      <w:r w:rsidRPr="00AB4635">
        <w:rPr>
          <w:rFonts w:ascii="Times New Roman" w:hAnsi="Times New Roman" w:cs="Times New Roman"/>
          <w:color w:val="000000" w:themeColor="text1"/>
        </w:rPr>
        <w:t xml:space="preserve"> time in the five studies</w:t>
      </w:r>
      <w:bookmarkEnd w:id="19"/>
      <w:bookmarkEnd w:id="20"/>
      <w:r w:rsidRPr="00AB4635">
        <w:rPr>
          <w:rFonts w:ascii="Times New Roman" w:hAnsi="Times New Roman" w:cs="Times New Roman"/>
          <w:color w:val="000000" w:themeColor="text1"/>
        </w:rPr>
        <w:t>.</w:t>
      </w:r>
    </w:p>
    <w:p w14:paraId="578211BD" w14:textId="77777777" w:rsidR="006936B1" w:rsidRDefault="006936B1" w:rsidP="001B47FF">
      <w:pPr>
        <w:spacing w:before="120"/>
        <w:ind w:firstLine="420"/>
      </w:pPr>
      <w:r w:rsidRPr="007863CA">
        <w:rPr>
          <w:rFonts w:ascii="Times New Roman" w:hAnsi="Times New Roman" w:cs="Times New Roman"/>
          <w:color w:val="000000" w:themeColor="text1"/>
        </w:rPr>
        <w:t>Figure S</w:t>
      </w:r>
      <w:r>
        <w:rPr>
          <w:rFonts w:ascii="Times New Roman" w:hAnsi="Times New Roman" w:cs="Times New Roman"/>
          <w:color w:val="000000" w:themeColor="text1"/>
        </w:rPr>
        <w:t>3</w:t>
      </w:r>
      <w:r w:rsidRPr="007863CA">
        <w:rPr>
          <w:rFonts w:ascii="Times New Roman" w:hAnsi="Times New Roman" w:cs="Times New Roman"/>
          <w:color w:val="000000" w:themeColor="text1"/>
        </w:rPr>
        <w:t xml:space="preserve"> shows that </w:t>
      </w:r>
      <w:r>
        <w:rPr>
          <w:rFonts w:ascii="Times New Roman" w:hAnsi="Times New Roman" w:cs="Times New Roman"/>
          <w:color w:val="000000" w:themeColor="text1"/>
        </w:rPr>
        <w:t>the mean leaving time</w:t>
      </w:r>
      <w:r w:rsidRPr="007863CA">
        <w:rPr>
          <w:rFonts w:ascii="Times New Roman" w:hAnsi="Times New Roman" w:cs="Times New Roman"/>
          <w:color w:val="000000" w:themeColor="text1"/>
        </w:rPr>
        <w:t xml:space="preserve"> did </w:t>
      </w:r>
      <w:r>
        <w:rPr>
          <w:rFonts w:ascii="Times New Roman" w:hAnsi="Times New Roman" w:cs="Times New Roman"/>
          <w:color w:val="000000" w:themeColor="text1"/>
        </w:rPr>
        <w:t xml:space="preserve">not </w:t>
      </w:r>
      <w:r w:rsidRPr="007863CA">
        <w:rPr>
          <w:rFonts w:ascii="Times New Roman" w:hAnsi="Times New Roman" w:cs="Times New Roman"/>
          <w:color w:val="000000" w:themeColor="text1"/>
        </w:rPr>
        <w:t xml:space="preserve">vary </w:t>
      </w:r>
      <w:r>
        <w:rPr>
          <w:rFonts w:ascii="Times New Roman" w:hAnsi="Times New Roman" w:cs="Times New Roman" w:hint="eastAsia"/>
          <w:color w:val="000000" w:themeColor="text1"/>
        </w:rPr>
        <w:t>across</w:t>
      </w:r>
      <w:r>
        <w:rPr>
          <w:rFonts w:ascii="Times New Roman" w:hAnsi="Times New Roman" w:cs="Times New Roman"/>
          <w:color w:val="000000" w:themeColor="text1"/>
        </w:rPr>
        <w:t xml:space="preserve"> the eight conditions</w:t>
      </w:r>
      <w:r w:rsidRPr="007863CA">
        <w:rPr>
          <w:rFonts w:ascii="Times New Roman" w:hAnsi="Times New Roman" w:cs="Times New Roman" w:hint="eastAsia"/>
          <w:color w:val="000000" w:themeColor="text1"/>
        </w:rPr>
        <w:t>.</w:t>
      </w:r>
      <w:r w:rsidRPr="007863CA">
        <w:rPr>
          <w:rFonts w:ascii="Times New Roman" w:hAnsi="Times New Roman" w:cs="Times New Roman"/>
          <w:color w:val="000000" w:themeColor="text1"/>
        </w:rPr>
        <w:t xml:space="preserve"> </w:t>
      </w:r>
      <w:r>
        <w:rPr>
          <w:rFonts w:ascii="Times New Roman" w:hAnsi="Times New Roman" w:cs="Times New Roman"/>
          <w:color w:val="000000" w:themeColor="text1"/>
        </w:rPr>
        <w:t>Most</w:t>
      </w:r>
      <w:r w:rsidRPr="004A29BB">
        <w:rPr>
          <w:rFonts w:ascii="Times New Roman" w:hAnsi="Times New Roman" w:cs="Times New Roman"/>
          <w:color w:val="000000" w:themeColor="text1"/>
        </w:rPr>
        <w:t xml:space="preserve"> of </w:t>
      </w:r>
      <w:r>
        <w:rPr>
          <w:rFonts w:ascii="Times New Roman" w:hAnsi="Times New Roman" w:cs="Times New Roman"/>
          <w:color w:val="000000" w:themeColor="text1"/>
        </w:rPr>
        <w:t xml:space="preserve">the </w:t>
      </w:r>
      <w:r w:rsidRPr="004A29BB">
        <w:rPr>
          <w:rFonts w:ascii="Times New Roman" w:hAnsi="Times New Roman" w:cs="Times New Roman"/>
          <w:color w:val="000000" w:themeColor="text1"/>
        </w:rPr>
        <w:t xml:space="preserve">children </w:t>
      </w:r>
      <w:r w:rsidRPr="00EB3C7D">
        <w:rPr>
          <w:rFonts w:ascii="Times New Roman" w:hAnsi="Times New Roman" w:cs="Times New Roman"/>
          <w:color w:val="000000" w:themeColor="text1"/>
          <w:lang w:eastAsia="zh-Hans"/>
        </w:rPr>
        <w:t>decided to retrieve the experimenter</w:t>
      </w:r>
      <w:r>
        <w:rPr>
          <w:rFonts w:ascii="Times New Roman" w:hAnsi="Times New Roman" w:cs="Times New Roman"/>
          <w:color w:val="000000" w:themeColor="text1"/>
          <w:lang w:eastAsia="zh-Hans"/>
        </w:rPr>
        <w:t xml:space="preserve"> in the first 50 seconds after they finished the counting test.</w:t>
      </w:r>
    </w:p>
    <w:p w14:paraId="33EF6E68" w14:textId="77777777" w:rsidR="006936B1" w:rsidRDefault="006936B1" w:rsidP="006936B1">
      <w:pPr>
        <w:ind w:firstLine="420"/>
        <w:rPr>
          <w:rFonts w:ascii="Times New Roman" w:hAnsi="Times New Roman" w:cs="Times New Roman"/>
          <w:color w:val="000000" w:themeColor="text1"/>
        </w:rPr>
      </w:pPr>
      <w:r>
        <w:rPr>
          <w:rFonts w:ascii="Times New Roman" w:hAnsi="Times New Roman" w:cs="Times New Roman"/>
          <w:color w:val="000000" w:themeColor="text1"/>
        </w:rPr>
        <w:t xml:space="preserve">To examine the effect of condition on leaving time, we conducted the following analysis. Given that the data of leaving time </w:t>
      </w:r>
      <w:r>
        <w:rPr>
          <w:rFonts w:ascii="Times New Roman" w:hAnsi="Times New Roman" w:cs="Times New Roman" w:hint="eastAsia"/>
          <w:color w:val="000000" w:themeColor="text1"/>
        </w:rPr>
        <w:t>w</w:t>
      </w:r>
      <w:r>
        <w:rPr>
          <w:rFonts w:ascii="Times New Roman" w:hAnsi="Times New Roman" w:cs="Times New Roman"/>
          <w:color w:val="000000" w:themeColor="text1"/>
        </w:rPr>
        <w:t xml:space="preserve">ere overall heavily skewed to the left, we again </w:t>
      </w:r>
      <w:r w:rsidRPr="00A2742E">
        <w:rPr>
          <w:rFonts w:ascii="Times New Roman" w:hAnsi="Times New Roman" w:cs="Times New Roman"/>
          <w:color w:val="000000" w:themeColor="text1"/>
        </w:rPr>
        <w:t xml:space="preserve">used the negative binomial regression model </w:t>
      </w:r>
      <w:r>
        <w:rPr>
          <w:rFonts w:ascii="Times New Roman" w:hAnsi="Times New Roman" w:cs="Times New Roman"/>
          <w:color w:val="000000" w:themeColor="text1"/>
        </w:rPr>
        <w:t xml:space="preserve">with log link </w:t>
      </w:r>
      <w:r w:rsidRPr="00A2742E">
        <w:rPr>
          <w:rFonts w:ascii="Times New Roman" w:hAnsi="Times New Roman" w:cs="Times New Roman"/>
          <w:color w:val="000000" w:themeColor="text1"/>
        </w:rPr>
        <w:t xml:space="preserve">in the Generalized </w:t>
      </w:r>
      <w:r>
        <w:rPr>
          <w:rFonts w:ascii="Times New Roman" w:hAnsi="Times New Roman" w:cs="Times New Roman"/>
          <w:color w:val="000000" w:themeColor="text1"/>
        </w:rPr>
        <w:t>Estimating</w:t>
      </w:r>
      <w:r w:rsidRPr="00A2742E">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Equations </w:t>
      </w:r>
      <w:r w:rsidRPr="00A2742E">
        <w:rPr>
          <w:rFonts w:ascii="Times New Roman" w:hAnsi="Times New Roman" w:cs="Times New Roman"/>
          <w:color w:val="000000" w:themeColor="text1"/>
        </w:rPr>
        <w:t>module to analyze the data</w:t>
      </w:r>
      <w:r>
        <w:rPr>
          <w:rFonts w:ascii="Times New Roman" w:hAnsi="Times New Roman" w:cs="Times New Roman"/>
          <w:color w:val="000000" w:themeColor="text1"/>
        </w:rPr>
        <w:t xml:space="preserve">, with the condition as the predictor variable, and the leaving time as the predicted variable. The main effect of condition was not significant, Wald </w:t>
      </w:r>
      <w:r w:rsidRPr="00031580">
        <w:rPr>
          <w:rFonts w:ascii="Times New Roman" w:hAnsi="Times New Roman" w:cs="Times New Roman"/>
          <w:i/>
          <w:iCs/>
          <w:color w:val="000000" w:themeColor="text1"/>
        </w:rPr>
        <w:t>χ</w:t>
      </w:r>
      <w:r w:rsidRPr="00031580">
        <w:rPr>
          <w:rFonts w:ascii="Times New Roman" w:hAnsi="Times New Roman" w:cs="Times New Roman"/>
          <w:i/>
          <w:iCs/>
          <w:color w:val="000000" w:themeColor="text1"/>
          <w:vertAlign w:val="superscript"/>
        </w:rPr>
        <w:t>2</w:t>
      </w:r>
      <w:r w:rsidRPr="001C6E41">
        <w:rPr>
          <w:rFonts w:ascii="Times New Roman" w:hAnsi="Times New Roman" w:cs="Times New Roman"/>
          <w:color w:val="000000" w:themeColor="text1"/>
        </w:rPr>
        <w:t>(</w:t>
      </w:r>
      <w:r w:rsidRPr="002B265C">
        <w:rPr>
          <w:rFonts w:ascii="Times New Roman" w:hAnsi="Times New Roman" w:cs="Times New Roman"/>
          <w:i/>
          <w:iCs/>
          <w:color w:val="000000" w:themeColor="text1"/>
        </w:rPr>
        <w:t xml:space="preserve">df </w:t>
      </w:r>
      <w:r>
        <w:rPr>
          <w:rFonts w:ascii="Times New Roman" w:hAnsi="Times New Roman" w:cs="Times New Roman"/>
          <w:color w:val="000000" w:themeColor="text1"/>
        </w:rPr>
        <w:t>= 7</w:t>
      </w:r>
      <w:r w:rsidRPr="001C6E41">
        <w:rPr>
          <w:rFonts w:ascii="Times New Roman" w:hAnsi="Times New Roman" w:cs="Times New Roman"/>
          <w:color w:val="000000" w:themeColor="text1"/>
        </w:rPr>
        <w:t xml:space="preserve">) = </w:t>
      </w:r>
      <w:r>
        <w:rPr>
          <w:rFonts w:ascii="Times New Roman" w:hAnsi="Times New Roman" w:cs="Times New Roman"/>
          <w:color w:val="000000" w:themeColor="text1"/>
        </w:rPr>
        <w:t>2</w:t>
      </w:r>
      <w:r w:rsidRPr="001C6E41">
        <w:rPr>
          <w:rFonts w:ascii="Times New Roman" w:hAnsi="Times New Roman" w:cs="Times New Roman"/>
          <w:color w:val="000000" w:themeColor="text1"/>
        </w:rPr>
        <w:t>.</w:t>
      </w:r>
      <w:r>
        <w:rPr>
          <w:rFonts w:ascii="Times New Roman" w:hAnsi="Times New Roman" w:cs="Times New Roman"/>
          <w:color w:val="000000" w:themeColor="text1"/>
        </w:rPr>
        <w:t>86</w:t>
      </w:r>
      <w:r w:rsidRPr="001C6E41">
        <w:rPr>
          <w:rFonts w:ascii="Times New Roman" w:hAnsi="Times New Roman" w:cs="Times New Roman"/>
          <w:color w:val="000000" w:themeColor="text1"/>
        </w:rPr>
        <w:t xml:space="preserve">, </w:t>
      </w:r>
      <w:r w:rsidRPr="001C6E41">
        <w:rPr>
          <w:rFonts w:ascii="Times New Roman" w:hAnsi="Times New Roman" w:cs="Times New Roman"/>
          <w:i/>
          <w:iCs/>
          <w:color w:val="000000" w:themeColor="text1"/>
        </w:rPr>
        <w:t>p</w:t>
      </w:r>
      <w:r w:rsidRPr="001C6E41">
        <w:rPr>
          <w:rFonts w:ascii="Times New Roman" w:hAnsi="Times New Roman" w:cs="Times New Roman"/>
          <w:color w:val="000000" w:themeColor="text1"/>
        </w:rPr>
        <w:t xml:space="preserve"> = .</w:t>
      </w:r>
      <w:r>
        <w:rPr>
          <w:rFonts w:ascii="Times New Roman" w:hAnsi="Times New Roman" w:cs="Times New Roman"/>
          <w:color w:val="000000" w:themeColor="text1"/>
        </w:rPr>
        <w:t>897. Overall, these results suggest that the condition did not significantly influence children’ leaving time.</w:t>
      </w:r>
    </w:p>
    <w:p w14:paraId="036B5118" w14:textId="77777777" w:rsidR="006936B1" w:rsidRDefault="006936B1" w:rsidP="006936B1">
      <w:pPr>
        <w:ind w:firstLine="420"/>
        <w:rPr>
          <w:rFonts w:ascii="Times New Roman" w:hAnsi="Times New Roman" w:cs="Times New Roman"/>
          <w:color w:val="000000" w:themeColor="text1"/>
        </w:rPr>
      </w:pPr>
      <w:r w:rsidRPr="00AB3281">
        <w:rPr>
          <w:rFonts w:ascii="Times New Roman" w:hAnsi="Times New Roman" w:cs="Times New Roman"/>
          <w:color w:val="000000" w:themeColor="text1"/>
        </w:rPr>
        <w:lastRenderedPageBreak/>
        <w:t xml:space="preserve">It should be noted that six children went to call back the experimenter without </w:t>
      </w:r>
      <w:r>
        <w:rPr>
          <w:rFonts w:ascii="Times New Roman" w:hAnsi="Times New Roman" w:cs="Times New Roman"/>
          <w:color w:val="000000" w:themeColor="text1"/>
        </w:rPr>
        <w:t>finishing</w:t>
      </w:r>
      <w:r w:rsidRPr="00AB3281">
        <w:rPr>
          <w:rFonts w:ascii="Times New Roman" w:hAnsi="Times New Roman" w:cs="Times New Roman"/>
          <w:color w:val="000000" w:themeColor="text1"/>
        </w:rPr>
        <w:t xml:space="preserve"> the last problem, 27 children did not leave the room after finishing the last problem, and 21 did not finish the last problem nor call back the experimenter.</w:t>
      </w:r>
      <w:r>
        <w:rPr>
          <w:rFonts w:ascii="Times New Roman" w:hAnsi="Times New Roman" w:cs="Times New Roman"/>
          <w:color w:val="000000" w:themeColor="text1"/>
        </w:rPr>
        <w:t xml:space="preserve"> They were all excluded from the above analysis.</w:t>
      </w:r>
    </w:p>
    <w:p w14:paraId="28D5539D" w14:textId="1E8EA2AB" w:rsidR="00093C37" w:rsidRPr="00BC5B2C" w:rsidRDefault="00093C37" w:rsidP="006936B1">
      <w:pPr>
        <w:ind w:firstLine="420"/>
        <w:rPr>
          <w:rFonts w:ascii="Times New Roman" w:hAnsi="Times New Roman" w:cs="Times New Roman"/>
          <w:color w:val="000000" w:themeColor="text1"/>
        </w:rPr>
      </w:pPr>
      <w:r>
        <w:rPr>
          <w:rFonts w:ascii="Times New Roman" w:hAnsi="Times New Roman" w:cs="Times New Roman"/>
          <w:color w:val="000000" w:themeColor="text1"/>
        </w:rPr>
        <w:t xml:space="preserve">Taken together, the data in Figures S1, S2 and S3, show that variation among the conditions emerged for children’s decision to either cheat or not cheat, but not for the latency of cheating or </w:t>
      </w:r>
      <w:r w:rsidR="00F55E99">
        <w:rPr>
          <w:rFonts w:ascii="Times New Roman" w:hAnsi="Times New Roman" w:cs="Times New Roman"/>
          <w:color w:val="000000" w:themeColor="text1"/>
        </w:rPr>
        <w:t xml:space="preserve">for </w:t>
      </w:r>
      <w:r>
        <w:rPr>
          <w:rFonts w:ascii="Times New Roman" w:hAnsi="Times New Roman" w:cs="Times New Roman"/>
          <w:color w:val="000000" w:themeColor="text1"/>
        </w:rPr>
        <w:t xml:space="preserve">how quickly children sought the experimenter following test completion. </w:t>
      </w:r>
    </w:p>
    <w:p w14:paraId="7BFE7D7A" w14:textId="5F71E9F4" w:rsidR="006936B1" w:rsidRPr="008B3D6B" w:rsidRDefault="006563F1" w:rsidP="006563F1">
      <w:pPr>
        <w:pStyle w:val="Heading2"/>
        <w:rPr>
          <w:bCs w:val="0"/>
          <w:color w:val="000000" w:themeColor="text1"/>
        </w:rPr>
      </w:pPr>
      <w:r w:rsidRPr="008B3D6B">
        <w:rPr>
          <w:bCs w:val="0"/>
          <w:color w:val="000000" w:themeColor="text1"/>
        </w:rPr>
        <w:t>Gender</w:t>
      </w:r>
      <w:r w:rsidR="001945C9" w:rsidRPr="008B3D6B">
        <w:rPr>
          <w:bCs w:val="0"/>
          <w:color w:val="000000" w:themeColor="text1"/>
        </w:rPr>
        <w:t xml:space="preserve"> effect</w:t>
      </w:r>
    </w:p>
    <w:p w14:paraId="70370394" w14:textId="77777777" w:rsidR="00741D6A" w:rsidRDefault="00741D6A" w:rsidP="00741D6A">
      <w:pPr>
        <w:ind w:firstLine="420"/>
        <w:rPr>
          <w:rFonts w:ascii="Times New Roman" w:hAnsi="Times New Roman" w:cs="Times New Roman"/>
          <w:color w:val="000000" w:themeColor="text1"/>
        </w:rPr>
      </w:pPr>
      <w:r w:rsidRPr="008B3D6B">
        <w:rPr>
          <w:rFonts w:ascii="Times New Roman" w:hAnsi="Times New Roman" w:cs="Times New Roman"/>
          <w:color w:val="000000" w:themeColor="text1"/>
        </w:rPr>
        <w:t>Table S3 shows the cheating occurrence, cheating latencies, waiting time</w:t>
      </w:r>
      <w:r>
        <w:rPr>
          <w:rFonts w:ascii="Times New Roman" w:hAnsi="Times New Roman" w:cs="Times New Roman"/>
          <w:color w:val="000000" w:themeColor="text1"/>
        </w:rPr>
        <w:t>,</w:t>
      </w:r>
      <w:r w:rsidRPr="008B3D6B">
        <w:rPr>
          <w:rFonts w:ascii="Times New Roman" w:hAnsi="Times New Roman" w:cs="Times New Roman"/>
          <w:color w:val="000000" w:themeColor="text1"/>
        </w:rPr>
        <w:t xml:space="preserve"> and leaving time broken down by gender group across the five studies. </w:t>
      </w:r>
    </w:p>
    <w:p w14:paraId="2ED22CFD" w14:textId="6639FEAF" w:rsidR="00BE0859" w:rsidRPr="008B3D6B" w:rsidRDefault="00BE0859" w:rsidP="00E01B21">
      <w:pPr>
        <w:ind w:firstLine="420"/>
        <w:rPr>
          <w:rFonts w:ascii="Times New Roman" w:hAnsi="Times New Roman" w:cs="Times New Roman"/>
          <w:color w:val="000000" w:themeColor="text1"/>
        </w:rPr>
      </w:pPr>
      <w:r w:rsidRPr="008B3D6B">
        <w:rPr>
          <w:rFonts w:ascii="Times New Roman" w:hAnsi="Times New Roman" w:cs="Times New Roman"/>
          <w:color w:val="000000" w:themeColor="text1"/>
        </w:rPr>
        <w:t xml:space="preserve">To examine the effect of gender on </w:t>
      </w:r>
      <w:r w:rsidR="006D66DC" w:rsidRPr="008B3D6B">
        <w:rPr>
          <w:rFonts w:ascii="Times New Roman" w:hAnsi="Times New Roman" w:cs="Times New Roman"/>
          <w:color w:val="000000" w:themeColor="text1"/>
        </w:rPr>
        <w:t xml:space="preserve">children’s </w:t>
      </w:r>
      <w:bookmarkStart w:id="21" w:name="OLE_LINK88"/>
      <w:r w:rsidR="006D66DC" w:rsidRPr="008B3D6B">
        <w:rPr>
          <w:rFonts w:ascii="Times New Roman" w:hAnsi="Times New Roman" w:cs="Times New Roman"/>
          <w:color w:val="000000" w:themeColor="text1"/>
        </w:rPr>
        <w:t xml:space="preserve">cheating </w:t>
      </w:r>
      <w:r w:rsidR="00F40189" w:rsidRPr="008B3D6B">
        <w:rPr>
          <w:rFonts w:ascii="Times New Roman" w:hAnsi="Times New Roman" w:cs="Times New Roman"/>
          <w:color w:val="000000" w:themeColor="text1"/>
        </w:rPr>
        <w:t>occurrence</w:t>
      </w:r>
      <w:r w:rsidR="00BD3E1A" w:rsidRPr="008B3D6B">
        <w:rPr>
          <w:rFonts w:ascii="Times New Roman" w:hAnsi="Times New Roman" w:cs="Times New Roman"/>
          <w:color w:val="000000" w:themeColor="text1"/>
        </w:rPr>
        <w:t xml:space="preserve"> </w:t>
      </w:r>
      <w:r w:rsidR="00BD3E1A" w:rsidRPr="008B3D6B">
        <w:rPr>
          <w:rFonts w:ascii="Times New Roman" w:hAnsi="Times New Roman" w:cs="Times New Roman"/>
          <w:color w:val="000000" w:themeColor="text1"/>
          <w:lang w:eastAsia="zh-CN"/>
        </w:rPr>
        <w:t>(whether children cheated or not)</w:t>
      </w:r>
      <w:r w:rsidR="006D66DC" w:rsidRPr="008B3D6B">
        <w:rPr>
          <w:rFonts w:ascii="Times New Roman" w:hAnsi="Times New Roman" w:cs="Times New Roman"/>
          <w:color w:val="000000" w:themeColor="text1"/>
        </w:rPr>
        <w:t>, as well as the cheating latencies, waiting time</w:t>
      </w:r>
      <w:r w:rsidR="008B3D6B">
        <w:rPr>
          <w:rFonts w:ascii="Times New Roman" w:hAnsi="Times New Roman" w:cs="Times New Roman"/>
          <w:color w:val="000000" w:themeColor="text1"/>
        </w:rPr>
        <w:t>,</w:t>
      </w:r>
      <w:r w:rsidR="006D66DC" w:rsidRPr="008B3D6B">
        <w:rPr>
          <w:rFonts w:ascii="Times New Roman" w:hAnsi="Times New Roman" w:cs="Times New Roman"/>
          <w:color w:val="000000" w:themeColor="text1"/>
        </w:rPr>
        <w:t xml:space="preserve"> and </w:t>
      </w:r>
      <w:r w:rsidRPr="008B3D6B">
        <w:rPr>
          <w:rFonts w:ascii="Times New Roman" w:hAnsi="Times New Roman" w:cs="Times New Roman"/>
          <w:color w:val="000000" w:themeColor="text1"/>
        </w:rPr>
        <w:t>leaving time</w:t>
      </w:r>
      <w:bookmarkEnd w:id="21"/>
      <w:r w:rsidRPr="008B3D6B">
        <w:rPr>
          <w:rFonts w:ascii="Times New Roman" w:hAnsi="Times New Roman" w:cs="Times New Roman"/>
          <w:color w:val="000000" w:themeColor="text1"/>
        </w:rPr>
        <w:t xml:space="preserve">, we conducted the following </w:t>
      </w:r>
      <w:r w:rsidR="008B3D6B">
        <w:rPr>
          <w:rFonts w:ascii="Times New Roman" w:hAnsi="Times New Roman" w:cs="Times New Roman"/>
          <w:color w:val="000000" w:themeColor="text1"/>
        </w:rPr>
        <w:t xml:space="preserve">ad hoc </w:t>
      </w:r>
      <w:r w:rsidRPr="008B3D6B">
        <w:rPr>
          <w:rFonts w:ascii="Times New Roman" w:hAnsi="Times New Roman" w:cs="Times New Roman"/>
          <w:color w:val="000000" w:themeColor="text1"/>
        </w:rPr>
        <w:t>analys</w:t>
      </w:r>
      <w:r w:rsidR="00223F1B" w:rsidRPr="008B3D6B">
        <w:rPr>
          <w:rFonts w:ascii="Times New Roman" w:hAnsi="Times New Roman" w:cs="Times New Roman"/>
          <w:color w:val="000000" w:themeColor="text1"/>
        </w:rPr>
        <w:t>e</w:t>
      </w:r>
      <w:r w:rsidRPr="008B3D6B">
        <w:rPr>
          <w:rFonts w:ascii="Times New Roman" w:hAnsi="Times New Roman" w:cs="Times New Roman"/>
          <w:color w:val="000000" w:themeColor="text1"/>
        </w:rPr>
        <w:t>s.</w:t>
      </w:r>
    </w:p>
    <w:p w14:paraId="4FF0C60F" w14:textId="72D6438C" w:rsidR="00E01B21" w:rsidRPr="008B3D6B" w:rsidRDefault="00803C5A" w:rsidP="00CA4AAE">
      <w:pPr>
        <w:ind w:firstLine="420"/>
        <w:rPr>
          <w:rFonts w:ascii="Times New Roman" w:hAnsi="Times New Roman" w:cs="Times New Roman"/>
          <w:color w:val="000000" w:themeColor="text1"/>
        </w:rPr>
      </w:pPr>
      <w:r w:rsidRPr="008B3D6B">
        <w:rPr>
          <w:rFonts w:ascii="Times New Roman" w:hAnsi="Times New Roman" w:cs="Times New Roman"/>
          <w:color w:val="000000" w:themeColor="text1"/>
        </w:rPr>
        <w:t xml:space="preserve">For the cheating </w:t>
      </w:r>
      <w:bookmarkStart w:id="22" w:name="OLE_LINK89"/>
      <w:r w:rsidRPr="008B3D6B">
        <w:rPr>
          <w:rFonts w:ascii="Times New Roman" w:hAnsi="Times New Roman" w:cs="Times New Roman"/>
          <w:color w:val="000000" w:themeColor="text1"/>
        </w:rPr>
        <w:t>occurrence</w:t>
      </w:r>
      <w:bookmarkEnd w:id="22"/>
      <w:r w:rsidRPr="008B3D6B">
        <w:rPr>
          <w:rFonts w:ascii="Times New Roman" w:hAnsi="Times New Roman" w:cs="Times New Roman"/>
          <w:color w:val="000000" w:themeColor="text1"/>
        </w:rPr>
        <w:t xml:space="preserve">, </w:t>
      </w:r>
      <w:r w:rsidR="006C4E7D" w:rsidRPr="008B3D6B">
        <w:rPr>
          <w:rFonts w:ascii="Times New Roman" w:hAnsi="Times New Roman" w:cs="Times New Roman"/>
          <w:color w:val="000000" w:themeColor="text1"/>
        </w:rPr>
        <w:t>w</w:t>
      </w:r>
      <w:r w:rsidR="0090181E" w:rsidRPr="008B3D6B">
        <w:rPr>
          <w:rFonts w:ascii="Times New Roman" w:hAnsi="Times New Roman" w:cs="Times New Roman"/>
          <w:color w:val="000000" w:themeColor="text1"/>
        </w:rPr>
        <w:t xml:space="preserve">e conducted chi-squared analyses for each study and found </w:t>
      </w:r>
      <w:r w:rsidR="00741D6A">
        <w:rPr>
          <w:rFonts w:ascii="Times New Roman" w:hAnsi="Times New Roman" w:cs="Times New Roman"/>
          <w:color w:val="000000" w:themeColor="text1"/>
        </w:rPr>
        <w:t>only one</w:t>
      </w:r>
      <w:r w:rsidR="0008358D" w:rsidRPr="008B3D6B">
        <w:rPr>
          <w:rFonts w:ascii="Times New Roman" w:hAnsi="Times New Roman" w:cs="Times New Roman"/>
          <w:color w:val="000000" w:themeColor="text1"/>
        </w:rPr>
        <w:t xml:space="preserve"> significant</w:t>
      </w:r>
      <w:r w:rsidR="00CA4AAE" w:rsidRPr="008B3D6B">
        <w:rPr>
          <w:rFonts w:ascii="Times New Roman" w:hAnsi="Times New Roman" w:cs="Times New Roman"/>
          <w:color w:val="000000" w:themeColor="text1"/>
        </w:rPr>
        <w:t xml:space="preserve"> difference in cheating occurrence between girls and boys </w:t>
      </w:r>
      <w:r w:rsidR="0008358D" w:rsidRPr="008B3D6B">
        <w:rPr>
          <w:rFonts w:ascii="Times New Roman" w:hAnsi="Times New Roman" w:cs="Times New Roman"/>
          <w:color w:val="000000" w:themeColor="text1"/>
        </w:rPr>
        <w:t>in Study 2</w:t>
      </w:r>
      <w:r w:rsidR="00834290" w:rsidRPr="008B3D6B">
        <w:rPr>
          <w:rFonts w:ascii="Times New Roman" w:hAnsi="Times New Roman" w:cs="Times New Roman"/>
          <w:color w:val="000000" w:themeColor="text1"/>
        </w:rPr>
        <w:t>,</w:t>
      </w:r>
      <w:r w:rsidR="0008358D" w:rsidRPr="008B3D6B">
        <w:rPr>
          <w:rFonts w:ascii="Times New Roman" w:hAnsi="Times New Roman" w:cs="Times New Roman"/>
          <w:color w:val="000000" w:themeColor="text1"/>
        </w:rPr>
        <w:t xml:space="preserve"> </w:t>
      </w:r>
      <w:r w:rsidR="00292291" w:rsidRPr="008B3D6B">
        <w:rPr>
          <w:rFonts w:ascii="Symbol" w:hAnsi="Symbol"/>
          <w:i/>
          <w:iCs/>
          <w:color w:val="000000" w:themeColor="text1"/>
          <w:lang w:eastAsia="zh-Hans"/>
        </w:rPr>
        <w:t></w:t>
      </w:r>
      <w:r w:rsidR="00292291" w:rsidRPr="008B3D6B">
        <w:rPr>
          <w:rFonts w:ascii="Times New Roman" w:hAnsi="Times New Roman"/>
          <w:i/>
          <w:iCs/>
          <w:color w:val="000000" w:themeColor="text1"/>
          <w:vertAlign w:val="superscript"/>
          <w:lang w:eastAsia="zh-Hans"/>
        </w:rPr>
        <w:t>2</w:t>
      </w:r>
      <w:r w:rsidR="00292291" w:rsidRPr="008B3D6B">
        <w:rPr>
          <w:rFonts w:ascii="Times New Roman" w:hAnsi="Times New Roman"/>
          <w:color w:val="000000" w:themeColor="text1"/>
          <w:lang w:eastAsia="zh-Hans"/>
        </w:rPr>
        <w:t xml:space="preserve"> </w:t>
      </w:r>
      <w:r w:rsidR="00292291" w:rsidRPr="008B3D6B">
        <w:rPr>
          <w:rFonts w:ascii="Times New Roman" w:hAnsi="Times New Roman"/>
          <w:color w:val="000000" w:themeColor="text1"/>
        </w:rPr>
        <w:t xml:space="preserve">(1, </w:t>
      </w:r>
      <w:r w:rsidR="00292291" w:rsidRPr="008B3D6B">
        <w:rPr>
          <w:rFonts w:ascii="Times New Roman" w:hAnsi="Times New Roman"/>
          <w:i/>
          <w:color w:val="000000" w:themeColor="text1"/>
        </w:rPr>
        <w:t>N</w:t>
      </w:r>
      <w:r w:rsidR="00292291" w:rsidRPr="008B3D6B">
        <w:rPr>
          <w:rFonts w:ascii="Times New Roman" w:hAnsi="Times New Roman"/>
          <w:color w:val="000000" w:themeColor="text1"/>
        </w:rPr>
        <w:t xml:space="preserve"> = </w:t>
      </w:r>
      <w:r w:rsidR="00D33E62" w:rsidRPr="008B3D6B">
        <w:rPr>
          <w:rFonts w:ascii="Times New Roman" w:hAnsi="Times New Roman"/>
          <w:color w:val="000000" w:themeColor="text1"/>
        </w:rPr>
        <w:t>82</w:t>
      </w:r>
      <w:r w:rsidR="00292291" w:rsidRPr="008B3D6B">
        <w:rPr>
          <w:rFonts w:ascii="Times New Roman" w:hAnsi="Times New Roman"/>
          <w:color w:val="000000" w:themeColor="text1"/>
        </w:rPr>
        <w:t xml:space="preserve">) = </w:t>
      </w:r>
      <w:r w:rsidR="006F14C9" w:rsidRPr="008B3D6B">
        <w:rPr>
          <w:rFonts w:ascii="Times New Roman" w:hAnsi="Times New Roman"/>
          <w:color w:val="000000" w:themeColor="text1"/>
        </w:rPr>
        <w:t>3</w:t>
      </w:r>
      <w:r w:rsidR="00292291" w:rsidRPr="008B3D6B">
        <w:rPr>
          <w:rFonts w:ascii="Times New Roman" w:hAnsi="Times New Roman"/>
          <w:color w:val="000000" w:themeColor="text1"/>
        </w:rPr>
        <w:t>.</w:t>
      </w:r>
      <w:r w:rsidR="006F14C9" w:rsidRPr="008B3D6B">
        <w:rPr>
          <w:rFonts w:ascii="Times New Roman" w:hAnsi="Times New Roman"/>
          <w:color w:val="000000" w:themeColor="text1"/>
        </w:rPr>
        <w:t>95</w:t>
      </w:r>
      <w:r w:rsidR="00292291" w:rsidRPr="008B3D6B">
        <w:rPr>
          <w:rFonts w:ascii="Times New Roman" w:hAnsi="Times New Roman"/>
          <w:color w:val="000000" w:themeColor="text1"/>
        </w:rPr>
        <w:t xml:space="preserve">, </w:t>
      </w:r>
      <w:r w:rsidR="00292291" w:rsidRPr="008B3D6B">
        <w:rPr>
          <w:rFonts w:ascii="Times New Roman" w:hAnsi="Times New Roman"/>
          <w:i/>
          <w:iCs/>
          <w:color w:val="000000" w:themeColor="text1"/>
        </w:rPr>
        <w:t>p</w:t>
      </w:r>
      <w:r w:rsidR="00292291" w:rsidRPr="008B3D6B">
        <w:rPr>
          <w:rFonts w:ascii="Times New Roman" w:hAnsi="Times New Roman"/>
          <w:color w:val="000000" w:themeColor="text1"/>
        </w:rPr>
        <w:t xml:space="preserve"> = .0</w:t>
      </w:r>
      <w:r w:rsidR="006F14C9" w:rsidRPr="008B3D6B">
        <w:rPr>
          <w:rFonts w:ascii="Times New Roman" w:hAnsi="Times New Roman"/>
          <w:color w:val="000000" w:themeColor="text1"/>
        </w:rPr>
        <w:t>47</w:t>
      </w:r>
      <w:r w:rsidR="00292291" w:rsidRPr="008B3D6B">
        <w:rPr>
          <w:rFonts w:ascii="Times New Roman" w:hAnsi="Times New Roman"/>
          <w:color w:val="000000" w:themeColor="text1"/>
        </w:rPr>
        <w:t xml:space="preserve">, </w:t>
      </w:r>
      <w:r w:rsidR="00292291" w:rsidRPr="008B3D6B">
        <w:rPr>
          <w:rFonts w:ascii="Times New Roman" w:hAnsi="Times New Roman"/>
          <w:i/>
          <w:iCs/>
          <w:color w:val="000000" w:themeColor="text1"/>
        </w:rPr>
        <w:t>η</w:t>
      </w:r>
      <w:r w:rsidR="00292291" w:rsidRPr="008B3D6B">
        <w:rPr>
          <w:rFonts w:ascii="Times New Roman" w:hAnsi="Times New Roman"/>
          <w:i/>
          <w:iCs/>
          <w:color w:val="000000" w:themeColor="text1"/>
          <w:vertAlign w:val="superscript"/>
        </w:rPr>
        <w:t xml:space="preserve">2 </w:t>
      </w:r>
      <w:r w:rsidR="00292291" w:rsidRPr="008B3D6B">
        <w:rPr>
          <w:rFonts w:ascii="Times New Roman" w:hAnsi="Times New Roman"/>
          <w:color w:val="000000" w:themeColor="text1"/>
        </w:rPr>
        <w:t>= 0.0</w:t>
      </w:r>
      <w:r w:rsidR="00F1033C" w:rsidRPr="008B3D6B">
        <w:rPr>
          <w:rFonts w:ascii="Times New Roman" w:hAnsi="Times New Roman"/>
          <w:color w:val="000000" w:themeColor="text1"/>
        </w:rPr>
        <w:t>5</w:t>
      </w:r>
      <w:r w:rsidR="00834290" w:rsidRPr="008B3D6B">
        <w:rPr>
          <w:rFonts w:ascii="Times New Roman" w:hAnsi="Times New Roman"/>
          <w:color w:val="000000" w:themeColor="text1"/>
        </w:rPr>
        <w:t>, with a higher percentage of girls cheating than boys</w:t>
      </w:r>
      <w:r w:rsidR="00292291" w:rsidRPr="008B3D6B">
        <w:rPr>
          <w:rFonts w:ascii="Times New Roman" w:hAnsi="Times New Roman"/>
          <w:color w:val="000000" w:themeColor="text1"/>
        </w:rPr>
        <w:t xml:space="preserve"> </w:t>
      </w:r>
      <w:r w:rsidR="00834290" w:rsidRPr="008B3D6B">
        <w:rPr>
          <w:rFonts w:ascii="Times New Roman" w:hAnsi="Times New Roman"/>
          <w:color w:val="000000" w:themeColor="text1"/>
        </w:rPr>
        <w:t>(</w:t>
      </w:r>
      <w:r w:rsidR="00292291" w:rsidRPr="008B3D6B">
        <w:rPr>
          <w:rFonts w:ascii="Times New Roman" w:hAnsi="Times New Roman" w:cs="Times New Roman"/>
          <w:color w:val="000000" w:themeColor="text1"/>
        </w:rPr>
        <w:t>6</w:t>
      </w:r>
      <w:r w:rsidR="00222997" w:rsidRPr="008B3D6B">
        <w:rPr>
          <w:rFonts w:ascii="Times New Roman" w:hAnsi="Times New Roman" w:cs="Times New Roman"/>
          <w:color w:val="000000" w:themeColor="text1"/>
        </w:rPr>
        <w:t>1</w:t>
      </w:r>
      <w:r w:rsidR="00292291" w:rsidRPr="008B3D6B">
        <w:rPr>
          <w:rFonts w:ascii="Times New Roman" w:hAnsi="Times New Roman" w:cs="Times New Roman"/>
          <w:color w:val="000000" w:themeColor="text1"/>
        </w:rPr>
        <w:t xml:space="preserve">% vs. </w:t>
      </w:r>
      <w:r w:rsidR="00222997" w:rsidRPr="008B3D6B">
        <w:rPr>
          <w:rFonts w:ascii="Times New Roman" w:hAnsi="Times New Roman" w:cs="Times New Roman"/>
          <w:color w:val="000000" w:themeColor="text1"/>
        </w:rPr>
        <w:t>39</w:t>
      </w:r>
      <w:r w:rsidR="00292291" w:rsidRPr="008B3D6B">
        <w:rPr>
          <w:rFonts w:ascii="Times New Roman" w:hAnsi="Times New Roman" w:cs="Times New Roman"/>
          <w:color w:val="000000" w:themeColor="text1"/>
        </w:rPr>
        <w:t>%, for girls and boys, respectively)</w:t>
      </w:r>
      <w:r w:rsidR="0008358D" w:rsidRPr="008B3D6B">
        <w:rPr>
          <w:rFonts w:ascii="Times New Roman" w:hAnsi="Times New Roman" w:cs="Times New Roman"/>
          <w:color w:val="000000" w:themeColor="text1"/>
        </w:rPr>
        <w:t xml:space="preserve">. </w:t>
      </w:r>
      <w:r w:rsidR="00177902" w:rsidRPr="008B3D6B">
        <w:rPr>
          <w:rFonts w:ascii="Times New Roman" w:hAnsi="Times New Roman" w:cs="Times New Roman"/>
          <w:color w:val="000000" w:themeColor="text1"/>
        </w:rPr>
        <w:t xml:space="preserve">However, </w:t>
      </w:r>
      <w:r w:rsidR="00834290" w:rsidRPr="008B3D6B">
        <w:rPr>
          <w:rFonts w:ascii="Times New Roman" w:hAnsi="Times New Roman" w:cs="Times New Roman"/>
          <w:color w:val="000000" w:themeColor="text1"/>
        </w:rPr>
        <w:t xml:space="preserve">there were no significant gender differences in the other studies </w:t>
      </w:r>
      <w:r w:rsidR="005A6905" w:rsidRPr="008B3D6B">
        <w:rPr>
          <w:rFonts w:ascii="Times New Roman" w:hAnsi="Times New Roman" w:cs="Times New Roman"/>
          <w:color w:val="000000" w:themeColor="text1"/>
        </w:rPr>
        <w:t>(</w:t>
      </w:r>
      <w:proofErr w:type="spellStart"/>
      <w:r w:rsidR="005A6905" w:rsidRPr="008B3D6B">
        <w:rPr>
          <w:rFonts w:ascii="Times New Roman" w:hAnsi="Times New Roman" w:cs="Times New Roman"/>
          <w:i/>
          <w:iCs/>
          <w:color w:val="000000" w:themeColor="text1"/>
        </w:rPr>
        <w:t>ps</w:t>
      </w:r>
      <w:proofErr w:type="spellEnd"/>
      <w:r w:rsidR="00A77C06" w:rsidRPr="008B3D6B">
        <w:rPr>
          <w:rFonts w:ascii="Times New Roman" w:hAnsi="Times New Roman" w:cs="Times New Roman"/>
          <w:color w:val="000000" w:themeColor="text1"/>
        </w:rPr>
        <w:t xml:space="preserve"> </w:t>
      </w:r>
      <w:r w:rsidR="005A6905" w:rsidRPr="008B3D6B">
        <w:rPr>
          <w:rFonts w:ascii="Times New Roman" w:hAnsi="Times New Roman" w:cs="Times New Roman"/>
          <w:color w:val="000000" w:themeColor="text1"/>
        </w:rPr>
        <w:t>&gt; .05)</w:t>
      </w:r>
      <w:r w:rsidR="002C57AE" w:rsidRPr="008B3D6B">
        <w:rPr>
          <w:rFonts w:ascii="Times New Roman" w:hAnsi="Times New Roman" w:cs="Times New Roman"/>
          <w:color w:val="000000" w:themeColor="text1"/>
        </w:rPr>
        <w:t>, indicating th</w:t>
      </w:r>
      <w:r w:rsidR="00741D6A">
        <w:rPr>
          <w:rFonts w:ascii="Times New Roman" w:hAnsi="Times New Roman" w:cs="Times New Roman"/>
          <w:color w:val="000000" w:themeColor="text1"/>
        </w:rPr>
        <w:t>e</w:t>
      </w:r>
      <w:r w:rsidR="002C57AE" w:rsidRPr="008B3D6B">
        <w:rPr>
          <w:rFonts w:ascii="Times New Roman" w:hAnsi="Times New Roman" w:cs="Times New Roman"/>
          <w:color w:val="000000" w:themeColor="text1"/>
        </w:rPr>
        <w:t xml:space="preserve"> gender effects </w:t>
      </w:r>
      <w:r w:rsidR="003115C8" w:rsidRPr="008B3D6B">
        <w:rPr>
          <w:rFonts w:ascii="Times New Roman" w:hAnsi="Times New Roman" w:cs="Times New Roman"/>
          <w:color w:val="000000" w:themeColor="text1"/>
        </w:rPr>
        <w:t>may be</w:t>
      </w:r>
      <w:r w:rsidR="002C57AE" w:rsidRPr="008B3D6B">
        <w:rPr>
          <w:rFonts w:ascii="Times New Roman" w:hAnsi="Times New Roman" w:cs="Times New Roman"/>
          <w:color w:val="000000" w:themeColor="text1"/>
        </w:rPr>
        <w:t xml:space="preserve"> </w:t>
      </w:r>
      <w:r w:rsidR="00E30FC3" w:rsidRPr="008B3D6B">
        <w:rPr>
          <w:rFonts w:ascii="Times New Roman" w:hAnsi="Times New Roman" w:cs="Times New Roman"/>
          <w:color w:val="000000" w:themeColor="text1"/>
        </w:rPr>
        <w:t xml:space="preserve">small </w:t>
      </w:r>
      <w:r w:rsidR="002C57AE" w:rsidRPr="008B3D6B">
        <w:rPr>
          <w:rFonts w:ascii="Times New Roman" w:hAnsi="Times New Roman" w:cs="Times New Roman"/>
          <w:color w:val="000000" w:themeColor="text1"/>
        </w:rPr>
        <w:t xml:space="preserve">or </w:t>
      </w:r>
      <w:r w:rsidR="00E30FC3" w:rsidRPr="008B3D6B">
        <w:rPr>
          <w:rFonts w:ascii="Times New Roman" w:hAnsi="Times New Roman" w:cs="Times New Roman"/>
          <w:color w:val="000000" w:themeColor="text1"/>
        </w:rPr>
        <w:t xml:space="preserve">even </w:t>
      </w:r>
      <w:r w:rsidR="002C57AE" w:rsidRPr="008B3D6B">
        <w:rPr>
          <w:rFonts w:ascii="Times New Roman" w:hAnsi="Times New Roman" w:cs="Times New Roman"/>
          <w:color w:val="000000" w:themeColor="text1"/>
        </w:rPr>
        <w:t>possibly spurious.</w:t>
      </w:r>
    </w:p>
    <w:p w14:paraId="15670637" w14:textId="7C6A41F5" w:rsidR="006563F1" w:rsidRPr="00741D6A" w:rsidRDefault="00FF3D69" w:rsidP="00741D6A">
      <w:pPr>
        <w:ind w:firstLine="420"/>
        <w:rPr>
          <w:rFonts w:ascii="Times New Roman" w:hAnsi="Times New Roman" w:cs="Times New Roman"/>
          <w:color w:val="000000" w:themeColor="text1"/>
        </w:rPr>
      </w:pPr>
      <w:r w:rsidRPr="008B3D6B">
        <w:t xml:space="preserve">To examine the effect of gender on </w:t>
      </w:r>
      <w:r w:rsidR="00650703" w:rsidRPr="008B3D6B">
        <w:t>children’s cheating latencies</w:t>
      </w:r>
      <w:r w:rsidR="00C63C26" w:rsidRPr="008B3D6B">
        <w:t>, waiting time</w:t>
      </w:r>
      <w:r w:rsidR="008B3D6B" w:rsidRPr="008B3D6B">
        <w:t>,</w:t>
      </w:r>
      <w:r w:rsidR="00C63C26" w:rsidRPr="008B3D6B">
        <w:t xml:space="preserve"> and leaving time</w:t>
      </w:r>
      <w:r w:rsidR="00791827" w:rsidRPr="008B3D6B">
        <w:t xml:space="preserve">, we conducted </w:t>
      </w:r>
      <w:bookmarkStart w:id="23" w:name="OLE_LINK93"/>
      <w:r w:rsidR="00C63C26" w:rsidRPr="008B3D6B">
        <w:t xml:space="preserve">separate </w:t>
      </w:r>
      <w:r w:rsidR="00C63C26" w:rsidRPr="008B3D6B">
        <w:rPr>
          <w:rFonts w:ascii="Times New Roman" w:hAnsi="Times New Roman" w:cs="Times New Roman"/>
          <w:color w:val="000000" w:themeColor="text1"/>
        </w:rPr>
        <w:t xml:space="preserve">Generalized Estimating Equations </w:t>
      </w:r>
      <w:r w:rsidR="008B3D6B" w:rsidRPr="008B3D6B">
        <w:rPr>
          <w:rFonts w:ascii="Times New Roman" w:hAnsi="Times New Roman" w:cs="Times New Roman"/>
          <w:color w:val="000000" w:themeColor="text1"/>
        </w:rPr>
        <w:t xml:space="preserve">(GEE) </w:t>
      </w:r>
      <w:bookmarkEnd w:id="23"/>
      <w:r w:rsidR="00741D6A">
        <w:rPr>
          <w:rFonts w:ascii="Times New Roman" w:hAnsi="Times New Roman" w:cs="Times New Roman"/>
          <w:color w:val="000000" w:themeColor="text1"/>
        </w:rPr>
        <w:t>analyses</w:t>
      </w:r>
      <w:r w:rsidR="00AE3B06" w:rsidRPr="008B3D6B">
        <w:rPr>
          <w:rFonts w:ascii="Times New Roman" w:hAnsi="Times New Roman" w:cs="Times New Roman"/>
          <w:color w:val="000000" w:themeColor="text1"/>
        </w:rPr>
        <w:t xml:space="preserve">. </w:t>
      </w:r>
      <w:r w:rsidR="00741D6A">
        <w:rPr>
          <w:rFonts w:ascii="Times New Roman" w:hAnsi="Times New Roman" w:cs="Times New Roman"/>
          <w:color w:val="000000" w:themeColor="text1"/>
        </w:rPr>
        <w:t xml:space="preserve">For </w:t>
      </w:r>
      <w:r w:rsidR="00741D6A" w:rsidRPr="008B3D6B">
        <w:t>cheating latencies</w:t>
      </w:r>
      <w:r w:rsidR="00741D6A">
        <w:t xml:space="preserve"> and</w:t>
      </w:r>
      <w:r w:rsidR="00741D6A" w:rsidRPr="008B3D6B">
        <w:t xml:space="preserve"> waiting time</w:t>
      </w:r>
      <w:r w:rsidR="00741D6A">
        <w:t>,</w:t>
      </w:r>
      <w:r w:rsidR="00AE3B06" w:rsidRPr="008B3D6B">
        <w:rPr>
          <w:rFonts w:ascii="Times New Roman" w:hAnsi="Times New Roman" w:cs="Times New Roman"/>
          <w:color w:val="000000" w:themeColor="text1"/>
        </w:rPr>
        <w:t xml:space="preserve"> the gender </w:t>
      </w:r>
      <w:r w:rsidR="00741D6A">
        <w:rPr>
          <w:rFonts w:ascii="Times New Roman" w:hAnsi="Times New Roman" w:cs="Times New Roman"/>
          <w:color w:val="000000" w:themeColor="text1"/>
        </w:rPr>
        <w:t>effect was not</w:t>
      </w:r>
      <w:r w:rsidR="00AE3B06" w:rsidRPr="008B3D6B">
        <w:rPr>
          <w:rFonts w:ascii="Times New Roman" w:hAnsi="Times New Roman" w:cs="Times New Roman"/>
          <w:color w:val="000000" w:themeColor="text1"/>
        </w:rPr>
        <w:t xml:space="preserve"> significant</w:t>
      </w:r>
      <w:r w:rsidR="00741D6A">
        <w:rPr>
          <w:rFonts w:ascii="Times New Roman" w:hAnsi="Times New Roman" w:cs="Times New Roman"/>
          <w:color w:val="000000" w:themeColor="text1"/>
        </w:rPr>
        <w:t xml:space="preserve"> for any of the studies</w:t>
      </w:r>
      <w:r w:rsidR="00AE3B06" w:rsidRPr="008B3D6B">
        <w:rPr>
          <w:rFonts w:ascii="Times New Roman" w:hAnsi="Times New Roman" w:cs="Times New Roman"/>
          <w:color w:val="000000" w:themeColor="text1"/>
        </w:rPr>
        <w:t xml:space="preserve"> (</w:t>
      </w:r>
      <w:proofErr w:type="spellStart"/>
      <w:r w:rsidR="00AE3B06" w:rsidRPr="008B3D6B">
        <w:rPr>
          <w:rFonts w:ascii="Times New Roman" w:hAnsi="Times New Roman" w:cs="Times New Roman"/>
          <w:i/>
          <w:iCs/>
          <w:color w:val="000000" w:themeColor="text1"/>
        </w:rPr>
        <w:t>ps</w:t>
      </w:r>
      <w:proofErr w:type="spellEnd"/>
      <w:r w:rsidR="00AE3B06" w:rsidRPr="008B3D6B">
        <w:rPr>
          <w:rFonts w:ascii="Times New Roman" w:hAnsi="Times New Roman" w:cs="Times New Roman"/>
          <w:color w:val="000000" w:themeColor="text1"/>
        </w:rPr>
        <w:t xml:space="preserve"> &gt; .05)</w:t>
      </w:r>
      <w:r w:rsidR="00566222" w:rsidRPr="008B3D6B">
        <w:rPr>
          <w:rFonts w:ascii="Times New Roman" w:hAnsi="Times New Roman" w:cs="Times New Roman"/>
          <w:color w:val="000000" w:themeColor="text1"/>
        </w:rPr>
        <w:t>.</w:t>
      </w:r>
      <w:r w:rsidR="00741D6A">
        <w:rPr>
          <w:rFonts w:ascii="Times New Roman" w:hAnsi="Times New Roman" w:cs="Times New Roman"/>
          <w:color w:val="000000" w:themeColor="text1"/>
        </w:rPr>
        <w:t xml:space="preserve"> </w:t>
      </w:r>
      <w:r w:rsidR="00AE3B06" w:rsidRPr="008B3D6B">
        <w:rPr>
          <w:rFonts w:ascii="Times New Roman" w:hAnsi="Times New Roman" w:cs="Times New Roman"/>
          <w:color w:val="000000" w:themeColor="text1"/>
        </w:rPr>
        <w:t>For leaving time,</w:t>
      </w:r>
      <w:r w:rsidR="006E04C1" w:rsidRPr="008B3D6B">
        <w:rPr>
          <w:rFonts w:ascii="Times New Roman" w:hAnsi="Times New Roman" w:cs="Times New Roman"/>
          <w:color w:val="000000" w:themeColor="text1"/>
        </w:rPr>
        <w:t xml:space="preserve"> in Studies 2 and 5, girls took longer to retrieve the experimenter </w:t>
      </w:r>
      <w:r w:rsidR="00955719" w:rsidRPr="008B3D6B">
        <w:rPr>
          <w:rFonts w:ascii="Times New Roman" w:hAnsi="Times New Roman" w:cs="Times New Roman"/>
          <w:color w:val="000000" w:themeColor="text1"/>
        </w:rPr>
        <w:t xml:space="preserve">than boys </w:t>
      </w:r>
      <w:r w:rsidR="006E04C1" w:rsidRPr="008B3D6B">
        <w:rPr>
          <w:rFonts w:ascii="Times New Roman" w:hAnsi="Times New Roman" w:cs="Times New Roman"/>
          <w:color w:val="000000" w:themeColor="text1"/>
        </w:rPr>
        <w:t>(</w:t>
      </w:r>
      <w:r w:rsidR="009905DD" w:rsidRPr="008B3D6B">
        <w:rPr>
          <w:rFonts w:ascii="Times New Roman" w:hAnsi="Times New Roman" w:cs="Times New Roman"/>
          <w:color w:val="000000" w:themeColor="text1"/>
        </w:rPr>
        <w:t xml:space="preserve">Wald </w:t>
      </w:r>
      <w:r w:rsidR="009905DD" w:rsidRPr="008B3D6B">
        <w:rPr>
          <w:rFonts w:ascii="Times New Roman" w:hAnsi="Times New Roman" w:cs="Times New Roman"/>
          <w:i/>
          <w:iCs/>
          <w:color w:val="000000" w:themeColor="text1"/>
        </w:rPr>
        <w:t>χ</w:t>
      </w:r>
      <w:r w:rsidR="009905DD" w:rsidRPr="008B3D6B">
        <w:rPr>
          <w:rFonts w:ascii="Times New Roman" w:hAnsi="Times New Roman" w:cs="Times New Roman"/>
          <w:i/>
          <w:iCs/>
          <w:color w:val="000000" w:themeColor="text1"/>
          <w:vertAlign w:val="superscript"/>
        </w:rPr>
        <w:t>2</w:t>
      </w:r>
      <w:r w:rsidR="009905DD" w:rsidRPr="008B3D6B">
        <w:rPr>
          <w:rFonts w:ascii="Times New Roman" w:hAnsi="Times New Roman" w:cs="Times New Roman"/>
          <w:color w:val="000000" w:themeColor="text1"/>
        </w:rPr>
        <w:t>(</w:t>
      </w:r>
      <w:r w:rsidR="009905DD" w:rsidRPr="008B3D6B">
        <w:rPr>
          <w:rFonts w:ascii="Times New Roman" w:hAnsi="Times New Roman" w:cs="Times New Roman"/>
          <w:i/>
          <w:iCs/>
          <w:color w:val="000000" w:themeColor="text1"/>
        </w:rPr>
        <w:t xml:space="preserve">df </w:t>
      </w:r>
      <w:r w:rsidR="009905DD" w:rsidRPr="008B3D6B">
        <w:rPr>
          <w:rFonts w:ascii="Times New Roman" w:hAnsi="Times New Roman" w:cs="Times New Roman"/>
          <w:color w:val="000000" w:themeColor="text1"/>
        </w:rPr>
        <w:t xml:space="preserve">= 1) = 7.49, </w:t>
      </w:r>
      <w:r w:rsidR="009905DD" w:rsidRPr="008B3D6B">
        <w:rPr>
          <w:rFonts w:ascii="Times New Roman" w:hAnsi="Times New Roman" w:cs="Times New Roman"/>
          <w:i/>
          <w:iCs/>
          <w:color w:val="000000" w:themeColor="text1"/>
        </w:rPr>
        <w:t>p</w:t>
      </w:r>
      <w:r w:rsidR="009905DD" w:rsidRPr="008B3D6B">
        <w:rPr>
          <w:rFonts w:ascii="Times New Roman" w:hAnsi="Times New Roman" w:cs="Times New Roman"/>
          <w:color w:val="000000" w:themeColor="text1"/>
        </w:rPr>
        <w:t xml:space="preserve"> = .006</w:t>
      </w:r>
      <w:r w:rsidR="00EA0C26" w:rsidRPr="008B3D6B">
        <w:rPr>
          <w:rFonts w:ascii="Times New Roman" w:hAnsi="Times New Roman" w:cs="Times New Roman"/>
          <w:color w:val="000000" w:themeColor="text1"/>
        </w:rPr>
        <w:t xml:space="preserve"> and Wald </w:t>
      </w:r>
      <w:r w:rsidR="00EA0C26" w:rsidRPr="008B3D6B">
        <w:rPr>
          <w:rFonts w:ascii="Times New Roman" w:hAnsi="Times New Roman" w:cs="Times New Roman"/>
          <w:i/>
          <w:iCs/>
          <w:color w:val="000000" w:themeColor="text1"/>
        </w:rPr>
        <w:t>χ</w:t>
      </w:r>
      <w:r w:rsidR="00EA0C26" w:rsidRPr="008B3D6B">
        <w:rPr>
          <w:rFonts w:ascii="Times New Roman" w:hAnsi="Times New Roman" w:cs="Times New Roman"/>
          <w:i/>
          <w:iCs/>
          <w:color w:val="000000" w:themeColor="text1"/>
          <w:vertAlign w:val="superscript"/>
        </w:rPr>
        <w:t>2</w:t>
      </w:r>
      <w:r w:rsidR="00EA0C26" w:rsidRPr="008B3D6B">
        <w:rPr>
          <w:rFonts w:ascii="Times New Roman" w:hAnsi="Times New Roman" w:cs="Times New Roman"/>
          <w:color w:val="000000" w:themeColor="text1"/>
        </w:rPr>
        <w:t>(</w:t>
      </w:r>
      <w:r w:rsidR="00EA0C26" w:rsidRPr="008B3D6B">
        <w:rPr>
          <w:rFonts w:ascii="Times New Roman" w:hAnsi="Times New Roman" w:cs="Times New Roman"/>
          <w:i/>
          <w:iCs/>
          <w:color w:val="000000" w:themeColor="text1"/>
        </w:rPr>
        <w:t xml:space="preserve">df </w:t>
      </w:r>
      <w:r w:rsidR="00EA0C26" w:rsidRPr="008B3D6B">
        <w:rPr>
          <w:rFonts w:ascii="Times New Roman" w:hAnsi="Times New Roman" w:cs="Times New Roman"/>
          <w:color w:val="000000" w:themeColor="text1"/>
        </w:rPr>
        <w:t xml:space="preserve">= 1) = 4.24, </w:t>
      </w:r>
      <w:r w:rsidR="00EA0C26" w:rsidRPr="008B3D6B">
        <w:rPr>
          <w:rFonts w:ascii="Times New Roman" w:hAnsi="Times New Roman" w:cs="Times New Roman"/>
          <w:i/>
          <w:iCs/>
          <w:color w:val="000000" w:themeColor="text1"/>
        </w:rPr>
        <w:t>p</w:t>
      </w:r>
      <w:r w:rsidR="00EA0C26" w:rsidRPr="008B3D6B">
        <w:rPr>
          <w:rFonts w:ascii="Times New Roman" w:hAnsi="Times New Roman" w:cs="Times New Roman"/>
          <w:color w:val="000000" w:themeColor="text1"/>
        </w:rPr>
        <w:t xml:space="preserve"> = .039, for Studies 2 and 5, </w:t>
      </w:r>
      <w:r w:rsidR="00EA0C26" w:rsidRPr="008B3D6B">
        <w:rPr>
          <w:rFonts w:ascii="Times New Roman" w:hAnsi="Times New Roman" w:cs="Times New Roman"/>
          <w:color w:val="000000" w:themeColor="text1"/>
        </w:rPr>
        <w:lastRenderedPageBreak/>
        <w:t>respectively</w:t>
      </w:r>
      <w:r w:rsidR="006E04C1" w:rsidRPr="008B3D6B">
        <w:rPr>
          <w:rFonts w:ascii="Times New Roman" w:hAnsi="Times New Roman" w:cs="Times New Roman"/>
          <w:color w:val="000000" w:themeColor="text1"/>
        </w:rPr>
        <w:t>).</w:t>
      </w:r>
      <w:r w:rsidR="00AB65A1" w:rsidRPr="008B3D6B">
        <w:rPr>
          <w:rFonts w:ascii="Times New Roman" w:hAnsi="Times New Roman" w:cs="Times New Roman"/>
          <w:color w:val="000000" w:themeColor="text1"/>
        </w:rPr>
        <w:t xml:space="preserve"> However, gender differences in leaving time </w:t>
      </w:r>
      <w:r w:rsidR="00741D6A">
        <w:rPr>
          <w:rFonts w:ascii="Times New Roman" w:hAnsi="Times New Roman" w:cs="Times New Roman"/>
          <w:color w:val="000000" w:themeColor="text1"/>
        </w:rPr>
        <w:t>were not significant</w:t>
      </w:r>
      <w:r w:rsidR="007355F3" w:rsidRPr="008B3D6B">
        <w:rPr>
          <w:rFonts w:ascii="Times New Roman" w:hAnsi="Times New Roman" w:cs="Times New Roman"/>
          <w:color w:val="000000" w:themeColor="text1"/>
        </w:rPr>
        <w:t xml:space="preserve"> in </w:t>
      </w:r>
      <w:r w:rsidR="00741D6A">
        <w:rPr>
          <w:rFonts w:ascii="Times New Roman" w:hAnsi="Times New Roman" w:cs="Times New Roman"/>
          <w:color w:val="000000" w:themeColor="text1"/>
        </w:rPr>
        <w:t xml:space="preserve">the </w:t>
      </w:r>
      <w:r w:rsidR="007355F3" w:rsidRPr="008B3D6B">
        <w:rPr>
          <w:rFonts w:ascii="Times New Roman" w:hAnsi="Times New Roman" w:cs="Times New Roman"/>
          <w:color w:val="000000" w:themeColor="text1"/>
        </w:rPr>
        <w:t xml:space="preserve">other studies </w:t>
      </w:r>
      <w:r w:rsidR="00AB65A1" w:rsidRPr="008B3D6B">
        <w:rPr>
          <w:rFonts w:ascii="Times New Roman" w:hAnsi="Times New Roman" w:cs="Times New Roman"/>
          <w:color w:val="000000" w:themeColor="text1"/>
        </w:rPr>
        <w:t>(</w:t>
      </w:r>
      <w:proofErr w:type="spellStart"/>
      <w:r w:rsidR="00AB65A1" w:rsidRPr="008B3D6B">
        <w:rPr>
          <w:rFonts w:ascii="Times New Roman" w:hAnsi="Times New Roman" w:cs="Times New Roman"/>
          <w:i/>
          <w:iCs/>
          <w:color w:val="000000" w:themeColor="text1"/>
        </w:rPr>
        <w:t>ps</w:t>
      </w:r>
      <w:proofErr w:type="spellEnd"/>
      <w:r w:rsidR="00AB65A1" w:rsidRPr="008B3D6B">
        <w:rPr>
          <w:rFonts w:ascii="Times New Roman" w:hAnsi="Times New Roman" w:cs="Times New Roman"/>
          <w:color w:val="000000" w:themeColor="text1"/>
        </w:rPr>
        <w:t xml:space="preserve"> &gt; .</w:t>
      </w:r>
      <w:r w:rsidR="00806C50" w:rsidRPr="008B3D6B">
        <w:rPr>
          <w:rFonts w:ascii="Times New Roman" w:hAnsi="Times New Roman" w:cs="Times New Roman"/>
          <w:color w:val="000000" w:themeColor="text1"/>
        </w:rPr>
        <w:t>1</w:t>
      </w:r>
      <w:r w:rsidR="00AB65A1" w:rsidRPr="008B3D6B">
        <w:rPr>
          <w:rFonts w:ascii="Times New Roman" w:hAnsi="Times New Roman" w:cs="Times New Roman"/>
          <w:color w:val="000000" w:themeColor="text1"/>
        </w:rPr>
        <w:t>)</w:t>
      </w:r>
      <w:r w:rsidR="00165196" w:rsidRPr="008B3D6B">
        <w:rPr>
          <w:rFonts w:ascii="Times New Roman" w:hAnsi="Times New Roman" w:cs="Times New Roman"/>
          <w:color w:val="000000" w:themeColor="text1"/>
        </w:rPr>
        <w:t>.</w:t>
      </w:r>
    </w:p>
    <w:p w14:paraId="54E3DAED" w14:textId="6268C3DB" w:rsidR="008B3D6B" w:rsidRPr="008B3D6B" w:rsidRDefault="008B3D6B" w:rsidP="001B47FF">
      <w:pPr>
        <w:ind w:firstLine="420"/>
        <w:rPr>
          <w:rFonts w:ascii="Times New Roman" w:hAnsi="Times New Roman" w:cs="Times New Roman"/>
          <w:color w:val="000000" w:themeColor="text1"/>
        </w:rPr>
      </w:pPr>
      <w:r w:rsidRPr="008B3D6B">
        <w:rPr>
          <w:rFonts w:ascii="Times New Roman" w:hAnsi="Times New Roman" w:cs="Times New Roman"/>
          <w:color w:val="000000" w:themeColor="text1"/>
        </w:rPr>
        <w:t xml:space="preserve">Given these results, before drawing any conclusions about gender related effects, </w:t>
      </w:r>
      <w:r w:rsidR="0088369D" w:rsidRPr="008B3D6B">
        <w:rPr>
          <w:rFonts w:ascii="Times New Roman" w:hAnsi="Times New Roman" w:cs="Times New Roman"/>
          <w:color w:val="000000" w:themeColor="text1"/>
        </w:rPr>
        <w:t xml:space="preserve">it </w:t>
      </w:r>
      <w:r w:rsidR="000B0848" w:rsidRPr="008B3D6B">
        <w:rPr>
          <w:rFonts w:ascii="Times New Roman" w:hAnsi="Times New Roman" w:cs="Times New Roman"/>
          <w:color w:val="000000" w:themeColor="text1"/>
        </w:rPr>
        <w:t>is crucial</w:t>
      </w:r>
      <w:r w:rsidR="0088369D" w:rsidRPr="008B3D6B">
        <w:rPr>
          <w:rFonts w:ascii="Times New Roman" w:hAnsi="Times New Roman" w:cs="Times New Roman"/>
          <w:color w:val="000000" w:themeColor="text1"/>
        </w:rPr>
        <w:t xml:space="preserve"> </w:t>
      </w:r>
      <w:r w:rsidR="009E1624" w:rsidRPr="008B3D6B">
        <w:rPr>
          <w:rFonts w:ascii="Times New Roman" w:hAnsi="Times New Roman" w:cs="Times New Roman"/>
          <w:color w:val="000000" w:themeColor="text1"/>
        </w:rPr>
        <w:t xml:space="preserve">for future </w:t>
      </w:r>
      <w:r w:rsidRPr="008B3D6B">
        <w:rPr>
          <w:rFonts w:ascii="Times New Roman" w:hAnsi="Times New Roman" w:cs="Times New Roman"/>
          <w:color w:val="000000" w:themeColor="text1"/>
        </w:rPr>
        <w:t xml:space="preserve">studies </w:t>
      </w:r>
      <w:r w:rsidR="0088369D" w:rsidRPr="008B3D6B">
        <w:rPr>
          <w:rFonts w:ascii="Times New Roman" w:hAnsi="Times New Roman" w:cs="Times New Roman"/>
          <w:color w:val="000000" w:themeColor="text1"/>
        </w:rPr>
        <w:t xml:space="preserve">to </w:t>
      </w:r>
      <w:r w:rsidR="00741D6A" w:rsidRPr="008B3D6B">
        <w:rPr>
          <w:rFonts w:ascii="Times New Roman" w:hAnsi="Times New Roman" w:cs="Times New Roman"/>
          <w:color w:val="000000" w:themeColor="text1"/>
        </w:rPr>
        <w:t>preregister</w:t>
      </w:r>
      <w:r w:rsidR="00741D6A">
        <w:rPr>
          <w:rFonts w:ascii="Times New Roman" w:hAnsi="Times New Roman" w:cs="Times New Roman"/>
          <w:color w:val="000000" w:themeColor="text1"/>
        </w:rPr>
        <w:t xml:space="preserve"> and</w:t>
      </w:r>
      <w:r w:rsidR="00741D6A" w:rsidRPr="008B3D6B">
        <w:rPr>
          <w:rFonts w:ascii="Times New Roman" w:hAnsi="Times New Roman" w:cs="Times New Roman"/>
          <w:color w:val="000000" w:themeColor="text1"/>
        </w:rPr>
        <w:t xml:space="preserve"> </w:t>
      </w:r>
      <w:r w:rsidR="000B0848" w:rsidRPr="008B3D6B">
        <w:rPr>
          <w:rFonts w:ascii="Times New Roman" w:hAnsi="Times New Roman" w:cs="Times New Roman"/>
          <w:color w:val="000000" w:themeColor="text1"/>
        </w:rPr>
        <w:t>evaluate</w:t>
      </w:r>
      <w:r w:rsidR="0088369D" w:rsidRPr="008B3D6B">
        <w:rPr>
          <w:rFonts w:ascii="Times New Roman" w:hAnsi="Times New Roman" w:cs="Times New Roman"/>
          <w:color w:val="000000" w:themeColor="text1"/>
        </w:rPr>
        <w:t xml:space="preserve"> </w:t>
      </w:r>
      <w:r w:rsidRPr="008B3D6B">
        <w:rPr>
          <w:rFonts w:ascii="Times New Roman" w:hAnsi="Times New Roman" w:cs="Times New Roman"/>
          <w:color w:val="000000" w:themeColor="text1"/>
        </w:rPr>
        <w:t xml:space="preserve">specifically the effects of gender on children’s decision to cheat and the temporal measures of their behavior during the experiments. </w:t>
      </w:r>
    </w:p>
    <w:p w14:paraId="04C2CC20" w14:textId="3382A16E" w:rsidR="006563F1" w:rsidRPr="008B3D6B" w:rsidRDefault="00F10B0D" w:rsidP="001B47FF">
      <w:pPr>
        <w:pStyle w:val="NormalWeb"/>
        <w:keepNext/>
        <w:spacing w:before="120"/>
      </w:pPr>
      <w:r w:rsidRPr="008B3D6B">
        <w:rPr>
          <w:rFonts w:ascii="TimesNewRomanPSMT" w:hAnsi="TimesNewRomanPSMT"/>
          <w:b/>
          <w:bCs/>
        </w:rPr>
        <w:t>Table S3</w:t>
      </w:r>
      <w:r w:rsidRPr="008B3D6B">
        <w:rPr>
          <w:rFonts w:ascii="TimesNewRomanPSMT" w:hAnsi="TimesNewRomanPSMT"/>
        </w:rPr>
        <w:t xml:space="preserve">. </w:t>
      </w:r>
      <w:r w:rsidR="004800E3" w:rsidRPr="008B3D6B">
        <w:rPr>
          <w:rFonts w:ascii="TimesNewRomanPSMT" w:hAnsi="TimesNewRomanPSMT" w:hint="eastAsia"/>
        </w:rPr>
        <w:t>C</w:t>
      </w:r>
      <w:r w:rsidR="004800E3" w:rsidRPr="008B3D6B">
        <w:rPr>
          <w:rFonts w:ascii="TimesNewRomanPSMT" w:hAnsi="TimesNewRomanPSMT"/>
        </w:rPr>
        <w:t xml:space="preserve">heating rate, cheating latency, waiting time, </w:t>
      </w:r>
      <w:r w:rsidR="002805F0" w:rsidRPr="008B3D6B">
        <w:rPr>
          <w:rFonts w:ascii="TimesNewRomanPSMT" w:hAnsi="TimesNewRomanPSMT"/>
        </w:rPr>
        <w:t xml:space="preserve">and </w:t>
      </w:r>
      <w:r w:rsidR="004800E3" w:rsidRPr="008B3D6B">
        <w:rPr>
          <w:rFonts w:ascii="TimesNewRomanPSMT" w:hAnsi="TimesNewRomanPSMT"/>
        </w:rPr>
        <w:t>l</w:t>
      </w:r>
      <w:r w:rsidRPr="008B3D6B">
        <w:rPr>
          <w:rFonts w:ascii="TimesNewRomanPSMT" w:hAnsi="TimesNewRomanPSMT"/>
        </w:rPr>
        <w:t xml:space="preserve">eaving time for each </w:t>
      </w:r>
      <w:r w:rsidR="004800E3" w:rsidRPr="008B3D6B">
        <w:rPr>
          <w:rFonts w:ascii="TimesNewRomanPSMT" w:hAnsi="TimesNewRomanPSMT"/>
        </w:rPr>
        <w:t>gender group</w:t>
      </w:r>
      <w:r w:rsidRPr="008B3D6B">
        <w:rPr>
          <w:rFonts w:ascii="TimesNewRomanPSMT" w:hAnsi="TimesNewRomanPSMT"/>
        </w:rPr>
        <w:t xml:space="preserve"> in the five studies.</w:t>
      </w:r>
    </w:p>
    <w:tbl>
      <w:tblPr>
        <w:tblStyle w:val="ListTable6Colorful"/>
        <w:tblW w:w="10496" w:type="dxa"/>
        <w:tblInd w:w="-534" w:type="dxa"/>
        <w:tblLook w:val="04A0" w:firstRow="1" w:lastRow="0" w:firstColumn="1" w:lastColumn="0" w:noHBand="0" w:noVBand="1"/>
      </w:tblPr>
      <w:tblGrid>
        <w:gridCol w:w="1289"/>
        <w:gridCol w:w="1214"/>
        <w:gridCol w:w="3064"/>
        <w:gridCol w:w="2527"/>
        <w:gridCol w:w="2402"/>
      </w:tblGrid>
      <w:tr w:rsidR="00EF1D90" w:rsidRPr="00C9765A" w14:paraId="31A82B21" w14:textId="77777777" w:rsidTr="00A277AD">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vAlign w:val="center"/>
          </w:tcPr>
          <w:p w14:paraId="63E2F99C" w14:textId="241555EF" w:rsidR="00E14738" w:rsidRPr="00C9765A" w:rsidRDefault="0028308B" w:rsidP="0028308B">
            <w:pPr>
              <w:jc w:val="center"/>
              <w:rPr>
                <w:rFonts w:ascii="Times New Roman" w:hAnsi="Times New Roman" w:cs="Times New Roman"/>
                <w:b w:val="0"/>
                <w:bCs w:val="0"/>
              </w:rPr>
            </w:pPr>
            <w:r w:rsidRPr="00C9765A">
              <w:rPr>
                <w:rFonts w:ascii="Times New Roman" w:hAnsi="Times New Roman" w:cs="Times New Roman"/>
                <w:b w:val="0"/>
                <w:bCs w:val="0"/>
              </w:rPr>
              <w:t>Subgroup</w:t>
            </w:r>
          </w:p>
        </w:tc>
        <w:tc>
          <w:tcPr>
            <w:tcW w:w="1214" w:type="dxa"/>
            <w:shd w:val="clear" w:color="auto" w:fill="auto"/>
            <w:vAlign w:val="center"/>
          </w:tcPr>
          <w:p w14:paraId="158ED3EE" w14:textId="5DDA9695" w:rsidR="00E14738" w:rsidRPr="00C9765A" w:rsidRDefault="00E14738" w:rsidP="002830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9765A">
              <w:rPr>
                <w:rFonts w:ascii="Times New Roman" w:hAnsi="Times New Roman" w:cs="Times New Roman"/>
                <w:b w:val="0"/>
                <w:bCs w:val="0"/>
              </w:rPr>
              <w:t>Cheating rate</w:t>
            </w:r>
          </w:p>
        </w:tc>
        <w:tc>
          <w:tcPr>
            <w:tcW w:w="3064" w:type="dxa"/>
            <w:shd w:val="clear" w:color="auto" w:fill="auto"/>
            <w:vAlign w:val="center"/>
          </w:tcPr>
          <w:p w14:paraId="25CFCBD0" w14:textId="77777777" w:rsidR="00E14738" w:rsidRPr="00C9765A" w:rsidRDefault="00E14738" w:rsidP="0028308B">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9765A">
              <w:rPr>
                <w:rFonts w:ascii="Times New Roman" w:hAnsi="Times New Roman" w:cs="Times New Roman"/>
                <w:b w:val="0"/>
                <w:bCs w:val="0"/>
              </w:rPr>
              <w:t>Cheating latency (second)</w:t>
            </w:r>
          </w:p>
          <w:p w14:paraId="23650769" w14:textId="2FCAC3CE" w:rsidR="00E14738" w:rsidRPr="00C9765A" w:rsidRDefault="00E14738" w:rsidP="002830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9765A">
              <w:rPr>
                <w:rFonts w:ascii="Times New Roman" w:hAnsi="Times New Roman" w:cs="Times New Roman"/>
                <w:b w:val="0"/>
                <w:bCs w:val="0"/>
                <w:i/>
                <w:iCs/>
              </w:rPr>
              <w:t>M (SD)</w:t>
            </w:r>
          </w:p>
        </w:tc>
        <w:tc>
          <w:tcPr>
            <w:tcW w:w="2527" w:type="dxa"/>
            <w:shd w:val="clear" w:color="auto" w:fill="auto"/>
            <w:vAlign w:val="center"/>
          </w:tcPr>
          <w:p w14:paraId="10C67621" w14:textId="77777777" w:rsidR="00E14738" w:rsidRPr="00C9765A" w:rsidRDefault="00E14738" w:rsidP="0028308B">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9765A">
              <w:rPr>
                <w:rFonts w:ascii="Times New Roman" w:hAnsi="Times New Roman" w:cs="Times New Roman"/>
                <w:b w:val="0"/>
                <w:bCs w:val="0"/>
              </w:rPr>
              <w:t>Waiting time</w:t>
            </w:r>
            <w:r w:rsidRPr="00C9765A">
              <w:rPr>
                <w:rFonts w:ascii="Times New Roman" w:hAnsi="Times New Roman" w:cs="Times New Roman"/>
                <w:b w:val="0"/>
                <w:bCs w:val="0"/>
                <w:i/>
                <w:iCs/>
              </w:rPr>
              <w:t xml:space="preserve"> </w:t>
            </w:r>
            <w:r w:rsidRPr="00C9765A">
              <w:rPr>
                <w:rFonts w:ascii="Times New Roman" w:hAnsi="Times New Roman" w:cs="Times New Roman"/>
                <w:b w:val="0"/>
                <w:bCs w:val="0"/>
              </w:rPr>
              <w:t>(second)</w:t>
            </w:r>
          </w:p>
          <w:p w14:paraId="75DA1897" w14:textId="28AE7D9F" w:rsidR="00E14738" w:rsidRPr="00C9765A" w:rsidRDefault="00E14738" w:rsidP="002830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9765A">
              <w:rPr>
                <w:rFonts w:ascii="Times New Roman" w:hAnsi="Times New Roman" w:cs="Times New Roman"/>
                <w:b w:val="0"/>
                <w:bCs w:val="0"/>
                <w:i/>
                <w:iCs/>
              </w:rPr>
              <w:t>M (SD)</w:t>
            </w:r>
          </w:p>
        </w:tc>
        <w:tc>
          <w:tcPr>
            <w:tcW w:w="2402" w:type="dxa"/>
            <w:shd w:val="clear" w:color="auto" w:fill="auto"/>
            <w:vAlign w:val="center"/>
          </w:tcPr>
          <w:p w14:paraId="491607FD" w14:textId="77777777" w:rsidR="00E14738" w:rsidRPr="00C9765A" w:rsidRDefault="00E14738" w:rsidP="0028308B">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9765A">
              <w:rPr>
                <w:rFonts w:ascii="Times New Roman" w:hAnsi="Times New Roman" w:cs="Times New Roman"/>
                <w:b w:val="0"/>
                <w:bCs w:val="0"/>
              </w:rPr>
              <w:t>Leaving time</w:t>
            </w:r>
            <w:r w:rsidRPr="00C9765A">
              <w:rPr>
                <w:rFonts w:ascii="Times New Roman" w:hAnsi="Times New Roman" w:cs="Times New Roman"/>
                <w:b w:val="0"/>
                <w:bCs w:val="0"/>
                <w:i/>
                <w:iCs/>
              </w:rPr>
              <w:t xml:space="preserve"> </w:t>
            </w:r>
            <w:r w:rsidRPr="00C9765A">
              <w:rPr>
                <w:rFonts w:ascii="Times New Roman" w:hAnsi="Times New Roman" w:cs="Times New Roman"/>
                <w:b w:val="0"/>
                <w:bCs w:val="0"/>
              </w:rPr>
              <w:t>(second)</w:t>
            </w:r>
          </w:p>
          <w:p w14:paraId="4AEE43B4" w14:textId="6D3D5CD5" w:rsidR="00E14738" w:rsidRPr="00C9765A" w:rsidRDefault="00E14738" w:rsidP="002830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9765A">
              <w:rPr>
                <w:rFonts w:ascii="Times New Roman" w:hAnsi="Times New Roman" w:cs="Times New Roman"/>
                <w:b w:val="0"/>
                <w:bCs w:val="0"/>
                <w:i/>
                <w:iCs/>
              </w:rPr>
              <w:t>M (SD)</w:t>
            </w:r>
          </w:p>
        </w:tc>
      </w:tr>
      <w:tr w:rsidR="00EF1D90" w:rsidRPr="00C9765A" w14:paraId="612F19DC" w14:textId="77777777" w:rsidTr="00A277AD">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1B8B698E" w14:textId="290DB087" w:rsidR="00E14738" w:rsidRPr="00C9765A" w:rsidRDefault="00E14738" w:rsidP="00E14738">
            <w:pPr>
              <w:rPr>
                <w:rFonts w:ascii="Times New Roman" w:hAnsi="Times New Roman" w:cs="Times New Roman"/>
                <w:b w:val="0"/>
                <w:bCs w:val="0"/>
                <w:i/>
                <w:iCs/>
              </w:rPr>
            </w:pPr>
            <w:r w:rsidRPr="00C9765A">
              <w:rPr>
                <w:rFonts w:ascii="Times New Roman" w:hAnsi="Times New Roman" w:cs="Times New Roman"/>
                <w:b w:val="0"/>
                <w:bCs w:val="0"/>
                <w:i/>
                <w:iCs/>
              </w:rPr>
              <w:t>Study 1</w:t>
            </w:r>
          </w:p>
        </w:tc>
        <w:tc>
          <w:tcPr>
            <w:tcW w:w="1214" w:type="dxa"/>
            <w:shd w:val="clear" w:color="auto" w:fill="auto"/>
          </w:tcPr>
          <w:p w14:paraId="4E5D3AE3" w14:textId="77777777" w:rsidR="00E14738" w:rsidRPr="00C9765A" w:rsidRDefault="00E14738" w:rsidP="00930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064" w:type="dxa"/>
            <w:shd w:val="clear" w:color="auto" w:fill="auto"/>
          </w:tcPr>
          <w:p w14:paraId="69A8E92F" w14:textId="77777777" w:rsidR="00E14738" w:rsidRPr="00C9765A" w:rsidRDefault="00E14738"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27" w:type="dxa"/>
            <w:shd w:val="clear" w:color="auto" w:fill="auto"/>
          </w:tcPr>
          <w:p w14:paraId="10069E4C" w14:textId="77777777" w:rsidR="00E14738" w:rsidRPr="00C9765A" w:rsidRDefault="00E14738"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402" w:type="dxa"/>
            <w:shd w:val="clear" w:color="auto" w:fill="auto"/>
          </w:tcPr>
          <w:p w14:paraId="68F38480" w14:textId="77777777" w:rsidR="00E14738" w:rsidRPr="00C9765A" w:rsidRDefault="00E14738"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F1D90" w:rsidRPr="00C9765A" w14:paraId="31931999" w14:textId="77777777" w:rsidTr="00EF1D90">
        <w:trPr>
          <w:trHeight w:val="267"/>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66FFF452" w14:textId="3B5CE985" w:rsidR="00E14738" w:rsidRPr="00C9765A" w:rsidRDefault="00E14738" w:rsidP="00E14738">
            <w:pPr>
              <w:rPr>
                <w:rFonts w:ascii="Times New Roman" w:hAnsi="Times New Roman" w:cs="Times New Roman"/>
                <w:b w:val="0"/>
                <w:bCs w:val="0"/>
              </w:rPr>
            </w:pPr>
            <w:r w:rsidRPr="00C9765A">
              <w:rPr>
                <w:rFonts w:ascii="Times New Roman" w:hAnsi="Times New Roman" w:cs="Times New Roman"/>
                <w:b w:val="0"/>
                <w:bCs w:val="0"/>
              </w:rPr>
              <w:t>Girls</w:t>
            </w:r>
          </w:p>
        </w:tc>
        <w:tc>
          <w:tcPr>
            <w:tcW w:w="1214" w:type="dxa"/>
            <w:shd w:val="clear" w:color="auto" w:fill="auto"/>
          </w:tcPr>
          <w:p w14:paraId="044CE11C" w14:textId="211256CE" w:rsidR="00E14738" w:rsidRPr="00C9765A" w:rsidRDefault="00930A4B" w:rsidP="00930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51%</w:t>
            </w:r>
          </w:p>
        </w:tc>
        <w:tc>
          <w:tcPr>
            <w:tcW w:w="3064" w:type="dxa"/>
            <w:shd w:val="clear" w:color="auto" w:fill="auto"/>
          </w:tcPr>
          <w:p w14:paraId="14649131" w14:textId="48F55873" w:rsidR="00E14738" w:rsidRPr="00C9765A" w:rsidRDefault="00C9299B"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68.06 (42.63)</w:t>
            </w:r>
          </w:p>
        </w:tc>
        <w:tc>
          <w:tcPr>
            <w:tcW w:w="2527" w:type="dxa"/>
            <w:shd w:val="clear" w:color="auto" w:fill="auto"/>
          </w:tcPr>
          <w:p w14:paraId="7122CA1B" w14:textId="1E442D25" w:rsidR="00E14738" w:rsidRPr="00C9765A" w:rsidRDefault="00731DE9"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198.90</w:t>
            </w:r>
            <w:r w:rsidR="00452032" w:rsidRPr="00C9765A">
              <w:rPr>
                <w:rFonts w:ascii="Times New Roman" w:hAnsi="Times New Roman" w:cs="Times New Roman"/>
              </w:rPr>
              <w:t xml:space="preserve"> </w:t>
            </w:r>
            <w:r w:rsidRPr="00C9765A">
              <w:rPr>
                <w:rFonts w:ascii="Times New Roman" w:hAnsi="Times New Roman" w:cs="Times New Roman"/>
              </w:rPr>
              <w:t>(119.76)</w:t>
            </w:r>
          </w:p>
        </w:tc>
        <w:tc>
          <w:tcPr>
            <w:tcW w:w="2402" w:type="dxa"/>
            <w:shd w:val="clear" w:color="auto" w:fill="auto"/>
          </w:tcPr>
          <w:p w14:paraId="5EB06EAF" w14:textId="3884AB06" w:rsidR="00E14738" w:rsidRPr="00C9765A" w:rsidRDefault="008A27CB"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26.66</w:t>
            </w:r>
            <w:r w:rsidR="00452032" w:rsidRPr="00C9765A">
              <w:rPr>
                <w:rFonts w:ascii="Times New Roman" w:hAnsi="Times New Roman" w:cs="Times New Roman"/>
              </w:rPr>
              <w:t xml:space="preserve"> </w:t>
            </w:r>
            <w:r w:rsidRPr="00C9765A">
              <w:rPr>
                <w:rFonts w:ascii="Times New Roman" w:hAnsi="Times New Roman" w:cs="Times New Roman"/>
              </w:rPr>
              <w:t>(34.29)</w:t>
            </w:r>
          </w:p>
        </w:tc>
      </w:tr>
      <w:tr w:rsidR="00EF1D90" w:rsidRPr="00C9765A" w14:paraId="21FBEF0E" w14:textId="77777777" w:rsidTr="00EF1D9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7349DD3E" w14:textId="7C6EDFD9" w:rsidR="00E14738" w:rsidRPr="00C9765A" w:rsidRDefault="00E14738" w:rsidP="00E14738">
            <w:pPr>
              <w:rPr>
                <w:rFonts w:ascii="Times New Roman" w:hAnsi="Times New Roman" w:cs="Times New Roman"/>
                <w:b w:val="0"/>
                <w:bCs w:val="0"/>
              </w:rPr>
            </w:pPr>
            <w:r w:rsidRPr="00C9765A">
              <w:rPr>
                <w:rFonts w:ascii="Times New Roman" w:hAnsi="Times New Roman" w:cs="Times New Roman"/>
                <w:b w:val="0"/>
                <w:bCs w:val="0"/>
              </w:rPr>
              <w:t>Boys</w:t>
            </w:r>
          </w:p>
        </w:tc>
        <w:tc>
          <w:tcPr>
            <w:tcW w:w="1214" w:type="dxa"/>
            <w:shd w:val="clear" w:color="auto" w:fill="auto"/>
          </w:tcPr>
          <w:p w14:paraId="73B98B7B" w14:textId="2345B625" w:rsidR="00E14738" w:rsidRPr="00C9765A" w:rsidRDefault="00930A4B" w:rsidP="00930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44%</w:t>
            </w:r>
          </w:p>
        </w:tc>
        <w:tc>
          <w:tcPr>
            <w:tcW w:w="3064" w:type="dxa"/>
            <w:shd w:val="clear" w:color="auto" w:fill="auto"/>
          </w:tcPr>
          <w:p w14:paraId="3028E68B" w14:textId="29119BBD" w:rsidR="00E14738" w:rsidRPr="00C9765A" w:rsidRDefault="00DB0856"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84.27 (70.27)</w:t>
            </w:r>
          </w:p>
        </w:tc>
        <w:tc>
          <w:tcPr>
            <w:tcW w:w="2527" w:type="dxa"/>
            <w:shd w:val="clear" w:color="auto" w:fill="auto"/>
          </w:tcPr>
          <w:p w14:paraId="2C213BE3" w14:textId="208653D4" w:rsidR="00E14738" w:rsidRPr="00C9765A" w:rsidRDefault="00731DE9"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189.63 (119.89)</w:t>
            </w:r>
          </w:p>
        </w:tc>
        <w:tc>
          <w:tcPr>
            <w:tcW w:w="2402" w:type="dxa"/>
            <w:shd w:val="clear" w:color="auto" w:fill="auto"/>
          </w:tcPr>
          <w:p w14:paraId="120341B1" w14:textId="7671405D" w:rsidR="00E14738" w:rsidRPr="00C9765A" w:rsidRDefault="008A27CB"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22.69 (34.00)</w:t>
            </w:r>
          </w:p>
        </w:tc>
      </w:tr>
      <w:tr w:rsidR="00EF1D90" w:rsidRPr="00C9765A" w14:paraId="0B92E3E0" w14:textId="77777777" w:rsidTr="00EF1D90">
        <w:trPr>
          <w:trHeight w:val="267"/>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590EB810" w14:textId="0124EE31" w:rsidR="00E14738" w:rsidRPr="00C9765A" w:rsidRDefault="00E14738" w:rsidP="00E14738">
            <w:pPr>
              <w:rPr>
                <w:rFonts w:ascii="Times New Roman" w:hAnsi="Times New Roman" w:cs="Times New Roman"/>
                <w:b w:val="0"/>
                <w:bCs w:val="0"/>
                <w:i/>
                <w:iCs/>
              </w:rPr>
            </w:pPr>
            <w:r w:rsidRPr="00C9765A">
              <w:rPr>
                <w:rFonts w:ascii="Times New Roman" w:hAnsi="Times New Roman" w:cs="Times New Roman"/>
                <w:b w:val="0"/>
                <w:bCs w:val="0"/>
                <w:i/>
                <w:iCs/>
              </w:rPr>
              <w:t>Study 2</w:t>
            </w:r>
          </w:p>
        </w:tc>
        <w:tc>
          <w:tcPr>
            <w:tcW w:w="1214" w:type="dxa"/>
            <w:shd w:val="clear" w:color="auto" w:fill="auto"/>
          </w:tcPr>
          <w:p w14:paraId="24B81EB2" w14:textId="77777777" w:rsidR="00E14738" w:rsidRPr="00C9765A" w:rsidRDefault="00E14738" w:rsidP="00930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064" w:type="dxa"/>
            <w:shd w:val="clear" w:color="auto" w:fill="auto"/>
          </w:tcPr>
          <w:p w14:paraId="467E672F" w14:textId="77777777" w:rsidR="00E14738" w:rsidRPr="00C9765A" w:rsidRDefault="00E14738"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27" w:type="dxa"/>
            <w:shd w:val="clear" w:color="auto" w:fill="auto"/>
          </w:tcPr>
          <w:p w14:paraId="7A494BB7" w14:textId="77777777" w:rsidR="00E14738" w:rsidRPr="00C9765A" w:rsidRDefault="00E14738"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402" w:type="dxa"/>
            <w:shd w:val="clear" w:color="auto" w:fill="auto"/>
          </w:tcPr>
          <w:p w14:paraId="68EA9CEB" w14:textId="77777777" w:rsidR="00E14738" w:rsidRPr="00C9765A" w:rsidRDefault="00E14738"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F1D90" w:rsidRPr="00C9765A" w14:paraId="71C4B237" w14:textId="77777777" w:rsidTr="00EF1D9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1D3CCF8F" w14:textId="7387188E" w:rsidR="00E14738" w:rsidRPr="00C9765A" w:rsidRDefault="00E14738" w:rsidP="00E14738">
            <w:pPr>
              <w:rPr>
                <w:rFonts w:ascii="Times New Roman" w:hAnsi="Times New Roman" w:cs="Times New Roman"/>
                <w:b w:val="0"/>
                <w:bCs w:val="0"/>
              </w:rPr>
            </w:pPr>
            <w:r w:rsidRPr="00C9765A">
              <w:rPr>
                <w:rFonts w:ascii="Times New Roman" w:hAnsi="Times New Roman" w:cs="Times New Roman"/>
                <w:b w:val="0"/>
                <w:bCs w:val="0"/>
              </w:rPr>
              <w:t>Girls</w:t>
            </w:r>
          </w:p>
        </w:tc>
        <w:tc>
          <w:tcPr>
            <w:tcW w:w="1214" w:type="dxa"/>
            <w:shd w:val="clear" w:color="auto" w:fill="auto"/>
          </w:tcPr>
          <w:p w14:paraId="40F369DB" w14:textId="757AF596" w:rsidR="00E14738" w:rsidRPr="00C9765A" w:rsidRDefault="00DF3B45" w:rsidP="00930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ertAlign w:val="superscript"/>
              </w:rPr>
            </w:pPr>
            <w:r w:rsidRPr="00C9765A">
              <w:rPr>
                <w:rFonts w:ascii="Times New Roman" w:hAnsi="Times New Roman" w:cs="Times New Roman"/>
                <w:b/>
                <w:bCs/>
              </w:rPr>
              <w:t>61%</w:t>
            </w:r>
          </w:p>
        </w:tc>
        <w:tc>
          <w:tcPr>
            <w:tcW w:w="3064" w:type="dxa"/>
            <w:shd w:val="clear" w:color="auto" w:fill="auto"/>
          </w:tcPr>
          <w:p w14:paraId="5530C648" w14:textId="0FFD71F8" w:rsidR="00E14738" w:rsidRPr="00C9765A" w:rsidRDefault="00452032"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85.12 (59.06)</w:t>
            </w:r>
          </w:p>
        </w:tc>
        <w:tc>
          <w:tcPr>
            <w:tcW w:w="2527" w:type="dxa"/>
            <w:shd w:val="clear" w:color="auto" w:fill="auto"/>
          </w:tcPr>
          <w:p w14:paraId="4B339C2F" w14:textId="042BC57E" w:rsidR="00E14738" w:rsidRPr="00C9765A" w:rsidRDefault="00452032"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168.98 (115.56)</w:t>
            </w:r>
          </w:p>
        </w:tc>
        <w:tc>
          <w:tcPr>
            <w:tcW w:w="2402" w:type="dxa"/>
            <w:shd w:val="clear" w:color="auto" w:fill="auto"/>
          </w:tcPr>
          <w:p w14:paraId="15FBA3B9" w14:textId="166C0830" w:rsidR="00E14738" w:rsidRPr="00C9765A" w:rsidRDefault="001A5099"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C9765A">
              <w:rPr>
                <w:rFonts w:ascii="Times New Roman" w:hAnsi="Times New Roman" w:cs="Times New Roman"/>
                <w:b/>
                <w:bCs/>
              </w:rPr>
              <w:t>23.97 (17.73)</w:t>
            </w:r>
          </w:p>
        </w:tc>
      </w:tr>
      <w:tr w:rsidR="00EF1D90" w:rsidRPr="00C9765A" w14:paraId="2D36A615" w14:textId="77777777" w:rsidTr="00EF1D90">
        <w:trPr>
          <w:trHeight w:val="270"/>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21F5E929" w14:textId="20C5F5AD" w:rsidR="00E14738" w:rsidRPr="00C9765A" w:rsidRDefault="00E14738" w:rsidP="00E14738">
            <w:pPr>
              <w:rPr>
                <w:rFonts w:ascii="Times New Roman" w:hAnsi="Times New Roman" w:cs="Times New Roman"/>
                <w:b w:val="0"/>
                <w:bCs w:val="0"/>
              </w:rPr>
            </w:pPr>
            <w:r w:rsidRPr="00C9765A">
              <w:rPr>
                <w:rFonts w:ascii="Times New Roman" w:hAnsi="Times New Roman" w:cs="Times New Roman"/>
                <w:b w:val="0"/>
                <w:bCs w:val="0"/>
              </w:rPr>
              <w:t>Boys</w:t>
            </w:r>
          </w:p>
        </w:tc>
        <w:tc>
          <w:tcPr>
            <w:tcW w:w="1214" w:type="dxa"/>
            <w:shd w:val="clear" w:color="auto" w:fill="auto"/>
          </w:tcPr>
          <w:p w14:paraId="71FE8310" w14:textId="18314489" w:rsidR="00E14738" w:rsidRPr="00C9765A" w:rsidRDefault="00DF3B45" w:rsidP="00930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C9765A">
              <w:rPr>
                <w:rFonts w:ascii="Times New Roman" w:hAnsi="Times New Roman" w:cs="Times New Roman"/>
                <w:b/>
                <w:bCs/>
              </w:rPr>
              <w:t>39%</w:t>
            </w:r>
          </w:p>
        </w:tc>
        <w:tc>
          <w:tcPr>
            <w:tcW w:w="3064" w:type="dxa"/>
            <w:shd w:val="clear" w:color="auto" w:fill="auto"/>
          </w:tcPr>
          <w:p w14:paraId="4BF6ED5B" w14:textId="1A43D2B5" w:rsidR="00E14738" w:rsidRPr="00C9765A" w:rsidRDefault="00452032"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71.81 (39.00)</w:t>
            </w:r>
          </w:p>
        </w:tc>
        <w:tc>
          <w:tcPr>
            <w:tcW w:w="2527" w:type="dxa"/>
            <w:shd w:val="clear" w:color="auto" w:fill="auto"/>
          </w:tcPr>
          <w:p w14:paraId="5AFC8F4D" w14:textId="39196A6C" w:rsidR="00E14738" w:rsidRPr="00C9765A" w:rsidRDefault="00452032"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 xml:space="preserve">210.95 </w:t>
            </w:r>
            <w:r w:rsidRPr="00C9765A">
              <w:rPr>
                <w:rFonts w:ascii="Times New Roman" w:hAnsi="Times New Roman" w:cs="Times New Roman" w:hint="eastAsia"/>
              </w:rPr>
              <w:t>(</w:t>
            </w:r>
            <w:r w:rsidRPr="00C9765A">
              <w:rPr>
                <w:rFonts w:ascii="Times New Roman" w:hAnsi="Times New Roman" w:cs="Times New Roman"/>
              </w:rPr>
              <w:t>115.20)</w:t>
            </w:r>
          </w:p>
        </w:tc>
        <w:tc>
          <w:tcPr>
            <w:tcW w:w="2402" w:type="dxa"/>
            <w:shd w:val="clear" w:color="auto" w:fill="auto"/>
          </w:tcPr>
          <w:p w14:paraId="2612759C" w14:textId="04B70D22" w:rsidR="00E14738" w:rsidRPr="00C9765A" w:rsidRDefault="001A5099"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C9765A">
              <w:rPr>
                <w:rFonts w:ascii="Times New Roman" w:hAnsi="Times New Roman" w:cs="Times New Roman"/>
                <w:b/>
                <w:bCs/>
              </w:rPr>
              <w:t xml:space="preserve">14.94 </w:t>
            </w:r>
            <w:r w:rsidRPr="00C9765A">
              <w:rPr>
                <w:rFonts w:ascii="Times New Roman" w:hAnsi="Times New Roman" w:cs="Times New Roman" w:hint="eastAsia"/>
                <w:b/>
                <w:bCs/>
              </w:rPr>
              <w:t>(</w:t>
            </w:r>
            <w:r w:rsidRPr="00C9765A">
              <w:rPr>
                <w:rFonts w:ascii="Times New Roman" w:hAnsi="Times New Roman" w:cs="Times New Roman"/>
                <w:b/>
                <w:bCs/>
              </w:rPr>
              <w:t>9.89)</w:t>
            </w:r>
          </w:p>
        </w:tc>
      </w:tr>
      <w:tr w:rsidR="00EF1D90" w:rsidRPr="00C9765A" w14:paraId="5E23A7D1" w14:textId="77777777" w:rsidTr="00EF1D9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248E4740" w14:textId="24FE5983" w:rsidR="00E14738" w:rsidRPr="00C9765A" w:rsidRDefault="00E14738" w:rsidP="00E14738">
            <w:pPr>
              <w:rPr>
                <w:rFonts w:ascii="Times New Roman" w:hAnsi="Times New Roman" w:cs="Times New Roman"/>
                <w:b w:val="0"/>
                <w:bCs w:val="0"/>
                <w:i/>
                <w:iCs/>
              </w:rPr>
            </w:pPr>
            <w:r w:rsidRPr="00C9765A">
              <w:rPr>
                <w:rFonts w:ascii="Times New Roman" w:hAnsi="Times New Roman" w:cs="Times New Roman"/>
                <w:b w:val="0"/>
                <w:bCs w:val="0"/>
                <w:i/>
                <w:iCs/>
              </w:rPr>
              <w:t>Study 3</w:t>
            </w:r>
          </w:p>
        </w:tc>
        <w:tc>
          <w:tcPr>
            <w:tcW w:w="1214" w:type="dxa"/>
            <w:shd w:val="clear" w:color="auto" w:fill="auto"/>
          </w:tcPr>
          <w:p w14:paraId="01503101" w14:textId="77777777" w:rsidR="00E14738" w:rsidRPr="00C9765A" w:rsidRDefault="00E14738" w:rsidP="00930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064" w:type="dxa"/>
            <w:shd w:val="clear" w:color="auto" w:fill="auto"/>
          </w:tcPr>
          <w:p w14:paraId="7C74A32A" w14:textId="77777777" w:rsidR="00E14738" w:rsidRPr="00C9765A" w:rsidRDefault="00E14738"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27" w:type="dxa"/>
            <w:shd w:val="clear" w:color="auto" w:fill="auto"/>
          </w:tcPr>
          <w:p w14:paraId="21A47E1E" w14:textId="77777777" w:rsidR="00E14738" w:rsidRPr="00C9765A" w:rsidRDefault="00E14738"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402" w:type="dxa"/>
            <w:shd w:val="clear" w:color="auto" w:fill="auto"/>
          </w:tcPr>
          <w:p w14:paraId="3E870DA7" w14:textId="77777777" w:rsidR="00E14738" w:rsidRPr="00C9765A" w:rsidRDefault="00E14738"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F1D90" w:rsidRPr="00C9765A" w14:paraId="770C0370" w14:textId="77777777" w:rsidTr="00EF1D90">
        <w:trPr>
          <w:trHeight w:val="267"/>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18E9E933" w14:textId="32FDCE1F" w:rsidR="00E14738" w:rsidRPr="00C9765A" w:rsidRDefault="00E14738" w:rsidP="00E14738">
            <w:pPr>
              <w:rPr>
                <w:rFonts w:ascii="Times New Roman" w:hAnsi="Times New Roman" w:cs="Times New Roman"/>
                <w:b w:val="0"/>
                <w:bCs w:val="0"/>
              </w:rPr>
            </w:pPr>
            <w:r w:rsidRPr="00C9765A">
              <w:rPr>
                <w:rFonts w:ascii="Times New Roman" w:hAnsi="Times New Roman" w:cs="Times New Roman"/>
                <w:b w:val="0"/>
                <w:bCs w:val="0"/>
              </w:rPr>
              <w:t>Girls</w:t>
            </w:r>
          </w:p>
        </w:tc>
        <w:tc>
          <w:tcPr>
            <w:tcW w:w="1214" w:type="dxa"/>
            <w:shd w:val="clear" w:color="auto" w:fill="auto"/>
          </w:tcPr>
          <w:p w14:paraId="60A40F0F" w14:textId="0EABD38E" w:rsidR="00E14738" w:rsidRPr="00C9765A" w:rsidRDefault="00D50A90" w:rsidP="00930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63%</w:t>
            </w:r>
          </w:p>
        </w:tc>
        <w:tc>
          <w:tcPr>
            <w:tcW w:w="3064" w:type="dxa"/>
            <w:shd w:val="clear" w:color="auto" w:fill="auto"/>
          </w:tcPr>
          <w:p w14:paraId="10E2A1DF" w14:textId="7E21C8E9" w:rsidR="00E14738" w:rsidRPr="00C9765A" w:rsidRDefault="00B77813"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88.20 (68.85)</w:t>
            </w:r>
          </w:p>
        </w:tc>
        <w:tc>
          <w:tcPr>
            <w:tcW w:w="2527" w:type="dxa"/>
            <w:shd w:val="clear" w:color="auto" w:fill="auto"/>
          </w:tcPr>
          <w:p w14:paraId="61689F4F" w14:textId="613D74DC" w:rsidR="00E14738" w:rsidRPr="00C9765A" w:rsidRDefault="00B01A5E"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167.63 (117.05)</w:t>
            </w:r>
          </w:p>
        </w:tc>
        <w:tc>
          <w:tcPr>
            <w:tcW w:w="2402" w:type="dxa"/>
            <w:shd w:val="clear" w:color="auto" w:fill="auto"/>
          </w:tcPr>
          <w:p w14:paraId="05B4757E" w14:textId="75A34B3C" w:rsidR="00E14738" w:rsidRPr="00C9765A" w:rsidRDefault="00867AB0"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25.18 (24.90)</w:t>
            </w:r>
          </w:p>
        </w:tc>
      </w:tr>
      <w:tr w:rsidR="00EF1D90" w:rsidRPr="00C9765A" w14:paraId="632A78E0" w14:textId="77777777" w:rsidTr="00EF1D90">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22ECE762" w14:textId="4DD94E5B" w:rsidR="00E14738" w:rsidRPr="00C9765A" w:rsidRDefault="00E14738" w:rsidP="00E14738">
            <w:pPr>
              <w:rPr>
                <w:rFonts w:ascii="Times New Roman" w:hAnsi="Times New Roman" w:cs="Times New Roman"/>
                <w:b w:val="0"/>
                <w:bCs w:val="0"/>
              </w:rPr>
            </w:pPr>
            <w:r w:rsidRPr="00C9765A">
              <w:rPr>
                <w:rFonts w:ascii="Times New Roman" w:hAnsi="Times New Roman" w:cs="Times New Roman"/>
                <w:b w:val="0"/>
                <w:bCs w:val="0"/>
              </w:rPr>
              <w:t>Boys</w:t>
            </w:r>
          </w:p>
        </w:tc>
        <w:tc>
          <w:tcPr>
            <w:tcW w:w="1214" w:type="dxa"/>
            <w:shd w:val="clear" w:color="auto" w:fill="auto"/>
          </w:tcPr>
          <w:p w14:paraId="757572A4" w14:textId="26735E69" w:rsidR="00E14738" w:rsidRPr="00C9765A" w:rsidRDefault="00D50A90" w:rsidP="00930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43%</w:t>
            </w:r>
          </w:p>
        </w:tc>
        <w:tc>
          <w:tcPr>
            <w:tcW w:w="3064" w:type="dxa"/>
            <w:shd w:val="clear" w:color="auto" w:fill="auto"/>
          </w:tcPr>
          <w:p w14:paraId="35BBE7D4" w14:textId="5A7174C8" w:rsidR="00E14738" w:rsidRPr="00C9765A" w:rsidRDefault="00B77813"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64.61 (34.78)</w:t>
            </w:r>
          </w:p>
        </w:tc>
        <w:tc>
          <w:tcPr>
            <w:tcW w:w="2527" w:type="dxa"/>
            <w:shd w:val="clear" w:color="auto" w:fill="auto"/>
          </w:tcPr>
          <w:p w14:paraId="04B97960" w14:textId="17894E8F" w:rsidR="00E14738" w:rsidRPr="00C9765A" w:rsidRDefault="00B01A5E"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199.12 (120.01)</w:t>
            </w:r>
          </w:p>
        </w:tc>
        <w:tc>
          <w:tcPr>
            <w:tcW w:w="2402" w:type="dxa"/>
            <w:shd w:val="clear" w:color="auto" w:fill="auto"/>
          </w:tcPr>
          <w:p w14:paraId="5A7204AE" w14:textId="26D1137D" w:rsidR="00E14738" w:rsidRPr="00C9765A" w:rsidRDefault="00867AB0"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19.89 (16.27)</w:t>
            </w:r>
          </w:p>
        </w:tc>
      </w:tr>
      <w:tr w:rsidR="00EF1D90" w:rsidRPr="00C9765A" w14:paraId="78A513D5" w14:textId="77777777" w:rsidTr="00EF1D90">
        <w:trPr>
          <w:trHeight w:val="267"/>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6F6C1844" w14:textId="0375E884" w:rsidR="00E14738" w:rsidRPr="00C9765A" w:rsidRDefault="00E14738" w:rsidP="00E14738">
            <w:pPr>
              <w:rPr>
                <w:rFonts w:ascii="Times New Roman" w:hAnsi="Times New Roman" w:cs="Times New Roman"/>
                <w:b w:val="0"/>
                <w:bCs w:val="0"/>
                <w:i/>
                <w:iCs/>
              </w:rPr>
            </w:pPr>
            <w:r w:rsidRPr="00C9765A">
              <w:rPr>
                <w:rFonts w:ascii="Times New Roman" w:hAnsi="Times New Roman" w:cs="Times New Roman"/>
                <w:b w:val="0"/>
                <w:bCs w:val="0"/>
                <w:i/>
                <w:iCs/>
              </w:rPr>
              <w:t>Study 4</w:t>
            </w:r>
          </w:p>
        </w:tc>
        <w:tc>
          <w:tcPr>
            <w:tcW w:w="1214" w:type="dxa"/>
            <w:shd w:val="clear" w:color="auto" w:fill="auto"/>
          </w:tcPr>
          <w:p w14:paraId="20EBE250" w14:textId="77777777" w:rsidR="00E14738" w:rsidRPr="00C9765A" w:rsidRDefault="00E14738" w:rsidP="00930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064" w:type="dxa"/>
            <w:shd w:val="clear" w:color="auto" w:fill="auto"/>
          </w:tcPr>
          <w:p w14:paraId="1455E969" w14:textId="77777777" w:rsidR="00E14738" w:rsidRPr="00C9765A" w:rsidRDefault="00E14738"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27" w:type="dxa"/>
            <w:shd w:val="clear" w:color="auto" w:fill="auto"/>
          </w:tcPr>
          <w:p w14:paraId="3EE82C86" w14:textId="77777777" w:rsidR="00E14738" w:rsidRPr="00C9765A" w:rsidRDefault="00E14738"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402" w:type="dxa"/>
            <w:shd w:val="clear" w:color="auto" w:fill="auto"/>
          </w:tcPr>
          <w:p w14:paraId="6C00E02D" w14:textId="77777777" w:rsidR="00E14738" w:rsidRPr="00C9765A" w:rsidRDefault="00E14738"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F1D90" w:rsidRPr="00C9765A" w14:paraId="215C6580" w14:textId="77777777" w:rsidTr="00EF1D9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6FF6CB63" w14:textId="0467E9E3" w:rsidR="00E14738" w:rsidRPr="00C9765A" w:rsidRDefault="00E14738" w:rsidP="00E14738">
            <w:pPr>
              <w:rPr>
                <w:rFonts w:ascii="Times New Roman" w:hAnsi="Times New Roman" w:cs="Times New Roman"/>
                <w:b w:val="0"/>
                <w:bCs w:val="0"/>
              </w:rPr>
            </w:pPr>
            <w:r w:rsidRPr="00C9765A">
              <w:rPr>
                <w:rFonts w:ascii="Times New Roman" w:hAnsi="Times New Roman" w:cs="Times New Roman"/>
                <w:b w:val="0"/>
                <w:bCs w:val="0"/>
              </w:rPr>
              <w:t>Girls</w:t>
            </w:r>
          </w:p>
        </w:tc>
        <w:tc>
          <w:tcPr>
            <w:tcW w:w="1214" w:type="dxa"/>
            <w:shd w:val="clear" w:color="auto" w:fill="auto"/>
          </w:tcPr>
          <w:p w14:paraId="69E57C4A" w14:textId="10552C20" w:rsidR="00E14738" w:rsidRPr="00C9765A" w:rsidRDefault="00010963" w:rsidP="00930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55%</w:t>
            </w:r>
          </w:p>
        </w:tc>
        <w:tc>
          <w:tcPr>
            <w:tcW w:w="3064" w:type="dxa"/>
            <w:shd w:val="clear" w:color="auto" w:fill="auto"/>
          </w:tcPr>
          <w:p w14:paraId="23DE0F4E" w14:textId="48F8DF23" w:rsidR="00E14738" w:rsidRPr="00C9765A" w:rsidRDefault="001E6CE6"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78.27 (32.29)</w:t>
            </w:r>
          </w:p>
        </w:tc>
        <w:tc>
          <w:tcPr>
            <w:tcW w:w="2527" w:type="dxa"/>
            <w:shd w:val="clear" w:color="auto" w:fill="auto"/>
          </w:tcPr>
          <w:p w14:paraId="18FDF6CF" w14:textId="55CF8782" w:rsidR="00E14738" w:rsidRPr="00C9765A" w:rsidRDefault="00D8038F"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178.05 (115.57)</w:t>
            </w:r>
          </w:p>
        </w:tc>
        <w:tc>
          <w:tcPr>
            <w:tcW w:w="2402" w:type="dxa"/>
            <w:shd w:val="clear" w:color="auto" w:fill="auto"/>
          </w:tcPr>
          <w:p w14:paraId="61F22403" w14:textId="31ABB905" w:rsidR="00E14738" w:rsidRPr="00C9765A" w:rsidRDefault="00C30E69"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25.05 (38.98)</w:t>
            </w:r>
          </w:p>
        </w:tc>
      </w:tr>
      <w:tr w:rsidR="00EF1D90" w:rsidRPr="00C9765A" w14:paraId="49139314" w14:textId="77777777" w:rsidTr="00EF1D90">
        <w:trPr>
          <w:trHeight w:val="270"/>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70AEB43E" w14:textId="21846376" w:rsidR="00E14738" w:rsidRPr="00C9765A" w:rsidRDefault="00E14738" w:rsidP="00E14738">
            <w:pPr>
              <w:rPr>
                <w:rFonts w:ascii="Times New Roman" w:hAnsi="Times New Roman" w:cs="Times New Roman"/>
                <w:b w:val="0"/>
                <w:bCs w:val="0"/>
              </w:rPr>
            </w:pPr>
            <w:r w:rsidRPr="00C9765A">
              <w:rPr>
                <w:rFonts w:ascii="Times New Roman" w:hAnsi="Times New Roman" w:cs="Times New Roman"/>
                <w:b w:val="0"/>
                <w:bCs w:val="0"/>
              </w:rPr>
              <w:t>Boys</w:t>
            </w:r>
          </w:p>
        </w:tc>
        <w:tc>
          <w:tcPr>
            <w:tcW w:w="1214" w:type="dxa"/>
            <w:shd w:val="clear" w:color="auto" w:fill="auto"/>
          </w:tcPr>
          <w:p w14:paraId="79459911" w14:textId="7F1A9DEE" w:rsidR="00E14738" w:rsidRPr="00C9765A" w:rsidRDefault="00010963" w:rsidP="00930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52%</w:t>
            </w:r>
          </w:p>
        </w:tc>
        <w:tc>
          <w:tcPr>
            <w:tcW w:w="3064" w:type="dxa"/>
            <w:shd w:val="clear" w:color="auto" w:fill="auto"/>
          </w:tcPr>
          <w:p w14:paraId="7E0E2CC4" w14:textId="322515F6" w:rsidR="00E14738" w:rsidRPr="00C9765A" w:rsidRDefault="001E6CE6"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77.18 (37.00)</w:t>
            </w:r>
          </w:p>
        </w:tc>
        <w:tc>
          <w:tcPr>
            <w:tcW w:w="2527" w:type="dxa"/>
            <w:shd w:val="clear" w:color="auto" w:fill="auto"/>
          </w:tcPr>
          <w:p w14:paraId="00D84455" w14:textId="6A7BD061" w:rsidR="00E14738" w:rsidRPr="00C9765A" w:rsidRDefault="00D8038F"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183.29 (116.99)</w:t>
            </w:r>
          </w:p>
        </w:tc>
        <w:tc>
          <w:tcPr>
            <w:tcW w:w="2402" w:type="dxa"/>
            <w:shd w:val="clear" w:color="auto" w:fill="auto"/>
          </w:tcPr>
          <w:p w14:paraId="03C21E5D" w14:textId="16103DAE" w:rsidR="00E14738" w:rsidRPr="00C9765A" w:rsidRDefault="00C30E69"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17.47 (11.48)</w:t>
            </w:r>
          </w:p>
        </w:tc>
      </w:tr>
      <w:tr w:rsidR="00EF1D90" w:rsidRPr="00C9765A" w14:paraId="648C3148" w14:textId="77777777" w:rsidTr="00EF1D9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0EFE3B92" w14:textId="4B04C05A" w:rsidR="00E14738" w:rsidRPr="00C9765A" w:rsidRDefault="00E14738" w:rsidP="00E14738">
            <w:pPr>
              <w:rPr>
                <w:rFonts w:ascii="Times New Roman" w:hAnsi="Times New Roman" w:cs="Times New Roman"/>
                <w:b w:val="0"/>
                <w:bCs w:val="0"/>
                <w:i/>
                <w:iCs/>
              </w:rPr>
            </w:pPr>
            <w:r w:rsidRPr="00C9765A">
              <w:rPr>
                <w:rFonts w:ascii="Times New Roman" w:hAnsi="Times New Roman" w:cs="Times New Roman"/>
                <w:b w:val="0"/>
                <w:bCs w:val="0"/>
                <w:i/>
                <w:iCs/>
              </w:rPr>
              <w:t>Study 5</w:t>
            </w:r>
          </w:p>
        </w:tc>
        <w:tc>
          <w:tcPr>
            <w:tcW w:w="1214" w:type="dxa"/>
            <w:shd w:val="clear" w:color="auto" w:fill="auto"/>
          </w:tcPr>
          <w:p w14:paraId="4A400756" w14:textId="77777777" w:rsidR="00E14738" w:rsidRPr="00C9765A" w:rsidRDefault="00E14738" w:rsidP="00930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064" w:type="dxa"/>
            <w:shd w:val="clear" w:color="auto" w:fill="auto"/>
          </w:tcPr>
          <w:p w14:paraId="15664A08" w14:textId="77777777" w:rsidR="00E14738" w:rsidRPr="00C9765A" w:rsidRDefault="00E14738"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27" w:type="dxa"/>
            <w:shd w:val="clear" w:color="auto" w:fill="auto"/>
          </w:tcPr>
          <w:p w14:paraId="1032DBF1" w14:textId="77777777" w:rsidR="00E14738" w:rsidRPr="00C9765A" w:rsidRDefault="00E14738"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402" w:type="dxa"/>
            <w:shd w:val="clear" w:color="auto" w:fill="auto"/>
          </w:tcPr>
          <w:p w14:paraId="0A2C6786" w14:textId="77777777" w:rsidR="00E14738" w:rsidRPr="00C9765A" w:rsidRDefault="00E14738"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F1D90" w:rsidRPr="00C9765A" w14:paraId="441C2D2E" w14:textId="77777777" w:rsidTr="00EF1D90">
        <w:trPr>
          <w:trHeight w:val="267"/>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714B7A6F" w14:textId="268BF8F6" w:rsidR="00E14738" w:rsidRPr="00C9765A" w:rsidRDefault="00E14738" w:rsidP="00E14738">
            <w:pPr>
              <w:rPr>
                <w:rFonts w:ascii="Times New Roman" w:hAnsi="Times New Roman" w:cs="Times New Roman"/>
                <w:b w:val="0"/>
                <w:bCs w:val="0"/>
              </w:rPr>
            </w:pPr>
            <w:r w:rsidRPr="00C9765A">
              <w:rPr>
                <w:rFonts w:ascii="Times New Roman" w:hAnsi="Times New Roman" w:cs="Times New Roman"/>
                <w:b w:val="0"/>
                <w:bCs w:val="0"/>
              </w:rPr>
              <w:t>Girls</w:t>
            </w:r>
          </w:p>
        </w:tc>
        <w:tc>
          <w:tcPr>
            <w:tcW w:w="1214" w:type="dxa"/>
            <w:shd w:val="clear" w:color="auto" w:fill="auto"/>
          </w:tcPr>
          <w:p w14:paraId="77A4E803" w14:textId="62DECFE0" w:rsidR="00E14738" w:rsidRPr="00C9765A" w:rsidRDefault="00010963" w:rsidP="00930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60%</w:t>
            </w:r>
          </w:p>
        </w:tc>
        <w:tc>
          <w:tcPr>
            <w:tcW w:w="3064" w:type="dxa"/>
            <w:shd w:val="clear" w:color="auto" w:fill="auto"/>
          </w:tcPr>
          <w:p w14:paraId="0C65A651" w14:textId="15118074" w:rsidR="00E14738" w:rsidRPr="00C9765A" w:rsidRDefault="00A5179D"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60.75 (42.77)</w:t>
            </w:r>
          </w:p>
        </w:tc>
        <w:tc>
          <w:tcPr>
            <w:tcW w:w="2527" w:type="dxa"/>
            <w:shd w:val="clear" w:color="auto" w:fill="auto"/>
          </w:tcPr>
          <w:p w14:paraId="32AA2235" w14:textId="2AEAFBF4" w:rsidR="00E14738" w:rsidRPr="00C9765A" w:rsidRDefault="00317A96"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156.45 (124.58)</w:t>
            </w:r>
          </w:p>
        </w:tc>
        <w:tc>
          <w:tcPr>
            <w:tcW w:w="2402" w:type="dxa"/>
            <w:shd w:val="clear" w:color="auto" w:fill="auto"/>
          </w:tcPr>
          <w:p w14:paraId="43EF083F" w14:textId="48745893" w:rsidR="00E14738" w:rsidRPr="00C9765A" w:rsidRDefault="00F0463B" w:rsidP="00016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C9765A">
              <w:rPr>
                <w:rFonts w:ascii="Times New Roman" w:hAnsi="Times New Roman" w:cs="Times New Roman"/>
                <w:b/>
                <w:bCs/>
              </w:rPr>
              <w:t>27.78 (29.96)</w:t>
            </w:r>
          </w:p>
        </w:tc>
      </w:tr>
      <w:tr w:rsidR="00EF1D90" w:rsidRPr="00C9765A" w14:paraId="3A6D90FB" w14:textId="77777777" w:rsidTr="00EF1D90">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289" w:type="dxa"/>
            <w:shd w:val="clear" w:color="auto" w:fill="auto"/>
          </w:tcPr>
          <w:p w14:paraId="07FE24D1" w14:textId="62DAC444" w:rsidR="00E14738" w:rsidRPr="00C9765A" w:rsidRDefault="00E14738" w:rsidP="00E14738">
            <w:pPr>
              <w:rPr>
                <w:rFonts w:ascii="Times New Roman" w:hAnsi="Times New Roman" w:cs="Times New Roman"/>
                <w:b w:val="0"/>
                <w:bCs w:val="0"/>
              </w:rPr>
            </w:pPr>
            <w:r w:rsidRPr="00C9765A">
              <w:rPr>
                <w:rFonts w:ascii="Times New Roman" w:hAnsi="Times New Roman" w:cs="Times New Roman"/>
                <w:b w:val="0"/>
                <w:bCs w:val="0"/>
              </w:rPr>
              <w:t>Boys</w:t>
            </w:r>
          </w:p>
        </w:tc>
        <w:tc>
          <w:tcPr>
            <w:tcW w:w="1214" w:type="dxa"/>
            <w:shd w:val="clear" w:color="auto" w:fill="auto"/>
          </w:tcPr>
          <w:p w14:paraId="3BD71701" w14:textId="42C9C111" w:rsidR="00E14738" w:rsidRPr="00C9765A" w:rsidRDefault="00010963" w:rsidP="00930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38%</w:t>
            </w:r>
          </w:p>
        </w:tc>
        <w:tc>
          <w:tcPr>
            <w:tcW w:w="3064" w:type="dxa"/>
            <w:shd w:val="clear" w:color="auto" w:fill="auto"/>
          </w:tcPr>
          <w:p w14:paraId="459A5A3A" w14:textId="61A8DADC" w:rsidR="00E14738" w:rsidRPr="00C9765A" w:rsidRDefault="00A5179D"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77.50 (55.32)</w:t>
            </w:r>
          </w:p>
        </w:tc>
        <w:tc>
          <w:tcPr>
            <w:tcW w:w="2527" w:type="dxa"/>
            <w:shd w:val="clear" w:color="auto" w:fill="auto"/>
          </w:tcPr>
          <w:p w14:paraId="4D844D3E" w14:textId="1108BDBE" w:rsidR="00E14738" w:rsidRPr="00C9765A" w:rsidRDefault="00317A96"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9765A">
              <w:rPr>
                <w:rFonts w:ascii="Times New Roman" w:hAnsi="Times New Roman" w:cs="Times New Roman"/>
              </w:rPr>
              <w:t>215.24 (115.45)</w:t>
            </w:r>
          </w:p>
        </w:tc>
        <w:tc>
          <w:tcPr>
            <w:tcW w:w="2402" w:type="dxa"/>
            <w:shd w:val="clear" w:color="auto" w:fill="auto"/>
          </w:tcPr>
          <w:p w14:paraId="67942C1F" w14:textId="0BC62A99" w:rsidR="00E14738" w:rsidRPr="00C9765A" w:rsidRDefault="00F0463B" w:rsidP="00016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C9765A">
              <w:rPr>
                <w:rFonts w:ascii="Times New Roman" w:hAnsi="Times New Roman" w:cs="Times New Roman"/>
                <w:b/>
                <w:bCs/>
              </w:rPr>
              <w:t>14.40 (11.65)</w:t>
            </w:r>
          </w:p>
        </w:tc>
      </w:tr>
    </w:tbl>
    <w:p w14:paraId="238C0BFC" w14:textId="5317E662" w:rsidR="00044DE4" w:rsidRPr="006563F1" w:rsidRDefault="002B670F" w:rsidP="002D15C5">
      <w:pPr>
        <w:keepNext/>
        <w:ind w:firstLine="420"/>
        <w:rPr>
          <w:rFonts w:ascii="Times New Roman" w:hAnsi="Times New Roman" w:cs="Times New Roman"/>
          <w:color w:val="000000" w:themeColor="text1"/>
        </w:rPr>
      </w:pPr>
      <w:r w:rsidRPr="0079357B">
        <w:rPr>
          <w:rFonts w:ascii="Times New Roman" w:hAnsi="Times New Roman" w:cs="Times New Roman"/>
          <w:i/>
          <w:iCs/>
          <w:color w:val="000000" w:themeColor="text1"/>
        </w:rPr>
        <w:t>Note</w:t>
      </w:r>
      <w:r w:rsidR="008C26AC" w:rsidRPr="0079357B">
        <w:rPr>
          <w:rFonts w:ascii="Times New Roman" w:hAnsi="Times New Roman" w:cs="Times New Roman"/>
          <w:color w:val="000000" w:themeColor="text1"/>
          <w:lang w:eastAsia="zh-CN"/>
        </w:rPr>
        <w:t xml:space="preserve">. </w:t>
      </w:r>
      <w:r w:rsidR="00741D6A">
        <w:rPr>
          <w:rFonts w:ascii="Times New Roman" w:hAnsi="Times New Roman" w:cs="Times New Roman"/>
          <w:color w:val="000000" w:themeColor="text1"/>
          <w:lang w:eastAsia="zh-CN"/>
        </w:rPr>
        <w:t>S</w:t>
      </w:r>
      <w:r w:rsidR="002D15C5" w:rsidRPr="0079357B">
        <w:rPr>
          <w:rFonts w:ascii="Times New Roman" w:hAnsi="Times New Roman" w:cs="Times New Roman"/>
          <w:color w:val="000000" w:themeColor="text1"/>
          <w:lang w:eastAsia="zh-CN"/>
        </w:rPr>
        <w:t xml:space="preserve">ignificant </w:t>
      </w:r>
      <w:r w:rsidR="003D180D" w:rsidRPr="0079357B">
        <w:rPr>
          <w:rFonts w:ascii="Times New Roman" w:hAnsi="Times New Roman" w:cs="Times New Roman"/>
          <w:color w:val="000000" w:themeColor="text1"/>
          <w:lang w:eastAsia="zh-CN"/>
        </w:rPr>
        <w:t>gender differences</w:t>
      </w:r>
      <w:r w:rsidR="00741D6A">
        <w:rPr>
          <w:rFonts w:ascii="Times New Roman" w:hAnsi="Times New Roman" w:cs="Times New Roman"/>
          <w:color w:val="000000" w:themeColor="text1"/>
          <w:lang w:eastAsia="zh-CN"/>
        </w:rPr>
        <w:t xml:space="preserve"> are bolded</w:t>
      </w:r>
      <w:r w:rsidR="003D180D" w:rsidRPr="0079357B">
        <w:rPr>
          <w:rFonts w:ascii="Times New Roman" w:hAnsi="Times New Roman" w:cs="Times New Roman"/>
          <w:color w:val="000000" w:themeColor="text1"/>
          <w:lang w:eastAsia="zh-CN"/>
        </w:rPr>
        <w:t>.</w:t>
      </w:r>
    </w:p>
    <w:sectPr w:rsidR="00044DE4" w:rsidRPr="006563F1">
      <w:headerReference w:type="default" r:id="rId12"/>
      <w:headerReference w:type="first" r:id="rId13"/>
      <w:footnotePr>
        <w:pos w:val="beneathText"/>
      </w:footnotePr>
      <w:pgSz w:w="12240" w:h="15840"/>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D9B3D" w14:textId="77777777" w:rsidR="006F43FF" w:rsidRDefault="006F43FF">
      <w:pPr>
        <w:spacing w:line="240" w:lineRule="auto"/>
      </w:pPr>
      <w:r>
        <w:separator/>
      </w:r>
    </w:p>
    <w:p w14:paraId="6FD949A0" w14:textId="77777777" w:rsidR="006F43FF" w:rsidRDefault="006F43FF"/>
  </w:endnote>
  <w:endnote w:type="continuationSeparator" w:id="0">
    <w:p w14:paraId="25EA64DF" w14:textId="77777777" w:rsidR="006F43FF" w:rsidRDefault="006F43FF">
      <w:pPr>
        <w:spacing w:line="240" w:lineRule="auto"/>
      </w:pPr>
      <w:r>
        <w:continuationSeparator/>
      </w:r>
    </w:p>
    <w:p w14:paraId="2C2C836C" w14:textId="77777777" w:rsidR="006F43FF" w:rsidRDefault="006F4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NewRomanPSMT">
    <w:altName w:val="Times New Roman"/>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48DCC" w14:textId="77777777" w:rsidR="006F43FF" w:rsidRDefault="006F43FF">
      <w:pPr>
        <w:spacing w:line="240" w:lineRule="auto"/>
      </w:pPr>
      <w:r>
        <w:separator/>
      </w:r>
    </w:p>
    <w:p w14:paraId="53209FED" w14:textId="77777777" w:rsidR="006F43FF" w:rsidRDefault="006F43FF"/>
  </w:footnote>
  <w:footnote w:type="continuationSeparator" w:id="0">
    <w:p w14:paraId="281CBFFF" w14:textId="77777777" w:rsidR="006F43FF" w:rsidRDefault="006F43FF">
      <w:pPr>
        <w:spacing w:line="240" w:lineRule="auto"/>
      </w:pPr>
      <w:r>
        <w:continuationSeparator/>
      </w:r>
    </w:p>
    <w:p w14:paraId="71FE4EC2" w14:textId="77777777" w:rsidR="006F43FF" w:rsidRDefault="006F43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209B2" w14:textId="77777777" w:rsidR="00D775F7" w:rsidRDefault="00000000">
    <w:pPr>
      <w:pStyle w:val="Header"/>
    </w:pPr>
    <w:sdt>
      <w:sdtPr>
        <w:rPr>
          <w:rStyle w:val="Strong"/>
        </w:rPr>
        <w:alias w:val="Running head"/>
        <w:tag w:val=""/>
        <w:id w:val="12739865"/>
        <w:placeholder>
          <w:docPart w:val="20AD1DAE094A4C338E582FB68D1F8FDE"/>
        </w:placeholde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sidR="00D775F7">
          <w:rPr>
            <w:rStyle w:val="Strong"/>
          </w:rPr>
          <w:t>Trust causes children to cheat less</w:t>
        </w:r>
      </w:sdtContent>
    </w:sdt>
    <w:r w:rsidR="00D775F7">
      <w:rPr>
        <w:rStyle w:val="Strong"/>
      </w:rPr>
      <w:ptab w:relativeTo="margin" w:alignment="right" w:leader="none"/>
    </w:r>
    <w:r w:rsidR="00D775F7">
      <w:rPr>
        <w:rStyle w:val="Strong"/>
      </w:rPr>
      <w:fldChar w:fldCharType="begin"/>
    </w:r>
    <w:r w:rsidR="00D775F7">
      <w:rPr>
        <w:rStyle w:val="Strong"/>
      </w:rPr>
      <w:instrText xml:space="preserve"> PAGE   \* MERGEFORMAT </w:instrText>
    </w:r>
    <w:r w:rsidR="00D775F7">
      <w:rPr>
        <w:rStyle w:val="Strong"/>
      </w:rPr>
      <w:fldChar w:fldCharType="separate"/>
    </w:r>
    <w:r w:rsidR="00D775F7">
      <w:rPr>
        <w:rStyle w:val="Strong"/>
        <w:noProof/>
      </w:rPr>
      <w:t>8</w:t>
    </w:r>
    <w:r w:rsidR="00D775F7">
      <w:rPr>
        <w:rStyle w:val="Strong"/>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B3A7" w14:textId="77777777" w:rsidR="00D775F7" w:rsidRDefault="00D775F7">
    <w:pPr>
      <w:pStyle w:val="Header"/>
      <w:rPr>
        <w:rStyle w:val="Strong"/>
      </w:rPr>
    </w:pPr>
    <w:r>
      <w:t xml:space="preserve">Running head: </w:t>
    </w:r>
    <w:sdt>
      <w:sdtPr>
        <w:rPr>
          <w:rStyle w:val="Strong"/>
        </w:rPr>
        <w:alias w:val="Running head"/>
        <w:tag w:val=""/>
        <w:id w:val="-696842620"/>
        <w:placeholder>
          <w:docPart w:val="1D3F7D875657417BB42E6B305C65791E"/>
        </w:placeholde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Pr>
            <w:rStyle w:val="Strong"/>
          </w:rPr>
          <w:t>Trust causes children to cheat less</w:t>
        </w:r>
      </w:sdtContent>
    </w:sdt>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Pr>
        <w:rStyle w:val="Strong"/>
        <w:noProof/>
      </w:rPr>
      <w:t>1</w:t>
    </w:r>
    <w:r>
      <w:rPr>
        <w:rStyle w:val="Strong"/>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4289388">
    <w:abstractNumId w:val="9"/>
  </w:num>
  <w:num w:numId="2" w16cid:durableId="20936161">
    <w:abstractNumId w:val="7"/>
  </w:num>
  <w:num w:numId="3" w16cid:durableId="2056468536">
    <w:abstractNumId w:val="6"/>
  </w:num>
  <w:num w:numId="4" w16cid:durableId="309679356">
    <w:abstractNumId w:val="5"/>
  </w:num>
  <w:num w:numId="5" w16cid:durableId="660158763">
    <w:abstractNumId w:val="4"/>
  </w:num>
  <w:num w:numId="6" w16cid:durableId="476529397">
    <w:abstractNumId w:val="8"/>
  </w:num>
  <w:num w:numId="7" w16cid:durableId="1429348838">
    <w:abstractNumId w:val="3"/>
  </w:num>
  <w:num w:numId="8" w16cid:durableId="1663966946">
    <w:abstractNumId w:val="2"/>
  </w:num>
  <w:num w:numId="9" w16cid:durableId="1186753398">
    <w:abstractNumId w:val="1"/>
  </w:num>
  <w:num w:numId="10" w16cid:durableId="424300915">
    <w:abstractNumId w:val="0"/>
  </w:num>
  <w:num w:numId="11" w16cid:durableId="653728131">
    <w:abstractNumId w:val="9"/>
    <w:lvlOverride w:ilvl="0">
      <w:startOverride w:val="1"/>
    </w:lvlOverride>
  </w:num>
  <w:num w:numId="12" w16cid:durableId="2131587812">
    <w:abstractNumId w:val="13"/>
  </w:num>
  <w:num w:numId="13" w16cid:durableId="1188564762">
    <w:abstractNumId w:val="11"/>
  </w:num>
  <w:num w:numId="14" w16cid:durableId="1067606668">
    <w:abstractNumId w:val="10"/>
  </w:num>
  <w:num w:numId="15" w16cid:durableId="14473087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bordersDoNotSurroundHeader/>
  <w:bordersDoNotSurroundFooter/>
  <w:proofState w:spelling="clean" w:grammar="clean"/>
  <w:attachedTemplate r:id="rId1"/>
  <w:defaultTabStop w:val="720"/>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171"/>
    <w:rsid w:val="00000D29"/>
    <w:rsid w:val="0000145C"/>
    <w:rsid w:val="00002699"/>
    <w:rsid w:val="00003680"/>
    <w:rsid w:val="000041FE"/>
    <w:rsid w:val="00004D2E"/>
    <w:rsid w:val="000054F6"/>
    <w:rsid w:val="000055F8"/>
    <w:rsid w:val="00010963"/>
    <w:rsid w:val="0001583A"/>
    <w:rsid w:val="00015A00"/>
    <w:rsid w:val="0001689F"/>
    <w:rsid w:val="00016BF5"/>
    <w:rsid w:val="00016FB0"/>
    <w:rsid w:val="00020114"/>
    <w:rsid w:val="00021904"/>
    <w:rsid w:val="00021B41"/>
    <w:rsid w:val="00023A00"/>
    <w:rsid w:val="00024E03"/>
    <w:rsid w:val="00026ABC"/>
    <w:rsid w:val="00026BCD"/>
    <w:rsid w:val="00030C02"/>
    <w:rsid w:val="00033454"/>
    <w:rsid w:val="0003763B"/>
    <w:rsid w:val="00037D36"/>
    <w:rsid w:val="00043016"/>
    <w:rsid w:val="000430F9"/>
    <w:rsid w:val="00043BE4"/>
    <w:rsid w:val="00043DAA"/>
    <w:rsid w:val="00044271"/>
    <w:rsid w:val="00044DE4"/>
    <w:rsid w:val="00050CF3"/>
    <w:rsid w:val="00051648"/>
    <w:rsid w:val="00051CE9"/>
    <w:rsid w:val="0005356E"/>
    <w:rsid w:val="0005737D"/>
    <w:rsid w:val="000573A5"/>
    <w:rsid w:val="0005798B"/>
    <w:rsid w:val="0006279F"/>
    <w:rsid w:val="00062C48"/>
    <w:rsid w:val="0006318C"/>
    <w:rsid w:val="00063486"/>
    <w:rsid w:val="00063EB5"/>
    <w:rsid w:val="00065AAC"/>
    <w:rsid w:val="0007022E"/>
    <w:rsid w:val="000705E4"/>
    <w:rsid w:val="0007285A"/>
    <w:rsid w:val="00073E8F"/>
    <w:rsid w:val="00074E47"/>
    <w:rsid w:val="00076D31"/>
    <w:rsid w:val="0008240C"/>
    <w:rsid w:val="0008358D"/>
    <w:rsid w:val="000841B0"/>
    <w:rsid w:val="0008437F"/>
    <w:rsid w:val="00084639"/>
    <w:rsid w:val="00085FCB"/>
    <w:rsid w:val="000873D0"/>
    <w:rsid w:val="00090DB0"/>
    <w:rsid w:val="00091F71"/>
    <w:rsid w:val="00093691"/>
    <w:rsid w:val="00093C37"/>
    <w:rsid w:val="000963C4"/>
    <w:rsid w:val="0009650C"/>
    <w:rsid w:val="000967B8"/>
    <w:rsid w:val="00097C6F"/>
    <w:rsid w:val="000A2295"/>
    <w:rsid w:val="000A2D68"/>
    <w:rsid w:val="000A3D49"/>
    <w:rsid w:val="000A3D7E"/>
    <w:rsid w:val="000A53FB"/>
    <w:rsid w:val="000A64FA"/>
    <w:rsid w:val="000A771E"/>
    <w:rsid w:val="000B022A"/>
    <w:rsid w:val="000B03B4"/>
    <w:rsid w:val="000B0848"/>
    <w:rsid w:val="000B232A"/>
    <w:rsid w:val="000B2A33"/>
    <w:rsid w:val="000B3EBA"/>
    <w:rsid w:val="000B6625"/>
    <w:rsid w:val="000B7632"/>
    <w:rsid w:val="000C46AA"/>
    <w:rsid w:val="000C7388"/>
    <w:rsid w:val="000D26E3"/>
    <w:rsid w:val="000D3F41"/>
    <w:rsid w:val="000D4739"/>
    <w:rsid w:val="000D6F02"/>
    <w:rsid w:val="000E0830"/>
    <w:rsid w:val="000E1466"/>
    <w:rsid w:val="000E2B52"/>
    <w:rsid w:val="000E3C1B"/>
    <w:rsid w:val="000E6324"/>
    <w:rsid w:val="000F0821"/>
    <w:rsid w:val="000F2195"/>
    <w:rsid w:val="000F2A90"/>
    <w:rsid w:val="000F2CB2"/>
    <w:rsid w:val="000F48DB"/>
    <w:rsid w:val="000F524C"/>
    <w:rsid w:val="000F5679"/>
    <w:rsid w:val="00101B8F"/>
    <w:rsid w:val="00104358"/>
    <w:rsid w:val="001048F5"/>
    <w:rsid w:val="0010715A"/>
    <w:rsid w:val="00107E43"/>
    <w:rsid w:val="00111C54"/>
    <w:rsid w:val="001129CB"/>
    <w:rsid w:val="0011430B"/>
    <w:rsid w:val="0011484D"/>
    <w:rsid w:val="00116AEB"/>
    <w:rsid w:val="00117246"/>
    <w:rsid w:val="0011736A"/>
    <w:rsid w:val="00120CF3"/>
    <w:rsid w:val="00123089"/>
    <w:rsid w:val="00124077"/>
    <w:rsid w:val="001250AD"/>
    <w:rsid w:val="001320AA"/>
    <w:rsid w:val="00132FE9"/>
    <w:rsid w:val="00133BCB"/>
    <w:rsid w:val="001352DC"/>
    <w:rsid w:val="00140398"/>
    <w:rsid w:val="00141090"/>
    <w:rsid w:val="00141326"/>
    <w:rsid w:val="001425B6"/>
    <w:rsid w:val="00143E0E"/>
    <w:rsid w:val="00147919"/>
    <w:rsid w:val="001502AD"/>
    <w:rsid w:val="00151575"/>
    <w:rsid w:val="00153130"/>
    <w:rsid w:val="00154B82"/>
    <w:rsid w:val="00155908"/>
    <w:rsid w:val="001562DA"/>
    <w:rsid w:val="0015771F"/>
    <w:rsid w:val="00161800"/>
    <w:rsid w:val="00163990"/>
    <w:rsid w:val="00165196"/>
    <w:rsid w:val="001666CB"/>
    <w:rsid w:val="00167DED"/>
    <w:rsid w:val="00170FA1"/>
    <w:rsid w:val="00172332"/>
    <w:rsid w:val="00175B31"/>
    <w:rsid w:val="00177902"/>
    <w:rsid w:val="00181CD1"/>
    <w:rsid w:val="0018200C"/>
    <w:rsid w:val="00182E20"/>
    <w:rsid w:val="001855C3"/>
    <w:rsid w:val="00187D67"/>
    <w:rsid w:val="00191C7A"/>
    <w:rsid w:val="001941CF"/>
    <w:rsid w:val="001945C9"/>
    <w:rsid w:val="00195451"/>
    <w:rsid w:val="0019575E"/>
    <w:rsid w:val="001A29EC"/>
    <w:rsid w:val="001A432D"/>
    <w:rsid w:val="001A4B61"/>
    <w:rsid w:val="001A5099"/>
    <w:rsid w:val="001A5AA0"/>
    <w:rsid w:val="001A5F21"/>
    <w:rsid w:val="001A623A"/>
    <w:rsid w:val="001B01C2"/>
    <w:rsid w:val="001B06DC"/>
    <w:rsid w:val="001B07E6"/>
    <w:rsid w:val="001B125A"/>
    <w:rsid w:val="001B18C0"/>
    <w:rsid w:val="001B3D66"/>
    <w:rsid w:val="001B47FF"/>
    <w:rsid w:val="001B6304"/>
    <w:rsid w:val="001C07C1"/>
    <w:rsid w:val="001C4614"/>
    <w:rsid w:val="001C49B9"/>
    <w:rsid w:val="001C608F"/>
    <w:rsid w:val="001C6FC3"/>
    <w:rsid w:val="001D2EA3"/>
    <w:rsid w:val="001D54C6"/>
    <w:rsid w:val="001D5851"/>
    <w:rsid w:val="001D6955"/>
    <w:rsid w:val="001D6D29"/>
    <w:rsid w:val="001D762F"/>
    <w:rsid w:val="001E24C7"/>
    <w:rsid w:val="001E34C0"/>
    <w:rsid w:val="001E6CE6"/>
    <w:rsid w:val="001E77C0"/>
    <w:rsid w:val="001E7E99"/>
    <w:rsid w:val="001F3FB0"/>
    <w:rsid w:val="001F40F4"/>
    <w:rsid w:val="00200DC6"/>
    <w:rsid w:val="00203B87"/>
    <w:rsid w:val="00210AC3"/>
    <w:rsid w:val="00210BC8"/>
    <w:rsid w:val="00210E3E"/>
    <w:rsid w:val="002114E1"/>
    <w:rsid w:val="00212DEE"/>
    <w:rsid w:val="0021484D"/>
    <w:rsid w:val="0021779A"/>
    <w:rsid w:val="00220070"/>
    <w:rsid w:val="00222997"/>
    <w:rsid w:val="00223F1B"/>
    <w:rsid w:val="00226F1E"/>
    <w:rsid w:val="0023018B"/>
    <w:rsid w:val="00231BE9"/>
    <w:rsid w:val="00232807"/>
    <w:rsid w:val="00233FB6"/>
    <w:rsid w:val="00234521"/>
    <w:rsid w:val="00237087"/>
    <w:rsid w:val="00241104"/>
    <w:rsid w:val="00243C64"/>
    <w:rsid w:val="0024425B"/>
    <w:rsid w:val="002454C8"/>
    <w:rsid w:val="00251C6C"/>
    <w:rsid w:val="0025495C"/>
    <w:rsid w:val="00255A8E"/>
    <w:rsid w:val="00255B1A"/>
    <w:rsid w:val="0025772E"/>
    <w:rsid w:val="00257F86"/>
    <w:rsid w:val="002613D5"/>
    <w:rsid w:val="0026141A"/>
    <w:rsid w:val="00261560"/>
    <w:rsid w:val="002622E7"/>
    <w:rsid w:val="00262610"/>
    <w:rsid w:val="00263439"/>
    <w:rsid w:val="002641F1"/>
    <w:rsid w:val="00264600"/>
    <w:rsid w:val="00266539"/>
    <w:rsid w:val="00266A37"/>
    <w:rsid w:val="00267111"/>
    <w:rsid w:val="002703E2"/>
    <w:rsid w:val="00275DE6"/>
    <w:rsid w:val="002805F0"/>
    <w:rsid w:val="0028243D"/>
    <w:rsid w:val="0028308B"/>
    <w:rsid w:val="00283CE9"/>
    <w:rsid w:val="00283FF3"/>
    <w:rsid w:val="00286F03"/>
    <w:rsid w:val="00286F5A"/>
    <w:rsid w:val="00292291"/>
    <w:rsid w:val="002948FB"/>
    <w:rsid w:val="002A120A"/>
    <w:rsid w:val="002A3CDA"/>
    <w:rsid w:val="002A61D3"/>
    <w:rsid w:val="002A6703"/>
    <w:rsid w:val="002A7678"/>
    <w:rsid w:val="002B186A"/>
    <w:rsid w:val="002B2CD6"/>
    <w:rsid w:val="002B4D4D"/>
    <w:rsid w:val="002B659D"/>
    <w:rsid w:val="002B670F"/>
    <w:rsid w:val="002B6DA9"/>
    <w:rsid w:val="002C0250"/>
    <w:rsid w:val="002C0456"/>
    <w:rsid w:val="002C188F"/>
    <w:rsid w:val="002C2543"/>
    <w:rsid w:val="002C32C9"/>
    <w:rsid w:val="002C3A36"/>
    <w:rsid w:val="002C57AE"/>
    <w:rsid w:val="002C6942"/>
    <w:rsid w:val="002C7FD2"/>
    <w:rsid w:val="002D0238"/>
    <w:rsid w:val="002D15C5"/>
    <w:rsid w:val="002D49DA"/>
    <w:rsid w:val="002D4B65"/>
    <w:rsid w:val="002D4D8B"/>
    <w:rsid w:val="002D65BB"/>
    <w:rsid w:val="002D66B4"/>
    <w:rsid w:val="002E0378"/>
    <w:rsid w:val="002E0709"/>
    <w:rsid w:val="002E5372"/>
    <w:rsid w:val="002E790C"/>
    <w:rsid w:val="002F1EA2"/>
    <w:rsid w:val="002F336B"/>
    <w:rsid w:val="002F3F99"/>
    <w:rsid w:val="002F4A94"/>
    <w:rsid w:val="002F722B"/>
    <w:rsid w:val="002F748C"/>
    <w:rsid w:val="003019FC"/>
    <w:rsid w:val="00302FEF"/>
    <w:rsid w:val="00304955"/>
    <w:rsid w:val="00304E26"/>
    <w:rsid w:val="00305564"/>
    <w:rsid w:val="003069C3"/>
    <w:rsid w:val="003115C8"/>
    <w:rsid w:val="003139C7"/>
    <w:rsid w:val="0031539C"/>
    <w:rsid w:val="003159EA"/>
    <w:rsid w:val="00316E65"/>
    <w:rsid w:val="00317A96"/>
    <w:rsid w:val="00320F73"/>
    <w:rsid w:val="00322993"/>
    <w:rsid w:val="00324361"/>
    <w:rsid w:val="00325BEB"/>
    <w:rsid w:val="00330AF6"/>
    <w:rsid w:val="00335FE7"/>
    <w:rsid w:val="00336C26"/>
    <w:rsid w:val="00337C33"/>
    <w:rsid w:val="00342ACF"/>
    <w:rsid w:val="00342C3B"/>
    <w:rsid w:val="0034301F"/>
    <w:rsid w:val="00343BBF"/>
    <w:rsid w:val="003469E6"/>
    <w:rsid w:val="003517EF"/>
    <w:rsid w:val="003547D1"/>
    <w:rsid w:val="00355453"/>
    <w:rsid w:val="00355C8A"/>
    <w:rsid w:val="00355DCA"/>
    <w:rsid w:val="0035752F"/>
    <w:rsid w:val="003633EC"/>
    <w:rsid w:val="0037028B"/>
    <w:rsid w:val="00371410"/>
    <w:rsid w:val="00371ED8"/>
    <w:rsid w:val="003769A3"/>
    <w:rsid w:val="00381E50"/>
    <w:rsid w:val="003850BA"/>
    <w:rsid w:val="00385D92"/>
    <w:rsid w:val="00386F56"/>
    <w:rsid w:val="003871BB"/>
    <w:rsid w:val="0039229F"/>
    <w:rsid w:val="00393801"/>
    <w:rsid w:val="00393942"/>
    <w:rsid w:val="00394166"/>
    <w:rsid w:val="00394685"/>
    <w:rsid w:val="0039736E"/>
    <w:rsid w:val="003A06E3"/>
    <w:rsid w:val="003A08F7"/>
    <w:rsid w:val="003A1D4B"/>
    <w:rsid w:val="003A3627"/>
    <w:rsid w:val="003A46F5"/>
    <w:rsid w:val="003A54B8"/>
    <w:rsid w:val="003B041D"/>
    <w:rsid w:val="003B155B"/>
    <w:rsid w:val="003B23B3"/>
    <w:rsid w:val="003B298E"/>
    <w:rsid w:val="003B2CF8"/>
    <w:rsid w:val="003B7D6B"/>
    <w:rsid w:val="003B7DAB"/>
    <w:rsid w:val="003C1171"/>
    <w:rsid w:val="003C1A5F"/>
    <w:rsid w:val="003C202D"/>
    <w:rsid w:val="003C30E9"/>
    <w:rsid w:val="003C31E9"/>
    <w:rsid w:val="003C3358"/>
    <w:rsid w:val="003C3DAF"/>
    <w:rsid w:val="003C551A"/>
    <w:rsid w:val="003C73E4"/>
    <w:rsid w:val="003D180D"/>
    <w:rsid w:val="003D2BFD"/>
    <w:rsid w:val="003D3336"/>
    <w:rsid w:val="003D53E5"/>
    <w:rsid w:val="003D6786"/>
    <w:rsid w:val="003E27CF"/>
    <w:rsid w:val="003E3023"/>
    <w:rsid w:val="003E327F"/>
    <w:rsid w:val="003E3C83"/>
    <w:rsid w:val="003E5330"/>
    <w:rsid w:val="003E775F"/>
    <w:rsid w:val="003F07AF"/>
    <w:rsid w:val="003F0E8E"/>
    <w:rsid w:val="003F13CD"/>
    <w:rsid w:val="003F4CB2"/>
    <w:rsid w:val="003F5F8E"/>
    <w:rsid w:val="003F71F6"/>
    <w:rsid w:val="003F77FF"/>
    <w:rsid w:val="0040045A"/>
    <w:rsid w:val="00400F54"/>
    <w:rsid w:val="00402C43"/>
    <w:rsid w:val="004039B3"/>
    <w:rsid w:val="0040724F"/>
    <w:rsid w:val="00410716"/>
    <w:rsid w:val="00410EA8"/>
    <w:rsid w:val="00410FF5"/>
    <w:rsid w:val="0041196E"/>
    <w:rsid w:val="0041286D"/>
    <w:rsid w:val="00412AED"/>
    <w:rsid w:val="00416265"/>
    <w:rsid w:val="0041659E"/>
    <w:rsid w:val="00416758"/>
    <w:rsid w:val="00416AE5"/>
    <w:rsid w:val="0042010C"/>
    <w:rsid w:val="00420A0E"/>
    <w:rsid w:val="00421F85"/>
    <w:rsid w:val="00422A56"/>
    <w:rsid w:val="00423021"/>
    <w:rsid w:val="004265E0"/>
    <w:rsid w:val="0042681E"/>
    <w:rsid w:val="00427404"/>
    <w:rsid w:val="00431842"/>
    <w:rsid w:val="00431D10"/>
    <w:rsid w:val="00435497"/>
    <w:rsid w:val="00435FAD"/>
    <w:rsid w:val="00436CB9"/>
    <w:rsid w:val="004370D2"/>
    <w:rsid w:val="0044095E"/>
    <w:rsid w:val="004412DC"/>
    <w:rsid w:val="00441746"/>
    <w:rsid w:val="004420C2"/>
    <w:rsid w:val="00443810"/>
    <w:rsid w:val="00443CDA"/>
    <w:rsid w:val="00446D68"/>
    <w:rsid w:val="00451BC9"/>
    <w:rsid w:val="00452032"/>
    <w:rsid w:val="004537B2"/>
    <w:rsid w:val="0045599F"/>
    <w:rsid w:val="0046267A"/>
    <w:rsid w:val="004630BD"/>
    <w:rsid w:val="0046321A"/>
    <w:rsid w:val="00463512"/>
    <w:rsid w:val="004637CA"/>
    <w:rsid w:val="00464FD9"/>
    <w:rsid w:val="00466374"/>
    <w:rsid w:val="004668F9"/>
    <w:rsid w:val="004677D2"/>
    <w:rsid w:val="00470060"/>
    <w:rsid w:val="0047106C"/>
    <w:rsid w:val="00471884"/>
    <w:rsid w:val="00472A63"/>
    <w:rsid w:val="00473627"/>
    <w:rsid w:val="00474543"/>
    <w:rsid w:val="00477B79"/>
    <w:rsid w:val="004800E3"/>
    <w:rsid w:val="0048035A"/>
    <w:rsid w:val="00481D6E"/>
    <w:rsid w:val="0048326D"/>
    <w:rsid w:val="00484258"/>
    <w:rsid w:val="00484B97"/>
    <w:rsid w:val="0048773D"/>
    <w:rsid w:val="00487E89"/>
    <w:rsid w:val="0049124C"/>
    <w:rsid w:val="00494074"/>
    <w:rsid w:val="0049422B"/>
    <w:rsid w:val="00495EAB"/>
    <w:rsid w:val="00497C65"/>
    <w:rsid w:val="00497CF3"/>
    <w:rsid w:val="00497FBC"/>
    <w:rsid w:val="004A09DE"/>
    <w:rsid w:val="004A3EE9"/>
    <w:rsid w:val="004A4E3E"/>
    <w:rsid w:val="004A7056"/>
    <w:rsid w:val="004B173F"/>
    <w:rsid w:val="004B22FC"/>
    <w:rsid w:val="004B2EA8"/>
    <w:rsid w:val="004B5D73"/>
    <w:rsid w:val="004C08F9"/>
    <w:rsid w:val="004C0C21"/>
    <w:rsid w:val="004C20D6"/>
    <w:rsid w:val="004C39D7"/>
    <w:rsid w:val="004C62F7"/>
    <w:rsid w:val="004C6D2F"/>
    <w:rsid w:val="004C74F8"/>
    <w:rsid w:val="004C76F3"/>
    <w:rsid w:val="004C7F78"/>
    <w:rsid w:val="004D0A21"/>
    <w:rsid w:val="004D77BA"/>
    <w:rsid w:val="004E0891"/>
    <w:rsid w:val="004E1ED9"/>
    <w:rsid w:val="004E47B5"/>
    <w:rsid w:val="004E55BB"/>
    <w:rsid w:val="004E5E16"/>
    <w:rsid w:val="004E69F8"/>
    <w:rsid w:val="004E7D5B"/>
    <w:rsid w:val="004E7EBE"/>
    <w:rsid w:val="004F0D60"/>
    <w:rsid w:val="004F4737"/>
    <w:rsid w:val="0050257B"/>
    <w:rsid w:val="005034BC"/>
    <w:rsid w:val="0050607A"/>
    <w:rsid w:val="00507E30"/>
    <w:rsid w:val="00511780"/>
    <w:rsid w:val="00511AB4"/>
    <w:rsid w:val="00513CC2"/>
    <w:rsid w:val="0052056A"/>
    <w:rsid w:val="00521041"/>
    <w:rsid w:val="00523AC7"/>
    <w:rsid w:val="00532C77"/>
    <w:rsid w:val="00535F13"/>
    <w:rsid w:val="005400FF"/>
    <w:rsid w:val="00544427"/>
    <w:rsid w:val="00544C2E"/>
    <w:rsid w:val="00544FA5"/>
    <w:rsid w:val="00550995"/>
    <w:rsid w:val="00550BE9"/>
    <w:rsid w:val="00550CAF"/>
    <w:rsid w:val="00551A02"/>
    <w:rsid w:val="0055307A"/>
    <w:rsid w:val="005534FA"/>
    <w:rsid w:val="0055357E"/>
    <w:rsid w:val="00556FC3"/>
    <w:rsid w:val="00557AA7"/>
    <w:rsid w:val="00564279"/>
    <w:rsid w:val="00564BB3"/>
    <w:rsid w:val="00566222"/>
    <w:rsid w:val="00570406"/>
    <w:rsid w:val="0057042C"/>
    <w:rsid w:val="00572EDE"/>
    <w:rsid w:val="0057595F"/>
    <w:rsid w:val="005761A2"/>
    <w:rsid w:val="00576B6C"/>
    <w:rsid w:val="00577D4E"/>
    <w:rsid w:val="00577EAA"/>
    <w:rsid w:val="00580B8F"/>
    <w:rsid w:val="00581559"/>
    <w:rsid w:val="00581973"/>
    <w:rsid w:val="005900B7"/>
    <w:rsid w:val="00590A14"/>
    <w:rsid w:val="005930C5"/>
    <w:rsid w:val="00593AE1"/>
    <w:rsid w:val="00594147"/>
    <w:rsid w:val="00596289"/>
    <w:rsid w:val="00597F3E"/>
    <w:rsid w:val="005A25B2"/>
    <w:rsid w:val="005A3706"/>
    <w:rsid w:val="005A6188"/>
    <w:rsid w:val="005A6905"/>
    <w:rsid w:val="005A6BCE"/>
    <w:rsid w:val="005B060D"/>
    <w:rsid w:val="005B27F3"/>
    <w:rsid w:val="005B5876"/>
    <w:rsid w:val="005B7240"/>
    <w:rsid w:val="005B7B05"/>
    <w:rsid w:val="005C0C14"/>
    <w:rsid w:val="005C29DE"/>
    <w:rsid w:val="005C43A3"/>
    <w:rsid w:val="005C6F3B"/>
    <w:rsid w:val="005C7371"/>
    <w:rsid w:val="005D1479"/>
    <w:rsid w:val="005D207B"/>
    <w:rsid w:val="005D20B8"/>
    <w:rsid w:val="005D229C"/>
    <w:rsid w:val="005D369D"/>
    <w:rsid w:val="005D3A03"/>
    <w:rsid w:val="005D6A25"/>
    <w:rsid w:val="005E09BA"/>
    <w:rsid w:val="005E12C6"/>
    <w:rsid w:val="005E15F1"/>
    <w:rsid w:val="005E41C6"/>
    <w:rsid w:val="005E4EBC"/>
    <w:rsid w:val="005F08C2"/>
    <w:rsid w:val="005F1F0C"/>
    <w:rsid w:val="005F3816"/>
    <w:rsid w:val="005F3D2D"/>
    <w:rsid w:val="005F5F2C"/>
    <w:rsid w:val="006013D2"/>
    <w:rsid w:val="006041FE"/>
    <w:rsid w:val="00604281"/>
    <w:rsid w:val="00605780"/>
    <w:rsid w:val="00606037"/>
    <w:rsid w:val="006068FB"/>
    <w:rsid w:val="00610A03"/>
    <w:rsid w:val="00615895"/>
    <w:rsid w:val="00621A30"/>
    <w:rsid w:val="00625A68"/>
    <w:rsid w:val="00626CCC"/>
    <w:rsid w:val="006276F0"/>
    <w:rsid w:val="006310F0"/>
    <w:rsid w:val="006315AC"/>
    <w:rsid w:val="00635477"/>
    <w:rsid w:val="0063604A"/>
    <w:rsid w:val="0063657D"/>
    <w:rsid w:val="00636D5E"/>
    <w:rsid w:val="006373A7"/>
    <w:rsid w:val="0064172C"/>
    <w:rsid w:val="00643A05"/>
    <w:rsid w:val="00646383"/>
    <w:rsid w:val="00646ACD"/>
    <w:rsid w:val="00650703"/>
    <w:rsid w:val="00652A84"/>
    <w:rsid w:val="0065342C"/>
    <w:rsid w:val="00654A69"/>
    <w:rsid w:val="00654DAB"/>
    <w:rsid w:val="006561FF"/>
    <w:rsid w:val="006563F1"/>
    <w:rsid w:val="00657734"/>
    <w:rsid w:val="0066050D"/>
    <w:rsid w:val="00660EFA"/>
    <w:rsid w:val="00662175"/>
    <w:rsid w:val="00664159"/>
    <w:rsid w:val="00666990"/>
    <w:rsid w:val="00666CA0"/>
    <w:rsid w:val="00667499"/>
    <w:rsid w:val="0066752E"/>
    <w:rsid w:val="00667965"/>
    <w:rsid w:val="00667B41"/>
    <w:rsid w:val="006735D5"/>
    <w:rsid w:val="00673E8A"/>
    <w:rsid w:val="00674175"/>
    <w:rsid w:val="00683A62"/>
    <w:rsid w:val="006844F8"/>
    <w:rsid w:val="00685F2E"/>
    <w:rsid w:val="00686021"/>
    <w:rsid w:val="00687089"/>
    <w:rsid w:val="006907FA"/>
    <w:rsid w:val="00692FB8"/>
    <w:rsid w:val="006936B1"/>
    <w:rsid w:val="00694C06"/>
    <w:rsid w:val="0069554C"/>
    <w:rsid w:val="006977BE"/>
    <w:rsid w:val="006A3D60"/>
    <w:rsid w:val="006A5C45"/>
    <w:rsid w:val="006A7C11"/>
    <w:rsid w:val="006B1523"/>
    <w:rsid w:val="006B2253"/>
    <w:rsid w:val="006B3CDC"/>
    <w:rsid w:val="006B4C1F"/>
    <w:rsid w:val="006C01BF"/>
    <w:rsid w:val="006C11BF"/>
    <w:rsid w:val="006C459E"/>
    <w:rsid w:val="006C4E7D"/>
    <w:rsid w:val="006C5AB0"/>
    <w:rsid w:val="006C6910"/>
    <w:rsid w:val="006D0E38"/>
    <w:rsid w:val="006D1D59"/>
    <w:rsid w:val="006D38F4"/>
    <w:rsid w:val="006D4178"/>
    <w:rsid w:val="006D66DC"/>
    <w:rsid w:val="006D7879"/>
    <w:rsid w:val="006E02BD"/>
    <w:rsid w:val="006E04C1"/>
    <w:rsid w:val="006E209B"/>
    <w:rsid w:val="006E277D"/>
    <w:rsid w:val="006E3AF4"/>
    <w:rsid w:val="006E4BCA"/>
    <w:rsid w:val="006F0D06"/>
    <w:rsid w:val="006F13D0"/>
    <w:rsid w:val="006F14C9"/>
    <w:rsid w:val="006F1929"/>
    <w:rsid w:val="006F3857"/>
    <w:rsid w:val="006F43FF"/>
    <w:rsid w:val="006F4730"/>
    <w:rsid w:val="006F591E"/>
    <w:rsid w:val="006F6190"/>
    <w:rsid w:val="00700E88"/>
    <w:rsid w:val="0070126D"/>
    <w:rsid w:val="0070204F"/>
    <w:rsid w:val="00706342"/>
    <w:rsid w:val="00707744"/>
    <w:rsid w:val="0070783A"/>
    <w:rsid w:val="00710ECE"/>
    <w:rsid w:val="0071145D"/>
    <w:rsid w:val="00711F3C"/>
    <w:rsid w:val="00717260"/>
    <w:rsid w:val="0072039F"/>
    <w:rsid w:val="0072304E"/>
    <w:rsid w:val="007252A9"/>
    <w:rsid w:val="00730CC3"/>
    <w:rsid w:val="007310D3"/>
    <w:rsid w:val="007319D6"/>
    <w:rsid w:val="00731DE9"/>
    <w:rsid w:val="00733855"/>
    <w:rsid w:val="00734076"/>
    <w:rsid w:val="0073447D"/>
    <w:rsid w:val="007355F3"/>
    <w:rsid w:val="00737863"/>
    <w:rsid w:val="0074073C"/>
    <w:rsid w:val="00740DED"/>
    <w:rsid w:val="00740F38"/>
    <w:rsid w:val="00741D6A"/>
    <w:rsid w:val="00741EC9"/>
    <w:rsid w:val="00742074"/>
    <w:rsid w:val="0074606F"/>
    <w:rsid w:val="00746100"/>
    <w:rsid w:val="00747203"/>
    <w:rsid w:val="007523D9"/>
    <w:rsid w:val="007526E8"/>
    <w:rsid w:val="00752BF7"/>
    <w:rsid w:val="0075566F"/>
    <w:rsid w:val="00755854"/>
    <w:rsid w:val="00755966"/>
    <w:rsid w:val="00757A6E"/>
    <w:rsid w:val="00761363"/>
    <w:rsid w:val="00762120"/>
    <w:rsid w:val="00767C49"/>
    <w:rsid w:val="00770658"/>
    <w:rsid w:val="00772651"/>
    <w:rsid w:val="007737CD"/>
    <w:rsid w:val="00775E8A"/>
    <w:rsid w:val="0077650C"/>
    <w:rsid w:val="0077746E"/>
    <w:rsid w:val="00780438"/>
    <w:rsid w:val="00782BD0"/>
    <w:rsid w:val="007843A6"/>
    <w:rsid w:val="00785342"/>
    <w:rsid w:val="0078566B"/>
    <w:rsid w:val="00787FD0"/>
    <w:rsid w:val="00791827"/>
    <w:rsid w:val="0079357B"/>
    <w:rsid w:val="00796B28"/>
    <w:rsid w:val="0079736A"/>
    <w:rsid w:val="007A07EA"/>
    <w:rsid w:val="007A110C"/>
    <w:rsid w:val="007A5F73"/>
    <w:rsid w:val="007B014B"/>
    <w:rsid w:val="007B1E4F"/>
    <w:rsid w:val="007B4210"/>
    <w:rsid w:val="007B6A9A"/>
    <w:rsid w:val="007B7850"/>
    <w:rsid w:val="007B7859"/>
    <w:rsid w:val="007B7D59"/>
    <w:rsid w:val="007C1CBA"/>
    <w:rsid w:val="007C2820"/>
    <w:rsid w:val="007C42FA"/>
    <w:rsid w:val="007C60AD"/>
    <w:rsid w:val="007D5D25"/>
    <w:rsid w:val="007D6FF8"/>
    <w:rsid w:val="007D70B8"/>
    <w:rsid w:val="007E2AEF"/>
    <w:rsid w:val="007E409B"/>
    <w:rsid w:val="007E416B"/>
    <w:rsid w:val="007E6CD5"/>
    <w:rsid w:val="007F0C21"/>
    <w:rsid w:val="007F3B2A"/>
    <w:rsid w:val="00800217"/>
    <w:rsid w:val="008002C0"/>
    <w:rsid w:val="00800F95"/>
    <w:rsid w:val="0080106B"/>
    <w:rsid w:val="008023EE"/>
    <w:rsid w:val="00803C5A"/>
    <w:rsid w:val="00806C50"/>
    <w:rsid w:val="00806F5F"/>
    <w:rsid w:val="008070AB"/>
    <w:rsid w:val="00807F5B"/>
    <w:rsid w:val="00811674"/>
    <w:rsid w:val="00812951"/>
    <w:rsid w:val="008139E5"/>
    <w:rsid w:val="00813EA6"/>
    <w:rsid w:val="00814708"/>
    <w:rsid w:val="00815813"/>
    <w:rsid w:val="00816137"/>
    <w:rsid w:val="00820916"/>
    <w:rsid w:val="0082173B"/>
    <w:rsid w:val="008223B2"/>
    <w:rsid w:val="00824233"/>
    <w:rsid w:val="008245EC"/>
    <w:rsid w:val="00826CB4"/>
    <w:rsid w:val="008276DE"/>
    <w:rsid w:val="00830AED"/>
    <w:rsid w:val="00830E11"/>
    <w:rsid w:val="008315FC"/>
    <w:rsid w:val="008329F9"/>
    <w:rsid w:val="00834290"/>
    <w:rsid w:val="00836388"/>
    <w:rsid w:val="0084133D"/>
    <w:rsid w:val="00841FD3"/>
    <w:rsid w:val="0084296D"/>
    <w:rsid w:val="00842B98"/>
    <w:rsid w:val="00844364"/>
    <w:rsid w:val="00847D48"/>
    <w:rsid w:val="00852F67"/>
    <w:rsid w:val="0085338D"/>
    <w:rsid w:val="0085534F"/>
    <w:rsid w:val="00856DC6"/>
    <w:rsid w:val="00857341"/>
    <w:rsid w:val="0086043A"/>
    <w:rsid w:val="00867177"/>
    <w:rsid w:val="00867AB0"/>
    <w:rsid w:val="00870BFF"/>
    <w:rsid w:val="00876B71"/>
    <w:rsid w:val="00877272"/>
    <w:rsid w:val="008773DD"/>
    <w:rsid w:val="00881911"/>
    <w:rsid w:val="00882CF5"/>
    <w:rsid w:val="0088369D"/>
    <w:rsid w:val="00883F9F"/>
    <w:rsid w:val="00884A23"/>
    <w:rsid w:val="008866BA"/>
    <w:rsid w:val="008875FD"/>
    <w:rsid w:val="0089029D"/>
    <w:rsid w:val="00890E19"/>
    <w:rsid w:val="008925F5"/>
    <w:rsid w:val="00894C47"/>
    <w:rsid w:val="00894D9E"/>
    <w:rsid w:val="008A27CB"/>
    <w:rsid w:val="008A5384"/>
    <w:rsid w:val="008A5617"/>
    <w:rsid w:val="008A5642"/>
    <w:rsid w:val="008A7789"/>
    <w:rsid w:val="008B1F05"/>
    <w:rsid w:val="008B2A68"/>
    <w:rsid w:val="008B3D6B"/>
    <w:rsid w:val="008B5AAC"/>
    <w:rsid w:val="008C0E03"/>
    <w:rsid w:val="008C1297"/>
    <w:rsid w:val="008C26AC"/>
    <w:rsid w:val="008C277F"/>
    <w:rsid w:val="008C32B4"/>
    <w:rsid w:val="008C3B1B"/>
    <w:rsid w:val="008C4774"/>
    <w:rsid w:val="008C5323"/>
    <w:rsid w:val="008C5A8F"/>
    <w:rsid w:val="008C7DDD"/>
    <w:rsid w:val="008D192F"/>
    <w:rsid w:val="008D4AAE"/>
    <w:rsid w:val="008D4FB9"/>
    <w:rsid w:val="008D5D81"/>
    <w:rsid w:val="008D6936"/>
    <w:rsid w:val="008D7FDC"/>
    <w:rsid w:val="008E0191"/>
    <w:rsid w:val="008E1061"/>
    <w:rsid w:val="008E33F6"/>
    <w:rsid w:val="008E397D"/>
    <w:rsid w:val="008E3AE1"/>
    <w:rsid w:val="008E5CE8"/>
    <w:rsid w:val="008F04F6"/>
    <w:rsid w:val="008F1E79"/>
    <w:rsid w:val="008F3734"/>
    <w:rsid w:val="008F3A19"/>
    <w:rsid w:val="00900378"/>
    <w:rsid w:val="0090181E"/>
    <w:rsid w:val="00903D27"/>
    <w:rsid w:val="0090405B"/>
    <w:rsid w:val="00904954"/>
    <w:rsid w:val="009052E5"/>
    <w:rsid w:val="009055AF"/>
    <w:rsid w:val="009124B0"/>
    <w:rsid w:val="00912B69"/>
    <w:rsid w:val="00912F66"/>
    <w:rsid w:val="00914088"/>
    <w:rsid w:val="00916CAB"/>
    <w:rsid w:val="00920272"/>
    <w:rsid w:val="00924A71"/>
    <w:rsid w:val="00924CBB"/>
    <w:rsid w:val="00925200"/>
    <w:rsid w:val="00930A4B"/>
    <w:rsid w:val="00931BB6"/>
    <w:rsid w:val="00936D80"/>
    <w:rsid w:val="009373E8"/>
    <w:rsid w:val="00937603"/>
    <w:rsid w:val="00937B7C"/>
    <w:rsid w:val="0094010F"/>
    <w:rsid w:val="0094164F"/>
    <w:rsid w:val="00941992"/>
    <w:rsid w:val="00943374"/>
    <w:rsid w:val="00950733"/>
    <w:rsid w:val="00950C43"/>
    <w:rsid w:val="00953146"/>
    <w:rsid w:val="009532A5"/>
    <w:rsid w:val="00953FA2"/>
    <w:rsid w:val="00955719"/>
    <w:rsid w:val="00957BCE"/>
    <w:rsid w:val="00962FFF"/>
    <w:rsid w:val="0096359A"/>
    <w:rsid w:val="0096453E"/>
    <w:rsid w:val="00971353"/>
    <w:rsid w:val="00971A02"/>
    <w:rsid w:val="0097365D"/>
    <w:rsid w:val="00974C34"/>
    <w:rsid w:val="00977E51"/>
    <w:rsid w:val="00980A10"/>
    <w:rsid w:val="009842C0"/>
    <w:rsid w:val="00984E2A"/>
    <w:rsid w:val="00985225"/>
    <w:rsid w:val="00986016"/>
    <w:rsid w:val="009905DD"/>
    <w:rsid w:val="0099277A"/>
    <w:rsid w:val="00993DC7"/>
    <w:rsid w:val="00994EE6"/>
    <w:rsid w:val="009966C8"/>
    <w:rsid w:val="00997B1C"/>
    <w:rsid w:val="00997D93"/>
    <w:rsid w:val="009A08E7"/>
    <w:rsid w:val="009A1233"/>
    <w:rsid w:val="009A1B00"/>
    <w:rsid w:val="009A2608"/>
    <w:rsid w:val="009A6A3B"/>
    <w:rsid w:val="009A6F8B"/>
    <w:rsid w:val="009B39B0"/>
    <w:rsid w:val="009B3EF7"/>
    <w:rsid w:val="009B4897"/>
    <w:rsid w:val="009B59E0"/>
    <w:rsid w:val="009B5D71"/>
    <w:rsid w:val="009C09C3"/>
    <w:rsid w:val="009C2C5F"/>
    <w:rsid w:val="009C7FFB"/>
    <w:rsid w:val="009D1E96"/>
    <w:rsid w:val="009D52C3"/>
    <w:rsid w:val="009D53E9"/>
    <w:rsid w:val="009D55DD"/>
    <w:rsid w:val="009D6B54"/>
    <w:rsid w:val="009D6E75"/>
    <w:rsid w:val="009E1624"/>
    <w:rsid w:val="009E4016"/>
    <w:rsid w:val="009E452A"/>
    <w:rsid w:val="009E5793"/>
    <w:rsid w:val="009E69B2"/>
    <w:rsid w:val="009E7FA9"/>
    <w:rsid w:val="009F1CC9"/>
    <w:rsid w:val="009F304E"/>
    <w:rsid w:val="009F7F11"/>
    <w:rsid w:val="00A0089E"/>
    <w:rsid w:val="00A00DDA"/>
    <w:rsid w:val="00A0415F"/>
    <w:rsid w:val="00A0636C"/>
    <w:rsid w:val="00A10A2F"/>
    <w:rsid w:val="00A1246D"/>
    <w:rsid w:val="00A1471F"/>
    <w:rsid w:val="00A15FC7"/>
    <w:rsid w:val="00A1618D"/>
    <w:rsid w:val="00A20867"/>
    <w:rsid w:val="00A20994"/>
    <w:rsid w:val="00A23BD0"/>
    <w:rsid w:val="00A2421A"/>
    <w:rsid w:val="00A277AD"/>
    <w:rsid w:val="00A30148"/>
    <w:rsid w:val="00A30A9C"/>
    <w:rsid w:val="00A30F9E"/>
    <w:rsid w:val="00A33D5C"/>
    <w:rsid w:val="00A33E46"/>
    <w:rsid w:val="00A375C7"/>
    <w:rsid w:val="00A37CCC"/>
    <w:rsid w:val="00A37CF2"/>
    <w:rsid w:val="00A42E36"/>
    <w:rsid w:val="00A42F55"/>
    <w:rsid w:val="00A438B7"/>
    <w:rsid w:val="00A43EF0"/>
    <w:rsid w:val="00A47CA5"/>
    <w:rsid w:val="00A50160"/>
    <w:rsid w:val="00A50A97"/>
    <w:rsid w:val="00A50D30"/>
    <w:rsid w:val="00A51414"/>
    <w:rsid w:val="00A5179D"/>
    <w:rsid w:val="00A518A6"/>
    <w:rsid w:val="00A52D06"/>
    <w:rsid w:val="00A53912"/>
    <w:rsid w:val="00A60A3F"/>
    <w:rsid w:val="00A62A0C"/>
    <w:rsid w:val="00A632D7"/>
    <w:rsid w:val="00A6339D"/>
    <w:rsid w:val="00A64C45"/>
    <w:rsid w:val="00A64FDF"/>
    <w:rsid w:val="00A66011"/>
    <w:rsid w:val="00A73BE2"/>
    <w:rsid w:val="00A74084"/>
    <w:rsid w:val="00A77C06"/>
    <w:rsid w:val="00A80586"/>
    <w:rsid w:val="00A81E10"/>
    <w:rsid w:val="00A81F35"/>
    <w:rsid w:val="00A82AE1"/>
    <w:rsid w:val="00A8510E"/>
    <w:rsid w:val="00A86F2F"/>
    <w:rsid w:val="00A87002"/>
    <w:rsid w:val="00A879BF"/>
    <w:rsid w:val="00A919D8"/>
    <w:rsid w:val="00A921A4"/>
    <w:rsid w:val="00A94F22"/>
    <w:rsid w:val="00A95B4A"/>
    <w:rsid w:val="00AA0C66"/>
    <w:rsid w:val="00AA37B9"/>
    <w:rsid w:val="00AA488D"/>
    <w:rsid w:val="00AA4B8E"/>
    <w:rsid w:val="00AA4FB7"/>
    <w:rsid w:val="00AA5CDC"/>
    <w:rsid w:val="00AA6B8C"/>
    <w:rsid w:val="00AB0FFD"/>
    <w:rsid w:val="00AB3655"/>
    <w:rsid w:val="00AB409D"/>
    <w:rsid w:val="00AB41B9"/>
    <w:rsid w:val="00AB4B90"/>
    <w:rsid w:val="00AB4F4A"/>
    <w:rsid w:val="00AB5575"/>
    <w:rsid w:val="00AB5AFE"/>
    <w:rsid w:val="00AB65A1"/>
    <w:rsid w:val="00AC0B2E"/>
    <w:rsid w:val="00AC0C58"/>
    <w:rsid w:val="00AD1E84"/>
    <w:rsid w:val="00AD3174"/>
    <w:rsid w:val="00AD5241"/>
    <w:rsid w:val="00AD53D3"/>
    <w:rsid w:val="00AD5E72"/>
    <w:rsid w:val="00AE3B06"/>
    <w:rsid w:val="00AE52EC"/>
    <w:rsid w:val="00AF2240"/>
    <w:rsid w:val="00AF2A61"/>
    <w:rsid w:val="00AF5FF8"/>
    <w:rsid w:val="00AF7047"/>
    <w:rsid w:val="00B00325"/>
    <w:rsid w:val="00B00C00"/>
    <w:rsid w:val="00B0129E"/>
    <w:rsid w:val="00B0181A"/>
    <w:rsid w:val="00B01A5E"/>
    <w:rsid w:val="00B02ED1"/>
    <w:rsid w:val="00B049CE"/>
    <w:rsid w:val="00B0533A"/>
    <w:rsid w:val="00B05D68"/>
    <w:rsid w:val="00B11311"/>
    <w:rsid w:val="00B1157A"/>
    <w:rsid w:val="00B13677"/>
    <w:rsid w:val="00B155A4"/>
    <w:rsid w:val="00B1777C"/>
    <w:rsid w:val="00B17AD8"/>
    <w:rsid w:val="00B17C84"/>
    <w:rsid w:val="00B26D7D"/>
    <w:rsid w:val="00B31382"/>
    <w:rsid w:val="00B313B4"/>
    <w:rsid w:val="00B322A6"/>
    <w:rsid w:val="00B35816"/>
    <w:rsid w:val="00B3627D"/>
    <w:rsid w:val="00B362E1"/>
    <w:rsid w:val="00B37934"/>
    <w:rsid w:val="00B41F35"/>
    <w:rsid w:val="00B43705"/>
    <w:rsid w:val="00B503A8"/>
    <w:rsid w:val="00B52C87"/>
    <w:rsid w:val="00B570FC"/>
    <w:rsid w:val="00B61622"/>
    <w:rsid w:val="00B651F3"/>
    <w:rsid w:val="00B67956"/>
    <w:rsid w:val="00B70A41"/>
    <w:rsid w:val="00B70B31"/>
    <w:rsid w:val="00B7173E"/>
    <w:rsid w:val="00B77813"/>
    <w:rsid w:val="00B77C9C"/>
    <w:rsid w:val="00B813F6"/>
    <w:rsid w:val="00B823AA"/>
    <w:rsid w:val="00B836D8"/>
    <w:rsid w:val="00B83F7C"/>
    <w:rsid w:val="00B8430F"/>
    <w:rsid w:val="00B85F92"/>
    <w:rsid w:val="00B87B25"/>
    <w:rsid w:val="00B87CFE"/>
    <w:rsid w:val="00B90978"/>
    <w:rsid w:val="00B93072"/>
    <w:rsid w:val="00B936C0"/>
    <w:rsid w:val="00B940E5"/>
    <w:rsid w:val="00B945E8"/>
    <w:rsid w:val="00BA0381"/>
    <w:rsid w:val="00BA2FB9"/>
    <w:rsid w:val="00BA45DB"/>
    <w:rsid w:val="00BA5175"/>
    <w:rsid w:val="00BA6596"/>
    <w:rsid w:val="00BA6A51"/>
    <w:rsid w:val="00BC2E7C"/>
    <w:rsid w:val="00BC465B"/>
    <w:rsid w:val="00BC68E4"/>
    <w:rsid w:val="00BC6FB6"/>
    <w:rsid w:val="00BC7592"/>
    <w:rsid w:val="00BC76C7"/>
    <w:rsid w:val="00BC7A97"/>
    <w:rsid w:val="00BD0015"/>
    <w:rsid w:val="00BD092A"/>
    <w:rsid w:val="00BD0953"/>
    <w:rsid w:val="00BD1102"/>
    <w:rsid w:val="00BD2B13"/>
    <w:rsid w:val="00BD3E1A"/>
    <w:rsid w:val="00BD4D7F"/>
    <w:rsid w:val="00BD6682"/>
    <w:rsid w:val="00BD77DB"/>
    <w:rsid w:val="00BE0859"/>
    <w:rsid w:val="00BF25A5"/>
    <w:rsid w:val="00BF4184"/>
    <w:rsid w:val="00BF4C2B"/>
    <w:rsid w:val="00C014F1"/>
    <w:rsid w:val="00C027EF"/>
    <w:rsid w:val="00C0402E"/>
    <w:rsid w:val="00C0474D"/>
    <w:rsid w:val="00C05717"/>
    <w:rsid w:val="00C05EE7"/>
    <w:rsid w:val="00C0601E"/>
    <w:rsid w:val="00C06ED9"/>
    <w:rsid w:val="00C074DC"/>
    <w:rsid w:val="00C07971"/>
    <w:rsid w:val="00C07E84"/>
    <w:rsid w:val="00C111BA"/>
    <w:rsid w:val="00C1253E"/>
    <w:rsid w:val="00C12CCF"/>
    <w:rsid w:val="00C155F6"/>
    <w:rsid w:val="00C21ABB"/>
    <w:rsid w:val="00C21B1F"/>
    <w:rsid w:val="00C21B9D"/>
    <w:rsid w:val="00C22DA0"/>
    <w:rsid w:val="00C258AB"/>
    <w:rsid w:val="00C25947"/>
    <w:rsid w:val="00C270B6"/>
    <w:rsid w:val="00C30E69"/>
    <w:rsid w:val="00C31D30"/>
    <w:rsid w:val="00C32B44"/>
    <w:rsid w:val="00C3323C"/>
    <w:rsid w:val="00C349A3"/>
    <w:rsid w:val="00C364CF"/>
    <w:rsid w:val="00C368CB"/>
    <w:rsid w:val="00C3797E"/>
    <w:rsid w:val="00C408BF"/>
    <w:rsid w:val="00C4192C"/>
    <w:rsid w:val="00C44854"/>
    <w:rsid w:val="00C462F7"/>
    <w:rsid w:val="00C50BC6"/>
    <w:rsid w:val="00C50D0C"/>
    <w:rsid w:val="00C5514F"/>
    <w:rsid w:val="00C55534"/>
    <w:rsid w:val="00C55F44"/>
    <w:rsid w:val="00C57C1C"/>
    <w:rsid w:val="00C61630"/>
    <w:rsid w:val="00C61C94"/>
    <w:rsid w:val="00C63C26"/>
    <w:rsid w:val="00C650A9"/>
    <w:rsid w:val="00C67157"/>
    <w:rsid w:val="00C70FFE"/>
    <w:rsid w:val="00C73462"/>
    <w:rsid w:val="00C74020"/>
    <w:rsid w:val="00C75165"/>
    <w:rsid w:val="00C7779F"/>
    <w:rsid w:val="00C8093E"/>
    <w:rsid w:val="00C81404"/>
    <w:rsid w:val="00C82990"/>
    <w:rsid w:val="00C8534E"/>
    <w:rsid w:val="00C9299B"/>
    <w:rsid w:val="00C93055"/>
    <w:rsid w:val="00C948E0"/>
    <w:rsid w:val="00C957AB"/>
    <w:rsid w:val="00C9585A"/>
    <w:rsid w:val="00C9765A"/>
    <w:rsid w:val="00CA1A81"/>
    <w:rsid w:val="00CA2422"/>
    <w:rsid w:val="00CA3757"/>
    <w:rsid w:val="00CA4728"/>
    <w:rsid w:val="00CA4AAE"/>
    <w:rsid w:val="00CB0015"/>
    <w:rsid w:val="00CB3048"/>
    <w:rsid w:val="00CB3574"/>
    <w:rsid w:val="00CB70C1"/>
    <w:rsid w:val="00CB7CA6"/>
    <w:rsid w:val="00CC006E"/>
    <w:rsid w:val="00CC0813"/>
    <w:rsid w:val="00CC430B"/>
    <w:rsid w:val="00CC49EE"/>
    <w:rsid w:val="00CC570B"/>
    <w:rsid w:val="00CC5AB1"/>
    <w:rsid w:val="00CC7951"/>
    <w:rsid w:val="00CD0E75"/>
    <w:rsid w:val="00CD3E9B"/>
    <w:rsid w:val="00CD4234"/>
    <w:rsid w:val="00CD48AE"/>
    <w:rsid w:val="00CD6891"/>
    <w:rsid w:val="00CD6E39"/>
    <w:rsid w:val="00CD7C3F"/>
    <w:rsid w:val="00CE1678"/>
    <w:rsid w:val="00CE3261"/>
    <w:rsid w:val="00CE3672"/>
    <w:rsid w:val="00CE555B"/>
    <w:rsid w:val="00CF0689"/>
    <w:rsid w:val="00CF2075"/>
    <w:rsid w:val="00CF3418"/>
    <w:rsid w:val="00CF5533"/>
    <w:rsid w:val="00CF5EEF"/>
    <w:rsid w:val="00CF6E91"/>
    <w:rsid w:val="00D0006B"/>
    <w:rsid w:val="00D06B96"/>
    <w:rsid w:val="00D072D0"/>
    <w:rsid w:val="00D102ED"/>
    <w:rsid w:val="00D115E0"/>
    <w:rsid w:val="00D15CC0"/>
    <w:rsid w:val="00D15E7A"/>
    <w:rsid w:val="00D16725"/>
    <w:rsid w:val="00D16736"/>
    <w:rsid w:val="00D167C7"/>
    <w:rsid w:val="00D17078"/>
    <w:rsid w:val="00D17EC4"/>
    <w:rsid w:val="00D20E00"/>
    <w:rsid w:val="00D25288"/>
    <w:rsid w:val="00D25C8B"/>
    <w:rsid w:val="00D25CD9"/>
    <w:rsid w:val="00D2647F"/>
    <w:rsid w:val="00D3244E"/>
    <w:rsid w:val="00D330AD"/>
    <w:rsid w:val="00D33E62"/>
    <w:rsid w:val="00D42943"/>
    <w:rsid w:val="00D45053"/>
    <w:rsid w:val="00D45864"/>
    <w:rsid w:val="00D50A90"/>
    <w:rsid w:val="00D513B1"/>
    <w:rsid w:val="00D51F4A"/>
    <w:rsid w:val="00D54C36"/>
    <w:rsid w:val="00D551B5"/>
    <w:rsid w:val="00D55BEE"/>
    <w:rsid w:val="00D57C6E"/>
    <w:rsid w:val="00D6127C"/>
    <w:rsid w:val="00D632C8"/>
    <w:rsid w:val="00D6405E"/>
    <w:rsid w:val="00D64F50"/>
    <w:rsid w:val="00D6759F"/>
    <w:rsid w:val="00D7103E"/>
    <w:rsid w:val="00D71166"/>
    <w:rsid w:val="00D715EC"/>
    <w:rsid w:val="00D7541C"/>
    <w:rsid w:val="00D769BD"/>
    <w:rsid w:val="00D76D81"/>
    <w:rsid w:val="00D775F7"/>
    <w:rsid w:val="00D77AEE"/>
    <w:rsid w:val="00D8038F"/>
    <w:rsid w:val="00D80CA1"/>
    <w:rsid w:val="00D83D54"/>
    <w:rsid w:val="00D8432E"/>
    <w:rsid w:val="00D85B68"/>
    <w:rsid w:val="00D918FC"/>
    <w:rsid w:val="00D91E22"/>
    <w:rsid w:val="00D92A65"/>
    <w:rsid w:val="00D93E10"/>
    <w:rsid w:val="00D94AA6"/>
    <w:rsid w:val="00D95F13"/>
    <w:rsid w:val="00D965B3"/>
    <w:rsid w:val="00DA072E"/>
    <w:rsid w:val="00DA2DD9"/>
    <w:rsid w:val="00DA5AA0"/>
    <w:rsid w:val="00DA5AC1"/>
    <w:rsid w:val="00DA7948"/>
    <w:rsid w:val="00DA7D27"/>
    <w:rsid w:val="00DB0856"/>
    <w:rsid w:val="00DB11F2"/>
    <w:rsid w:val="00DB19EA"/>
    <w:rsid w:val="00DB21B8"/>
    <w:rsid w:val="00DB4460"/>
    <w:rsid w:val="00DB6349"/>
    <w:rsid w:val="00DC3309"/>
    <w:rsid w:val="00DC4516"/>
    <w:rsid w:val="00DD072D"/>
    <w:rsid w:val="00DD35E0"/>
    <w:rsid w:val="00DD5214"/>
    <w:rsid w:val="00DD59F2"/>
    <w:rsid w:val="00DD76E8"/>
    <w:rsid w:val="00DE1781"/>
    <w:rsid w:val="00DE1FD4"/>
    <w:rsid w:val="00DE28CF"/>
    <w:rsid w:val="00DE2C2E"/>
    <w:rsid w:val="00DE4615"/>
    <w:rsid w:val="00DF05F8"/>
    <w:rsid w:val="00DF0F0F"/>
    <w:rsid w:val="00DF0F17"/>
    <w:rsid w:val="00DF3B45"/>
    <w:rsid w:val="00DF5DDE"/>
    <w:rsid w:val="00E00BA0"/>
    <w:rsid w:val="00E01B21"/>
    <w:rsid w:val="00E03539"/>
    <w:rsid w:val="00E03F14"/>
    <w:rsid w:val="00E04110"/>
    <w:rsid w:val="00E057F9"/>
    <w:rsid w:val="00E060DE"/>
    <w:rsid w:val="00E06344"/>
    <w:rsid w:val="00E07BA8"/>
    <w:rsid w:val="00E105E9"/>
    <w:rsid w:val="00E12661"/>
    <w:rsid w:val="00E13937"/>
    <w:rsid w:val="00E14738"/>
    <w:rsid w:val="00E14CCA"/>
    <w:rsid w:val="00E14FA8"/>
    <w:rsid w:val="00E15A96"/>
    <w:rsid w:val="00E168E0"/>
    <w:rsid w:val="00E204C2"/>
    <w:rsid w:val="00E2079D"/>
    <w:rsid w:val="00E22918"/>
    <w:rsid w:val="00E270D6"/>
    <w:rsid w:val="00E27B4D"/>
    <w:rsid w:val="00E30B2D"/>
    <w:rsid w:val="00E30FC3"/>
    <w:rsid w:val="00E3148C"/>
    <w:rsid w:val="00E31F7E"/>
    <w:rsid w:val="00E32825"/>
    <w:rsid w:val="00E33210"/>
    <w:rsid w:val="00E35E7A"/>
    <w:rsid w:val="00E40D43"/>
    <w:rsid w:val="00E42751"/>
    <w:rsid w:val="00E42A5E"/>
    <w:rsid w:val="00E43D30"/>
    <w:rsid w:val="00E46715"/>
    <w:rsid w:val="00E47855"/>
    <w:rsid w:val="00E54AFD"/>
    <w:rsid w:val="00E567A3"/>
    <w:rsid w:val="00E6004D"/>
    <w:rsid w:val="00E60DE2"/>
    <w:rsid w:val="00E65C73"/>
    <w:rsid w:val="00E6692A"/>
    <w:rsid w:val="00E66B7D"/>
    <w:rsid w:val="00E66C3D"/>
    <w:rsid w:val="00E6737B"/>
    <w:rsid w:val="00E719E1"/>
    <w:rsid w:val="00E71EA6"/>
    <w:rsid w:val="00E73959"/>
    <w:rsid w:val="00E73A02"/>
    <w:rsid w:val="00E74E79"/>
    <w:rsid w:val="00E75A64"/>
    <w:rsid w:val="00E77246"/>
    <w:rsid w:val="00E81978"/>
    <w:rsid w:val="00E8372E"/>
    <w:rsid w:val="00E85D34"/>
    <w:rsid w:val="00E867D3"/>
    <w:rsid w:val="00E93624"/>
    <w:rsid w:val="00E947B5"/>
    <w:rsid w:val="00E94B3A"/>
    <w:rsid w:val="00E94CA8"/>
    <w:rsid w:val="00E95AA0"/>
    <w:rsid w:val="00E95DE3"/>
    <w:rsid w:val="00E96072"/>
    <w:rsid w:val="00EA03FB"/>
    <w:rsid w:val="00EA0C26"/>
    <w:rsid w:val="00EA3319"/>
    <w:rsid w:val="00EA33E1"/>
    <w:rsid w:val="00EA3783"/>
    <w:rsid w:val="00EA41A5"/>
    <w:rsid w:val="00EA4F68"/>
    <w:rsid w:val="00EA55B7"/>
    <w:rsid w:val="00EA5F2E"/>
    <w:rsid w:val="00EA5F9D"/>
    <w:rsid w:val="00EA7262"/>
    <w:rsid w:val="00EB56A7"/>
    <w:rsid w:val="00EB796F"/>
    <w:rsid w:val="00EC1003"/>
    <w:rsid w:val="00EC112A"/>
    <w:rsid w:val="00EC32D4"/>
    <w:rsid w:val="00EC3711"/>
    <w:rsid w:val="00EC5421"/>
    <w:rsid w:val="00EC5C91"/>
    <w:rsid w:val="00EC6A61"/>
    <w:rsid w:val="00EC74BA"/>
    <w:rsid w:val="00ED1D08"/>
    <w:rsid w:val="00ED29BC"/>
    <w:rsid w:val="00ED3852"/>
    <w:rsid w:val="00ED5A57"/>
    <w:rsid w:val="00ED7C19"/>
    <w:rsid w:val="00EE0A0C"/>
    <w:rsid w:val="00EE1DA6"/>
    <w:rsid w:val="00EE2A4E"/>
    <w:rsid w:val="00EE2B4E"/>
    <w:rsid w:val="00EE2E23"/>
    <w:rsid w:val="00EE70E3"/>
    <w:rsid w:val="00EE79C7"/>
    <w:rsid w:val="00EE7E03"/>
    <w:rsid w:val="00EF1D90"/>
    <w:rsid w:val="00EF1F15"/>
    <w:rsid w:val="00EF20A5"/>
    <w:rsid w:val="00F038C0"/>
    <w:rsid w:val="00F0463B"/>
    <w:rsid w:val="00F05DD8"/>
    <w:rsid w:val="00F0634F"/>
    <w:rsid w:val="00F1033C"/>
    <w:rsid w:val="00F10B0D"/>
    <w:rsid w:val="00F12E68"/>
    <w:rsid w:val="00F12FE9"/>
    <w:rsid w:val="00F15AB3"/>
    <w:rsid w:val="00F21016"/>
    <w:rsid w:val="00F231B0"/>
    <w:rsid w:val="00F24E6E"/>
    <w:rsid w:val="00F25305"/>
    <w:rsid w:val="00F25DE3"/>
    <w:rsid w:val="00F27204"/>
    <w:rsid w:val="00F30C0C"/>
    <w:rsid w:val="00F3108E"/>
    <w:rsid w:val="00F33EF0"/>
    <w:rsid w:val="00F360E0"/>
    <w:rsid w:val="00F379B7"/>
    <w:rsid w:val="00F40189"/>
    <w:rsid w:val="00F40605"/>
    <w:rsid w:val="00F44A0A"/>
    <w:rsid w:val="00F50301"/>
    <w:rsid w:val="00F50D96"/>
    <w:rsid w:val="00F525FA"/>
    <w:rsid w:val="00F53449"/>
    <w:rsid w:val="00F55E99"/>
    <w:rsid w:val="00F56184"/>
    <w:rsid w:val="00F57CDD"/>
    <w:rsid w:val="00F63005"/>
    <w:rsid w:val="00F66CA3"/>
    <w:rsid w:val="00F66E55"/>
    <w:rsid w:val="00F80D54"/>
    <w:rsid w:val="00F81BE0"/>
    <w:rsid w:val="00F85E9A"/>
    <w:rsid w:val="00F8610E"/>
    <w:rsid w:val="00F862FC"/>
    <w:rsid w:val="00F90A0F"/>
    <w:rsid w:val="00F92C92"/>
    <w:rsid w:val="00F92E97"/>
    <w:rsid w:val="00F94E76"/>
    <w:rsid w:val="00F9723B"/>
    <w:rsid w:val="00FA52F1"/>
    <w:rsid w:val="00FB21C8"/>
    <w:rsid w:val="00FB3EF3"/>
    <w:rsid w:val="00FB5562"/>
    <w:rsid w:val="00FC1F77"/>
    <w:rsid w:val="00FC3376"/>
    <w:rsid w:val="00FC4D9E"/>
    <w:rsid w:val="00FC51AB"/>
    <w:rsid w:val="00FC5939"/>
    <w:rsid w:val="00FC64D2"/>
    <w:rsid w:val="00FD12B8"/>
    <w:rsid w:val="00FD2207"/>
    <w:rsid w:val="00FD2893"/>
    <w:rsid w:val="00FD2F6E"/>
    <w:rsid w:val="00FD6344"/>
    <w:rsid w:val="00FE015E"/>
    <w:rsid w:val="00FE2C7E"/>
    <w:rsid w:val="00FE327A"/>
    <w:rsid w:val="00FE449A"/>
    <w:rsid w:val="00FE4D36"/>
    <w:rsid w:val="00FF2002"/>
    <w:rsid w:val="00FF3331"/>
    <w:rsid w:val="00FF36BA"/>
    <w:rsid w:val="00FF3D69"/>
    <w:rsid w:val="00FF6585"/>
    <w:rsid w:val="00FF7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53C03"/>
  <w15:chartTrackingRefBased/>
  <w15:docId w15:val="{F844F81A-16F4-43E9-959C-D6A526F0B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74D"/>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semiHidden/>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character" w:styleId="Hyperlink">
    <w:name w:val="Hyperlink"/>
    <w:basedOn w:val="DefaultParagraphFont"/>
    <w:uiPriority w:val="99"/>
    <w:unhideWhenUsed/>
    <w:rsid w:val="00B936C0"/>
    <w:rPr>
      <w:color w:val="5F5F5F" w:themeColor="hyperlink"/>
      <w:u w:val="single"/>
    </w:rPr>
  </w:style>
  <w:style w:type="character" w:styleId="UnresolvedMention">
    <w:name w:val="Unresolved Mention"/>
    <w:basedOn w:val="DefaultParagraphFont"/>
    <w:uiPriority w:val="99"/>
    <w:semiHidden/>
    <w:unhideWhenUsed/>
    <w:rsid w:val="00B936C0"/>
    <w:rPr>
      <w:color w:val="605E5C"/>
      <w:shd w:val="clear" w:color="auto" w:fill="E1DFDD"/>
    </w:rPr>
  </w:style>
  <w:style w:type="paragraph" w:styleId="Revision">
    <w:name w:val="Revision"/>
    <w:hidden/>
    <w:uiPriority w:val="99"/>
    <w:semiHidden/>
    <w:rsid w:val="00652A84"/>
    <w:pPr>
      <w:spacing w:line="240" w:lineRule="auto"/>
      <w:ind w:firstLine="0"/>
    </w:pPr>
    <w:rPr>
      <w:kern w:val="24"/>
    </w:rPr>
  </w:style>
  <w:style w:type="table" w:styleId="ListTable6Colorful">
    <w:name w:val="List Table 6 Colorful"/>
    <w:basedOn w:val="TableNormal"/>
    <w:uiPriority w:val="51"/>
    <w:rsid w:val="00E567A3"/>
    <w:pPr>
      <w:spacing w:line="240" w:lineRule="auto"/>
      <w:ind w:firstLine="0"/>
    </w:pPr>
    <w:rPr>
      <w:color w:val="000000" w:themeColor="text1"/>
      <w:lang w:eastAsia="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92276">
      <w:bodyDiv w:val="1"/>
      <w:marLeft w:val="0"/>
      <w:marRight w:val="0"/>
      <w:marTop w:val="0"/>
      <w:marBottom w:val="0"/>
      <w:divBdr>
        <w:top w:val="none" w:sz="0" w:space="0" w:color="auto"/>
        <w:left w:val="none" w:sz="0" w:space="0" w:color="auto"/>
        <w:bottom w:val="none" w:sz="0" w:space="0" w:color="auto"/>
        <w:right w:val="none" w:sz="0" w:space="0" w:color="auto"/>
      </w:divBdr>
      <w:divsChild>
        <w:div w:id="1507359185">
          <w:marLeft w:val="0"/>
          <w:marRight w:val="0"/>
          <w:marTop w:val="0"/>
          <w:marBottom w:val="0"/>
          <w:divBdr>
            <w:top w:val="none" w:sz="0" w:space="0" w:color="auto"/>
            <w:left w:val="none" w:sz="0" w:space="0" w:color="auto"/>
            <w:bottom w:val="none" w:sz="0" w:space="0" w:color="auto"/>
            <w:right w:val="none" w:sz="0" w:space="0" w:color="auto"/>
          </w:divBdr>
          <w:divsChild>
            <w:div w:id="1663462657">
              <w:marLeft w:val="0"/>
              <w:marRight w:val="0"/>
              <w:marTop w:val="0"/>
              <w:marBottom w:val="0"/>
              <w:divBdr>
                <w:top w:val="none" w:sz="0" w:space="0" w:color="auto"/>
                <w:left w:val="none" w:sz="0" w:space="0" w:color="auto"/>
                <w:bottom w:val="none" w:sz="0" w:space="0" w:color="auto"/>
                <w:right w:val="none" w:sz="0" w:space="0" w:color="auto"/>
              </w:divBdr>
              <w:divsChild>
                <w:div w:id="89235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08999108">
      <w:bodyDiv w:val="1"/>
      <w:marLeft w:val="0"/>
      <w:marRight w:val="0"/>
      <w:marTop w:val="0"/>
      <w:marBottom w:val="0"/>
      <w:divBdr>
        <w:top w:val="none" w:sz="0" w:space="0" w:color="auto"/>
        <w:left w:val="none" w:sz="0" w:space="0" w:color="auto"/>
        <w:bottom w:val="none" w:sz="0" w:space="0" w:color="auto"/>
        <w:right w:val="none" w:sz="0" w:space="0" w:color="auto"/>
      </w:divBdr>
      <w:divsChild>
        <w:div w:id="404382013">
          <w:marLeft w:val="0"/>
          <w:marRight w:val="0"/>
          <w:marTop w:val="0"/>
          <w:marBottom w:val="0"/>
          <w:divBdr>
            <w:top w:val="none" w:sz="0" w:space="0" w:color="auto"/>
            <w:left w:val="none" w:sz="0" w:space="0" w:color="auto"/>
            <w:bottom w:val="none" w:sz="0" w:space="0" w:color="auto"/>
            <w:right w:val="none" w:sz="0" w:space="0" w:color="auto"/>
          </w:divBdr>
          <w:divsChild>
            <w:div w:id="947128825">
              <w:marLeft w:val="0"/>
              <w:marRight w:val="0"/>
              <w:marTop w:val="0"/>
              <w:marBottom w:val="0"/>
              <w:divBdr>
                <w:top w:val="none" w:sz="0" w:space="0" w:color="auto"/>
                <w:left w:val="none" w:sz="0" w:space="0" w:color="auto"/>
                <w:bottom w:val="none" w:sz="0" w:space="0" w:color="auto"/>
                <w:right w:val="none" w:sz="0" w:space="0" w:color="auto"/>
              </w:divBdr>
              <w:divsChild>
                <w:div w:id="4414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296073">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63080273">
      <w:bodyDiv w:val="1"/>
      <w:marLeft w:val="0"/>
      <w:marRight w:val="0"/>
      <w:marTop w:val="0"/>
      <w:marBottom w:val="0"/>
      <w:divBdr>
        <w:top w:val="none" w:sz="0" w:space="0" w:color="auto"/>
        <w:left w:val="none" w:sz="0" w:space="0" w:color="auto"/>
        <w:bottom w:val="none" w:sz="0" w:space="0" w:color="auto"/>
        <w:right w:val="none" w:sz="0" w:space="0" w:color="auto"/>
      </w:divBdr>
      <w:divsChild>
        <w:div w:id="1850216863">
          <w:marLeft w:val="0"/>
          <w:marRight w:val="0"/>
          <w:marTop w:val="0"/>
          <w:marBottom w:val="0"/>
          <w:divBdr>
            <w:top w:val="none" w:sz="0" w:space="0" w:color="auto"/>
            <w:left w:val="none" w:sz="0" w:space="0" w:color="auto"/>
            <w:bottom w:val="none" w:sz="0" w:space="0" w:color="auto"/>
            <w:right w:val="none" w:sz="0" w:space="0" w:color="auto"/>
          </w:divBdr>
          <w:divsChild>
            <w:div w:id="1996255653">
              <w:marLeft w:val="0"/>
              <w:marRight w:val="0"/>
              <w:marTop w:val="0"/>
              <w:marBottom w:val="0"/>
              <w:divBdr>
                <w:top w:val="none" w:sz="0" w:space="0" w:color="auto"/>
                <w:left w:val="none" w:sz="0" w:space="0" w:color="auto"/>
                <w:bottom w:val="none" w:sz="0" w:space="0" w:color="auto"/>
                <w:right w:val="none" w:sz="0" w:space="0" w:color="auto"/>
              </w:divBdr>
              <w:divsChild>
                <w:div w:id="214323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46841">
      <w:bodyDiv w:val="1"/>
      <w:marLeft w:val="0"/>
      <w:marRight w:val="0"/>
      <w:marTop w:val="0"/>
      <w:marBottom w:val="0"/>
      <w:divBdr>
        <w:top w:val="none" w:sz="0" w:space="0" w:color="auto"/>
        <w:left w:val="none" w:sz="0" w:space="0" w:color="auto"/>
        <w:bottom w:val="none" w:sz="0" w:space="0" w:color="auto"/>
        <w:right w:val="none" w:sz="0" w:space="0" w:color="auto"/>
      </w:divBdr>
      <w:divsChild>
        <w:div w:id="48650717">
          <w:marLeft w:val="0"/>
          <w:marRight w:val="0"/>
          <w:marTop w:val="0"/>
          <w:marBottom w:val="0"/>
          <w:divBdr>
            <w:top w:val="none" w:sz="0" w:space="0" w:color="auto"/>
            <w:left w:val="none" w:sz="0" w:space="0" w:color="auto"/>
            <w:bottom w:val="none" w:sz="0" w:space="0" w:color="auto"/>
            <w:right w:val="none" w:sz="0" w:space="0" w:color="auto"/>
          </w:divBdr>
          <w:divsChild>
            <w:div w:id="200822803">
              <w:marLeft w:val="0"/>
              <w:marRight w:val="0"/>
              <w:marTop w:val="0"/>
              <w:marBottom w:val="0"/>
              <w:divBdr>
                <w:top w:val="none" w:sz="0" w:space="0" w:color="auto"/>
                <w:left w:val="none" w:sz="0" w:space="0" w:color="auto"/>
                <w:bottom w:val="none" w:sz="0" w:space="0" w:color="auto"/>
                <w:right w:val="none" w:sz="0" w:space="0" w:color="auto"/>
              </w:divBdr>
              <w:divsChild>
                <w:div w:id="13637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14990484">
      <w:bodyDiv w:val="1"/>
      <w:marLeft w:val="0"/>
      <w:marRight w:val="0"/>
      <w:marTop w:val="0"/>
      <w:marBottom w:val="0"/>
      <w:divBdr>
        <w:top w:val="none" w:sz="0" w:space="0" w:color="auto"/>
        <w:left w:val="none" w:sz="0" w:space="0" w:color="auto"/>
        <w:bottom w:val="none" w:sz="0" w:space="0" w:color="auto"/>
        <w:right w:val="none" w:sz="0" w:space="0" w:color="auto"/>
      </w:divBdr>
      <w:divsChild>
        <w:div w:id="1271625847">
          <w:marLeft w:val="0"/>
          <w:marRight w:val="0"/>
          <w:marTop w:val="0"/>
          <w:marBottom w:val="0"/>
          <w:divBdr>
            <w:top w:val="none" w:sz="0" w:space="0" w:color="auto"/>
            <w:left w:val="none" w:sz="0" w:space="0" w:color="auto"/>
            <w:bottom w:val="none" w:sz="0" w:space="0" w:color="auto"/>
            <w:right w:val="none" w:sz="0" w:space="0" w:color="auto"/>
          </w:divBdr>
          <w:divsChild>
            <w:div w:id="162355328">
              <w:marLeft w:val="0"/>
              <w:marRight w:val="0"/>
              <w:marTop w:val="0"/>
              <w:marBottom w:val="0"/>
              <w:divBdr>
                <w:top w:val="none" w:sz="0" w:space="0" w:color="auto"/>
                <w:left w:val="none" w:sz="0" w:space="0" w:color="auto"/>
                <w:bottom w:val="none" w:sz="0" w:space="0" w:color="auto"/>
                <w:right w:val="none" w:sz="0" w:space="0" w:color="auto"/>
              </w:divBdr>
              <w:divsChild>
                <w:div w:id="1234850085">
                  <w:marLeft w:val="0"/>
                  <w:marRight w:val="0"/>
                  <w:marTop w:val="0"/>
                  <w:marBottom w:val="0"/>
                  <w:divBdr>
                    <w:top w:val="none" w:sz="0" w:space="0" w:color="auto"/>
                    <w:left w:val="none" w:sz="0" w:space="0" w:color="auto"/>
                    <w:bottom w:val="none" w:sz="0" w:space="0" w:color="auto"/>
                    <w:right w:val="none" w:sz="0" w:space="0" w:color="auto"/>
                  </w:divBdr>
                  <w:divsChild>
                    <w:div w:id="1495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757874">
      <w:bodyDiv w:val="1"/>
      <w:marLeft w:val="0"/>
      <w:marRight w:val="0"/>
      <w:marTop w:val="0"/>
      <w:marBottom w:val="0"/>
      <w:divBdr>
        <w:top w:val="none" w:sz="0" w:space="0" w:color="auto"/>
        <w:left w:val="none" w:sz="0" w:space="0" w:color="auto"/>
        <w:bottom w:val="none" w:sz="0" w:space="0" w:color="auto"/>
        <w:right w:val="none" w:sz="0" w:space="0" w:color="auto"/>
      </w:divBdr>
    </w:div>
    <w:div w:id="349718538">
      <w:bodyDiv w:val="1"/>
      <w:marLeft w:val="0"/>
      <w:marRight w:val="0"/>
      <w:marTop w:val="0"/>
      <w:marBottom w:val="0"/>
      <w:divBdr>
        <w:top w:val="none" w:sz="0" w:space="0" w:color="auto"/>
        <w:left w:val="none" w:sz="0" w:space="0" w:color="auto"/>
        <w:bottom w:val="none" w:sz="0" w:space="0" w:color="auto"/>
        <w:right w:val="none" w:sz="0" w:space="0" w:color="auto"/>
      </w:divBdr>
      <w:divsChild>
        <w:div w:id="665934661">
          <w:marLeft w:val="0"/>
          <w:marRight w:val="0"/>
          <w:marTop w:val="0"/>
          <w:marBottom w:val="0"/>
          <w:divBdr>
            <w:top w:val="none" w:sz="0" w:space="0" w:color="auto"/>
            <w:left w:val="none" w:sz="0" w:space="0" w:color="auto"/>
            <w:bottom w:val="none" w:sz="0" w:space="0" w:color="auto"/>
            <w:right w:val="none" w:sz="0" w:space="0" w:color="auto"/>
          </w:divBdr>
          <w:divsChild>
            <w:div w:id="1874267008">
              <w:marLeft w:val="0"/>
              <w:marRight w:val="0"/>
              <w:marTop w:val="0"/>
              <w:marBottom w:val="0"/>
              <w:divBdr>
                <w:top w:val="none" w:sz="0" w:space="0" w:color="auto"/>
                <w:left w:val="none" w:sz="0" w:space="0" w:color="auto"/>
                <w:bottom w:val="none" w:sz="0" w:space="0" w:color="auto"/>
                <w:right w:val="none" w:sz="0" w:space="0" w:color="auto"/>
              </w:divBdr>
              <w:divsChild>
                <w:div w:id="163028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13019657">
      <w:bodyDiv w:val="1"/>
      <w:marLeft w:val="0"/>
      <w:marRight w:val="0"/>
      <w:marTop w:val="0"/>
      <w:marBottom w:val="0"/>
      <w:divBdr>
        <w:top w:val="none" w:sz="0" w:space="0" w:color="auto"/>
        <w:left w:val="none" w:sz="0" w:space="0" w:color="auto"/>
        <w:bottom w:val="none" w:sz="0" w:space="0" w:color="auto"/>
        <w:right w:val="none" w:sz="0" w:space="0" w:color="auto"/>
      </w:divBdr>
      <w:divsChild>
        <w:div w:id="1818640916">
          <w:marLeft w:val="0"/>
          <w:marRight w:val="0"/>
          <w:marTop w:val="0"/>
          <w:marBottom w:val="0"/>
          <w:divBdr>
            <w:top w:val="none" w:sz="0" w:space="0" w:color="auto"/>
            <w:left w:val="none" w:sz="0" w:space="0" w:color="auto"/>
            <w:bottom w:val="none" w:sz="0" w:space="0" w:color="auto"/>
            <w:right w:val="none" w:sz="0" w:space="0" w:color="auto"/>
          </w:divBdr>
          <w:divsChild>
            <w:div w:id="1084495049">
              <w:marLeft w:val="0"/>
              <w:marRight w:val="0"/>
              <w:marTop w:val="0"/>
              <w:marBottom w:val="0"/>
              <w:divBdr>
                <w:top w:val="none" w:sz="0" w:space="0" w:color="auto"/>
                <w:left w:val="none" w:sz="0" w:space="0" w:color="auto"/>
                <w:bottom w:val="none" w:sz="0" w:space="0" w:color="auto"/>
                <w:right w:val="none" w:sz="0" w:space="0" w:color="auto"/>
              </w:divBdr>
              <w:divsChild>
                <w:div w:id="12836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0049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70369925">
      <w:bodyDiv w:val="1"/>
      <w:marLeft w:val="0"/>
      <w:marRight w:val="0"/>
      <w:marTop w:val="0"/>
      <w:marBottom w:val="0"/>
      <w:divBdr>
        <w:top w:val="none" w:sz="0" w:space="0" w:color="auto"/>
        <w:left w:val="none" w:sz="0" w:space="0" w:color="auto"/>
        <w:bottom w:val="none" w:sz="0" w:space="0" w:color="auto"/>
        <w:right w:val="none" w:sz="0" w:space="0" w:color="auto"/>
      </w:divBdr>
    </w:div>
    <w:div w:id="513543405">
      <w:bodyDiv w:val="1"/>
      <w:marLeft w:val="0"/>
      <w:marRight w:val="0"/>
      <w:marTop w:val="0"/>
      <w:marBottom w:val="0"/>
      <w:divBdr>
        <w:top w:val="none" w:sz="0" w:space="0" w:color="auto"/>
        <w:left w:val="none" w:sz="0" w:space="0" w:color="auto"/>
        <w:bottom w:val="none" w:sz="0" w:space="0" w:color="auto"/>
        <w:right w:val="none" w:sz="0" w:space="0" w:color="auto"/>
      </w:divBdr>
      <w:divsChild>
        <w:div w:id="393283899">
          <w:marLeft w:val="0"/>
          <w:marRight w:val="0"/>
          <w:marTop w:val="0"/>
          <w:marBottom w:val="0"/>
          <w:divBdr>
            <w:top w:val="none" w:sz="0" w:space="0" w:color="auto"/>
            <w:left w:val="none" w:sz="0" w:space="0" w:color="auto"/>
            <w:bottom w:val="none" w:sz="0" w:space="0" w:color="auto"/>
            <w:right w:val="none" w:sz="0" w:space="0" w:color="auto"/>
          </w:divBdr>
          <w:divsChild>
            <w:div w:id="582377703">
              <w:marLeft w:val="0"/>
              <w:marRight w:val="0"/>
              <w:marTop w:val="0"/>
              <w:marBottom w:val="0"/>
              <w:divBdr>
                <w:top w:val="none" w:sz="0" w:space="0" w:color="auto"/>
                <w:left w:val="none" w:sz="0" w:space="0" w:color="auto"/>
                <w:bottom w:val="none" w:sz="0" w:space="0" w:color="auto"/>
                <w:right w:val="none" w:sz="0" w:space="0" w:color="auto"/>
              </w:divBdr>
              <w:divsChild>
                <w:div w:id="211504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211631">
      <w:bodyDiv w:val="1"/>
      <w:marLeft w:val="0"/>
      <w:marRight w:val="0"/>
      <w:marTop w:val="0"/>
      <w:marBottom w:val="0"/>
      <w:divBdr>
        <w:top w:val="none" w:sz="0" w:space="0" w:color="auto"/>
        <w:left w:val="none" w:sz="0" w:space="0" w:color="auto"/>
        <w:bottom w:val="none" w:sz="0" w:space="0" w:color="auto"/>
        <w:right w:val="none" w:sz="0" w:space="0" w:color="auto"/>
      </w:divBdr>
      <w:divsChild>
        <w:div w:id="1621885442">
          <w:marLeft w:val="0"/>
          <w:marRight w:val="0"/>
          <w:marTop w:val="0"/>
          <w:marBottom w:val="0"/>
          <w:divBdr>
            <w:top w:val="none" w:sz="0" w:space="0" w:color="auto"/>
            <w:left w:val="none" w:sz="0" w:space="0" w:color="auto"/>
            <w:bottom w:val="none" w:sz="0" w:space="0" w:color="auto"/>
            <w:right w:val="none" w:sz="0" w:space="0" w:color="auto"/>
          </w:divBdr>
        </w:div>
      </w:divsChild>
    </w:div>
    <w:div w:id="570114806">
      <w:bodyDiv w:val="1"/>
      <w:marLeft w:val="0"/>
      <w:marRight w:val="0"/>
      <w:marTop w:val="0"/>
      <w:marBottom w:val="0"/>
      <w:divBdr>
        <w:top w:val="none" w:sz="0" w:space="0" w:color="auto"/>
        <w:left w:val="none" w:sz="0" w:space="0" w:color="auto"/>
        <w:bottom w:val="none" w:sz="0" w:space="0" w:color="auto"/>
        <w:right w:val="none" w:sz="0" w:space="0" w:color="auto"/>
      </w:divBdr>
    </w:div>
    <w:div w:id="577983339">
      <w:bodyDiv w:val="1"/>
      <w:marLeft w:val="0"/>
      <w:marRight w:val="0"/>
      <w:marTop w:val="0"/>
      <w:marBottom w:val="0"/>
      <w:divBdr>
        <w:top w:val="none" w:sz="0" w:space="0" w:color="auto"/>
        <w:left w:val="none" w:sz="0" w:space="0" w:color="auto"/>
        <w:bottom w:val="none" w:sz="0" w:space="0" w:color="auto"/>
        <w:right w:val="none" w:sz="0" w:space="0" w:color="auto"/>
      </w:divBdr>
      <w:divsChild>
        <w:div w:id="360396791">
          <w:marLeft w:val="0"/>
          <w:marRight w:val="0"/>
          <w:marTop w:val="0"/>
          <w:marBottom w:val="0"/>
          <w:divBdr>
            <w:top w:val="none" w:sz="0" w:space="0" w:color="auto"/>
            <w:left w:val="none" w:sz="0" w:space="0" w:color="auto"/>
            <w:bottom w:val="none" w:sz="0" w:space="0" w:color="auto"/>
            <w:right w:val="none" w:sz="0" w:space="0" w:color="auto"/>
          </w:divBdr>
          <w:divsChild>
            <w:div w:id="1502426693">
              <w:marLeft w:val="0"/>
              <w:marRight w:val="0"/>
              <w:marTop w:val="0"/>
              <w:marBottom w:val="0"/>
              <w:divBdr>
                <w:top w:val="none" w:sz="0" w:space="0" w:color="auto"/>
                <w:left w:val="none" w:sz="0" w:space="0" w:color="auto"/>
                <w:bottom w:val="none" w:sz="0" w:space="0" w:color="auto"/>
                <w:right w:val="none" w:sz="0" w:space="0" w:color="auto"/>
              </w:divBdr>
              <w:divsChild>
                <w:div w:id="17243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4371">
      <w:bodyDiv w:val="1"/>
      <w:marLeft w:val="0"/>
      <w:marRight w:val="0"/>
      <w:marTop w:val="0"/>
      <w:marBottom w:val="0"/>
      <w:divBdr>
        <w:top w:val="none" w:sz="0" w:space="0" w:color="auto"/>
        <w:left w:val="none" w:sz="0" w:space="0" w:color="auto"/>
        <w:bottom w:val="none" w:sz="0" w:space="0" w:color="auto"/>
        <w:right w:val="none" w:sz="0" w:space="0" w:color="auto"/>
      </w:divBdr>
    </w:div>
    <w:div w:id="600913262">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696389421">
      <w:bodyDiv w:val="1"/>
      <w:marLeft w:val="0"/>
      <w:marRight w:val="0"/>
      <w:marTop w:val="0"/>
      <w:marBottom w:val="0"/>
      <w:divBdr>
        <w:top w:val="none" w:sz="0" w:space="0" w:color="auto"/>
        <w:left w:val="none" w:sz="0" w:space="0" w:color="auto"/>
        <w:bottom w:val="none" w:sz="0" w:space="0" w:color="auto"/>
        <w:right w:val="none" w:sz="0" w:space="0" w:color="auto"/>
      </w:divBdr>
      <w:divsChild>
        <w:div w:id="1345864393">
          <w:marLeft w:val="0"/>
          <w:marRight w:val="0"/>
          <w:marTop w:val="0"/>
          <w:marBottom w:val="0"/>
          <w:divBdr>
            <w:top w:val="none" w:sz="0" w:space="0" w:color="auto"/>
            <w:left w:val="none" w:sz="0" w:space="0" w:color="auto"/>
            <w:bottom w:val="none" w:sz="0" w:space="0" w:color="auto"/>
            <w:right w:val="none" w:sz="0" w:space="0" w:color="auto"/>
          </w:divBdr>
          <w:divsChild>
            <w:div w:id="1243224184">
              <w:marLeft w:val="0"/>
              <w:marRight w:val="0"/>
              <w:marTop w:val="0"/>
              <w:marBottom w:val="0"/>
              <w:divBdr>
                <w:top w:val="none" w:sz="0" w:space="0" w:color="auto"/>
                <w:left w:val="none" w:sz="0" w:space="0" w:color="auto"/>
                <w:bottom w:val="none" w:sz="0" w:space="0" w:color="auto"/>
                <w:right w:val="none" w:sz="0" w:space="0" w:color="auto"/>
              </w:divBdr>
              <w:divsChild>
                <w:div w:id="121241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755816">
      <w:bodyDiv w:val="1"/>
      <w:marLeft w:val="0"/>
      <w:marRight w:val="0"/>
      <w:marTop w:val="0"/>
      <w:marBottom w:val="0"/>
      <w:divBdr>
        <w:top w:val="none" w:sz="0" w:space="0" w:color="auto"/>
        <w:left w:val="none" w:sz="0" w:space="0" w:color="auto"/>
        <w:bottom w:val="none" w:sz="0" w:space="0" w:color="auto"/>
        <w:right w:val="none" w:sz="0" w:space="0" w:color="auto"/>
      </w:divBdr>
    </w:div>
    <w:div w:id="759986292">
      <w:bodyDiv w:val="1"/>
      <w:marLeft w:val="0"/>
      <w:marRight w:val="0"/>
      <w:marTop w:val="0"/>
      <w:marBottom w:val="0"/>
      <w:divBdr>
        <w:top w:val="none" w:sz="0" w:space="0" w:color="auto"/>
        <w:left w:val="none" w:sz="0" w:space="0" w:color="auto"/>
        <w:bottom w:val="none" w:sz="0" w:space="0" w:color="auto"/>
        <w:right w:val="none" w:sz="0" w:space="0" w:color="auto"/>
      </w:divBdr>
      <w:divsChild>
        <w:div w:id="1322390821">
          <w:marLeft w:val="0"/>
          <w:marRight w:val="0"/>
          <w:marTop w:val="0"/>
          <w:marBottom w:val="0"/>
          <w:divBdr>
            <w:top w:val="none" w:sz="0" w:space="0" w:color="auto"/>
            <w:left w:val="none" w:sz="0" w:space="0" w:color="auto"/>
            <w:bottom w:val="none" w:sz="0" w:space="0" w:color="auto"/>
            <w:right w:val="none" w:sz="0" w:space="0" w:color="auto"/>
          </w:divBdr>
          <w:divsChild>
            <w:div w:id="872426047">
              <w:marLeft w:val="0"/>
              <w:marRight w:val="0"/>
              <w:marTop w:val="0"/>
              <w:marBottom w:val="0"/>
              <w:divBdr>
                <w:top w:val="none" w:sz="0" w:space="0" w:color="auto"/>
                <w:left w:val="none" w:sz="0" w:space="0" w:color="auto"/>
                <w:bottom w:val="none" w:sz="0" w:space="0" w:color="auto"/>
                <w:right w:val="none" w:sz="0" w:space="0" w:color="auto"/>
              </w:divBdr>
              <w:divsChild>
                <w:div w:id="212534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242029">
      <w:bodyDiv w:val="1"/>
      <w:marLeft w:val="0"/>
      <w:marRight w:val="0"/>
      <w:marTop w:val="0"/>
      <w:marBottom w:val="0"/>
      <w:divBdr>
        <w:top w:val="none" w:sz="0" w:space="0" w:color="auto"/>
        <w:left w:val="none" w:sz="0" w:space="0" w:color="auto"/>
        <w:bottom w:val="none" w:sz="0" w:space="0" w:color="auto"/>
        <w:right w:val="none" w:sz="0" w:space="0" w:color="auto"/>
      </w:divBdr>
      <w:divsChild>
        <w:div w:id="1723404410">
          <w:marLeft w:val="0"/>
          <w:marRight w:val="0"/>
          <w:marTop w:val="0"/>
          <w:marBottom w:val="0"/>
          <w:divBdr>
            <w:top w:val="none" w:sz="0" w:space="0" w:color="auto"/>
            <w:left w:val="none" w:sz="0" w:space="0" w:color="auto"/>
            <w:bottom w:val="none" w:sz="0" w:space="0" w:color="auto"/>
            <w:right w:val="none" w:sz="0" w:space="0" w:color="auto"/>
          </w:divBdr>
          <w:divsChild>
            <w:div w:id="1838962530">
              <w:marLeft w:val="0"/>
              <w:marRight w:val="0"/>
              <w:marTop w:val="0"/>
              <w:marBottom w:val="0"/>
              <w:divBdr>
                <w:top w:val="none" w:sz="0" w:space="0" w:color="auto"/>
                <w:left w:val="none" w:sz="0" w:space="0" w:color="auto"/>
                <w:bottom w:val="none" w:sz="0" w:space="0" w:color="auto"/>
                <w:right w:val="none" w:sz="0" w:space="0" w:color="auto"/>
              </w:divBdr>
              <w:divsChild>
                <w:div w:id="14011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076703">
      <w:bodyDiv w:val="1"/>
      <w:marLeft w:val="0"/>
      <w:marRight w:val="0"/>
      <w:marTop w:val="0"/>
      <w:marBottom w:val="0"/>
      <w:divBdr>
        <w:top w:val="none" w:sz="0" w:space="0" w:color="auto"/>
        <w:left w:val="none" w:sz="0" w:space="0" w:color="auto"/>
        <w:bottom w:val="none" w:sz="0" w:space="0" w:color="auto"/>
        <w:right w:val="none" w:sz="0" w:space="0" w:color="auto"/>
      </w:divBdr>
    </w:div>
    <w:div w:id="788164058">
      <w:bodyDiv w:val="1"/>
      <w:marLeft w:val="0"/>
      <w:marRight w:val="0"/>
      <w:marTop w:val="0"/>
      <w:marBottom w:val="0"/>
      <w:divBdr>
        <w:top w:val="none" w:sz="0" w:space="0" w:color="auto"/>
        <w:left w:val="none" w:sz="0" w:space="0" w:color="auto"/>
        <w:bottom w:val="none" w:sz="0" w:space="0" w:color="auto"/>
        <w:right w:val="none" w:sz="0" w:space="0" w:color="auto"/>
      </w:divBdr>
      <w:divsChild>
        <w:div w:id="144130991">
          <w:marLeft w:val="0"/>
          <w:marRight w:val="0"/>
          <w:marTop w:val="0"/>
          <w:marBottom w:val="0"/>
          <w:divBdr>
            <w:top w:val="none" w:sz="0" w:space="0" w:color="auto"/>
            <w:left w:val="none" w:sz="0" w:space="0" w:color="auto"/>
            <w:bottom w:val="none" w:sz="0" w:space="0" w:color="auto"/>
            <w:right w:val="none" w:sz="0" w:space="0" w:color="auto"/>
          </w:divBdr>
        </w:div>
      </w:divsChild>
    </w:div>
    <w:div w:id="788937015">
      <w:bodyDiv w:val="1"/>
      <w:marLeft w:val="0"/>
      <w:marRight w:val="0"/>
      <w:marTop w:val="0"/>
      <w:marBottom w:val="0"/>
      <w:divBdr>
        <w:top w:val="none" w:sz="0" w:space="0" w:color="auto"/>
        <w:left w:val="none" w:sz="0" w:space="0" w:color="auto"/>
        <w:bottom w:val="none" w:sz="0" w:space="0" w:color="auto"/>
        <w:right w:val="none" w:sz="0" w:space="0" w:color="auto"/>
      </w:divBdr>
      <w:divsChild>
        <w:div w:id="947859674">
          <w:marLeft w:val="0"/>
          <w:marRight w:val="0"/>
          <w:marTop w:val="0"/>
          <w:marBottom w:val="0"/>
          <w:divBdr>
            <w:top w:val="none" w:sz="0" w:space="0" w:color="auto"/>
            <w:left w:val="none" w:sz="0" w:space="0" w:color="auto"/>
            <w:bottom w:val="none" w:sz="0" w:space="0" w:color="auto"/>
            <w:right w:val="none" w:sz="0" w:space="0" w:color="auto"/>
          </w:divBdr>
          <w:divsChild>
            <w:div w:id="511340753">
              <w:marLeft w:val="0"/>
              <w:marRight w:val="0"/>
              <w:marTop w:val="0"/>
              <w:marBottom w:val="0"/>
              <w:divBdr>
                <w:top w:val="none" w:sz="0" w:space="0" w:color="auto"/>
                <w:left w:val="none" w:sz="0" w:space="0" w:color="auto"/>
                <w:bottom w:val="none" w:sz="0" w:space="0" w:color="auto"/>
                <w:right w:val="none" w:sz="0" w:space="0" w:color="auto"/>
              </w:divBdr>
              <w:divsChild>
                <w:div w:id="645622325">
                  <w:marLeft w:val="0"/>
                  <w:marRight w:val="0"/>
                  <w:marTop w:val="0"/>
                  <w:marBottom w:val="0"/>
                  <w:divBdr>
                    <w:top w:val="none" w:sz="0" w:space="0" w:color="auto"/>
                    <w:left w:val="none" w:sz="0" w:space="0" w:color="auto"/>
                    <w:bottom w:val="none" w:sz="0" w:space="0" w:color="auto"/>
                    <w:right w:val="none" w:sz="0" w:space="0" w:color="auto"/>
                  </w:divBdr>
                  <w:divsChild>
                    <w:div w:id="180939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072444">
      <w:bodyDiv w:val="1"/>
      <w:marLeft w:val="0"/>
      <w:marRight w:val="0"/>
      <w:marTop w:val="0"/>
      <w:marBottom w:val="0"/>
      <w:divBdr>
        <w:top w:val="none" w:sz="0" w:space="0" w:color="auto"/>
        <w:left w:val="none" w:sz="0" w:space="0" w:color="auto"/>
        <w:bottom w:val="none" w:sz="0" w:space="0" w:color="auto"/>
        <w:right w:val="none" w:sz="0" w:space="0" w:color="auto"/>
      </w:divBdr>
      <w:divsChild>
        <w:div w:id="1063404994">
          <w:marLeft w:val="0"/>
          <w:marRight w:val="0"/>
          <w:marTop w:val="0"/>
          <w:marBottom w:val="0"/>
          <w:divBdr>
            <w:top w:val="none" w:sz="0" w:space="0" w:color="auto"/>
            <w:left w:val="none" w:sz="0" w:space="0" w:color="auto"/>
            <w:bottom w:val="none" w:sz="0" w:space="0" w:color="auto"/>
            <w:right w:val="none" w:sz="0" w:space="0" w:color="auto"/>
          </w:divBdr>
          <w:divsChild>
            <w:div w:id="2122407337">
              <w:marLeft w:val="0"/>
              <w:marRight w:val="0"/>
              <w:marTop w:val="0"/>
              <w:marBottom w:val="0"/>
              <w:divBdr>
                <w:top w:val="none" w:sz="0" w:space="0" w:color="auto"/>
                <w:left w:val="none" w:sz="0" w:space="0" w:color="auto"/>
                <w:bottom w:val="none" w:sz="0" w:space="0" w:color="auto"/>
                <w:right w:val="none" w:sz="0" w:space="0" w:color="auto"/>
              </w:divBdr>
              <w:divsChild>
                <w:div w:id="199749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026557">
      <w:bodyDiv w:val="1"/>
      <w:marLeft w:val="0"/>
      <w:marRight w:val="0"/>
      <w:marTop w:val="0"/>
      <w:marBottom w:val="0"/>
      <w:divBdr>
        <w:top w:val="none" w:sz="0" w:space="0" w:color="auto"/>
        <w:left w:val="none" w:sz="0" w:space="0" w:color="auto"/>
        <w:bottom w:val="none" w:sz="0" w:space="0" w:color="auto"/>
        <w:right w:val="none" w:sz="0" w:space="0" w:color="auto"/>
      </w:divBdr>
    </w:div>
    <w:div w:id="960721102">
      <w:bodyDiv w:val="1"/>
      <w:marLeft w:val="0"/>
      <w:marRight w:val="0"/>
      <w:marTop w:val="0"/>
      <w:marBottom w:val="0"/>
      <w:divBdr>
        <w:top w:val="none" w:sz="0" w:space="0" w:color="auto"/>
        <w:left w:val="none" w:sz="0" w:space="0" w:color="auto"/>
        <w:bottom w:val="none" w:sz="0" w:space="0" w:color="auto"/>
        <w:right w:val="none" w:sz="0" w:space="0" w:color="auto"/>
      </w:divBdr>
    </w:div>
    <w:div w:id="985092269">
      <w:bodyDiv w:val="1"/>
      <w:marLeft w:val="0"/>
      <w:marRight w:val="0"/>
      <w:marTop w:val="0"/>
      <w:marBottom w:val="0"/>
      <w:divBdr>
        <w:top w:val="none" w:sz="0" w:space="0" w:color="auto"/>
        <w:left w:val="none" w:sz="0" w:space="0" w:color="auto"/>
        <w:bottom w:val="none" w:sz="0" w:space="0" w:color="auto"/>
        <w:right w:val="none" w:sz="0" w:space="0" w:color="auto"/>
      </w:divBdr>
      <w:divsChild>
        <w:div w:id="1417287766">
          <w:marLeft w:val="0"/>
          <w:marRight w:val="0"/>
          <w:marTop w:val="0"/>
          <w:marBottom w:val="0"/>
          <w:divBdr>
            <w:top w:val="none" w:sz="0" w:space="0" w:color="auto"/>
            <w:left w:val="none" w:sz="0" w:space="0" w:color="auto"/>
            <w:bottom w:val="none" w:sz="0" w:space="0" w:color="auto"/>
            <w:right w:val="none" w:sz="0" w:space="0" w:color="auto"/>
          </w:divBdr>
          <w:divsChild>
            <w:div w:id="537086269">
              <w:marLeft w:val="0"/>
              <w:marRight w:val="0"/>
              <w:marTop w:val="0"/>
              <w:marBottom w:val="0"/>
              <w:divBdr>
                <w:top w:val="none" w:sz="0" w:space="0" w:color="auto"/>
                <w:left w:val="none" w:sz="0" w:space="0" w:color="auto"/>
                <w:bottom w:val="none" w:sz="0" w:space="0" w:color="auto"/>
                <w:right w:val="none" w:sz="0" w:space="0" w:color="auto"/>
              </w:divBdr>
              <w:divsChild>
                <w:div w:id="196091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51885013">
      <w:bodyDiv w:val="1"/>
      <w:marLeft w:val="0"/>
      <w:marRight w:val="0"/>
      <w:marTop w:val="0"/>
      <w:marBottom w:val="0"/>
      <w:divBdr>
        <w:top w:val="none" w:sz="0" w:space="0" w:color="auto"/>
        <w:left w:val="none" w:sz="0" w:space="0" w:color="auto"/>
        <w:bottom w:val="none" w:sz="0" w:space="0" w:color="auto"/>
        <w:right w:val="none" w:sz="0" w:space="0" w:color="auto"/>
      </w:divBdr>
    </w:div>
    <w:div w:id="1073819993">
      <w:bodyDiv w:val="1"/>
      <w:marLeft w:val="0"/>
      <w:marRight w:val="0"/>
      <w:marTop w:val="0"/>
      <w:marBottom w:val="0"/>
      <w:divBdr>
        <w:top w:val="none" w:sz="0" w:space="0" w:color="auto"/>
        <w:left w:val="none" w:sz="0" w:space="0" w:color="auto"/>
        <w:bottom w:val="none" w:sz="0" w:space="0" w:color="auto"/>
        <w:right w:val="none" w:sz="0" w:space="0" w:color="auto"/>
      </w:divBdr>
    </w:div>
    <w:div w:id="1098719833">
      <w:bodyDiv w:val="1"/>
      <w:marLeft w:val="0"/>
      <w:marRight w:val="0"/>
      <w:marTop w:val="0"/>
      <w:marBottom w:val="0"/>
      <w:divBdr>
        <w:top w:val="none" w:sz="0" w:space="0" w:color="auto"/>
        <w:left w:val="none" w:sz="0" w:space="0" w:color="auto"/>
        <w:bottom w:val="none" w:sz="0" w:space="0" w:color="auto"/>
        <w:right w:val="none" w:sz="0" w:space="0" w:color="auto"/>
      </w:divBdr>
      <w:divsChild>
        <w:div w:id="1265261796">
          <w:marLeft w:val="0"/>
          <w:marRight w:val="0"/>
          <w:marTop w:val="0"/>
          <w:marBottom w:val="0"/>
          <w:divBdr>
            <w:top w:val="none" w:sz="0" w:space="0" w:color="auto"/>
            <w:left w:val="none" w:sz="0" w:space="0" w:color="auto"/>
            <w:bottom w:val="none" w:sz="0" w:space="0" w:color="auto"/>
            <w:right w:val="none" w:sz="0" w:space="0" w:color="auto"/>
          </w:divBdr>
          <w:divsChild>
            <w:div w:id="1562205796">
              <w:marLeft w:val="0"/>
              <w:marRight w:val="0"/>
              <w:marTop w:val="0"/>
              <w:marBottom w:val="0"/>
              <w:divBdr>
                <w:top w:val="none" w:sz="0" w:space="0" w:color="auto"/>
                <w:left w:val="none" w:sz="0" w:space="0" w:color="auto"/>
                <w:bottom w:val="none" w:sz="0" w:space="0" w:color="auto"/>
                <w:right w:val="none" w:sz="0" w:space="0" w:color="auto"/>
              </w:divBdr>
              <w:divsChild>
                <w:div w:id="20262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263127">
      <w:bodyDiv w:val="1"/>
      <w:marLeft w:val="0"/>
      <w:marRight w:val="0"/>
      <w:marTop w:val="0"/>
      <w:marBottom w:val="0"/>
      <w:divBdr>
        <w:top w:val="none" w:sz="0" w:space="0" w:color="auto"/>
        <w:left w:val="none" w:sz="0" w:space="0" w:color="auto"/>
        <w:bottom w:val="none" w:sz="0" w:space="0" w:color="auto"/>
        <w:right w:val="none" w:sz="0" w:space="0" w:color="auto"/>
      </w:divBdr>
      <w:divsChild>
        <w:div w:id="989290858">
          <w:marLeft w:val="0"/>
          <w:marRight w:val="0"/>
          <w:marTop w:val="0"/>
          <w:marBottom w:val="0"/>
          <w:divBdr>
            <w:top w:val="none" w:sz="0" w:space="0" w:color="auto"/>
            <w:left w:val="none" w:sz="0" w:space="0" w:color="auto"/>
            <w:bottom w:val="none" w:sz="0" w:space="0" w:color="auto"/>
            <w:right w:val="none" w:sz="0" w:space="0" w:color="auto"/>
          </w:divBdr>
          <w:divsChild>
            <w:div w:id="768308717">
              <w:marLeft w:val="0"/>
              <w:marRight w:val="0"/>
              <w:marTop w:val="0"/>
              <w:marBottom w:val="0"/>
              <w:divBdr>
                <w:top w:val="none" w:sz="0" w:space="0" w:color="auto"/>
                <w:left w:val="none" w:sz="0" w:space="0" w:color="auto"/>
                <w:bottom w:val="none" w:sz="0" w:space="0" w:color="auto"/>
                <w:right w:val="none" w:sz="0" w:space="0" w:color="auto"/>
              </w:divBdr>
              <w:divsChild>
                <w:div w:id="435102557">
                  <w:marLeft w:val="0"/>
                  <w:marRight w:val="0"/>
                  <w:marTop w:val="0"/>
                  <w:marBottom w:val="0"/>
                  <w:divBdr>
                    <w:top w:val="none" w:sz="0" w:space="0" w:color="auto"/>
                    <w:left w:val="none" w:sz="0" w:space="0" w:color="auto"/>
                    <w:bottom w:val="none" w:sz="0" w:space="0" w:color="auto"/>
                    <w:right w:val="none" w:sz="0" w:space="0" w:color="auto"/>
                  </w:divBdr>
                  <w:divsChild>
                    <w:div w:id="5820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586929">
      <w:bodyDiv w:val="1"/>
      <w:marLeft w:val="0"/>
      <w:marRight w:val="0"/>
      <w:marTop w:val="0"/>
      <w:marBottom w:val="0"/>
      <w:divBdr>
        <w:top w:val="none" w:sz="0" w:space="0" w:color="auto"/>
        <w:left w:val="none" w:sz="0" w:space="0" w:color="auto"/>
        <w:bottom w:val="none" w:sz="0" w:space="0" w:color="auto"/>
        <w:right w:val="none" w:sz="0" w:space="0" w:color="auto"/>
      </w:divBdr>
      <w:divsChild>
        <w:div w:id="1882940661">
          <w:marLeft w:val="0"/>
          <w:marRight w:val="0"/>
          <w:marTop w:val="0"/>
          <w:marBottom w:val="0"/>
          <w:divBdr>
            <w:top w:val="none" w:sz="0" w:space="0" w:color="auto"/>
            <w:left w:val="none" w:sz="0" w:space="0" w:color="auto"/>
            <w:bottom w:val="none" w:sz="0" w:space="0" w:color="auto"/>
            <w:right w:val="none" w:sz="0" w:space="0" w:color="auto"/>
          </w:divBdr>
          <w:divsChild>
            <w:div w:id="1299068878">
              <w:marLeft w:val="0"/>
              <w:marRight w:val="0"/>
              <w:marTop w:val="0"/>
              <w:marBottom w:val="0"/>
              <w:divBdr>
                <w:top w:val="none" w:sz="0" w:space="0" w:color="auto"/>
                <w:left w:val="none" w:sz="0" w:space="0" w:color="auto"/>
                <w:bottom w:val="none" w:sz="0" w:space="0" w:color="auto"/>
                <w:right w:val="none" w:sz="0" w:space="0" w:color="auto"/>
              </w:divBdr>
              <w:divsChild>
                <w:div w:id="198489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188104468">
      <w:bodyDiv w:val="1"/>
      <w:marLeft w:val="0"/>
      <w:marRight w:val="0"/>
      <w:marTop w:val="0"/>
      <w:marBottom w:val="0"/>
      <w:divBdr>
        <w:top w:val="none" w:sz="0" w:space="0" w:color="auto"/>
        <w:left w:val="none" w:sz="0" w:space="0" w:color="auto"/>
        <w:bottom w:val="none" w:sz="0" w:space="0" w:color="auto"/>
        <w:right w:val="none" w:sz="0" w:space="0" w:color="auto"/>
      </w:divBdr>
      <w:divsChild>
        <w:div w:id="965355388">
          <w:marLeft w:val="0"/>
          <w:marRight w:val="0"/>
          <w:marTop w:val="0"/>
          <w:marBottom w:val="0"/>
          <w:divBdr>
            <w:top w:val="none" w:sz="0" w:space="0" w:color="auto"/>
            <w:left w:val="none" w:sz="0" w:space="0" w:color="auto"/>
            <w:bottom w:val="none" w:sz="0" w:space="0" w:color="auto"/>
            <w:right w:val="none" w:sz="0" w:space="0" w:color="auto"/>
          </w:divBdr>
        </w:div>
      </w:divsChild>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03655158">
      <w:bodyDiv w:val="1"/>
      <w:marLeft w:val="0"/>
      <w:marRight w:val="0"/>
      <w:marTop w:val="0"/>
      <w:marBottom w:val="0"/>
      <w:divBdr>
        <w:top w:val="none" w:sz="0" w:space="0" w:color="auto"/>
        <w:left w:val="none" w:sz="0" w:space="0" w:color="auto"/>
        <w:bottom w:val="none" w:sz="0" w:space="0" w:color="auto"/>
        <w:right w:val="none" w:sz="0" w:space="0" w:color="auto"/>
      </w:divBdr>
      <w:divsChild>
        <w:div w:id="1837262060">
          <w:marLeft w:val="0"/>
          <w:marRight w:val="0"/>
          <w:marTop w:val="0"/>
          <w:marBottom w:val="0"/>
          <w:divBdr>
            <w:top w:val="none" w:sz="0" w:space="0" w:color="auto"/>
            <w:left w:val="none" w:sz="0" w:space="0" w:color="auto"/>
            <w:bottom w:val="none" w:sz="0" w:space="0" w:color="auto"/>
            <w:right w:val="none" w:sz="0" w:space="0" w:color="auto"/>
          </w:divBdr>
          <w:divsChild>
            <w:div w:id="537427169">
              <w:marLeft w:val="0"/>
              <w:marRight w:val="0"/>
              <w:marTop w:val="0"/>
              <w:marBottom w:val="0"/>
              <w:divBdr>
                <w:top w:val="none" w:sz="0" w:space="0" w:color="auto"/>
                <w:left w:val="none" w:sz="0" w:space="0" w:color="auto"/>
                <w:bottom w:val="none" w:sz="0" w:space="0" w:color="auto"/>
                <w:right w:val="none" w:sz="0" w:space="0" w:color="auto"/>
              </w:divBdr>
              <w:divsChild>
                <w:div w:id="27167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027324">
      <w:bodyDiv w:val="1"/>
      <w:marLeft w:val="0"/>
      <w:marRight w:val="0"/>
      <w:marTop w:val="0"/>
      <w:marBottom w:val="0"/>
      <w:divBdr>
        <w:top w:val="none" w:sz="0" w:space="0" w:color="auto"/>
        <w:left w:val="none" w:sz="0" w:space="0" w:color="auto"/>
        <w:bottom w:val="none" w:sz="0" w:space="0" w:color="auto"/>
        <w:right w:val="none" w:sz="0" w:space="0" w:color="auto"/>
      </w:divBdr>
      <w:divsChild>
        <w:div w:id="206068928">
          <w:marLeft w:val="0"/>
          <w:marRight w:val="0"/>
          <w:marTop w:val="0"/>
          <w:marBottom w:val="0"/>
          <w:divBdr>
            <w:top w:val="none" w:sz="0" w:space="0" w:color="auto"/>
            <w:left w:val="none" w:sz="0" w:space="0" w:color="auto"/>
            <w:bottom w:val="none" w:sz="0" w:space="0" w:color="auto"/>
            <w:right w:val="none" w:sz="0" w:space="0" w:color="auto"/>
          </w:divBdr>
          <w:divsChild>
            <w:div w:id="901139128">
              <w:marLeft w:val="0"/>
              <w:marRight w:val="0"/>
              <w:marTop w:val="0"/>
              <w:marBottom w:val="0"/>
              <w:divBdr>
                <w:top w:val="none" w:sz="0" w:space="0" w:color="auto"/>
                <w:left w:val="none" w:sz="0" w:space="0" w:color="auto"/>
                <w:bottom w:val="none" w:sz="0" w:space="0" w:color="auto"/>
                <w:right w:val="none" w:sz="0" w:space="0" w:color="auto"/>
              </w:divBdr>
              <w:divsChild>
                <w:div w:id="94210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459907">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17945669">
      <w:bodyDiv w:val="1"/>
      <w:marLeft w:val="0"/>
      <w:marRight w:val="0"/>
      <w:marTop w:val="0"/>
      <w:marBottom w:val="0"/>
      <w:divBdr>
        <w:top w:val="none" w:sz="0" w:space="0" w:color="auto"/>
        <w:left w:val="none" w:sz="0" w:space="0" w:color="auto"/>
        <w:bottom w:val="none" w:sz="0" w:space="0" w:color="auto"/>
        <w:right w:val="none" w:sz="0" w:space="0" w:color="auto"/>
      </w:divBdr>
      <w:divsChild>
        <w:div w:id="790364969">
          <w:marLeft w:val="0"/>
          <w:marRight w:val="0"/>
          <w:marTop w:val="0"/>
          <w:marBottom w:val="0"/>
          <w:divBdr>
            <w:top w:val="none" w:sz="0" w:space="0" w:color="auto"/>
            <w:left w:val="none" w:sz="0" w:space="0" w:color="auto"/>
            <w:bottom w:val="none" w:sz="0" w:space="0" w:color="auto"/>
            <w:right w:val="none" w:sz="0" w:space="0" w:color="auto"/>
          </w:divBdr>
          <w:divsChild>
            <w:div w:id="222644777">
              <w:marLeft w:val="0"/>
              <w:marRight w:val="0"/>
              <w:marTop w:val="0"/>
              <w:marBottom w:val="0"/>
              <w:divBdr>
                <w:top w:val="none" w:sz="0" w:space="0" w:color="auto"/>
                <w:left w:val="none" w:sz="0" w:space="0" w:color="auto"/>
                <w:bottom w:val="none" w:sz="0" w:space="0" w:color="auto"/>
                <w:right w:val="none" w:sz="0" w:space="0" w:color="auto"/>
              </w:divBdr>
              <w:divsChild>
                <w:div w:id="151434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952923">
      <w:bodyDiv w:val="1"/>
      <w:marLeft w:val="0"/>
      <w:marRight w:val="0"/>
      <w:marTop w:val="0"/>
      <w:marBottom w:val="0"/>
      <w:divBdr>
        <w:top w:val="none" w:sz="0" w:space="0" w:color="auto"/>
        <w:left w:val="none" w:sz="0" w:space="0" w:color="auto"/>
        <w:bottom w:val="none" w:sz="0" w:space="0" w:color="auto"/>
        <w:right w:val="none" w:sz="0" w:space="0" w:color="auto"/>
      </w:divBdr>
      <w:divsChild>
        <w:div w:id="962734732">
          <w:marLeft w:val="0"/>
          <w:marRight w:val="0"/>
          <w:marTop w:val="0"/>
          <w:marBottom w:val="0"/>
          <w:divBdr>
            <w:top w:val="none" w:sz="0" w:space="0" w:color="auto"/>
            <w:left w:val="none" w:sz="0" w:space="0" w:color="auto"/>
            <w:bottom w:val="none" w:sz="0" w:space="0" w:color="auto"/>
            <w:right w:val="none" w:sz="0" w:space="0" w:color="auto"/>
          </w:divBdr>
          <w:divsChild>
            <w:div w:id="1250775014">
              <w:marLeft w:val="0"/>
              <w:marRight w:val="0"/>
              <w:marTop w:val="0"/>
              <w:marBottom w:val="0"/>
              <w:divBdr>
                <w:top w:val="none" w:sz="0" w:space="0" w:color="auto"/>
                <w:left w:val="none" w:sz="0" w:space="0" w:color="auto"/>
                <w:bottom w:val="none" w:sz="0" w:space="0" w:color="auto"/>
                <w:right w:val="none" w:sz="0" w:space="0" w:color="auto"/>
              </w:divBdr>
              <w:divsChild>
                <w:div w:id="375274595">
                  <w:marLeft w:val="0"/>
                  <w:marRight w:val="0"/>
                  <w:marTop w:val="0"/>
                  <w:marBottom w:val="0"/>
                  <w:divBdr>
                    <w:top w:val="none" w:sz="0" w:space="0" w:color="auto"/>
                    <w:left w:val="none" w:sz="0" w:space="0" w:color="auto"/>
                    <w:bottom w:val="none" w:sz="0" w:space="0" w:color="auto"/>
                    <w:right w:val="none" w:sz="0" w:space="0" w:color="auto"/>
                  </w:divBdr>
                  <w:divsChild>
                    <w:div w:id="1651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423735">
      <w:bodyDiv w:val="1"/>
      <w:marLeft w:val="0"/>
      <w:marRight w:val="0"/>
      <w:marTop w:val="0"/>
      <w:marBottom w:val="0"/>
      <w:divBdr>
        <w:top w:val="none" w:sz="0" w:space="0" w:color="auto"/>
        <w:left w:val="none" w:sz="0" w:space="0" w:color="auto"/>
        <w:bottom w:val="none" w:sz="0" w:space="0" w:color="auto"/>
        <w:right w:val="none" w:sz="0" w:space="0" w:color="auto"/>
      </w:divBdr>
      <w:divsChild>
        <w:div w:id="2115854615">
          <w:marLeft w:val="0"/>
          <w:marRight w:val="0"/>
          <w:marTop w:val="0"/>
          <w:marBottom w:val="0"/>
          <w:divBdr>
            <w:top w:val="none" w:sz="0" w:space="0" w:color="auto"/>
            <w:left w:val="none" w:sz="0" w:space="0" w:color="auto"/>
            <w:bottom w:val="none" w:sz="0" w:space="0" w:color="auto"/>
            <w:right w:val="none" w:sz="0" w:space="0" w:color="auto"/>
          </w:divBdr>
          <w:divsChild>
            <w:div w:id="1973247206">
              <w:marLeft w:val="0"/>
              <w:marRight w:val="0"/>
              <w:marTop w:val="0"/>
              <w:marBottom w:val="0"/>
              <w:divBdr>
                <w:top w:val="none" w:sz="0" w:space="0" w:color="auto"/>
                <w:left w:val="none" w:sz="0" w:space="0" w:color="auto"/>
                <w:bottom w:val="none" w:sz="0" w:space="0" w:color="auto"/>
                <w:right w:val="none" w:sz="0" w:space="0" w:color="auto"/>
              </w:divBdr>
              <w:divsChild>
                <w:div w:id="176155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470586216">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10100489">
      <w:bodyDiv w:val="1"/>
      <w:marLeft w:val="0"/>
      <w:marRight w:val="0"/>
      <w:marTop w:val="0"/>
      <w:marBottom w:val="0"/>
      <w:divBdr>
        <w:top w:val="none" w:sz="0" w:space="0" w:color="auto"/>
        <w:left w:val="none" w:sz="0" w:space="0" w:color="auto"/>
        <w:bottom w:val="none" w:sz="0" w:space="0" w:color="auto"/>
        <w:right w:val="none" w:sz="0" w:space="0" w:color="auto"/>
      </w:divBdr>
      <w:divsChild>
        <w:div w:id="1881432220">
          <w:marLeft w:val="0"/>
          <w:marRight w:val="0"/>
          <w:marTop w:val="0"/>
          <w:marBottom w:val="0"/>
          <w:divBdr>
            <w:top w:val="none" w:sz="0" w:space="0" w:color="auto"/>
            <w:left w:val="none" w:sz="0" w:space="0" w:color="auto"/>
            <w:bottom w:val="none" w:sz="0" w:space="0" w:color="auto"/>
            <w:right w:val="none" w:sz="0" w:space="0" w:color="auto"/>
          </w:divBdr>
          <w:divsChild>
            <w:div w:id="518356223">
              <w:marLeft w:val="0"/>
              <w:marRight w:val="0"/>
              <w:marTop w:val="0"/>
              <w:marBottom w:val="0"/>
              <w:divBdr>
                <w:top w:val="none" w:sz="0" w:space="0" w:color="auto"/>
                <w:left w:val="none" w:sz="0" w:space="0" w:color="auto"/>
                <w:bottom w:val="none" w:sz="0" w:space="0" w:color="auto"/>
                <w:right w:val="none" w:sz="0" w:space="0" w:color="auto"/>
              </w:divBdr>
              <w:divsChild>
                <w:div w:id="92068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647315">
      <w:bodyDiv w:val="1"/>
      <w:marLeft w:val="0"/>
      <w:marRight w:val="0"/>
      <w:marTop w:val="0"/>
      <w:marBottom w:val="0"/>
      <w:divBdr>
        <w:top w:val="none" w:sz="0" w:space="0" w:color="auto"/>
        <w:left w:val="none" w:sz="0" w:space="0" w:color="auto"/>
        <w:bottom w:val="none" w:sz="0" w:space="0" w:color="auto"/>
        <w:right w:val="none" w:sz="0" w:space="0" w:color="auto"/>
      </w:divBdr>
      <w:divsChild>
        <w:div w:id="449591419">
          <w:marLeft w:val="0"/>
          <w:marRight w:val="0"/>
          <w:marTop w:val="0"/>
          <w:marBottom w:val="0"/>
          <w:divBdr>
            <w:top w:val="none" w:sz="0" w:space="0" w:color="auto"/>
            <w:left w:val="none" w:sz="0" w:space="0" w:color="auto"/>
            <w:bottom w:val="none" w:sz="0" w:space="0" w:color="auto"/>
            <w:right w:val="none" w:sz="0" w:space="0" w:color="auto"/>
          </w:divBdr>
          <w:divsChild>
            <w:div w:id="937710742">
              <w:marLeft w:val="0"/>
              <w:marRight w:val="0"/>
              <w:marTop w:val="0"/>
              <w:marBottom w:val="0"/>
              <w:divBdr>
                <w:top w:val="none" w:sz="0" w:space="0" w:color="auto"/>
                <w:left w:val="none" w:sz="0" w:space="0" w:color="auto"/>
                <w:bottom w:val="none" w:sz="0" w:space="0" w:color="auto"/>
                <w:right w:val="none" w:sz="0" w:space="0" w:color="auto"/>
              </w:divBdr>
              <w:divsChild>
                <w:div w:id="138629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738237">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31747310">
      <w:bodyDiv w:val="1"/>
      <w:marLeft w:val="0"/>
      <w:marRight w:val="0"/>
      <w:marTop w:val="0"/>
      <w:marBottom w:val="0"/>
      <w:divBdr>
        <w:top w:val="none" w:sz="0" w:space="0" w:color="auto"/>
        <w:left w:val="none" w:sz="0" w:space="0" w:color="auto"/>
        <w:bottom w:val="none" w:sz="0" w:space="0" w:color="auto"/>
        <w:right w:val="none" w:sz="0" w:space="0" w:color="auto"/>
      </w:divBdr>
    </w:div>
    <w:div w:id="1674139993">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6117961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18035692">
      <w:bodyDiv w:val="1"/>
      <w:marLeft w:val="0"/>
      <w:marRight w:val="0"/>
      <w:marTop w:val="0"/>
      <w:marBottom w:val="0"/>
      <w:divBdr>
        <w:top w:val="none" w:sz="0" w:space="0" w:color="auto"/>
        <w:left w:val="none" w:sz="0" w:space="0" w:color="auto"/>
        <w:bottom w:val="none" w:sz="0" w:space="0" w:color="auto"/>
        <w:right w:val="none" w:sz="0" w:space="0" w:color="auto"/>
      </w:divBdr>
      <w:divsChild>
        <w:div w:id="559630224">
          <w:marLeft w:val="0"/>
          <w:marRight w:val="0"/>
          <w:marTop w:val="0"/>
          <w:marBottom w:val="0"/>
          <w:divBdr>
            <w:top w:val="none" w:sz="0" w:space="0" w:color="auto"/>
            <w:left w:val="none" w:sz="0" w:space="0" w:color="auto"/>
            <w:bottom w:val="none" w:sz="0" w:space="0" w:color="auto"/>
            <w:right w:val="none" w:sz="0" w:space="0" w:color="auto"/>
          </w:divBdr>
          <w:divsChild>
            <w:div w:id="1718813847">
              <w:marLeft w:val="0"/>
              <w:marRight w:val="0"/>
              <w:marTop w:val="0"/>
              <w:marBottom w:val="0"/>
              <w:divBdr>
                <w:top w:val="none" w:sz="0" w:space="0" w:color="auto"/>
                <w:left w:val="none" w:sz="0" w:space="0" w:color="auto"/>
                <w:bottom w:val="none" w:sz="0" w:space="0" w:color="auto"/>
                <w:right w:val="none" w:sz="0" w:space="0" w:color="auto"/>
              </w:divBdr>
              <w:divsChild>
                <w:div w:id="18011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211216">
      <w:bodyDiv w:val="1"/>
      <w:marLeft w:val="0"/>
      <w:marRight w:val="0"/>
      <w:marTop w:val="0"/>
      <w:marBottom w:val="0"/>
      <w:divBdr>
        <w:top w:val="none" w:sz="0" w:space="0" w:color="auto"/>
        <w:left w:val="none" w:sz="0" w:space="0" w:color="auto"/>
        <w:bottom w:val="none" w:sz="0" w:space="0" w:color="auto"/>
        <w:right w:val="none" w:sz="0" w:space="0" w:color="auto"/>
      </w:divBdr>
      <w:divsChild>
        <w:div w:id="1181163141">
          <w:marLeft w:val="0"/>
          <w:marRight w:val="0"/>
          <w:marTop w:val="0"/>
          <w:marBottom w:val="0"/>
          <w:divBdr>
            <w:top w:val="none" w:sz="0" w:space="0" w:color="auto"/>
            <w:left w:val="none" w:sz="0" w:space="0" w:color="auto"/>
            <w:bottom w:val="none" w:sz="0" w:space="0" w:color="auto"/>
            <w:right w:val="none" w:sz="0" w:space="0" w:color="auto"/>
          </w:divBdr>
          <w:divsChild>
            <w:div w:id="1361934076">
              <w:marLeft w:val="0"/>
              <w:marRight w:val="0"/>
              <w:marTop w:val="0"/>
              <w:marBottom w:val="0"/>
              <w:divBdr>
                <w:top w:val="none" w:sz="0" w:space="0" w:color="auto"/>
                <w:left w:val="none" w:sz="0" w:space="0" w:color="auto"/>
                <w:bottom w:val="none" w:sz="0" w:space="0" w:color="auto"/>
                <w:right w:val="none" w:sz="0" w:space="0" w:color="auto"/>
              </w:divBdr>
              <w:divsChild>
                <w:div w:id="4205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17012752">
      <w:bodyDiv w:val="1"/>
      <w:marLeft w:val="0"/>
      <w:marRight w:val="0"/>
      <w:marTop w:val="0"/>
      <w:marBottom w:val="0"/>
      <w:divBdr>
        <w:top w:val="none" w:sz="0" w:space="0" w:color="auto"/>
        <w:left w:val="none" w:sz="0" w:space="0" w:color="auto"/>
        <w:bottom w:val="none" w:sz="0" w:space="0" w:color="auto"/>
        <w:right w:val="none" w:sz="0" w:space="0" w:color="auto"/>
      </w:divBdr>
      <w:divsChild>
        <w:div w:id="476535951">
          <w:marLeft w:val="0"/>
          <w:marRight w:val="0"/>
          <w:marTop w:val="0"/>
          <w:marBottom w:val="0"/>
          <w:divBdr>
            <w:top w:val="none" w:sz="0" w:space="0" w:color="auto"/>
            <w:left w:val="none" w:sz="0" w:space="0" w:color="auto"/>
            <w:bottom w:val="none" w:sz="0" w:space="0" w:color="auto"/>
            <w:right w:val="none" w:sz="0" w:space="0" w:color="auto"/>
          </w:divBdr>
          <w:divsChild>
            <w:div w:id="975066909">
              <w:marLeft w:val="0"/>
              <w:marRight w:val="0"/>
              <w:marTop w:val="0"/>
              <w:marBottom w:val="0"/>
              <w:divBdr>
                <w:top w:val="none" w:sz="0" w:space="0" w:color="auto"/>
                <w:left w:val="none" w:sz="0" w:space="0" w:color="auto"/>
                <w:bottom w:val="none" w:sz="0" w:space="0" w:color="auto"/>
                <w:right w:val="none" w:sz="0" w:space="0" w:color="auto"/>
              </w:divBdr>
              <w:divsChild>
                <w:div w:id="833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5097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42515273">
      <w:bodyDiv w:val="1"/>
      <w:marLeft w:val="0"/>
      <w:marRight w:val="0"/>
      <w:marTop w:val="0"/>
      <w:marBottom w:val="0"/>
      <w:divBdr>
        <w:top w:val="none" w:sz="0" w:space="0" w:color="auto"/>
        <w:left w:val="none" w:sz="0" w:space="0" w:color="auto"/>
        <w:bottom w:val="none" w:sz="0" w:space="0" w:color="auto"/>
        <w:right w:val="none" w:sz="0" w:space="0" w:color="auto"/>
      </w:divBdr>
      <w:divsChild>
        <w:div w:id="60445985">
          <w:marLeft w:val="0"/>
          <w:marRight w:val="0"/>
          <w:marTop w:val="0"/>
          <w:marBottom w:val="0"/>
          <w:divBdr>
            <w:top w:val="none" w:sz="0" w:space="0" w:color="auto"/>
            <w:left w:val="none" w:sz="0" w:space="0" w:color="auto"/>
            <w:bottom w:val="none" w:sz="0" w:space="0" w:color="auto"/>
            <w:right w:val="none" w:sz="0" w:space="0" w:color="auto"/>
          </w:divBdr>
          <w:divsChild>
            <w:div w:id="1508208031">
              <w:marLeft w:val="0"/>
              <w:marRight w:val="0"/>
              <w:marTop w:val="0"/>
              <w:marBottom w:val="0"/>
              <w:divBdr>
                <w:top w:val="none" w:sz="0" w:space="0" w:color="auto"/>
                <w:left w:val="none" w:sz="0" w:space="0" w:color="auto"/>
                <w:bottom w:val="none" w:sz="0" w:space="0" w:color="auto"/>
                <w:right w:val="none" w:sz="0" w:space="0" w:color="auto"/>
              </w:divBdr>
              <w:divsChild>
                <w:div w:id="179733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49974">
      <w:bodyDiv w:val="1"/>
      <w:marLeft w:val="0"/>
      <w:marRight w:val="0"/>
      <w:marTop w:val="0"/>
      <w:marBottom w:val="0"/>
      <w:divBdr>
        <w:top w:val="none" w:sz="0" w:space="0" w:color="auto"/>
        <w:left w:val="none" w:sz="0" w:space="0" w:color="auto"/>
        <w:bottom w:val="none" w:sz="0" w:space="0" w:color="auto"/>
        <w:right w:val="none" w:sz="0" w:space="0" w:color="auto"/>
      </w:divBdr>
      <w:divsChild>
        <w:div w:id="2098987511">
          <w:marLeft w:val="0"/>
          <w:marRight w:val="0"/>
          <w:marTop w:val="0"/>
          <w:marBottom w:val="0"/>
          <w:divBdr>
            <w:top w:val="none" w:sz="0" w:space="0" w:color="auto"/>
            <w:left w:val="none" w:sz="0" w:space="0" w:color="auto"/>
            <w:bottom w:val="none" w:sz="0" w:space="0" w:color="auto"/>
            <w:right w:val="none" w:sz="0" w:space="0" w:color="auto"/>
          </w:divBdr>
          <w:divsChild>
            <w:div w:id="1330405069">
              <w:marLeft w:val="0"/>
              <w:marRight w:val="0"/>
              <w:marTop w:val="0"/>
              <w:marBottom w:val="0"/>
              <w:divBdr>
                <w:top w:val="none" w:sz="0" w:space="0" w:color="auto"/>
                <w:left w:val="none" w:sz="0" w:space="0" w:color="auto"/>
                <w:bottom w:val="none" w:sz="0" w:space="0" w:color="auto"/>
                <w:right w:val="none" w:sz="0" w:space="0" w:color="auto"/>
              </w:divBdr>
              <w:divsChild>
                <w:div w:id="146835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097361543">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 w:id="2133983788">
      <w:bodyDiv w:val="1"/>
      <w:marLeft w:val="0"/>
      <w:marRight w:val="0"/>
      <w:marTop w:val="0"/>
      <w:marBottom w:val="0"/>
      <w:divBdr>
        <w:top w:val="none" w:sz="0" w:space="0" w:color="auto"/>
        <w:left w:val="none" w:sz="0" w:space="0" w:color="auto"/>
        <w:bottom w:val="none" w:sz="0" w:space="0" w:color="auto"/>
        <w:right w:val="none" w:sz="0" w:space="0" w:color="auto"/>
      </w:divBdr>
    </w:div>
    <w:div w:id="2134790422">
      <w:bodyDiv w:val="1"/>
      <w:marLeft w:val="0"/>
      <w:marRight w:val="0"/>
      <w:marTop w:val="0"/>
      <w:marBottom w:val="0"/>
      <w:divBdr>
        <w:top w:val="none" w:sz="0" w:space="0" w:color="auto"/>
        <w:left w:val="none" w:sz="0" w:space="0" w:color="auto"/>
        <w:bottom w:val="none" w:sz="0" w:space="0" w:color="auto"/>
        <w:right w:val="none" w:sz="0" w:space="0" w:color="auto"/>
      </w:divBdr>
      <w:divsChild>
        <w:div w:id="1508910416">
          <w:marLeft w:val="0"/>
          <w:marRight w:val="0"/>
          <w:marTop w:val="0"/>
          <w:marBottom w:val="0"/>
          <w:divBdr>
            <w:top w:val="none" w:sz="0" w:space="0" w:color="auto"/>
            <w:left w:val="none" w:sz="0" w:space="0" w:color="auto"/>
            <w:bottom w:val="none" w:sz="0" w:space="0" w:color="auto"/>
            <w:right w:val="none" w:sz="0" w:space="0" w:color="auto"/>
          </w:divBdr>
          <w:divsChild>
            <w:div w:id="1972133230">
              <w:marLeft w:val="0"/>
              <w:marRight w:val="0"/>
              <w:marTop w:val="0"/>
              <w:marBottom w:val="0"/>
              <w:divBdr>
                <w:top w:val="none" w:sz="0" w:space="0" w:color="auto"/>
                <w:left w:val="none" w:sz="0" w:space="0" w:color="auto"/>
                <w:bottom w:val="none" w:sz="0" w:space="0" w:color="auto"/>
                <w:right w:val="none" w:sz="0" w:space="0" w:color="auto"/>
              </w:divBdr>
              <w:divsChild>
                <w:div w:id="204158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ekang\AppData\Roaming\Microsoft\Templates\APA%20style%20report%20(6th%20edi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AD1DAE094A4C338E582FB68D1F8FDE"/>
        <w:category>
          <w:name w:val="General"/>
          <w:gallery w:val="placeholder"/>
        </w:category>
        <w:types>
          <w:type w:val="bbPlcHdr"/>
        </w:types>
        <w:behaviors>
          <w:behavior w:val="content"/>
        </w:behaviors>
        <w:guid w:val="{C01D7E4C-A45C-47A0-A978-F36A0BA6D137}"/>
      </w:docPartPr>
      <w:docPartBody>
        <w:p w:rsidR="00D307F8" w:rsidRDefault="00AF4BCB">
          <w:pPr>
            <w:pStyle w:val="20AD1DAE094A4C338E582FB68D1F8FDE"/>
          </w:pPr>
          <w:r w:rsidRPr="005D3A03">
            <w:t>Figures title:</w:t>
          </w:r>
        </w:p>
      </w:docPartBody>
    </w:docPart>
    <w:docPart>
      <w:docPartPr>
        <w:name w:val="1D3F7D875657417BB42E6B305C65791E"/>
        <w:category>
          <w:name w:val="General"/>
          <w:gallery w:val="placeholder"/>
        </w:category>
        <w:types>
          <w:type w:val="bbPlcHdr"/>
        </w:types>
        <w:behaviors>
          <w:behavior w:val="content"/>
        </w:behaviors>
        <w:guid w:val="{98F0BCD8-0E7E-45B9-A405-2B4DFFB6D980}"/>
      </w:docPartPr>
      <w:docPartBody>
        <w:p w:rsidR="00D307F8" w:rsidRDefault="00AF4BCB">
          <w:pPr>
            <w:pStyle w:val="1D3F7D875657417BB42E6B305C65791E"/>
          </w:pPr>
          <w:r>
            <w:t>[Include all figures in their own section, following references (and footnotes and tables, if applicable).  Include a numbered caption for each figure.  Use the Table/Figure style for easy spacing between figure and caption.]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NewRomanPSMT">
    <w:altName w:val="Times New Roman"/>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CB"/>
    <w:rsid w:val="00036326"/>
    <w:rsid w:val="00066ED2"/>
    <w:rsid w:val="000A26D4"/>
    <w:rsid w:val="000B2A9C"/>
    <w:rsid w:val="000D222F"/>
    <w:rsid w:val="000D6F1A"/>
    <w:rsid w:val="000E4A26"/>
    <w:rsid w:val="000E4E57"/>
    <w:rsid w:val="000F6DD0"/>
    <w:rsid w:val="00115397"/>
    <w:rsid w:val="00164101"/>
    <w:rsid w:val="00171539"/>
    <w:rsid w:val="0018102F"/>
    <w:rsid w:val="001E3691"/>
    <w:rsid w:val="00212165"/>
    <w:rsid w:val="002631F7"/>
    <w:rsid w:val="0029626C"/>
    <w:rsid w:val="002C3FB7"/>
    <w:rsid w:val="002D0154"/>
    <w:rsid w:val="002E7446"/>
    <w:rsid w:val="00300C47"/>
    <w:rsid w:val="00361FE7"/>
    <w:rsid w:val="00451727"/>
    <w:rsid w:val="004A7241"/>
    <w:rsid w:val="004E226F"/>
    <w:rsid w:val="00520F93"/>
    <w:rsid w:val="00523823"/>
    <w:rsid w:val="005337CD"/>
    <w:rsid w:val="00541EA7"/>
    <w:rsid w:val="00563174"/>
    <w:rsid w:val="00601F9D"/>
    <w:rsid w:val="006A4AB9"/>
    <w:rsid w:val="006B7631"/>
    <w:rsid w:val="006C7443"/>
    <w:rsid w:val="006F6C36"/>
    <w:rsid w:val="007012BC"/>
    <w:rsid w:val="007223EE"/>
    <w:rsid w:val="00734BF2"/>
    <w:rsid w:val="007409F4"/>
    <w:rsid w:val="00784CDA"/>
    <w:rsid w:val="007C1CC1"/>
    <w:rsid w:val="008B30C8"/>
    <w:rsid w:val="008C6FFA"/>
    <w:rsid w:val="008E1EE5"/>
    <w:rsid w:val="008E7FDB"/>
    <w:rsid w:val="00930064"/>
    <w:rsid w:val="009868D8"/>
    <w:rsid w:val="00A23546"/>
    <w:rsid w:val="00A25304"/>
    <w:rsid w:val="00A80835"/>
    <w:rsid w:val="00AA264F"/>
    <w:rsid w:val="00AF053C"/>
    <w:rsid w:val="00AF4BCB"/>
    <w:rsid w:val="00B77731"/>
    <w:rsid w:val="00BA0BAD"/>
    <w:rsid w:val="00BC4DB3"/>
    <w:rsid w:val="00BD2964"/>
    <w:rsid w:val="00BF3336"/>
    <w:rsid w:val="00C15F5C"/>
    <w:rsid w:val="00CA2EEA"/>
    <w:rsid w:val="00CC21F5"/>
    <w:rsid w:val="00CC34E4"/>
    <w:rsid w:val="00D307F8"/>
    <w:rsid w:val="00D41818"/>
    <w:rsid w:val="00D55AF3"/>
    <w:rsid w:val="00D71740"/>
    <w:rsid w:val="00D866D4"/>
    <w:rsid w:val="00DC3E8D"/>
    <w:rsid w:val="00DF4A81"/>
    <w:rsid w:val="00E25D41"/>
    <w:rsid w:val="00E4620C"/>
    <w:rsid w:val="00F0471B"/>
    <w:rsid w:val="00FC2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4"/>
    <w:unhideWhenUsed/>
    <w:qFormat/>
    <w:rPr>
      <w:i/>
      <w:iCs/>
    </w:rPr>
  </w:style>
  <w:style w:type="paragraph" w:customStyle="1" w:styleId="20AD1DAE094A4C338E582FB68D1F8FDE">
    <w:name w:val="20AD1DAE094A4C338E582FB68D1F8FDE"/>
  </w:style>
  <w:style w:type="paragraph" w:customStyle="1" w:styleId="1D3F7D875657417BB42E6B305C65791E">
    <w:name w:val="1D3F7D875657417BB42E6B305C65791E"/>
  </w:style>
  <w:style w:type="character" w:styleId="PlaceholderText">
    <w:name w:val="Placeholder Text"/>
    <w:basedOn w:val="DefaultParagraphFont"/>
    <w:uiPriority w:val="99"/>
    <w:semiHidden/>
    <w:rsid w:val="00D307F8"/>
    <w:rPr>
      <w:color w:val="404040" w:themeColor="text1" w:themeTint="BF"/>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Trust causes children to cheat less</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C864D0-2AD7-4D78-BD6D-7100F6672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C:\Users\leekang\AppData\Roaming\Microsoft\Templates\APA style report (6th edition).dotx</Template>
  <TotalTime>2</TotalTime>
  <Pages>9</Pages>
  <Words>1569</Words>
  <Characters>8035</Characters>
  <Application>Microsoft Office Word</Application>
  <DocSecurity>0</DocSecurity>
  <Lines>133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 Lee</dc:creator>
  <cp:keywords/>
  <dc:description/>
  <cp:lastModifiedBy>Haiying</cp:lastModifiedBy>
  <cp:revision>4</cp:revision>
  <dcterms:created xsi:type="dcterms:W3CDTF">2023-05-06T04:53:00Z</dcterms:created>
  <dcterms:modified xsi:type="dcterms:W3CDTF">2023-05-06T13:08:00Z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732c5a94-6f16-431a-94fa-6a69181905f1</vt:lpwstr>
  </property>
</Properties>
</file>