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58FD4" w14:textId="2365B266" w:rsidR="0058353B" w:rsidRPr="00CD7EA3" w:rsidRDefault="00381CAC" w:rsidP="0054105A">
      <w:pPr>
        <w:snapToGrid w:val="0"/>
        <w:spacing w:after="0" w:line="288" w:lineRule="auto"/>
        <w:jc w:val="left"/>
        <w:rPr>
          <w:rFonts w:ascii="Myriad Pro Light" w:eastAsiaTheme="minorEastAsia" w:hAnsi="Myriad Pro Light"/>
          <w:b/>
          <w:color w:val="000000" w:themeColor="text1"/>
          <w:position w:val="7"/>
          <w:sz w:val="28"/>
          <w:lang w:val="en-GB" w:eastAsia="ko-KR"/>
        </w:rPr>
      </w:pPr>
      <w:r>
        <w:rPr>
          <w:rFonts w:ascii="Myriad Pro Light" w:eastAsiaTheme="minorEastAsia" w:hAnsi="Myriad Pro Light"/>
          <w:b/>
          <w:color w:val="000000" w:themeColor="text1"/>
          <w:position w:val="7"/>
          <w:sz w:val="28"/>
          <w:lang w:val="en-GB" w:eastAsia="ko-KR"/>
        </w:rPr>
        <w:t xml:space="preserve">Supplementary </w:t>
      </w:r>
      <w:r w:rsidR="0058353B" w:rsidRPr="00CD7EA3">
        <w:rPr>
          <w:rFonts w:ascii="Myriad Pro Light" w:eastAsiaTheme="minorEastAsia" w:hAnsi="Myriad Pro Light"/>
          <w:b/>
          <w:color w:val="000000" w:themeColor="text1"/>
          <w:position w:val="7"/>
          <w:sz w:val="28"/>
          <w:lang w:val="en-GB" w:eastAsia="ko-KR"/>
        </w:rPr>
        <w:t>Information</w:t>
      </w:r>
      <w:r w:rsidR="0058353B" w:rsidRPr="00CD7EA3">
        <w:rPr>
          <w:rFonts w:ascii="Myriad Pro Light" w:eastAsiaTheme="minorEastAsia" w:hAnsi="Myriad Pro Light" w:hint="eastAsia"/>
          <w:b/>
          <w:color w:val="000000" w:themeColor="text1"/>
          <w:position w:val="7"/>
          <w:sz w:val="28"/>
          <w:lang w:val="en-GB" w:eastAsia="ko-KR"/>
        </w:rPr>
        <w:t xml:space="preserve"> for</w:t>
      </w:r>
    </w:p>
    <w:p w14:paraId="22CB7CE0" w14:textId="77777777" w:rsidR="0058353B" w:rsidRPr="00DC1F1C" w:rsidRDefault="0058353B" w:rsidP="0054105A">
      <w:pPr>
        <w:snapToGrid w:val="0"/>
        <w:spacing w:after="0" w:line="288" w:lineRule="auto"/>
        <w:jc w:val="left"/>
        <w:rPr>
          <w:rFonts w:eastAsiaTheme="minorEastAsia"/>
          <w:color w:val="000000" w:themeColor="text1"/>
          <w:position w:val="7"/>
          <w:sz w:val="28"/>
          <w:lang w:val="en-GB" w:eastAsia="ko-KR"/>
        </w:rPr>
      </w:pPr>
    </w:p>
    <w:p w14:paraId="73827470" w14:textId="77777777" w:rsidR="0058353B" w:rsidRPr="00DC1F1C" w:rsidRDefault="0058353B" w:rsidP="0054105A">
      <w:pPr>
        <w:snapToGrid w:val="0"/>
        <w:spacing w:after="0" w:line="288" w:lineRule="auto"/>
        <w:jc w:val="left"/>
        <w:rPr>
          <w:rFonts w:eastAsiaTheme="minorEastAsia"/>
          <w:color w:val="000000" w:themeColor="text1"/>
          <w:position w:val="7"/>
          <w:sz w:val="28"/>
          <w:lang w:val="en-GB" w:eastAsia="ko-KR"/>
        </w:rPr>
      </w:pPr>
    </w:p>
    <w:p w14:paraId="34CFDA9F" w14:textId="257A14BB" w:rsidR="003877DD" w:rsidRPr="003877DD" w:rsidRDefault="0063081A" w:rsidP="0054105A">
      <w:pPr>
        <w:snapToGrid w:val="0"/>
        <w:spacing w:after="0" w:line="288" w:lineRule="auto"/>
        <w:jc w:val="left"/>
        <w:rPr>
          <w:rFonts w:ascii="Myriad Pro Light" w:hAnsi="Myriad Pro Light"/>
          <w:b/>
          <w:bCs/>
          <w:kern w:val="36"/>
          <w:sz w:val="36"/>
          <w:lang w:eastAsia="ko-KR"/>
        </w:rPr>
      </w:pPr>
      <w:r>
        <w:rPr>
          <w:rFonts w:ascii="Myriad Pro Light" w:hAnsi="Myriad Pro Light"/>
          <w:b/>
          <w:bCs/>
          <w:kern w:val="36"/>
          <w:sz w:val="36"/>
          <w:lang w:eastAsia="ko-KR"/>
        </w:rPr>
        <w:t xml:space="preserve">Melt-quenched </w:t>
      </w:r>
      <w:r w:rsidR="003877DD" w:rsidRPr="003877DD">
        <w:rPr>
          <w:rFonts w:ascii="Myriad Pro Light" w:hAnsi="Myriad Pro Light"/>
          <w:b/>
          <w:bCs/>
          <w:kern w:val="36"/>
          <w:sz w:val="36"/>
          <w:lang w:eastAsia="ko-KR"/>
        </w:rPr>
        <w:t>Carboxylate Metal-Organic Framework Glass</w:t>
      </w:r>
      <w:r>
        <w:rPr>
          <w:rFonts w:ascii="Myriad Pro Light" w:hAnsi="Myriad Pro Light"/>
          <w:b/>
          <w:bCs/>
          <w:kern w:val="36"/>
          <w:sz w:val="36"/>
          <w:lang w:eastAsia="ko-KR"/>
        </w:rPr>
        <w:t>es</w:t>
      </w:r>
      <w:r w:rsidR="003877DD">
        <w:rPr>
          <w:rFonts w:ascii="Myriad Pro Light" w:hAnsi="Myriad Pro Light"/>
          <w:b/>
          <w:bCs/>
          <w:kern w:val="36"/>
          <w:sz w:val="36"/>
          <w:lang w:eastAsia="ko-KR"/>
        </w:rPr>
        <w:br/>
      </w:r>
    </w:p>
    <w:p w14:paraId="3A365428" w14:textId="68C916F1" w:rsidR="00894D8E" w:rsidRPr="00C758BF" w:rsidRDefault="00894D8E" w:rsidP="00894D8E">
      <w:pPr>
        <w:snapToGrid w:val="0"/>
        <w:spacing w:after="0" w:line="288" w:lineRule="auto"/>
        <w:jc w:val="left"/>
        <w:rPr>
          <w:rFonts w:ascii="Arno Pro" w:eastAsia="맑은 고딕" w:hAnsi="Arno Pro"/>
          <w:i/>
          <w:iCs/>
          <w:kern w:val="26"/>
          <w:szCs w:val="24"/>
          <w:lang w:eastAsia="ko-KR"/>
        </w:rPr>
      </w:pPr>
      <w:r w:rsidRPr="003207B7">
        <w:rPr>
          <w:rFonts w:ascii="Arno Pro" w:eastAsia="맑은 고딕" w:hAnsi="Arno Pro"/>
          <w:i/>
          <w:iCs/>
          <w:kern w:val="26"/>
          <w:sz w:val="28"/>
          <w:szCs w:val="28"/>
          <w:lang w:eastAsia="ko-KR"/>
        </w:rPr>
        <w:t>Min Hyuk Kim</w:t>
      </w:r>
      <w:r w:rsidR="003207B7" w:rsidRPr="003207B7">
        <w:rPr>
          <w:rFonts w:ascii="Arno Pro" w:eastAsia="맑은 고딕" w:hAnsi="Arno Pro"/>
          <w:i/>
          <w:iCs/>
          <w:kern w:val="26"/>
          <w:sz w:val="28"/>
          <w:szCs w:val="28"/>
          <w:vertAlign w:val="superscript"/>
          <w:lang w:eastAsia="ko-KR"/>
        </w:rPr>
        <w:t>†</w:t>
      </w:r>
      <w:r w:rsidR="003207B7">
        <w:rPr>
          <w:rFonts w:ascii="Arno Pro" w:eastAsia="맑은 고딕" w:hAnsi="Arno Pro"/>
          <w:i/>
          <w:iCs/>
          <w:kern w:val="26"/>
          <w:sz w:val="28"/>
          <w:szCs w:val="28"/>
          <w:lang w:eastAsia="ko-KR"/>
        </w:rPr>
        <w:t>,</w:t>
      </w:r>
      <w:r w:rsidRPr="003207B7">
        <w:rPr>
          <w:rFonts w:ascii="Arno Pro" w:eastAsia="맑은 고딕" w:hAnsi="Arno Pro"/>
          <w:i/>
          <w:iCs/>
          <w:kern w:val="26"/>
          <w:sz w:val="28"/>
          <w:szCs w:val="28"/>
          <w:lang w:eastAsia="ko-KR"/>
        </w:rPr>
        <w:t xml:space="preserve"> </w:t>
      </w:r>
      <w:r w:rsidR="003207B7" w:rsidRPr="003207B7">
        <w:rPr>
          <w:rFonts w:ascii="Arno Pro" w:eastAsia="맑은 고딕" w:hAnsi="Arno Pro"/>
          <w:i/>
          <w:iCs/>
          <w:kern w:val="26"/>
          <w:sz w:val="28"/>
          <w:szCs w:val="28"/>
          <w:lang w:eastAsia="ko-KR"/>
        </w:rPr>
        <w:t>Hwa-Sub Lee</w:t>
      </w:r>
      <w:r w:rsidRPr="00C758BF">
        <w:rPr>
          <w:rFonts w:ascii="Arno Pro" w:eastAsia="맑은 고딕" w:hAnsi="Arno Pro" w:hint="eastAsia"/>
          <w:i/>
          <w:iCs/>
          <w:kern w:val="26"/>
          <w:sz w:val="28"/>
          <w:szCs w:val="28"/>
          <w:vertAlign w:val="superscript"/>
          <w:lang w:eastAsia="ko-KR"/>
        </w:rPr>
        <w:t>‡</w:t>
      </w:r>
      <w:r w:rsidR="003207B7">
        <w:rPr>
          <w:rFonts w:ascii="Arno Pro" w:eastAsia="맑은 고딕" w:hAnsi="Arno Pro"/>
          <w:i/>
          <w:iCs/>
          <w:kern w:val="26"/>
          <w:sz w:val="28"/>
          <w:szCs w:val="28"/>
          <w:lang w:eastAsia="ko-KR"/>
        </w:rPr>
        <w:t>,</w:t>
      </w:r>
      <w:r w:rsidRPr="003207B7">
        <w:rPr>
          <w:rFonts w:ascii="Arno Pro" w:eastAsia="맑은 고딕" w:hAnsi="Arno Pro"/>
          <w:i/>
          <w:iCs/>
          <w:kern w:val="26"/>
          <w:sz w:val="28"/>
          <w:szCs w:val="28"/>
          <w:lang w:eastAsia="ko-KR"/>
        </w:rPr>
        <w:t xml:space="preserve"> </w:t>
      </w:r>
      <w:r w:rsidR="003207B7" w:rsidRPr="003207B7">
        <w:rPr>
          <w:rFonts w:ascii="Arno Pro" w:eastAsia="맑은 고딕" w:hAnsi="Arno Pro"/>
          <w:i/>
          <w:iCs/>
          <w:kern w:val="26"/>
          <w:sz w:val="28"/>
          <w:szCs w:val="28"/>
          <w:lang w:eastAsia="ko-KR"/>
        </w:rPr>
        <w:t xml:space="preserve">Dong-Hyun </w:t>
      </w:r>
      <w:proofErr w:type="spellStart"/>
      <w:r w:rsidR="003207B7" w:rsidRPr="003207B7">
        <w:rPr>
          <w:rFonts w:ascii="Arno Pro" w:eastAsia="맑은 고딕" w:hAnsi="Arno Pro"/>
          <w:i/>
          <w:iCs/>
          <w:kern w:val="26"/>
          <w:sz w:val="28"/>
          <w:szCs w:val="28"/>
          <w:lang w:eastAsia="ko-KR"/>
        </w:rPr>
        <w:t>Seo</w:t>
      </w:r>
      <w:proofErr w:type="spellEnd"/>
      <w:r w:rsidR="003207B7" w:rsidRPr="00C758BF">
        <w:rPr>
          <w:rFonts w:ascii="Arno Pro" w:eastAsia="맑은 고딕" w:hAnsi="Arno Pro" w:hint="eastAsia"/>
          <w:i/>
          <w:iCs/>
          <w:kern w:val="26"/>
          <w:sz w:val="28"/>
          <w:szCs w:val="28"/>
          <w:vertAlign w:val="superscript"/>
          <w:lang w:eastAsia="ko-KR"/>
        </w:rPr>
        <w:t>§</w:t>
      </w:r>
      <w:r w:rsidR="003207B7">
        <w:rPr>
          <w:rFonts w:ascii="Arno Pro" w:eastAsia="맑은 고딕" w:hAnsi="Arno Pro"/>
          <w:i/>
          <w:iCs/>
          <w:kern w:val="26"/>
          <w:sz w:val="28"/>
          <w:szCs w:val="28"/>
          <w:lang w:eastAsia="ko-KR"/>
        </w:rPr>
        <w:t>,</w:t>
      </w:r>
      <w:r w:rsidRPr="003207B7">
        <w:rPr>
          <w:rFonts w:ascii="Arno Pro" w:eastAsia="맑은 고딕" w:hAnsi="Arno Pro"/>
          <w:i/>
          <w:iCs/>
          <w:kern w:val="26"/>
          <w:sz w:val="28"/>
          <w:szCs w:val="28"/>
          <w:lang w:eastAsia="ko-KR"/>
        </w:rPr>
        <w:t xml:space="preserve"> </w:t>
      </w:r>
      <w:proofErr w:type="spellStart"/>
      <w:r w:rsidRPr="003207B7">
        <w:rPr>
          <w:rFonts w:ascii="Arno Pro" w:eastAsia="맑은 고딕" w:hAnsi="Arno Pro"/>
          <w:i/>
          <w:iCs/>
          <w:kern w:val="26"/>
          <w:sz w:val="28"/>
          <w:szCs w:val="28"/>
          <w:lang w:eastAsia="ko-KR"/>
        </w:rPr>
        <w:t>Eun-chae</w:t>
      </w:r>
      <w:proofErr w:type="spellEnd"/>
      <w:r w:rsidRPr="003207B7">
        <w:rPr>
          <w:rFonts w:ascii="Arno Pro" w:eastAsia="맑은 고딕" w:hAnsi="Arno Pro"/>
          <w:i/>
          <w:iCs/>
          <w:kern w:val="26"/>
          <w:sz w:val="28"/>
          <w:szCs w:val="28"/>
          <w:lang w:eastAsia="ko-KR"/>
        </w:rPr>
        <w:t xml:space="preserve"> Jeon*</w:t>
      </w:r>
      <w:r w:rsidRPr="00C758BF">
        <w:rPr>
          <w:rFonts w:ascii="Arno Pro" w:eastAsia="맑은 고딕" w:hAnsi="Arno Pro" w:hint="eastAsia"/>
          <w:i/>
          <w:iCs/>
          <w:kern w:val="26"/>
          <w:sz w:val="28"/>
          <w:szCs w:val="28"/>
          <w:vertAlign w:val="superscript"/>
          <w:lang w:eastAsia="ko-KR"/>
        </w:rPr>
        <w:t>‡</w:t>
      </w:r>
      <w:r w:rsidR="003207B7">
        <w:rPr>
          <w:rFonts w:ascii="Arno Pro" w:eastAsia="맑은 고딕" w:hAnsi="Arno Pro"/>
          <w:i/>
          <w:iCs/>
          <w:kern w:val="26"/>
          <w:sz w:val="28"/>
          <w:szCs w:val="28"/>
          <w:lang w:eastAsia="ko-KR"/>
        </w:rPr>
        <w:t>,</w:t>
      </w:r>
      <w:r w:rsidRPr="003207B7">
        <w:rPr>
          <w:rFonts w:ascii="Arno Pro" w:eastAsia="맑은 고딕" w:hAnsi="Arno Pro"/>
          <w:i/>
          <w:iCs/>
          <w:kern w:val="26"/>
          <w:sz w:val="28"/>
          <w:szCs w:val="28"/>
          <w:lang w:eastAsia="ko-KR"/>
        </w:rPr>
        <w:t xml:space="preserve"> and Hoi Ri Moon*</w:t>
      </w:r>
      <w:r w:rsidR="003207B7" w:rsidRPr="00495BBF">
        <w:rPr>
          <w:rFonts w:ascii="맑은 고딕" w:eastAsia="맑은 고딕" w:hAnsi="맑은 고딕" w:cs="맑은 고딕" w:hint="eastAsia"/>
          <w:i/>
          <w:iCs/>
          <w:kern w:val="26"/>
          <w:szCs w:val="24"/>
          <w:vertAlign w:val="superscript"/>
          <w:lang w:eastAsia="ko-KR"/>
        </w:rPr>
        <w:t>⊥</w:t>
      </w:r>
    </w:p>
    <w:p w14:paraId="51474F68" w14:textId="77777777" w:rsidR="00894D8E" w:rsidRPr="00C758BF" w:rsidRDefault="00894D8E" w:rsidP="00894D8E">
      <w:pPr>
        <w:snapToGrid w:val="0"/>
        <w:spacing w:after="0" w:line="288" w:lineRule="auto"/>
        <w:jc w:val="left"/>
        <w:rPr>
          <w:rFonts w:ascii="Arno Pro" w:eastAsia="맑은 고딕" w:hAnsi="Arno Pro"/>
          <w:i/>
          <w:iCs/>
          <w:kern w:val="26"/>
          <w:szCs w:val="24"/>
          <w:lang w:eastAsia="ko-KR"/>
        </w:rPr>
      </w:pPr>
      <w:r w:rsidRPr="00C758BF">
        <w:rPr>
          <w:rFonts w:ascii="Arno Pro" w:eastAsia="맑은 고딕" w:hAnsi="Arno Pro" w:hint="eastAsia"/>
          <w:i/>
          <w:iCs/>
          <w:kern w:val="26"/>
          <w:szCs w:val="24"/>
          <w:lang w:eastAsia="ko-KR"/>
        </w:rPr>
        <w:t>†</w:t>
      </w:r>
      <w:r w:rsidRPr="00C758BF">
        <w:rPr>
          <w:rFonts w:ascii="Arno Pro" w:eastAsia="맑은 고딕" w:hAnsi="Arno Pro"/>
          <w:i/>
          <w:iCs/>
          <w:kern w:val="26"/>
          <w:szCs w:val="24"/>
          <w:lang w:eastAsia="ko-KR"/>
        </w:rPr>
        <w:t>Department of Chemistry, Ulsan National Institute of Science and Technology (UNIST), Ulsan 44919, Republic of Korea.</w:t>
      </w:r>
    </w:p>
    <w:p w14:paraId="37BE308F" w14:textId="36B20C9F" w:rsidR="00894D8E" w:rsidRPr="003207B7" w:rsidRDefault="00894D8E" w:rsidP="00894D8E">
      <w:pPr>
        <w:snapToGrid w:val="0"/>
        <w:spacing w:after="0" w:line="288" w:lineRule="auto"/>
        <w:jc w:val="left"/>
        <w:rPr>
          <w:rFonts w:ascii="Arno Pro" w:eastAsia="맑은 고딕" w:hAnsi="Arno Pro"/>
          <w:i/>
          <w:iCs/>
          <w:kern w:val="26"/>
          <w:szCs w:val="24"/>
          <w:lang w:eastAsia="ko-KR"/>
        </w:rPr>
      </w:pPr>
      <w:r w:rsidRPr="00C758BF">
        <w:rPr>
          <w:rFonts w:ascii="Arno Pro" w:eastAsia="맑은 고딕" w:hAnsi="Arno Pro" w:hint="eastAsia"/>
          <w:i/>
          <w:iCs/>
          <w:kern w:val="26"/>
          <w:szCs w:val="24"/>
          <w:lang w:eastAsia="ko-KR"/>
        </w:rPr>
        <w:t>‡</w:t>
      </w:r>
      <w:r w:rsidRPr="00C758BF">
        <w:rPr>
          <w:rFonts w:ascii="Arno Pro" w:eastAsia="맑은 고딕" w:hAnsi="Arno Pro"/>
          <w:i/>
          <w:iCs/>
          <w:kern w:val="26"/>
          <w:szCs w:val="24"/>
          <w:lang w:eastAsia="ko-KR"/>
        </w:rPr>
        <w:t xml:space="preserve">School of Materials Science and Engineering, University of Ulsan, 93 </w:t>
      </w:r>
      <w:proofErr w:type="spellStart"/>
      <w:r w:rsidRPr="00C758BF">
        <w:rPr>
          <w:rFonts w:ascii="Arno Pro" w:eastAsia="맑은 고딕" w:hAnsi="Arno Pro"/>
          <w:i/>
          <w:iCs/>
          <w:kern w:val="26"/>
          <w:szCs w:val="24"/>
          <w:lang w:eastAsia="ko-KR"/>
        </w:rPr>
        <w:t>Daehak-ro</w:t>
      </w:r>
      <w:proofErr w:type="spellEnd"/>
      <w:r w:rsidRPr="00C758BF">
        <w:rPr>
          <w:rFonts w:ascii="Arno Pro" w:eastAsia="맑은 고딕" w:hAnsi="Arno Pro"/>
          <w:i/>
          <w:iCs/>
          <w:kern w:val="26"/>
          <w:szCs w:val="24"/>
          <w:lang w:eastAsia="ko-KR"/>
        </w:rPr>
        <w:t>, Nam-</w:t>
      </w:r>
      <w:proofErr w:type="spellStart"/>
      <w:r w:rsidRPr="00C758BF">
        <w:rPr>
          <w:rFonts w:ascii="Arno Pro" w:eastAsia="맑은 고딕" w:hAnsi="Arno Pro"/>
          <w:i/>
          <w:iCs/>
          <w:kern w:val="26"/>
          <w:szCs w:val="24"/>
          <w:lang w:eastAsia="ko-KR"/>
        </w:rPr>
        <w:t>gu</w:t>
      </w:r>
      <w:proofErr w:type="spellEnd"/>
      <w:r w:rsidRPr="00C758BF">
        <w:rPr>
          <w:rFonts w:ascii="Arno Pro" w:eastAsia="맑은 고딕" w:hAnsi="Arno Pro"/>
          <w:i/>
          <w:iCs/>
          <w:kern w:val="26"/>
          <w:szCs w:val="24"/>
          <w:lang w:eastAsia="ko-KR"/>
        </w:rPr>
        <w:t>, Ulsan 44610, Republic of Korea</w:t>
      </w:r>
    </w:p>
    <w:p w14:paraId="679AFBE3" w14:textId="3D898C2B" w:rsidR="003207B7" w:rsidRPr="00C758BF" w:rsidRDefault="003207B7" w:rsidP="00894D8E">
      <w:pPr>
        <w:snapToGrid w:val="0"/>
        <w:spacing w:after="0" w:line="288" w:lineRule="auto"/>
        <w:jc w:val="left"/>
        <w:rPr>
          <w:rFonts w:ascii="Arno Pro" w:eastAsia="맑은 고딕" w:hAnsi="Arno Pro"/>
          <w:i/>
          <w:iCs/>
          <w:kern w:val="26"/>
          <w:szCs w:val="24"/>
          <w:lang w:eastAsia="ko-KR"/>
        </w:rPr>
      </w:pPr>
      <w:bookmarkStart w:id="0" w:name="_Hlk130047876"/>
      <w:bookmarkStart w:id="1" w:name="_Hlk130047901"/>
      <w:r w:rsidRPr="00C758BF">
        <w:rPr>
          <w:rFonts w:ascii="Arno Pro" w:eastAsia="맑은 고딕" w:hAnsi="Arno Pro"/>
          <w:i/>
          <w:iCs/>
          <w:kern w:val="26"/>
          <w:szCs w:val="24"/>
          <w:vertAlign w:val="superscript"/>
          <w:lang w:eastAsia="ko-KR"/>
        </w:rPr>
        <w:t>§</w:t>
      </w:r>
      <w:bookmarkEnd w:id="0"/>
      <w:r w:rsidRPr="003207B7">
        <w:rPr>
          <w:rFonts w:ascii="Arno Pro" w:eastAsia="맑은 고딕" w:hAnsi="Arno Pro"/>
          <w:i/>
          <w:iCs/>
          <w:kern w:val="26"/>
          <w:szCs w:val="24"/>
          <w:lang w:eastAsia="ko-KR"/>
        </w:rPr>
        <w:t xml:space="preserve">Major of </w:t>
      </w:r>
      <w:proofErr w:type="gramStart"/>
      <w:r w:rsidRPr="003207B7">
        <w:rPr>
          <w:rFonts w:ascii="Arno Pro" w:eastAsia="맑은 고딕" w:hAnsi="Arno Pro"/>
          <w:i/>
          <w:iCs/>
          <w:kern w:val="26"/>
          <w:szCs w:val="24"/>
          <w:lang w:eastAsia="ko-KR"/>
        </w:rPr>
        <w:t>Nano-Mechatronics</w:t>
      </w:r>
      <w:proofErr w:type="gramEnd"/>
      <w:r w:rsidRPr="003207B7">
        <w:rPr>
          <w:rFonts w:ascii="Arno Pro" w:eastAsia="맑은 고딕" w:hAnsi="Arno Pro"/>
          <w:i/>
          <w:iCs/>
          <w:kern w:val="26"/>
          <w:szCs w:val="24"/>
          <w:lang w:eastAsia="ko-KR"/>
        </w:rPr>
        <w:t xml:space="preserve">, University of Science and Technology, 217, </w:t>
      </w:r>
      <w:proofErr w:type="spellStart"/>
      <w:r w:rsidRPr="003207B7">
        <w:rPr>
          <w:rFonts w:ascii="Arno Pro" w:eastAsia="맑은 고딕" w:hAnsi="Arno Pro"/>
          <w:i/>
          <w:iCs/>
          <w:kern w:val="26"/>
          <w:szCs w:val="24"/>
          <w:lang w:eastAsia="ko-KR"/>
        </w:rPr>
        <w:t>Gajeong-ro</w:t>
      </w:r>
      <w:proofErr w:type="spellEnd"/>
      <w:r w:rsidRPr="003207B7">
        <w:rPr>
          <w:rFonts w:ascii="Arno Pro" w:eastAsia="맑은 고딕" w:hAnsi="Arno Pro"/>
          <w:i/>
          <w:iCs/>
          <w:kern w:val="26"/>
          <w:szCs w:val="24"/>
          <w:lang w:eastAsia="ko-KR"/>
        </w:rPr>
        <w:t xml:space="preserve">, </w:t>
      </w:r>
      <w:proofErr w:type="spellStart"/>
      <w:r w:rsidRPr="003207B7">
        <w:rPr>
          <w:rFonts w:ascii="Arno Pro" w:eastAsia="맑은 고딕" w:hAnsi="Arno Pro"/>
          <w:i/>
          <w:iCs/>
          <w:kern w:val="26"/>
          <w:szCs w:val="24"/>
          <w:lang w:eastAsia="ko-KR"/>
        </w:rPr>
        <w:t>Yuseong-gu</w:t>
      </w:r>
      <w:proofErr w:type="spellEnd"/>
      <w:r w:rsidRPr="003207B7">
        <w:rPr>
          <w:rFonts w:ascii="Arno Pro" w:eastAsia="맑은 고딕" w:hAnsi="Arno Pro"/>
          <w:i/>
          <w:iCs/>
          <w:kern w:val="26"/>
          <w:szCs w:val="24"/>
          <w:lang w:eastAsia="ko-KR"/>
        </w:rPr>
        <w:t>, Daejeon 34113, Republic of Korea</w:t>
      </w:r>
    </w:p>
    <w:bookmarkEnd w:id="1"/>
    <w:p w14:paraId="79FD5A3D" w14:textId="6807F023" w:rsidR="0054105A" w:rsidRPr="003207B7" w:rsidRDefault="00894D8E" w:rsidP="0054105A">
      <w:pPr>
        <w:snapToGrid w:val="0"/>
        <w:spacing w:after="0" w:line="288" w:lineRule="auto"/>
        <w:jc w:val="left"/>
        <w:rPr>
          <w:rFonts w:ascii="Arno Pro" w:eastAsia="맑은 고딕" w:hAnsi="Arno Pro"/>
          <w:kern w:val="22"/>
          <w:szCs w:val="24"/>
          <w:lang w:eastAsia="ko-KR"/>
        </w:rPr>
      </w:pPr>
      <w:r w:rsidRPr="00C758BF">
        <w:rPr>
          <w:rFonts w:ascii="Arno Pro" w:eastAsia="맑은 고딕" w:hAnsi="Arno Pro"/>
          <w:i/>
          <w:iCs/>
          <w:kern w:val="26"/>
          <w:szCs w:val="24"/>
          <w:lang w:eastAsia="ko-KR"/>
        </w:rPr>
        <w:t xml:space="preserve">Department of Chemistry and Nano Science, </w:t>
      </w:r>
      <w:proofErr w:type="spellStart"/>
      <w:r w:rsidRPr="00C758BF">
        <w:rPr>
          <w:rFonts w:ascii="Arno Pro" w:eastAsia="맑은 고딕" w:hAnsi="Arno Pro"/>
          <w:i/>
          <w:iCs/>
          <w:kern w:val="26"/>
          <w:szCs w:val="24"/>
          <w:lang w:eastAsia="ko-KR"/>
        </w:rPr>
        <w:t>Ewha</w:t>
      </w:r>
      <w:proofErr w:type="spellEnd"/>
      <w:r w:rsidRPr="00C758BF">
        <w:rPr>
          <w:rFonts w:ascii="Arno Pro" w:eastAsia="맑은 고딕" w:hAnsi="Arno Pro"/>
          <w:i/>
          <w:iCs/>
          <w:kern w:val="26"/>
          <w:szCs w:val="24"/>
          <w:lang w:eastAsia="ko-KR"/>
        </w:rPr>
        <w:t xml:space="preserve"> </w:t>
      </w:r>
      <w:proofErr w:type="spellStart"/>
      <w:r w:rsidRPr="00C758BF">
        <w:rPr>
          <w:rFonts w:ascii="Arno Pro" w:eastAsia="맑은 고딕" w:hAnsi="Arno Pro"/>
          <w:i/>
          <w:iCs/>
          <w:kern w:val="26"/>
          <w:szCs w:val="24"/>
          <w:lang w:eastAsia="ko-KR"/>
        </w:rPr>
        <w:t>Womans</w:t>
      </w:r>
      <w:proofErr w:type="spellEnd"/>
      <w:r w:rsidRPr="00C758BF">
        <w:rPr>
          <w:rFonts w:ascii="Arno Pro" w:eastAsia="맑은 고딕" w:hAnsi="Arno Pro"/>
          <w:i/>
          <w:iCs/>
          <w:kern w:val="26"/>
          <w:szCs w:val="24"/>
          <w:lang w:eastAsia="ko-KR"/>
        </w:rPr>
        <w:t xml:space="preserve"> University, Seoul 03760, Republic of Korea</w:t>
      </w:r>
    </w:p>
    <w:p w14:paraId="077BC9EE" w14:textId="77777777" w:rsidR="0054105A" w:rsidRDefault="0054105A" w:rsidP="0054105A">
      <w:pPr>
        <w:snapToGrid w:val="0"/>
        <w:spacing w:after="0" w:line="288" w:lineRule="auto"/>
        <w:jc w:val="left"/>
        <w:rPr>
          <w:rFonts w:ascii="Arno Pro" w:eastAsia="맑은 고딕" w:hAnsi="Arno Pro"/>
          <w:kern w:val="22"/>
          <w:lang w:eastAsia="ko-KR"/>
        </w:rPr>
      </w:pPr>
    </w:p>
    <w:p w14:paraId="32FE5500" w14:textId="4F8C2BB2" w:rsidR="0054105A" w:rsidRPr="0054105A" w:rsidRDefault="003877DD" w:rsidP="0054105A">
      <w:pPr>
        <w:snapToGrid w:val="0"/>
        <w:spacing w:after="0" w:line="288" w:lineRule="auto"/>
        <w:jc w:val="left"/>
        <w:rPr>
          <w:rFonts w:ascii="Arno Pro" w:eastAsia="맑은 고딕" w:hAnsi="Arno Pro"/>
          <w:kern w:val="22"/>
          <w:lang w:val="en-GB" w:eastAsia="ko-KR"/>
        </w:rPr>
      </w:pPr>
      <w:r>
        <w:rPr>
          <w:rFonts w:ascii="Arno Pro" w:eastAsia="맑은 고딕" w:hAnsi="Arno Pro"/>
          <w:kern w:val="22"/>
          <w:lang w:val="en-GB" w:eastAsia="ko-KR"/>
        </w:rPr>
        <w:t>*E-mail:</w:t>
      </w:r>
      <w:r w:rsidR="0054105A" w:rsidRPr="0054105A">
        <w:rPr>
          <w:rFonts w:ascii="Arno Pro" w:eastAsia="맑은 고딕" w:hAnsi="Arno Pro"/>
          <w:kern w:val="22"/>
          <w:lang w:val="en-GB" w:eastAsia="ko-KR"/>
        </w:rPr>
        <w:t xml:space="preserve"> hoirimoon@unist.ac.kr</w:t>
      </w:r>
      <w:r w:rsidR="0054105A" w:rsidRPr="0054105A">
        <w:rPr>
          <w:rFonts w:ascii="Arno Pro" w:eastAsia="맑은 고딕" w:hAnsi="Arno Pro" w:hint="eastAsia"/>
          <w:kern w:val="22"/>
          <w:lang w:val="en-GB" w:eastAsia="ko-KR"/>
        </w:rPr>
        <w:t xml:space="preserve"> </w:t>
      </w:r>
    </w:p>
    <w:p w14:paraId="620FBAEA" w14:textId="77777777" w:rsidR="0054105A" w:rsidRPr="0058353B" w:rsidRDefault="0054105A" w:rsidP="0054105A">
      <w:pPr>
        <w:snapToGrid w:val="0"/>
        <w:spacing w:after="0" w:line="288" w:lineRule="auto"/>
        <w:jc w:val="left"/>
        <w:rPr>
          <w:rFonts w:ascii="Arno Pro" w:eastAsia="맑은 고딕" w:hAnsi="Arno Pro"/>
          <w:kern w:val="22"/>
          <w:lang w:val="en-GB" w:eastAsia="ko-KR"/>
        </w:rPr>
      </w:pPr>
    </w:p>
    <w:p w14:paraId="10827BA7" w14:textId="77777777" w:rsidR="0058353B" w:rsidRPr="0058353B" w:rsidRDefault="0058353B" w:rsidP="0054105A">
      <w:pPr>
        <w:snapToGrid w:val="0"/>
        <w:spacing w:after="0" w:line="288" w:lineRule="auto"/>
        <w:jc w:val="left"/>
        <w:rPr>
          <w:rFonts w:ascii="Times New Roman" w:eastAsiaTheme="minorEastAsia" w:hAnsi="Times New Roman"/>
          <w:b/>
          <w:position w:val="7"/>
          <w:sz w:val="28"/>
          <w:szCs w:val="24"/>
          <w:lang w:eastAsia="ko-KR"/>
        </w:rPr>
      </w:pPr>
    </w:p>
    <w:p w14:paraId="5E193A84" w14:textId="77777777" w:rsidR="00BA4FA0" w:rsidRDefault="0058353B" w:rsidP="007E5903">
      <w:pPr>
        <w:pStyle w:val="TAMainText"/>
        <w:snapToGrid w:val="0"/>
        <w:spacing w:line="360" w:lineRule="auto"/>
        <w:ind w:firstLine="0"/>
        <w:rPr>
          <w:rFonts w:eastAsiaTheme="minorEastAsia"/>
          <w:position w:val="7"/>
          <w:sz w:val="28"/>
          <w:lang w:val="en-GB" w:eastAsia="ko-KR"/>
        </w:rPr>
      </w:pPr>
      <w:r>
        <w:rPr>
          <w:rFonts w:eastAsiaTheme="minorEastAsia"/>
          <w:position w:val="7"/>
          <w:sz w:val="28"/>
          <w:lang w:val="en-GB" w:eastAsia="ko-KR"/>
        </w:rPr>
        <w:br w:type="page"/>
      </w:r>
    </w:p>
    <w:p w14:paraId="15265015" w14:textId="137FC15C" w:rsidR="00896D0D" w:rsidRPr="00C758BF" w:rsidRDefault="00896D0D" w:rsidP="00896D0D">
      <w:pPr>
        <w:pStyle w:val="TAMainText"/>
        <w:snapToGrid w:val="0"/>
        <w:spacing w:line="360" w:lineRule="auto"/>
        <w:ind w:firstLine="0"/>
        <w:rPr>
          <w:rFonts w:ascii="Times New Roman" w:hAnsi="Times New Roman"/>
          <w:b/>
          <w:color w:val="000000" w:themeColor="text1"/>
          <w:u w:val="single"/>
          <w:lang w:eastAsia="ko-KR"/>
        </w:rPr>
      </w:pPr>
      <w:r w:rsidRPr="00C758BF">
        <w:rPr>
          <w:rFonts w:ascii="Times New Roman" w:hAnsi="Times New Roman"/>
          <w:b/>
          <w:color w:val="000000" w:themeColor="text1"/>
          <w:u w:val="single"/>
          <w:lang w:eastAsia="ko-KR"/>
        </w:rPr>
        <w:lastRenderedPageBreak/>
        <w:t xml:space="preserve">Supplementary Notes 1. </w:t>
      </w:r>
      <w:r>
        <w:rPr>
          <w:rFonts w:ascii="Times New Roman" w:hAnsi="Times New Roman"/>
          <w:b/>
          <w:color w:val="000000" w:themeColor="text1"/>
          <w:u w:val="single"/>
          <w:lang w:eastAsia="ko-KR"/>
        </w:rPr>
        <w:t xml:space="preserve">Synthesis of </w:t>
      </w:r>
      <w:r w:rsidRPr="00896D0D">
        <w:rPr>
          <w:rFonts w:ascii="Times New Roman" w:hAnsi="Times New Roman"/>
          <w:b/>
          <w:i/>
          <w:iCs/>
          <w:color w:val="000000" w:themeColor="text1"/>
          <w:szCs w:val="24"/>
          <w:u w:val="single"/>
          <w:lang w:eastAsia="ko-KR"/>
        </w:rPr>
        <w:t>C</w:t>
      </w:r>
      <w:r>
        <w:rPr>
          <w:rFonts w:ascii="Times New Roman" w:hAnsi="Times New Roman"/>
          <w:b/>
          <w:color w:val="000000" w:themeColor="text1"/>
          <w:szCs w:val="24"/>
          <w:u w:val="single"/>
          <w:lang w:eastAsia="ko-KR"/>
        </w:rPr>
        <w:t>-</w:t>
      </w:r>
      <w:r w:rsidRPr="00896D0D">
        <w:rPr>
          <w:rFonts w:ascii="Times New Roman" w:hAnsi="Times New Roman"/>
          <w:b/>
          <w:color w:val="000000" w:themeColor="text1"/>
          <w:szCs w:val="24"/>
          <w:u w:val="single"/>
          <w:lang w:eastAsia="ko-KR"/>
        </w:rPr>
        <w:t>M</w:t>
      </w:r>
      <w:r>
        <w:rPr>
          <w:rFonts w:ascii="Times New Roman" w:hAnsi="Times New Roman"/>
          <w:b/>
          <w:color w:val="000000" w:themeColor="text1"/>
          <w:szCs w:val="24"/>
          <w:u w:val="single"/>
          <w:lang w:eastAsia="ko-KR"/>
        </w:rPr>
        <w:t>-</w:t>
      </w:r>
      <w:proofErr w:type="spellStart"/>
      <w:r>
        <w:rPr>
          <w:rFonts w:ascii="Times New Roman" w:hAnsi="Times New Roman"/>
          <w:b/>
          <w:color w:val="000000" w:themeColor="text1"/>
          <w:szCs w:val="24"/>
          <w:u w:val="single"/>
          <w:lang w:eastAsia="ko-KR"/>
        </w:rPr>
        <w:t>adp</w:t>
      </w:r>
      <w:proofErr w:type="spellEnd"/>
      <w:r w:rsidRPr="00C758BF">
        <w:rPr>
          <w:rFonts w:ascii="Times New Roman" w:hAnsi="Times New Roman"/>
          <w:b/>
          <w:color w:val="000000" w:themeColor="text1"/>
          <w:szCs w:val="24"/>
          <w:u w:val="single"/>
          <w:lang w:eastAsia="ko-KR"/>
        </w:rPr>
        <w:t xml:space="preserve"> </w:t>
      </w:r>
    </w:p>
    <w:p w14:paraId="2B4C3709" w14:textId="77777777" w:rsidR="00A80B4A" w:rsidRDefault="00896D0D" w:rsidP="00A80B4A">
      <w:pPr>
        <w:pStyle w:val="TAMainText"/>
        <w:snapToGrid w:val="0"/>
        <w:spacing w:line="360" w:lineRule="auto"/>
        <w:rPr>
          <w:rFonts w:eastAsiaTheme="minorEastAsia"/>
          <w:position w:val="7"/>
          <w:szCs w:val="24"/>
          <w:lang w:eastAsia="ko-KR"/>
        </w:rPr>
      </w:pPr>
      <w:r w:rsidRPr="00896D0D">
        <w:rPr>
          <w:rFonts w:eastAsiaTheme="minorEastAsia"/>
          <w:i/>
          <w:iCs/>
          <w:position w:val="7"/>
          <w:szCs w:val="24"/>
          <w:lang w:eastAsia="ko-KR"/>
        </w:rPr>
        <w:t>C</w:t>
      </w:r>
      <w:r>
        <w:rPr>
          <w:rFonts w:eastAsiaTheme="minorEastAsia"/>
          <w:position w:val="7"/>
          <w:szCs w:val="24"/>
          <w:lang w:eastAsia="ko-KR"/>
        </w:rPr>
        <w:t>-Mg-</w:t>
      </w:r>
      <w:proofErr w:type="spellStart"/>
      <w:r>
        <w:rPr>
          <w:rFonts w:eastAsiaTheme="minorEastAsia"/>
          <w:position w:val="7"/>
          <w:szCs w:val="24"/>
          <w:lang w:eastAsia="ko-KR"/>
        </w:rPr>
        <w:t>adp</w:t>
      </w:r>
      <w:proofErr w:type="spellEnd"/>
      <w:r w:rsidR="00BA4FA0" w:rsidRPr="00BA4FA0">
        <w:rPr>
          <w:rFonts w:eastAsiaTheme="minorEastAsia"/>
          <w:position w:val="7"/>
          <w:szCs w:val="24"/>
          <w:lang w:eastAsia="ko-KR"/>
        </w:rPr>
        <w:t xml:space="preserve"> was synthesized as previously reported with some modifications.</w:t>
      </w:r>
      <w:r w:rsidRPr="00896D0D">
        <w:rPr>
          <w:rFonts w:eastAsiaTheme="minorEastAsia"/>
          <w:position w:val="7"/>
          <w:szCs w:val="24"/>
          <w:vertAlign w:val="superscript"/>
          <w:lang w:eastAsia="ko-KR"/>
        </w:rPr>
        <w:t>[1]</w:t>
      </w:r>
      <w:r w:rsidR="00BA4FA0" w:rsidRPr="00BA4FA0">
        <w:rPr>
          <w:rFonts w:eastAsiaTheme="minorEastAsia"/>
          <w:position w:val="7"/>
          <w:szCs w:val="24"/>
          <w:lang w:eastAsia="ko-KR"/>
        </w:rPr>
        <w:t xml:space="preserve"> Adipic acid ((HOOC)(CH</w:t>
      </w:r>
      <w:r w:rsidR="00BA4FA0" w:rsidRPr="00896D0D">
        <w:rPr>
          <w:rFonts w:eastAsiaTheme="minorEastAsia"/>
          <w:position w:val="7"/>
          <w:szCs w:val="24"/>
          <w:vertAlign w:val="subscript"/>
          <w:lang w:eastAsia="ko-KR"/>
        </w:rPr>
        <w:t>2</w:t>
      </w:r>
      <w:r w:rsidR="00BA4FA0" w:rsidRPr="00BA4FA0">
        <w:rPr>
          <w:rFonts w:eastAsiaTheme="minorEastAsia"/>
          <w:position w:val="7"/>
          <w:szCs w:val="24"/>
          <w:lang w:eastAsia="ko-KR"/>
        </w:rPr>
        <w:t>)</w:t>
      </w:r>
      <w:r w:rsidR="00BA4FA0" w:rsidRPr="00896D0D">
        <w:rPr>
          <w:rFonts w:eastAsiaTheme="minorEastAsia"/>
          <w:position w:val="7"/>
          <w:szCs w:val="24"/>
          <w:vertAlign w:val="subscript"/>
          <w:lang w:eastAsia="ko-KR"/>
        </w:rPr>
        <w:t>4</w:t>
      </w:r>
      <w:r w:rsidR="00BA4FA0" w:rsidRPr="00BA4FA0">
        <w:rPr>
          <w:rFonts w:eastAsiaTheme="minorEastAsia"/>
          <w:position w:val="7"/>
          <w:szCs w:val="24"/>
          <w:lang w:eastAsia="ko-KR"/>
        </w:rPr>
        <w:t xml:space="preserve">(COOH)) (0.053 g, 0.36 mmol) was dissolved in 4 mL of DMA and mixed with a solution of </w:t>
      </w:r>
      <w:proofErr w:type="gramStart"/>
      <w:r w:rsidR="00BA4FA0" w:rsidRPr="00BA4FA0">
        <w:rPr>
          <w:rFonts w:eastAsiaTheme="minorEastAsia"/>
          <w:position w:val="7"/>
          <w:szCs w:val="24"/>
          <w:lang w:eastAsia="ko-KR"/>
        </w:rPr>
        <w:t>Mg(</w:t>
      </w:r>
      <w:proofErr w:type="gramEnd"/>
      <w:r w:rsidR="00BA4FA0" w:rsidRPr="00BA4FA0">
        <w:rPr>
          <w:rFonts w:eastAsiaTheme="minorEastAsia"/>
          <w:position w:val="7"/>
          <w:szCs w:val="24"/>
          <w:lang w:eastAsia="ko-KR"/>
        </w:rPr>
        <w:t>NO</w:t>
      </w:r>
      <w:r w:rsidR="00BA4FA0" w:rsidRPr="00896D0D">
        <w:rPr>
          <w:rFonts w:eastAsiaTheme="minorEastAsia"/>
          <w:position w:val="7"/>
          <w:szCs w:val="24"/>
          <w:vertAlign w:val="subscript"/>
          <w:lang w:eastAsia="ko-KR"/>
        </w:rPr>
        <w:t>3</w:t>
      </w:r>
      <w:r w:rsidR="00BA4FA0" w:rsidRPr="00BA4FA0">
        <w:rPr>
          <w:rFonts w:eastAsiaTheme="minorEastAsia"/>
          <w:position w:val="7"/>
          <w:szCs w:val="24"/>
          <w:lang w:eastAsia="ko-KR"/>
        </w:rPr>
        <w:t>)</w:t>
      </w:r>
      <w:r w:rsidR="00BA4FA0" w:rsidRPr="00896D0D">
        <w:rPr>
          <w:rFonts w:eastAsiaTheme="minorEastAsia"/>
          <w:position w:val="7"/>
          <w:szCs w:val="24"/>
          <w:vertAlign w:val="subscript"/>
          <w:lang w:eastAsia="ko-KR"/>
        </w:rPr>
        <w:t>2</w:t>
      </w:r>
      <w:r w:rsidR="00BA4FA0" w:rsidRPr="00BA4FA0">
        <w:rPr>
          <w:rFonts w:eastAsiaTheme="minorEastAsia"/>
          <w:position w:val="7"/>
          <w:szCs w:val="24"/>
          <w:lang w:eastAsia="ko-KR"/>
        </w:rPr>
        <w:t>·6H</w:t>
      </w:r>
      <w:r w:rsidR="00BA4FA0" w:rsidRPr="00896D0D">
        <w:rPr>
          <w:rFonts w:eastAsiaTheme="minorEastAsia"/>
          <w:position w:val="7"/>
          <w:szCs w:val="24"/>
          <w:vertAlign w:val="subscript"/>
          <w:lang w:eastAsia="ko-KR"/>
        </w:rPr>
        <w:t>2</w:t>
      </w:r>
      <w:r w:rsidR="00BA4FA0" w:rsidRPr="00BA4FA0">
        <w:rPr>
          <w:rFonts w:eastAsiaTheme="minorEastAsia"/>
          <w:position w:val="7"/>
          <w:szCs w:val="24"/>
          <w:lang w:eastAsia="ko-KR"/>
        </w:rPr>
        <w:t xml:space="preserve">O (0.084 g, 0.33 mmol) in 2 mL of MeOH. The mixed solution was sonicated for 10 min and then heated in a Teflon-lined vessel in an autoclave at 120 °C for 24 h before being cooled to room temperature. Colorless block-shaped crystals formed, which were filtered and briefly washed with the DMA than MeOH. The yield was 48 mg (41%). As-synthesized MOF was then dried overnight in a vacuum oven at 60 °C, resulting in crystals with less solvent but the identical structure, </w:t>
      </w:r>
      <w:r w:rsidR="00BA4FA0" w:rsidRPr="00896D0D">
        <w:rPr>
          <w:rFonts w:eastAsiaTheme="minorEastAsia"/>
          <w:i/>
          <w:iCs/>
          <w:position w:val="7"/>
          <w:szCs w:val="24"/>
          <w:lang w:eastAsia="ko-KR"/>
        </w:rPr>
        <w:t>C</w:t>
      </w:r>
      <w:r w:rsidR="00BA4FA0" w:rsidRPr="00BA4FA0">
        <w:rPr>
          <w:rFonts w:eastAsiaTheme="minorEastAsia"/>
          <w:position w:val="7"/>
          <w:szCs w:val="24"/>
          <w:lang w:eastAsia="ko-KR"/>
        </w:rPr>
        <w:t>-Mg-</w:t>
      </w:r>
      <w:proofErr w:type="spellStart"/>
      <w:r w:rsidR="00BA4FA0" w:rsidRPr="00BA4FA0">
        <w:rPr>
          <w:rFonts w:eastAsiaTheme="minorEastAsia"/>
          <w:position w:val="7"/>
          <w:szCs w:val="24"/>
          <w:lang w:eastAsia="ko-KR"/>
        </w:rPr>
        <w:t>adp</w:t>
      </w:r>
      <w:proofErr w:type="spellEnd"/>
      <w:r w:rsidR="00BA4FA0" w:rsidRPr="00BA4FA0">
        <w:rPr>
          <w:rFonts w:eastAsiaTheme="minorEastAsia"/>
          <w:position w:val="7"/>
          <w:szCs w:val="24"/>
          <w:lang w:eastAsia="ko-KR"/>
        </w:rPr>
        <w:t>.</w:t>
      </w:r>
      <w:r w:rsidR="00BA4FA0">
        <w:rPr>
          <w:rFonts w:eastAsiaTheme="minorEastAsia"/>
          <w:position w:val="7"/>
          <w:szCs w:val="24"/>
          <w:lang w:eastAsia="ko-KR"/>
        </w:rPr>
        <w:t xml:space="preserve"> </w:t>
      </w:r>
    </w:p>
    <w:p w14:paraId="1ACECBC2" w14:textId="77777777" w:rsidR="00A80B4A" w:rsidRDefault="00BA4FA0" w:rsidP="00A80B4A">
      <w:pPr>
        <w:pStyle w:val="TAMainText"/>
        <w:snapToGrid w:val="0"/>
        <w:spacing w:line="360" w:lineRule="auto"/>
        <w:rPr>
          <w:rFonts w:eastAsiaTheme="minorEastAsia"/>
          <w:position w:val="7"/>
          <w:szCs w:val="24"/>
          <w:lang w:eastAsia="ko-KR"/>
        </w:rPr>
      </w:pPr>
      <w:r w:rsidRPr="00BA4FA0">
        <w:rPr>
          <w:rFonts w:eastAsiaTheme="minorEastAsia"/>
          <w:position w:val="7"/>
          <w:szCs w:val="24"/>
          <w:lang w:eastAsia="ko-KR"/>
        </w:rPr>
        <w:t xml:space="preserve">For the synthesis of </w:t>
      </w:r>
      <w:r w:rsidRPr="00896D0D">
        <w:rPr>
          <w:rFonts w:eastAsiaTheme="minorEastAsia"/>
          <w:i/>
          <w:iCs/>
          <w:position w:val="7"/>
          <w:szCs w:val="24"/>
          <w:lang w:eastAsia="ko-KR"/>
        </w:rPr>
        <w:t>C</w:t>
      </w:r>
      <w:r w:rsidRPr="00BA4FA0">
        <w:rPr>
          <w:rFonts w:eastAsiaTheme="minorEastAsia"/>
          <w:position w:val="7"/>
          <w:szCs w:val="24"/>
          <w:lang w:eastAsia="ko-KR"/>
        </w:rPr>
        <w:t>-Mn-</w:t>
      </w:r>
      <w:proofErr w:type="spellStart"/>
      <w:r w:rsidRPr="00BA4FA0">
        <w:rPr>
          <w:rFonts w:eastAsiaTheme="minorEastAsia"/>
          <w:position w:val="7"/>
          <w:szCs w:val="24"/>
          <w:lang w:eastAsia="ko-KR"/>
        </w:rPr>
        <w:t>adp</w:t>
      </w:r>
      <w:proofErr w:type="spellEnd"/>
      <w:r w:rsidRPr="00BA4FA0">
        <w:rPr>
          <w:rFonts w:eastAsiaTheme="minorEastAsia"/>
          <w:position w:val="7"/>
          <w:szCs w:val="24"/>
          <w:lang w:eastAsia="ko-KR"/>
        </w:rPr>
        <w:t xml:space="preserve">, adipic acid (0.054 g, 0.37 mmol) was dissolved in 4 mL of DMA, and mixed with a solution of </w:t>
      </w:r>
      <w:proofErr w:type="gramStart"/>
      <w:r w:rsidRPr="00BA4FA0">
        <w:rPr>
          <w:rFonts w:eastAsiaTheme="minorEastAsia"/>
          <w:position w:val="7"/>
          <w:szCs w:val="24"/>
          <w:lang w:eastAsia="ko-KR"/>
        </w:rPr>
        <w:t>Mn(</w:t>
      </w:r>
      <w:proofErr w:type="gramEnd"/>
      <w:r w:rsidRPr="00BA4FA0">
        <w:rPr>
          <w:rFonts w:eastAsiaTheme="minorEastAsia"/>
          <w:position w:val="7"/>
          <w:szCs w:val="24"/>
          <w:lang w:eastAsia="ko-KR"/>
        </w:rPr>
        <w:t>NO</w:t>
      </w:r>
      <w:r w:rsidRPr="00896D0D">
        <w:rPr>
          <w:rFonts w:eastAsiaTheme="minorEastAsia"/>
          <w:position w:val="7"/>
          <w:szCs w:val="24"/>
          <w:vertAlign w:val="subscript"/>
          <w:lang w:eastAsia="ko-KR"/>
        </w:rPr>
        <w:t>3</w:t>
      </w:r>
      <w:r w:rsidRPr="00BA4FA0">
        <w:rPr>
          <w:rFonts w:eastAsiaTheme="minorEastAsia"/>
          <w:position w:val="7"/>
          <w:szCs w:val="24"/>
          <w:lang w:eastAsia="ko-KR"/>
        </w:rPr>
        <w:t>)</w:t>
      </w:r>
      <w:r w:rsidRPr="00896D0D">
        <w:rPr>
          <w:rFonts w:eastAsiaTheme="minorEastAsia"/>
          <w:position w:val="7"/>
          <w:szCs w:val="24"/>
          <w:vertAlign w:val="subscript"/>
          <w:lang w:eastAsia="ko-KR"/>
        </w:rPr>
        <w:t>2</w:t>
      </w:r>
      <w:r w:rsidRPr="00BA4FA0">
        <w:rPr>
          <w:rFonts w:eastAsiaTheme="minorEastAsia"/>
          <w:position w:val="7"/>
          <w:szCs w:val="24"/>
          <w:lang w:eastAsia="ko-KR"/>
        </w:rPr>
        <w:t>·4H</w:t>
      </w:r>
      <w:r w:rsidRPr="00896D0D">
        <w:rPr>
          <w:rFonts w:eastAsiaTheme="minorEastAsia"/>
          <w:position w:val="7"/>
          <w:szCs w:val="24"/>
          <w:vertAlign w:val="subscript"/>
          <w:lang w:eastAsia="ko-KR"/>
        </w:rPr>
        <w:t>2</w:t>
      </w:r>
      <w:r w:rsidRPr="00BA4FA0">
        <w:rPr>
          <w:rFonts w:eastAsiaTheme="minorEastAsia"/>
          <w:position w:val="7"/>
          <w:szCs w:val="24"/>
          <w:lang w:eastAsia="ko-KR"/>
        </w:rPr>
        <w:t>O (0.072g, 0.29 mmol) in 1 mL of MeOH. The mixed solution was sonicated for 10 min and then heated in an aluminum seal-capped glass jar at 110 °C for 24 h before being cooled to room temperature, resulting in the formation of pale pink crystals</w:t>
      </w:r>
      <w:r w:rsidR="00A80B4A">
        <w:rPr>
          <w:rFonts w:eastAsiaTheme="minorEastAsia"/>
          <w:position w:val="7"/>
          <w:szCs w:val="24"/>
          <w:lang w:eastAsia="ko-KR"/>
        </w:rPr>
        <w:t>.</w:t>
      </w:r>
    </w:p>
    <w:p w14:paraId="4A83698C" w14:textId="77777777" w:rsidR="0035167E" w:rsidRDefault="00A80B4A" w:rsidP="00C046DC">
      <w:pPr>
        <w:pStyle w:val="TAMainText"/>
        <w:snapToGrid w:val="0"/>
        <w:spacing w:line="360" w:lineRule="auto"/>
        <w:rPr>
          <w:rFonts w:eastAsiaTheme="minorEastAsia"/>
          <w:position w:val="7"/>
          <w:szCs w:val="24"/>
          <w:lang w:eastAsia="ko-KR"/>
        </w:rPr>
      </w:pPr>
      <w:r>
        <w:rPr>
          <w:rFonts w:eastAsiaTheme="minorEastAsia"/>
          <w:position w:val="7"/>
          <w:szCs w:val="24"/>
          <w:lang w:eastAsia="ko-KR"/>
        </w:rPr>
        <w:t>S</w:t>
      </w:r>
      <w:r w:rsidR="00BA4FA0" w:rsidRPr="00BA4FA0">
        <w:rPr>
          <w:rFonts w:eastAsiaTheme="minorEastAsia"/>
          <w:position w:val="7"/>
          <w:szCs w:val="24"/>
          <w:lang w:eastAsia="ko-KR"/>
        </w:rPr>
        <w:t xml:space="preserve">imilarly, for </w:t>
      </w:r>
      <w:r w:rsidR="00BA4FA0" w:rsidRPr="00896D0D">
        <w:rPr>
          <w:rFonts w:eastAsiaTheme="minorEastAsia"/>
          <w:i/>
          <w:iCs/>
          <w:position w:val="7"/>
          <w:szCs w:val="24"/>
          <w:lang w:eastAsia="ko-KR"/>
        </w:rPr>
        <w:t>C</w:t>
      </w:r>
      <w:r w:rsidR="00BA4FA0" w:rsidRPr="00BA4FA0">
        <w:rPr>
          <w:rFonts w:eastAsiaTheme="minorEastAsia"/>
          <w:position w:val="7"/>
          <w:szCs w:val="24"/>
          <w:lang w:eastAsia="ko-KR"/>
        </w:rPr>
        <w:t>-Co-</w:t>
      </w:r>
      <w:proofErr w:type="spellStart"/>
      <w:r w:rsidR="00BA4FA0" w:rsidRPr="00BA4FA0">
        <w:rPr>
          <w:rFonts w:eastAsiaTheme="minorEastAsia"/>
          <w:position w:val="7"/>
          <w:szCs w:val="24"/>
          <w:lang w:eastAsia="ko-KR"/>
        </w:rPr>
        <w:t>adp</w:t>
      </w:r>
      <w:proofErr w:type="spellEnd"/>
      <w:r w:rsidR="00BA4FA0" w:rsidRPr="00BA4FA0">
        <w:rPr>
          <w:rFonts w:eastAsiaTheme="minorEastAsia"/>
          <w:position w:val="7"/>
          <w:szCs w:val="24"/>
          <w:lang w:eastAsia="ko-KR"/>
        </w:rPr>
        <w:t xml:space="preserve">, adipic acid (0.050 g, 0.34 mmol) was dissolved in 4 mL of </w:t>
      </w:r>
      <w:proofErr w:type="gramStart"/>
      <w:r w:rsidR="00BA4FA0" w:rsidRPr="00896D0D">
        <w:rPr>
          <w:rFonts w:eastAsiaTheme="minorEastAsia"/>
          <w:i/>
          <w:iCs/>
          <w:position w:val="7"/>
          <w:szCs w:val="24"/>
          <w:lang w:eastAsia="ko-KR"/>
        </w:rPr>
        <w:t>N,N</w:t>
      </w:r>
      <w:proofErr w:type="gramEnd"/>
      <w:r w:rsidR="00BA4FA0" w:rsidRPr="00BA4FA0">
        <w:rPr>
          <w:rFonts w:eastAsiaTheme="minorEastAsia"/>
          <w:position w:val="7"/>
          <w:szCs w:val="24"/>
          <w:lang w:eastAsia="ko-KR"/>
        </w:rPr>
        <w:t>-dimethylformamide (DMF), and mixed with a solution of CoCl</w:t>
      </w:r>
      <w:r w:rsidR="00BA4FA0" w:rsidRPr="00896D0D">
        <w:rPr>
          <w:rFonts w:eastAsiaTheme="minorEastAsia"/>
          <w:position w:val="7"/>
          <w:szCs w:val="24"/>
          <w:vertAlign w:val="subscript"/>
          <w:lang w:eastAsia="ko-KR"/>
        </w:rPr>
        <w:t>2</w:t>
      </w:r>
      <w:r w:rsidR="00BA4FA0" w:rsidRPr="00BA4FA0">
        <w:rPr>
          <w:rFonts w:eastAsiaTheme="minorEastAsia"/>
          <w:position w:val="7"/>
          <w:szCs w:val="24"/>
          <w:lang w:eastAsia="ko-KR"/>
        </w:rPr>
        <w:t>·6H</w:t>
      </w:r>
      <w:r w:rsidR="00BA4FA0" w:rsidRPr="00896D0D">
        <w:rPr>
          <w:rFonts w:eastAsiaTheme="minorEastAsia"/>
          <w:position w:val="7"/>
          <w:szCs w:val="24"/>
          <w:vertAlign w:val="subscript"/>
          <w:lang w:eastAsia="ko-KR"/>
        </w:rPr>
        <w:t>2</w:t>
      </w:r>
      <w:r w:rsidR="00BA4FA0" w:rsidRPr="00BA4FA0">
        <w:rPr>
          <w:rFonts w:eastAsiaTheme="minorEastAsia"/>
          <w:position w:val="7"/>
          <w:szCs w:val="24"/>
          <w:lang w:eastAsia="ko-KR"/>
        </w:rPr>
        <w:t>O (0.081g, 0.34 mmol) in 2 mL of EtOH. The mixed solution was sonicated for 10 min and then heated in an aluminum seal-capped glass jar at 100 °C for 24 h before being cooled to room temperature. This resulted in the formation of pink crystals and a purple polycrystalline solid formed.</w:t>
      </w:r>
      <w:r w:rsidR="00896D0D">
        <w:rPr>
          <w:rFonts w:eastAsiaTheme="minorEastAsia"/>
          <w:position w:val="7"/>
          <w:szCs w:val="24"/>
          <w:lang w:eastAsia="ko-KR"/>
        </w:rPr>
        <w:t xml:space="preserve"> </w:t>
      </w:r>
    </w:p>
    <w:p w14:paraId="5788261D" w14:textId="77777777" w:rsidR="0035167E" w:rsidRDefault="00BA4FA0" w:rsidP="00A80B4A">
      <w:pPr>
        <w:pStyle w:val="TAMainText"/>
        <w:snapToGrid w:val="0"/>
        <w:spacing w:line="360" w:lineRule="auto"/>
        <w:rPr>
          <w:rFonts w:eastAsiaTheme="minorEastAsia"/>
          <w:position w:val="7"/>
          <w:szCs w:val="24"/>
          <w:lang w:eastAsia="ko-KR"/>
        </w:rPr>
      </w:pPr>
      <w:r w:rsidRPr="00BA4FA0">
        <w:rPr>
          <w:rFonts w:eastAsiaTheme="minorEastAsia"/>
          <w:position w:val="7"/>
          <w:szCs w:val="24"/>
          <w:lang w:eastAsia="ko-KR"/>
        </w:rPr>
        <w:t xml:space="preserve">For </w:t>
      </w:r>
      <w:r w:rsidRPr="00896D0D">
        <w:rPr>
          <w:rFonts w:eastAsiaTheme="minorEastAsia"/>
          <w:i/>
          <w:iCs/>
          <w:position w:val="7"/>
          <w:szCs w:val="24"/>
          <w:lang w:eastAsia="ko-KR"/>
        </w:rPr>
        <w:t>C</w:t>
      </w:r>
      <w:r w:rsidRPr="00BA4FA0">
        <w:rPr>
          <w:rFonts w:eastAsiaTheme="minorEastAsia"/>
          <w:position w:val="7"/>
          <w:szCs w:val="24"/>
          <w:lang w:eastAsia="ko-KR"/>
        </w:rPr>
        <w:t>-Tb-</w:t>
      </w:r>
      <w:proofErr w:type="spellStart"/>
      <w:r w:rsidRPr="00BA4FA0">
        <w:rPr>
          <w:rFonts w:eastAsiaTheme="minorEastAsia"/>
          <w:position w:val="7"/>
          <w:szCs w:val="24"/>
          <w:lang w:eastAsia="ko-KR"/>
        </w:rPr>
        <w:t>adp</w:t>
      </w:r>
      <w:proofErr w:type="spellEnd"/>
      <w:r w:rsidRPr="00BA4FA0">
        <w:rPr>
          <w:rFonts w:eastAsiaTheme="minorEastAsia"/>
          <w:position w:val="7"/>
          <w:szCs w:val="24"/>
          <w:lang w:eastAsia="ko-KR"/>
        </w:rPr>
        <w:t xml:space="preserve">, adipic acid (0.058 g, 0.40 mmol) and </w:t>
      </w:r>
      <w:proofErr w:type="gramStart"/>
      <w:r w:rsidRPr="00BA4FA0">
        <w:rPr>
          <w:rFonts w:eastAsiaTheme="minorEastAsia"/>
          <w:position w:val="7"/>
          <w:szCs w:val="24"/>
          <w:lang w:eastAsia="ko-KR"/>
        </w:rPr>
        <w:t>Tb(</w:t>
      </w:r>
      <w:proofErr w:type="gramEnd"/>
      <w:r w:rsidRPr="00BA4FA0">
        <w:rPr>
          <w:rFonts w:eastAsiaTheme="minorEastAsia"/>
          <w:position w:val="7"/>
          <w:szCs w:val="24"/>
          <w:lang w:eastAsia="ko-KR"/>
        </w:rPr>
        <w:t>NO</w:t>
      </w:r>
      <w:r w:rsidRPr="00896D0D">
        <w:rPr>
          <w:rFonts w:eastAsiaTheme="minorEastAsia"/>
          <w:position w:val="7"/>
          <w:szCs w:val="24"/>
          <w:vertAlign w:val="subscript"/>
          <w:lang w:eastAsia="ko-KR"/>
        </w:rPr>
        <w:t>3</w:t>
      </w:r>
      <w:r w:rsidRPr="00BA4FA0">
        <w:rPr>
          <w:rFonts w:eastAsiaTheme="minorEastAsia"/>
          <w:position w:val="7"/>
          <w:szCs w:val="24"/>
          <w:lang w:eastAsia="ko-KR"/>
        </w:rPr>
        <w:t>)</w:t>
      </w:r>
      <w:r w:rsidRPr="00896D0D">
        <w:rPr>
          <w:rFonts w:eastAsiaTheme="minorEastAsia"/>
          <w:position w:val="7"/>
          <w:szCs w:val="24"/>
          <w:vertAlign w:val="subscript"/>
          <w:lang w:eastAsia="ko-KR"/>
        </w:rPr>
        <w:t>3</w:t>
      </w:r>
      <w:r w:rsidRPr="00BA4FA0">
        <w:rPr>
          <w:rFonts w:eastAsiaTheme="minorEastAsia"/>
          <w:position w:val="7"/>
          <w:szCs w:val="24"/>
          <w:lang w:eastAsia="ko-KR"/>
        </w:rPr>
        <w:t>·5H</w:t>
      </w:r>
      <w:r w:rsidRPr="00896D0D">
        <w:rPr>
          <w:rFonts w:eastAsiaTheme="minorEastAsia"/>
          <w:position w:val="7"/>
          <w:szCs w:val="24"/>
          <w:vertAlign w:val="subscript"/>
          <w:lang w:eastAsia="ko-KR"/>
        </w:rPr>
        <w:t>2</w:t>
      </w:r>
      <w:r w:rsidRPr="00BA4FA0">
        <w:rPr>
          <w:rFonts w:eastAsiaTheme="minorEastAsia"/>
          <w:position w:val="7"/>
          <w:szCs w:val="24"/>
          <w:lang w:eastAsia="ko-KR"/>
        </w:rPr>
        <w:t>O (0.018g, 0.41 mmol) were dissolved in 5 mL of DMF. The solution was sonicated for 10 min and then heated in a Teflon-lined vessel in an autoclave at 100 °C for 24 h before being cooled to room temperature. Colorless crystals formed.</w:t>
      </w:r>
      <w:r w:rsidR="00896D0D">
        <w:rPr>
          <w:rFonts w:eastAsiaTheme="minorEastAsia"/>
          <w:position w:val="7"/>
          <w:szCs w:val="24"/>
          <w:lang w:eastAsia="ko-KR"/>
        </w:rPr>
        <w:t xml:space="preserve"> </w:t>
      </w:r>
    </w:p>
    <w:p w14:paraId="1843E520" w14:textId="2E74F282" w:rsidR="00BA4FA0" w:rsidRDefault="00BA4FA0" w:rsidP="00A80B4A">
      <w:pPr>
        <w:pStyle w:val="TAMainText"/>
        <w:snapToGrid w:val="0"/>
        <w:spacing w:line="360" w:lineRule="auto"/>
        <w:rPr>
          <w:rFonts w:eastAsiaTheme="minorEastAsia"/>
          <w:position w:val="7"/>
          <w:szCs w:val="24"/>
          <w:lang w:eastAsia="ko-KR"/>
        </w:rPr>
      </w:pPr>
      <w:r w:rsidRPr="00BA4FA0">
        <w:rPr>
          <w:rFonts w:eastAsiaTheme="minorEastAsia"/>
          <w:position w:val="7"/>
          <w:szCs w:val="24"/>
          <w:lang w:eastAsia="ko-KR"/>
        </w:rPr>
        <w:t xml:space="preserve">All </w:t>
      </w:r>
      <w:r w:rsidRPr="00896D0D">
        <w:rPr>
          <w:rFonts w:eastAsiaTheme="minorEastAsia"/>
          <w:i/>
          <w:iCs/>
          <w:position w:val="7"/>
          <w:szCs w:val="24"/>
          <w:lang w:eastAsia="ko-KR"/>
        </w:rPr>
        <w:t>C</w:t>
      </w:r>
      <w:r w:rsidRPr="00BA4FA0">
        <w:rPr>
          <w:rFonts w:eastAsiaTheme="minorEastAsia"/>
          <w:position w:val="7"/>
          <w:szCs w:val="24"/>
          <w:lang w:eastAsia="ko-KR"/>
        </w:rPr>
        <w:t>-M-</w:t>
      </w:r>
      <w:proofErr w:type="spellStart"/>
      <w:r w:rsidRPr="00BA4FA0">
        <w:rPr>
          <w:rFonts w:eastAsiaTheme="minorEastAsia"/>
          <w:position w:val="7"/>
          <w:szCs w:val="24"/>
          <w:lang w:eastAsia="ko-KR"/>
        </w:rPr>
        <w:t>adp</w:t>
      </w:r>
      <w:proofErr w:type="spellEnd"/>
      <w:r w:rsidRPr="00BA4FA0">
        <w:rPr>
          <w:rFonts w:eastAsiaTheme="minorEastAsia"/>
          <w:position w:val="7"/>
          <w:szCs w:val="24"/>
          <w:lang w:eastAsia="ko-KR"/>
        </w:rPr>
        <w:t xml:space="preserve"> compounds were filtered and briefly washed with their respective mother liquors, and then vacuum dried overnight at 60 °C.</w:t>
      </w:r>
    </w:p>
    <w:p w14:paraId="25EB9132" w14:textId="77777777" w:rsidR="00BA4FA0" w:rsidRPr="00BA4FA0" w:rsidRDefault="00BA4FA0" w:rsidP="00BA4FA0">
      <w:pPr>
        <w:pStyle w:val="TAMainText"/>
        <w:snapToGrid w:val="0"/>
        <w:spacing w:line="360" w:lineRule="auto"/>
        <w:ind w:firstLine="0"/>
        <w:rPr>
          <w:rFonts w:eastAsiaTheme="minorEastAsia"/>
          <w:position w:val="7"/>
          <w:szCs w:val="24"/>
          <w:lang w:eastAsia="ko-KR"/>
        </w:rPr>
      </w:pPr>
    </w:p>
    <w:p w14:paraId="2A3DE2BF" w14:textId="395BAD56" w:rsidR="007E5903" w:rsidRPr="00C758BF" w:rsidRDefault="007E5903" w:rsidP="007E5903">
      <w:pPr>
        <w:pStyle w:val="TAMainText"/>
        <w:snapToGrid w:val="0"/>
        <w:spacing w:line="360" w:lineRule="auto"/>
        <w:ind w:firstLine="0"/>
        <w:rPr>
          <w:rFonts w:ascii="Times New Roman" w:hAnsi="Times New Roman"/>
          <w:b/>
          <w:color w:val="000000" w:themeColor="text1"/>
          <w:u w:val="single"/>
          <w:lang w:eastAsia="ko-KR"/>
        </w:rPr>
      </w:pPr>
      <w:r w:rsidRPr="00C758BF">
        <w:rPr>
          <w:rFonts w:ascii="Times New Roman" w:hAnsi="Times New Roman"/>
          <w:b/>
          <w:color w:val="000000" w:themeColor="text1"/>
          <w:u w:val="single"/>
          <w:lang w:eastAsia="ko-KR"/>
        </w:rPr>
        <w:t xml:space="preserve">Supplementary Notes </w:t>
      </w:r>
      <w:r w:rsidR="002E6A3A">
        <w:rPr>
          <w:rFonts w:ascii="Times New Roman" w:hAnsi="Times New Roman"/>
          <w:b/>
          <w:color w:val="000000" w:themeColor="text1"/>
          <w:u w:val="single"/>
          <w:lang w:eastAsia="ko-KR"/>
        </w:rPr>
        <w:t>2</w:t>
      </w:r>
      <w:r w:rsidRPr="00C758BF">
        <w:rPr>
          <w:rFonts w:ascii="Times New Roman" w:hAnsi="Times New Roman"/>
          <w:b/>
          <w:color w:val="000000" w:themeColor="text1"/>
          <w:u w:val="single"/>
          <w:lang w:eastAsia="ko-KR"/>
        </w:rPr>
        <w:t xml:space="preserve">. </w:t>
      </w:r>
      <w:r w:rsidRPr="00C758BF">
        <w:rPr>
          <w:rFonts w:ascii="Times New Roman" w:hAnsi="Times New Roman"/>
          <w:b/>
          <w:color w:val="000000" w:themeColor="text1"/>
          <w:szCs w:val="24"/>
          <w:u w:val="single"/>
          <w:lang w:eastAsia="ko-KR"/>
        </w:rPr>
        <w:t xml:space="preserve">Thermal analyses of </w:t>
      </w:r>
      <w:r>
        <w:rPr>
          <w:rFonts w:ascii="Times New Roman" w:hAnsi="Times New Roman"/>
          <w:b/>
          <w:color w:val="000000" w:themeColor="text1"/>
          <w:szCs w:val="24"/>
          <w:u w:val="single"/>
          <w:lang w:eastAsia="ko-KR"/>
        </w:rPr>
        <w:t>MOFs</w:t>
      </w:r>
      <w:r w:rsidRPr="00C758BF">
        <w:rPr>
          <w:rFonts w:ascii="Times New Roman" w:hAnsi="Times New Roman"/>
          <w:b/>
          <w:color w:val="000000" w:themeColor="text1"/>
          <w:szCs w:val="24"/>
          <w:u w:val="single"/>
          <w:lang w:eastAsia="ko-KR"/>
        </w:rPr>
        <w:t xml:space="preserve"> </w:t>
      </w:r>
    </w:p>
    <w:p w14:paraId="7F6644DC" w14:textId="77777777" w:rsidR="00541384" w:rsidRDefault="007E5903" w:rsidP="00541384">
      <w:pPr>
        <w:snapToGrid w:val="0"/>
        <w:spacing w:after="120" w:line="360" w:lineRule="auto"/>
        <w:ind w:firstLineChars="50" w:firstLine="118"/>
        <w:rPr>
          <w:rFonts w:ascii="Times New Roman" w:hAnsi="Times New Roman"/>
          <w:color w:val="000000" w:themeColor="text1"/>
          <w:szCs w:val="24"/>
          <w:lang w:eastAsia="ko-KR"/>
        </w:rPr>
      </w:pPr>
      <w:r>
        <w:rPr>
          <w:rFonts w:ascii="Times New Roman" w:hAnsi="Times New Roman"/>
          <w:b/>
          <w:color w:val="000000" w:themeColor="text1"/>
          <w:szCs w:val="24"/>
          <w:lang w:eastAsia="ko-KR"/>
        </w:rPr>
        <w:t>A</w:t>
      </w:r>
      <w:r w:rsidRPr="00F11F30">
        <w:rPr>
          <w:rFonts w:ascii="Times New Roman" w:hAnsi="Times New Roman"/>
          <w:color w:val="000000" w:themeColor="text1"/>
          <w:szCs w:val="24"/>
          <w:lang w:eastAsia="ko-KR"/>
        </w:rPr>
        <w:t>ll thermal analyses (TGA, DSC) were performed under inert gas conditions, preventing oxidation during the heating process. The samples were prepared as a dried powder form, but some pore solvents remained in samples</w:t>
      </w:r>
      <w:r>
        <w:rPr>
          <w:rFonts w:ascii="Times New Roman" w:hAnsi="Times New Roman"/>
          <w:color w:val="000000" w:themeColor="text1"/>
          <w:szCs w:val="24"/>
          <w:lang w:eastAsia="ko-KR"/>
        </w:rPr>
        <w:t xml:space="preserve">. </w:t>
      </w:r>
    </w:p>
    <w:p w14:paraId="5E613B8C" w14:textId="3D5C627B" w:rsidR="00541384" w:rsidRDefault="007E5903" w:rsidP="00541384">
      <w:pPr>
        <w:snapToGrid w:val="0"/>
        <w:spacing w:after="120" w:line="360" w:lineRule="auto"/>
        <w:ind w:firstLineChars="50" w:firstLine="120"/>
        <w:rPr>
          <w:rFonts w:ascii="Times New Roman" w:hAnsi="Times New Roman"/>
          <w:color w:val="000000" w:themeColor="text1"/>
        </w:rPr>
      </w:pPr>
      <w:r w:rsidRPr="00F11F30">
        <w:rPr>
          <w:rFonts w:ascii="Times New Roman" w:hAnsi="Times New Roman"/>
          <w:color w:val="000000" w:themeColor="text1"/>
        </w:rPr>
        <w:lastRenderedPageBreak/>
        <w:t>The TGA was performed at a scan rate of 1</w:t>
      </w:r>
      <w:r w:rsidRPr="00F11F30">
        <w:rPr>
          <w:rFonts w:ascii="Times New Roman" w:hAnsi="Times New Roman"/>
          <w:color w:val="000000" w:themeColor="text1"/>
          <w:lang w:eastAsia="ko-KR"/>
        </w:rPr>
        <w:t xml:space="preserve"> </w:t>
      </w:r>
      <w:r w:rsidRPr="00F11F30">
        <w:rPr>
          <w:rFonts w:ascii="Times New Roman" w:hAnsi="Times New Roman"/>
          <w:color w:val="000000" w:themeColor="text1"/>
          <w:szCs w:val="24"/>
          <w:lang w:val="en-GB" w:eastAsia="ko-KR"/>
        </w:rPr>
        <w:t xml:space="preserve">°C </w:t>
      </w:r>
      <w:r w:rsidRPr="00F11F30">
        <w:rPr>
          <w:rFonts w:ascii="Times New Roman" w:hAnsi="Times New Roman"/>
          <w:color w:val="000000" w:themeColor="text1"/>
        </w:rPr>
        <w:t>min</w:t>
      </w:r>
      <w:r w:rsidRPr="00F11F30">
        <w:rPr>
          <w:rFonts w:ascii="Times New Roman" w:hAnsi="Times New Roman"/>
          <w:color w:val="000000" w:themeColor="text1"/>
          <w:szCs w:val="24"/>
          <w:vertAlign w:val="superscript"/>
          <w:lang w:eastAsia="ko-KR"/>
        </w:rPr>
        <w:t>−</w:t>
      </w:r>
      <w:r w:rsidRPr="00F11F30">
        <w:rPr>
          <w:rFonts w:ascii="Times New Roman" w:hAnsi="Times New Roman" w:hint="eastAsia"/>
          <w:color w:val="000000" w:themeColor="text1"/>
          <w:vertAlign w:val="superscript"/>
          <w:lang w:eastAsia="ko-KR"/>
        </w:rPr>
        <w:t>1</w:t>
      </w:r>
      <w:r w:rsidR="00C80012">
        <w:rPr>
          <w:rFonts w:ascii="Times New Roman" w:hAnsi="Times New Roman"/>
          <w:color w:val="000000" w:themeColor="text1"/>
          <w:lang w:eastAsia="ko-KR"/>
        </w:rPr>
        <w:t>,</w:t>
      </w:r>
      <w:r>
        <w:rPr>
          <w:rFonts w:ascii="Times New Roman" w:hAnsi="Times New Roman"/>
          <w:color w:val="000000" w:themeColor="text1"/>
          <w:lang w:eastAsia="ko-KR"/>
        </w:rPr>
        <w:t xml:space="preserve"> </w:t>
      </w:r>
      <w:r>
        <w:rPr>
          <w:rFonts w:ascii="Times New Roman" w:hAnsi="Times New Roman"/>
          <w:color w:val="000000" w:themeColor="text1"/>
        </w:rPr>
        <w:t>5</w:t>
      </w:r>
      <w:r w:rsidRPr="00F11F30">
        <w:rPr>
          <w:rFonts w:ascii="Times New Roman" w:hAnsi="Times New Roman"/>
          <w:color w:val="000000" w:themeColor="text1"/>
          <w:lang w:eastAsia="ko-KR"/>
        </w:rPr>
        <w:t xml:space="preserve"> </w:t>
      </w:r>
      <w:r w:rsidRPr="00F11F30">
        <w:rPr>
          <w:rFonts w:ascii="Times New Roman" w:hAnsi="Times New Roman"/>
          <w:color w:val="000000" w:themeColor="text1"/>
          <w:szCs w:val="24"/>
          <w:lang w:val="en-GB" w:eastAsia="ko-KR"/>
        </w:rPr>
        <w:t xml:space="preserve">°C </w:t>
      </w:r>
      <w:r w:rsidRPr="00F11F30">
        <w:rPr>
          <w:rFonts w:ascii="Times New Roman" w:hAnsi="Times New Roman"/>
          <w:color w:val="000000" w:themeColor="text1"/>
        </w:rPr>
        <w:t>min</w:t>
      </w:r>
      <w:r w:rsidRPr="00F11F30">
        <w:rPr>
          <w:rFonts w:ascii="Times New Roman" w:hAnsi="Times New Roman"/>
          <w:color w:val="000000" w:themeColor="text1"/>
          <w:szCs w:val="24"/>
          <w:vertAlign w:val="superscript"/>
          <w:lang w:eastAsia="ko-KR"/>
        </w:rPr>
        <w:t>−</w:t>
      </w:r>
      <w:r w:rsidRPr="00F11F30">
        <w:rPr>
          <w:rFonts w:ascii="Times New Roman" w:hAnsi="Times New Roman" w:hint="eastAsia"/>
          <w:color w:val="000000" w:themeColor="text1"/>
          <w:vertAlign w:val="superscript"/>
          <w:lang w:eastAsia="ko-KR"/>
        </w:rPr>
        <w:t>1</w:t>
      </w:r>
      <w:r>
        <w:rPr>
          <w:rFonts w:ascii="Times New Roman" w:hAnsi="Times New Roman"/>
          <w:color w:val="000000" w:themeColor="text1"/>
          <w:vertAlign w:val="superscript"/>
          <w:lang w:eastAsia="ko-KR"/>
        </w:rPr>
        <w:t xml:space="preserve"> </w:t>
      </w:r>
      <w:r>
        <w:rPr>
          <w:rFonts w:ascii="Times New Roman" w:hAnsi="Times New Roman"/>
          <w:color w:val="000000" w:themeColor="text1"/>
          <w:lang w:eastAsia="ko-KR"/>
        </w:rPr>
        <w:t xml:space="preserve">and </w:t>
      </w:r>
      <w:r w:rsidRPr="00F11F30">
        <w:rPr>
          <w:rFonts w:ascii="Times New Roman" w:hAnsi="Times New Roman"/>
          <w:color w:val="000000" w:themeColor="text1"/>
        </w:rPr>
        <w:t>1</w:t>
      </w:r>
      <w:r>
        <w:rPr>
          <w:rFonts w:ascii="Times New Roman" w:hAnsi="Times New Roman"/>
          <w:color w:val="000000" w:themeColor="text1"/>
        </w:rPr>
        <w:t>0</w:t>
      </w:r>
      <w:r w:rsidRPr="00F11F30">
        <w:rPr>
          <w:rFonts w:ascii="Times New Roman" w:hAnsi="Times New Roman"/>
          <w:color w:val="000000" w:themeColor="text1"/>
          <w:lang w:eastAsia="ko-KR"/>
        </w:rPr>
        <w:t xml:space="preserve"> </w:t>
      </w:r>
      <w:r w:rsidRPr="00F11F30">
        <w:rPr>
          <w:rFonts w:ascii="Times New Roman" w:hAnsi="Times New Roman"/>
          <w:color w:val="000000" w:themeColor="text1"/>
          <w:szCs w:val="24"/>
          <w:lang w:val="en-GB" w:eastAsia="ko-KR"/>
        </w:rPr>
        <w:t xml:space="preserve">°C </w:t>
      </w:r>
      <w:r w:rsidRPr="00F11F30">
        <w:rPr>
          <w:rFonts w:ascii="Times New Roman" w:hAnsi="Times New Roman"/>
          <w:color w:val="000000" w:themeColor="text1"/>
        </w:rPr>
        <w:t>min</w:t>
      </w:r>
      <w:r w:rsidRPr="00F11F30">
        <w:rPr>
          <w:rFonts w:ascii="Times New Roman" w:hAnsi="Times New Roman"/>
          <w:color w:val="000000" w:themeColor="text1"/>
          <w:szCs w:val="24"/>
          <w:vertAlign w:val="superscript"/>
          <w:lang w:eastAsia="ko-KR"/>
        </w:rPr>
        <w:t>−</w:t>
      </w:r>
      <w:r w:rsidRPr="00F11F30">
        <w:rPr>
          <w:rFonts w:ascii="Times New Roman" w:hAnsi="Times New Roman" w:hint="eastAsia"/>
          <w:color w:val="000000" w:themeColor="text1"/>
          <w:vertAlign w:val="superscript"/>
          <w:lang w:eastAsia="ko-KR"/>
        </w:rPr>
        <w:t>1</w:t>
      </w:r>
      <w:r>
        <w:rPr>
          <w:rFonts w:ascii="Times New Roman" w:hAnsi="Times New Roman"/>
          <w:color w:val="000000" w:themeColor="text1"/>
          <w:vertAlign w:val="superscript"/>
          <w:lang w:eastAsia="ko-KR"/>
        </w:rPr>
        <w:t xml:space="preserve"> </w:t>
      </w:r>
      <w:r>
        <w:rPr>
          <w:rFonts w:ascii="Times New Roman" w:hAnsi="Times New Roman"/>
          <w:color w:val="000000" w:themeColor="text1"/>
          <w:lang w:eastAsia="ko-KR"/>
        </w:rPr>
        <w:t xml:space="preserve">for determine the </w:t>
      </w:r>
      <w:r w:rsidRPr="00037755">
        <w:rPr>
          <w:rFonts w:ascii="Times New Roman" w:hAnsi="Times New Roman"/>
          <w:i/>
          <w:iCs/>
          <w:color w:val="000000" w:themeColor="text1"/>
          <w:lang w:eastAsia="ko-KR"/>
        </w:rPr>
        <w:t>T</w:t>
      </w:r>
      <w:r w:rsidRPr="00C758BF">
        <w:rPr>
          <w:rFonts w:ascii="Times New Roman" w:hAnsi="Times New Roman"/>
          <w:color w:val="000000" w:themeColor="text1"/>
          <w:vertAlign w:val="subscript"/>
          <w:lang w:eastAsia="ko-KR"/>
        </w:rPr>
        <w:t>d</w:t>
      </w:r>
      <w:r w:rsidRPr="00F11F30">
        <w:rPr>
          <w:rFonts w:ascii="Times New Roman" w:hAnsi="Times New Roman"/>
          <w:color w:val="000000" w:themeColor="text1"/>
        </w:rPr>
        <w:t xml:space="preserve">, using a TGA Q50 from TA </w:t>
      </w:r>
      <w:r w:rsidRPr="00F11F30">
        <w:rPr>
          <w:rFonts w:ascii="Times New Roman" w:hAnsi="Times New Roman" w:hint="eastAsia"/>
          <w:color w:val="000000" w:themeColor="text1"/>
          <w:lang w:eastAsia="ko-KR"/>
        </w:rPr>
        <w:t>I</w:t>
      </w:r>
      <w:r w:rsidRPr="00F11F30">
        <w:rPr>
          <w:rFonts w:ascii="Times New Roman" w:hAnsi="Times New Roman"/>
          <w:color w:val="000000" w:themeColor="text1"/>
        </w:rPr>
        <w:t xml:space="preserve">nstruments </w:t>
      </w:r>
      <w:r w:rsidR="002B2760">
        <w:rPr>
          <w:rFonts w:ascii="Times New Roman" w:hAnsi="Times New Roman"/>
          <w:color w:val="000000" w:themeColor="text1"/>
        </w:rPr>
        <w:t>(</w:t>
      </w:r>
      <w:r w:rsidR="002B2760" w:rsidRPr="00C758BF">
        <w:rPr>
          <w:rFonts w:ascii="Times New Roman" w:hAnsi="Times New Roman"/>
          <w:b/>
          <w:bCs/>
          <w:color w:val="000000" w:themeColor="text1"/>
        </w:rPr>
        <w:t>Fig. S1</w:t>
      </w:r>
      <w:r w:rsidR="00AD5657">
        <w:rPr>
          <w:rFonts w:ascii="Times New Roman" w:hAnsi="Times New Roman"/>
          <w:b/>
          <w:bCs/>
          <w:color w:val="000000" w:themeColor="text1"/>
        </w:rPr>
        <w:t xml:space="preserve">, </w:t>
      </w:r>
      <w:r w:rsidR="002B2760">
        <w:rPr>
          <w:rFonts w:ascii="Times New Roman" w:hAnsi="Times New Roman"/>
          <w:b/>
          <w:bCs/>
          <w:color w:val="000000" w:themeColor="text1"/>
        </w:rPr>
        <w:t>2 and</w:t>
      </w:r>
      <w:r w:rsidR="00AD5657">
        <w:rPr>
          <w:rFonts w:ascii="Times New Roman" w:hAnsi="Times New Roman"/>
          <w:b/>
          <w:bCs/>
          <w:color w:val="000000" w:themeColor="text1"/>
        </w:rPr>
        <w:t xml:space="preserve"> S16</w:t>
      </w:r>
      <w:r w:rsidR="00AD5657" w:rsidRPr="00C758BF">
        <w:rPr>
          <w:rFonts w:ascii="Times New Roman" w:hAnsi="Times New Roman"/>
          <w:color w:val="000000" w:themeColor="text1"/>
        </w:rPr>
        <w:t>)</w:t>
      </w:r>
      <w:r w:rsidR="00AD5657">
        <w:rPr>
          <w:rFonts w:ascii="Times New Roman" w:hAnsi="Times New Roman"/>
          <w:color w:val="000000" w:themeColor="text1"/>
        </w:rPr>
        <w:t>.</w:t>
      </w:r>
    </w:p>
    <w:p w14:paraId="78827AD8" w14:textId="1C3ACC59" w:rsidR="007E5903" w:rsidRPr="00C758BF" w:rsidRDefault="007E5903" w:rsidP="00C758BF">
      <w:pPr>
        <w:snapToGrid w:val="0"/>
        <w:spacing w:after="120" w:line="360" w:lineRule="auto"/>
        <w:ind w:firstLineChars="50" w:firstLine="120"/>
        <w:rPr>
          <w:rFonts w:ascii="Times New Roman" w:hAnsi="Times New Roman"/>
          <w:color w:val="000000" w:themeColor="text1"/>
          <w:szCs w:val="24"/>
          <w:lang w:eastAsia="ko-KR"/>
        </w:rPr>
      </w:pPr>
      <w:r w:rsidRPr="00F11F30">
        <w:rPr>
          <w:rFonts w:ascii="Times New Roman" w:hAnsi="Times New Roman"/>
          <w:color w:val="000000" w:themeColor="text1"/>
        </w:rPr>
        <w:t>The DSC were performed using a DSC Q200 from TA Instrument</w:t>
      </w:r>
      <w:r>
        <w:rPr>
          <w:rFonts w:ascii="Times New Roman" w:hAnsi="Times New Roman"/>
          <w:color w:val="000000" w:themeColor="text1"/>
        </w:rPr>
        <w:t xml:space="preserve">, for evaluated the </w:t>
      </w:r>
      <w:r w:rsidRPr="00037755">
        <w:rPr>
          <w:rFonts w:ascii="Times New Roman" w:hAnsi="Times New Roman"/>
          <w:i/>
          <w:iCs/>
          <w:color w:val="000000" w:themeColor="text1"/>
          <w:lang w:eastAsia="ko-KR"/>
        </w:rPr>
        <w:t>T</w:t>
      </w:r>
      <w:r>
        <w:rPr>
          <w:rFonts w:ascii="Times New Roman" w:hAnsi="Times New Roman"/>
          <w:color w:val="000000" w:themeColor="text1"/>
          <w:vertAlign w:val="subscript"/>
          <w:lang w:eastAsia="ko-KR"/>
        </w:rPr>
        <w:t>m</w:t>
      </w:r>
      <w:r>
        <w:rPr>
          <w:rFonts w:ascii="Times New Roman" w:hAnsi="Times New Roman"/>
          <w:color w:val="000000" w:themeColor="text1"/>
        </w:rPr>
        <w:t xml:space="preserve"> </w:t>
      </w:r>
      <w:r w:rsidRPr="00F11F30">
        <w:rPr>
          <w:rFonts w:ascii="Times New Roman" w:hAnsi="Times New Roman"/>
          <w:color w:val="000000" w:themeColor="text1"/>
        </w:rPr>
        <w:t xml:space="preserve">and </w:t>
      </w:r>
      <w:proofErr w:type="spellStart"/>
      <w:r w:rsidRPr="00037755">
        <w:rPr>
          <w:rFonts w:ascii="Times New Roman" w:hAnsi="Times New Roman"/>
          <w:i/>
          <w:iCs/>
          <w:color w:val="000000" w:themeColor="text1"/>
          <w:lang w:eastAsia="ko-KR"/>
        </w:rPr>
        <w:t>T</w:t>
      </w:r>
      <w:r>
        <w:rPr>
          <w:rFonts w:ascii="Times New Roman" w:hAnsi="Times New Roman"/>
          <w:color w:val="000000" w:themeColor="text1"/>
          <w:vertAlign w:val="subscript"/>
          <w:lang w:eastAsia="ko-KR"/>
        </w:rPr>
        <w:t>g</w:t>
      </w:r>
      <w:proofErr w:type="spellEnd"/>
      <w:r>
        <w:rPr>
          <w:rFonts w:ascii="Times New Roman" w:hAnsi="Times New Roman"/>
          <w:color w:val="000000" w:themeColor="text1"/>
        </w:rPr>
        <w:t xml:space="preserve"> of </w:t>
      </w:r>
      <w:r w:rsidRPr="00C758BF">
        <w:rPr>
          <w:rFonts w:ascii="Times New Roman" w:hAnsi="Times New Roman"/>
          <w:i/>
          <w:iCs/>
          <w:color w:val="000000" w:themeColor="text1"/>
        </w:rPr>
        <w:t>C</w:t>
      </w:r>
      <w:r>
        <w:rPr>
          <w:rFonts w:ascii="Times New Roman" w:hAnsi="Times New Roman"/>
          <w:color w:val="000000" w:themeColor="text1"/>
        </w:rPr>
        <w:t>-Mg-</w:t>
      </w:r>
      <w:proofErr w:type="spellStart"/>
      <w:r>
        <w:rPr>
          <w:rFonts w:ascii="Times New Roman" w:hAnsi="Times New Roman"/>
          <w:color w:val="000000" w:themeColor="text1"/>
        </w:rPr>
        <w:t>adp</w:t>
      </w:r>
      <w:proofErr w:type="spellEnd"/>
      <w:r>
        <w:rPr>
          <w:rFonts w:ascii="Times New Roman" w:hAnsi="Times New Roman"/>
          <w:color w:val="000000" w:themeColor="text1"/>
        </w:rPr>
        <w:t xml:space="preserve"> and </w:t>
      </w:r>
      <w:r w:rsidRPr="00C758BF">
        <w:rPr>
          <w:rFonts w:ascii="Times New Roman" w:hAnsi="Times New Roman"/>
          <w:i/>
          <w:iCs/>
          <w:color w:val="000000" w:themeColor="text1"/>
        </w:rPr>
        <w:t>C</w:t>
      </w:r>
      <w:r>
        <w:rPr>
          <w:rFonts w:ascii="Times New Roman" w:hAnsi="Times New Roman"/>
          <w:color w:val="000000" w:themeColor="text1"/>
        </w:rPr>
        <w:t>-Mn-</w:t>
      </w:r>
      <w:proofErr w:type="spellStart"/>
      <w:r>
        <w:rPr>
          <w:rFonts w:ascii="Times New Roman" w:hAnsi="Times New Roman"/>
          <w:color w:val="000000" w:themeColor="text1"/>
        </w:rPr>
        <w:t>adp</w:t>
      </w:r>
      <w:proofErr w:type="spellEnd"/>
      <w:r>
        <w:rPr>
          <w:rFonts w:ascii="Times New Roman" w:hAnsi="Times New Roman"/>
          <w:color w:val="000000" w:themeColor="text1"/>
        </w:rPr>
        <w:t>,</w:t>
      </w:r>
      <w:r w:rsidRPr="00F11F30">
        <w:rPr>
          <w:rFonts w:ascii="Times New Roman" w:hAnsi="Times New Roman"/>
          <w:color w:val="000000" w:themeColor="text1"/>
        </w:rPr>
        <w:t xml:space="preserve"> a</w:t>
      </w:r>
      <w:r>
        <w:rPr>
          <w:rFonts w:ascii="Times New Roman" w:hAnsi="Times New Roman"/>
          <w:color w:val="000000" w:themeColor="text1"/>
        </w:rPr>
        <w:t>lso,</w:t>
      </w:r>
      <w:r w:rsidRPr="00F11F30">
        <w:rPr>
          <w:rFonts w:ascii="Times New Roman" w:hAnsi="Times New Roman"/>
          <w:color w:val="000000" w:themeColor="text1"/>
        </w:rPr>
        <w:t xml:space="preserve"> DSC 4000 from PerkinElmer, for calculated the </w:t>
      </w:r>
      <w:r>
        <w:rPr>
          <w:rFonts w:ascii="Times New Roman" w:hAnsi="Times New Roman"/>
          <w:color w:val="000000" w:themeColor="text1"/>
        </w:rPr>
        <w:t xml:space="preserve">dynamic </w:t>
      </w:r>
      <w:r w:rsidRPr="00F11F30">
        <w:rPr>
          <w:rFonts w:ascii="Times New Roman" w:hAnsi="Times New Roman"/>
          <w:color w:val="000000" w:themeColor="text1"/>
        </w:rPr>
        <w:t xml:space="preserve">fragility </w:t>
      </w:r>
      <w:r>
        <w:rPr>
          <w:rFonts w:ascii="Times New Roman" w:hAnsi="Times New Roman"/>
          <w:color w:val="000000" w:themeColor="text1"/>
        </w:rPr>
        <w:t>(</w:t>
      </w:r>
      <w:r w:rsidRPr="00A82638">
        <w:rPr>
          <w:rFonts w:ascii="Times New Roman" w:hAnsi="Times New Roman"/>
          <w:i/>
          <w:iCs/>
          <w:color w:val="000000" w:themeColor="text1"/>
        </w:rPr>
        <w:t>m</w:t>
      </w:r>
      <w:r>
        <w:rPr>
          <w:rFonts w:ascii="Times New Roman" w:hAnsi="Times New Roman"/>
          <w:color w:val="000000" w:themeColor="text1"/>
        </w:rPr>
        <w:t xml:space="preserve">) </w:t>
      </w:r>
      <w:r w:rsidRPr="00F11F30">
        <w:rPr>
          <w:rFonts w:ascii="Times New Roman" w:hAnsi="Times New Roman"/>
          <w:color w:val="000000" w:themeColor="text1"/>
        </w:rPr>
        <w:t xml:space="preserve">of </w:t>
      </w:r>
      <w:r w:rsidRPr="00F11F30">
        <w:rPr>
          <w:rFonts w:ascii="Times New Roman" w:hAnsi="Times New Roman"/>
          <w:i/>
          <w:iCs/>
          <w:color w:val="000000" w:themeColor="text1"/>
        </w:rPr>
        <w:t>G</w:t>
      </w:r>
      <w:r w:rsidRPr="00F11F30">
        <w:rPr>
          <w:rFonts w:ascii="Times New Roman" w:hAnsi="Times New Roman"/>
          <w:color w:val="000000" w:themeColor="text1"/>
        </w:rPr>
        <w:t>-Mg-</w:t>
      </w:r>
      <w:proofErr w:type="spellStart"/>
      <w:r w:rsidRPr="00F11F30">
        <w:rPr>
          <w:rFonts w:ascii="Times New Roman" w:hAnsi="Times New Roman"/>
          <w:color w:val="000000" w:themeColor="text1"/>
        </w:rPr>
        <w:t>adp</w:t>
      </w:r>
      <w:proofErr w:type="spellEnd"/>
      <w:r w:rsidRPr="00F11F30">
        <w:rPr>
          <w:rFonts w:ascii="Times New Roman" w:hAnsi="Times New Roman"/>
          <w:color w:val="000000" w:themeColor="text1"/>
        </w:rPr>
        <w:t xml:space="preserve"> with various heating rate (</w:t>
      </w:r>
      <w:r>
        <w:rPr>
          <w:rFonts w:ascii="Times New Roman" w:hAnsi="Times New Roman"/>
          <w:color w:val="000000" w:themeColor="text1"/>
        </w:rPr>
        <w:t>3</w:t>
      </w:r>
      <w:r w:rsidRPr="00F11F30">
        <w:rPr>
          <w:rFonts w:ascii="Times New Roman" w:hAnsi="Times New Roman"/>
          <w:color w:val="000000" w:themeColor="text1"/>
        </w:rPr>
        <w:t xml:space="preserve">-40 </w:t>
      </w:r>
      <w:r w:rsidRPr="00F11F30">
        <w:rPr>
          <w:rFonts w:ascii="Times New Roman" w:hAnsi="Times New Roman"/>
          <w:color w:val="000000" w:themeColor="text1"/>
          <w:szCs w:val="24"/>
          <w:lang w:val="en-GB" w:eastAsia="ko-KR"/>
        </w:rPr>
        <w:t xml:space="preserve">°C </w:t>
      </w:r>
      <w:r w:rsidRPr="00F11F30">
        <w:rPr>
          <w:rFonts w:ascii="Times New Roman" w:hAnsi="Times New Roman"/>
          <w:color w:val="000000" w:themeColor="text1"/>
        </w:rPr>
        <w:t>min</w:t>
      </w:r>
      <w:r w:rsidRPr="00F11F30">
        <w:rPr>
          <w:rFonts w:ascii="Times New Roman" w:hAnsi="Times New Roman"/>
          <w:color w:val="000000" w:themeColor="text1"/>
          <w:szCs w:val="24"/>
          <w:vertAlign w:val="superscript"/>
          <w:lang w:eastAsia="ko-KR"/>
        </w:rPr>
        <w:t>−</w:t>
      </w:r>
      <w:r w:rsidRPr="00F11F30">
        <w:rPr>
          <w:rFonts w:ascii="Times New Roman" w:hAnsi="Times New Roman" w:hint="eastAsia"/>
          <w:color w:val="000000" w:themeColor="text1"/>
          <w:vertAlign w:val="superscript"/>
          <w:lang w:eastAsia="ko-KR"/>
        </w:rPr>
        <w:t>1</w:t>
      </w:r>
      <w:r w:rsidRPr="00F11F30">
        <w:rPr>
          <w:rFonts w:ascii="Times New Roman" w:hAnsi="Times New Roman"/>
          <w:color w:val="000000" w:themeColor="text1"/>
          <w:lang w:eastAsia="ko-KR"/>
        </w:rPr>
        <w:t>)</w:t>
      </w:r>
      <w:r>
        <w:rPr>
          <w:rFonts w:ascii="Times New Roman" w:hAnsi="Times New Roman"/>
          <w:color w:val="000000" w:themeColor="text1"/>
          <w:lang w:eastAsia="ko-KR"/>
        </w:rPr>
        <w:t xml:space="preserve"> and measured the thermal behavior of </w:t>
      </w:r>
      <w:r w:rsidRPr="00C758BF">
        <w:rPr>
          <w:rFonts w:ascii="Times New Roman" w:hAnsi="Times New Roman"/>
          <w:i/>
          <w:iCs/>
          <w:color w:val="000000" w:themeColor="text1"/>
          <w:lang w:eastAsia="ko-KR"/>
        </w:rPr>
        <w:t>C</w:t>
      </w:r>
      <w:r>
        <w:rPr>
          <w:rFonts w:ascii="Times New Roman" w:hAnsi="Times New Roman"/>
          <w:color w:val="000000" w:themeColor="text1"/>
          <w:lang w:eastAsia="ko-KR"/>
        </w:rPr>
        <w:t>-M-</w:t>
      </w:r>
      <w:proofErr w:type="spellStart"/>
      <w:r>
        <w:rPr>
          <w:rFonts w:ascii="Times New Roman" w:hAnsi="Times New Roman"/>
          <w:color w:val="000000" w:themeColor="text1"/>
          <w:lang w:eastAsia="ko-KR"/>
        </w:rPr>
        <w:t>adp</w:t>
      </w:r>
      <w:proofErr w:type="spellEnd"/>
      <w:r>
        <w:rPr>
          <w:rFonts w:ascii="Times New Roman" w:hAnsi="Times New Roman"/>
          <w:color w:val="000000" w:themeColor="text1"/>
          <w:lang w:eastAsia="ko-KR"/>
        </w:rPr>
        <w:t xml:space="preserve"> MOFs (10 </w:t>
      </w:r>
      <w:r w:rsidRPr="00F11F30">
        <w:rPr>
          <w:rFonts w:ascii="Times New Roman" w:hAnsi="Times New Roman"/>
          <w:color w:val="000000" w:themeColor="text1"/>
          <w:szCs w:val="24"/>
          <w:lang w:val="en-GB" w:eastAsia="ko-KR"/>
        </w:rPr>
        <w:t xml:space="preserve">°C </w:t>
      </w:r>
      <w:r w:rsidRPr="00F11F30">
        <w:rPr>
          <w:rFonts w:ascii="Times New Roman" w:hAnsi="Times New Roman"/>
          <w:color w:val="000000" w:themeColor="text1"/>
        </w:rPr>
        <w:t>min</w:t>
      </w:r>
      <w:r w:rsidRPr="00F11F30">
        <w:rPr>
          <w:rFonts w:ascii="Times New Roman" w:hAnsi="Times New Roman"/>
          <w:color w:val="000000" w:themeColor="text1"/>
          <w:szCs w:val="24"/>
          <w:vertAlign w:val="superscript"/>
          <w:lang w:eastAsia="ko-KR"/>
        </w:rPr>
        <w:t>−</w:t>
      </w:r>
      <w:r w:rsidRPr="00F11F30">
        <w:rPr>
          <w:rFonts w:ascii="Times New Roman" w:hAnsi="Times New Roman" w:hint="eastAsia"/>
          <w:color w:val="000000" w:themeColor="text1"/>
          <w:vertAlign w:val="superscript"/>
          <w:lang w:eastAsia="ko-KR"/>
        </w:rPr>
        <w:t>1</w:t>
      </w:r>
      <w:r>
        <w:rPr>
          <w:rFonts w:ascii="Times New Roman" w:hAnsi="Times New Roman"/>
          <w:color w:val="000000" w:themeColor="text1"/>
          <w:lang w:eastAsia="ko-KR"/>
        </w:rPr>
        <w:t>).</w:t>
      </w:r>
      <w:r w:rsidRPr="00F11F30">
        <w:rPr>
          <w:rFonts w:ascii="Times New Roman" w:hAnsi="Times New Roman"/>
          <w:b/>
          <w:bCs/>
          <w:color w:val="000000" w:themeColor="text1"/>
          <w:szCs w:val="24"/>
          <w:lang w:eastAsia="ko-KR"/>
        </w:rPr>
        <w:t xml:space="preserve"> </w:t>
      </w:r>
      <w:r w:rsidR="00AF6347" w:rsidRPr="00C758BF">
        <w:rPr>
          <w:rFonts w:ascii="Times New Roman" w:hAnsi="Times New Roman"/>
          <w:color w:val="000000" w:themeColor="text1"/>
          <w:szCs w:val="24"/>
          <w:lang w:eastAsia="ko-KR"/>
        </w:rPr>
        <w:t>The</w:t>
      </w:r>
      <w:r w:rsidR="00AF6347">
        <w:rPr>
          <w:rFonts w:ascii="Times New Roman" w:hAnsi="Times New Roman"/>
          <w:b/>
          <w:bCs/>
          <w:color w:val="000000" w:themeColor="text1"/>
          <w:szCs w:val="24"/>
          <w:lang w:eastAsia="ko-KR"/>
        </w:rPr>
        <w:t xml:space="preserve"> </w:t>
      </w:r>
      <w:r w:rsidR="00AF6347" w:rsidRPr="00037755">
        <w:rPr>
          <w:rFonts w:ascii="Times New Roman" w:hAnsi="Times New Roman"/>
          <w:i/>
          <w:iCs/>
          <w:color w:val="000000" w:themeColor="text1"/>
          <w:lang w:eastAsia="ko-KR"/>
        </w:rPr>
        <w:t>T</w:t>
      </w:r>
      <w:r w:rsidR="00AF6347">
        <w:rPr>
          <w:rFonts w:ascii="Times New Roman" w:hAnsi="Times New Roman"/>
          <w:color w:val="000000" w:themeColor="text1"/>
          <w:vertAlign w:val="subscript"/>
          <w:lang w:eastAsia="ko-KR"/>
        </w:rPr>
        <w:t>m</w:t>
      </w:r>
      <w:r w:rsidR="00AF6347">
        <w:rPr>
          <w:rFonts w:ascii="Times New Roman" w:hAnsi="Times New Roman"/>
          <w:color w:val="000000" w:themeColor="text1"/>
        </w:rPr>
        <w:t xml:space="preserve"> </w:t>
      </w:r>
      <w:r w:rsidR="00AF6347" w:rsidRPr="00F11F30">
        <w:rPr>
          <w:rFonts w:ascii="Times New Roman" w:hAnsi="Times New Roman"/>
          <w:color w:val="000000" w:themeColor="text1"/>
        </w:rPr>
        <w:t xml:space="preserve">and </w:t>
      </w:r>
      <w:proofErr w:type="spellStart"/>
      <w:r w:rsidR="00AF6347" w:rsidRPr="00037755">
        <w:rPr>
          <w:rFonts w:ascii="Times New Roman" w:hAnsi="Times New Roman"/>
          <w:i/>
          <w:iCs/>
          <w:color w:val="000000" w:themeColor="text1"/>
          <w:lang w:eastAsia="ko-KR"/>
        </w:rPr>
        <w:t>T</w:t>
      </w:r>
      <w:r w:rsidR="00AF6347">
        <w:rPr>
          <w:rFonts w:ascii="Times New Roman" w:hAnsi="Times New Roman"/>
          <w:color w:val="000000" w:themeColor="text1"/>
          <w:vertAlign w:val="subscript"/>
          <w:lang w:eastAsia="ko-KR"/>
        </w:rPr>
        <w:t>g</w:t>
      </w:r>
      <w:proofErr w:type="spellEnd"/>
      <w:r w:rsidR="00AF6347">
        <w:rPr>
          <w:rFonts w:ascii="Times New Roman" w:hAnsi="Times New Roman"/>
          <w:color w:val="000000" w:themeColor="text1"/>
          <w:vertAlign w:val="subscript"/>
          <w:lang w:eastAsia="ko-KR"/>
        </w:rPr>
        <w:t xml:space="preserve"> </w:t>
      </w:r>
      <w:r w:rsidR="00AF6347">
        <w:rPr>
          <w:rFonts w:ascii="Times New Roman" w:hAnsi="Times New Roman"/>
          <w:color w:val="000000" w:themeColor="text1"/>
          <w:lang w:eastAsia="ko-KR"/>
        </w:rPr>
        <w:t xml:space="preserve">of </w:t>
      </w:r>
      <w:r w:rsidR="00AF6347" w:rsidRPr="00C758BF">
        <w:rPr>
          <w:rFonts w:ascii="Times New Roman" w:hAnsi="Times New Roman"/>
          <w:i/>
          <w:iCs/>
          <w:color w:val="000000" w:themeColor="text1"/>
          <w:lang w:eastAsia="ko-KR"/>
        </w:rPr>
        <w:t>C</w:t>
      </w:r>
      <w:r w:rsidR="00AF6347">
        <w:rPr>
          <w:rFonts w:ascii="Times New Roman" w:hAnsi="Times New Roman"/>
          <w:color w:val="000000" w:themeColor="text1"/>
          <w:lang w:eastAsia="ko-KR"/>
        </w:rPr>
        <w:t>-Mg-</w:t>
      </w:r>
      <w:proofErr w:type="spellStart"/>
      <w:r w:rsidR="00AF6347">
        <w:rPr>
          <w:rFonts w:ascii="Times New Roman" w:hAnsi="Times New Roman"/>
          <w:color w:val="000000" w:themeColor="text1"/>
          <w:lang w:eastAsia="ko-KR"/>
        </w:rPr>
        <w:t>adp</w:t>
      </w:r>
      <w:proofErr w:type="spellEnd"/>
      <w:r w:rsidR="00AF6347">
        <w:rPr>
          <w:rFonts w:ascii="Times New Roman" w:hAnsi="Times New Roman"/>
          <w:color w:val="000000" w:themeColor="text1"/>
          <w:lang w:eastAsia="ko-KR"/>
        </w:rPr>
        <w:t xml:space="preserve"> and </w:t>
      </w:r>
      <w:r w:rsidR="00AF6347" w:rsidRPr="00C758BF">
        <w:rPr>
          <w:rFonts w:ascii="Times New Roman" w:hAnsi="Times New Roman"/>
          <w:i/>
          <w:iCs/>
          <w:color w:val="000000" w:themeColor="text1"/>
          <w:lang w:eastAsia="ko-KR"/>
        </w:rPr>
        <w:t>C</w:t>
      </w:r>
      <w:r w:rsidR="00AF6347">
        <w:rPr>
          <w:rFonts w:ascii="Times New Roman" w:hAnsi="Times New Roman"/>
          <w:color w:val="000000" w:themeColor="text1"/>
          <w:lang w:eastAsia="ko-KR"/>
        </w:rPr>
        <w:t>-Mn-</w:t>
      </w:r>
      <w:proofErr w:type="spellStart"/>
      <w:r w:rsidR="00AF6347">
        <w:rPr>
          <w:rFonts w:ascii="Times New Roman" w:hAnsi="Times New Roman"/>
          <w:color w:val="000000" w:themeColor="text1"/>
          <w:lang w:eastAsia="ko-KR"/>
        </w:rPr>
        <w:t>adp</w:t>
      </w:r>
      <w:proofErr w:type="spellEnd"/>
      <w:r w:rsidR="00AF6347">
        <w:rPr>
          <w:rFonts w:ascii="Times New Roman" w:hAnsi="Times New Roman"/>
          <w:color w:val="000000" w:themeColor="text1"/>
          <w:lang w:eastAsia="ko-KR"/>
        </w:rPr>
        <w:t xml:space="preserve"> referred to the onset temperature of the melting</w:t>
      </w:r>
      <w:r w:rsidR="003473BC">
        <w:rPr>
          <w:rFonts w:ascii="Times New Roman" w:hAnsi="Times New Roman"/>
          <w:color w:val="000000" w:themeColor="text1"/>
          <w:lang w:eastAsia="ko-KR"/>
        </w:rPr>
        <w:t xml:space="preserve"> </w:t>
      </w:r>
      <w:r w:rsidR="00AF6347">
        <w:rPr>
          <w:rFonts w:ascii="Times New Roman" w:hAnsi="Times New Roman"/>
          <w:color w:val="000000" w:themeColor="text1"/>
          <w:lang w:eastAsia="ko-KR"/>
        </w:rPr>
        <w:t xml:space="preserve">peak and </w:t>
      </w:r>
      <w:r w:rsidR="003473BC">
        <w:rPr>
          <w:rFonts w:ascii="Times New Roman" w:hAnsi="Times New Roman"/>
          <w:color w:val="000000" w:themeColor="text1"/>
          <w:lang w:eastAsia="ko-KR"/>
        </w:rPr>
        <w:t xml:space="preserve">the </w:t>
      </w:r>
      <w:r w:rsidR="00AF6347">
        <w:rPr>
          <w:rFonts w:ascii="Times New Roman" w:hAnsi="Times New Roman"/>
          <w:color w:val="000000" w:themeColor="text1"/>
          <w:lang w:eastAsia="ko-KR"/>
        </w:rPr>
        <w:t xml:space="preserve">glass transition peak </w:t>
      </w:r>
      <w:r w:rsidR="002B2760">
        <w:rPr>
          <w:rFonts w:ascii="Times New Roman" w:hAnsi="Times New Roman"/>
          <w:color w:val="000000" w:themeColor="text1"/>
          <w:lang w:eastAsia="ko-KR"/>
        </w:rPr>
        <w:t>(</w:t>
      </w:r>
      <w:r w:rsidR="002B2760" w:rsidRPr="00C758BF">
        <w:rPr>
          <w:rFonts w:ascii="Times New Roman" w:hAnsi="Times New Roman"/>
          <w:b/>
          <w:bCs/>
          <w:color w:val="000000" w:themeColor="text1"/>
          <w:lang w:eastAsia="ko-KR"/>
        </w:rPr>
        <w:t>Fig. 1b</w:t>
      </w:r>
      <w:r w:rsidR="002B2760">
        <w:rPr>
          <w:rFonts w:ascii="Times New Roman" w:hAnsi="Times New Roman"/>
          <w:b/>
          <w:bCs/>
          <w:color w:val="000000" w:themeColor="text1"/>
          <w:lang w:eastAsia="ko-KR"/>
        </w:rPr>
        <w:t>, S3</w:t>
      </w:r>
      <w:r w:rsidR="00AD5657">
        <w:rPr>
          <w:rFonts w:ascii="Times New Roman" w:hAnsi="Times New Roman"/>
          <w:b/>
          <w:bCs/>
          <w:color w:val="000000" w:themeColor="text1"/>
          <w:lang w:eastAsia="ko-KR"/>
        </w:rPr>
        <w:t xml:space="preserve"> and S17</w:t>
      </w:r>
      <w:r w:rsidR="00AD5657" w:rsidRPr="00C758BF">
        <w:rPr>
          <w:rFonts w:ascii="Times New Roman" w:hAnsi="Times New Roman"/>
          <w:color w:val="000000" w:themeColor="text1"/>
          <w:lang w:eastAsia="ko-KR"/>
        </w:rPr>
        <w:t>).</w:t>
      </w:r>
      <w:r w:rsidR="002B2760">
        <w:rPr>
          <w:rFonts w:ascii="Times New Roman" w:hAnsi="Times New Roman"/>
          <w:b/>
          <w:bCs/>
          <w:color w:val="000000" w:themeColor="text1"/>
          <w:lang w:eastAsia="ko-KR"/>
        </w:rPr>
        <w:t xml:space="preserve"> </w:t>
      </w:r>
    </w:p>
    <w:p w14:paraId="34850C2A" w14:textId="11B82375" w:rsidR="00541384" w:rsidRDefault="007E5903" w:rsidP="00541384">
      <w:pPr>
        <w:pStyle w:val="TAMainText"/>
        <w:snapToGrid w:val="0"/>
        <w:spacing w:after="120" w:line="360" w:lineRule="auto"/>
        <w:ind w:firstLine="0"/>
        <w:rPr>
          <w:rFonts w:ascii="Times New Roman" w:hAnsi="Times New Roman"/>
          <w:b/>
          <w:color w:val="000000" w:themeColor="text1"/>
          <w:szCs w:val="24"/>
          <w:u w:val="single"/>
          <w:lang w:eastAsia="ko-KR"/>
        </w:rPr>
      </w:pPr>
      <w:r w:rsidRPr="00A82638">
        <w:rPr>
          <w:rFonts w:ascii="Times New Roman" w:hAnsi="Times New Roman"/>
          <w:b/>
          <w:color w:val="000000" w:themeColor="text1"/>
          <w:u w:val="single"/>
          <w:lang w:eastAsia="ko-KR"/>
        </w:rPr>
        <w:t xml:space="preserve">Supplementary Notes </w:t>
      </w:r>
      <w:r w:rsidR="002E6A3A">
        <w:rPr>
          <w:rFonts w:ascii="Times New Roman" w:hAnsi="Times New Roman"/>
          <w:b/>
          <w:color w:val="000000" w:themeColor="text1"/>
          <w:u w:val="single"/>
          <w:lang w:eastAsia="ko-KR"/>
        </w:rPr>
        <w:t>3</w:t>
      </w:r>
      <w:r w:rsidRPr="00A82638">
        <w:rPr>
          <w:rFonts w:ascii="Times New Roman" w:hAnsi="Times New Roman"/>
          <w:b/>
          <w:color w:val="000000" w:themeColor="text1"/>
          <w:u w:val="single"/>
          <w:lang w:eastAsia="ko-KR"/>
        </w:rPr>
        <w:t xml:space="preserve">. </w:t>
      </w:r>
      <w:r>
        <w:rPr>
          <w:rFonts w:ascii="Times New Roman" w:hAnsi="Times New Roman"/>
          <w:b/>
          <w:color w:val="000000" w:themeColor="text1"/>
          <w:szCs w:val="24"/>
          <w:u w:val="single"/>
          <w:lang w:eastAsia="ko-KR"/>
        </w:rPr>
        <w:t>Characterization of MOFs and MOF glasses</w:t>
      </w:r>
    </w:p>
    <w:p w14:paraId="269A2A38" w14:textId="28A9D3C0" w:rsidR="002B2760" w:rsidRPr="00C758BF" w:rsidRDefault="002B2760" w:rsidP="002B2760">
      <w:pPr>
        <w:pStyle w:val="TAMainText"/>
        <w:snapToGrid w:val="0"/>
        <w:spacing w:after="120" w:line="360" w:lineRule="auto"/>
        <w:ind w:firstLineChars="50" w:firstLine="120"/>
        <w:rPr>
          <w:rFonts w:ascii="Times New Roman" w:hAnsi="Times New Roman"/>
          <w:color w:val="000000" w:themeColor="text1"/>
          <w:lang w:eastAsia="ko-KR"/>
        </w:rPr>
      </w:pPr>
      <w:r w:rsidRPr="00F11F30">
        <w:rPr>
          <w:rFonts w:ascii="Times New Roman" w:hAnsi="Times New Roman"/>
          <w:color w:val="000000" w:themeColor="text1"/>
          <w:lang w:eastAsia="ko-KR"/>
        </w:rPr>
        <w:t xml:space="preserve">XRPD data were </w:t>
      </w:r>
      <w:r>
        <w:rPr>
          <w:rFonts w:ascii="Times New Roman" w:hAnsi="Times New Roman"/>
          <w:color w:val="000000" w:themeColor="text1"/>
          <w:lang w:eastAsia="ko-KR"/>
        </w:rPr>
        <w:t>collected</w:t>
      </w:r>
      <w:r w:rsidRPr="00F11F30">
        <w:rPr>
          <w:rFonts w:ascii="Times New Roman" w:hAnsi="Times New Roman"/>
          <w:color w:val="000000" w:themeColor="text1"/>
          <w:lang w:eastAsia="ko-KR"/>
        </w:rPr>
        <w:t xml:space="preserve"> on a Bruder D2 phaser diffractometer at 30 kV and 10 mA for Cu Kα (λ = 1.54050 Å), with a step size of 0.02° in 2θ.</w:t>
      </w:r>
      <w:r w:rsidRPr="00F11F30">
        <w:rPr>
          <w:rFonts w:ascii="Times New Roman" w:hAnsi="Times New Roman" w:hint="eastAsia"/>
          <w:color w:val="000000" w:themeColor="text1"/>
          <w:lang w:eastAsia="ko-KR"/>
        </w:rPr>
        <w:t xml:space="preserve"> </w:t>
      </w:r>
      <w:r w:rsidRPr="00F11F30">
        <w:rPr>
          <w:rFonts w:ascii="Times New Roman" w:hAnsi="Times New Roman"/>
          <w:color w:val="000000" w:themeColor="text1"/>
          <w:lang w:eastAsia="ko-KR"/>
        </w:rPr>
        <w:t xml:space="preserve">In-situ </w:t>
      </w:r>
      <w:r w:rsidRPr="00F11F30">
        <w:t>variable temperature XRPD (VT-XRPD) were measured on a RIGAKU Smart Lab diffractometer for Cu K</w:t>
      </w:r>
      <w:r w:rsidRPr="00F11F30">
        <w:rPr>
          <w:rFonts w:ascii="Times New Roman" w:hAnsi="Times New Roman"/>
          <w:color w:val="000000" w:themeColor="text1"/>
          <w:lang w:eastAsia="ko-KR"/>
        </w:rPr>
        <w:t>α under N</w:t>
      </w:r>
      <w:r w:rsidRPr="00F11F30">
        <w:rPr>
          <w:rFonts w:ascii="Times New Roman" w:hAnsi="Times New Roman"/>
          <w:color w:val="000000" w:themeColor="text1"/>
          <w:vertAlign w:val="subscript"/>
          <w:lang w:eastAsia="ko-KR"/>
        </w:rPr>
        <w:t xml:space="preserve">2 </w:t>
      </w:r>
      <w:r w:rsidRPr="00F11F30">
        <w:rPr>
          <w:rFonts w:ascii="Times New Roman" w:hAnsi="Times New Roman"/>
          <w:color w:val="000000" w:themeColor="text1"/>
          <w:lang w:eastAsia="ko-KR"/>
        </w:rPr>
        <w:t>atmosphere</w:t>
      </w:r>
      <w:r>
        <w:rPr>
          <w:rFonts w:ascii="Times New Roman" w:hAnsi="Times New Roman"/>
          <w:color w:val="000000" w:themeColor="text1"/>
          <w:lang w:eastAsia="ko-KR"/>
        </w:rPr>
        <w:t xml:space="preserve"> (</w:t>
      </w:r>
      <w:r w:rsidRPr="00A82638">
        <w:rPr>
          <w:rFonts w:ascii="Times New Roman" w:hAnsi="Times New Roman"/>
          <w:b/>
          <w:bCs/>
          <w:color w:val="000000" w:themeColor="text1"/>
          <w:lang w:eastAsia="ko-KR"/>
        </w:rPr>
        <w:t xml:space="preserve">Fig. </w:t>
      </w:r>
      <w:r>
        <w:rPr>
          <w:rFonts w:ascii="Times New Roman" w:hAnsi="Times New Roman"/>
          <w:b/>
          <w:bCs/>
          <w:color w:val="000000" w:themeColor="text1"/>
          <w:lang w:eastAsia="ko-KR"/>
        </w:rPr>
        <w:t xml:space="preserve">1c, </w:t>
      </w:r>
      <w:r w:rsidRPr="00A82638">
        <w:rPr>
          <w:rFonts w:ascii="Times New Roman" w:hAnsi="Times New Roman"/>
          <w:b/>
          <w:bCs/>
          <w:color w:val="000000" w:themeColor="text1"/>
          <w:lang w:eastAsia="ko-KR"/>
        </w:rPr>
        <w:t>S4</w:t>
      </w:r>
      <w:r>
        <w:rPr>
          <w:rFonts w:ascii="Times New Roman" w:hAnsi="Times New Roman"/>
          <w:b/>
          <w:bCs/>
          <w:color w:val="000000" w:themeColor="text1"/>
          <w:lang w:eastAsia="ko-KR"/>
        </w:rPr>
        <w:t xml:space="preserve"> and S</w:t>
      </w:r>
      <w:r w:rsidR="00F13B97">
        <w:rPr>
          <w:rFonts w:ascii="Times New Roman" w:hAnsi="Times New Roman"/>
          <w:b/>
          <w:bCs/>
          <w:color w:val="000000" w:themeColor="text1"/>
          <w:lang w:eastAsia="ko-KR"/>
        </w:rPr>
        <w:t>1</w:t>
      </w:r>
      <w:r w:rsidR="00AD5657">
        <w:rPr>
          <w:rFonts w:ascii="Times New Roman" w:hAnsi="Times New Roman"/>
          <w:b/>
          <w:bCs/>
          <w:color w:val="000000" w:themeColor="text1"/>
          <w:lang w:eastAsia="ko-KR"/>
        </w:rPr>
        <w:t>5</w:t>
      </w:r>
      <w:r>
        <w:rPr>
          <w:rFonts w:ascii="Times New Roman" w:hAnsi="Times New Roman"/>
          <w:color w:val="000000" w:themeColor="text1"/>
          <w:lang w:eastAsia="ko-KR"/>
        </w:rPr>
        <w:t>)</w:t>
      </w:r>
      <w:r w:rsidRPr="00F11F30">
        <w:rPr>
          <w:rFonts w:ascii="Times New Roman" w:hAnsi="Times New Roman"/>
          <w:color w:val="000000" w:themeColor="text1"/>
          <w:lang w:eastAsia="ko-KR"/>
        </w:rPr>
        <w:t>.</w:t>
      </w:r>
      <w:r>
        <w:rPr>
          <w:rFonts w:ascii="Times New Roman" w:hAnsi="Times New Roman"/>
          <w:color w:val="000000" w:themeColor="text1"/>
          <w:lang w:eastAsia="ko-KR"/>
        </w:rPr>
        <w:t xml:space="preserve"> </w:t>
      </w:r>
    </w:p>
    <w:p w14:paraId="1486EBF3" w14:textId="17DCE674" w:rsidR="00541384" w:rsidRPr="00C758BF" w:rsidRDefault="007E5903" w:rsidP="00C758BF">
      <w:pPr>
        <w:pStyle w:val="TAMainText"/>
        <w:snapToGrid w:val="0"/>
        <w:spacing w:after="120" w:line="360" w:lineRule="auto"/>
        <w:ind w:firstLineChars="50" w:firstLine="120"/>
        <w:rPr>
          <w:rFonts w:ascii="Times New Roman" w:hAnsi="Times New Roman"/>
          <w:b/>
          <w:color w:val="000000" w:themeColor="text1"/>
          <w:szCs w:val="24"/>
          <w:u w:val="single"/>
          <w:lang w:eastAsia="ko-KR"/>
        </w:rPr>
      </w:pPr>
      <w:r w:rsidRPr="00F11F30">
        <w:rPr>
          <w:rFonts w:ascii="Times New Roman" w:hAnsi="Times New Roman"/>
          <w:color w:val="000000" w:themeColor="text1"/>
          <w:lang w:eastAsia="ko-KR"/>
        </w:rPr>
        <w:t>Solution</w:t>
      </w:r>
      <w:r w:rsidRPr="00F11F30">
        <w:rPr>
          <w:rFonts w:ascii="Times New Roman" w:hAnsi="Times New Roman"/>
          <w:b/>
          <w:bCs/>
          <w:color w:val="000000" w:themeColor="text1"/>
          <w:lang w:eastAsia="ko-KR"/>
        </w:rPr>
        <w:t xml:space="preserve"> </w:t>
      </w:r>
      <w:r w:rsidRPr="00BB5696">
        <w:rPr>
          <w:rFonts w:ascii="Times New Roman" w:hAnsi="Times New Roman"/>
          <w:color w:val="000000" w:themeColor="text1"/>
          <w:vertAlign w:val="superscript"/>
          <w:lang w:eastAsia="ko-KR"/>
        </w:rPr>
        <w:t>1</w:t>
      </w:r>
      <w:r w:rsidRPr="00BB5696">
        <w:rPr>
          <w:rFonts w:ascii="Times New Roman" w:hAnsi="Times New Roman"/>
          <w:color w:val="000000" w:themeColor="text1"/>
          <w:lang w:eastAsia="ko-KR"/>
        </w:rPr>
        <w:t xml:space="preserve">H </w:t>
      </w:r>
      <w:r w:rsidRPr="00F11F30">
        <w:rPr>
          <w:rFonts w:ascii="Times New Roman" w:hAnsi="Times New Roman"/>
          <w:color w:val="000000" w:themeColor="text1"/>
          <w:lang w:eastAsia="ko-KR"/>
        </w:rPr>
        <w:t xml:space="preserve">Fourier-transform (FT) NMR experiments were carried out on a 400 MHz Bruker spectrometer, at the UNIST Central Research Facilities (UCRF) in Ulsan National Institute of Science and Technology (UNIST). All samples were prepared after digestion using </w:t>
      </w:r>
      <w:r>
        <w:rPr>
          <w:rFonts w:ascii="Times New Roman" w:hAnsi="Times New Roman"/>
          <w:color w:val="000000" w:themeColor="text1"/>
          <w:lang w:eastAsia="ko-KR"/>
        </w:rPr>
        <w:t>deuterium chloride solution</w:t>
      </w:r>
      <w:r w:rsidRPr="00F11F30">
        <w:rPr>
          <w:rFonts w:ascii="Times New Roman" w:hAnsi="Times New Roman"/>
          <w:color w:val="000000" w:themeColor="text1"/>
          <w:lang w:eastAsia="ko-KR"/>
        </w:rPr>
        <w:t xml:space="preserve"> </w:t>
      </w:r>
      <w:r>
        <w:rPr>
          <w:rFonts w:ascii="Times New Roman" w:hAnsi="Times New Roman"/>
          <w:color w:val="000000" w:themeColor="text1"/>
          <w:lang w:eastAsia="ko-KR"/>
        </w:rPr>
        <w:t xml:space="preserve">(35%, in </w:t>
      </w:r>
      <w:r w:rsidRPr="00074335">
        <w:rPr>
          <w:rFonts w:ascii="Times New Roman" w:hAnsi="Times New Roman"/>
          <w:color w:val="000000" w:themeColor="text1"/>
          <w:lang w:eastAsia="ko-KR"/>
        </w:rPr>
        <w:t>D</w:t>
      </w:r>
      <w:r>
        <w:rPr>
          <w:rFonts w:ascii="Times New Roman" w:hAnsi="Times New Roman"/>
          <w:color w:val="000000" w:themeColor="text1"/>
          <w:vertAlign w:val="subscript"/>
          <w:lang w:eastAsia="ko-KR"/>
        </w:rPr>
        <w:t>2</w:t>
      </w:r>
      <w:r>
        <w:rPr>
          <w:rFonts w:ascii="Times New Roman" w:hAnsi="Times New Roman"/>
          <w:color w:val="000000" w:themeColor="text1"/>
          <w:lang w:eastAsia="ko-KR"/>
        </w:rPr>
        <w:t xml:space="preserve">O) </w:t>
      </w:r>
      <w:r w:rsidRPr="00074335">
        <w:rPr>
          <w:rFonts w:ascii="Times New Roman" w:hAnsi="Times New Roman"/>
          <w:color w:val="000000" w:themeColor="text1"/>
          <w:lang w:eastAsia="ko-KR"/>
        </w:rPr>
        <w:t>and</w:t>
      </w:r>
      <w:r w:rsidRPr="00F11F30">
        <w:rPr>
          <w:rFonts w:ascii="Times New Roman" w:hAnsi="Times New Roman"/>
          <w:color w:val="000000" w:themeColor="text1"/>
          <w:lang w:eastAsia="ko-KR"/>
        </w:rPr>
        <w:t xml:space="preserve"> then </w:t>
      </w:r>
      <w:r>
        <w:rPr>
          <w:rFonts w:ascii="Times New Roman" w:hAnsi="Times New Roman"/>
          <w:color w:val="000000" w:themeColor="text1"/>
          <w:lang w:eastAsia="ko-KR"/>
        </w:rPr>
        <w:t>dissolved</w:t>
      </w:r>
      <w:r w:rsidRPr="00F11F30">
        <w:rPr>
          <w:rFonts w:ascii="Times New Roman" w:hAnsi="Times New Roman"/>
          <w:color w:val="000000" w:themeColor="text1"/>
          <w:lang w:eastAsia="ko-KR"/>
        </w:rPr>
        <w:t xml:space="preserve"> in DMSO-d</w:t>
      </w:r>
      <w:r w:rsidRPr="00F11F30">
        <w:rPr>
          <w:rFonts w:ascii="Times New Roman" w:hAnsi="Times New Roman"/>
          <w:color w:val="000000" w:themeColor="text1"/>
          <w:vertAlign w:val="subscript"/>
          <w:lang w:eastAsia="ko-KR"/>
        </w:rPr>
        <w:t>6</w:t>
      </w:r>
      <w:r w:rsidRPr="00F11F30">
        <w:rPr>
          <w:rFonts w:ascii="Times New Roman" w:hAnsi="Times New Roman"/>
          <w:color w:val="000000" w:themeColor="text1"/>
          <w:lang w:eastAsia="ko-KR"/>
        </w:rPr>
        <w:t xml:space="preserve"> solvent. </w:t>
      </w:r>
      <w:r w:rsidR="00541384">
        <w:rPr>
          <w:rFonts w:ascii="Times New Roman" w:hAnsi="Times New Roman"/>
          <w:color w:val="000000" w:themeColor="text1"/>
          <w:lang w:eastAsia="ko-KR"/>
        </w:rPr>
        <w:t xml:space="preserve">Also, </w:t>
      </w:r>
      <w:r w:rsidRPr="00F11F30">
        <w:rPr>
          <w:rFonts w:ascii="Times New Roman" w:hAnsi="Times New Roman"/>
          <w:color w:val="000000" w:themeColor="text1"/>
          <w:lang w:eastAsia="ko-KR"/>
        </w:rPr>
        <w:t xml:space="preserve">Infrared spectra were recorded with a </w:t>
      </w:r>
      <w:proofErr w:type="spellStart"/>
      <w:r w:rsidRPr="00F11F30">
        <w:rPr>
          <w:rFonts w:ascii="Times New Roman" w:hAnsi="Times New Roman"/>
          <w:color w:val="000000" w:themeColor="text1"/>
          <w:lang w:eastAsia="ko-KR"/>
        </w:rPr>
        <w:t>ThermoFisher</w:t>
      </w:r>
      <w:proofErr w:type="spellEnd"/>
      <w:r w:rsidRPr="00F11F30">
        <w:rPr>
          <w:rFonts w:ascii="Times New Roman" w:hAnsi="Times New Roman"/>
          <w:color w:val="000000" w:themeColor="text1"/>
          <w:lang w:eastAsia="ko-KR"/>
        </w:rPr>
        <w:t xml:space="preserve"> Scientific iS10 FT-IR spectrometer</w:t>
      </w:r>
      <w:r w:rsidR="00541384">
        <w:rPr>
          <w:rFonts w:ascii="Times New Roman" w:hAnsi="Times New Roman"/>
          <w:color w:val="000000" w:themeColor="text1"/>
          <w:lang w:eastAsia="ko-KR"/>
        </w:rPr>
        <w:t xml:space="preserve"> </w:t>
      </w:r>
      <w:r w:rsidR="002B2760">
        <w:rPr>
          <w:rFonts w:ascii="Times New Roman" w:hAnsi="Times New Roman"/>
          <w:color w:val="000000" w:themeColor="text1"/>
          <w:lang w:eastAsia="ko-KR"/>
        </w:rPr>
        <w:t>(</w:t>
      </w:r>
      <w:r w:rsidR="002B2760" w:rsidRPr="00A82638">
        <w:rPr>
          <w:rFonts w:ascii="Times New Roman" w:hAnsi="Times New Roman"/>
          <w:b/>
          <w:bCs/>
          <w:color w:val="000000" w:themeColor="text1"/>
          <w:lang w:eastAsia="ko-KR"/>
        </w:rPr>
        <w:t>Fig. S</w:t>
      </w:r>
      <w:r w:rsidR="002B2760">
        <w:rPr>
          <w:rFonts w:ascii="Times New Roman" w:hAnsi="Times New Roman"/>
          <w:b/>
          <w:bCs/>
          <w:color w:val="000000" w:themeColor="text1"/>
          <w:lang w:eastAsia="ko-KR"/>
        </w:rPr>
        <w:t>7 and S</w:t>
      </w:r>
      <w:r w:rsidR="00AD5657">
        <w:rPr>
          <w:rFonts w:ascii="Times New Roman" w:hAnsi="Times New Roman"/>
          <w:b/>
          <w:bCs/>
          <w:color w:val="000000" w:themeColor="text1"/>
          <w:lang w:eastAsia="ko-KR"/>
        </w:rPr>
        <w:t>18</w:t>
      </w:r>
      <w:r w:rsidR="002B2760">
        <w:rPr>
          <w:rFonts w:ascii="Times New Roman" w:hAnsi="Times New Roman"/>
          <w:color w:val="000000" w:themeColor="text1"/>
          <w:lang w:eastAsia="ko-KR"/>
        </w:rPr>
        <w:t>)</w:t>
      </w:r>
      <w:r w:rsidRPr="00F11F30">
        <w:rPr>
          <w:rFonts w:ascii="Times New Roman" w:hAnsi="Times New Roman"/>
          <w:color w:val="000000" w:themeColor="text1"/>
          <w:lang w:eastAsia="ko-KR"/>
        </w:rPr>
        <w:t>.</w:t>
      </w:r>
      <w:r>
        <w:rPr>
          <w:rFonts w:ascii="Times New Roman" w:hAnsi="Times New Roman"/>
          <w:color w:val="000000" w:themeColor="text1"/>
          <w:lang w:eastAsia="ko-KR"/>
        </w:rPr>
        <w:t xml:space="preserve"> </w:t>
      </w:r>
    </w:p>
    <w:p w14:paraId="75759D28" w14:textId="25548286" w:rsidR="00541384" w:rsidRDefault="007E5903" w:rsidP="00541384">
      <w:pPr>
        <w:pStyle w:val="TAMainText"/>
        <w:snapToGrid w:val="0"/>
        <w:spacing w:after="120" w:line="360" w:lineRule="auto"/>
        <w:ind w:firstLineChars="50" w:firstLine="120"/>
        <w:rPr>
          <w:rFonts w:ascii="Times New Roman" w:hAnsi="Times New Roman"/>
          <w:color w:val="000000" w:themeColor="text1"/>
          <w:lang w:eastAsia="ko-KR"/>
        </w:rPr>
      </w:pPr>
      <w:r>
        <w:rPr>
          <w:rFonts w:ascii="Times New Roman" w:hAnsi="Times New Roman"/>
          <w:color w:val="000000" w:themeColor="text1"/>
          <w:lang w:eastAsia="ko-KR"/>
        </w:rPr>
        <w:t xml:space="preserve">SEM images were obtained on a SU-7000 FE-SEM from Hitachi, </w:t>
      </w:r>
      <w:r w:rsidRPr="00F11F30">
        <w:rPr>
          <w:rFonts w:ascii="Times New Roman" w:hAnsi="Times New Roman"/>
          <w:color w:val="000000" w:themeColor="text1"/>
          <w:lang w:eastAsia="ko-KR"/>
        </w:rPr>
        <w:t xml:space="preserve">at the UNIST </w:t>
      </w:r>
      <w:r>
        <w:rPr>
          <w:rFonts w:ascii="Times New Roman" w:hAnsi="Times New Roman"/>
          <w:color w:val="000000" w:themeColor="text1"/>
          <w:lang w:eastAsia="ko-KR"/>
        </w:rPr>
        <w:t>UCRF. T</w:t>
      </w:r>
      <w:r w:rsidRPr="00094B93">
        <w:rPr>
          <w:rFonts w:ascii="Times New Roman" w:hAnsi="Times New Roman"/>
          <w:color w:val="000000" w:themeColor="text1"/>
          <w:lang w:eastAsia="ko-KR"/>
        </w:rPr>
        <w:t xml:space="preserve">o decrease charging effects, the samples were sputtered with </w:t>
      </w:r>
      <w:r>
        <w:rPr>
          <w:rFonts w:ascii="Times New Roman" w:hAnsi="Times New Roman"/>
          <w:color w:val="000000" w:themeColor="text1"/>
          <w:lang w:eastAsia="ko-KR"/>
        </w:rPr>
        <w:t>platinum</w:t>
      </w:r>
      <w:r w:rsidRPr="00094B93">
        <w:rPr>
          <w:rFonts w:ascii="Times New Roman" w:hAnsi="Times New Roman"/>
          <w:color w:val="000000" w:themeColor="text1"/>
          <w:lang w:eastAsia="ko-KR"/>
        </w:rPr>
        <w:t xml:space="preserve"> prior to the measurement</w:t>
      </w:r>
      <w:r>
        <w:rPr>
          <w:rFonts w:ascii="Times New Roman" w:hAnsi="Times New Roman"/>
          <w:color w:val="000000" w:themeColor="text1"/>
          <w:lang w:eastAsia="ko-KR"/>
        </w:rPr>
        <w:t xml:space="preserve"> </w:t>
      </w:r>
      <w:r w:rsidR="002B2760">
        <w:rPr>
          <w:rFonts w:ascii="Times New Roman" w:hAnsi="Times New Roman"/>
          <w:color w:val="000000" w:themeColor="text1"/>
          <w:lang w:eastAsia="ko-KR"/>
        </w:rPr>
        <w:t>(</w:t>
      </w:r>
      <w:r w:rsidR="002B2760" w:rsidRPr="00A82638">
        <w:rPr>
          <w:rFonts w:ascii="Times New Roman" w:hAnsi="Times New Roman"/>
          <w:b/>
          <w:bCs/>
          <w:color w:val="000000" w:themeColor="text1"/>
          <w:lang w:eastAsia="ko-KR"/>
        </w:rPr>
        <w:t xml:space="preserve">Fig. </w:t>
      </w:r>
      <w:r w:rsidR="002B2760">
        <w:rPr>
          <w:rFonts w:ascii="Times New Roman" w:hAnsi="Times New Roman"/>
          <w:b/>
          <w:bCs/>
          <w:color w:val="000000" w:themeColor="text1"/>
          <w:lang w:eastAsia="ko-KR"/>
        </w:rPr>
        <w:t xml:space="preserve">1e, </w:t>
      </w:r>
      <w:r w:rsidR="002B2760" w:rsidRPr="00A82638">
        <w:rPr>
          <w:rFonts w:ascii="Times New Roman" w:hAnsi="Times New Roman"/>
          <w:b/>
          <w:bCs/>
          <w:color w:val="000000" w:themeColor="text1"/>
          <w:lang w:eastAsia="ko-KR"/>
        </w:rPr>
        <w:t>S</w:t>
      </w:r>
      <w:r w:rsidR="002B2760">
        <w:rPr>
          <w:rFonts w:ascii="Times New Roman" w:hAnsi="Times New Roman"/>
          <w:b/>
          <w:bCs/>
          <w:color w:val="000000" w:themeColor="text1"/>
          <w:lang w:eastAsia="ko-KR"/>
        </w:rPr>
        <w:t>5-6 and S</w:t>
      </w:r>
      <w:r w:rsidR="00AD5657">
        <w:rPr>
          <w:rFonts w:ascii="Times New Roman" w:hAnsi="Times New Roman"/>
          <w:b/>
          <w:bCs/>
          <w:color w:val="000000" w:themeColor="text1"/>
          <w:lang w:eastAsia="ko-KR"/>
        </w:rPr>
        <w:t>19-20</w:t>
      </w:r>
      <w:r w:rsidR="002B2760">
        <w:rPr>
          <w:rFonts w:ascii="Times New Roman" w:hAnsi="Times New Roman"/>
          <w:color w:val="000000" w:themeColor="text1"/>
          <w:lang w:eastAsia="ko-KR"/>
        </w:rPr>
        <w:t>)</w:t>
      </w:r>
      <w:r w:rsidR="00AD5657">
        <w:rPr>
          <w:rFonts w:ascii="Times New Roman" w:hAnsi="Times New Roman"/>
          <w:color w:val="000000" w:themeColor="text1"/>
          <w:lang w:eastAsia="ko-KR"/>
        </w:rPr>
        <w:t>.</w:t>
      </w:r>
    </w:p>
    <w:p w14:paraId="5AC28CBC" w14:textId="389B70FB" w:rsidR="00541384" w:rsidRDefault="007E5903" w:rsidP="00541384">
      <w:pPr>
        <w:pStyle w:val="TAMainText"/>
        <w:snapToGrid w:val="0"/>
        <w:spacing w:after="120" w:line="360" w:lineRule="auto"/>
        <w:ind w:firstLineChars="50" w:firstLine="120"/>
        <w:rPr>
          <w:rFonts w:ascii="Times New Roman" w:hAnsi="Times New Roman"/>
          <w:color w:val="000000" w:themeColor="text1"/>
          <w:lang w:eastAsia="ko-KR"/>
        </w:rPr>
      </w:pPr>
      <w:r>
        <w:rPr>
          <w:rFonts w:ascii="Times New Roman" w:hAnsi="Times New Roman"/>
          <w:color w:val="000000" w:themeColor="text1"/>
          <w:lang w:eastAsia="ko-KR"/>
        </w:rPr>
        <w:t xml:space="preserve">Total scattering data have been collected on a </w:t>
      </w:r>
      <w:proofErr w:type="spellStart"/>
      <w:r>
        <w:rPr>
          <w:rFonts w:ascii="Times New Roman" w:hAnsi="Times New Roman"/>
          <w:color w:val="000000" w:themeColor="text1"/>
          <w:lang w:eastAsia="ko-KR"/>
        </w:rPr>
        <w:t>PANalytical</w:t>
      </w:r>
      <w:proofErr w:type="spellEnd"/>
      <w:r>
        <w:rPr>
          <w:rFonts w:ascii="Times New Roman" w:hAnsi="Times New Roman"/>
          <w:color w:val="000000" w:themeColor="text1"/>
          <w:lang w:eastAsia="ko-KR"/>
        </w:rPr>
        <w:t xml:space="preserve"> B.V Empyrean X-ray diffractometer at 60 kV and 36 mA (3.6 kW) for Ag K</w:t>
      </w:r>
      <w:r w:rsidRPr="00F11F30">
        <w:rPr>
          <w:rFonts w:ascii="Times New Roman" w:hAnsi="Times New Roman"/>
          <w:color w:val="000000" w:themeColor="text1"/>
          <w:lang w:eastAsia="ko-KR"/>
        </w:rPr>
        <w:t xml:space="preserve">α (λ = </w:t>
      </w:r>
      <w:r w:rsidRPr="00263541">
        <w:rPr>
          <w:rFonts w:ascii="Times New Roman" w:hAnsi="Times New Roman"/>
          <w:color w:val="000000" w:themeColor="text1"/>
          <w:lang w:eastAsia="ko-KR"/>
        </w:rPr>
        <w:t>0.559407</w:t>
      </w:r>
      <w:r>
        <w:rPr>
          <w:rFonts w:ascii="Times New Roman" w:hAnsi="Times New Roman"/>
          <w:color w:val="000000" w:themeColor="text1"/>
          <w:lang w:eastAsia="ko-KR"/>
        </w:rPr>
        <w:t xml:space="preserve"> </w:t>
      </w:r>
      <w:r w:rsidRPr="00F11F30">
        <w:rPr>
          <w:rFonts w:ascii="Times New Roman" w:hAnsi="Times New Roman"/>
          <w:color w:val="000000" w:themeColor="text1"/>
          <w:lang w:eastAsia="ko-KR"/>
        </w:rPr>
        <w:t>Å</w:t>
      </w:r>
      <w:r>
        <w:rPr>
          <w:rFonts w:ascii="Times New Roman" w:hAnsi="Times New Roman"/>
          <w:color w:val="000000" w:themeColor="text1"/>
          <w:lang w:eastAsia="ko-KR"/>
        </w:rPr>
        <w:t xml:space="preserve">, Q max ~ 22 </w:t>
      </w:r>
      <w:r w:rsidRPr="00F11F30">
        <w:rPr>
          <w:rFonts w:ascii="Times New Roman" w:hAnsi="Times New Roman"/>
          <w:color w:val="000000" w:themeColor="text1"/>
          <w:lang w:eastAsia="ko-KR"/>
        </w:rPr>
        <w:t>Å</w:t>
      </w:r>
      <w:r w:rsidRPr="00263541">
        <w:rPr>
          <w:rFonts w:ascii="Times New Roman" w:hAnsi="Times New Roman"/>
          <w:color w:val="000000" w:themeColor="text1"/>
          <w:vertAlign w:val="superscript"/>
          <w:lang w:eastAsia="ko-KR"/>
        </w:rPr>
        <w:t>-1</w:t>
      </w:r>
      <w:r>
        <w:rPr>
          <w:rFonts w:ascii="Times New Roman" w:hAnsi="Times New Roman"/>
          <w:color w:val="000000" w:themeColor="text1"/>
          <w:lang w:eastAsia="ko-KR"/>
        </w:rPr>
        <w:t xml:space="preserve">), </w:t>
      </w:r>
      <w:r w:rsidRPr="00F11F30">
        <w:rPr>
          <w:rFonts w:ascii="Times New Roman" w:hAnsi="Times New Roman"/>
          <w:color w:val="000000" w:themeColor="text1"/>
          <w:lang w:eastAsia="ko-KR"/>
        </w:rPr>
        <w:t>with a step size of 0.0</w:t>
      </w:r>
      <w:r>
        <w:rPr>
          <w:rFonts w:ascii="Times New Roman" w:hAnsi="Times New Roman"/>
          <w:color w:val="000000" w:themeColor="text1"/>
          <w:lang w:eastAsia="ko-KR"/>
        </w:rPr>
        <w:t>6</w:t>
      </w:r>
      <w:r w:rsidRPr="00F11F30">
        <w:rPr>
          <w:rFonts w:ascii="Times New Roman" w:hAnsi="Times New Roman"/>
          <w:color w:val="000000" w:themeColor="text1"/>
          <w:lang w:eastAsia="ko-KR"/>
        </w:rPr>
        <w:t>°</w:t>
      </w:r>
      <w:r>
        <w:rPr>
          <w:rFonts w:ascii="Times New Roman" w:hAnsi="Times New Roman"/>
          <w:color w:val="000000" w:themeColor="text1"/>
          <w:lang w:eastAsia="ko-KR"/>
        </w:rPr>
        <w:t xml:space="preserve"> in </w:t>
      </w:r>
      <w:r w:rsidRPr="00F11F30">
        <w:rPr>
          <w:rFonts w:ascii="Times New Roman" w:hAnsi="Times New Roman"/>
          <w:color w:val="000000" w:themeColor="text1"/>
          <w:lang w:eastAsia="ko-KR"/>
        </w:rPr>
        <w:t>2θ</w:t>
      </w:r>
      <w:r>
        <w:rPr>
          <w:rFonts w:ascii="Times New Roman" w:hAnsi="Times New Roman"/>
          <w:color w:val="000000" w:themeColor="text1"/>
          <w:lang w:eastAsia="ko-KR"/>
        </w:rPr>
        <w:t xml:space="preserve"> (scan range: 2-148 </w:t>
      </w:r>
      <w:r w:rsidRPr="00F11F30">
        <w:rPr>
          <w:rFonts w:ascii="Times New Roman" w:hAnsi="Times New Roman"/>
          <w:color w:val="000000" w:themeColor="text1"/>
          <w:lang w:eastAsia="ko-KR"/>
        </w:rPr>
        <w:t>°</w:t>
      </w:r>
      <w:r>
        <w:rPr>
          <w:rFonts w:ascii="Times New Roman" w:hAnsi="Times New Roman"/>
          <w:color w:val="000000" w:themeColor="text1"/>
          <w:lang w:eastAsia="ko-KR"/>
        </w:rPr>
        <w:t xml:space="preserve">) using GaliPIX3D detector. From these data, pair distribution functions (PDF) in the form G(r) have been calculated by </w:t>
      </w:r>
      <w:proofErr w:type="spellStart"/>
      <w:r>
        <w:rPr>
          <w:rFonts w:ascii="Times New Roman" w:hAnsi="Times New Roman"/>
          <w:color w:val="000000" w:themeColor="text1"/>
          <w:lang w:eastAsia="ko-KR"/>
        </w:rPr>
        <w:t>PANalytical</w:t>
      </w:r>
      <w:proofErr w:type="spellEnd"/>
      <w:r>
        <w:rPr>
          <w:rFonts w:ascii="Times New Roman" w:hAnsi="Times New Roman"/>
          <w:color w:val="000000" w:themeColor="text1"/>
          <w:lang w:eastAsia="ko-KR"/>
        </w:rPr>
        <w:t xml:space="preserve"> </w:t>
      </w:r>
      <w:proofErr w:type="spellStart"/>
      <w:r>
        <w:rPr>
          <w:rFonts w:ascii="Times New Roman" w:hAnsi="Times New Roman"/>
          <w:color w:val="000000" w:themeColor="text1"/>
          <w:lang w:eastAsia="ko-KR"/>
        </w:rPr>
        <w:t>HighScore</w:t>
      </w:r>
      <w:proofErr w:type="spellEnd"/>
      <w:r>
        <w:rPr>
          <w:rFonts w:ascii="Times New Roman" w:hAnsi="Times New Roman"/>
          <w:color w:val="000000" w:themeColor="text1"/>
          <w:lang w:eastAsia="ko-KR"/>
        </w:rPr>
        <w:t xml:space="preserve"> Plus. The PDF data represented the short-range order and long-range order correlation (up to at r ~ 99</w:t>
      </w:r>
      <w:r w:rsidRPr="00852BF8">
        <w:rPr>
          <w:rFonts w:ascii="Times New Roman" w:hAnsi="Times New Roman"/>
          <w:color w:val="000000" w:themeColor="text1"/>
          <w:lang w:eastAsia="ko-KR"/>
        </w:rPr>
        <w:t xml:space="preserve"> </w:t>
      </w:r>
      <w:r w:rsidRPr="00F11F30">
        <w:rPr>
          <w:rFonts w:ascii="Times New Roman" w:hAnsi="Times New Roman"/>
          <w:color w:val="000000" w:themeColor="text1"/>
          <w:lang w:eastAsia="ko-KR"/>
        </w:rPr>
        <w:t>Å</w:t>
      </w:r>
      <w:r>
        <w:rPr>
          <w:rFonts w:ascii="Times New Roman" w:hAnsi="Times New Roman"/>
          <w:color w:val="000000" w:themeColor="text1"/>
          <w:lang w:eastAsia="ko-KR"/>
        </w:rPr>
        <w:t xml:space="preserve">) for all samples </w:t>
      </w:r>
      <w:r w:rsidR="002B2760">
        <w:rPr>
          <w:rFonts w:ascii="Times New Roman" w:hAnsi="Times New Roman"/>
          <w:color w:val="000000" w:themeColor="text1"/>
          <w:lang w:eastAsia="ko-KR"/>
        </w:rPr>
        <w:t>(</w:t>
      </w:r>
      <w:r w:rsidR="002B2760" w:rsidRPr="00A82638">
        <w:rPr>
          <w:rFonts w:ascii="Times New Roman" w:hAnsi="Times New Roman"/>
          <w:b/>
          <w:bCs/>
          <w:color w:val="000000" w:themeColor="text1"/>
          <w:lang w:eastAsia="ko-KR"/>
        </w:rPr>
        <w:t xml:space="preserve">Fig. </w:t>
      </w:r>
      <w:r w:rsidR="002B2760">
        <w:rPr>
          <w:rFonts w:ascii="Times New Roman" w:hAnsi="Times New Roman"/>
          <w:b/>
          <w:bCs/>
          <w:color w:val="000000" w:themeColor="text1"/>
          <w:lang w:eastAsia="ko-KR"/>
        </w:rPr>
        <w:t>2 and S8</w:t>
      </w:r>
      <w:r w:rsidR="002B2760">
        <w:rPr>
          <w:rFonts w:ascii="Times New Roman" w:hAnsi="Times New Roman"/>
          <w:color w:val="000000" w:themeColor="text1"/>
          <w:lang w:eastAsia="ko-KR"/>
        </w:rPr>
        <w:t>)</w:t>
      </w:r>
      <w:r w:rsidR="00AD5657">
        <w:rPr>
          <w:rFonts w:ascii="Times New Roman" w:hAnsi="Times New Roman"/>
          <w:color w:val="000000" w:themeColor="text1"/>
          <w:lang w:eastAsia="ko-KR"/>
        </w:rPr>
        <w:t>.</w:t>
      </w:r>
      <w:r w:rsidR="002B2760">
        <w:rPr>
          <w:rFonts w:ascii="Times New Roman" w:hAnsi="Times New Roman"/>
          <w:color w:val="000000" w:themeColor="text1"/>
          <w:lang w:eastAsia="ko-KR"/>
        </w:rPr>
        <w:t xml:space="preserve"> </w:t>
      </w:r>
      <w:r>
        <w:rPr>
          <w:rFonts w:ascii="Times New Roman" w:hAnsi="Times New Roman"/>
          <w:color w:val="000000" w:themeColor="text1"/>
          <w:lang w:eastAsia="ko-KR"/>
        </w:rPr>
        <w:t xml:space="preserve">Published structure for the mother structure of </w:t>
      </w:r>
      <w:r w:rsidRPr="00595ED4">
        <w:rPr>
          <w:rFonts w:ascii="Times New Roman" w:hAnsi="Times New Roman"/>
          <w:i/>
          <w:iCs/>
          <w:color w:val="000000" w:themeColor="text1"/>
          <w:lang w:eastAsia="ko-KR"/>
        </w:rPr>
        <w:t>C</w:t>
      </w:r>
      <w:r>
        <w:rPr>
          <w:rFonts w:ascii="Times New Roman" w:hAnsi="Times New Roman"/>
          <w:color w:val="000000" w:themeColor="text1"/>
          <w:lang w:eastAsia="ko-KR"/>
        </w:rPr>
        <w:t>-Mg-</w:t>
      </w:r>
      <w:proofErr w:type="spellStart"/>
      <w:r>
        <w:rPr>
          <w:rFonts w:ascii="Times New Roman" w:hAnsi="Times New Roman"/>
          <w:color w:val="000000" w:themeColor="text1"/>
          <w:lang w:eastAsia="ko-KR"/>
        </w:rPr>
        <w:t>adp</w:t>
      </w:r>
      <w:proofErr w:type="spellEnd"/>
      <w:r>
        <w:rPr>
          <w:rFonts w:ascii="Times New Roman" w:hAnsi="Times New Roman"/>
          <w:color w:val="000000" w:themeColor="text1"/>
          <w:lang w:eastAsia="ko-KR"/>
        </w:rPr>
        <w:t xml:space="preserve"> was used to create the simulated PDF data in </w:t>
      </w:r>
      <w:proofErr w:type="spellStart"/>
      <w:r>
        <w:rPr>
          <w:rFonts w:ascii="Times New Roman" w:hAnsi="Times New Roman"/>
          <w:color w:val="000000" w:themeColor="text1"/>
          <w:lang w:eastAsia="ko-KR"/>
        </w:rPr>
        <w:t>PDFgui</w:t>
      </w:r>
      <w:proofErr w:type="spellEnd"/>
      <w:r>
        <w:rPr>
          <w:rFonts w:ascii="Times New Roman" w:hAnsi="Times New Roman"/>
          <w:color w:val="000000" w:themeColor="text1"/>
          <w:lang w:eastAsia="ko-KR"/>
        </w:rPr>
        <w:t xml:space="preserve">. </w:t>
      </w:r>
      <w:r w:rsidRPr="006A23EF">
        <w:rPr>
          <w:rFonts w:ascii="Times New Roman" w:hAnsi="Times New Roman"/>
          <w:color w:val="000000" w:themeColor="text1"/>
          <w:lang w:eastAsia="ko-KR"/>
        </w:rPr>
        <w:t>A simulated partial PDF was also created in</w:t>
      </w:r>
      <w:r>
        <w:rPr>
          <w:rFonts w:ascii="Times New Roman" w:hAnsi="Times New Roman"/>
          <w:color w:val="000000" w:themeColor="text1"/>
          <w:lang w:eastAsia="ko-KR"/>
        </w:rPr>
        <w:t xml:space="preserve"> </w:t>
      </w:r>
      <w:proofErr w:type="spellStart"/>
      <w:r>
        <w:rPr>
          <w:rFonts w:ascii="Times New Roman" w:hAnsi="Times New Roman"/>
          <w:color w:val="000000" w:themeColor="text1"/>
          <w:lang w:eastAsia="ko-KR"/>
        </w:rPr>
        <w:t>PDFgui</w:t>
      </w:r>
      <w:proofErr w:type="spellEnd"/>
      <w:r w:rsidRPr="006A23EF">
        <w:rPr>
          <w:rFonts w:ascii="Times New Roman" w:hAnsi="Times New Roman"/>
          <w:color w:val="000000" w:themeColor="text1"/>
          <w:lang w:eastAsia="ko-KR"/>
        </w:rPr>
        <w:t>, which represents the correlation between specific atoms in the structure</w:t>
      </w:r>
      <w:r w:rsidR="002B2760">
        <w:rPr>
          <w:rFonts w:ascii="Times New Roman" w:hAnsi="Times New Roman"/>
          <w:color w:val="000000" w:themeColor="text1"/>
          <w:lang w:eastAsia="ko-KR"/>
        </w:rPr>
        <w:t xml:space="preserve"> (</w:t>
      </w:r>
      <w:r w:rsidR="002B2760" w:rsidRPr="00A82638">
        <w:rPr>
          <w:rFonts w:ascii="Times New Roman" w:hAnsi="Times New Roman"/>
          <w:b/>
          <w:bCs/>
          <w:color w:val="000000" w:themeColor="text1"/>
          <w:lang w:eastAsia="ko-KR"/>
        </w:rPr>
        <w:t xml:space="preserve">Fig. </w:t>
      </w:r>
      <w:r w:rsidR="002B2760">
        <w:rPr>
          <w:rFonts w:ascii="Times New Roman" w:hAnsi="Times New Roman"/>
          <w:b/>
          <w:bCs/>
          <w:color w:val="000000" w:themeColor="text1"/>
          <w:lang w:eastAsia="ko-KR"/>
        </w:rPr>
        <w:t>S9-11</w:t>
      </w:r>
      <w:r w:rsidR="002B2760">
        <w:rPr>
          <w:rFonts w:ascii="Times New Roman" w:hAnsi="Times New Roman"/>
          <w:color w:val="000000" w:themeColor="text1"/>
          <w:lang w:eastAsia="ko-KR"/>
        </w:rPr>
        <w:t>).</w:t>
      </w:r>
    </w:p>
    <w:p w14:paraId="36104CCB" w14:textId="3E4A2094" w:rsidR="007E5903" w:rsidRDefault="007E5903" w:rsidP="00C758BF">
      <w:pPr>
        <w:pStyle w:val="TAMainText"/>
        <w:snapToGrid w:val="0"/>
        <w:spacing w:after="120" w:line="360" w:lineRule="auto"/>
        <w:ind w:firstLineChars="50" w:firstLine="120"/>
        <w:rPr>
          <w:rFonts w:ascii="Times New Roman" w:hAnsi="Times New Roman"/>
          <w:color w:val="000000" w:themeColor="text1"/>
          <w:lang w:eastAsia="ko-KR"/>
        </w:rPr>
      </w:pPr>
      <w:r w:rsidRPr="00502063">
        <w:rPr>
          <w:rFonts w:ascii="Times New Roman" w:hAnsi="Times New Roman"/>
          <w:color w:val="000000" w:themeColor="text1"/>
        </w:rPr>
        <w:lastRenderedPageBreak/>
        <w:t xml:space="preserve">The </w:t>
      </w:r>
      <w:r>
        <w:rPr>
          <w:rFonts w:ascii="Times New Roman" w:hAnsi="Times New Roman"/>
          <w:color w:val="000000" w:themeColor="text1"/>
        </w:rPr>
        <w:t xml:space="preserve">gas </w:t>
      </w:r>
      <w:r w:rsidRPr="00502063">
        <w:rPr>
          <w:rFonts w:ascii="Times New Roman" w:hAnsi="Times New Roman"/>
          <w:color w:val="000000" w:themeColor="text1"/>
        </w:rPr>
        <w:t>adsorption</w:t>
      </w:r>
      <w:r w:rsidRPr="006B7D31">
        <w:rPr>
          <w:rFonts w:ascii="Times New Roman" w:hAnsi="Times New Roman"/>
          <w:color w:val="000000" w:themeColor="text1"/>
          <w:szCs w:val="24"/>
          <w:lang w:eastAsia="ko-KR"/>
        </w:rPr>
        <w:t>−</w:t>
      </w:r>
      <w:r w:rsidRPr="00502063">
        <w:rPr>
          <w:rFonts w:ascii="Times New Roman" w:hAnsi="Times New Roman"/>
          <w:color w:val="000000" w:themeColor="text1"/>
        </w:rPr>
        <w:t>desorption isotherms were measured at 77 K</w:t>
      </w:r>
      <w:r>
        <w:rPr>
          <w:rFonts w:ascii="Times New Roman" w:hAnsi="Times New Roman"/>
          <w:color w:val="000000" w:themeColor="text1"/>
        </w:rPr>
        <w:t xml:space="preserve"> (</w:t>
      </w:r>
      <w:r>
        <w:rPr>
          <w:rFonts w:ascii="Times New Roman" w:hAnsi="Times New Roman"/>
          <w:color w:val="000000" w:themeColor="text1"/>
          <w:lang w:eastAsia="ko-KR"/>
        </w:rPr>
        <w:t>H</w:t>
      </w:r>
      <w:r>
        <w:rPr>
          <w:rFonts w:ascii="Times New Roman" w:hAnsi="Times New Roman"/>
          <w:color w:val="000000" w:themeColor="text1"/>
          <w:vertAlign w:val="subscript"/>
          <w:lang w:eastAsia="ko-KR"/>
        </w:rPr>
        <w:t>2</w:t>
      </w:r>
      <w:r>
        <w:rPr>
          <w:rFonts w:ascii="Times New Roman" w:hAnsi="Times New Roman"/>
          <w:color w:val="000000" w:themeColor="text1"/>
          <w:lang w:eastAsia="ko-KR"/>
        </w:rPr>
        <w:t>, N</w:t>
      </w:r>
      <w:r>
        <w:rPr>
          <w:rFonts w:ascii="Times New Roman" w:hAnsi="Times New Roman"/>
          <w:color w:val="000000" w:themeColor="text1"/>
          <w:vertAlign w:val="subscript"/>
          <w:lang w:eastAsia="ko-KR"/>
        </w:rPr>
        <w:t>2</w:t>
      </w:r>
      <w:r>
        <w:rPr>
          <w:rFonts w:ascii="Times New Roman" w:hAnsi="Times New Roman"/>
          <w:color w:val="000000" w:themeColor="text1"/>
          <w:lang w:eastAsia="ko-KR"/>
        </w:rPr>
        <w:t>) and 273K (CO</w:t>
      </w:r>
      <w:r>
        <w:rPr>
          <w:rFonts w:ascii="Times New Roman" w:hAnsi="Times New Roman"/>
          <w:color w:val="000000" w:themeColor="text1"/>
          <w:vertAlign w:val="subscript"/>
          <w:lang w:eastAsia="ko-KR"/>
        </w:rPr>
        <w:t>2</w:t>
      </w:r>
      <w:r>
        <w:rPr>
          <w:rFonts w:ascii="Times New Roman" w:hAnsi="Times New Roman"/>
          <w:color w:val="000000" w:themeColor="text1"/>
          <w:lang w:eastAsia="ko-KR"/>
        </w:rPr>
        <w:t>)</w:t>
      </w:r>
      <w:r w:rsidRPr="00502063">
        <w:rPr>
          <w:rFonts w:ascii="Times New Roman" w:hAnsi="Times New Roman"/>
          <w:color w:val="000000" w:themeColor="text1"/>
        </w:rPr>
        <w:t xml:space="preserve"> using liquid nitrogen</w:t>
      </w:r>
      <w:r>
        <w:rPr>
          <w:rFonts w:ascii="Times New Roman" w:hAnsi="Times New Roman"/>
          <w:color w:val="000000" w:themeColor="text1"/>
        </w:rPr>
        <w:t xml:space="preserve"> and ice bath each,</w:t>
      </w:r>
      <w:r w:rsidRPr="00502063">
        <w:rPr>
          <w:rFonts w:ascii="Times New Roman" w:hAnsi="Times New Roman"/>
          <w:color w:val="000000" w:themeColor="text1"/>
        </w:rPr>
        <w:t xml:space="preserve"> on a BEL</w:t>
      </w:r>
      <w:r w:rsidRPr="00502063">
        <w:rPr>
          <w:rFonts w:ascii="Times New Roman" w:hAnsi="Times New Roman"/>
          <w:color w:val="000000" w:themeColor="text1"/>
          <w:lang w:eastAsia="ko-KR"/>
        </w:rPr>
        <w:t>SORP</w:t>
      </w:r>
      <w:r w:rsidRPr="00502063">
        <w:rPr>
          <w:rFonts w:ascii="Times New Roman" w:hAnsi="Times New Roman"/>
          <w:color w:val="000000" w:themeColor="text1"/>
        </w:rPr>
        <w:t>-MAX. Prior to</w:t>
      </w:r>
      <w:r>
        <w:rPr>
          <w:rFonts w:ascii="Times New Roman" w:hAnsi="Times New Roman" w:hint="eastAsia"/>
          <w:color w:val="000000" w:themeColor="text1"/>
          <w:lang w:eastAsia="ko-KR"/>
        </w:rPr>
        <w:t xml:space="preserve"> the</w:t>
      </w:r>
      <w:r w:rsidRPr="00502063">
        <w:rPr>
          <w:rFonts w:ascii="Times New Roman" w:hAnsi="Times New Roman"/>
          <w:color w:val="000000" w:themeColor="text1"/>
        </w:rPr>
        <w:t xml:space="preserve"> adsorption measurement</w:t>
      </w:r>
      <w:r>
        <w:rPr>
          <w:rFonts w:ascii="Times New Roman" w:hAnsi="Times New Roman" w:hint="eastAsia"/>
          <w:color w:val="000000" w:themeColor="text1"/>
          <w:lang w:eastAsia="ko-KR"/>
        </w:rPr>
        <w:t>,</w:t>
      </w:r>
      <w:r w:rsidRPr="00502063">
        <w:rPr>
          <w:rFonts w:ascii="Times New Roman" w:hAnsi="Times New Roman"/>
          <w:color w:val="000000" w:themeColor="text1"/>
        </w:rPr>
        <w:t xml:space="preserve"> the samples were evacuated at </w:t>
      </w:r>
      <w:r>
        <w:rPr>
          <w:rFonts w:ascii="Times New Roman" w:hAnsi="Times New Roman"/>
          <w:color w:val="000000" w:themeColor="text1"/>
        </w:rPr>
        <w:t>11</w:t>
      </w:r>
      <w:r w:rsidRPr="00502063">
        <w:rPr>
          <w:rFonts w:ascii="Times New Roman" w:hAnsi="Times New Roman"/>
          <w:color w:val="000000" w:themeColor="text1"/>
        </w:rPr>
        <w:t xml:space="preserve">0 </w:t>
      </w:r>
      <w:r w:rsidRPr="00502063">
        <w:rPr>
          <w:rFonts w:ascii="Times New Roman" w:hAnsi="Times New Roman"/>
          <w:color w:val="000000" w:themeColor="text1"/>
          <w:szCs w:val="24"/>
          <w:lang w:val="en-GB" w:eastAsia="ko-KR"/>
        </w:rPr>
        <w:t>°C</w:t>
      </w:r>
      <w:r w:rsidRPr="00502063">
        <w:rPr>
          <w:rFonts w:ascii="Times New Roman" w:hAnsi="Times New Roman"/>
          <w:color w:val="000000" w:themeColor="text1"/>
        </w:rPr>
        <w:t xml:space="preserve"> under vacuum (p &lt; 10</w:t>
      </w:r>
      <w:r w:rsidRPr="00383AE4">
        <w:rPr>
          <w:rFonts w:ascii="Times New Roman" w:hAnsi="Times New Roman"/>
          <w:color w:val="000000" w:themeColor="text1"/>
          <w:szCs w:val="24"/>
          <w:vertAlign w:val="superscript"/>
          <w:lang w:eastAsia="ko-KR"/>
        </w:rPr>
        <w:t>−</w:t>
      </w:r>
      <w:r w:rsidRPr="00502063">
        <w:rPr>
          <w:rFonts w:ascii="Times New Roman" w:hAnsi="Times New Roman"/>
          <w:color w:val="000000" w:themeColor="text1"/>
          <w:vertAlign w:val="superscript"/>
        </w:rPr>
        <w:t>5</w:t>
      </w:r>
      <w:r w:rsidRPr="00502063">
        <w:rPr>
          <w:rFonts w:ascii="Times New Roman" w:hAnsi="Times New Roman"/>
          <w:color w:val="000000" w:themeColor="text1"/>
        </w:rPr>
        <w:t xml:space="preserve"> mbar)</w:t>
      </w:r>
      <w:r>
        <w:rPr>
          <w:rFonts w:ascii="Times New Roman" w:hAnsi="Times New Roman"/>
          <w:color w:val="000000" w:themeColor="text1"/>
        </w:rPr>
        <w:t xml:space="preserve"> for overnight</w:t>
      </w:r>
      <w:r w:rsidRPr="00502063">
        <w:rPr>
          <w:rFonts w:ascii="Times New Roman" w:hAnsi="Times New Roman"/>
          <w:color w:val="000000" w:themeColor="text1"/>
          <w:lang w:eastAsia="ko-KR"/>
        </w:rPr>
        <w:t xml:space="preserve"> </w:t>
      </w:r>
      <w:r>
        <w:rPr>
          <w:rFonts w:ascii="Times New Roman" w:hAnsi="Times New Roman" w:hint="eastAsia"/>
          <w:color w:val="000000" w:themeColor="text1"/>
          <w:lang w:eastAsia="ko-KR"/>
        </w:rPr>
        <w:t xml:space="preserve">for </w:t>
      </w:r>
      <w:r w:rsidRPr="00AE258D">
        <w:rPr>
          <w:rFonts w:ascii="Times New Roman" w:hAnsi="Times New Roman"/>
          <w:i/>
          <w:iCs/>
          <w:color w:val="000000" w:themeColor="text1"/>
          <w:lang w:eastAsia="ko-KR"/>
        </w:rPr>
        <w:t>C</w:t>
      </w:r>
      <w:r>
        <w:rPr>
          <w:rFonts w:ascii="Times New Roman" w:hAnsi="Times New Roman"/>
          <w:color w:val="000000" w:themeColor="text1"/>
          <w:lang w:eastAsia="ko-KR"/>
        </w:rPr>
        <w:t>-Mg-</w:t>
      </w:r>
      <w:proofErr w:type="spellStart"/>
      <w:r>
        <w:rPr>
          <w:rFonts w:ascii="Times New Roman" w:hAnsi="Times New Roman"/>
          <w:color w:val="000000" w:themeColor="text1"/>
          <w:lang w:eastAsia="ko-KR"/>
        </w:rPr>
        <w:t>adp</w:t>
      </w:r>
      <w:proofErr w:type="spellEnd"/>
      <w:r>
        <w:rPr>
          <w:rFonts w:ascii="Times New Roman" w:hAnsi="Times New Roman"/>
          <w:color w:val="000000" w:themeColor="text1"/>
          <w:lang w:eastAsia="ko-KR"/>
        </w:rPr>
        <w:t xml:space="preserve"> and </w:t>
      </w:r>
      <w:r w:rsidRPr="00AE258D">
        <w:rPr>
          <w:rFonts w:ascii="Times New Roman" w:hAnsi="Times New Roman"/>
          <w:i/>
          <w:iCs/>
          <w:color w:val="000000" w:themeColor="text1"/>
          <w:lang w:eastAsia="ko-KR"/>
        </w:rPr>
        <w:t>G</w:t>
      </w:r>
      <w:r>
        <w:rPr>
          <w:rFonts w:ascii="Times New Roman" w:hAnsi="Times New Roman"/>
          <w:color w:val="000000" w:themeColor="text1"/>
          <w:lang w:eastAsia="ko-KR"/>
        </w:rPr>
        <w:t>-Mg-</w:t>
      </w:r>
      <w:proofErr w:type="spellStart"/>
      <w:r>
        <w:rPr>
          <w:rFonts w:ascii="Times New Roman" w:hAnsi="Times New Roman"/>
          <w:color w:val="000000" w:themeColor="text1"/>
          <w:lang w:eastAsia="ko-KR"/>
        </w:rPr>
        <w:t>adp</w:t>
      </w:r>
      <w:proofErr w:type="spellEnd"/>
      <w:r w:rsidR="002B2760" w:rsidRPr="002B2760">
        <w:rPr>
          <w:rFonts w:ascii="Times New Roman" w:hAnsi="Times New Roman"/>
          <w:color w:val="000000" w:themeColor="text1"/>
          <w:lang w:eastAsia="ko-KR"/>
        </w:rPr>
        <w:t xml:space="preserve"> </w:t>
      </w:r>
      <w:r w:rsidR="002B2760">
        <w:rPr>
          <w:rFonts w:ascii="Times New Roman" w:hAnsi="Times New Roman"/>
          <w:color w:val="000000" w:themeColor="text1"/>
          <w:lang w:eastAsia="ko-KR"/>
        </w:rPr>
        <w:t>(</w:t>
      </w:r>
      <w:r w:rsidR="002B2760" w:rsidRPr="00A82638">
        <w:rPr>
          <w:rFonts w:ascii="Times New Roman" w:hAnsi="Times New Roman"/>
          <w:b/>
          <w:bCs/>
          <w:color w:val="000000" w:themeColor="text1"/>
          <w:lang w:eastAsia="ko-KR"/>
        </w:rPr>
        <w:t xml:space="preserve">Fig. </w:t>
      </w:r>
      <w:r w:rsidR="002B2760">
        <w:rPr>
          <w:rFonts w:ascii="Times New Roman" w:hAnsi="Times New Roman"/>
          <w:b/>
          <w:bCs/>
          <w:color w:val="000000" w:themeColor="text1"/>
          <w:lang w:eastAsia="ko-KR"/>
        </w:rPr>
        <w:t>S</w:t>
      </w:r>
      <w:r w:rsidR="00AD5657">
        <w:rPr>
          <w:rFonts w:ascii="Times New Roman" w:hAnsi="Times New Roman"/>
          <w:b/>
          <w:bCs/>
          <w:color w:val="000000" w:themeColor="text1"/>
          <w:lang w:eastAsia="ko-KR"/>
        </w:rPr>
        <w:t>21</w:t>
      </w:r>
      <w:r w:rsidR="002B2760" w:rsidRPr="00C758BF">
        <w:rPr>
          <w:rFonts w:ascii="Times New Roman" w:hAnsi="Times New Roman"/>
          <w:color w:val="000000" w:themeColor="text1"/>
          <w:lang w:eastAsia="ko-KR"/>
        </w:rPr>
        <w:t>)</w:t>
      </w:r>
      <w:r w:rsidR="00AD5657" w:rsidRPr="00C758BF">
        <w:rPr>
          <w:rFonts w:ascii="Times New Roman" w:hAnsi="Times New Roman"/>
          <w:color w:val="000000" w:themeColor="text1"/>
          <w:lang w:eastAsia="ko-KR"/>
        </w:rPr>
        <w:t>.</w:t>
      </w:r>
    </w:p>
    <w:p w14:paraId="16E36583" w14:textId="2A5ED05A" w:rsidR="007E5903" w:rsidRPr="007E5903" w:rsidRDefault="007E5903" w:rsidP="007E5903">
      <w:pPr>
        <w:pStyle w:val="TAMainText"/>
        <w:snapToGrid w:val="0"/>
        <w:spacing w:after="120" w:line="360" w:lineRule="auto"/>
        <w:ind w:firstLine="0"/>
        <w:rPr>
          <w:rFonts w:ascii="Times New Roman" w:hAnsi="Times New Roman"/>
          <w:color w:val="000000" w:themeColor="text1"/>
          <w:lang w:eastAsia="ko-KR"/>
        </w:rPr>
      </w:pPr>
    </w:p>
    <w:p w14:paraId="78CE6492" w14:textId="3CD0ADF9" w:rsidR="007E5903" w:rsidRPr="00C758BF" w:rsidRDefault="007E5903">
      <w:pPr>
        <w:spacing w:after="0"/>
        <w:jc w:val="left"/>
        <w:rPr>
          <w:rFonts w:ascii="Times New Roman" w:hAnsi="Times New Roman"/>
          <w:b/>
          <w:bCs/>
          <w:color w:val="000000" w:themeColor="text1"/>
          <w:szCs w:val="24"/>
          <w:lang w:eastAsia="ko-KR"/>
        </w:rPr>
      </w:pPr>
      <w:r>
        <w:rPr>
          <w:rFonts w:ascii="Times New Roman" w:hAnsi="Times New Roman"/>
          <w:b/>
          <w:bCs/>
          <w:color w:val="000000" w:themeColor="text1"/>
          <w:szCs w:val="24"/>
          <w:lang w:eastAsia="ko-KR"/>
        </w:rPr>
        <w:br w:type="page"/>
      </w:r>
    </w:p>
    <w:p w14:paraId="61928AD1" w14:textId="6AD30FE1" w:rsidR="000D15CE" w:rsidRPr="00410A07" w:rsidRDefault="000D15CE" w:rsidP="000D15CE">
      <w:pPr>
        <w:pStyle w:val="TAMainText"/>
        <w:snapToGrid w:val="0"/>
        <w:spacing w:line="360" w:lineRule="auto"/>
        <w:ind w:firstLine="0"/>
        <w:rPr>
          <w:rFonts w:ascii="Times New Roman" w:hAnsi="Times New Roman"/>
          <w:b/>
          <w:color w:val="000000" w:themeColor="text1"/>
          <w:lang w:eastAsia="ko-KR"/>
        </w:rPr>
      </w:pPr>
      <w:r w:rsidRPr="00410A07">
        <w:rPr>
          <w:rFonts w:ascii="Times New Roman" w:hAnsi="Times New Roman"/>
          <w:b/>
          <w:color w:val="000000" w:themeColor="text1"/>
          <w:lang w:eastAsia="ko-KR"/>
        </w:rPr>
        <w:lastRenderedPageBreak/>
        <w:t xml:space="preserve">Supplementary </w:t>
      </w:r>
      <w:r w:rsidR="00C738B5" w:rsidRPr="00410A07">
        <w:rPr>
          <w:rFonts w:ascii="Times New Roman" w:hAnsi="Times New Roman"/>
          <w:b/>
          <w:color w:val="000000" w:themeColor="text1"/>
          <w:lang w:eastAsia="ko-KR"/>
        </w:rPr>
        <w:t>F</w:t>
      </w:r>
      <w:r w:rsidRPr="00410A07">
        <w:rPr>
          <w:rFonts w:ascii="Times New Roman" w:hAnsi="Times New Roman"/>
          <w:b/>
          <w:color w:val="000000" w:themeColor="text1"/>
          <w:lang w:eastAsia="ko-KR"/>
        </w:rPr>
        <w:t>igures</w:t>
      </w:r>
    </w:p>
    <w:p w14:paraId="0C54B8ED" w14:textId="6B2AA20D" w:rsidR="00F46C1B" w:rsidRPr="00410A07" w:rsidRDefault="00725939" w:rsidP="006A1984">
      <w:pPr>
        <w:snapToGrid w:val="0"/>
        <w:spacing w:after="120" w:line="360" w:lineRule="auto"/>
        <w:jc w:val="left"/>
        <w:rPr>
          <w:rFonts w:ascii="Times New Roman" w:hAnsi="Times New Roman"/>
          <w:szCs w:val="24"/>
          <w:lang w:val="en-GB"/>
        </w:rPr>
      </w:pPr>
      <w:r w:rsidRPr="00410A07">
        <w:rPr>
          <w:rFonts w:ascii="Times New Roman" w:hAnsi="Times New Roman"/>
          <w:noProof/>
          <w:szCs w:val="24"/>
          <w:lang w:val="en-GB"/>
        </w:rPr>
        <w:drawing>
          <wp:inline distT="0" distB="0" distL="0" distR="0" wp14:anchorId="42F3211D" wp14:editId="5D97C3DB">
            <wp:extent cx="5944870" cy="4229735"/>
            <wp:effectExtent l="0" t="0" r="0" b="0"/>
            <wp:docPr id="2" name="그래픽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44870" cy="4229735"/>
                    </a:xfrm>
                    <a:prstGeom prst="rect">
                      <a:avLst/>
                    </a:prstGeom>
                  </pic:spPr>
                </pic:pic>
              </a:graphicData>
            </a:graphic>
          </wp:inline>
        </w:drawing>
      </w:r>
    </w:p>
    <w:p w14:paraId="2483DF37" w14:textId="37E41528" w:rsidR="00725939" w:rsidRPr="00410A07" w:rsidRDefault="00CF3E6C" w:rsidP="00C758BF">
      <w:pPr>
        <w:snapToGrid w:val="0"/>
        <w:spacing w:after="0" w:line="360" w:lineRule="auto"/>
        <w:rPr>
          <w:rFonts w:ascii="Times New Roman" w:hAnsi="Times New Roman"/>
          <w:szCs w:val="24"/>
          <w:lang w:val="en-GB" w:eastAsia="ko-KR"/>
        </w:rPr>
      </w:pPr>
      <w:r w:rsidRPr="00410A07">
        <w:rPr>
          <w:rFonts w:ascii="Times New Roman" w:hAnsi="Times New Roman"/>
          <w:b/>
          <w:szCs w:val="24"/>
          <w:lang w:val="en-GB"/>
        </w:rPr>
        <w:t>Fig</w:t>
      </w:r>
      <w:r w:rsidRPr="00410A07">
        <w:rPr>
          <w:rFonts w:ascii="Times New Roman" w:hAnsi="Times New Roman"/>
          <w:b/>
          <w:szCs w:val="24"/>
          <w:lang w:val="en-GB" w:eastAsia="ko-KR"/>
        </w:rPr>
        <w:t>ure</w:t>
      </w:r>
      <w:r w:rsidRPr="00410A07">
        <w:rPr>
          <w:rFonts w:ascii="Times New Roman" w:hAnsi="Times New Roman"/>
          <w:b/>
          <w:szCs w:val="24"/>
          <w:lang w:val="en-GB"/>
        </w:rPr>
        <w:t xml:space="preserve"> S</w:t>
      </w:r>
      <w:r w:rsidR="006A1984" w:rsidRPr="00410A07">
        <w:rPr>
          <w:rFonts w:ascii="Times New Roman" w:hAnsi="Times New Roman"/>
          <w:b/>
          <w:szCs w:val="24"/>
          <w:lang w:val="en-GB" w:eastAsia="ko-KR"/>
        </w:rPr>
        <w:t>1</w:t>
      </w:r>
      <w:r w:rsidRPr="00410A07">
        <w:rPr>
          <w:rFonts w:ascii="Times New Roman" w:hAnsi="Times New Roman"/>
          <w:b/>
          <w:szCs w:val="24"/>
          <w:lang w:val="en-GB" w:eastAsia="ko-KR"/>
        </w:rPr>
        <w:t>.</w:t>
      </w:r>
      <w:r w:rsidRPr="00410A07">
        <w:rPr>
          <w:rFonts w:ascii="Times New Roman" w:hAnsi="Times New Roman"/>
          <w:szCs w:val="24"/>
          <w:lang w:val="en-GB"/>
        </w:rPr>
        <w:t xml:space="preserve"> </w:t>
      </w:r>
      <w:r w:rsidR="006A1984" w:rsidRPr="00410A07">
        <w:rPr>
          <w:rFonts w:ascii="Times New Roman" w:hAnsi="Times New Roman"/>
          <w:color w:val="000000" w:themeColor="text1"/>
          <w:szCs w:val="24"/>
          <w:lang w:val="en-GB"/>
        </w:rPr>
        <w:t>TGA data</w:t>
      </w:r>
      <w:r w:rsidRPr="00410A07">
        <w:rPr>
          <w:rFonts w:ascii="Times New Roman" w:hAnsi="Times New Roman"/>
          <w:szCs w:val="24"/>
          <w:lang w:val="en-GB"/>
        </w:rPr>
        <w:t xml:space="preserve"> of </w:t>
      </w:r>
      <w:r w:rsidR="006A1984" w:rsidRPr="00410A07">
        <w:rPr>
          <w:rFonts w:ascii="Times New Roman" w:hAnsi="Times New Roman"/>
          <w:i/>
          <w:iCs/>
          <w:szCs w:val="24"/>
          <w:lang w:val="en-GB" w:eastAsia="ko-KR"/>
        </w:rPr>
        <w:t>C</w:t>
      </w:r>
      <w:r w:rsidRPr="00410A07">
        <w:rPr>
          <w:rFonts w:ascii="Times New Roman" w:hAnsi="Times New Roman"/>
          <w:szCs w:val="24"/>
          <w:lang w:val="en-GB" w:eastAsia="ko-KR"/>
        </w:rPr>
        <w:t>-</w:t>
      </w:r>
      <w:r w:rsidR="006A1984" w:rsidRPr="00410A07">
        <w:rPr>
          <w:rFonts w:ascii="Times New Roman" w:hAnsi="Times New Roman"/>
          <w:szCs w:val="24"/>
          <w:lang w:val="en-GB" w:eastAsia="ko-KR"/>
        </w:rPr>
        <w:t>Mg-</w:t>
      </w:r>
      <w:proofErr w:type="spellStart"/>
      <w:r w:rsidR="006A1984" w:rsidRPr="00410A07">
        <w:rPr>
          <w:rFonts w:ascii="Times New Roman" w:hAnsi="Times New Roman"/>
          <w:szCs w:val="24"/>
          <w:lang w:val="en-GB" w:eastAsia="ko-KR"/>
        </w:rPr>
        <w:t>adp</w:t>
      </w:r>
      <w:proofErr w:type="spellEnd"/>
      <w:r w:rsidR="006A1984" w:rsidRPr="00410A07">
        <w:rPr>
          <w:rFonts w:ascii="Times New Roman" w:hAnsi="Times New Roman"/>
          <w:szCs w:val="24"/>
          <w:lang w:val="en-GB"/>
        </w:rPr>
        <w:t xml:space="preserve">. </w:t>
      </w:r>
      <w:r w:rsidR="00AF727E" w:rsidRPr="00410A07">
        <w:rPr>
          <w:rFonts w:ascii="Times New Roman" w:hAnsi="Times New Roman"/>
          <w:i/>
          <w:iCs/>
          <w:szCs w:val="24"/>
          <w:lang w:val="en-GB" w:eastAsia="ko-KR"/>
        </w:rPr>
        <w:t>T</w:t>
      </w:r>
      <w:r w:rsidR="00AF727E" w:rsidRPr="00410A07">
        <w:rPr>
          <w:rFonts w:ascii="Times New Roman" w:hAnsi="Times New Roman"/>
          <w:i/>
          <w:iCs/>
          <w:szCs w:val="24"/>
          <w:vertAlign w:val="subscript"/>
          <w:lang w:val="en-GB" w:eastAsia="ko-KR"/>
        </w:rPr>
        <w:t>d</w:t>
      </w:r>
      <w:r w:rsidR="00AF727E" w:rsidRPr="00C758BF">
        <w:rPr>
          <w:rFonts w:ascii="Times New Roman" w:hAnsi="Times New Roman"/>
        </w:rPr>
        <w:t xml:space="preserve"> was evaluated at 3</w:t>
      </w:r>
      <w:r w:rsidR="00F00535" w:rsidRPr="00C758BF">
        <w:rPr>
          <w:rFonts w:ascii="Times New Roman" w:hAnsi="Times New Roman"/>
        </w:rPr>
        <w:t>3</w:t>
      </w:r>
      <w:r w:rsidR="00AF727E" w:rsidRPr="00C758BF">
        <w:rPr>
          <w:rFonts w:ascii="Times New Roman" w:hAnsi="Times New Roman"/>
        </w:rPr>
        <w:t>0</w:t>
      </w:r>
      <w:r w:rsidR="00AF727E" w:rsidRPr="00C758BF">
        <w:rPr>
          <w:rFonts w:ascii="Times New Roman" w:hAnsi="Times New Roman" w:hint="eastAsia"/>
        </w:rPr>
        <w:t>℃</w:t>
      </w:r>
      <w:r w:rsidR="00AF727E" w:rsidRPr="00C758BF">
        <w:rPr>
          <w:rFonts w:ascii="Times New Roman" w:hAnsi="Times New Roman"/>
        </w:rPr>
        <w:t xml:space="preserve">, which showed abrupt weight loss on TGA. </w:t>
      </w:r>
    </w:p>
    <w:p w14:paraId="6E720213" w14:textId="77777777" w:rsidR="00854486" w:rsidRPr="00410A07" w:rsidRDefault="00854486" w:rsidP="005A7E8C">
      <w:pPr>
        <w:snapToGrid w:val="0"/>
        <w:spacing w:after="0" w:line="360" w:lineRule="auto"/>
        <w:rPr>
          <w:rFonts w:ascii="Times New Roman" w:hAnsi="Times New Roman"/>
          <w:szCs w:val="24"/>
          <w:lang w:val="en-GB" w:eastAsia="ko-KR"/>
        </w:rPr>
      </w:pPr>
    </w:p>
    <w:p w14:paraId="7AC8081F" w14:textId="77777777" w:rsidR="00725939" w:rsidRPr="00410A07" w:rsidRDefault="00725939">
      <w:pPr>
        <w:spacing w:after="0"/>
        <w:jc w:val="left"/>
        <w:rPr>
          <w:rFonts w:ascii="Times New Roman" w:hAnsi="Times New Roman"/>
          <w:szCs w:val="24"/>
        </w:rPr>
      </w:pPr>
      <w:r w:rsidRPr="00410A07">
        <w:rPr>
          <w:rFonts w:ascii="Times New Roman" w:hAnsi="Times New Roman"/>
          <w:noProof/>
          <w:szCs w:val="24"/>
        </w:rPr>
        <w:lastRenderedPageBreak/>
        <w:drawing>
          <wp:inline distT="0" distB="0" distL="0" distR="0" wp14:anchorId="0A0F4A8C" wp14:editId="07AB96A2">
            <wp:extent cx="5944870" cy="4226560"/>
            <wp:effectExtent l="0" t="0" r="0" b="2540"/>
            <wp:docPr id="5" name="그래픽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944870" cy="4226560"/>
                    </a:xfrm>
                    <a:prstGeom prst="rect">
                      <a:avLst/>
                    </a:prstGeom>
                  </pic:spPr>
                </pic:pic>
              </a:graphicData>
            </a:graphic>
          </wp:inline>
        </w:drawing>
      </w:r>
      <w:r w:rsidRPr="00410A07">
        <w:rPr>
          <w:rFonts w:ascii="Times New Roman" w:hAnsi="Times New Roman"/>
          <w:szCs w:val="24"/>
        </w:rPr>
        <w:t xml:space="preserve"> </w:t>
      </w:r>
    </w:p>
    <w:p w14:paraId="72171679" w14:textId="66A9AA45" w:rsidR="005A2522" w:rsidRPr="00410A07" w:rsidRDefault="00725939">
      <w:pPr>
        <w:spacing w:after="0"/>
        <w:jc w:val="left"/>
        <w:rPr>
          <w:rFonts w:ascii="Times New Roman" w:hAnsi="Times New Roman"/>
          <w:szCs w:val="24"/>
        </w:rPr>
      </w:pPr>
      <w:r w:rsidRPr="00410A07">
        <w:rPr>
          <w:rFonts w:ascii="Times New Roman" w:hAnsi="Times New Roman"/>
          <w:b/>
          <w:szCs w:val="24"/>
          <w:lang w:val="en-GB"/>
        </w:rPr>
        <w:t>Fig</w:t>
      </w:r>
      <w:r w:rsidRPr="00410A07">
        <w:rPr>
          <w:rFonts w:ascii="Times New Roman" w:hAnsi="Times New Roman"/>
          <w:b/>
          <w:szCs w:val="24"/>
          <w:lang w:val="en-GB" w:eastAsia="ko-KR"/>
        </w:rPr>
        <w:t>ure</w:t>
      </w:r>
      <w:r w:rsidRPr="00410A07">
        <w:rPr>
          <w:rFonts w:ascii="Times New Roman" w:hAnsi="Times New Roman"/>
          <w:b/>
          <w:szCs w:val="24"/>
          <w:lang w:val="en-GB"/>
        </w:rPr>
        <w:t xml:space="preserve"> S</w:t>
      </w:r>
      <w:r w:rsidRPr="00410A07">
        <w:rPr>
          <w:rFonts w:ascii="Times New Roman" w:hAnsi="Times New Roman"/>
          <w:b/>
          <w:szCs w:val="24"/>
          <w:lang w:val="en-GB" w:eastAsia="ko-KR"/>
        </w:rPr>
        <w:t>2.</w:t>
      </w:r>
      <w:r w:rsidRPr="00410A07">
        <w:rPr>
          <w:rFonts w:ascii="Times New Roman" w:hAnsi="Times New Roman"/>
          <w:szCs w:val="24"/>
          <w:lang w:val="en-GB"/>
        </w:rPr>
        <w:t xml:space="preserve"> </w:t>
      </w:r>
      <w:r w:rsidRPr="00410A07">
        <w:rPr>
          <w:rFonts w:ascii="Times New Roman" w:hAnsi="Times New Roman"/>
          <w:color w:val="000000" w:themeColor="text1"/>
          <w:szCs w:val="24"/>
          <w:lang w:val="en-GB"/>
        </w:rPr>
        <w:t>TGA data</w:t>
      </w:r>
      <w:r w:rsidRPr="00410A07">
        <w:rPr>
          <w:rFonts w:ascii="Times New Roman" w:hAnsi="Times New Roman"/>
          <w:szCs w:val="24"/>
          <w:lang w:val="en-GB"/>
        </w:rPr>
        <w:t xml:space="preserve"> of </w:t>
      </w:r>
      <w:r w:rsidRPr="00410A07">
        <w:rPr>
          <w:rFonts w:ascii="Times New Roman" w:hAnsi="Times New Roman"/>
          <w:i/>
          <w:iCs/>
          <w:szCs w:val="24"/>
          <w:lang w:val="en-GB" w:eastAsia="ko-KR"/>
        </w:rPr>
        <w:t>G</w:t>
      </w:r>
      <w:r w:rsidRPr="00410A07">
        <w:rPr>
          <w:rFonts w:ascii="Times New Roman" w:hAnsi="Times New Roman"/>
          <w:szCs w:val="24"/>
          <w:lang w:val="en-GB" w:eastAsia="ko-KR"/>
        </w:rPr>
        <w:t>-Mg-</w:t>
      </w:r>
      <w:proofErr w:type="spellStart"/>
      <w:r w:rsidRPr="00410A07">
        <w:rPr>
          <w:rFonts w:ascii="Times New Roman" w:hAnsi="Times New Roman"/>
          <w:szCs w:val="24"/>
          <w:lang w:val="en-GB" w:eastAsia="ko-KR"/>
        </w:rPr>
        <w:t>adp</w:t>
      </w:r>
      <w:proofErr w:type="spellEnd"/>
      <w:r w:rsidRPr="00410A07">
        <w:rPr>
          <w:rFonts w:ascii="Times New Roman" w:hAnsi="Times New Roman"/>
          <w:szCs w:val="24"/>
        </w:rPr>
        <w:t>.</w:t>
      </w:r>
      <w:r w:rsidR="005A2522" w:rsidRPr="00410A07">
        <w:rPr>
          <w:rFonts w:ascii="Times New Roman" w:hAnsi="Times New Roman"/>
          <w:szCs w:val="24"/>
        </w:rPr>
        <w:br w:type="page"/>
      </w:r>
    </w:p>
    <w:p w14:paraId="0E68134A" w14:textId="77777777" w:rsidR="00485873" w:rsidRPr="00410A07" w:rsidRDefault="00485873" w:rsidP="00C758BF">
      <w:pPr>
        <w:snapToGrid w:val="0"/>
        <w:spacing w:after="0" w:line="360" w:lineRule="auto"/>
        <w:jc w:val="center"/>
        <w:rPr>
          <w:rFonts w:ascii="Times New Roman" w:hAnsi="Times New Roman"/>
          <w:b/>
          <w:szCs w:val="24"/>
        </w:rPr>
      </w:pPr>
      <w:r w:rsidRPr="002F3D50">
        <w:rPr>
          <w:noProof/>
        </w:rPr>
        <w:lastRenderedPageBreak/>
        <w:drawing>
          <wp:inline distT="0" distB="0" distL="0" distR="0" wp14:anchorId="4CF4AE0B" wp14:editId="202DD41F">
            <wp:extent cx="5944870" cy="2929805"/>
            <wp:effectExtent l="0" t="0" r="0" b="4445"/>
            <wp:docPr id="1231049863" name="그래픽 123104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49863" name="그래픽 1231049863"/>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944870" cy="2929805"/>
                    </a:xfrm>
                    <a:prstGeom prst="rect">
                      <a:avLst/>
                    </a:prstGeom>
                  </pic:spPr>
                </pic:pic>
              </a:graphicData>
            </a:graphic>
          </wp:inline>
        </w:drawing>
      </w:r>
    </w:p>
    <w:p w14:paraId="4F887EEC" w14:textId="606EB0E2" w:rsidR="00485873" w:rsidRPr="00410A07" w:rsidRDefault="00485873" w:rsidP="00C046DC">
      <w:pPr>
        <w:snapToGrid w:val="0"/>
        <w:spacing w:after="0" w:line="360" w:lineRule="auto"/>
        <w:jc w:val="center"/>
        <w:rPr>
          <w:rFonts w:ascii="Times New Roman" w:hAnsi="Times New Roman"/>
          <w:szCs w:val="24"/>
          <w:lang w:eastAsia="ko-KR"/>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Pr>
          <w:rFonts w:ascii="Times New Roman" w:hAnsi="Times New Roman"/>
          <w:b/>
          <w:szCs w:val="24"/>
          <w:lang w:eastAsia="ko-KR"/>
        </w:rPr>
        <w:t>3</w:t>
      </w:r>
      <w:r w:rsidRPr="00410A07">
        <w:rPr>
          <w:rFonts w:ascii="Times New Roman" w:hAnsi="Times New Roman"/>
          <w:b/>
          <w:szCs w:val="24"/>
          <w:lang w:eastAsia="ko-KR"/>
        </w:rPr>
        <w:t>.</w:t>
      </w:r>
      <w:r w:rsidRPr="00410A07">
        <w:rPr>
          <w:rFonts w:ascii="Times New Roman" w:hAnsi="Times New Roman"/>
          <w:szCs w:val="24"/>
        </w:rPr>
        <w:t xml:space="preserve"> </w:t>
      </w:r>
      <w:r>
        <w:rPr>
          <w:rFonts w:ascii="Times New Roman" w:hAnsi="Times New Roman"/>
          <w:szCs w:val="24"/>
        </w:rPr>
        <w:t>The d</w:t>
      </w:r>
      <w:r w:rsidRPr="00410A07">
        <w:rPr>
          <w:rFonts w:ascii="Times New Roman" w:hAnsi="Times New Roman"/>
          <w:szCs w:val="24"/>
        </w:rPr>
        <w:t>etermination of liquid fragility index (</w:t>
      </w:r>
      <w:r w:rsidRPr="00150913">
        <w:rPr>
          <w:rFonts w:ascii="Times New Roman" w:hAnsi="Times New Roman"/>
          <w:i/>
          <w:iCs/>
          <w:szCs w:val="24"/>
        </w:rPr>
        <w:t>m</w:t>
      </w:r>
      <w:r w:rsidRPr="00410A07">
        <w:rPr>
          <w:rFonts w:ascii="Times New Roman" w:hAnsi="Times New Roman"/>
          <w:szCs w:val="24"/>
        </w:rPr>
        <w:t xml:space="preserve">) </w:t>
      </w:r>
      <w:r w:rsidR="00390CCD">
        <w:rPr>
          <w:rFonts w:ascii="Times New Roman" w:hAnsi="Times New Roman"/>
          <w:szCs w:val="24"/>
        </w:rPr>
        <w:t>from</w:t>
      </w:r>
      <w:r w:rsidRPr="00410A07">
        <w:rPr>
          <w:rFonts w:ascii="Times New Roman" w:hAnsi="Times New Roman"/>
          <w:szCs w:val="24"/>
        </w:rPr>
        <w:t xml:space="preserve"> DSC measurements of </w:t>
      </w:r>
      <w:r w:rsidRPr="00150913">
        <w:rPr>
          <w:rFonts w:ascii="Times New Roman" w:hAnsi="Times New Roman"/>
          <w:i/>
          <w:iCs/>
          <w:szCs w:val="24"/>
        </w:rPr>
        <w:t>G</w:t>
      </w:r>
      <w:r w:rsidRPr="00410A07">
        <w:rPr>
          <w:rFonts w:ascii="Times New Roman" w:hAnsi="Times New Roman"/>
          <w:szCs w:val="24"/>
        </w:rPr>
        <w:t>-Mg-</w:t>
      </w:r>
      <w:proofErr w:type="spellStart"/>
      <w:r w:rsidRPr="00410A07">
        <w:rPr>
          <w:rFonts w:ascii="Times New Roman" w:hAnsi="Times New Roman"/>
          <w:szCs w:val="24"/>
        </w:rPr>
        <w:t>adp</w:t>
      </w:r>
      <w:proofErr w:type="spellEnd"/>
      <w:r w:rsidR="00390CCD">
        <w:rPr>
          <w:rFonts w:ascii="Times New Roman" w:hAnsi="Times New Roman"/>
          <w:szCs w:val="24"/>
        </w:rPr>
        <w:t>. (a) DSC data using v</w:t>
      </w:r>
      <w:r w:rsidRPr="00410A07">
        <w:rPr>
          <w:rFonts w:ascii="Times New Roman" w:hAnsi="Times New Roman"/>
          <w:szCs w:val="24"/>
        </w:rPr>
        <w:t>arious heating rates</w:t>
      </w:r>
      <w:r w:rsidR="00390CCD">
        <w:rPr>
          <w:rFonts w:ascii="Times New Roman" w:hAnsi="Times New Roman"/>
          <w:szCs w:val="24"/>
        </w:rPr>
        <w:t>.</w:t>
      </w:r>
      <w:r>
        <w:rPr>
          <w:rFonts w:ascii="Times New Roman" w:hAnsi="Times New Roman"/>
          <w:szCs w:val="24"/>
        </w:rPr>
        <w:t xml:space="preserve"> </w:t>
      </w:r>
      <w:r w:rsidRPr="00410A07">
        <w:rPr>
          <w:rFonts w:ascii="Times New Roman" w:hAnsi="Times New Roman"/>
          <w:szCs w:val="24"/>
        </w:rPr>
        <w:t>The calorimetric fictive temperature (</w:t>
      </w:r>
      <w:proofErr w:type="spellStart"/>
      <w:r w:rsidRPr="00150913">
        <w:rPr>
          <w:rFonts w:ascii="Times New Roman" w:hAnsi="Times New Roman"/>
          <w:i/>
          <w:iCs/>
          <w:szCs w:val="24"/>
        </w:rPr>
        <w:t>T</w:t>
      </w:r>
      <w:r w:rsidRPr="00150913">
        <w:rPr>
          <w:rFonts w:ascii="Times New Roman" w:hAnsi="Times New Roman"/>
          <w:szCs w:val="24"/>
          <w:vertAlign w:val="subscript"/>
        </w:rPr>
        <w:t>f</w:t>
      </w:r>
      <w:proofErr w:type="spellEnd"/>
      <w:r w:rsidRPr="00410A07">
        <w:rPr>
          <w:rFonts w:ascii="Times New Roman" w:hAnsi="Times New Roman"/>
          <w:szCs w:val="24"/>
        </w:rPr>
        <w:t>)</w:t>
      </w:r>
      <w:r>
        <w:rPr>
          <w:rFonts w:ascii="Times New Roman" w:hAnsi="Times New Roman"/>
          <w:szCs w:val="24"/>
        </w:rPr>
        <w:t xml:space="preserve"> obtained using </w:t>
      </w:r>
      <w:r w:rsidRPr="00410A07">
        <w:rPr>
          <w:rFonts w:ascii="Times New Roman" w:hAnsi="Times New Roman"/>
          <w:szCs w:val="24"/>
        </w:rPr>
        <w:t xml:space="preserve">heating rate of 10 K/min is defined as </w:t>
      </w:r>
      <w:proofErr w:type="spellStart"/>
      <w:r w:rsidRPr="00150913">
        <w:rPr>
          <w:rFonts w:ascii="Times New Roman" w:hAnsi="Times New Roman"/>
          <w:i/>
          <w:iCs/>
          <w:szCs w:val="24"/>
        </w:rPr>
        <w:t>T</w:t>
      </w:r>
      <w:r w:rsidRPr="00150913">
        <w:rPr>
          <w:rFonts w:ascii="Times New Roman" w:hAnsi="Times New Roman"/>
          <w:szCs w:val="24"/>
          <w:vertAlign w:val="subscript"/>
        </w:rPr>
        <w:t>g</w:t>
      </w:r>
      <w:proofErr w:type="spellEnd"/>
      <w:r w:rsidR="00390CCD">
        <w:rPr>
          <w:rFonts w:ascii="Times New Roman" w:hAnsi="Times New Roman"/>
          <w:szCs w:val="24"/>
        </w:rPr>
        <w:t xml:space="preserve"> on log (1/q) </w:t>
      </w:r>
      <w:r w:rsidR="00F76270">
        <w:rPr>
          <w:rFonts w:ascii="Times New Roman" w:hAnsi="Times New Roman"/>
          <w:szCs w:val="24"/>
        </w:rPr>
        <w:t>vs</w:t>
      </w:r>
      <w:r w:rsidR="00390CCD">
        <w:rPr>
          <w:rFonts w:ascii="Times New Roman" w:hAnsi="Times New Roman"/>
          <w:szCs w:val="24"/>
        </w:rPr>
        <w:t>.</w:t>
      </w:r>
      <w:r w:rsidR="00F76270">
        <w:rPr>
          <w:rFonts w:ascii="Times New Roman" w:hAnsi="Times New Roman"/>
          <w:szCs w:val="24"/>
        </w:rPr>
        <w:t xml:space="preserve"> </w:t>
      </w:r>
      <w:proofErr w:type="spellStart"/>
      <w:r w:rsidR="00F76270" w:rsidRPr="00410A07">
        <w:rPr>
          <w:rFonts w:ascii="Times New Roman" w:hAnsi="Times New Roman"/>
          <w:i/>
          <w:iCs/>
          <w:szCs w:val="24"/>
        </w:rPr>
        <w:t>T</w:t>
      </w:r>
      <w:r w:rsidR="00F76270" w:rsidRPr="00410A07">
        <w:rPr>
          <w:rFonts w:ascii="Times New Roman" w:hAnsi="Times New Roman"/>
          <w:szCs w:val="24"/>
          <w:vertAlign w:val="subscript"/>
        </w:rPr>
        <w:t>g</w:t>
      </w:r>
      <w:proofErr w:type="spellEnd"/>
      <w:r w:rsidR="00F76270" w:rsidRPr="00410A07">
        <w:rPr>
          <w:rFonts w:ascii="Times New Roman" w:hAnsi="Times New Roman"/>
          <w:szCs w:val="24"/>
        </w:rPr>
        <w:t>/</w:t>
      </w:r>
      <w:r w:rsidR="00F76270" w:rsidRPr="00410A07">
        <w:rPr>
          <w:rFonts w:ascii="Times New Roman" w:hAnsi="Times New Roman"/>
          <w:i/>
          <w:iCs/>
          <w:szCs w:val="24"/>
        </w:rPr>
        <w:t xml:space="preserve"> </w:t>
      </w:r>
      <w:proofErr w:type="spellStart"/>
      <w:r w:rsidR="00F76270" w:rsidRPr="00410A07">
        <w:rPr>
          <w:rFonts w:ascii="Times New Roman" w:hAnsi="Times New Roman"/>
          <w:i/>
          <w:iCs/>
          <w:szCs w:val="24"/>
        </w:rPr>
        <w:t>T</w:t>
      </w:r>
      <w:r w:rsidR="00F76270" w:rsidRPr="00410A07">
        <w:rPr>
          <w:rFonts w:ascii="Times New Roman" w:hAnsi="Times New Roman"/>
          <w:szCs w:val="24"/>
          <w:vertAlign w:val="subscript"/>
        </w:rPr>
        <w:t>f</w:t>
      </w:r>
      <w:proofErr w:type="spellEnd"/>
      <w:r w:rsidR="00F76270" w:rsidRPr="00C758BF">
        <w:rPr>
          <w:rFonts w:ascii="Times New Roman" w:hAnsi="Times New Roman"/>
          <w:szCs w:val="24"/>
        </w:rPr>
        <w:t xml:space="preserve"> </w:t>
      </w:r>
      <w:r w:rsidR="00F76270">
        <w:rPr>
          <w:rFonts w:ascii="Times New Roman" w:hAnsi="Times New Roman"/>
          <w:szCs w:val="24"/>
        </w:rPr>
        <w:t>plot.</w:t>
      </w:r>
      <w:r w:rsidR="00390CCD">
        <w:rPr>
          <w:rFonts w:ascii="Times New Roman" w:hAnsi="Times New Roman"/>
          <w:szCs w:val="24"/>
        </w:rPr>
        <w:t xml:space="preserve"> (b)</w:t>
      </w:r>
      <w:r w:rsidRPr="00410A07">
        <w:rPr>
          <w:rFonts w:ascii="Times New Roman" w:hAnsi="Times New Roman"/>
          <w:szCs w:val="24"/>
        </w:rPr>
        <w:t xml:space="preserve"> Fragilities of G-Mg-</w:t>
      </w:r>
      <w:proofErr w:type="spellStart"/>
      <w:r w:rsidRPr="00410A07">
        <w:rPr>
          <w:rFonts w:ascii="Times New Roman" w:hAnsi="Times New Roman"/>
          <w:szCs w:val="24"/>
        </w:rPr>
        <w:t>adp</w:t>
      </w:r>
      <w:proofErr w:type="spellEnd"/>
      <w:r w:rsidRPr="00410A07">
        <w:rPr>
          <w:rFonts w:ascii="Times New Roman" w:hAnsi="Times New Roman"/>
          <w:szCs w:val="24"/>
        </w:rPr>
        <w:t xml:space="preserve">, determined as the of log(1/q) </w:t>
      </w:r>
      <w:r w:rsidR="00F76270">
        <w:rPr>
          <w:rFonts w:ascii="Times New Roman" w:hAnsi="Times New Roman"/>
          <w:szCs w:val="24"/>
        </w:rPr>
        <w:t>vs.</w:t>
      </w:r>
      <w:r w:rsidRPr="00410A07">
        <w:rPr>
          <w:rFonts w:ascii="Times New Roman" w:hAnsi="Times New Roman"/>
          <w:i/>
          <w:iCs/>
          <w:szCs w:val="24"/>
        </w:rPr>
        <w:t xml:space="preserve"> </w:t>
      </w:r>
      <w:proofErr w:type="spellStart"/>
      <w:r w:rsidRPr="00410A07">
        <w:rPr>
          <w:rFonts w:ascii="Times New Roman" w:hAnsi="Times New Roman"/>
          <w:i/>
          <w:iCs/>
          <w:szCs w:val="24"/>
        </w:rPr>
        <w:t>T</w:t>
      </w:r>
      <w:r w:rsidRPr="00410A07">
        <w:rPr>
          <w:rFonts w:ascii="Times New Roman" w:hAnsi="Times New Roman"/>
          <w:szCs w:val="24"/>
          <w:vertAlign w:val="subscript"/>
        </w:rPr>
        <w:t>g</w:t>
      </w:r>
      <w:proofErr w:type="spellEnd"/>
      <w:r w:rsidRPr="00410A07">
        <w:rPr>
          <w:rFonts w:ascii="Times New Roman" w:hAnsi="Times New Roman"/>
          <w:szCs w:val="24"/>
        </w:rPr>
        <w:t>/</w:t>
      </w:r>
      <w:r w:rsidRPr="00410A07">
        <w:rPr>
          <w:rFonts w:ascii="Times New Roman" w:hAnsi="Times New Roman"/>
          <w:i/>
          <w:iCs/>
          <w:szCs w:val="24"/>
        </w:rPr>
        <w:t xml:space="preserve"> </w:t>
      </w:r>
      <w:proofErr w:type="spellStart"/>
      <w:r w:rsidRPr="00410A07">
        <w:rPr>
          <w:rFonts w:ascii="Times New Roman" w:hAnsi="Times New Roman"/>
          <w:i/>
          <w:iCs/>
          <w:szCs w:val="24"/>
        </w:rPr>
        <w:t>T</w:t>
      </w:r>
      <w:r w:rsidRPr="00410A07">
        <w:rPr>
          <w:rFonts w:ascii="Times New Roman" w:hAnsi="Times New Roman"/>
          <w:szCs w:val="24"/>
          <w:vertAlign w:val="subscript"/>
        </w:rPr>
        <w:t>f</w:t>
      </w:r>
      <w:proofErr w:type="spellEnd"/>
      <w:r w:rsidRPr="00410A07">
        <w:rPr>
          <w:rFonts w:ascii="Times New Roman" w:hAnsi="Times New Roman"/>
          <w:szCs w:val="24"/>
        </w:rPr>
        <w:t xml:space="preserve"> </w:t>
      </w:r>
      <w:r w:rsidR="00F76270">
        <w:rPr>
          <w:rFonts w:ascii="Times New Roman" w:hAnsi="Times New Roman"/>
          <w:szCs w:val="24"/>
        </w:rPr>
        <w:t>plot.</w:t>
      </w:r>
      <w:r>
        <w:rPr>
          <w:rFonts w:ascii="Times New Roman" w:hAnsi="Times New Roman"/>
          <w:szCs w:val="24"/>
        </w:rPr>
        <w:br w:type="page"/>
      </w:r>
      <w:r w:rsidRPr="00410A07">
        <w:rPr>
          <w:rFonts w:ascii="Times New Roman" w:hAnsi="Times New Roman"/>
          <w:noProof/>
          <w:szCs w:val="24"/>
        </w:rPr>
        <w:lastRenderedPageBreak/>
        <w:drawing>
          <wp:inline distT="0" distB="0" distL="0" distR="0" wp14:anchorId="5B893304" wp14:editId="4F92602C">
            <wp:extent cx="3240000" cy="4081557"/>
            <wp:effectExtent l="0" t="0" r="0" b="0"/>
            <wp:docPr id="1416711740" name="그래픽 141671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3240000" cy="4081557"/>
                    </a:xfrm>
                    <a:prstGeom prst="rect">
                      <a:avLst/>
                    </a:prstGeom>
                  </pic:spPr>
                </pic:pic>
              </a:graphicData>
            </a:graphic>
          </wp:inline>
        </w:drawing>
      </w:r>
    </w:p>
    <w:p w14:paraId="2931DA56" w14:textId="1614BB4E" w:rsidR="00485873" w:rsidRDefault="00485873" w:rsidP="00485873">
      <w:pPr>
        <w:spacing w:after="0"/>
        <w:jc w:val="left"/>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Pr>
          <w:rFonts w:ascii="Times New Roman" w:hAnsi="Times New Roman"/>
          <w:b/>
          <w:szCs w:val="24"/>
          <w:lang w:eastAsia="ko-KR"/>
        </w:rPr>
        <w:t>4</w:t>
      </w:r>
      <w:r w:rsidRPr="00410A07">
        <w:rPr>
          <w:rFonts w:ascii="Times New Roman" w:hAnsi="Times New Roman"/>
          <w:b/>
          <w:szCs w:val="24"/>
          <w:lang w:eastAsia="ko-KR"/>
        </w:rPr>
        <w:t>.</w:t>
      </w:r>
      <w:r w:rsidRPr="00410A07">
        <w:rPr>
          <w:rFonts w:ascii="Times New Roman" w:hAnsi="Times New Roman"/>
          <w:szCs w:val="24"/>
        </w:rPr>
        <w:t xml:space="preserve"> VT-XRPD data of </w:t>
      </w:r>
      <w:r w:rsidRPr="00410A07">
        <w:rPr>
          <w:rFonts w:ascii="Times New Roman" w:hAnsi="Times New Roman"/>
          <w:i/>
          <w:iCs/>
          <w:szCs w:val="24"/>
        </w:rPr>
        <w:t>C</w:t>
      </w:r>
      <w:r w:rsidRPr="00410A07">
        <w:rPr>
          <w:rFonts w:ascii="Times New Roman" w:hAnsi="Times New Roman"/>
          <w:szCs w:val="24"/>
        </w:rPr>
        <w:t>-Mg-</w:t>
      </w:r>
      <w:proofErr w:type="spellStart"/>
      <w:r w:rsidRPr="00410A07">
        <w:rPr>
          <w:rFonts w:ascii="Times New Roman" w:hAnsi="Times New Roman"/>
          <w:szCs w:val="24"/>
        </w:rPr>
        <w:t>ad</w:t>
      </w:r>
      <w:r w:rsidRPr="00410A07">
        <w:rPr>
          <w:rFonts w:ascii="Times New Roman" w:hAnsi="Times New Roman"/>
          <w:szCs w:val="24"/>
          <w:lang w:eastAsia="ko-KR"/>
        </w:rPr>
        <w:t>p</w:t>
      </w:r>
      <w:proofErr w:type="spellEnd"/>
      <w:r w:rsidRPr="00410A07">
        <w:rPr>
          <w:rFonts w:ascii="Times New Roman" w:hAnsi="Times New Roman"/>
          <w:szCs w:val="24"/>
          <w:lang w:eastAsia="ko-KR"/>
        </w:rPr>
        <w:t>.</w:t>
      </w:r>
    </w:p>
    <w:p w14:paraId="3AC0F7CD" w14:textId="1DF2EFB4" w:rsidR="00485873" w:rsidRPr="00410A07" w:rsidRDefault="00485873" w:rsidP="00485873">
      <w:pPr>
        <w:snapToGrid w:val="0"/>
        <w:spacing w:after="0" w:line="360" w:lineRule="auto"/>
        <w:jc w:val="center"/>
        <w:rPr>
          <w:rFonts w:ascii="Times New Roman" w:hAnsi="Times New Roman"/>
          <w:szCs w:val="24"/>
          <w:lang w:eastAsia="ko-KR"/>
        </w:rPr>
      </w:pPr>
      <w:r>
        <w:rPr>
          <w:rFonts w:ascii="Times New Roman" w:hAnsi="Times New Roman"/>
          <w:szCs w:val="24"/>
        </w:rPr>
        <w:br w:type="page"/>
      </w:r>
      <w:r w:rsidRPr="00410A07">
        <w:rPr>
          <w:rFonts w:ascii="Times New Roman" w:hAnsi="Times New Roman"/>
          <w:noProof/>
          <w:szCs w:val="24"/>
          <w:lang w:eastAsia="ko-KR"/>
        </w:rPr>
        <w:lastRenderedPageBreak/>
        <w:drawing>
          <wp:inline distT="0" distB="0" distL="0" distR="0" wp14:anchorId="50FA58CE" wp14:editId="3DFEB6CF">
            <wp:extent cx="3600000" cy="2580218"/>
            <wp:effectExtent l="0" t="0" r="635" b="0"/>
            <wp:docPr id="1845572597" name="그래픽 184557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3600000" cy="2580218"/>
                    </a:xfrm>
                    <a:prstGeom prst="rect">
                      <a:avLst/>
                    </a:prstGeom>
                  </pic:spPr>
                </pic:pic>
              </a:graphicData>
            </a:graphic>
          </wp:inline>
        </w:drawing>
      </w:r>
      <w:r w:rsidRPr="00410A07">
        <w:rPr>
          <w:rFonts w:ascii="Times New Roman" w:hAnsi="Times New Roman"/>
          <w:noProof/>
          <w:szCs w:val="24"/>
          <w:lang w:eastAsia="ko-KR"/>
        </w:rPr>
        <w:drawing>
          <wp:inline distT="0" distB="0" distL="0" distR="0" wp14:anchorId="07D6E367" wp14:editId="289C1271">
            <wp:extent cx="3600000" cy="2586371"/>
            <wp:effectExtent l="0" t="0" r="635" b="4445"/>
            <wp:docPr id="1208410349" name="그래픽 120841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3600000" cy="2586371"/>
                    </a:xfrm>
                    <a:prstGeom prst="rect">
                      <a:avLst/>
                    </a:prstGeom>
                  </pic:spPr>
                </pic:pic>
              </a:graphicData>
            </a:graphic>
          </wp:inline>
        </w:drawing>
      </w:r>
    </w:p>
    <w:p w14:paraId="75BB0943" w14:textId="334BAF4B" w:rsidR="00485873" w:rsidRDefault="00485873" w:rsidP="00485873">
      <w:pPr>
        <w:spacing w:after="0"/>
        <w:jc w:val="left"/>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5.</w:t>
      </w:r>
      <w:r w:rsidRPr="00410A07">
        <w:rPr>
          <w:rFonts w:ascii="Times New Roman" w:hAnsi="Times New Roman"/>
          <w:szCs w:val="24"/>
        </w:rPr>
        <w:t xml:space="preserve"> SEM images of </w:t>
      </w:r>
      <w:r w:rsidRPr="00410A07">
        <w:rPr>
          <w:rFonts w:ascii="Times New Roman" w:hAnsi="Times New Roman"/>
          <w:i/>
          <w:iCs/>
          <w:szCs w:val="24"/>
        </w:rPr>
        <w:t>G</w:t>
      </w:r>
      <w:r w:rsidRPr="00410A07">
        <w:rPr>
          <w:rFonts w:ascii="Times New Roman" w:hAnsi="Times New Roman"/>
          <w:szCs w:val="24"/>
        </w:rPr>
        <w:t>-Mg-</w:t>
      </w:r>
      <w:proofErr w:type="spellStart"/>
      <w:r w:rsidRPr="00410A07">
        <w:rPr>
          <w:rFonts w:ascii="Times New Roman" w:hAnsi="Times New Roman"/>
          <w:szCs w:val="24"/>
        </w:rPr>
        <w:t>adp</w:t>
      </w:r>
      <w:proofErr w:type="spellEnd"/>
      <w:r w:rsidRPr="00410A07">
        <w:rPr>
          <w:rFonts w:ascii="Times New Roman" w:hAnsi="Times New Roman"/>
          <w:szCs w:val="24"/>
        </w:rPr>
        <w:t xml:space="preserve"> was heated at </w:t>
      </w:r>
      <w:r w:rsidRPr="00410A07">
        <w:rPr>
          <w:rFonts w:ascii="Times New Roman" w:hAnsi="Times New Roman"/>
          <w:i/>
          <w:iCs/>
          <w:szCs w:val="24"/>
        </w:rPr>
        <w:t>T</w:t>
      </w:r>
      <w:r w:rsidRPr="00410A07">
        <w:rPr>
          <w:rFonts w:ascii="Times New Roman" w:hAnsi="Times New Roman"/>
          <w:i/>
          <w:iCs/>
          <w:szCs w:val="24"/>
          <w:vertAlign w:val="subscript"/>
        </w:rPr>
        <w:t>m</w:t>
      </w:r>
      <w:r w:rsidRPr="00410A07">
        <w:rPr>
          <w:rFonts w:ascii="Times New Roman" w:hAnsi="Times New Roman"/>
          <w:szCs w:val="24"/>
        </w:rPr>
        <w:t xml:space="preserve"> for 0 minutes (top) and 1 hour (bottom).</w:t>
      </w:r>
    </w:p>
    <w:p w14:paraId="799099D3" w14:textId="77777777" w:rsidR="00485873" w:rsidRDefault="00485873">
      <w:pPr>
        <w:spacing w:after="0"/>
        <w:jc w:val="left"/>
        <w:rPr>
          <w:rFonts w:ascii="Times New Roman" w:hAnsi="Times New Roman"/>
          <w:szCs w:val="24"/>
        </w:rPr>
      </w:pPr>
      <w:r>
        <w:rPr>
          <w:rFonts w:ascii="Times New Roman" w:hAnsi="Times New Roman"/>
          <w:szCs w:val="24"/>
        </w:rPr>
        <w:br w:type="page"/>
      </w:r>
    </w:p>
    <w:p w14:paraId="53A9C732" w14:textId="77777777" w:rsidR="00485873" w:rsidRDefault="00485873" w:rsidP="00485873">
      <w:pPr>
        <w:spacing w:after="0"/>
        <w:jc w:val="left"/>
        <w:rPr>
          <w:rFonts w:ascii="Times New Roman" w:hAnsi="Times New Roman"/>
          <w:szCs w:val="24"/>
        </w:rPr>
      </w:pPr>
    </w:p>
    <w:p w14:paraId="48D84A6A" w14:textId="77777777" w:rsidR="00485873" w:rsidRPr="00410A07" w:rsidRDefault="00485873" w:rsidP="00C758BF">
      <w:pPr>
        <w:snapToGrid w:val="0"/>
        <w:spacing w:after="0" w:line="360" w:lineRule="auto"/>
        <w:jc w:val="center"/>
        <w:rPr>
          <w:rFonts w:ascii="Times New Roman" w:hAnsi="Times New Roman"/>
          <w:b/>
          <w:szCs w:val="24"/>
        </w:rPr>
      </w:pPr>
      <w:r w:rsidRPr="00410A07">
        <w:rPr>
          <w:rFonts w:ascii="Times New Roman" w:hAnsi="Times New Roman"/>
          <w:b/>
          <w:noProof/>
          <w:szCs w:val="24"/>
        </w:rPr>
        <w:drawing>
          <wp:inline distT="0" distB="0" distL="0" distR="0" wp14:anchorId="4E81F288" wp14:editId="26715C53">
            <wp:extent cx="3600000" cy="5347934"/>
            <wp:effectExtent l="0" t="0" r="635" b="5715"/>
            <wp:docPr id="512206709" name="그래픽 512206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0" cy="5347934"/>
                    </a:xfrm>
                    <a:prstGeom prst="rect">
                      <a:avLst/>
                    </a:prstGeom>
                  </pic:spPr>
                </pic:pic>
              </a:graphicData>
            </a:graphic>
          </wp:inline>
        </w:drawing>
      </w:r>
    </w:p>
    <w:p w14:paraId="7E352147" w14:textId="2CAB9BBA" w:rsidR="00485873" w:rsidRDefault="00485873" w:rsidP="00485873">
      <w:pPr>
        <w:spacing w:after="0"/>
        <w:jc w:val="left"/>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6.</w:t>
      </w:r>
      <w:r w:rsidRPr="00410A07">
        <w:rPr>
          <w:rFonts w:ascii="Times New Roman" w:hAnsi="Times New Roman"/>
          <w:szCs w:val="24"/>
        </w:rPr>
        <w:t xml:space="preserve"> SEM images of G-Mg-</w:t>
      </w:r>
      <w:proofErr w:type="spellStart"/>
      <w:r w:rsidRPr="00410A07">
        <w:rPr>
          <w:rFonts w:ascii="Times New Roman" w:hAnsi="Times New Roman"/>
          <w:szCs w:val="24"/>
        </w:rPr>
        <w:t>adp</w:t>
      </w:r>
      <w:proofErr w:type="spellEnd"/>
      <w:r w:rsidRPr="00410A07">
        <w:rPr>
          <w:rFonts w:ascii="Times New Roman" w:hAnsi="Times New Roman"/>
          <w:szCs w:val="24"/>
        </w:rPr>
        <w:t xml:space="preserve"> with rapid quenching via argon blowing. Stalactite-like and puffed shapes are occurred from viscous fluid, suggesting a melt</w:t>
      </w:r>
      <w:r w:rsidRPr="00410A07">
        <w:rPr>
          <w:rFonts w:ascii="Times New Roman" w:hAnsi="Times New Roman"/>
          <w:szCs w:val="24"/>
          <w:lang w:eastAsia="ko-KR"/>
        </w:rPr>
        <w:t>ed</w:t>
      </w:r>
      <w:r w:rsidRPr="00410A07">
        <w:rPr>
          <w:rFonts w:ascii="Times New Roman" w:hAnsi="Times New Roman"/>
          <w:szCs w:val="24"/>
        </w:rPr>
        <w:t xml:space="preserve"> phase of Mg-</w:t>
      </w:r>
      <w:proofErr w:type="spellStart"/>
      <w:r w:rsidRPr="00410A07">
        <w:rPr>
          <w:rFonts w:ascii="Times New Roman" w:hAnsi="Times New Roman"/>
          <w:szCs w:val="24"/>
        </w:rPr>
        <w:t>adp</w:t>
      </w:r>
      <w:proofErr w:type="spellEnd"/>
      <w:r w:rsidRPr="00410A07">
        <w:rPr>
          <w:rFonts w:ascii="Times New Roman" w:hAnsi="Times New Roman"/>
          <w:szCs w:val="24"/>
        </w:rPr>
        <w:t>.</w:t>
      </w:r>
      <w:r>
        <w:rPr>
          <w:rFonts w:ascii="Times New Roman" w:hAnsi="Times New Roman"/>
          <w:szCs w:val="24"/>
        </w:rPr>
        <w:br w:type="page"/>
      </w:r>
    </w:p>
    <w:p w14:paraId="510E7DB8" w14:textId="77777777" w:rsidR="00485873" w:rsidRDefault="00485873">
      <w:pPr>
        <w:spacing w:after="0"/>
        <w:jc w:val="left"/>
        <w:rPr>
          <w:rFonts w:ascii="Times New Roman" w:hAnsi="Times New Roman"/>
          <w:szCs w:val="24"/>
        </w:rPr>
      </w:pPr>
    </w:p>
    <w:p w14:paraId="3DF457B0" w14:textId="77777777" w:rsidR="00D676AD" w:rsidRPr="00410A07" w:rsidRDefault="00D676AD" w:rsidP="00485873">
      <w:pPr>
        <w:spacing w:after="0"/>
        <w:jc w:val="left"/>
        <w:rPr>
          <w:rFonts w:ascii="Times New Roman" w:hAnsi="Times New Roman"/>
          <w:szCs w:val="24"/>
        </w:rPr>
      </w:pPr>
    </w:p>
    <w:p w14:paraId="6ED43E68" w14:textId="7FDF246C" w:rsidR="00D676AD" w:rsidRPr="00410A07" w:rsidRDefault="00D676AD" w:rsidP="00D676AD">
      <w:pPr>
        <w:snapToGrid w:val="0"/>
        <w:spacing w:after="0" w:line="360" w:lineRule="auto"/>
        <w:jc w:val="center"/>
        <w:rPr>
          <w:rFonts w:ascii="Times New Roman" w:hAnsi="Times New Roman"/>
          <w:szCs w:val="24"/>
        </w:rPr>
      </w:pPr>
    </w:p>
    <w:p w14:paraId="3E991801" w14:textId="3D4A3EFB" w:rsidR="00485873" w:rsidRPr="00150913" w:rsidRDefault="002F3D50" w:rsidP="00485873">
      <w:pPr>
        <w:snapToGrid w:val="0"/>
        <w:spacing w:after="0" w:line="360" w:lineRule="auto"/>
        <w:jc w:val="center"/>
        <w:rPr>
          <w:rFonts w:ascii="Times New Roman" w:hAnsi="Times New Roman"/>
          <w:noProof/>
        </w:rPr>
      </w:pPr>
      <w:r w:rsidRPr="002F3D50">
        <w:rPr>
          <w:noProof/>
        </w:rPr>
        <w:t xml:space="preserve"> </w:t>
      </w:r>
      <w:r w:rsidR="00485873" w:rsidRPr="00150913">
        <w:rPr>
          <w:rFonts w:ascii="Times New Roman" w:hAnsi="Times New Roman"/>
          <w:noProof/>
        </w:rPr>
        <w:drawing>
          <wp:inline distT="0" distB="0" distL="0" distR="0" wp14:anchorId="3FAD5B7E" wp14:editId="789BC18B">
            <wp:extent cx="5793774" cy="3851275"/>
            <wp:effectExtent l="0" t="0" r="0" b="0"/>
            <wp:docPr id="1506433023" name="그래픽 150643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그래픽 3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793774" cy="3851275"/>
                    </a:xfrm>
                    <a:prstGeom prst="rect">
                      <a:avLst/>
                    </a:prstGeom>
                  </pic:spPr>
                </pic:pic>
              </a:graphicData>
            </a:graphic>
          </wp:inline>
        </w:drawing>
      </w:r>
      <w:r w:rsidR="00485873" w:rsidRPr="00150913">
        <w:rPr>
          <w:rFonts w:ascii="Times New Roman" w:hAnsi="Times New Roman"/>
          <w:noProof/>
        </w:rPr>
        <w:t xml:space="preserve">    </w:t>
      </w:r>
    </w:p>
    <w:p w14:paraId="123AB4D5" w14:textId="77777777" w:rsidR="00485873" w:rsidRPr="00410A07" w:rsidRDefault="00485873" w:rsidP="00485873">
      <w:pPr>
        <w:snapToGrid w:val="0"/>
        <w:spacing w:after="0" w:line="360" w:lineRule="auto"/>
        <w:jc w:val="center"/>
        <w:rPr>
          <w:rFonts w:ascii="Times New Roman" w:hAnsi="Times New Roman"/>
          <w:sz w:val="26"/>
          <w:szCs w:val="26"/>
        </w:rPr>
      </w:pPr>
    </w:p>
    <w:p w14:paraId="71381A61" w14:textId="5176A0E5" w:rsidR="00485873" w:rsidRPr="00410A07" w:rsidRDefault="00485873" w:rsidP="00485873">
      <w:pPr>
        <w:snapToGrid w:val="0"/>
        <w:spacing w:after="0" w:line="360" w:lineRule="auto"/>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Pr>
          <w:rFonts w:ascii="Times New Roman" w:hAnsi="Times New Roman"/>
          <w:b/>
          <w:szCs w:val="24"/>
          <w:lang w:eastAsia="ko-KR"/>
        </w:rPr>
        <w:t>7</w:t>
      </w:r>
      <w:r w:rsidRPr="00410A07">
        <w:rPr>
          <w:rFonts w:ascii="Times New Roman" w:hAnsi="Times New Roman"/>
          <w:b/>
          <w:szCs w:val="24"/>
          <w:lang w:eastAsia="ko-KR"/>
        </w:rPr>
        <w:t>.</w:t>
      </w:r>
      <w:r w:rsidRPr="00410A07">
        <w:rPr>
          <w:rFonts w:ascii="Times New Roman" w:hAnsi="Times New Roman"/>
          <w:szCs w:val="24"/>
        </w:rPr>
        <w:t xml:space="preserve"> </w:t>
      </w:r>
      <w:r>
        <w:rPr>
          <w:rFonts w:ascii="Times New Roman" w:hAnsi="Times New Roman"/>
          <w:szCs w:val="24"/>
        </w:rPr>
        <w:t xml:space="preserve">(a) NMR </w:t>
      </w:r>
      <w:r w:rsidRPr="00410A07">
        <w:rPr>
          <w:rFonts w:ascii="Times New Roman" w:hAnsi="Times New Roman"/>
          <w:szCs w:val="24"/>
        </w:rPr>
        <w:t xml:space="preserve">and </w:t>
      </w:r>
      <w:r>
        <w:rPr>
          <w:rFonts w:ascii="Times New Roman" w:hAnsi="Times New Roman"/>
          <w:szCs w:val="24"/>
        </w:rPr>
        <w:t>(b) FT-IR</w:t>
      </w:r>
      <w:r w:rsidRPr="00410A07">
        <w:rPr>
          <w:rFonts w:ascii="Times New Roman" w:hAnsi="Times New Roman"/>
          <w:szCs w:val="24"/>
        </w:rPr>
        <w:t xml:space="preserve"> </w:t>
      </w:r>
      <w:r>
        <w:rPr>
          <w:rFonts w:ascii="Times New Roman" w:hAnsi="Times New Roman"/>
          <w:szCs w:val="24"/>
        </w:rPr>
        <w:t>spectrum data</w:t>
      </w:r>
      <w:r w:rsidRPr="00410A07">
        <w:rPr>
          <w:rFonts w:ascii="Times New Roman" w:hAnsi="Times New Roman"/>
          <w:szCs w:val="24"/>
        </w:rPr>
        <w:t xml:space="preserve"> of </w:t>
      </w:r>
      <w:r w:rsidRPr="00410A07">
        <w:rPr>
          <w:rFonts w:ascii="Times New Roman" w:hAnsi="Times New Roman"/>
          <w:i/>
          <w:iCs/>
          <w:szCs w:val="24"/>
        </w:rPr>
        <w:t>C</w:t>
      </w:r>
      <w:r w:rsidRPr="00410A07">
        <w:rPr>
          <w:rFonts w:ascii="Times New Roman" w:hAnsi="Times New Roman"/>
          <w:szCs w:val="24"/>
        </w:rPr>
        <w:t>-Mg-</w:t>
      </w:r>
      <w:proofErr w:type="spellStart"/>
      <w:r w:rsidRPr="00410A07">
        <w:rPr>
          <w:rFonts w:ascii="Times New Roman" w:hAnsi="Times New Roman"/>
          <w:szCs w:val="24"/>
        </w:rPr>
        <w:t>adp</w:t>
      </w:r>
      <w:proofErr w:type="spellEnd"/>
      <w:r w:rsidRPr="00410A07">
        <w:rPr>
          <w:rFonts w:ascii="Times New Roman" w:hAnsi="Times New Roman"/>
          <w:szCs w:val="24"/>
        </w:rPr>
        <w:t xml:space="preserve"> (</w:t>
      </w:r>
      <w:r w:rsidR="00F13B97">
        <w:rPr>
          <w:rFonts w:ascii="Times New Roman" w:hAnsi="Times New Roman"/>
          <w:szCs w:val="24"/>
        </w:rPr>
        <w:t>bottom</w:t>
      </w:r>
      <w:r w:rsidRPr="00410A07">
        <w:rPr>
          <w:rFonts w:ascii="Times New Roman" w:hAnsi="Times New Roman"/>
          <w:szCs w:val="24"/>
        </w:rPr>
        <w:t>) and</w:t>
      </w:r>
      <w:r w:rsidRPr="00410A07">
        <w:rPr>
          <w:rFonts w:ascii="Times New Roman" w:hAnsi="Times New Roman"/>
          <w:i/>
          <w:iCs/>
          <w:szCs w:val="24"/>
        </w:rPr>
        <w:t xml:space="preserve"> G</w:t>
      </w:r>
      <w:r w:rsidRPr="00410A07">
        <w:rPr>
          <w:rFonts w:ascii="Times New Roman" w:hAnsi="Times New Roman"/>
          <w:szCs w:val="24"/>
        </w:rPr>
        <w:t>-Mg-</w:t>
      </w:r>
      <w:proofErr w:type="spellStart"/>
      <w:r w:rsidRPr="00410A07">
        <w:rPr>
          <w:rFonts w:ascii="Times New Roman" w:hAnsi="Times New Roman"/>
          <w:szCs w:val="24"/>
        </w:rPr>
        <w:t>adp</w:t>
      </w:r>
      <w:proofErr w:type="spellEnd"/>
      <w:r w:rsidRPr="00410A07">
        <w:rPr>
          <w:rFonts w:ascii="Times New Roman" w:hAnsi="Times New Roman"/>
          <w:szCs w:val="24"/>
        </w:rPr>
        <w:t xml:space="preserve"> (</w:t>
      </w:r>
      <w:r w:rsidR="00F13B97">
        <w:rPr>
          <w:rFonts w:ascii="Times New Roman" w:hAnsi="Times New Roman"/>
          <w:szCs w:val="24"/>
        </w:rPr>
        <w:t>top</w:t>
      </w:r>
      <w:r w:rsidRPr="00410A07">
        <w:rPr>
          <w:rFonts w:ascii="Times New Roman" w:hAnsi="Times New Roman"/>
          <w:szCs w:val="24"/>
        </w:rPr>
        <w:t xml:space="preserve">). </w:t>
      </w:r>
      <w:r>
        <w:rPr>
          <w:rFonts w:ascii="Times New Roman" w:hAnsi="Times New Roman"/>
          <w:szCs w:val="24"/>
        </w:rPr>
        <w:t xml:space="preserve">(c) </w:t>
      </w:r>
      <w:r w:rsidRPr="00410A07">
        <w:rPr>
          <w:rFonts w:ascii="Times New Roman" w:hAnsi="Times New Roman"/>
          <w:szCs w:val="24"/>
        </w:rPr>
        <w:br/>
      </w:r>
      <w:r>
        <w:rPr>
          <w:rFonts w:ascii="Times New Roman" w:hAnsi="Times New Roman"/>
          <w:szCs w:val="24"/>
          <w:lang w:eastAsia="ko-KR"/>
        </w:rPr>
        <w:t>Represents the moieties within adipate ligand corresponding to each peak in the NMR and FT-IR data.</w:t>
      </w:r>
    </w:p>
    <w:p w14:paraId="7E89F2F7" w14:textId="4F9D9F1E" w:rsidR="00FA287C" w:rsidRPr="00410A07" w:rsidRDefault="00FA287C" w:rsidP="00485873">
      <w:pPr>
        <w:snapToGrid w:val="0"/>
        <w:spacing w:after="0" w:line="360" w:lineRule="auto"/>
        <w:jc w:val="left"/>
        <w:rPr>
          <w:rFonts w:ascii="Times New Roman" w:hAnsi="Times New Roman"/>
          <w:szCs w:val="24"/>
          <w:vertAlign w:val="subscript"/>
        </w:rPr>
      </w:pPr>
    </w:p>
    <w:p w14:paraId="285B3247" w14:textId="77777777" w:rsidR="00FA287C" w:rsidRPr="00410A07" w:rsidRDefault="00FA287C">
      <w:pPr>
        <w:spacing w:after="0"/>
        <w:jc w:val="left"/>
        <w:rPr>
          <w:rFonts w:ascii="Times New Roman" w:hAnsi="Times New Roman"/>
          <w:szCs w:val="24"/>
          <w:vertAlign w:val="subscript"/>
        </w:rPr>
      </w:pPr>
      <w:r w:rsidRPr="00410A07">
        <w:rPr>
          <w:rFonts w:ascii="Times New Roman" w:hAnsi="Times New Roman"/>
          <w:szCs w:val="24"/>
          <w:vertAlign w:val="subscript"/>
        </w:rPr>
        <w:br w:type="page"/>
      </w:r>
    </w:p>
    <w:p w14:paraId="758BCEF2" w14:textId="7034A9D1" w:rsidR="00C55BD6" w:rsidRPr="00410A07" w:rsidRDefault="009B2FF6" w:rsidP="00C55BD6">
      <w:pPr>
        <w:snapToGrid w:val="0"/>
        <w:spacing w:after="0" w:line="360" w:lineRule="auto"/>
        <w:jc w:val="center"/>
        <w:rPr>
          <w:rFonts w:ascii="Times New Roman" w:hAnsi="Times New Roman"/>
          <w:b/>
          <w:szCs w:val="24"/>
        </w:rPr>
      </w:pPr>
      <w:r w:rsidRPr="00410A07">
        <w:rPr>
          <w:rFonts w:ascii="Times New Roman" w:hAnsi="Times New Roman"/>
          <w:szCs w:val="24"/>
        </w:rPr>
        <w:lastRenderedPageBreak/>
        <w:t xml:space="preserve"> </w:t>
      </w:r>
      <w:r w:rsidR="00C55BD6" w:rsidRPr="00410A07">
        <w:rPr>
          <w:rFonts w:ascii="Times New Roman" w:hAnsi="Times New Roman"/>
          <w:b/>
          <w:noProof/>
          <w:szCs w:val="24"/>
        </w:rPr>
        <w:drawing>
          <wp:inline distT="0" distB="0" distL="0" distR="0" wp14:anchorId="0F6C5962" wp14:editId="35505BB7">
            <wp:extent cx="5944870" cy="3949700"/>
            <wp:effectExtent l="0" t="0" r="0" b="0"/>
            <wp:docPr id="19" name="그래픽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944870" cy="3949700"/>
                    </a:xfrm>
                    <a:prstGeom prst="rect">
                      <a:avLst/>
                    </a:prstGeom>
                  </pic:spPr>
                </pic:pic>
              </a:graphicData>
            </a:graphic>
          </wp:inline>
        </w:drawing>
      </w:r>
    </w:p>
    <w:p w14:paraId="35FA9A0F" w14:textId="1CC35DC7" w:rsidR="00630C71" w:rsidRPr="00410A07" w:rsidRDefault="00C55BD6" w:rsidP="00630C71">
      <w:pPr>
        <w:snapToGrid w:val="0"/>
        <w:spacing w:after="0" w:line="360" w:lineRule="auto"/>
        <w:jc w:val="left"/>
        <w:rPr>
          <w:rFonts w:ascii="Times New Roman" w:hAnsi="Times New Roman"/>
          <w:szCs w:val="24"/>
          <w:lang w:eastAsia="ko-KR"/>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w:t>
      </w:r>
      <w:r w:rsidR="00861565" w:rsidRPr="00410A07">
        <w:rPr>
          <w:rFonts w:ascii="Times New Roman" w:hAnsi="Times New Roman"/>
          <w:b/>
          <w:szCs w:val="24"/>
        </w:rPr>
        <w:t>S</w:t>
      </w:r>
      <w:r w:rsidR="00861565" w:rsidRPr="00410A07">
        <w:rPr>
          <w:rFonts w:ascii="Times New Roman" w:hAnsi="Times New Roman"/>
          <w:b/>
          <w:szCs w:val="24"/>
          <w:lang w:eastAsia="ko-KR"/>
        </w:rPr>
        <w:t>8</w:t>
      </w:r>
      <w:r w:rsidRPr="00410A07">
        <w:rPr>
          <w:rFonts w:ascii="Times New Roman" w:hAnsi="Times New Roman"/>
          <w:b/>
          <w:szCs w:val="24"/>
          <w:lang w:eastAsia="ko-KR"/>
        </w:rPr>
        <w:t>.</w:t>
      </w:r>
      <w:r w:rsidRPr="00410A07">
        <w:rPr>
          <w:rFonts w:ascii="Times New Roman" w:hAnsi="Times New Roman"/>
          <w:szCs w:val="24"/>
        </w:rPr>
        <w:t xml:space="preserve"> Total scattering data of </w:t>
      </w:r>
      <w:r w:rsidRPr="00410A07">
        <w:rPr>
          <w:rFonts w:ascii="Times New Roman" w:hAnsi="Times New Roman"/>
          <w:i/>
          <w:iCs/>
          <w:szCs w:val="24"/>
        </w:rPr>
        <w:t>C</w:t>
      </w:r>
      <w:r w:rsidRPr="00410A07">
        <w:rPr>
          <w:rFonts w:ascii="Times New Roman" w:hAnsi="Times New Roman"/>
          <w:szCs w:val="24"/>
        </w:rPr>
        <w:t>-Mg-</w:t>
      </w:r>
      <w:proofErr w:type="spellStart"/>
      <w:r w:rsidRPr="00410A07">
        <w:rPr>
          <w:rFonts w:ascii="Times New Roman" w:hAnsi="Times New Roman"/>
          <w:szCs w:val="24"/>
        </w:rPr>
        <w:t>ad</w:t>
      </w:r>
      <w:r w:rsidRPr="00410A07">
        <w:rPr>
          <w:rFonts w:ascii="Times New Roman" w:hAnsi="Times New Roman"/>
          <w:szCs w:val="24"/>
          <w:lang w:eastAsia="ko-KR"/>
        </w:rPr>
        <w:t>p</w:t>
      </w:r>
      <w:proofErr w:type="spellEnd"/>
      <w:r w:rsidRPr="00410A07">
        <w:rPr>
          <w:rFonts w:ascii="Times New Roman" w:hAnsi="Times New Roman"/>
          <w:szCs w:val="24"/>
          <w:lang w:eastAsia="ko-KR"/>
        </w:rPr>
        <w:t xml:space="preserve"> (red) and </w:t>
      </w:r>
      <w:r w:rsidRPr="00410A07">
        <w:rPr>
          <w:rFonts w:ascii="Times New Roman" w:hAnsi="Times New Roman"/>
          <w:i/>
          <w:iCs/>
          <w:szCs w:val="24"/>
          <w:lang w:eastAsia="ko-KR"/>
        </w:rPr>
        <w:t>G</w:t>
      </w:r>
      <w:r w:rsidRPr="00410A07">
        <w:rPr>
          <w:rFonts w:ascii="Times New Roman" w:hAnsi="Times New Roman"/>
          <w:szCs w:val="24"/>
          <w:lang w:eastAsia="ko-KR"/>
        </w:rPr>
        <w:t>-Mg-</w:t>
      </w:r>
      <w:proofErr w:type="spellStart"/>
      <w:r w:rsidRPr="00410A07">
        <w:rPr>
          <w:rFonts w:ascii="Times New Roman" w:hAnsi="Times New Roman"/>
          <w:szCs w:val="24"/>
          <w:lang w:eastAsia="ko-KR"/>
        </w:rPr>
        <w:t>adp</w:t>
      </w:r>
      <w:proofErr w:type="spellEnd"/>
      <w:r w:rsidRPr="00410A07">
        <w:rPr>
          <w:rFonts w:ascii="Times New Roman" w:hAnsi="Times New Roman"/>
          <w:szCs w:val="24"/>
          <w:lang w:eastAsia="ko-KR"/>
        </w:rPr>
        <w:t xml:space="preserve"> (black). Top: full shot of total scattering. Bottom: magnified total scattering data in low Q area, which </w:t>
      </w:r>
      <w:r w:rsidR="00630C71" w:rsidRPr="00410A07">
        <w:rPr>
          <w:rFonts w:ascii="Times New Roman" w:hAnsi="Times New Roman"/>
          <w:szCs w:val="24"/>
          <w:lang w:eastAsia="ko-KR"/>
        </w:rPr>
        <w:t>corresponded to</w:t>
      </w:r>
      <w:r w:rsidRPr="00410A07">
        <w:rPr>
          <w:rFonts w:ascii="Times New Roman" w:hAnsi="Times New Roman"/>
          <w:szCs w:val="24"/>
          <w:lang w:eastAsia="ko-KR"/>
        </w:rPr>
        <w:t xml:space="preserve"> </w:t>
      </w:r>
      <w:r w:rsidR="00A620B2" w:rsidRPr="00410A07">
        <w:rPr>
          <w:rFonts w:ascii="Times New Roman" w:hAnsi="Times New Roman"/>
          <w:szCs w:val="24"/>
          <w:lang w:eastAsia="ko-KR"/>
        </w:rPr>
        <w:t>long</w:t>
      </w:r>
      <w:r w:rsidRPr="00410A07">
        <w:rPr>
          <w:rFonts w:ascii="Times New Roman" w:hAnsi="Times New Roman"/>
          <w:szCs w:val="24"/>
          <w:lang w:eastAsia="ko-KR"/>
        </w:rPr>
        <w:t xml:space="preserve">-range order. </w:t>
      </w:r>
    </w:p>
    <w:p w14:paraId="30B19D0B" w14:textId="77777777" w:rsidR="00630C71" w:rsidRPr="00410A07" w:rsidRDefault="00630C71">
      <w:pPr>
        <w:spacing w:after="0"/>
        <w:jc w:val="left"/>
        <w:rPr>
          <w:rFonts w:ascii="Times New Roman" w:hAnsi="Times New Roman"/>
          <w:szCs w:val="24"/>
          <w:lang w:eastAsia="ko-KR"/>
        </w:rPr>
      </w:pPr>
      <w:r w:rsidRPr="00410A07">
        <w:rPr>
          <w:rFonts w:ascii="Times New Roman" w:hAnsi="Times New Roman"/>
          <w:szCs w:val="24"/>
          <w:lang w:eastAsia="ko-KR"/>
        </w:rPr>
        <w:br w:type="page"/>
      </w:r>
    </w:p>
    <w:p w14:paraId="269947AA" w14:textId="73796415" w:rsidR="00215027" w:rsidRPr="00410A07" w:rsidRDefault="00215027" w:rsidP="00215027">
      <w:pPr>
        <w:snapToGrid w:val="0"/>
        <w:spacing w:after="0" w:line="360" w:lineRule="auto"/>
        <w:jc w:val="center"/>
        <w:rPr>
          <w:rFonts w:ascii="Times New Roman" w:hAnsi="Times New Roman"/>
          <w:szCs w:val="24"/>
          <w:lang w:eastAsia="ko-KR"/>
        </w:rPr>
      </w:pPr>
      <w:r w:rsidRPr="00410A07">
        <w:rPr>
          <w:rFonts w:ascii="Times New Roman" w:hAnsi="Times New Roman"/>
          <w:noProof/>
          <w:szCs w:val="24"/>
          <w:lang w:eastAsia="ko-KR"/>
        </w:rPr>
        <w:lastRenderedPageBreak/>
        <w:drawing>
          <wp:inline distT="0" distB="0" distL="0" distR="0" wp14:anchorId="17625990" wp14:editId="2AB5FACB">
            <wp:extent cx="4320000" cy="3399427"/>
            <wp:effectExtent l="0" t="0" r="4445" b="0"/>
            <wp:docPr id="708473807" name="그래픽 70847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4320000" cy="3399427"/>
                    </a:xfrm>
                    <a:prstGeom prst="rect">
                      <a:avLst/>
                    </a:prstGeom>
                  </pic:spPr>
                </pic:pic>
              </a:graphicData>
            </a:graphic>
          </wp:inline>
        </w:drawing>
      </w:r>
    </w:p>
    <w:p w14:paraId="615F12D5" w14:textId="752A85F6" w:rsidR="00215027" w:rsidRPr="00410A07" w:rsidRDefault="00215027" w:rsidP="00215027">
      <w:pPr>
        <w:snapToGrid w:val="0"/>
        <w:spacing w:after="0" w:line="360" w:lineRule="auto"/>
        <w:jc w:val="left"/>
        <w:rPr>
          <w:rFonts w:ascii="Times New Roman" w:hAnsi="Times New Roman"/>
          <w:szCs w:val="24"/>
          <w:lang w:eastAsia="ko-KR"/>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Pr>
          <w:rFonts w:ascii="Times New Roman" w:hAnsi="Times New Roman"/>
          <w:b/>
          <w:szCs w:val="24"/>
        </w:rPr>
        <w:t>9</w:t>
      </w:r>
      <w:r w:rsidRPr="00410A07">
        <w:rPr>
          <w:rFonts w:ascii="Times New Roman" w:hAnsi="Times New Roman"/>
          <w:b/>
          <w:szCs w:val="24"/>
          <w:lang w:eastAsia="ko-KR"/>
        </w:rPr>
        <w:t>.</w:t>
      </w:r>
      <w:r w:rsidRPr="00410A07">
        <w:rPr>
          <w:rFonts w:ascii="Times New Roman" w:hAnsi="Times New Roman"/>
          <w:szCs w:val="24"/>
        </w:rPr>
        <w:t xml:space="preserve"> Simulated partial PDF</w:t>
      </w:r>
      <w:r>
        <w:rPr>
          <w:rFonts w:ascii="Times New Roman" w:hAnsi="Times New Roman"/>
          <w:szCs w:val="24"/>
        </w:rPr>
        <w:t xml:space="preserve">, </w:t>
      </w:r>
      <w:r w:rsidRPr="00150913">
        <w:rPr>
          <w:rFonts w:ascii="Times New Roman" w:hAnsi="Times New Roman"/>
          <w:i/>
          <w:iCs/>
          <w:szCs w:val="24"/>
        </w:rPr>
        <w:t>G</w:t>
      </w:r>
      <w:r>
        <w:rPr>
          <w:rFonts w:ascii="Times New Roman" w:hAnsi="Times New Roman"/>
          <w:szCs w:val="24"/>
        </w:rPr>
        <w:t>(</w:t>
      </w:r>
      <w:r w:rsidRPr="00150913">
        <w:rPr>
          <w:rFonts w:ascii="Times New Roman" w:hAnsi="Times New Roman"/>
          <w:i/>
          <w:iCs/>
          <w:szCs w:val="24"/>
        </w:rPr>
        <w:t>r</w:t>
      </w:r>
      <w:r>
        <w:rPr>
          <w:rFonts w:ascii="Times New Roman" w:hAnsi="Times New Roman"/>
          <w:szCs w:val="24"/>
        </w:rPr>
        <w:t xml:space="preserve">) </w:t>
      </w:r>
      <w:r w:rsidRPr="00410A07">
        <w:rPr>
          <w:rFonts w:ascii="Times New Roman" w:hAnsi="Times New Roman"/>
          <w:szCs w:val="24"/>
        </w:rPr>
        <w:t xml:space="preserve">of Mg </w:t>
      </w:r>
      <w:r w:rsidRPr="00410A07">
        <w:rPr>
          <w:rFonts w:ascii="MS Gothic" w:eastAsia="MS Gothic" w:hAnsi="MS Gothic" w:cs="MS Gothic" w:hint="eastAsia"/>
          <w:lang w:eastAsia="ko-KR"/>
        </w:rPr>
        <w:t>⋯</w:t>
      </w:r>
      <w:r w:rsidRPr="00150913">
        <w:rPr>
          <w:rFonts w:ascii="Times New Roman" w:eastAsiaTheme="minorEastAsia" w:hAnsi="Times New Roman"/>
          <w:lang w:eastAsia="ko-KR"/>
        </w:rPr>
        <w:t xml:space="preserve"> </w:t>
      </w:r>
      <w:r w:rsidRPr="00410A07">
        <w:rPr>
          <w:rFonts w:ascii="Times New Roman" w:hAnsi="Times New Roman"/>
          <w:szCs w:val="24"/>
        </w:rPr>
        <w:t xml:space="preserve">Mg on </w:t>
      </w:r>
      <w:r w:rsidRPr="00410A07">
        <w:rPr>
          <w:rFonts w:ascii="Times New Roman" w:hAnsi="Times New Roman"/>
          <w:i/>
          <w:iCs/>
          <w:szCs w:val="24"/>
        </w:rPr>
        <w:t>C</w:t>
      </w:r>
      <w:r w:rsidRPr="00410A07">
        <w:rPr>
          <w:rFonts w:ascii="Times New Roman" w:hAnsi="Times New Roman"/>
          <w:szCs w:val="24"/>
        </w:rPr>
        <w:t>-Mg-</w:t>
      </w:r>
      <w:proofErr w:type="spellStart"/>
      <w:r w:rsidRPr="00410A07">
        <w:rPr>
          <w:rFonts w:ascii="Times New Roman" w:hAnsi="Times New Roman"/>
          <w:szCs w:val="24"/>
        </w:rPr>
        <w:t>ad</w:t>
      </w:r>
      <w:r w:rsidRPr="00410A07">
        <w:rPr>
          <w:rFonts w:ascii="Times New Roman" w:hAnsi="Times New Roman"/>
          <w:szCs w:val="24"/>
          <w:lang w:eastAsia="ko-KR"/>
        </w:rPr>
        <w:t>p</w:t>
      </w:r>
      <w:proofErr w:type="spellEnd"/>
      <w:r w:rsidRPr="00410A07">
        <w:rPr>
          <w:rFonts w:ascii="Times New Roman" w:hAnsi="Times New Roman"/>
          <w:szCs w:val="24"/>
          <w:lang w:eastAsia="ko-KR"/>
        </w:rPr>
        <w:t xml:space="preserve"> and experimental PDF data of </w:t>
      </w:r>
      <w:r w:rsidRPr="00410A07">
        <w:rPr>
          <w:rFonts w:ascii="Times New Roman" w:hAnsi="Times New Roman"/>
          <w:i/>
          <w:iCs/>
          <w:szCs w:val="24"/>
        </w:rPr>
        <w:t>C</w:t>
      </w:r>
      <w:r w:rsidRPr="00410A07">
        <w:rPr>
          <w:rFonts w:ascii="Times New Roman" w:hAnsi="Times New Roman"/>
          <w:szCs w:val="24"/>
        </w:rPr>
        <w:t>-Mg-</w:t>
      </w:r>
      <w:proofErr w:type="spellStart"/>
      <w:r w:rsidRPr="00410A07">
        <w:rPr>
          <w:rFonts w:ascii="Times New Roman" w:hAnsi="Times New Roman"/>
          <w:szCs w:val="24"/>
        </w:rPr>
        <w:t>ad</w:t>
      </w:r>
      <w:r w:rsidRPr="00410A07">
        <w:rPr>
          <w:rFonts w:ascii="Times New Roman" w:hAnsi="Times New Roman"/>
          <w:szCs w:val="24"/>
          <w:lang w:eastAsia="ko-KR"/>
        </w:rPr>
        <w:t>p</w:t>
      </w:r>
      <w:proofErr w:type="spellEnd"/>
      <w:r w:rsidRPr="00410A07">
        <w:rPr>
          <w:rFonts w:ascii="Times New Roman" w:hAnsi="Times New Roman"/>
          <w:szCs w:val="24"/>
          <w:lang w:eastAsia="ko-KR"/>
        </w:rPr>
        <w:t xml:space="preserve"> (red) and </w:t>
      </w:r>
      <w:r w:rsidRPr="00410A07">
        <w:rPr>
          <w:rFonts w:ascii="Times New Roman" w:hAnsi="Times New Roman"/>
          <w:i/>
          <w:iCs/>
          <w:szCs w:val="24"/>
        </w:rPr>
        <w:t>G</w:t>
      </w:r>
      <w:r w:rsidRPr="00410A07">
        <w:rPr>
          <w:rFonts w:ascii="Times New Roman" w:hAnsi="Times New Roman"/>
          <w:szCs w:val="24"/>
        </w:rPr>
        <w:t>-Mg-</w:t>
      </w:r>
      <w:proofErr w:type="spellStart"/>
      <w:r w:rsidRPr="00410A07">
        <w:rPr>
          <w:rFonts w:ascii="Times New Roman" w:hAnsi="Times New Roman"/>
          <w:szCs w:val="24"/>
        </w:rPr>
        <w:t>ad</w:t>
      </w:r>
      <w:r w:rsidRPr="00410A07">
        <w:rPr>
          <w:rFonts w:ascii="Times New Roman" w:hAnsi="Times New Roman"/>
          <w:szCs w:val="24"/>
          <w:lang w:eastAsia="ko-KR"/>
        </w:rPr>
        <w:t>p</w:t>
      </w:r>
      <w:proofErr w:type="spellEnd"/>
      <w:r w:rsidRPr="00410A07">
        <w:rPr>
          <w:rFonts w:ascii="Times New Roman" w:hAnsi="Times New Roman"/>
          <w:szCs w:val="24"/>
          <w:lang w:eastAsia="ko-KR"/>
        </w:rPr>
        <w:t xml:space="preserve"> (black).</w:t>
      </w:r>
    </w:p>
    <w:p w14:paraId="547E487B" w14:textId="1821C516" w:rsidR="004A543B" w:rsidRPr="00215027" w:rsidRDefault="006866B7" w:rsidP="00C55BD6">
      <w:pPr>
        <w:snapToGrid w:val="0"/>
        <w:spacing w:after="0" w:line="360" w:lineRule="auto"/>
        <w:jc w:val="left"/>
        <w:rPr>
          <w:rFonts w:ascii="Times New Roman" w:hAnsi="Times New Roman"/>
          <w:szCs w:val="24"/>
          <w:lang w:eastAsia="ko-KR"/>
        </w:rPr>
      </w:pPr>
      <w:r>
        <w:rPr>
          <w:rFonts w:ascii="Times New Roman" w:hAnsi="Times New Roman"/>
          <w:szCs w:val="24"/>
          <w:lang w:eastAsia="ko-KR"/>
        </w:rPr>
        <w:tab/>
      </w:r>
    </w:p>
    <w:p w14:paraId="3DF4C1E0" w14:textId="77777777" w:rsidR="004A543B" w:rsidRPr="00410A07" w:rsidRDefault="004A543B">
      <w:pPr>
        <w:spacing w:after="0"/>
        <w:jc w:val="left"/>
        <w:rPr>
          <w:rFonts w:ascii="Times New Roman" w:hAnsi="Times New Roman"/>
          <w:szCs w:val="24"/>
          <w:lang w:eastAsia="ko-KR"/>
        </w:rPr>
      </w:pPr>
      <w:r w:rsidRPr="00410A07">
        <w:rPr>
          <w:rFonts w:ascii="Times New Roman" w:hAnsi="Times New Roman"/>
          <w:szCs w:val="24"/>
          <w:lang w:eastAsia="ko-KR"/>
        </w:rPr>
        <w:br w:type="page"/>
      </w:r>
    </w:p>
    <w:p w14:paraId="01A22C43" w14:textId="77777777" w:rsidR="00C046DC" w:rsidRDefault="00215027" w:rsidP="00C046DC">
      <w:pPr>
        <w:snapToGrid w:val="0"/>
        <w:spacing w:after="0" w:line="360" w:lineRule="auto"/>
        <w:jc w:val="center"/>
        <w:rPr>
          <w:rFonts w:ascii="Times New Roman" w:hAnsi="Times New Roman"/>
          <w:b/>
          <w:szCs w:val="24"/>
        </w:rPr>
      </w:pPr>
      <w:r w:rsidRPr="00410A07">
        <w:rPr>
          <w:rFonts w:ascii="Times New Roman" w:hAnsi="Times New Roman"/>
          <w:b/>
          <w:noProof/>
          <w:szCs w:val="24"/>
        </w:rPr>
        <w:lastRenderedPageBreak/>
        <w:drawing>
          <wp:inline distT="0" distB="0" distL="0" distR="0" wp14:anchorId="68CA91FC" wp14:editId="1191A270">
            <wp:extent cx="4320000" cy="3151173"/>
            <wp:effectExtent l="0" t="0" r="0" b="0"/>
            <wp:docPr id="947779633" name="그래픽 947779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4320000" cy="3151173"/>
                    </a:xfrm>
                    <a:prstGeom prst="rect">
                      <a:avLst/>
                    </a:prstGeom>
                  </pic:spPr>
                </pic:pic>
              </a:graphicData>
            </a:graphic>
          </wp:inline>
        </w:drawing>
      </w:r>
    </w:p>
    <w:p w14:paraId="1C1BCF18" w14:textId="1B114C20" w:rsidR="00215027" w:rsidRDefault="00215027" w:rsidP="00215027">
      <w:pPr>
        <w:snapToGrid w:val="0"/>
        <w:spacing w:after="0" w:line="360" w:lineRule="auto"/>
        <w:jc w:val="left"/>
        <w:rPr>
          <w:rFonts w:ascii="Times New Roman" w:hAnsi="Times New Roman"/>
          <w:szCs w:val="24"/>
          <w:lang w:eastAsia="ko-KR"/>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Pr>
          <w:rFonts w:ascii="Times New Roman" w:hAnsi="Times New Roman"/>
          <w:b/>
          <w:szCs w:val="24"/>
          <w:lang w:eastAsia="ko-KR"/>
        </w:rPr>
        <w:t>10</w:t>
      </w:r>
      <w:r w:rsidRPr="00410A07">
        <w:rPr>
          <w:rFonts w:ascii="Times New Roman" w:hAnsi="Times New Roman"/>
          <w:b/>
          <w:szCs w:val="24"/>
          <w:lang w:eastAsia="ko-KR"/>
        </w:rPr>
        <w:t>.</w:t>
      </w:r>
      <w:r w:rsidRPr="00410A07">
        <w:rPr>
          <w:rFonts w:ascii="Times New Roman" w:hAnsi="Times New Roman"/>
          <w:szCs w:val="24"/>
        </w:rPr>
        <w:t xml:space="preserve"> Simulated partial pair distributional functions of </w:t>
      </w:r>
      <w:r w:rsidRPr="00410A07">
        <w:rPr>
          <w:rFonts w:ascii="Times New Roman" w:hAnsi="Times New Roman"/>
          <w:i/>
          <w:iCs/>
          <w:szCs w:val="24"/>
        </w:rPr>
        <w:t>C</w:t>
      </w:r>
      <w:r w:rsidRPr="00410A07">
        <w:rPr>
          <w:rFonts w:ascii="Times New Roman" w:hAnsi="Times New Roman"/>
          <w:szCs w:val="24"/>
        </w:rPr>
        <w:t>-Mg-</w:t>
      </w:r>
      <w:proofErr w:type="spellStart"/>
      <w:r w:rsidRPr="00410A07">
        <w:rPr>
          <w:rFonts w:ascii="Times New Roman" w:hAnsi="Times New Roman"/>
          <w:szCs w:val="24"/>
        </w:rPr>
        <w:t>ad</w:t>
      </w:r>
      <w:r w:rsidRPr="00410A07">
        <w:rPr>
          <w:rFonts w:ascii="Times New Roman" w:hAnsi="Times New Roman"/>
          <w:szCs w:val="24"/>
          <w:lang w:eastAsia="ko-KR"/>
        </w:rPr>
        <w:t>p</w:t>
      </w:r>
      <w:proofErr w:type="spellEnd"/>
      <w:r w:rsidRPr="00410A07">
        <w:rPr>
          <w:rFonts w:ascii="Times New Roman" w:hAnsi="Times New Roman"/>
          <w:szCs w:val="24"/>
          <w:lang w:eastAsia="ko-KR"/>
        </w:rPr>
        <w:t xml:space="preserve"> with </w:t>
      </w:r>
      <w:proofErr w:type="spellStart"/>
      <w:r w:rsidRPr="00410A07">
        <w:rPr>
          <w:rFonts w:ascii="Times New Roman" w:hAnsi="Times New Roman"/>
          <w:szCs w:val="24"/>
          <w:lang w:eastAsia="ko-KR"/>
        </w:rPr>
        <w:t>PDFgui</w:t>
      </w:r>
      <w:proofErr w:type="spellEnd"/>
      <w:r w:rsidRPr="00410A07">
        <w:rPr>
          <w:rFonts w:ascii="Times New Roman" w:hAnsi="Times New Roman"/>
          <w:szCs w:val="24"/>
          <w:lang w:eastAsia="ko-KR"/>
        </w:rPr>
        <w:t xml:space="preserve">. Each line represents only the correlation between specific atoms. </w:t>
      </w:r>
    </w:p>
    <w:p w14:paraId="71E49239" w14:textId="77777777" w:rsidR="00215027" w:rsidRDefault="00215027" w:rsidP="00215027">
      <w:pPr>
        <w:spacing w:after="0"/>
        <w:jc w:val="left"/>
        <w:rPr>
          <w:rFonts w:ascii="Times New Roman" w:hAnsi="Times New Roman"/>
          <w:szCs w:val="24"/>
          <w:lang w:eastAsia="ko-KR"/>
        </w:rPr>
      </w:pPr>
      <w:r>
        <w:rPr>
          <w:rFonts w:ascii="Times New Roman" w:hAnsi="Times New Roman"/>
          <w:szCs w:val="24"/>
          <w:lang w:eastAsia="ko-KR"/>
        </w:rPr>
        <w:br w:type="page"/>
      </w:r>
    </w:p>
    <w:p w14:paraId="4462E4C2" w14:textId="5644492A" w:rsidR="004A543B" w:rsidRPr="00410A07" w:rsidRDefault="00D33915" w:rsidP="004A543B">
      <w:pPr>
        <w:snapToGrid w:val="0"/>
        <w:spacing w:after="0" w:line="360" w:lineRule="auto"/>
        <w:jc w:val="left"/>
        <w:rPr>
          <w:rFonts w:ascii="Times New Roman" w:hAnsi="Times New Roman"/>
          <w:szCs w:val="24"/>
          <w:lang w:eastAsia="ko-KR"/>
        </w:rPr>
      </w:pPr>
      <w:r w:rsidRPr="00410A07">
        <w:rPr>
          <w:rFonts w:ascii="Times New Roman" w:hAnsi="Times New Roman"/>
          <w:noProof/>
          <w:szCs w:val="24"/>
          <w:lang w:eastAsia="ko-KR"/>
        </w:rPr>
        <w:lastRenderedPageBreak/>
        <w:drawing>
          <wp:inline distT="0" distB="0" distL="0" distR="0" wp14:anchorId="14B7A41B" wp14:editId="293CF058">
            <wp:extent cx="5944870" cy="4378325"/>
            <wp:effectExtent l="0" t="0" r="0" b="3175"/>
            <wp:docPr id="10" name="그래픽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944870" cy="4378325"/>
                    </a:xfrm>
                    <a:prstGeom prst="rect">
                      <a:avLst/>
                    </a:prstGeom>
                  </pic:spPr>
                </pic:pic>
              </a:graphicData>
            </a:graphic>
          </wp:inline>
        </w:drawing>
      </w:r>
    </w:p>
    <w:p w14:paraId="2B96B630" w14:textId="4E28275C" w:rsidR="00D33915" w:rsidRPr="00410A07" w:rsidRDefault="00D33915" w:rsidP="00504DF2">
      <w:pPr>
        <w:snapToGrid w:val="0"/>
        <w:spacing w:before="240" w:after="0" w:line="360" w:lineRule="auto"/>
        <w:jc w:val="left"/>
        <w:rPr>
          <w:rFonts w:ascii="Times New Roman" w:eastAsiaTheme="minorEastAsia" w:hAnsi="Times New Roman"/>
          <w:szCs w:val="24"/>
          <w:lang w:eastAsia="ko-KR"/>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w:t>
      </w:r>
      <w:r w:rsidR="00861565" w:rsidRPr="00410A07">
        <w:rPr>
          <w:rFonts w:ascii="Times New Roman" w:hAnsi="Times New Roman"/>
          <w:b/>
          <w:szCs w:val="24"/>
        </w:rPr>
        <w:t>S11</w:t>
      </w:r>
      <w:r w:rsidRPr="00410A07">
        <w:rPr>
          <w:rFonts w:ascii="Times New Roman" w:hAnsi="Times New Roman"/>
          <w:b/>
          <w:szCs w:val="24"/>
          <w:lang w:eastAsia="ko-KR"/>
        </w:rPr>
        <w:t>.</w:t>
      </w:r>
      <w:r w:rsidRPr="00410A07">
        <w:rPr>
          <w:rFonts w:ascii="Times New Roman" w:hAnsi="Times New Roman"/>
          <w:szCs w:val="24"/>
        </w:rPr>
        <w:t xml:space="preserve"> Single-crystal X-ray structure of [Mg</w:t>
      </w:r>
      <w:r w:rsidRPr="00410A07">
        <w:rPr>
          <w:rFonts w:ascii="Times New Roman" w:hAnsi="Times New Roman"/>
          <w:szCs w:val="24"/>
          <w:vertAlign w:val="subscript"/>
        </w:rPr>
        <w:t>4</w:t>
      </w:r>
      <w:r w:rsidRPr="00410A07">
        <w:rPr>
          <w:rFonts w:ascii="Times New Roman" w:hAnsi="Times New Roman"/>
          <w:szCs w:val="24"/>
        </w:rPr>
        <w:t>(adipate)</w:t>
      </w:r>
      <w:r w:rsidRPr="00410A07">
        <w:rPr>
          <w:rFonts w:ascii="Times New Roman" w:hAnsi="Times New Roman"/>
          <w:szCs w:val="24"/>
          <w:vertAlign w:val="subscript"/>
        </w:rPr>
        <w:t>4</w:t>
      </w:r>
      <w:r w:rsidRPr="00410A07">
        <w:rPr>
          <w:rFonts w:ascii="Times New Roman" w:hAnsi="Times New Roman"/>
          <w:szCs w:val="24"/>
        </w:rPr>
        <w:t>(DMA</w:t>
      </w:r>
      <w:proofErr w:type="gramStart"/>
      <w:r w:rsidRPr="00410A07">
        <w:rPr>
          <w:rFonts w:ascii="Times New Roman" w:hAnsi="Times New Roman"/>
          <w:szCs w:val="24"/>
        </w:rPr>
        <w:t>)(</w:t>
      </w:r>
      <w:proofErr w:type="gramEnd"/>
      <w:r w:rsidRPr="00410A07">
        <w:rPr>
          <w:rFonts w:ascii="Times New Roman" w:hAnsi="Times New Roman"/>
          <w:szCs w:val="24"/>
        </w:rPr>
        <w:t>H2O)]· 5DMA·2MeOH·4H</w:t>
      </w:r>
      <w:r w:rsidRPr="00410A07">
        <w:rPr>
          <w:rFonts w:ascii="Times New Roman" w:hAnsi="Times New Roman"/>
          <w:szCs w:val="24"/>
          <w:vertAlign w:val="subscript"/>
        </w:rPr>
        <w:t>2</w:t>
      </w:r>
      <w:r w:rsidRPr="00410A07">
        <w:rPr>
          <w:rFonts w:ascii="Times New Roman" w:hAnsi="Times New Roman"/>
          <w:szCs w:val="24"/>
        </w:rPr>
        <w:t>O viewed from the a axis showing the infinity 1D Mg-O chains along b axis. (</w:t>
      </w:r>
      <w:r w:rsidR="009A0024" w:rsidRPr="00410A07">
        <w:rPr>
          <w:rFonts w:ascii="Times New Roman" w:hAnsi="Times New Roman"/>
          <w:szCs w:val="24"/>
        </w:rPr>
        <w:t>t</w:t>
      </w:r>
      <w:r w:rsidRPr="00410A07">
        <w:rPr>
          <w:rFonts w:ascii="Times New Roman" w:hAnsi="Times New Roman"/>
          <w:szCs w:val="24"/>
        </w:rPr>
        <w:t xml:space="preserve">op) </w:t>
      </w:r>
      <w:r w:rsidR="00AA2222" w:rsidRPr="00410A07">
        <w:rPr>
          <w:rFonts w:ascii="Times New Roman" w:hAnsi="Times New Roman"/>
          <w:szCs w:val="24"/>
        </w:rPr>
        <w:t>Mg</w:t>
      </w:r>
      <w:r w:rsidR="00504DF2" w:rsidRPr="00410A07">
        <w:rPr>
          <w:rFonts w:ascii="Times New Roman" w:hAnsi="Times New Roman"/>
          <w:szCs w:val="24"/>
        </w:rPr>
        <w:t xml:space="preserve"> </w:t>
      </w:r>
      <w:r w:rsidR="00504DF2" w:rsidRPr="00410A07">
        <w:rPr>
          <w:rFonts w:ascii="MS Gothic" w:eastAsia="MS Gothic" w:hAnsi="MS Gothic" w:cs="MS Gothic" w:hint="eastAsia"/>
          <w:szCs w:val="24"/>
        </w:rPr>
        <w:t>⋯</w:t>
      </w:r>
      <w:r w:rsidR="00504DF2" w:rsidRPr="00C758BF">
        <w:rPr>
          <w:rFonts w:ascii="Times New Roman" w:eastAsiaTheme="minorEastAsia" w:hAnsi="Times New Roman"/>
          <w:szCs w:val="24"/>
          <w:lang w:eastAsia="ko-KR"/>
        </w:rPr>
        <w:t xml:space="preserve"> </w:t>
      </w:r>
      <w:r w:rsidR="00504DF2" w:rsidRPr="00410A07">
        <w:rPr>
          <w:rFonts w:ascii="Times New Roman" w:hAnsi="Times New Roman"/>
          <w:szCs w:val="24"/>
        </w:rPr>
        <w:t>Mg distances in</w:t>
      </w:r>
      <w:r w:rsidR="00AE0929" w:rsidRPr="00410A07">
        <w:rPr>
          <w:rFonts w:ascii="Times New Roman" w:hAnsi="Times New Roman"/>
          <w:szCs w:val="24"/>
        </w:rPr>
        <w:t xml:space="preserve"> the </w:t>
      </w:r>
      <w:r w:rsidR="00504DF2" w:rsidRPr="00410A07">
        <w:rPr>
          <w:rFonts w:ascii="Times New Roman" w:hAnsi="Times New Roman"/>
          <w:szCs w:val="24"/>
        </w:rPr>
        <w:t>1D Mg-O chain</w:t>
      </w:r>
      <w:r w:rsidR="00AE0929" w:rsidRPr="00410A07">
        <w:rPr>
          <w:rFonts w:ascii="Times New Roman" w:hAnsi="Times New Roman"/>
          <w:szCs w:val="24"/>
        </w:rPr>
        <w:t xml:space="preserve">. </w:t>
      </w:r>
      <w:r w:rsidR="00504DF2" w:rsidRPr="00410A07">
        <w:rPr>
          <w:rFonts w:ascii="Times New Roman" w:hAnsi="Times New Roman"/>
          <w:szCs w:val="24"/>
        </w:rPr>
        <w:t>Hydrogen and carbon atoms of (CH</w:t>
      </w:r>
      <w:proofErr w:type="gramStart"/>
      <w:r w:rsidR="00504DF2" w:rsidRPr="00410A07">
        <w:rPr>
          <w:rFonts w:ascii="Times New Roman" w:hAnsi="Times New Roman"/>
          <w:szCs w:val="24"/>
          <w:vertAlign w:val="subscript"/>
        </w:rPr>
        <w:t>2</w:t>
      </w:r>
      <w:r w:rsidR="00504DF2" w:rsidRPr="00410A07">
        <w:rPr>
          <w:rFonts w:ascii="Times New Roman" w:hAnsi="Times New Roman"/>
          <w:szCs w:val="24"/>
        </w:rPr>
        <w:t>)</w:t>
      </w:r>
      <w:r w:rsidR="00504DF2" w:rsidRPr="00410A07">
        <w:rPr>
          <w:rFonts w:ascii="Times New Roman" w:hAnsi="Times New Roman"/>
          <w:szCs w:val="24"/>
          <w:vertAlign w:val="subscript"/>
        </w:rPr>
        <w:t>n</w:t>
      </w:r>
      <w:proofErr w:type="gramEnd"/>
      <w:r w:rsidR="00504DF2" w:rsidRPr="00410A07">
        <w:rPr>
          <w:rFonts w:ascii="Times New Roman" w:hAnsi="Times New Roman"/>
          <w:szCs w:val="24"/>
        </w:rPr>
        <w:t xml:space="preserve"> chain are omitted for clarity.</w:t>
      </w:r>
      <w:r w:rsidR="00AE0929" w:rsidRPr="00410A07">
        <w:rPr>
          <w:rFonts w:ascii="Times New Roman" w:hAnsi="Times New Roman"/>
          <w:szCs w:val="24"/>
        </w:rPr>
        <w:t xml:space="preserve"> (</w:t>
      </w:r>
      <w:r w:rsidR="009A0024" w:rsidRPr="00410A07">
        <w:rPr>
          <w:rFonts w:ascii="Times New Roman" w:hAnsi="Times New Roman"/>
          <w:szCs w:val="24"/>
        </w:rPr>
        <w:t>b</w:t>
      </w:r>
      <w:r w:rsidR="00AE0929" w:rsidRPr="00410A07">
        <w:rPr>
          <w:rFonts w:ascii="Times New Roman" w:hAnsi="Times New Roman"/>
          <w:szCs w:val="24"/>
        </w:rPr>
        <w:t>ottom)</w:t>
      </w:r>
    </w:p>
    <w:p w14:paraId="18135D15" w14:textId="42D134FA" w:rsidR="00C55BD6" w:rsidRPr="00410A07" w:rsidRDefault="00C55BD6" w:rsidP="002F739D">
      <w:pPr>
        <w:spacing w:after="0"/>
        <w:rPr>
          <w:rFonts w:ascii="Times New Roman" w:hAnsi="Times New Roman"/>
          <w:szCs w:val="24"/>
          <w:lang w:eastAsia="ko-KR"/>
        </w:rPr>
      </w:pPr>
    </w:p>
    <w:p w14:paraId="48C984D7" w14:textId="5010E2A4" w:rsidR="00917CB6" w:rsidRPr="00410A07" w:rsidRDefault="00541D5C" w:rsidP="00C758BF">
      <w:pPr>
        <w:spacing w:after="0"/>
        <w:jc w:val="center"/>
        <w:rPr>
          <w:rFonts w:ascii="Times New Roman" w:hAnsi="Times New Roman"/>
          <w:szCs w:val="24"/>
          <w:lang w:eastAsia="ko-KR"/>
        </w:rPr>
      </w:pPr>
      <w:r w:rsidRPr="00410A07">
        <w:rPr>
          <w:rFonts w:ascii="Times New Roman" w:hAnsi="Times New Roman"/>
          <w:szCs w:val="24"/>
          <w:lang w:eastAsia="ko-KR"/>
        </w:rPr>
        <w:br w:type="page"/>
      </w:r>
      <w:r w:rsidR="00917CB6" w:rsidRPr="00C758BF">
        <w:rPr>
          <w:rFonts w:ascii="Times New Roman" w:hAnsi="Times New Roman"/>
          <w:noProof/>
        </w:rPr>
        <w:lastRenderedPageBreak/>
        <w:drawing>
          <wp:inline distT="0" distB="0" distL="0" distR="0" wp14:anchorId="6450F881" wp14:editId="14BF230D">
            <wp:extent cx="4320000" cy="3304188"/>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20000" cy="3304188"/>
                    </a:xfrm>
                    <a:prstGeom prst="rect">
                      <a:avLst/>
                    </a:prstGeom>
                    <a:noFill/>
                    <a:ln>
                      <a:noFill/>
                    </a:ln>
                  </pic:spPr>
                </pic:pic>
              </a:graphicData>
            </a:graphic>
          </wp:inline>
        </w:drawing>
      </w:r>
    </w:p>
    <w:p w14:paraId="2546B374" w14:textId="3CDF3C0E" w:rsidR="001C109C" w:rsidRDefault="00917CB6" w:rsidP="00917CB6">
      <w:pPr>
        <w:spacing w:after="0"/>
        <w:jc w:val="left"/>
        <w:rPr>
          <w:rFonts w:ascii="Times New Roman" w:hAnsi="Times New Roman"/>
          <w:bCs/>
          <w:color w:val="000000" w:themeColor="text1"/>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1</w:t>
      </w:r>
      <w:r w:rsidR="00485873">
        <w:rPr>
          <w:rFonts w:ascii="Times New Roman" w:hAnsi="Times New Roman"/>
          <w:b/>
          <w:szCs w:val="24"/>
          <w:lang w:eastAsia="ko-KR"/>
        </w:rPr>
        <w:t>2</w:t>
      </w:r>
      <w:r w:rsidRPr="00410A07">
        <w:rPr>
          <w:rFonts w:ascii="Times New Roman" w:hAnsi="Times New Roman"/>
          <w:b/>
          <w:szCs w:val="24"/>
          <w:lang w:eastAsia="ko-KR"/>
        </w:rPr>
        <w:t xml:space="preserve">. </w:t>
      </w:r>
      <w:r w:rsidRPr="00410A07">
        <w:rPr>
          <w:rFonts w:ascii="Times New Roman" w:hAnsi="Times New Roman"/>
          <w:bCs/>
          <w:szCs w:val="24"/>
          <w:lang w:eastAsia="ko-KR"/>
        </w:rPr>
        <w:t>Load-Depth Curves of</w:t>
      </w:r>
      <w:r w:rsidRPr="00410A07">
        <w:rPr>
          <w:rFonts w:ascii="Times New Roman" w:hAnsi="Times New Roman"/>
          <w:bCs/>
          <w:color w:val="000000" w:themeColor="text1"/>
        </w:rPr>
        <w:t xml:space="preserve"> </w:t>
      </w:r>
      <w:r w:rsidRPr="00C758BF">
        <w:rPr>
          <w:rFonts w:ascii="Times New Roman" w:hAnsi="Times New Roman"/>
          <w:bCs/>
          <w:i/>
          <w:iCs/>
          <w:color w:val="000000" w:themeColor="text1"/>
        </w:rPr>
        <w:t>G</w:t>
      </w:r>
      <w:r w:rsidRPr="00410A07">
        <w:rPr>
          <w:rFonts w:ascii="Times New Roman" w:hAnsi="Times New Roman"/>
          <w:bCs/>
          <w:color w:val="000000" w:themeColor="text1"/>
        </w:rPr>
        <w:t>-Mg-</w:t>
      </w:r>
      <w:proofErr w:type="spellStart"/>
      <w:r w:rsidRPr="00410A07">
        <w:rPr>
          <w:rFonts w:ascii="Times New Roman" w:hAnsi="Times New Roman"/>
          <w:bCs/>
          <w:color w:val="000000" w:themeColor="text1"/>
        </w:rPr>
        <w:t>adp</w:t>
      </w:r>
      <w:proofErr w:type="spellEnd"/>
      <w:r w:rsidRPr="00410A07">
        <w:rPr>
          <w:rFonts w:ascii="Times New Roman" w:hAnsi="Times New Roman"/>
          <w:bCs/>
          <w:i/>
          <w:iCs/>
          <w:color w:val="000000" w:themeColor="text1"/>
        </w:rPr>
        <w:t xml:space="preserve"> </w:t>
      </w:r>
      <w:r w:rsidRPr="00410A07">
        <w:rPr>
          <w:rFonts w:ascii="Times New Roman" w:hAnsi="Times New Roman"/>
          <w:bCs/>
          <w:color w:val="000000" w:themeColor="text1"/>
        </w:rPr>
        <w:t>with nanoindentation tests</w:t>
      </w:r>
      <w:r w:rsidR="00145F46">
        <w:rPr>
          <w:rFonts w:ascii="Times New Roman" w:hAnsi="Times New Roman"/>
          <w:bCs/>
          <w:color w:val="000000" w:themeColor="text1"/>
        </w:rPr>
        <w:t>.</w:t>
      </w:r>
    </w:p>
    <w:p w14:paraId="6AD8597B" w14:textId="77777777" w:rsidR="001C109C" w:rsidRDefault="001C109C">
      <w:pPr>
        <w:spacing w:after="0"/>
        <w:jc w:val="left"/>
        <w:rPr>
          <w:rFonts w:ascii="Times New Roman" w:hAnsi="Times New Roman"/>
          <w:bCs/>
          <w:color w:val="000000" w:themeColor="text1"/>
        </w:rPr>
      </w:pPr>
      <w:r>
        <w:rPr>
          <w:rFonts w:ascii="Times New Roman" w:hAnsi="Times New Roman"/>
          <w:bCs/>
          <w:color w:val="000000" w:themeColor="text1"/>
        </w:rPr>
        <w:br w:type="page"/>
      </w:r>
    </w:p>
    <w:p w14:paraId="18B5AFB2" w14:textId="77777777" w:rsidR="00917CB6" w:rsidRPr="00410A07" w:rsidRDefault="00917CB6" w:rsidP="00917CB6">
      <w:pPr>
        <w:spacing w:after="0"/>
        <w:jc w:val="left"/>
        <w:rPr>
          <w:rFonts w:ascii="Times New Roman" w:hAnsi="Times New Roman"/>
          <w:bCs/>
          <w:color w:val="000000" w:themeColor="text1"/>
        </w:rPr>
      </w:pPr>
    </w:p>
    <w:p w14:paraId="73FDEFC3" w14:textId="2DB196C2" w:rsidR="00917CB6" w:rsidRPr="00410A07" w:rsidRDefault="00917CB6" w:rsidP="004665BD">
      <w:pPr>
        <w:spacing w:after="0"/>
        <w:jc w:val="left"/>
        <w:rPr>
          <w:rFonts w:ascii="Times New Roman" w:hAnsi="Times New Roman"/>
          <w:szCs w:val="24"/>
          <w:lang w:eastAsia="ko-KR"/>
        </w:rPr>
      </w:pPr>
    </w:p>
    <w:p w14:paraId="2FCD56D3" w14:textId="533371F1" w:rsidR="00015B10" w:rsidRPr="00410A07" w:rsidRDefault="004665BD" w:rsidP="00C758BF">
      <w:pPr>
        <w:spacing w:after="0"/>
        <w:jc w:val="center"/>
        <w:rPr>
          <w:rFonts w:ascii="Times New Roman" w:hAnsi="Times New Roman"/>
          <w:szCs w:val="24"/>
          <w:lang w:eastAsia="ko-KR"/>
        </w:rPr>
      </w:pPr>
      <w:r w:rsidRPr="004665BD">
        <w:rPr>
          <w:rFonts w:ascii="Times New Roman" w:hAnsi="Times New Roman"/>
          <w:noProof/>
          <w:szCs w:val="24"/>
          <w:lang w:eastAsia="ko-KR"/>
        </w:rPr>
        <w:drawing>
          <wp:inline distT="0" distB="0" distL="0" distR="0" wp14:anchorId="1ABE9AB6" wp14:editId="1E5AFEDA">
            <wp:extent cx="5004000" cy="3748995"/>
            <wp:effectExtent l="0" t="0" r="0" b="4445"/>
            <wp:docPr id="1742399861" name="그래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9986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004000" cy="3748995"/>
                    </a:xfrm>
                    <a:prstGeom prst="rect">
                      <a:avLst/>
                    </a:prstGeom>
                  </pic:spPr>
                </pic:pic>
              </a:graphicData>
            </a:graphic>
          </wp:inline>
        </w:drawing>
      </w:r>
    </w:p>
    <w:p w14:paraId="213C5DB2" w14:textId="62231322" w:rsidR="004665BD" w:rsidRPr="00410A07" w:rsidRDefault="00015B10" w:rsidP="004665BD">
      <w:pPr>
        <w:spacing w:after="0"/>
        <w:jc w:val="left"/>
        <w:rPr>
          <w:rFonts w:ascii="Times New Roman" w:hAnsi="Times New Roman"/>
          <w:bCs/>
          <w:color w:val="000000" w:themeColor="text1"/>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1</w:t>
      </w:r>
      <w:r w:rsidR="004665BD">
        <w:rPr>
          <w:rFonts w:ascii="Times New Roman" w:hAnsi="Times New Roman"/>
          <w:b/>
          <w:szCs w:val="24"/>
          <w:lang w:eastAsia="ko-KR"/>
        </w:rPr>
        <w:t>3</w:t>
      </w:r>
      <w:r w:rsidRPr="00410A07">
        <w:rPr>
          <w:rFonts w:ascii="Times New Roman" w:hAnsi="Times New Roman"/>
          <w:b/>
          <w:szCs w:val="24"/>
          <w:lang w:eastAsia="ko-KR"/>
        </w:rPr>
        <w:t xml:space="preserve">. </w:t>
      </w:r>
      <w:r w:rsidRPr="00410A07">
        <w:rPr>
          <w:rFonts w:ascii="Times New Roman" w:hAnsi="Times New Roman"/>
          <w:bCs/>
          <w:szCs w:val="24"/>
          <w:lang w:eastAsia="ko-KR"/>
        </w:rPr>
        <w:t>Glass transition temperature-Hardness correlation chart for metal coordination glasses.</w:t>
      </w:r>
      <w:r w:rsidR="004665BD" w:rsidRPr="004665BD">
        <w:rPr>
          <w:rFonts w:ascii="Times New Roman" w:hAnsi="Times New Roman"/>
          <w:bCs/>
          <w:szCs w:val="24"/>
          <w:lang w:eastAsia="ko-KR"/>
        </w:rPr>
        <w:t xml:space="preserve"> </w:t>
      </w:r>
      <w:r w:rsidR="004665BD" w:rsidRPr="00410A07">
        <w:rPr>
          <w:rFonts w:ascii="Times New Roman" w:hAnsi="Times New Roman"/>
          <w:bCs/>
          <w:szCs w:val="24"/>
          <w:lang w:eastAsia="ko-KR"/>
        </w:rPr>
        <w:t>Note: The circle symbols represent the difference in values ​​according to the change of preparation conditions and hardness test conditions in ZIF-62 glass.</w:t>
      </w:r>
    </w:p>
    <w:p w14:paraId="23E32C83" w14:textId="77777777" w:rsidR="004665BD" w:rsidRPr="00410A07" w:rsidRDefault="004665BD" w:rsidP="004665BD">
      <w:pPr>
        <w:spacing w:after="0"/>
        <w:jc w:val="left"/>
        <w:rPr>
          <w:rFonts w:ascii="Times New Roman" w:hAnsi="Times New Roman"/>
          <w:szCs w:val="24"/>
          <w:lang w:eastAsia="ko-KR"/>
        </w:rPr>
      </w:pPr>
      <w:r w:rsidRPr="00410A07">
        <w:rPr>
          <w:rFonts w:ascii="Times New Roman" w:hAnsi="Times New Roman"/>
          <w:szCs w:val="24"/>
          <w:lang w:eastAsia="ko-KR"/>
        </w:rPr>
        <w:br w:type="page"/>
      </w:r>
    </w:p>
    <w:p w14:paraId="2A7B72F6" w14:textId="76A1DA3D" w:rsidR="004665BD" w:rsidRPr="00410A07" w:rsidRDefault="00316744" w:rsidP="00C046DC">
      <w:pPr>
        <w:spacing w:after="0"/>
        <w:jc w:val="center"/>
        <w:rPr>
          <w:rFonts w:ascii="Times New Roman" w:hAnsi="Times New Roman"/>
          <w:szCs w:val="24"/>
          <w:lang w:eastAsia="ko-KR"/>
        </w:rPr>
      </w:pPr>
      <w:r>
        <w:rPr>
          <w:rFonts w:ascii="Times New Roman" w:hAnsi="Times New Roman"/>
          <w:noProof/>
          <w:szCs w:val="24"/>
          <w:lang w:eastAsia="ko-KR"/>
        </w:rPr>
        <w:lastRenderedPageBreak/>
        <w:drawing>
          <wp:inline distT="0" distB="0" distL="0" distR="0" wp14:anchorId="675226ED" wp14:editId="48042158">
            <wp:extent cx="4320000" cy="3239885"/>
            <wp:effectExtent l="0" t="0" r="4445" b="0"/>
            <wp:docPr id="19693671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20000" cy="3239885"/>
                    </a:xfrm>
                    <a:prstGeom prst="rect">
                      <a:avLst/>
                    </a:prstGeom>
                    <a:noFill/>
                    <a:ln>
                      <a:noFill/>
                    </a:ln>
                  </pic:spPr>
                </pic:pic>
              </a:graphicData>
            </a:graphic>
          </wp:inline>
        </w:drawing>
      </w:r>
    </w:p>
    <w:p w14:paraId="1F80B014" w14:textId="71CC3F29" w:rsidR="007E64D3" w:rsidRDefault="004665BD">
      <w:pPr>
        <w:spacing w:after="0"/>
        <w:jc w:val="left"/>
        <w:rPr>
          <w:rFonts w:ascii="Times New Roman" w:hAnsi="Times New Roman"/>
          <w:szCs w:val="24"/>
          <w:lang w:eastAsia="ko-KR"/>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1</w:t>
      </w:r>
      <w:r>
        <w:rPr>
          <w:rFonts w:ascii="Times New Roman" w:hAnsi="Times New Roman"/>
          <w:b/>
          <w:szCs w:val="24"/>
          <w:lang w:eastAsia="ko-KR"/>
        </w:rPr>
        <w:t>4</w:t>
      </w:r>
      <w:r w:rsidRPr="00410A07">
        <w:rPr>
          <w:rFonts w:ascii="Times New Roman" w:hAnsi="Times New Roman"/>
          <w:b/>
          <w:szCs w:val="24"/>
          <w:lang w:eastAsia="ko-KR"/>
        </w:rPr>
        <w:t xml:space="preserve">. </w:t>
      </w:r>
      <w:r w:rsidRPr="00410A07">
        <w:rPr>
          <w:rFonts w:ascii="Times New Roman" w:hAnsi="Times New Roman"/>
          <w:bCs/>
          <w:szCs w:val="24"/>
          <w:lang w:eastAsia="ko-KR"/>
        </w:rPr>
        <w:t xml:space="preserve">Detail chart of Hardness-Modulus correlation </w:t>
      </w:r>
      <w:r>
        <w:rPr>
          <w:rFonts w:ascii="Times New Roman" w:hAnsi="Times New Roman"/>
          <w:bCs/>
          <w:szCs w:val="24"/>
          <w:lang w:eastAsia="ko-KR"/>
        </w:rPr>
        <w:t xml:space="preserve">to </w:t>
      </w:r>
      <w:r w:rsidRPr="00410A07">
        <w:rPr>
          <w:rFonts w:ascii="Times New Roman" w:hAnsi="Times New Roman"/>
          <w:bCs/>
          <w:szCs w:val="24"/>
          <w:lang w:eastAsia="ko-KR"/>
        </w:rPr>
        <w:t xml:space="preserve">coordination </w:t>
      </w:r>
      <w:r>
        <w:rPr>
          <w:rFonts w:ascii="Times New Roman" w:hAnsi="Times New Roman"/>
          <w:bCs/>
          <w:szCs w:val="24"/>
          <w:lang w:eastAsia="ko-KR"/>
        </w:rPr>
        <w:t xml:space="preserve">polymer </w:t>
      </w:r>
      <w:r w:rsidRPr="00410A07">
        <w:rPr>
          <w:rFonts w:ascii="Times New Roman" w:hAnsi="Times New Roman"/>
          <w:bCs/>
          <w:szCs w:val="24"/>
          <w:lang w:eastAsia="ko-KR"/>
        </w:rPr>
        <w:t>glasses. Crossed bars indicate the standard deviation for each value.</w:t>
      </w:r>
      <w:r>
        <w:rPr>
          <w:rFonts w:ascii="Times New Roman" w:hAnsi="Times New Roman"/>
          <w:bCs/>
          <w:szCs w:val="24"/>
          <w:lang w:eastAsia="ko-KR"/>
        </w:rPr>
        <w:t xml:space="preserve"> </w:t>
      </w:r>
      <w:r w:rsidRPr="00410A07">
        <w:rPr>
          <w:rFonts w:ascii="Times New Roman" w:hAnsi="Times New Roman"/>
          <w:bCs/>
          <w:szCs w:val="24"/>
          <w:lang w:eastAsia="ko-KR"/>
        </w:rPr>
        <w:t>The values ​​in this chart were compiled from the references shown in Table S2.</w:t>
      </w:r>
      <w:r w:rsidR="007E64D3">
        <w:rPr>
          <w:rFonts w:ascii="Times New Roman" w:hAnsi="Times New Roman"/>
          <w:szCs w:val="24"/>
          <w:lang w:eastAsia="ko-KR"/>
        </w:rPr>
        <w:br w:type="page"/>
      </w:r>
      <w:r w:rsidR="00500F94">
        <w:rPr>
          <w:rFonts w:ascii="Times New Roman" w:hAnsi="Times New Roman"/>
          <w:noProof/>
          <w:szCs w:val="24"/>
          <w:lang w:eastAsia="ko-KR"/>
        </w:rPr>
        <w:lastRenderedPageBreak/>
        <w:drawing>
          <wp:inline distT="0" distB="0" distL="0" distR="0" wp14:anchorId="2B13AC98" wp14:editId="28F1383A">
            <wp:extent cx="5943600" cy="4455795"/>
            <wp:effectExtent l="0" t="0" r="0" b="1905"/>
            <wp:docPr id="86977910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inline>
        </w:drawing>
      </w:r>
    </w:p>
    <w:p w14:paraId="2807D17F" w14:textId="7B6C914C" w:rsidR="00500F94" w:rsidRDefault="00500F94" w:rsidP="00500F94">
      <w:pPr>
        <w:snapToGrid w:val="0"/>
        <w:spacing w:after="0" w:line="360" w:lineRule="auto"/>
        <w:jc w:val="left"/>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1</w:t>
      </w:r>
      <w:r w:rsidR="008A12DD">
        <w:rPr>
          <w:rFonts w:ascii="Times New Roman" w:hAnsi="Times New Roman"/>
          <w:b/>
          <w:szCs w:val="24"/>
          <w:lang w:eastAsia="ko-KR"/>
        </w:rPr>
        <w:t>5</w:t>
      </w:r>
      <w:r w:rsidRPr="00410A07">
        <w:rPr>
          <w:rFonts w:ascii="Times New Roman" w:hAnsi="Times New Roman"/>
          <w:b/>
          <w:szCs w:val="24"/>
          <w:lang w:eastAsia="ko-KR"/>
        </w:rPr>
        <w:t>.</w:t>
      </w:r>
      <w:r w:rsidRPr="00410A07">
        <w:rPr>
          <w:rFonts w:ascii="Times New Roman" w:hAnsi="Times New Roman"/>
          <w:szCs w:val="24"/>
        </w:rPr>
        <w:t xml:space="preserve"> </w:t>
      </w:r>
      <w:r>
        <w:rPr>
          <w:rFonts w:ascii="Times New Roman" w:hAnsi="Times New Roman"/>
          <w:szCs w:val="24"/>
        </w:rPr>
        <w:t>XRPD data</w:t>
      </w:r>
      <w:r w:rsidRPr="00410A07">
        <w:rPr>
          <w:rFonts w:ascii="Times New Roman" w:hAnsi="Times New Roman"/>
          <w:szCs w:val="24"/>
        </w:rPr>
        <w:t xml:space="preserve"> of </w:t>
      </w:r>
      <w:r w:rsidRPr="00410A07">
        <w:rPr>
          <w:rFonts w:ascii="Times New Roman" w:hAnsi="Times New Roman"/>
          <w:i/>
          <w:iCs/>
          <w:szCs w:val="24"/>
        </w:rPr>
        <w:t>C</w:t>
      </w:r>
      <w:r w:rsidRPr="00410A07">
        <w:rPr>
          <w:rFonts w:ascii="Times New Roman" w:hAnsi="Times New Roman"/>
          <w:szCs w:val="24"/>
        </w:rPr>
        <w:t>-M-</w:t>
      </w:r>
      <w:proofErr w:type="spellStart"/>
      <w:r w:rsidRPr="00410A07">
        <w:rPr>
          <w:rFonts w:ascii="Times New Roman" w:hAnsi="Times New Roman"/>
          <w:szCs w:val="24"/>
        </w:rPr>
        <w:t>adp</w:t>
      </w:r>
      <w:proofErr w:type="spellEnd"/>
      <w:r>
        <w:rPr>
          <w:rFonts w:ascii="Times New Roman" w:hAnsi="Times New Roman"/>
          <w:szCs w:val="24"/>
        </w:rPr>
        <w:t xml:space="preserve"> (</w:t>
      </w:r>
      <w:r>
        <w:rPr>
          <w:rFonts w:ascii="Times New Roman" w:hAnsi="Times New Roman" w:hint="eastAsia"/>
          <w:szCs w:val="24"/>
          <w:lang w:eastAsia="ko-KR"/>
        </w:rPr>
        <w:t>M</w:t>
      </w:r>
      <w:r>
        <w:rPr>
          <w:rFonts w:ascii="Times New Roman" w:hAnsi="Times New Roman"/>
          <w:szCs w:val="24"/>
          <w:lang w:eastAsia="ko-KR"/>
        </w:rPr>
        <w:t>: Mn</w:t>
      </w:r>
      <w:r>
        <w:rPr>
          <w:rFonts w:ascii="Times New Roman" w:hAnsi="Times New Roman"/>
          <w:szCs w:val="24"/>
          <w:vertAlign w:val="superscript"/>
          <w:lang w:eastAsia="ko-KR"/>
        </w:rPr>
        <w:t>2+</w:t>
      </w:r>
      <w:r>
        <w:rPr>
          <w:rFonts w:ascii="Times New Roman" w:hAnsi="Times New Roman"/>
          <w:szCs w:val="24"/>
          <w:lang w:eastAsia="ko-KR"/>
        </w:rPr>
        <w:t>, Co</w:t>
      </w:r>
      <w:r>
        <w:rPr>
          <w:rFonts w:ascii="Times New Roman" w:hAnsi="Times New Roman"/>
          <w:szCs w:val="24"/>
          <w:vertAlign w:val="superscript"/>
          <w:lang w:eastAsia="ko-KR"/>
        </w:rPr>
        <w:t>2+</w:t>
      </w:r>
      <w:r>
        <w:rPr>
          <w:rFonts w:ascii="Times New Roman" w:hAnsi="Times New Roman"/>
          <w:szCs w:val="24"/>
          <w:lang w:eastAsia="ko-KR"/>
        </w:rPr>
        <w:t>, Tb</w:t>
      </w:r>
      <w:r>
        <w:rPr>
          <w:rFonts w:ascii="Times New Roman" w:hAnsi="Times New Roman"/>
          <w:szCs w:val="24"/>
          <w:vertAlign w:val="superscript"/>
          <w:lang w:eastAsia="ko-KR"/>
        </w:rPr>
        <w:t>3+</w:t>
      </w:r>
      <w:r>
        <w:rPr>
          <w:rFonts w:ascii="Times New Roman" w:hAnsi="Times New Roman"/>
          <w:szCs w:val="24"/>
          <w:lang w:eastAsia="ko-KR"/>
        </w:rPr>
        <w:t>)</w:t>
      </w:r>
      <w:r>
        <w:rPr>
          <w:rFonts w:ascii="Times New Roman" w:hAnsi="Times New Roman"/>
          <w:szCs w:val="24"/>
        </w:rPr>
        <w:t xml:space="preserve">, </w:t>
      </w:r>
      <w:r w:rsidRPr="00410A07">
        <w:rPr>
          <w:rFonts w:ascii="Times New Roman" w:hAnsi="Times New Roman"/>
          <w:i/>
          <w:iCs/>
          <w:szCs w:val="24"/>
        </w:rPr>
        <w:t>G</w:t>
      </w:r>
      <w:r w:rsidRPr="00410A07">
        <w:rPr>
          <w:rFonts w:ascii="Times New Roman" w:hAnsi="Times New Roman"/>
          <w:szCs w:val="24"/>
        </w:rPr>
        <w:t>-M</w:t>
      </w:r>
      <w:r>
        <w:rPr>
          <w:rFonts w:ascii="Times New Roman" w:hAnsi="Times New Roman"/>
          <w:szCs w:val="24"/>
        </w:rPr>
        <w:t>n</w:t>
      </w:r>
      <w:r w:rsidRPr="00410A07">
        <w:rPr>
          <w:rFonts w:ascii="Times New Roman" w:hAnsi="Times New Roman"/>
          <w:szCs w:val="24"/>
        </w:rPr>
        <w:t>-</w:t>
      </w:r>
      <w:proofErr w:type="spellStart"/>
      <w:r w:rsidRPr="00410A07">
        <w:rPr>
          <w:rFonts w:ascii="Times New Roman" w:hAnsi="Times New Roman"/>
          <w:szCs w:val="24"/>
        </w:rPr>
        <w:t>adp</w:t>
      </w:r>
      <w:proofErr w:type="spellEnd"/>
      <w:r w:rsidRPr="00410A07">
        <w:rPr>
          <w:rFonts w:ascii="Times New Roman" w:hAnsi="Times New Roman"/>
          <w:szCs w:val="24"/>
        </w:rPr>
        <w:t xml:space="preserve"> </w:t>
      </w:r>
      <w:r>
        <w:rPr>
          <w:rFonts w:ascii="Times New Roman" w:hAnsi="Times New Roman"/>
          <w:szCs w:val="24"/>
        </w:rPr>
        <w:t>and amorphized Co-</w:t>
      </w:r>
      <w:proofErr w:type="spellStart"/>
      <w:r>
        <w:rPr>
          <w:rFonts w:ascii="Times New Roman" w:hAnsi="Times New Roman"/>
          <w:szCs w:val="24"/>
        </w:rPr>
        <w:t>adp</w:t>
      </w:r>
      <w:proofErr w:type="spellEnd"/>
      <w:r>
        <w:rPr>
          <w:rFonts w:ascii="Times New Roman" w:hAnsi="Times New Roman"/>
          <w:szCs w:val="24"/>
        </w:rPr>
        <w:t xml:space="preserve">. </w:t>
      </w:r>
    </w:p>
    <w:p w14:paraId="06BBD7AF" w14:textId="77777777" w:rsidR="00500F94" w:rsidRDefault="00500F94">
      <w:pPr>
        <w:spacing w:after="0"/>
        <w:jc w:val="left"/>
        <w:rPr>
          <w:rFonts w:ascii="Times New Roman" w:hAnsi="Times New Roman"/>
          <w:szCs w:val="24"/>
        </w:rPr>
      </w:pPr>
      <w:r>
        <w:rPr>
          <w:rFonts w:ascii="Times New Roman" w:hAnsi="Times New Roman"/>
          <w:szCs w:val="24"/>
        </w:rPr>
        <w:br w:type="page"/>
      </w:r>
    </w:p>
    <w:p w14:paraId="6E33ACD0" w14:textId="6E15308E" w:rsidR="00500F94" w:rsidRPr="00410A07" w:rsidRDefault="00500F94" w:rsidP="00500F94">
      <w:pPr>
        <w:snapToGrid w:val="0"/>
        <w:spacing w:after="0" w:line="360" w:lineRule="auto"/>
        <w:jc w:val="left"/>
        <w:rPr>
          <w:rFonts w:ascii="Times New Roman" w:hAnsi="Times New Roman"/>
          <w:szCs w:val="24"/>
          <w:lang w:eastAsia="ko-KR"/>
        </w:rPr>
      </w:pPr>
      <w:r>
        <w:rPr>
          <w:rFonts w:ascii="Times New Roman" w:hAnsi="Times New Roman"/>
          <w:noProof/>
          <w:szCs w:val="24"/>
          <w:lang w:eastAsia="ko-KR"/>
        </w:rPr>
        <w:lastRenderedPageBreak/>
        <w:drawing>
          <wp:inline distT="0" distB="0" distL="0" distR="0" wp14:anchorId="2CCD1DBC" wp14:editId="3F425073">
            <wp:extent cx="5943600" cy="4455795"/>
            <wp:effectExtent l="0" t="0" r="0" b="1905"/>
            <wp:docPr id="638929399"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inline>
        </w:drawing>
      </w:r>
    </w:p>
    <w:p w14:paraId="47EE608C" w14:textId="7C1711E2" w:rsidR="00500F94" w:rsidRDefault="00500F94" w:rsidP="00500F94">
      <w:pPr>
        <w:snapToGrid w:val="0"/>
        <w:spacing w:after="0" w:line="360" w:lineRule="auto"/>
        <w:jc w:val="left"/>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1</w:t>
      </w:r>
      <w:r w:rsidR="008A12DD">
        <w:rPr>
          <w:rFonts w:ascii="Times New Roman" w:hAnsi="Times New Roman"/>
          <w:b/>
          <w:szCs w:val="24"/>
          <w:lang w:eastAsia="ko-KR"/>
        </w:rPr>
        <w:t>6</w:t>
      </w:r>
      <w:r w:rsidRPr="00410A07">
        <w:rPr>
          <w:rFonts w:ascii="Times New Roman" w:hAnsi="Times New Roman"/>
          <w:b/>
          <w:szCs w:val="24"/>
          <w:lang w:eastAsia="ko-KR"/>
        </w:rPr>
        <w:t>.</w:t>
      </w:r>
      <w:r w:rsidRPr="00410A07">
        <w:rPr>
          <w:rFonts w:ascii="Times New Roman" w:hAnsi="Times New Roman"/>
          <w:szCs w:val="24"/>
        </w:rPr>
        <w:t xml:space="preserve"> </w:t>
      </w:r>
      <w:r>
        <w:rPr>
          <w:rFonts w:ascii="Times New Roman" w:hAnsi="Times New Roman"/>
          <w:szCs w:val="24"/>
        </w:rPr>
        <w:t>TGA data</w:t>
      </w:r>
      <w:r w:rsidRPr="00410A07">
        <w:rPr>
          <w:rFonts w:ascii="Times New Roman" w:hAnsi="Times New Roman"/>
          <w:szCs w:val="24"/>
        </w:rPr>
        <w:t xml:space="preserve"> of </w:t>
      </w:r>
      <w:r w:rsidRPr="00410A07">
        <w:rPr>
          <w:rFonts w:ascii="Times New Roman" w:hAnsi="Times New Roman"/>
          <w:i/>
          <w:iCs/>
          <w:szCs w:val="24"/>
        </w:rPr>
        <w:t>C</w:t>
      </w:r>
      <w:r w:rsidRPr="00410A07">
        <w:rPr>
          <w:rFonts w:ascii="Times New Roman" w:hAnsi="Times New Roman"/>
          <w:szCs w:val="24"/>
        </w:rPr>
        <w:t>-M-</w:t>
      </w:r>
      <w:proofErr w:type="spellStart"/>
      <w:r w:rsidRPr="00410A07">
        <w:rPr>
          <w:rFonts w:ascii="Times New Roman" w:hAnsi="Times New Roman"/>
          <w:szCs w:val="24"/>
        </w:rPr>
        <w:t>adp</w:t>
      </w:r>
      <w:proofErr w:type="spellEnd"/>
      <w:r>
        <w:rPr>
          <w:rFonts w:ascii="Times New Roman" w:hAnsi="Times New Roman"/>
          <w:szCs w:val="24"/>
        </w:rPr>
        <w:t xml:space="preserve">. </w:t>
      </w:r>
      <w:r w:rsidRPr="00500F94">
        <w:rPr>
          <w:rFonts w:ascii="Times New Roman" w:hAnsi="Times New Roman"/>
          <w:szCs w:val="24"/>
        </w:rPr>
        <w:t xml:space="preserve">The symbols inserted in the figure </w:t>
      </w:r>
      <w:r>
        <w:rPr>
          <w:rFonts w:ascii="Times New Roman" w:hAnsi="Times New Roman"/>
          <w:szCs w:val="24"/>
        </w:rPr>
        <w:t>represent</w:t>
      </w:r>
      <w:r w:rsidRPr="00500F94">
        <w:rPr>
          <w:rFonts w:ascii="Times New Roman" w:hAnsi="Times New Roman"/>
          <w:szCs w:val="24"/>
        </w:rPr>
        <w:t xml:space="preserve"> </w:t>
      </w:r>
      <w:r w:rsidRPr="00C758BF">
        <w:rPr>
          <w:rFonts w:ascii="Times New Roman" w:hAnsi="Times New Roman"/>
          <w:i/>
          <w:iCs/>
          <w:szCs w:val="24"/>
        </w:rPr>
        <w:t>T</w:t>
      </w:r>
      <w:r w:rsidRPr="00C758BF">
        <w:rPr>
          <w:rFonts w:ascii="Times New Roman" w:hAnsi="Times New Roman"/>
          <w:szCs w:val="24"/>
          <w:vertAlign w:val="subscript"/>
        </w:rPr>
        <w:t>m</w:t>
      </w:r>
      <w:r w:rsidRPr="00500F94">
        <w:rPr>
          <w:rFonts w:ascii="Times New Roman" w:hAnsi="Times New Roman"/>
          <w:szCs w:val="24"/>
        </w:rPr>
        <w:t xml:space="preserve"> and </w:t>
      </w:r>
      <w:proofErr w:type="spellStart"/>
      <w:r w:rsidRPr="00C758BF">
        <w:rPr>
          <w:rFonts w:ascii="Times New Roman" w:hAnsi="Times New Roman"/>
          <w:i/>
          <w:iCs/>
          <w:szCs w:val="24"/>
        </w:rPr>
        <w:t>T</w:t>
      </w:r>
      <w:r w:rsidRPr="00C758BF">
        <w:rPr>
          <w:rFonts w:ascii="Times New Roman" w:hAnsi="Times New Roman"/>
          <w:szCs w:val="24"/>
          <w:vertAlign w:val="subscript"/>
        </w:rPr>
        <w:t>g</w:t>
      </w:r>
      <w:proofErr w:type="spellEnd"/>
      <w:r w:rsidRPr="00500F94">
        <w:rPr>
          <w:rFonts w:ascii="Times New Roman" w:hAnsi="Times New Roman"/>
          <w:szCs w:val="24"/>
        </w:rPr>
        <w:t xml:space="preserve"> of C-Mn-</w:t>
      </w:r>
      <w:proofErr w:type="spellStart"/>
      <w:r w:rsidRPr="00500F94">
        <w:rPr>
          <w:rFonts w:ascii="Times New Roman" w:hAnsi="Times New Roman"/>
          <w:szCs w:val="24"/>
        </w:rPr>
        <w:t>adp</w:t>
      </w:r>
      <w:proofErr w:type="spellEnd"/>
      <w:r w:rsidRPr="00500F94">
        <w:rPr>
          <w:rFonts w:ascii="Times New Roman" w:hAnsi="Times New Roman"/>
          <w:szCs w:val="24"/>
        </w:rPr>
        <w:t>, respectively.</w:t>
      </w:r>
    </w:p>
    <w:p w14:paraId="6CC1CA27" w14:textId="77777777" w:rsidR="00C80012" w:rsidRDefault="00C80012">
      <w:pPr>
        <w:spacing w:after="0"/>
        <w:jc w:val="left"/>
        <w:rPr>
          <w:rFonts w:ascii="Times New Roman" w:hAnsi="Times New Roman"/>
          <w:szCs w:val="24"/>
          <w:lang w:eastAsia="ko-KR"/>
        </w:rPr>
      </w:pPr>
    </w:p>
    <w:p w14:paraId="59AF6637" w14:textId="1C15FCFF" w:rsidR="004665BD" w:rsidRDefault="004665BD">
      <w:pPr>
        <w:spacing w:after="0"/>
        <w:jc w:val="left"/>
        <w:rPr>
          <w:rFonts w:ascii="Times New Roman" w:hAnsi="Times New Roman"/>
          <w:szCs w:val="24"/>
          <w:lang w:eastAsia="ko-KR"/>
        </w:rPr>
      </w:pPr>
    </w:p>
    <w:p w14:paraId="162E917A" w14:textId="129779B6" w:rsidR="006A0883" w:rsidRDefault="006A0883" w:rsidP="00C47E85">
      <w:pPr>
        <w:spacing w:after="0"/>
        <w:jc w:val="center"/>
        <w:rPr>
          <w:rFonts w:ascii="Times New Roman" w:hAnsi="Times New Roman"/>
          <w:szCs w:val="24"/>
          <w:lang w:eastAsia="ko-KR"/>
        </w:rPr>
      </w:pPr>
      <w:r>
        <w:rPr>
          <w:rFonts w:ascii="Times New Roman" w:hAnsi="Times New Roman"/>
          <w:szCs w:val="24"/>
          <w:lang w:eastAsia="ko-KR"/>
        </w:rPr>
        <w:br w:type="page"/>
      </w:r>
    </w:p>
    <w:p w14:paraId="18B05A41" w14:textId="3F9FABC6" w:rsidR="00C47E85" w:rsidRDefault="00C47E85" w:rsidP="00C758BF">
      <w:pPr>
        <w:spacing w:after="0"/>
        <w:jc w:val="center"/>
        <w:rPr>
          <w:rFonts w:ascii="Times New Roman" w:hAnsi="Times New Roman"/>
          <w:szCs w:val="24"/>
          <w:lang w:eastAsia="ko-KR"/>
        </w:rPr>
      </w:pPr>
      <w:r>
        <w:rPr>
          <w:rFonts w:ascii="Times New Roman" w:hAnsi="Times New Roman"/>
          <w:noProof/>
          <w:szCs w:val="24"/>
          <w:lang w:eastAsia="ko-KR"/>
        </w:rPr>
        <w:lastRenderedPageBreak/>
        <w:drawing>
          <wp:inline distT="0" distB="0" distL="0" distR="0" wp14:anchorId="2B31DBF1" wp14:editId="63120853">
            <wp:extent cx="4954137" cy="3116379"/>
            <wp:effectExtent l="0" t="0" r="0" b="8255"/>
            <wp:docPr id="2030967476"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693" t="11489" r="8895" b="18520"/>
                    <a:stretch/>
                  </pic:blipFill>
                  <pic:spPr bwMode="auto">
                    <a:xfrm>
                      <a:off x="0" y="0"/>
                      <a:ext cx="4957688" cy="31186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Cs w:val="24"/>
          <w:lang w:eastAsia="ko-KR"/>
        </w:rPr>
        <w:drawing>
          <wp:inline distT="0" distB="0" distL="0" distR="0" wp14:anchorId="780C62F4" wp14:editId="12964D95">
            <wp:extent cx="5008728" cy="3124200"/>
            <wp:effectExtent l="0" t="0" r="1905" b="0"/>
            <wp:docPr id="847823213" name="그림 5" descr="텍스트, 도표, 라인,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23213" name="그림 5" descr="텍스트, 도표, 라인, 그래프이(가) 표시된 사진&#10;&#10;자동 생성된 설명"/>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135" t="16233" r="11546" b="13611"/>
                    <a:stretch/>
                  </pic:blipFill>
                  <pic:spPr bwMode="auto">
                    <a:xfrm>
                      <a:off x="0" y="0"/>
                      <a:ext cx="5011622" cy="3126005"/>
                    </a:xfrm>
                    <a:prstGeom prst="rect">
                      <a:avLst/>
                    </a:prstGeom>
                    <a:noFill/>
                    <a:ln>
                      <a:noFill/>
                    </a:ln>
                    <a:extLst>
                      <a:ext uri="{53640926-AAD7-44D8-BBD7-CCE9431645EC}">
                        <a14:shadowObscured xmlns:a14="http://schemas.microsoft.com/office/drawing/2010/main"/>
                      </a:ext>
                    </a:extLst>
                  </pic:spPr>
                </pic:pic>
              </a:graphicData>
            </a:graphic>
          </wp:inline>
        </w:drawing>
      </w:r>
    </w:p>
    <w:p w14:paraId="7CC15DCF" w14:textId="5C0E418D" w:rsidR="00F13B97" w:rsidRDefault="00C47E85" w:rsidP="00C47E85">
      <w:pPr>
        <w:snapToGrid w:val="0"/>
        <w:spacing w:after="0" w:line="360" w:lineRule="auto"/>
        <w:jc w:val="left"/>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1</w:t>
      </w:r>
      <w:r w:rsidR="008A12DD">
        <w:rPr>
          <w:rFonts w:ascii="Times New Roman" w:hAnsi="Times New Roman"/>
          <w:b/>
          <w:szCs w:val="24"/>
          <w:lang w:eastAsia="ko-KR"/>
        </w:rPr>
        <w:t>7</w:t>
      </w:r>
      <w:r w:rsidRPr="00410A07">
        <w:rPr>
          <w:rFonts w:ascii="Times New Roman" w:hAnsi="Times New Roman"/>
          <w:b/>
          <w:szCs w:val="24"/>
          <w:lang w:eastAsia="ko-KR"/>
        </w:rPr>
        <w:t>.</w:t>
      </w:r>
      <w:r w:rsidRPr="00410A07">
        <w:rPr>
          <w:rFonts w:ascii="Times New Roman" w:hAnsi="Times New Roman"/>
          <w:szCs w:val="24"/>
        </w:rPr>
        <w:t xml:space="preserve"> </w:t>
      </w:r>
      <w:r w:rsidRPr="00C47E85">
        <w:rPr>
          <w:rFonts w:ascii="Times New Roman" w:hAnsi="Times New Roman"/>
          <w:szCs w:val="24"/>
        </w:rPr>
        <w:t xml:space="preserve">The DSC curves </w:t>
      </w:r>
      <w:r>
        <w:rPr>
          <w:rFonts w:ascii="Times New Roman" w:hAnsi="Times New Roman"/>
          <w:szCs w:val="24"/>
        </w:rPr>
        <w:t>of</w:t>
      </w:r>
      <w:r w:rsidRPr="00C47E85">
        <w:rPr>
          <w:rFonts w:ascii="Times New Roman" w:hAnsi="Times New Roman"/>
          <w:szCs w:val="24"/>
        </w:rPr>
        <w:t xml:space="preserve"> </w:t>
      </w:r>
      <w:r w:rsidRPr="00C758BF">
        <w:rPr>
          <w:rFonts w:ascii="Times New Roman" w:hAnsi="Times New Roman"/>
          <w:i/>
          <w:iCs/>
          <w:szCs w:val="24"/>
        </w:rPr>
        <w:t>C</w:t>
      </w:r>
      <w:r>
        <w:rPr>
          <w:rFonts w:ascii="Times New Roman" w:hAnsi="Times New Roman"/>
          <w:szCs w:val="24"/>
        </w:rPr>
        <w:t>-M-</w:t>
      </w:r>
      <w:proofErr w:type="spellStart"/>
      <w:r>
        <w:rPr>
          <w:rFonts w:ascii="Times New Roman" w:hAnsi="Times New Roman"/>
          <w:szCs w:val="24"/>
        </w:rPr>
        <w:t>adp</w:t>
      </w:r>
      <w:proofErr w:type="spellEnd"/>
      <w:r>
        <w:rPr>
          <w:rFonts w:ascii="Times New Roman" w:hAnsi="Times New Roman"/>
          <w:szCs w:val="24"/>
        </w:rPr>
        <w:t xml:space="preserve"> MOFs: </w:t>
      </w:r>
      <w:r w:rsidRPr="00C758BF">
        <w:rPr>
          <w:rFonts w:ascii="Times New Roman" w:hAnsi="Times New Roman"/>
          <w:i/>
          <w:iCs/>
          <w:szCs w:val="24"/>
        </w:rPr>
        <w:t>C</w:t>
      </w:r>
      <w:r w:rsidRPr="00C47E85">
        <w:rPr>
          <w:rFonts w:ascii="Times New Roman" w:hAnsi="Times New Roman"/>
          <w:szCs w:val="24"/>
        </w:rPr>
        <w:t>-Co-</w:t>
      </w:r>
      <w:proofErr w:type="spellStart"/>
      <w:r w:rsidRPr="00C47E85">
        <w:rPr>
          <w:rFonts w:ascii="Times New Roman" w:hAnsi="Times New Roman"/>
          <w:szCs w:val="24"/>
        </w:rPr>
        <w:t>adp</w:t>
      </w:r>
      <w:proofErr w:type="spellEnd"/>
      <w:r w:rsidRPr="00C47E85">
        <w:rPr>
          <w:rFonts w:ascii="Times New Roman" w:hAnsi="Times New Roman"/>
          <w:szCs w:val="24"/>
        </w:rPr>
        <w:t xml:space="preserve"> (yellow, top), </w:t>
      </w:r>
      <w:r w:rsidRPr="00C758BF">
        <w:rPr>
          <w:rFonts w:ascii="Times New Roman" w:hAnsi="Times New Roman"/>
          <w:i/>
          <w:iCs/>
          <w:szCs w:val="24"/>
        </w:rPr>
        <w:t>C</w:t>
      </w:r>
      <w:r w:rsidRPr="00C47E85">
        <w:rPr>
          <w:rFonts w:ascii="Times New Roman" w:hAnsi="Times New Roman"/>
          <w:szCs w:val="24"/>
        </w:rPr>
        <w:t>-Tb-</w:t>
      </w:r>
      <w:proofErr w:type="spellStart"/>
      <w:r w:rsidRPr="00C47E85">
        <w:rPr>
          <w:rFonts w:ascii="Times New Roman" w:hAnsi="Times New Roman"/>
          <w:szCs w:val="24"/>
        </w:rPr>
        <w:t>adp</w:t>
      </w:r>
      <w:proofErr w:type="spellEnd"/>
      <w:r w:rsidRPr="00C47E85">
        <w:rPr>
          <w:rFonts w:ascii="Times New Roman" w:hAnsi="Times New Roman"/>
          <w:szCs w:val="24"/>
        </w:rPr>
        <w:t xml:space="preserve"> (blue, top), and </w:t>
      </w:r>
      <w:r w:rsidRPr="00C758BF">
        <w:rPr>
          <w:rFonts w:ascii="Times New Roman" w:hAnsi="Times New Roman"/>
          <w:i/>
          <w:iCs/>
          <w:szCs w:val="24"/>
        </w:rPr>
        <w:t>C</w:t>
      </w:r>
      <w:r w:rsidRPr="00C47E85">
        <w:rPr>
          <w:rFonts w:ascii="Times New Roman" w:hAnsi="Times New Roman"/>
          <w:szCs w:val="24"/>
        </w:rPr>
        <w:t>-Mn-</w:t>
      </w:r>
      <w:proofErr w:type="spellStart"/>
      <w:r w:rsidRPr="00C47E85">
        <w:rPr>
          <w:rFonts w:ascii="Times New Roman" w:hAnsi="Times New Roman"/>
          <w:szCs w:val="24"/>
        </w:rPr>
        <w:t>adp</w:t>
      </w:r>
      <w:proofErr w:type="spellEnd"/>
      <w:r w:rsidRPr="00C47E85">
        <w:rPr>
          <w:rFonts w:ascii="Times New Roman" w:hAnsi="Times New Roman"/>
          <w:szCs w:val="24"/>
        </w:rPr>
        <w:t xml:space="preserve"> (bottom). The inset curve in the DSC curve of </w:t>
      </w:r>
      <w:r w:rsidRPr="00C758BF">
        <w:rPr>
          <w:rFonts w:ascii="Times New Roman" w:hAnsi="Times New Roman"/>
          <w:i/>
          <w:iCs/>
          <w:szCs w:val="24"/>
        </w:rPr>
        <w:t>C</w:t>
      </w:r>
      <w:r w:rsidRPr="00C47E85">
        <w:rPr>
          <w:rFonts w:ascii="Times New Roman" w:hAnsi="Times New Roman"/>
          <w:szCs w:val="24"/>
        </w:rPr>
        <w:t>-Mn-</w:t>
      </w:r>
      <w:proofErr w:type="spellStart"/>
      <w:r w:rsidRPr="00C47E85">
        <w:rPr>
          <w:rFonts w:ascii="Times New Roman" w:hAnsi="Times New Roman"/>
          <w:szCs w:val="24"/>
        </w:rPr>
        <w:t>adp</w:t>
      </w:r>
      <w:proofErr w:type="spellEnd"/>
      <w:r w:rsidRPr="00C47E85">
        <w:rPr>
          <w:rFonts w:ascii="Times New Roman" w:hAnsi="Times New Roman"/>
          <w:szCs w:val="24"/>
        </w:rPr>
        <w:t xml:space="preserve"> represents the glass transition peak of the second </w:t>
      </w:r>
      <w:proofErr w:type="spellStart"/>
      <w:r w:rsidRPr="00C47E85">
        <w:rPr>
          <w:rFonts w:ascii="Times New Roman" w:hAnsi="Times New Roman"/>
          <w:szCs w:val="24"/>
        </w:rPr>
        <w:t>upscan</w:t>
      </w:r>
      <w:proofErr w:type="spellEnd"/>
      <w:r w:rsidRPr="00C47E85">
        <w:rPr>
          <w:rFonts w:ascii="Times New Roman" w:hAnsi="Times New Roman"/>
          <w:szCs w:val="24"/>
        </w:rPr>
        <w:t xml:space="preserve"> in the subsequent cycle.</w:t>
      </w:r>
    </w:p>
    <w:p w14:paraId="13F2E595" w14:textId="77777777" w:rsidR="00F13B97" w:rsidRDefault="00F13B97">
      <w:pPr>
        <w:spacing w:after="0"/>
        <w:jc w:val="left"/>
        <w:rPr>
          <w:rFonts w:ascii="Times New Roman" w:hAnsi="Times New Roman"/>
          <w:szCs w:val="24"/>
        </w:rPr>
      </w:pPr>
      <w:r>
        <w:rPr>
          <w:rFonts w:ascii="Times New Roman" w:hAnsi="Times New Roman"/>
          <w:szCs w:val="24"/>
        </w:rPr>
        <w:br w:type="page"/>
      </w:r>
    </w:p>
    <w:p w14:paraId="1A2CCEF2" w14:textId="77777777" w:rsidR="008262DE" w:rsidRDefault="008262DE" w:rsidP="00C47E85">
      <w:pPr>
        <w:snapToGrid w:val="0"/>
        <w:spacing w:after="0" w:line="360" w:lineRule="auto"/>
        <w:jc w:val="left"/>
        <w:rPr>
          <w:rFonts w:ascii="Times New Roman" w:hAnsi="Times New Roman"/>
          <w:szCs w:val="24"/>
        </w:rPr>
      </w:pPr>
    </w:p>
    <w:p w14:paraId="2E7215E6" w14:textId="77777777" w:rsidR="00F13B97" w:rsidRDefault="00F13B97" w:rsidP="008262DE">
      <w:pPr>
        <w:spacing w:after="0"/>
        <w:jc w:val="center"/>
        <w:rPr>
          <w:rFonts w:ascii="Times New Roman" w:hAnsi="Times New Roman"/>
          <w:szCs w:val="24"/>
          <w:lang w:eastAsia="ko-KR"/>
        </w:rPr>
      </w:pPr>
      <w:r>
        <w:rPr>
          <w:rFonts w:ascii="Times New Roman" w:hAnsi="Times New Roman"/>
          <w:noProof/>
          <w:szCs w:val="24"/>
        </w:rPr>
        <w:drawing>
          <wp:inline distT="0" distB="0" distL="0" distR="0" wp14:anchorId="433E6798" wp14:editId="4C1908B0">
            <wp:extent cx="4707255" cy="3759958"/>
            <wp:effectExtent l="0" t="0" r="0" b="0"/>
            <wp:docPr id="1269451211" name="그림 1269451211" descr="텍스트, 도표, 라인,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51211" name="그림 1269451211" descr="텍스트, 도표, 라인, 폰트이(가) 표시된 사진&#10;&#10;자동 생성된 설명"/>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479" t="10261" r="16303" b="5335"/>
                    <a:stretch/>
                  </pic:blipFill>
                  <pic:spPr bwMode="auto">
                    <a:xfrm>
                      <a:off x="0" y="0"/>
                      <a:ext cx="4708435" cy="3760901"/>
                    </a:xfrm>
                    <a:prstGeom prst="rect">
                      <a:avLst/>
                    </a:prstGeom>
                    <a:noFill/>
                    <a:ln>
                      <a:noFill/>
                    </a:ln>
                    <a:extLst>
                      <a:ext uri="{53640926-AAD7-44D8-BBD7-CCE9431645EC}">
                        <a14:shadowObscured xmlns:a14="http://schemas.microsoft.com/office/drawing/2010/main"/>
                      </a:ext>
                    </a:extLst>
                  </pic:spPr>
                </pic:pic>
              </a:graphicData>
            </a:graphic>
          </wp:inline>
        </w:drawing>
      </w:r>
    </w:p>
    <w:p w14:paraId="7ECD06D2" w14:textId="1BCC7B10" w:rsidR="00C47E85" w:rsidRDefault="00F13B97" w:rsidP="00C046DC">
      <w:pPr>
        <w:spacing w:after="0"/>
        <w:jc w:val="center"/>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Pr="00410A07">
        <w:rPr>
          <w:rFonts w:ascii="Times New Roman" w:hAnsi="Times New Roman"/>
          <w:b/>
          <w:szCs w:val="24"/>
          <w:lang w:eastAsia="ko-KR"/>
        </w:rPr>
        <w:t>1</w:t>
      </w:r>
      <w:r w:rsidR="008A12DD">
        <w:rPr>
          <w:rFonts w:ascii="Times New Roman" w:hAnsi="Times New Roman"/>
          <w:b/>
          <w:szCs w:val="24"/>
          <w:lang w:eastAsia="ko-KR"/>
        </w:rPr>
        <w:t>8</w:t>
      </w:r>
      <w:r>
        <w:rPr>
          <w:rFonts w:ascii="Times New Roman" w:hAnsi="Times New Roman"/>
          <w:b/>
          <w:szCs w:val="24"/>
          <w:lang w:eastAsia="ko-KR"/>
        </w:rPr>
        <w:t>.</w:t>
      </w:r>
      <w:r w:rsidRPr="00410A07">
        <w:rPr>
          <w:rFonts w:ascii="Times New Roman" w:hAnsi="Times New Roman"/>
          <w:szCs w:val="24"/>
        </w:rPr>
        <w:t xml:space="preserve"> </w:t>
      </w:r>
      <w:r>
        <w:rPr>
          <w:rFonts w:ascii="Times New Roman" w:hAnsi="Times New Roman"/>
          <w:szCs w:val="24"/>
        </w:rPr>
        <w:t>FT-IR</w:t>
      </w:r>
      <w:r w:rsidRPr="00410A07">
        <w:rPr>
          <w:rFonts w:ascii="Times New Roman" w:hAnsi="Times New Roman"/>
          <w:szCs w:val="24"/>
        </w:rPr>
        <w:t xml:space="preserve"> </w:t>
      </w:r>
      <w:r>
        <w:rPr>
          <w:rFonts w:ascii="Times New Roman" w:hAnsi="Times New Roman"/>
          <w:szCs w:val="24"/>
        </w:rPr>
        <w:t>spectrum data</w:t>
      </w:r>
      <w:r w:rsidRPr="00410A07">
        <w:rPr>
          <w:rFonts w:ascii="Times New Roman" w:hAnsi="Times New Roman"/>
          <w:szCs w:val="24"/>
        </w:rPr>
        <w:t xml:space="preserve"> of </w:t>
      </w:r>
      <w:r w:rsidRPr="00410A07">
        <w:rPr>
          <w:rFonts w:ascii="Times New Roman" w:hAnsi="Times New Roman"/>
          <w:i/>
          <w:iCs/>
          <w:szCs w:val="24"/>
        </w:rPr>
        <w:t>C</w:t>
      </w:r>
      <w:r w:rsidRPr="00410A07">
        <w:rPr>
          <w:rFonts w:ascii="Times New Roman" w:hAnsi="Times New Roman"/>
          <w:szCs w:val="24"/>
        </w:rPr>
        <w:t>-M</w:t>
      </w:r>
      <w:r w:rsidR="007B7BD2">
        <w:rPr>
          <w:rFonts w:ascii="Times New Roman" w:hAnsi="Times New Roman"/>
          <w:szCs w:val="24"/>
        </w:rPr>
        <w:t>n</w:t>
      </w:r>
      <w:r w:rsidRPr="00410A07">
        <w:rPr>
          <w:rFonts w:ascii="Times New Roman" w:hAnsi="Times New Roman"/>
          <w:szCs w:val="24"/>
        </w:rPr>
        <w:t>-</w:t>
      </w:r>
      <w:proofErr w:type="spellStart"/>
      <w:r w:rsidRPr="00410A07">
        <w:rPr>
          <w:rFonts w:ascii="Times New Roman" w:hAnsi="Times New Roman"/>
          <w:szCs w:val="24"/>
        </w:rPr>
        <w:t>adp</w:t>
      </w:r>
      <w:proofErr w:type="spellEnd"/>
      <w:r w:rsidRPr="00410A07">
        <w:rPr>
          <w:rFonts w:ascii="Times New Roman" w:hAnsi="Times New Roman"/>
          <w:szCs w:val="24"/>
        </w:rPr>
        <w:t xml:space="preserve"> (</w:t>
      </w:r>
      <w:r w:rsidR="002A1BF1">
        <w:rPr>
          <w:rFonts w:ascii="Times New Roman" w:hAnsi="Times New Roman"/>
          <w:szCs w:val="24"/>
        </w:rPr>
        <w:t>bottom</w:t>
      </w:r>
      <w:r w:rsidRPr="00410A07">
        <w:rPr>
          <w:rFonts w:ascii="Times New Roman" w:hAnsi="Times New Roman"/>
          <w:szCs w:val="24"/>
        </w:rPr>
        <w:t>) and</w:t>
      </w:r>
      <w:r w:rsidRPr="00410A07">
        <w:rPr>
          <w:rFonts w:ascii="Times New Roman" w:hAnsi="Times New Roman"/>
          <w:i/>
          <w:iCs/>
          <w:szCs w:val="24"/>
        </w:rPr>
        <w:t xml:space="preserve"> G</w:t>
      </w:r>
      <w:r w:rsidRPr="00410A07">
        <w:rPr>
          <w:rFonts w:ascii="Times New Roman" w:hAnsi="Times New Roman"/>
          <w:szCs w:val="24"/>
        </w:rPr>
        <w:t>-M</w:t>
      </w:r>
      <w:r w:rsidR="007B7BD2">
        <w:rPr>
          <w:rFonts w:ascii="Times New Roman" w:hAnsi="Times New Roman"/>
          <w:szCs w:val="24"/>
        </w:rPr>
        <w:t>n</w:t>
      </w:r>
      <w:r w:rsidRPr="00410A07">
        <w:rPr>
          <w:rFonts w:ascii="Times New Roman" w:hAnsi="Times New Roman"/>
          <w:szCs w:val="24"/>
        </w:rPr>
        <w:t>-</w:t>
      </w:r>
      <w:proofErr w:type="spellStart"/>
      <w:r w:rsidRPr="00410A07">
        <w:rPr>
          <w:rFonts w:ascii="Times New Roman" w:hAnsi="Times New Roman"/>
          <w:szCs w:val="24"/>
        </w:rPr>
        <w:t>adp</w:t>
      </w:r>
      <w:proofErr w:type="spellEnd"/>
      <w:r w:rsidRPr="00410A07">
        <w:rPr>
          <w:rFonts w:ascii="Times New Roman" w:hAnsi="Times New Roman"/>
          <w:szCs w:val="24"/>
        </w:rPr>
        <w:t xml:space="preserve"> (</w:t>
      </w:r>
      <w:r w:rsidR="002A1BF1">
        <w:rPr>
          <w:rFonts w:ascii="Times New Roman" w:hAnsi="Times New Roman"/>
          <w:szCs w:val="24"/>
        </w:rPr>
        <w:t>top</w:t>
      </w:r>
      <w:r w:rsidRPr="00410A07">
        <w:rPr>
          <w:rFonts w:ascii="Times New Roman" w:hAnsi="Times New Roman"/>
          <w:szCs w:val="24"/>
        </w:rPr>
        <w:t xml:space="preserve">). </w:t>
      </w:r>
      <w:r w:rsidR="008A12DD" w:rsidRPr="008A12DD">
        <w:rPr>
          <w:rFonts w:ascii="Times New Roman" w:hAnsi="Times New Roman"/>
          <w:szCs w:val="24"/>
        </w:rPr>
        <w:t xml:space="preserve">The peak marked in the spectra is attributed to DMA, which is a solvent and is absent in </w:t>
      </w:r>
      <w:r w:rsidR="008A12DD" w:rsidRPr="00C758BF">
        <w:rPr>
          <w:rFonts w:ascii="Times New Roman" w:hAnsi="Times New Roman"/>
          <w:i/>
          <w:iCs/>
          <w:szCs w:val="24"/>
        </w:rPr>
        <w:t>G</w:t>
      </w:r>
      <w:r w:rsidR="008A12DD" w:rsidRPr="008A12DD">
        <w:rPr>
          <w:rFonts w:ascii="Times New Roman" w:hAnsi="Times New Roman"/>
          <w:szCs w:val="24"/>
        </w:rPr>
        <w:t>-Mn-</w:t>
      </w:r>
      <w:proofErr w:type="spellStart"/>
      <w:r w:rsidR="008A12DD" w:rsidRPr="008A12DD">
        <w:rPr>
          <w:rFonts w:ascii="Times New Roman" w:hAnsi="Times New Roman"/>
          <w:szCs w:val="24"/>
        </w:rPr>
        <w:t>adp</w:t>
      </w:r>
      <w:proofErr w:type="spellEnd"/>
      <w:r w:rsidR="008A12DD" w:rsidRPr="008A12DD">
        <w:rPr>
          <w:rFonts w:ascii="Times New Roman" w:hAnsi="Times New Roman"/>
          <w:szCs w:val="24"/>
        </w:rPr>
        <w:t>.</w:t>
      </w:r>
      <w:r w:rsidR="00C47E85">
        <w:rPr>
          <w:rFonts w:ascii="Times New Roman" w:hAnsi="Times New Roman"/>
          <w:szCs w:val="24"/>
          <w:lang w:eastAsia="ko-KR"/>
        </w:rPr>
        <w:br w:type="page"/>
      </w:r>
      <w:r w:rsidR="008262DE">
        <w:rPr>
          <w:rFonts w:ascii="Times New Roman" w:hAnsi="Times New Roman"/>
          <w:noProof/>
          <w:szCs w:val="24"/>
          <w:lang w:eastAsia="ko-KR"/>
        </w:rPr>
        <w:lastRenderedPageBreak/>
        <w:drawing>
          <wp:inline distT="0" distB="0" distL="0" distR="0" wp14:anchorId="4E782F3F" wp14:editId="105FABA6">
            <wp:extent cx="3862316" cy="5343256"/>
            <wp:effectExtent l="0" t="0" r="5080" b="0"/>
            <wp:docPr id="85762374"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2161" t="4442" r="27780" b="3182"/>
                    <a:stretch/>
                  </pic:blipFill>
                  <pic:spPr bwMode="auto">
                    <a:xfrm>
                      <a:off x="0" y="0"/>
                      <a:ext cx="3867615" cy="5350587"/>
                    </a:xfrm>
                    <a:prstGeom prst="rect">
                      <a:avLst/>
                    </a:prstGeom>
                    <a:noFill/>
                    <a:ln>
                      <a:noFill/>
                    </a:ln>
                    <a:extLst>
                      <a:ext uri="{53640926-AAD7-44D8-BBD7-CCE9431645EC}">
                        <a14:shadowObscured xmlns:a14="http://schemas.microsoft.com/office/drawing/2010/main"/>
                      </a:ext>
                    </a:extLst>
                  </pic:spPr>
                </pic:pic>
              </a:graphicData>
            </a:graphic>
          </wp:inline>
        </w:drawing>
      </w:r>
    </w:p>
    <w:p w14:paraId="6817361F" w14:textId="69CCFB18" w:rsidR="008262DE" w:rsidRDefault="008262DE" w:rsidP="008262DE">
      <w:pPr>
        <w:spacing w:after="0"/>
        <w:jc w:val="left"/>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008A12DD">
        <w:rPr>
          <w:rFonts w:ascii="Times New Roman" w:hAnsi="Times New Roman"/>
          <w:b/>
          <w:szCs w:val="24"/>
        </w:rPr>
        <w:t>19</w:t>
      </w:r>
      <w:r w:rsidRPr="00410A07">
        <w:rPr>
          <w:rFonts w:ascii="Times New Roman" w:hAnsi="Times New Roman"/>
          <w:b/>
          <w:szCs w:val="24"/>
          <w:lang w:eastAsia="ko-KR"/>
        </w:rPr>
        <w:t>.</w:t>
      </w:r>
      <w:r w:rsidRPr="00410A07">
        <w:rPr>
          <w:rFonts w:ascii="Times New Roman" w:hAnsi="Times New Roman"/>
          <w:szCs w:val="24"/>
        </w:rPr>
        <w:t xml:space="preserve"> SEM images of </w:t>
      </w:r>
      <w:r w:rsidRPr="00410A07">
        <w:rPr>
          <w:rFonts w:ascii="Times New Roman" w:hAnsi="Times New Roman"/>
          <w:i/>
          <w:iCs/>
          <w:szCs w:val="24"/>
        </w:rPr>
        <w:t>G</w:t>
      </w:r>
      <w:r w:rsidRPr="00410A07">
        <w:rPr>
          <w:rFonts w:ascii="Times New Roman" w:hAnsi="Times New Roman"/>
          <w:szCs w:val="24"/>
        </w:rPr>
        <w:t>-M</w:t>
      </w:r>
      <w:r w:rsidR="007B7BD2">
        <w:rPr>
          <w:rFonts w:ascii="Times New Roman" w:hAnsi="Times New Roman"/>
          <w:szCs w:val="24"/>
        </w:rPr>
        <w:t>n</w:t>
      </w:r>
      <w:r w:rsidRPr="00410A07">
        <w:rPr>
          <w:rFonts w:ascii="Times New Roman" w:hAnsi="Times New Roman"/>
          <w:szCs w:val="24"/>
        </w:rPr>
        <w:t>-</w:t>
      </w:r>
      <w:proofErr w:type="spellStart"/>
      <w:r w:rsidRPr="00410A07">
        <w:rPr>
          <w:rFonts w:ascii="Times New Roman" w:hAnsi="Times New Roman"/>
          <w:szCs w:val="24"/>
        </w:rPr>
        <w:t>adp</w:t>
      </w:r>
      <w:proofErr w:type="spellEnd"/>
      <w:r>
        <w:rPr>
          <w:rFonts w:ascii="Times New Roman" w:hAnsi="Times New Roman"/>
          <w:szCs w:val="24"/>
        </w:rPr>
        <w:t xml:space="preserve">, which </w:t>
      </w:r>
      <w:r w:rsidRPr="00410A07">
        <w:rPr>
          <w:rFonts w:ascii="Times New Roman" w:hAnsi="Times New Roman"/>
          <w:szCs w:val="24"/>
        </w:rPr>
        <w:t xml:space="preserve">was heated at </w:t>
      </w:r>
      <w:r>
        <w:rPr>
          <w:rFonts w:ascii="Times New Roman" w:hAnsi="Times New Roman"/>
          <w:szCs w:val="24"/>
        </w:rPr>
        <w:t xml:space="preserve">its </w:t>
      </w:r>
      <w:r w:rsidRPr="00410A07">
        <w:rPr>
          <w:rFonts w:ascii="Times New Roman" w:hAnsi="Times New Roman"/>
          <w:i/>
          <w:iCs/>
          <w:szCs w:val="24"/>
        </w:rPr>
        <w:t>T</w:t>
      </w:r>
      <w:r w:rsidRPr="00410A07">
        <w:rPr>
          <w:rFonts w:ascii="Times New Roman" w:hAnsi="Times New Roman"/>
          <w:i/>
          <w:iCs/>
          <w:szCs w:val="24"/>
          <w:vertAlign w:val="subscript"/>
        </w:rPr>
        <w:t>m</w:t>
      </w:r>
      <w:r w:rsidRPr="00410A07">
        <w:rPr>
          <w:rFonts w:ascii="Times New Roman" w:hAnsi="Times New Roman"/>
          <w:szCs w:val="24"/>
        </w:rPr>
        <w:t xml:space="preserve"> for 0 minutes</w:t>
      </w:r>
      <w:r>
        <w:rPr>
          <w:rFonts w:ascii="Times New Roman" w:hAnsi="Times New Roman"/>
          <w:szCs w:val="24"/>
        </w:rPr>
        <w:t>.</w:t>
      </w:r>
    </w:p>
    <w:p w14:paraId="0D051888" w14:textId="0AFF0A67" w:rsidR="008262DE" w:rsidRDefault="008262DE">
      <w:pPr>
        <w:spacing w:after="0"/>
        <w:jc w:val="left"/>
        <w:rPr>
          <w:rFonts w:ascii="Times New Roman" w:hAnsi="Times New Roman"/>
          <w:szCs w:val="24"/>
        </w:rPr>
      </w:pPr>
      <w:r>
        <w:rPr>
          <w:rFonts w:ascii="Times New Roman" w:hAnsi="Times New Roman"/>
          <w:szCs w:val="24"/>
        </w:rPr>
        <w:br w:type="page"/>
      </w:r>
    </w:p>
    <w:p w14:paraId="753EC650" w14:textId="69932622" w:rsidR="008262DE" w:rsidRDefault="008262DE">
      <w:pPr>
        <w:spacing w:after="0"/>
        <w:jc w:val="left"/>
        <w:rPr>
          <w:rFonts w:ascii="Times New Roman" w:hAnsi="Times New Roman"/>
          <w:szCs w:val="24"/>
        </w:rPr>
      </w:pPr>
      <w:r>
        <w:rPr>
          <w:rFonts w:ascii="Times New Roman" w:hAnsi="Times New Roman"/>
          <w:noProof/>
          <w:szCs w:val="24"/>
        </w:rPr>
        <w:lastRenderedPageBreak/>
        <w:drawing>
          <wp:inline distT="0" distB="0" distL="0" distR="0" wp14:anchorId="0CA493A4" wp14:editId="2D2CEFBD">
            <wp:extent cx="5848066" cy="2065197"/>
            <wp:effectExtent l="0" t="0" r="635" b="0"/>
            <wp:docPr id="1191966799"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526" t="21595" r="2871" b="33841"/>
                    <a:stretch/>
                  </pic:blipFill>
                  <pic:spPr bwMode="auto">
                    <a:xfrm>
                      <a:off x="0" y="0"/>
                      <a:ext cx="5866876" cy="2071840"/>
                    </a:xfrm>
                    <a:prstGeom prst="rect">
                      <a:avLst/>
                    </a:prstGeom>
                    <a:noFill/>
                    <a:ln>
                      <a:noFill/>
                    </a:ln>
                    <a:extLst>
                      <a:ext uri="{53640926-AAD7-44D8-BBD7-CCE9431645EC}">
                        <a14:shadowObscured xmlns:a14="http://schemas.microsoft.com/office/drawing/2010/main"/>
                      </a:ext>
                    </a:extLst>
                  </pic:spPr>
                </pic:pic>
              </a:graphicData>
            </a:graphic>
          </wp:inline>
        </w:drawing>
      </w:r>
    </w:p>
    <w:p w14:paraId="6D8B807E" w14:textId="45B6549E" w:rsidR="008A12DD" w:rsidRDefault="008262DE">
      <w:pPr>
        <w:spacing w:after="0"/>
        <w:jc w:val="left"/>
        <w:rPr>
          <w:rFonts w:ascii="Times New Roman" w:hAnsi="Times New Roman"/>
          <w:szCs w:val="24"/>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sidR="00100371">
        <w:rPr>
          <w:rFonts w:ascii="Times New Roman" w:hAnsi="Times New Roman"/>
          <w:b/>
          <w:szCs w:val="24"/>
        </w:rPr>
        <w:t>2</w:t>
      </w:r>
      <w:r w:rsidR="008A12DD">
        <w:rPr>
          <w:rFonts w:ascii="Times New Roman" w:hAnsi="Times New Roman"/>
          <w:b/>
          <w:szCs w:val="24"/>
        </w:rPr>
        <w:t>0</w:t>
      </w:r>
      <w:r w:rsidRPr="00410A07">
        <w:rPr>
          <w:rFonts w:ascii="Times New Roman" w:hAnsi="Times New Roman"/>
          <w:b/>
          <w:szCs w:val="24"/>
          <w:lang w:eastAsia="ko-KR"/>
        </w:rPr>
        <w:t>.</w:t>
      </w:r>
      <w:r w:rsidRPr="00410A07">
        <w:rPr>
          <w:rFonts w:ascii="Times New Roman" w:hAnsi="Times New Roman"/>
          <w:szCs w:val="24"/>
        </w:rPr>
        <w:t xml:space="preserve"> SEM images of </w:t>
      </w:r>
      <w:r>
        <w:rPr>
          <w:rFonts w:ascii="Times New Roman" w:hAnsi="Times New Roman"/>
          <w:i/>
          <w:iCs/>
          <w:szCs w:val="24"/>
        </w:rPr>
        <w:t>C</w:t>
      </w:r>
      <w:r w:rsidRPr="00410A07">
        <w:rPr>
          <w:rFonts w:ascii="Times New Roman" w:hAnsi="Times New Roman"/>
          <w:szCs w:val="24"/>
        </w:rPr>
        <w:t>-</w:t>
      </w:r>
      <w:r w:rsidR="007B7BD2">
        <w:rPr>
          <w:rFonts w:ascii="Times New Roman" w:hAnsi="Times New Roman"/>
          <w:szCs w:val="24"/>
        </w:rPr>
        <w:t>Co</w:t>
      </w:r>
      <w:r w:rsidRPr="00410A07">
        <w:rPr>
          <w:rFonts w:ascii="Times New Roman" w:hAnsi="Times New Roman"/>
          <w:szCs w:val="24"/>
        </w:rPr>
        <w:t>-</w:t>
      </w:r>
      <w:proofErr w:type="spellStart"/>
      <w:r w:rsidRPr="00410A07">
        <w:rPr>
          <w:rFonts w:ascii="Times New Roman" w:hAnsi="Times New Roman"/>
          <w:szCs w:val="24"/>
        </w:rPr>
        <w:t>adp</w:t>
      </w:r>
      <w:proofErr w:type="spellEnd"/>
      <w:r w:rsidRPr="00410A07">
        <w:rPr>
          <w:rFonts w:ascii="Times New Roman" w:hAnsi="Times New Roman"/>
          <w:szCs w:val="24"/>
        </w:rPr>
        <w:t xml:space="preserve"> </w:t>
      </w:r>
      <w:r>
        <w:rPr>
          <w:rFonts w:ascii="Times New Roman" w:hAnsi="Times New Roman"/>
          <w:szCs w:val="24"/>
        </w:rPr>
        <w:t xml:space="preserve">(left) and thermally amorphized phase (right), which </w:t>
      </w:r>
      <w:r w:rsidRPr="00410A07">
        <w:rPr>
          <w:rFonts w:ascii="Times New Roman" w:hAnsi="Times New Roman"/>
          <w:szCs w:val="24"/>
        </w:rPr>
        <w:t xml:space="preserve">was heated at </w:t>
      </w:r>
      <w:r>
        <w:rPr>
          <w:rFonts w:ascii="Times New Roman" w:hAnsi="Times New Roman"/>
          <w:szCs w:val="24"/>
        </w:rPr>
        <w:t xml:space="preserve">220 </w:t>
      </w:r>
      <w:r>
        <w:rPr>
          <w:rFonts w:ascii="Times New Roman" w:hAnsi="Times New Roman" w:hint="eastAsia"/>
          <w:szCs w:val="24"/>
        </w:rPr>
        <w:t>℃</w:t>
      </w:r>
      <w:r w:rsidRPr="00410A07">
        <w:rPr>
          <w:rFonts w:ascii="Times New Roman" w:hAnsi="Times New Roman"/>
          <w:szCs w:val="24"/>
        </w:rPr>
        <w:t xml:space="preserve"> for </w:t>
      </w:r>
      <w:r>
        <w:rPr>
          <w:rFonts w:ascii="Times New Roman" w:hAnsi="Times New Roman"/>
          <w:szCs w:val="24"/>
        </w:rPr>
        <w:t>1</w:t>
      </w:r>
      <w:r w:rsidRPr="00410A07">
        <w:rPr>
          <w:rFonts w:ascii="Times New Roman" w:hAnsi="Times New Roman"/>
          <w:szCs w:val="24"/>
        </w:rPr>
        <w:t>0 minutes</w:t>
      </w:r>
      <w:r>
        <w:rPr>
          <w:rFonts w:ascii="Times New Roman" w:hAnsi="Times New Roman"/>
          <w:szCs w:val="24"/>
        </w:rPr>
        <w:t>.</w:t>
      </w:r>
    </w:p>
    <w:p w14:paraId="35FEC5C2" w14:textId="77777777" w:rsidR="008A12DD" w:rsidRDefault="008A12DD">
      <w:pPr>
        <w:spacing w:after="0"/>
        <w:jc w:val="left"/>
        <w:rPr>
          <w:rFonts w:ascii="Times New Roman" w:hAnsi="Times New Roman"/>
          <w:szCs w:val="24"/>
        </w:rPr>
      </w:pPr>
      <w:r>
        <w:rPr>
          <w:rFonts w:ascii="Times New Roman" w:hAnsi="Times New Roman"/>
          <w:szCs w:val="24"/>
        </w:rPr>
        <w:br w:type="page"/>
      </w:r>
    </w:p>
    <w:p w14:paraId="604B794E" w14:textId="77777777" w:rsidR="00F13B97" w:rsidRDefault="00F13B97">
      <w:pPr>
        <w:spacing w:after="0"/>
        <w:jc w:val="left"/>
        <w:rPr>
          <w:rFonts w:ascii="Times New Roman" w:hAnsi="Times New Roman"/>
          <w:szCs w:val="24"/>
        </w:rPr>
      </w:pPr>
    </w:p>
    <w:p w14:paraId="2FF58025" w14:textId="77777777" w:rsidR="008A12DD" w:rsidRPr="00410A07" w:rsidRDefault="008A12DD" w:rsidP="008A12DD">
      <w:pPr>
        <w:spacing w:after="0"/>
        <w:jc w:val="left"/>
        <w:rPr>
          <w:rFonts w:ascii="Times New Roman" w:hAnsi="Times New Roman"/>
          <w:szCs w:val="24"/>
          <w:lang w:eastAsia="ko-KR"/>
        </w:rPr>
      </w:pPr>
      <w:r w:rsidRPr="00150913">
        <w:rPr>
          <w:rFonts w:ascii="Times New Roman" w:hAnsi="Times New Roman"/>
          <w:noProof/>
        </w:rPr>
        <w:drawing>
          <wp:inline distT="0" distB="0" distL="0" distR="0" wp14:anchorId="0F28F952" wp14:editId="31F1702B">
            <wp:extent cx="5944870" cy="4694555"/>
            <wp:effectExtent l="0" t="0" r="0" b="0"/>
            <wp:docPr id="812363551" name="그래픽 81236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944870" cy="4694555"/>
                    </a:xfrm>
                    <a:prstGeom prst="rect">
                      <a:avLst/>
                    </a:prstGeom>
                  </pic:spPr>
                </pic:pic>
              </a:graphicData>
            </a:graphic>
          </wp:inline>
        </w:drawing>
      </w:r>
      <w:r w:rsidRPr="00150913">
        <w:rPr>
          <w:rFonts w:ascii="Times New Roman" w:hAnsi="Times New Roman"/>
          <w:noProof/>
        </w:rPr>
        <w:t xml:space="preserve"> </w:t>
      </w:r>
      <w:r w:rsidRPr="00410A07">
        <w:rPr>
          <w:rFonts w:ascii="Times New Roman" w:hAnsi="Times New Roman"/>
          <w:szCs w:val="24"/>
          <w:lang w:eastAsia="ko-KR"/>
        </w:rPr>
        <w:t xml:space="preserve"> </w:t>
      </w:r>
    </w:p>
    <w:p w14:paraId="7841CB81" w14:textId="23C429E4" w:rsidR="008A12DD" w:rsidRPr="00410A07" w:rsidRDefault="008A12DD" w:rsidP="008A12DD">
      <w:pPr>
        <w:snapToGrid w:val="0"/>
        <w:spacing w:after="0" w:line="360" w:lineRule="auto"/>
        <w:jc w:val="left"/>
        <w:rPr>
          <w:rFonts w:ascii="Times New Roman" w:hAnsi="Times New Roman"/>
          <w:szCs w:val="24"/>
          <w:lang w:eastAsia="ko-KR"/>
        </w:rPr>
      </w:pPr>
      <w:r w:rsidRPr="00410A07">
        <w:rPr>
          <w:rFonts w:ascii="Times New Roman" w:hAnsi="Times New Roman"/>
          <w:b/>
          <w:szCs w:val="24"/>
        </w:rPr>
        <w:t>Fig</w:t>
      </w:r>
      <w:r w:rsidRPr="00410A07">
        <w:rPr>
          <w:rFonts w:ascii="Times New Roman" w:hAnsi="Times New Roman"/>
          <w:b/>
          <w:szCs w:val="24"/>
          <w:lang w:eastAsia="ko-KR"/>
        </w:rPr>
        <w:t>ure</w:t>
      </w:r>
      <w:r w:rsidRPr="00410A07">
        <w:rPr>
          <w:rFonts w:ascii="Times New Roman" w:hAnsi="Times New Roman"/>
          <w:b/>
          <w:szCs w:val="24"/>
        </w:rPr>
        <w:t xml:space="preserve"> S</w:t>
      </w:r>
      <w:r>
        <w:rPr>
          <w:rFonts w:ascii="Times New Roman" w:hAnsi="Times New Roman"/>
          <w:b/>
          <w:szCs w:val="24"/>
          <w:lang w:eastAsia="ko-KR"/>
        </w:rPr>
        <w:t>21</w:t>
      </w:r>
      <w:r w:rsidRPr="00410A07">
        <w:rPr>
          <w:rFonts w:ascii="Times New Roman" w:hAnsi="Times New Roman"/>
          <w:b/>
          <w:szCs w:val="24"/>
          <w:lang w:eastAsia="ko-KR"/>
        </w:rPr>
        <w:t>.</w:t>
      </w:r>
      <w:r w:rsidRPr="00410A07">
        <w:rPr>
          <w:rFonts w:ascii="Times New Roman" w:hAnsi="Times New Roman"/>
          <w:szCs w:val="24"/>
        </w:rPr>
        <w:t xml:space="preserve"> Gas adsorption measurements of </w:t>
      </w:r>
      <w:r w:rsidRPr="00410A07">
        <w:rPr>
          <w:rFonts w:ascii="Times New Roman" w:hAnsi="Times New Roman"/>
          <w:i/>
          <w:iCs/>
          <w:szCs w:val="24"/>
        </w:rPr>
        <w:t>C</w:t>
      </w:r>
      <w:r w:rsidRPr="00410A07">
        <w:rPr>
          <w:rFonts w:ascii="Times New Roman" w:hAnsi="Times New Roman"/>
          <w:szCs w:val="24"/>
        </w:rPr>
        <w:t>-Mg-</w:t>
      </w:r>
      <w:proofErr w:type="spellStart"/>
      <w:r w:rsidRPr="00410A07">
        <w:rPr>
          <w:rFonts w:ascii="Times New Roman" w:hAnsi="Times New Roman"/>
          <w:szCs w:val="24"/>
        </w:rPr>
        <w:t>adp</w:t>
      </w:r>
      <w:proofErr w:type="spellEnd"/>
      <w:r w:rsidRPr="00410A07">
        <w:rPr>
          <w:rFonts w:ascii="Times New Roman" w:hAnsi="Times New Roman"/>
          <w:szCs w:val="24"/>
        </w:rPr>
        <w:t xml:space="preserve"> (</w:t>
      </w:r>
      <w:r w:rsidRPr="00410A07">
        <w:rPr>
          <w:rFonts w:ascii="Times New Roman" w:hAnsi="Times New Roman"/>
          <w:szCs w:val="24"/>
          <w:lang w:eastAsia="ko-KR"/>
        </w:rPr>
        <w:t>t</w:t>
      </w:r>
      <w:r w:rsidRPr="00410A07">
        <w:rPr>
          <w:rFonts w:ascii="Times New Roman" w:hAnsi="Times New Roman"/>
          <w:szCs w:val="24"/>
        </w:rPr>
        <w:t xml:space="preserve">op) and </w:t>
      </w:r>
      <w:r w:rsidRPr="00410A07">
        <w:rPr>
          <w:rFonts w:ascii="Times New Roman" w:hAnsi="Times New Roman"/>
          <w:i/>
          <w:iCs/>
          <w:szCs w:val="24"/>
        </w:rPr>
        <w:t>G</w:t>
      </w:r>
      <w:r w:rsidRPr="00410A07">
        <w:rPr>
          <w:rFonts w:ascii="Times New Roman" w:hAnsi="Times New Roman"/>
          <w:szCs w:val="24"/>
        </w:rPr>
        <w:t>-Mg-</w:t>
      </w:r>
      <w:proofErr w:type="spellStart"/>
      <w:r w:rsidRPr="00410A07">
        <w:rPr>
          <w:rFonts w:ascii="Times New Roman" w:hAnsi="Times New Roman"/>
          <w:szCs w:val="24"/>
        </w:rPr>
        <w:t>adp</w:t>
      </w:r>
      <w:proofErr w:type="spellEnd"/>
      <w:r w:rsidRPr="00410A07">
        <w:rPr>
          <w:rFonts w:ascii="Times New Roman" w:hAnsi="Times New Roman"/>
          <w:szCs w:val="24"/>
        </w:rPr>
        <w:t xml:space="preserve"> (bottom), isotherm data (Inset: isotherm temperature) for N</w:t>
      </w:r>
      <w:r w:rsidRPr="00410A07">
        <w:rPr>
          <w:rFonts w:ascii="Times New Roman" w:hAnsi="Times New Roman"/>
          <w:szCs w:val="24"/>
          <w:vertAlign w:val="subscript"/>
        </w:rPr>
        <w:t>2</w:t>
      </w:r>
      <w:r w:rsidRPr="00410A07">
        <w:rPr>
          <w:rFonts w:ascii="Times New Roman" w:hAnsi="Times New Roman"/>
          <w:szCs w:val="24"/>
        </w:rPr>
        <w:t xml:space="preserve"> (left), H</w:t>
      </w:r>
      <w:r w:rsidRPr="00410A07">
        <w:rPr>
          <w:rFonts w:ascii="Times New Roman" w:hAnsi="Times New Roman"/>
          <w:szCs w:val="24"/>
          <w:vertAlign w:val="subscript"/>
        </w:rPr>
        <w:t>2</w:t>
      </w:r>
      <w:r w:rsidRPr="00410A07">
        <w:rPr>
          <w:rFonts w:ascii="Times New Roman" w:hAnsi="Times New Roman"/>
          <w:szCs w:val="24"/>
        </w:rPr>
        <w:t xml:space="preserve"> (middle), and CO</w:t>
      </w:r>
      <w:r w:rsidRPr="00410A07">
        <w:rPr>
          <w:rFonts w:ascii="Times New Roman" w:hAnsi="Times New Roman"/>
          <w:szCs w:val="24"/>
          <w:vertAlign w:val="subscript"/>
        </w:rPr>
        <w:t>2</w:t>
      </w:r>
      <w:r w:rsidRPr="00410A07">
        <w:rPr>
          <w:rFonts w:ascii="Times New Roman" w:hAnsi="Times New Roman"/>
          <w:szCs w:val="24"/>
        </w:rPr>
        <w:t xml:space="preserve"> (right), with filled and hollow circles represent adsorption and desorption points, respectively.</w:t>
      </w:r>
    </w:p>
    <w:p w14:paraId="649CAD9F" w14:textId="43EFDB5F" w:rsidR="00541D5C" w:rsidRPr="00410A07" w:rsidRDefault="008262DE" w:rsidP="00C758BF">
      <w:pPr>
        <w:spacing w:after="0"/>
        <w:rPr>
          <w:rFonts w:ascii="Times New Roman" w:hAnsi="Times New Roman"/>
          <w:szCs w:val="24"/>
          <w:lang w:eastAsia="ko-KR"/>
        </w:rPr>
      </w:pPr>
      <w:r>
        <w:rPr>
          <w:rFonts w:ascii="Times New Roman" w:hAnsi="Times New Roman"/>
          <w:szCs w:val="24"/>
        </w:rPr>
        <w:br w:type="page"/>
      </w:r>
    </w:p>
    <w:p w14:paraId="0B07754E" w14:textId="119D6E3D" w:rsidR="00AC65A0" w:rsidRDefault="007F3C33" w:rsidP="00AC65A0">
      <w:pPr>
        <w:spacing w:after="0"/>
        <w:rPr>
          <w:rFonts w:ascii="Times New Roman" w:hAnsi="Times New Roman"/>
          <w:b/>
          <w:szCs w:val="24"/>
        </w:rPr>
      </w:pPr>
      <w:r w:rsidRPr="00410A07">
        <w:rPr>
          <w:rFonts w:ascii="Times New Roman" w:hAnsi="Times New Roman"/>
          <w:b/>
          <w:szCs w:val="24"/>
        </w:rPr>
        <w:lastRenderedPageBreak/>
        <w:t>Table S</w:t>
      </w:r>
      <w:r w:rsidRPr="00410A07">
        <w:rPr>
          <w:rFonts w:ascii="Times New Roman" w:hAnsi="Times New Roman"/>
          <w:b/>
          <w:szCs w:val="24"/>
          <w:lang w:eastAsia="ko-KR"/>
        </w:rPr>
        <w:t xml:space="preserve">1. </w:t>
      </w:r>
      <w:r w:rsidRPr="00410A07">
        <w:rPr>
          <w:rFonts w:ascii="Times New Roman" w:hAnsi="Times New Roman"/>
          <w:bCs/>
          <w:szCs w:val="24"/>
          <w:lang w:eastAsia="ko-KR"/>
        </w:rPr>
        <w:t xml:space="preserve">Mechanical properties of </w:t>
      </w:r>
      <w:r w:rsidRPr="00410A07">
        <w:rPr>
          <w:rFonts w:ascii="Times New Roman" w:hAnsi="Times New Roman"/>
          <w:bCs/>
          <w:i/>
          <w:iCs/>
          <w:szCs w:val="24"/>
          <w:lang w:eastAsia="ko-KR"/>
        </w:rPr>
        <w:t>G</w:t>
      </w:r>
      <w:r w:rsidRPr="00410A07">
        <w:rPr>
          <w:rFonts w:ascii="Times New Roman" w:hAnsi="Times New Roman"/>
          <w:bCs/>
          <w:szCs w:val="24"/>
          <w:lang w:eastAsia="ko-KR"/>
        </w:rPr>
        <w:t>-Mg-</w:t>
      </w:r>
      <w:proofErr w:type="spellStart"/>
      <w:r w:rsidRPr="00410A07">
        <w:rPr>
          <w:rFonts w:ascii="Times New Roman" w:hAnsi="Times New Roman"/>
          <w:bCs/>
          <w:szCs w:val="24"/>
          <w:lang w:eastAsia="ko-KR"/>
        </w:rPr>
        <w:t>adp</w:t>
      </w:r>
      <w:proofErr w:type="spellEnd"/>
      <w:r w:rsidRPr="00410A07">
        <w:rPr>
          <w:rFonts w:ascii="Times New Roman" w:hAnsi="Times New Roman"/>
          <w:bCs/>
          <w:szCs w:val="24"/>
          <w:lang w:eastAsia="ko-KR"/>
        </w:rPr>
        <w:t xml:space="preserve"> evaluated by nanoindentation tests. Values in parentheses represent standard deviations.</w:t>
      </w:r>
      <w:r w:rsidR="00AC65A0">
        <w:rPr>
          <w:rFonts w:ascii="Times New Roman" w:hAnsi="Times New Roman"/>
          <w:bCs/>
          <w:szCs w:val="24"/>
          <w:lang w:eastAsia="ko-KR"/>
        </w:rPr>
        <w:t xml:space="preserve"> </w:t>
      </w:r>
      <w:r w:rsidR="00AC65A0" w:rsidRPr="00410A07">
        <w:rPr>
          <w:rFonts w:ascii="Times New Roman" w:hAnsi="Times New Roman"/>
          <w:szCs w:val="24"/>
          <w:lang w:eastAsia="ko-KR"/>
        </w:rPr>
        <w:t>Maximum load</w:t>
      </w:r>
      <w:r w:rsidR="00AC65A0">
        <w:rPr>
          <w:rFonts w:ascii="Times New Roman" w:hAnsi="Times New Roman"/>
          <w:szCs w:val="24"/>
          <w:lang w:eastAsia="ko-KR"/>
        </w:rPr>
        <w:t xml:space="preserve"> is</w:t>
      </w:r>
      <w:r w:rsidR="00AC65A0" w:rsidRPr="00410A07">
        <w:rPr>
          <w:rFonts w:ascii="Times New Roman" w:hAnsi="Times New Roman"/>
          <w:szCs w:val="24"/>
          <w:lang w:eastAsia="ko-KR"/>
        </w:rPr>
        <w:t xml:space="preserve"> 20 </w:t>
      </w:r>
      <w:proofErr w:type="spellStart"/>
      <w:r w:rsidR="00AC65A0">
        <w:rPr>
          <w:rFonts w:ascii="Times New Roman" w:hAnsi="Times New Roman"/>
          <w:szCs w:val="24"/>
          <w:lang w:eastAsia="ko-KR"/>
        </w:rPr>
        <w:t>mN</w:t>
      </w:r>
      <w:proofErr w:type="spellEnd"/>
      <w:r w:rsidR="00AC65A0">
        <w:rPr>
          <w:rFonts w:ascii="Times New Roman" w:hAnsi="Times New Roman"/>
          <w:szCs w:val="24"/>
          <w:lang w:eastAsia="ko-KR"/>
        </w:rPr>
        <w:t>.</w:t>
      </w:r>
      <w:r w:rsidR="00AC65A0" w:rsidRPr="00AC65A0">
        <w:t xml:space="preserve"> </w:t>
      </w:r>
      <w:proofErr w:type="spellStart"/>
      <w:r w:rsidR="00AC65A0" w:rsidRPr="00AC65A0">
        <w:rPr>
          <w:rFonts w:ascii="Times New Roman" w:hAnsi="Times New Roman"/>
          <w:szCs w:val="24"/>
          <w:lang w:eastAsia="ko-KR"/>
        </w:rPr>
        <w:t>Wx</w:t>
      </w:r>
      <w:proofErr w:type="spellEnd"/>
      <w:r w:rsidR="00AC65A0" w:rsidRPr="00AC65A0">
        <w:rPr>
          <w:rFonts w:ascii="Times New Roman" w:hAnsi="Times New Roman"/>
          <w:szCs w:val="24"/>
          <w:lang w:eastAsia="ko-KR"/>
        </w:rPr>
        <w:t xml:space="preserve"> values which mean the absorbed energy during deformation were calculated by integrating the load-depth graph in </w:t>
      </w:r>
      <w:r w:rsidR="00AC65A0" w:rsidRPr="00AC65A0">
        <w:rPr>
          <w:rFonts w:ascii="Times New Roman" w:hAnsi="Times New Roman"/>
          <w:b/>
          <w:bCs/>
          <w:szCs w:val="24"/>
          <w:lang w:eastAsia="ko-KR"/>
        </w:rPr>
        <w:t>Supplementary Fig. 12</w:t>
      </w:r>
      <w:r w:rsidR="00AC65A0" w:rsidRPr="00AC65A0">
        <w:rPr>
          <w:rFonts w:ascii="Times New Roman" w:hAnsi="Times New Roman"/>
          <w:szCs w:val="24"/>
          <w:lang w:eastAsia="ko-KR"/>
        </w:rPr>
        <w:t>.</w:t>
      </w:r>
      <w:r w:rsidR="00AC65A0">
        <w:rPr>
          <w:rFonts w:ascii="Times New Roman" w:hAnsi="Times New Roman"/>
          <w:szCs w:val="24"/>
          <w:lang w:eastAsia="ko-KR"/>
        </w:rPr>
        <w:t xml:space="preserve"> </w:t>
      </w:r>
      <w:proofErr w:type="spellStart"/>
      <w:r w:rsidR="00AC65A0" w:rsidRPr="00F1251F">
        <w:t>W</w:t>
      </w:r>
      <w:r w:rsidR="00AC65A0" w:rsidRPr="00F1251F">
        <w:rPr>
          <w:vertAlign w:val="subscript"/>
        </w:rPr>
        <w:t>total</w:t>
      </w:r>
      <w:proofErr w:type="spellEnd"/>
      <w:r w:rsidR="00AC65A0" w:rsidRPr="00F1251F">
        <w:t xml:space="preserve"> and </w:t>
      </w:r>
      <w:proofErr w:type="spellStart"/>
      <w:r w:rsidR="00AC65A0" w:rsidRPr="00F1251F">
        <w:t>W</w:t>
      </w:r>
      <w:r w:rsidR="00AC65A0" w:rsidRPr="00F1251F">
        <w:rPr>
          <w:vertAlign w:val="subscript"/>
        </w:rPr>
        <w:t>elastic</w:t>
      </w:r>
      <w:proofErr w:type="spellEnd"/>
      <w:r w:rsidR="00AC65A0" w:rsidRPr="00F1251F">
        <w:t xml:space="preserve"> were the area of a loading curve and an unloading curve</w:t>
      </w:r>
      <w:r w:rsidR="00AC65A0">
        <w:t xml:space="preserve">, </w:t>
      </w:r>
      <w:r w:rsidR="00AC65A0" w:rsidRPr="00F1251F">
        <w:t xml:space="preserve">respectively. </w:t>
      </w:r>
      <w:proofErr w:type="spellStart"/>
      <w:r w:rsidR="00AC65A0" w:rsidRPr="00F1251F">
        <w:t>W</w:t>
      </w:r>
      <w:r w:rsidR="00AC65A0" w:rsidRPr="00F1251F">
        <w:rPr>
          <w:vertAlign w:val="subscript"/>
        </w:rPr>
        <w:t>plastic</w:t>
      </w:r>
      <w:proofErr w:type="spellEnd"/>
      <w:r w:rsidR="00AC65A0" w:rsidRPr="00F1251F">
        <w:t xml:space="preserve"> was a difference of </w:t>
      </w:r>
      <w:proofErr w:type="spellStart"/>
      <w:r w:rsidR="00AC65A0" w:rsidRPr="00F1251F">
        <w:t>W</w:t>
      </w:r>
      <w:r w:rsidR="00AC65A0" w:rsidRPr="00F1251F">
        <w:rPr>
          <w:vertAlign w:val="subscript"/>
        </w:rPr>
        <w:t>total</w:t>
      </w:r>
      <w:proofErr w:type="spellEnd"/>
      <w:r w:rsidR="00AC65A0" w:rsidRPr="00F1251F">
        <w:t xml:space="preserve"> and </w:t>
      </w:r>
      <w:proofErr w:type="spellStart"/>
      <w:r w:rsidR="00AC65A0" w:rsidRPr="00F1251F">
        <w:t>W</w:t>
      </w:r>
      <w:r w:rsidR="00AC65A0" w:rsidRPr="00F1251F">
        <w:rPr>
          <w:vertAlign w:val="subscript"/>
        </w:rPr>
        <w:t>elastic</w:t>
      </w:r>
      <w:proofErr w:type="spellEnd"/>
      <w:r w:rsidR="00AC65A0" w:rsidRPr="00F1251F">
        <w:t>.</w:t>
      </w:r>
    </w:p>
    <w:p w14:paraId="31B7AC5D" w14:textId="017FEBC3" w:rsidR="00E61812" w:rsidRPr="00410A07" w:rsidRDefault="00E61812">
      <w:pPr>
        <w:spacing w:after="0"/>
        <w:jc w:val="left"/>
        <w:rPr>
          <w:rFonts w:ascii="Times New Roman" w:hAnsi="Times New Roman"/>
          <w:bCs/>
          <w:szCs w:val="24"/>
          <w:lang w:eastAsia="ko-KR"/>
        </w:rPr>
      </w:pPr>
    </w:p>
    <w:tbl>
      <w:tblPr>
        <w:tblStyle w:val="11"/>
        <w:tblW w:w="9362" w:type="dxa"/>
        <w:tblLook w:val="04A0" w:firstRow="1" w:lastRow="0" w:firstColumn="1" w:lastColumn="0" w:noHBand="0" w:noVBand="1"/>
      </w:tblPr>
      <w:tblGrid>
        <w:gridCol w:w="4681"/>
        <w:gridCol w:w="4681"/>
      </w:tblGrid>
      <w:tr w:rsidR="008E2841" w14:paraId="0CE0D3E7" w14:textId="77777777" w:rsidTr="00C758BF">
        <w:trPr>
          <w:trHeight w:val="540"/>
        </w:trPr>
        <w:tc>
          <w:tcPr>
            <w:tcW w:w="4681" w:type="dxa"/>
            <w:vAlign w:val="center"/>
          </w:tcPr>
          <w:p w14:paraId="0F7E5196" w14:textId="150F75F5"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bookmarkStart w:id="2" w:name="_Hlk129190208"/>
            <w:proofErr w:type="spellStart"/>
            <w:r w:rsidRPr="00410A07">
              <w:rPr>
                <w:rFonts w:ascii="Times New Roman" w:hAnsi="Times New Roman" w:cs="Times New Roman"/>
                <w:color w:val="000000" w:themeColor="text1"/>
                <w:szCs w:val="24"/>
                <w:lang w:eastAsia="ko-KR"/>
              </w:rPr>
              <w:t>W</w:t>
            </w:r>
            <w:r w:rsidRPr="00410A07">
              <w:rPr>
                <w:rFonts w:ascii="Times New Roman" w:hAnsi="Times New Roman" w:cs="Times New Roman"/>
                <w:color w:val="000000" w:themeColor="text1"/>
                <w:szCs w:val="24"/>
                <w:vertAlign w:val="subscript"/>
                <w:lang w:eastAsia="ko-KR"/>
              </w:rPr>
              <w:t>total</w:t>
            </w:r>
            <w:proofErr w:type="spellEnd"/>
            <w:r w:rsidRPr="00410A07">
              <w:rPr>
                <w:rFonts w:ascii="Times New Roman" w:hAnsi="Times New Roman" w:cs="Times New Roman"/>
                <w:color w:val="000000" w:themeColor="text1"/>
                <w:szCs w:val="24"/>
                <w:lang w:eastAsia="ko-KR"/>
              </w:rPr>
              <w:t xml:space="preserve"> (J)</w:t>
            </w:r>
          </w:p>
        </w:tc>
        <w:tc>
          <w:tcPr>
            <w:tcW w:w="4681" w:type="dxa"/>
            <w:vAlign w:val="center"/>
          </w:tcPr>
          <w:p w14:paraId="7C0CA9F3" w14:textId="4109D609"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r w:rsidRPr="00410A07">
              <w:rPr>
                <w:rFonts w:ascii="Times New Roman" w:hAnsi="Times New Roman" w:cs="Times New Roman"/>
                <w:color w:val="000000" w:themeColor="text1"/>
                <w:szCs w:val="24"/>
                <w:lang w:eastAsia="ko-KR"/>
              </w:rPr>
              <w:t>64.40 (</w:t>
            </w:r>
            <w:r w:rsidRPr="00410A07">
              <w:rPr>
                <w:rFonts w:ascii="Times New Roman" w:hAnsi="Times New Roman" w:cs="Times New Roman"/>
                <w:color w:val="000000" w:themeColor="text1"/>
                <w:szCs w:val="24"/>
                <w:shd w:val="clear" w:color="auto" w:fill="FFFFFF"/>
              </w:rPr>
              <w:t>± 0.1507) *10</w:t>
            </w:r>
            <w:r w:rsidRPr="00410A07">
              <w:rPr>
                <w:rFonts w:ascii="Times New Roman" w:hAnsi="Times New Roman" w:cs="Times New Roman"/>
                <w:color w:val="000000" w:themeColor="text1"/>
                <w:szCs w:val="24"/>
                <w:vertAlign w:val="superscript"/>
                <w:lang w:eastAsia="ko-KR"/>
              </w:rPr>
              <w:t>-10</w:t>
            </w:r>
          </w:p>
        </w:tc>
      </w:tr>
      <w:tr w:rsidR="008E2841" w14:paraId="1E2DB0C0" w14:textId="77777777" w:rsidTr="00C758BF">
        <w:trPr>
          <w:trHeight w:val="540"/>
        </w:trPr>
        <w:tc>
          <w:tcPr>
            <w:tcW w:w="4681" w:type="dxa"/>
            <w:vAlign w:val="center"/>
          </w:tcPr>
          <w:p w14:paraId="282E0BE0" w14:textId="2E0FC532"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proofErr w:type="spellStart"/>
            <w:r w:rsidRPr="00410A07">
              <w:rPr>
                <w:rFonts w:ascii="Times New Roman" w:hAnsi="Times New Roman" w:cs="Times New Roman"/>
                <w:color w:val="000000" w:themeColor="text1"/>
                <w:szCs w:val="24"/>
                <w:lang w:eastAsia="ko-KR"/>
              </w:rPr>
              <w:t>W</w:t>
            </w:r>
            <w:r w:rsidRPr="00410A07">
              <w:rPr>
                <w:rFonts w:ascii="Times New Roman" w:hAnsi="Times New Roman" w:cs="Times New Roman"/>
                <w:color w:val="000000" w:themeColor="text1"/>
                <w:szCs w:val="24"/>
                <w:vertAlign w:val="subscript"/>
                <w:lang w:eastAsia="ko-KR"/>
              </w:rPr>
              <w:t>elastic</w:t>
            </w:r>
            <w:proofErr w:type="spellEnd"/>
            <w:r w:rsidRPr="00410A07">
              <w:rPr>
                <w:rFonts w:ascii="Times New Roman" w:hAnsi="Times New Roman" w:cs="Times New Roman"/>
                <w:color w:val="000000" w:themeColor="text1"/>
                <w:szCs w:val="24"/>
                <w:vertAlign w:val="subscript"/>
                <w:lang w:eastAsia="ko-KR"/>
              </w:rPr>
              <w:t xml:space="preserve"> </w:t>
            </w:r>
            <w:r w:rsidRPr="00410A07">
              <w:rPr>
                <w:rFonts w:ascii="Times New Roman" w:hAnsi="Times New Roman" w:cs="Times New Roman"/>
                <w:color w:val="000000" w:themeColor="text1"/>
                <w:szCs w:val="24"/>
                <w:lang w:eastAsia="ko-KR"/>
              </w:rPr>
              <w:t>(J)</w:t>
            </w:r>
          </w:p>
        </w:tc>
        <w:tc>
          <w:tcPr>
            <w:tcW w:w="4681" w:type="dxa"/>
            <w:vAlign w:val="center"/>
          </w:tcPr>
          <w:p w14:paraId="098A6ABE" w14:textId="5FA9903F"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r w:rsidRPr="00410A07">
              <w:rPr>
                <w:rFonts w:ascii="Times New Roman" w:hAnsi="Times New Roman" w:cs="Times New Roman"/>
                <w:color w:val="000000" w:themeColor="text1"/>
                <w:szCs w:val="24"/>
                <w:lang w:eastAsia="ko-KR"/>
              </w:rPr>
              <w:t>28.39 (</w:t>
            </w:r>
            <w:r w:rsidRPr="00410A07">
              <w:rPr>
                <w:rFonts w:ascii="Times New Roman" w:hAnsi="Times New Roman" w:cs="Times New Roman"/>
                <w:color w:val="000000" w:themeColor="text1"/>
                <w:szCs w:val="24"/>
                <w:shd w:val="clear" w:color="auto" w:fill="FFFFFF"/>
              </w:rPr>
              <w:t>± 0.9339) *10</w:t>
            </w:r>
            <w:r w:rsidRPr="00410A07">
              <w:rPr>
                <w:rFonts w:ascii="Times New Roman" w:hAnsi="Times New Roman" w:cs="Times New Roman"/>
                <w:color w:val="000000" w:themeColor="text1"/>
                <w:szCs w:val="24"/>
                <w:vertAlign w:val="superscript"/>
                <w:lang w:eastAsia="ko-KR"/>
              </w:rPr>
              <w:t>-10</w:t>
            </w:r>
          </w:p>
        </w:tc>
      </w:tr>
      <w:tr w:rsidR="008E2841" w14:paraId="53D70A2F" w14:textId="77777777" w:rsidTr="00C758BF">
        <w:trPr>
          <w:trHeight w:val="540"/>
        </w:trPr>
        <w:tc>
          <w:tcPr>
            <w:tcW w:w="4681" w:type="dxa"/>
            <w:vAlign w:val="center"/>
          </w:tcPr>
          <w:p w14:paraId="59E2724A" w14:textId="568A659D"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proofErr w:type="spellStart"/>
            <w:r w:rsidRPr="00410A07">
              <w:rPr>
                <w:rFonts w:ascii="Times New Roman" w:hAnsi="Times New Roman" w:cs="Times New Roman"/>
                <w:color w:val="000000" w:themeColor="text1"/>
                <w:szCs w:val="24"/>
                <w:lang w:eastAsia="ko-KR"/>
              </w:rPr>
              <w:t>W</w:t>
            </w:r>
            <w:r w:rsidRPr="00410A07">
              <w:rPr>
                <w:rFonts w:ascii="Times New Roman" w:hAnsi="Times New Roman" w:cs="Times New Roman"/>
                <w:color w:val="000000" w:themeColor="text1"/>
                <w:szCs w:val="24"/>
                <w:vertAlign w:val="subscript"/>
                <w:lang w:eastAsia="ko-KR"/>
              </w:rPr>
              <w:t>plastic</w:t>
            </w:r>
            <w:proofErr w:type="spellEnd"/>
            <w:r w:rsidRPr="00410A07">
              <w:rPr>
                <w:rFonts w:ascii="Times New Roman" w:hAnsi="Times New Roman" w:cs="Times New Roman"/>
                <w:color w:val="000000" w:themeColor="text1"/>
                <w:szCs w:val="24"/>
                <w:vertAlign w:val="subscript"/>
                <w:lang w:eastAsia="ko-KR"/>
              </w:rPr>
              <w:t xml:space="preserve"> </w:t>
            </w:r>
            <w:r w:rsidRPr="00410A07">
              <w:rPr>
                <w:rFonts w:ascii="Times New Roman" w:hAnsi="Times New Roman" w:cs="Times New Roman"/>
                <w:color w:val="000000" w:themeColor="text1"/>
                <w:szCs w:val="24"/>
                <w:lang w:eastAsia="ko-KR"/>
              </w:rPr>
              <w:t>(J)</w:t>
            </w:r>
          </w:p>
        </w:tc>
        <w:tc>
          <w:tcPr>
            <w:tcW w:w="4681" w:type="dxa"/>
            <w:vAlign w:val="center"/>
          </w:tcPr>
          <w:p w14:paraId="5F477818" w14:textId="6311AACC"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r w:rsidRPr="00410A07">
              <w:rPr>
                <w:rFonts w:ascii="Times New Roman" w:hAnsi="Times New Roman" w:cs="Times New Roman"/>
                <w:color w:val="000000" w:themeColor="text1"/>
                <w:szCs w:val="24"/>
                <w:lang w:eastAsia="ko-KR"/>
              </w:rPr>
              <w:t>36.00 (</w:t>
            </w:r>
            <w:r w:rsidRPr="00410A07">
              <w:rPr>
                <w:rFonts w:ascii="Times New Roman" w:hAnsi="Times New Roman" w:cs="Times New Roman"/>
                <w:color w:val="000000" w:themeColor="text1"/>
                <w:szCs w:val="24"/>
                <w:shd w:val="clear" w:color="auto" w:fill="FFFFFF"/>
              </w:rPr>
              <w:t>± 0.8595) *10</w:t>
            </w:r>
            <w:r w:rsidRPr="00410A07">
              <w:rPr>
                <w:rFonts w:ascii="Times New Roman" w:hAnsi="Times New Roman" w:cs="Times New Roman"/>
                <w:color w:val="000000" w:themeColor="text1"/>
                <w:szCs w:val="24"/>
                <w:vertAlign w:val="superscript"/>
                <w:lang w:eastAsia="ko-KR"/>
              </w:rPr>
              <w:t>-10</w:t>
            </w:r>
          </w:p>
        </w:tc>
      </w:tr>
      <w:tr w:rsidR="008E2841" w14:paraId="50FF9761" w14:textId="77777777" w:rsidTr="00C758BF">
        <w:trPr>
          <w:trHeight w:val="540"/>
        </w:trPr>
        <w:tc>
          <w:tcPr>
            <w:tcW w:w="4681" w:type="dxa"/>
            <w:vAlign w:val="center"/>
          </w:tcPr>
          <w:p w14:paraId="7BAE8244" w14:textId="68BF5AF2"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proofErr w:type="spellStart"/>
            <w:r w:rsidRPr="00410A07">
              <w:rPr>
                <w:rFonts w:ascii="Times New Roman" w:hAnsi="Times New Roman" w:cs="Times New Roman"/>
                <w:color w:val="000000" w:themeColor="text1"/>
                <w:szCs w:val="24"/>
                <w:lang w:eastAsia="ko-KR"/>
              </w:rPr>
              <w:t>W</w:t>
            </w:r>
            <w:r w:rsidRPr="00410A07">
              <w:rPr>
                <w:rFonts w:ascii="Times New Roman" w:hAnsi="Times New Roman" w:cs="Times New Roman"/>
                <w:color w:val="000000" w:themeColor="text1"/>
                <w:szCs w:val="24"/>
                <w:vertAlign w:val="subscript"/>
                <w:lang w:eastAsia="ko-KR"/>
              </w:rPr>
              <w:t>elastic</w:t>
            </w:r>
            <w:proofErr w:type="spellEnd"/>
            <w:r w:rsidRPr="00410A07">
              <w:rPr>
                <w:rFonts w:ascii="Times New Roman" w:hAnsi="Times New Roman" w:cs="Times New Roman"/>
                <w:color w:val="000000" w:themeColor="text1"/>
                <w:szCs w:val="24"/>
                <w:lang w:eastAsia="ko-KR"/>
              </w:rPr>
              <w:t>/</w:t>
            </w:r>
            <w:proofErr w:type="spellStart"/>
            <w:r w:rsidRPr="00410A07">
              <w:rPr>
                <w:rFonts w:ascii="Times New Roman" w:hAnsi="Times New Roman" w:cs="Times New Roman"/>
                <w:color w:val="000000" w:themeColor="text1"/>
                <w:szCs w:val="24"/>
                <w:lang w:eastAsia="ko-KR"/>
              </w:rPr>
              <w:t>W</w:t>
            </w:r>
            <w:r w:rsidRPr="00410A07">
              <w:rPr>
                <w:rFonts w:ascii="Times New Roman" w:hAnsi="Times New Roman" w:cs="Times New Roman"/>
                <w:color w:val="000000" w:themeColor="text1"/>
                <w:szCs w:val="24"/>
                <w:vertAlign w:val="subscript"/>
                <w:lang w:eastAsia="ko-KR"/>
              </w:rPr>
              <w:t>total</w:t>
            </w:r>
            <w:proofErr w:type="spellEnd"/>
            <w:r w:rsidRPr="00410A07">
              <w:rPr>
                <w:rFonts w:ascii="Times New Roman" w:hAnsi="Times New Roman" w:cs="Times New Roman"/>
                <w:color w:val="000000" w:themeColor="text1"/>
                <w:szCs w:val="24"/>
                <w:vertAlign w:val="subscript"/>
                <w:lang w:eastAsia="ko-KR"/>
              </w:rPr>
              <w:t xml:space="preserve"> </w:t>
            </w:r>
            <w:r w:rsidRPr="00410A07">
              <w:rPr>
                <w:rFonts w:ascii="Times New Roman" w:hAnsi="Times New Roman" w:cs="Times New Roman"/>
                <w:color w:val="000000" w:themeColor="text1"/>
                <w:szCs w:val="24"/>
                <w:lang w:eastAsia="ko-KR"/>
              </w:rPr>
              <w:t>(arb. u.)</w:t>
            </w:r>
          </w:p>
        </w:tc>
        <w:tc>
          <w:tcPr>
            <w:tcW w:w="4681" w:type="dxa"/>
            <w:vAlign w:val="center"/>
          </w:tcPr>
          <w:p w14:paraId="70C858B2" w14:textId="1989E493"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r w:rsidRPr="00410A07">
              <w:rPr>
                <w:rFonts w:ascii="Times New Roman" w:hAnsi="Times New Roman" w:cs="Times New Roman"/>
                <w:color w:val="000000" w:themeColor="text1"/>
                <w:szCs w:val="24"/>
                <w:lang w:eastAsia="ko-KR"/>
              </w:rPr>
              <w:t>0.441(</w:t>
            </w:r>
            <w:r w:rsidRPr="00410A07">
              <w:rPr>
                <w:rFonts w:ascii="Times New Roman" w:hAnsi="Times New Roman" w:cs="Times New Roman"/>
                <w:color w:val="000000" w:themeColor="text1"/>
                <w:szCs w:val="24"/>
                <w:shd w:val="clear" w:color="auto" w:fill="FFFFFF"/>
              </w:rPr>
              <w:t>± 0.014)</w:t>
            </w:r>
          </w:p>
        </w:tc>
      </w:tr>
      <w:tr w:rsidR="008E2841" w14:paraId="0B90E97B" w14:textId="77777777" w:rsidTr="00C758BF">
        <w:trPr>
          <w:trHeight w:val="540"/>
        </w:trPr>
        <w:tc>
          <w:tcPr>
            <w:tcW w:w="4681" w:type="dxa"/>
            <w:vAlign w:val="center"/>
          </w:tcPr>
          <w:p w14:paraId="785F41AC" w14:textId="5FC533DE" w:rsidR="008E2841" w:rsidRDefault="008E2841" w:rsidP="00C758BF">
            <w:pPr>
              <w:spacing w:after="0"/>
              <w:jc w:val="center"/>
              <w:rPr>
                <w:rFonts w:ascii="Times New Roman" w:hAnsi="Times New Roman"/>
                <w:b/>
                <w:szCs w:val="24"/>
              </w:rPr>
            </w:pPr>
            <w:r w:rsidRPr="00410A07">
              <w:rPr>
                <w:rFonts w:ascii="Times New Roman" w:hAnsi="Times New Roman" w:cs="Times New Roman"/>
                <w:color w:val="000000" w:themeColor="text1"/>
                <w:szCs w:val="24"/>
                <w:lang w:eastAsia="ko-KR"/>
              </w:rPr>
              <w:t>Hardness (</w:t>
            </w:r>
            <w:r w:rsidRPr="00410A07">
              <w:rPr>
                <w:rFonts w:ascii="Times New Roman" w:hAnsi="Times New Roman" w:cs="Times New Roman"/>
                <w:i/>
                <w:iCs/>
                <w:color w:val="000000" w:themeColor="text1"/>
                <w:szCs w:val="24"/>
                <w:lang w:eastAsia="ko-KR"/>
              </w:rPr>
              <w:t>H</w:t>
            </w:r>
            <w:r w:rsidRPr="00410A07">
              <w:rPr>
                <w:rFonts w:ascii="Times New Roman" w:hAnsi="Times New Roman" w:cs="Times New Roman"/>
                <w:color w:val="000000" w:themeColor="text1"/>
                <w:szCs w:val="24"/>
                <w:lang w:eastAsia="ko-KR"/>
              </w:rPr>
              <w:t>) (</w:t>
            </w:r>
            <w:proofErr w:type="spellStart"/>
            <w:r w:rsidRPr="00410A07">
              <w:rPr>
                <w:rFonts w:ascii="Times New Roman" w:hAnsi="Times New Roman" w:cs="Times New Roman"/>
                <w:color w:val="000000" w:themeColor="text1"/>
                <w:szCs w:val="24"/>
                <w:lang w:eastAsia="ko-KR"/>
              </w:rPr>
              <w:t>GPa</w:t>
            </w:r>
            <w:proofErr w:type="spellEnd"/>
            <w:r w:rsidRPr="00410A07">
              <w:rPr>
                <w:rFonts w:ascii="Times New Roman" w:hAnsi="Times New Roman" w:cs="Times New Roman"/>
                <w:color w:val="000000" w:themeColor="text1"/>
                <w:szCs w:val="24"/>
                <w:lang w:eastAsia="ko-KR"/>
              </w:rPr>
              <w:t>)</w:t>
            </w:r>
          </w:p>
        </w:tc>
        <w:tc>
          <w:tcPr>
            <w:tcW w:w="4681" w:type="dxa"/>
            <w:vAlign w:val="center"/>
          </w:tcPr>
          <w:p w14:paraId="796750BA" w14:textId="0E1ACE74" w:rsidR="008E2841" w:rsidRDefault="008E2841" w:rsidP="00C758BF">
            <w:pPr>
              <w:spacing w:after="0"/>
              <w:jc w:val="center"/>
              <w:rPr>
                <w:rFonts w:ascii="Times New Roman" w:hAnsi="Times New Roman"/>
                <w:b/>
                <w:szCs w:val="24"/>
              </w:rPr>
            </w:pPr>
            <w:r w:rsidRPr="00410A07">
              <w:rPr>
                <w:rFonts w:ascii="Times New Roman" w:hAnsi="Times New Roman" w:cs="Times New Roman"/>
                <w:color w:val="000000" w:themeColor="text1"/>
                <w:szCs w:val="24"/>
                <w:lang w:eastAsia="ko-KR"/>
              </w:rPr>
              <w:t>1.18 (</w:t>
            </w:r>
            <w:r w:rsidRPr="00410A07">
              <w:rPr>
                <w:rFonts w:ascii="Times New Roman" w:hAnsi="Times New Roman" w:cs="Times New Roman"/>
                <w:color w:val="000000" w:themeColor="text1"/>
                <w:szCs w:val="24"/>
                <w:shd w:val="clear" w:color="auto" w:fill="FFFFFF"/>
              </w:rPr>
              <w:t>± 0.051)</w:t>
            </w:r>
          </w:p>
        </w:tc>
      </w:tr>
      <w:tr w:rsidR="008E2841" w14:paraId="0CC2B354" w14:textId="77777777" w:rsidTr="00C758BF">
        <w:trPr>
          <w:trHeight w:val="540"/>
        </w:trPr>
        <w:tc>
          <w:tcPr>
            <w:tcW w:w="4681" w:type="dxa"/>
            <w:vAlign w:val="center"/>
          </w:tcPr>
          <w:p w14:paraId="5159DB8A" w14:textId="0799F3A7"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r w:rsidRPr="00410A07">
              <w:rPr>
                <w:rFonts w:ascii="Times New Roman" w:hAnsi="Times New Roman" w:cs="Times New Roman"/>
                <w:color w:val="000000" w:themeColor="text1"/>
                <w:szCs w:val="24"/>
                <w:lang w:eastAsia="ko-KR"/>
              </w:rPr>
              <w:t xml:space="preserve">Elastic modulus </w:t>
            </w:r>
            <w:r>
              <w:rPr>
                <w:rFonts w:ascii="Times New Roman" w:hAnsi="Times New Roman" w:cs="Times New Roman"/>
                <w:color w:val="000000" w:themeColor="text1"/>
                <w:szCs w:val="24"/>
                <w:lang w:eastAsia="ko-KR"/>
              </w:rPr>
              <w:t>(</w:t>
            </w:r>
            <w:r w:rsidRPr="00150913">
              <w:rPr>
                <w:rFonts w:ascii="Times New Roman" w:hAnsi="Times New Roman"/>
                <w:i/>
                <w:iCs/>
                <w:color w:val="000000" w:themeColor="text1"/>
                <w:szCs w:val="24"/>
                <w:lang w:eastAsia="ko-KR"/>
              </w:rPr>
              <w:t>E</w:t>
            </w:r>
            <w:r>
              <w:rPr>
                <w:rFonts w:ascii="Times New Roman" w:hAnsi="Times New Roman" w:cs="Times New Roman"/>
                <w:color w:val="000000" w:themeColor="text1"/>
                <w:szCs w:val="24"/>
                <w:lang w:eastAsia="ko-KR"/>
              </w:rPr>
              <w:t>)</w:t>
            </w:r>
            <w:r w:rsidRPr="00410A07">
              <w:rPr>
                <w:rFonts w:ascii="Times New Roman" w:hAnsi="Times New Roman" w:cs="Times New Roman"/>
                <w:color w:val="000000" w:themeColor="text1"/>
                <w:szCs w:val="24"/>
                <w:lang w:eastAsia="ko-KR"/>
              </w:rPr>
              <w:t xml:space="preserve"> (</w:t>
            </w:r>
            <w:proofErr w:type="spellStart"/>
            <w:r w:rsidRPr="00410A07">
              <w:rPr>
                <w:rFonts w:ascii="Times New Roman" w:hAnsi="Times New Roman" w:cs="Times New Roman"/>
                <w:color w:val="000000" w:themeColor="text1"/>
                <w:szCs w:val="24"/>
                <w:lang w:eastAsia="ko-KR"/>
              </w:rPr>
              <w:t>GPa</w:t>
            </w:r>
            <w:proofErr w:type="spellEnd"/>
            <w:r w:rsidRPr="00410A07">
              <w:rPr>
                <w:rFonts w:ascii="Times New Roman" w:hAnsi="Times New Roman" w:cs="Times New Roman"/>
                <w:color w:val="000000" w:themeColor="text1"/>
                <w:szCs w:val="24"/>
                <w:lang w:eastAsia="ko-KR"/>
              </w:rPr>
              <w:t>)</w:t>
            </w:r>
          </w:p>
        </w:tc>
        <w:tc>
          <w:tcPr>
            <w:tcW w:w="4681" w:type="dxa"/>
            <w:vAlign w:val="center"/>
          </w:tcPr>
          <w:p w14:paraId="7F481E63" w14:textId="04E303DC"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r w:rsidRPr="00410A07">
              <w:rPr>
                <w:rFonts w:ascii="Times New Roman" w:hAnsi="Times New Roman" w:cs="Times New Roman"/>
                <w:color w:val="000000" w:themeColor="text1"/>
                <w:szCs w:val="24"/>
                <w:lang w:eastAsia="ko-KR"/>
              </w:rPr>
              <w:t>18.29 (</w:t>
            </w:r>
            <w:r w:rsidRPr="00410A07">
              <w:rPr>
                <w:rFonts w:ascii="Times New Roman" w:hAnsi="Times New Roman" w:cs="Times New Roman"/>
                <w:color w:val="000000" w:themeColor="text1"/>
                <w:szCs w:val="24"/>
                <w:shd w:val="clear" w:color="auto" w:fill="FFFFFF"/>
              </w:rPr>
              <w:t>± 0.342)</w:t>
            </w:r>
          </w:p>
        </w:tc>
      </w:tr>
      <w:tr w:rsidR="008E2841" w14:paraId="3D86F268" w14:textId="77777777" w:rsidTr="00C758BF">
        <w:trPr>
          <w:trHeight w:val="540"/>
        </w:trPr>
        <w:tc>
          <w:tcPr>
            <w:tcW w:w="4681" w:type="dxa"/>
            <w:vAlign w:val="center"/>
          </w:tcPr>
          <w:p w14:paraId="24665EA1" w14:textId="4F425A9A"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r w:rsidRPr="00150913">
              <w:rPr>
                <w:rFonts w:ascii="Times New Roman" w:hAnsi="Times New Roman"/>
                <w:i/>
                <w:iCs/>
                <w:color w:val="000000" w:themeColor="text1"/>
                <w:szCs w:val="24"/>
                <w:lang w:eastAsia="ko-KR"/>
              </w:rPr>
              <w:t>H</w:t>
            </w:r>
            <w:r w:rsidRPr="00410A07">
              <w:rPr>
                <w:rFonts w:ascii="Times New Roman" w:hAnsi="Times New Roman" w:cs="Times New Roman"/>
                <w:color w:val="000000" w:themeColor="text1"/>
                <w:szCs w:val="24"/>
                <w:lang w:eastAsia="ko-KR"/>
              </w:rPr>
              <w:t>/</w:t>
            </w:r>
            <w:r w:rsidRPr="00150913">
              <w:rPr>
                <w:rFonts w:ascii="Times New Roman" w:hAnsi="Times New Roman"/>
                <w:i/>
                <w:iCs/>
                <w:color w:val="000000" w:themeColor="text1"/>
                <w:szCs w:val="24"/>
                <w:lang w:eastAsia="ko-KR"/>
              </w:rPr>
              <w:t>E</w:t>
            </w:r>
            <w:r w:rsidRPr="00410A07">
              <w:rPr>
                <w:rFonts w:ascii="Times New Roman" w:hAnsi="Times New Roman" w:cs="Times New Roman"/>
                <w:color w:val="000000" w:themeColor="text1"/>
                <w:szCs w:val="24"/>
                <w:lang w:eastAsia="ko-KR"/>
              </w:rPr>
              <w:t xml:space="preserve"> (arb. u.)</w:t>
            </w:r>
          </w:p>
        </w:tc>
        <w:tc>
          <w:tcPr>
            <w:tcW w:w="4681" w:type="dxa"/>
            <w:vAlign w:val="center"/>
          </w:tcPr>
          <w:p w14:paraId="06491A69" w14:textId="5DB35422" w:rsidR="008E2841" w:rsidRPr="00C758BF" w:rsidRDefault="008E2841" w:rsidP="00C758BF">
            <w:pPr>
              <w:spacing w:after="0" w:line="360" w:lineRule="auto"/>
              <w:jc w:val="center"/>
              <w:rPr>
                <w:rFonts w:ascii="Times New Roman" w:hAnsi="Times New Roman" w:cs="Times New Roman"/>
                <w:color w:val="000000" w:themeColor="text1"/>
                <w:szCs w:val="24"/>
                <w:lang w:eastAsia="ko-KR"/>
              </w:rPr>
            </w:pPr>
            <w:r w:rsidRPr="00410A07">
              <w:rPr>
                <w:rFonts w:ascii="Times New Roman" w:hAnsi="Times New Roman" w:cs="Times New Roman"/>
                <w:color w:val="000000" w:themeColor="text1"/>
                <w:szCs w:val="24"/>
                <w:lang w:eastAsia="ko-KR"/>
              </w:rPr>
              <w:t>0.065 (</w:t>
            </w:r>
            <w:r w:rsidRPr="00410A07">
              <w:rPr>
                <w:rFonts w:ascii="Times New Roman" w:hAnsi="Times New Roman" w:cs="Times New Roman"/>
                <w:color w:val="000000" w:themeColor="text1"/>
                <w:szCs w:val="24"/>
                <w:shd w:val="clear" w:color="auto" w:fill="FFFFFF"/>
              </w:rPr>
              <w:t>± 0.004)</w:t>
            </w:r>
          </w:p>
        </w:tc>
      </w:tr>
      <w:tr w:rsidR="008E2841" w14:paraId="36E70933" w14:textId="77777777" w:rsidTr="00C758BF">
        <w:trPr>
          <w:trHeight w:val="540"/>
        </w:trPr>
        <w:tc>
          <w:tcPr>
            <w:tcW w:w="4681" w:type="dxa"/>
            <w:vAlign w:val="center"/>
          </w:tcPr>
          <w:p w14:paraId="7D0E4576" w14:textId="06CF4FAC" w:rsidR="008E2841" w:rsidRDefault="008E2841" w:rsidP="00C758BF">
            <w:pPr>
              <w:spacing w:after="0"/>
              <w:jc w:val="center"/>
              <w:rPr>
                <w:rFonts w:ascii="Times New Roman" w:hAnsi="Times New Roman"/>
                <w:b/>
                <w:szCs w:val="24"/>
              </w:rPr>
            </w:pPr>
            <w:r w:rsidRPr="00150913">
              <w:rPr>
                <w:rFonts w:ascii="Times New Roman" w:hAnsi="Times New Roman"/>
                <w:i/>
                <w:iCs/>
                <w:color w:val="000000" w:themeColor="text1"/>
                <w:szCs w:val="24"/>
                <w:lang w:eastAsia="ko-KR"/>
              </w:rPr>
              <w:t>H</w:t>
            </w:r>
            <w:r w:rsidRPr="00410A07">
              <w:rPr>
                <w:rFonts w:ascii="Times New Roman" w:hAnsi="Times New Roman" w:cs="Times New Roman"/>
                <w:color w:val="000000" w:themeColor="text1"/>
                <w:szCs w:val="24"/>
                <w:vertAlign w:val="superscript"/>
                <w:lang w:eastAsia="ko-KR"/>
              </w:rPr>
              <w:t>2</w:t>
            </w:r>
            <w:r w:rsidRPr="00410A07">
              <w:rPr>
                <w:rFonts w:ascii="Times New Roman" w:hAnsi="Times New Roman" w:cs="Times New Roman"/>
                <w:color w:val="000000" w:themeColor="text1"/>
                <w:szCs w:val="24"/>
                <w:lang w:eastAsia="ko-KR"/>
              </w:rPr>
              <w:t>/</w:t>
            </w:r>
            <w:r w:rsidRPr="00150913">
              <w:rPr>
                <w:rFonts w:ascii="Times New Roman" w:hAnsi="Times New Roman"/>
                <w:i/>
                <w:iCs/>
                <w:color w:val="000000" w:themeColor="text1"/>
                <w:szCs w:val="24"/>
                <w:lang w:eastAsia="ko-KR"/>
              </w:rPr>
              <w:t>E</w:t>
            </w:r>
            <w:r w:rsidRPr="00410A07">
              <w:rPr>
                <w:rFonts w:ascii="Times New Roman" w:hAnsi="Times New Roman" w:cs="Times New Roman"/>
                <w:color w:val="000000" w:themeColor="text1"/>
                <w:szCs w:val="24"/>
                <w:lang w:eastAsia="ko-KR"/>
              </w:rPr>
              <w:t xml:space="preserve"> (</w:t>
            </w:r>
            <w:proofErr w:type="spellStart"/>
            <w:r w:rsidRPr="00410A07">
              <w:rPr>
                <w:rFonts w:ascii="Times New Roman" w:hAnsi="Times New Roman" w:cs="Times New Roman"/>
                <w:color w:val="000000" w:themeColor="text1"/>
                <w:szCs w:val="24"/>
                <w:lang w:eastAsia="ko-KR"/>
              </w:rPr>
              <w:t>GPa</w:t>
            </w:r>
            <w:proofErr w:type="spellEnd"/>
            <w:r w:rsidRPr="00410A07">
              <w:rPr>
                <w:rFonts w:ascii="Times New Roman" w:hAnsi="Times New Roman" w:cs="Times New Roman"/>
                <w:color w:val="000000" w:themeColor="text1"/>
                <w:szCs w:val="24"/>
                <w:lang w:eastAsia="ko-KR"/>
              </w:rPr>
              <w:t>)</w:t>
            </w:r>
          </w:p>
        </w:tc>
        <w:tc>
          <w:tcPr>
            <w:tcW w:w="4681" w:type="dxa"/>
            <w:vAlign w:val="center"/>
          </w:tcPr>
          <w:p w14:paraId="278BBD39" w14:textId="2323D8DF" w:rsidR="008E2841" w:rsidRDefault="008E2841" w:rsidP="00C758BF">
            <w:pPr>
              <w:spacing w:after="0"/>
              <w:jc w:val="center"/>
              <w:rPr>
                <w:rFonts w:ascii="Times New Roman" w:hAnsi="Times New Roman"/>
                <w:b/>
                <w:szCs w:val="24"/>
              </w:rPr>
            </w:pPr>
            <w:r w:rsidRPr="00410A07">
              <w:rPr>
                <w:rFonts w:ascii="Times New Roman" w:hAnsi="Times New Roman" w:cs="Times New Roman"/>
                <w:color w:val="000000" w:themeColor="text1"/>
                <w:szCs w:val="24"/>
                <w:lang w:eastAsia="ko-KR"/>
              </w:rPr>
              <w:t>0.076 (</w:t>
            </w:r>
            <w:r w:rsidRPr="00410A07">
              <w:rPr>
                <w:rFonts w:ascii="Times New Roman" w:hAnsi="Times New Roman" w:cs="Times New Roman"/>
                <w:color w:val="000000" w:themeColor="text1"/>
                <w:szCs w:val="24"/>
                <w:shd w:val="clear" w:color="auto" w:fill="FFFFFF"/>
              </w:rPr>
              <w:t>± 0.008)</w:t>
            </w:r>
          </w:p>
        </w:tc>
      </w:tr>
    </w:tbl>
    <w:p w14:paraId="4D80D382" w14:textId="3CB89332" w:rsidR="0035167E" w:rsidRDefault="0035167E">
      <w:pPr>
        <w:spacing w:after="0"/>
        <w:jc w:val="left"/>
        <w:rPr>
          <w:rFonts w:ascii="Times New Roman" w:hAnsi="Times New Roman"/>
          <w:b/>
          <w:szCs w:val="24"/>
        </w:rPr>
      </w:pPr>
    </w:p>
    <w:p w14:paraId="1A90B691" w14:textId="14274438" w:rsidR="008E2841" w:rsidRDefault="0035167E">
      <w:pPr>
        <w:spacing w:after="0"/>
        <w:jc w:val="left"/>
        <w:rPr>
          <w:rFonts w:ascii="Times New Roman" w:hAnsi="Times New Roman"/>
          <w:b/>
          <w:szCs w:val="24"/>
        </w:rPr>
      </w:pPr>
      <w:r>
        <w:rPr>
          <w:rFonts w:ascii="Times New Roman" w:hAnsi="Times New Roman"/>
          <w:b/>
          <w:szCs w:val="24"/>
        </w:rPr>
        <w:br w:type="page"/>
      </w:r>
    </w:p>
    <w:p w14:paraId="4E33B7D1" w14:textId="1632BB2A" w:rsidR="00EC2B8F" w:rsidRPr="00410A07" w:rsidRDefault="00E61812" w:rsidP="00F102B5">
      <w:pPr>
        <w:spacing w:after="0"/>
        <w:jc w:val="left"/>
        <w:rPr>
          <w:rFonts w:ascii="Times New Roman" w:hAnsi="Times New Roman"/>
          <w:bCs/>
          <w:szCs w:val="24"/>
          <w:lang w:eastAsia="ko-KR"/>
        </w:rPr>
      </w:pPr>
      <w:r w:rsidRPr="00410A07">
        <w:rPr>
          <w:rFonts w:ascii="Times New Roman" w:hAnsi="Times New Roman"/>
          <w:b/>
          <w:szCs w:val="24"/>
        </w:rPr>
        <w:lastRenderedPageBreak/>
        <w:t>Table S</w:t>
      </w:r>
      <w:r w:rsidRPr="00410A07">
        <w:rPr>
          <w:rFonts w:ascii="Times New Roman" w:hAnsi="Times New Roman"/>
          <w:b/>
          <w:szCs w:val="24"/>
          <w:lang w:eastAsia="ko-KR"/>
        </w:rPr>
        <w:t xml:space="preserve">2. </w:t>
      </w:r>
      <w:r w:rsidR="007F3C33" w:rsidRPr="00410A07">
        <w:rPr>
          <w:rFonts w:ascii="Times New Roman" w:hAnsi="Times New Roman"/>
          <w:bCs/>
          <w:szCs w:val="24"/>
          <w:lang w:eastAsia="ko-KR"/>
        </w:rPr>
        <w:t xml:space="preserve">The elastic modulus, hardness, and physical derivatives for various glass materials are presented. The standard deviation is represented within parentheses, and when not mentioned in the reference, it is not indicated. Please refer to the attached references for each symbol to understand the physical meaning of the derivative. </w:t>
      </w:r>
    </w:p>
    <w:p w14:paraId="1363D162" w14:textId="2B1FA607" w:rsidR="0023202A" w:rsidRPr="00410A07" w:rsidRDefault="0023202A" w:rsidP="00F102B5">
      <w:pPr>
        <w:spacing w:after="0"/>
        <w:jc w:val="left"/>
        <w:rPr>
          <w:rFonts w:ascii="Times New Roman" w:hAnsi="Times New Roman"/>
          <w:bCs/>
          <w:szCs w:val="24"/>
          <w:lang w:eastAsia="ko-KR"/>
        </w:rPr>
      </w:pPr>
    </w:p>
    <w:tbl>
      <w:tblPr>
        <w:tblW w:w="5000" w:type="pct"/>
        <w:tblLayout w:type="fixed"/>
        <w:tblCellMar>
          <w:left w:w="99" w:type="dxa"/>
          <w:right w:w="99" w:type="dxa"/>
        </w:tblCellMar>
        <w:tblLook w:val="04A0" w:firstRow="1" w:lastRow="0" w:firstColumn="1" w:lastColumn="0" w:noHBand="0" w:noVBand="1"/>
      </w:tblPr>
      <w:tblGrid>
        <w:gridCol w:w="1467"/>
        <w:gridCol w:w="1543"/>
        <w:gridCol w:w="1543"/>
        <w:gridCol w:w="1031"/>
        <w:gridCol w:w="1031"/>
        <w:gridCol w:w="1031"/>
        <w:gridCol w:w="1031"/>
        <w:gridCol w:w="675"/>
      </w:tblGrid>
      <w:tr w:rsidR="007F3C33" w:rsidRPr="00410A07" w14:paraId="7E15A71D"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F503D"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Sample</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28761FE9" w14:textId="77777777" w:rsidR="007F3C33" w:rsidRPr="00410A07" w:rsidRDefault="007F3C33" w:rsidP="000E7EC1">
            <w:pPr>
              <w:spacing w:after="0"/>
              <w:jc w:val="center"/>
              <w:rPr>
                <w:rFonts w:ascii="Times New Roman" w:eastAsia="맑은 고딕" w:hAnsi="Times New Roman"/>
                <w:i/>
                <w:iCs/>
                <w:color w:val="000000"/>
                <w:sz w:val="20"/>
                <w:lang w:eastAsia="ko-KR"/>
              </w:rPr>
            </w:pPr>
            <w:r w:rsidRPr="00410A07">
              <w:rPr>
                <w:rFonts w:ascii="Times New Roman" w:eastAsia="맑은 고딕" w:hAnsi="Times New Roman"/>
                <w:i/>
                <w:iCs/>
                <w:color w:val="000000"/>
                <w:sz w:val="20"/>
                <w:lang w:eastAsia="ko-KR"/>
              </w:rPr>
              <w:t xml:space="preserve">H </w:t>
            </w:r>
            <w:r w:rsidRPr="00410A07">
              <w:rPr>
                <w:rFonts w:ascii="Times New Roman" w:eastAsia="맑은 고딕" w:hAnsi="Times New Roman"/>
                <w:color w:val="000000"/>
                <w:sz w:val="20"/>
                <w:lang w:eastAsia="ko-KR"/>
              </w:rPr>
              <w:t>(</w:t>
            </w:r>
            <w:proofErr w:type="spellStart"/>
            <w:r w:rsidRPr="00410A07">
              <w:rPr>
                <w:rFonts w:ascii="Times New Roman" w:eastAsia="맑은 고딕" w:hAnsi="Times New Roman"/>
                <w:color w:val="000000"/>
                <w:sz w:val="20"/>
                <w:lang w:eastAsia="ko-KR"/>
              </w:rPr>
              <w:t>GPa</w:t>
            </w:r>
            <w:proofErr w:type="spellEnd"/>
            <w:r w:rsidRPr="00410A07">
              <w:rPr>
                <w:rFonts w:ascii="Times New Roman" w:eastAsia="맑은 고딕" w:hAnsi="Times New Roman"/>
                <w:color w:val="000000"/>
                <w:sz w:val="20"/>
                <w:lang w:eastAsia="ko-KR"/>
              </w:rPr>
              <w:t>)</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56B2E8C3" w14:textId="77777777" w:rsidR="007F3C33" w:rsidRPr="00410A07" w:rsidRDefault="007F3C33" w:rsidP="000E7EC1">
            <w:pPr>
              <w:spacing w:after="0"/>
              <w:jc w:val="center"/>
              <w:rPr>
                <w:rFonts w:ascii="Times New Roman" w:eastAsia="맑은 고딕" w:hAnsi="Times New Roman"/>
                <w:i/>
                <w:iCs/>
                <w:color w:val="000000"/>
                <w:sz w:val="20"/>
                <w:lang w:eastAsia="ko-KR"/>
              </w:rPr>
            </w:pPr>
            <w:r w:rsidRPr="00410A07">
              <w:rPr>
                <w:rFonts w:ascii="Times New Roman" w:eastAsia="맑은 고딕" w:hAnsi="Times New Roman"/>
                <w:i/>
                <w:iCs/>
                <w:color w:val="000000"/>
                <w:sz w:val="20"/>
                <w:lang w:eastAsia="ko-KR"/>
              </w:rPr>
              <w:t xml:space="preserve">E </w:t>
            </w:r>
            <w:r w:rsidRPr="00410A07">
              <w:rPr>
                <w:rFonts w:ascii="Times New Roman" w:eastAsia="맑은 고딕" w:hAnsi="Times New Roman"/>
                <w:color w:val="000000"/>
                <w:sz w:val="20"/>
                <w:lang w:eastAsia="ko-KR"/>
              </w:rPr>
              <w:t>(</w:t>
            </w:r>
            <w:proofErr w:type="spellStart"/>
            <w:r w:rsidRPr="00410A07">
              <w:rPr>
                <w:rFonts w:ascii="Times New Roman" w:eastAsia="맑은 고딕" w:hAnsi="Times New Roman"/>
                <w:color w:val="000000"/>
                <w:sz w:val="20"/>
                <w:lang w:eastAsia="ko-KR"/>
              </w:rPr>
              <w:t>GPa</w:t>
            </w:r>
            <w:proofErr w:type="spellEnd"/>
            <w:r w:rsidRPr="00410A07">
              <w:rPr>
                <w:rFonts w:ascii="Times New Roman" w:eastAsia="맑은 고딕" w:hAnsi="Times New Roman"/>
                <w:color w:val="000000"/>
                <w:sz w:val="20"/>
                <w:lang w:eastAsia="ko-KR"/>
              </w:rPr>
              <w: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289866BE" w14:textId="77777777" w:rsidR="007F3C33" w:rsidRPr="00410A07" w:rsidRDefault="007F3C33" w:rsidP="000E7EC1">
            <w:pPr>
              <w:spacing w:after="0"/>
              <w:jc w:val="center"/>
              <w:rPr>
                <w:rFonts w:ascii="Times New Roman" w:eastAsia="맑은 고딕" w:hAnsi="Times New Roman"/>
                <w:i/>
                <w:iCs/>
                <w:color w:val="000000"/>
                <w:sz w:val="20"/>
                <w:lang w:eastAsia="ko-KR"/>
              </w:rPr>
            </w:pPr>
            <w:r w:rsidRPr="00410A07">
              <w:rPr>
                <w:rFonts w:ascii="Times New Roman" w:eastAsia="맑은 고딕" w:hAnsi="Times New Roman"/>
                <w:i/>
                <w:iCs/>
                <w:color w:val="000000"/>
                <w:sz w:val="20"/>
                <w:lang w:eastAsia="ko-KR"/>
              </w:rPr>
              <w:t>H</w:t>
            </w:r>
            <w:r w:rsidRPr="00410A07">
              <w:rPr>
                <w:rFonts w:ascii="Times New Roman" w:eastAsia="맑은 고딕" w:hAnsi="Times New Roman"/>
                <w:color w:val="000000"/>
                <w:sz w:val="20"/>
                <w:lang w:eastAsia="ko-KR"/>
              </w:rPr>
              <w:t>/</w:t>
            </w:r>
            <w:r w:rsidRPr="00410A07">
              <w:rPr>
                <w:rFonts w:ascii="Times New Roman" w:eastAsia="맑은 고딕" w:hAnsi="Times New Roman"/>
                <w:i/>
                <w:iCs/>
                <w:color w:val="000000"/>
                <w:sz w:val="20"/>
                <w:lang w:eastAsia="ko-KR"/>
              </w:rPr>
              <w:t>E</w:t>
            </w:r>
          </w:p>
          <w:p w14:paraId="79AA620F" w14:textId="78313128" w:rsidR="007F3C33" w:rsidRPr="00410A07" w:rsidRDefault="007F3C33" w:rsidP="000E7EC1">
            <w:pPr>
              <w:spacing w:after="0"/>
              <w:jc w:val="center"/>
              <w:rPr>
                <w:rFonts w:ascii="Times New Roman" w:eastAsia="맑은 고딕" w:hAnsi="Times New Roman"/>
                <w:i/>
                <w:iCs/>
                <w:color w:val="000000"/>
                <w:sz w:val="20"/>
                <w:lang w:eastAsia="ko-KR"/>
              </w:rPr>
            </w:pPr>
            <w:r w:rsidRPr="00410A07">
              <w:rPr>
                <w:rFonts w:ascii="Times New Roman" w:eastAsia="맑은 고딕" w:hAnsi="Times New Roman"/>
                <w:i/>
                <w:iCs/>
                <w:color w:val="000000"/>
                <w:sz w:val="20"/>
                <w:lang w:eastAsia="ko-KR"/>
              </w:rPr>
              <w:t>(</w:t>
            </w:r>
            <w:proofErr w:type="gramStart"/>
            <w:r w:rsidRPr="00410A07">
              <w:rPr>
                <w:rFonts w:ascii="Times New Roman" w:eastAsia="맑은 고딕" w:hAnsi="Times New Roman"/>
                <w:color w:val="000000"/>
                <w:sz w:val="20"/>
                <w:lang w:eastAsia="ko-KR"/>
              </w:rPr>
              <w:t>arb</w:t>
            </w:r>
            <w:proofErr w:type="gramEnd"/>
            <w:r w:rsidRPr="00410A07">
              <w:rPr>
                <w:rFonts w:ascii="Times New Roman" w:eastAsia="맑은 고딕" w:hAnsi="Times New Roman"/>
                <w:color w:val="000000"/>
                <w:sz w:val="20"/>
                <w:lang w:eastAsia="ko-KR"/>
              </w:rPr>
              <w:t xml:space="preserve">. </w:t>
            </w:r>
            <w:proofErr w:type="gramStart"/>
            <w:r w:rsidRPr="00410A07">
              <w:rPr>
                <w:rFonts w:ascii="Times New Roman" w:eastAsia="맑은 고딕" w:hAnsi="Times New Roman"/>
                <w:color w:val="000000"/>
                <w:sz w:val="20"/>
                <w:lang w:eastAsia="ko-KR"/>
              </w:rPr>
              <w:t>u.)</w:t>
            </w:r>
            <w:r w:rsidRPr="00410A07">
              <w:rPr>
                <w:rFonts w:ascii="Times New Roman" w:eastAsia="맑은 고딕" w:hAnsi="Times New Roman"/>
                <w:color w:val="000000"/>
                <w:sz w:val="20"/>
                <w:vertAlign w:val="superscript"/>
                <w:lang w:eastAsia="ko-KR"/>
              </w:rPr>
              <w:t>[</w:t>
            </w:r>
            <w:proofErr w:type="gramEnd"/>
            <w:r w:rsidR="008E2841">
              <w:rPr>
                <w:rFonts w:ascii="Times New Roman" w:eastAsia="맑은 고딕" w:hAnsi="Times New Roman"/>
                <w:color w:val="000000"/>
                <w:sz w:val="20"/>
                <w:vertAlign w:val="superscript"/>
                <w:lang w:eastAsia="ko-KR"/>
              </w:rPr>
              <w:t>7</w:t>
            </w:r>
            <w:r w:rsidRPr="00410A07">
              <w:rPr>
                <w:rFonts w:ascii="Times New Roman" w:eastAsia="맑은 고딕" w:hAnsi="Times New Roman"/>
                <w:color w:val="000000"/>
                <w:sz w:val="20"/>
                <w:vertAlign w:val="superscript"/>
                <w:lang w:eastAsia="ko-KR"/>
              </w:rPr>
              <w: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1880CDE4" w14:textId="77777777" w:rsidR="007F3C33" w:rsidRPr="00410A07" w:rsidRDefault="007F3C33" w:rsidP="000E7EC1">
            <w:pPr>
              <w:spacing w:after="0"/>
              <w:jc w:val="center"/>
              <w:rPr>
                <w:rFonts w:ascii="Times New Roman" w:eastAsia="맑은 고딕" w:hAnsi="Times New Roman"/>
                <w:i/>
                <w:iCs/>
                <w:color w:val="000000"/>
                <w:sz w:val="20"/>
                <w:lang w:eastAsia="ko-KR"/>
              </w:rPr>
            </w:pPr>
            <w:r w:rsidRPr="00410A07">
              <w:rPr>
                <w:rFonts w:ascii="Times New Roman" w:eastAsia="맑은 고딕" w:hAnsi="Times New Roman"/>
                <w:i/>
                <w:iCs/>
                <w:color w:val="000000"/>
                <w:sz w:val="20"/>
                <w:lang w:eastAsia="ko-KR"/>
              </w:rPr>
              <w:t xml:space="preserve">H </w:t>
            </w:r>
            <w:r w:rsidRPr="00410A07">
              <w:rPr>
                <w:rFonts w:ascii="Times New Roman" w:eastAsia="맑은 고딕" w:hAnsi="Times New Roman"/>
                <w:i/>
                <w:iCs/>
                <w:color w:val="000000"/>
                <w:sz w:val="20"/>
                <w:vertAlign w:val="superscript"/>
                <w:lang w:eastAsia="ko-KR"/>
              </w:rPr>
              <w:t>2</w:t>
            </w:r>
            <w:r w:rsidRPr="00410A07">
              <w:rPr>
                <w:rFonts w:ascii="Times New Roman" w:eastAsia="맑은 고딕" w:hAnsi="Times New Roman"/>
                <w:color w:val="000000"/>
                <w:sz w:val="20"/>
                <w:lang w:eastAsia="ko-KR"/>
              </w:rPr>
              <w:t>/</w:t>
            </w:r>
            <w:r w:rsidRPr="00410A07">
              <w:rPr>
                <w:rFonts w:ascii="Times New Roman" w:eastAsia="맑은 고딕" w:hAnsi="Times New Roman"/>
                <w:i/>
                <w:iCs/>
                <w:color w:val="000000"/>
                <w:sz w:val="20"/>
                <w:lang w:eastAsia="ko-KR"/>
              </w:rPr>
              <w:t>E</w:t>
            </w:r>
          </w:p>
          <w:p w14:paraId="206761CC" w14:textId="1237CAD6" w:rsidR="007F3C33" w:rsidRPr="00410A07" w:rsidRDefault="007F3C33" w:rsidP="000E7EC1">
            <w:pPr>
              <w:spacing w:after="0"/>
              <w:jc w:val="center"/>
              <w:rPr>
                <w:rFonts w:ascii="Times New Roman" w:eastAsia="맑은 고딕" w:hAnsi="Times New Roman"/>
                <w:i/>
                <w:iCs/>
                <w:color w:val="000000"/>
                <w:sz w:val="20"/>
                <w:lang w:eastAsia="ko-KR"/>
              </w:rPr>
            </w:pPr>
            <w:r w:rsidRPr="00410A07">
              <w:rPr>
                <w:rFonts w:ascii="Times New Roman" w:eastAsia="맑은 고딕" w:hAnsi="Times New Roman"/>
                <w:i/>
                <w:iCs/>
                <w:color w:val="000000"/>
                <w:sz w:val="20"/>
                <w:lang w:eastAsia="ko-KR"/>
              </w:rPr>
              <w:t>(</w:t>
            </w:r>
            <w:proofErr w:type="spellStart"/>
            <w:r w:rsidRPr="00410A07">
              <w:rPr>
                <w:rFonts w:ascii="Times New Roman" w:eastAsia="맑은 고딕" w:hAnsi="Times New Roman"/>
                <w:color w:val="000000"/>
                <w:sz w:val="20"/>
                <w:lang w:eastAsia="ko-KR"/>
              </w:rPr>
              <w:t>GPa</w:t>
            </w:r>
            <w:proofErr w:type="spellEnd"/>
            <w:r w:rsidRPr="00410A07">
              <w:rPr>
                <w:rFonts w:ascii="Times New Roman" w:eastAsia="맑은 고딕" w:hAnsi="Times New Roman"/>
                <w:color w:val="000000"/>
                <w:sz w:val="20"/>
                <w:lang w:eastAsia="ko-KR"/>
              </w:rPr>
              <w:t>)</w:t>
            </w:r>
            <w:r w:rsidRPr="00410A07">
              <w:rPr>
                <w:rFonts w:ascii="Times New Roman" w:eastAsia="맑은 고딕" w:hAnsi="Times New Roman"/>
                <w:color w:val="000000"/>
                <w:sz w:val="20"/>
                <w:vertAlign w:val="superscript"/>
                <w:lang w:eastAsia="ko-KR"/>
              </w:rPr>
              <w:t xml:space="preserve"> </w:t>
            </w:r>
            <w:r w:rsidR="008E2841">
              <w:rPr>
                <w:rFonts w:ascii="Times New Roman" w:eastAsia="맑은 고딕" w:hAnsi="Times New Roman"/>
                <w:color w:val="000000"/>
                <w:sz w:val="20"/>
                <w:vertAlign w:val="superscript"/>
                <w:lang w:eastAsia="ko-KR"/>
              </w:rPr>
              <w:t>[8</w:t>
            </w:r>
            <w:r w:rsidRPr="00410A07">
              <w:rPr>
                <w:rFonts w:ascii="Times New Roman" w:eastAsia="맑은 고딕" w:hAnsi="Times New Roman"/>
                <w:color w:val="000000"/>
                <w:sz w:val="20"/>
                <w:vertAlign w:val="superscript"/>
                <w:lang w:eastAsia="ko-KR"/>
              </w:rPr>
              <w: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391F8AE7" w14:textId="016D3E9A" w:rsidR="007F3C33" w:rsidRPr="00410A07" w:rsidRDefault="007F3C33" w:rsidP="000E7EC1">
            <w:pPr>
              <w:spacing w:after="0"/>
              <w:jc w:val="center"/>
              <w:rPr>
                <w:rFonts w:ascii="Times New Roman" w:eastAsia="맑은 고딕" w:hAnsi="Times New Roman"/>
                <w:i/>
                <w:iCs/>
                <w:color w:val="000000"/>
                <w:sz w:val="20"/>
                <w:lang w:eastAsia="ko-KR"/>
              </w:rPr>
            </w:pPr>
            <w:r w:rsidRPr="00410A07">
              <w:rPr>
                <w:rFonts w:ascii="Times New Roman" w:eastAsia="맑은 고딕" w:hAnsi="Times New Roman"/>
                <w:i/>
                <w:iCs/>
                <w:color w:val="000000"/>
                <w:sz w:val="20"/>
                <w:lang w:eastAsia="ko-KR"/>
              </w:rPr>
              <w:t>H</w:t>
            </w:r>
            <w:r w:rsidRPr="00410A07">
              <w:rPr>
                <w:rFonts w:ascii="Times New Roman" w:eastAsia="맑은 고딕" w:hAnsi="Times New Roman"/>
                <w:i/>
                <w:iCs/>
                <w:color w:val="000000"/>
                <w:sz w:val="20"/>
                <w:vertAlign w:val="superscript"/>
                <w:lang w:eastAsia="ko-KR"/>
              </w:rPr>
              <w:t>3</w:t>
            </w:r>
            <w:r w:rsidRPr="00410A07">
              <w:rPr>
                <w:rFonts w:ascii="Times New Roman" w:eastAsia="맑은 고딕" w:hAnsi="Times New Roman"/>
                <w:color w:val="000000"/>
                <w:sz w:val="20"/>
                <w:lang w:eastAsia="ko-KR"/>
              </w:rPr>
              <w:t>/</w:t>
            </w:r>
            <w:r w:rsidRPr="00410A07">
              <w:rPr>
                <w:rFonts w:ascii="Times New Roman" w:eastAsia="맑은 고딕" w:hAnsi="Times New Roman"/>
                <w:i/>
                <w:iCs/>
                <w:color w:val="000000"/>
                <w:sz w:val="20"/>
                <w:lang w:eastAsia="ko-KR"/>
              </w:rPr>
              <w:t>E</w:t>
            </w:r>
            <w:r w:rsidRPr="00410A07">
              <w:rPr>
                <w:rFonts w:ascii="Times New Roman" w:eastAsia="맑은 고딕" w:hAnsi="Times New Roman"/>
                <w:i/>
                <w:iCs/>
                <w:color w:val="000000"/>
                <w:sz w:val="20"/>
                <w:vertAlign w:val="superscript"/>
                <w:lang w:eastAsia="ko-KR"/>
              </w:rPr>
              <w:t>2</w:t>
            </w:r>
            <w:r w:rsidRPr="00410A07">
              <w:rPr>
                <w:rFonts w:ascii="Times New Roman" w:eastAsia="맑은 고딕" w:hAnsi="Times New Roman"/>
                <w:i/>
                <w:iCs/>
                <w:color w:val="000000"/>
                <w:sz w:val="20"/>
                <w:lang w:eastAsia="ko-KR"/>
              </w:rPr>
              <w:t xml:space="preserve"> (</w:t>
            </w:r>
            <w:proofErr w:type="spellStart"/>
            <w:r w:rsidRPr="00410A07">
              <w:rPr>
                <w:rFonts w:ascii="Times New Roman" w:eastAsia="맑은 고딕" w:hAnsi="Times New Roman"/>
                <w:color w:val="000000"/>
                <w:sz w:val="20"/>
                <w:lang w:eastAsia="ko-KR"/>
              </w:rPr>
              <w:t>GPa</w:t>
            </w:r>
            <w:proofErr w:type="spellEnd"/>
            <w:r w:rsidRPr="00410A07">
              <w:rPr>
                <w:rFonts w:ascii="Times New Roman" w:eastAsia="맑은 고딕" w:hAnsi="Times New Roman"/>
                <w:color w:val="000000"/>
                <w:sz w:val="20"/>
                <w:lang w:eastAsia="ko-KR"/>
              </w:rPr>
              <w:t>)</w:t>
            </w:r>
            <w:r w:rsidRPr="00410A07">
              <w:rPr>
                <w:rFonts w:ascii="Times New Roman" w:eastAsia="맑은 고딕" w:hAnsi="Times New Roman"/>
                <w:color w:val="000000"/>
                <w:sz w:val="20"/>
                <w:vertAlign w:val="superscript"/>
                <w:lang w:eastAsia="ko-KR"/>
              </w:rPr>
              <w:t xml:space="preserve"> [</w:t>
            </w:r>
            <w:r w:rsidR="008E2841">
              <w:rPr>
                <w:rFonts w:ascii="Times New Roman" w:eastAsia="맑은 고딕" w:hAnsi="Times New Roman"/>
                <w:color w:val="000000"/>
                <w:sz w:val="20"/>
                <w:vertAlign w:val="superscript"/>
                <w:lang w:eastAsia="ko-KR"/>
              </w:rPr>
              <w:t>9</w:t>
            </w:r>
            <w:r w:rsidRPr="00410A07">
              <w:rPr>
                <w:rFonts w:ascii="Times New Roman" w:eastAsia="맑은 고딕" w:hAnsi="Times New Roman"/>
                <w:color w:val="000000"/>
                <w:sz w:val="20"/>
                <w:vertAlign w:val="superscript"/>
                <w:lang w:eastAsia="ko-KR"/>
              </w:rPr>
              <w: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0A2097D0" w14:textId="77777777" w:rsidR="007F3C33" w:rsidRPr="00410A07" w:rsidRDefault="007F3C33" w:rsidP="000E7EC1">
            <w:pPr>
              <w:spacing w:after="0"/>
              <w:jc w:val="center"/>
              <w:rPr>
                <w:rFonts w:ascii="Times New Roman" w:eastAsia="맑은 고딕" w:hAnsi="Times New Roman"/>
                <w:i/>
                <w:iCs/>
                <w:color w:val="000000"/>
                <w:sz w:val="20"/>
                <w:vertAlign w:val="superscript"/>
                <w:lang w:eastAsia="ko-KR"/>
              </w:rPr>
            </w:pPr>
            <w:r w:rsidRPr="00410A07">
              <w:rPr>
                <w:rFonts w:ascii="Times New Roman" w:eastAsia="맑은 고딕" w:hAnsi="Times New Roman"/>
                <w:color w:val="000000"/>
                <w:sz w:val="20"/>
                <w:lang w:eastAsia="ko-KR"/>
              </w:rPr>
              <w:t>(</w:t>
            </w:r>
            <w:r w:rsidRPr="00410A07">
              <w:rPr>
                <w:rFonts w:ascii="Times New Roman" w:eastAsia="맑은 고딕" w:hAnsi="Times New Roman"/>
                <w:i/>
                <w:iCs/>
                <w:color w:val="000000"/>
                <w:sz w:val="20"/>
                <w:lang w:eastAsia="ko-KR"/>
              </w:rPr>
              <w:t>E*H</w:t>
            </w:r>
            <w:r w:rsidRPr="00410A07">
              <w:rPr>
                <w:rFonts w:ascii="Times New Roman" w:eastAsia="맑은 고딕" w:hAnsi="Times New Roman"/>
                <w:color w:val="000000"/>
                <w:sz w:val="20"/>
                <w:lang w:eastAsia="ko-KR"/>
              </w:rPr>
              <w:t>)</w:t>
            </w:r>
            <w:r w:rsidRPr="00410A07">
              <w:rPr>
                <w:rFonts w:ascii="Times New Roman" w:eastAsia="맑은 고딕" w:hAnsi="Times New Roman"/>
                <w:i/>
                <w:iCs/>
                <w:color w:val="000000"/>
                <w:sz w:val="20"/>
                <w:vertAlign w:val="superscript"/>
                <w:lang w:eastAsia="ko-KR"/>
              </w:rPr>
              <w:t>1/2</w:t>
            </w:r>
          </w:p>
          <w:p w14:paraId="1F6CBC83" w14:textId="570738AA"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i/>
                <w:iCs/>
                <w:color w:val="000000"/>
                <w:sz w:val="20"/>
                <w:lang w:eastAsia="ko-KR"/>
              </w:rPr>
              <w:t>(</w:t>
            </w:r>
            <w:proofErr w:type="spellStart"/>
            <w:r w:rsidRPr="00410A07">
              <w:rPr>
                <w:rFonts w:ascii="Times New Roman" w:eastAsia="맑은 고딕" w:hAnsi="Times New Roman"/>
                <w:color w:val="000000"/>
                <w:sz w:val="20"/>
                <w:lang w:eastAsia="ko-KR"/>
              </w:rPr>
              <w:t>GPa</w:t>
            </w:r>
            <w:proofErr w:type="spellEnd"/>
            <w:r w:rsidRPr="00410A07">
              <w:rPr>
                <w:rFonts w:ascii="Times New Roman" w:eastAsia="맑은 고딕" w:hAnsi="Times New Roman"/>
                <w:color w:val="000000"/>
                <w:sz w:val="20"/>
                <w:lang w:eastAsia="ko-KR"/>
              </w:rPr>
              <w:t xml:space="preserve">) </w:t>
            </w:r>
            <w:r w:rsidRPr="00410A07">
              <w:rPr>
                <w:rFonts w:ascii="Times New Roman" w:eastAsia="맑은 고딕" w:hAnsi="Times New Roman"/>
                <w:color w:val="000000"/>
                <w:sz w:val="20"/>
                <w:vertAlign w:val="superscript"/>
                <w:lang w:eastAsia="ko-KR"/>
              </w:rPr>
              <w:t>[</w:t>
            </w:r>
            <w:r w:rsidR="008E2841">
              <w:rPr>
                <w:rFonts w:ascii="Times New Roman" w:eastAsia="맑은 고딕" w:hAnsi="Times New Roman"/>
                <w:color w:val="000000"/>
                <w:sz w:val="20"/>
                <w:vertAlign w:val="superscript"/>
                <w:lang w:eastAsia="ko-KR"/>
              </w:rPr>
              <w:t>10</w:t>
            </w:r>
            <w:r w:rsidRPr="00410A07">
              <w:rPr>
                <w:rFonts w:ascii="Times New Roman" w:eastAsia="맑은 고딕" w:hAnsi="Times New Roman"/>
                <w:color w:val="000000"/>
                <w:sz w:val="20"/>
                <w:vertAlign w:val="superscript"/>
                <w:lang w:eastAsia="ko-KR"/>
              </w:rPr>
              <w:t>]</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14:paraId="2988BF0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Ref.</w:t>
            </w:r>
          </w:p>
        </w:tc>
      </w:tr>
      <w:tr w:rsidR="007F3C33" w:rsidRPr="00410A07" w14:paraId="71919D55" w14:textId="77777777" w:rsidTr="00C758BF">
        <w:trPr>
          <w:trHeight w:val="69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1FB9047D" w14:textId="77777777" w:rsidR="007F3C33" w:rsidRPr="00410A07" w:rsidRDefault="007F3C33" w:rsidP="000E7EC1">
            <w:pPr>
              <w:spacing w:after="0"/>
              <w:jc w:val="center"/>
              <w:rPr>
                <w:rFonts w:ascii="Times New Roman" w:eastAsia="맑은 고딕" w:hAnsi="Times New Roman"/>
                <w:i/>
                <w:iCs/>
                <w:color w:val="000000"/>
                <w:sz w:val="20"/>
                <w:lang w:eastAsia="ko-KR"/>
              </w:rPr>
            </w:pPr>
            <w:r w:rsidRPr="00410A07">
              <w:rPr>
                <w:rFonts w:ascii="Times New Roman" w:eastAsia="맑은 고딕" w:hAnsi="Times New Roman"/>
                <w:i/>
                <w:iCs/>
                <w:color w:val="000000"/>
                <w:sz w:val="20"/>
                <w:lang w:eastAsia="ko-KR"/>
              </w:rPr>
              <w:t>G</w:t>
            </w:r>
            <w:r w:rsidRPr="00410A07">
              <w:rPr>
                <w:rFonts w:ascii="Times New Roman" w:eastAsia="맑은 고딕" w:hAnsi="Times New Roman"/>
                <w:color w:val="000000"/>
                <w:sz w:val="20"/>
                <w:lang w:eastAsia="ko-KR"/>
              </w:rPr>
              <w:t>-Mg-</w:t>
            </w:r>
            <w:proofErr w:type="spellStart"/>
            <w:r w:rsidRPr="00410A07">
              <w:rPr>
                <w:rFonts w:ascii="Times New Roman" w:eastAsia="맑은 고딕" w:hAnsi="Times New Roman"/>
                <w:color w:val="000000"/>
                <w:sz w:val="20"/>
                <w:lang w:eastAsia="ko-KR"/>
              </w:rPr>
              <w:t>adp</w:t>
            </w:r>
            <w:proofErr w:type="spellEnd"/>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17EDFA1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1.18</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1FA1080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18.29</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7FBE823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0.065</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4A9620E4"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0.076</w:t>
            </w:r>
          </w:p>
        </w:tc>
        <w:tc>
          <w:tcPr>
            <w:tcW w:w="551" w:type="pct"/>
            <w:tcBorders>
              <w:top w:val="nil"/>
              <w:left w:val="nil"/>
              <w:bottom w:val="single" w:sz="4" w:space="0" w:color="auto"/>
              <w:right w:val="single" w:sz="4" w:space="0" w:color="auto"/>
            </w:tcBorders>
            <w:shd w:val="clear" w:color="auto" w:fill="auto"/>
            <w:noWrap/>
            <w:vAlign w:val="center"/>
            <w:hideMark/>
          </w:tcPr>
          <w:p w14:paraId="7C78AB8F"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0.0044</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3C5A79E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4.617</w:t>
            </w:r>
          </w:p>
        </w:tc>
        <w:tc>
          <w:tcPr>
            <w:tcW w:w="361" w:type="pct"/>
            <w:tcBorders>
              <w:top w:val="nil"/>
              <w:left w:val="nil"/>
              <w:bottom w:val="single" w:sz="4" w:space="0" w:color="auto"/>
              <w:right w:val="single" w:sz="4" w:space="0" w:color="auto"/>
            </w:tcBorders>
            <w:shd w:val="clear" w:color="auto" w:fill="auto"/>
            <w:noWrap/>
            <w:vAlign w:val="center"/>
            <w:hideMark/>
          </w:tcPr>
          <w:p w14:paraId="76032439"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This work</w:t>
            </w:r>
          </w:p>
        </w:tc>
      </w:tr>
      <w:tr w:rsidR="007F3C33" w:rsidRPr="00410A07" w14:paraId="7D019010" w14:textId="77777777" w:rsidTr="00C758BF">
        <w:trPr>
          <w:trHeight w:val="69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7A4DC52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ZIF-4</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149266E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0.92</w:t>
            </w:r>
          </w:p>
          <w:p w14:paraId="4F837D9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0.03)</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02770958"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8.2 (± 0.2)</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2BAE1A8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0.112</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513BC724"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0.103</w:t>
            </w:r>
          </w:p>
        </w:tc>
        <w:tc>
          <w:tcPr>
            <w:tcW w:w="551" w:type="pct"/>
            <w:tcBorders>
              <w:top w:val="nil"/>
              <w:left w:val="nil"/>
              <w:bottom w:val="single" w:sz="4" w:space="0" w:color="auto"/>
              <w:right w:val="single" w:sz="4" w:space="0" w:color="auto"/>
            </w:tcBorders>
            <w:shd w:val="clear" w:color="auto" w:fill="auto"/>
            <w:noWrap/>
            <w:vAlign w:val="center"/>
            <w:hideMark/>
          </w:tcPr>
          <w:p w14:paraId="7D539FB8"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0.103</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0C23486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2.746</w:t>
            </w:r>
          </w:p>
        </w:tc>
        <w:tc>
          <w:tcPr>
            <w:tcW w:w="361" w:type="pct"/>
            <w:tcBorders>
              <w:top w:val="nil"/>
              <w:left w:val="nil"/>
              <w:bottom w:val="single" w:sz="4" w:space="0" w:color="auto"/>
              <w:right w:val="single" w:sz="4" w:space="0" w:color="auto"/>
            </w:tcBorders>
            <w:shd w:val="clear" w:color="auto" w:fill="auto"/>
            <w:noWrap/>
            <w:vAlign w:val="center"/>
            <w:hideMark/>
          </w:tcPr>
          <w:p w14:paraId="409DB3A5" w14:textId="4B15BDBB"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11</w:t>
            </w:r>
            <w:r w:rsidRPr="00410A07">
              <w:rPr>
                <w:rFonts w:ascii="Times New Roman" w:eastAsia="맑은 고딕" w:hAnsi="Times New Roman"/>
                <w:color w:val="000000"/>
                <w:sz w:val="20"/>
                <w:lang w:eastAsia="ko-KR"/>
              </w:rPr>
              <w:t>]</w:t>
            </w:r>
          </w:p>
        </w:tc>
      </w:tr>
      <w:tr w:rsidR="007F3C33" w:rsidRPr="00410A07" w14:paraId="2FCF4D19" w14:textId="77777777" w:rsidTr="00C758BF">
        <w:trPr>
          <w:trHeight w:val="69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4000AED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ZIF(</w:t>
            </w:r>
            <w:proofErr w:type="spellStart"/>
            <w:r w:rsidRPr="00410A07">
              <w:rPr>
                <w:rFonts w:ascii="Times New Roman" w:eastAsia="맑은 고딕" w:hAnsi="Times New Roman"/>
                <w:color w:val="000000"/>
                <w:sz w:val="20"/>
                <w:lang w:eastAsia="ko-KR"/>
              </w:rPr>
              <w:t>Im</w:t>
            </w:r>
            <w:proofErr w:type="spellEnd"/>
            <w:r w:rsidRPr="00410A07">
              <w:rPr>
                <w:rFonts w:ascii="Times New Roman" w:eastAsia="맑은 고딕" w:hAnsi="Times New Roman"/>
                <w:color w:val="000000"/>
                <w:sz w:val="20"/>
                <w:lang w:eastAsia="ko-KR"/>
              </w:rPr>
              <w:t>)</w:t>
            </w:r>
            <w:r w:rsidRPr="00410A07">
              <w:rPr>
                <w:rFonts w:ascii="Times New Roman" w:eastAsia="맑은 고딕" w:hAnsi="Times New Roman"/>
                <w:color w:val="000000"/>
                <w:sz w:val="20"/>
                <w:vertAlign w:val="subscript"/>
                <w:lang w:eastAsia="ko-KR"/>
              </w:rPr>
              <w:t>2</w:t>
            </w:r>
            <w:r w:rsidRPr="00410A07">
              <w:rPr>
                <w:rFonts w:ascii="Times New Roman" w:eastAsia="맑은 고딕" w:hAnsi="Times New Roman"/>
                <w:color w:val="000000"/>
                <w:sz w:val="20"/>
                <w:lang w:eastAsia="ko-KR"/>
              </w:rPr>
              <w:t xml:space="preserve"> </w:t>
            </w:r>
          </w:p>
          <w:p w14:paraId="753F959D"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(GIS)</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235B946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0.9 (± 0.02)</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0B58404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8.5 (± 0.2)</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53A5D07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0.106</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1B3BFAD8"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0.095</w:t>
            </w:r>
          </w:p>
        </w:tc>
        <w:tc>
          <w:tcPr>
            <w:tcW w:w="551" w:type="pct"/>
            <w:tcBorders>
              <w:top w:val="nil"/>
              <w:left w:val="nil"/>
              <w:bottom w:val="single" w:sz="4" w:space="0" w:color="auto"/>
              <w:right w:val="single" w:sz="4" w:space="0" w:color="auto"/>
            </w:tcBorders>
            <w:shd w:val="clear" w:color="auto" w:fill="auto"/>
            <w:noWrap/>
            <w:vAlign w:val="center"/>
            <w:hideMark/>
          </w:tcPr>
          <w:p w14:paraId="6712E31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0.0953</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5A9FEE0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2.765</w:t>
            </w:r>
          </w:p>
        </w:tc>
        <w:tc>
          <w:tcPr>
            <w:tcW w:w="361" w:type="pct"/>
            <w:tcBorders>
              <w:top w:val="nil"/>
              <w:left w:val="nil"/>
              <w:bottom w:val="single" w:sz="4" w:space="0" w:color="auto"/>
              <w:right w:val="single" w:sz="4" w:space="0" w:color="auto"/>
            </w:tcBorders>
            <w:shd w:val="clear" w:color="auto" w:fill="auto"/>
            <w:noWrap/>
            <w:vAlign w:val="center"/>
            <w:hideMark/>
          </w:tcPr>
          <w:p w14:paraId="447AA316" w14:textId="1C1C8A6C"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11</w:t>
            </w:r>
            <w:r w:rsidRPr="00410A07">
              <w:rPr>
                <w:rFonts w:ascii="Times New Roman" w:eastAsia="맑은 고딕" w:hAnsi="Times New Roman"/>
                <w:color w:val="000000"/>
                <w:sz w:val="20"/>
                <w:lang w:eastAsia="ko-KR"/>
              </w:rPr>
              <w:t>]</w:t>
            </w:r>
          </w:p>
        </w:tc>
      </w:tr>
      <w:tr w:rsidR="007F3C33" w:rsidRPr="00410A07" w14:paraId="55E2EAA8" w14:textId="77777777" w:rsidTr="00C758BF">
        <w:trPr>
          <w:trHeight w:val="69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3ECD8436"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TIF-4</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6D55D41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0.9 (± 0.06)</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10B5A92F"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7.9 (± 0.3)</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2428204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0.114</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326A2F96"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0.0102</w:t>
            </w:r>
          </w:p>
        </w:tc>
        <w:tc>
          <w:tcPr>
            <w:tcW w:w="551" w:type="pct"/>
            <w:tcBorders>
              <w:top w:val="nil"/>
              <w:left w:val="nil"/>
              <w:bottom w:val="single" w:sz="4" w:space="0" w:color="auto"/>
              <w:right w:val="single" w:sz="4" w:space="0" w:color="auto"/>
            </w:tcBorders>
            <w:shd w:val="clear" w:color="auto" w:fill="auto"/>
            <w:noWrap/>
            <w:vAlign w:val="center"/>
            <w:hideMark/>
          </w:tcPr>
          <w:p w14:paraId="2EB05C6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0.103</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3ED54C6F"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2.666</w:t>
            </w:r>
          </w:p>
        </w:tc>
        <w:tc>
          <w:tcPr>
            <w:tcW w:w="361" w:type="pct"/>
            <w:tcBorders>
              <w:top w:val="nil"/>
              <w:left w:val="nil"/>
              <w:bottom w:val="single" w:sz="4" w:space="0" w:color="auto"/>
              <w:right w:val="single" w:sz="4" w:space="0" w:color="auto"/>
            </w:tcBorders>
            <w:shd w:val="clear" w:color="auto" w:fill="auto"/>
            <w:noWrap/>
            <w:vAlign w:val="center"/>
            <w:hideMark/>
          </w:tcPr>
          <w:p w14:paraId="17E20B94" w14:textId="0DF722C2"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11</w:t>
            </w:r>
            <w:r w:rsidRPr="00410A07">
              <w:rPr>
                <w:rFonts w:ascii="Times New Roman" w:eastAsia="맑은 고딕" w:hAnsi="Times New Roman"/>
                <w:color w:val="000000"/>
                <w:sz w:val="20"/>
                <w:lang w:eastAsia="ko-KR"/>
              </w:rPr>
              <w:t>]</w:t>
            </w:r>
          </w:p>
        </w:tc>
      </w:tr>
      <w:tr w:rsidR="007F3C33" w:rsidRPr="00410A07" w14:paraId="313D721F" w14:textId="77777777" w:rsidTr="00C758BF">
        <w:trPr>
          <w:trHeight w:val="69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7D510A37"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ZIF-62 </w:t>
            </w:r>
          </w:p>
          <w:p w14:paraId="2901E25B"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(710 K)</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485598FF"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0.7 (± 0.04)</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16DB439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6.1 (± 0.2)</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74BD6A6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0.115</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21A7A3C6"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0.081</w:t>
            </w:r>
          </w:p>
        </w:tc>
        <w:tc>
          <w:tcPr>
            <w:tcW w:w="551" w:type="pct"/>
            <w:tcBorders>
              <w:top w:val="nil"/>
              <w:left w:val="nil"/>
              <w:bottom w:val="single" w:sz="4" w:space="0" w:color="auto"/>
              <w:right w:val="single" w:sz="4" w:space="0" w:color="auto"/>
            </w:tcBorders>
            <w:shd w:val="clear" w:color="auto" w:fill="auto"/>
            <w:noWrap/>
            <w:vAlign w:val="center"/>
            <w:hideMark/>
          </w:tcPr>
          <w:p w14:paraId="374298C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0.0803</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10ECE15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2.066</w:t>
            </w:r>
          </w:p>
        </w:tc>
        <w:tc>
          <w:tcPr>
            <w:tcW w:w="361" w:type="pct"/>
            <w:tcBorders>
              <w:top w:val="nil"/>
              <w:left w:val="nil"/>
              <w:bottom w:val="single" w:sz="4" w:space="0" w:color="auto"/>
              <w:right w:val="single" w:sz="4" w:space="0" w:color="auto"/>
            </w:tcBorders>
            <w:shd w:val="clear" w:color="auto" w:fill="auto"/>
            <w:noWrap/>
            <w:vAlign w:val="center"/>
            <w:hideMark/>
          </w:tcPr>
          <w:p w14:paraId="6A8CA907" w14:textId="5CFD37EE" w:rsidR="007F3C33" w:rsidRPr="00410A07" w:rsidRDefault="008E2841"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11</w:t>
            </w:r>
            <w:r w:rsidRPr="00410A07">
              <w:rPr>
                <w:rFonts w:ascii="Times New Roman" w:eastAsia="맑은 고딕" w:hAnsi="Times New Roman"/>
                <w:color w:val="000000"/>
                <w:sz w:val="20"/>
                <w:lang w:eastAsia="ko-KR"/>
              </w:rPr>
              <w:t>]</w:t>
            </w:r>
          </w:p>
        </w:tc>
      </w:tr>
      <w:tr w:rsidR="007F3C33" w:rsidRPr="00410A07" w14:paraId="3837FC35" w14:textId="77777777" w:rsidTr="00C758BF">
        <w:trPr>
          <w:trHeight w:val="69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1D4FDD6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ZIF-62</w:t>
            </w:r>
          </w:p>
          <w:p w14:paraId="1BEDF04B"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 (845 K)</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12283D59"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 (± 0.1)</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2CC6397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8.8 (± 0.4)</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4B97D55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0.114</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1AE114A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0.114</w:t>
            </w:r>
          </w:p>
        </w:tc>
        <w:tc>
          <w:tcPr>
            <w:tcW w:w="551" w:type="pct"/>
            <w:tcBorders>
              <w:top w:val="nil"/>
              <w:left w:val="nil"/>
              <w:bottom w:val="single" w:sz="4" w:space="0" w:color="auto"/>
              <w:right w:val="single" w:sz="4" w:space="0" w:color="auto"/>
            </w:tcBorders>
            <w:shd w:val="clear" w:color="auto" w:fill="auto"/>
            <w:noWrap/>
            <w:vAlign w:val="center"/>
            <w:hideMark/>
          </w:tcPr>
          <w:p w14:paraId="47E2D3B0"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0.114</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63DFF288"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2.966</w:t>
            </w:r>
          </w:p>
        </w:tc>
        <w:tc>
          <w:tcPr>
            <w:tcW w:w="361" w:type="pct"/>
            <w:tcBorders>
              <w:top w:val="nil"/>
              <w:left w:val="nil"/>
              <w:bottom w:val="single" w:sz="4" w:space="0" w:color="auto"/>
              <w:right w:val="single" w:sz="4" w:space="0" w:color="auto"/>
            </w:tcBorders>
            <w:shd w:val="clear" w:color="auto" w:fill="auto"/>
            <w:noWrap/>
            <w:vAlign w:val="center"/>
            <w:hideMark/>
          </w:tcPr>
          <w:p w14:paraId="21684551" w14:textId="79577BED" w:rsidR="007F3C33" w:rsidRPr="00410A07" w:rsidRDefault="008E2841"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11</w:t>
            </w:r>
            <w:r w:rsidRPr="00410A07">
              <w:rPr>
                <w:rFonts w:ascii="Times New Roman" w:eastAsia="맑은 고딕" w:hAnsi="Times New Roman"/>
                <w:color w:val="000000"/>
                <w:sz w:val="20"/>
                <w:lang w:eastAsia="ko-KR"/>
              </w:rPr>
              <w:t>]</w:t>
            </w:r>
          </w:p>
        </w:tc>
      </w:tr>
      <w:tr w:rsidR="007F3C33" w:rsidRPr="00410A07" w14:paraId="1BF90D2E" w14:textId="77777777" w:rsidTr="00C758BF">
        <w:trPr>
          <w:trHeight w:val="69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56D3578B"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ZIF-4</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04D2449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0.676 (± 0.009)</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119F221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6.89 (± 0.1)</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20EA904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0.0981</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61AE1D8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0.066</w:t>
            </w:r>
          </w:p>
        </w:tc>
        <w:tc>
          <w:tcPr>
            <w:tcW w:w="551" w:type="pct"/>
            <w:tcBorders>
              <w:top w:val="nil"/>
              <w:left w:val="nil"/>
              <w:bottom w:val="single" w:sz="4" w:space="0" w:color="auto"/>
              <w:right w:val="single" w:sz="4" w:space="0" w:color="auto"/>
            </w:tcBorders>
            <w:shd w:val="clear" w:color="auto" w:fill="auto"/>
            <w:noWrap/>
            <w:vAlign w:val="center"/>
            <w:hideMark/>
          </w:tcPr>
          <w:p w14:paraId="6FAEC7A9"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0.0663</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1F2E8A8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2.158</w:t>
            </w:r>
          </w:p>
        </w:tc>
        <w:tc>
          <w:tcPr>
            <w:tcW w:w="361" w:type="pct"/>
            <w:tcBorders>
              <w:top w:val="nil"/>
              <w:left w:val="nil"/>
              <w:bottom w:val="single" w:sz="4" w:space="0" w:color="auto"/>
              <w:right w:val="single" w:sz="4" w:space="0" w:color="auto"/>
            </w:tcBorders>
            <w:shd w:val="clear" w:color="auto" w:fill="auto"/>
            <w:noWrap/>
            <w:vAlign w:val="center"/>
            <w:hideMark/>
          </w:tcPr>
          <w:p w14:paraId="5784C7FD" w14:textId="2C3A24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12</w:t>
            </w:r>
            <w:r w:rsidRPr="00410A07">
              <w:rPr>
                <w:rFonts w:ascii="Times New Roman" w:eastAsia="맑은 고딕" w:hAnsi="Times New Roman"/>
                <w:color w:val="000000"/>
                <w:sz w:val="20"/>
                <w:lang w:eastAsia="ko-KR"/>
              </w:rPr>
              <w:t>]</w:t>
            </w:r>
          </w:p>
        </w:tc>
      </w:tr>
      <w:tr w:rsidR="007F3C33" w:rsidRPr="00410A07" w14:paraId="38B4C298"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7B502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ZIF-62</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61BE31EB"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0.656 (± 0.005)</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588DF117"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6.58 (± 0.02)</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866EEB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0.0997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FE01FB7"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0.065</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42DB5C0"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0.0654</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8A273C4"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2.077</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0B40316C" w14:textId="4D95BC53" w:rsidR="007F3C33" w:rsidRPr="00410A07" w:rsidRDefault="008E2841"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12</w:t>
            </w:r>
            <w:r w:rsidRPr="00410A07">
              <w:rPr>
                <w:rFonts w:ascii="Times New Roman" w:eastAsia="맑은 고딕" w:hAnsi="Times New Roman"/>
                <w:color w:val="000000"/>
                <w:sz w:val="20"/>
                <w:lang w:eastAsia="ko-KR"/>
              </w:rPr>
              <w:t>]</w:t>
            </w:r>
          </w:p>
        </w:tc>
      </w:tr>
      <w:tr w:rsidR="007F3C33" w:rsidRPr="00410A07" w14:paraId="3CA4C21C"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9A0A34"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ZIF–76</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75861D37"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0.682 (± 0.01)</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351BCD4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6.29 (± 0.07)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069DFD46"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0.108</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60A24EB"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0.074</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E3737F0"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0.0739</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2769FA09"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2.071</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27A9EAE3" w14:textId="0466A6DB" w:rsidR="007F3C33" w:rsidRPr="00410A07" w:rsidRDefault="008E2841"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12</w:t>
            </w:r>
            <w:r w:rsidRPr="00410A07">
              <w:rPr>
                <w:rFonts w:ascii="Times New Roman" w:eastAsia="맑은 고딕" w:hAnsi="Times New Roman"/>
                <w:color w:val="000000"/>
                <w:sz w:val="20"/>
                <w:lang w:eastAsia="ko-KR"/>
              </w:rPr>
              <w:t>]</w:t>
            </w:r>
          </w:p>
        </w:tc>
      </w:tr>
      <w:tr w:rsidR="007F3C33" w:rsidRPr="00410A07" w14:paraId="411149D2"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B7762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ZIF-76-mbIm</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743B8E2D"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0.658 (± 0.006)</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2BCA4B69"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6.12 (± 0.02)</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0ABBC6C0"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0.108</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60C471C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6B4E3B8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0.0707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34DBDFF"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2.006</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487EBC79" w14:textId="711BC5D8" w:rsidR="007F3C33" w:rsidRPr="00410A07" w:rsidRDefault="008E2841"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12</w:t>
            </w:r>
            <w:r w:rsidRPr="00410A07">
              <w:rPr>
                <w:rFonts w:ascii="Times New Roman" w:eastAsia="맑은 고딕" w:hAnsi="Times New Roman"/>
                <w:color w:val="000000"/>
                <w:sz w:val="20"/>
                <w:lang w:eastAsia="ko-KR"/>
              </w:rPr>
              <w:t>]</w:t>
            </w:r>
          </w:p>
        </w:tc>
      </w:tr>
      <w:tr w:rsidR="007F3C33" w:rsidRPr="00410A07" w14:paraId="5922141F"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49CB4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ZIF-62 (compressed)</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5D08B318"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0.7 (± 0.02)</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31CB780F"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7.54 (± 0.03)</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65C9B73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0.093</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06864B57"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0.065</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69050F56"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0.065</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022A421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2.297</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2A354844" w14:textId="5181E8B4"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13</w:t>
            </w:r>
            <w:r w:rsidRPr="00410A07">
              <w:rPr>
                <w:rFonts w:ascii="Times New Roman" w:eastAsia="맑은 고딕" w:hAnsi="Times New Roman"/>
                <w:color w:val="000000"/>
                <w:sz w:val="20"/>
                <w:lang w:eastAsia="ko-KR"/>
              </w:rPr>
              <w:t>]</w:t>
            </w:r>
          </w:p>
        </w:tc>
      </w:tr>
      <w:tr w:rsidR="007F3C33" w:rsidRPr="00410A07" w14:paraId="1653044F"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6ADBA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ZIF-62 </w:t>
            </w:r>
          </w:p>
          <w:p w14:paraId="1D7A63B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(annealed)</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7B4F9A6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0.67 (± 0.02)</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37E41D9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6.67 (± 0.02)</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550FDF4"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F2B656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EDD687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0.0673</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EFCC35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2.114</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61DDD576" w14:textId="7FC91754" w:rsidR="007F3C33" w:rsidRPr="00410A07" w:rsidRDefault="008E2841"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13</w:t>
            </w:r>
            <w:r w:rsidRPr="00410A07">
              <w:rPr>
                <w:rFonts w:ascii="Times New Roman" w:eastAsia="맑은 고딕" w:hAnsi="Times New Roman"/>
                <w:color w:val="000000"/>
                <w:sz w:val="20"/>
                <w:lang w:eastAsia="ko-KR"/>
              </w:rPr>
              <w:t>]</w:t>
            </w:r>
          </w:p>
        </w:tc>
      </w:tr>
      <w:tr w:rsidR="007F3C33" w:rsidRPr="00410A07" w14:paraId="41C939A0"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9088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ZIF-62 </w:t>
            </w:r>
          </w:p>
          <w:p w14:paraId="6628842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(standard)</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3B636C1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0.74 (± 0.03)</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7037967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6.77 (± 0.02)</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F94055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0.109</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0C9E61D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0.081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31BDFD4"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0.0809</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F668B60"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2.238</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2BFDC708" w14:textId="6090FED4" w:rsidR="007F3C33" w:rsidRPr="00410A07" w:rsidRDefault="008E2841"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13</w:t>
            </w:r>
            <w:r w:rsidRPr="00410A07">
              <w:rPr>
                <w:rFonts w:ascii="Times New Roman" w:eastAsia="맑은 고딕" w:hAnsi="Times New Roman"/>
                <w:color w:val="000000"/>
                <w:sz w:val="20"/>
                <w:lang w:eastAsia="ko-KR"/>
              </w:rPr>
              <w:t>]</w:t>
            </w:r>
          </w:p>
        </w:tc>
      </w:tr>
      <w:tr w:rsidR="007F3C33" w:rsidRPr="00410A07" w14:paraId="0A4BB095"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B4800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ZIF-62 </w:t>
            </w:r>
          </w:p>
          <w:p w14:paraId="2AA12CCB" w14:textId="358CFB09"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(10 </w:t>
            </w:r>
            <w:proofErr w:type="spellStart"/>
            <w:proofErr w:type="gramStart"/>
            <w:r w:rsidRPr="00410A07">
              <w:rPr>
                <w:rFonts w:ascii="Times New Roman" w:eastAsia="맑은 고딕" w:hAnsi="Times New Roman"/>
                <w:color w:val="000000"/>
                <w:sz w:val="20"/>
                <w:lang w:eastAsia="ko-KR"/>
              </w:rPr>
              <w:t>mN</w:t>
            </w:r>
            <w:proofErr w:type="spellEnd"/>
            <w:r w:rsidRPr="00410A07">
              <w:rPr>
                <w:rFonts w:ascii="Times New Roman" w:eastAsia="맑은 고딕" w:hAnsi="Times New Roman"/>
                <w:color w:val="000000"/>
                <w:sz w:val="20"/>
                <w:lang w:eastAsia="ko-KR"/>
              </w:rPr>
              <w:t>)</w:t>
            </w:r>
            <w:r w:rsidR="00C10648" w:rsidRPr="00C758BF">
              <w:rPr>
                <w:rFonts w:ascii="Times New Roman" w:eastAsia="맑은 고딕" w:hAnsi="Times New Roman"/>
                <w:color w:val="000000"/>
                <w:sz w:val="20"/>
                <w:vertAlign w:val="superscript"/>
                <w:lang w:eastAsia="ko-KR"/>
              </w:rPr>
              <w:t>a</w:t>
            </w:r>
            <w:proofErr w:type="gramEnd"/>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044038D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0.674 (± 0.007)</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2ED0984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5.59 (± 0.02)</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36F647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0.121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36D0BCF"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0.081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96AC5F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0.0813</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03A40D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1.941</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25D57DE6" w14:textId="7C8750F2" w:rsidR="007F3C33" w:rsidRPr="00410A07" w:rsidRDefault="008E2841"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14</w:t>
            </w:r>
            <w:r w:rsidRPr="00410A07">
              <w:rPr>
                <w:rFonts w:ascii="Times New Roman" w:eastAsia="맑은 고딕" w:hAnsi="Times New Roman"/>
                <w:color w:val="000000"/>
                <w:sz w:val="20"/>
                <w:lang w:eastAsia="ko-KR"/>
              </w:rPr>
              <w:t>]</w:t>
            </w:r>
          </w:p>
        </w:tc>
      </w:tr>
      <w:tr w:rsidR="007F3C33" w:rsidRPr="00410A07" w14:paraId="1EF3A565"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C1F74F"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lastRenderedPageBreak/>
              <w:t>ZIF-62</w:t>
            </w:r>
          </w:p>
          <w:p w14:paraId="7039477F" w14:textId="6E395B75"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(20 </w:t>
            </w:r>
            <w:proofErr w:type="spellStart"/>
            <w:r w:rsidRPr="00410A07">
              <w:rPr>
                <w:rFonts w:ascii="Times New Roman" w:eastAsia="맑은 고딕" w:hAnsi="Times New Roman"/>
                <w:color w:val="000000"/>
                <w:sz w:val="20"/>
                <w:lang w:eastAsia="ko-KR"/>
              </w:rPr>
              <w:t>mN</w:t>
            </w:r>
            <w:proofErr w:type="spellEnd"/>
            <w:r w:rsidRPr="00410A07">
              <w:rPr>
                <w:rFonts w:ascii="Times New Roman" w:eastAsia="맑은 고딕" w:hAnsi="Times New Roman"/>
                <w:color w:val="000000"/>
                <w:sz w:val="20"/>
                <w:lang w:eastAsia="ko-KR"/>
              </w:rPr>
              <w:t>)</w:t>
            </w:r>
            <w:r w:rsidR="00C10648" w:rsidRPr="00150913">
              <w:rPr>
                <w:rFonts w:ascii="Times New Roman" w:eastAsia="맑은 고딕" w:hAnsi="Times New Roman"/>
                <w:color w:val="000000"/>
                <w:sz w:val="20"/>
                <w:vertAlign w:val="superscript"/>
                <w:lang w:eastAsia="ko-KR"/>
              </w:rPr>
              <w:t xml:space="preserve"> a</w:t>
            </w:r>
            <w:r w:rsidRPr="00410A07">
              <w:rPr>
                <w:rFonts w:ascii="Times New Roman" w:eastAsia="맑은 고딕" w:hAnsi="Times New Roman"/>
                <w:color w:val="000000"/>
                <w:sz w:val="20"/>
                <w:lang w:eastAsia="ko-KR"/>
              </w:rPr>
              <w:t xml:space="preserve"> </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6078BD0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0.641 (± 0.006)</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12F7E8E5"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5.47 (± 0.02)</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BAE53A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0.117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9CB61C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0.075</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0A7275F9"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0.0751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642475F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1.873</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65CDB05C" w14:textId="297687F9"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14</w:t>
            </w:r>
            <w:r w:rsidR="008E2841" w:rsidRPr="00410A07">
              <w:rPr>
                <w:rFonts w:ascii="Times New Roman" w:eastAsia="맑은 고딕" w:hAnsi="Times New Roman"/>
                <w:color w:val="000000"/>
                <w:sz w:val="20"/>
                <w:lang w:eastAsia="ko-KR"/>
              </w:rPr>
              <w:t>]</w:t>
            </w:r>
          </w:p>
        </w:tc>
      </w:tr>
      <w:tr w:rsidR="007F3C33" w:rsidRPr="00410A07" w14:paraId="29F1BE02"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1CE3B8"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ZIF-62 </w:t>
            </w:r>
          </w:p>
          <w:p w14:paraId="6358BD05" w14:textId="434B27A9"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 xml:space="preserve">(40 </w:t>
            </w:r>
            <w:proofErr w:type="spellStart"/>
            <w:r w:rsidRPr="00410A07">
              <w:rPr>
                <w:rFonts w:ascii="Times New Roman" w:eastAsia="맑은 고딕" w:hAnsi="Times New Roman"/>
                <w:color w:val="000000"/>
                <w:sz w:val="20"/>
                <w:lang w:eastAsia="ko-KR"/>
              </w:rPr>
              <w:t>mN</w:t>
            </w:r>
            <w:proofErr w:type="spellEnd"/>
            <w:r w:rsidRPr="00410A07">
              <w:rPr>
                <w:rFonts w:ascii="Times New Roman" w:eastAsia="맑은 고딕" w:hAnsi="Times New Roman"/>
                <w:color w:val="000000"/>
                <w:sz w:val="20"/>
                <w:lang w:eastAsia="ko-KR"/>
              </w:rPr>
              <w:t>)</w:t>
            </w:r>
            <w:r w:rsidR="00C10648" w:rsidRPr="00150913">
              <w:rPr>
                <w:rFonts w:ascii="Times New Roman" w:eastAsia="맑은 고딕" w:hAnsi="Times New Roman"/>
                <w:color w:val="000000"/>
                <w:sz w:val="20"/>
                <w:vertAlign w:val="superscript"/>
                <w:lang w:eastAsia="ko-KR"/>
              </w:rPr>
              <w:t xml:space="preserve"> a</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5E5844F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0.622 (± 0.005)</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7B5B14B1"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5.32 (± 0.02)</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035BD6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0.117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8AF7F2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0.073</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FAE665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0.0727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09A048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1.819</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6FABB954" w14:textId="353D4DD2"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14</w:t>
            </w:r>
            <w:r w:rsidR="008E2841" w:rsidRPr="00410A07">
              <w:rPr>
                <w:rFonts w:ascii="Times New Roman" w:eastAsia="맑은 고딕" w:hAnsi="Times New Roman"/>
                <w:color w:val="000000"/>
                <w:sz w:val="20"/>
                <w:lang w:eastAsia="ko-KR"/>
              </w:rPr>
              <w:t>]</w:t>
            </w:r>
          </w:p>
        </w:tc>
      </w:tr>
      <w:tr w:rsidR="007F3C33" w:rsidRPr="00410A07" w14:paraId="1E3932B9"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131B2F" w14:textId="728B8761" w:rsidR="007F3C33" w:rsidRPr="00410A07" w:rsidRDefault="007F3C33" w:rsidP="000E7EC1">
            <w:pPr>
              <w:spacing w:after="0"/>
              <w:jc w:val="center"/>
              <w:rPr>
                <w:rFonts w:ascii="Times New Roman" w:eastAsia="맑은 고딕" w:hAnsi="Times New Roman"/>
                <w:color w:val="000000"/>
                <w:sz w:val="20"/>
                <w:lang w:eastAsia="ko-KR"/>
              </w:rPr>
            </w:pPr>
            <w:proofErr w:type="gramStart"/>
            <w:r w:rsidRPr="00410A07">
              <w:rPr>
                <w:rFonts w:ascii="Times New Roman" w:eastAsia="맑은 고딕" w:hAnsi="Times New Roman"/>
                <w:color w:val="000000"/>
                <w:sz w:val="20"/>
                <w:lang w:eastAsia="ko-KR"/>
              </w:rPr>
              <w:t>Fe[</w:t>
            </w:r>
            <w:proofErr w:type="gramEnd"/>
            <w:r w:rsidRPr="00410A07">
              <w:rPr>
                <w:rFonts w:ascii="Times New Roman" w:eastAsia="맑은 고딕" w:hAnsi="Times New Roman"/>
                <w:color w:val="000000"/>
                <w:sz w:val="20"/>
                <w:lang w:eastAsia="ko-KR"/>
              </w:rPr>
              <w:t>Fe]</w:t>
            </w:r>
            <w:r w:rsidRPr="00410A07">
              <w:rPr>
                <w:rFonts w:ascii="Times New Roman" w:eastAsia="맑은 고딕" w:hAnsi="Times New Roman"/>
                <w:color w:val="000000"/>
                <w:sz w:val="20"/>
                <w:vertAlign w:val="subscript"/>
                <w:lang w:eastAsia="ko-KR"/>
              </w:rPr>
              <w:t>3/4</w:t>
            </w:r>
            <w:r w:rsidRPr="00410A07">
              <w:rPr>
                <w:rFonts w:ascii="Times New Roman" w:eastAsia="맑은 고딕" w:hAnsi="Times New Roman"/>
                <w:color w:val="000000"/>
                <w:sz w:val="20"/>
                <w:lang w:eastAsia="ko-KR"/>
              </w:rPr>
              <w:t>-g</w:t>
            </w:r>
            <w:r w:rsidR="00C10648">
              <w:rPr>
                <w:rFonts w:ascii="Times New Roman" w:eastAsia="맑은 고딕" w:hAnsi="Times New Roman"/>
                <w:color w:val="000000"/>
                <w:sz w:val="20"/>
                <w:lang w:eastAsia="ko-KR"/>
              </w:rPr>
              <w:t xml:space="preserve"> </w:t>
            </w:r>
            <w:r w:rsidR="00C10648" w:rsidRPr="00C758BF">
              <w:rPr>
                <w:rFonts w:ascii="Times New Roman" w:eastAsia="맑은 고딕" w:hAnsi="Times New Roman"/>
                <w:color w:val="000000"/>
                <w:sz w:val="20"/>
                <w:vertAlign w:val="superscript"/>
                <w:lang w:eastAsia="ko-KR"/>
              </w:rPr>
              <w:t>b</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0A06A65B"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0.51</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3C28A117"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7.6</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DB8B363"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0.067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1C6DA79"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0.034</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4B81106"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0.0342</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471EE72"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1.969</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71D54807" w14:textId="0BDF3973"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15]</w:t>
            </w:r>
          </w:p>
        </w:tc>
      </w:tr>
      <w:tr w:rsidR="007F3C33" w:rsidRPr="00410A07" w14:paraId="7CF13D4D"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5BB88E" w14:textId="212F12B2" w:rsidR="007F3C33" w:rsidRPr="00410A07" w:rsidRDefault="007F3C33" w:rsidP="000E7EC1">
            <w:pPr>
              <w:spacing w:after="0"/>
              <w:jc w:val="center"/>
              <w:rPr>
                <w:rFonts w:ascii="Times New Roman" w:eastAsia="맑은 고딕" w:hAnsi="Times New Roman"/>
                <w:color w:val="000000"/>
                <w:sz w:val="20"/>
                <w:lang w:eastAsia="ko-KR"/>
              </w:rPr>
            </w:pPr>
            <w:proofErr w:type="gramStart"/>
            <w:r w:rsidRPr="00410A07">
              <w:rPr>
                <w:rFonts w:ascii="Times New Roman" w:eastAsia="맑은 고딕" w:hAnsi="Times New Roman"/>
                <w:color w:val="000000"/>
                <w:sz w:val="20"/>
                <w:lang w:eastAsia="ko-KR"/>
              </w:rPr>
              <w:t>Cu[</w:t>
            </w:r>
            <w:proofErr w:type="gramEnd"/>
            <w:r w:rsidRPr="00410A07">
              <w:rPr>
                <w:rFonts w:ascii="Times New Roman" w:eastAsia="맑은 고딕" w:hAnsi="Times New Roman"/>
                <w:color w:val="000000"/>
                <w:sz w:val="20"/>
                <w:lang w:eastAsia="ko-KR"/>
              </w:rPr>
              <w:t>Fe]</w:t>
            </w:r>
            <w:r w:rsidRPr="00410A07">
              <w:rPr>
                <w:rFonts w:ascii="Times New Roman" w:eastAsia="맑은 고딕" w:hAnsi="Times New Roman"/>
                <w:color w:val="000000"/>
                <w:sz w:val="20"/>
                <w:vertAlign w:val="subscript"/>
                <w:lang w:eastAsia="ko-KR"/>
              </w:rPr>
              <w:t>2/3</w:t>
            </w:r>
            <w:r w:rsidRPr="00410A07">
              <w:rPr>
                <w:rFonts w:ascii="Times New Roman" w:eastAsia="맑은 고딕" w:hAnsi="Times New Roman"/>
                <w:color w:val="000000"/>
                <w:sz w:val="20"/>
                <w:lang w:eastAsia="ko-KR"/>
              </w:rPr>
              <w:t>-g</w:t>
            </w:r>
            <w:r w:rsidR="00C10648">
              <w:rPr>
                <w:rFonts w:ascii="Times New Roman" w:eastAsia="맑은 고딕" w:hAnsi="Times New Roman"/>
                <w:color w:val="000000"/>
                <w:sz w:val="20"/>
                <w:lang w:eastAsia="ko-KR"/>
              </w:rPr>
              <w:t xml:space="preserve"> </w:t>
            </w:r>
            <w:r w:rsidR="00C10648" w:rsidRPr="00150913">
              <w:rPr>
                <w:rFonts w:ascii="Times New Roman" w:eastAsia="맑은 고딕" w:hAnsi="Times New Roman"/>
                <w:color w:val="000000"/>
                <w:sz w:val="20"/>
                <w:vertAlign w:val="superscript"/>
                <w:lang w:eastAsia="ko-KR"/>
              </w:rPr>
              <w:t>b</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40C3CECB"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0.46</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32E105DB"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5.7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DAA80AA"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0.081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116FF5C"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0.037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A4F1ACE"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0.0371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07C41506" w14:textId="77777777"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1.619</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086745E6" w14:textId="0DABA12F" w:rsidR="007F3C33" w:rsidRPr="00410A07" w:rsidRDefault="007F3C33"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sidR="008E2841">
              <w:rPr>
                <w:rFonts w:ascii="Times New Roman" w:eastAsia="맑은 고딕" w:hAnsi="Times New Roman"/>
                <w:color w:val="000000"/>
                <w:sz w:val="20"/>
                <w:lang w:eastAsia="ko-KR"/>
              </w:rPr>
              <w:t>15</w:t>
            </w:r>
            <w:r w:rsidRPr="00410A07">
              <w:rPr>
                <w:rFonts w:ascii="Times New Roman" w:eastAsia="맑은 고딕" w:hAnsi="Times New Roman"/>
                <w:color w:val="000000"/>
                <w:sz w:val="20"/>
                <w:lang w:eastAsia="ko-KR"/>
              </w:rPr>
              <w:t>]</w:t>
            </w:r>
          </w:p>
        </w:tc>
      </w:tr>
      <w:tr w:rsidR="009910DD" w:rsidRPr="00410A07" w14:paraId="7A8DA595"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C9AE61" w14:textId="1EB2E9E4"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Adipic acid (100)</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4D339F5F" w14:textId="50C38627"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5075DB13" w14:textId="77FE5417"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11.53(± 0.49)</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4624064" w14:textId="72ECF2F5"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84D2A06" w14:textId="0731A3E8"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2351FF06" w14:textId="1669BB59"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BB150AA" w14:textId="7145046B" w:rsidR="009910DD" w:rsidRPr="00410A07" w:rsidRDefault="009910DD" w:rsidP="000E7EC1">
            <w:pPr>
              <w:spacing w:after="0"/>
              <w:jc w:val="center"/>
              <w:rPr>
                <w:rFonts w:ascii="Times New Roman" w:eastAsia="맑은 고딕" w:hAnsi="Times New Roman"/>
                <w:color w:val="000000"/>
                <w:sz w:val="20"/>
                <w:lang w:eastAsia="ko-KR"/>
              </w:rPr>
            </w:pPr>
            <w:r w:rsidRPr="00C758BF">
              <w:rPr>
                <w:rFonts w:ascii="Times New Roman" w:eastAsia="맑은 고딕" w:hAnsi="Times New Roman" w:hint="eastAsia"/>
                <w:color w:val="000000"/>
                <w:sz w:val="20"/>
                <w:lang w:eastAsia="ko-KR"/>
              </w:rPr>
              <w:t xml:space="preserve">　</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7C70482B" w14:textId="34BC3F05"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w:t>
            </w:r>
            <w:r>
              <w:rPr>
                <w:rFonts w:ascii="Times New Roman" w:eastAsia="맑은 고딕" w:hAnsi="Times New Roman"/>
                <w:color w:val="000000"/>
                <w:sz w:val="20"/>
                <w:lang w:eastAsia="ko-KR"/>
              </w:rPr>
              <w:t>6</w:t>
            </w:r>
            <w:r w:rsidRPr="00410A07">
              <w:rPr>
                <w:rFonts w:ascii="Times New Roman" w:eastAsia="맑은 고딕" w:hAnsi="Times New Roman"/>
                <w:color w:val="000000"/>
                <w:sz w:val="20"/>
                <w:lang w:eastAsia="ko-KR"/>
              </w:rPr>
              <w:t>]</w:t>
            </w:r>
          </w:p>
        </w:tc>
      </w:tr>
      <w:tr w:rsidR="009910DD" w:rsidRPr="00410A07" w14:paraId="56C4CC44" w14:textId="77777777" w:rsidTr="00C758BF">
        <w:trPr>
          <w:trHeight w:val="69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165106" w14:textId="34CA68A7"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Adipic acid (110)</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1E2F0B74" w14:textId="541D8D3B"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0.3</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0DD7246E" w14:textId="0CC003FA"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10.39</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19D47C9" w14:textId="3D6544BE"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0.029</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9D7A9DB" w14:textId="710B0C54"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0.0087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19C2D78" w14:textId="4FE4F484"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0.0087</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F89388D" w14:textId="1D854B7D"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1.766</w:t>
            </w:r>
          </w:p>
        </w:tc>
        <w:tc>
          <w:tcPr>
            <w:tcW w:w="361" w:type="pct"/>
            <w:tcBorders>
              <w:top w:val="single" w:sz="4" w:space="0" w:color="auto"/>
              <w:left w:val="nil"/>
              <w:bottom w:val="single" w:sz="4" w:space="0" w:color="auto"/>
              <w:right w:val="single" w:sz="4" w:space="0" w:color="auto"/>
            </w:tcBorders>
            <w:shd w:val="clear" w:color="auto" w:fill="auto"/>
            <w:noWrap/>
            <w:vAlign w:val="center"/>
          </w:tcPr>
          <w:p w14:paraId="6E4B3889" w14:textId="0D46FFFB" w:rsidR="009910DD" w:rsidRPr="00410A07" w:rsidRDefault="009910DD" w:rsidP="000E7EC1">
            <w:pPr>
              <w:spacing w:after="0"/>
              <w:jc w:val="center"/>
              <w:rPr>
                <w:rFonts w:ascii="Times New Roman" w:eastAsia="맑은 고딕" w:hAnsi="Times New Roman"/>
                <w:color w:val="000000"/>
                <w:sz w:val="20"/>
                <w:lang w:eastAsia="ko-KR"/>
              </w:rPr>
            </w:pPr>
            <w:r w:rsidRPr="00410A07">
              <w:rPr>
                <w:rFonts w:ascii="Times New Roman" w:eastAsia="맑은 고딕" w:hAnsi="Times New Roman"/>
                <w:color w:val="000000"/>
                <w:sz w:val="20"/>
                <w:lang w:eastAsia="ko-KR"/>
              </w:rPr>
              <w:t>[</w:t>
            </w:r>
            <w:r>
              <w:rPr>
                <w:rFonts w:ascii="Times New Roman" w:eastAsia="맑은 고딕" w:hAnsi="Times New Roman"/>
                <w:color w:val="000000"/>
                <w:sz w:val="20"/>
                <w:lang w:eastAsia="ko-KR"/>
              </w:rPr>
              <w:t>17</w:t>
            </w:r>
            <w:r w:rsidRPr="00410A07">
              <w:rPr>
                <w:rFonts w:ascii="Times New Roman" w:eastAsia="맑은 고딕" w:hAnsi="Times New Roman"/>
                <w:color w:val="000000"/>
                <w:sz w:val="20"/>
                <w:lang w:eastAsia="ko-KR"/>
              </w:rPr>
              <w:t>]</w:t>
            </w:r>
          </w:p>
        </w:tc>
      </w:tr>
    </w:tbl>
    <w:p w14:paraId="0FC858F6" w14:textId="77D6E678" w:rsidR="007F3C33" w:rsidRDefault="00C10648" w:rsidP="007F3C33">
      <w:pPr>
        <w:spacing w:after="0"/>
        <w:jc w:val="left"/>
        <w:rPr>
          <w:rFonts w:ascii="Times New Roman" w:hAnsi="Times New Roman"/>
          <w:bCs/>
          <w:szCs w:val="24"/>
          <w:lang w:eastAsia="ko-KR"/>
        </w:rPr>
      </w:pPr>
      <w:r w:rsidRPr="00C758BF">
        <w:rPr>
          <w:rFonts w:ascii="Times New Roman" w:hAnsi="Times New Roman"/>
          <w:bCs/>
          <w:szCs w:val="24"/>
          <w:vertAlign w:val="superscript"/>
          <w:lang w:eastAsia="ko-KR"/>
        </w:rPr>
        <w:t>a</w:t>
      </w:r>
      <w:r w:rsidR="007F3C33" w:rsidRPr="00410A07">
        <w:rPr>
          <w:rFonts w:ascii="Times New Roman" w:hAnsi="Times New Roman"/>
          <w:bCs/>
          <w:szCs w:val="24"/>
          <w:lang w:eastAsia="ko-KR"/>
        </w:rPr>
        <w:t xml:space="preserve"> Max load on nanoindentation test</w:t>
      </w:r>
    </w:p>
    <w:p w14:paraId="09157FBA" w14:textId="63A805D1" w:rsidR="00EC2B8F" w:rsidRDefault="00C10648" w:rsidP="007F3C33">
      <w:pPr>
        <w:spacing w:after="0"/>
        <w:jc w:val="left"/>
        <w:rPr>
          <w:rFonts w:ascii="Times New Roman" w:hAnsi="Times New Roman"/>
          <w:bCs/>
          <w:szCs w:val="24"/>
          <w:lang w:eastAsia="ko-KR"/>
        </w:rPr>
      </w:pPr>
      <w:r w:rsidRPr="00150913">
        <w:rPr>
          <w:rFonts w:ascii="Times New Roman" w:eastAsia="맑은 고딕" w:hAnsi="Times New Roman"/>
          <w:color w:val="000000"/>
          <w:sz w:val="20"/>
          <w:vertAlign w:val="superscript"/>
          <w:lang w:eastAsia="ko-KR"/>
        </w:rPr>
        <w:t>b</w:t>
      </w:r>
      <w:r w:rsidR="00EC2B8F">
        <w:rPr>
          <w:rFonts w:ascii="Times New Roman" w:hAnsi="Times New Roman"/>
          <w:bCs/>
          <w:szCs w:val="24"/>
          <w:lang w:eastAsia="ko-KR"/>
        </w:rPr>
        <w:t xml:space="preserve"> Vickers hardness</w:t>
      </w:r>
    </w:p>
    <w:p w14:paraId="6E0940D9" w14:textId="70B8C023" w:rsidR="00DC5D95" w:rsidRDefault="00DC5D95">
      <w:pPr>
        <w:spacing w:after="0"/>
        <w:jc w:val="left"/>
        <w:rPr>
          <w:rFonts w:ascii="Times New Roman" w:hAnsi="Times New Roman"/>
          <w:bCs/>
          <w:szCs w:val="24"/>
          <w:lang w:eastAsia="ko-KR"/>
        </w:rPr>
      </w:pPr>
      <w:r>
        <w:rPr>
          <w:rFonts w:ascii="Times New Roman" w:hAnsi="Times New Roman"/>
          <w:bCs/>
          <w:szCs w:val="24"/>
          <w:lang w:eastAsia="ko-KR"/>
        </w:rPr>
        <w:br w:type="page"/>
      </w:r>
    </w:p>
    <w:p w14:paraId="6097CBA7" w14:textId="6730E1C4" w:rsidR="0035167E" w:rsidRDefault="008E2841" w:rsidP="0035167E">
      <w:pPr>
        <w:pStyle w:val="TAMainText"/>
        <w:snapToGrid w:val="0"/>
        <w:spacing w:line="360" w:lineRule="auto"/>
        <w:ind w:left="236" w:hangingChars="100" w:hanging="236"/>
        <w:rPr>
          <w:rFonts w:ascii="Times New Roman" w:hAnsi="Times New Roman"/>
          <w:sz w:val="20"/>
          <w:lang w:eastAsia="ko-KR"/>
        </w:rPr>
      </w:pPr>
      <w:r w:rsidRPr="00410A07">
        <w:rPr>
          <w:rFonts w:ascii="Times New Roman" w:hAnsi="Times New Roman"/>
          <w:b/>
          <w:color w:val="000000" w:themeColor="text1"/>
          <w:lang w:eastAsia="ko-KR"/>
        </w:rPr>
        <w:lastRenderedPageBreak/>
        <w:t>References for Supporting Information</w:t>
      </w:r>
      <w:r w:rsidR="0035167E">
        <w:rPr>
          <w:rFonts w:ascii="Times New Roman" w:hAnsi="Times New Roman"/>
          <w:b/>
          <w:color w:val="000000" w:themeColor="text1"/>
          <w:lang w:eastAsia="ko-KR"/>
        </w:rPr>
        <w:br/>
      </w:r>
    </w:p>
    <w:p w14:paraId="784E498A" w14:textId="33002BB2" w:rsidR="00537ED4" w:rsidRPr="0035167E" w:rsidRDefault="00537ED4" w:rsidP="0035167E">
      <w:pPr>
        <w:pStyle w:val="TAMainText"/>
        <w:snapToGrid w:val="0"/>
        <w:spacing w:after="120" w:line="360" w:lineRule="auto"/>
        <w:ind w:left="200" w:hangingChars="100" w:hanging="200"/>
        <w:jc w:val="left"/>
        <w:rPr>
          <w:rFonts w:ascii="Times New Roman" w:hAnsi="Times New Roman"/>
          <w:b/>
          <w:color w:val="000000" w:themeColor="text1"/>
          <w:sz w:val="20"/>
          <w:lang w:eastAsia="ko-KR"/>
        </w:rPr>
      </w:pPr>
      <w:r w:rsidRPr="0035167E">
        <w:rPr>
          <w:rFonts w:ascii="Times New Roman" w:hAnsi="Times New Roman"/>
          <w:sz w:val="20"/>
          <w:lang w:eastAsia="ko-KR"/>
        </w:rPr>
        <w:t xml:space="preserve">[1] </w:t>
      </w:r>
      <w:r w:rsidR="0035167E" w:rsidRPr="0035167E">
        <w:rPr>
          <w:rFonts w:ascii="Times New Roman" w:hAnsi="Times New Roman"/>
          <w:sz w:val="20"/>
          <w:lang w:eastAsia="ko-KR"/>
        </w:rPr>
        <w:t xml:space="preserve">(a) </w:t>
      </w:r>
      <w:r w:rsidRPr="0035167E">
        <w:rPr>
          <w:rFonts w:ascii="Times New Roman" w:hAnsi="Times New Roman"/>
          <w:sz w:val="20"/>
          <w:lang w:eastAsia="ko-KR"/>
        </w:rPr>
        <w:t xml:space="preserve">Kim, T. K.; Lee, K. J.; Cheon, J. Y.; Lee, J. H.; Joo, S. H.; Moon, H. R. </w:t>
      </w:r>
      <w:r w:rsidRPr="0035167E">
        <w:rPr>
          <w:rFonts w:ascii="Times New Roman" w:hAnsi="Times New Roman"/>
          <w:i/>
          <w:iCs/>
          <w:sz w:val="20"/>
          <w:lang w:eastAsia="ko-KR"/>
        </w:rPr>
        <w:t>J. Am. Chem. Soc</w:t>
      </w:r>
      <w:r w:rsidRPr="0035167E">
        <w:rPr>
          <w:rFonts w:ascii="Times New Roman" w:hAnsi="Times New Roman"/>
          <w:sz w:val="20"/>
          <w:lang w:eastAsia="ko-KR"/>
        </w:rPr>
        <w:t>., 2013, 135, 8940–8946.</w:t>
      </w:r>
      <w:r w:rsidR="0035167E" w:rsidRPr="0035167E">
        <w:rPr>
          <w:rFonts w:ascii="Times New Roman" w:hAnsi="Times New Roman"/>
          <w:sz w:val="20"/>
          <w:lang w:eastAsia="ko-KR"/>
        </w:rPr>
        <w:br/>
        <w:t xml:space="preserve">(b) Kim, T. K.; Lee, J. L.; Choi, M.; Park, N.; Moon, D.; Moon, H. R. </w:t>
      </w:r>
      <w:r w:rsidR="0035167E" w:rsidRPr="0035167E">
        <w:rPr>
          <w:rStyle w:val="cf11"/>
          <w:rFonts w:ascii="Times New Roman" w:hAnsi="Times New Roman" w:hint="default"/>
          <w:sz w:val="20"/>
          <w:szCs w:val="20"/>
        </w:rPr>
        <w:t>New J. Chem</w:t>
      </w:r>
      <w:r w:rsidR="0035167E" w:rsidRPr="0035167E">
        <w:rPr>
          <w:rStyle w:val="cf01"/>
          <w:rFonts w:ascii="Times New Roman" w:hAnsi="Times New Roman" w:hint="default"/>
          <w:sz w:val="20"/>
          <w:szCs w:val="20"/>
        </w:rPr>
        <w:t xml:space="preserve">., 2013, </w:t>
      </w:r>
      <w:r w:rsidR="0035167E" w:rsidRPr="0035167E">
        <w:rPr>
          <w:rStyle w:val="cf21"/>
          <w:rFonts w:ascii="Times New Roman" w:hAnsi="Times New Roman" w:hint="default"/>
          <w:b w:val="0"/>
          <w:bCs w:val="0"/>
          <w:sz w:val="20"/>
          <w:szCs w:val="20"/>
        </w:rPr>
        <w:t>37</w:t>
      </w:r>
      <w:r w:rsidR="0035167E" w:rsidRPr="0035167E">
        <w:rPr>
          <w:rStyle w:val="cf01"/>
          <w:rFonts w:ascii="Times New Roman" w:hAnsi="Times New Roman" w:hint="default"/>
          <w:sz w:val="20"/>
          <w:szCs w:val="20"/>
        </w:rPr>
        <w:t>, 4130-4139.</w:t>
      </w:r>
    </w:p>
    <w:p w14:paraId="6E68276B" w14:textId="6B081B85" w:rsidR="00537ED4" w:rsidRPr="0035167E" w:rsidRDefault="00537ED4" w:rsidP="0035167E">
      <w:pPr>
        <w:pStyle w:val="TAMainText"/>
        <w:snapToGrid w:val="0"/>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 xml:space="preserve">[2] Farrow, C. L.; Juhas, P.; Liu, J. W.; </w:t>
      </w:r>
      <w:proofErr w:type="spellStart"/>
      <w:r w:rsidRPr="0035167E">
        <w:rPr>
          <w:rFonts w:ascii="Times New Roman" w:hAnsi="Times New Roman"/>
          <w:sz w:val="20"/>
          <w:lang w:eastAsia="ko-KR"/>
        </w:rPr>
        <w:t>Bryndin</w:t>
      </w:r>
      <w:proofErr w:type="spellEnd"/>
      <w:r w:rsidRPr="0035167E">
        <w:rPr>
          <w:rFonts w:ascii="Times New Roman" w:hAnsi="Times New Roman"/>
          <w:sz w:val="20"/>
          <w:lang w:eastAsia="ko-KR"/>
        </w:rPr>
        <w:t xml:space="preserve">, D.; </w:t>
      </w:r>
      <w:proofErr w:type="spellStart"/>
      <w:r w:rsidRPr="0035167E">
        <w:rPr>
          <w:rFonts w:ascii="Times New Roman" w:hAnsi="Times New Roman"/>
          <w:sz w:val="20"/>
          <w:lang w:eastAsia="ko-KR"/>
        </w:rPr>
        <w:t>Božin</w:t>
      </w:r>
      <w:proofErr w:type="spellEnd"/>
      <w:r w:rsidRPr="0035167E">
        <w:rPr>
          <w:rFonts w:ascii="Times New Roman" w:hAnsi="Times New Roman"/>
          <w:sz w:val="20"/>
          <w:lang w:eastAsia="ko-KR"/>
        </w:rPr>
        <w:t xml:space="preserve">, E. S.; Bloch, J.; </w:t>
      </w:r>
      <w:proofErr w:type="spellStart"/>
      <w:r w:rsidRPr="0035167E">
        <w:rPr>
          <w:rFonts w:ascii="Times New Roman" w:hAnsi="Times New Roman"/>
          <w:sz w:val="20"/>
          <w:lang w:eastAsia="ko-KR"/>
        </w:rPr>
        <w:t>Proffen</w:t>
      </w:r>
      <w:proofErr w:type="spellEnd"/>
      <w:r w:rsidRPr="0035167E">
        <w:rPr>
          <w:rFonts w:ascii="Times New Roman" w:hAnsi="Times New Roman"/>
          <w:sz w:val="20"/>
          <w:lang w:eastAsia="ko-KR"/>
        </w:rPr>
        <w:t xml:space="preserve">, T.; </w:t>
      </w:r>
      <w:proofErr w:type="spellStart"/>
      <w:r w:rsidRPr="0035167E">
        <w:rPr>
          <w:rFonts w:ascii="Times New Roman" w:hAnsi="Times New Roman"/>
          <w:sz w:val="20"/>
          <w:lang w:eastAsia="ko-KR"/>
        </w:rPr>
        <w:t>Billinge</w:t>
      </w:r>
      <w:proofErr w:type="spellEnd"/>
      <w:r w:rsidRPr="0035167E">
        <w:rPr>
          <w:rFonts w:ascii="Times New Roman" w:hAnsi="Times New Roman"/>
          <w:sz w:val="20"/>
          <w:lang w:eastAsia="ko-KR"/>
        </w:rPr>
        <w:t xml:space="preserve">, </w:t>
      </w:r>
      <w:r w:rsidRPr="0035167E">
        <w:rPr>
          <w:rFonts w:ascii="Times New Roman" w:hAnsi="Times New Roman"/>
          <w:i/>
          <w:iCs/>
          <w:sz w:val="20"/>
          <w:lang w:eastAsia="ko-KR"/>
        </w:rPr>
        <w:t xml:space="preserve">J. </w:t>
      </w:r>
      <w:proofErr w:type="spellStart"/>
      <w:r w:rsidRPr="0035167E">
        <w:rPr>
          <w:rFonts w:ascii="Times New Roman" w:hAnsi="Times New Roman"/>
          <w:i/>
          <w:iCs/>
          <w:sz w:val="20"/>
          <w:lang w:eastAsia="ko-KR"/>
        </w:rPr>
        <w:t>Phy</w:t>
      </w:r>
      <w:proofErr w:type="spellEnd"/>
      <w:r w:rsidRPr="0035167E">
        <w:rPr>
          <w:rFonts w:ascii="Times New Roman" w:hAnsi="Times New Roman"/>
          <w:i/>
          <w:iCs/>
          <w:sz w:val="20"/>
          <w:lang w:eastAsia="ko-KR"/>
        </w:rPr>
        <w:t xml:space="preserve">. </w:t>
      </w:r>
      <w:proofErr w:type="spellStart"/>
      <w:r w:rsidRPr="0035167E">
        <w:rPr>
          <w:rFonts w:ascii="Times New Roman" w:hAnsi="Times New Roman"/>
          <w:i/>
          <w:iCs/>
          <w:sz w:val="20"/>
          <w:lang w:eastAsia="ko-KR"/>
        </w:rPr>
        <w:t>Condens</w:t>
      </w:r>
      <w:proofErr w:type="spellEnd"/>
      <w:r w:rsidRPr="0035167E">
        <w:rPr>
          <w:rFonts w:ascii="Times New Roman" w:hAnsi="Times New Roman"/>
          <w:i/>
          <w:iCs/>
          <w:sz w:val="20"/>
          <w:lang w:eastAsia="ko-KR"/>
        </w:rPr>
        <w:t>. Matter</w:t>
      </w:r>
      <w:r w:rsidRPr="0035167E">
        <w:rPr>
          <w:rFonts w:ascii="Times New Roman" w:hAnsi="Times New Roman"/>
          <w:sz w:val="20"/>
          <w:lang w:eastAsia="ko-KR"/>
        </w:rPr>
        <w:t>, 2007, 19, 335219.</w:t>
      </w:r>
    </w:p>
    <w:p w14:paraId="2CBD307A" w14:textId="373C03D5" w:rsidR="00537ED4" w:rsidRPr="0035167E" w:rsidRDefault="00537ED4" w:rsidP="0035167E">
      <w:pPr>
        <w:pStyle w:val="TAMainText"/>
        <w:snapToGrid w:val="0"/>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 xml:space="preserve">[3] Degen, T.; Sadki, M.; Bron, E.; König, U.; </w:t>
      </w:r>
      <w:proofErr w:type="spellStart"/>
      <w:r w:rsidRPr="0035167E">
        <w:rPr>
          <w:rFonts w:ascii="Times New Roman" w:hAnsi="Times New Roman"/>
          <w:sz w:val="20"/>
          <w:lang w:eastAsia="ko-KR"/>
        </w:rPr>
        <w:t>Nénert</w:t>
      </w:r>
      <w:proofErr w:type="spellEnd"/>
      <w:r w:rsidRPr="0035167E">
        <w:rPr>
          <w:rFonts w:ascii="Times New Roman" w:hAnsi="Times New Roman"/>
          <w:sz w:val="20"/>
          <w:lang w:eastAsia="ko-KR"/>
        </w:rPr>
        <w:t xml:space="preserve">, G. </w:t>
      </w:r>
      <w:r w:rsidRPr="0035167E">
        <w:rPr>
          <w:rFonts w:ascii="Times New Roman" w:hAnsi="Times New Roman"/>
          <w:i/>
          <w:iCs/>
          <w:sz w:val="20"/>
          <w:lang w:eastAsia="ko-KR"/>
        </w:rPr>
        <w:t xml:space="preserve">Powder </w:t>
      </w:r>
      <w:proofErr w:type="spellStart"/>
      <w:r w:rsidRPr="0035167E">
        <w:rPr>
          <w:rFonts w:ascii="Times New Roman" w:hAnsi="Times New Roman"/>
          <w:i/>
          <w:iCs/>
          <w:sz w:val="20"/>
          <w:lang w:eastAsia="ko-KR"/>
        </w:rPr>
        <w:t>Diffr</w:t>
      </w:r>
      <w:proofErr w:type="spellEnd"/>
      <w:r w:rsidRPr="0035167E">
        <w:rPr>
          <w:rFonts w:ascii="Times New Roman" w:hAnsi="Times New Roman"/>
          <w:i/>
          <w:iCs/>
          <w:sz w:val="20"/>
          <w:lang w:eastAsia="ko-KR"/>
        </w:rPr>
        <w:t>.,</w:t>
      </w:r>
      <w:r w:rsidRPr="0035167E">
        <w:rPr>
          <w:rFonts w:ascii="Times New Roman" w:hAnsi="Times New Roman"/>
          <w:sz w:val="20"/>
          <w:lang w:eastAsia="ko-KR"/>
        </w:rPr>
        <w:t xml:space="preserve"> 2014, 29, S13–S18.</w:t>
      </w:r>
    </w:p>
    <w:p w14:paraId="70F994DB" w14:textId="724D16E2" w:rsidR="00537ED4" w:rsidRPr="0035167E" w:rsidRDefault="00537ED4" w:rsidP="0035167E">
      <w:pPr>
        <w:pStyle w:val="TAMainText"/>
        <w:snapToGrid w:val="0"/>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 xml:space="preserve">[4] To, T.; Sørensen, S. S.; </w:t>
      </w:r>
      <w:proofErr w:type="spellStart"/>
      <w:r w:rsidRPr="0035167E">
        <w:rPr>
          <w:rFonts w:ascii="Times New Roman" w:hAnsi="Times New Roman"/>
          <w:sz w:val="20"/>
          <w:lang w:eastAsia="ko-KR"/>
        </w:rPr>
        <w:t>Stepniewska</w:t>
      </w:r>
      <w:proofErr w:type="spellEnd"/>
      <w:r w:rsidRPr="0035167E">
        <w:rPr>
          <w:rFonts w:ascii="Times New Roman" w:hAnsi="Times New Roman"/>
          <w:sz w:val="20"/>
          <w:lang w:eastAsia="ko-KR"/>
        </w:rPr>
        <w:t xml:space="preserve">, M.; Qiao, A.; Jensen, L. R.; </w:t>
      </w:r>
      <w:proofErr w:type="spellStart"/>
      <w:r w:rsidRPr="0035167E">
        <w:rPr>
          <w:rFonts w:ascii="Times New Roman" w:hAnsi="Times New Roman"/>
          <w:sz w:val="20"/>
          <w:lang w:eastAsia="ko-KR"/>
        </w:rPr>
        <w:t>Bauchy</w:t>
      </w:r>
      <w:proofErr w:type="spellEnd"/>
      <w:r w:rsidRPr="0035167E">
        <w:rPr>
          <w:rFonts w:ascii="Times New Roman" w:hAnsi="Times New Roman"/>
          <w:sz w:val="20"/>
          <w:lang w:eastAsia="ko-KR"/>
        </w:rPr>
        <w:t xml:space="preserve">, M.; Yue, Y.; </w:t>
      </w:r>
      <w:proofErr w:type="spellStart"/>
      <w:r w:rsidRPr="0035167E">
        <w:rPr>
          <w:rFonts w:ascii="Times New Roman" w:hAnsi="Times New Roman"/>
          <w:sz w:val="20"/>
          <w:lang w:eastAsia="ko-KR"/>
        </w:rPr>
        <w:t>Smedskjaer</w:t>
      </w:r>
      <w:proofErr w:type="spellEnd"/>
      <w:r w:rsidRPr="0035167E">
        <w:rPr>
          <w:rFonts w:ascii="Times New Roman" w:hAnsi="Times New Roman"/>
          <w:sz w:val="20"/>
          <w:lang w:eastAsia="ko-KR"/>
        </w:rPr>
        <w:t xml:space="preserve">, </w:t>
      </w:r>
      <w:r w:rsidRPr="0035167E">
        <w:rPr>
          <w:rFonts w:ascii="Times New Roman" w:hAnsi="Times New Roman"/>
          <w:i/>
          <w:iCs/>
          <w:sz w:val="20"/>
          <w:lang w:eastAsia="ko-KR"/>
        </w:rPr>
        <w:t xml:space="preserve">Nat. </w:t>
      </w:r>
      <w:proofErr w:type="spellStart"/>
      <w:r w:rsidRPr="0035167E">
        <w:rPr>
          <w:rFonts w:ascii="Times New Roman" w:hAnsi="Times New Roman"/>
          <w:i/>
          <w:iCs/>
          <w:sz w:val="20"/>
          <w:lang w:eastAsia="ko-KR"/>
        </w:rPr>
        <w:t>Commun</w:t>
      </w:r>
      <w:proofErr w:type="spellEnd"/>
      <w:r w:rsidRPr="0035167E">
        <w:rPr>
          <w:rFonts w:ascii="Times New Roman" w:hAnsi="Times New Roman"/>
          <w:sz w:val="20"/>
          <w:lang w:eastAsia="ko-KR"/>
        </w:rPr>
        <w:t>., 2020, 11, 2593.</w:t>
      </w:r>
    </w:p>
    <w:p w14:paraId="31D07BE9" w14:textId="1D5D17C6" w:rsidR="00537ED4" w:rsidRPr="0035167E" w:rsidRDefault="00537ED4" w:rsidP="0035167E">
      <w:pPr>
        <w:pStyle w:val="TAMainText"/>
        <w:snapToGrid w:val="0"/>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 xml:space="preserve">[5] </w:t>
      </w:r>
      <w:proofErr w:type="spellStart"/>
      <w:r w:rsidRPr="0035167E">
        <w:rPr>
          <w:rFonts w:ascii="Times New Roman" w:hAnsi="Times New Roman"/>
          <w:sz w:val="20"/>
          <w:lang w:eastAsia="ko-KR"/>
        </w:rPr>
        <w:t>Frentzel-Beyme</w:t>
      </w:r>
      <w:proofErr w:type="spellEnd"/>
      <w:r w:rsidRPr="0035167E">
        <w:rPr>
          <w:rFonts w:ascii="Times New Roman" w:hAnsi="Times New Roman"/>
          <w:sz w:val="20"/>
          <w:lang w:eastAsia="ko-KR"/>
        </w:rPr>
        <w:t xml:space="preserve">, L.; </w:t>
      </w:r>
      <w:proofErr w:type="spellStart"/>
      <w:r w:rsidRPr="0035167E">
        <w:rPr>
          <w:rFonts w:ascii="Times New Roman" w:hAnsi="Times New Roman"/>
          <w:sz w:val="20"/>
          <w:lang w:eastAsia="ko-KR"/>
        </w:rPr>
        <w:t>Kolodzeiski</w:t>
      </w:r>
      <w:proofErr w:type="spellEnd"/>
      <w:r w:rsidRPr="0035167E">
        <w:rPr>
          <w:rFonts w:ascii="Times New Roman" w:hAnsi="Times New Roman"/>
          <w:sz w:val="20"/>
          <w:lang w:eastAsia="ko-KR"/>
        </w:rPr>
        <w:t xml:space="preserve">, P.; Weiß, J.-B.; Schneemann, A.; Henke, S. </w:t>
      </w:r>
      <w:r w:rsidRPr="0035167E">
        <w:rPr>
          <w:rFonts w:ascii="Times New Roman" w:hAnsi="Times New Roman"/>
          <w:i/>
          <w:iCs/>
          <w:sz w:val="20"/>
          <w:lang w:eastAsia="ko-KR"/>
        </w:rPr>
        <w:t xml:space="preserve">Nat. </w:t>
      </w:r>
      <w:proofErr w:type="spellStart"/>
      <w:r w:rsidRPr="0035167E">
        <w:rPr>
          <w:rFonts w:ascii="Times New Roman" w:hAnsi="Times New Roman"/>
          <w:i/>
          <w:iCs/>
          <w:sz w:val="20"/>
          <w:lang w:eastAsia="ko-KR"/>
        </w:rPr>
        <w:t>Commun</w:t>
      </w:r>
      <w:proofErr w:type="spellEnd"/>
      <w:r w:rsidRPr="0035167E">
        <w:rPr>
          <w:rFonts w:ascii="Times New Roman" w:hAnsi="Times New Roman"/>
          <w:sz w:val="20"/>
          <w:lang w:eastAsia="ko-KR"/>
        </w:rPr>
        <w:t>., 2022, 13, 7750</w:t>
      </w:r>
    </w:p>
    <w:p w14:paraId="41D9A000" w14:textId="39D44499" w:rsidR="00537ED4" w:rsidRPr="0035167E" w:rsidRDefault="00537ED4" w:rsidP="0035167E">
      <w:pPr>
        <w:pStyle w:val="TAMainText"/>
        <w:snapToGrid w:val="0"/>
        <w:spacing w:after="120" w:line="360" w:lineRule="auto"/>
        <w:ind w:left="300" w:hangingChars="150" w:hanging="300"/>
        <w:jc w:val="left"/>
        <w:rPr>
          <w:rFonts w:ascii="Times New Roman" w:hAnsi="Times New Roman"/>
          <w:sz w:val="20"/>
          <w:lang w:eastAsia="ko-KR"/>
        </w:rPr>
      </w:pPr>
      <w:r w:rsidRPr="0035167E">
        <w:rPr>
          <w:rFonts w:ascii="Times New Roman" w:hAnsi="Times New Roman"/>
          <w:sz w:val="20"/>
          <w:lang w:eastAsia="ko-KR"/>
        </w:rPr>
        <w:t xml:space="preserve">[6] </w:t>
      </w:r>
      <w:r w:rsidR="00F76270" w:rsidRPr="0035167E">
        <w:rPr>
          <w:rFonts w:ascii="Times New Roman" w:hAnsi="Times New Roman"/>
          <w:sz w:val="20"/>
          <w:lang w:eastAsia="ko-KR"/>
        </w:rPr>
        <w:t xml:space="preserve">(a) </w:t>
      </w:r>
      <w:r w:rsidRPr="0035167E">
        <w:rPr>
          <w:rFonts w:ascii="Times New Roman" w:hAnsi="Times New Roman"/>
          <w:sz w:val="20"/>
          <w:lang w:eastAsia="ko-KR"/>
        </w:rPr>
        <w:t>Zheng, Q.; Mauro</w:t>
      </w:r>
      <w:r w:rsidR="00F76270" w:rsidRPr="0035167E">
        <w:rPr>
          <w:rFonts w:ascii="Times New Roman" w:hAnsi="Times New Roman"/>
          <w:sz w:val="20"/>
          <w:lang w:eastAsia="ko-KR"/>
        </w:rPr>
        <w:t>,</w:t>
      </w:r>
      <w:r w:rsidRPr="0035167E">
        <w:rPr>
          <w:rFonts w:ascii="Times New Roman" w:hAnsi="Times New Roman"/>
          <w:sz w:val="20"/>
          <w:lang w:eastAsia="ko-KR"/>
        </w:rPr>
        <w:t xml:space="preserve"> J. C.; Yue</w:t>
      </w:r>
      <w:r w:rsidR="00F76270" w:rsidRPr="0035167E">
        <w:rPr>
          <w:rFonts w:ascii="Times New Roman" w:hAnsi="Times New Roman"/>
          <w:sz w:val="20"/>
          <w:lang w:eastAsia="ko-KR"/>
        </w:rPr>
        <w:t>,</w:t>
      </w:r>
      <w:r w:rsidRPr="0035167E">
        <w:rPr>
          <w:rFonts w:ascii="Times New Roman" w:hAnsi="Times New Roman"/>
          <w:sz w:val="20"/>
          <w:lang w:eastAsia="ko-KR"/>
        </w:rPr>
        <w:t xml:space="preserve"> Y. </w:t>
      </w:r>
      <w:r w:rsidRPr="0035167E">
        <w:rPr>
          <w:rFonts w:ascii="Times New Roman" w:hAnsi="Times New Roman"/>
          <w:i/>
          <w:iCs/>
          <w:sz w:val="20"/>
          <w:lang w:eastAsia="ko-KR"/>
        </w:rPr>
        <w:t xml:space="preserve">J. Non. </w:t>
      </w:r>
      <w:proofErr w:type="spellStart"/>
      <w:r w:rsidRPr="0035167E">
        <w:rPr>
          <w:rFonts w:ascii="Times New Roman" w:hAnsi="Times New Roman"/>
          <w:i/>
          <w:iCs/>
          <w:sz w:val="20"/>
          <w:lang w:eastAsia="ko-KR"/>
        </w:rPr>
        <w:t>Cryst</w:t>
      </w:r>
      <w:proofErr w:type="spellEnd"/>
      <w:r w:rsidRPr="0035167E">
        <w:rPr>
          <w:rFonts w:ascii="Times New Roman" w:hAnsi="Times New Roman"/>
          <w:i/>
          <w:iCs/>
          <w:sz w:val="20"/>
          <w:lang w:eastAsia="ko-KR"/>
        </w:rPr>
        <w:t>. So</w:t>
      </w:r>
      <w:r w:rsidR="00390CCD" w:rsidRPr="0035167E">
        <w:rPr>
          <w:rFonts w:ascii="Times New Roman" w:hAnsi="Times New Roman"/>
          <w:i/>
          <w:iCs/>
          <w:sz w:val="20"/>
          <w:lang w:eastAsia="ko-KR"/>
        </w:rPr>
        <w:t>li</w:t>
      </w:r>
      <w:r w:rsidRPr="0035167E">
        <w:rPr>
          <w:rFonts w:ascii="Times New Roman" w:hAnsi="Times New Roman"/>
          <w:i/>
          <w:iCs/>
          <w:sz w:val="20"/>
          <w:lang w:eastAsia="ko-KR"/>
        </w:rPr>
        <w:t>ds</w:t>
      </w:r>
      <w:r w:rsidRPr="0035167E">
        <w:rPr>
          <w:rFonts w:ascii="Times New Roman" w:hAnsi="Times New Roman"/>
          <w:sz w:val="20"/>
          <w:lang w:eastAsia="ko-KR"/>
        </w:rPr>
        <w:t xml:space="preserve">., 2017, 456, 95-100 </w:t>
      </w:r>
      <w:r w:rsidR="0035167E">
        <w:rPr>
          <w:rFonts w:ascii="Times New Roman" w:hAnsi="Times New Roman"/>
          <w:sz w:val="20"/>
          <w:lang w:eastAsia="ko-KR"/>
        </w:rPr>
        <w:br/>
      </w:r>
      <w:r w:rsidR="00F76270" w:rsidRPr="0035167E">
        <w:rPr>
          <w:rFonts w:ascii="Times New Roman" w:hAnsi="Times New Roman"/>
          <w:sz w:val="20"/>
          <w:lang w:eastAsia="ko-KR"/>
        </w:rPr>
        <w:t xml:space="preserve">(b) Qiao, A.; Bennet, T. D.; Tao, H.; Krajnc, A.; Mali, G.; Doherty, C. M.; Thornton, A. W.; Mauro, J. C.; Greaves, G. N.; Yue, Y. </w:t>
      </w:r>
      <w:r w:rsidR="00F76270" w:rsidRPr="0035167E">
        <w:rPr>
          <w:rFonts w:ascii="Times New Roman" w:hAnsi="Times New Roman"/>
          <w:i/>
          <w:iCs/>
          <w:sz w:val="20"/>
          <w:lang w:eastAsia="ko-KR"/>
        </w:rPr>
        <w:t>Sci. Adv.,</w:t>
      </w:r>
      <w:r w:rsidR="00F76270" w:rsidRPr="0035167E">
        <w:rPr>
          <w:rFonts w:ascii="Times New Roman" w:hAnsi="Times New Roman"/>
          <w:sz w:val="20"/>
          <w:lang w:eastAsia="ko-KR"/>
        </w:rPr>
        <w:t xml:space="preserve"> 2018, 4, eaao6827</w:t>
      </w:r>
    </w:p>
    <w:p w14:paraId="6764A78F" w14:textId="5333626F" w:rsidR="00C738B5" w:rsidRPr="0035167E" w:rsidRDefault="00C738B5" w:rsidP="0035167E">
      <w:pPr>
        <w:pStyle w:val="TAMainText"/>
        <w:snapToGrid w:val="0"/>
        <w:spacing w:after="120" w:line="360" w:lineRule="auto"/>
        <w:ind w:left="300" w:hangingChars="150" w:hanging="300"/>
        <w:jc w:val="left"/>
        <w:rPr>
          <w:rFonts w:ascii="Times New Roman" w:hAnsi="Times New Roman"/>
          <w:b/>
          <w:color w:val="000000" w:themeColor="text1"/>
          <w:sz w:val="20"/>
          <w:lang w:eastAsia="ko-KR"/>
        </w:rPr>
      </w:pPr>
      <w:r w:rsidRPr="0035167E">
        <w:rPr>
          <w:rFonts w:ascii="Times New Roman" w:hAnsi="Times New Roman"/>
          <w:sz w:val="20"/>
          <w:lang w:eastAsia="ko-KR"/>
        </w:rPr>
        <w:t>[</w:t>
      </w:r>
      <w:r w:rsidR="008E2841" w:rsidRPr="0035167E">
        <w:rPr>
          <w:rFonts w:ascii="Times New Roman" w:hAnsi="Times New Roman"/>
          <w:sz w:val="20"/>
          <w:lang w:eastAsia="ko-KR"/>
        </w:rPr>
        <w:t>7</w:t>
      </w:r>
      <w:r w:rsidRPr="0035167E">
        <w:rPr>
          <w:rFonts w:ascii="Times New Roman" w:hAnsi="Times New Roman"/>
          <w:sz w:val="20"/>
          <w:lang w:eastAsia="ko-KR"/>
        </w:rPr>
        <w:t xml:space="preserve">] </w:t>
      </w:r>
      <w:r w:rsidR="00537ED4" w:rsidRPr="0035167E">
        <w:rPr>
          <w:rFonts w:ascii="Times New Roman" w:hAnsi="Times New Roman"/>
          <w:sz w:val="20"/>
          <w:lang w:eastAsia="ko-KR"/>
        </w:rPr>
        <w:t xml:space="preserve">(a) </w:t>
      </w:r>
      <w:r w:rsidRPr="0035167E">
        <w:rPr>
          <w:rFonts w:ascii="Times New Roman" w:hAnsi="Times New Roman"/>
          <w:noProof/>
          <w:sz w:val="20"/>
        </w:rPr>
        <w:t xml:space="preserve">Finkin, E. Examination of abrasion resistance criteria for some ductile metals. </w:t>
      </w:r>
      <w:r w:rsidRPr="0035167E">
        <w:rPr>
          <w:rFonts w:ascii="Times New Roman" w:hAnsi="Times New Roman"/>
          <w:bCs/>
          <w:noProof/>
          <w:sz w:val="20"/>
        </w:rPr>
        <w:t>1974;</w:t>
      </w:r>
      <w:r w:rsidRPr="0035167E">
        <w:rPr>
          <w:rFonts w:ascii="Times New Roman" w:hAnsi="Times New Roman"/>
          <w:b/>
          <w:noProof/>
          <w:sz w:val="20"/>
        </w:rPr>
        <w:t xml:space="preserve"> </w:t>
      </w:r>
      <w:r w:rsidR="0035167E">
        <w:rPr>
          <w:rFonts w:ascii="Times New Roman" w:hAnsi="Times New Roman"/>
          <w:b/>
          <w:noProof/>
          <w:sz w:val="20"/>
        </w:rPr>
        <w:br/>
      </w:r>
      <w:r w:rsidR="00537ED4" w:rsidRPr="0035167E">
        <w:rPr>
          <w:rFonts w:ascii="Times New Roman" w:hAnsi="Times New Roman"/>
          <w:bCs/>
          <w:noProof/>
          <w:sz w:val="20"/>
        </w:rPr>
        <w:t>(b)</w:t>
      </w:r>
      <w:r w:rsidRPr="0035167E">
        <w:rPr>
          <w:rFonts w:ascii="Times New Roman" w:hAnsi="Times New Roman"/>
          <w:bCs/>
          <w:noProof/>
          <w:sz w:val="20"/>
        </w:rPr>
        <w:t xml:space="preserve"> L.O. Affonso. Machinery Failure Analysis Handbook – Sustain Your Operations and Maximize Uptime. Gulf Publishing Company, USA, 2006.</w:t>
      </w:r>
    </w:p>
    <w:p w14:paraId="1B7D0BE4" w14:textId="0CDFFD7A" w:rsidR="00C738B5"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w:t>
      </w:r>
      <w:r w:rsidR="008E2841" w:rsidRPr="0035167E">
        <w:rPr>
          <w:rFonts w:ascii="Times New Roman" w:hAnsi="Times New Roman"/>
          <w:sz w:val="20"/>
          <w:lang w:eastAsia="ko-KR"/>
        </w:rPr>
        <w:t>8</w:t>
      </w:r>
      <w:r w:rsidRPr="0035167E">
        <w:rPr>
          <w:rFonts w:ascii="Times New Roman" w:hAnsi="Times New Roman"/>
          <w:sz w:val="20"/>
          <w:lang w:eastAsia="ko-KR"/>
        </w:rPr>
        <w:t xml:space="preserve">] </w:t>
      </w:r>
      <w:r w:rsidR="00410A07" w:rsidRPr="0035167E">
        <w:rPr>
          <w:rFonts w:ascii="Times New Roman" w:hAnsi="Times New Roman"/>
          <w:sz w:val="20"/>
          <w:lang w:eastAsia="ko-KR"/>
        </w:rPr>
        <w:t>Oyen, M. L.</w:t>
      </w:r>
      <w:r w:rsidR="00537ED4" w:rsidRPr="0035167E">
        <w:rPr>
          <w:rFonts w:ascii="Times New Roman" w:hAnsi="Times New Roman"/>
          <w:sz w:val="20"/>
          <w:lang w:eastAsia="ko-KR"/>
        </w:rPr>
        <w:t>;</w:t>
      </w:r>
      <w:r w:rsidR="00410A07" w:rsidRPr="0035167E">
        <w:rPr>
          <w:rFonts w:ascii="Times New Roman" w:hAnsi="Times New Roman"/>
          <w:sz w:val="20"/>
          <w:lang w:eastAsia="ko-KR"/>
        </w:rPr>
        <w:t xml:space="preserve"> Cook, R. F. </w:t>
      </w:r>
      <w:r w:rsidR="009C0DD2" w:rsidRPr="0035167E">
        <w:rPr>
          <w:rFonts w:ascii="Times New Roman" w:hAnsi="Times New Roman"/>
          <w:i/>
          <w:iCs/>
          <w:sz w:val="20"/>
          <w:lang w:eastAsia="ko-KR"/>
        </w:rPr>
        <w:t xml:space="preserve">J. Mech. </w:t>
      </w:r>
      <w:proofErr w:type="spellStart"/>
      <w:r w:rsidR="009C0DD2" w:rsidRPr="0035167E">
        <w:rPr>
          <w:rFonts w:ascii="Times New Roman" w:hAnsi="Times New Roman"/>
          <w:i/>
          <w:iCs/>
          <w:sz w:val="20"/>
          <w:lang w:eastAsia="ko-KR"/>
        </w:rPr>
        <w:t>Behav</w:t>
      </w:r>
      <w:proofErr w:type="spellEnd"/>
      <w:r w:rsidR="009C0DD2" w:rsidRPr="0035167E">
        <w:rPr>
          <w:rFonts w:ascii="Times New Roman" w:hAnsi="Times New Roman"/>
          <w:i/>
          <w:iCs/>
          <w:sz w:val="20"/>
          <w:lang w:eastAsia="ko-KR"/>
        </w:rPr>
        <w:t>. Biomed. Mater</w:t>
      </w:r>
      <w:r w:rsidR="00410A07" w:rsidRPr="0035167E">
        <w:rPr>
          <w:rFonts w:ascii="Times New Roman" w:hAnsi="Times New Roman"/>
          <w:sz w:val="20"/>
          <w:lang w:eastAsia="ko-KR"/>
        </w:rPr>
        <w:t>. Elsevier BV, 2009.</w:t>
      </w:r>
    </w:p>
    <w:p w14:paraId="273DF5BB" w14:textId="4CEA44F3" w:rsidR="00C738B5"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w:t>
      </w:r>
      <w:r w:rsidR="008E2841" w:rsidRPr="0035167E">
        <w:rPr>
          <w:rFonts w:ascii="Times New Roman" w:hAnsi="Times New Roman"/>
          <w:sz w:val="20"/>
          <w:lang w:eastAsia="ko-KR"/>
        </w:rPr>
        <w:t>9</w:t>
      </w:r>
      <w:r w:rsidRPr="0035167E">
        <w:rPr>
          <w:rFonts w:ascii="Times New Roman" w:hAnsi="Times New Roman"/>
          <w:sz w:val="20"/>
          <w:lang w:eastAsia="ko-KR"/>
        </w:rPr>
        <w:t>] Tsui T.Y.</w:t>
      </w:r>
      <w:r w:rsidR="00537ED4" w:rsidRPr="0035167E">
        <w:rPr>
          <w:rFonts w:ascii="Times New Roman" w:hAnsi="Times New Roman"/>
          <w:sz w:val="20"/>
          <w:lang w:eastAsia="ko-KR"/>
        </w:rPr>
        <w:t>;</w:t>
      </w:r>
      <w:r w:rsidRPr="0035167E">
        <w:rPr>
          <w:rFonts w:ascii="Times New Roman" w:hAnsi="Times New Roman"/>
          <w:sz w:val="20"/>
          <w:lang w:eastAsia="ko-KR"/>
        </w:rPr>
        <w:t xml:space="preserve"> Pharr G.M.</w:t>
      </w:r>
      <w:r w:rsidR="00537ED4" w:rsidRPr="0035167E">
        <w:rPr>
          <w:rFonts w:ascii="Times New Roman" w:hAnsi="Times New Roman"/>
          <w:sz w:val="20"/>
          <w:lang w:eastAsia="ko-KR"/>
        </w:rPr>
        <w:t>;</w:t>
      </w:r>
      <w:r w:rsidRPr="0035167E">
        <w:rPr>
          <w:rFonts w:ascii="Times New Roman" w:hAnsi="Times New Roman"/>
          <w:sz w:val="20"/>
          <w:lang w:eastAsia="ko-KR"/>
        </w:rPr>
        <w:t xml:space="preserve"> Oliver, W.C.</w:t>
      </w:r>
      <w:r w:rsidR="00537ED4" w:rsidRPr="0035167E">
        <w:rPr>
          <w:rFonts w:ascii="Times New Roman" w:hAnsi="Times New Roman"/>
          <w:sz w:val="20"/>
          <w:lang w:eastAsia="ko-KR"/>
        </w:rPr>
        <w:t>;</w:t>
      </w:r>
      <w:r w:rsidRPr="0035167E">
        <w:rPr>
          <w:rFonts w:ascii="Times New Roman" w:hAnsi="Times New Roman"/>
          <w:sz w:val="20"/>
          <w:lang w:eastAsia="ko-KR"/>
        </w:rPr>
        <w:t xml:space="preserve"> Bhatia C.S.</w:t>
      </w:r>
      <w:r w:rsidR="00537ED4" w:rsidRPr="0035167E">
        <w:rPr>
          <w:rFonts w:ascii="Times New Roman" w:hAnsi="Times New Roman"/>
          <w:sz w:val="20"/>
          <w:lang w:eastAsia="ko-KR"/>
        </w:rPr>
        <w:t>;</w:t>
      </w:r>
      <w:r w:rsidRPr="0035167E">
        <w:rPr>
          <w:rFonts w:ascii="Times New Roman" w:hAnsi="Times New Roman"/>
          <w:sz w:val="20"/>
          <w:lang w:eastAsia="ko-KR"/>
        </w:rPr>
        <w:t xml:space="preserve"> White R.L.</w:t>
      </w:r>
      <w:r w:rsidR="00537ED4" w:rsidRPr="0035167E">
        <w:rPr>
          <w:rFonts w:ascii="Times New Roman" w:hAnsi="Times New Roman"/>
          <w:sz w:val="20"/>
          <w:lang w:eastAsia="ko-KR"/>
        </w:rPr>
        <w:t>;</w:t>
      </w:r>
      <w:r w:rsidRPr="0035167E">
        <w:rPr>
          <w:rFonts w:ascii="Times New Roman" w:hAnsi="Times New Roman"/>
          <w:sz w:val="20"/>
          <w:lang w:eastAsia="ko-KR"/>
        </w:rPr>
        <w:t xml:space="preserve"> Anders A., Brown I.G. </w:t>
      </w:r>
      <w:r w:rsidRPr="0035167E">
        <w:rPr>
          <w:rFonts w:ascii="Times New Roman" w:hAnsi="Times New Roman"/>
          <w:i/>
          <w:iCs/>
          <w:sz w:val="20"/>
          <w:lang w:eastAsia="ko-KR"/>
        </w:rPr>
        <w:t>MRS Proceedings</w:t>
      </w:r>
      <w:r w:rsidRPr="0035167E">
        <w:rPr>
          <w:rFonts w:ascii="Times New Roman" w:hAnsi="Times New Roman"/>
          <w:sz w:val="20"/>
          <w:lang w:eastAsia="ko-KR"/>
        </w:rPr>
        <w:t>, 1994, 356, 767.</w:t>
      </w:r>
    </w:p>
    <w:p w14:paraId="0F08E0DA" w14:textId="7A60652C" w:rsidR="00C738B5"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w:t>
      </w:r>
      <w:r w:rsidR="008E2841" w:rsidRPr="0035167E">
        <w:rPr>
          <w:rFonts w:ascii="Times New Roman" w:hAnsi="Times New Roman"/>
          <w:sz w:val="20"/>
          <w:lang w:eastAsia="ko-KR"/>
        </w:rPr>
        <w:t>10</w:t>
      </w:r>
      <w:r w:rsidRPr="0035167E">
        <w:rPr>
          <w:rFonts w:ascii="Times New Roman" w:hAnsi="Times New Roman"/>
          <w:sz w:val="20"/>
          <w:lang w:eastAsia="ko-KR"/>
        </w:rPr>
        <w:t>]</w:t>
      </w:r>
      <w:r w:rsidRPr="0035167E">
        <w:rPr>
          <w:rFonts w:ascii="Times New Roman" w:hAnsi="Times New Roman"/>
          <w:sz w:val="20"/>
        </w:rPr>
        <w:t xml:space="preserve"> </w:t>
      </w:r>
      <w:r w:rsidR="008E2841" w:rsidRPr="0035167E">
        <w:rPr>
          <w:rFonts w:ascii="Times New Roman" w:hAnsi="Times New Roman"/>
          <w:sz w:val="20"/>
        </w:rPr>
        <w:t xml:space="preserve">(a) </w:t>
      </w:r>
      <w:proofErr w:type="spellStart"/>
      <w:r w:rsidRPr="0035167E">
        <w:rPr>
          <w:rFonts w:ascii="Times New Roman" w:hAnsi="Times New Roman"/>
          <w:sz w:val="20"/>
          <w:lang w:eastAsia="ko-KR"/>
        </w:rPr>
        <w:t>Karothu</w:t>
      </w:r>
      <w:proofErr w:type="spellEnd"/>
      <w:r w:rsidRPr="0035167E">
        <w:rPr>
          <w:rFonts w:ascii="Times New Roman" w:hAnsi="Times New Roman"/>
          <w:sz w:val="20"/>
          <w:lang w:eastAsia="ko-KR"/>
        </w:rPr>
        <w:t>, D. P.</w:t>
      </w:r>
      <w:r w:rsidR="00537ED4" w:rsidRPr="0035167E">
        <w:rPr>
          <w:rFonts w:ascii="Times New Roman" w:hAnsi="Times New Roman"/>
          <w:sz w:val="20"/>
          <w:lang w:eastAsia="ko-KR"/>
        </w:rPr>
        <w:t>;</w:t>
      </w:r>
      <w:r w:rsidRPr="0035167E">
        <w:rPr>
          <w:rFonts w:ascii="Times New Roman" w:hAnsi="Times New Roman"/>
          <w:sz w:val="20"/>
          <w:lang w:eastAsia="ko-KR"/>
        </w:rPr>
        <w:t xml:space="preserve"> Mahmoud Halabi, J.</w:t>
      </w:r>
      <w:r w:rsidR="00537ED4" w:rsidRPr="0035167E">
        <w:rPr>
          <w:rFonts w:ascii="Times New Roman" w:hAnsi="Times New Roman"/>
          <w:sz w:val="20"/>
          <w:lang w:eastAsia="ko-KR"/>
        </w:rPr>
        <w:t>;</w:t>
      </w:r>
      <w:r w:rsidRPr="0035167E">
        <w:rPr>
          <w:rFonts w:ascii="Times New Roman" w:hAnsi="Times New Roman"/>
          <w:sz w:val="20"/>
          <w:lang w:eastAsia="ko-KR"/>
        </w:rPr>
        <w:t xml:space="preserve"> Ahmed, E.</w:t>
      </w:r>
      <w:r w:rsidR="00537ED4" w:rsidRPr="0035167E">
        <w:rPr>
          <w:rFonts w:ascii="Times New Roman" w:hAnsi="Times New Roman"/>
          <w:sz w:val="20"/>
          <w:lang w:eastAsia="ko-KR"/>
        </w:rPr>
        <w:t>;</w:t>
      </w:r>
      <w:r w:rsidRPr="0035167E">
        <w:rPr>
          <w:rFonts w:ascii="Times New Roman" w:hAnsi="Times New Roman"/>
          <w:sz w:val="20"/>
          <w:lang w:eastAsia="ko-KR"/>
        </w:rPr>
        <w:t xml:space="preserve"> Ferreira, R.</w:t>
      </w:r>
      <w:r w:rsidR="00537ED4" w:rsidRPr="0035167E">
        <w:rPr>
          <w:rFonts w:ascii="Times New Roman" w:hAnsi="Times New Roman"/>
          <w:sz w:val="20"/>
          <w:lang w:eastAsia="ko-KR"/>
        </w:rPr>
        <w:t>;</w:t>
      </w:r>
      <w:r w:rsidRPr="0035167E">
        <w:rPr>
          <w:rFonts w:ascii="Times New Roman" w:hAnsi="Times New Roman"/>
          <w:sz w:val="20"/>
          <w:lang w:eastAsia="ko-KR"/>
        </w:rPr>
        <w:t xml:space="preserve"> Spackman, P. R.</w:t>
      </w:r>
      <w:r w:rsidR="00537ED4" w:rsidRPr="0035167E">
        <w:rPr>
          <w:rFonts w:ascii="Times New Roman" w:hAnsi="Times New Roman"/>
          <w:sz w:val="20"/>
          <w:lang w:eastAsia="ko-KR"/>
        </w:rPr>
        <w:t>;</w:t>
      </w:r>
      <w:r w:rsidRPr="0035167E">
        <w:rPr>
          <w:rFonts w:ascii="Times New Roman" w:hAnsi="Times New Roman"/>
          <w:sz w:val="20"/>
          <w:lang w:eastAsia="ko-KR"/>
        </w:rPr>
        <w:t xml:space="preserve"> Spackman, M. A.</w:t>
      </w:r>
      <w:r w:rsidR="00537ED4" w:rsidRPr="0035167E">
        <w:rPr>
          <w:rFonts w:ascii="Times New Roman" w:hAnsi="Times New Roman"/>
          <w:sz w:val="20"/>
          <w:lang w:eastAsia="ko-KR"/>
        </w:rPr>
        <w:t>;</w:t>
      </w:r>
      <w:r w:rsidRPr="0035167E">
        <w:rPr>
          <w:rFonts w:ascii="Times New Roman" w:hAnsi="Times New Roman"/>
          <w:sz w:val="20"/>
          <w:lang w:eastAsia="ko-KR"/>
        </w:rPr>
        <w:t xml:space="preserve"> Naumov, P. </w:t>
      </w:r>
      <w:proofErr w:type="spellStart"/>
      <w:r w:rsidRPr="0035167E">
        <w:rPr>
          <w:rFonts w:ascii="Times New Roman" w:hAnsi="Times New Roman"/>
          <w:i/>
          <w:iCs/>
          <w:sz w:val="20"/>
          <w:lang w:eastAsia="ko-KR"/>
        </w:rPr>
        <w:t>Angew</w:t>
      </w:r>
      <w:proofErr w:type="spellEnd"/>
      <w:r w:rsidRPr="0035167E">
        <w:rPr>
          <w:rFonts w:ascii="Times New Roman" w:hAnsi="Times New Roman"/>
          <w:i/>
          <w:iCs/>
          <w:sz w:val="20"/>
          <w:lang w:eastAsia="ko-KR"/>
        </w:rPr>
        <w:t>. Chem. Int. Ed</w:t>
      </w:r>
      <w:r w:rsidRPr="0035167E">
        <w:rPr>
          <w:rFonts w:ascii="Times New Roman" w:hAnsi="Times New Roman"/>
          <w:sz w:val="20"/>
          <w:lang w:eastAsia="ko-KR"/>
        </w:rPr>
        <w:t xml:space="preserve">, 2022, 134(10), e202113988. </w:t>
      </w:r>
      <w:r w:rsidR="0035167E">
        <w:rPr>
          <w:rFonts w:ascii="Times New Roman" w:hAnsi="Times New Roman"/>
          <w:sz w:val="20"/>
          <w:lang w:eastAsia="ko-KR"/>
        </w:rPr>
        <w:br/>
        <w:t xml:space="preserve"> </w:t>
      </w:r>
      <w:r w:rsidR="008E2841" w:rsidRPr="0035167E">
        <w:rPr>
          <w:rFonts w:ascii="Times New Roman" w:hAnsi="Times New Roman"/>
          <w:sz w:val="20"/>
          <w:lang w:eastAsia="ko-KR"/>
        </w:rPr>
        <w:t>(b)</w:t>
      </w:r>
      <w:r w:rsidRPr="0035167E">
        <w:rPr>
          <w:rFonts w:ascii="Times New Roman" w:hAnsi="Times New Roman"/>
          <w:sz w:val="20"/>
        </w:rPr>
        <w:t xml:space="preserve"> </w:t>
      </w:r>
      <w:r w:rsidRPr="0035167E">
        <w:rPr>
          <w:rFonts w:ascii="Times New Roman" w:hAnsi="Times New Roman"/>
          <w:sz w:val="20"/>
          <w:lang w:eastAsia="ko-KR"/>
        </w:rPr>
        <w:t>Labonte, D.</w:t>
      </w:r>
      <w:r w:rsidR="00537ED4" w:rsidRPr="0035167E">
        <w:rPr>
          <w:rFonts w:ascii="Times New Roman" w:hAnsi="Times New Roman"/>
          <w:sz w:val="20"/>
          <w:lang w:eastAsia="ko-KR"/>
        </w:rPr>
        <w:t>;</w:t>
      </w:r>
      <w:r w:rsidRPr="0035167E">
        <w:rPr>
          <w:rFonts w:ascii="Times New Roman" w:hAnsi="Times New Roman"/>
          <w:sz w:val="20"/>
          <w:lang w:eastAsia="ko-KR"/>
        </w:rPr>
        <w:t xml:space="preserve"> Lenz, A. K</w:t>
      </w:r>
      <w:r w:rsidR="00537ED4" w:rsidRPr="0035167E">
        <w:rPr>
          <w:rFonts w:ascii="Times New Roman" w:hAnsi="Times New Roman"/>
          <w:sz w:val="20"/>
          <w:lang w:eastAsia="ko-KR"/>
        </w:rPr>
        <w:t>.;</w:t>
      </w:r>
      <w:r w:rsidRPr="0035167E">
        <w:rPr>
          <w:rFonts w:ascii="Times New Roman" w:hAnsi="Times New Roman"/>
          <w:sz w:val="20"/>
          <w:lang w:eastAsia="ko-KR"/>
        </w:rPr>
        <w:t xml:space="preserve"> Oyen, M. L. </w:t>
      </w:r>
      <w:r w:rsidRPr="0035167E">
        <w:rPr>
          <w:rFonts w:ascii="Times New Roman" w:hAnsi="Times New Roman"/>
          <w:i/>
          <w:iCs/>
          <w:sz w:val="20"/>
          <w:lang w:eastAsia="ko-KR"/>
        </w:rPr>
        <w:t xml:space="preserve">Acta </w:t>
      </w:r>
      <w:proofErr w:type="spellStart"/>
      <w:r w:rsidRPr="0035167E">
        <w:rPr>
          <w:rFonts w:ascii="Times New Roman" w:hAnsi="Times New Roman"/>
          <w:i/>
          <w:iCs/>
          <w:sz w:val="20"/>
          <w:lang w:eastAsia="ko-KR"/>
        </w:rPr>
        <w:t>biomaterialia</w:t>
      </w:r>
      <w:proofErr w:type="spellEnd"/>
      <w:r w:rsidRPr="0035167E">
        <w:rPr>
          <w:rFonts w:ascii="Times New Roman" w:hAnsi="Times New Roman"/>
          <w:sz w:val="20"/>
          <w:lang w:eastAsia="ko-KR"/>
        </w:rPr>
        <w:t>, 2017, 57, 373-383.</w:t>
      </w:r>
    </w:p>
    <w:p w14:paraId="62A6BD78" w14:textId="2296817E" w:rsidR="00C738B5"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w:t>
      </w:r>
      <w:r w:rsidR="008E2841" w:rsidRPr="0035167E">
        <w:rPr>
          <w:rFonts w:ascii="Times New Roman" w:hAnsi="Times New Roman"/>
          <w:sz w:val="20"/>
          <w:lang w:eastAsia="ko-KR"/>
        </w:rPr>
        <w:t>11</w:t>
      </w:r>
      <w:r w:rsidRPr="0035167E">
        <w:rPr>
          <w:rFonts w:ascii="Times New Roman" w:hAnsi="Times New Roman"/>
          <w:sz w:val="20"/>
          <w:lang w:eastAsia="ko-KR"/>
        </w:rPr>
        <w:t xml:space="preserve">] Bennett, T. D.; Yue, Y.; Li, P.; Qiao, A.; Tao, H.; Greaves, N. G.; Richards, T.; </w:t>
      </w:r>
      <w:proofErr w:type="spellStart"/>
      <w:r w:rsidRPr="0035167E">
        <w:rPr>
          <w:rFonts w:ascii="Times New Roman" w:hAnsi="Times New Roman"/>
          <w:sz w:val="20"/>
          <w:lang w:eastAsia="ko-KR"/>
        </w:rPr>
        <w:t>Lampronti</w:t>
      </w:r>
      <w:proofErr w:type="spellEnd"/>
      <w:r w:rsidRPr="0035167E">
        <w:rPr>
          <w:rFonts w:ascii="Times New Roman" w:hAnsi="Times New Roman"/>
          <w:sz w:val="20"/>
          <w:lang w:eastAsia="ko-KR"/>
        </w:rPr>
        <w:t xml:space="preserve">, G. I.; Redfern, S. A.; Blanc, F. d. r. </w:t>
      </w:r>
      <w:r w:rsidRPr="0035167E">
        <w:rPr>
          <w:rFonts w:ascii="Times New Roman" w:hAnsi="Times New Roman"/>
          <w:i/>
          <w:iCs/>
          <w:sz w:val="20"/>
          <w:lang w:eastAsia="ko-KR"/>
        </w:rPr>
        <w:t>J. Am. Chem. Soc</w:t>
      </w:r>
      <w:r w:rsidRPr="0035167E">
        <w:rPr>
          <w:rFonts w:ascii="Times New Roman" w:hAnsi="Times New Roman"/>
          <w:sz w:val="20"/>
          <w:lang w:eastAsia="ko-KR"/>
        </w:rPr>
        <w:t>. 2016, 138 (10), 3484-3492</w:t>
      </w:r>
    </w:p>
    <w:p w14:paraId="31BFA03A" w14:textId="26BB97E6" w:rsidR="00C738B5"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w:t>
      </w:r>
      <w:r w:rsidR="008E2841" w:rsidRPr="0035167E">
        <w:rPr>
          <w:rFonts w:ascii="Times New Roman" w:hAnsi="Times New Roman"/>
          <w:sz w:val="20"/>
          <w:lang w:eastAsia="ko-KR"/>
        </w:rPr>
        <w:t>12</w:t>
      </w:r>
      <w:r w:rsidRPr="0035167E">
        <w:rPr>
          <w:rFonts w:ascii="Times New Roman" w:hAnsi="Times New Roman"/>
          <w:sz w:val="20"/>
          <w:lang w:eastAsia="ko-KR"/>
        </w:rPr>
        <w:t>] Li, S., Limbach, R.</w:t>
      </w:r>
      <w:r w:rsidR="00537ED4" w:rsidRPr="0035167E">
        <w:rPr>
          <w:rFonts w:ascii="Times New Roman" w:hAnsi="Times New Roman"/>
          <w:sz w:val="20"/>
          <w:lang w:eastAsia="ko-KR"/>
        </w:rPr>
        <w:t>;</w:t>
      </w:r>
      <w:r w:rsidRPr="0035167E">
        <w:rPr>
          <w:rFonts w:ascii="Times New Roman" w:hAnsi="Times New Roman"/>
          <w:sz w:val="20"/>
          <w:lang w:eastAsia="ko-KR"/>
        </w:rPr>
        <w:t xml:space="preserve"> Longley, L.</w:t>
      </w:r>
      <w:r w:rsidR="00537ED4" w:rsidRPr="0035167E">
        <w:rPr>
          <w:rFonts w:ascii="Times New Roman" w:hAnsi="Times New Roman"/>
          <w:sz w:val="20"/>
          <w:lang w:eastAsia="ko-KR"/>
        </w:rPr>
        <w:t>;</w:t>
      </w:r>
      <w:r w:rsidRPr="0035167E">
        <w:rPr>
          <w:rFonts w:ascii="Times New Roman" w:hAnsi="Times New Roman"/>
          <w:sz w:val="20"/>
          <w:lang w:eastAsia="ko-KR"/>
        </w:rPr>
        <w:t xml:space="preserve"> Shirzadi, A. A.</w:t>
      </w:r>
      <w:r w:rsidR="00537ED4" w:rsidRPr="0035167E">
        <w:rPr>
          <w:rFonts w:ascii="Times New Roman" w:hAnsi="Times New Roman"/>
          <w:sz w:val="20"/>
          <w:lang w:eastAsia="ko-KR"/>
        </w:rPr>
        <w:t>;</w:t>
      </w:r>
      <w:r w:rsidRPr="0035167E">
        <w:rPr>
          <w:rFonts w:ascii="Times New Roman" w:hAnsi="Times New Roman"/>
          <w:sz w:val="20"/>
          <w:lang w:eastAsia="ko-KR"/>
        </w:rPr>
        <w:t xml:space="preserve"> Walmsley, J. C.</w:t>
      </w:r>
      <w:r w:rsidR="00537ED4" w:rsidRPr="0035167E">
        <w:rPr>
          <w:rFonts w:ascii="Times New Roman" w:hAnsi="Times New Roman"/>
          <w:sz w:val="20"/>
          <w:lang w:eastAsia="ko-KR"/>
        </w:rPr>
        <w:t>;</w:t>
      </w:r>
      <w:r w:rsidRPr="0035167E">
        <w:rPr>
          <w:rFonts w:ascii="Times New Roman" w:hAnsi="Times New Roman"/>
          <w:sz w:val="20"/>
          <w:lang w:eastAsia="ko-KR"/>
        </w:rPr>
        <w:t xml:space="preserve"> Johnstone, D. N.</w:t>
      </w:r>
      <w:r w:rsidR="00537ED4" w:rsidRPr="0035167E">
        <w:rPr>
          <w:rFonts w:ascii="Times New Roman" w:hAnsi="Times New Roman"/>
          <w:sz w:val="20"/>
          <w:lang w:eastAsia="ko-KR"/>
        </w:rPr>
        <w:t>;</w:t>
      </w:r>
      <w:r w:rsidRPr="0035167E">
        <w:rPr>
          <w:rFonts w:ascii="Times New Roman" w:hAnsi="Times New Roman"/>
          <w:sz w:val="20"/>
          <w:lang w:eastAsia="ko-KR"/>
        </w:rPr>
        <w:t xml:space="preserve"> … &amp; Bennett, T. D. </w:t>
      </w:r>
      <w:r w:rsidR="003214A1" w:rsidRPr="0035167E">
        <w:rPr>
          <w:rFonts w:ascii="Times New Roman" w:hAnsi="Times New Roman"/>
          <w:i/>
          <w:iCs/>
          <w:sz w:val="20"/>
          <w:lang w:eastAsia="ko-KR"/>
        </w:rPr>
        <w:t xml:space="preserve">J. Am. Chem. </w:t>
      </w:r>
      <w:proofErr w:type="gramStart"/>
      <w:r w:rsidR="003214A1" w:rsidRPr="0035167E">
        <w:rPr>
          <w:rFonts w:ascii="Times New Roman" w:hAnsi="Times New Roman"/>
          <w:i/>
          <w:iCs/>
          <w:sz w:val="20"/>
          <w:lang w:eastAsia="ko-KR"/>
        </w:rPr>
        <w:t>Soc</w:t>
      </w:r>
      <w:r w:rsidR="003214A1" w:rsidRPr="0035167E" w:rsidDel="003214A1">
        <w:rPr>
          <w:rFonts w:ascii="Times New Roman" w:hAnsi="Times New Roman"/>
          <w:i/>
          <w:iCs/>
          <w:sz w:val="20"/>
          <w:lang w:eastAsia="ko-KR"/>
        </w:rPr>
        <w:t xml:space="preserve"> </w:t>
      </w:r>
      <w:r w:rsidRPr="0035167E">
        <w:rPr>
          <w:rFonts w:ascii="Times New Roman" w:hAnsi="Times New Roman"/>
          <w:sz w:val="20"/>
          <w:lang w:eastAsia="ko-KR"/>
        </w:rPr>
        <w:t>,</w:t>
      </w:r>
      <w:proofErr w:type="gramEnd"/>
      <w:r w:rsidRPr="0035167E">
        <w:rPr>
          <w:rFonts w:ascii="Times New Roman" w:hAnsi="Times New Roman"/>
          <w:sz w:val="20"/>
          <w:lang w:eastAsia="ko-KR"/>
        </w:rPr>
        <w:t xml:space="preserve"> 2019, 141(2), 1027-1034.</w:t>
      </w:r>
    </w:p>
    <w:p w14:paraId="568CA727" w14:textId="77777777" w:rsidR="0035167E"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lastRenderedPageBreak/>
        <w:t>[</w:t>
      </w:r>
      <w:r w:rsidR="008E2841" w:rsidRPr="0035167E">
        <w:rPr>
          <w:rFonts w:ascii="Times New Roman" w:hAnsi="Times New Roman"/>
          <w:sz w:val="20"/>
          <w:lang w:eastAsia="ko-KR"/>
        </w:rPr>
        <w:t>13</w:t>
      </w:r>
      <w:r w:rsidRPr="0035167E">
        <w:rPr>
          <w:rFonts w:ascii="Times New Roman" w:hAnsi="Times New Roman"/>
          <w:sz w:val="20"/>
          <w:lang w:eastAsia="ko-KR"/>
        </w:rPr>
        <w:t>] Qiao, A.</w:t>
      </w:r>
      <w:r w:rsidR="00537ED4" w:rsidRPr="0035167E">
        <w:rPr>
          <w:rFonts w:ascii="Times New Roman" w:hAnsi="Times New Roman"/>
          <w:sz w:val="20"/>
          <w:lang w:eastAsia="ko-KR"/>
        </w:rPr>
        <w:t>;</w:t>
      </w:r>
      <w:r w:rsidRPr="0035167E">
        <w:rPr>
          <w:rFonts w:ascii="Times New Roman" w:hAnsi="Times New Roman"/>
          <w:sz w:val="20"/>
          <w:lang w:eastAsia="ko-KR"/>
        </w:rPr>
        <w:t xml:space="preserve"> To, T.</w:t>
      </w:r>
      <w:r w:rsidR="00537ED4" w:rsidRPr="0035167E">
        <w:rPr>
          <w:rFonts w:ascii="Times New Roman" w:hAnsi="Times New Roman"/>
          <w:sz w:val="20"/>
          <w:lang w:eastAsia="ko-KR"/>
        </w:rPr>
        <w:t>;</w:t>
      </w:r>
      <w:r w:rsidRPr="0035167E">
        <w:rPr>
          <w:rFonts w:ascii="Times New Roman" w:hAnsi="Times New Roman"/>
          <w:sz w:val="20"/>
          <w:lang w:eastAsia="ko-KR"/>
        </w:rPr>
        <w:t xml:space="preserve"> </w:t>
      </w:r>
      <w:proofErr w:type="spellStart"/>
      <w:r w:rsidRPr="0035167E">
        <w:rPr>
          <w:rFonts w:ascii="Times New Roman" w:hAnsi="Times New Roman"/>
          <w:sz w:val="20"/>
          <w:lang w:eastAsia="ko-KR"/>
        </w:rPr>
        <w:t>Stepniewska</w:t>
      </w:r>
      <w:proofErr w:type="spellEnd"/>
      <w:r w:rsidRPr="0035167E">
        <w:rPr>
          <w:rFonts w:ascii="Times New Roman" w:hAnsi="Times New Roman"/>
          <w:sz w:val="20"/>
          <w:lang w:eastAsia="ko-KR"/>
        </w:rPr>
        <w:t>, M.</w:t>
      </w:r>
      <w:r w:rsidR="00537ED4" w:rsidRPr="0035167E">
        <w:rPr>
          <w:rFonts w:ascii="Times New Roman" w:hAnsi="Times New Roman"/>
          <w:sz w:val="20"/>
          <w:lang w:eastAsia="ko-KR"/>
        </w:rPr>
        <w:t>;</w:t>
      </w:r>
      <w:r w:rsidRPr="0035167E">
        <w:rPr>
          <w:rFonts w:ascii="Times New Roman" w:hAnsi="Times New Roman"/>
          <w:sz w:val="20"/>
          <w:lang w:eastAsia="ko-KR"/>
        </w:rPr>
        <w:t xml:space="preserve"> Tao, H.</w:t>
      </w:r>
      <w:r w:rsidR="00537ED4" w:rsidRPr="0035167E">
        <w:rPr>
          <w:rFonts w:ascii="Times New Roman" w:hAnsi="Times New Roman"/>
          <w:sz w:val="20"/>
          <w:lang w:eastAsia="ko-KR"/>
        </w:rPr>
        <w:t xml:space="preserve">; </w:t>
      </w:r>
      <w:r w:rsidRPr="0035167E">
        <w:rPr>
          <w:rFonts w:ascii="Times New Roman" w:hAnsi="Times New Roman"/>
          <w:sz w:val="20"/>
          <w:lang w:eastAsia="ko-KR"/>
        </w:rPr>
        <w:t>Calvez, L.</w:t>
      </w:r>
      <w:r w:rsidR="00537ED4" w:rsidRPr="0035167E">
        <w:rPr>
          <w:rFonts w:ascii="Times New Roman" w:hAnsi="Times New Roman"/>
          <w:sz w:val="20"/>
          <w:lang w:eastAsia="ko-KR"/>
        </w:rPr>
        <w:t>;</w:t>
      </w:r>
      <w:r w:rsidRPr="0035167E">
        <w:rPr>
          <w:rFonts w:ascii="Times New Roman" w:hAnsi="Times New Roman"/>
          <w:sz w:val="20"/>
          <w:lang w:eastAsia="ko-KR"/>
        </w:rPr>
        <w:t xml:space="preserve"> Zhang, X.</w:t>
      </w:r>
      <w:r w:rsidR="00537ED4" w:rsidRPr="0035167E">
        <w:rPr>
          <w:rFonts w:ascii="Times New Roman" w:hAnsi="Times New Roman"/>
          <w:sz w:val="20"/>
          <w:lang w:eastAsia="ko-KR"/>
        </w:rPr>
        <w:t>;</w:t>
      </w:r>
      <w:r w:rsidRPr="0035167E">
        <w:rPr>
          <w:rFonts w:ascii="Times New Roman" w:hAnsi="Times New Roman"/>
          <w:sz w:val="20"/>
          <w:lang w:eastAsia="ko-KR"/>
        </w:rPr>
        <w:t xml:space="preserve"> … Yue, Y. </w:t>
      </w:r>
      <w:r w:rsidRPr="0035167E">
        <w:rPr>
          <w:rFonts w:ascii="Times New Roman" w:hAnsi="Times New Roman"/>
          <w:i/>
          <w:iCs/>
          <w:sz w:val="20"/>
          <w:lang w:eastAsia="ko-KR"/>
        </w:rPr>
        <w:t>Phys. Chem. Chem. Phys</w:t>
      </w:r>
      <w:r w:rsidRPr="0035167E">
        <w:rPr>
          <w:rFonts w:ascii="Times New Roman" w:hAnsi="Times New Roman"/>
          <w:sz w:val="20"/>
          <w:lang w:eastAsia="ko-KR"/>
        </w:rPr>
        <w:t>., 2021, 23, 16923-16931.</w:t>
      </w:r>
    </w:p>
    <w:p w14:paraId="1F729FAC" w14:textId="6C1E0402" w:rsidR="00C738B5"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w:t>
      </w:r>
      <w:r w:rsidR="008E2841" w:rsidRPr="0035167E">
        <w:rPr>
          <w:rFonts w:ascii="Times New Roman" w:hAnsi="Times New Roman"/>
          <w:sz w:val="20"/>
          <w:lang w:eastAsia="ko-KR"/>
        </w:rPr>
        <w:t>14</w:t>
      </w:r>
      <w:r w:rsidRPr="0035167E">
        <w:rPr>
          <w:rFonts w:ascii="Times New Roman" w:hAnsi="Times New Roman"/>
          <w:sz w:val="20"/>
          <w:lang w:eastAsia="ko-KR"/>
        </w:rPr>
        <w:t xml:space="preserve">] </w:t>
      </w:r>
      <w:proofErr w:type="spellStart"/>
      <w:r w:rsidRPr="0035167E">
        <w:rPr>
          <w:rFonts w:ascii="Times New Roman" w:hAnsi="Times New Roman"/>
          <w:sz w:val="20"/>
          <w:lang w:eastAsia="ko-KR"/>
        </w:rPr>
        <w:t>Stepniewska</w:t>
      </w:r>
      <w:proofErr w:type="spellEnd"/>
      <w:r w:rsidRPr="0035167E">
        <w:rPr>
          <w:rFonts w:ascii="Times New Roman" w:hAnsi="Times New Roman"/>
          <w:sz w:val="20"/>
          <w:lang w:eastAsia="ko-KR"/>
        </w:rPr>
        <w:t>, M.</w:t>
      </w:r>
      <w:r w:rsidR="00537ED4" w:rsidRPr="0035167E">
        <w:rPr>
          <w:rFonts w:ascii="Times New Roman" w:hAnsi="Times New Roman"/>
          <w:sz w:val="20"/>
          <w:lang w:eastAsia="ko-KR"/>
        </w:rPr>
        <w:t>;</w:t>
      </w:r>
      <w:r w:rsidRPr="0035167E">
        <w:rPr>
          <w:rFonts w:ascii="Times New Roman" w:hAnsi="Times New Roman"/>
          <w:sz w:val="20"/>
          <w:lang w:eastAsia="ko-KR"/>
        </w:rPr>
        <w:t xml:space="preserve"> </w:t>
      </w:r>
      <w:proofErr w:type="spellStart"/>
      <w:r w:rsidRPr="0035167E">
        <w:rPr>
          <w:rFonts w:ascii="Times New Roman" w:hAnsi="Times New Roman"/>
          <w:sz w:val="20"/>
          <w:lang w:eastAsia="ko-KR"/>
        </w:rPr>
        <w:t>Januchta</w:t>
      </w:r>
      <w:proofErr w:type="spellEnd"/>
      <w:r w:rsidRPr="0035167E">
        <w:rPr>
          <w:rFonts w:ascii="Times New Roman" w:hAnsi="Times New Roman"/>
          <w:sz w:val="20"/>
          <w:lang w:eastAsia="ko-KR"/>
        </w:rPr>
        <w:t>, K.</w:t>
      </w:r>
      <w:r w:rsidR="00537ED4" w:rsidRPr="0035167E">
        <w:rPr>
          <w:rFonts w:ascii="Times New Roman" w:hAnsi="Times New Roman"/>
          <w:sz w:val="20"/>
          <w:lang w:eastAsia="ko-KR"/>
        </w:rPr>
        <w:t>;</w:t>
      </w:r>
      <w:r w:rsidRPr="0035167E">
        <w:rPr>
          <w:rFonts w:ascii="Times New Roman" w:hAnsi="Times New Roman"/>
          <w:sz w:val="20"/>
          <w:lang w:eastAsia="ko-KR"/>
        </w:rPr>
        <w:t xml:space="preserve"> Zhou, C.</w:t>
      </w:r>
      <w:r w:rsidR="00537ED4" w:rsidRPr="0035167E">
        <w:rPr>
          <w:rFonts w:ascii="Times New Roman" w:hAnsi="Times New Roman"/>
          <w:sz w:val="20"/>
          <w:lang w:eastAsia="ko-KR"/>
        </w:rPr>
        <w:t xml:space="preserve">; </w:t>
      </w:r>
      <w:r w:rsidRPr="0035167E">
        <w:rPr>
          <w:rFonts w:ascii="Times New Roman" w:hAnsi="Times New Roman"/>
          <w:sz w:val="20"/>
          <w:lang w:eastAsia="ko-KR"/>
        </w:rPr>
        <w:t>Qiao, A.</w:t>
      </w:r>
      <w:r w:rsidR="00537ED4" w:rsidRPr="0035167E">
        <w:rPr>
          <w:rFonts w:ascii="Times New Roman" w:hAnsi="Times New Roman"/>
          <w:sz w:val="20"/>
          <w:lang w:eastAsia="ko-KR"/>
        </w:rPr>
        <w:t>;</w:t>
      </w:r>
      <w:r w:rsidRPr="0035167E">
        <w:rPr>
          <w:rFonts w:ascii="Times New Roman" w:hAnsi="Times New Roman"/>
          <w:sz w:val="20"/>
          <w:lang w:eastAsia="ko-KR"/>
        </w:rPr>
        <w:t xml:space="preserve"> </w:t>
      </w:r>
      <w:proofErr w:type="spellStart"/>
      <w:r w:rsidRPr="0035167E">
        <w:rPr>
          <w:rFonts w:ascii="Times New Roman" w:hAnsi="Times New Roman"/>
          <w:sz w:val="20"/>
          <w:lang w:eastAsia="ko-KR"/>
        </w:rPr>
        <w:t>Smedskjaer</w:t>
      </w:r>
      <w:proofErr w:type="spellEnd"/>
      <w:r w:rsidRPr="0035167E">
        <w:rPr>
          <w:rFonts w:ascii="Times New Roman" w:hAnsi="Times New Roman"/>
          <w:sz w:val="20"/>
          <w:lang w:eastAsia="ko-KR"/>
        </w:rPr>
        <w:t>, M. M.</w:t>
      </w:r>
      <w:r w:rsidR="00537ED4" w:rsidRPr="0035167E">
        <w:rPr>
          <w:rFonts w:ascii="Times New Roman" w:hAnsi="Times New Roman"/>
          <w:sz w:val="20"/>
          <w:lang w:eastAsia="ko-KR"/>
        </w:rPr>
        <w:t>;</w:t>
      </w:r>
      <w:r w:rsidRPr="0035167E">
        <w:rPr>
          <w:rFonts w:ascii="Times New Roman" w:hAnsi="Times New Roman"/>
          <w:sz w:val="20"/>
          <w:lang w:eastAsia="ko-KR"/>
        </w:rPr>
        <w:t xml:space="preserve"> Yue, Y. </w:t>
      </w:r>
      <w:r w:rsidR="003214A1" w:rsidRPr="0035167E">
        <w:rPr>
          <w:rFonts w:ascii="Times New Roman" w:hAnsi="Times New Roman"/>
          <w:i/>
          <w:iCs/>
          <w:sz w:val="20"/>
          <w:lang w:eastAsia="ko-KR"/>
        </w:rPr>
        <w:t>Pros. Natl. Acad. Sci. U.S.A.</w:t>
      </w:r>
      <w:r w:rsidRPr="0035167E">
        <w:rPr>
          <w:rFonts w:ascii="Times New Roman" w:hAnsi="Times New Roman"/>
          <w:sz w:val="20"/>
          <w:lang w:eastAsia="ko-KR"/>
        </w:rPr>
        <w:t>, 2020, 117(19), 10149-10154.</w:t>
      </w:r>
    </w:p>
    <w:p w14:paraId="0B6451B8" w14:textId="56C0F244" w:rsidR="00C738B5"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w:t>
      </w:r>
      <w:r w:rsidR="008E2841" w:rsidRPr="0035167E">
        <w:rPr>
          <w:rFonts w:ascii="Times New Roman" w:hAnsi="Times New Roman"/>
          <w:sz w:val="20"/>
          <w:lang w:eastAsia="ko-KR"/>
        </w:rPr>
        <w:t>15</w:t>
      </w:r>
      <w:r w:rsidRPr="0035167E">
        <w:rPr>
          <w:rFonts w:ascii="Times New Roman" w:hAnsi="Times New Roman"/>
          <w:sz w:val="20"/>
          <w:lang w:eastAsia="ko-KR"/>
        </w:rPr>
        <w:t>] Ma, N.</w:t>
      </w:r>
      <w:r w:rsidR="00537ED4" w:rsidRPr="0035167E">
        <w:rPr>
          <w:rFonts w:ascii="Times New Roman" w:hAnsi="Times New Roman"/>
          <w:sz w:val="20"/>
          <w:lang w:eastAsia="ko-KR"/>
        </w:rPr>
        <w:t>;</w:t>
      </w:r>
      <w:r w:rsidRPr="0035167E">
        <w:rPr>
          <w:rFonts w:ascii="Times New Roman" w:hAnsi="Times New Roman"/>
          <w:sz w:val="20"/>
          <w:lang w:eastAsia="ko-KR"/>
        </w:rPr>
        <w:t xml:space="preserve"> Ohtani, R.</w:t>
      </w:r>
      <w:r w:rsidR="00537ED4" w:rsidRPr="0035167E">
        <w:rPr>
          <w:rFonts w:ascii="Times New Roman" w:hAnsi="Times New Roman"/>
          <w:sz w:val="20"/>
          <w:lang w:eastAsia="ko-KR"/>
        </w:rPr>
        <w:t>;</w:t>
      </w:r>
      <w:r w:rsidRPr="0035167E">
        <w:rPr>
          <w:rFonts w:ascii="Times New Roman" w:hAnsi="Times New Roman"/>
          <w:sz w:val="20"/>
          <w:lang w:eastAsia="ko-KR"/>
        </w:rPr>
        <w:t xml:space="preserve"> Le, H. M.</w:t>
      </w:r>
      <w:r w:rsidR="00537ED4" w:rsidRPr="0035167E">
        <w:rPr>
          <w:rFonts w:ascii="Times New Roman" w:hAnsi="Times New Roman"/>
          <w:sz w:val="20"/>
          <w:lang w:eastAsia="ko-KR"/>
        </w:rPr>
        <w:t>;</w:t>
      </w:r>
      <w:r w:rsidRPr="0035167E">
        <w:rPr>
          <w:rFonts w:ascii="Times New Roman" w:hAnsi="Times New Roman"/>
          <w:sz w:val="20"/>
          <w:lang w:eastAsia="ko-KR"/>
        </w:rPr>
        <w:t xml:space="preserve"> Sørensen, S. S.</w:t>
      </w:r>
      <w:r w:rsidR="00537ED4" w:rsidRPr="0035167E">
        <w:rPr>
          <w:rFonts w:ascii="Times New Roman" w:hAnsi="Times New Roman"/>
          <w:sz w:val="20"/>
          <w:lang w:eastAsia="ko-KR"/>
        </w:rPr>
        <w:t>;</w:t>
      </w:r>
      <w:r w:rsidRPr="0035167E">
        <w:rPr>
          <w:rFonts w:ascii="Times New Roman" w:hAnsi="Times New Roman"/>
          <w:sz w:val="20"/>
          <w:lang w:eastAsia="ko-KR"/>
        </w:rPr>
        <w:t xml:space="preserve"> Ishikawa, R.</w:t>
      </w:r>
      <w:r w:rsidR="00537ED4" w:rsidRPr="0035167E">
        <w:rPr>
          <w:rFonts w:ascii="Times New Roman" w:hAnsi="Times New Roman"/>
          <w:sz w:val="20"/>
          <w:lang w:eastAsia="ko-KR"/>
        </w:rPr>
        <w:t>;</w:t>
      </w:r>
      <w:r w:rsidRPr="0035167E">
        <w:rPr>
          <w:rFonts w:ascii="Times New Roman" w:hAnsi="Times New Roman"/>
          <w:sz w:val="20"/>
          <w:lang w:eastAsia="ko-KR"/>
        </w:rPr>
        <w:t xml:space="preserve"> Kawata, S.</w:t>
      </w:r>
      <w:r w:rsidR="00537ED4" w:rsidRPr="0035167E">
        <w:rPr>
          <w:rFonts w:ascii="Times New Roman" w:hAnsi="Times New Roman"/>
          <w:sz w:val="20"/>
          <w:lang w:eastAsia="ko-KR"/>
        </w:rPr>
        <w:t>;</w:t>
      </w:r>
      <w:r w:rsidRPr="0035167E">
        <w:rPr>
          <w:rFonts w:ascii="Times New Roman" w:hAnsi="Times New Roman"/>
          <w:sz w:val="20"/>
          <w:lang w:eastAsia="ko-KR"/>
        </w:rPr>
        <w:t xml:space="preserve"> </w:t>
      </w:r>
      <w:proofErr w:type="gramStart"/>
      <w:r w:rsidRPr="0035167E">
        <w:rPr>
          <w:rFonts w:ascii="Times New Roman" w:hAnsi="Times New Roman"/>
          <w:sz w:val="20"/>
          <w:lang w:eastAsia="ko-KR"/>
        </w:rPr>
        <w:t xml:space="preserve">... </w:t>
      </w:r>
      <w:r w:rsidR="00537ED4" w:rsidRPr="0035167E">
        <w:rPr>
          <w:rFonts w:ascii="Times New Roman" w:hAnsi="Times New Roman"/>
          <w:sz w:val="20"/>
          <w:lang w:eastAsia="ko-KR"/>
        </w:rPr>
        <w:t>;</w:t>
      </w:r>
      <w:proofErr w:type="gramEnd"/>
      <w:r w:rsidRPr="0035167E">
        <w:rPr>
          <w:rFonts w:ascii="Times New Roman" w:hAnsi="Times New Roman"/>
          <w:sz w:val="20"/>
          <w:lang w:eastAsia="ko-KR"/>
        </w:rPr>
        <w:t xml:space="preserve"> </w:t>
      </w:r>
      <w:proofErr w:type="spellStart"/>
      <w:r w:rsidRPr="0035167E">
        <w:rPr>
          <w:rFonts w:ascii="Times New Roman" w:hAnsi="Times New Roman"/>
          <w:sz w:val="20"/>
          <w:lang w:eastAsia="ko-KR"/>
        </w:rPr>
        <w:t>Horike</w:t>
      </w:r>
      <w:proofErr w:type="spellEnd"/>
      <w:r w:rsidRPr="0035167E">
        <w:rPr>
          <w:rFonts w:ascii="Times New Roman" w:hAnsi="Times New Roman"/>
          <w:sz w:val="20"/>
          <w:lang w:eastAsia="ko-KR"/>
        </w:rPr>
        <w:t xml:space="preserve">, S. </w:t>
      </w:r>
      <w:r w:rsidR="003214A1" w:rsidRPr="0035167E">
        <w:rPr>
          <w:rFonts w:ascii="Times New Roman" w:hAnsi="Times New Roman"/>
          <w:i/>
          <w:iCs/>
          <w:sz w:val="20"/>
          <w:lang w:eastAsia="ko-KR"/>
        </w:rPr>
        <w:t xml:space="preserve">Nat. </w:t>
      </w:r>
      <w:proofErr w:type="spellStart"/>
      <w:r w:rsidR="003214A1" w:rsidRPr="0035167E">
        <w:rPr>
          <w:rFonts w:ascii="Times New Roman" w:hAnsi="Times New Roman"/>
          <w:i/>
          <w:iCs/>
          <w:sz w:val="20"/>
          <w:lang w:eastAsia="ko-KR"/>
        </w:rPr>
        <w:t>Commun</w:t>
      </w:r>
      <w:proofErr w:type="spellEnd"/>
      <w:r w:rsidR="003214A1" w:rsidRPr="0035167E">
        <w:rPr>
          <w:rFonts w:ascii="Times New Roman" w:hAnsi="Times New Roman"/>
          <w:sz w:val="20"/>
          <w:lang w:eastAsia="ko-KR"/>
        </w:rPr>
        <w:t>.</w:t>
      </w:r>
      <w:r w:rsidRPr="0035167E">
        <w:rPr>
          <w:rFonts w:ascii="Times New Roman" w:hAnsi="Times New Roman"/>
          <w:sz w:val="20"/>
          <w:lang w:eastAsia="ko-KR"/>
        </w:rPr>
        <w:t>, 2022, 13(1), 4023.</w:t>
      </w:r>
    </w:p>
    <w:p w14:paraId="64449BBC" w14:textId="25F1EA30" w:rsidR="00C738B5"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[1</w:t>
      </w:r>
      <w:r w:rsidR="009910DD" w:rsidRPr="0035167E">
        <w:rPr>
          <w:rFonts w:ascii="Times New Roman" w:hAnsi="Times New Roman"/>
          <w:sz w:val="20"/>
          <w:lang w:eastAsia="ko-KR"/>
        </w:rPr>
        <w:t>6</w:t>
      </w:r>
      <w:r w:rsidRPr="0035167E">
        <w:rPr>
          <w:rFonts w:ascii="Times New Roman" w:hAnsi="Times New Roman"/>
          <w:sz w:val="20"/>
          <w:lang w:eastAsia="ko-KR"/>
        </w:rPr>
        <w:t xml:space="preserve">] Mishra, M. K.; </w:t>
      </w:r>
      <w:proofErr w:type="spellStart"/>
      <w:r w:rsidRPr="0035167E">
        <w:rPr>
          <w:rFonts w:ascii="Times New Roman" w:hAnsi="Times New Roman"/>
          <w:sz w:val="20"/>
          <w:lang w:eastAsia="ko-KR"/>
        </w:rPr>
        <w:t>Ramamurty</w:t>
      </w:r>
      <w:proofErr w:type="spellEnd"/>
      <w:r w:rsidRPr="0035167E">
        <w:rPr>
          <w:rFonts w:ascii="Times New Roman" w:hAnsi="Times New Roman"/>
          <w:sz w:val="20"/>
          <w:lang w:eastAsia="ko-KR"/>
        </w:rPr>
        <w:t xml:space="preserve">, U.; </w:t>
      </w:r>
      <w:proofErr w:type="spellStart"/>
      <w:r w:rsidRPr="0035167E">
        <w:rPr>
          <w:rFonts w:ascii="Times New Roman" w:hAnsi="Times New Roman"/>
          <w:sz w:val="20"/>
          <w:lang w:eastAsia="ko-KR"/>
        </w:rPr>
        <w:t>Desiraju</w:t>
      </w:r>
      <w:proofErr w:type="spellEnd"/>
      <w:r w:rsidRPr="0035167E">
        <w:rPr>
          <w:rFonts w:ascii="Times New Roman" w:hAnsi="Times New Roman"/>
          <w:sz w:val="20"/>
          <w:lang w:eastAsia="ko-KR"/>
        </w:rPr>
        <w:t xml:space="preserve">, G. R. </w:t>
      </w:r>
      <w:r w:rsidRPr="0035167E">
        <w:rPr>
          <w:rFonts w:ascii="Times New Roman" w:hAnsi="Times New Roman"/>
          <w:i/>
          <w:iCs/>
          <w:sz w:val="20"/>
          <w:lang w:eastAsia="ko-KR"/>
        </w:rPr>
        <w:t>Chem. Asian J</w:t>
      </w:r>
      <w:r w:rsidRPr="0035167E">
        <w:rPr>
          <w:rFonts w:ascii="Times New Roman" w:hAnsi="Times New Roman"/>
          <w:sz w:val="20"/>
          <w:lang w:eastAsia="ko-KR"/>
        </w:rPr>
        <w:t>. 2015, 10 (10), 2176-2181.</w:t>
      </w:r>
    </w:p>
    <w:p w14:paraId="25C34C40" w14:textId="276AABA9" w:rsidR="0072118B" w:rsidRPr="0035167E" w:rsidRDefault="00C738B5"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sz w:val="20"/>
          <w:lang w:eastAsia="ko-KR"/>
        </w:rPr>
        <w:t>[1</w:t>
      </w:r>
      <w:r w:rsidR="009910DD" w:rsidRPr="0035167E">
        <w:rPr>
          <w:rFonts w:ascii="Times New Roman" w:hAnsi="Times New Roman"/>
          <w:sz w:val="20"/>
          <w:lang w:eastAsia="ko-KR"/>
        </w:rPr>
        <w:t>7</w:t>
      </w:r>
      <w:r w:rsidRPr="0035167E">
        <w:rPr>
          <w:rFonts w:ascii="Times New Roman" w:hAnsi="Times New Roman"/>
          <w:sz w:val="20"/>
          <w:lang w:eastAsia="ko-KR"/>
        </w:rPr>
        <w:t xml:space="preserve">] Mishra, M. K.; Varughese, S.; </w:t>
      </w:r>
      <w:proofErr w:type="spellStart"/>
      <w:r w:rsidRPr="0035167E">
        <w:rPr>
          <w:rFonts w:ascii="Times New Roman" w:hAnsi="Times New Roman"/>
          <w:sz w:val="20"/>
          <w:lang w:eastAsia="ko-KR"/>
        </w:rPr>
        <w:t>Ramamurty</w:t>
      </w:r>
      <w:proofErr w:type="spellEnd"/>
      <w:r w:rsidRPr="0035167E">
        <w:rPr>
          <w:rFonts w:ascii="Times New Roman" w:hAnsi="Times New Roman"/>
          <w:sz w:val="20"/>
          <w:lang w:eastAsia="ko-KR"/>
        </w:rPr>
        <w:t xml:space="preserve">, U.; </w:t>
      </w:r>
      <w:proofErr w:type="spellStart"/>
      <w:r w:rsidRPr="0035167E">
        <w:rPr>
          <w:rFonts w:ascii="Times New Roman" w:hAnsi="Times New Roman"/>
          <w:sz w:val="20"/>
          <w:lang w:eastAsia="ko-KR"/>
        </w:rPr>
        <w:t>Desiraju</w:t>
      </w:r>
      <w:proofErr w:type="spellEnd"/>
      <w:r w:rsidRPr="0035167E">
        <w:rPr>
          <w:rFonts w:ascii="Times New Roman" w:hAnsi="Times New Roman"/>
          <w:sz w:val="20"/>
          <w:lang w:eastAsia="ko-KR"/>
        </w:rPr>
        <w:t xml:space="preserve">, G. R. </w:t>
      </w:r>
      <w:r w:rsidRPr="0035167E">
        <w:rPr>
          <w:rFonts w:ascii="Times New Roman" w:hAnsi="Times New Roman"/>
          <w:i/>
          <w:iCs/>
          <w:sz w:val="20"/>
          <w:lang w:eastAsia="ko-KR"/>
        </w:rPr>
        <w:t>J. Am. Chem. Soc.</w:t>
      </w:r>
      <w:r w:rsidRPr="0035167E">
        <w:rPr>
          <w:rFonts w:ascii="Times New Roman" w:hAnsi="Times New Roman"/>
          <w:sz w:val="20"/>
          <w:lang w:eastAsia="ko-KR"/>
        </w:rPr>
        <w:t xml:space="preserve"> 2013, 135 (22), 8121-8124.</w:t>
      </w:r>
    </w:p>
    <w:p w14:paraId="7CE6EBFB" w14:textId="11CF5AEE" w:rsidR="0072118B" w:rsidRPr="0035167E" w:rsidRDefault="0072118B" w:rsidP="0035167E">
      <w:pPr>
        <w:spacing w:after="120" w:line="360" w:lineRule="auto"/>
        <w:ind w:left="200" w:hangingChars="100" w:hanging="200"/>
        <w:jc w:val="left"/>
        <w:rPr>
          <w:rFonts w:ascii="Times New Roman" w:hAnsi="Times New Roman"/>
          <w:sz w:val="20"/>
          <w:lang w:eastAsia="ko-KR"/>
        </w:rPr>
      </w:pPr>
      <w:r w:rsidRPr="0035167E">
        <w:rPr>
          <w:rFonts w:ascii="Times New Roman" w:hAnsi="Times New Roman" w:hint="eastAsia"/>
          <w:sz w:val="20"/>
          <w:lang w:eastAsia="ko-KR"/>
        </w:rPr>
        <w:t>[</w:t>
      </w:r>
      <w:r w:rsidRPr="0035167E">
        <w:rPr>
          <w:rFonts w:ascii="Times New Roman" w:hAnsi="Times New Roman"/>
          <w:sz w:val="20"/>
          <w:lang w:eastAsia="ko-KR"/>
        </w:rPr>
        <w:t xml:space="preserve">18] Degen, T.; Sadki, M.; Bron, E.; König, U.; </w:t>
      </w:r>
      <w:proofErr w:type="spellStart"/>
      <w:r w:rsidRPr="0035167E">
        <w:rPr>
          <w:rFonts w:ascii="Times New Roman" w:hAnsi="Times New Roman"/>
          <w:sz w:val="20"/>
          <w:lang w:eastAsia="ko-KR"/>
        </w:rPr>
        <w:t>Nénert</w:t>
      </w:r>
      <w:proofErr w:type="spellEnd"/>
      <w:r w:rsidRPr="0035167E">
        <w:rPr>
          <w:rFonts w:ascii="Times New Roman" w:hAnsi="Times New Roman"/>
          <w:sz w:val="20"/>
          <w:lang w:eastAsia="ko-KR"/>
        </w:rPr>
        <w:t xml:space="preserve">, G. </w:t>
      </w:r>
      <w:r w:rsidRPr="0035167E">
        <w:rPr>
          <w:rFonts w:ascii="Times New Roman" w:hAnsi="Times New Roman"/>
          <w:i/>
          <w:iCs/>
          <w:sz w:val="20"/>
          <w:lang w:eastAsia="ko-KR"/>
        </w:rPr>
        <w:t xml:space="preserve">Powder </w:t>
      </w:r>
      <w:proofErr w:type="spellStart"/>
      <w:r w:rsidRPr="0035167E">
        <w:rPr>
          <w:rFonts w:ascii="Times New Roman" w:hAnsi="Times New Roman"/>
          <w:i/>
          <w:iCs/>
          <w:sz w:val="20"/>
          <w:lang w:eastAsia="ko-KR"/>
        </w:rPr>
        <w:t>Diffr</w:t>
      </w:r>
      <w:proofErr w:type="spellEnd"/>
      <w:r w:rsidRPr="0035167E">
        <w:rPr>
          <w:rFonts w:ascii="Times New Roman" w:hAnsi="Times New Roman"/>
          <w:sz w:val="20"/>
          <w:lang w:eastAsia="ko-KR"/>
        </w:rPr>
        <w:t>. 2014, 29 (S2), S13-S18.</w:t>
      </w:r>
    </w:p>
    <w:bookmarkEnd w:id="2"/>
    <w:p w14:paraId="4EC0F4E9" w14:textId="46F5CFAB" w:rsidR="001C65E1" w:rsidRPr="00C758BF" w:rsidRDefault="001C65E1" w:rsidP="00C758BF">
      <w:pPr>
        <w:spacing w:after="0" w:line="360" w:lineRule="auto"/>
        <w:jc w:val="left"/>
        <w:rPr>
          <w:rFonts w:ascii="맑은 고딕" w:eastAsia="맑은 고딕" w:hAnsi="맑은 고딕"/>
          <w:b/>
          <w:bCs/>
          <w:color w:val="000000"/>
          <w:sz w:val="27"/>
          <w:szCs w:val="27"/>
        </w:rPr>
      </w:pPr>
    </w:p>
    <w:sectPr w:rsidR="001C65E1" w:rsidRPr="00C758BF" w:rsidSect="0014744C">
      <w:footerReference w:type="even" r:id="rId45"/>
      <w:footerReference w:type="default" r:id="rId46"/>
      <w:pgSz w:w="12242" w:h="15842" w:code="1"/>
      <w:pgMar w:top="1701"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33759" w14:textId="77777777" w:rsidR="00FD4795" w:rsidRDefault="00FD4795">
      <w:r>
        <w:separator/>
      </w:r>
    </w:p>
  </w:endnote>
  <w:endnote w:type="continuationSeparator" w:id="0">
    <w:p w14:paraId="05BC9FE2" w14:textId="77777777" w:rsidR="00FD4795" w:rsidRDefault="00FD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KaiTi_GB2312">
    <w:altName w:val="Microsoft YaHei"/>
    <w:charset w:val="86"/>
    <w:family w:val="modern"/>
    <w:pitch w:val="fixed"/>
    <w:sig w:usb0="00000000" w:usb1="38CF7CFA" w:usb2="00000016" w:usb3="00000000" w:csb0="00040001" w:csb1="00000000"/>
  </w:font>
  <w:font w:name="Lucida Grande">
    <w:altName w:val="Courier New"/>
    <w:charset w:val="00"/>
    <w:family w:val="auto"/>
    <w:pitch w:val="variable"/>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Arno Pro">
    <w:altName w:val="Cambria"/>
    <w:panose1 w:val="00000000000000000000"/>
    <w:charset w:val="00"/>
    <w:family w:val="roman"/>
    <w:notTrueType/>
    <w:pitch w:val="variable"/>
    <w:sig w:usb0="6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3D16" w14:textId="1E5BACEF" w:rsidR="001A4481" w:rsidRDefault="001A4481" w:rsidP="00136AF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25939">
      <w:rPr>
        <w:rStyle w:val="a5"/>
        <w:noProof/>
      </w:rPr>
      <w:t>1</w:t>
    </w:r>
    <w:r>
      <w:rPr>
        <w:rStyle w:val="a5"/>
      </w:rPr>
      <w:fldChar w:fldCharType="end"/>
    </w:r>
  </w:p>
  <w:p w14:paraId="1D5251D5" w14:textId="77777777" w:rsidR="001A4481" w:rsidRDefault="001A4481" w:rsidP="00B75C0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3EBD" w14:textId="77777777" w:rsidR="001A4481" w:rsidRDefault="001A4481" w:rsidP="00136AFF">
    <w:pPr>
      <w:pStyle w:val="a4"/>
      <w:framePr w:wrap="around" w:vAnchor="text" w:hAnchor="margin" w:xAlign="right" w:y="1"/>
      <w:rPr>
        <w:rStyle w:val="a5"/>
      </w:rPr>
    </w:pPr>
    <w:r>
      <w:rPr>
        <w:rStyle w:val="a5"/>
        <w:rFonts w:hint="eastAsia"/>
        <w:lang w:eastAsia="ko-KR"/>
      </w:rPr>
      <w:t>S</w:t>
    </w:r>
    <w:r>
      <w:rPr>
        <w:rStyle w:val="a5"/>
      </w:rPr>
      <w:fldChar w:fldCharType="begin"/>
    </w:r>
    <w:r>
      <w:rPr>
        <w:rStyle w:val="a5"/>
      </w:rPr>
      <w:instrText xml:space="preserve">PAGE  </w:instrText>
    </w:r>
    <w:r>
      <w:rPr>
        <w:rStyle w:val="a5"/>
      </w:rPr>
      <w:fldChar w:fldCharType="separate"/>
    </w:r>
    <w:r w:rsidR="00D0133F">
      <w:rPr>
        <w:rStyle w:val="a5"/>
        <w:noProof/>
      </w:rPr>
      <w:t>1</w:t>
    </w:r>
    <w:r>
      <w:rPr>
        <w:rStyle w:val="a5"/>
      </w:rPr>
      <w:fldChar w:fldCharType="end"/>
    </w:r>
  </w:p>
  <w:p w14:paraId="2FDAB5F2" w14:textId="77777777" w:rsidR="001A4481" w:rsidRDefault="001A4481" w:rsidP="00B75C06">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E7C65" w14:textId="77777777" w:rsidR="00FD4795" w:rsidRDefault="00FD4795">
      <w:r>
        <w:separator/>
      </w:r>
    </w:p>
  </w:footnote>
  <w:footnote w:type="continuationSeparator" w:id="0">
    <w:p w14:paraId="0469D192" w14:textId="77777777" w:rsidR="00FD4795" w:rsidRDefault="00FD4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94F"/>
    <w:multiLevelType w:val="hybridMultilevel"/>
    <w:tmpl w:val="F77E37D8"/>
    <w:lvl w:ilvl="0" w:tplc="CEBA4FAE">
      <w:start w:val="1"/>
      <w:numFmt w:val="decimal"/>
      <w:lvlText w:val="%1."/>
      <w:lvlJc w:val="left"/>
      <w:pPr>
        <w:ind w:left="760" w:hanging="360"/>
      </w:pPr>
      <w:rPr>
        <w:rFonts w:hint="default"/>
        <w:b w:val="0"/>
        <w:i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A9F2B4F"/>
    <w:multiLevelType w:val="hybridMultilevel"/>
    <w:tmpl w:val="7E1449F2"/>
    <w:lvl w:ilvl="0" w:tplc="E75A1A1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775794A"/>
    <w:multiLevelType w:val="multilevel"/>
    <w:tmpl w:val="36D020E6"/>
    <w:lvl w:ilvl="0">
      <w:start w:val="1"/>
      <w:numFmt w:val="decimal"/>
      <w:lvlText w:val="(%1)"/>
      <w:lvlJc w:val="left"/>
      <w:pPr>
        <w:tabs>
          <w:tab w:val="num" w:pos="760"/>
        </w:tabs>
        <w:ind w:left="760" w:hanging="360"/>
      </w:pPr>
      <w:rPr>
        <w:rFonts w:ascii="Times New Roman" w:eastAsia="Times New Roman" w:hAnsi="Times New Roman" w:cs="Times New Roman"/>
      </w:rPr>
    </w:lvl>
    <w:lvl w:ilvl="1">
      <w:start w:val="1"/>
      <w:numFmt w:val="upperLetter"/>
      <w:lvlText w:val="%2."/>
      <w:lvlJc w:val="left"/>
      <w:pPr>
        <w:tabs>
          <w:tab w:val="num" w:pos="1200"/>
        </w:tabs>
        <w:ind w:left="1200" w:hanging="400"/>
      </w:pPr>
    </w:lvl>
    <w:lvl w:ilvl="2">
      <w:start w:val="1"/>
      <w:numFmt w:val="lowerRoman"/>
      <w:lvlText w:val="%3."/>
      <w:lvlJc w:val="right"/>
      <w:pPr>
        <w:tabs>
          <w:tab w:val="num" w:pos="1600"/>
        </w:tabs>
        <w:ind w:left="1600" w:hanging="400"/>
      </w:pPr>
    </w:lvl>
    <w:lvl w:ilvl="3">
      <w:start w:val="1"/>
      <w:numFmt w:val="decimal"/>
      <w:lvlText w:val="%4."/>
      <w:lvlJc w:val="left"/>
      <w:pPr>
        <w:tabs>
          <w:tab w:val="num" w:pos="2000"/>
        </w:tabs>
        <w:ind w:left="2000" w:hanging="400"/>
      </w:pPr>
    </w:lvl>
    <w:lvl w:ilvl="4">
      <w:start w:val="1"/>
      <w:numFmt w:val="upperLetter"/>
      <w:lvlText w:val="%5."/>
      <w:lvlJc w:val="left"/>
      <w:pPr>
        <w:tabs>
          <w:tab w:val="num" w:pos="2400"/>
        </w:tabs>
        <w:ind w:left="2400" w:hanging="400"/>
      </w:pPr>
    </w:lvl>
    <w:lvl w:ilvl="5">
      <w:start w:val="1"/>
      <w:numFmt w:val="lowerRoman"/>
      <w:lvlText w:val="%6."/>
      <w:lvlJc w:val="right"/>
      <w:pPr>
        <w:tabs>
          <w:tab w:val="num" w:pos="2800"/>
        </w:tabs>
        <w:ind w:left="2800" w:hanging="400"/>
      </w:pPr>
    </w:lvl>
    <w:lvl w:ilvl="6">
      <w:start w:val="1"/>
      <w:numFmt w:val="decimal"/>
      <w:lvlText w:val="%7."/>
      <w:lvlJc w:val="left"/>
      <w:pPr>
        <w:tabs>
          <w:tab w:val="num" w:pos="3200"/>
        </w:tabs>
        <w:ind w:left="3200" w:hanging="400"/>
      </w:pPr>
    </w:lvl>
    <w:lvl w:ilvl="7">
      <w:start w:val="1"/>
      <w:numFmt w:val="upperLetter"/>
      <w:lvlText w:val="%8."/>
      <w:lvlJc w:val="left"/>
      <w:pPr>
        <w:tabs>
          <w:tab w:val="num" w:pos="3600"/>
        </w:tabs>
        <w:ind w:left="3600" w:hanging="400"/>
      </w:pPr>
    </w:lvl>
    <w:lvl w:ilvl="8">
      <w:start w:val="1"/>
      <w:numFmt w:val="lowerRoman"/>
      <w:lvlText w:val="%9."/>
      <w:lvlJc w:val="right"/>
      <w:pPr>
        <w:tabs>
          <w:tab w:val="num" w:pos="4000"/>
        </w:tabs>
        <w:ind w:left="4000" w:hanging="400"/>
      </w:pPr>
    </w:lvl>
  </w:abstractNum>
  <w:abstractNum w:abstractNumId="3" w15:restartNumberingAfterBreak="0">
    <w:nsid w:val="2AF1291A"/>
    <w:multiLevelType w:val="hybridMultilevel"/>
    <w:tmpl w:val="DCDED8FC"/>
    <w:lvl w:ilvl="0" w:tplc="7780CDFC">
      <w:start w:val="1"/>
      <w:numFmt w:val="decimal"/>
      <w:lvlText w:val="%1."/>
      <w:lvlJc w:val="left"/>
      <w:pPr>
        <w:ind w:left="540" w:hanging="360"/>
      </w:pPr>
      <w:rPr>
        <w:rFonts w:hint="default"/>
      </w:rPr>
    </w:lvl>
    <w:lvl w:ilvl="1" w:tplc="04090019" w:tentative="1">
      <w:start w:val="1"/>
      <w:numFmt w:val="upperLetter"/>
      <w:lvlText w:val="%2."/>
      <w:lvlJc w:val="left"/>
      <w:pPr>
        <w:ind w:left="980" w:hanging="400"/>
      </w:pPr>
    </w:lvl>
    <w:lvl w:ilvl="2" w:tplc="0409001B" w:tentative="1">
      <w:start w:val="1"/>
      <w:numFmt w:val="lowerRoman"/>
      <w:lvlText w:val="%3."/>
      <w:lvlJc w:val="right"/>
      <w:pPr>
        <w:ind w:left="1380" w:hanging="400"/>
      </w:pPr>
    </w:lvl>
    <w:lvl w:ilvl="3" w:tplc="0409000F" w:tentative="1">
      <w:start w:val="1"/>
      <w:numFmt w:val="decimal"/>
      <w:lvlText w:val="%4."/>
      <w:lvlJc w:val="left"/>
      <w:pPr>
        <w:ind w:left="1780" w:hanging="400"/>
      </w:pPr>
    </w:lvl>
    <w:lvl w:ilvl="4" w:tplc="04090019" w:tentative="1">
      <w:start w:val="1"/>
      <w:numFmt w:val="upperLetter"/>
      <w:lvlText w:val="%5."/>
      <w:lvlJc w:val="left"/>
      <w:pPr>
        <w:ind w:left="2180" w:hanging="400"/>
      </w:pPr>
    </w:lvl>
    <w:lvl w:ilvl="5" w:tplc="0409001B" w:tentative="1">
      <w:start w:val="1"/>
      <w:numFmt w:val="lowerRoman"/>
      <w:lvlText w:val="%6."/>
      <w:lvlJc w:val="right"/>
      <w:pPr>
        <w:ind w:left="2580" w:hanging="400"/>
      </w:pPr>
    </w:lvl>
    <w:lvl w:ilvl="6" w:tplc="0409000F" w:tentative="1">
      <w:start w:val="1"/>
      <w:numFmt w:val="decimal"/>
      <w:lvlText w:val="%7."/>
      <w:lvlJc w:val="left"/>
      <w:pPr>
        <w:ind w:left="2980" w:hanging="400"/>
      </w:pPr>
    </w:lvl>
    <w:lvl w:ilvl="7" w:tplc="04090019" w:tentative="1">
      <w:start w:val="1"/>
      <w:numFmt w:val="upperLetter"/>
      <w:lvlText w:val="%8."/>
      <w:lvlJc w:val="left"/>
      <w:pPr>
        <w:ind w:left="3380" w:hanging="400"/>
      </w:pPr>
    </w:lvl>
    <w:lvl w:ilvl="8" w:tplc="0409001B" w:tentative="1">
      <w:start w:val="1"/>
      <w:numFmt w:val="lowerRoman"/>
      <w:lvlText w:val="%9."/>
      <w:lvlJc w:val="right"/>
      <w:pPr>
        <w:ind w:left="3780" w:hanging="400"/>
      </w:pPr>
    </w:lvl>
  </w:abstractNum>
  <w:abstractNum w:abstractNumId="4" w15:restartNumberingAfterBreak="0">
    <w:nsid w:val="3E0E66FB"/>
    <w:multiLevelType w:val="hybridMultilevel"/>
    <w:tmpl w:val="9BB29852"/>
    <w:lvl w:ilvl="0" w:tplc="2D009F6E">
      <w:start w:val="9"/>
      <w:numFmt w:val="decimal"/>
      <w:lvlText w:val="%1."/>
      <w:lvlJc w:val="left"/>
      <w:pPr>
        <w:ind w:left="400" w:hanging="400"/>
      </w:pPr>
      <w:rPr>
        <w:rFonts w:hint="eastAsia"/>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55F268D5"/>
    <w:multiLevelType w:val="hybridMultilevel"/>
    <w:tmpl w:val="B0F2DA90"/>
    <w:lvl w:ilvl="0" w:tplc="54D8604C">
      <w:start w:val="1"/>
      <w:numFmt w:val="decimal"/>
      <w:lvlText w:val="(%1)"/>
      <w:lvlJc w:val="left"/>
      <w:pPr>
        <w:ind w:left="760" w:hanging="360"/>
      </w:pPr>
      <w:rPr>
        <w:rFonts w:ascii="Times" w:eastAsiaTheme="minorEastAsia" w:hAnsi="Times" w:cs="Time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5620510D"/>
    <w:multiLevelType w:val="hybridMultilevel"/>
    <w:tmpl w:val="82F8CEE0"/>
    <w:lvl w:ilvl="0" w:tplc="5E7405E6">
      <w:start w:val="40"/>
      <w:numFmt w:val="bullet"/>
      <w:lvlText w:val=""/>
      <w:lvlJc w:val="left"/>
      <w:pPr>
        <w:ind w:left="800" w:hanging="360"/>
      </w:pPr>
      <w:rPr>
        <w:rFonts w:ascii="Wingdings" w:eastAsia="바탕"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595C5601"/>
    <w:multiLevelType w:val="hybridMultilevel"/>
    <w:tmpl w:val="1CE4B972"/>
    <w:lvl w:ilvl="0" w:tplc="88465534">
      <w:start w:val="1"/>
      <w:numFmt w:val="decimal"/>
      <w:lvlText w:val="%1."/>
      <w:lvlJc w:val="left"/>
      <w:pPr>
        <w:tabs>
          <w:tab w:val="num" w:pos="760"/>
        </w:tabs>
        <w:ind w:left="760" w:hanging="360"/>
      </w:pPr>
      <w:rPr>
        <w:rFonts w:hint="default"/>
      </w:rPr>
    </w:lvl>
    <w:lvl w:ilvl="1" w:tplc="04090019">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8" w15:restartNumberingAfterBreak="0">
    <w:nsid w:val="5D3B6AD4"/>
    <w:multiLevelType w:val="hybridMultilevel"/>
    <w:tmpl w:val="A5181882"/>
    <w:lvl w:ilvl="0" w:tplc="73223842">
      <w:start w:val="1"/>
      <w:numFmt w:val="decimal"/>
      <w:lvlText w:val="(%1)"/>
      <w:lvlJc w:val="left"/>
      <w:pPr>
        <w:tabs>
          <w:tab w:val="num" w:pos="760"/>
        </w:tabs>
        <w:ind w:left="760" w:hanging="360"/>
      </w:pPr>
      <w:rPr>
        <w:rFonts w:hint="default"/>
        <w:b w:val="0"/>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9" w15:restartNumberingAfterBreak="0">
    <w:nsid w:val="6B0C7BEB"/>
    <w:multiLevelType w:val="hybridMultilevel"/>
    <w:tmpl w:val="5B567A32"/>
    <w:lvl w:ilvl="0" w:tplc="323A35C0">
      <w:start w:val="40"/>
      <w:numFmt w:val="bullet"/>
      <w:lvlText w:val=""/>
      <w:lvlJc w:val="left"/>
      <w:pPr>
        <w:ind w:left="800" w:hanging="360"/>
      </w:pPr>
      <w:rPr>
        <w:rFonts w:ascii="Wingdings" w:eastAsia="바탕"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71924C51"/>
    <w:multiLevelType w:val="hybridMultilevel"/>
    <w:tmpl w:val="D808475A"/>
    <w:lvl w:ilvl="0" w:tplc="A698ADAA">
      <w:start w:val="5"/>
      <w:numFmt w:val="decimal"/>
      <w:lvlText w:val="%1."/>
      <w:lvlJc w:val="left"/>
      <w:pPr>
        <w:tabs>
          <w:tab w:val="num" w:pos="800"/>
        </w:tabs>
        <w:ind w:left="800" w:hanging="400"/>
      </w:pPr>
      <w:rPr>
        <w:rFonts w:hint="eastAsia"/>
        <w:b w:val="0"/>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num w:numId="1" w16cid:durableId="115490263">
    <w:abstractNumId w:val="10"/>
  </w:num>
  <w:num w:numId="2" w16cid:durableId="392586242">
    <w:abstractNumId w:val="7"/>
  </w:num>
  <w:num w:numId="3" w16cid:durableId="567695427">
    <w:abstractNumId w:val="8"/>
  </w:num>
  <w:num w:numId="4" w16cid:durableId="1969511900">
    <w:abstractNumId w:val="2"/>
  </w:num>
  <w:num w:numId="5" w16cid:durableId="375199090">
    <w:abstractNumId w:val="4"/>
  </w:num>
  <w:num w:numId="6" w16cid:durableId="549536067">
    <w:abstractNumId w:val="0"/>
  </w:num>
  <w:num w:numId="7" w16cid:durableId="1238438596">
    <w:abstractNumId w:val="1"/>
  </w:num>
  <w:num w:numId="8" w16cid:durableId="1154224269">
    <w:abstractNumId w:val="5"/>
  </w:num>
  <w:num w:numId="9" w16cid:durableId="1848446329">
    <w:abstractNumId w:val="3"/>
  </w:num>
  <w:num w:numId="10" w16cid:durableId="451441542">
    <w:abstractNumId w:val="6"/>
  </w:num>
  <w:num w:numId="11" w16cid:durableId="1600407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2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C06"/>
    <w:rsid w:val="00006DD2"/>
    <w:rsid w:val="000100D7"/>
    <w:rsid w:val="00011031"/>
    <w:rsid w:val="00015079"/>
    <w:rsid w:val="00015B10"/>
    <w:rsid w:val="000166D2"/>
    <w:rsid w:val="000209AB"/>
    <w:rsid w:val="00023BE9"/>
    <w:rsid w:val="00030842"/>
    <w:rsid w:val="00031AA7"/>
    <w:rsid w:val="000320E0"/>
    <w:rsid w:val="000326B8"/>
    <w:rsid w:val="00037755"/>
    <w:rsid w:val="0004009F"/>
    <w:rsid w:val="00041914"/>
    <w:rsid w:val="00044C4B"/>
    <w:rsid w:val="000578D8"/>
    <w:rsid w:val="000610E2"/>
    <w:rsid w:val="00062E83"/>
    <w:rsid w:val="000669FD"/>
    <w:rsid w:val="00067106"/>
    <w:rsid w:val="00072DD2"/>
    <w:rsid w:val="00074335"/>
    <w:rsid w:val="000904DA"/>
    <w:rsid w:val="0009066B"/>
    <w:rsid w:val="00090805"/>
    <w:rsid w:val="00093C7B"/>
    <w:rsid w:val="00094B93"/>
    <w:rsid w:val="00096F8D"/>
    <w:rsid w:val="000A121D"/>
    <w:rsid w:val="000A21C5"/>
    <w:rsid w:val="000A3A8F"/>
    <w:rsid w:val="000A4899"/>
    <w:rsid w:val="000A6382"/>
    <w:rsid w:val="000A6FC2"/>
    <w:rsid w:val="000B23AF"/>
    <w:rsid w:val="000C2962"/>
    <w:rsid w:val="000C2E61"/>
    <w:rsid w:val="000C2F83"/>
    <w:rsid w:val="000C4346"/>
    <w:rsid w:val="000C5B9B"/>
    <w:rsid w:val="000D15CE"/>
    <w:rsid w:val="000D44C7"/>
    <w:rsid w:val="000D7E70"/>
    <w:rsid w:val="000E030A"/>
    <w:rsid w:val="000E1BC4"/>
    <w:rsid w:val="000E2116"/>
    <w:rsid w:val="000E557F"/>
    <w:rsid w:val="000E5B87"/>
    <w:rsid w:val="000E74A8"/>
    <w:rsid w:val="000E7A9E"/>
    <w:rsid w:val="000F2026"/>
    <w:rsid w:val="000F4FB1"/>
    <w:rsid w:val="000F7ECF"/>
    <w:rsid w:val="00100371"/>
    <w:rsid w:val="00107012"/>
    <w:rsid w:val="001108D6"/>
    <w:rsid w:val="001114BB"/>
    <w:rsid w:val="001114BE"/>
    <w:rsid w:val="00111B45"/>
    <w:rsid w:val="00112507"/>
    <w:rsid w:val="001130E7"/>
    <w:rsid w:val="0011543E"/>
    <w:rsid w:val="00121BD0"/>
    <w:rsid w:val="001257C0"/>
    <w:rsid w:val="00126325"/>
    <w:rsid w:val="00127AA9"/>
    <w:rsid w:val="00130FCE"/>
    <w:rsid w:val="001362C5"/>
    <w:rsid w:val="001367CE"/>
    <w:rsid w:val="00136AFF"/>
    <w:rsid w:val="00140EC9"/>
    <w:rsid w:val="001435EF"/>
    <w:rsid w:val="001446D6"/>
    <w:rsid w:val="001452C0"/>
    <w:rsid w:val="00145F46"/>
    <w:rsid w:val="0014744C"/>
    <w:rsid w:val="00151EEE"/>
    <w:rsid w:val="00155F87"/>
    <w:rsid w:val="00157507"/>
    <w:rsid w:val="00163D3A"/>
    <w:rsid w:val="00165FE6"/>
    <w:rsid w:val="00166023"/>
    <w:rsid w:val="00166485"/>
    <w:rsid w:val="00170229"/>
    <w:rsid w:val="001703AF"/>
    <w:rsid w:val="0017389C"/>
    <w:rsid w:val="0019126A"/>
    <w:rsid w:val="00191C49"/>
    <w:rsid w:val="00193FF3"/>
    <w:rsid w:val="001A4481"/>
    <w:rsid w:val="001A7FC4"/>
    <w:rsid w:val="001B2188"/>
    <w:rsid w:val="001B5B9C"/>
    <w:rsid w:val="001B7286"/>
    <w:rsid w:val="001C109C"/>
    <w:rsid w:val="001C3ADE"/>
    <w:rsid w:val="001C51A4"/>
    <w:rsid w:val="001C65E1"/>
    <w:rsid w:val="001C6AF0"/>
    <w:rsid w:val="001C704A"/>
    <w:rsid w:val="001D00D6"/>
    <w:rsid w:val="001D1E09"/>
    <w:rsid w:val="001D2028"/>
    <w:rsid w:val="001E3278"/>
    <w:rsid w:val="001E3D45"/>
    <w:rsid w:val="001E63F2"/>
    <w:rsid w:val="001E7F71"/>
    <w:rsid w:val="001F3EDF"/>
    <w:rsid w:val="001F6DC8"/>
    <w:rsid w:val="002007DE"/>
    <w:rsid w:val="00200A69"/>
    <w:rsid w:val="00200BFA"/>
    <w:rsid w:val="0020340C"/>
    <w:rsid w:val="0020464C"/>
    <w:rsid w:val="002106E0"/>
    <w:rsid w:val="00211F94"/>
    <w:rsid w:val="002137C9"/>
    <w:rsid w:val="00215027"/>
    <w:rsid w:val="00217B2B"/>
    <w:rsid w:val="00217B82"/>
    <w:rsid w:val="002204F2"/>
    <w:rsid w:val="00220BD7"/>
    <w:rsid w:val="002257EB"/>
    <w:rsid w:val="002264CD"/>
    <w:rsid w:val="002273E0"/>
    <w:rsid w:val="002277C0"/>
    <w:rsid w:val="00231FB9"/>
    <w:rsid w:val="0023202A"/>
    <w:rsid w:val="002351EA"/>
    <w:rsid w:val="00236361"/>
    <w:rsid w:val="00240120"/>
    <w:rsid w:val="0024016C"/>
    <w:rsid w:val="00242FA8"/>
    <w:rsid w:val="0024731B"/>
    <w:rsid w:val="00247FBA"/>
    <w:rsid w:val="002509AA"/>
    <w:rsid w:val="00250D7B"/>
    <w:rsid w:val="002519ED"/>
    <w:rsid w:val="00254772"/>
    <w:rsid w:val="00254A91"/>
    <w:rsid w:val="00255370"/>
    <w:rsid w:val="00263541"/>
    <w:rsid w:val="00265B9C"/>
    <w:rsid w:val="002710E7"/>
    <w:rsid w:val="0027247E"/>
    <w:rsid w:val="00272A32"/>
    <w:rsid w:val="002757D0"/>
    <w:rsid w:val="00280AB2"/>
    <w:rsid w:val="0028153F"/>
    <w:rsid w:val="002823C1"/>
    <w:rsid w:val="00284C75"/>
    <w:rsid w:val="00287CC0"/>
    <w:rsid w:val="00291A6E"/>
    <w:rsid w:val="00297D96"/>
    <w:rsid w:val="002A18DE"/>
    <w:rsid w:val="002A1BF1"/>
    <w:rsid w:val="002B2504"/>
    <w:rsid w:val="002B2760"/>
    <w:rsid w:val="002B75E7"/>
    <w:rsid w:val="002C084E"/>
    <w:rsid w:val="002D1246"/>
    <w:rsid w:val="002D1EDC"/>
    <w:rsid w:val="002D2585"/>
    <w:rsid w:val="002E2AB8"/>
    <w:rsid w:val="002E6A3A"/>
    <w:rsid w:val="002E7EF3"/>
    <w:rsid w:val="002F3D50"/>
    <w:rsid w:val="002F4B6A"/>
    <w:rsid w:val="002F4BCD"/>
    <w:rsid w:val="002F6AE9"/>
    <w:rsid w:val="002F739D"/>
    <w:rsid w:val="002F7C9A"/>
    <w:rsid w:val="003036C6"/>
    <w:rsid w:val="00304650"/>
    <w:rsid w:val="00305001"/>
    <w:rsid w:val="003060B1"/>
    <w:rsid w:val="00311CCC"/>
    <w:rsid w:val="00312EF1"/>
    <w:rsid w:val="0031344D"/>
    <w:rsid w:val="00316744"/>
    <w:rsid w:val="00316A24"/>
    <w:rsid w:val="003207B7"/>
    <w:rsid w:val="00320C24"/>
    <w:rsid w:val="003214A1"/>
    <w:rsid w:val="00325929"/>
    <w:rsid w:val="00326F57"/>
    <w:rsid w:val="00331D98"/>
    <w:rsid w:val="00336E99"/>
    <w:rsid w:val="003473BC"/>
    <w:rsid w:val="003478A4"/>
    <w:rsid w:val="00350074"/>
    <w:rsid w:val="00350EBD"/>
    <w:rsid w:val="0035167E"/>
    <w:rsid w:val="00351FA2"/>
    <w:rsid w:val="00352039"/>
    <w:rsid w:val="00352847"/>
    <w:rsid w:val="00363222"/>
    <w:rsid w:val="00364749"/>
    <w:rsid w:val="003811D7"/>
    <w:rsid w:val="00381C1A"/>
    <w:rsid w:val="00381CAC"/>
    <w:rsid w:val="00386683"/>
    <w:rsid w:val="00386E86"/>
    <w:rsid w:val="003877DD"/>
    <w:rsid w:val="00387E0D"/>
    <w:rsid w:val="00390CCD"/>
    <w:rsid w:val="00392F56"/>
    <w:rsid w:val="00396057"/>
    <w:rsid w:val="0039614C"/>
    <w:rsid w:val="003968B5"/>
    <w:rsid w:val="003A31F5"/>
    <w:rsid w:val="003A3784"/>
    <w:rsid w:val="003A5A7B"/>
    <w:rsid w:val="003A6576"/>
    <w:rsid w:val="003A71CD"/>
    <w:rsid w:val="003A744E"/>
    <w:rsid w:val="003A7D29"/>
    <w:rsid w:val="003B1137"/>
    <w:rsid w:val="003B4447"/>
    <w:rsid w:val="003B4ACF"/>
    <w:rsid w:val="003C65C5"/>
    <w:rsid w:val="003C6851"/>
    <w:rsid w:val="003D0B87"/>
    <w:rsid w:val="003D3290"/>
    <w:rsid w:val="003E37E3"/>
    <w:rsid w:val="003F5166"/>
    <w:rsid w:val="00401E8A"/>
    <w:rsid w:val="00402031"/>
    <w:rsid w:val="00405293"/>
    <w:rsid w:val="00410A07"/>
    <w:rsid w:val="00410A5E"/>
    <w:rsid w:val="004114A8"/>
    <w:rsid w:val="00411507"/>
    <w:rsid w:val="00412ACC"/>
    <w:rsid w:val="0041377E"/>
    <w:rsid w:val="00413EFB"/>
    <w:rsid w:val="004160BF"/>
    <w:rsid w:val="00417208"/>
    <w:rsid w:val="00422663"/>
    <w:rsid w:val="00422A10"/>
    <w:rsid w:val="00423D1B"/>
    <w:rsid w:val="00427122"/>
    <w:rsid w:val="00431DC5"/>
    <w:rsid w:val="0043300A"/>
    <w:rsid w:val="00433B6E"/>
    <w:rsid w:val="00437231"/>
    <w:rsid w:val="00441F4E"/>
    <w:rsid w:val="00442099"/>
    <w:rsid w:val="00445D20"/>
    <w:rsid w:val="004464D4"/>
    <w:rsid w:val="00451549"/>
    <w:rsid w:val="00451694"/>
    <w:rsid w:val="00452198"/>
    <w:rsid w:val="00455B50"/>
    <w:rsid w:val="00456783"/>
    <w:rsid w:val="00461F12"/>
    <w:rsid w:val="00463CB7"/>
    <w:rsid w:val="004665BD"/>
    <w:rsid w:val="00470905"/>
    <w:rsid w:val="00473FFB"/>
    <w:rsid w:val="0047504A"/>
    <w:rsid w:val="00476173"/>
    <w:rsid w:val="004776C7"/>
    <w:rsid w:val="004807F4"/>
    <w:rsid w:val="004817AC"/>
    <w:rsid w:val="00484024"/>
    <w:rsid w:val="00484435"/>
    <w:rsid w:val="00485873"/>
    <w:rsid w:val="0048600B"/>
    <w:rsid w:val="00490700"/>
    <w:rsid w:val="00492393"/>
    <w:rsid w:val="00492D81"/>
    <w:rsid w:val="00496DCF"/>
    <w:rsid w:val="004A1B65"/>
    <w:rsid w:val="004A543B"/>
    <w:rsid w:val="004A6F3D"/>
    <w:rsid w:val="004B0ECF"/>
    <w:rsid w:val="004B454F"/>
    <w:rsid w:val="004B4EA2"/>
    <w:rsid w:val="004B5711"/>
    <w:rsid w:val="004B67B9"/>
    <w:rsid w:val="004C05F1"/>
    <w:rsid w:val="004C20D9"/>
    <w:rsid w:val="004C21CF"/>
    <w:rsid w:val="004C3112"/>
    <w:rsid w:val="004D119D"/>
    <w:rsid w:val="004D1EC1"/>
    <w:rsid w:val="004D3C26"/>
    <w:rsid w:val="004D6D69"/>
    <w:rsid w:val="004D6EBF"/>
    <w:rsid w:val="004E0141"/>
    <w:rsid w:val="004E0DC2"/>
    <w:rsid w:val="004E1B65"/>
    <w:rsid w:val="004E3C62"/>
    <w:rsid w:val="004E4438"/>
    <w:rsid w:val="004F207F"/>
    <w:rsid w:val="004F45D5"/>
    <w:rsid w:val="004F489F"/>
    <w:rsid w:val="004F4D01"/>
    <w:rsid w:val="004F505E"/>
    <w:rsid w:val="00500F94"/>
    <w:rsid w:val="00501ACA"/>
    <w:rsid w:val="00502063"/>
    <w:rsid w:val="005034CF"/>
    <w:rsid w:val="005039D0"/>
    <w:rsid w:val="00504DF2"/>
    <w:rsid w:val="00505103"/>
    <w:rsid w:val="00505292"/>
    <w:rsid w:val="005068B0"/>
    <w:rsid w:val="00507F34"/>
    <w:rsid w:val="00512E15"/>
    <w:rsid w:val="00513781"/>
    <w:rsid w:val="00514AD8"/>
    <w:rsid w:val="00515DEF"/>
    <w:rsid w:val="005212B4"/>
    <w:rsid w:val="005266D8"/>
    <w:rsid w:val="00526842"/>
    <w:rsid w:val="005277D1"/>
    <w:rsid w:val="0053031D"/>
    <w:rsid w:val="00530DEE"/>
    <w:rsid w:val="0053148C"/>
    <w:rsid w:val="00531E98"/>
    <w:rsid w:val="00535095"/>
    <w:rsid w:val="0053646B"/>
    <w:rsid w:val="0053734A"/>
    <w:rsid w:val="00537ED4"/>
    <w:rsid w:val="00540B54"/>
    <w:rsid w:val="0054105A"/>
    <w:rsid w:val="00541384"/>
    <w:rsid w:val="00541D5C"/>
    <w:rsid w:val="00542C8A"/>
    <w:rsid w:val="00542FA1"/>
    <w:rsid w:val="00544BAD"/>
    <w:rsid w:val="00545025"/>
    <w:rsid w:val="0054636B"/>
    <w:rsid w:val="005545B5"/>
    <w:rsid w:val="00560241"/>
    <w:rsid w:val="005611AC"/>
    <w:rsid w:val="00561A69"/>
    <w:rsid w:val="00564A84"/>
    <w:rsid w:val="00565758"/>
    <w:rsid w:val="00566149"/>
    <w:rsid w:val="0056755E"/>
    <w:rsid w:val="005729F9"/>
    <w:rsid w:val="00572E46"/>
    <w:rsid w:val="005754B4"/>
    <w:rsid w:val="00580121"/>
    <w:rsid w:val="0058033D"/>
    <w:rsid w:val="0058353B"/>
    <w:rsid w:val="00585632"/>
    <w:rsid w:val="0059082E"/>
    <w:rsid w:val="00593017"/>
    <w:rsid w:val="00594221"/>
    <w:rsid w:val="00595955"/>
    <w:rsid w:val="00595ED4"/>
    <w:rsid w:val="00596DBD"/>
    <w:rsid w:val="00597780"/>
    <w:rsid w:val="00597B34"/>
    <w:rsid w:val="005A2522"/>
    <w:rsid w:val="005A7E8C"/>
    <w:rsid w:val="005B4A1B"/>
    <w:rsid w:val="005C0DB3"/>
    <w:rsid w:val="005C178C"/>
    <w:rsid w:val="005C18D1"/>
    <w:rsid w:val="005C776A"/>
    <w:rsid w:val="005D20C0"/>
    <w:rsid w:val="005D245F"/>
    <w:rsid w:val="005D2853"/>
    <w:rsid w:val="005D468D"/>
    <w:rsid w:val="005D4B6C"/>
    <w:rsid w:val="005D6A16"/>
    <w:rsid w:val="005E29D5"/>
    <w:rsid w:val="005E3563"/>
    <w:rsid w:val="005E6E74"/>
    <w:rsid w:val="005F018D"/>
    <w:rsid w:val="005F2D6A"/>
    <w:rsid w:val="005F39BE"/>
    <w:rsid w:val="005F527D"/>
    <w:rsid w:val="00606B51"/>
    <w:rsid w:val="00606E95"/>
    <w:rsid w:val="0061076A"/>
    <w:rsid w:val="00611931"/>
    <w:rsid w:val="00613E6E"/>
    <w:rsid w:val="00620EBF"/>
    <w:rsid w:val="00621D44"/>
    <w:rsid w:val="00622229"/>
    <w:rsid w:val="006227B4"/>
    <w:rsid w:val="00623A74"/>
    <w:rsid w:val="00625704"/>
    <w:rsid w:val="0063081A"/>
    <w:rsid w:val="00630C71"/>
    <w:rsid w:val="00631D22"/>
    <w:rsid w:val="0063404B"/>
    <w:rsid w:val="0064070C"/>
    <w:rsid w:val="00651D48"/>
    <w:rsid w:val="00651DE4"/>
    <w:rsid w:val="006571F0"/>
    <w:rsid w:val="00657738"/>
    <w:rsid w:val="00662253"/>
    <w:rsid w:val="00663A68"/>
    <w:rsid w:val="00665AF7"/>
    <w:rsid w:val="00674CBD"/>
    <w:rsid w:val="00674EEA"/>
    <w:rsid w:val="00675287"/>
    <w:rsid w:val="00680A86"/>
    <w:rsid w:val="006866B7"/>
    <w:rsid w:val="00692112"/>
    <w:rsid w:val="00693B8D"/>
    <w:rsid w:val="00693CB0"/>
    <w:rsid w:val="00695171"/>
    <w:rsid w:val="00695751"/>
    <w:rsid w:val="00697136"/>
    <w:rsid w:val="006A0883"/>
    <w:rsid w:val="006A0B4E"/>
    <w:rsid w:val="006A1984"/>
    <w:rsid w:val="006A23EF"/>
    <w:rsid w:val="006A2EDF"/>
    <w:rsid w:val="006A4380"/>
    <w:rsid w:val="006A517A"/>
    <w:rsid w:val="006A51B0"/>
    <w:rsid w:val="006A726A"/>
    <w:rsid w:val="006A7A44"/>
    <w:rsid w:val="006B25C5"/>
    <w:rsid w:val="006B4529"/>
    <w:rsid w:val="006B6129"/>
    <w:rsid w:val="006B70AD"/>
    <w:rsid w:val="006B75CF"/>
    <w:rsid w:val="006B7D31"/>
    <w:rsid w:val="006C0A60"/>
    <w:rsid w:val="006D326E"/>
    <w:rsid w:val="006D3733"/>
    <w:rsid w:val="006D3FF8"/>
    <w:rsid w:val="006E1280"/>
    <w:rsid w:val="006E3837"/>
    <w:rsid w:val="006E3BC5"/>
    <w:rsid w:val="006E623F"/>
    <w:rsid w:val="006F0EF7"/>
    <w:rsid w:val="006F48E2"/>
    <w:rsid w:val="006F788C"/>
    <w:rsid w:val="007002A3"/>
    <w:rsid w:val="007109A5"/>
    <w:rsid w:val="0071121A"/>
    <w:rsid w:val="007177E9"/>
    <w:rsid w:val="0072118B"/>
    <w:rsid w:val="0072202E"/>
    <w:rsid w:val="007229A1"/>
    <w:rsid w:val="00725939"/>
    <w:rsid w:val="00730CEE"/>
    <w:rsid w:val="00730D51"/>
    <w:rsid w:val="00732507"/>
    <w:rsid w:val="00734A41"/>
    <w:rsid w:val="00737F05"/>
    <w:rsid w:val="00742B80"/>
    <w:rsid w:val="00752E57"/>
    <w:rsid w:val="0075437F"/>
    <w:rsid w:val="00754D38"/>
    <w:rsid w:val="0075680D"/>
    <w:rsid w:val="00757BA7"/>
    <w:rsid w:val="007633DB"/>
    <w:rsid w:val="0076616A"/>
    <w:rsid w:val="00767FC3"/>
    <w:rsid w:val="00771430"/>
    <w:rsid w:val="00771844"/>
    <w:rsid w:val="00773314"/>
    <w:rsid w:val="0077351A"/>
    <w:rsid w:val="00773724"/>
    <w:rsid w:val="00774D7F"/>
    <w:rsid w:val="00776A9B"/>
    <w:rsid w:val="0079097C"/>
    <w:rsid w:val="00791BB0"/>
    <w:rsid w:val="00791DF5"/>
    <w:rsid w:val="007933C4"/>
    <w:rsid w:val="007968E5"/>
    <w:rsid w:val="007A24DE"/>
    <w:rsid w:val="007A3E9F"/>
    <w:rsid w:val="007A66B9"/>
    <w:rsid w:val="007B09D5"/>
    <w:rsid w:val="007B7608"/>
    <w:rsid w:val="007B7BD2"/>
    <w:rsid w:val="007C06D3"/>
    <w:rsid w:val="007C2FDA"/>
    <w:rsid w:val="007C338E"/>
    <w:rsid w:val="007C3854"/>
    <w:rsid w:val="007D005D"/>
    <w:rsid w:val="007D736B"/>
    <w:rsid w:val="007D79E3"/>
    <w:rsid w:val="007E06E9"/>
    <w:rsid w:val="007E1D1E"/>
    <w:rsid w:val="007E23BC"/>
    <w:rsid w:val="007E5903"/>
    <w:rsid w:val="007E64D3"/>
    <w:rsid w:val="007F0A04"/>
    <w:rsid w:val="007F3C33"/>
    <w:rsid w:val="007F6891"/>
    <w:rsid w:val="0080156E"/>
    <w:rsid w:val="00802DBD"/>
    <w:rsid w:val="008036A8"/>
    <w:rsid w:val="00815174"/>
    <w:rsid w:val="008247E6"/>
    <w:rsid w:val="00825433"/>
    <w:rsid w:val="008254C0"/>
    <w:rsid w:val="008262DE"/>
    <w:rsid w:val="00831470"/>
    <w:rsid w:val="00832918"/>
    <w:rsid w:val="00834D5C"/>
    <w:rsid w:val="008421DD"/>
    <w:rsid w:val="00852BF8"/>
    <w:rsid w:val="00854486"/>
    <w:rsid w:val="00856827"/>
    <w:rsid w:val="008574A5"/>
    <w:rsid w:val="00860356"/>
    <w:rsid w:val="00861565"/>
    <w:rsid w:val="0086201F"/>
    <w:rsid w:val="0086386C"/>
    <w:rsid w:val="008667AD"/>
    <w:rsid w:val="008767C9"/>
    <w:rsid w:val="00877AC1"/>
    <w:rsid w:val="008803D4"/>
    <w:rsid w:val="00883891"/>
    <w:rsid w:val="00885419"/>
    <w:rsid w:val="00890953"/>
    <w:rsid w:val="00890A98"/>
    <w:rsid w:val="0089375A"/>
    <w:rsid w:val="00893ACA"/>
    <w:rsid w:val="00894D8E"/>
    <w:rsid w:val="00894FEF"/>
    <w:rsid w:val="008966EC"/>
    <w:rsid w:val="00896D0D"/>
    <w:rsid w:val="008976B2"/>
    <w:rsid w:val="008A12DD"/>
    <w:rsid w:val="008A7D74"/>
    <w:rsid w:val="008B0279"/>
    <w:rsid w:val="008B1DCA"/>
    <w:rsid w:val="008B3314"/>
    <w:rsid w:val="008B667B"/>
    <w:rsid w:val="008C04CC"/>
    <w:rsid w:val="008C4759"/>
    <w:rsid w:val="008D04C7"/>
    <w:rsid w:val="008D1719"/>
    <w:rsid w:val="008D38D0"/>
    <w:rsid w:val="008D5757"/>
    <w:rsid w:val="008D5C27"/>
    <w:rsid w:val="008E221A"/>
    <w:rsid w:val="008E2841"/>
    <w:rsid w:val="008E65D5"/>
    <w:rsid w:val="008F0E17"/>
    <w:rsid w:val="008F4083"/>
    <w:rsid w:val="00901105"/>
    <w:rsid w:val="0090341C"/>
    <w:rsid w:val="009037EA"/>
    <w:rsid w:val="00906BC5"/>
    <w:rsid w:val="009071C1"/>
    <w:rsid w:val="00913E1C"/>
    <w:rsid w:val="00917CB6"/>
    <w:rsid w:val="0092793F"/>
    <w:rsid w:val="009306C4"/>
    <w:rsid w:val="00930868"/>
    <w:rsid w:val="009319E0"/>
    <w:rsid w:val="00931B15"/>
    <w:rsid w:val="00932539"/>
    <w:rsid w:val="00932C71"/>
    <w:rsid w:val="00933D9C"/>
    <w:rsid w:val="009348EA"/>
    <w:rsid w:val="00934A8F"/>
    <w:rsid w:val="009363A2"/>
    <w:rsid w:val="0094266B"/>
    <w:rsid w:val="009428BC"/>
    <w:rsid w:val="00942DD7"/>
    <w:rsid w:val="00952694"/>
    <w:rsid w:val="00956E13"/>
    <w:rsid w:val="00961670"/>
    <w:rsid w:val="00964E82"/>
    <w:rsid w:val="00964FF3"/>
    <w:rsid w:val="0097350E"/>
    <w:rsid w:val="00973BAE"/>
    <w:rsid w:val="009766C5"/>
    <w:rsid w:val="00981635"/>
    <w:rsid w:val="0098605B"/>
    <w:rsid w:val="009868C9"/>
    <w:rsid w:val="009906A6"/>
    <w:rsid w:val="009910DD"/>
    <w:rsid w:val="009944CB"/>
    <w:rsid w:val="00995FA2"/>
    <w:rsid w:val="00997065"/>
    <w:rsid w:val="009971CC"/>
    <w:rsid w:val="009A0024"/>
    <w:rsid w:val="009A5554"/>
    <w:rsid w:val="009B124A"/>
    <w:rsid w:val="009B2FF6"/>
    <w:rsid w:val="009B6987"/>
    <w:rsid w:val="009B765E"/>
    <w:rsid w:val="009B783E"/>
    <w:rsid w:val="009C0867"/>
    <w:rsid w:val="009C0DD2"/>
    <w:rsid w:val="009C2E67"/>
    <w:rsid w:val="009C3846"/>
    <w:rsid w:val="009C3C70"/>
    <w:rsid w:val="009C3D0D"/>
    <w:rsid w:val="009C521B"/>
    <w:rsid w:val="009C5EE3"/>
    <w:rsid w:val="009D30E6"/>
    <w:rsid w:val="009D45FE"/>
    <w:rsid w:val="009D5831"/>
    <w:rsid w:val="009E229C"/>
    <w:rsid w:val="009F03AE"/>
    <w:rsid w:val="009F13BA"/>
    <w:rsid w:val="009F1A11"/>
    <w:rsid w:val="009F674E"/>
    <w:rsid w:val="00A0428D"/>
    <w:rsid w:val="00A04B3B"/>
    <w:rsid w:val="00A07202"/>
    <w:rsid w:val="00A115AF"/>
    <w:rsid w:val="00A12685"/>
    <w:rsid w:val="00A13CEF"/>
    <w:rsid w:val="00A14A86"/>
    <w:rsid w:val="00A16F78"/>
    <w:rsid w:val="00A2389E"/>
    <w:rsid w:val="00A3193A"/>
    <w:rsid w:val="00A4027C"/>
    <w:rsid w:val="00A4051A"/>
    <w:rsid w:val="00A41E2B"/>
    <w:rsid w:val="00A43739"/>
    <w:rsid w:val="00A506AF"/>
    <w:rsid w:val="00A523F4"/>
    <w:rsid w:val="00A53346"/>
    <w:rsid w:val="00A542F2"/>
    <w:rsid w:val="00A55ADE"/>
    <w:rsid w:val="00A56B0E"/>
    <w:rsid w:val="00A607FC"/>
    <w:rsid w:val="00A60CDB"/>
    <w:rsid w:val="00A620B2"/>
    <w:rsid w:val="00A62686"/>
    <w:rsid w:val="00A63C6B"/>
    <w:rsid w:val="00A647AF"/>
    <w:rsid w:val="00A65A7F"/>
    <w:rsid w:val="00A66468"/>
    <w:rsid w:val="00A66C2D"/>
    <w:rsid w:val="00A67025"/>
    <w:rsid w:val="00A679AA"/>
    <w:rsid w:val="00A7065F"/>
    <w:rsid w:val="00A70DF1"/>
    <w:rsid w:val="00A7154B"/>
    <w:rsid w:val="00A729F9"/>
    <w:rsid w:val="00A73753"/>
    <w:rsid w:val="00A76A9C"/>
    <w:rsid w:val="00A80B4A"/>
    <w:rsid w:val="00A812B3"/>
    <w:rsid w:val="00A813F9"/>
    <w:rsid w:val="00A81D3C"/>
    <w:rsid w:val="00A837B6"/>
    <w:rsid w:val="00A853E3"/>
    <w:rsid w:val="00A90E28"/>
    <w:rsid w:val="00A92E6E"/>
    <w:rsid w:val="00A968BA"/>
    <w:rsid w:val="00A9730B"/>
    <w:rsid w:val="00AA2222"/>
    <w:rsid w:val="00AB2E6F"/>
    <w:rsid w:val="00AB3B39"/>
    <w:rsid w:val="00AC0027"/>
    <w:rsid w:val="00AC06F4"/>
    <w:rsid w:val="00AC3308"/>
    <w:rsid w:val="00AC3569"/>
    <w:rsid w:val="00AC358F"/>
    <w:rsid w:val="00AC3AF2"/>
    <w:rsid w:val="00AC6110"/>
    <w:rsid w:val="00AC65A0"/>
    <w:rsid w:val="00AD0B1A"/>
    <w:rsid w:val="00AD0E56"/>
    <w:rsid w:val="00AD544D"/>
    <w:rsid w:val="00AD5657"/>
    <w:rsid w:val="00AD6D8C"/>
    <w:rsid w:val="00AD6EA0"/>
    <w:rsid w:val="00AE0929"/>
    <w:rsid w:val="00AE195A"/>
    <w:rsid w:val="00AE258D"/>
    <w:rsid w:val="00AE3B12"/>
    <w:rsid w:val="00AE4955"/>
    <w:rsid w:val="00AF5270"/>
    <w:rsid w:val="00AF5837"/>
    <w:rsid w:val="00AF5EA9"/>
    <w:rsid w:val="00AF6347"/>
    <w:rsid w:val="00AF727E"/>
    <w:rsid w:val="00AF7F6C"/>
    <w:rsid w:val="00B001F4"/>
    <w:rsid w:val="00B0099C"/>
    <w:rsid w:val="00B02BBA"/>
    <w:rsid w:val="00B02E8F"/>
    <w:rsid w:val="00B0690E"/>
    <w:rsid w:val="00B06AA6"/>
    <w:rsid w:val="00B1000D"/>
    <w:rsid w:val="00B115A4"/>
    <w:rsid w:val="00B119F4"/>
    <w:rsid w:val="00B14679"/>
    <w:rsid w:val="00B24832"/>
    <w:rsid w:val="00B24B91"/>
    <w:rsid w:val="00B24C6F"/>
    <w:rsid w:val="00B257A5"/>
    <w:rsid w:val="00B34B3C"/>
    <w:rsid w:val="00B36BAD"/>
    <w:rsid w:val="00B37A83"/>
    <w:rsid w:val="00B4043A"/>
    <w:rsid w:val="00B44794"/>
    <w:rsid w:val="00B44998"/>
    <w:rsid w:val="00B50BA0"/>
    <w:rsid w:val="00B50C25"/>
    <w:rsid w:val="00B56197"/>
    <w:rsid w:val="00B57E40"/>
    <w:rsid w:val="00B64A74"/>
    <w:rsid w:val="00B66A93"/>
    <w:rsid w:val="00B674BC"/>
    <w:rsid w:val="00B67A2C"/>
    <w:rsid w:val="00B724B0"/>
    <w:rsid w:val="00B72EC9"/>
    <w:rsid w:val="00B75C06"/>
    <w:rsid w:val="00B75F28"/>
    <w:rsid w:val="00B77DAB"/>
    <w:rsid w:val="00B8035A"/>
    <w:rsid w:val="00B8039B"/>
    <w:rsid w:val="00B80C22"/>
    <w:rsid w:val="00B83CAA"/>
    <w:rsid w:val="00B93E1F"/>
    <w:rsid w:val="00B9491E"/>
    <w:rsid w:val="00B95C89"/>
    <w:rsid w:val="00BA0558"/>
    <w:rsid w:val="00BA0C33"/>
    <w:rsid w:val="00BA4FA0"/>
    <w:rsid w:val="00BA585B"/>
    <w:rsid w:val="00BA6176"/>
    <w:rsid w:val="00BA6323"/>
    <w:rsid w:val="00BA7A39"/>
    <w:rsid w:val="00BB5696"/>
    <w:rsid w:val="00BB64C6"/>
    <w:rsid w:val="00BB7E34"/>
    <w:rsid w:val="00BD2A01"/>
    <w:rsid w:val="00BD382D"/>
    <w:rsid w:val="00BD573F"/>
    <w:rsid w:val="00BD6651"/>
    <w:rsid w:val="00BD66C2"/>
    <w:rsid w:val="00BD7C63"/>
    <w:rsid w:val="00BF13EA"/>
    <w:rsid w:val="00BF57BD"/>
    <w:rsid w:val="00BF6217"/>
    <w:rsid w:val="00BF6F06"/>
    <w:rsid w:val="00BF781A"/>
    <w:rsid w:val="00BF7826"/>
    <w:rsid w:val="00C02510"/>
    <w:rsid w:val="00C0383D"/>
    <w:rsid w:val="00C046DC"/>
    <w:rsid w:val="00C10648"/>
    <w:rsid w:val="00C11A82"/>
    <w:rsid w:val="00C17499"/>
    <w:rsid w:val="00C2129E"/>
    <w:rsid w:val="00C21483"/>
    <w:rsid w:val="00C2210A"/>
    <w:rsid w:val="00C27E6A"/>
    <w:rsid w:val="00C300B7"/>
    <w:rsid w:val="00C36BDA"/>
    <w:rsid w:val="00C4144B"/>
    <w:rsid w:val="00C439DA"/>
    <w:rsid w:val="00C44476"/>
    <w:rsid w:val="00C47E85"/>
    <w:rsid w:val="00C514B2"/>
    <w:rsid w:val="00C54D6F"/>
    <w:rsid w:val="00C55BD6"/>
    <w:rsid w:val="00C560B2"/>
    <w:rsid w:val="00C608B6"/>
    <w:rsid w:val="00C61CA0"/>
    <w:rsid w:val="00C63E9D"/>
    <w:rsid w:val="00C6454C"/>
    <w:rsid w:val="00C65906"/>
    <w:rsid w:val="00C65B2D"/>
    <w:rsid w:val="00C7120A"/>
    <w:rsid w:val="00C738B5"/>
    <w:rsid w:val="00C758BF"/>
    <w:rsid w:val="00C760CB"/>
    <w:rsid w:val="00C80012"/>
    <w:rsid w:val="00C84277"/>
    <w:rsid w:val="00C84694"/>
    <w:rsid w:val="00C90300"/>
    <w:rsid w:val="00C91A2F"/>
    <w:rsid w:val="00C96014"/>
    <w:rsid w:val="00CA4650"/>
    <w:rsid w:val="00CA4ACA"/>
    <w:rsid w:val="00CB64FC"/>
    <w:rsid w:val="00CB7C9D"/>
    <w:rsid w:val="00CC173E"/>
    <w:rsid w:val="00CC228C"/>
    <w:rsid w:val="00CC73A6"/>
    <w:rsid w:val="00CD020E"/>
    <w:rsid w:val="00CD1CEB"/>
    <w:rsid w:val="00CD7EA3"/>
    <w:rsid w:val="00CE2A48"/>
    <w:rsid w:val="00CF0224"/>
    <w:rsid w:val="00CF1575"/>
    <w:rsid w:val="00CF1630"/>
    <w:rsid w:val="00CF26F5"/>
    <w:rsid w:val="00CF3E6C"/>
    <w:rsid w:val="00CF56E5"/>
    <w:rsid w:val="00CF617F"/>
    <w:rsid w:val="00D0133F"/>
    <w:rsid w:val="00D021E8"/>
    <w:rsid w:val="00D027E1"/>
    <w:rsid w:val="00D03E5C"/>
    <w:rsid w:val="00D06690"/>
    <w:rsid w:val="00D10537"/>
    <w:rsid w:val="00D109FA"/>
    <w:rsid w:val="00D10F1E"/>
    <w:rsid w:val="00D120ED"/>
    <w:rsid w:val="00D1401A"/>
    <w:rsid w:val="00D1677F"/>
    <w:rsid w:val="00D16B9C"/>
    <w:rsid w:val="00D1730D"/>
    <w:rsid w:val="00D30AAE"/>
    <w:rsid w:val="00D33915"/>
    <w:rsid w:val="00D3420A"/>
    <w:rsid w:val="00D354FF"/>
    <w:rsid w:val="00D35ED9"/>
    <w:rsid w:val="00D37B7F"/>
    <w:rsid w:val="00D410FB"/>
    <w:rsid w:val="00D416FB"/>
    <w:rsid w:val="00D43297"/>
    <w:rsid w:val="00D433DE"/>
    <w:rsid w:val="00D51E95"/>
    <w:rsid w:val="00D52C07"/>
    <w:rsid w:val="00D5380E"/>
    <w:rsid w:val="00D61FF9"/>
    <w:rsid w:val="00D65FE4"/>
    <w:rsid w:val="00D676AD"/>
    <w:rsid w:val="00D726B8"/>
    <w:rsid w:val="00D7640D"/>
    <w:rsid w:val="00D800D1"/>
    <w:rsid w:val="00D848AB"/>
    <w:rsid w:val="00D8557F"/>
    <w:rsid w:val="00D86B13"/>
    <w:rsid w:val="00D915D0"/>
    <w:rsid w:val="00D92FBC"/>
    <w:rsid w:val="00D93FDF"/>
    <w:rsid w:val="00D97C79"/>
    <w:rsid w:val="00DA3144"/>
    <w:rsid w:val="00DB1E26"/>
    <w:rsid w:val="00DB3580"/>
    <w:rsid w:val="00DB5202"/>
    <w:rsid w:val="00DB6FC7"/>
    <w:rsid w:val="00DC1F1C"/>
    <w:rsid w:val="00DC5746"/>
    <w:rsid w:val="00DC5D95"/>
    <w:rsid w:val="00DC7AFA"/>
    <w:rsid w:val="00DC7B02"/>
    <w:rsid w:val="00DD2668"/>
    <w:rsid w:val="00DD79D8"/>
    <w:rsid w:val="00DD7DF4"/>
    <w:rsid w:val="00DE25D2"/>
    <w:rsid w:val="00DE281C"/>
    <w:rsid w:val="00DE36C2"/>
    <w:rsid w:val="00DE6117"/>
    <w:rsid w:val="00DF3BC0"/>
    <w:rsid w:val="00DF477B"/>
    <w:rsid w:val="00DF4788"/>
    <w:rsid w:val="00E019C6"/>
    <w:rsid w:val="00E028F5"/>
    <w:rsid w:val="00E02A63"/>
    <w:rsid w:val="00E02D83"/>
    <w:rsid w:val="00E10364"/>
    <w:rsid w:val="00E11D67"/>
    <w:rsid w:val="00E130B6"/>
    <w:rsid w:val="00E1569E"/>
    <w:rsid w:val="00E1693F"/>
    <w:rsid w:val="00E2069D"/>
    <w:rsid w:val="00E22173"/>
    <w:rsid w:val="00E266AD"/>
    <w:rsid w:val="00E301C9"/>
    <w:rsid w:val="00E3112D"/>
    <w:rsid w:val="00E322E2"/>
    <w:rsid w:val="00E36512"/>
    <w:rsid w:val="00E3759F"/>
    <w:rsid w:val="00E4133D"/>
    <w:rsid w:val="00E41371"/>
    <w:rsid w:val="00E46BF9"/>
    <w:rsid w:val="00E50C95"/>
    <w:rsid w:val="00E52074"/>
    <w:rsid w:val="00E52338"/>
    <w:rsid w:val="00E53D19"/>
    <w:rsid w:val="00E5631C"/>
    <w:rsid w:val="00E571B3"/>
    <w:rsid w:val="00E6100C"/>
    <w:rsid w:val="00E61518"/>
    <w:rsid w:val="00E61812"/>
    <w:rsid w:val="00E6420A"/>
    <w:rsid w:val="00E6571E"/>
    <w:rsid w:val="00E65EBE"/>
    <w:rsid w:val="00E65F2D"/>
    <w:rsid w:val="00E66433"/>
    <w:rsid w:val="00E67224"/>
    <w:rsid w:val="00E677FC"/>
    <w:rsid w:val="00E718E1"/>
    <w:rsid w:val="00E72324"/>
    <w:rsid w:val="00E743E1"/>
    <w:rsid w:val="00E76201"/>
    <w:rsid w:val="00E76F6E"/>
    <w:rsid w:val="00E81408"/>
    <w:rsid w:val="00E86223"/>
    <w:rsid w:val="00E86E84"/>
    <w:rsid w:val="00E9121F"/>
    <w:rsid w:val="00E97985"/>
    <w:rsid w:val="00EA24E6"/>
    <w:rsid w:val="00EA37C6"/>
    <w:rsid w:val="00EA66B8"/>
    <w:rsid w:val="00EA6BC4"/>
    <w:rsid w:val="00EB314A"/>
    <w:rsid w:val="00EB5DC6"/>
    <w:rsid w:val="00EC0FF0"/>
    <w:rsid w:val="00EC2B8F"/>
    <w:rsid w:val="00EC3152"/>
    <w:rsid w:val="00EC3162"/>
    <w:rsid w:val="00EC4DF2"/>
    <w:rsid w:val="00EC5847"/>
    <w:rsid w:val="00ED1563"/>
    <w:rsid w:val="00EE14C4"/>
    <w:rsid w:val="00EE1C0E"/>
    <w:rsid w:val="00EE2FFB"/>
    <w:rsid w:val="00EF0E24"/>
    <w:rsid w:val="00EF23DA"/>
    <w:rsid w:val="00EF28BF"/>
    <w:rsid w:val="00F00535"/>
    <w:rsid w:val="00F00A39"/>
    <w:rsid w:val="00F04AC7"/>
    <w:rsid w:val="00F05052"/>
    <w:rsid w:val="00F052CF"/>
    <w:rsid w:val="00F070DA"/>
    <w:rsid w:val="00F07E61"/>
    <w:rsid w:val="00F102B5"/>
    <w:rsid w:val="00F10ECD"/>
    <w:rsid w:val="00F118E8"/>
    <w:rsid w:val="00F11A04"/>
    <w:rsid w:val="00F11F30"/>
    <w:rsid w:val="00F13458"/>
    <w:rsid w:val="00F13B97"/>
    <w:rsid w:val="00F21488"/>
    <w:rsid w:val="00F24902"/>
    <w:rsid w:val="00F25335"/>
    <w:rsid w:val="00F3263D"/>
    <w:rsid w:val="00F35100"/>
    <w:rsid w:val="00F35C8E"/>
    <w:rsid w:val="00F43988"/>
    <w:rsid w:val="00F46C1B"/>
    <w:rsid w:val="00F50097"/>
    <w:rsid w:val="00F52A25"/>
    <w:rsid w:val="00F5798F"/>
    <w:rsid w:val="00F6246F"/>
    <w:rsid w:val="00F64231"/>
    <w:rsid w:val="00F744F4"/>
    <w:rsid w:val="00F756BB"/>
    <w:rsid w:val="00F76270"/>
    <w:rsid w:val="00F77957"/>
    <w:rsid w:val="00F77FDE"/>
    <w:rsid w:val="00F83FC1"/>
    <w:rsid w:val="00F8411D"/>
    <w:rsid w:val="00F84733"/>
    <w:rsid w:val="00F85D61"/>
    <w:rsid w:val="00F879D7"/>
    <w:rsid w:val="00F87D04"/>
    <w:rsid w:val="00F90449"/>
    <w:rsid w:val="00F90702"/>
    <w:rsid w:val="00F91D3A"/>
    <w:rsid w:val="00FA287C"/>
    <w:rsid w:val="00FA507F"/>
    <w:rsid w:val="00FA5B8E"/>
    <w:rsid w:val="00FA6BD2"/>
    <w:rsid w:val="00FC330D"/>
    <w:rsid w:val="00FC5C52"/>
    <w:rsid w:val="00FC6EBC"/>
    <w:rsid w:val="00FD4795"/>
    <w:rsid w:val="00FD6B71"/>
    <w:rsid w:val="00FE36E8"/>
    <w:rsid w:val="00FE7540"/>
    <w:rsid w:val="00FE7BBC"/>
    <w:rsid w:val="00FF0F2F"/>
    <w:rsid w:val="00FF1C62"/>
    <w:rsid w:val="00FF5CC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0209C"/>
  <w15:docId w15:val="{70C1A477-E28F-434D-A686-FF48AB13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75CF"/>
    <w:pPr>
      <w:spacing w:after="200"/>
      <w:jc w:val="both"/>
    </w:pPr>
    <w:rPr>
      <w:rFonts w:ascii="Times" w:hAnsi="Times"/>
      <w:sz w:val="24"/>
      <w:lang w:eastAsia="en-US"/>
    </w:rPr>
  </w:style>
  <w:style w:type="paragraph" w:styleId="1">
    <w:name w:val="heading 1"/>
    <w:basedOn w:val="a"/>
    <w:next w:val="a"/>
    <w:qFormat/>
    <w:rsid w:val="00B75C06"/>
    <w:pPr>
      <w:keepNext/>
      <w:widowControl w:val="0"/>
      <w:autoSpaceDE w:val="0"/>
      <w:autoSpaceDN w:val="0"/>
      <w:adjustRightInd w:val="0"/>
      <w:snapToGrid w:val="0"/>
      <w:spacing w:after="0" w:line="360" w:lineRule="auto"/>
      <w:jc w:val="center"/>
      <w:outlineLvl w:val="0"/>
    </w:pPr>
    <w:rPr>
      <w:rFonts w:ascii="Arial" w:hAnsi="Arial" w:cs="Arial"/>
      <w:b/>
      <w:sz w:val="32"/>
      <w:szCs w:val="32"/>
      <w:lang w:eastAsia="ko-KR"/>
    </w:rPr>
  </w:style>
  <w:style w:type="paragraph" w:styleId="2">
    <w:name w:val="heading 2"/>
    <w:basedOn w:val="a"/>
    <w:next w:val="a"/>
    <w:qFormat/>
    <w:rsid w:val="00B75C06"/>
    <w:pPr>
      <w:keepNext/>
      <w:widowControl w:val="0"/>
      <w:autoSpaceDE w:val="0"/>
      <w:autoSpaceDN w:val="0"/>
      <w:adjustRightInd w:val="0"/>
      <w:snapToGrid w:val="0"/>
      <w:spacing w:after="0" w:line="360" w:lineRule="auto"/>
      <w:ind w:left="-360"/>
      <w:jc w:val="center"/>
      <w:outlineLvl w:val="1"/>
    </w:pPr>
    <w:rPr>
      <w:rFonts w:ascii="Arial" w:hAnsi="Arial" w:cs="Arial"/>
      <w:b/>
      <w:sz w:val="32"/>
      <w:szCs w:val="3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FReferencesSection">
    <w:name w:val="TF_References_Section"/>
    <w:basedOn w:val="a"/>
    <w:rsid w:val="00B75C06"/>
    <w:pPr>
      <w:spacing w:line="480" w:lineRule="auto"/>
      <w:ind w:firstLine="187"/>
    </w:pPr>
  </w:style>
  <w:style w:type="character" w:customStyle="1" w:styleId="text">
    <w:name w:val="text"/>
    <w:basedOn w:val="a0"/>
    <w:rsid w:val="00B75C06"/>
  </w:style>
  <w:style w:type="character" w:customStyle="1" w:styleId="textitalics">
    <w:name w:val="textitalics"/>
    <w:basedOn w:val="a0"/>
    <w:rsid w:val="00B75C06"/>
  </w:style>
  <w:style w:type="character" w:customStyle="1" w:styleId="textbold">
    <w:name w:val="textbold"/>
    <w:basedOn w:val="a0"/>
    <w:rsid w:val="00B75C06"/>
  </w:style>
  <w:style w:type="paragraph" w:customStyle="1" w:styleId="TDAcknowledgments">
    <w:name w:val="TD_Acknowledgments"/>
    <w:basedOn w:val="a"/>
    <w:next w:val="a"/>
    <w:rsid w:val="00B75C06"/>
    <w:pPr>
      <w:spacing w:before="200" w:line="480" w:lineRule="auto"/>
      <w:ind w:firstLine="202"/>
    </w:pPr>
  </w:style>
  <w:style w:type="paragraph" w:customStyle="1" w:styleId="TAMainText">
    <w:name w:val="TA_Main_Text"/>
    <w:basedOn w:val="a"/>
    <w:link w:val="TAMainTextChar"/>
    <w:rsid w:val="00B75C06"/>
    <w:pPr>
      <w:spacing w:after="0" w:line="480" w:lineRule="auto"/>
      <w:ind w:firstLine="202"/>
    </w:pPr>
  </w:style>
  <w:style w:type="paragraph" w:customStyle="1" w:styleId="BATitle">
    <w:name w:val="BA_Title"/>
    <w:basedOn w:val="a"/>
    <w:next w:val="BBAuthorName"/>
    <w:rsid w:val="00B75C06"/>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rsid w:val="00B75C06"/>
    <w:pPr>
      <w:spacing w:after="240" w:line="480" w:lineRule="auto"/>
      <w:jc w:val="center"/>
    </w:pPr>
    <w:rPr>
      <w:i/>
    </w:rPr>
  </w:style>
  <w:style w:type="paragraph" w:customStyle="1" w:styleId="BCAuthorAddress">
    <w:name w:val="BC_Author_Address"/>
    <w:basedOn w:val="a"/>
    <w:next w:val="a"/>
    <w:rsid w:val="00B75C06"/>
    <w:pPr>
      <w:spacing w:after="240" w:line="480" w:lineRule="auto"/>
      <w:jc w:val="center"/>
    </w:pPr>
  </w:style>
  <w:style w:type="paragraph" w:customStyle="1" w:styleId="AFTitleRunningHead">
    <w:name w:val="AF_Title_Running_Head"/>
    <w:basedOn w:val="a"/>
    <w:next w:val="TAMainText"/>
    <w:rsid w:val="00B75C06"/>
    <w:pPr>
      <w:spacing w:line="480" w:lineRule="auto"/>
    </w:pPr>
  </w:style>
  <w:style w:type="character" w:styleId="a3">
    <w:name w:val="Hyperlink"/>
    <w:basedOn w:val="a0"/>
    <w:rsid w:val="00B75C06"/>
    <w:rPr>
      <w:color w:val="0000FF"/>
      <w:u w:val="single"/>
    </w:rPr>
  </w:style>
  <w:style w:type="paragraph" w:styleId="a4">
    <w:name w:val="footer"/>
    <w:basedOn w:val="a"/>
    <w:rsid w:val="00B75C06"/>
    <w:pPr>
      <w:tabs>
        <w:tab w:val="center" w:pos="4252"/>
        <w:tab w:val="right" w:pos="8504"/>
      </w:tabs>
      <w:snapToGrid w:val="0"/>
    </w:pPr>
  </w:style>
  <w:style w:type="character" w:styleId="a5">
    <w:name w:val="page number"/>
    <w:basedOn w:val="a0"/>
    <w:rsid w:val="00B75C06"/>
  </w:style>
  <w:style w:type="character" w:styleId="a6">
    <w:name w:val="FollowedHyperlink"/>
    <w:basedOn w:val="a0"/>
    <w:rsid w:val="00B75C06"/>
    <w:rPr>
      <w:color w:val="800080"/>
      <w:u w:val="single"/>
    </w:rPr>
  </w:style>
  <w:style w:type="character" w:customStyle="1" w:styleId="a7">
    <w:name w:val="杨正文"/>
    <w:basedOn w:val="a0"/>
    <w:rsid w:val="00B75C06"/>
    <w:rPr>
      <w:rFonts w:eastAsia="KaiTi_GB2312"/>
      <w:sz w:val="24"/>
    </w:rPr>
  </w:style>
  <w:style w:type="paragraph" w:styleId="20">
    <w:name w:val="Body Text 2"/>
    <w:basedOn w:val="a"/>
    <w:rsid w:val="00B75C06"/>
    <w:pPr>
      <w:spacing w:after="0"/>
      <w:jc w:val="left"/>
    </w:pPr>
    <w:rPr>
      <w:rFonts w:ascii="Times New Roman" w:hAnsi="Times New Roman"/>
      <w:snapToGrid w:val="0"/>
      <w:color w:val="000000"/>
      <w:sz w:val="20"/>
    </w:rPr>
  </w:style>
  <w:style w:type="paragraph" w:styleId="a8">
    <w:name w:val="Balloon Text"/>
    <w:basedOn w:val="a"/>
    <w:semiHidden/>
    <w:rsid w:val="00B75C06"/>
    <w:rPr>
      <w:rFonts w:ascii="Lucida Grande" w:hAnsi="Lucida Grande"/>
      <w:sz w:val="18"/>
      <w:szCs w:val="18"/>
    </w:rPr>
  </w:style>
  <w:style w:type="paragraph" w:styleId="a9">
    <w:name w:val="header"/>
    <w:basedOn w:val="a"/>
    <w:link w:val="Char"/>
    <w:rsid w:val="00564A84"/>
    <w:pPr>
      <w:tabs>
        <w:tab w:val="center" w:pos="4513"/>
        <w:tab w:val="right" w:pos="9026"/>
      </w:tabs>
      <w:snapToGrid w:val="0"/>
    </w:pPr>
  </w:style>
  <w:style w:type="character" w:customStyle="1" w:styleId="Char">
    <w:name w:val="머리글 Char"/>
    <w:basedOn w:val="a0"/>
    <w:link w:val="a9"/>
    <w:rsid w:val="00564A84"/>
    <w:rPr>
      <w:rFonts w:ascii="Times" w:hAnsi="Times"/>
      <w:sz w:val="24"/>
      <w:lang w:eastAsia="en-US"/>
    </w:rPr>
  </w:style>
  <w:style w:type="paragraph" w:customStyle="1" w:styleId="P1withoutIndendation">
    <w:name w:val="P1_without_Indendation"/>
    <w:basedOn w:val="a"/>
    <w:rsid w:val="00AC0027"/>
    <w:pPr>
      <w:spacing w:after="0" w:line="230" w:lineRule="exact"/>
    </w:pPr>
    <w:rPr>
      <w:rFonts w:ascii="Times New Roman" w:eastAsia="MS Mincho" w:hAnsi="Times New Roman"/>
      <w:sz w:val="18"/>
      <w:szCs w:val="24"/>
      <w:lang w:val="de-DE" w:eastAsia="ja-JP"/>
    </w:rPr>
  </w:style>
  <w:style w:type="paragraph" w:customStyle="1" w:styleId="Adress">
    <w:name w:val="Adress"/>
    <w:basedOn w:val="a"/>
    <w:rsid w:val="00AC0027"/>
    <w:pPr>
      <w:spacing w:before="230" w:after="0" w:line="200" w:lineRule="exact"/>
      <w:ind w:left="425" w:hanging="425"/>
      <w:jc w:val="left"/>
    </w:pPr>
    <w:rPr>
      <w:rFonts w:ascii="Arial" w:eastAsia="MS Mincho" w:hAnsi="Arial"/>
      <w:sz w:val="16"/>
      <w:lang w:val="de-DE" w:eastAsia="ja-JP"/>
    </w:rPr>
  </w:style>
  <w:style w:type="paragraph" w:customStyle="1" w:styleId="Footnote">
    <w:name w:val="Footnote"/>
    <w:basedOn w:val="Adress"/>
    <w:rsid w:val="00AC0027"/>
    <w:pPr>
      <w:spacing w:before="120"/>
    </w:pPr>
  </w:style>
  <w:style w:type="paragraph" w:customStyle="1" w:styleId="FigureCaption">
    <w:name w:val="FigureCaption"/>
    <w:basedOn w:val="a"/>
    <w:rsid w:val="00AC0027"/>
    <w:pPr>
      <w:spacing w:before="230" w:after="460" w:line="200" w:lineRule="exact"/>
      <w:jc w:val="left"/>
    </w:pPr>
    <w:rPr>
      <w:rFonts w:ascii="Arial" w:eastAsia="MS Mincho" w:hAnsi="Arial"/>
      <w:sz w:val="16"/>
      <w:szCs w:val="24"/>
      <w:lang w:val="de-DE" w:eastAsia="ja-JP"/>
    </w:rPr>
  </w:style>
  <w:style w:type="table" w:styleId="aa">
    <w:name w:val="Table Grid"/>
    <w:basedOn w:val="a1"/>
    <w:uiPriority w:val="59"/>
    <w:rsid w:val="001B5B9C"/>
    <w:pPr>
      <w:jc w:val="both"/>
    </w:pPr>
    <w:rPr>
      <w:rFonts w:asciiTheme="minorHAnsi" w:eastAsiaTheme="minorEastAsia" w:hAnsiTheme="minorHAnsi" w:cstheme="minorBidi"/>
      <w:kern w:val="2"/>
      <w:szCs w:val="22"/>
    </w:rPr>
    <w:tblPr/>
  </w:style>
  <w:style w:type="paragraph" w:styleId="ab">
    <w:name w:val="Normal (Web)"/>
    <w:basedOn w:val="a"/>
    <w:uiPriority w:val="99"/>
    <w:unhideWhenUsed/>
    <w:rsid w:val="006E3BC5"/>
    <w:pPr>
      <w:spacing w:before="100" w:beforeAutospacing="1" w:after="100" w:afterAutospacing="1"/>
      <w:jc w:val="left"/>
    </w:pPr>
    <w:rPr>
      <w:rFonts w:ascii="굴림" w:eastAsia="굴림" w:hAnsi="굴림" w:cs="굴림"/>
      <w:szCs w:val="24"/>
      <w:lang w:eastAsia="ko-KR"/>
    </w:rPr>
  </w:style>
  <w:style w:type="paragraph" w:customStyle="1" w:styleId="08ArticleText">
    <w:name w:val="08 Article Text"/>
    <w:qFormat/>
    <w:rsid w:val="00515DEF"/>
    <w:pPr>
      <w:widowControl w:val="0"/>
      <w:tabs>
        <w:tab w:val="left" w:pos="198"/>
      </w:tabs>
      <w:spacing w:line="230" w:lineRule="exact"/>
      <w:jc w:val="both"/>
    </w:pPr>
    <w:rPr>
      <w:rFonts w:eastAsiaTheme="minorEastAsia"/>
      <w:sz w:val="18"/>
      <w:szCs w:val="18"/>
      <w:lang w:val="en-GB" w:eastAsia="en-GB"/>
    </w:rPr>
  </w:style>
  <w:style w:type="paragraph" w:customStyle="1" w:styleId="05BHeading">
    <w:name w:val="05 B Heading"/>
    <w:next w:val="08ArticleText"/>
    <w:qFormat/>
    <w:rsid w:val="00515DEF"/>
    <w:pPr>
      <w:spacing w:before="120" w:after="120" w:line="200" w:lineRule="exact"/>
      <w:jc w:val="both"/>
    </w:pPr>
    <w:rPr>
      <w:rFonts w:eastAsiaTheme="minorEastAsia"/>
      <w:b/>
      <w:sz w:val="18"/>
      <w:lang w:val="en-GB" w:eastAsia="en-GB"/>
    </w:rPr>
  </w:style>
  <w:style w:type="paragraph" w:customStyle="1" w:styleId="10">
    <w:name w:val="제목1"/>
    <w:basedOn w:val="a"/>
    <w:next w:val="a"/>
    <w:rsid w:val="00854486"/>
    <w:pPr>
      <w:spacing w:before="240" w:after="240" w:line="230" w:lineRule="exact"/>
      <w:jc w:val="left"/>
    </w:pPr>
    <w:rPr>
      <w:rFonts w:ascii="Times New Roman" w:eastAsia="MS Mincho" w:hAnsi="Times New Roman"/>
      <w:b/>
      <w:sz w:val="32"/>
      <w:szCs w:val="24"/>
      <w:lang w:val="de-DE" w:eastAsia="ja-JP"/>
    </w:rPr>
  </w:style>
  <w:style w:type="paragraph" w:styleId="ac">
    <w:name w:val="List Paragraph"/>
    <w:basedOn w:val="a"/>
    <w:uiPriority w:val="34"/>
    <w:qFormat/>
    <w:rsid w:val="0053148C"/>
    <w:pPr>
      <w:ind w:leftChars="400" w:left="800"/>
    </w:pPr>
  </w:style>
  <w:style w:type="table" w:customStyle="1" w:styleId="11">
    <w:name w:val="표 구분선1"/>
    <w:basedOn w:val="a1"/>
    <w:next w:val="aa"/>
    <w:uiPriority w:val="59"/>
    <w:rsid w:val="00217B82"/>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표 구분선2"/>
    <w:basedOn w:val="a1"/>
    <w:next w:val="aa"/>
    <w:uiPriority w:val="59"/>
    <w:rsid w:val="00217B82"/>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표 구분선3"/>
    <w:basedOn w:val="a1"/>
    <w:next w:val="aa"/>
    <w:uiPriority w:val="59"/>
    <w:rsid w:val="001C51A4"/>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Table List 3"/>
    <w:basedOn w:val="a1"/>
    <w:rsid w:val="005545B5"/>
    <w:pPr>
      <w:spacing w:after="20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BIEmailAddress">
    <w:name w:val="BI_Email_Address"/>
    <w:basedOn w:val="a"/>
    <w:next w:val="a"/>
    <w:autoRedefine/>
    <w:rsid w:val="00505103"/>
    <w:pPr>
      <w:spacing w:after="100"/>
      <w:jc w:val="left"/>
    </w:pPr>
    <w:rPr>
      <w:rFonts w:ascii="Arno Pro" w:eastAsiaTheme="minorEastAsia" w:hAnsi="Arno Pro"/>
      <w:sz w:val="18"/>
    </w:rPr>
  </w:style>
  <w:style w:type="table" w:styleId="12">
    <w:name w:val="Table Classic 1"/>
    <w:basedOn w:val="a1"/>
    <w:rsid w:val="00D027E1"/>
    <w:pPr>
      <w:spacing w:after="20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
    <w:name w:val="Revision"/>
    <w:hidden/>
    <w:uiPriority w:val="99"/>
    <w:semiHidden/>
    <w:rsid w:val="00094B93"/>
    <w:rPr>
      <w:rFonts w:ascii="Times" w:hAnsi="Times"/>
      <w:sz w:val="24"/>
      <w:lang w:eastAsia="en-US"/>
    </w:rPr>
  </w:style>
  <w:style w:type="character" w:styleId="ae">
    <w:name w:val="Unresolved Mention"/>
    <w:basedOn w:val="a0"/>
    <w:uiPriority w:val="99"/>
    <w:semiHidden/>
    <w:unhideWhenUsed/>
    <w:rsid w:val="000C5B9B"/>
    <w:rPr>
      <w:color w:val="605E5C"/>
      <w:shd w:val="clear" w:color="auto" w:fill="E1DFDD"/>
    </w:rPr>
  </w:style>
  <w:style w:type="character" w:styleId="af">
    <w:name w:val="annotation reference"/>
    <w:basedOn w:val="a0"/>
    <w:semiHidden/>
    <w:unhideWhenUsed/>
    <w:rsid w:val="000E7A9E"/>
    <w:rPr>
      <w:sz w:val="18"/>
      <w:szCs w:val="18"/>
    </w:rPr>
  </w:style>
  <w:style w:type="paragraph" w:styleId="af0">
    <w:name w:val="annotation text"/>
    <w:basedOn w:val="a"/>
    <w:link w:val="Char0"/>
    <w:unhideWhenUsed/>
    <w:rsid w:val="000E7A9E"/>
    <w:pPr>
      <w:jc w:val="left"/>
    </w:pPr>
  </w:style>
  <w:style w:type="character" w:customStyle="1" w:styleId="Char0">
    <w:name w:val="메모 텍스트 Char"/>
    <w:basedOn w:val="a0"/>
    <w:link w:val="af0"/>
    <w:rsid w:val="000E7A9E"/>
    <w:rPr>
      <w:rFonts w:ascii="Times" w:hAnsi="Times"/>
      <w:sz w:val="24"/>
      <w:lang w:eastAsia="en-US"/>
    </w:rPr>
  </w:style>
  <w:style w:type="paragraph" w:styleId="af1">
    <w:name w:val="annotation subject"/>
    <w:basedOn w:val="af0"/>
    <w:next w:val="af0"/>
    <w:link w:val="Char1"/>
    <w:semiHidden/>
    <w:unhideWhenUsed/>
    <w:rsid w:val="000E7A9E"/>
    <w:rPr>
      <w:b/>
      <w:bCs/>
    </w:rPr>
  </w:style>
  <w:style w:type="character" w:customStyle="1" w:styleId="Char1">
    <w:name w:val="메모 주제 Char"/>
    <w:basedOn w:val="Char0"/>
    <w:link w:val="af1"/>
    <w:semiHidden/>
    <w:rsid w:val="000E7A9E"/>
    <w:rPr>
      <w:rFonts w:ascii="Times" w:hAnsi="Times"/>
      <w:b/>
      <w:bCs/>
      <w:sz w:val="24"/>
      <w:lang w:eastAsia="en-US"/>
    </w:rPr>
  </w:style>
  <w:style w:type="table" w:styleId="13">
    <w:name w:val="Grid Table 1 Light"/>
    <w:basedOn w:val="a1"/>
    <w:uiPriority w:val="46"/>
    <w:rsid w:val="008E28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AMainTextChar">
    <w:name w:val="TA_Main_Text Char"/>
    <w:basedOn w:val="a0"/>
    <w:link w:val="TAMainText"/>
    <w:rsid w:val="002E6A3A"/>
    <w:rPr>
      <w:rFonts w:ascii="Times" w:hAnsi="Times"/>
      <w:sz w:val="24"/>
      <w:lang w:eastAsia="en-US"/>
    </w:rPr>
  </w:style>
  <w:style w:type="character" w:customStyle="1" w:styleId="cf01">
    <w:name w:val="cf01"/>
    <w:basedOn w:val="a0"/>
    <w:rsid w:val="0035167E"/>
    <w:rPr>
      <w:rFonts w:ascii="맑은 고딕" w:eastAsia="맑은 고딕" w:hAnsi="맑은 고딕" w:hint="eastAsia"/>
      <w:sz w:val="18"/>
      <w:szCs w:val="18"/>
    </w:rPr>
  </w:style>
  <w:style w:type="character" w:customStyle="1" w:styleId="cf11">
    <w:name w:val="cf11"/>
    <w:basedOn w:val="a0"/>
    <w:rsid w:val="0035167E"/>
    <w:rPr>
      <w:rFonts w:ascii="맑은 고딕" w:eastAsia="맑은 고딕" w:hAnsi="맑은 고딕" w:hint="eastAsia"/>
      <w:i/>
      <w:iCs/>
      <w:sz w:val="18"/>
      <w:szCs w:val="18"/>
    </w:rPr>
  </w:style>
  <w:style w:type="character" w:customStyle="1" w:styleId="cf21">
    <w:name w:val="cf21"/>
    <w:basedOn w:val="a0"/>
    <w:rsid w:val="0035167E"/>
    <w:rPr>
      <w:rFonts w:ascii="맑은 고딕" w:eastAsia="맑은 고딕" w:hAnsi="맑은 고딕" w:hint="eastAsia"/>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87122">
      <w:bodyDiv w:val="1"/>
      <w:marLeft w:val="0"/>
      <w:marRight w:val="0"/>
      <w:marTop w:val="0"/>
      <w:marBottom w:val="0"/>
      <w:divBdr>
        <w:top w:val="none" w:sz="0" w:space="0" w:color="auto"/>
        <w:left w:val="none" w:sz="0" w:space="0" w:color="auto"/>
        <w:bottom w:val="none" w:sz="0" w:space="0" w:color="auto"/>
        <w:right w:val="none" w:sz="0" w:space="0" w:color="auto"/>
      </w:divBdr>
    </w:div>
    <w:div w:id="73937874">
      <w:bodyDiv w:val="1"/>
      <w:marLeft w:val="0"/>
      <w:marRight w:val="0"/>
      <w:marTop w:val="0"/>
      <w:marBottom w:val="0"/>
      <w:divBdr>
        <w:top w:val="none" w:sz="0" w:space="0" w:color="auto"/>
        <w:left w:val="none" w:sz="0" w:space="0" w:color="auto"/>
        <w:bottom w:val="none" w:sz="0" w:space="0" w:color="auto"/>
        <w:right w:val="none" w:sz="0" w:space="0" w:color="auto"/>
      </w:divBdr>
    </w:div>
    <w:div w:id="89590066">
      <w:bodyDiv w:val="1"/>
      <w:marLeft w:val="0"/>
      <w:marRight w:val="0"/>
      <w:marTop w:val="0"/>
      <w:marBottom w:val="0"/>
      <w:divBdr>
        <w:top w:val="none" w:sz="0" w:space="0" w:color="auto"/>
        <w:left w:val="none" w:sz="0" w:space="0" w:color="auto"/>
        <w:bottom w:val="none" w:sz="0" w:space="0" w:color="auto"/>
        <w:right w:val="none" w:sz="0" w:space="0" w:color="auto"/>
      </w:divBdr>
    </w:div>
    <w:div w:id="125851433">
      <w:bodyDiv w:val="1"/>
      <w:marLeft w:val="0"/>
      <w:marRight w:val="0"/>
      <w:marTop w:val="0"/>
      <w:marBottom w:val="0"/>
      <w:divBdr>
        <w:top w:val="none" w:sz="0" w:space="0" w:color="auto"/>
        <w:left w:val="none" w:sz="0" w:space="0" w:color="auto"/>
        <w:bottom w:val="none" w:sz="0" w:space="0" w:color="auto"/>
        <w:right w:val="none" w:sz="0" w:space="0" w:color="auto"/>
      </w:divBdr>
    </w:div>
    <w:div w:id="183135195">
      <w:bodyDiv w:val="1"/>
      <w:marLeft w:val="0"/>
      <w:marRight w:val="0"/>
      <w:marTop w:val="0"/>
      <w:marBottom w:val="0"/>
      <w:divBdr>
        <w:top w:val="none" w:sz="0" w:space="0" w:color="auto"/>
        <w:left w:val="none" w:sz="0" w:space="0" w:color="auto"/>
        <w:bottom w:val="none" w:sz="0" w:space="0" w:color="auto"/>
        <w:right w:val="none" w:sz="0" w:space="0" w:color="auto"/>
      </w:divBdr>
    </w:div>
    <w:div w:id="327297043">
      <w:bodyDiv w:val="1"/>
      <w:marLeft w:val="0"/>
      <w:marRight w:val="0"/>
      <w:marTop w:val="0"/>
      <w:marBottom w:val="0"/>
      <w:divBdr>
        <w:top w:val="none" w:sz="0" w:space="0" w:color="auto"/>
        <w:left w:val="none" w:sz="0" w:space="0" w:color="auto"/>
        <w:bottom w:val="none" w:sz="0" w:space="0" w:color="auto"/>
        <w:right w:val="none" w:sz="0" w:space="0" w:color="auto"/>
      </w:divBdr>
    </w:div>
    <w:div w:id="345208727">
      <w:bodyDiv w:val="1"/>
      <w:marLeft w:val="0"/>
      <w:marRight w:val="0"/>
      <w:marTop w:val="0"/>
      <w:marBottom w:val="0"/>
      <w:divBdr>
        <w:top w:val="none" w:sz="0" w:space="0" w:color="auto"/>
        <w:left w:val="none" w:sz="0" w:space="0" w:color="auto"/>
        <w:bottom w:val="none" w:sz="0" w:space="0" w:color="auto"/>
        <w:right w:val="none" w:sz="0" w:space="0" w:color="auto"/>
      </w:divBdr>
      <w:divsChild>
        <w:div w:id="217321230">
          <w:marLeft w:val="0"/>
          <w:marRight w:val="0"/>
          <w:marTop w:val="150"/>
          <w:marBottom w:val="300"/>
          <w:divBdr>
            <w:top w:val="none" w:sz="0" w:space="0" w:color="auto"/>
            <w:left w:val="none" w:sz="0" w:space="0" w:color="auto"/>
            <w:bottom w:val="none" w:sz="0" w:space="0" w:color="auto"/>
            <w:right w:val="none" w:sz="0" w:space="0" w:color="auto"/>
          </w:divBdr>
          <w:divsChild>
            <w:div w:id="1743486575">
              <w:marLeft w:val="0"/>
              <w:marRight w:val="0"/>
              <w:marTop w:val="0"/>
              <w:marBottom w:val="105"/>
              <w:divBdr>
                <w:top w:val="none" w:sz="0" w:space="0" w:color="auto"/>
                <w:left w:val="none" w:sz="0" w:space="0" w:color="auto"/>
                <w:bottom w:val="none" w:sz="0" w:space="0" w:color="auto"/>
                <w:right w:val="none" w:sz="0" w:space="0" w:color="auto"/>
              </w:divBdr>
              <w:divsChild>
                <w:div w:id="1692025530">
                  <w:marLeft w:val="75"/>
                  <w:marRight w:val="0"/>
                  <w:marTop w:val="0"/>
                  <w:marBottom w:val="300"/>
                  <w:divBdr>
                    <w:top w:val="single" w:sz="6" w:space="0" w:color="B6B6E1"/>
                    <w:left w:val="single" w:sz="6" w:space="0" w:color="B6B6E1"/>
                    <w:bottom w:val="single" w:sz="6" w:space="0" w:color="B6B6E1"/>
                    <w:right w:val="single" w:sz="6" w:space="0" w:color="B6B6E1"/>
                  </w:divBdr>
                  <w:divsChild>
                    <w:div w:id="2955302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15163">
      <w:bodyDiv w:val="1"/>
      <w:marLeft w:val="0"/>
      <w:marRight w:val="0"/>
      <w:marTop w:val="0"/>
      <w:marBottom w:val="0"/>
      <w:divBdr>
        <w:top w:val="none" w:sz="0" w:space="0" w:color="auto"/>
        <w:left w:val="none" w:sz="0" w:space="0" w:color="auto"/>
        <w:bottom w:val="none" w:sz="0" w:space="0" w:color="auto"/>
        <w:right w:val="none" w:sz="0" w:space="0" w:color="auto"/>
      </w:divBdr>
    </w:div>
    <w:div w:id="392971229">
      <w:bodyDiv w:val="1"/>
      <w:marLeft w:val="0"/>
      <w:marRight w:val="0"/>
      <w:marTop w:val="0"/>
      <w:marBottom w:val="0"/>
      <w:divBdr>
        <w:top w:val="none" w:sz="0" w:space="0" w:color="auto"/>
        <w:left w:val="none" w:sz="0" w:space="0" w:color="auto"/>
        <w:bottom w:val="none" w:sz="0" w:space="0" w:color="auto"/>
        <w:right w:val="none" w:sz="0" w:space="0" w:color="auto"/>
      </w:divBdr>
    </w:div>
    <w:div w:id="418213123">
      <w:bodyDiv w:val="1"/>
      <w:marLeft w:val="0"/>
      <w:marRight w:val="0"/>
      <w:marTop w:val="0"/>
      <w:marBottom w:val="0"/>
      <w:divBdr>
        <w:top w:val="none" w:sz="0" w:space="0" w:color="auto"/>
        <w:left w:val="none" w:sz="0" w:space="0" w:color="auto"/>
        <w:bottom w:val="none" w:sz="0" w:space="0" w:color="auto"/>
        <w:right w:val="none" w:sz="0" w:space="0" w:color="auto"/>
      </w:divBdr>
    </w:div>
    <w:div w:id="438767310">
      <w:bodyDiv w:val="1"/>
      <w:marLeft w:val="0"/>
      <w:marRight w:val="0"/>
      <w:marTop w:val="0"/>
      <w:marBottom w:val="0"/>
      <w:divBdr>
        <w:top w:val="none" w:sz="0" w:space="0" w:color="auto"/>
        <w:left w:val="none" w:sz="0" w:space="0" w:color="auto"/>
        <w:bottom w:val="none" w:sz="0" w:space="0" w:color="auto"/>
        <w:right w:val="none" w:sz="0" w:space="0" w:color="auto"/>
      </w:divBdr>
    </w:div>
    <w:div w:id="624433605">
      <w:bodyDiv w:val="1"/>
      <w:marLeft w:val="0"/>
      <w:marRight w:val="0"/>
      <w:marTop w:val="0"/>
      <w:marBottom w:val="0"/>
      <w:divBdr>
        <w:top w:val="none" w:sz="0" w:space="0" w:color="auto"/>
        <w:left w:val="none" w:sz="0" w:space="0" w:color="auto"/>
        <w:bottom w:val="none" w:sz="0" w:space="0" w:color="auto"/>
        <w:right w:val="none" w:sz="0" w:space="0" w:color="auto"/>
      </w:divBdr>
    </w:div>
    <w:div w:id="647711433">
      <w:bodyDiv w:val="1"/>
      <w:marLeft w:val="0"/>
      <w:marRight w:val="0"/>
      <w:marTop w:val="0"/>
      <w:marBottom w:val="0"/>
      <w:divBdr>
        <w:top w:val="none" w:sz="0" w:space="0" w:color="auto"/>
        <w:left w:val="none" w:sz="0" w:space="0" w:color="auto"/>
        <w:bottom w:val="none" w:sz="0" w:space="0" w:color="auto"/>
        <w:right w:val="none" w:sz="0" w:space="0" w:color="auto"/>
      </w:divBdr>
    </w:div>
    <w:div w:id="793139992">
      <w:bodyDiv w:val="1"/>
      <w:marLeft w:val="0"/>
      <w:marRight w:val="0"/>
      <w:marTop w:val="0"/>
      <w:marBottom w:val="0"/>
      <w:divBdr>
        <w:top w:val="none" w:sz="0" w:space="0" w:color="auto"/>
        <w:left w:val="none" w:sz="0" w:space="0" w:color="auto"/>
        <w:bottom w:val="none" w:sz="0" w:space="0" w:color="auto"/>
        <w:right w:val="none" w:sz="0" w:space="0" w:color="auto"/>
      </w:divBdr>
    </w:div>
    <w:div w:id="832532586">
      <w:bodyDiv w:val="1"/>
      <w:marLeft w:val="0"/>
      <w:marRight w:val="0"/>
      <w:marTop w:val="0"/>
      <w:marBottom w:val="0"/>
      <w:divBdr>
        <w:top w:val="none" w:sz="0" w:space="0" w:color="auto"/>
        <w:left w:val="none" w:sz="0" w:space="0" w:color="auto"/>
        <w:bottom w:val="none" w:sz="0" w:space="0" w:color="auto"/>
        <w:right w:val="none" w:sz="0" w:space="0" w:color="auto"/>
      </w:divBdr>
    </w:div>
    <w:div w:id="912348004">
      <w:bodyDiv w:val="1"/>
      <w:marLeft w:val="0"/>
      <w:marRight w:val="0"/>
      <w:marTop w:val="0"/>
      <w:marBottom w:val="0"/>
      <w:divBdr>
        <w:top w:val="none" w:sz="0" w:space="0" w:color="auto"/>
        <w:left w:val="none" w:sz="0" w:space="0" w:color="auto"/>
        <w:bottom w:val="none" w:sz="0" w:space="0" w:color="auto"/>
        <w:right w:val="none" w:sz="0" w:space="0" w:color="auto"/>
      </w:divBdr>
    </w:div>
    <w:div w:id="977027021">
      <w:bodyDiv w:val="1"/>
      <w:marLeft w:val="0"/>
      <w:marRight w:val="0"/>
      <w:marTop w:val="0"/>
      <w:marBottom w:val="0"/>
      <w:divBdr>
        <w:top w:val="none" w:sz="0" w:space="0" w:color="auto"/>
        <w:left w:val="none" w:sz="0" w:space="0" w:color="auto"/>
        <w:bottom w:val="none" w:sz="0" w:space="0" w:color="auto"/>
        <w:right w:val="none" w:sz="0" w:space="0" w:color="auto"/>
      </w:divBdr>
    </w:div>
    <w:div w:id="1170487701">
      <w:bodyDiv w:val="1"/>
      <w:marLeft w:val="0"/>
      <w:marRight w:val="0"/>
      <w:marTop w:val="0"/>
      <w:marBottom w:val="0"/>
      <w:divBdr>
        <w:top w:val="none" w:sz="0" w:space="0" w:color="auto"/>
        <w:left w:val="none" w:sz="0" w:space="0" w:color="auto"/>
        <w:bottom w:val="none" w:sz="0" w:space="0" w:color="auto"/>
        <w:right w:val="none" w:sz="0" w:space="0" w:color="auto"/>
      </w:divBdr>
    </w:div>
    <w:div w:id="1218396911">
      <w:bodyDiv w:val="1"/>
      <w:marLeft w:val="0"/>
      <w:marRight w:val="0"/>
      <w:marTop w:val="0"/>
      <w:marBottom w:val="0"/>
      <w:divBdr>
        <w:top w:val="none" w:sz="0" w:space="0" w:color="auto"/>
        <w:left w:val="none" w:sz="0" w:space="0" w:color="auto"/>
        <w:bottom w:val="none" w:sz="0" w:space="0" w:color="auto"/>
        <w:right w:val="none" w:sz="0" w:space="0" w:color="auto"/>
      </w:divBdr>
    </w:div>
    <w:div w:id="1243485668">
      <w:bodyDiv w:val="1"/>
      <w:marLeft w:val="0"/>
      <w:marRight w:val="0"/>
      <w:marTop w:val="0"/>
      <w:marBottom w:val="0"/>
      <w:divBdr>
        <w:top w:val="none" w:sz="0" w:space="0" w:color="auto"/>
        <w:left w:val="none" w:sz="0" w:space="0" w:color="auto"/>
        <w:bottom w:val="none" w:sz="0" w:space="0" w:color="auto"/>
        <w:right w:val="none" w:sz="0" w:space="0" w:color="auto"/>
      </w:divBdr>
    </w:div>
    <w:div w:id="1336149344">
      <w:bodyDiv w:val="1"/>
      <w:marLeft w:val="0"/>
      <w:marRight w:val="0"/>
      <w:marTop w:val="0"/>
      <w:marBottom w:val="0"/>
      <w:divBdr>
        <w:top w:val="none" w:sz="0" w:space="0" w:color="auto"/>
        <w:left w:val="none" w:sz="0" w:space="0" w:color="auto"/>
        <w:bottom w:val="none" w:sz="0" w:space="0" w:color="auto"/>
        <w:right w:val="none" w:sz="0" w:space="0" w:color="auto"/>
      </w:divBdr>
    </w:div>
    <w:div w:id="1409963864">
      <w:bodyDiv w:val="1"/>
      <w:marLeft w:val="0"/>
      <w:marRight w:val="0"/>
      <w:marTop w:val="0"/>
      <w:marBottom w:val="0"/>
      <w:divBdr>
        <w:top w:val="none" w:sz="0" w:space="0" w:color="auto"/>
        <w:left w:val="none" w:sz="0" w:space="0" w:color="auto"/>
        <w:bottom w:val="none" w:sz="0" w:space="0" w:color="auto"/>
        <w:right w:val="none" w:sz="0" w:space="0" w:color="auto"/>
      </w:divBdr>
    </w:div>
    <w:div w:id="1444497667">
      <w:bodyDiv w:val="1"/>
      <w:marLeft w:val="0"/>
      <w:marRight w:val="0"/>
      <w:marTop w:val="0"/>
      <w:marBottom w:val="0"/>
      <w:divBdr>
        <w:top w:val="none" w:sz="0" w:space="0" w:color="auto"/>
        <w:left w:val="none" w:sz="0" w:space="0" w:color="auto"/>
        <w:bottom w:val="none" w:sz="0" w:space="0" w:color="auto"/>
        <w:right w:val="none" w:sz="0" w:space="0" w:color="auto"/>
      </w:divBdr>
    </w:div>
    <w:div w:id="1502237346">
      <w:bodyDiv w:val="1"/>
      <w:marLeft w:val="0"/>
      <w:marRight w:val="0"/>
      <w:marTop w:val="0"/>
      <w:marBottom w:val="0"/>
      <w:divBdr>
        <w:top w:val="none" w:sz="0" w:space="0" w:color="auto"/>
        <w:left w:val="none" w:sz="0" w:space="0" w:color="auto"/>
        <w:bottom w:val="none" w:sz="0" w:space="0" w:color="auto"/>
        <w:right w:val="none" w:sz="0" w:space="0" w:color="auto"/>
      </w:divBdr>
    </w:div>
    <w:div w:id="1510561162">
      <w:bodyDiv w:val="1"/>
      <w:marLeft w:val="0"/>
      <w:marRight w:val="0"/>
      <w:marTop w:val="0"/>
      <w:marBottom w:val="0"/>
      <w:divBdr>
        <w:top w:val="none" w:sz="0" w:space="0" w:color="auto"/>
        <w:left w:val="none" w:sz="0" w:space="0" w:color="auto"/>
        <w:bottom w:val="none" w:sz="0" w:space="0" w:color="auto"/>
        <w:right w:val="none" w:sz="0" w:space="0" w:color="auto"/>
      </w:divBdr>
    </w:div>
    <w:div w:id="1563641179">
      <w:bodyDiv w:val="1"/>
      <w:marLeft w:val="0"/>
      <w:marRight w:val="0"/>
      <w:marTop w:val="0"/>
      <w:marBottom w:val="0"/>
      <w:divBdr>
        <w:top w:val="none" w:sz="0" w:space="0" w:color="auto"/>
        <w:left w:val="none" w:sz="0" w:space="0" w:color="auto"/>
        <w:bottom w:val="none" w:sz="0" w:space="0" w:color="auto"/>
        <w:right w:val="none" w:sz="0" w:space="0" w:color="auto"/>
      </w:divBdr>
      <w:divsChild>
        <w:div w:id="144510282">
          <w:marLeft w:val="0"/>
          <w:marRight w:val="0"/>
          <w:marTop w:val="150"/>
          <w:marBottom w:val="300"/>
          <w:divBdr>
            <w:top w:val="none" w:sz="0" w:space="0" w:color="auto"/>
            <w:left w:val="none" w:sz="0" w:space="0" w:color="auto"/>
            <w:bottom w:val="none" w:sz="0" w:space="0" w:color="auto"/>
            <w:right w:val="none" w:sz="0" w:space="0" w:color="auto"/>
          </w:divBdr>
          <w:divsChild>
            <w:div w:id="2067530078">
              <w:marLeft w:val="0"/>
              <w:marRight w:val="0"/>
              <w:marTop w:val="0"/>
              <w:marBottom w:val="105"/>
              <w:divBdr>
                <w:top w:val="none" w:sz="0" w:space="0" w:color="auto"/>
                <w:left w:val="none" w:sz="0" w:space="0" w:color="auto"/>
                <w:bottom w:val="none" w:sz="0" w:space="0" w:color="auto"/>
                <w:right w:val="none" w:sz="0" w:space="0" w:color="auto"/>
              </w:divBdr>
              <w:divsChild>
                <w:div w:id="750586744">
                  <w:marLeft w:val="75"/>
                  <w:marRight w:val="0"/>
                  <w:marTop w:val="0"/>
                  <w:marBottom w:val="300"/>
                  <w:divBdr>
                    <w:top w:val="single" w:sz="6" w:space="0" w:color="B6B6E1"/>
                    <w:left w:val="single" w:sz="6" w:space="0" w:color="B6B6E1"/>
                    <w:bottom w:val="single" w:sz="6" w:space="0" w:color="B6B6E1"/>
                    <w:right w:val="single" w:sz="6" w:space="0" w:color="B6B6E1"/>
                  </w:divBdr>
                  <w:divsChild>
                    <w:div w:id="179008038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411155">
      <w:bodyDiv w:val="1"/>
      <w:marLeft w:val="0"/>
      <w:marRight w:val="0"/>
      <w:marTop w:val="0"/>
      <w:marBottom w:val="0"/>
      <w:divBdr>
        <w:top w:val="none" w:sz="0" w:space="0" w:color="auto"/>
        <w:left w:val="none" w:sz="0" w:space="0" w:color="auto"/>
        <w:bottom w:val="none" w:sz="0" w:space="0" w:color="auto"/>
        <w:right w:val="none" w:sz="0" w:space="0" w:color="auto"/>
      </w:divBdr>
    </w:div>
    <w:div w:id="1573857428">
      <w:bodyDiv w:val="1"/>
      <w:marLeft w:val="0"/>
      <w:marRight w:val="0"/>
      <w:marTop w:val="0"/>
      <w:marBottom w:val="0"/>
      <w:divBdr>
        <w:top w:val="none" w:sz="0" w:space="0" w:color="auto"/>
        <w:left w:val="none" w:sz="0" w:space="0" w:color="auto"/>
        <w:bottom w:val="none" w:sz="0" w:space="0" w:color="auto"/>
        <w:right w:val="none" w:sz="0" w:space="0" w:color="auto"/>
      </w:divBdr>
    </w:div>
    <w:div w:id="1619919514">
      <w:bodyDiv w:val="1"/>
      <w:marLeft w:val="0"/>
      <w:marRight w:val="0"/>
      <w:marTop w:val="0"/>
      <w:marBottom w:val="0"/>
      <w:divBdr>
        <w:top w:val="none" w:sz="0" w:space="0" w:color="auto"/>
        <w:left w:val="none" w:sz="0" w:space="0" w:color="auto"/>
        <w:bottom w:val="none" w:sz="0" w:space="0" w:color="auto"/>
        <w:right w:val="none" w:sz="0" w:space="0" w:color="auto"/>
      </w:divBdr>
    </w:div>
    <w:div w:id="1696924013">
      <w:bodyDiv w:val="1"/>
      <w:marLeft w:val="0"/>
      <w:marRight w:val="0"/>
      <w:marTop w:val="0"/>
      <w:marBottom w:val="0"/>
      <w:divBdr>
        <w:top w:val="none" w:sz="0" w:space="0" w:color="auto"/>
        <w:left w:val="none" w:sz="0" w:space="0" w:color="auto"/>
        <w:bottom w:val="none" w:sz="0" w:space="0" w:color="auto"/>
        <w:right w:val="none" w:sz="0" w:space="0" w:color="auto"/>
      </w:divBdr>
    </w:div>
    <w:div w:id="1712416681">
      <w:bodyDiv w:val="1"/>
      <w:marLeft w:val="0"/>
      <w:marRight w:val="0"/>
      <w:marTop w:val="0"/>
      <w:marBottom w:val="0"/>
      <w:divBdr>
        <w:top w:val="none" w:sz="0" w:space="0" w:color="auto"/>
        <w:left w:val="none" w:sz="0" w:space="0" w:color="auto"/>
        <w:bottom w:val="none" w:sz="0" w:space="0" w:color="auto"/>
        <w:right w:val="none" w:sz="0" w:space="0" w:color="auto"/>
      </w:divBdr>
    </w:div>
    <w:div w:id="1770740225">
      <w:bodyDiv w:val="1"/>
      <w:marLeft w:val="0"/>
      <w:marRight w:val="0"/>
      <w:marTop w:val="0"/>
      <w:marBottom w:val="0"/>
      <w:divBdr>
        <w:top w:val="none" w:sz="0" w:space="0" w:color="auto"/>
        <w:left w:val="none" w:sz="0" w:space="0" w:color="auto"/>
        <w:bottom w:val="none" w:sz="0" w:space="0" w:color="auto"/>
        <w:right w:val="none" w:sz="0" w:space="0" w:color="auto"/>
      </w:divBdr>
    </w:div>
    <w:div w:id="1803452063">
      <w:bodyDiv w:val="1"/>
      <w:marLeft w:val="0"/>
      <w:marRight w:val="0"/>
      <w:marTop w:val="0"/>
      <w:marBottom w:val="0"/>
      <w:divBdr>
        <w:top w:val="none" w:sz="0" w:space="0" w:color="auto"/>
        <w:left w:val="none" w:sz="0" w:space="0" w:color="auto"/>
        <w:bottom w:val="none" w:sz="0" w:space="0" w:color="auto"/>
        <w:right w:val="none" w:sz="0" w:space="0" w:color="auto"/>
      </w:divBdr>
    </w:div>
    <w:div w:id="1859271162">
      <w:bodyDiv w:val="1"/>
      <w:marLeft w:val="0"/>
      <w:marRight w:val="0"/>
      <w:marTop w:val="0"/>
      <w:marBottom w:val="0"/>
      <w:divBdr>
        <w:top w:val="none" w:sz="0" w:space="0" w:color="auto"/>
        <w:left w:val="none" w:sz="0" w:space="0" w:color="auto"/>
        <w:bottom w:val="none" w:sz="0" w:space="0" w:color="auto"/>
        <w:right w:val="none" w:sz="0" w:space="0" w:color="auto"/>
      </w:divBdr>
    </w:div>
    <w:div w:id="1875121112">
      <w:bodyDiv w:val="1"/>
      <w:marLeft w:val="0"/>
      <w:marRight w:val="0"/>
      <w:marTop w:val="0"/>
      <w:marBottom w:val="0"/>
      <w:divBdr>
        <w:top w:val="none" w:sz="0" w:space="0" w:color="auto"/>
        <w:left w:val="none" w:sz="0" w:space="0" w:color="auto"/>
        <w:bottom w:val="none" w:sz="0" w:space="0" w:color="auto"/>
        <w:right w:val="none" w:sz="0" w:space="0" w:color="auto"/>
      </w:divBdr>
    </w:div>
    <w:div w:id="1935355795">
      <w:bodyDiv w:val="1"/>
      <w:marLeft w:val="0"/>
      <w:marRight w:val="0"/>
      <w:marTop w:val="0"/>
      <w:marBottom w:val="0"/>
      <w:divBdr>
        <w:top w:val="none" w:sz="0" w:space="0" w:color="auto"/>
        <w:left w:val="none" w:sz="0" w:space="0" w:color="auto"/>
        <w:bottom w:val="none" w:sz="0" w:space="0" w:color="auto"/>
        <w:right w:val="none" w:sz="0" w:space="0" w:color="auto"/>
      </w:divBdr>
    </w:div>
    <w:div w:id="1988513229">
      <w:bodyDiv w:val="1"/>
      <w:marLeft w:val="0"/>
      <w:marRight w:val="0"/>
      <w:marTop w:val="0"/>
      <w:marBottom w:val="0"/>
      <w:divBdr>
        <w:top w:val="none" w:sz="0" w:space="0" w:color="auto"/>
        <w:left w:val="none" w:sz="0" w:space="0" w:color="auto"/>
        <w:bottom w:val="none" w:sz="0" w:space="0" w:color="auto"/>
        <w:right w:val="none" w:sz="0" w:space="0" w:color="auto"/>
      </w:divBdr>
    </w:div>
    <w:div w:id="2103069273">
      <w:bodyDiv w:val="1"/>
      <w:marLeft w:val="0"/>
      <w:marRight w:val="0"/>
      <w:marTop w:val="0"/>
      <w:marBottom w:val="0"/>
      <w:divBdr>
        <w:top w:val="none" w:sz="0" w:space="0" w:color="auto"/>
        <w:left w:val="none" w:sz="0" w:space="0" w:color="auto"/>
        <w:bottom w:val="none" w:sz="0" w:space="0" w:color="auto"/>
        <w:right w:val="none" w:sz="0" w:space="0" w:color="auto"/>
      </w:divBdr>
    </w:div>
    <w:div w:id="21364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tiff"/><Relationship Id="rId21" Type="http://schemas.openxmlformats.org/officeDocument/2006/relationships/image" Target="media/image14.svg"/><Relationship Id="rId34" Type="http://schemas.openxmlformats.org/officeDocument/2006/relationships/image" Target="media/image27.svg"/><Relationship Id="rId42" Type="http://schemas.openxmlformats.org/officeDocument/2006/relationships/image" Target="media/image35.tif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tiff"/><Relationship Id="rId40" Type="http://schemas.openxmlformats.org/officeDocument/2006/relationships/image" Target="media/image33.tif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png"/><Relationship Id="rId36" Type="http://schemas.openxmlformats.org/officeDocument/2006/relationships/image" Target="media/image29.tiff"/><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image" Target="media/image24.svg"/><Relationship Id="rId44" Type="http://schemas.openxmlformats.org/officeDocument/2006/relationships/image" Target="media/image37.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image" Target="media/image23.png"/><Relationship Id="rId35" Type="http://schemas.openxmlformats.org/officeDocument/2006/relationships/image" Target="media/image28.tiff"/><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33" Type="http://schemas.openxmlformats.org/officeDocument/2006/relationships/image" Target="media/image26.png"/><Relationship Id="rId38" Type="http://schemas.openxmlformats.org/officeDocument/2006/relationships/image" Target="media/image31.tiff"/><Relationship Id="rId46"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4.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AD7CE-165D-41FC-A432-CC70A458A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2146</Words>
  <Characters>12233</Characters>
  <Application>Microsoft Office Word</Application>
  <DocSecurity>0</DocSecurity>
  <Lines>101</Lines>
  <Paragraphs>28</Paragraphs>
  <ScaleCrop>false</ScaleCrop>
  <HeadingPairs>
    <vt:vector size="2" baseType="variant">
      <vt:variant>
        <vt:lpstr>제목</vt:lpstr>
      </vt:variant>
      <vt:variant>
        <vt:i4>1</vt:i4>
      </vt:variant>
    </vt:vector>
  </HeadingPairs>
  <TitlesOfParts>
    <vt:vector size="1" baseType="lpstr">
      <vt:lpstr>Thermally Stable Pt-Mesoporous Silica Core-Shell Nanocatalysts for High Temperature Reactions</vt:lpstr>
    </vt:vector>
  </TitlesOfParts>
  <Company>Hewlett-Packard</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Thermally Stable Pt-Mesoporous Silica Core-Shell Nanocatalysts for High Temperature Reactions</dc:title>
  <dc:creator>Sang Hoon Joo</dc:creator>
  <cp:lastModifiedBy>Hoi Ri Moon</cp:lastModifiedBy>
  <cp:revision>8</cp:revision>
  <cp:lastPrinted>2013-11-12T08:07:00Z</cp:lastPrinted>
  <dcterms:created xsi:type="dcterms:W3CDTF">2023-05-08T12:15:00Z</dcterms:created>
  <dcterms:modified xsi:type="dcterms:W3CDTF">2023-05-09T10:50:00Z</dcterms:modified>
</cp:coreProperties>
</file>