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8F9A6D" w14:textId="77777777" w:rsidR="002644D6" w:rsidRPr="00CC3E5E" w:rsidRDefault="002644D6" w:rsidP="002644D6">
      <w:pPr>
        <w:spacing w:line="480" w:lineRule="auto"/>
        <w:rPr>
          <w:rFonts w:ascii="Times New Roman" w:hAnsi="Times New Roman" w:cs="Times New Roman"/>
          <w:b/>
          <w:lang w:val="en-US"/>
        </w:rPr>
      </w:pPr>
      <w:r w:rsidRPr="00CC3E5E">
        <w:rPr>
          <w:rFonts w:ascii="Times New Roman" w:hAnsi="Times New Roman" w:cs="Times New Roman"/>
          <w:b/>
          <w:lang w:val="en-US"/>
        </w:rPr>
        <w:t>Supplementary Figure Legends</w:t>
      </w:r>
    </w:p>
    <w:p w14:paraId="09243140" w14:textId="77777777" w:rsidR="002644D6" w:rsidRPr="000F303E" w:rsidRDefault="002644D6" w:rsidP="002644D6">
      <w:pPr>
        <w:tabs>
          <w:tab w:val="left" w:pos="7221"/>
        </w:tabs>
        <w:spacing w:line="480" w:lineRule="auto"/>
        <w:contextualSpacing/>
        <w:rPr>
          <w:rFonts w:ascii="Times New Roman" w:eastAsia="Times New Roman" w:hAnsi="Times New Roman" w:cs="Times New Roman"/>
          <w:lang w:val="en-US" w:eastAsia="it-IT"/>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w:t>
      </w:r>
      <w:r w:rsidRPr="00CC3E5E">
        <w:rPr>
          <w:rFonts w:ascii="Times New Roman" w:eastAsia="Times New Roman" w:hAnsi="Times New Roman" w:cs="Times New Roman"/>
          <w:b/>
          <w:iCs/>
          <w:lang w:val="en-US" w:eastAsia="it-IT"/>
        </w:rPr>
        <w:t xml:space="preserve"> 1. A</w:t>
      </w:r>
      <w:r>
        <w:rPr>
          <w:rFonts w:ascii="Times New Roman" w:eastAsia="Times New Roman" w:hAnsi="Times New Roman" w:cs="Times New Roman"/>
          <w:b/>
          <w:iCs/>
          <w:lang w:val="en-US" w:eastAsia="it-IT"/>
        </w:rPr>
        <w:t>.</w:t>
      </w:r>
      <w:r w:rsidRPr="00CC3E5E">
        <w:rPr>
          <w:rFonts w:ascii="Times New Roman" w:eastAsia="Times New Roman" w:hAnsi="Times New Roman" w:cs="Times New Roman"/>
          <w:b/>
          <w:iCs/>
          <w:lang w:val="en-US" w:eastAsia="it-IT"/>
        </w:rPr>
        <w:t xml:space="preserve"> </w:t>
      </w:r>
      <w:r w:rsidRPr="00CC3E5E">
        <w:rPr>
          <w:rFonts w:ascii="Times New Roman" w:eastAsia="Times New Roman" w:hAnsi="Times New Roman" w:cs="Times New Roman"/>
          <w:lang w:val="en-US" w:eastAsia="it-IT"/>
        </w:rPr>
        <w:t xml:space="preserve">Representative </w:t>
      </w:r>
      <w:r>
        <w:rPr>
          <w:rFonts w:ascii="Times New Roman" w:eastAsia="Times New Roman" w:hAnsi="Times New Roman" w:cs="Times New Roman"/>
          <w:lang w:val="en-US" w:eastAsia="it-IT"/>
        </w:rPr>
        <w:t>W</w:t>
      </w:r>
      <w:r w:rsidRPr="00CC3E5E">
        <w:rPr>
          <w:rFonts w:ascii="Times New Roman" w:eastAsia="Times New Roman" w:hAnsi="Times New Roman" w:cs="Times New Roman"/>
          <w:lang w:val="en-US" w:eastAsia="it-IT"/>
        </w:rPr>
        <w:t>estern blot</w:t>
      </w:r>
      <w:r>
        <w:rPr>
          <w:rFonts w:ascii="Times New Roman" w:eastAsia="Times New Roman" w:hAnsi="Times New Roman" w:cs="Times New Roman"/>
          <w:lang w:val="en-US" w:eastAsia="it-IT"/>
        </w:rPr>
        <w:t xml:space="preserve"> analysis </w:t>
      </w:r>
      <w:r w:rsidRPr="00CC3E5E">
        <w:rPr>
          <w:rFonts w:ascii="Times New Roman" w:eastAsia="Times New Roman" w:hAnsi="Times New Roman" w:cs="Times New Roman"/>
          <w:lang w:val="en-US" w:eastAsia="it-IT"/>
        </w:rPr>
        <w:t xml:space="preserve">of CtBP1/BARS protein expression in </w:t>
      </w:r>
      <w:r>
        <w:rPr>
          <w:rFonts w:ascii="Times New Roman" w:eastAsia="Times New Roman" w:hAnsi="Times New Roman" w:cs="Times New Roman"/>
          <w:lang w:val="en-US" w:eastAsia="it-IT"/>
        </w:rPr>
        <w:t xml:space="preserve">HeLa, A375MM, B16F10, MDA-MB231 and PC3 cancer </w:t>
      </w:r>
      <w:r w:rsidRPr="00CC3E5E">
        <w:rPr>
          <w:rFonts w:ascii="Times New Roman" w:eastAsia="Times New Roman" w:hAnsi="Times New Roman" w:cs="Times New Roman"/>
          <w:lang w:val="en-US" w:eastAsia="it-IT"/>
        </w:rPr>
        <w:t>cell</w:t>
      </w:r>
      <w:r>
        <w:rPr>
          <w:rFonts w:ascii="Times New Roman" w:eastAsia="Times New Roman" w:hAnsi="Times New Roman" w:cs="Times New Roman"/>
          <w:lang w:val="en-US" w:eastAsia="it-IT"/>
        </w:rPr>
        <w:t xml:space="preserve">s </w:t>
      </w:r>
      <w:r w:rsidRPr="000F303E">
        <w:rPr>
          <w:rFonts w:ascii="Times New Roman" w:eastAsia="Times New Roman" w:hAnsi="Times New Roman" w:cs="Times New Roman"/>
          <w:i/>
          <w:iCs/>
          <w:lang w:val="en-US" w:eastAsia="it-IT"/>
        </w:rPr>
        <w:t>versus</w:t>
      </w:r>
      <w:r>
        <w:rPr>
          <w:rFonts w:ascii="Times New Roman" w:eastAsia="Times New Roman" w:hAnsi="Times New Roman" w:cs="Times New Roman"/>
          <w:lang w:val="en-US" w:eastAsia="it-IT"/>
        </w:rPr>
        <w:t xml:space="preserve"> the epithelial normal PNT2 cells. </w:t>
      </w:r>
      <w:r w:rsidRPr="000F303E">
        <w:rPr>
          <w:rFonts w:ascii="Times New Roman" w:eastAsia="Times New Roman" w:hAnsi="Times New Roman" w:cs="Times New Roman"/>
          <w:lang w:val="en-US" w:eastAsia="it-IT"/>
        </w:rPr>
        <w:t>β-actin is used as a loading control</w:t>
      </w:r>
      <w:r>
        <w:rPr>
          <w:rFonts w:ascii="Times New Roman" w:eastAsia="Times New Roman" w:hAnsi="Times New Roman" w:cs="Times New Roman"/>
          <w:lang w:val="en-US" w:eastAsia="it-IT"/>
        </w:rPr>
        <w:t xml:space="preserve">. </w:t>
      </w:r>
      <w:r w:rsidRPr="00CC3E5E">
        <w:rPr>
          <w:rFonts w:ascii="Times New Roman" w:eastAsia="Times New Roman" w:hAnsi="Times New Roman" w:cs="Times New Roman"/>
          <w:lang w:val="en-US" w:eastAsia="it-IT"/>
        </w:rPr>
        <w:t xml:space="preserve">Molecular weight standards (kDa) are indicated on the left of each panel. </w:t>
      </w:r>
      <w:r w:rsidRPr="00CC3E5E">
        <w:rPr>
          <w:rFonts w:ascii="Times New Roman" w:eastAsia="Times New Roman" w:hAnsi="Times New Roman" w:cs="Times New Roman"/>
          <w:b/>
          <w:iCs/>
          <w:lang w:val="en-US" w:eastAsia="it-IT"/>
        </w:rPr>
        <w:t>B</w:t>
      </w:r>
      <w:r>
        <w:rPr>
          <w:rFonts w:ascii="Times New Roman" w:eastAsia="Times New Roman" w:hAnsi="Times New Roman" w:cs="Times New Roman"/>
          <w:b/>
          <w:iCs/>
          <w:lang w:val="en-US" w:eastAsia="it-IT"/>
        </w:rPr>
        <w:t>.</w:t>
      </w:r>
      <w:r w:rsidRPr="00CC3E5E">
        <w:rPr>
          <w:rFonts w:ascii="Times New Roman" w:eastAsia="Times New Roman" w:hAnsi="Times New Roman" w:cs="Times New Roman"/>
          <w:b/>
          <w:iCs/>
          <w:lang w:val="en-US" w:eastAsia="it-IT"/>
        </w:rPr>
        <w:t xml:space="preserve"> </w:t>
      </w:r>
      <w:r w:rsidRPr="00CC3E5E">
        <w:rPr>
          <w:rFonts w:ascii="Times New Roman" w:eastAsia="Times New Roman" w:hAnsi="Times New Roman" w:cs="Times New Roman"/>
          <w:lang w:val="en-US" w:eastAsia="it-IT"/>
        </w:rPr>
        <w:t>Representative confocal microscopy images of B16F10 cells treated with DMSO (vehicle control) or with Comp.11</w:t>
      </w:r>
      <w:r>
        <w:rPr>
          <w:rFonts w:ascii="Times New Roman" w:eastAsia="Times New Roman" w:hAnsi="Times New Roman" w:cs="Times New Roman"/>
          <w:lang w:val="en-US" w:eastAsia="it-IT"/>
        </w:rPr>
        <w:t xml:space="preserve"> (</w:t>
      </w:r>
      <w:r w:rsidRPr="00CC3E5E">
        <w:rPr>
          <w:rFonts w:ascii="Times New Roman" w:eastAsia="Times New Roman" w:hAnsi="Times New Roman" w:cs="Times New Roman"/>
          <w:lang w:val="en-US" w:eastAsia="it-IT"/>
        </w:rPr>
        <w:t xml:space="preserve">15 </w:t>
      </w:r>
      <w:r w:rsidRPr="00CC3E5E">
        <w:rPr>
          <w:rFonts w:ascii="Times New Roman" w:eastAsia="Times New Roman" w:hAnsi="Times New Roman" w:cs="Times New Roman"/>
          <w:lang w:val="en-US" w:eastAsia="it-IT"/>
        </w:rPr>
        <w:sym w:font="Symbol" w:char="F06D"/>
      </w:r>
      <w:r w:rsidRPr="00CC3E5E">
        <w:rPr>
          <w:rFonts w:ascii="Times New Roman" w:eastAsia="Times New Roman" w:hAnsi="Times New Roman" w:cs="Times New Roman"/>
          <w:lang w:val="en-US" w:eastAsia="it-IT"/>
        </w:rPr>
        <w:t>M</w:t>
      </w:r>
      <w:r>
        <w:rPr>
          <w:rFonts w:ascii="Times New Roman" w:eastAsia="Times New Roman" w:hAnsi="Times New Roman" w:cs="Times New Roman"/>
          <w:lang w:val="en-US" w:eastAsia="it-IT"/>
        </w:rPr>
        <w:t xml:space="preserve">) </w:t>
      </w:r>
      <w:r w:rsidRPr="00CC3E5E">
        <w:rPr>
          <w:rFonts w:ascii="Times New Roman" w:eastAsia="Times New Roman" w:hAnsi="Times New Roman" w:cs="Times New Roman"/>
          <w:lang w:val="en-US" w:eastAsia="it-IT"/>
        </w:rPr>
        <w:t>for 2 h</w:t>
      </w:r>
      <w:r>
        <w:rPr>
          <w:rFonts w:ascii="Times New Roman" w:eastAsia="Times New Roman" w:hAnsi="Times New Roman" w:cs="Times New Roman"/>
          <w:lang w:val="en-US" w:eastAsia="it-IT"/>
        </w:rPr>
        <w:t xml:space="preserve"> at 37 °C</w:t>
      </w:r>
      <w:r w:rsidRPr="00CC3E5E">
        <w:rPr>
          <w:rFonts w:ascii="Times New Roman" w:eastAsia="Times New Roman" w:hAnsi="Times New Roman" w:cs="Times New Roman"/>
          <w:lang w:val="en-US" w:eastAsia="it-IT"/>
        </w:rPr>
        <w:t xml:space="preserve">. Cells were fixed and labeled with </w:t>
      </w:r>
      <w:r>
        <w:rPr>
          <w:rFonts w:ascii="Times New Roman" w:eastAsia="Times New Roman" w:hAnsi="Times New Roman" w:cs="Times New Roman"/>
          <w:lang w:val="en-US" w:eastAsia="it-IT"/>
        </w:rPr>
        <w:t xml:space="preserve">a polyclonal </w:t>
      </w:r>
      <w:r w:rsidRPr="00CC3E5E">
        <w:rPr>
          <w:rFonts w:ascii="Times New Roman" w:eastAsia="Times New Roman" w:hAnsi="Times New Roman" w:cs="Times New Roman"/>
          <w:lang w:val="en-US" w:eastAsia="it-IT"/>
        </w:rPr>
        <w:t xml:space="preserve">anti-CtBP1/BARS </w:t>
      </w:r>
      <w:r>
        <w:rPr>
          <w:rFonts w:ascii="Times New Roman" w:eastAsia="Times New Roman" w:hAnsi="Times New Roman" w:cs="Times New Roman"/>
          <w:lang w:val="en-US" w:eastAsia="it-IT"/>
        </w:rPr>
        <w:t xml:space="preserve">antibody </w:t>
      </w:r>
      <w:r w:rsidRPr="00CC3E5E">
        <w:rPr>
          <w:rFonts w:ascii="Times New Roman" w:eastAsia="Times New Roman" w:hAnsi="Times New Roman" w:cs="Times New Roman"/>
          <w:lang w:val="en-US" w:eastAsia="it-IT"/>
        </w:rPr>
        <w:t>(endogenous CtBP1/BARS</w:t>
      </w:r>
      <w:r>
        <w:rPr>
          <w:rFonts w:ascii="Times New Roman" w:eastAsia="Times New Roman" w:hAnsi="Times New Roman" w:cs="Times New Roman"/>
          <w:lang w:val="en-US" w:eastAsia="it-IT"/>
        </w:rPr>
        <w:t xml:space="preserve">; </w:t>
      </w:r>
      <w:r w:rsidRPr="00CC3E5E">
        <w:rPr>
          <w:rFonts w:ascii="Times New Roman" w:eastAsia="Times New Roman" w:hAnsi="Times New Roman" w:cs="Times New Roman"/>
          <w:lang w:val="en-US" w:eastAsia="it-IT"/>
        </w:rPr>
        <w:t xml:space="preserve">green) and </w:t>
      </w:r>
      <w:r>
        <w:rPr>
          <w:rFonts w:ascii="Times New Roman" w:eastAsia="Times New Roman" w:hAnsi="Times New Roman" w:cs="Times New Roman"/>
          <w:lang w:val="en-US" w:eastAsia="it-IT"/>
        </w:rPr>
        <w:t xml:space="preserve">with a monoclonal </w:t>
      </w:r>
      <w:r w:rsidRPr="00CC3E5E">
        <w:rPr>
          <w:rFonts w:ascii="Times New Roman" w:eastAsia="Times New Roman" w:hAnsi="Times New Roman" w:cs="Times New Roman"/>
          <w:lang w:val="en-US" w:eastAsia="it-IT"/>
        </w:rPr>
        <w:t xml:space="preserve">anti-GM130 </w:t>
      </w:r>
      <w:r>
        <w:rPr>
          <w:rFonts w:ascii="Times New Roman" w:eastAsia="Times New Roman" w:hAnsi="Times New Roman" w:cs="Times New Roman"/>
          <w:lang w:val="en-US" w:eastAsia="it-IT"/>
        </w:rPr>
        <w:t xml:space="preserve">antibody </w:t>
      </w:r>
      <w:r w:rsidRPr="00CC3E5E">
        <w:rPr>
          <w:rFonts w:ascii="Times New Roman" w:eastAsia="Times New Roman" w:hAnsi="Times New Roman" w:cs="Times New Roman"/>
          <w:lang w:val="en-US" w:eastAsia="it-IT"/>
        </w:rPr>
        <w:t>(used as a cis-Golgi marker</w:t>
      </w:r>
      <w:r>
        <w:rPr>
          <w:rFonts w:ascii="Times New Roman" w:eastAsia="Times New Roman" w:hAnsi="Times New Roman" w:cs="Times New Roman"/>
          <w:lang w:val="en-US" w:eastAsia="it-IT"/>
        </w:rPr>
        <w:t>;</w:t>
      </w:r>
      <w:r w:rsidRPr="00CC3E5E">
        <w:rPr>
          <w:rFonts w:ascii="Times New Roman" w:eastAsia="Times New Roman" w:hAnsi="Times New Roman" w:cs="Times New Roman"/>
          <w:lang w:val="en-US" w:eastAsia="it-IT"/>
        </w:rPr>
        <w:t xml:space="preserve"> grey). Insets</w:t>
      </w:r>
      <w:r>
        <w:rPr>
          <w:rFonts w:ascii="Times New Roman" w:eastAsia="Times New Roman" w:hAnsi="Times New Roman" w:cs="Times New Roman"/>
          <w:lang w:val="en-US" w:eastAsia="it-IT"/>
        </w:rPr>
        <w:t xml:space="preserve"> right</w:t>
      </w:r>
      <w:r w:rsidRPr="00CC3E5E">
        <w:rPr>
          <w:rFonts w:ascii="Times New Roman" w:eastAsia="Times New Roman" w:hAnsi="Times New Roman" w:cs="Times New Roman"/>
          <w:lang w:val="en-US" w:eastAsia="it-IT"/>
        </w:rPr>
        <w:t xml:space="preserve">: </w:t>
      </w:r>
      <w:r>
        <w:rPr>
          <w:rFonts w:ascii="Times New Roman" w:eastAsia="Times New Roman" w:hAnsi="Times New Roman" w:cs="Times New Roman"/>
          <w:lang w:val="en-US" w:eastAsia="it-IT"/>
        </w:rPr>
        <w:t>Magnification of</w:t>
      </w:r>
      <w:r w:rsidRPr="00CC3E5E">
        <w:rPr>
          <w:rFonts w:ascii="Times New Roman" w:eastAsia="Times New Roman" w:hAnsi="Times New Roman" w:cs="Times New Roman"/>
          <w:lang w:val="en-US" w:eastAsia="it-IT"/>
        </w:rPr>
        <w:t xml:space="preserve"> Golgi area. Scale bars, 10 </w:t>
      </w:r>
      <w:r w:rsidRPr="00CC3E5E">
        <w:rPr>
          <w:rFonts w:ascii="Times New Roman" w:eastAsia="Times New Roman" w:hAnsi="Times New Roman" w:cs="Times New Roman"/>
          <w:lang w:val="en-US" w:eastAsia="it-IT"/>
        </w:rPr>
        <w:sym w:font="Symbol" w:char="F06D"/>
      </w:r>
      <w:r w:rsidRPr="00CC3E5E">
        <w:rPr>
          <w:rFonts w:ascii="Times New Roman" w:eastAsia="Times New Roman" w:hAnsi="Times New Roman" w:cs="Times New Roman"/>
          <w:lang w:val="en-US" w:eastAsia="it-IT"/>
        </w:rPr>
        <w:t xml:space="preserve">m. </w:t>
      </w:r>
      <w:r>
        <w:rPr>
          <w:rFonts w:ascii="Times New Roman" w:eastAsia="Times New Roman" w:hAnsi="Times New Roman" w:cs="Times New Roman"/>
          <w:lang w:val="en-US" w:eastAsia="it-IT"/>
        </w:rPr>
        <w:t>Bottom; q</w:t>
      </w:r>
      <w:r w:rsidRPr="00CC3E5E">
        <w:rPr>
          <w:rFonts w:ascii="Times New Roman" w:eastAsia="Times New Roman" w:hAnsi="Times New Roman" w:cs="Times New Roman"/>
          <w:lang w:val="en-US" w:eastAsia="it-IT"/>
        </w:rPr>
        <w:t>uantification of cells with a nuclear CtBP1/BARS pattern.</w:t>
      </w:r>
      <w:r w:rsidRPr="00CC3E5E">
        <w:rPr>
          <w:rFonts w:ascii="Times New Roman" w:hAnsi="Times New Roman" w:cs="Times New Roman"/>
          <w:lang w:val="en-US"/>
        </w:rPr>
        <w:t xml:space="preserve"> Data are means ± SD of three independent experiments. </w:t>
      </w:r>
      <w:r w:rsidRPr="00CC3E5E">
        <w:rPr>
          <w:rFonts w:ascii="Times New Roman" w:eastAsia="Times New Roman" w:hAnsi="Times New Roman" w:cs="Times New Roman"/>
          <w:bCs/>
          <w:lang w:val="en-US" w:eastAsia="it-IT"/>
        </w:rPr>
        <w:t xml:space="preserve">**P ≤ 0.01 </w:t>
      </w:r>
      <w:r w:rsidRPr="00CC3E5E">
        <w:rPr>
          <w:rFonts w:ascii="Times New Roman" w:eastAsia="Times New Roman" w:hAnsi="Times New Roman" w:cs="Times New Roman"/>
          <w:bCs/>
          <w:i/>
          <w:iCs/>
          <w:lang w:val="en-US" w:eastAsia="it-IT"/>
        </w:rPr>
        <w:t>versus</w:t>
      </w:r>
      <w:r w:rsidRPr="00CC3E5E">
        <w:rPr>
          <w:rFonts w:ascii="Times New Roman" w:eastAsia="Times New Roman" w:hAnsi="Times New Roman" w:cs="Times New Roman"/>
          <w:bCs/>
          <w:lang w:val="en-US" w:eastAsia="it-IT"/>
        </w:rPr>
        <w:t xml:space="preserve"> the vehicle DMSO </w:t>
      </w:r>
      <w:r w:rsidRPr="00CC3E5E">
        <w:rPr>
          <w:rFonts w:ascii="Times New Roman" w:hAnsi="Times New Roman" w:cs="Times New Roman"/>
          <w:lang w:val="en-US"/>
        </w:rPr>
        <w:t>(Student’s t-tests).</w:t>
      </w:r>
    </w:p>
    <w:p w14:paraId="4C82279C" w14:textId="77777777" w:rsidR="002644D6" w:rsidRPr="00CC3E5E" w:rsidRDefault="002644D6" w:rsidP="002644D6">
      <w:pPr>
        <w:tabs>
          <w:tab w:val="left" w:pos="7221"/>
        </w:tabs>
        <w:spacing w:line="480" w:lineRule="auto"/>
        <w:contextualSpacing/>
        <w:rPr>
          <w:rFonts w:ascii="Times New Roman" w:hAnsi="Times New Roman" w:cs="Times New Roman"/>
          <w:lang w:val="en-US"/>
        </w:rPr>
      </w:pPr>
    </w:p>
    <w:p w14:paraId="383670D3" w14:textId="77777777" w:rsidR="002644D6" w:rsidRPr="00CC3E5E" w:rsidRDefault="002644D6" w:rsidP="002644D6">
      <w:pPr>
        <w:tabs>
          <w:tab w:val="left" w:pos="7221"/>
        </w:tabs>
        <w:spacing w:line="480" w:lineRule="auto"/>
        <w:contextualSpacing/>
        <w:rPr>
          <w:rFonts w:ascii="Times New Roman" w:hAnsi="Times New Roman" w:cs="Times New Roman"/>
          <w:b/>
          <w:bCs/>
          <w:lang w:val="en-US"/>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xml:space="preserve">. </w:t>
      </w:r>
      <w:r w:rsidRPr="00CC3E5E">
        <w:rPr>
          <w:rFonts w:ascii="Times New Roman" w:hAnsi="Times New Roman" w:cs="Times New Roman"/>
          <w:b/>
          <w:bCs/>
          <w:lang w:val="en-US"/>
        </w:rPr>
        <w:t xml:space="preserve">2. </w:t>
      </w:r>
      <w:r w:rsidRPr="00CC3E5E">
        <w:rPr>
          <w:rFonts w:ascii="Times New Roman" w:eastAsia="Times New Roman" w:hAnsi="Times New Roman" w:cs="Times New Roman"/>
          <w:lang w:val="en-US" w:eastAsia="it-IT"/>
        </w:rPr>
        <w:t xml:space="preserve">Representative confocal microscopy images of </w:t>
      </w:r>
      <w:r w:rsidRPr="0035566B">
        <w:rPr>
          <w:rFonts w:ascii="Times New Roman" w:eastAsia="Times New Roman" w:hAnsi="Times New Roman" w:cs="Times New Roman"/>
          <w:lang w:val="en-US" w:eastAsia="it-IT"/>
        </w:rPr>
        <w:t>HeLa</w:t>
      </w:r>
      <w:r w:rsidRPr="000F303E">
        <w:rPr>
          <w:rFonts w:ascii="Times New Roman" w:eastAsia="Times New Roman" w:hAnsi="Times New Roman" w:cs="Times New Roman"/>
          <w:lang w:val="en-US" w:eastAsia="it-IT"/>
        </w:rPr>
        <w:t xml:space="preserve"> cells</w:t>
      </w:r>
      <w:r>
        <w:rPr>
          <w:rFonts w:ascii="Times New Roman" w:eastAsia="Times New Roman" w:hAnsi="Times New Roman" w:cs="Times New Roman"/>
          <w:b/>
          <w:bCs/>
          <w:lang w:val="en-US" w:eastAsia="it-IT"/>
        </w:rPr>
        <w:t xml:space="preserve"> </w:t>
      </w:r>
      <w:r w:rsidRPr="00CC3E5E">
        <w:rPr>
          <w:rFonts w:ascii="Times New Roman" w:eastAsia="Times New Roman" w:hAnsi="Times New Roman" w:cs="Times New Roman"/>
          <w:b/>
          <w:bCs/>
          <w:lang w:val="en-US" w:eastAsia="it-IT"/>
        </w:rPr>
        <w:t>A</w:t>
      </w:r>
      <w:r w:rsidRPr="00CC3E5E">
        <w:rPr>
          <w:rFonts w:ascii="Times New Roman" w:eastAsia="Times New Roman" w:hAnsi="Times New Roman" w:cs="Times New Roman"/>
          <w:lang w:val="en-US" w:eastAsia="it-IT"/>
        </w:rPr>
        <w:t xml:space="preserve">, and MCF7 cells </w:t>
      </w:r>
      <w:r w:rsidRPr="00CC3E5E">
        <w:rPr>
          <w:rFonts w:ascii="Times New Roman" w:eastAsia="Times New Roman" w:hAnsi="Times New Roman" w:cs="Times New Roman"/>
          <w:b/>
          <w:bCs/>
          <w:lang w:val="en-US" w:eastAsia="it-IT"/>
        </w:rPr>
        <w:t>B</w:t>
      </w:r>
      <w:r w:rsidRPr="00CC3E5E">
        <w:rPr>
          <w:rFonts w:ascii="Times New Roman" w:eastAsia="Times New Roman" w:hAnsi="Times New Roman" w:cs="Times New Roman"/>
          <w:lang w:val="en-US" w:eastAsia="it-IT"/>
        </w:rPr>
        <w:t>, treated with DMSO (vehicle control) or with Comp.11</w:t>
      </w:r>
      <w:r>
        <w:rPr>
          <w:rFonts w:ascii="Times New Roman" w:eastAsia="Times New Roman" w:hAnsi="Times New Roman" w:cs="Times New Roman"/>
          <w:lang w:val="en-US" w:eastAsia="it-IT"/>
        </w:rPr>
        <w:t xml:space="preserve"> (</w:t>
      </w:r>
      <w:r w:rsidRPr="00CC3E5E">
        <w:rPr>
          <w:rFonts w:ascii="Times New Roman" w:eastAsia="Times New Roman" w:hAnsi="Times New Roman" w:cs="Times New Roman"/>
          <w:lang w:val="en-US" w:eastAsia="it-IT"/>
        </w:rPr>
        <w:t xml:space="preserve">15 </w:t>
      </w:r>
      <w:r w:rsidRPr="00CC3E5E">
        <w:rPr>
          <w:rFonts w:ascii="Times New Roman" w:eastAsia="Times New Roman" w:hAnsi="Times New Roman" w:cs="Times New Roman"/>
          <w:lang w:val="en-US" w:eastAsia="it-IT"/>
        </w:rPr>
        <w:sym w:font="Symbol" w:char="F06D"/>
      </w:r>
      <w:r w:rsidRPr="00CC3E5E">
        <w:rPr>
          <w:rFonts w:ascii="Times New Roman" w:eastAsia="Times New Roman" w:hAnsi="Times New Roman" w:cs="Times New Roman"/>
          <w:lang w:val="en-US" w:eastAsia="it-IT"/>
        </w:rPr>
        <w:t>M</w:t>
      </w:r>
      <w:r>
        <w:rPr>
          <w:rFonts w:ascii="Times New Roman" w:eastAsia="Times New Roman" w:hAnsi="Times New Roman" w:cs="Times New Roman"/>
          <w:lang w:val="en-US" w:eastAsia="it-IT"/>
        </w:rPr>
        <w:t xml:space="preserve">) </w:t>
      </w:r>
      <w:r w:rsidRPr="00CC3E5E">
        <w:rPr>
          <w:rFonts w:ascii="Times New Roman" w:eastAsia="Times New Roman" w:hAnsi="Times New Roman" w:cs="Times New Roman"/>
          <w:lang w:val="en-US" w:eastAsia="it-IT"/>
        </w:rPr>
        <w:t>for 2 h</w:t>
      </w:r>
      <w:r>
        <w:rPr>
          <w:rFonts w:ascii="Times New Roman" w:eastAsia="Times New Roman" w:hAnsi="Times New Roman" w:cs="Times New Roman"/>
          <w:lang w:val="en-US" w:eastAsia="it-IT"/>
        </w:rPr>
        <w:t xml:space="preserve"> at 37 °C</w:t>
      </w:r>
      <w:r w:rsidRPr="00CC3E5E">
        <w:rPr>
          <w:rFonts w:ascii="Times New Roman" w:eastAsia="Times New Roman" w:hAnsi="Times New Roman" w:cs="Times New Roman"/>
          <w:lang w:val="en-US" w:eastAsia="it-IT"/>
        </w:rPr>
        <w:t xml:space="preserve">.  Cells were fixed and stained for endogenous CtBP1/BARS (green), TGN46 (red; used as a TGN-Golgi marker) and GM130 (grey; used as a cis-Golgi marker). Insets: </w:t>
      </w:r>
      <w:r>
        <w:rPr>
          <w:rFonts w:ascii="Times New Roman" w:eastAsia="Times New Roman" w:hAnsi="Times New Roman" w:cs="Times New Roman"/>
          <w:lang w:val="en-US" w:eastAsia="it-IT"/>
        </w:rPr>
        <w:t>Magnification of</w:t>
      </w:r>
      <w:r w:rsidRPr="00CC3E5E">
        <w:rPr>
          <w:rFonts w:ascii="Times New Roman" w:eastAsia="Times New Roman" w:hAnsi="Times New Roman" w:cs="Times New Roman"/>
          <w:lang w:val="en-US" w:eastAsia="it-IT"/>
        </w:rPr>
        <w:t xml:space="preserve"> Golgi area. Scale bars, 10 </w:t>
      </w:r>
      <w:r w:rsidRPr="00CC3E5E">
        <w:rPr>
          <w:rFonts w:ascii="Times New Roman" w:eastAsia="Times New Roman" w:hAnsi="Times New Roman" w:cs="Times New Roman"/>
          <w:lang w:val="en-US" w:eastAsia="it-IT"/>
        </w:rPr>
        <w:sym w:font="Symbol" w:char="F06D"/>
      </w:r>
      <w:r w:rsidRPr="00CC3E5E">
        <w:rPr>
          <w:rFonts w:ascii="Times New Roman" w:eastAsia="Times New Roman" w:hAnsi="Times New Roman" w:cs="Times New Roman"/>
          <w:lang w:val="en-US" w:eastAsia="it-IT"/>
        </w:rPr>
        <w:t>m</w:t>
      </w:r>
      <w:r w:rsidRPr="000F303E">
        <w:rPr>
          <w:rFonts w:ascii="Times New Roman" w:eastAsia="Times New Roman" w:hAnsi="Times New Roman" w:cs="Times New Roman"/>
          <w:lang w:val="en-US" w:eastAsia="it-IT"/>
        </w:rPr>
        <w:t>.</w:t>
      </w:r>
      <w:r w:rsidRPr="00CC3E5E">
        <w:rPr>
          <w:rFonts w:ascii="Times New Roman" w:eastAsia="Times New Roman" w:hAnsi="Times New Roman" w:cs="Times New Roman"/>
          <w:b/>
          <w:bCs/>
          <w:lang w:val="en-US" w:eastAsia="it-IT"/>
        </w:rPr>
        <w:t xml:space="preserve"> </w:t>
      </w:r>
      <w:r>
        <w:rPr>
          <w:rFonts w:ascii="Times New Roman" w:eastAsia="Times New Roman" w:hAnsi="Times New Roman" w:cs="Times New Roman"/>
          <w:lang w:val="en-US" w:eastAsia="it-IT"/>
        </w:rPr>
        <w:t>Bottom; q</w:t>
      </w:r>
      <w:r w:rsidRPr="00CC3E5E">
        <w:rPr>
          <w:rFonts w:ascii="Times New Roman" w:eastAsia="Times New Roman" w:hAnsi="Times New Roman" w:cs="Times New Roman"/>
          <w:lang w:val="en-US" w:eastAsia="it-IT"/>
        </w:rPr>
        <w:t>uantification of cells with a nuclear CtBP1/BARS pattern.</w:t>
      </w:r>
      <w:r w:rsidRPr="00CC3E5E">
        <w:rPr>
          <w:rFonts w:ascii="Times New Roman" w:hAnsi="Times New Roman" w:cs="Times New Roman"/>
          <w:lang w:val="en-US"/>
        </w:rPr>
        <w:t xml:space="preserve"> Data are means ± SD of three independent experiments. </w:t>
      </w:r>
      <w:r w:rsidRPr="00CC3E5E">
        <w:rPr>
          <w:rFonts w:ascii="Times New Roman" w:eastAsia="Times New Roman" w:hAnsi="Times New Roman" w:cs="Times New Roman"/>
          <w:bCs/>
          <w:lang w:val="en-US" w:eastAsia="it-IT"/>
        </w:rPr>
        <w:t xml:space="preserve">*P ≤ 0.05, **P ≤ 0.01 </w:t>
      </w:r>
      <w:r w:rsidRPr="00CC3E5E">
        <w:rPr>
          <w:rFonts w:ascii="Times New Roman" w:eastAsia="Times New Roman" w:hAnsi="Times New Roman" w:cs="Times New Roman"/>
          <w:bCs/>
          <w:i/>
          <w:iCs/>
          <w:lang w:val="en-US" w:eastAsia="it-IT"/>
        </w:rPr>
        <w:t>versus</w:t>
      </w:r>
      <w:r w:rsidRPr="00CC3E5E">
        <w:rPr>
          <w:rFonts w:ascii="Times New Roman" w:eastAsia="Times New Roman" w:hAnsi="Times New Roman" w:cs="Times New Roman"/>
          <w:bCs/>
          <w:lang w:val="en-US" w:eastAsia="it-IT"/>
        </w:rPr>
        <w:t xml:space="preserve"> DMSO (</w:t>
      </w:r>
      <w:r w:rsidRPr="00CC3E5E">
        <w:rPr>
          <w:rFonts w:ascii="Times New Roman" w:eastAsia="Times New Roman" w:hAnsi="Times New Roman" w:cs="Times New Roman"/>
          <w:lang w:val="en-US" w:eastAsia="it-IT"/>
        </w:rPr>
        <w:t>vehicle control</w:t>
      </w:r>
      <w:r w:rsidRPr="00CC3E5E">
        <w:rPr>
          <w:rFonts w:ascii="Times New Roman" w:hAnsi="Times New Roman" w:cs="Times New Roman"/>
          <w:lang w:val="en-US"/>
        </w:rPr>
        <w:t>)</w:t>
      </w:r>
      <w:r w:rsidRPr="00CC3E5E">
        <w:rPr>
          <w:rFonts w:ascii="Times New Roman" w:eastAsia="Times New Roman" w:hAnsi="Times New Roman" w:cs="Times New Roman"/>
          <w:bCs/>
          <w:lang w:val="en-US" w:eastAsia="it-IT"/>
        </w:rPr>
        <w:t xml:space="preserve"> </w:t>
      </w:r>
      <w:r w:rsidRPr="00CC3E5E">
        <w:rPr>
          <w:rFonts w:ascii="Times New Roman" w:hAnsi="Times New Roman" w:cs="Times New Roman"/>
          <w:lang w:val="en-US"/>
        </w:rPr>
        <w:t>(Student’s t-tests).</w:t>
      </w:r>
    </w:p>
    <w:p w14:paraId="1B9330BC" w14:textId="77777777" w:rsidR="002644D6" w:rsidRDefault="002644D6" w:rsidP="002644D6">
      <w:pPr>
        <w:tabs>
          <w:tab w:val="left" w:pos="7221"/>
        </w:tabs>
        <w:spacing w:line="480" w:lineRule="auto"/>
        <w:contextualSpacing/>
        <w:rPr>
          <w:rFonts w:ascii="Times New Roman" w:hAnsi="Times New Roman" w:cs="Times New Roman"/>
          <w:lang w:val="en-US"/>
        </w:rPr>
      </w:pPr>
    </w:p>
    <w:p w14:paraId="78C16D37" w14:textId="77777777" w:rsidR="002644D6" w:rsidRPr="00CC3E5E" w:rsidRDefault="002644D6" w:rsidP="002644D6">
      <w:pPr>
        <w:tabs>
          <w:tab w:val="left" w:pos="7221"/>
        </w:tabs>
        <w:spacing w:line="480" w:lineRule="auto"/>
        <w:contextualSpacing/>
        <w:rPr>
          <w:rFonts w:ascii="Times New Roman" w:hAnsi="Times New Roman" w:cs="Times New Roman"/>
          <w:lang w:val="en-US"/>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xml:space="preserve">. </w:t>
      </w:r>
      <w:r w:rsidRPr="00CC3E5E">
        <w:rPr>
          <w:rFonts w:ascii="Times New Roman" w:eastAsia="Times New Roman" w:hAnsi="Times New Roman" w:cs="Times New Roman"/>
          <w:b/>
          <w:iCs/>
          <w:lang w:val="en-US" w:eastAsia="it-IT"/>
        </w:rPr>
        <w:t xml:space="preserve">3. </w:t>
      </w:r>
      <w:r w:rsidRPr="00D17864">
        <w:rPr>
          <w:rFonts w:ascii="Times New Roman" w:eastAsia="Times New Roman" w:hAnsi="Times New Roman" w:cs="Times New Roman"/>
          <w:bCs/>
          <w:iCs/>
          <w:lang w:val="en-US" w:eastAsia="it-IT"/>
        </w:rPr>
        <w:t xml:space="preserve">Top: ITC traces for the titration of the protein CtBP1/BARS mutants (as indicated) with the Comp.11 as ligand. Bottom: Integrated ITC data (black squares) as a function </w:t>
      </w:r>
      <w:r w:rsidRPr="00D17864">
        <w:rPr>
          <w:rFonts w:ascii="Times New Roman" w:eastAsia="Times New Roman" w:hAnsi="Times New Roman" w:cs="Times New Roman"/>
          <w:bCs/>
          <w:iCs/>
          <w:lang w:val="en-US" w:eastAsia="it-IT"/>
        </w:rPr>
        <w:lastRenderedPageBreak/>
        <w:t>ligand/protein concentration ratio. The solid red line is the best fit of experimental data using the independent site binding model.</w:t>
      </w:r>
    </w:p>
    <w:p w14:paraId="2F87DDC7" w14:textId="77777777" w:rsidR="002644D6" w:rsidRPr="00CC3E5E" w:rsidRDefault="002644D6" w:rsidP="002644D6">
      <w:pPr>
        <w:tabs>
          <w:tab w:val="left" w:pos="7221"/>
        </w:tabs>
        <w:spacing w:line="480" w:lineRule="auto"/>
        <w:contextualSpacing/>
        <w:rPr>
          <w:rFonts w:ascii="Times New Roman" w:eastAsia="Times New Roman" w:hAnsi="Times New Roman" w:cs="Times New Roman"/>
          <w:iCs/>
          <w:lang w:val="en-US" w:eastAsia="it-IT"/>
        </w:rPr>
      </w:pPr>
    </w:p>
    <w:p w14:paraId="0A53EC72" w14:textId="77777777" w:rsidR="002644D6" w:rsidRPr="00CC3E5E" w:rsidRDefault="002644D6" w:rsidP="002644D6">
      <w:pPr>
        <w:tabs>
          <w:tab w:val="left" w:pos="7221"/>
        </w:tabs>
        <w:spacing w:line="480" w:lineRule="auto"/>
        <w:contextualSpacing/>
        <w:rPr>
          <w:rFonts w:ascii="Times New Roman" w:hAnsi="Times New Roman" w:cs="Times New Roman"/>
          <w:lang w:val="en-US"/>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4</w:t>
      </w:r>
      <w:r w:rsidRPr="00CC3E5E">
        <w:rPr>
          <w:rFonts w:ascii="Times New Roman" w:eastAsia="Times New Roman" w:hAnsi="Times New Roman" w:cs="Times New Roman"/>
          <w:b/>
          <w:iCs/>
          <w:lang w:val="en-US" w:eastAsia="it-IT"/>
        </w:rPr>
        <w:t>. A</w:t>
      </w:r>
      <w:r>
        <w:rPr>
          <w:rFonts w:ascii="Times New Roman" w:eastAsia="Times New Roman" w:hAnsi="Times New Roman" w:cs="Times New Roman"/>
          <w:b/>
          <w:iCs/>
          <w:lang w:val="en-US" w:eastAsia="it-IT"/>
        </w:rPr>
        <w:t>.</w:t>
      </w:r>
      <w:r w:rsidRPr="00CC3E5E">
        <w:rPr>
          <w:rFonts w:ascii="Times New Roman" w:eastAsia="Times New Roman" w:hAnsi="Times New Roman" w:cs="Times New Roman"/>
          <w:b/>
          <w:iCs/>
          <w:lang w:val="en-US" w:eastAsia="it-IT"/>
        </w:rPr>
        <w:t xml:space="preserve"> </w:t>
      </w:r>
      <w:r w:rsidRPr="00CC3E5E">
        <w:rPr>
          <w:rFonts w:ascii="Times New Roman" w:hAnsi="Times New Roman" w:cs="Times New Roman"/>
          <w:lang w:val="en-US"/>
        </w:rPr>
        <w:t>Representation of the predicted overlap between Comp.11 (in red) and the second monomer of CtBP1/BARS (orange chain) as would happen in the dimerization process. In yellow the residues along the second chain that collide with Comp.11. NADH is reported as well (in blue) and the first monomer of CtBP1</w:t>
      </w:r>
      <w:r>
        <w:rPr>
          <w:rFonts w:ascii="Times New Roman" w:hAnsi="Times New Roman" w:cs="Times New Roman"/>
          <w:lang w:val="en-US"/>
        </w:rPr>
        <w:t>/BARS</w:t>
      </w:r>
      <w:r w:rsidRPr="00CC3E5E">
        <w:rPr>
          <w:rFonts w:ascii="Times New Roman" w:hAnsi="Times New Roman" w:cs="Times New Roman"/>
          <w:lang w:val="en-US"/>
        </w:rPr>
        <w:t xml:space="preserve"> is in light blue. </w:t>
      </w:r>
      <w:r w:rsidRPr="00CC3E5E">
        <w:rPr>
          <w:rFonts w:ascii="Times New Roman" w:hAnsi="Times New Roman" w:cs="Times New Roman"/>
          <w:b/>
          <w:bCs/>
          <w:lang w:val="en-US"/>
        </w:rPr>
        <w:t>B</w:t>
      </w:r>
      <w:r>
        <w:rPr>
          <w:rFonts w:ascii="Times New Roman" w:hAnsi="Times New Roman" w:cs="Times New Roman"/>
          <w:b/>
          <w:bCs/>
          <w:lang w:val="en-US"/>
        </w:rPr>
        <w:t>.</w:t>
      </w:r>
      <w:r w:rsidRPr="00CC3E5E">
        <w:rPr>
          <w:rFonts w:ascii="Times New Roman" w:hAnsi="Times New Roman" w:cs="Times New Roman"/>
          <w:lang w:val="en-US"/>
        </w:rPr>
        <w:t xml:space="preserve"> Other representation of the incompatibility between Comp.11 (mashed red surface) and the second monomer of CtBP1/BARS (yellow solid surface).</w:t>
      </w:r>
    </w:p>
    <w:p w14:paraId="50A27A06" w14:textId="77777777" w:rsidR="002644D6" w:rsidRDefault="002644D6" w:rsidP="002644D6">
      <w:pPr>
        <w:tabs>
          <w:tab w:val="left" w:pos="7221"/>
        </w:tabs>
        <w:spacing w:line="480" w:lineRule="auto"/>
        <w:contextualSpacing/>
        <w:rPr>
          <w:rFonts w:ascii="Times New Roman" w:eastAsia="Times New Roman" w:hAnsi="Times New Roman" w:cs="Times New Roman"/>
          <w:b/>
          <w:iCs/>
          <w:lang w:val="en-US" w:eastAsia="it-IT"/>
        </w:rPr>
      </w:pPr>
    </w:p>
    <w:p w14:paraId="04302342" w14:textId="77777777" w:rsidR="002644D6" w:rsidRPr="002A5600" w:rsidRDefault="002644D6" w:rsidP="002644D6">
      <w:pPr>
        <w:tabs>
          <w:tab w:val="left" w:pos="7221"/>
        </w:tabs>
        <w:spacing w:line="480" w:lineRule="auto"/>
        <w:contextualSpacing/>
        <w:rPr>
          <w:rFonts w:ascii="Times New Roman" w:eastAsia="Times New Roman" w:hAnsi="Times New Roman" w:cs="Times New Roman"/>
          <w:lang w:val="en-US" w:eastAsia="it-IT"/>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5</w:t>
      </w:r>
      <w:r w:rsidRPr="002A5600">
        <w:rPr>
          <w:rFonts w:ascii="Times New Roman" w:eastAsia="Times New Roman" w:hAnsi="Times New Roman" w:cs="Times New Roman"/>
          <w:b/>
          <w:iCs/>
          <w:lang w:val="en-US" w:eastAsia="it-IT"/>
        </w:rPr>
        <w:t>.</w:t>
      </w:r>
      <w:r w:rsidRPr="002A5600">
        <w:rPr>
          <w:rFonts w:ascii="Times New Roman" w:eastAsia="Times New Roman" w:hAnsi="Times New Roman" w:cs="Times New Roman"/>
          <w:lang w:val="en-US" w:eastAsia="it-IT"/>
        </w:rPr>
        <w:t xml:space="preserve"> Evaluation of transfection efficiencies of post-nuclear supernatants used for the LPAAT assays in Fig. 3F. </w:t>
      </w:r>
      <w:r w:rsidRPr="00D17864">
        <w:rPr>
          <w:rFonts w:ascii="Times New Roman" w:eastAsia="Times New Roman" w:hAnsi="Times New Roman" w:cs="Times New Roman"/>
          <w:b/>
          <w:lang w:val="en-US" w:eastAsia="it-IT"/>
        </w:rPr>
        <w:t>A.</w:t>
      </w:r>
      <w:r w:rsidRPr="002A5600">
        <w:rPr>
          <w:rFonts w:ascii="Times New Roman" w:eastAsia="Times New Roman" w:hAnsi="Times New Roman" w:cs="Times New Roman"/>
          <w:lang w:val="en-US" w:eastAsia="it-IT"/>
        </w:rPr>
        <w:t xml:space="preserve"> Representative </w:t>
      </w:r>
      <w:r w:rsidRPr="000F303E">
        <w:rPr>
          <w:rFonts w:ascii="Times New Roman" w:eastAsia="Times New Roman" w:hAnsi="Times New Roman" w:cs="Times New Roman"/>
          <w:lang w:val="en-US" w:eastAsia="it-IT"/>
        </w:rPr>
        <w:t>W</w:t>
      </w:r>
      <w:r w:rsidRPr="002A5600">
        <w:rPr>
          <w:rFonts w:ascii="Times New Roman" w:eastAsia="Times New Roman" w:hAnsi="Times New Roman" w:cs="Times New Roman"/>
          <w:lang w:val="en-US" w:eastAsia="it-IT"/>
        </w:rPr>
        <w:t>estern blotting with</w:t>
      </w:r>
      <w:r w:rsidRPr="002A5600">
        <w:rPr>
          <w:rFonts w:ascii="Symbol" w:eastAsia="Times New Roman" w:hAnsi="Symbol" w:cs="Times New Roman"/>
          <w:lang w:val="en-US" w:eastAsia="it-IT"/>
        </w:rPr>
        <w:t></w:t>
      </w:r>
      <w:r w:rsidRPr="002A5600">
        <w:rPr>
          <w:rFonts w:ascii="Times New Roman" w:eastAsia="Times New Roman" w:hAnsi="Times New Roman" w:cs="Times New Roman"/>
          <w:lang w:val="en-US" w:eastAsia="it-IT"/>
        </w:rPr>
        <w:t>anti-Flag and anti-GAPDH antibodies (as indicated) of post-nuclear supernatants from A375MM cells transfected for 48</w:t>
      </w:r>
      <w:r>
        <w:rPr>
          <w:rFonts w:ascii="Times New Roman" w:eastAsia="Times New Roman" w:hAnsi="Times New Roman" w:cs="Times New Roman"/>
          <w:lang w:val="en-US" w:eastAsia="it-IT"/>
        </w:rPr>
        <w:t xml:space="preserve"> </w:t>
      </w:r>
      <w:r w:rsidRPr="002A5600">
        <w:rPr>
          <w:rFonts w:ascii="Times New Roman" w:eastAsia="Times New Roman" w:hAnsi="Times New Roman" w:cs="Times New Roman"/>
          <w:lang w:val="en-US" w:eastAsia="it-IT"/>
        </w:rPr>
        <w:t xml:space="preserve">h with an empty Flag-vector (Empty vector) or with LPAATδ–Flag (LPAATδ) and then incubated with 15 </w:t>
      </w:r>
      <w:r w:rsidRPr="002A5600">
        <w:rPr>
          <w:rFonts w:ascii="Times New Roman" w:eastAsia="Times New Roman" w:hAnsi="Times New Roman" w:cs="Times New Roman"/>
          <w:lang w:val="en-US" w:eastAsia="it-IT"/>
        </w:rPr>
        <w:sym w:font="Symbol" w:char="F06D"/>
      </w:r>
      <w:r w:rsidRPr="002A5600">
        <w:rPr>
          <w:rFonts w:ascii="Times New Roman" w:eastAsia="Times New Roman" w:hAnsi="Times New Roman" w:cs="Times New Roman"/>
          <w:lang w:val="en-US" w:eastAsia="it-IT"/>
        </w:rPr>
        <w:t>M</w:t>
      </w:r>
      <w:r w:rsidRPr="002A5600" w:rsidDel="00D1360A">
        <w:rPr>
          <w:rFonts w:ascii="Times New Roman" w:eastAsia="Times New Roman" w:hAnsi="Times New Roman" w:cs="Times New Roman"/>
          <w:lang w:val="en-US" w:eastAsia="it-IT"/>
        </w:rPr>
        <w:t xml:space="preserve"> </w:t>
      </w:r>
      <w:r w:rsidRPr="002A5600">
        <w:rPr>
          <w:rFonts w:ascii="Times New Roman" w:eastAsia="Times New Roman" w:hAnsi="Times New Roman" w:cs="Times New Roman"/>
          <w:lang w:val="en-US" w:eastAsia="it-IT"/>
        </w:rPr>
        <w:t xml:space="preserve">of Comp.11 (+) or with DMSO (-) for 30 min at 25 °C. </w:t>
      </w:r>
      <w:r w:rsidRPr="00D17864">
        <w:rPr>
          <w:rFonts w:ascii="Times New Roman" w:eastAsia="Times New Roman" w:hAnsi="Times New Roman" w:cs="Times New Roman"/>
          <w:b/>
          <w:lang w:val="en-US" w:eastAsia="it-IT"/>
        </w:rPr>
        <w:t>B.</w:t>
      </w:r>
      <w:r>
        <w:rPr>
          <w:rFonts w:ascii="Times New Roman" w:eastAsia="Times New Roman" w:hAnsi="Times New Roman" w:cs="Times New Roman"/>
          <w:lang w:val="en-US" w:eastAsia="it-IT"/>
        </w:rPr>
        <w:t xml:space="preserve"> </w:t>
      </w:r>
      <w:r w:rsidRPr="002A5600">
        <w:rPr>
          <w:rFonts w:ascii="Times New Roman" w:eastAsia="Times New Roman" w:hAnsi="Times New Roman" w:cs="Times New Roman"/>
          <w:lang w:val="en-US" w:eastAsia="it-IT"/>
        </w:rPr>
        <w:t xml:space="preserve">Representative </w:t>
      </w:r>
      <w:r>
        <w:rPr>
          <w:rFonts w:ascii="Times New Roman" w:eastAsia="Times New Roman" w:hAnsi="Times New Roman" w:cs="Times New Roman"/>
          <w:lang w:val="en-US" w:eastAsia="it-IT"/>
        </w:rPr>
        <w:t>W</w:t>
      </w:r>
      <w:r w:rsidRPr="002A5600">
        <w:rPr>
          <w:rFonts w:ascii="Times New Roman" w:eastAsia="Times New Roman" w:hAnsi="Times New Roman" w:cs="Times New Roman"/>
          <w:lang w:val="en-US" w:eastAsia="it-IT"/>
        </w:rPr>
        <w:t>estern blotting with anti-LPAAT</w:t>
      </w:r>
      <w:r w:rsidRPr="002A5600">
        <w:rPr>
          <w:rFonts w:ascii="Symbol" w:eastAsia="Times New Roman" w:hAnsi="Symbol" w:cs="Times New Roman"/>
          <w:lang w:val="en-US" w:eastAsia="it-IT"/>
        </w:rPr>
        <w:t></w:t>
      </w:r>
      <w:r w:rsidRPr="002A5600">
        <w:rPr>
          <w:rFonts w:ascii="Symbol" w:eastAsia="Times New Roman" w:hAnsi="Symbol" w:cs="Times New Roman"/>
          <w:lang w:val="en-US" w:eastAsia="it-IT"/>
        </w:rPr>
        <w:t></w:t>
      </w:r>
      <w:r w:rsidRPr="002A5600">
        <w:rPr>
          <w:rFonts w:ascii="Symbol" w:eastAsia="Times New Roman" w:hAnsi="Symbol" w:cs="Times New Roman"/>
          <w:lang w:val="en-US" w:eastAsia="it-IT"/>
        </w:rPr>
        <w:t></w:t>
      </w:r>
      <w:r w:rsidRPr="002A5600">
        <w:rPr>
          <w:rFonts w:ascii="Times New Roman" w:eastAsia="Times New Roman" w:hAnsi="Times New Roman" w:cs="Times New Roman"/>
          <w:lang w:val="en-US" w:eastAsia="it-IT"/>
        </w:rPr>
        <w:t>anti-CtBP1/BARS and anti-GAPDH antibodies (as indicated) of post-nuclear supernatants from A375MM cells tr</w:t>
      </w:r>
      <w:r w:rsidRPr="000F303E">
        <w:rPr>
          <w:rFonts w:ascii="Times New Roman" w:eastAsia="Times New Roman" w:hAnsi="Times New Roman" w:cs="Times New Roman"/>
          <w:lang w:val="en-US" w:eastAsia="it-IT"/>
        </w:rPr>
        <w:t>ansfect</w:t>
      </w:r>
      <w:r w:rsidRPr="002A5600">
        <w:rPr>
          <w:rFonts w:ascii="Times New Roman" w:eastAsia="Times New Roman" w:hAnsi="Times New Roman" w:cs="Times New Roman"/>
          <w:lang w:val="en-US" w:eastAsia="it-IT"/>
        </w:rPr>
        <w:t>ed for 72 h with non-targeting or CtBP1/BARS siRNAs or LPAAT</w:t>
      </w:r>
      <w:r w:rsidRPr="002A5600">
        <w:rPr>
          <w:rFonts w:ascii="Symbol" w:eastAsia="Times New Roman" w:hAnsi="Symbol" w:cs="Times New Roman"/>
          <w:lang w:val="en-US" w:eastAsia="it-IT"/>
        </w:rPr>
        <w:t></w:t>
      </w:r>
      <w:r w:rsidRPr="002A5600">
        <w:rPr>
          <w:rFonts w:ascii="Times New Roman" w:eastAsia="Times New Roman" w:hAnsi="Times New Roman" w:cs="Times New Roman"/>
          <w:lang w:val="en-US" w:eastAsia="it-IT"/>
        </w:rPr>
        <w:t xml:space="preserve"> siRNAs. Molecular weight standards (kDa) are indicated on the left of each panel.</w:t>
      </w:r>
    </w:p>
    <w:p w14:paraId="45C53DBE" w14:textId="77777777" w:rsidR="002644D6" w:rsidRPr="00CC3E5E" w:rsidRDefault="002644D6" w:rsidP="002644D6">
      <w:pPr>
        <w:tabs>
          <w:tab w:val="left" w:pos="7221"/>
        </w:tabs>
        <w:spacing w:line="480" w:lineRule="auto"/>
        <w:contextualSpacing/>
        <w:rPr>
          <w:rFonts w:ascii="Times New Roman" w:eastAsia="Times New Roman" w:hAnsi="Times New Roman" w:cs="Times New Roman"/>
          <w:lang w:val="en-US" w:eastAsia="it-IT"/>
        </w:rPr>
      </w:pPr>
    </w:p>
    <w:p w14:paraId="3ADE86A7" w14:textId="77777777" w:rsidR="002644D6" w:rsidRPr="004F07E4" w:rsidRDefault="002644D6" w:rsidP="002644D6">
      <w:pPr>
        <w:spacing w:line="480" w:lineRule="auto"/>
        <w:rPr>
          <w:rFonts w:ascii="Times New Roman" w:eastAsia="Times New Roman" w:hAnsi="Times New Roman" w:cs="Times New Roman"/>
          <w:lang w:val="en-US" w:eastAsia="it-IT"/>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6</w:t>
      </w:r>
      <w:r w:rsidRPr="004F07E4">
        <w:rPr>
          <w:rFonts w:ascii="Times New Roman" w:eastAsia="Times New Roman" w:hAnsi="Times New Roman" w:cs="Times New Roman"/>
          <w:b/>
          <w:iCs/>
          <w:lang w:val="en-US" w:eastAsia="it-IT"/>
        </w:rPr>
        <w:t xml:space="preserve">. </w:t>
      </w:r>
      <w:r w:rsidRPr="004F07E4">
        <w:rPr>
          <w:rFonts w:ascii="Times New Roman" w:eastAsia="Times New Roman" w:hAnsi="Times New Roman" w:cs="Times New Roman"/>
          <w:lang w:val="en-US" w:eastAsia="it-IT"/>
        </w:rPr>
        <w:t xml:space="preserve">Analysis of CtBP1/BARS and CtBP2 depletion in A375MM cells subjected to the </w:t>
      </w:r>
      <w:r w:rsidRPr="004F07E4">
        <w:rPr>
          <w:rFonts w:ascii="Times New Roman" w:eastAsia="Times New Roman" w:hAnsi="Times New Roman" w:cs="Times New Roman"/>
          <w:color w:val="222222"/>
          <w:shd w:val="clear" w:color="auto" w:fill="FFFFFF"/>
          <w:lang w:val="en-US" w:eastAsia="it-IT"/>
        </w:rPr>
        <w:t>VSV</w:t>
      </w:r>
      <w:r>
        <w:rPr>
          <w:rFonts w:ascii="Times New Roman" w:eastAsia="Times New Roman" w:hAnsi="Times New Roman" w:cs="Times New Roman"/>
          <w:color w:val="222222"/>
          <w:shd w:val="clear" w:color="auto" w:fill="FFFFFF"/>
          <w:lang w:val="en-US" w:eastAsia="it-IT"/>
        </w:rPr>
        <w:t>-</w:t>
      </w:r>
      <w:r w:rsidRPr="000F303E">
        <w:rPr>
          <w:rFonts w:ascii="Times New Roman" w:eastAsia="Times New Roman" w:hAnsi="Times New Roman" w:cs="Times New Roman"/>
          <w:color w:val="222222"/>
          <w:shd w:val="clear" w:color="auto" w:fill="FFFFFF"/>
          <w:lang w:val="en-US" w:eastAsia="it-IT"/>
        </w:rPr>
        <w:t xml:space="preserve">traffic pulse </w:t>
      </w:r>
      <w:r w:rsidRPr="004F07E4">
        <w:rPr>
          <w:rFonts w:ascii="Times New Roman" w:eastAsia="Times New Roman" w:hAnsi="Times New Roman" w:cs="Times New Roman"/>
          <w:b/>
          <w:bCs/>
          <w:color w:val="222222"/>
          <w:shd w:val="clear" w:color="auto" w:fill="FFFFFF"/>
          <w:lang w:val="en-US" w:eastAsia="it-IT"/>
        </w:rPr>
        <w:t>A</w:t>
      </w:r>
      <w:r w:rsidRPr="000F303E">
        <w:rPr>
          <w:rFonts w:ascii="Times New Roman" w:eastAsia="Times New Roman" w:hAnsi="Times New Roman" w:cs="Times New Roman"/>
          <w:color w:val="222222"/>
          <w:shd w:val="clear" w:color="auto" w:fill="FFFFFF"/>
          <w:lang w:val="en-US" w:eastAsia="it-IT"/>
        </w:rPr>
        <w:t xml:space="preserve">, </w:t>
      </w:r>
      <w:r w:rsidRPr="004F07E4">
        <w:rPr>
          <w:rFonts w:ascii="Times New Roman" w:eastAsia="Times New Roman" w:hAnsi="Times New Roman" w:cs="Times New Roman"/>
          <w:lang w:val="en-US" w:eastAsia="it-IT"/>
        </w:rPr>
        <w:t xml:space="preserve">and in HeLa cells stably transfected with hGH-FM–GFP and subjected to </w:t>
      </w:r>
      <w:r w:rsidRPr="004F07E4">
        <w:rPr>
          <w:rFonts w:ascii="Times New Roman" w:hAnsi="Times New Roman" w:cs="Times New Roman"/>
          <w:lang w:val="en-US"/>
        </w:rPr>
        <w:t>a secretion assay</w:t>
      </w:r>
      <w:r w:rsidRPr="004F07E4">
        <w:rPr>
          <w:rFonts w:ascii="Times New Roman" w:eastAsia="Times New Roman" w:hAnsi="Times New Roman" w:cs="Times New Roman"/>
          <w:lang w:val="en-US" w:eastAsia="it-IT"/>
        </w:rPr>
        <w:t xml:space="preserve"> </w:t>
      </w:r>
      <w:r w:rsidRPr="004F07E4">
        <w:rPr>
          <w:rFonts w:ascii="Times New Roman" w:eastAsia="Times New Roman" w:hAnsi="Times New Roman" w:cs="Times New Roman"/>
          <w:b/>
          <w:bCs/>
          <w:color w:val="222222"/>
          <w:shd w:val="clear" w:color="auto" w:fill="FFFFFF"/>
          <w:lang w:val="en-US" w:eastAsia="it-IT"/>
        </w:rPr>
        <w:t>B</w:t>
      </w:r>
      <w:r w:rsidRPr="000F303E">
        <w:rPr>
          <w:rFonts w:ascii="Times New Roman" w:eastAsia="Times New Roman" w:hAnsi="Times New Roman" w:cs="Times New Roman"/>
          <w:color w:val="222222"/>
          <w:shd w:val="clear" w:color="auto" w:fill="FFFFFF"/>
          <w:lang w:val="en-US" w:eastAsia="it-IT"/>
        </w:rPr>
        <w:t>,</w:t>
      </w:r>
      <w:r>
        <w:rPr>
          <w:rFonts w:ascii="Times New Roman" w:eastAsia="Times New Roman" w:hAnsi="Times New Roman" w:cs="Times New Roman"/>
          <w:b/>
          <w:bCs/>
          <w:color w:val="222222"/>
          <w:shd w:val="clear" w:color="auto" w:fill="FFFFFF"/>
          <w:lang w:val="en-US" w:eastAsia="it-IT"/>
        </w:rPr>
        <w:t xml:space="preserve"> </w:t>
      </w:r>
      <w:r w:rsidRPr="000F303E">
        <w:rPr>
          <w:rFonts w:ascii="Times New Roman" w:eastAsia="Times New Roman" w:hAnsi="Times New Roman" w:cs="Times New Roman"/>
          <w:color w:val="222222"/>
          <w:shd w:val="clear" w:color="auto" w:fill="FFFFFF"/>
          <w:lang w:val="en-US" w:eastAsia="it-IT"/>
        </w:rPr>
        <w:t>as reported in Fig. 4</w:t>
      </w:r>
      <w:r w:rsidRPr="004F07E4">
        <w:rPr>
          <w:rFonts w:ascii="Times New Roman" w:eastAsia="Times New Roman" w:hAnsi="Times New Roman" w:cs="Times New Roman"/>
          <w:lang w:val="en-US" w:eastAsia="it-IT"/>
        </w:rPr>
        <w:t>. Representative Western blotting with anti-</w:t>
      </w:r>
      <w:r w:rsidRPr="004F07E4">
        <w:rPr>
          <w:rFonts w:ascii="Times New Roman" w:eastAsia="Times New Roman" w:hAnsi="Times New Roman" w:cs="Times New Roman"/>
          <w:lang w:val="en-US" w:eastAsia="it-IT"/>
        </w:rPr>
        <w:lastRenderedPageBreak/>
        <w:t>CtBP1/BARS, anti-CtBP2 and anti-GAPDH antibodies (as indicated). Molecular weight standards (kDa) are indicated on the left of each panel.</w:t>
      </w:r>
    </w:p>
    <w:p w14:paraId="05E08C57" w14:textId="77777777" w:rsidR="002644D6" w:rsidRPr="00CC3E5E" w:rsidRDefault="002644D6" w:rsidP="002644D6">
      <w:pPr>
        <w:spacing w:line="480" w:lineRule="auto"/>
        <w:rPr>
          <w:rFonts w:ascii="Times New Roman" w:eastAsia="Times New Roman" w:hAnsi="Times New Roman" w:cs="Times New Roman"/>
          <w:bCs/>
          <w:lang w:val="en-US" w:eastAsia="it-IT"/>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7</w:t>
      </w:r>
      <w:r w:rsidRPr="00CC3E5E">
        <w:rPr>
          <w:rFonts w:ascii="Times New Roman" w:eastAsia="Times New Roman" w:hAnsi="Times New Roman" w:cs="Times New Roman"/>
          <w:b/>
          <w:iCs/>
          <w:lang w:val="en-US" w:eastAsia="it-IT"/>
        </w:rPr>
        <w:t xml:space="preserve">. </w:t>
      </w:r>
      <w:r w:rsidRPr="00CC3E5E">
        <w:rPr>
          <w:rFonts w:ascii="Times New Roman" w:eastAsia="Times New Roman" w:hAnsi="Times New Roman" w:cs="Times New Roman"/>
          <w:lang w:val="en-US" w:eastAsia="it-IT"/>
        </w:rPr>
        <w:t>Comp.11 inhibits cell proliferation in melanoma cell lines.</w:t>
      </w:r>
      <w:r w:rsidRPr="00CC3E5E">
        <w:rPr>
          <w:rFonts w:ascii="Times New Roman" w:eastAsia="Times New Roman" w:hAnsi="Times New Roman" w:cs="Times New Roman"/>
          <w:b/>
          <w:bCs/>
          <w:lang w:val="en-US" w:eastAsia="it-IT"/>
        </w:rPr>
        <w:t xml:space="preserve"> A</w:t>
      </w:r>
      <w:r>
        <w:rPr>
          <w:rFonts w:ascii="Times New Roman" w:eastAsia="Times New Roman" w:hAnsi="Times New Roman" w:cs="Times New Roman"/>
          <w:b/>
          <w:bCs/>
          <w:lang w:val="en-US" w:eastAsia="it-IT"/>
        </w:rPr>
        <w:t>,</w:t>
      </w:r>
      <w:r w:rsidRPr="00CC3E5E">
        <w:rPr>
          <w:rFonts w:ascii="Times New Roman" w:eastAsia="Times New Roman" w:hAnsi="Times New Roman" w:cs="Times New Roman"/>
          <w:lang w:val="en-US" w:eastAsia="it-IT"/>
        </w:rPr>
        <w:t xml:space="preserve"> A375MM cells and </w:t>
      </w:r>
      <w:r w:rsidRPr="00CC3E5E">
        <w:rPr>
          <w:rFonts w:ascii="Times New Roman" w:eastAsia="Times New Roman" w:hAnsi="Times New Roman" w:cs="Times New Roman"/>
          <w:b/>
          <w:bCs/>
          <w:lang w:val="en-US" w:eastAsia="it-IT"/>
        </w:rPr>
        <w:t>B</w:t>
      </w:r>
      <w:r>
        <w:rPr>
          <w:rFonts w:ascii="Times New Roman" w:eastAsia="Times New Roman" w:hAnsi="Times New Roman" w:cs="Times New Roman"/>
          <w:b/>
          <w:bCs/>
          <w:lang w:val="en-US" w:eastAsia="it-IT"/>
        </w:rPr>
        <w:t>,</w:t>
      </w:r>
      <w:r w:rsidRPr="00CC3E5E">
        <w:rPr>
          <w:rFonts w:ascii="Times New Roman" w:eastAsia="Times New Roman" w:hAnsi="Times New Roman" w:cs="Times New Roman"/>
          <w:lang w:val="en-US" w:eastAsia="it-IT"/>
        </w:rPr>
        <w:t xml:space="preserve"> B16F10 cells </w:t>
      </w:r>
      <w:r w:rsidRPr="00CC3E5E">
        <w:rPr>
          <w:rFonts w:ascii="Times New Roman" w:eastAsia="Times New Roman" w:hAnsi="Times New Roman" w:cs="Times New Roman"/>
          <w:color w:val="000000" w:themeColor="text1"/>
          <w:shd w:val="clear" w:color="auto" w:fill="F9F9F9"/>
          <w:lang w:val="en-US" w:eastAsia="it-IT"/>
        </w:rPr>
        <w:t xml:space="preserve">were treated with increasing concentrations of Comp.11 (from 0 to 150 </w:t>
      </w:r>
      <w:r w:rsidRPr="00CC3E5E">
        <w:rPr>
          <w:rFonts w:ascii="Symbol" w:eastAsia="Times New Roman" w:hAnsi="Symbol" w:cs="Times New Roman"/>
          <w:lang w:val="en-US" w:eastAsia="it-IT"/>
        </w:rPr>
        <w:t></w:t>
      </w:r>
      <w:r w:rsidRPr="00CC3E5E">
        <w:rPr>
          <w:rFonts w:ascii="Times New Roman" w:eastAsia="Times New Roman" w:hAnsi="Times New Roman" w:cs="Times New Roman"/>
          <w:lang w:val="en-US" w:eastAsia="it-IT"/>
        </w:rPr>
        <w:t xml:space="preserve">M) </w:t>
      </w:r>
      <w:r w:rsidRPr="00CC3E5E">
        <w:rPr>
          <w:rFonts w:ascii="Times New Roman" w:eastAsia="Times New Roman" w:hAnsi="Times New Roman" w:cs="Times New Roman"/>
          <w:color w:val="000000" w:themeColor="text1"/>
          <w:shd w:val="clear" w:color="auto" w:fill="F9F9F9"/>
          <w:lang w:val="en-US" w:eastAsia="it-IT"/>
        </w:rPr>
        <w:t>for 24 h, 48 h and 72 h and their viability was evaluated according to MTT assay</w:t>
      </w:r>
      <w:r>
        <w:rPr>
          <w:rFonts w:ascii="Times New Roman" w:eastAsia="Times New Roman" w:hAnsi="Times New Roman" w:cs="Times New Roman"/>
          <w:color w:val="000000" w:themeColor="text1"/>
          <w:shd w:val="clear" w:color="auto" w:fill="F9F9F9"/>
          <w:lang w:val="en-US" w:eastAsia="it-IT"/>
        </w:rPr>
        <w:t xml:space="preserve"> (as reported in Fig. 5A and 5E). </w:t>
      </w:r>
      <w:r w:rsidRPr="00CC3E5E">
        <w:rPr>
          <w:rFonts w:ascii="Times New Roman" w:eastAsia="Times New Roman" w:hAnsi="Times New Roman" w:cs="Times New Roman"/>
          <w:color w:val="000000" w:themeColor="text1"/>
          <w:shd w:val="clear" w:color="auto" w:fill="F9F9F9"/>
          <w:lang w:val="en-US" w:eastAsia="it-IT"/>
        </w:rPr>
        <w:t>Absorbance was detected at 570 nm with a microplate reader</w:t>
      </w:r>
      <w:r>
        <w:rPr>
          <w:rFonts w:ascii="Times New Roman" w:eastAsia="Times New Roman" w:hAnsi="Times New Roman" w:cs="Times New Roman"/>
          <w:color w:val="000000" w:themeColor="text1"/>
          <w:shd w:val="clear" w:color="auto" w:fill="F9F9F9"/>
          <w:lang w:val="en-US" w:eastAsia="it-IT"/>
        </w:rPr>
        <w:t>.</w:t>
      </w:r>
      <w:r w:rsidRPr="00CC3E5E">
        <w:rPr>
          <w:rFonts w:ascii="Times New Roman" w:eastAsia="Times New Roman" w:hAnsi="Times New Roman" w:cs="Times New Roman"/>
          <w:color w:val="000000" w:themeColor="text1"/>
          <w:shd w:val="clear" w:color="auto" w:fill="F9F9F9"/>
          <w:lang w:val="en-US" w:eastAsia="it-IT"/>
        </w:rPr>
        <w:t xml:space="preserve"> </w:t>
      </w:r>
      <w:r>
        <w:rPr>
          <w:rFonts w:ascii="Times New Roman" w:eastAsia="Times New Roman" w:hAnsi="Times New Roman" w:cs="Times New Roman"/>
          <w:color w:val="000000" w:themeColor="text1"/>
          <w:shd w:val="clear" w:color="auto" w:fill="F9F9F9"/>
          <w:lang w:val="en-US" w:eastAsia="it-IT"/>
        </w:rPr>
        <w:t>D</w:t>
      </w:r>
      <w:r w:rsidRPr="00CC3E5E">
        <w:rPr>
          <w:rFonts w:ascii="Times New Roman" w:eastAsia="Times New Roman" w:hAnsi="Times New Roman" w:cs="Times New Roman"/>
          <w:color w:val="000000" w:themeColor="text1"/>
          <w:shd w:val="clear" w:color="auto" w:fill="F9F9F9"/>
          <w:lang w:val="en-US" w:eastAsia="it-IT"/>
        </w:rPr>
        <w:t>ata</w:t>
      </w:r>
      <w:r>
        <w:rPr>
          <w:rFonts w:ascii="Times New Roman" w:eastAsia="Times New Roman" w:hAnsi="Times New Roman" w:cs="Times New Roman"/>
          <w:color w:val="000000" w:themeColor="text1"/>
          <w:shd w:val="clear" w:color="auto" w:fill="F9F9F9"/>
          <w:lang w:val="en-US" w:eastAsia="it-IT"/>
        </w:rPr>
        <w:t xml:space="preserve"> are</w:t>
      </w:r>
      <w:r w:rsidRPr="00CC3E5E">
        <w:rPr>
          <w:rFonts w:ascii="Times New Roman" w:eastAsia="Times New Roman" w:hAnsi="Times New Roman" w:cs="Times New Roman"/>
          <w:color w:val="000000" w:themeColor="text1"/>
          <w:shd w:val="clear" w:color="auto" w:fill="F9F9F9"/>
          <w:lang w:val="en-US" w:eastAsia="it-IT"/>
        </w:rPr>
        <w:t xml:space="preserve"> expressed in MTT Reading</w:t>
      </w:r>
      <w:r>
        <w:rPr>
          <w:rFonts w:ascii="Times New Roman" w:eastAsia="Times New Roman" w:hAnsi="Times New Roman" w:cs="Times New Roman"/>
          <w:color w:val="000000" w:themeColor="text1"/>
          <w:shd w:val="clear" w:color="auto" w:fill="F9F9F9"/>
          <w:lang w:val="en-US" w:eastAsia="it-IT"/>
        </w:rPr>
        <w:t xml:space="preserve"> and</w:t>
      </w:r>
      <w:r w:rsidRPr="00CC3E5E">
        <w:rPr>
          <w:rFonts w:ascii="Times New Roman" w:eastAsia="Times New Roman" w:hAnsi="Times New Roman" w:cs="Times New Roman"/>
          <w:color w:val="000000" w:themeColor="text1"/>
          <w:shd w:val="clear" w:color="auto" w:fill="F9F9F9"/>
          <w:lang w:val="en-US" w:eastAsia="it-IT"/>
        </w:rPr>
        <w:t xml:space="preserve"> are means ± SD of three independent experiments performed in duplicate. </w:t>
      </w:r>
      <w:r w:rsidRPr="00CC3E5E">
        <w:rPr>
          <w:rFonts w:ascii="Times New Roman" w:eastAsia="Times New Roman" w:hAnsi="Times New Roman" w:cs="Times New Roman"/>
          <w:bCs/>
          <w:lang w:val="en-US" w:eastAsia="it-IT"/>
        </w:rPr>
        <w:t xml:space="preserve">*P ≤ 0.05, **P ≤ 0.01, ***P ≤ 0.001 </w:t>
      </w:r>
      <w:r w:rsidRPr="00CC3E5E">
        <w:rPr>
          <w:rFonts w:ascii="Times New Roman" w:eastAsia="Times New Roman" w:hAnsi="Times New Roman" w:cs="Times New Roman"/>
          <w:bCs/>
          <w:i/>
          <w:iCs/>
          <w:lang w:val="en-US" w:eastAsia="it-IT"/>
        </w:rPr>
        <w:t>versus</w:t>
      </w:r>
      <w:r w:rsidRPr="00CC3E5E">
        <w:rPr>
          <w:rFonts w:ascii="Times New Roman" w:eastAsia="Times New Roman" w:hAnsi="Times New Roman" w:cs="Times New Roman"/>
          <w:bCs/>
          <w:lang w:val="en-US" w:eastAsia="it-IT"/>
        </w:rPr>
        <w:t xml:space="preserve"> Ctr (Student’s t-tests).</w:t>
      </w:r>
    </w:p>
    <w:p w14:paraId="127486A7" w14:textId="77777777" w:rsidR="002644D6" w:rsidRPr="00CC3E5E" w:rsidRDefault="002644D6" w:rsidP="002644D6">
      <w:pPr>
        <w:shd w:val="clear" w:color="auto" w:fill="FCFCFC"/>
        <w:spacing w:line="480" w:lineRule="auto"/>
        <w:outlineLvl w:val="2"/>
        <w:rPr>
          <w:rFonts w:ascii="Times New Roman" w:eastAsia="Times New Roman" w:hAnsi="Times New Roman" w:cs="Times New Roman"/>
          <w:lang w:val="en-US" w:eastAsia="it-IT"/>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8</w:t>
      </w:r>
      <w:r w:rsidRPr="00CC3E5E">
        <w:rPr>
          <w:rFonts w:ascii="Times New Roman" w:eastAsia="Times New Roman" w:hAnsi="Times New Roman" w:cs="Times New Roman"/>
          <w:b/>
          <w:iCs/>
          <w:lang w:val="en-US" w:eastAsia="it-IT"/>
        </w:rPr>
        <w:t xml:space="preserve">. </w:t>
      </w:r>
      <w:r w:rsidRPr="00CC3E5E">
        <w:rPr>
          <w:rFonts w:ascii="Times New Roman" w:eastAsia="Times New Roman" w:hAnsi="Times New Roman" w:cs="Times New Roman"/>
          <w:lang w:val="en-US" w:eastAsia="it-IT"/>
        </w:rPr>
        <w:t xml:space="preserve">Analysis of CtBP1/BARS and CtBP2 depletion in A375MM and B16F10 melanoma cells </w:t>
      </w:r>
      <w:r>
        <w:rPr>
          <w:rFonts w:ascii="Times New Roman" w:eastAsia="Times New Roman" w:hAnsi="Times New Roman" w:cs="Times New Roman"/>
          <w:lang w:val="en-US" w:eastAsia="it-IT"/>
        </w:rPr>
        <w:t xml:space="preserve">subjected to the cell cycle analysis </w:t>
      </w:r>
      <w:r w:rsidRPr="00D17864">
        <w:rPr>
          <w:rFonts w:ascii="Times New Roman" w:eastAsia="Times New Roman" w:hAnsi="Times New Roman" w:cs="Times New Roman"/>
          <w:b/>
          <w:lang w:val="en-US" w:eastAsia="it-IT"/>
        </w:rPr>
        <w:t>(A)</w:t>
      </w:r>
      <w:r>
        <w:rPr>
          <w:rFonts w:ascii="Times New Roman" w:eastAsia="Times New Roman" w:hAnsi="Times New Roman" w:cs="Times New Roman"/>
          <w:lang w:val="en-US" w:eastAsia="it-IT"/>
        </w:rPr>
        <w:t xml:space="preserve"> and to the apoptosis analysis </w:t>
      </w:r>
      <w:r w:rsidRPr="00D17864">
        <w:rPr>
          <w:rFonts w:ascii="Times New Roman" w:eastAsia="Times New Roman" w:hAnsi="Times New Roman" w:cs="Times New Roman"/>
          <w:b/>
          <w:lang w:val="en-US" w:eastAsia="it-IT"/>
        </w:rPr>
        <w:t>(B)</w:t>
      </w:r>
      <w:r>
        <w:rPr>
          <w:rFonts w:ascii="Times New Roman" w:eastAsia="Times New Roman" w:hAnsi="Times New Roman" w:cs="Times New Roman"/>
          <w:lang w:val="en-US" w:eastAsia="it-IT"/>
        </w:rPr>
        <w:t xml:space="preserve"> as </w:t>
      </w:r>
      <w:r w:rsidRPr="00CC3E5E">
        <w:rPr>
          <w:rFonts w:ascii="Times New Roman" w:eastAsia="Times New Roman" w:hAnsi="Times New Roman" w:cs="Times New Roman"/>
          <w:lang w:val="en-US" w:eastAsia="it-IT"/>
        </w:rPr>
        <w:t xml:space="preserve">reported in </w:t>
      </w:r>
      <w:r w:rsidRPr="000F303E">
        <w:rPr>
          <w:rFonts w:ascii="Times New Roman" w:eastAsia="Times New Roman" w:hAnsi="Times New Roman" w:cs="Times New Roman"/>
          <w:lang w:val="en-US" w:eastAsia="it-IT"/>
        </w:rPr>
        <w:t xml:space="preserve">Fig. 5 and </w:t>
      </w:r>
      <w:r>
        <w:rPr>
          <w:rFonts w:ascii="Times New Roman" w:eastAsia="Times New Roman" w:hAnsi="Times New Roman" w:cs="Times New Roman"/>
          <w:lang w:val="en-US" w:eastAsia="it-IT"/>
        </w:rPr>
        <w:t xml:space="preserve">Fig. </w:t>
      </w:r>
      <w:r w:rsidRPr="000F303E">
        <w:rPr>
          <w:rFonts w:ascii="Times New Roman" w:eastAsia="Times New Roman" w:hAnsi="Times New Roman" w:cs="Times New Roman"/>
          <w:lang w:val="en-US" w:eastAsia="it-IT"/>
        </w:rPr>
        <w:t xml:space="preserve">6. </w:t>
      </w:r>
      <w:r w:rsidRPr="00CC3E5E">
        <w:rPr>
          <w:rFonts w:ascii="Times New Roman" w:eastAsia="Times New Roman" w:hAnsi="Times New Roman" w:cs="Times New Roman"/>
          <w:lang w:val="en-US" w:eastAsia="it-IT"/>
        </w:rPr>
        <w:t xml:space="preserve">Representative </w:t>
      </w:r>
      <w:r>
        <w:rPr>
          <w:rFonts w:ascii="Times New Roman" w:eastAsia="Times New Roman" w:hAnsi="Times New Roman" w:cs="Times New Roman"/>
          <w:lang w:val="en-US" w:eastAsia="it-IT"/>
        </w:rPr>
        <w:t>W</w:t>
      </w:r>
      <w:r w:rsidRPr="00CC3E5E">
        <w:rPr>
          <w:rFonts w:ascii="Times New Roman" w:eastAsia="Times New Roman" w:hAnsi="Times New Roman" w:cs="Times New Roman"/>
          <w:lang w:val="en-US" w:eastAsia="it-IT"/>
        </w:rPr>
        <w:t xml:space="preserve">estern blotting with anti-CtBP1/BARS, anti-CtBP2 and anti-GAPDH antibodies (as indicated) of A375MM cells and B16F10 cells treated for 24 h with DMSO (vehicle control) or Comp.11 </w:t>
      </w:r>
      <w:r>
        <w:rPr>
          <w:rFonts w:ascii="Times New Roman" w:eastAsia="Times New Roman" w:hAnsi="Times New Roman" w:cs="Times New Roman"/>
          <w:lang w:val="en-US" w:eastAsia="it-IT"/>
        </w:rPr>
        <w:t>(</w:t>
      </w:r>
      <w:r w:rsidRPr="00CC3E5E">
        <w:rPr>
          <w:rFonts w:ascii="Times New Roman" w:eastAsia="Times New Roman" w:hAnsi="Times New Roman" w:cs="Times New Roman"/>
          <w:lang w:val="en-US" w:eastAsia="it-IT"/>
        </w:rPr>
        <w:t xml:space="preserve">15 </w:t>
      </w:r>
      <w:r w:rsidRPr="00CC3E5E">
        <w:rPr>
          <w:rFonts w:ascii="Times New Roman" w:eastAsia="Times New Roman" w:hAnsi="Times New Roman" w:cs="Times New Roman"/>
          <w:lang w:val="en-US" w:eastAsia="it-IT"/>
        </w:rPr>
        <w:sym w:font="Symbol" w:char="F06D"/>
      </w:r>
      <w:r w:rsidRPr="00CC3E5E">
        <w:rPr>
          <w:rFonts w:ascii="Times New Roman" w:eastAsia="Times New Roman" w:hAnsi="Times New Roman" w:cs="Times New Roman"/>
          <w:lang w:val="en-US" w:eastAsia="it-IT"/>
        </w:rPr>
        <w:t>M</w:t>
      </w:r>
      <w:r>
        <w:rPr>
          <w:rFonts w:ascii="Times New Roman" w:eastAsia="Times New Roman" w:hAnsi="Times New Roman" w:cs="Times New Roman"/>
          <w:lang w:val="en-US" w:eastAsia="it-IT"/>
        </w:rPr>
        <w:t>)</w:t>
      </w:r>
      <w:r w:rsidRPr="00CC3E5E">
        <w:rPr>
          <w:rFonts w:ascii="Times New Roman" w:eastAsia="Times New Roman" w:hAnsi="Times New Roman" w:cs="Times New Roman"/>
          <w:lang w:val="en-US" w:eastAsia="it-IT"/>
        </w:rPr>
        <w:t xml:space="preserve"> or transfected for 48 h with non-targeting or with CtBP1/BARS siRNAs or CtBP2 siRNAs. Molecular weight standards (kDa) are indicated on the left of each panel. </w:t>
      </w:r>
    </w:p>
    <w:p w14:paraId="1B5E6C1E" w14:textId="77777777" w:rsidR="002644D6" w:rsidRPr="00CC3E5E" w:rsidRDefault="002644D6" w:rsidP="002644D6">
      <w:pPr>
        <w:shd w:val="clear" w:color="auto" w:fill="FCFCFC"/>
        <w:spacing w:line="480" w:lineRule="auto"/>
        <w:outlineLvl w:val="2"/>
        <w:rPr>
          <w:rFonts w:ascii="Times New Roman" w:hAnsi="Times New Roman" w:cs="Times New Roman"/>
          <w:lang w:val="en-US"/>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9</w:t>
      </w:r>
      <w:r w:rsidRPr="00CC3E5E">
        <w:rPr>
          <w:rFonts w:ascii="Times New Roman" w:eastAsia="Times New Roman" w:hAnsi="Times New Roman" w:cs="Times New Roman"/>
          <w:b/>
          <w:iCs/>
          <w:lang w:val="en-US" w:eastAsia="it-IT"/>
        </w:rPr>
        <w:t xml:space="preserve">. </w:t>
      </w:r>
      <w:r w:rsidRPr="00CC3E5E">
        <w:rPr>
          <w:rFonts w:ascii="Times New Roman" w:hAnsi="Times New Roman" w:cs="Times New Roman"/>
          <w:lang w:val="en-US"/>
        </w:rPr>
        <w:t>ITC experiments of binding isotherm curve obtained from the titration of a solution of CtBP</w:t>
      </w:r>
      <w:r>
        <w:rPr>
          <w:rFonts w:ascii="Times New Roman" w:hAnsi="Times New Roman" w:cs="Times New Roman"/>
          <w:lang w:val="en-US"/>
        </w:rPr>
        <w:t>2</w:t>
      </w:r>
      <w:r w:rsidRPr="00CC3E5E">
        <w:rPr>
          <w:rFonts w:ascii="Times New Roman" w:hAnsi="Times New Roman" w:cs="Times New Roman"/>
          <w:lang w:val="en-US"/>
        </w:rPr>
        <w:t xml:space="preserve"> with Comp.11. </w:t>
      </w:r>
      <w:r>
        <w:rPr>
          <w:rFonts w:ascii="Times New Roman" w:hAnsi="Times New Roman" w:cs="Times New Roman"/>
          <w:lang w:val="en-US"/>
        </w:rPr>
        <w:t>Bottom: no</w:t>
      </w:r>
      <w:r w:rsidRPr="00CC3E5E">
        <w:rPr>
          <w:rFonts w:ascii="Times New Roman" w:hAnsi="Times New Roman" w:cs="Times New Roman"/>
          <w:lang w:val="en-US"/>
        </w:rPr>
        <w:t xml:space="preserve"> binding </w:t>
      </w:r>
      <w:r>
        <w:rPr>
          <w:rFonts w:ascii="Times New Roman" w:hAnsi="Times New Roman" w:cs="Times New Roman"/>
          <w:lang w:val="en-US"/>
        </w:rPr>
        <w:t>is detected</w:t>
      </w:r>
      <w:r w:rsidRPr="00CC3E5E">
        <w:rPr>
          <w:rFonts w:ascii="Times New Roman" w:hAnsi="Times New Roman" w:cs="Times New Roman"/>
          <w:lang w:val="en-US"/>
        </w:rPr>
        <w:t xml:space="preserve">. </w:t>
      </w:r>
      <w:r>
        <w:rPr>
          <w:rFonts w:ascii="Times New Roman" w:hAnsi="Times New Roman" w:cs="Times New Roman"/>
          <w:lang w:val="en-US"/>
        </w:rPr>
        <w:t xml:space="preserve">Top: </w:t>
      </w:r>
      <w:r w:rsidRPr="00CC3E5E">
        <w:rPr>
          <w:rFonts w:ascii="Times New Roman" w:hAnsi="Times New Roman" w:cs="Times New Roman"/>
          <w:lang w:val="en-US"/>
        </w:rPr>
        <w:t>raw data of the measurements.</w:t>
      </w:r>
    </w:p>
    <w:p w14:paraId="10667E43" w14:textId="77777777" w:rsidR="002644D6" w:rsidRPr="00CC3E5E" w:rsidRDefault="002644D6" w:rsidP="002644D6">
      <w:pPr>
        <w:shd w:val="clear" w:color="auto" w:fill="FCFCFC"/>
        <w:spacing w:line="480" w:lineRule="auto"/>
        <w:outlineLvl w:val="2"/>
        <w:rPr>
          <w:rFonts w:ascii="Times New Roman" w:eastAsia="Times New Roman" w:hAnsi="Times New Roman" w:cs="Times New Roman"/>
          <w:bCs/>
          <w:lang w:val="en-US" w:eastAsia="it-IT"/>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xml:space="preserve">. </w:t>
      </w:r>
      <w:r w:rsidRPr="00CC3E5E">
        <w:rPr>
          <w:rFonts w:ascii="Times New Roman" w:eastAsia="Times New Roman" w:hAnsi="Times New Roman" w:cs="Times New Roman"/>
          <w:b/>
          <w:iCs/>
          <w:lang w:val="en-US" w:eastAsia="it-IT"/>
        </w:rPr>
        <w:t>1</w:t>
      </w:r>
      <w:r>
        <w:rPr>
          <w:rFonts w:ascii="Times New Roman" w:eastAsia="Times New Roman" w:hAnsi="Times New Roman" w:cs="Times New Roman"/>
          <w:b/>
          <w:iCs/>
          <w:lang w:val="en-US" w:eastAsia="it-IT"/>
        </w:rPr>
        <w:t>0</w:t>
      </w:r>
      <w:r w:rsidRPr="00CC3E5E">
        <w:rPr>
          <w:rFonts w:ascii="Times New Roman" w:eastAsia="Times New Roman" w:hAnsi="Times New Roman" w:cs="Times New Roman"/>
          <w:b/>
          <w:iCs/>
          <w:lang w:val="en-US" w:eastAsia="it-IT"/>
        </w:rPr>
        <w:t xml:space="preserve">. </w:t>
      </w:r>
      <w:r w:rsidRPr="00CC3E5E">
        <w:rPr>
          <w:rFonts w:ascii="Times New Roman" w:eastAsia="Times New Roman" w:hAnsi="Times New Roman" w:cs="Times New Roman"/>
          <w:lang w:val="en-US" w:eastAsia="it-IT"/>
        </w:rPr>
        <w:t xml:space="preserve">Analysis of CtBP1/BARS and CtBP2 depletion in A375MM and B16F10 melanoma cells </w:t>
      </w:r>
      <w:r>
        <w:rPr>
          <w:rFonts w:ascii="Times New Roman" w:eastAsia="Times New Roman" w:hAnsi="Times New Roman" w:cs="Times New Roman"/>
          <w:lang w:val="en-US" w:eastAsia="it-IT"/>
        </w:rPr>
        <w:t xml:space="preserve">subjected to </w:t>
      </w:r>
      <w:r w:rsidRPr="00CC3E5E">
        <w:rPr>
          <w:rFonts w:ascii="Times New Roman" w:eastAsia="Times New Roman" w:hAnsi="Times New Roman" w:cs="Times New Roman"/>
          <w:bCs/>
          <w:lang w:val="en-US" w:eastAsia="it-IT"/>
        </w:rPr>
        <w:t xml:space="preserve">wound </w:t>
      </w:r>
      <w:r>
        <w:rPr>
          <w:rFonts w:ascii="Times New Roman" w:eastAsia="Times New Roman" w:hAnsi="Times New Roman" w:cs="Times New Roman"/>
          <w:bCs/>
          <w:lang w:val="en-US" w:eastAsia="it-IT"/>
        </w:rPr>
        <w:t>closure</w:t>
      </w:r>
      <w:r w:rsidRPr="00CC3E5E">
        <w:rPr>
          <w:rFonts w:ascii="Times New Roman" w:eastAsia="Times New Roman" w:hAnsi="Times New Roman" w:cs="Times New Roman"/>
          <w:lang w:val="en-US" w:eastAsia="it-IT"/>
        </w:rPr>
        <w:t xml:space="preserve"> </w:t>
      </w:r>
      <w:r w:rsidRPr="00CC3E5E">
        <w:rPr>
          <w:rFonts w:ascii="Times New Roman" w:eastAsia="Times New Roman" w:hAnsi="Times New Roman" w:cs="Times New Roman"/>
          <w:bCs/>
          <w:lang w:val="en-US" w:eastAsia="it-IT"/>
        </w:rPr>
        <w:t>assays</w:t>
      </w:r>
      <w:r>
        <w:rPr>
          <w:rFonts w:ascii="Times New Roman" w:eastAsia="Times New Roman" w:hAnsi="Times New Roman" w:cs="Times New Roman"/>
          <w:bCs/>
          <w:lang w:val="en-US" w:eastAsia="it-IT"/>
        </w:rPr>
        <w:t xml:space="preserve"> and to </w:t>
      </w:r>
      <w:r>
        <w:rPr>
          <w:rFonts w:ascii="Times New Roman" w:eastAsia="Times New Roman" w:hAnsi="Times New Roman" w:cs="Times New Roman"/>
          <w:lang w:val="en-US" w:eastAsia="it-IT"/>
        </w:rPr>
        <w:t xml:space="preserve">Matrigel </w:t>
      </w:r>
      <w:r w:rsidRPr="00CC3E5E">
        <w:rPr>
          <w:rFonts w:ascii="Times New Roman" w:eastAsia="Times New Roman" w:hAnsi="Times New Roman" w:cs="Times New Roman"/>
          <w:lang w:val="en-US" w:eastAsia="it-IT"/>
        </w:rPr>
        <w:t xml:space="preserve">invasion assays reported in </w:t>
      </w:r>
      <w:r w:rsidRPr="000F303E">
        <w:rPr>
          <w:rFonts w:ascii="Times New Roman" w:eastAsia="Times New Roman" w:hAnsi="Times New Roman" w:cs="Times New Roman"/>
          <w:lang w:val="en-US" w:eastAsia="it-IT"/>
        </w:rPr>
        <w:t>Fig. 8</w:t>
      </w:r>
      <w:r w:rsidRPr="00CC3E5E">
        <w:rPr>
          <w:rFonts w:ascii="Times New Roman" w:eastAsia="Times New Roman" w:hAnsi="Times New Roman" w:cs="Times New Roman"/>
          <w:lang w:val="en-US" w:eastAsia="it-IT"/>
        </w:rPr>
        <w:t xml:space="preserve">. Representative </w:t>
      </w:r>
      <w:r>
        <w:rPr>
          <w:rFonts w:ascii="Times New Roman" w:eastAsia="Times New Roman" w:hAnsi="Times New Roman" w:cs="Times New Roman"/>
          <w:lang w:val="en-US" w:eastAsia="it-IT"/>
        </w:rPr>
        <w:t>W</w:t>
      </w:r>
      <w:r w:rsidRPr="00CC3E5E">
        <w:rPr>
          <w:rFonts w:ascii="Times New Roman" w:eastAsia="Times New Roman" w:hAnsi="Times New Roman" w:cs="Times New Roman"/>
          <w:lang w:val="en-US" w:eastAsia="it-IT"/>
        </w:rPr>
        <w:t xml:space="preserve">estern blotting with anti-CtBP1/BARS, anti-CtBP2 and anti-GAPDH </w:t>
      </w:r>
      <w:r w:rsidRPr="00CC3E5E">
        <w:rPr>
          <w:rFonts w:ascii="Times New Roman" w:eastAsia="Times New Roman" w:hAnsi="Times New Roman" w:cs="Times New Roman"/>
          <w:lang w:val="en-US" w:eastAsia="it-IT"/>
        </w:rPr>
        <w:lastRenderedPageBreak/>
        <w:t>antibodies (as indicated) of A375MM cells and B16F10 cells treated for 24 h with DMSO (vehicle control) or Comp.11</w:t>
      </w:r>
      <w:r>
        <w:rPr>
          <w:rFonts w:ascii="Times New Roman" w:eastAsia="Times New Roman" w:hAnsi="Times New Roman" w:cs="Times New Roman"/>
          <w:lang w:val="en-US" w:eastAsia="it-IT"/>
        </w:rPr>
        <w:t xml:space="preserve"> (</w:t>
      </w:r>
      <w:r w:rsidRPr="00CC3E5E">
        <w:rPr>
          <w:rFonts w:ascii="Times New Roman" w:eastAsia="Times New Roman" w:hAnsi="Times New Roman" w:cs="Times New Roman"/>
          <w:lang w:val="en-US" w:eastAsia="it-IT"/>
        </w:rPr>
        <w:t xml:space="preserve">15 </w:t>
      </w:r>
      <w:r w:rsidRPr="00CC3E5E">
        <w:rPr>
          <w:rFonts w:ascii="Times New Roman" w:eastAsia="Times New Roman" w:hAnsi="Times New Roman" w:cs="Times New Roman"/>
          <w:lang w:val="en-US" w:eastAsia="it-IT"/>
        </w:rPr>
        <w:sym w:font="Symbol" w:char="F06D"/>
      </w:r>
      <w:r w:rsidRPr="00CC3E5E">
        <w:rPr>
          <w:rFonts w:ascii="Times New Roman" w:eastAsia="Times New Roman" w:hAnsi="Times New Roman" w:cs="Times New Roman"/>
          <w:lang w:val="en-US" w:eastAsia="it-IT"/>
        </w:rPr>
        <w:t>M</w:t>
      </w:r>
      <w:r>
        <w:rPr>
          <w:rFonts w:ascii="Times New Roman" w:eastAsia="Times New Roman" w:hAnsi="Times New Roman" w:cs="Times New Roman"/>
          <w:lang w:val="en-US" w:eastAsia="it-IT"/>
        </w:rPr>
        <w:t>)</w:t>
      </w:r>
      <w:r w:rsidRPr="00CC3E5E">
        <w:rPr>
          <w:rFonts w:ascii="Times New Roman" w:eastAsia="Times New Roman" w:hAnsi="Times New Roman" w:cs="Times New Roman"/>
          <w:lang w:val="en-US" w:eastAsia="it-IT"/>
        </w:rPr>
        <w:t xml:space="preserve"> or transfected for 48 h with non-targeting or with CtBP1/BARS siRNAs or CtBP2 siRNAs. Molecular weight standards (kDa) are indicated on the left of each panel. </w:t>
      </w:r>
      <w:r w:rsidRPr="00CC3E5E">
        <w:rPr>
          <w:rFonts w:ascii="Times New Roman" w:eastAsia="Times New Roman" w:hAnsi="Times New Roman" w:cs="Times New Roman"/>
          <w:bCs/>
          <w:lang w:val="en-US" w:eastAsia="it-IT"/>
        </w:rPr>
        <w:t xml:space="preserve"> </w:t>
      </w:r>
    </w:p>
    <w:p w14:paraId="47068F21" w14:textId="77777777" w:rsidR="002644D6" w:rsidRPr="00D17864" w:rsidRDefault="002644D6" w:rsidP="002644D6">
      <w:pPr>
        <w:shd w:val="clear" w:color="auto" w:fill="FFFFFF"/>
        <w:spacing w:after="0" w:afterAutospacing="0" w:line="480" w:lineRule="auto"/>
        <w:rPr>
          <w:rFonts w:ascii="Times New Roman" w:eastAsia="Times New Roman" w:hAnsi="Times New Roman" w:cs="Times New Roman"/>
          <w:lang w:val="en-US" w:eastAsia="it-IT"/>
        </w:rPr>
      </w:pPr>
      <w:r>
        <w:rPr>
          <w:rFonts w:ascii="Times New Roman" w:eastAsia="Times New Roman" w:hAnsi="Times New Roman" w:cs="Times New Roman"/>
          <w:b/>
          <w:iCs/>
          <w:lang w:val="en-US" w:eastAsia="it-IT"/>
        </w:rPr>
        <w:t xml:space="preserve">Supplementary </w:t>
      </w:r>
      <w:r w:rsidRPr="00CC3E5E">
        <w:rPr>
          <w:rFonts w:ascii="Times New Roman" w:eastAsia="Times New Roman" w:hAnsi="Times New Roman" w:cs="Times New Roman"/>
          <w:b/>
          <w:iCs/>
          <w:lang w:val="en-US" w:eastAsia="it-IT"/>
        </w:rPr>
        <w:t>Fig</w:t>
      </w:r>
      <w:r>
        <w:rPr>
          <w:rFonts w:ascii="Times New Roman" w:eastAsia="Times New Roman" w:hAnsi="Times New Roman" w:cs="Times New Roman"/>
          <w:b/>
          <w:iCs/>
          <w:lang w:val="en-US" w:eastAsia="it-IT"/>
        </w:rPr>
        <w:t xml:space="preserve">. </w:t>
      </w:r>
      <w:r w:rsidRPr="00CC3E5E">
        <w:rPr>
          <w:rFonts w:ascii="Times New Roman" w:eastAsia="Times New Roman" w:hAnsi="Times New Roman" w:cs="Times New Roman"/>
          <w:b/>
          <w:iCs/>
          <w:lang w:val="en-US" w:eastAsia="it-IT"/>
        </w:rPr>
        <w:t>1</w:t>
      </w:r>
      <w:r>
        <w:rPr>
          <w:rFonts w:ascii="Times New Roman" w:eastAsia="Times New Roman" w:hAnsi="Times New Roman" w:cs="Times New Roman"/>
          <w:b/>
          <w:iCs/>
          <w:lang w:val="en-US" w:eastAsia="it-IT"/>
        </w:rPr>
        <w:t>1</w:t>
      </w:r>
      <w:r w:rsidRPr="00CC3E5E">
        <w:rPr>
          <w:rFonts w:ascii="Times New Roman" w:eastAsia="Times New Roman" w:hAnsi="Times New Roman" w:cs="Times New Roman"/>
          <w:b/>
          <w:iCs/>
          <w:lang w:val="en-US" w:eastAsia="it-IT"/>
        </w:rPr>
        <w:t>.</w:t>
      </w:r>
      <w:r w:rsidRPr="00CC3E5E">
        <w:rPr>
          <w:rFonts w:ascii="Times New Roman" w:eastAsia="Times New Roman" w:hAnsi="Times New Roman" w:cs="Times New Roman"/>
          <w:bCs/>
          <w:lang w:val="en-US" w:eastAsia="it-IT"/>
        </w:rPr>
        <w:t xml:space="preserve"> </w:t>
      </w:r>
      <w:r w:rsidRPr="00D17864">
        <w:rPr>
          <w:rFonts w:ascii="Times New Roman" w:eastAsia="Times New Roman" w:hAnsi="Times New Roman" w:cs="Times New Roman"/>
          <w:b/>
          <w:lang w:val="en-US" w:eastAsia="it-IT"/>
        </w:rPr>
        <w:t>A</w:t>
      </w:r>
      <w:r>
        <w:rPr>
          <w:rFonts w:ascii="Times New Roman" w:eastAsia="Times New Roman" w:hAnsi="Times New Roman" w:cs="Times New Roman"/>
          <w:b/>
          <w:lang w:val="en-US" w:eastAsia="it-IT"/>
        </w:rPr>
        <w:t>.</w:t>
      </w:r>
      <w:r>
        <w:rPr>
          <w:rFonts w:ascii="Times New Roman" w:eastAsia="Times New Roman" w:hAnsi="Times New Roman" w:cs="Times New Roman"/>
          <w:bCs/>
          <w:lang w:val="en-US" w:eastAsia="it-IT"/>
        </w:rPr>
        <w:t xml:space="preserve"> </w:t>
      </w:r>
      <w:r w:rsidRPr="008779D8">
        <w:rPr>
          <w:rFonts w:ascii="Times New Roman" w:eastAsia="Times New Roman" w:hAnsi="Times New Roman" w:cs="Times New Roman"/>
          <w:bCs/>
          <w:lang w:val="en-GB" w:eastAsia="it-IT"/>
        </w:rPr>
        <w:t xml:space="preserve">Waterfall plot of the fold-change in tumor volume compared with baseline </w:t>
      </w:r>
      <w:r>
        <w:rPr>
          <w:rFonts w:ascii="Times New Roman" w:eastAsia="Times New Roman" w:hAnsi="Times New Roman" w:cs="Times New Roman"/>
          <w:bCs/>
          <w:lang w:val="en-GB" w:eastAsia="it-IT"/>
        </w:rPr>
        <w:t>[</w:t>
      </w:r>
      <w:r w:rsidRPr="008779D8">
        <w:rPr>
          <w:rFonts w:ascii="Times New Roman" w:eastAsia="Times New Roman" w:hAnsi="Times New Roman" w:cs="Times New Roman"/>
          <w:bCs/>
          <w:lang w:val="en-GB" w:eastAsia="it-IT"/>
        </w:rPr>
        <w:t xml:space="preserve">determined by caliper and calculated as (length </w:t>
      </w:r>
      <m:oMath>
        <m:r>
          <m:rPr>
            <m:sty m:val="p"/>
          </m:rPr>
          <w:rPr>
            <w:rFonts w:ascii="Cambria Math" w:eastAsia="Times New Roman" w:hAnsi="Cambria Math" w:cs="Times New Roman"/>
            <w:lang w:val="en-GB" w:eastAsia="it-IT"/>
          </w:rPr>
          <m:t xml:space="preserve">× </m:t>
        </m:r>
      </m:oMath>
      <w:r w:rsidRPr="008779D8">
        <w:rPr>
          <w:rFonts w:ascii="Times New Roman" w:eastAsia="Times New Roman" w:hAnsi="Times New Roman" w:cs="Times New Roman"/>
          <w:bCs/>
          <w:lang w:val="en-GB" w:eastAsia="it-IT"/>
        </w:rPr>
        <w:t>width2)/2</w:t>
      </w:r>
      <w:r>
        <w:rPr>
          <w:rFonts w:ascii="Times New Roman" w:eastAsia="Times New Roman" w:hAnsi="Times New Roman" w:cs="Times New Roman"/>
          <w:bCs/>
          <w:lang w:val="en-GB" w:eastAsia="it-IT"/>
        </w:rPr>
        <w:t>]</w:t>
      </w:r>
      <w:r w:rsidRPr="008779D8">
        <w:rPr>
          <w:rFonts w:ascii="Times New Roman" w:eastAsia="Times New Roman" w:hAnsi="Times New Roman" w:cs="Times New Roman"/>
          <w:bCs/>
          <w:lang w:val="en-GB" w:eastAsia="it-IT"/>
        </w:rPr>
        <w:t xml:space="preserve"> of A375MM xenograft tumors after 2 week of Comp</w:t>
      </w:r>
      <w:r>
        <w:rPr>
          <w:rFonts w:ascii="Times New Roman" w:eastAsia="Times New Roman" w:hAnsi="Times New Roman" w:cs="Times New Roman"/>
          <w:bCs/>
          <w:lang w:val="en-GB" w:eastAsia="it-IT"/>
        </w:rPr>
        <w:t>.</w:t>
      </w:r>
      <w:r w:rsidRPr="008779D8">
        <w:rPr>
          <w:rFonts w:ascii="Times New Roman" w:eastAsia="Times New Roman" w:hAnsi="Times New Roman" w:cs="Times New Roman"/>
          <w:bCs/>
          <w:lang w:val="en-GB" w:eastAsia="it-IT"/>
        </w:rPr>
        <w:t xml:space="preserve">11 treatment. </w:t>
      </w:r>
      <w:bookmarkStart w:id="0" w:name="_Hlk125634569"/>
      <w:r w:rsidRPr="00D17864">
        <w:rPr>
          <w:rFonts w:ascii="Times New Roman" w:eastAsia="Times New Roman" w:hAnsi="Times New Roman" w:cs="Times New Roman"/>
          <w:b/>
          <w:lang w:val="en-GB" w:eastAsia="it-IT"/>
        </w:rPr>
        <w:t>B</w:t>
      </w:r>
      <w:r>
        <w:rPr>
          <w:rFonts w:ascii="Times New Roman" w:eastAsia="Times New Roman" w:hAnsi="Times New Roman" w:cs="Times New Roman"/>
          <w:b/>
          <w:lang w:val="en-GB" w:eastAsia="it-IT"/>
        </w:rPr>
        <w:t>.</w:t>
      </w:r>
      <w:r w:rsidRPr="00487F91">
        <w:rPr>
          <w:rFonts w:ascii="Times New Roman" w:eastAsia="Times New Roman" w:hAnsi="Times New Roman" w:cs="Times New Roman"/>
          <w:lang w:val="en-US" w:eastAsia="it-IT"/>
        </w:rPr>
        <w:t xml:space="preserve"> </w:t>
      </w:r>
      <w:bookmarkEnd w:id="0"/>
      <w:r w:rsidRPr="00D17864">
        <w:rPr>
          <w:rFonts w:ascii="Times New Roman" w:eastAsia="Times New Roman" w:hAnsi="Times New Roman" w:cs="Times New Roman"/>
          <w:lang w:val="en-US" w:eastAsia="it-IT"/>
        </w:rPr>
        <w:t xml:space="preserve">Representative High Frequency Ultrasound (HFUS) images of tumors (yellow arrow) at 2 weeks of Comp.11 </w:t>
      </w:r>
      <w:r w:rsidRPr="00D17864">
        <w:rPr>
          <w:rFonts w:ascii="Times New Roman" w:eastAsia="Times New Roman" w:hAnsi="Times New Roman" w:cs="Times New Roman"/>
          <w:bCs/>
          <w:lang w:val="en-US" w:eastAsia="it-IT"/>
        </w:rPr>
        <w:t xml:space="preserve">(20 mg/kg body weight) </w:t>
      </w:r>
      <w:r w:rsidRPr="00D17864">
        <w:rPr>
          <w:rFonts w:ascii="Times New Roman" w:eastAsia="Times New Roman" w:hAnsi="Times New Roman" w:cs="Times New Roman"/>
          <w:lang w:val="en-US" w:eastAsia="it-IT"/>
        </w:rPr>
        <w:t>or vehicle treatment (3 mice for each treatment group). Tumor volumes are expressed as mean ± SEM,</w:t>
      </w:r>
      <w:r w:rsidRPr="006257DD">
        <w:rPr>
          <w:rFonts w:ascii="Times New Roman" w:eastAsia="Times New Roman" w:hAnsi="Times New Roman" w:cs="Times New Roman"/>
          <w:lang w:val="en-US" w:eastAsia="it-IT"/>
        </w:rPr>
        <w:t xml:space="preserve"> *</w:t>
      </w:r>
      <w:r w:rsidRPr="00D17864">
        <w:rPr>
          <w:rFonts w:ascii="Times New Roman" w:eastAsia="Times New Roman" w:hAnsi="Times New Roman" w:cs="Times New Roman"/>
          <w:lang w:val="en-US" w:eastAsia="it-IT"/>
        </w:rPr>
        <w:t>P=0.04, Test Kruskal-Wallis followed by post hoc Tukey.</w:t>
      </w:r>
    </w:p>
    <w:p w14:paraId="61ADC711" w14:textId="77777777" w:rsidR="002644D6" w:rsidRDefault="002644D6" w:rsidP="002644D6">
      <w:pPr>
        <w:suppressLineNumbers/>
        <w:rPr>
          <w:lang w:val="en-US"/>
        </w:rPr>
      </w:pPr>
    </w:p>
    <w:p w14:paraId="62BACE76" w14:textId="77777777" w:rsidR="002644D6" w:rsidRPr="00DB6C8A" w:rsidRDefault="002644D6" w:rsidP="002644D6">
      <w:pPr>
        <w:suppressLineNumbers/>
        <w:rPr>
          <w:rFonts w:ascii="Times New Roman" w:hAnsi="Times New Roman" w:cs="Times New Roman"/>
          <w:lang w:val="en-US"/>
        </w:rPr>
      </w:pPr>
      <w:r>
        <w:rPr>
          <w:rFonts w:ascii="Times New Roman" w:eastAsia="Times New Roman" w:hAnsi="Times New Roman" w:cs="Times New Roman"/>
          <w:b/>
          <w:iCs/>
          <w:lang w:val="en-US" w:eastAsia="it-IT"/>
        </w:rPr>
        <w:t xml:space="preserve">Supplementary </w:t>
      </w:r>
      <w:r w:rsidRPr="00DB6C8A">
        <w:rPr>
          <w:rFonts w:ascii="Times New Roman" w:hAnsi="Times New Roman" w:cs="Times New Roman"/>
          <w:b/>
          <w:bCs/>
          <w:lang w:val="en-US"/>
        </w:rPr>
        <w:t xml:space="preserve">Table </w:t>
      </w:r>
      <w:r>
        <w:rPr>
          <w:rFonts w:ascii="Times New Roman" w:hAnsi="Times New Roman" w:cs="Times New Roman"/>
          <w:b/>
          <w:bCs/>
          <w:lang w:val="en-US"/>
        </w:rPr>
        <w:t>1</w:t>
      </w:r>
      <w:r w:rsidRPr="00DB6C8A">
        <w:rPr>
          <w:rFonts w:ascii="Times New Roman" w:hAnsi="Times New Roman" w:cs="Times New Roman"/>
          <w:lang w:val="en-US"/>
        </w:rPr>
        <w:t>. List of oligonucleotides used in this study</w:t>
      </w:r>
      <w:r>
        <w:rPr>
          <w:rFonts w:ascii="Times New Roman" w:hAnsi="Times New Roman" w:cs="Times New Roman"/>
          <w:lang w:val="en-US"/>
        </w:rPr>
        <w:t xml:space="preserve"> (human genes)</w:t>
      </w:r>
      <w:r w:rsidRPr="00DB6C8A">
        <w:rPr>
          <w:rFonts w:ascii="Times New Roman" w:hAnsi="Times New Roman" w:cs="Times New Roman"/>
          <w:lang w:val="en-US"/>
        </w:rPr>
        <w:t xml:space="preserve">. </w:t>
      </w:r>
    </w:p>
    <w:tbl>
      <w:tblPr>
        <w:tblStyle w:val="TableGrid"/>
        <w:tblW w:w="0" w:type="auto"/>
        <w:tblLook w:val="04A0" w:firstRow="1" w:lastRow="0" w:firstColumn="1" w:lastColumn="0" w:noHBand="0" w:noVBand="1"/>
      </w:tblPr>
      <w:tblGrid>
        <w:gridCol w:w="1846"/>
        <w:gridCol w:w="2320"/>
        <w:gridCol w:w="5184"/>
      </w:tblGrid>
      <w:tr w:rsidR="002644D6" w:rsidRPr="003B175B" w14:paraId="57E57BF0" w14:textId="77777777" w:rsidTr="002D2307">
        <w:trPr>
          <w:trHeight w:hRule="exact" w:val="567"/>
        </w:trPr>
        <w:tc>
          <w:tcPr>
            <w:tcW w:w="1980" w:type="dxa"/>
            <w:tcBorders>
              <w:bottom w:val="single" w:sz="4" w:space="0" w:color="auto"/>
            </w:tcBorders>
          </w:tcPr>
          <w:p w14:paraId="338F654D" w14:textId="77777777" w:rsidR="002644D6" w:rsidRPr="003B175B" w:rsidRDefault="002644D6" w:rsidP="002D2307">
            <w:pPr>
              <w:rPr>
                <w:rFonts w:ascii="Times New Roman" w:hAnsi="Times New Roman" w:cs="Times New Roman"/>
                <w:b/>
                <w:bCs/>
                <w:lang w:val="en-US"/>
              </w:rPr>
            </w:pPr>
            <w:r>
              <w:rPr>
                <w:rFonts w:ascii="Times New Roman" w:hAnsi="Times New Roman" w:cs="Times New Roman"/>
                <w:b/>
                <w:bCs/>
                <w:lang w:val="en-US"/>
              </w:rPr>
              <w:t>Cellular function</w:t>
            </w:r>
          </w:p>
        </w:tc>
        <w:tc>
          <w:tcPr>
            <w:tcW w:w="2410" w:type="dxa"/>
          </w:tcPr>
          <w:p w14:paraId="1F2E0C0C" w14:textId="77777777" w:rsidR="002644D6" w:rsidRPr="003B175B" w:rsidRDefault="002644D6" w:rsidP="002D2307">
            <w:pPr>
              <w:rPr>
                <w:rFonts w:ascii="Times New Roman" w:hAnsi="Times New Roman" w:cs="Times New Roman"/>
                <w:b/>
                <w:bCs/>
                <w:lang w:val="en-US"/>
              </w:rPr>
            </w:pPr>
            <w:r w:rsidRPr="003B175B">
              <w:rPr>
                <w:rFonts w:ascii="Times New Roman" w:hAnsi="Times New Roman" w:cs="Times New Roman"/>
                <w:b/>
                <w:bCs/>
                <w:lang w:val="en-US"/>
              </w:rPr>
              <w:t>Human Primer name</w:t>
            </w:r>
          </w:p>
        </w:tc>
        <w:tc>
          <w:tcPr>
            <w:tcW w:w="5232" w:type="dxa"/>
          </w:tcPr>
          <w:p w14:paraId="4490F05E" w14:textId="77777777" w:rsidR="002644D6" w:rsidRPr="003B175B" w:rsidRDefault="002644D6" w:rsidP="002D2307">
            <w:pPr>
              <w:rPr>
                <w:rFonts w:ascii="Times New Roman" w:hAnsi="Times New Roman" w:cs="Times New Roman"/>
                <w:b/>
                <w:bCs/>
                <w:lang w:val="en-US"/>
              </w:rPr>
            </w:pPr>
            <w:r w:rsidRPr="003B175B">
              <w:rPr>
                <w:rFonts w:ascii="Times New Roman" w:hAnsi="Times New Roman" w:cs="Times New Roman"/>
                <w:b/>
                <w:bCs/>
                <w:lang w:val="en-US"/>
              </w:rPr>
              <w:t>Sequence 5’-3’</w:t>
            </w:r>
          </w:p>
          <w:p w14:paraId="07620EFC" w14:textId="77777777" w:rsidR="002644D6" w:rsidRPr="003B175B" w:rsidRDefault="002644D6" w:rsidP="002D2307">
            <w:pPr>
              <w:rPr>
                <w:rFonts w:ascii="Times New Roman" w:hAnsi="Times New Roman" w:cs="Times New Roman"/>
                <w:b/>
                <w:bCs/>
                <w:lang w:val="en-US"/>
              </w:rPr>
            </w:pPr>
          </w:p>
        </w:tc>
      </w:tr>
      <w:tr w:rsidR="002644D6" w:rsidRPr="003B175B" w14:paraId="760B2B7E" w14:textId="77777777" w:rsidTr="002D2307">
        <w:trPr>
          <w:trHeight w:hRule="exact" w:val="567"/>
        </w:trPr>
        <w:tc>
          <w:tcPr>
            <w:tcW w:w="1980" w:type="dxa"/>
            <w:vMerge w:val="restart"/>
            <w:tcBorders>
              <w:bottom w:val="single" w:sz="12" w:space="0" w:color="auto"/>
            </w:tcBorders>
            <w:vAlign w:val="center"/>
          </w:tcPr>
          <w:p w14:paraId="19D08E57" w14:textId="77777777" w:rsidR="002644D6" w:rsidRPr="003B175B" w:rsidRDefault="002644D6" w:rsidP="002D2307">
            <w:pPr>
              <w:jc w:val="center"/>
              <w:rPr>
                <w:rFonts w:ascii="Times New Roman" w:hAnsi="Times New Roman" w:cs="Times New Roman"/>
                <w:lang w:val="en-US"/>
              </w:rPr>
            </w:pPr>
          </w:p>
          <w:p w14:paraId="70F16583" w14:textId="77777777" w:rsidR="002644D6" w:rsidRPr="003B175B" w:rsidRDefault="002644D6" w:rsidP="002D2307">
            <w:pPr>
              <w:jc w:val="center"/>
              <w:rPr>
                <w:rFonts w:ascii="Times New Roman" w:hAnsi="Times New Roman" w:cs="Times New Roman"/>
                <w:lang w:val="en-US"/>
              </w:rPr>
            </w:pPr>
            <w:r w:rsidRPr="003B175B">
              <w:rPr>
                <w:rFonts w:ascii="Times New Roman" w:hAnsi="Times New Roman" w:cs="Times New Roman"/>
                <w:lang w:val="en-US"/>
              </w:rPr>
              <w:t>Cell</w:t>
            </w:r>
            <w:r>
              <w:rPr>
                <w:rFonts w:ascii="Times New Roman" w:hAnsi="Times New Roman" w:cs="Times New Roman"/>
                <w:lang w:val="en-US"/>
              </w:rPr>
              <w:t xml:space="preserve"> </w:t>
            </w:r>
            <w:r w:rsidRPr="003B175B">
              <w:rPr>
                <w:rFonts w:ascii="Times New Roman" w:hAnsi="Times New Roman" w:cs="Times New Roman"/>
                <w:lang w:val="en-US"/>
              </w:rPr>
              <w:t>Cycle progression</w:t>
            </w:r>
          </w:p>
          <w:p w14:paraId="77D03E7C" w14:textId="77777777" w:rsidR="002644D6" w:rsidRPr="003B175B" w:rsidRDefault="002644D6" w:rsidP="002D2307">
            <w:pPr>
              <w:jc w:val="center"/>
              <w:rPr>
                <w:rFonts w:ascii="Times New Roman" w:hAnsi="Times New Roman" w:cs="Times New Roman"/>
                <w:lang w:val="en-US"/>
              </w:rPr>
            </w:pPr>
          </w:p>
          <w:p w14:paraId="0AFA0A78" w14:textId="77777777" w:rsidR="002644D6" w:rsidRPr="003B175B" w:rsidRDefault="002644D6" w:rsidP="002D2307">
            <w:pPr>
              <w:jc w:val="center"/>
              <w:rPr>
                <w:rFonts w:ascii="Times New Roman" w:hAnsi="Times New Roman" w:cs="Times New Roman"/>
                <w:lang w:val="en-US"/>
              </w:rPr>
            </w:pPr>
          </w:p>
        </w:tc>
        <w:tc>
          <w:tcPr>
            <w:tcW w:w="2410" w:type="dxa"/>
          </w:tcPr>
          <w:p w14:paraId="357054F7" w14:textId="77777777" w:rsidR="002644D6" w:rsidRDefault="002644D6" w:rsidP="002D2307">
            <w:pPr>
              <w:rPr>
                <w:rFonts w:ascii="Times New Roman" w:hAnsi="Times New Roman" w:cs="Times New Roman"/>
                <w:lang w:val="en-US"/>
              </w:rPr>
            </w:pPr>
            <w:r w:rsidRPr="003B175B">
              <w:rPr>
                <w:rFonts w:ascii="Times New Roman" w:hAnsi="Times New Roman" w:cs="Times New Roman"/>
                <w:lang w:val="en-US"/>
              </w:rPr>
              <w:t>P16</w:t>
            </w:r>
            <w:r w:rsidRPr="00D13345">
              <w:rPr>
                <w:rFonts w:ascii="Times New Roman" w:hAnsi="Times New Roman" w:cs="Times New Roman"/>
                <w:vertAlign w:val="superscript"/>
                <w:lang w:val="en-US"/>
              </w:rPr>
              <w:t>INK4a</w:t>
            </w:r>
            <w:r w:rsidRPr="003B175B">
              <w:rPr>
                <w:rFonts w:ascii="Times New Roman" w:hAnsi="Times New Roman" w:cs="Times New Roman"/>
                <w:lang w:val="en-US"/>
              </w:rPr>
              <w:t>_fw</w:t>
            </w:r>
          </w:p>
          <w:p w14:paraId="31786A7D" w14:textId="77777777" w:rsidR="002644D6" w:rsidRPr="003B175B" w:rsidRDefault="002644D6" w:rsidP="002D2307">
            <w:pPr>
              <w:rPr>
                <w:rFonts w:ascii="Times New Roman" w:hAnsi="Times New Roman" w:cs="Times New Roman"/>
                <w:lang w:val="en-US"/>
              </w:rPr>
            </w:pPr>
          </w:p>
        </w:tc>
        <w:tc>
          <w:tcPr>
            <w:tcW w:w="5232" w:type="dxa"/>
          </w:tcPr>
          <w:p w14:paraId="739A0051" w14:textId="77777777" w:rsidR="002644D6" w:rsidRPr="00EE0CB7" w:rsidRDefault="002644D6" w:rsidP="002D2307">
            <w:pPr>
              <w:rPr>
                <w:rFonts w:ascii="Times New Roman" w:hAnsi="Times New Roman" w:cs="Times New Roman"/>
                <w:lang w:val="en-US"/>
              </w:rPr>
            </w:pPr>
            <w:r w:rsidRPr="00EE0CB7">
              <w:rPr>
                <w:rFonts w:ascii="Times New Roman" w:hAnsi="Times New Roman" w:cs="Times New Roman"/>
                <w:lang w:val="en-US"/>
              </w:rPr>
              <w:t>CACCAGAGGCAGTAACCATG</w:t>
            </w:r>
          </w:p>
        </w:tc>
      </w:tr>
      <w:tr w:rsidR="002644D6" w:rsidRPr="003B175B" w14:paraId="2181EE70" w14:textId="77777777" w:rsidTr="002D2307">
        <w:trPr>
          <w:trHeight w:hRule="exact" w:val="567"/>
        </w:trPr>
        <w:tc>
          <w:tcPr>
            <w:tcW w:w="1980" w:type="dxa"/>
            <w:vMerge/>
            <w:tcBorders>
              <w:bottom w:val="single" w:sz="12" w:space="0" w:color="auto"/>
            </w:tcBorders>
          </w:tcPr>
          <w:p w14:paraId="25907B95" w14:textId="77777777" w:rsidR="002644D6" w:rsidRPr="003B175B" w:rsidRDefault="002644D6" w:rsidP="002D2307">
            <w:pPr>
              <w:rPr>
                <w:rFonts w:ascii="Times New Roman" w:hAnsi="Times New Roman" w:cs="Times New Roman"/>
                <w:lang w:val="en-US"/>
              </w:rPr>
            </w:pPr>
          </w:p>
        </w:tc>
        <w:tc>
          <w:tcPr>
            <w:tcW w:w="2410" w:type="dxa"/>
          </w:tcPr>
          <w:p w14:paraId="32E1D1E1"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P16I</w:t>
            </w:r>
            <w:r w:rsidRPr="00D13345">
              <w:rPr>
                <w:rFonts w:ascii="Times New Roman" w:hAnsi="Times New Roman" w:cs="Times New Roman"/>
                <w:vertAlign w:val="superscript"/>
                <w:lang w:val="en-US"/>
              </w:rPr>
              <w:t>NK4a</w:t>
            </w:r>
            <w:r w:rsidRPr="003B175B">
              <w:rPr>
                <w:rFonts w:ascii="Times New Roman" w:hAnsi="Times New Roman" w:cs="Times New Roman"/>
                <w:lang w:val="en-US"/>
              </w:rPr>
              <w:t>_rev</w:t>
            </w:r>
          </w:p>
          <w:p w14:paraId="1C3D7AE9" w14:textId="77777777" w:rsidR="002644D6" w:rsidRPr="003B175B" w:rsidRDefault="002644D6" w:rsidP="002D2307">
            <w:pPr>
              <w:rPr>
                <w:rFonts w:ascii="Times New Roman" w:hAnsi="Times New Roman" w:cs="Times New Roman"/>
                <w:lang w:val="en-US"/>
              </w:rPr>
            </w:pPr>
          </w:p>
        </w:tc>
        <w:tc>
          <w:tcPr>
            <w:tcW w:w="5232" w:type="dxa"/>
          </w:tcPr>
          <w:p w14:paraId="7DA0EBC5" w14:textId="77777777" w:rsidR="002644D6" w:rsidRPr="00EE0CB7" w:rsidRDefault="002644D6" w:rsidP="002D2307">
            <w:pPr>
              <w:rPr>
                <w:rFonts w:ascii="Times New Roman" w:hAnsi="Times New Roman" w:cs="Times New Roman"/>
                <w:lang w:val="en-US"/>
              </w:rPr>
            </w:pPr>
            <w:r w:rsidRPr="00EE0CB7">
              <w:rPr>
                <w:rFonts w:ascii="Times New Roman" w:hAnsi="Times New Roman" w:cs="Times New Roman"/>
                <w:lang w:val="en-US"/>
              </w:rPr>
              <w:t>TGATCTAAGTTTCCCGAGGTTTC</w:t>
            </w:r>
          </w:p>
        </w:tc>
      </w:tr>
      <w:tr w:rsidR="002644D6" w:rsidRPr="003B175B" w14:paraId="57304368" w14:textId="77777777" w:rsidTr="002D2307">
        <w:trPr>
          <w:trHeight w:hRule="exact" w:val="567"/>
        </w:trPr>
        <w:tc>
          <w:tcPr>
            <w:tcW w:w="1980" w:type="dxa"/>
            <w:vMerge/>
            <w:tcBorders>
              <w:bottom w:val="single" w:sz="12" w:space="0" w:color="auto"/>
            </w:tcBorders>
          </w:tcPr>
          <w:p w14:paraId="10A4FA8F" w14:textId="77777777" w:rsidR="002644D6" w:rsidRPr="003B175B" w:rsidRDefault="002644D6" w:rsidP="002D2307">
            <w:pPr>
              <w:rPr>
                <w:rFonts w:ascii="Times New Roman" w:hAnsi="Times New Roman" w:cs="Times New Roman"/>
                <w:lang w:val="en-US"/>
              </w:rPr>
            </w:pPr>
          </w:p>
        </w:tc>
        <w:tc>
          <w:tcPr>
            <w:tcW w:w="2410" w:type="dxa"/>
          </w:tcPr>
          <w:p w14:paraId="242CF872"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P21_fw</w:t>
            </w:r>
          </w:p>
          <w:p w14:paraId="6C44059A" w14:textId="77777777" w:rsidR="002644D6" w:rsidRPr="003B175B" w:rsidRDefault="002644D6" w:rsidP="002D2307">
            <w:pPr>
              <w:rPr>
                <w:rFonts w:ascii="Times New Roman" w:hAnsi="Times New Roman" w:cs="Times New Roman"/>
                <w:lang w:val="en-US"/>
              </w:rPr>
            </w:pPr>
          </w:p>
        </w:tc>
        <w:tc>
          <w:tcPr>
            <w:tcW w:w="5232" w:type="dxa"/>
          </w:tcPr>
          <w:p w14:paraId="0897DD22" w14:textId="77777777" w:rsidR="002644D6" w:rsidRPr="00EE0CB7" w:rsidRDefault="002644D6" w:rsidP="002D2307">
            <w:pPr>
              <w:rPr>
                <w:rFonts w:ascii="Times New Roman" w:hAnsi="Times New Roman" w:cs="Times New Roman"/>
              </w:rPr>
            </w:pPr>
            <w:r w:rsidRPr="00EE0CB7">
              <w:rPr>
                <w:rFonts w:ascii="Times New Roman" w:hAnsi="Times New Roman" w:cs="Times New Roman"/>
              </w:rPr>
              <w:t>CTTGTACCCTTGTGCCTCG</w:t>
            </w:r>
          </w:p>
          <w:p w14:paraId="450B2250" w14:textId="77777777" w:rsidR="002644D6" w:rsidRPr="00EE0CB7" w:rsidRDefault="002644D6" w:rsidP="002D2307">
            <w:pPr>
              <w:rPr>
                <w:rFonts w:ascii="Times New Roman" w:hAnsi="Times New Roman" w:cs="Times New Roman"/>
                <w:lang w:val="en-US"/>
              </w:rPr>
            </w:pPr>
          </w:p>
        </w:tc>
      </w:tr>
      <w:tr w:rsidR="002644D6" w:rsidRPr="003B175B" w14:paraId="144BF06C" w14:textId="77777777" w:rsidTr="002D2307">
        <w:trPr>
          <w:trHeight w:hRule="exact" w:val="567"/>
        </w:trPr>
        <w:tc>
          <w:tcPr>
            <w:tcW w:w="1980" w:type="dxa"/>
            <w:vMerge/>
            <w:tcBorders>
              <w:bottom w:val="single" w:sz="12" w:space="0" w:color="auto"/>
            </w:tcBorders>
          </w:tcPr>
          <w:p w14:paraId="7196DFA5" w14:textId="77777777" w:rsidR="002644D6" w:rsidRPr="003B175B" w:rsidRDefault="002644D6" w:rsidP="002D2307">
            <w:pPr>
              <w:rPr>
                <w:rFonts w:ascii="Times New Roman" w:hAnsi="Times New Roman" w:cs="Times New Roman"/>
                <w:lang w:val="en-US"/>
              </w:rPr>
            </w:pPr>
          </w:p>
        </w:tc>
        <w:tc>
          <w:tcPr>
            <w:tcW w:w="2410" w:type="dxa"/>
          </w:tcPr>
          <w:p w14:paraId="440EA83D"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P21_rev</w:t>
            </w:r>
          </w:p>
          <w:p w14:paraId="01590A33" w14:textId="77777777" w:rsidR="002644D6" w:rsidRPr="003B175B" w:rsidRDefault="002644D6" w:rsidP="002D2307">
            <w:pPr>
              <w:rPr>
                <w:rFonts w:ascii="Times New Roman" w:hAnsi="Times New Roman" w:cs="Times New Roman"/>
                <w:lang w:val="en-US"/>
              </w:rPr>
            </w:pPr>
          </w:p>
        </w:tc>
        <w:tc>
          <w:tcPr>
            <w:tcW w:w="5232" w:type="dxa"/>
          </w:tcPr>
          <w:p w14:paraId="4FE8F86E" w14:textId="77777777" w:rsidR="002644D6" w:rsidRPr="00EE0CB7" w:rsidRDefault="002644D6" w:rsidP="002D2307">
            <w:pPr>
              <w:rPr>
                <w:rFonts w:ascii="Times New Roman" w:hAnsi="Times New Roman" w:cs="Times New Roman"/>
              </w:rPr>
            </w:pPr>
            <w:r w:rsidRPr="00EE0CB7">
              <w:rPr>
                <w:rFonts w:ascii="Times New Roman" w:hAnsi="Times New Roman" w:cs="Times New Roman"/>
              </w:rPr>
              <w:t>GGCGTTTGGAGTGGTAGAA</w:t>
            </w:r>
          </w:p>
          <w:p w14:paraId="378F6CC1" w14:textId="77777777" w:rsidR="002644D6" w:rsidRPr="00EE0CB7" w:rsidRDefault="002644D6" w:rsidP="002D2307">
            <w:pPr>
              <w:rPr>
                <w:rFonts w:ascii="Times New Roman" w:hAnsi="Times New Roman" w:cs="Times New Roman"/>
                <w:lang w:val="en-US"/>
              </w:rPr>
            </w:pPr>
          </w:p>
        </w:tc>
      </w:tr>
      <w:tr w:rsidR="002644D6" w:rsidRPr="003B175B" w14:paraId="1387CBCB" w14:textId="77777777" w:rsidTr="002D2307">
        <w:trPr>
          <w:trHeight w:hRule="exact" w:val="567"/>
        </w:trPr>
        <w:tc>
          <w:tcPr>
            <w:tcW w:w="1980" w:type="dxa"/>
            <w:vMerge/>
            <w:tcBorders>
              <w:bottom w:val="single" w:sz="12" w:space="0" w:color="auto"/>
            </w:tcBorders>
          </w:tcPr>
          <w:p w14:paraId="40531D93" w14:textId="77777777" w:rsidR="002644D6" w:rsidRPr="003B175B" w:rsidRDefault="002644D6" w:rsidP="002D2307">
            <w:pPr>
              <w:rPr>
                <w:rFonts w:ascii="Times New Roman" w:hAnsi="Times New Roman" w:cs="Times New Roman"/>
                <w:lang w:val="en-US"/>
              </w:rPr>
            </w:pPr>
          </w:p>
        </w:tc>
        <w:tc>
          <w:tcPr>
            <w:tcW w:w="2410" w:type="dxa"/>
          </w:tcPr>
          <w:p w14:paraId="4FA26F09"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P14</w:t>
            </w:r>
            <w:r w:rsidRPr="00D13345">
              <w:rPr>
                <w:rFonts w:ascii="Times New Roman" w:hAnsi="Times New Roman" w:cs="Times New Roman"/>
                <w:vertAlign w:val="superscript"/>
                <w:lang w:val="en-US"/>
              </w:rPr>
              <w:t>ARF</w:t>
            </w:r>
            <w:r w:rsidRPr="003B175B">
              <w:rPr>
                <w:rFonts w:ascii="Times New Roman" w:hAnsi="Times New Roman" w:cs="Times New Roman"/>
                <w:lang w:val="en-US"/>
              </w:rPr>
              <w:t>_fw</w:t>
            </w:r>
          </w:p>
          <w:p w14:paraId="258A95EC" w14:textId="77777777" w:rsidR="002644D6" w:rsidRPr="003B175B" w:rsidRDefault="002644D6" w:rsidP="002D2307">
            <w:pPr>
              <w:rPr>
                <w:rFonts w:ascii="Times New Roman" w:hAnsi="Times New Roman" w:cs="Times New Roman"/>
                <w:lang w:val="en-US"/>
              </w:rPr>
            </w:pPr>
          </w:p>
        </w:tc>
        <w:tc>
          <w:tcPr>
            <w:tcW w:w="5232" w:type="dxa"/>
          </w:tcPr>
          <w:p w14:paraId="50A6368E" w14:textId="77777777" w:rsidR="002644D6" w:rsidRPr="00EE0CB7" w:rsidRDefault="002644D6" w:rsidP="002D2307">
            <w:pPr>
              <w:rPr>
                <w:rFonts w:ascii="Times New Roman" w:hAnsi="Times New Roman" w:cs="Times New Roman"/>
                <w:lang w:val="en-US"/>
              </w:rPr>
            </w:pPr>
            <w:r w:rsidRPr="00EE0CB7">
              <w:rPr>
                <w:rFonts w:ascii="Times New Roman" w:hAnsi="Times New Roman" w:cs="Times New Roman"/>
                <w:color w:val="000000" w:themeColor="text1"/>
                <w:shd w:val="clear" w:color="auto" w:fill="FFFFFF"/>
                <w:lang w:val="en-US"/>
              </w:rPr>
              <w:t>TGATGCTACTGAGGAGCCAGC</w:t>
            </w:r>
          </w:p>
        </w:tc>
      </w:tr>
      <w:tr w:rsidR="002644D6" w:rsidRPr="003B175B" w14:paraId="159B587B" w14:textId="77777777" w:rsidTr="002D2307">
        <w:trPr>
          <w:trHeight w:hRule="exact" w:val="567"/>
        </w:trPr>
        <w:tc>
          <w:tcPr>
            <w:tcW w:w="1980" w:type="dxa"/>
            <w:vMerge/>
            <w:tcBorders>
              <w:bottom w:val="single" w:sz="12" w:space="0" w:color="auto"/>
            </w:tcBorders>
          </w:tcPr>
          <w:p w14:paraId="5BA1D4EE" w14:textId="77777777" w:rsidR="002644D6" w:rsidRPr="003B175B" w:rsidRDefault="002644D6" w:rsidP="002D2307">
            <w:pPr>
              <w:rPr>
                <w:rFonts w:ascii="Times New Roman" w:hAnsi="Times New Roman" w:cs="Times New Roman"/>
                <w:lang w:val="en-US"/>
              </w:rPr>
            </w:pPr>
          </w:p>
        </w:tc>
        <w:tc>
          <w:tcPr>
            <w:tcW w:w="2410" w:type="dxa"/>
          </w:tcPr>
          <w:p w14:paraId="6A72926A"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P14</w:t>
            </w:r>
            <w:r w:rsidRPr="00D13345">
              <w:rPr>
                <w:rFonts w:ascii="Times New Roman" w:hAnsi="Times New Roman" w:cs="Times New Roman"/>
                <w:vertAlign w:val="superscript"/>
                <w:lang w:val="en-US"/>
              </w:rPr>
              <w:t>ARF</w:t>
            </w:r>
            <w:r w:rsidRPr="003B175B">
              <w:rPr>
                <w:rFonts w:ascii="Times New Roman" w:hAnsi="Times New Roman" w:cs="Times New Roman"/>
                <w:lang w:val="en-US"/>
              </w:rPr>
              <w:t>_rev</w:t>
            </w:r>
          </w:p>
          <w:p w14:paraId="4867D22F" w14:textId="77777777" w:rsidR="002644D6" w:rsidRPr="003B175B" w:rsidRDefault="002644D6" w:rsidP="002D2307">
            <w:pPr>
              <w:rPr>
                <w:rFonts w:ascii="Times New Roman" w:hAnsi="Times New Roman" w:cs="Times New Roman"/>
                <w:lang w:val="en-US"/>
              </w:rPr>
            </w:pPr>
          </w:p>
        </w:tc>
        <w:tc>
          <w:tcPr>
            <w:tcW w:w="5232" w:type="dxa"/>
          </w:tcPr>
          <w:p w14:paraId="51F74192" w14:textId="77777777" w:rsidR="002644D6" w:rsidRPr="00EE0CB7" w:rsidRDefault="002644D6" w:rsidP="002D2307">
            <w:pPr>
              <w:rPr>
                <w:rFonts w:ascii="Times New Roman" w:hAnsi="Times New Roman" w:cs="Times New Roman"/>
                <w:lang w:val="en-US"/>
              </w:rPr>
            </w:pPr>
            <w:r w:rsidRPr="00EE0CB7">
              <w:rPr>
                <w:rFonts w:ascii="Times New Roman" w:hAnsi="Times New Roman" w:cs="Times New Roman"/>
                <w:lang w:val="en-US"/>
              </w:rPr>
              <w:t>AGGGCCTTTCCTACCTGGTC</w:t>
            </w:r>
          </w:p>
        </w:tc>
      </w:tr>
      <w:tr w:rsidR="002644D6" w:rsidRPr="003B175B" w14:paraId="11D5A38F" w14:textId="77777777" w:rsidTr="002D2307">
        <w:trPr>
          <w:trHeight w:hRule="exact" w:val="567"/>
        </w:trPr>
        <w:tc>
          <w:tcPr>
            <w:tcW w:w="1980" w:type="dxa"/>
            <w:vMerge/>
            <w:tcBorders>
              <w:bottom w:val="single" w:sz="12" w:space="0" w:color="auto"/>
            </w:tcBorders>
          </w:tcPr>
          <w:p w14:paraId="039E2361" w14:textId="77777777" w:rsidR="002644D6" w:rsidRPr="003B175B" w:rsidRDefault="002644D6" w:rsidP="002D2307">
            <w:pPr>
              <w:rPr>
                <w:rFonts w:ascii="Times New Roman" w:hAnsi="Times New Roman" w:cs="Times New Roman"/>
                <w:lang w:val="en-US"/>
              </w:rPr>
            </w:pPr>
          </w:p>
        </w:tc>
        <w:tc>
          <w:tcPr>
            <w:tcW w:w="2410" w:type="dxa"/>
            <w:tcBorders>
              <w:bottom w:val="single" w:sz="4" w:space="0" w:color="auto"/>
            </w:tcBorders>
          </w:tcPr>
          <w:p w14:paraId="64BFF8A8"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CCND1_fw</w:t>
            </w:r>
          </w:p>
          <w:p w14:paraId="33B33C9E" w14:textId="77777777" w:rsidR="002644D6" w:rsidRPr="003B175B" w:rsidRDefault="002644D6" w:rsidP="002D2307">
            <w:pPr>
              <w:rPr>
                <w:rFonts w:ascii="Times New Roman" w:hAnsi="Times New Roman" w:cs="Times New Roman"/>
                <w:lang w:val="en-US"/>
              </w:rPr>
            </w:pPr>
          </w:p>
        </w:tc>
        <w:tc>
          <w:tcPr>
            <w:tcW w:w="5232" w:type="dxa"/>
            <w:tcBorders>
              <w:bottom w:val="single" w:sz="4" w:space="0" w:color="auto"/>
            </w:tcBorders>
          </w:tcPr>
          <w:p w14:paraId="7E294F56" w14:textId="77777777" w:rsidR="002644D6" w:rsidRPr="00EE0CB7" w:rsidRDefault="002644D6" w:rsidP="002D2307">
            <w:pPr>
              <w:rPr>
                <w:rFonts w:ascii="Times New Roman" w:hAnsi="Times New Roman" w:cs="Times New Roman"/>
                <w:lang w:val="en-US"/>
              </w:rPr>
            </w:pPr>
            <w:r w:rsidRPr="00EE0CB7">
              <w:rPr>
                <w:rFonts w:ascii="Times New Roman" w:hAnsi="Times New Roman" w:cs="Times New Roman"/>
                <w:lang w:val="en-US"/>
              </w:rPr>
              <w:t>CCTCACACGCTTCCTCTC</w:t>
            </w:r>
          </w:p>
        </w:tc>
      </w:tr>
      <w:tr w:rsidR="002644D6" w:rsidRPr="003B175B" w14:paraId="79395FE8" w14:textId="77777777" w:rsidTr="002D2307">
        <w:trPr>
          <w:trHeight w:hRule="exact" w:val="567"/>
        </w:trPr>
        <w:tc>
          <w:tcPr>
            <w:tcW w:w="1980" w:type="dxa"/>
            <w:vMerge/>
            <w:tcBorders>
              <w:bottom w:val="single" w:sz="12" w:space="0" w:color="auto"/>
            </w:tcBorders>
          </w:tcPr>
          <w:p w14:paraId="4BF06E9A" w14:textId="77777777" w:rsidR="002644D6" w:rsidRPr="003B175B" w:rsidRDefault="002644D6" w:rsidP="002D2307">
            <w:pPr>
              <w:rPr>
                <w:rFonts w:ascii="Times New Roman" w:hAnsi="Times New Roman" w:cs="Times New Roman"/>
                <w:lang w:val="en-US"/>
              </w:rPr>
            </w:pPr>
          </w:p>
        </w:tc>
        <w:tc>
          <w:tcPr>
            <w:tcW w:w="2410" w:type="dxa"/>
            <w:tcBorders>
              <w:bottom w:val="single" w:sz="12" w:space="0" w:color="auto"/>
            </w:tcBorders>
          </w:tcPr>
          <w:p w14:paraId="61CFF8FD"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CCND1_rev</w:t>
            </w:r>
          </w:p>
          <w:p w14:paraId="028FE319" w14:textId="77777777" w:rsidR="002644D6" w:rsidRPr="003B175B" w:rsidRDefault="002644D6" w:rsidP="002D2307">
            <w:pPr>
              <w:rPr>
                <w:rFonts w:ascii="Times New Roman" w:hAnsi="Times New Roman" w:cs="Times New Roman"/>
                <w:lang w:val="en-US"/>
              </w:rPr>
            </w:pPr>
          </w:p>
        </w:tc>
        <w:tc>
          <w:tcPr>
            <w:tcW w:w="5232" w:type="dxa"/>
            <w:tcBorders>
              <w:bottom w:val="single" w:sz="12" w:space="0" w:color="auto"/>
            </w:tcBorders>
          </w:tcPr>
          <w:p w14:paraId="6507D9BF" w14:textId="77777777" w:rsidR="002644D6" w:rsidRPr="00EE0CB7" w:rsidRDefault="002644D6" w:rsidP="002D2307">
            <w:pPr>
              <w:rPr>
                <w:rFonts w:ascii="Times New Roman" w:hAnsi="Times New Roman" w:cs="Times New Roman"/>
                <w:lang w:val="en-US"/>
              </w:rPr>
            </w:pPr>
            <w:r w:rsidRPr="00EE0CB7">
              <w:rPr>
                <w:rFonts w:ascii="Times New Roman" w:hAnsi="Times New Roman" w:cs="Times New Roman"/>
                <w:lang w:val="en-US"/>
              </w:rPr>
              <w:t>GCTTCGATCTGCTCCTGG</w:t>
            </w:r>
          </w:p>
        </w:tc>
      </w:tr>
      <w:tr w:rsidR="002644D6" w:rsidRPr="003B175B" w14:paraId="3E83E3F4" w14:textId="77777777" w:rsidTr="002D2307">
        <w:trPr>
          <w:trHeight w:hRule="exact" w:val="567"/>
        </w:trPr>
        <w:tc>
          <w:tcPr>
            <w:tcW w:w="1980" w:type="dxa"/>
            <w:vMerge w:val="restart"/>
            <w:tcBorders>
              <w:top w:val="single" w:sz="12" w:space="0" w:color="auto"/>
            </w:tcBorders>
            <w:vAlign w:val="center"/>
          </w:tcPr>
          <w:p w14:paraId="2921513A" w14:textId="77777777" w:rsidR="002644D6" w:rsidRPr="003B175B" w:rsidRDefault="002644D6" w:rsidP="002D2307">
            <w:pPr>
              <w:jc w:val="center"/>
              <w:rPr>
                <w:rFonts w:ascii="Times New Roman" w:hAnsi="Times New Roman" w:cs="Times New Roman"/>
                <w:lang w:val="en-US"/>
              </w:rPr>
            </w:pPr>
            <w:r w:rsidRPr="003B175B">
              <w:rPr>
                <w:rFonts w:ascii="Times New Roman" w:hAnsi="Times New Roman" w:cs="Times New Roman"/>
                <w:lang w:val="en-US"/>
              </w:rPr>
              <w:t>Cell survival</w:t>
            </w:r>
          </w:p>
          <w:p w14:paraId="7E35E0FA" w14:textId="77777777" w:rsidR="002644D6" w:rsidRPr="003B175B" w:rsidRDefault="002644D6" w:rsidP="002D2307">
            <w:pPr>
              <w:jc w:val="center"/>
              <w:rPr>
                <w:rFonts w:ascii="Times New Roman" w:hAnsi="Times New Roman" w:cs="Times New Roman"/>
                <w:lang w:val="en-US"/>
              </w:rPr>
            </w:pPr>
          </w:p>
        </w:tc>
        <w:tc>
          <w:tcPr>
            <w:tcW w:w="2410" w:type="dxa"/>
            <w:tcBorders>
              <w:top w:val="single" w:sz="12" w:space="0" w:color="auto"/>
            </w:tcBorders>
          </w:tcPr>
          <w:p w14:paraId="7404DEE3"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P53_fw</w:t>
            </w:r>
          </w:p>
          <w:p w14:paraId="79E7A545" w14:textId="77777777" w:rsidR="002644D6" w:rsidRPr="003B175B" w:rsidRDefault="002644D6" w:rsidP="002D2307">
            <w:pPr>
              <w:rPr>
                <w:rFonts w:ascii="Times New Roman" w:hAnsi="Times New Roman" w:cs="Times New Roman"/>
                <w:lang w:val="en-US"/>
              </w:rPr>
            </w:pPr>
          </w:p>
        </w:tc>
        <w:tc>
          <w:tcPr>
            <w:tcW w:w="5232" w:type="dxa"/>
            <w:tcBorders>
              <w:top w:val="single" w:sz="12" w:space="0" w:color="auto"/>
            </w:tcBorders>
          </w:tcPr>
          <w:p w14:paraId="46BC3D2E" w14:textId="77777777" w:rsidR="002644D6" w:rsidRPr="003B175B" w:rsidRDefault="002644D6" w:rsidP="002D2307">
            <w:pPr>
              <w:rPr>
                <w:rFonts w:ascii="Times New Roman" w:hAnsi="Times New Roman" w:cs="Times New Roman"/>
              </w:rPr>
            </w:pPr>
            <w:r w:rsidRPr="003B175B">
              <w:rPr>
                <w:rFonts w:ascii="Times New Roman" w:hAnsi="Times New Roman" w:cs="Times New Roman"/>
                <w:color w:val="000000" w:themeColor="text1"/>
                <w:lang w:val="en-US"/>
              </w:rPr>
              <w:t>AGAGTCTATAGGCCCACCCC</w:t>
            </w:r>
          </w:p>
        </w:tc>
      </w:tr>
      <w:tr w:rsidR="002644D6" w:rsidRPr="003B175B" w14:paraId="372E531B" w14:textId="77777777" w:rsidTr="002D2307">
        <w:trPr>
          <w:trHeight w:hRule="exact" w:val="567"/>
        </w:trPr>
        <w:tc>
          <w:tcPr>
            <w:tcW w:w="1980" w:type="dxa"/>
            <w:vMerge/>
          </w:tcPr>
          <w:p w14:paraId="64CCE41A" w14:textId="77777777" w:rsidR="002644D6" w:rsidRPr="003B175B" w:rsidRDefault="002644D6" w:rsidP="002D2307">
            <w:pPr>
              <w:rPr>
                <w:rFonts w:ascii="Times New Roman" w:hAnsi="Times New Roman" w:cs="Times New Roman"/>
              </w:rPr>
            </w:pPr>
          </w:p>
        </w:tc>
        <w:tc>
          <w:tcPr>
            <w:tcW w:w="2410" w:type="dxa"/>
          </w:tcPr>
          <w:p w14:paraId="235798D5"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P53_rev</w:t>
            </w:r>
          </w:p>
          <w:p w14:paraId="728EDF9E" w14:textId="77777777" w:rsidR="002644D6" w:rsidRPr="003B175B" w:rsidRDefault="002644D6" w:rsidP="002D2307">
            <w:pPr>
              <w:rPr>
                <w:rFonts w:ascii="Times New Roman" w:hAnsi="Times New Roman" w:cs="Times New Roman"/>
                <w:lang w:val="en-US"/>
              </w:rPr>
            </w:pPr>
          </w:p>
        </w:tc>
        <w:tc>
          <w:tcPr>
            <w:tcW w:w="5232" w:type="dxa"/>
          </w:tcPr>
          <w:p w14:paraId="6E25B219"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color w:val="000000" w:themeColor="text1"/>
                <w:lang w:val="en-US"/>
              </w:rPr>
              <w:t>GCTCGACGCTAGGATCTGAC</w:t>
            </w:r>
          </w:p>
        </w:tc>
      </w:tr>
      <w:tr w:rsidR="002644D6" w:rsidRPr="003B175B" w14:paraId="1C3BB590" w14:textId="77777777" w:rsidTr="002D2307">
        <w:trPr>
          <w:trHeight w:hRule="exact" w:val="567"/>
        </w:trPr>
        <w:tc>
          <w:tcPr>
            <w:tcW w:w="1980" w:type="dxa"/>
            <w:vMerge/>
          </w:tcPr>
          <w:p w14:paraId="07370D8D" w14:textId="77777777" w:rsidR="002644D6" w:rsidRPr="003B175B" w:rsidRDefault="002644D6" w:rsidP="002D2307">
            <w:pPr>
              <w:rPr>
                <w:rFonts w:ascii="Times New Roman" w:hAnsi="Times New Roman" w:cs="Times New Roman"/>
                <w:lang w:val="en-US"/>
              </w:rPr>
            </w:pPr>
          </w:p>
        </w:tc>
        <w:tc>
          <w:tcPr>
            <w:tcW w:w="2410" w:type="dxa"/>
            <w:tcBorders>
              <w:bottom w:val="single" w:sz="4" w:space="0" w:color="auto"/>
            </w:tcBorders>
          </w:tcPr>
          <w:p w14:paraId="660F8C6C"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PTEN_fw</w:t>
            </w:r>
          </w:p>
          <w:p w14:paraId="7D8AFFE5" w14:textId="77777777" w:rsidR="002644D6" w:rsidRPr="003B175B" w:rsidRDefault="002644D6" w:rsidP="002D2307">
            <w:pPr>
              <w:rPr>
                <w:rFonts w:ascii="Times New Roman" w:hAnsi="Times New Roman" w:cs="Times New Roman"/>
                <w:lang w:val="en-US"/>
              </w:rPr>
            </w:pPr>
          </w:p>
        </w:tc>
        <w:tc>
          <w:tcPr>
            <w:tcW w:w="5232" w:type="dxa"/>
            <w:tcBorders>
              <w:bottom w:val="single" w:sz="4" w:space="0" w:color="auto"/>
            </w:tcBorders>
          </w:tcPr>
          <w:p w14:paraId="5887ED46"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GCACAAGAGGCCCTAGATTTC</w:t>
            </w:r>
          </w:p>
          <w:p w14:paraId="71A684A6" w14:textId="77777777" w:rsidR="002644D6" w:rsidRPr="003B175B" w:rsidRDefault="002644D6" w:rsidP="002D2307">
            <w:pPr>
              <w:rPr>
                <w:rFonts w:ascii="Times New Roman" w:hAnsi="Times New Roman" w:cs="Times New Roman"/>
                <w:lang w:val="en-US"/>
              </w:rPr>
            </w:pPr>
          </w:p>
        </w:tc>
      </w:tr>
      <w:tr w:rsidR="002644D6" w:rsidRPr="003B175B" w14:paraId="0A30EEF7" w14:textId="77777777" w:rsidTr="002D2307">
        <w:trPr>
          <w:trHeight w:hRule="exact" w:val="567"/>
        </w:trPr>
        <w:tc>
          <w:tcPr>
            <w:tcW w:w="1980" w:type="dxa"/>
            <w:vMerge/>
            <w:tcBorders>
              <w:bottom w:val="single" w:sz="12" w:space="0" w:color="auto"/>
            </w:tcBorders>
          </w:tcPr>
          <w:p w14:paraId="39B12676" w14:textId="77777777" w:rsidR="002644D6" w:rsidRPr="003B175B" w:rsidRDefault="002644D6" w:rsidP="002D2307">
            <w:pPr>
              <w:rPr>
                <w:rFonts w:ascii="Times New Roman" w:hAnsi="Times New Roman" w:cs="Times New Roman"/>
                <w:lang w:val="en-US"/>
              </w:rPr>
            </w:pPr>
          </w:p>
        </w:tc>
        <w:tc>
          <w:tcPr>
            <w:tcW w:w="2410" w:type="dxa"/>
            <w:tcBorders>
              <w:bottom w:val="single" w:sz="12" w:space="0" w:color="auto"/>
            </w:tcBorders>
          </w:tcPr>
          <w:p w14:paraId="5C1D4BD7"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PTEN_rev</w:t>
            </w:r>
          </w:p>
          <w:p w14:paraId="6AF3622D" w14:textId="77777777" w:rsidR="002644D6" w:rsidRPr="003B175B" w:rsidRDefault="002644D6" w:rsidP="002D2307">
            <w:pPr>
              <w:rPr>
                <w:rFonts w:ascii="Times New Roman" w:hAnsi="Times New Roman" w:cs="Times New Roman"/>
                <w:lang w:val="en-US"/>
              </w:rPr>
            </w:pPr>
          </w:p>
        </w:tc>
        <w:tc>
          <w:tcPr>
            <w:tcW w:w="5232" w:type="dxa"/>
            <w:tcBorders>
              <w:bottom w:val="single" w:sz="12" w:space="0" w:color="auto"/>
            </w:tcBorders>
          </w:tcPr>
          <w:p w14:paraId="160A47D8"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GCCTCTGACTGGGAATAGTTAC</w:t>
            </w:r>
          </w:p>
          <w:p w14:paraId="2372E7BC" w14:textId="77777777" w:rsidR="002644D6" w:rsidRPr="003B175B" w:rsidRDefault="002644D6" w:rsidP="002D2307">
            <w:pPr>
              <w:rPr>
                <w:rFonts w:ascii="Times New Roman" w:hAnsi="Times New Roman" w:cs="Times New Roman"/>
                <w:lang w:val="en-US"/>
              </w:rPr>
            </w:pPr>
          </w:p>
        </w:tc>
      </w:tr>
      <w:tr w:rsidR="002644D6" w:rsidRPr="003B175B" w14:paraId="285C4030" w14:textId="77777777" w:rsidTr="002D2307">
        <w:trPr>
          <w:trHeight w:hRule="exact" w:val="567"/>
        </w:trPr>
        <w:tc>
          <w:tcPr>
            <w:tcW w:w="1980" w:type="dxa"/>
            <w:vMerge w:val="restart"/>
            <w:tcBorders>
              <w:top w:val="single" w:sz="12" w:space="0" w:color="auto"/>
            </w:tcBorders>
            <w:vAlign w:val="center"/>
          </w:tcPr>
          <w:p w14:paraId="124C4124" w14:textId="77777777" w:rsidR="002644D6" w:rsidRPr="003B175B" w:rsidRDefault="002644D6" w:rsidP="002D2307">
            <w:pPr>
              <w:jc w:val="center"/>
              <w:rPr>
                <w:rFonts w:ascii="Times New Roman" w:hAnsi="Times New Roman" w:cs="Times New Roman"/>
                <w:lang w:val="en-US"/>
              </w:rPr>
            </w:pPr>
            <w:r w:rsidRPr="003B175B">
              <w:rPr>
                <w:rFonts w:ascii="Times New Roman" w:hAnsi="Times New Roman" w:cs="Times New Roman"/>
                <w:lang w:val="en-US"/>
              </w:rPr>
              <w:t>Apoptosis</w:t>
            </w:r>
          </w:p>
        </w:tc>
        <w:tc>
          <w:tcPr>
            <w:tcW w:w="2410" w:type="dxa"/>
            <w:tcBorders>
              <w:top w:val="single" w:sz="12" w:space="0" w:color="auto"/>
            </w:tcBorders>
          </w:tcPr>
          <w:p w14:paraId="126BB987"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BRCA1_fw</w:t>
            </w:r>
          </w:p>
          <w:p w14:paraId="49B93367" w14:textId="77777777" w:rsidR="002644D6" w:rsidRPr="003B175B" w:rsidRDefault="002644D6" w:rsidP="002D2307">
            <w:pPr>
              <w:rPr>
                <w:rFonts w:ascii="Times New Roman" w:hAnsi="Times New Roman" w:cs="Times New Roman"/>
                <w:lang w:val="en-US"/>
              </w:rPr>
            </w:pPr>
          </w:p>
        </w:tc>
        <w:tc>
          <w:tcPr>
            <w:tcW w:w="5232" w:type="dxa"/>
            <w:tcBorders>
              <w:top w:val="single" w:sz="12" w:space="0" w:color="auto"/>
            </w:tcBorders>
          </w:tcPr>
          <w:p w14:paraId="60F5DB92"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GGACAGAGGACAATGGCTTC</w:t>
            </w:r>
          </w:p>
          <w:p w14:paraId="52F5521F" w14:textId="77777777" w:rsidR="002644D6" w:rsidRPr="003B175B" w:rsidRDefault="002644D6" w:rsidP="002D2307">
            <w:pPr>
              <w:rPr>
                <w:rFonts w:ascii="Times New Roman" w:hAnsi="Times New Roman" w:cs="Times New Roman"/>
                <w:lang w:val="en-US"/>
              </w:rPr>
            </w:pPr>
          </w:p>
        </w:tc>
      </w:tr>
      <w:tr w:rsidR="002644D6" w:rsidRPr="003B175B" w14:paraId="08F703B4" w14:textId="77777777" w:rsidTr="002D2307">
        <w:trPr>
          <w:trHeight w:hRule="exact" w:val="567"/>
        </w:trPr>
        <w:tc>
          <w:tcPr>
            <w:tcW w:w="1980" w:type="dxa"/>
            <w:vMerge/>
          </w:tcPr>
          <w:p w14:paraId="76172B81" w14:textId="77777777" w:rsidR="002644D6" w:rsidRPr="003B175B" w:rsidRDefault="002644D6" w:rsidP="002D2307">
            <w:pPr>
              <w:rPr>
                <w:rFonts w:ascii="Times New Roman" w:hAnsi="Times New Roman" w:cs="Times New Roman"/>
                <w:lang w:val="en-US"/>
              </w:rPr>
            </w:pPr>
          </w:p>
        </w:tc>
        <w:tc>
          <w:tcPr>
            <w:tcW w:w="2410" w:type="dxa"/>
          </w:tcPr>
          <w:p w14:paraId="71ECEB4C"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BRCA1_rev</w:t>
            </w:r>
          </w:p>
          <w:p w14:paraId="290BB121" w14:textId="77777777" w:rsidR="002644D6" w:rsidRPr="003B175B" w:rsidRDefault="002644D6" w:rsidP="002D2307">
            <w:pPr>
              <w:rPr>
                <w:rFonts w:ascii="Times New Roman" w:hAnsi="Times New Roman" w:cs="Times New Roman"/>
                <w:lang w:val="en-US"/>
              </w:rPr>
            </w:pPr>
          </w:p>
        </w:tc>
        <w:tc>
          <w:tcPr>
            <w:tcW w:w="5232" w:type="dxa"/>
          </w:tcPr>
          <w:p w14:paraId="409715D5"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TCCTGGCACTGGTAGAGT</w:t>
            </w:r>
          </w:p>
          <w:p w14:paraId="7F2D53DB" w14:textId="77777777" w:rsidR="002644D6" w:rsidRPr="003B175B" w:rsidRDefault="002644D6" w:rsidP="002D2307">
            <w:pPr>
              <w:rPr>
                <w:rFonts w:ascii="Times New Roman" w:hAnsi="Times New Roman" w:cs="Times New Roman"/>
                <w:lang w:val="en-US"/>
              </w:rPr>
            </w:pPr>
          </w:p>
        </w:tc>
      </w:tr>
      <w:tr w:rsidR="002644D6" w:rsidRPr="003B175B" w14:paraId="550FF4EA" w14:textId="77777777" w:rsidTr="002D2307">
        <w:trPr>
          <w:trHeight w:hRule="exact" w:val="567"/>
        </w:trPr>
        <w:tc>
          <w:tcPr>
            <w:tcW w:w="1980" w:type="dxa"/>
            <w:vMerge/>
          </w:tcPr>
          <w:p w14:paraId="0755CFB5" w14:textId="77777777" w:rsidR="002644D6" w:rsidRPr="003B175B" w:rsidRDefault="002644D6" w:rsidP="002D2307">
            <w:pPr>
              <w:rPr>
                <w:rFonts w:ascii="Times New Roman" w:hAnsi="Times New Roman" w:cs="Times New Roman"/>
                <w:lang w:val="en-US"/>
              </w:rPr>
            </w:pPr>
          </w:p>
        </w:tc>
        <w:tc>
          <w:tcPr>
            <w:tcW w:w="2410" w:type="dxa"/>
          </w:tcPr>
          <w:p w14:paraId="020E18E4"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BRIP1_fw</w:t>
            </w:r>
          </w:p>
          <w:p w14:paraId="71DD96E7" w14:textId="77777777" w:rsidR="002644D6" w:rsidRPr="003B175B" w:rsidRDefault="002644D6" w:rsidP="002D2307">
            <w:pPr>
              <w:rPr>
                <w:rFonts w:ascii="Times New Roman" w:hAnsi="Times New Roman" w:cs="Times New Roman"/>
                <w:lang w:val="en-US"/>
              </w:rPr>
            </w:pPr>
          </w:p>
        </w:tc>
        <w:tc>
          <w:tcPr>
            <w:tcW w:w="5232" w:type="dxa"/>
          </w:tcPr>
          <w:p w14:paraId="5CF2FEF9"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GCTTAGCCTTACTTTGTTCTGC</w:t>
            </w:r>
          </w:p>
          <w:p w14:paraId="712C8C51" w14:textId="77777777" w:rsidR="002644D6" w:rsidRPr="003B175B" w:rsidRDefault="002644D6" w:rsidP="002D2307">
            <w:pPr>
              <w:rPr>
                <w:rFonts w:ascii="Times New Roman" w:hAnsi="Times New Roman" w:cs="Times New Roman"/>
                <w:lang w:val="en-US"/>
              </w:rPr>
            </w:pPr>
          </w:p>
        </w:tc>
      </w:tr>
      <w:tr w:rsidR="002644D6" w:rsidRPr="003B175B" w14:paraId="542378E1" w14:textId="77777777" w:rsidTr="002D2307">
        <w:trPr>
          <w:trHeight w:hRule="exact" w:val="567"/>
        </w:trPr>
        <w:tc>
          <w:tcPr>
            <w:tcW w:w="1980" w:type="dxa"/>
            <w:vMerge/>
          </w:tcPr>
          <w:p w14:paraId="603387A7" w14:textId="77777777" w:rsidR="002644D6" w:rsidRPr="003B175B" w:rsidRDefault="002644D6" w:rsidP="002D2307">
            <w:pPr>
              <w:rPr>
                <w:rFonts w:ascii="Times New Roman" w:hAnsi="Times New Roman" w:cs="Times New Roman"/>
                <w:lang w:val="en-US"/>
              </w:rPr>
            </w:pPr>
          </w:p>
        </w:tc>
        <w:tc>
          <w:tcPr>
            <w:tcW w:w="2410" w:type="dxa"/>
          </w:tcPr>
          <w:p w14:paraId="33E7F8EC"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BRIP1_rev</w:t>
            </w:r>
          </w:p>
          <w:p w14:paraId="654534BF" w14:textId="77777777" w:rsidR="002644D6" w:rsidRPr="003B175B" w:rsidRDefault="002644D6" w:rsidP="002D2307">
            <w:pPr>
              <w:rPr>
                <w:rFonts w:ascii="Times New Roman" w:hAnsi="Times New Roman" w:cs="Times New Roman"/>
                <w:lang w:val="en-US"/>
              </w:rPr>
            </w:pPr>
          </w:p>
        </w:tc>
        <w:tc>
          <w:tcPr>
            <w:tcW w:w="5232" w:type="dxa"/>
          </w:tcPr>
          <w:p w14:paraId="2B057A60"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TTTCACTTACGCCCTCATCTG</w:t>
            </w:r>
          </w:p>
          <w:p w14:paraId="0C347970" w14:textId="77777777" w:rsidR="002644D6" w:rsidRPr="003B175B" w:rsidRDefault="002644D6" w:rsidP="002D2307">
            <w:pPr>
              <w:rPr>
                <w:rFonts w:ascii="Times New Roman" w:hAnsi="Times New Roman" w:cs="Times New Roman"/>
                <w:lang w:val="en-US"/>
              </w:rPr>
            </w:pPr>
          </w:p>
        </w:tc>
      </w:tr>
      <w:tr w:rsidR="002644D6" w:rsidRPr="003B175B" w14:paraId="09367056" w14:textId="77777777" w:rsidTr="002D2307">
        <w:trPr>
          <w:trHeight w:hRule="exact" w:val="567"/>
        </w:trPr>
        <w:tc>
          <w:tcPr>
            <w:tcW w:w="1980" w:type="dxa"/>
            <w:vMerge w:val="restart"/>
            <w:tcBorders>
              <w:top w:val="single" w:sz="12" w:space="0" w:color="auto"/>
            </w:tcBorders>
            <w:vAlign w:val="center"/>
          </w:tcPr>
          <w:p w14:paraId="6FE13C9B" w14:textId="77777777" w:rsidR="002644D6" w:rsidRDefault="002644D6" w:rsidP="002D2307">
            <w:pPr>
              <w:jc w:val="center"/>
              <w:rPr>
                <w:rFonts w:ascii="Times New Roman" w:hAnsi="Times New Roman" w:cs="Times New Roman"/>
                <w:lang w:val="en-US"/>
              </w:rPr>
            </w:pPr>
            <w:r w:rsidRPr="003B175B">
              <w:rPr>
                <w:rFonts w:ascii="Times New Roman" w:hAnsi="Times New Roman" w:cs="Times New Roman"/>
                <w:lang w:val="en-US"/>
              </w:rPr>
              <w:t>EMT</w:t>
            </w:r>
          </w:p>
          <w:p w14:paraId="2EDF0397" w14:textId="77777777" w:rsidR="002644D6" w:rsidRDefault="002644D6" w:rsidP="002D2307">
            <w:pPr>
              <w:jc w:val="center"/>
              <w:rPr>
                <w:rFonts w:ascii="Times New Roman" w:hAnsi="Times New Roman" w:cs="Times New Roman"/>
                <w:lang w:val="en-US"/>
              </w:rPr>
            </w:pPr>
          </w:p>
          <w:p w14:paraId="3C99864E" w14:textId="77777777" w:rsidR="002644D6" w:rsidRDefault="002644D6" w:rsidP="002D2307">
            <w:pPr>
              <w:jc w:val="center"/>
              <w:rPr>
                <w:rFonts w:ascii="Times New Roman" w:hAnsi="Times New Roman" w:cs="Times New Roman"/>
                <w:lang w:val="en-US"/>
              </w:rPr>
            </w:pPr>
          </w:p>
          <w:p w14:paraId="68C23EFE" w14:textId="77777777" w:rsidR="002644D6" w:rsidRDefault="002644D6" w:rsidP="002D2307">
            <w:pPr>
              <w:jc w:val="center"/>
              <w:rPr>
                <w:rFonts w:ascii="Times New Roman" w:hAnsi="Times New Roman" w:cs="Times New Roman"/>
                <w:lang w:val="en-US"/>
              </w:rPr>
            </w:pPr>
          </w:p>
          <w:p w14:paraId="7EF77C3F" w14:textId="77777777" w:rsidR="002644D6" w:rsidRDefault="002644D6" w:rsidP="002D2307">
            <w:pPr>
              <w:jc w:val="center"/>
              <w:rPr>
                <w:rFonts w:ascii="Times New Roman" w:hAnsi="Times New Roman" w:cs="Times New Roman"/>
                <w:lang w:val="en-US"/>
              </w:rPr>
            </w:pPr>
          </w:p>
          <w:p w14:paraId="77668541" w14:textId="77777777" w:rsidR="002644D6" w:rsidRDefault="002644D6" w:rsidP="002D2307">
            <w:pPr>
              <w:jc w:val="center"/>
              <w:rPr>
                <w:rFonts w:ascii="Times New Roman" w:hAnsi="Times New Roman" w:cs="Times New Roman"/>
                <w:lang w:val="en-US"/>
              </w:rPr>
            </w:pPr>
          </w:p>
          <w:p w14:paraId="3312FEEF" w14:textId="77777777" w:rsidR="002644D6" w:rsidRDefault="002644D6" w:rsidP="002D2307">
            <w:pPr>
              <w:jc w:val="center"/>
              <w:rPr>
                <w:rFonts w:ascii="Times New Roman" w:hAnsi="Times New Roman" w:cs="Times New Roman"/>
                <w:lang w:val="en-US"/>
              </w:rPr>
            </w:pPr>
          </w:p>
          <w:p w14:paraId="7ACAD516" w14:textId="77777777" w:rsidR="002644D6" w:rsidRDefault="002644D6" w:rsidP="002D2307">
            <w:pPr>
              <w:jc w:val="center"/>
              <w:rPr>
                <w:rFonts w:ascii="Times New Roman" w:hAnsi="Times New Roman" w:cs="Times New Roman"/>
                <w:lang w:val="en-US"/>
              </w:rPr>
            </w:pPr>
            <w:r w:rsidRPr="003B175B">
              <w:rPr>
                <w:rFonts w:ascii="Times New Roman" w:hAnsi="Times New Roman" w:cs="Times New Roman"/>
                <w:lang w:val="en-US"/>
              </w:rPr>
              <w:t>EMT</w:t>
            </w:r>
          </w:p>
          <w:p w14:paraId="525DAB05" w14:textId="77777777" w:rsidR="002644D6" w:rsidRDefault="002644D6" w:rsidP="002D2307">
            <w:pPr>
              <w:jc w:val="center"/>
              <w:rPr>
                <w:rFonts w:ascii="Times New Roman" w:hAnsi="Times New Roman" w:cs="Times New Roman"/>
                <w:lang w:val="en-US"/>
              </w:rPr>
            </w:pPr>
          </w:p>
          <w:p w14:paraId="6E76CCBC" w14:textId="77777777" w:rsidR="002644D6" w:rsidRDefault="002644D6" w:rsidP="002D2307">
            <w:pPr>
              <w:jc w:val="center"/>
              <w:rPr>
                <w:rFonts w:ascii="Times New Roman" w:hAnsi="Times New Roman" w:cs="Times New Roman"/>
                <w:lang w:val="en-US"/>
              </w:rPr>
            </w:pPr>
          </w:p>
          <w:p w14:paraId="5E99340B" w14:textId="77777777" w:rsidR="002644D6" w:rsidRDefault="002644D6" w:rsidP="002D2307">
            <w:pPr>
              <w:jc w:val="center"/>
              <w:rPr>
                <w:rFonts w:ascii="Times New Roman" w:hAnsi="Times New Roman" w:cs="Times New Roman"/>
                <w:lang w:val="en-US"/>
              </w:rPr>
            </w:pPr>
          </w:p>
          <w:p w14:paraId="366E6BA1" w14:textId="77777777" w:rsidR="002644D6" w:rsidRDefault="002644D6" w:rsidP="002D2307">
            <w:pPr>
              <w:jc w:val="center"/>
              <w:rPr>
                <w:rFonts w:ascii="Times New Roman" w:hAnsi="Times New Roman" w:cs="Times New Roman"/>
                <w:lang w:val="en-US"/>
              </w:rPr>
            </w:pPr>
          </w:p>
          <w:p w14:paraId="4523CCF7" w14:textId="77777777" w:rsidR="002644D6" w:rsidRDefault="002644D6" w:rsidP="002D2307">
            <w:pPr>
              <w:jc w:val="center"/>
              <w:rPr>
                <w:rFonts w:ascii="Times New Roman" w:hAnsi="Times New Roman" w:cs="Times New Roman"/>
                <w:lang w:val="en-US"/>
              </w:rPr>
            </w:pPr>
          </w:p>
          <w:p w14:paraId="097AF288" w14:textId="77777777" w:rsidR="002644D6" w:rsidRDefault="002644D6" w:rsidP="002D2307">
            <w:pPr>
              <w:jc w:val="center"/>
              <w:rPr>
                <w:rFonts w:ascii="Times New Roman" w:hAnsi="Times New Roman" w:cs="Times New Roman"/>
                <w:lang w:val="en-US"/>
              </w:rPr>
            </w:pPr>
          </w:p>
          <w:p w14:paraId="4CB6F3DE" w14:textId="77777777" w:rsidR="002644D6" w:rsidRDefault="002644D6" w:rsidP="002D2307">
            <w:pPr>
              <w:jc w:val="center"/>
              <w:rPr>
                <w:rFonts w:ascii="Times New Roman" w:hAnsi="Times New Roman" w:cs="Times New Roman"/>
                <w:lang w:val="en-US"/>
              </w:rPr>
            </w:pPr>
          </w:p>
          <w:p w14:paraId="21B668C9" w14:textId="77777777" w:rsidR="002644D6" w:rsidRDefault="002644D6" w:rsidP="002D2307">
            <w:pPr>
              <w:jc w:val="center"/>
              <w:rPr>
                <w:rFonts w:ascii="Times New Roman" w:hAnsi="Times New Roman" w:cs="Times New Roman"/>
                <w:lang w:val="en-US"/>
              </w:rPr>
            </w:pPr>
          </w:p>
          <w:p w14:paraId="6DDEB864" w14:textId="77777777" w:rsidR="002644D6" w:rsidRDefault="002644D6" w:rsidP="002D2307">
            <w:pPr>
              <w:jc w:val="center"/>
              <w:rPr>
                <w:rFonts w:ascii="Times New Roman" w:hAnsi="Times New Roman" w:cs="Times New Roman"/>
                <w:lang w:val="en-US"/>
              </w:rPr>
            </w:pPr>
          </w:p>
          <w:p w14:paraId="1454B836" w14:textId="77777777" w:rsidR="002644D6" w:rsidRDefault="002644D6" w:rsidP="002D2307">
            <w:pPr>
              <w:jc w:val="center"/>
              <w:rPr>
                <w:rFonts w:ascii="Times New Roman" w:hAnsi="Times New Roman" w:cs="Times New Roman"/>
                <w:lang w:val="en-US"/>
              </w:rPr>
            </w:pPr>
          </w:p>
          <w:p w14:paraId="112BA80B" w14:textId="77777777" w:rsidR="002644D6" w:rsidRDefault="002644D6" w:rsidP="002D2307">
            <w:pPr>
              <w:jc w:val="center"/>
              <w:rPr>
                <w:rFonts w:ascii="Times New Roman" w:hAnsi="Times New Roman" w:cs="Times New Roman"/>
                <w:lang w:val="en-US"/>
              </w:rPr>
            </w:pPr>
          </w:p>
          <w:p w14:paraId="52DA58DB" w14:textId="77777777" w:rsidR="002644D6" w:rsidRDefault="002644D6" w:rsidP="002D2307">
            <w:pPr>
              <w:jc w:val="center"/>
              <w:rPr>
                <w:rFonts w:ascii="Times New Roman" w:hAnsi="Times New Roman" w:cs="Times New Roman"/>
                <w:lang w:val="en-US"/>
              </w:rPr>
            </w:pPr>
          </w:p>
          <w:p w14:paraId="1D8F9F81" w14:textId="77777777" w:rsidR="002644D6" w:rsidRDefault="002644D6" w:rsidP="002D2307">
            <w:pPr>
              <w:jc w:val="center"/>
              <w:rPr>
                <w:rFonts w:ascii="Times New Roman" w:hAnsi="Times New Roman" w:cs="Times New Roman"/>
                <w:lang w:val="en-US"/>
              </w:rPr>
            </w:pPr>
          </w:p>
          <w:p w14:paraId="29E6D874" w14:textId="77777777" w:rsidR="002644D6" w:rsidRDefault="002644D6" w:rsidP="002D2307">
            <w:pPr>
              <w:jc w:val="center"/>
              <w:rPr>
                <w:rFonts w:ascii="Times New Roman" w:hAnsi="Times New Roman" w:cs="Times New Roman"/>
                <w:lang w:val="en-US"/>
              </w:rPr>
            </w:pPr>
          </w:p>
          <w:p w14:paraId="180AA3A6" w14:textId="77777777" w:rsidR="002644D6" w:rsidRDefault="002644D6" w:rsidP="002D2307">
            <w:pPr>
              <w:jc w:val="center"/>
              <w:rPr>
                <w:rFonts w:ascii="Times New Roman" w:hAnsi="Times New Roman" w:cs="Times New Roman"/>
                <w:lang w:val="en-US"/>
              </w:rPr>
            </w:pPr>
          </w:p>
          <w:p w14:paraId="6B34D20C" w14:textId="77777777" w:rsidR="002644D6" w:rsidRDefault="002644D6" w:rsidP="002D2307">
            <w:pPr>
              <w:jc w:val="center"/>
              <w:rPr>
                <w:rFonts w:ascii="Times New Roman" w:hAnsi="Times New Roman" w:cs="Times New Roman"/>
                <w:lang w:val="en-US"/>
              </w:rPr>
            </w:pPr>
          </w:p>
          <w:p w14:paraId="646AFFC8" w14:textId="77777777" w:rsidR="002644D6" w:rsidRDefault="002644D6" w:rsidP="002D2307">
            <w:pPr>
              <w:jc w:val="center"/>
              <w:rPr>
                <w:rFonts w:ascii="Times New Roman" w:hAnsi="Times New Roman" w:cs="Times New Roman"/>
                <w:lang w:val="en-US"/>
              </w:rPr>
            </w:pPr>
            <w:r w:rsidRPr="003B175B">
              <w:rPr>
                <w:rFonts w:ascii="Times New Roman" w:hAnsi="Times New Roman" w:cs="Times New Roman"/>
                <w:lang w:val="en-US"/>
              </w:rPr>
              <w:t>EMT</w:t>
            </w:r>
          </w:p>
          <w:p w14:paraId="77E38B5F" w14:textId="77777777" w:rsidR="002644D6" w:rsidRDefault="002644D6" w:rsidP="002D2307">
            <w:pPr>
              <w:jc w:val="center"/>
              <w:rPr>
                <w:rFonts w:ascii="Times New Roman" w:hAnsi="Times New Roman" w:cs="Times New Roman"/>
                <w:lang w:val="en-US"/>
              </w:rPr>
            </w:pPr>
          </w:p>
          <w:p w14:paraId="6F66B50B" w14:textId="77777777" w:rsidR="002644D6" w:rsidRDefault="002644D6" w:rsidP="002D2307">
            <w:pPr>
              <w:jc w:val="center"/>
              <w:rPr>
                <w:rFonts w:ascii="Times New Roman" w:hAnsi="Times New Roman" w:cs="Times New Roman"/>
                <w:lang w:val="en-US"/>
              </w:rPr>
            </w:pPr>
          </w:p>
          <w:p w14:paraId="523C58D0" w14:textId="77777777" w:rsidR="002644D6" w:rsidRPr="003B175B" w:rsidRDefault="002644D6" w:rsidP="002D2307">
            <w:pPr>
              <w:jc w:val="center"/>
              <w:rPr>
                <w:rFonts w:ascii="Times New Roman" w:hAnsi="Times New Roman" w:cs="Times New Roman"/>
                <w:lang w:val="en-US"/>
              </w:rPr>
            </w:pPr>
          </w:p>
        </w:tc>
        <w:tc>
          <w:tcPr>
            <w:tcW w:w="2410" w:type="dxa"/>
            <w:tcBorders>
              <w:top w:val="single" w:sz="12" w:space="0" w:color="auto"/>
            </w:tcBorders>
          </w:tcPr>
          <w:p w14:paraId="7027FA1A"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lastRenderedPageBreak/>
              <w:t>JAMA1_fw</w:t>
            </w:r>
          </w:p>
          <w:p w14:paraId="48B2AFC8" w14:textId="77777777" w:rsidR="002644D6" w:rsidRPr="003B175B" w:rsidRDefault="002644D6" w:rsidP="002D2307">
            <w:pPr>
              <w:rPr>
                <w:rFonts w:ascii="Times New Roman" w:hAnsi="Times New Roman" w:cs="Times New Roman"/>
                <w:lang w:val="en-US"/>
              </w:rPr>
            </w:pPr>
          </w:p>
        </w:tc>
        <w:tc>
          <w:tcPr>
            <w:tcW w:w="5232" w:type="dxa"/>
            <w:tcBorders>
              <w:top w:val="single" w:sz="12" w:space="0" w:color="auto"/>
            </w:tcBorders>
          </w:tcPr>
          <w:p w14:paraId="0A0E5AB6" w14:textId="77777777" w:rsidR="002644D6" w:rsidRPr="003B175B" w:rsidRDefault="002644D6" w:rsidP="002D2307">
            <w:pPr>
              <w:rPr>
                <w:rFonts w:ascii="Times New Roman" w:hAnsi="Times New Roman" w:cs="Times New Roman"/>
                <w:color w:val="333333"/>
              </w:rPr>
            </w:pPr>
            <w:r w:rsidRPr="003B175B">
              <w:rPr>
                <w:rFonts w:ascii="Times New Roman" w:hAnsi="Times New Roman" w:cs="Times New Roman"/>
                <w:color w:val="333333"/>
              </w:rPr>
              <w:t>ACCGCCTATCATCTGCATTTGCCTTACTCA</w:t>
            </w:r>
          </w:p>
          <w:p w14:paraId="63BA9D6E" w14:textId="77777777" w:rsidR="002644D6" w:rsidRPr="003B175B" w:rsidRDefault="002644D6" w:rsidP="002D2307">
            <w:pPr>
              <w:rPr>
                <w:rFonts w:ascii="Times New Roman" w:hAnsi="Times New Roman" w:cs="Times New Roman"/>
                <w:lang w:val="en-US"/>
              </w:rPr>
            </w:pPr>
          </w:p>
        </w:tc>
      </w:tr>
      <w:tr w:rsidR="002644D6" w:rsidRPr="003B175B" w14:paraId="5CA17E68" w14:textId="77777777" w:rsidTr="002D2307">
        <w:trPr>
          <w:trHeight w:hRule="exact" w:val="567"/>
        </w:trPr>
        <w:tc>
          <w:tcPr>
            <w:tcW w:w="1980" w:type="dxa"/>
            <w:vMerge/>
          </w:tcPr>
          <w:p w14:paraId="088051E3" w14:textId="77777777" w:rsidR="002644D6" w:rsidRPr="003B175B" w:rsidRDefault="002644D6" w:rsidP="002D2307">
            <w:pPr>
              <w:rPr>
                <w:rFonts w:ascii="Times New Roman" w:hAnsi="Times New Roman" w:cs="Times New Roman"/>
                <w:lang w:val="en-US"/>
              </w:rPr>
            </w:pPr>
          </w:p>
        </w:tc>
        <w:tc>
          <w:tcPr>
            <w:tcW w:w="2410" w:type="dxa"/>
          </w:tcPr>
          <w:p w14:paraId="3DD21F3F" w14:textId="77777777" w:rsidR="002644D6" w:rsidRPr="003B175B" w:rsidRDefault="002644D6" w:rsidP="002D2307">
            <w:pPr>
              <w:rPr>
                <w:rFonts w:ascii="Times New Roman" w:hAnsi="Times New Roman" w:cs="Times New Roman"/>
                <w:lang w:val="en-US"/>
              </w:rPr>
            </w:pPr>
            <w:r w:rsidRPr="003B175B">
              <w:rPr>
                <w:rFonts w:ascii="Times New Roman" w:hAnsi="Times New Roman" w:cs="Times New Roman"/>
                <w:lang w:val="en-US"/>
              </w:rPr>
              <w:t>JAMA1_rev</w:t>
            </w:r>
          </w:p>
          <w:p w14:paraId="41058D0D" w14:textId="77777777" w:rsidR="002644D6" w:rsidRPr="003B175B" w:rsidRDefault="002644D6" w:rsidP="002D2307">
            <w:pPr>
              <w:rPr>
                <w:rFonts w:ascii="Times New Roman" w:hAnsi="Times New Roman" w:cs="Times New Roman"/>
                <w:lang w:val="en-US"/>
              </w:rPr>
            </w:pPr>
          </w:p>
        </w:tc>
        <w:tc>
          <w:tcPr>
            <w:tcW w:w="5232" w:type="dxa"/>
          </w:tcPr>
          <w:p w14:paraId="0D010B69" w14:textId="77777777" w:rsidR="002644D6" w:rsidRPr="003B175B" w:rsidRDefault="002644D6" w:rsidP="002D2307">
            <w:pPr>
              <w:rPr>
                <w:rFonts w:ascii="Times New Roman" w:hAnsi="Times New Roman" w:cs="Times New Roman"/>
                <w:color w:val="333333"/>
              </w:rPr>
            </w:pPr>
            <w:r w:rsidRPr="003B175B">
              <w:rPr>
                <w:rFonts w:ascii="Times New Roman" w:hAnsi="Times New Roman" w:cs="Times New Roman"/>
                <w:color w:val="333333"/>
              </w:rPr>
              <w:t>ACCCCCGCCATTTTTGCTGTCTACTTA</w:t>
            </w:r>
          </w:p>
          <w:p w14:paraId="7C1F6CE5" w14:textId="77777777" w:rsidR="002644D6" w:rsidRPr="003B175B" w:rsidRDefault="002644D6" w:rsidP="002D2307">
            <w:pPr>
              <w:rPr>
                <w:rFonts w:ascii="Times New Roman" w:hAnsi="Times New Roman" w:cs="Times New Roman"/>
                <w:lang w:val="en-US"/>
              </w:rPr>
            </w:pPr>
          </w:p>
        </w:tc>
      </w:tr>
      <w:tr w:rsidR="002644D6" w:rsidRPr="003B175B" w14:paraId="68C09314" w14:textId="77777777" w:rsidTr="002D2307">
        <w:trPr>
          <w:trHeight w:hRule="exact" w:val="567"/>
        </w:trPr>
        <w:tc>
          <w:tcPr>
            <w:tcW w:w="1980" w:type="dxa"/>
            <w:vMerge/>
          </w:tcPr>
          <w:p w14:paraId="3A7B474E" w14:textId="77777777" w:rsidR="002644D6" w:rsidRPr="003B175B" w:rsidRDefault="002644D6" w:rsidP="002D2307">
            <w:pPr>
              <w:rPr>
                <w:rFonts w:ascii="Times New Roman" w:hAnsi="Times New Roman" w:cs="Times New Roman"/>
                <w:lang w:val="en-US"/>
              </w:rPr>
            </w:pPr>
          </w:p>
        </w:tc>
        <w:tc>
          <w:tcPr>
            <w:tcW w:w="2410" w:type="dxa"/>
          </w:tcPr>
          <w:p w14:paraId="266B47EA"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E-cadherin_fw</w:t>
            </w:r>
          </w:p>
          <w:p w14:paraId="7CB2A7E8" w14:textId="77777777" w:rsidR="002644D6" w:rsidRPr="003B175B" w:rsidRDefault="002644D6" w:rsidP="002D2307">
            <w:pPr>
              <w:rPr>
                <w:rFonts w:ascii="Times New Roman" w:hAnsi="Times New Roman" w:cs="Times New Roman"/>
              </w:rPr>
            </w:pPr>
          </w:p>
          <w:p w14:paraId="6CE06F8E"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 xml:space="preserve">E-cadherin_rev                     </w:t>
            </w:r>
          </w:p>
          <w:p w14:paraId="79249996" w14:textId="77777777" w:rsidR="002644D6" w:rsidRPr="003B175B" w:rsidRDefault="002644D6" w:rsidP="002D2307">
            <w:pPr>
              <w:rPr>
                <w:rFonts w:ascii="Times New Roman" w:hAnsi="Times New Roman" w:cs="Times New Roman"/>
              </w:rPr>
            </w:pPr>
          </w:p>
        </w:tc>
        <w:tc>
          <w:tcPr>
            <w:tcW w:w="5232" w:type="dxa"/>
          </w:tcPr>
          <w:p w14:paraId="0C250B34"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CCGAGAGCTACACGTTCAC</w:t>
            </w:r>
          </w:p>
          <w:p w14:paraId="042B792D" w14:textId="77777777" w:rsidR="002644D6" w:rsidRPr="003B175B" w:rsidRDefault="002644D6" w:rsidP="002D2307">
            <w:pPr>
              <w:rPr>
                <w:rFonts w:ascii="Times New Roman" w:hAnsi="Times New Roman" w:cs="Times New Roman"/>
              </w:rPr>
            </w:pPr>
          </w:p>
          <w:p w14:paraId="12D45811"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AATAGGCTGTCCTTTGTCGAC</w:t>
            </w:r>
          </w:p>
          <w:p w14:paraId="774337CC" w14:textId="77777777" w:rsidR="002644D6" w:rsidRPr="003B175B" w:rsidRDefault="002644D6" w:rsidP="002D2307">
            <w:pPr>
              <w:rPr>
                <w:rFonts w:ascii="Times New Roman" w:hAnsi="Times New Roman" w:cs="Times New Roman"/>
              </w:rPr>
            </w:pPr>
          </w:p>
        </w:tc>
      </w:tr>
      <w:tr w:rsidR="002644D6" w:rsidRPr="003B175B" w14:paraId="093FA108" w14:textId="77777777" w:rsidTr="002D2307">
        <w:trPr>
          <w:trHeight w:hRule="exact" w:val="567"/>
        </w:trPr>
        <w:tc>
          <w:tcPr>
            <w:tcW w:w="1980" w:type="dxa"/>
            <w:vMerge/>
          </w:tcPr>
          <w:p w14:paraId="3ED75DC7" w14:textId="77777777" w:rsidR="002644D6" w:rsidRPr="003B175B" w:rsidRDefault="002644D6" w:rsidP="002D2307">
            <w:pPr>
              <w:rPr>
                <w:rFonts w:ascii="Times New Roman" w:hAnsi="Times New Roman" w:cs="Times New Roman"/>
              </w:rPr>
            </w:pPr>
          </w:p>
        </w:tc>
        <w:tc>
          <w:tcPr>
            <w:tcW w:w="2410" w:type="dxa"/>
          </w:tcPr>
          <w:p w14:paraId="67356A44"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sym w:font="Symbol" w:char="F062"/>
            </w:r>
            <w:r w:rsidRPr="003B175B">
              <w:rPr>
                <w:rFonts w:ascii="Times New Roman" w:hAnsi="Times New Roman" w:cs="Times New Roman"/>
              </w:rPr>
              <w:t>-catenin_fw</w:t>
            </w:r>
          </w:p>
          <w:p w14:paraId="073A9DC8" w14:textId="77777777" w:rsidR="002644D6" w:rsidRPr="003B175B" w:rsidRDefault="002644D6" w:rsidP="002D2307">
            <w:pPr>
              <w:rPr>
                <w:rFonts w:ascii="Times New Roman" w:hAnsi="Times New Roman" w:cs="Times New Roman"/>
              </w:rPr>
            </w:pPr>
          </w:p>
        </w:tc>
        <w:tc>
          <w:tcPr>
            <w:tcW w:w="5232" w:type="dxa"/>
          </w:tcPr>
          <w:p w14:paraId="6EC3A46C" w14:textId="77777777" w:rsidR="002644D6" w:rsidRPr="003B175B" w:rsidRDefault="002644D6" w:rsidP="002D2307">
            <w:pPr>
              <w:rPr>
                <w:rFonts w:ascii="Times New Roman" w:hAnsi="Times New Roman" w:cs="Times New Roman"/>
                <w:color w:val="333333"/>
              </w:rPr>
            </w:pPr>
            <w:r w:rsidRPr="003B175B">
              <w:rPr>
                <w:rFonts w:ascii="Times New Roman" w:hAnsi="Times New Roman" w:cs="Times New Roman"/>
                <w:color w:val="333333"/>
              </w:rPr>
              <w:t>AGCTTCCAGACACGCTATCAT</w:t>
            </w:r>
          </w:p>
          <w:p w14:paraId="6287A7DC" w14:textId="77777777" w:rsidR="002644D6" w:rsidRPr="003B175B" w:rsidRDefault="002644D6" w:rsidP="002D2307">
            <w:pPr>
              <w:rPr>
                <w:rFonts w:ascii="Times New Roman" w:hAnsi="Times New Roman" w:cs="Times New Roman"/>
              </w:rPr>
            </w:pPr>
          </w:p>
        </w:tc>
      </w:tr>
      <w:tr w:rsidR="002644D6" w:rsidRPr="003B175B" w14:paraId="10EEF20D" w14:textId="77777777" w:rsidTr="002D2307">
        <w:trPr>
          <w:trHeight w:hRule="exact" w:val="567"/>
        </w:trPr>
        <w:tc>
          <w:tcPr>
            <w:tcW w:w="1980" w:type="dxa"/>
            <w:vMerge/>
          </w:tcPr>
          <w:p w14:paraId="691157EA" w14:textId="77777777" w:rsidR="002644D6" w:rsidRPr="003B175B" w:rsidRDefault="002644D6" w:rsidP="002D2307">
            <w:pPr>
              <w:rPr>
                <w:rFonts w:ascii="Times New Roman" w:hAnsi="Times New Roman" w:cs="Times New Roman"/>
              </w:rPr>
            </w:pPr>
          </w:p>
        </w:tc>
        <w:tc>
          <w:tcPr>
            <w:tcW w:w="2410" w:type="dxa"/>
          </w:tcPr>
          <w:p w14:paraId="5966AC0F"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sym w:font="Symbol" w:char="F062"/>
            </w:r>
            <w:r w:rsidRPr="003B175B">
              <w:rPr>
                <w:rFonts w:ascii="Times New Roman" w:hAnsi="Times New Roman" w:cs="Times New Roman"/>
              </w:rPr>
              <w:t>-catenin_rev</w:t>
            </w:r>
          </w:p>
          <w:p w14:paraId="52E3A58C" w14:textId="77777777" w:rsidR="002644D6" w:rsidRPr="003B175B" w:rsidRDefault="002644D6" w:rsidP="002D2307">
            <w:pPr>
              <w:rPr>
                <w:rFonts w:ascii="Times New Roman" w:hAnsi="Times New Roman" w:cs="Times New Roman"/>
              </w:rPr>
            </w:pPr>
          </w:p>
        </w:tc>
        <w:tc>
          <w:tcPr>
            <w:tcW w:w="5232" w:type="dxa"/>
          </w:tcPr>
          <w:p w14:paraId="0252CD7F" w14:textId="77777777" w:rsidR="002644D6" w:rsidRPr="003B175B" w:rsidRDefault="002644D6" w:rsidP="002D2307">
            <w:pPr>
              <w:rPr>
                <w:rFonts w:ascii="Times New Roman" w:hAnsi="Times New Roman" w:cs="Times New Roman"/>
                <w:color w:val="333333"/>
              </w:rPr>
            </w:pPr>
            <w:r w:rsidRPr="003B175B">
              <w:rPr>
                <w:rFonts w:ascii="Times New Roman" w:hAnsi="Times New Roman" w:cs="Times New Roman"/>
                <w:color w:val="333333"/>
              </w:rPr>
              <w:t>CGGTACAACGAGCTGTTTCTAC</w:t>
            </w:r>
          </w:p>
          <w:p w14:paraId="3DA22840" w14:textId="77777777" w:rsidR="002644D6" w:rsidRPr="003B175B" w:rsidRDefault="002644D6" w:rsidP="002D2307">
            <w:pPr>
              <w:rPr>
                <w:rFonts w:ascii="Times New Roman" w:hAnsi="Times New Roman" w:cs="Times New Roman"/>
              </w:rPr>
            </w:pPr>
          </w:p>
        </w:tc>
      </w:tr>
      <w:tr w:rsidR="002644D6" w:rsidRPr="003B175B" w14:paraId="5B82B953" w14:textId="77777777" w:rsidTr="002D2307">
        <w:trPr>
          <w:trHeight w:hRule="exact" w:val="567"/>
        </w:trPr>
        <w:tc>
          <w:tcPr>
            <w:tcW w:w="1980" w:type="dxa"/>
            <w:vMerge/>
          </w:tcPr>
          <w:p w14:paraId="39C89C30" w14:textId="77777777" w:rsidR="002644D6" w:rsidRPr="003B175B" w:rsidRDefault="002644D6" w:rsidP="002D2307">
            <w:pPr>
              <w:rPr>
                <w:rFonts w:ascii="Times New Roman" w:hAnsi="Times New Roman" w:cs="Times New Roman"/>
              </w:rPr>
            </w:pPr>
          </w:p>
        </w:tc>
        <w:tc>
          <w:tcPr>
            <w:tcW w:w="2410" w:type="dxa"/>
          </w:tcPr>
          <w:p w14:paraId="601CB181"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ZO1_fw</w:t>
            </w:r>
          </w:p>
          <w:p w14:paraId="47D29A6C" w14:textId="77777777" w:rsidR="002644D6" w:rsidRPr="003B175B" w:rsidRDefault="002644D6" w:rsidP="002D2307">
            <w:pPr>
              <w:rPr>
                <w:rFonts w:ascii="Times New Roman" w:hAnsi="Times New Roman" w:cs="Times New Roman"/>
              </w:rPr>
            </w:pPr>
          </w:p>
        </w:tc>
        <w:tc>
          <w:tcPr>
            <w:tcW w:w="5232" w:type="dxa"/>
          </w:tcPr>
          <w:p w14:paraId="757B0509" w14:textId="77777777" w:rsidR="002644D6" w:rsidRPr="003B175B" w:rsidRDefault="002644D6" w:rsidP="002D2307">
            <w:pPr>
              <w:rPr>
                <w:rFonts w:ascii="Times New Roman" w:hAnsi="Times New Roman" w:cs="Times New Roman"/>
              </w:rPr>
            </w:pPr>
            <w:r w:rsidRPr="003B175B">
              <w:rPr>
                <w:rFonts w:ascii="Times New Roman" w:hAnsi="Times New Roman" w:cs="Times New Roman"/>
                <w:color w:val="333333"/>
                <w:shd w:val="clear" w:color="auto" w:fill="FFFFFF"/>
              </w:rPr>
              <w:t>GGACTCTCGCTGGTCTACCT</w:t>
            </w:r>
          </w:p>
          <w:p w14:paraId="0B7D2861" w14:textId="77777777" w:rsidR="002644D6" w:rsidRPr="003B175B" w:rsidRDefault="002644D6" w:rsidP="002D2307">
            <w:pPr>
              <w:rPr>
                <w:rFonts w:ascii="Times New Roman" w:hAnsi="Times New Roman" w:cs="Times New Roman"/>
              </w:rPr>
            </w:pPr>
          </w:p>
        </w:tc>
      </w:tr>
      <w:tr w:rsidR="002644D6" w:rsidRPr="003B175B" w14:paraId="4E2DD6A3" w14:textId="77777777" w:rsidTr="002D2307">
        <w:trPr>
          <w:trHeight w:hRule="exact" w:val="567"/>
        </w:trPr>
        <w:tc>
          <w:tcPr>
            <w:tcW w:w="1980" w:type="dxa"/>
            <w:vMerge/>
          </w:tcPr>
          <w:p w14:paraId="410C85CF" w14:textId="77777777" w:rsidR="002644D6" w:rsidRPr="003B175B" w:rsidRDefault="002644D6" w:rsidP="002D2307">
            <w:pPr>
              <w:rPr>
                <w:rFonts w:ascii="Times New Roman" w:hAnsi="Times New Roman" w:cs="Times New Roman"/>
              </w:rPr>
            </w:pPr>
          </w:p>
        </w:tc>
        <w:tc>
          <w:tcPr>
            <w:tcW w:w="2410" w:type="dxa"/>
          </w:tcPr>
          <w:p w14:paraId="18763C2E"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ZO1_rev</w:t>
            </w:r>
          </w:p>
          <w:p w14:paraId="0AEF6C5C" w14:textId="77777777" w:rsidR="002644D6" w:rsidRPr="003B175B" w:rsidRDefault="002644D6" w:rsidP="002D2307">
            <w:pPr>
              <w:rPr>
                <w:rFonts w:ascii="Times New Roman" w:hAnsi="Times New Roman" w:cs="Times New Roman"/>
              </w:rPr>
            </w:pPr>
          </w:p>
        </w:tc>
        <w:tc>
          <w:tcPr>
            <w:tcW w:w="5232" w:type="dxa"/>
          </w:tcPr>
          <w:p w14:paraId="1E1CA904" w14:textId="77777777" w:rsidR="002644D6" w:rsidRPr="003B175B" w:rsidRDefault="002644D6" w:rsidP="002D2307">
            <w:pPr>
              <w:rPr>
                <w:rFonts w:ascii="Times New Roman" w:hAnsi="Times New Roman" w:cs="Times New Roman"/>
              </w:rPr>
            </w:pPr>
            <w:r w:rsidRPr="003B175B">
              <w:rPr>
                <w:rFonts w:ascii="Times New Roman" w:hAnsi="Times New Roman" w:cs="Times New Roman"/>
                <w:color w:val="333333"/>
                <w:shd w:val="clear" w:color="auto" w:fill="FFFFFF"/>
              </w:rPr>
              <w:t>GGGCACAATATGCAGGCAGA</w:t>
            </w:r>
          </w:p>
          <w:p w14:paraId="4C8CBCA5" w14:textId="77777777" w:rsidR="002644D6" w:rsidRPr="003B175B" w:rsidRDefault="002644D6" w:rsidP="002D2307">
            <w:pPr>
              <w:rPr>
                <w:rFonts w:ascii="Times New Roman" w:hAnsi="Times New Roman" w:cs="Times New Roman"/>
              </w:rPr>
            </w:pPr>
          </w:p>
        </w:tc>
      </w:tr>
      <w:tr w:rsidR="002644D6" w:rsidRPr="003B175B" w14:paraId="0F27AFCF" w14:textId="77777777" w:rsidTr="002D2307">
        <w:trPr>
          <w:trHeight w:hRule="exact" w:val="567"/>
        </w:trPr>
        <w:tc>
          <w:tcPr>
            <w:tcW w:w="1980" w:type="dxa"/>
            <w:vMerge/>
          </w:tcPr>
          <w:p w14:paraId="4F901D1B" w14:textId="77777777" w:rsidR="002644D6" w:rsidRPr="003B175B" w:rsidRDefault="002644D6" w:rsidP="002D2307">
            <w:pPr>
              <w:rPr>
                <w:rFonts w:ascii="Times New Roman" w:hAnsi="Times New Roman" w:cs="Times New Roman"/>
              </w:rPr>
            </w:pPr>
          </w:p>
        </w:tc>
        <w:tc>
          <w:tcPr>
            <w:tcW w:w="2410" w:type="dxa"/>
          </w:tcPr>
          <w:p w14:paraId="66B9723E"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occludin_fw</w:t>
            </w:r>
          </w:p>
          <w:p w14:paraId="7360A1C4" w14:textId="77777777" w:rsidR="002644D6" w:rsidRPr="003B175B" w:rsidRDefault="002644D6" w:rsidP="002D2307">
            <w:pPr>
              <w:rPr>
                <w:rFonts w:ascii="Times New Roman" w:hAnsi="Times New Roman" w:cs="Times New Roman"/>
              </w:rPr>
            </w:pPr>
          </w:p>
        </w:tc>
        <w:tc>
          <w:tcPr>
            <w:tcW w:w="5232" w:type="dxa"/>
          </w:tcPr>
          <w:p w14:paraId="5D2AD5F6" w14:textId="77777777" w:rsidR="002644D6" w:rsidRPr="003B175B" w:rsidRDefault="002644D6" w:rsidP="002D2307">
            <w:pPr>
              <w:rPr>
                <w:rFonts w:ascii="Times New Roman" w:hAnsi="Times New Roman" w:cs="Times New Roman"/>
                <w:color w:val="333333"/>
              </w:rPr>
            </w:pPr>
            <w:r w:rsidRPr="003B175B">
              <w:rPr>
                <w:rFonts w:ascii="Times New Roman" w:hAnsi="Times New Roman" w:cs="Times New Roman"/>
                <w:color w:val="333333"/>
              </w:rPr>
              <w:t>TCAGGGAATATCCACCTATCACTTCAG</w:t>
            </w:r>
          </w:p>
          <w:p w14:paraId="4F5F1EA6" w14:textId="77777777" w:rsidR="002644D6" w:rsidRPr="003B175B" w:rsidRDefault="002644D6" w:rsidP="002D2307">
            <w:pPr>
              <w:rPr>
                <w:rFonts w:ascii="Times New Roman" w:hAnsi="Times New Roman" w:cs="Times New Roman"/>
              </w:rPr>
            </w:pPr>
          </w:p>
        </w:tc>
      </w:tr>
      <w:tr w:rsidR="002644D6" w:rsidRPr="003B175B" w14:paraId="6C0EFC6A" w14:textId="77777777" w:rsidTr="002D2307">
        <w:trPr>
          <w:trHeight w:hRule="exact" w:val="567"/>
        </w:trPr>
        <w:tc>
          <w:tcPr>
            <w:tcW w:w="1980" w:type="dxa"/>
            <w:vMerge/>
          </w:tcPr>
          <w:p w14:paraId="00904217" w14:textId="77777777" w:rsidR="002644D6" w:rsidRPr="003B175B" w:rsidRDefault="002644D6" w:rsidP="002D2307">
            <w:pPr>
              <w:rPr>
                <w:rFonts w:ascii="Times New Roman" w:hAnsi="Times New Roman" w:cs="Times New Roman"/>
              </w:rPr>
            </w:pPr>
          </w:p>
        </w:tc>
        <w:tc>
          <w:tcPr>
            <w:tcW w:w="2410" w:type="dxa"/>
          </w:tcPr>
          <w:p w14:paraId="39440E13"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occludin_rev</w:t>
            </w:r>
          </w:p>
          <w:p w14:paraId="02DCBEB5" w14:textId="77777777" w:rsidR="002644D6" w:rsidRPr="003B175B" w:rsidRDefault="002644D6" w:rsidP="002D2307">
            <w:pPr>
              <w:rPr>
                <w:rFonts w:ascii="Times New Roman" w:hAnsi="Times New Roman" w:cs="Times New Roman"/>
              </w:rPr>
            </w:pPr>
          </w:p>
        </w:tc>
        <w:tc>
          <w:tcPr>
            <w:tcW w:w="5232" w:type="dxa"/>
          </w:tcPr>
          <w:p w14:paraId="698CCF7D" w14:textId="77777777" w:rsidR="002644D6" w:rsidRPr="003B175B" w:rsidRDefault="002644D6" w:rsidP="002D2307">
            <w:pPr>
              <w:rPr>
                <w:rFonts w:ascii="Times New Roman" w:hAnsi="Times New Roman" w:cs="Times New Roman"/>
                <w:color w:val="333333"/>
              </w:rPr>
            </w:pPr>
            <w:r w:rsidRPr="003B175B">
              <w:rPr>
                <w:rFonts w:ascii="Times New Roman" w:hAnsi="Times New Roman" w:cs="Times New Roman"/>
                <w:color w:val="333333"/>
              </w:rPr>
              <w:t>CATCAGCAGCAGCCATGTACTCTTCAC</w:t>
            </w:r>
          </w:p>
          <w:p w14:paraId="5A00CEEB" w14:textId="77777777" w:rsidR="002644D6" w:rsidRPr="003B175B" w:rsidRDefault="002644D6" w:rsidP="002D2307">
            <w:pPr>
              <w:rPr>
                <w:rFonts w:ascii="Times New Roman" w:hAnsi="Times New Roman" w:cs="Times New Roman"/>
              </w:rPr>
            </w:pPr>
          </w:p>
        </w:tc>
      </w:tr>
      <w:tr w:rsidR="002644D6" w:rsidRPr="003B175B" w14:paraId="12C2BF9A" w14:textId="77777777" w:rsidTr="002D2307">
        <w:trPr>
          <w:trHeight w:hRule="exact" w:val="567"/>
        </w:trPr>
        <w:tc>
          <w:tcPr>
            <w:tcW w:w="1980" w:type="dxa"/>
            <w:vMerge/>
          </w:tcPr>
          <w:p w14:paraId="15F64FB1" w14:textId="77777777" w:rsidR="002644D6" w:rsidRPr="003B175B" w:rsidRDefault="002644D6" w:rsidP="002D2307">
            <w:pPr>
              <w:rPr>
                <w:rFonts w:ascii="Times New Roman" w:hAnsi="Times New Roman" w:cs="Times New Roman"/>
              </w:rPr>
            </w:pPr>
          </w:p>
        </w:tc>
        <w:tc>
          <w:tcPr>
            <w:tcW w:w="2410" w:type="dxa"/>
          </w:tcPr>
          <w:p w14:paraId="255C0368"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DSG2_fw</w:t>
            </w:r>
          </w:p>
          <w:p w14:paraId="55FB78E8" w14:textId="77777777" w:rsidR="002644D6" w:rsidRPr="003B175B" w:rsidRDefault="002644D6" w:rsidP="002D2307">
            <w:pPr>
              <w:rPr>
                <w:rFonts w:ascii="Times New Roman" w:hAnsi="Times New Roman" w:cs="Times New Roman"/>
              </w:rPr>
            </w:pPr>
          </w:p>
        </w:tc>
        <w:tc>
          <w:tcPr>
            <w:tcW w:w="5232" w:type="dxa"/>
          </w:tcPr>
          <w:p w14:paraId="2B5A4B1A"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TGTTACCAGCATTCTTGATCGAG</w:t>
            </w:r>
          </w:p>
          <w:p w14:paraId="41FFF0B9" w14:textId="77777777" w:rsidR="002644D6" w:rsidRPr="003B175B" w:rsidRDefault="002644D6" w:rsidP="002D2307">
            <w:pPr>
              <w:rPr>
                <w:rFonts w:ascii="Times New Roman" w:hAnsi="Times New Roman" w:cs="Times New Roman"/>
              </w:rPr>
            </w:pPr>
          </w:p>
        </w:tc>
      </w:tr>
      <w:tr w:rsidR="002644D6" w:rsidRPr="003B175B" w14:paraId="06D34D51" w14:textId="77777777" w:rsidTr="002D2307">
        <w:trPr>
          <w:trHeight w:hRule="exact" w:val="567"/>
        </w:trPr>
        <w:tc>
          <w:tcPr>
            <w:tcW w:w="1980" w:type="dxa"/>
            <w:vMerge/>
          </w:tcPr>
          <w:p w14:paraId="543D3AFB" w14:textId="77777777" w:rsidR="002644D6" w:rsidRPr="003B175B" w:rsidRDefault="002644D6" w:rsidP="002D2307">
            <w:pPr>
              <w:rPr>
                <w:rFonts w:ascii="Times New Roman" w:hAnsi="Times New Roman" w:cs="Times New Roman"/>
              </w:rPr>
            </w:pPr>
          </w:p>
        </w:tc>
        <w:tc>
          <w:tcPr>
            <w:tcW w:w="2410" w:type="dxa"/>
          </w:tcPr>
          <w:p w14:paraId="4C0C8653"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DSG2_rev</w:t>
            </w:r>
          </w:p>
          <w:p w14:paraId="178A0183" w14:textId="77777777" w:rsidR="002644D6" w:rsidRPr="003B175B" w:rsidRDefault="002644D6" w:rsidP="002D2307">
            <w:pPr>
              <w:rPr>
                <w:rFonts w:ascii="Times New Roman" w:hAnsi="Times New Roman" w:cs="Times New Roman"/>
              </w:rPr>
            </w:pPr>
          </w:p>
        </w:tc>
        <w:tc>
          <w:tcPr>
            <w:tcW w:w="5232" w:type="dxa"/>
          </w:tcPr>
          <w:p w14:paraId="2468AC86"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GCGTAGCTCTAAGGGTTTCTC</w:t>
            </w:r>
          </w:p>
          <w:p w14:paraId="5EAF516B" w14:textId="77777777" w:rsidR="002644D6" w:rsidRPr="003B175B" w:rsidRDefault="002644D6" w:rsidP="002D2307">
            <w:pPr>
              <w:rPr>
                <w:rFonts w:ascii="Times New Roman" w:hAnsi="Times New Roman" w:cs="Times New Roman"/>
              </w:rPr>
            </w:pPr>
          </w:p>
        </w:tc>
      </w:tr>
      <w:tr w:rsidR="002644D6" w:rsidRPr="003B175B" w14:paraId="07C2662C" w14:textId="77777777" w:rsidTr="002D2307">
        <w:trPr>
          <w:trHeight w:hRule="exact" w:val="567"/>
        </w:trPr>
        <w:tc>
          <w:tcPr>
            <w:tcW w:w="1980" w:type="dxa"/>
            <w:vMerge/>
          </w:tcPr>
          <w:p w14:paraId="7349CEED" w14:textId="77777777" w:rsidR="002644D6" w:rsidRPr="003B175B" w:rsidRDefault="002644D6" w:rsidP="002D2307">
            <w:pPr>
              <w:rPr>
                <w:rFonts w:ascii="Times New Roman" w:hAnsi="Times New Roman" w:cs="Times New Roman"/>
              </w:rPr>
            </w:pPr>
          </w:p>
        </w:tc>
        <w:tc>
          <w:tcPr>
            <w:tcW w:w="2410" w:type="dxa"/>
          </w:tcPr>
          <w:p w14:paraId="71944445"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plakoglobin_fw</w:t>
            </w:r>
          </w:p>
          <w:p w14:paraId="600BF3BD" w14:textId="77777777" w:rsidR="002644D6" w:rsidRPr="003B175B" w:rsidRDefault="002644D6" w:rsidP="002D2307">
            <w:pPr>
              <w:rPr>
                <w:rFonts w:ascii="Times New Roman" w:hAnsi="Times New Roman" w:cs="Times New Roman"/>
              </w:rPr>
            </w:pPr>
          </w:p>
        </w:tc>
        <w:tc>
          <w:tcPr>
            <w:tcW w:w="5232" w:type="dxa"/>
          </w:tcPr>
          <w:p w14:paraId="4592906C"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CTCTGTGCGTCTCAACTATGG</w:t>
            </w:r>
          </w:p>
          <w:p w14:paraId="22BB5541" w14:textId="77777777" w:rsidR="002644D6" w:rsidRPr="003B175B" w:rsidRDefault="002644D6" w:rsidP="002D2307">
            <w:pPr>
              <w:rPr>
                <w:rFonts w:ascii="Times New Roman" w:hAnsi="Times New Roman" w:cs="Times New Roman"/>
              </w:rPr>
            </w:pPr>
          </w:p>
        </w:tc>
      </w:tr>
      <w:tr w:rsidR="002644D6" w:rsidRPr="003B175B" w14:paraId="242EC5C2" w14:textId="77777777" w:rsidTr="002D2307">
        <w:trPr>
          <w:trHeight w:hRule="exact" w:val="567"/>
        </w:trPr>
        <w:tc>
          <w:tcPr>
            <w:tcW w:w="1980" w:type="dxa"/>
            <w:vMerge/>
          </w:tcPr>
          <w:p w14:paraId="47D66B5E" w14:textId="77777777" w:rsidR="002644D6" w:rsidRPr="003B175B" w:rsidRDefault="002644D6" w:rsidP="002D2307">
            <w:pPr>
              <w:rPr>
                <w:rFonts w:ascii="Times New Roman" w:hAnsi="Times New Roman" w:cs="Times New Roman"/>
              </w:rPr>
            </w:pPr>
          </w:p>
        </w:tc>
        <w:tc>
          <w:tcPr>
            <w:tcW w:w="2410" w:type="dxa"/>
          </w:tcPr>
          <w:p w14:paraId="07E1D6A2"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plakoglobin_rev</w:t>
            </w:r>
          </w:p>
          <w:p w14:paraId="7DF3C463" w14:textId="77777777" w:rsidR="002644D6" w:rsidRPr="003B175B" w:rsidRDefault="002644D6" w:rsidP="002D2307">
            <w:pPr>
              <w:rPr>
                <w:rFonts w:ascii="Times New Roman" w:hAnsi="Times New Roman" w:cs="Times New Roman"/>
              </w:rPr>
            </w:pPr>
          </w:p>
        </w:tc>
        <w:tc>
          <w:tcPr>
            <w:tcW w:w="5232" w:type="dxa"/>
          </w:tcPr>
          <w:p w14:paraId="0BC20B5F"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AGATTCCTGATCAAGCCGATG</w:t>
            </w:r>
          </w:p>
          <w:p w14:paraId="2E3AE34D" w14:textId="77777777" w:rsidR="002644D6" w:rsidRPr="003B175B" w:rsidRDefault="002644D6" w:rsidP="002D2307">
            <w:pPr>
              <w:rPr>
                <w:rFonts w:ascii="Times New Roman" w:hAnsi="Times New Roman" w:cs="Times New Roman"/>
              </w:rPr>
            </w:pPr>
          </w:p>
        </w:tc>
      </w:tr>
      <w:tr w:rsidR="002644D6" w:rsidRPr="003B175B" w14:paraId="1A787B29" w14:textId="77777777" w:rsidTr="002D2307">
        <w:trPr>
          <w:trHeight w:hRule="exact" w:val="567"/>
        </w:trPr>
        <w:tc>
          <w:tcPr>
            <w:tcW w:w="1980" w:type="dxa"/>
            <w:vMerge/>
          </w:tcPr>
          <w:p w14:paraId="31657393" w14:textId="77777777" w:rsidR="002644D6" w:rsidRPr="003B175B" w:rsidRDefault="002644D6" w:rsidP="002D2307">
            <w:pPr>
              <w:rPr>
                <w:rFonts w:ascii="Times New Roman" w:hAnsi="Times New Roman" w:cs="Times New Roman"/>
              </w:rPr>
            </w:pPr>
          </w:p>
        </w:tc>
        <w:tc>
          <w:tcPr>
            <w:tcW w:w="2410" w:type="dxa"/>
          </w:tcPr>
          <w:p w14:paraId="1C0FAEEA"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N-cadherin_fw</w:t>
            </w:r>
          </w:p>
          <w:p w14:paraId="20B5F8B0" w14:textId="77777777" w:rsidR="002644D6" w:rsidRPr="003B175B" w:rsidRDefault="002644D6" w:rsidP="002D2307">
            <w:pPr>
              <w:rPr>
                <w:rFonts w:ascii="Times New Roman" w:hAnsi="Times New Roman" w:cs="Times New Roman"/>
              </w:rPr>
            </w:pPr>
          </w:p>
        </w:tc>
        <w:tc>
          <w:tcPr>
            <w:tcW w:w="5232" w:type="dxa"/>
          </w:tcPr>
          <w:p w14:paraId="00123BD4"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CAGACCTGAGTTCTTACACCAG</w:t>
            </w:r>
          </w:p>
          <w:p w14:paraId="568DD6DB" w14:textId="77777777" w:rsidR="002644D6" w:rsidRPr="003B175B" w:rsidRDefault="002644D6" w:rsidP="002D2307">
            <w:pPr>
              <w:rPr>
                <w:rFonts w:ascii="Times New Roman" w:hAnsi="Times New Roman" w:cs="Times New Roman"/>
              </w:rPr>
            </w:pPr>
          </w:p>
        </w:tc>
      </w:tr>
      <w:tr w:rsidR="002644D6" w:rsidRPr="003B175B" w14:paraId="0C1FA8CA" w14:textId="77777777" w:rsidTr="002D2307">
        <w:trPr>
          <w:trHeight w:hRule="exact" w:val="567"/>
        </w:trPr>
        <w:tc>
          <w:tcPr>
            <w:tcW w:w="1980" w:type="dxa"/>
            <w:vMerge/>
          </w:tcPr>
          <w:p w14:paraId="1B198EB7" w14:textId="77777777" w:rsidR="002644D6" w:rsidRPr="003B175B" w:rsidRDefault="002644D6" w:rsidP="002D2307">
            <w:pPr>
              <w:rPr>
                <w:rFonts w:ascii="Times New Roman" w:hAnsi="Times New Roman" w:cs="Times New Roman"/>
              </w:rPr>
            </w:pPr>
          </w:p>
        </w:tc>
        <w:tc>
          <w:tcPr>
            <w:tcW w:w="2410" w:type="dxa"/>
          </w:tcPr>
          <w:p w14:paraId="3E84CC83"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N-cadherin_rev</w:t>
            </w:r>
          </w:p>
          <w:p w14:paraId="07A682C1" w14:textId="77777777" w:rsidR="002644D6" w:rsidRPr="003B175B" w:rsidRDefault="002644D6" w:rsidP="002D2307">
            <w:pPr>
              <w:rPr>
                <w:rFonts w:ascii="Times New Roman" w:hAnsi="Times New Roman" w:cs="Times New Roman"/>
              </w:rPr>
            </w:pPr>
          </w:p>
        </w:tc>
        <w:tc>
          <w:tcPr>
            <w:tcW w:w="5232" w:type="dxa"/>
          </w:tcPr>
          <w:p w14:paraId="19F2CC54"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TGGGATCGTCAGCATCAATTG</w:t>
            </w:r>
          </w:p>
          <w:p w14:paraId="12957E6C" w14:textId="77777777" w:rsidR="002644D6" w:rsidRPr="003B175B" w:rsidRDefault="002644D6" w:rsidP="002D2307">
            <w:pPr>
              <w:rPr>
                <w:rFonts w:ascii="Times New Roman" w:hAnsi="Times New Roman" w:cs="Times New Roman"/>
              </w:rPr>
            </w:pPr>
          </w:p>
        </w:tc>
      </w:tr>
      <w:tr w:rsidR="002644D6" w:rsidRPr="003B175B" w14:paraId="3DA1222D" w14:textId="77777777" w:rsidTr="002D2307">
        <w:trPr>
          <w:trHeight w:hRule="exact" w:val="567"/>
        </w:trPr>
        <w:tc>
          <w:tcPr>
            <w:tcW w:w="1980" w:type="dxa"/>
            <w:vMerge/>
          </w:tcPr>
          <w:p w14:paraId="359AFFA9" w14:textId="77777777" w:rsidR="002644D6" w:rsidRPr="003B175B" w:rsidRDefault="002644D6" w:rsidP="002D2307">
            <w:pPr>
              <w:rPr>
                <w:rFonts w:ascii="Times New Roman" w:hAnsi="Times New Roman" w:cs="Times New Roman"/>
              </w:rPr>
            </w:pPr>
          </w:p>
        </w:tc>
        <w:tc>
          <w:tcPr>
            <w:tcW w:w="2410" w:type="dxa"/>
          </w:tcPr>
          <w:p w14:paraId="164ECBAA"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Vimentin_fw</w:t>
            </w:r>
          </w:p>
          <w:p w14:paraId="67E8075B" w14:textId="77777777" w:rsidR="002644D6" w:rsidRPr="003B175B" w:rsidRDefault="002644D6" w:rsidP="002D2307">
            <w:pPr>
              <w:rPr>
                <w:rFonts w:ascii="Times New Roman" w:hAnsi="Times New Roman" w:cs="Times New Roman"/>
              </w:rPr>
            </w:pPr>
          </w:p>
        </w:tc>
        <w:tc>
          <w:tcPr>
            <w:tcW w:w="5232" w:type="dxa"/>
          </w:tcPr>
          <w:p w14:paraId="4B6F1CA7"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CCAAGACCTGCTCAATGTTAAG</w:t>
            </w:r>
          </w:p>
          <w:p w14:paraId="00AB1068" w14:textId="77777777" w:rsidR="002644D6" w:rsidRPr="003B175B" w:rsidRDefault="002644D6" w:rsidP="002D2307">
            <w:pPr>
              <w:rPr>
                <w:rFonts w:ascii="Times New Roman" w:hAnsi="Times New Roman" w:cs="Times New Roman"/>
              </w:rPr>
            </w:pPr>
          </w:p>
        </w:tc>
      </w:tr>
      <w:tr w:rsidR="002644D6" w:rsidRPr="003B175B" w14:paraId="79242986" w14:textId="77777777" w:rsidTr="002D2307">
        <w:trPr>
          <w:trHeight w:hRule="exact" w:val="567"/>
        </w:trPr>
        <w:tc>
          <w:tcPr>
            <w:tcW w:w="1980" w:type="dxa"/>
            <w:vMerge/>
          </w:tcPr>
          <w:p w14:paraId="69A8DB42" w14:textId="77777777" w:rsidR="002644D6" w:rsidRPr="003B175B" w:rsidRDefault="002644D6" w:rsidP="002D2307">
            <w:pPr>
              <w:rPr>
                <w:rFonts w:ascii="Times New Roman" w:hAnsi="Times New Roman" w:cs="Times New Roman"/>
              </w:rPr>
            </w:pPr>
          </w:p>
        </w:tc>
        <w:tc>
          <w:tcPr>
            <w:tcW w:w="2410" w:type="dxa"/>
          </w:tcPr>
          <w:p w14:paraId="0DF06027"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Vimentin_rev</w:t>
            </w:r>
          </w:p>
          <w:p w14:paraId="59A55E3B" w14:textId="77777777" w:rsidR="002644D6" w:rsidRPr="003B175B" w:rsidRDefault="002644D6" w:rsidP="002D2307">
            <w:pPr>
              <w:rPr>
                <w:rFonts w:ascii="Times New Roman" w:hAnsi="Times New Roman" w:cs="Times New Roman"/>
              </w:rPr>
            </w:pPr>
          </w:p>
        </w:tc>
        <w:tc>
          <w:tcPr>
            <w:tcW w:w="5232" w:type="dxa"/>
          </w:tcPr>
          <w:p w14:paraId="381CE1C3"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GGAAAAGTTTGGAAGAGGCAG</w:t>
            </w:r>
          </w:p>
          <w:p w14:paraId="470DD7FF" w14:textId="77777777" w:rsidR="002644D6" w:rsidRPr="003B175B" w:rsidRDefault="002644D6" w:rsidP="002D2307">
            <w:pPr>
              <w:rPr>
                <w:rFonts w:ascii="Times New Roman" w:hAnsi="Times New Roman" w:cs="Times New Roman"/>
              </w:rPr>
            </w:pPr>
          </w:p>
        </w:tc>
      </w:tr>
      <w:tr w:rsidR="002644D6" w:rsidRPr="003B175B" w14:paraId="35413359" w14:textId="77777777" w:rsidTr="002D2307">
        <w:trPr>
          <w:trHeight w:hRule="exact" w:val="567"/>
        </w:trPr>
        <w:tc>
          <w:tcPr>
            <w:tcW w:w="1980" w:type="dxa"/>
            <w:vMerge/>
          </w:tcPr>
          <w:p w14:paraId="7B59FC5A" w14:textId="77777777" w:rsidR="002644D6" w:rsidRPr="003B175B" w:rsidRDefault="002644D6" w:rsidP="002D2307">
            <w:pPr>
              <w:rPr>
                <w:rFonts w:ascii="Times New Roman" w:hAnsi="Times New Roman" w:cs="Times New Roman"/>
              </w:rPr>
            </w:pPr>
          </w:p>
        </w:tc>
        <w:tc>
          <w:tcPr>
            <w:tcW w:w="2410" w:type="dxa"/>
            <w:tcBorders>
              <w:bottom w:val="single" w:sz="4" w:space="0" w:color="auto"/>
            </w:tcBorders>
          </w:tcPr>
          <w:p w14:paraId="46330081"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VCAN_fw</w:t>
            </w:r>
          </w:p>
          <w:p w14:paraId="2DA73FCA" w14:textId="77777777" w:rsidR="002644D6" w:rsidRPr="003B175B" w:rsidRDefault="002644D6" w:rsidP="002D2307">
            <w:pPr>
              <w:rPr>
                <w:rFonts w:ascii="Times New Roman" w:hAnsi="Times New Roman" w:cs="Times New Roman"/>
              </w:rPr>
            </w:pPr>
          </w:p>
        </w:tc>
        <w:tc>
          <w:tcPr>
            <w:tcW w:w="5232" w:type="dxa"/>
            <w:tcBorders>
              <w:bottom w:val="single" w:sz="4" w:space="0" w:color="auto"/>
            </w:tcBorders>
          </w:tcPr>
          <w:p w14:paraId="0446E395"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TGGATTTGAGCAGTGTGACG</w:t>
            </w:r>
          </w:p>
          <w:p w14:paraId="2E956B46" w14:textId="77777777" w:rsidR="002644D6" w:rsidRPr="003B175B" w:rsidRDefault="002644D6" w:rsidP="002D2307">
            <w:pPr>
              <w:rPr>
                <w:rFonts w:ascii="Times New Roman" w:hAnsi="Times New Roman" w:cs="Times New Roman"/>
              </w:rPr>
            </w:pPr>
          </w:p>
        </w:tc>
      </w:tr>
      <w:tr w:rsidR="002644D6" w:rsidRPr="003B175B" w14:paraId="48F91EF6" w14:textId="77777777" w:rsidTr="002D2307">
        <w:trPr>
          <w:trHeight w:hRule="exact" w:val="567"/>
        </w:trPr>
        <w:tc>
          <w:tcPr>
            <w:tcW w:w="1980" w:type="dxa"/>
            <w:vMerge/>
            <w:tcBorders>
              <w:bottom w:val="single" w:sz="12" w:space="0" w:color="auto"/>
            </w:tcBorders>
          </w:tcPr>
          <w:p w14:paraId="215BABC9" w14:textId="77777777" w:rsidR="002644D6" w:rsidRPr="003B175B" w:rsidRDefault="002644D6" w:rsidP="002D2307">
            <w:pPr>
              <w:rPr>
                <w:rFonts w:ascii="Times New Roman" w:hAnsi="Times New Roman" w:cs="Times New Roman"/>
              </w:rPr>
            </w:pPr>
          </w:p>
        </w:tc>
        <w:tc>
          <w:tcPr>
            <w:tcW w:w="2410" w:type="dxa"/>
            <w:tcBorders>
              <w:bottom w:val="single" w:sz="12" w:space="0" w:color="auto"/>
            </w:tcBorders>
          </w:tcPr>
          <w:p w14:paraId="54D9F850"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VCAN_rev</w:t>
            </w:r>
          </w:p>
          <w:p w14:paraId="4917FB0A" w14:textId="77777777" w:rsidR="002644D6" w:rsidRPr="003B175B" w:rsidRDefault="002644D6" w:rsidP="002D2307">
            <w:pPr>
              <w:rPr>
                <w:rFonts w:ascii="Times New Roman" w:hAnsi="Times New Roman" w:cs="Times New Roman"/>
              </w:rPr>
            </w:pPr>
          </w:p>
        </w:tc>
        <w:tc>
          <w:tcPr>
            <w:tcW w:w="5232" w:type="dxa"/>
            <w:tcBorders>
              <w:bottom w:val="single" w:sz="12" w:space="0" w:color="auto"/>
            </w:tcBorders>
          </w:tcPr>
          <w:p w14:paraId="380690A4"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CCTGCCTTTCCCATCTTATCTC</w:t>
            </w:r>
          </w:p>
          <w:p w14:paraId="6EE7AD88" w14:textId="77777777" w:rsidR="002644D6" w:rsidRPr="003B175B" w:rsidRDefault="002644D6" w:rsidP="002D2307">
            <w:pPr>
              <w:rPr>
                <w:rFonts w:ascii="Times New Roman" w:hAnsi="Times New Roman" w:cs="Times New Roman"/>
              </w:rPr>
            </w:pPr>
          </w:p>
        </w:tc>
      </w:tr>
      <w:tr w:rsidR="002644D6" w:rsidRPr="003B175B" w14:paraId="24FE7831" w14:textId="77777777" w:rsidTr="002D2307">
        <w:trPr>
          <w:trHeight w:hRule="exact" w:val="567"/>
        </w:trPr>
        <w:tc>
          <w:tcPr>
            <w:tcW w:w="1980" w:type="dxa"/>
            <w:vMerge w:val="restart"/>
            <w:tcBorders>
              <w:top w:val="single" w:sz="12" w:space="0" w:color="auto"/>
            </w:tcBorders>
          </w:tcPr>
          <w:p w14:paraId="18259438" w14:textId="77777777" w:rsidR="002644D6" w:rsidRPr="003B175B" w:rsidRDefault="002644D6" w:rsidP="002D2307">
            <w:pPr>
              <w:rPr>
                <w:rFonts w:ascii="Times New Roman" w:hAnsi="Times New Roman" w:cs="Times New Roman"/>
              </w:rPr>
            </w:pPr>
          </w:p>
        </w:tc>
        <w:tc>
          <w:tcPr>
            <w:tcW w:w="2410" w:type="dxa"/>
            <w:tcBorders>
              <w:top w:val="single" w:sz="12" w:space="0" w:color="auto"/>
            </w:tcBorders>
          </w:tcPr>
          <w:p w14:paraId="74B3DB71"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GAPDH_fw</w:t>
            </w:r>
          </w:p>
          <w:p w14:paraId="32F6799C" w14:textId="77777777" w:rsidR="002644D6" w:rsidRPr="003B175B" w:rsidRDefault="002644D6" w:rsidP="002D2307">
            <w:pPr>
              <w:rPr>
                <w:rFonts w:ascii="Times New Roman" w:hAnsi="Times New Roman" w:cs="Times New Roman"/>
              </w:rPr>
            </w:pPr>
          </w:p>
        </w:tc>
        <w:tc>
          <w:tcPr>
            <w:tcW w:w="5232" w:type="dxa"/>
            <w:tcBorders>
              <w:top w:val="single" w:sz="12" w:space="0" w:color="auto"/>
            </w:tcBorders>
          </w:tcPr>
          <w:p w14:paraId="34A41D61"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CCACATCGCTCAGACACCAT</w:t>
            </w:r>
          </w:p>
          <w:p w14:paraId="1707E590" w14:textId="77777777" w:rsidR="002644D6" w:rsidRPr="003B175B" w:rsidRDefault="002644D6" w:rsidP="002D2307">
            <w:pPr>
              <w:rPr>
                <w:rFonts w:ascii="Times New Roman" w:hAnsi="Times New Roman" w:cs="Times New Roman"/>
              </w:rPr>
            </w:pPr>
          </w:p>
        </w:tc>
      </w:tr>
      <w:tr w:rsidR="002644D6" w:rsidRPr="003B175B" w14:paraId="6B1CF2E2" w14:textId="77777777" w:rsidTr="002D2307">
        <w:trPr>
          <w:trHeight w:hRule="exact" w:val="567"/>
        </w:trPr>
        <w:tc>
          <w:tcPr>
            <w:tcW w:w="1980" w:type="dxa"/>
            <w:vMerge/>
          </w:tcPr>
          <w:p w14:paraId="5155B017" w14:textId="77777777" w:rsidR="002644D6" w:rsidRPr="003B175B" w:rsidRDefault="002644D6" w:rsidP="002D2307">
            <w:pPr>
              <w:rPr>
                <w:rFonts w:ascii="Times New Roman" w:hAnsi="Times New Roman" w:cs="Times New Roman"/>
              </w:rPr>
            </w:pPr>
          </w:p>
        </w:tc>
        <w:tc>
          <w:tcPr>
            <w:tcW w:w="2410" w:type="dxa"/>
          </w:tcPr>
          <w:p w14:paraId="5F513659"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GAPDH_rev</w:t>
            </w:r>
          </w:p>
          <w:p w14:paraId="499EE5EC" w14:textId="77777777" w:rsidR="002644D6" w:rsidRPr="003B175B" w:rsidRDefault="002644D6" w:rsidP="002D2307">
            <w:pPr>
              <w:rPr>
                <w:rFonts w:ascii="Times New Roman" w:hAnsi="Times New Roman" w:cs="Times New Roman"/>
              </w:rPr>
            </w:pPr>
          </w:p>
        </w:tc>
        <w:tc>
          <w:tcPr>
            <w:tcW w:w="5232" w:type="dxa"/>
          </w:tcPr>
          <w:p w14:paraId="6FE776A8"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AGTTAAAAGCAGCCCTGGTGAC</w:t>
            </w:r>
          </w:p>
          <w:p w14:paraId="1DC008C3" w14:textId="77777777" w:rsidR="002644D6" w:rsidRPr="003B175B" w:rsidRDefault="002644D6" w:rsidP="002D2307">
            <w:pPr>
              <w:rPr>
                <w:rFonts w:ascii="Times New Roman" w:hAnsi="Times New Roman" w:cs="Times New Roman"/>
              </w:rPr>
            </w:pPr>
          </w:p>
        </w:tc>
      </w:tr>
      <w:tr w:rsidR="002644D6" w:rsidRPr="003B175B" w14:paraId="7C9F01F7" w14:textId="77777777" w:rsidTr="002D2307">
        <w:trPr>
          <w:trHeight w:hRule="exact" w:val="567"/>
        </w:trPr>
        <w:tc>
          <w:tcPr>
            <w:tcW w:w="1980" w:type="dxa"/>
            <w:vMerge/>
          </w:tcPr>
          <w:p w14:paraId="509EC455" w14:textId="77777777" w:rsidR="002644D6" w:rsidRPr="003B175B" w:rsidRDefault="002644D6" w:rsidP="002D2307">
            <w:pPr>
              <w:rPr>
                <w:rFonts w:ascii="Times New Roman" w:hAnsi="Times New Roman" w:cs="Times New Roman"/>
              </w:rPr>
            </w:pPr>
          </w:p>
        </w:tc>
        <w:tc>
          <w:tcPr>
            <w:tcW w:w="2410" w:type="dxa"/>
          </w:tcPr>
          <w:p w14:paraId="75DED102"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CtBP1/BARS_fw</w:t>
            </w:r>
          </w:p>
          <w:p w14:paraId="00053BA8" w14:textId="77777777" w:rsidR="002644D6" w:rsidRPr="003B175B" w:rsidRDefault="002644D6" w:rsidP="002D2307">
            <w:pPr>
              <w:rPr>
                <w:rFonts w:ascii="Times New Roman" w:hAnsi="Times New Roman" w:cs="Times New Roman"/>
              </w:rPr>
            </w:pPr>
          </w:p>
        </w:tc>
        <w:tc>
          <w:tcPr>
            <w:tcW w:w="5232" w:type="dxa"/>
          </w:tcPr>
          <w:p w14:paraId="63CE4E4E" w14:textId="77777777" w:rsidR="002644D6" w:rsidRPr="003B175B" w:rsidRDefault="002644D6" w:rsidP="002D2307">
            <w:pPr>
              <w:pStyle w:val="NormalWeb"/>
            </w:pPr>
            <w:r w:rsidRPr="003B175B">
              <w:t xml:space="preserve">CTGGAGAAGTTCAAAGCC </w:t>
            </w:r>
          </w:p>
        </w:tc>
      </w:tr>
      <w:tr w:rsidR="002644D6" w:rsidRPr="003B175B" w14:paraId="7FEB1707" w14:textId="77777777" w:rsidTr="002D2307">
        <w:trPr>
          <w:trHeight w:hRule="exact" w:val="567"/>
        </w:trPr>
        <w:tc>
          <w:tcPr>
            <w:tcW w:w="1980" w:type="dxa"/>
            <w:vMerge/>
          </w:tcPr>
          <w:p w14:paraId="7B1B638D" w14:textId="77777777" w:rsidR="002644D6" w:rsidRPr="003B175B" w:rsidRDefault="002644D6" w:rsidP="002D2307">
            <w:pPr>
              <w:rPr>
                <w:rFonts w:ascii="Times New Roman" w:hAnsi="Times New Roman" w:cs="Times New Roman"/>
              </w:rPr>
            </w:pPr>
          </w:p>
        </w:tc>
        <w:tc>
          <w:tcPr>
            <w:tcW w:w="2410" w:type="dxa"/>
          </w:tcPr>
          <w:p w14:paraId="64C71E1E"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CtBP1/BARS_rev</w:t>
            </w:r>
          </w:p>
          <w:p w14:paraId="45DB5584" w14:textId="77777777" w:rsidR="002644D6" w:rsidRPr="003B175B" w:rsidRDefault="002644D6" w:rsidP="002D2307">
            <w:pPr>
              <w:rPr>
                <w:rFonts w:ascii="Times New Roman" w:hAnsi="Times New Roman" w:cs="Times New Roman"/>
              </w:rPr>
            </w:pPr>
          </w:p>
        </w:tc>
        <w:tc>
          <w:tcPr>
            <w:tcW w:w="5232" w:type="dxa"/>
          </w:tcPr>
          <w:p w14:paraId="0A6C8305"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CCATCCGACAAGTAAGGG</w:t>
            </w:r>
          </w:p>
        </w:tc>
      </w:tr>
      <w:tr w:rsidR="002644D6" w:rsidRPr="003B175B" w14:paraId="7E2EE41A" w14:textId="77777777" w:rsidTr="002D2307">
        <w:trPr>
          <w:trHeight w:hRule="exact" w:val="567"/>
        </w:trPr>
        <w:tc>
          <w:tcPr>
            <w:tcW w:w="1980" w:type="dxa"/>
            <w:vMerge/>
          </w:tcPr>
          <w:p w14:paraId="78DF5AEE" w14:textId="77777777" w:rsidR="002644D6" w:rsidRPr="003B175B" w:rsidRDefault="002644D6" w:rsidP="002D2307">
            <w:pPr>
              <w:rPr>
                <w:rFonts w:ascii="Times New Roman" w:hAnsi="Times New Roman" w:cs="Times New Roman"/>
              </w:rPr>
            </w:pPr>
          </w:p>
        </w:tc>
        <w:tc>
          <w:tcPr>
            <w:tcW w:w="2410" w:type="dxa"/>
          </w:tcPr>
          <w:p w14:paraId="2BB0522D"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CtBP2_fw</w:t>
            </w:r>
          </w:p>
          <w:p w14:paraId="264D499D" w14:textId="77777777" w:rsidR="002644D6" w:rsidRPr="003B175B" w:rsidRDefault="002644D6" w:rsidP="002D2307">
            <w:pPr>
              <w:rPr>
                <w:rFonts w:ascii="Times New Roman" w:hAnsi="Times New Roman" w:cs="Times New Roman"/>
              </w:rPr>
            </w:pPr>
          </w:p>
        </w:tc>
        <w:tc>
          <w:tcPr>
            <w:tcW w:w="5232" w:type="dxa"/>
          </w:tcPr>
          <w:p w14:paraId="7E0DC786"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AAGAGACAGCGATTGGACAG</w:t>
            </w:r>
          </w:p>
          <w:p w14:paraId="71AC686C" w14:textId="77777777" w:rsidR="002644D6" w:rsidRPr="003B175B" w:rsidRDefault="002644D6" w:rsidP="002D2307">
            <w:pPr>
              <w:rPr>
                <w:rFonts w:ascii="Times New Roman" w:hAnsi="Times New Roman" w:cs="Times New Roman"/>
              </w:rPr>
            </w:pPr>
          </w:p>
        </w:tc>
      </w:tr>
      <w:tr w:rsidR="002644D6" w:rsidRPr="003B175B" w14:paraId="38C1A4C2" w14:textId="77777777" w:rsidTr="002D2307">
        <w:trPr>
          <w:trHeight w:hRule="exact" w:val="567"/>
        </w:trPr>
        <w:tc>
          <w:tcPr>
            <w:tcW w:w="1980" w:type="dxa"/>
            <w:vMerge/>
            <w:tcBorders>
              <w:bottom w:val="single" w:sz="12" w:space="0" w:color="auto"/>
            </w:tcBorders>
          </w:tcPr>
          <w:p w14:paraId="67F1B6CC" w14:textId="77777777" w:rsidR="002644D6" w:rsidRPr="003B175B" w:rsidRDefault="002644D6" w:rsidP="002D2307">
            <w:pPr>
              <w:rPr>
                <w:rFonts w:ascii="Times New Roman" w:hAnsi="Times New Roman" w:cs="Times New Roman"/>
              </w:rPr>
            </w:pPr>
          </w:p>
        </w:tc>
        <w:tc>
          <w:tcPr>
            <w:tcW w:w="2410" w:type="dxa"/>
            <w:tcBorders>
              <w:bottom w:val="single" w:sz="12" w:space="0" w:color="auto"/>
            </w:tcBorders>
          </w:tcPr>
          <w:p w14:paraId="3EFEABF7"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CtBP2_rev</w:t>
            </w:r>
          </w:p>
          <w:p w14:paraId="4B18063C" w14:textId="77777777" w:rsidR="002644D6" w:rsidRPr="003B175B" w:rsidRDefault="002644D6" w:rsidP="002D2307">
            <w:pPr>
              <w:rPr>
                <w:rFonts w:ascii="Times New Roman" w:hAnsi="Times New Roman" w:cs="Times New Roman"/>
              </w:rPr>
            </w:pPr>
          </w:p>
        </w:tc>
        <w:tc>
          <w:tcPr>
            <w:tcW w:w="5232" w:type="dxa"/>
            <w:tcBorders>
              <w:bottom w:val="single" w:sz="12" w:space="0" w:color="auto"/>
            </w:tcBorders>
          </w:tcPr>
          <w:p w14:paraId="73B40E06" w14:textId="77777777" w:rsidR="002644D6" w:rsidRPr="003B175B" w:rsidRDefault="002644D6" w:rsidP="002D2307">
            <w:pPr>
              <w:rPr>
                <w:rFonts w:ascii="Times New Roman" w:hAnsi="Times New Roman" w:cs="Times New Roman"/>
              </w:rPr>
            </w:pPr>
            <w:r w:rsidRPr="003B175B">
              <w:rPr>
                <w:rFonts w:ascii="Times New Roman" w:hAnsi="Times New Roman" w:cs="Times New Roman"/>
              </w:rPr>
              <w:t>CATCTCCACAGTGCAGTCG</w:t>
            </w:r>
          </w:p>
          <w:p w14:paraId="5D8B0167" w14:textId="77777777" w:rsidR="002644D6" w:rsidRPr="003B175B" w:rsidRDefault="002644D6" w:rsidP="002D2307">
            <w:pPr>
              <w:rPr>
                <w:rFonts w:ascii="Times New Roman" w:hAnsi="Times New Roman" w:cs="Times New Roman"/>
              </w:rPr>
            </w:pPr>
          </w:p>
        </w:tc>
      </w:tr>
    </w:tbl>
    <w:p w14:paraId="77DA863B" w14:textId="77777777" w:rsidR="002644D6" w:rsidRDefault="002644D6" w:rsidP="002644D6">
      <w:pPr>
        <w:suppressLineNumbers/>
        <w:rPr>
          <w:rFonts w:ascii="Times New Roman" w:hAnsi="Times New Roman" w:cs="Times New Roman"/>
          <w:b/>
          <w:bCs/>
          <w:lang w:val="en-US"/>
        </w:rPr>
      </w:pPr>
    </w:p>
    <w:p w14:paraId="155C8AE2" w14:textId="77777777" w:rsidR="002644D6" w:rsidRDefault="002644D6" w:rsidP="002644D6">
      <w:pPr>
        <w:suppressLineNumbers/>
        <w:rPr>
          <w:rFonts w:ascii="Times New Roman" w:hAnsi="Times New Roman" w:cs="Times New Roman"/>
          <w:b/>
          <w:bCs/>
          <w:lang w:val="en-US"/>
        </w:rPr>
      </w:pPr>
    </w:p>
    <w:p w14:paraId="1A48C6E9" w14:textId="77777777" w:rsidR="002644D6" w:rsidRDefault="002644D6" w:rsidP="002644D6">
      <w:pPr>
        <w:suppressLineNumbers/>
        <w:rPr>
          <w:rFonts w:ascii="Times New Roman" w:hAnsi="Times New Roman" w:cs="Times New Roman"/>
          <w:b/>
          <w:bCs/>
          <w:lang w:val="en-US"/>
        </w:rPr>
      </w:pPr>
    </w:p>
    <w:p w14:paraId="7503A512" w14:textId="77777777" w:rsidR="002644D6" w:rsidRDefault="002644D6" w:rsidP="002644D6">
      <w:pPr>
        <w:suppressLineNumbers/>
        <w:rPr>
          <w:rFonts w:ascii="Times New Roman" w:hAnsi="Times New Roman" w:cs="Times New Roman"/>
          <w:b/>
          <w:bCs/>
          <w:lang w:val="en-US"/>
        </w:rPr>
      </w:pPr>
    </w:p>
    <w:p w14:paraId="27E087DF" w14:textId="77777777" w:rsidR="002644D6" w:rsidRDefault="002644D6" w:rsidP="002644D6">
      <w:pPr>
        <w:suppressLineNumbers/>
        <w:rPr>
          <w:rFonts w:ascii="Times New Roman" w:hAnsi="Times New Roman" w:cs="Times New Roman"/>
          <w:b/>
          <w:bCs/>
          <w:lang w:val="en-US"/>
        </w:rPr>
      </w:pPr>
    </w:p>
    <w:p w14:paraId="6BC931E1" w14:textId="77777777" w:rsidR="002644D6" w:rsidRPr="00F572C3" w:rsidRDefault="002644D6" w:rsidP="002644D6">
      <w:pPr>
        <w:suppressLineNumbers/>
        <w:rPr>
          <w:lang w:val="en-US"/>
        </w:rPr>
      </w:pPr>
      <w:r>
        <w:rPr>
          <w:rFonts w:ascii="Times New Roman" w:eastAsia="Times New Roman" w:hAnsi="Times New Roman" w:cs="Times New Roman"/>
          <w:b/>
          <w:iCs/>
          <w:lang w:val="en-US" w:eastAsia="it-IT"/>
        </w:rPr>
        <w:t xml:space="preserve">Supplementary </w:t>
      </w:r>
      <w:r w:rsidRPr="00DB6C8A">
        <w:rPr>
          <w:rFonts w:ascii="Times New Roman" w:hAnsi="Times New Roman" w:cs="Times New Roman"/>
          <w:b/>
          <w:bCs/>
          <w:lang w:val="en-US"/>
        </w:rPr>
        <w:t xml:space="preserve">Table </w:t>
      </w:r>
      <w:r>
        <w:rPr>
          <w:rFonts w:ascii="Times New Roman" w:hAnsi="Times New Roman" w:cs="Times New Roman"/>
          <w:b/>
          <w:bCs/>
          <w:lang w:val="en-US"/>
        </w:rPr>
        <w:t>2</w:t>
      </w:r>
      <w:r w:rsidRPr="00DB6C8A">
        <w:rPr>
          <w:rFonts w:ascii="Times New Roman" w:hAnsi="Times New Roman" w:cs="Times New Roman"/>
          <w:lang w:val="en-US"/>
        </w:rPr>
        <w:t>. List of oligonucleotides used in this stud</w:t>
      </w:r>
      <w:r>
        <w:rPr>
          <w:rFonts w:ascii="Times New Roman" w:hAnsi="Times New Roman" w:cs="Times New Roman"/>
          <w:lang w:val="en-US"/>
        </w:rPr>
        <w:t>y (murine genes)</w:t>
      </w:r>
      <w:r w:rsidRPr="00DB6C8A">
        <w:rPr>
          <w:rFonts w:ascii="Times New Roman" w:hAnsi="Times New Roman" w:cs="Times New Roman"/>
          <w:lang w:val="en-US"/>
        </w:rPr>
        <w:t>.</w:t>
      </w:r>
    </w:p>
    <w:tbl>
      <w:tblPr>
        <w:tblStyle w:val="TableGrid"/>
        <w:tblW w:w="0" w:type="auto"/>
        <w:tblLook w:val="04A0" w:firstRow="1" w:lastRow="0" w:firstColumn="1" w:lastColumn="0" w:noHBand="0" w:noVBand="1"/>
      </w:tblPr>
      <w:tblGrid>
        <w:gridCol w:w="1908"/>
        <w:gridCol w:w="2378"/>
        <w:gridCol w:w="5064"/>
      </w:tblGrid>
      <w:tr w:rsidR="002644D6" w:rsidRPr="00D54C92" w14:paraId="045B0FA8" w14:textId="77777777" w:rsidTr="002D2307">
        <w:trPr>
          <w:trHeight w:hRule="exact" w:val="567"/>
        </w:trPr>
        <w:tc>
          <w:tcPr>
            <w:tcW w:w="1980" w:type="dxa"/>
            <w:tcBorders>
              <w:bottom w:val="single" w:sz="4" w:space="0" w:color="auto"/>
            </w:tcBorders>
          </w:tcPr>
          <w:p w14:paraId="208B639A" w14:textId="77777777" w:rsidR="002644D6" w:rsidRPr="00D54C92" w:rsidRDefault="002644D6" w:rsidP="002D2307">
            <w:pPr>
              <w:rPr>
                <w:rFonts w:ascii="Times New Roman" w:hAnsi="Times New Roman" w:cs="Times New Roman"/>
                <w:b/>
                <w:bCs/>
                <w:lang w:val="en-US"/>
              </w:rPr>
            </w:pPr>
            <w:r w:rsidRPr="00D54C92">
              <w:rPr>
                <w:rFonts w:ascii="Times New Roman" w:hAnsi="Times New Roman" w:cs="Times New Roman"/>
                <w:b/>
                <w:bCs/>
                <w:lang w:val="en-US"/>
              </w:rPr>
              <w:t>Application</w:t>
            </w:r>
          </w:p>
        </w:tc>
        <w:tc>
          <w:tcPr>
            <w:tcW w:w="2410" w:type="dxa"/>
          </w:tcPr>
          <w:p w14:paraId="1E78BCED" w14:textId="77777777" w:rsidR="002644D6" w:rsidRPr="00D54C92" w:rsidRDefault="002644D6" w:rsidP="002D2307">
            <w:pPr>
              <w:rPr>
                <w:rFonts w:ascii="Times New Roman" w:hAnsi="Times New Roman" w:cs="Times New Roman"/>
                <w:b/>
                <w:bCs/>
                <w:lang w:val="en-US"/>
              </w:rPr>
            </w:pPr>
            <w:r w:rsidRPr="00D54C92">
              <w:rPr>
                <w:rFonts w:ascii="Times New Roman" w:hAnsi="Times New Roman" w:cs="Times New Roman"/>
                <w:b/>
                <w:bCs/>
                <w:lang w:val="en-US"/>
              </w:rPr>
              <w:t>Mouse Primer name</w:t>
            </w:r>
          </w:p>
        </w:tc>
        <w:tc>
          <w:tcPr>
            <w:tcW w:w="5232" w:type="dxa"/>
          </w:tcPr>
          <w:p w14:paraId="18F4897F" w14:textId="77777777" w:rsidR="002644D6" w:rsidRPr="00D54C92" w:rsidRDefault="002644D6" w:rsidP="002D2307">
            <w:pPr>
              <w:rPr>
                <w:rFonts w:ascii="Times New Roman" w:hAnsi="Times New Roman" w:cs="Times New Roman"/>
                <w:b/>
                <w:bCs/>
                <w:lang w:val="en-US"/>
              </w:rPr>
            </w:pPr>
            <w:r w:rsidRPr="00D54C92">
              <w:rPr>
                <w:rFonts w:ascii="Times New Roman" w:hAnsi="Times New Roman" w:cs="Times New Roman"/>
                <w:b/>
                <w:bCs/>
                <w:lang w:val="en-US"/>
              </w:rPr>
              <w:t>Sequence 5’-3’</w:t>
            </w:r>
          </w:p>
          <w:p w14:paraId="784B85DB" w14:textId="77777777" w:rsidR="002644D6" w:rsidRPr="00D54C92" w:rsidRDefault="002644D6" w:rsidP="002D2307">
            <w:pPr>
              <w:rPr>
                <w:rFonts w:ascii="Times New Roman" w:hAnsi="Times New Roman" w:cs="Times New Roman"/>
                <w:b/>
                <w:bCs/>
                <w:lang w:val="en-US"/>
              </w:rPr>
            </w:pPr>
          </w:p>
        </w:tc>
      </w:tr>
      <w:tr w:rsidR="002644D6" w:rsidRPr="00D54C92" w14:paraId="6CE1DFCA" w14:textId="77777777" w:rsidTr="002D2307">
        <w:trPr>
          <w:trHeight w:hRule="exact" w:val="567"/>
        </w:trPr>
        <w:tc>
          <w:tcPr>
            <w:tcW w:w="1980" w:type="dxa"/>
            <w:vMerge w:val="restart"/>
            <w:tcBorders>
              <w:top w:val="single" w:sz="4" w:space="0" w:color="auto"/>
            </w:tcBorders>
            <w:vAlign w:val="center"/>
          </w:tcPr>
          <w:p w14:paraId="3474657E" w14:textId="77777777" w:rsidR="002644D6" w:rsidRPr="003B175B" w:rsidRDefault="002644D6" w:rsidP="002D2307">
            <w:pPr>
              <w:jc w:val="center"/>
              <w:rPr>
                <w:rFonts w:ascii="Times New Roman" w:hAnsi="Times New Roman" w:cs="Times New Roman"/>
                <w:lang w:val="en-US"/>
              </w:rPr>
            </w:pPr>
            <w:r w:rsidRPr="003B175B">
              <w:rPr>
                <w:rFonts w:ascii="Times New Roman" w:hAnsi="Times New Roman" w:cs="Times New Roman"/>
                <w:lang w:val="en-US"/>
              </w:rPr>
              <w:t>Cell</w:t>
            </w:r>
            <w:r>
              <w:rPr>
                <w:rFonts w:ascii="Times New Roman" w:hAnsi="Times New Roman" w:cs="Times New Roman"/>
                <w:lang w:val="en-US"/>
              </w:rPr>
              <w:t xml:space="preserve"> </w:t>
            </w:r>
            <w:r w:rsidRPr="003B175B">
              <w:rPr>
                <w:rFonts w:ascii="Times New Roman" w:hAnsi="Times New Roman" w:cs="Times New Roman"/>
                <w:lang w:val="en-US"/>
              </w:rPr>
              <w:t>Cycle progression</w:t>
            </w:r>
          </w:p>
          <w:p w14:paraId="706654DC" w14:textId="77777777" w:rsidR="002644D6" w:rsidRPr="00D54C92" w:rsidRDefault="002644D6" w:rsidP="002D2307">
            <w:pPr>
              <w:jc w:val="center"/>
              <w:rPr>
                <w:rFonts w:ascii="Times New Roman" w:hAnsi="Times New Roman" w:cs="Times New Roman"/>
                <w:lang w:val="en-US"/>
              </w:rPr>
            </w:pPr>
          </w:p>
        </w:tc>
        <w:tc>
          <w:tcPr>
            <w:tcW w:w="2410" w:type="dxa"/>
            <w:tcBorders>
              <w:top w:val="single" w:sz="12" w:space="0" w:color="auto"/>
            </w:tcBorders>
          </w:tcPr>
          <w:p w14:paraId="20D25DB5" w14:textId="77777777" w:rsidR="002644D6" w:rsidRPr="003B175B" w:rsidRDefault="002644D6" w:rsidP="002D2307">
            <w:pPr>
              <w:rPr>
                <w:rFonts w:ascii="Times New Roman" w:hAnsi="Times New Roman" w:cs="Times New Roman"/>
                <w:lang w:val="en-US"/>
              </w:rPr>
            </w:pPr>
            <w:r>
              <w:rPr>
                <w:rFonts w:ascii="Times New Roman" w:hAnsi="Times New Roman" w:cs="Times New Roman"/>
                <w:lang w:val="en-US"/>
              </w:rPr>
              <w:t>m</w:t>
            </w:r>
            <w:r w:rsidRPr="003B175B">
              <w:rPr>
                <w:rFonts w:ascii="Times New Roman" w:hAnsi="Times New Roman" w:cs="Times New Roman"/>
                <w:lang w:val="en-US"/>
              </w:rPr>
              <w:t>P21_fw</w:t>
            </w:r>
          </w:p>
          <w:p w14:paraId="41619DE1" w14:textId="77777777" w:rsidR="002644D6" w:rsidRPr="00D54C92" w:rsidRDefault="002644D6" w:rsidP="002D2307">
            <w:pPr>
              <w:rPr>
                <w:rFonts w:ascii="Times New Roman" w:hAnsi="Times New Roman" w:cs="Times New Roman"/>
                <w:lang w:val="en-US"/>
              </w:rPr>
            </w:pPr>
          </w:p>
        </w:tc>
        <w:tc>
          <w:tcPr>
            <w:tcW w:w="5232" w:type="dxa"/>
            <w:tcBorders>
              <w:top w:val="single" w:sz="12" w:space="0" w:color="auto"/>
            </w:tcBorders>
          </w:tcPr>
          <w:p w14:paraId="58F29242" w14:textId="77777777" w:rsidR="002644D6" w:rsidRPr="00D54C92" w:rsidRDefault="002644D6" w:rsidP="002D2307">
            <w:pPr>
              <w:rPr>
                <w:rFonts w:ascii="Times New Roman" w:hAnsi="Times New Roman" w:cs="Times New Roman"/>
                <w:lang w:val="en-US"/>
              </w:rPr>
            </w:pPr>
            <w:r w:rsidRPr="000751F4">
              <w:rPr>
                <w:rFonts w:ascii="Times New Roman" w:hAnsi="Times New Roman" w:cs="Times New Roman"/>
                <w:lang w:val="en-US"/>
              </w:rPr>
              <w:t>CGAGAACGGTGGAACTTTGAC</w:t>
            </w:r>
          </w:p>
        </w:tc>
      </w:tr>
      <w:tr w:rsidR="002644D6" w:rsidRPr="00D54C92" w14:paraId="03031BC5" w14:textId="77777777" w:rsidTr="002D2307">
        <w:trPr>
          <w:trHeight w:hRule="exact" w:val="567"/>
        </w:trPr>
        <w:tc>
          <w:tcPr>
            <w:tcW w:w="1980" w:type="dxa"/>
            <w:vMerge/>
            <w:vAlign w:val="center"/>
          </w:tcPr>
          <w:p w14:paraId="30534537" w14:textId="77777777" w:rsidR="002644D6" w:rsidRPr="00D54C92" w:rsidRDefault="002644D6" w:rsidP="002D2307">
            <w:pPr>
              <w:jc w:val="center"/>
              <w:rPr>
                <w:rFonts w:ascii="Times New Roman" w:hAnsi="Times New Roman" w:cs="Times New Roman"/>
                <w:lang w:val="en-US"/>
              </w:rPr>
            </w:pPr>
          </w:p>
        </w:tc>
        <w:tc>
          <w:tcPr>
            <w:tcW w:w="2410" w:type="dxa"/>
            <w:tcBorders>
              <w:top w:val="single" w:sz="12" w:space="0" w:color="auto"/>
            </w:tcBorders>
          </w:tcPr>
          <w:p w14:paraId="05931A23" w14:textId="77777777" w:rsidR="002644D6" w:rsidRPr="003B175B" w:rsidRDefault="002644D6" w:rsidP="002D2307">
            <w:pPr>
              <w:rPr>
                <w:rFonts w:ascii="Times New Roman" w:hAnsi="Times New Roman" w:cs="Times New Roman"/>
                <w:lang w:val="en-US"/>
              </w:rPr>
            </w:pPr>
            <w:r>
              <w:rPr>
                <w:rFonts w:ascii="Times New Roman" w:hAnsi="Times New Roman" w:cs="Times New Roman"/>
                <w:lang w:val="en-US"/>
              </w:rPr>
              <w:t>mP</w:t>
            </w:r>
            <w:r w:rsidRPr="003B175B">
              <w:rPr>
                <w:rFonts w:ascii="Times New Roman" w:hAnsi="Times New Roman" w:cs="Times New Roman"/>
                <w:lang w:val="en-US"/>
              </w:rPr>
              <w:t>21_rev</w:t>
            </w:r>
          </w:p>
          <w:p w14:paraId="775E6B4E" w14:textId="77777777" w:rsidR="002644D6" w:rsidRPr="00D54C92" w:rsidRDefault="002644D6" w:rsidP="002D2307">
            <w:pPr>
              <w:rPr>
                <w:rFonts w:ascii="Times New Roman" w:hAnsi="Times New Roman" w:cs="Times New Roman"/>
                <w:lang w:val="en-US"/>
              </w:rPr>
            </w:pPr>
          </w:p>
        </w:tc>
        <w:tc>
          <w:tcPr>
            <w:tcW w:w="5232" w:type="dxa"/>
            <w:tcBorders>
              <w:top w:val="single" w:sz="12" w:space="0" w:color="auto"/>
            </w:tcBorders>
          </w:tcPr>
          <w:p w14:paraId="7C47912F" w14:textId="77777777" w:rsidR="002644D6" w:rsidRPr="000751F4" w:rsidRDefault="002644D6" w:rsidP="002D2307">
            <w:pPr>
              <w:rPr>
                <w:rFonts w:ascii="Times New Roman" w:hAnsi="Times New Roman" w:cs="Times New Roman"/>
                <w:lang w:val="en-US"/>
              </w:rPr>
            </w:pPr>
            <w:r w:rsidRPr="000751F4">
              <w:rPr>
                <w:rFonts w:ascii="Times New Roman" w:hAnsi="Times New Roman" w:cs="Times New Roman"/>
                <w:lang w:val="en-US"/>
              </w:rPr>
              <w:t>CAGGGCTCAGGTAGACCTTG</w:t>
            </w:r>
          </w:p>
          <w:p w14:paraId="6099B008" w14:textId="77777777" w:rsidR="002644D6" w:rsidRPr="00D54C92" w:rsidRDefault="002644D6" w:rsidP="002D2307">
            <w:pPr>
              <w:rPr>
                <w:rFonts w:ascii="Times New Roman" w:hAnsi="Times New Roman" w:cs="Times New Roman"/>
                <w:lang w:val="en-US"/>
              </w:rPr>
            </w:pPr>
          </w:p>
        </w:tc>
      </w:tr>
      <w:tr w:rsidR="002644D6" w:rsidRPr="00D54C92" w14:paraId="755F6587" w14:textId="77777777" w:rsidTr="002D2307">
        <w:trPr>
          <w:trHeight w:hRule="exact" w:val="567"/>
        </w:trPr>
        <w:tc>
          <w:tcPr>
            <w:tcW w:w="1980" w:type="dxa"/>
            <w:vMerge/>
            <w:vAlign w:val="center"/>
          </w:tcPr>
          <w:p w14:paraId="294D0785" w14:textId="77777777" w:rsidR="002644D6" w:rsidRPr="00D54C92" w:rsidRDefault="002644D6" w:rsidP="002D2307">
            <w:pPr>
              <w:jc w:val="center"/>
              <w:rPr>
                <w:rFonts w:ascii="Times New Roman" w:hAnsi="Times New Roman" w:cs="Times New Roman"/>
                <w:lang w:val="en-US"/>
              </w:rPr>
            </w:pPr>
          </w:p>
        </w:tc>
        <w:tc>
          <w:tcPr>
            <w:tcW w:w="2410" w:type="dxa"/>
            <w:tcBorders>
              <w:top w:val="single" w:sz="12" w:space="0" w:color="auto"/>
            </w:tcBorders>
          </w:tcPr>
          <w:p w14:paraId="0B264094" w14:textId="77777777" w:rsidR="002644D6" w:rsidRPr="003B175B" w:rsidRDefault="002644D6" w:rsidP="002D2307">
            <w:pPr>
              <w:rPr>
                <w:rFonts w:ascii="Times New Roman" w:hAnsi="Times New Roman" w:cs="Times New Roman"/>
                <w:lang w:val="en-US"/>
              </w:rPr>
            </w:pPr>
            <w:r>
              <w:rPr>
                <w:rFonts w:ascii="Times New Roman" w:hAnsi="Times New Roman" w:cs="Times New Roman"/>
                <w:lang w:val="en-US"/>
              </w:rPr>
              <w:t>m</w:t>
            </w:r>
            <w:r w:rsidRPr="003B175B">
              <w:rPr>
                <w:rFonts w:ascii="Times New Roman" w:hAnsi="Times New Roman" w:cs="Times New Roman"/>
                <w:lang w:val="en-US"/>
              </w:rPr>
              <w:t>CCND1_fw</w:t>
            </w:r>
          </w:p>
          <w:p w14:paraId="55882E47" w14:textId="77777777" w:rsidR="002644D6" w:rsidRPr="00D54C92" w:rsidRDefault="002644D6" w:rsidP="002D2307">
            <w:pPr>
              <w:rPr>
                <w:rFonts w:ascii="Times New Roman" w:hAnsi="Times New Roman" w:cs="Times New Roman"/>
                <w:lang w:val="en-US"/>
              </w:rPr>
            </w:pPr>
          </w:p>
        </w:tc>
        <w:tc>
          <w:tcPr>
            <w:tcW w:w="5232" w:type="dxa"/>
            <w:tcBorders>
              <w:top w:val="single" w:sz="12" w:space="0" w:color="auto"/>
            </w:tcBorders>
          </w:tcPr>
          <w:p w14:paraId="646442B1" w14:textId="77777777" w:rsidR="002644D6" w:rsidRPr="00D54C92" w:rsidRDefault="002644D6" w:rsidP="002D2307">
            <w:pPr>
              <w:rPr>
                <w:rFonts w:ascii="Times New Roman" w:hAnsi="Times New Roman" w:cs="Times New Roman"/>
                <w:lang w:val="en-US"/>
              </w:rPr>
            </w:pPr>
            <w:r w:rsidRPr="00061C98">
              <w:rPr>
                <w:rFonts w:ascii="Times New Roman" w:hAnsi="Times New Roman" w:cs="Times New Roman"/>
                <w:lang w:val="en-US"/>
              </w:rPr>
              <w:t>TAGGCCCTCAGCCTCACTC</w:t>
            </w:r>
          </w:p>
        </w:tc>
      </w:tr>
      <w:tr w:rsidR="002644D6" w:rsidRPr="00D54C92" w14:paraId="789D3284" w14:textId="77777777" w:rsidTr="002D2307">
        <w:trPr>
          <w:trHeight w:hRule="exact" w:val="567"/>
        </w:trPr>
        <w:tc>
          <w:tcPr>
            <w:tcW w:w="1980" w:type="dxa"/>
            <w:vMerge/>
            <w:vAlign w:val="center"/>
          </w:tcPr>
          <w:p w14:paraId="67C6D517" w14:textId="77777777" w:rsidR="002644D6" w:rsidRPr="00D54C92" w:rsidRDefault="002644D6" w:rsidP="002D2307">
            <w:pPr>
              <w:jc w:val="center"/>
              <w:rPr>
                <w:rFonts w:ascii="Times New Roman" w:hAnsi="Times New Roman" w:cs="Times New Roman"/>
                <w:lang w:val="en-US"/>
              </w:rPr>
            </w:pPr>
          </w:p>
        </w:tc>
        <w:tc>
          <w:tcPr>
            <w:tcW w:w="2410" w:type="dxa"/>
            <w:tcBorders>
              <w:top w:val="single" w:sz="12" w:space="0" w:color="auto"/>
            </w:tcBorders>
          </w:tcPr>
          <w:p w14:paraId="51E9C6AB" w14:textId="77777777" w:rsidR="002644D6" w:rsidRPr="003B175B" w:rsidRDefault="002644D6" w:rsidP="002D2307">
            <w:pPr>
              <w:rPr>
                <w:rFonts w:ascii="Times New Roman" w:hAnsi="Times New Roman" w:cs="Times New Roman"/>
                <w:lang w:val="en-US"/>
              </w:rPr>
            </w:pPr>
            <w:r>
              <w:rPr>
                <w:rFonts w:ascii="Times New Roman" w:hAnsi="Times New Roman" w:cs="Times New Roman"/>
                <w:lang w:val="en-US"/>
              </w:rPr>
              <w:t>m</w:t>
            </w:r>
            <w:r w:rsidRPr="003B175B">
              <w:rPr>
                <w:rFonts w:ascii="Times New Roman" w:hAnsi="Times New Roman" w:cs="Times New Roman"/>
                <w:lang w:val="en-US"/>
              </w:rPr>
              <w:t>CCND1_rev</w:t>
            </w:r>
          </w:p>
          <w:p w14:paraId="10777CDE" w14:textId="77777777" w:rsidR="002644D6" w:rsidRPr="00D54C92" w:rsidRDefault="002644D6" w:rsidP="002D2307">
            <w:pPr>
              <w:rPr>
                <w:rFonts w:ascii="Times New Roman" w:hAnsi="Times New Roman" w:cs="Times New Roman"/>
                <w:lang w:val="en-US"/>
              </w:rPr>
            </w:pPr>
          </w:p>
        </w:tc>
        <w:tc>
          <w:tcPr>
            <w:tcW w:w="5232" w:type="dxa"/>
            <w:tcBorders>
              <w:top w:val="single" w:sz="12" w:space="0" w:color="auto"/>
            </w:tcBorders>
          </w:tcPr>
          <w:p w14:paraId="52FE15F5" w14:textId="77777777" w:rsidR="002644D6" w:rsidRPr="00D54C92" w:rsidRDefault="002644D6" w:rsidP="002D2307">
            <w:pPr>
              <w:spacing w:after="0" w:afterAutospacing="0" w:line="240" w:lineRule="auto"/>
              <w:jc w:val="left"/>
              <w:rPr>
                <w:rFonts w:ascii="Times New Roman" w:hAnsi="Times New Roman" w:cs="Times New Roman"/>
                <w:lang w:val="en-US"/>
              </w:rPr>
            </w:pPr>
            <w:r w:rsidRPr="00061C98">
              <w:rPr>
                <w:rFonts w:ascii="Times New Roman" w:hAnsi="Times New Roman" w:cs="Times New Roman"/>
                <w:lang w:val="en-US"/>
              </w:rPr>
              <w:t>CCACCCCTGGGATAAAGCAC</w:t>
            </w:r>
          </w:p>
        </w:tc>
      </w:tr>
      <w:tr w:rsidR="002644D6" w:rsidRPr="00D54C92" w14:paraId="3F326456" w14:textId="77777777" w:rsidTr="002D2307">
        <w:trPr>
          <w:trHeight w:hRule="exact" w:val="567"/>
        </w:trPr>
        <w:tc>
          <w:tcPr>
            <w:tcW w:w="1980" w:type="dxa"/>
            <w:vMerge w:val="restart"/>
            <w:tcBorders>
              <w:top w:val="single" w:sz="12" w:space="0" w:color="auto"/>
            </w:tcBorders>
            <w:vAlign w:val="center"/>
          </w:tcPr>
          <w:p w14:paraId="41A7DBFA" w14:textId="77777777" w:rsidR="002644D6" w:rsidRPr="00D54C92" w:rsidRDefault="002644D6" w:rsidP="002D2307">
            <w:pPr>
              <w:jc w:val="center"/>
              <w:rPr>
                <w:rFonts w:ascii="Times New Roman" w:hAnsi="Times New Roman" w:cs="Times New Roman"/>
                <w:lang w:val="en-US"/>
              </w:rPr>
            </w:pPr>
            <w:r w:rsidRPr="00D54C92">
              <w:rPr>
                <w:rFonts w:ascii="Times New Roman" w:hAnsi="Times New Roman" w:cs="Times New Roman"/>
                <w:lang w:val="en-US"/>
              </w:rPr>
              <w:lastRenderedPageBreak/>
              <w:t>Cell survival</w:t>
            </w:r>
          </w:p>
        </w:tc>
        <w:tc>
          <w:tcPr>
            <w:tcW w:w="2410" w:type="dxa"/>
            <w:tcBorders>
              <w:top w:val="single" w:sz="12" w:space="0" w:color="auto"/>
            </w:tcBorders>
          </w:tcPr>
          <w:p w14:paraId="5FAEE08F"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P53_fw</w:t>
            </w:r>
          </w:p>
          <w:p w14:paraId="52E9A683" w14:textId="77777777" w:rsidR="002644D6" w:rsidRPr="00D54C92" w:rsidRDefault="002644D6" w:rsidP="002D2307">
            <w:pPr>
              <w:rPr>
                <w:rFonts w:ascii="Times New Roman" w:hAnsi="Times New Roman" w:cs="Times New Roman"/>
                <w:lang w:val="en-US"/>
              </w:rPr>
            </w:pPr>
          </w:p>
        </w:tc>
        <w:tc>
          <w:tcPr>
            <w:tcW w:w="5232" w:type="dxa"/>
            <w:tcBorders>
              <w:top w:val="single" w:sz="12" w:space="0" w:color="auto"/>
            </w:tcBorders>
          </w:tcPr>
          <w:p w14:paraId="68A5E440"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GCTTCCACCTGGGCTTCCTG</w:t>
            </w:r>
          </w:p>
        </w:tc>
      </w:tr>
      <w:tr w:rsidR="002644D6" w:rsidRPr="00D54C92" w14:paraId="04D7CB4A" w14:textId="77777777" w:rsidTr="002D2307">
        <w:trPr>
          <w:trHeight w:hRule="exact" w:val="567"/>
        </w:trPr>
        <w:tc>
          <w:tcPr>
            <w:tcW w:w="1980" w:type="dxa"/>
            <w:vMerge/>
          </w:tcPr>
          <w:p w14:paraId="0B3FFF1A" w14:textId="77777777" w:rsidR="002644D6" w:rsidRPr="00D54C92" w:rsidRDefault="002644D6" w:rsidP="002D2307">
            <w:pPr>
              <w:rPr>
                <w:rFonts w:ascii="Times New Roman" w:hAnsi="Times New Roman" w:cs="Times New Roman"/>
              </w:rPr>
            </w:pPr>
          </w:p>
        </w:tc>
        <w:tc>
          <w:tcPr>
            <w:tcW w:w="2410" w:type="dxa"/>
          </w:tcPr>
          <w:p w14:paraId="312A4357"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P53_rev</w:t>
            </w:r>
          </w:p>
          <w:p w14:paraId="3D66319A" w14:textId="77777777" w:rsidR="002644D6" w:rsidRPr="00D54C92" w:rsidRDefault="002644D6" w:rsidP="002D2307">
            <w:pPr>
              <w:rPr>
                <w:rFonts w:ascii="Times New Roman" w:hAnsi="Times New Roman" w:cs="Times New Roman"/>
                <w:lang w:val="en-US"/>
              </w:rPr>
            </w:pPr>
          </w:p>
        </w:tc>
        <w:tc>
          <w:tcPr>
            <w:tcW w:w="5232" w:type="dxa"/>
          </w:tcPr>
          <w:p w14:paraId="1489C859"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lang w:val="en-US"/>
              </w:rPr>
              <w:t>CCACAACTGCACAGGGCAC</w:t>
            </w:r>
          </w:p>
        </w:tc>
      </w:tr>
      <w:tr w:rsidR="002644D6" w:rsidRPr="00D54C92" w14:paraId="512271D5" w14:textId="77777777" w:rsidTr="002D2307">
        <w:trPr>
          <w:trHeight w:hRule="exact" w:val="567"/>
        </w:trPr>
        <w:tc>
          <w:tcPr>
            <w:tcW w:w="1980" w:type="dxa"/>
            <w:vMerge/>
          </w:tcPr>
          <w:p w14:paraId="659E77E6" w14:textId="77777777" w:rsidR="002644D6" w:rsidRPr="00D54C92" w:rsidRDefault="002644D6" w:rsidP="002D2307">
            <w:pPr>
              <w:rPr>
                <w:rFonts w:ascii="Times New Roman" w:hAnsi="Times New Roman" w:cs="Times New Roman"/>
                <w:lang w:val="en-US"/>
              </w:rPr>
            </w:pPr>
          </w:p>
        </w:tc>
        <w:tc>
          <w:tcPr>
            <w:tcW w:w="2410" w:type="dxa"/>
            <w:tcBorders>
              <w:bottom w:val="single" w:sz="4" w:space="0" w:color="auto"/>
            </w:tcBorders>
          </w:tcPr>
          <w:p w14:paraId="0B6A9E3B"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PTEN_fw</w:t>
            </w:r>
          </w:p>
          <w:p w14:paraId="1444F196" w14:textId="77777777" w:rsidR="002644D6" w:rsidRPr="00D54C92" w:rsidRDefault="002644D6" w:rsidP="002D2307">
            <w:pPr>
              <w:rPr>
                <w:rFonts w:ascii="Times New Roman" w:hAnsi="Times New Roman" w:cs="Times New Roman"/>
                <w:lang w:val="en-US"/>
              </w:rPr>
            </w:pPr>
          </w:p>
        </w:tc>
        <w:tc>
          <w:tcPr>
            <w:tcW w:w="5232" w:type="dxa"/>
            <w:tcBorders>
              <w:bottom w:val="single" w:sz="4" w:space="0" w:color="auto"/>
            </w:tcBorders>
          </w:tcPr>
          <w:p w14:paraId="33F4CB27"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lang w:val="en-US"/>
              </w:rPr>
              <w:t>AAGACCATAACCCACCACAGCT</w:t>
            </w:r>
          </w:p>
        </w:tc>
      </w:tr>
      <w:tr w:rsidR="002644D6" w:rsidRPr="00D54C92" w14:paraId="32FCEBD4" w14:textId="77777777" w:rsidTr="002D2307">
        <w:trPr>
          <w:trHeight w:hRule="exact" w:val="567"/>
        </w:trPr>
        <w:tc>
          <w:tcPr>
            <w:tcW w:w="1980" w:type="dxa"/>
            <w:vMerge/>
            <w:tcBorders>
              <w:bottom w:val="single" w:sz="12" w:space="0" w:color="auto"/>
            </w:tcBorders>
          </w:tcPr>
          <w:p w14:paraId="3175C9FA" w14:textId="77777777" w:rsidR="002644D6" w:rsidRPr="00D54C92" w:rsidRDefault="002644D6" w:rsidP="002D2307">
            <w:pPr>
              <w:rPr>
                <w:rFonts w:ascii="Times New Roman" w:hAnsi="Times New Roman" w:cs="Times New Roman"/>
                <w:lang w:val="en-US"/>
              </w:rPr>
            </w:pPr>
          </w:p>
        </w:tc>
        <w:tc>
          <w:tcPr>
            <w:tcW w:w="2410" w:type="dxa"/>
            <w:tcBorders>
              <w:bottom w:val="single" w:sz="12" w:space="0" w:color="auto"/>
            </w:tcBorders>
          </w:tcPr>
          <w:p w14:paraId="0ED24E3F"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PTEN_rev</w:t>
            </w:r>
          </w:p>
          <w:p w14:paraId="351072DF" w14:textId="77777777" w:rsidR="002644D6" w:rsidRPr="00D54C92" w:rsidRDefault="002644D6" w:rsidP="002D2307">
            <w:pPr>
              <w:rPr>
                <w:rFonts w:ascii="Times New Roman" w:hAnsi="Times New Roman" w:cs="Times New Roman"/>
                <w:lang w:val="en-US"/>
              </w:rPr>
            </w:pPr>
          </w:p>
        </w:tc>
        <w:tc>
          <w:tcPr>
            <w:tcW w:w="5232" w:type="dxa"/>
            <w:tcBorders>
              <w:bottom w:val="single" w:sz="12" w:space="0" w:color="auto"/>
            </w:tcBorders>
          </w:tcPr>
          <w:p w14:paraId="5313A064"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lang w:val="en-US"/>
              </w:rPr>
              <w:t>ACACCAGTCCGTCCCTTTCCAG</w:t>
            </w:r>
          </w:p>
        </w:tc>
      </w:tr>
      <w:tr w:rsidR="002644D6" w:rsidRPr="00D54C92" w14:paraId="0B6D5DBA" w14:textId="77777777" w:rsidTr="002D2307">
        <w:trPr>
          <w:trHeight w:hRule="exact" w:val="567"/>
        </w:trPr>
        <w:tc>
          <w:tcPr>
            <w:tcW w:w="1980" w:type="dxa"/>
            <w:vMerge w:val="restart"/>
            <w:tcBorders>
              <w:top w:val="single" w:sz="12" w:space="0" w:color="auto"/>
            </w:tcBorders>
            <w:vAlign w:val="center"/>
          </w:tcPr>
          <w:p w14:paraId="2BEFF324" w14:textId="77777777" w:rsidR="002644D6" w:rsidRPr="00D54C92" w:rsidRDefault="002644D6" w:rsidP="002D2307">
            <w:pPr>
              <w:jc w:val="center"/>
              <w:rPr>
                <w:rFonts w:ascii="Times New Roman" w:hAnsi="Times New Roman" w:cs="Times New Roman"/>
                <w:lang w:val="en-US"/>
              </w:rPr>
            </w:pPr>
            <w:r w:rsidRPr="00D54C92">
              <w:rPr>
                <w:rFonts w:ascii="Times New Roman" w:hAnsi="Times New Roman" w:cs="Times New Roman"/>
                <w:lang w:val="en-US"/>
              </w:rPr>
              <w:t>Apoptosis</w:t>
            </w:r>
          </w:p>
        </w:tc>
        <w:tc>
          <w:tcPr>
            <w:tcW w:w="2410" w:type="dxa"/>
            <w:tcBorders>
              <w:top w:val="single" w:sz="12" w:space="0" w:color="auto"/>
            </w:tcBorders>
          </w:tcPr>
          <w:p w14:paraId="2F4F7EBA"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BRCA1_fw</w:t>
            </w:r>
          </w:p>
          <w:p w14:paraId="17BD6676" w14:textId="77777777" w:rsidR="002644D6" w:rsidRPr="00D54C92" w:rsidRDefault="002644D6" w:rsidP="002D2307">
            <w:pPr>
              <w:rPr>
                <w:rFonts w:ascii="Times New Roman" w:hAnsi="Times New Roman" w:cs="Times New Roman"/>
                <w:lang w:val="en-US"/>
              </w:rPr>
            </w:pPr>
          </w:p>
        </w:tc>
        <w:tc>
          <w:tcPr>
            <w:tcW w:w="5232" w:type="dxa"/>
            <w:tcBorders>
              <w:top w:val="single" w:sz="12" w:space="0" w:color="auto"/>
            </w:tcBorders>
          </w:tcPr>
          <w:p w14:paraId="58107BE1"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color w:val="344043"/>
              </w:rPr>
              <w:t>GCTTGACACGGGAATGCAGCTT</w:t>
            </w:r>
          </w:p>
        </w:tc>
      </w:tr>
      <w:tr w:rsidR="002644D6" w:rsidRPr="00D54C92" w14:paraId="0575EC69" w14:textId="77777777" w:rsidTr="002D2307">
        <w:trPr>
          <w:trHeight w:hRule="exact" w:val="567"/>
        </w:trPr>
        <w:tc>
          <w:tcPr>
            <w:tcW w:w="1980" w:type="dxa"/>
            <w:vMerge/>
          </w:tcPr>
          <w:p w14:paraId="7DB16D20" w14:textId="77777777" w:rsidR="002644D6" w:rsidRPr="00D54C92" w:rsidRDefault="002644D6" w:rsidP="002D2307">
            <w:pPr>
              <w:rPr>
                <w:rFonts w:ascii="Times New Roman" w:hAnsi="Times New Roman" w:cs="Times New Roman"/>
                <w:lang w:val="en-US"/>
              </w:rPr>
            </w:pPr>
          </w:p>
        </w:tc>
        <w:tc>
          <w:tcPr>
            <w:tcW w:w="2410" w:type="dxa"/>
          </w:tcPr>
          <w:p w14:paraId="1AB46C8C"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BRCA1_rev</w:t>
            </w:r>
          </w:p>
          <w:p w14:paraId="16B4FD85" w14:textId="77777777" w:rsidR="002644D6" w:rsidRPr="00D54C92" w:rsidRDefault="002644D6" w:rsidP="002D2307">
            <w:pPr>
              <w:rPr>
                <w:rFonts w:ascii="Times New Roman" w:hAnsi="Times New Roman" w:cs="Times New Roman"/>
                <w:lang w:val="en-US"/>
              </w:rPr>
            </w:pPr>
          </w:p>
        </w:tc>
        <w:tc>
          <w:tcPr>
            <w:tcW w:w="5232" w:type="dxa"/>
          </w:tcPr>
          <w:p w14:paraId="386E95CF"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color w:val="344043"/>
              </w:rPr>
              <w:t>CTGGATGATCGACGCCTCCTCA</w:t>
            </w:r>
          </w:p>
        </w:tc>
      </w:tr>
      <w:tr w:rsidR="002644D6" w:rsidRPr="00D54C92" w14:paraId="0BC4DCC7" w14:textId="77777777" w:rsidTr="002D2307">
        <w:trPr>
          <w:trHeight w:hRule="exact" w:val="567"/>
        </w:trPr>
        <w:tc>
          <w:tcPr>
            <w:tcW w:w="1980" w:type="dxa"/>
            <w:vMerge/>
          </w:tcPr>
          <w:p w14:paraId="17FB3331" w14:textId="77777777" w:rsidR="002644D6" w:rsidRPr="00D54C92" w:rsidRDefault="002644D6" w:rsidP="002D2307">
            <w:pPr>
              <w:rPr>
                <w:rFonts w:ascii="Times New Roman" w:hAnsi="Times New Roman" w:cs="Times New Roman"/>
                <w:lang w:val="en-US"/>
              </w:rPr>
            </w:pPr>
          </w:p>
        </w:tc>
        <w:tc>
          <w:tcPr>
            <w:tcW w:w="2410" w:type="dxa"/>
          </w:tcPr>
          <w:p w14:paraId="1AE79760"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BRIP1_fw</w:t>
            </w:r>
          </w:p>
          <w:p w14:paraId="41A6F6AC" w14:textId="77777777" w:rsidR="002644D6" w:rsidRPr="00D54C92" w:rsidRDefault="002644D6" w:rsidP="002D2307">
            <w:pPr>
              <w:rPr>
                <w:rFonts w:ascii="Times New Roman" w:hAnsi="Times New Roman" w:cs="Times New Roman"/>
                <w:lang w:val="en-US"/>
              </w:rPr>
            </w:pPr>
          </w:p>
        </w:tc>
        <w:tc>
          <w:tcPr>
            <w:tcW w:w="5232" w:type="dxa"/>
          </w:tcPr>
          <w:p w14:paraId="3D51F22F"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rPr>
              <w:t>AAGCTTTGCAAGTGCCCTGGAG</w:t>
            </w:r>
          </w:p>
        </w:tc>
      </w:tr>
      <w:tr w:rsidR="002644D6" w:rsidRPr="00D54C92" w14:paraId="2975B555" w14:textId="77777777" w:rsidTr="002D2307">
        <w:trPr>
          <w:trHeight w:hRule="exact" w:val="567"/>
        </w:trPr>
        <w:tc>
          <w:tcPr>
            <w:tcW w:w="1980" w:type="dxa"/>
            <w:vMerge/>
          </w:tcPr>
          <w:p w14:paraId="1A5680C2" w14:textId="77777777" w:rsidR="002644D6" w:rsidRPr="00D54C92" w:rsidRDefault="002644D6" w:rsidP="002D2307">
            <w:pPr>
              <w:rPr>
                <w:rFonts w:ascii="Times New Roman" w:hAnsi="Times New Roman" w:cs="Times New Roman"/>
                <w:lang w:val="en-US"/>
              </w:rPr>
            </w:pPr>
          </w:p>
        </w:tc>
        <w:tc>
          <w:tcPr>
            <w:tcW w:w="2410" w:type="dxa"/>
          </w:tcPr>
          <w:p w14:paraId="03964A61"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BRIP1_rev</w:t>
            </w:r>
          </w:p>
          <w:p w14:paraId="37B00BAF" w14:textId="77777777" w:rsidR="002644D6" w:rsidRPr="00D54C92" w:rsidRDefault="002644D6" w:rsidP="002D2307">
            <w:pPr>
              <w:rPr>
                <w:rFonts w:ascii="Times New Roman" w:hAnsi="Times New Roman" w:cs="Times New Roman"/>
                <w:lang w:val="en-US"/>
              </w:rPr>
            </w:pPr>
          </w:p>
        </w:tc>
        <w:tc>
          <w:tcPr>
            <w:tcW w:w="5232" w:type="dxa"/>
          </w:tcPr>
          <w:p w14:paraId="77BD04FF"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rPr>
              <w:t>GCCTACTCTGGAAGTGGCCTGT</w:t>
            </w:r>
          </w:p>
        </w:tc>
      </w:tr>
      <w:tr w:rsidR="002644D6" w:rsidRPr="00D54C92" w14:paraId="54D2B600" w14:textId="77777777" w:rsidTr="002D2307">
        <w:trPr>
          <w:trHeight w:hRule="exact" w:val="567"/>
        </w:trPr>
        <w:tc>
          <w:tcPr>
            <w:tcW w:w="1980" w:type="dxa"/>
            <w:vMerge w:val="restart"/>
            <w:tcBorders>
              <w:top w:val="single" w:sz="12" w:space="0" w:color="auto"/>
            </w:tcBorders>
            <w:vAlign w:val="center"/>
          </w:tcPr>
          <w:p w14:paraId="23BA39C0" w14:textId="77777777" w:rsidR="002644D6" w:rsidRDefault="002644D6" w:rsidP="002D2307">
            <w:pPr>
              <w:jc w:val="center"/>
              <w:rPr>
                <w:rFonts w:ascii="Times New Roman" w:hAnsi="Times New Roman" w:cs="Times New Roman"/>
                <w:lang w:val="en-US"/>
              </w:rPr>
            </w:pPr>
          </w:p>
          <w:p w14:paraId="3A46333F" w14:textId="77777777" w:rsidR="002644D6" w:rsidRDefault="002644D6" w:rsidP="002D2307">
            <w:pPr>
              <w:jc w:val="center"/>
              <w:rPr>
                <w:rFonts w:ascii="Times New Roman" w:hAnsi="Times New Roman" w:cs="Times New Roman"/>
                <w:lang w:val="en-US"/>
              </w:rPr>
            </w:pPr>
            <w:r>
              <w:rPr>
                <w:rFonts w:ascii="Times New Roman" w:hAnsi="Times New Roman" w:cs="Times New Roman"/>
                <w:lang w:val="en-US"/>
              </w:rPr>
              <w:t>EMT</w:t>
            </w:r>
          </w:p>
          <w:p w14:paraId="3228D014" w14:textId="77777777" w:rsidR="002644D6" w:rsidRDefault="002644D6" w:rsidP="002D2307">
            <w:pPr>
              <w:jc w:val="center"/>
              <w:rPr>
                <w:rFonts w:ascii="Times New Roman" w:hAnsi="Times New Roman" w:cs="Times New Roman"/>
                <w:lang w:val="en-US"/>
              </w:rPr>
            </w:pPr>
          </w:p>
          <w:p w14:paraId="62C36116" w14:textId="77777777" w:rsidR="002644D6" w:rsidRPr="00D54C92" w:rsidRDefault="002644D6" w:rsidP="002D2307">
            <w:pPr>
              <w:jc w:val="center"/>
              <w:rPr>
                <w:rFonts w:ascii="Times New Roman" w:hAnsi="Times New Roman" w:cs="Times New Roman"/>
                <w:lang w:val="en-US"/>
              </w:rPr>
            </w:pPr>
          </w:p>
        </w:tc>
        <w:tc>
          <w:tcPr>
            <w:tcW w:w="2410" w:type="dxa"/>
            <w:tcBorders>
              <w:top w:val="single" w:sz="12" w:space="0" w:color="auto"/>
            </w:tcBorders>
          </w:tcPr>
          <w:p w14:paraId="7C707051"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JAM1_fw</w:t>
            </w:r>
          </w:p>
          <w:p w14:paraId="0091BFC7" w14:textId="77777777" w:rsidR="002644D6" w:rsidRPr="00D54C92" w:rsidRDefault="002644D6" w:rsidP="002D2307">
            <w:pPr>
              <w:rPr>
                <w:rFonts w:ascii="Times New Roman" w:hAnsi="Times New Roman" w:cs="Times New Roman"/>
                <w:lang w:val="en-US"/>
              </w:rPr>
            </w:pPr>
          </w:p>
        </w:tc>
        <w:tc>
          <w:tcPr>
            <w:tcW w:w="5232" w:type="dxa"/>
            <w:tcBorders>
              <w:top w:val="single" w:sz="12" w:space="0" w:color="auto"/>
            </w:tcBorders>
          </w:tcPr>
          <w:p w14:paraId="7276DB94"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lang w:val="en-US"/>
              </w:rPr>
              <w:t>GGCAGCACAACTGCACTTGTGT</w:t>
            </w:r>
          </w:p>
        </w:tc>
      </w:tr>
      <w:tr w:rsidR="002644D6" w:rsidRPr="00D54C92" w14:paraId="3F664720" w14:textId="77777777" w:rsidTr="002D2307">
        <w:trPr>
          <w:trHeight w:hRule="exact" w:val="567"/>
        </w:trPr>
        <w:tc>
          <w:tcPr>
            <w:tcW w:w="1980" w:type="dxa"/>
            <w:vMerge/>
          </w:tcPr>
          <w:p w14:paraId="329CFF55" w14:textId="77777777" w:rsidR="002644D6" w:rsidRPr="00D54C92" w:rsidRDefault="002644D6" w:rsidP="002D2307">
            <w:pPr>
              <w:rPr>
                <w:rFonts w:ascii="Times New Roman" w:hAnsi="Times New Roman" w:cs="Times New Roman"/>
                <w:lang w:val="en-US"/>
              </w:rPr>
            </w:pPr>
          </w:p>
        </w:tc>
        <w:tc>
          <w:tcPr>
            <w:tcW w:w="2410" w:type="dxa"/>
          </w:tcPr>
          <w:p w14:paraId="4BFC37D8" w14:textId="77777777" w:rsidR="002644D6" w:rsidRPr="00D54C92" w:rsidRDefault="002644D6" w:rsidP="002D2307">
            <w:pPr>
              <w:rPr>
                <w:rFonts w:ascii="Times New Roman" w:hAnsi="Times New Roman" w:cs="Times New Roman"/>
                <w:lang w:val="en-US"/>
              </w:rPr>
            </w:pPr>
            <w:r>
              <w:rPr>
                <w:rFonts w:ascii="Times New Roman" w:hAnsi="Times New Roman" w:cs="Times New Roman"/>
                <w:lang w:val="en-US"/>
              </w:rPr>
              <w:t>m</w:t>
            </w:r>
            <w:r w:rsidRPr="00D54C92">
              <w:rPr>
                <w:rFonts w:ascii="Times New Roman" w:hAnsi="Times New Roman" w:cs="Times New Roman"/>
                <w:lang w:val="en-US"/>
              </w:rPr>
              <w:t>JAM1_rev</w:t>
            </w:r>
          </w:p>
          <w:p w14:paraId="25F73CC0" w14:textId="77777777" w:rsidR="002644D6" w:rsidRPr="00D54C92" w:rsidRDefault="002644D6" w:rsidP="002D2307">
            <w:pPr>
              <w:rPr>
                <w:rFonts w:ascii="Times New Roman" w:hAnsi="Times New Roman" w:cs="Times New Roman"/>
                <w:lang w:val="en-US"/>
              </w:rPr>
            </w:pPr>
          </w:p>
        </w:tc>
        <w:tc>
          <w:tcPr>
            <w:tcW w:w="5232" w:type="dxa"/>
          </w:tcPr>
          <w:p w14:paraId="18E25F14" w14:textId="77777777" w:rsidR="002644D6" w:rsidRPr="00D54C92" w:rsidRDefault="002644D6" w:rsidP="002D2307">
            <w:pPr>
              <w:rPr>
                <w:rFonts w:ascii="Times New Roman" w:hAnsi="Times New Roman" w:cs="Times New Roman"/>
                <w:lang w:val="en-US"/>
              </w:rPr>
            </w:pPr>
            <w:r w:rsidRPr="00D54C92">
              <w:rPr>
                <w:rFonts w:ascii="Times New Roman" w:hAnsi="Times New Roman" w:cs="Times New Roman"/>
                <w:lang w:val="en-US"/>
              </w:rPr>
              <w:t>CTGACCTCCCCGTAGTTCTGGC</w:t>
            </w:r>
          </w:p>
        </w:tc>
      </w:tr>
      <w:tr w:rsidR="002644D6" w:rsidRPr="00D54C92" w14:paraId="46FCCBC9" w14:textId="77777777" w:rsidTr="002D2307">
        <w:trPr>
          <w:trHeight w:hRule="exact" w:val="567"/>
        </w:trPr>
        <w:tc>
          <w:tcPr>
            <w:tcW w:w="1980" w:type="dxa"/>
            <w:vMerge/>
          </w:tcPr>
          <w:p w14:paraId="51C36DB1" w14:textId="77777777" w:rsidR="002644D6" w:rsidRPr="00D54C92" w:rsidRDefault="002644D6" w:rsidP="002D2307">
            <w:pPr>
              <w:rPr>
                <w:rFonts w:ascii="Times New Roman" w:hAnsi="Times New Roman" w:cs="Times New Roman"/>
                <w:lang w:val="en-US"/>
              </w:rPr>
            </w:pPr>
          </w:p>
        </w:tc>
        <w:tc>
          <w:tcPr>
            <w:tcW w:w="2410" w:type="dxa"/>
          </w:tcPr>
          <w:p w14:paraId="5153FBB0"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E-cadherin_fw</w:t>
            </w:r>
          </w:p>
          <w:p w14:paraId="1DEB675B" w14:textId="77777777" w:rsidR="002644D6" w:rsidRPr="00D54C92" w:rsidRDefault="002644D6" w:rsidP="002D2307">
            <w:pPr>
              <w:rPr>
                <w:rFonts w:ascii="Times New Roman" w:hAnsi="Times New Roman" w:cs="Times New Roman"/>
                <w:lang w:val="en-US"/>
              </w:rPr>
            </w:pPr>
          </w:p>
        </w:tc>
        <w:tc>
          <w:tcPr>
            <w:tcW w:w="5232" w:type="dxa"/>
          </w:tcPr>
          <w:p w14:paraId="6AE8CE6B" w14:textId="77777777" w:rsidR="002644D6" w:rsidRPr="00D54C92" w:rsidRDefault="002644D6" w:rsidP="002D2307">
            <w:pPr>
              <w:widowControl w:val="0"/>
              <w:autoSpaceDE w:val="0"/>
              <w:autoSpaceDN w:val="0"/>
              <w:adjustRightInd w:val="0"/>
              <w:rPr>
                <w:rFonts w:ascii="Times New Roman" w:hAnsi="Times New Roman" w:cs="Times New Roman"/>
                <w:color w:val="000000" w:themeColor="text1"/>
              </w:rPr>
            </w:pPr>
            <w:r w:rsidRPr="00D54C92">
              <w:rPr>
                <w:rFonts w:ascii="Times New Roman" w:hAnsi="Times New Roman" w:cs="Times New Roman"/>
                <w:color w:val="000000" w:themeColor="text1"/>
              </w:rPr>
              <w:t>CCTGGAGAGAGGCCATGTCCTG</w:t>
            </w:r>
          </w:p>
          <w:p w14:paraId="0043E034" w14:textId="77777777" w:rsidR="002644D6" w:rsidRPr="00D54C92" w:rsidRDefault="002644D6" w:rsidP="002D2307">
            <w:pPr>
              <w:rPr>
                <w:rFonts w:ascii="Times New Roman" w:hAnsi="Times New Roman" w:cs="Times New Roman"/>
                <w:lang w:val="en-US"/>
              </w:rPr>
            </w:pPr>
          </w:p>
        </w:tc>
      </w:tr>
      <w:tr w:rsidR="002644D6" w:rsidRPr="00D54C92" w14:paraId="0F189A0E" w14:textId="77777777" w:rsidTr="002D2307">
        <w:trPr>
          <w:trHeight w:hRule="exact" w:val="567"/>
        </w:trPr>
        <w:tc>
          <w:tcPr>
            <w:tcW w:w="1980" w:type="dxa"/>
            <w:vMerge/>
          </w:tcPr>
          <w:p w14:paraId="6B22ADE4" w14:textId="77777777" w:rsidR="002644D6" w:rsidRPr="00D54C92" w:rsidRDefault="002644D6" w:rsidP="002D2307">
            <w:pPr>
              <w:rPr>
                <w:rFonts w:ascii="Times New Roman" w:hAnsi="Times New Roman" w:cs="Times New Roman"/>
                <w:lang w:val="en-US"/>
              </w:rPr>
            </w:pPr>
          </w:p>
        </w:tc>
        <w:tc>
          <w:tcPr>
            <w:tcW w:w="2410" w:type="dxa"/>
          </w:tcPr>
          <w:p w14:paraId="2C76042F"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E-cadherin rev</w:t>
            </w:r>
          </w:p>
          <w:p w14:paraId="468B3865" w14:textId="77777777" w:rsidR="002644D6" w:rsidRPr="00D54C92" w:rsidRDefault="002644D6" w:rsidP="002D2307">
            <w:pPr>
              <w:rPr>
                <w:rFonts w:ascii="Times New Roman" w:hAnsi="Times New Roman" w:cs="Times New Roman"/>
              </w:rPr>
            </w:pPr>
          </w:p>
        </w:tc>
        <w:tc>
          <w:tcPr>
            <w:tcW w:w="5232" w:type="dxa"/>
          </w:tcPr>
          <w:p w14:paraId="65FF52CE" w14:textId="77777777" w:rsidR="002644D6" w:rsidRPr="00D54C92" w:rsidRDefault="002644D6" w:rsidP="002D2307">
            <w:pPr>
              <w:widowControl w:val="0"/>
              <w:autoSpaceDE w:val="0"/>
              <w:autoSpaceDN w:val="0"/>
              <w:adjustRightInd w:val="0"/>
              <w:rPr>
                <w:rFonts w:ascii="Times New Roman" w:hAnsi="Times New Roman" w:cs="Times New Roman"/>
                <w:color w:val="000000" w:themeColor="text1"/>
              </w:rPr>
            </w:pPr>
            <w:r w:rsidRPr="00D54C92">
              <w:rPr>
                <w:rFonts w:ascii="Times New Roman" w:hAnsi="Times New Roman" w:cs="Times New Roman"/>
                <w:color w:val="000000" w:themeColor="text1"/>
              </w:rPr>
              <w:t>ATTCAAAGTGGCGACAGACGGC</w:t>
            </w:r>
          </w:p>
        </w:tc>
      </w:tr>
      <w:tr w:rsidR="002644D6" w:rsidRPr="00D54C92" w14:paraId="523B85F9" w14:textId="77777777" w:rsidTr="002D2307">
        <w:trPr>
          <w:trHeight w:hRule="exact" w:val="567"/>
        </w:trPr>
        <w:tc>
          <w:tcPr>
            <w:tcW w:w="1980" w:type="dxa"/>
            <w:vMerge/>
          </w:tcPr>
          <w:p w14:paraId="3DDAD02C" w14:textId="77777777" w:rsidR="002644D6" w:rsidRPr="00D54C92" w:rsidRDefault="002644D6" w:rsidP="002D2307">
            <w:pPr>
              <w:rPr>
                <w:rFonts w:ascii="Times New Roman" w:hAnsi="Times New Roman" w:cs="Times New Roman"/>
              </w:rPr>
            </w:pPr>
          </w:p>
        </w:tc>
        <w:tc>
          <w:tcPr>
            <w:tcW w:w="2410" w:type="dxa"/>
          </w:tcPr>
          <w:p w14:paraId="0E70ED99"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sym w:font="Symbol" w:char="F062"/>
            </w:r>
            <w:r w:rsidRPr="00D54C92">
              <w:rPr>
                <w:rFonts w:ascii="Times New Roman" w:hAnsi="Times New Roman" w:cs="Times New Roman"/>
              </w:rPr>
              <w:t>-catenin_fw</w:t>
            </w:r>
          </w:p>
          <w:p w14:paraId="1D57B03F" w14:textId="77777777" w:rsidR="002644D6" w:rsidRPr="00D54C92" w:rsidRDefault="002644D6" w:rsidP="002D2307">
            <w:pPr>
              <w:rPr>
                <w:rFonts w:ascii="Times New Roman" w:hAnsi="Times New Roman" w:cs="Times New Roman"/>
              </w:rPr>
            </w:pPr>
          </w:p>
        </w:tc>
        <w:tc>
          <w:tcPr>
            <w:tcW w:w="5232" w:type="dxa"/>
          </w:tcPr>
          <w:p w14:paraId="48111410" w14:textId="77777777" w:rsidR="002644D6" w:rsidRPr="00D54C92" w:rsidRDefault="002644D6" w:rsidP="002D2307">
            <w:pPr>
              <w:rPr>
                <w:rFonts w:ascii="Times New Roman" w:hAnsi="Times New Roman" w:cs="Times New Roman"/>
              </w:rPr>
            </w:pPr>
            <w:r w:rsidRPr="00D54C92">
              <w:rPr>
                <w:rFonts w:ascii="Times New Roman" w:hAnsi="Times New Roman" w:cs="Times New Roman"/>
                <w:color w:val="000000" w:themeColor="text1"/>
              </w:rPr>
              <w:t>TGCCACACGTGCAATTCCTGAG</w:t>
            </w:r>
          </w:p>
        </w:tc>
      </w:tr>
      <w:tr w:rsidR="002644D6" w:rsidRPr="00D54C92" w14:paraId="5A0794B5" w14:textId="77777777" w:rsidTr="002D2307">
        <w:trPr>
          <w:trHeight w:hRule="exact" w:val="567"/>
        </w:trPr>
        <w:tc>
          <w:tcPr>
            <w:tcW w:w="1980" w:type="dxa"/>
            <w:vMerge/>
          </w:tcPr>
          <w:p w14:paraId="508F8B54" w14:textId="77777777" w:rsidR="002644D6" w:rsidRPr="00D54C92" w:rsidRDefault="002644D6" w:rsidP="002D2307">
            <w:pPr>
              <w:rPr>
                <w:rFonts w:ascii="Times New Roman" w:hAnsi="Times New Roman" w:cs="Times New Roman"/>
              </w:rPr>
            </w:pPr>
          </w:p>
        </w:tc>
        <w:tc>
          <w:tcPr>
            <w:tcW w:w="2410" w:type="dxa"/>
          </w:tcPr>
          <w:p w14:paraId="2DE1089B"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sym w:font="Symbol" w:char="F062"/>
            </w:r>
            <w:r w:rsidRPr="00D54C92">
              <w:rPr>
                <w:rFonts w:ascii="Times New Roman" w:hAnsi="Times New Roman" w:cs="Times New Roman"/>
              </w:rPr>
              <w:t>-catenin_rev</w:t>
            </w:r>
          </w:p>
          <w:p w14:paraId="2D13FC26" w14:textId="77777777" w:rsidR="002644D6" w:rsidRPr="00D54C92" w:rsidRDefault="002644D6" w:rsidP="002D2307">
            <w:pPr>
              <w:rPr>
                <w:rFonts w:ascii="Times New Roman" w:hAnsi="Times New Roman" w:cs="Times New Roman"/>
              </w:rPr>
            </w:pPr>
          </w:p>
        </w:tc>
        <w:tc>
          <w:tcPr>
            <w:tcW w:w="5232" w:type="dxa"/>
          </w:tcPr>
          <w:p w14:paraId="72BD0F79" w14:textId="77777777" w:rsidR="002644D6" w:rsidRPr="00D54C92" w:rsidRDefault="002644D6" w:rsidP="002D2307">
            <w:pPr>
              <w:rPr>
                <w:rFonts w:ascii="Times New Roman" w:hAnsi="Times New Roman" w:cs="Times New Roman"/>
              </w:rPr>
            </w:pPr>
            <w:r w:rsidRPr="00D54C92">
              <w:rPr>
                <w:rFonts w:ascii="Times New Roman" w:hAnsi="Times New Roman" w:cs="Times New Roman"/>
                <w:color w:val="000000" w:themeColor="text1"/>
              </w:rPr>
              <w:t>GCGCATGATGGCATGTCTGGAA</w:t>
            </w:r>
          </w:p>
        </w:tc>
      </w:tr>
      <w:tr w:rsidR="002644D6" w:rsidRPr="00D54C92" w14:paraId="67046DE4" w14:textId="77777777" w:rsidTr="002D2307">
        <w:trPr>
          <w:trHeight w:hRule="exact" w:val="567"/>
        </w:trPr>
        <w:tc>
          <w:tcPr>
            <w:tcW w:w="1980" w:type="dxa"/>
            <w:vMerge/>
          </w:tcPr>
          <w:p w14:paraId="6FE0D86A" w14:textId="77777777" w:rsidR="002644D6" w:rsidRPr="00D54C92" w:rsidRDefault="002644D6" w:rsidP="002D2307">
            <w:pPr>
              <w:rPr>
                <w:rFonts w:ascii="Times New Roman" w:hAnsi="Times New Roman" w:cs="Times New Roman"/>
              </w:rPr>
            </w:pPr>
          </w:p>
        </w:tc>
        <w:tc>
          <w:tcPr>
            <w:tcW w:w="2410" w:type="dxa"/>
          </w:tcPr>
          <w:p w14:paraId="1FDB5398"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ZO1_fw</w:t>
            </w:r>
          </w:p>
          <w:p w14:paraId="3C22B613" w14:textId="77777777" w:rsidR="002644D6" w:rsidRPr="00D54C92" w:rsidRDefault="002644D6" w:rsidP="002D2307">
            <w:pPr>
              <w:rPr>
                <w:rFonts w:ascii="Times New Roman" w:hAnsi="Times New Roman" w:cs="Times New Roman"/>
              </w:rPr>
            </w:pPr>
          </w:p>
        </w:tc>
        <w:tc>
          <w:tcPr>
            <w:tcW w:w="5232" w:type="dxa"/>
          </w:tcPr>
          <w:p w14:paraId="1AAFD829"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GGAACAGCACACAGTGACGCTT</w:t>
            </w:r>
          </w:p>
        </w:tc>
      </w:tr>
      <w:tr w:rsidR="002644D6" w:rsidRPr="00D54C92" w14:paraId="145AD9E9" w14:textId="77777777" w:rsidTr="002D2307">
        <w:trPr>
          <w:trHeight w:hRule="exact" w:val="567"/>
        </w:trPr>
        <w:tc>
          <w:tcPr>
            <w:tcW w:w="1980" w:type="dxa"/>
            <w:vMerge/>
          </w:tcPr>
          <w:p w14:paraId="2FF8AB3B" w14:textId="77777777" w:rsidR="002644D6" w:rsidRPr="00D54C92" w:rsidRDefault="002644D6" w:rsidP="002D2307">
            <w:pPr>
              <w:rPr>
                <w:rFonts w:ascii="Times New Roman" w:hAnsi="Times New Roman" w:cs="Times New Roman"/>
              </w:rPr>
            </w:pPr>
          </w:p>
        </w:tc>
        <w:tc>
          <w:tcPr>
            <w:tcW w:w="2410" w:type="dxa"/>
          </w:tcPr>
          <w:p w14:paraId="71CDC362"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ZO1_rev</w:t>
            </w:r>
          </w:p>
          <w:p w14:paraId="7DCD7558" w14:textId="77777777" w:rsidR="002644D6" w:rsidRPr="00D54C92" w:rsidRDefault="002644D6" w:rsidP="002D2307">
            <w:pPr>
              <w:rPr>
                <w:rFonts w:ascii="Times New Roman" w:hAnsi="Times New Roman" w:cs="Times New Roman"/>
              </w:rPr>
            </w:pPr>
          </w:p>
        </w:tc>
        <w:tc>
          <w:tcPr>
            <w:tcW w:w="5232" w:type="dxa"/>
          </w:tcPr>
          <w:p w14:paraId="4E1B9CCA"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TCCCACTCTTCCTTAGCTGCTGA</w:t>
            </w:r>
          </w:p>
        </w:tc>
      </w:tr>
      <w:tr w:rsidR="002644D6" w:rsidRPr="00D54C92" w14:paraId="58F79853" w14:textId="77777777" w:rsidTr="002D2307">
        <w:trPr>
          <w:trHeight w:hRule="exact" w:val="567"/>
        </w:trPr>
        <w:tc>
          <w:tcPr>
            <w:tcW w:w="1980" w:type="dxa"/>
            <w:vMerge/>
          </w:tcPr>
          <w:p w14:paraId="7C668207" w14:textId="77777777" w:rsidR="002644D6" w:rsidRPr="00D54C92" w:rsidRDefault="002644D6" w:rsidP="002D2307">
            <w:pPr>
              <w:rPr>
                <w:rFonts w:ascii="Times New Roman" w:hAnsi="Times New Roman" w:cs="Times New Roman"/>
              </w:rPr>
            </w:pPr>
          </w:p>
        </w:tc>
        <w:tc>
          <w:tcPr>
            <w:tcW w:w="2410" w:type="dxa"/>
          </w:tcPr>
          <w:p w14:paraId="03974434"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occludin_fw</w:t>
            </w:r>
          </w:p>
          <w:p w14:paraId="5D202387" w14:textId="77777777" w:rsidR="002644D6" w:rsidRPr="00D54C92" w:rsidRDefault="002644D6" w:rsidP="002D2307">
            <w:pPr>
              <w:rPr>
                <w:rFonts w:ascii="Times New Roman" w:hAnsi="Times New Roman" w:cs="Times New Roman"/>
              </w:rPr>
            </w:pPr>
          </w:p>
        </w:tc>
        <w:tc>
          <w:tcPr>
            <w:tcW w:w="5232" w:type="dxa"/>
          </w:tcPr>
          <w:p w14:paraId="34FFEB6E"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GCAGCCTCGGTACAGCAGCA</w:t>
            </w:r>
          </w:p>
        </w:tc>
      </w:tr>
      <w:tr w:rsidR="002644D6" w:rsidRPr="00D54C92" w14:paraId="1BFF9258" w14:textId="77777777" w:rsidTr="002D2307">
        <w:trPr>
          <w:trHeight w:hRule="exact" w:val="567"/>
        </w:trPr>
        <w:tc>
          <w:tcPr>
            <w:tcW w:w="1980" w:type="dxa"/>
            <w:vMerge/>
          </w:tcPr>
          <w:p w14:paraId="2D9B9F4A" w14:textId="77777777" w:rsidR="002644D6" w:rsidRPr="00D54C92" w:rsidRDefault="002644D6" w:rsidP="002D2307">
            <w:pPr>
              <w:rPr>
                <w:rFonts w:ascii="Times New Roman" w:hAnsi="Times New Roman" w:cs="Times New Roman"/>
              </w:rPr>
            </w:pPr>
          </w:p>
        </w:tc>
        <w:tc>
          <w:tcPr>
            <w:tcW w:w="2410" w:type="dxa"/>
          </w:tcPr>
          <w:p w14:paraId="463AAC61"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occludin_rev</w:t>
            </w:r>
          </w:p>
          <w:p w14:paraId="53F3DE8D" w14:textId="77777777" w:rsidR="002644D6" w:rsidRPr="00D54C92" w:rsidRDefault="002644D6" w:rsidP="002D2307">
            <w:pPr>
              <w:rPr>
                <w:rFonts w:ascii="Times New Roman" w:hAnsi="Times New Roman" w:cs="Times New Roman"/>
              </w:rPr>
            </w:pPr>
          </w:p>
        </w:tc>
        <w:tc>
          <w:tcPr>
            <w:tcW w:w="5232" w:type="dxa"/>
          </w:tcPr>
          <w:p w14:paraId="4DADB4D8"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AGGACTCCCCACCTGTCGTG</w:t>
            </w:r>
          </w:p>
        </w:tc>
      </w:tr>
      <w:tr w:rsidR="002644D6" w:rsidRPr="00D54C92" w14:paraId="4E0CA77E" w14:textId="77777777" w:rsidTr="002D2307">
        <w:trPr>
          <w:trHeight w:hRule="exact" w:val="567"/>
        </w:trPr>
        <w:tc>
          <w:tcPr>
            <w:tcW w:w="1980" w:type="dxa"/>
            <w:vMerge/>
          </w:tcPr>
          <w:p w14:paraId="369E0593" w14:textId="77777777" w:rsidR="002644D6" w:rsidRPr="00D54C92" w:rsidRDefault="002644D6" w:rsidP="002D2307">
            <w:pPr>
              <w:rPr>
                <w:rFonts w:ascii="Times New Roman" w:hAnsi="Times New Roman" w:cs="Times New Roman"/>
              </w:rPr>
            </w:pPr>
          </w:p>
        </w:tc>
        <w:tc>
          <w:tcPr>
            <w:tcW w:w="2410" w:type="dxa"/>
          </w:tcPr>
          <w:p w14:paraId="67489671"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DSG2_fw</w:t>
            </w:r>
          </w:p>
          <w:p w14:paraId="66C0562C" w14:textId="77777777" w:rsidR="002644D6" w:rsidRPr="00D54C92" w:rsidRDefault="002644D6" w:rsidP="002D2307">
            <w:pPr>
              <w:rPr>
                <w:rFonts w:ascii="Times New Roman" w:hAnsi="Times New Roman" w:cs="Times New Roman"/>
              </w:rPr>
            </w:pPr>
          </w:p>
        </w:tc>
        <w:tc>
          <w:tcPr>
            <w:tcW w:w="5232" w:type="dxa"/>
          </w:tcPr>
          <w:p w14:paraId="7BB6D01D" w14:textId="77777777" w:rsidR="002644D6" w:rsidRPr="00D54C92" w:rsidRDefault="002644D6" w:rsidP="002D2307">
            <w:pPr>
              <w:rPr>
                <w:rFonts w:ascii="Times New Roman" w:hAnsi="Times New Roman" w:cs="Times New Roman"/>
              </w:rPr>
            </w:pPr>
            <w:r w:rsidRPr="00D54C92">
              <w:rPr>
                <w:rFonts w:ascii="Times New Roman" w:hAnsi="Times New Roman" w:cs="Times New Roman"/>
              </w:rPr>
              <w:t>TGTTACCAGCATTCTTGATCGAG</w:t>
            </w:r>
          </w:p>
          <w:p w14:paraId="2F5AEB96" w14:textId="77777777" w:rsidR="002644D6" w:rsidRPr="00D54C92" w:rsidRDefault="002644D6" w:rsidP="002D2307">
            <w:pPr>
              <w:rPr>
                <w:rFonts w:ascii="Times New Roman" w:hAnsi="Times New Roman" w:cs="Times New Roman"/>
              </w:rPr>
            </w:pPr>
          </w:p>
        </w:tc>
      </w:tr>
      <w:tr w:rsidR="002644D6" w:rsidRPr="00D54C92" w14:paraId="0D200325" w14:textId="77777777" w:rsidTr="002D2307">
        <w:trPr>
          <w:trHeight w:hRule="exact" w:val="567"/>
        </w:trPr>
        <w:tc>
          <w:tcPr>
            <w:tcW w:w="1980" w:type="dxa"/>
            <w:vMerge/>
          </w:tcPr>
          <w:p w14:paraId="568269FC" w14:textId="77777777" w:rsidR="002644D6" w:rsidRPr="00D54C92" w:rsidRDefault="002644D6" w:rsidP="002D2307">
            <w:pPr>
              <w:rPr>
                <w:rFonts w:ascii="Times New Roman" w:hAnsi="Times New Roman" w:cs="Times New Roman"/>
              </w:rPr>
            </w:pPr>
          </w:p>
        </w:tc>
        <w:tc>
          <w:tcPr>
            <w:tcW w:w="2410" w:type="dxa"/>
          </w:tcPr>
          <w:p w14:paraId="6428C0E3"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DSG2_rev</w:t>
            </w:r>
          </w:p>
          <w:p w14:paraId="0A7CA43A" w14:textId="77777777" w:rsidR="002644D6" w:rsidRPr="00D54C92" w:rsidRDefault="002644D6" w:rsidP="002D2307">
            <w:pPr>
              <w:rPr>
                <w:rFonts w:ascii="Times New Roman" w:hAnsi="Times New Roman" w:cs="Times New Roman"/>
              </w:rPr>
            </w:pPr>
          </w:p>
        </w:tc>
        <w:tc>
          <w:tcPr>
            <w:tcW w:w="5232" w:type="dxa"/>
          </w:tcPr>
          <w:p w14:paraId="6AB4FDCA" w14:textId="77777777" w:rsidR="002644D6" w:rsidRPr="00D54C92" w:rsidRDefault="002644D6" w:rsidP="002D2307">
            <w:pPr>
              <w:rPr>
                <w:rFonts w:ascii="Times New Roman" w:hAnsi="Times New Roman" w:cs="Times New Roman"/>
              </w:rPr>
            </w:pPr>
            <w:r w:rsidRPr="00D54C92">
              <w:rPr>
                <w:rFonts w:ascii="Times New Roman" w:hAnsi="Times New Roman" w:cs="Times New Roman"/>
              </w:rPr>
              <w:t>GCGTAGCTCTAAGGGTTTCTC</w:t>
            </w:r>
          </w:p>
          <w:p w14:paraId="3C791B7B" w14:textId="77777777" w:rsidR="002644D6" w:rsidRPr="00D54C92" w:rsidRDefault="002644D6" w:rsidP="002D2307">
            <w:pPr>
              <w:rPr>
                <w:rFonts w:ascii="Times New Roman" w:hAnsi="Times New Roman" w:cs="Times New Roman"/>
              </w:rPr>
            </w:pPr>
          </w:p>
        </w:tc>
      </w:tr>
      <w:tr w:rsidR="002644D6" w:rsidRPr="00D54C92" w14:paraId="41A40A78" w14:textId="77777777" w:rsidTr="002D2307">
        <w:trPr>
          <w:trHeight w:hRule="exact" w:val="567"/>
        </w:trPr>
        <w:tc>
          <w:tcPr>
            <w:tcW w:w="1980" w:type="dxa"/>
            <w:vMerge/>
          </w:tcPr>
          <w:p w14:paraId="20256488" w14:textId="77777777" w:rsidR="002644D6" w:rsidRPr="00D54C92" w:rsidRDefault="002644D6" w:rsidP="002D2307">
            <w:pPr>
              <w:rPr>
                <w:rFonts w:ascii="Times New Roman" w:hAnsi="Times New Roman" w:cs="Times New Roman"/>
              </w:rPr>
            </w:pPr>
          </w:p>
        </w:tc>
        <w:tc>
          <w:tcPr>
            <w:tcW w:w="2410" w:type="dxa"/>
          </w:tcPr>
          <w:p w14:paraId="558E70D3"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plakoglobin_fw</w:t>
            </w:r>
          </w:p>
          <w:p w14:paraId="548B2A10" w14:textId="77777777" w:rsidR="002644D6" w:rsidRPr="00D54C92" w:rsidRDefault="002644D6" w:rsidP="002D2307">
            <w:pPr>
              <w:rPr>
                <w:rFonts w:ascii="Times New Roman" w:hAnsi="Times New Roman" w:cs="Times New Roman"/>
              </w:rPr>
            </w:pPr>
          </w:p>
        </w:tc>
        <w:tc>
          <w:tcPr>
            <w:tcW w:w="5232" w:type="dxa"/>
          </w:tcPr>
          <w:p w14:paraId="79D998BA" w14:textId="77777777" w:rsidR="002644D6" w:rsidRPr="00D54C92" w:rsidRDefault="002644D6" w:rsidP="002D2307">
            <w:pPr>
              <w:rPr>
                <w:rFonts w:ascii="Times New Roman" w:hAnsi="Times New Roman" w:cs="Times New Roman"/>
              </w:rPr>
            </w:pPr>
            <w:r w:rsidRPr="00D54C92">
              <w:rPr>
                <w:rFonts w:ascii="Times New Roman" w:hAnsi="Times New Roman" w:cs="Times New Roman"/>
              </w:rPr>
              <w:t>CTCTGTGCGTCTCAACTATGG</w:t>
            </w:r>
          </w:p>
          <w:p w14:paraId="2BC50D82" w14:textId="77777777" w:rsidR="002644D6" w:rsidRPr="00D54C92" w:rsidRDefault="002644D6" w:rsidP="002D2307">
            <w:pPr>
              <w:rPr>
                <w:rFonts w:ascii="Times New Roman" w:hAnsi="Times New Roman" w:cs="Times New Roman"/>
              </w:rPr>
            </w:pPr>
          </w:p>
        </w:tc>
      </w:tr>
      <w:tr w:rsidR="002644D6" w:rsidRPr="00D54C92" w14:paraId="2737307E" w14:textId="77777777" w:rsidTr="002D2307">
        <w:trPr>
          <w:trHeight w:hRule="exact" w:val="567"/>
        </w:trPr>
        <w:tc>
          <w:tcPr>
            <w:tcW w:w="1980" w:type="dxa"/>
            <w:vMerge/>
          </w:tcPr>
          <w:p w14:paraId="4D327A0E" w14:textId="77777777" w:rsidR="002644D6" w:rsidRPr="00D54C92" w:rsidRDefault="002644D6" w:rsidP="002D2307">
            <w:pPr>
              <w:rPr>
                <w:rFonts w:ascii="Times New Roman" w:hAnsi="Times New Roman" w:cs="Times New Roman"/>
              </w:rPr>
            </w:pPr>
          </w:p>
        </w:tc>
        <w:tc>
          <w:tcPr>
            <w:tcW w:w="2410" w:type="dxa"/>
          </w:tcPr>
          <w:p w14:paraId="24814A79"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plakoglobin_rev</w:t>
            </w:r>
          </w:p>
          <w:p w14:paraId="0F12C034" w14:textId="77777777" w:rsidR="002644D6" w:rsidRPr="00D54C92" w:rsidRDefault="002644D6" w:rsidP="002D2307">
            <w:pPr>
              <w:rPr>
                <w:rFonts w:ascii="Times New Roman" w:hAnsi="Times New Roman" w:cs="Times New Roman"/>
              </w:rPr>
            </w:pPr>
          </w:p>
        </w:tc>
        <w:tc>
          <w:tcPr>
            <w:tcW w:w="5232" w:type="dxa"/>
          </w:tcPr>
          <w:p w14:paraId="5D643FDD" w14:textId="77777777" w:rsidR="002644D6" w:rsidRPr="00D54C92" w:rsidRDefault="002644D6" w:rsidP="002D2307">
            <w:pPr>
              <w:rPr>
                <w:rFonts w:ascii="Times New Roman" w:hAnsi="Times New Roman" w:cs="Times New Roman"/>
              </w:rPr>
            </w:pPr>
            <w:r w:rsidRPr="00D54C92">
              <w:rPr>
                <w:rFonts w:ascii="Times New Roman" w:hAnsi="Times New Roman" w:cs="Times New Roman"/>
              </w:rPr>
              <w:t>AGATTCCTGATCAAGCCGATG</w:t>
            </w:r>
          </w:p>
          <w:p w14:paraId="69F2EB3B" w14:textId="77777777" w:rsidR="002644D6" w:rsidRPr="00D54C92" w:rsidRDefault="002644D6" w:rsidP="002D2307">
            <w:pPr>
              <w:rPr>
                <w:rFonts w:ascii="Times New Roman" w:hAnsi="Times New Roman" w:cs="Times New Roman"/>
              </w:rPr>
            </w:pPr>
          </w:p>
        </w:tc>
      </w:tr>
      <w:tr w:rsidR="002644D6" w:rsidRPr="00D54C92" w14:paraId="0CA1CF95" w14:textId="77777777" w:rsidTr="002D2307">
        <w:trPr>
          <w:trHeight w:hRule="exact" w:val="567"/>
        </w:trPr>
        <w:tc>
          <w:tcPr>
            <w:tcW w:w="1980" w:type="dxa"/>
            <w:vMerge/>
          </w:tcPr>
          <w:p w14:paraId="0B4C277F" w14:textId="77777777" w:rsidR="002644D6" w:rsidRPr="00D54C92" w:rsidRDefault="002644D6" w:rsidP="002D2307">
            <w:pPr>
              <w:rPr>
                <w:rFonts w:ascii="Times New Roman" w:hAnsi="Times New Roman" w:cs="Times New Roman"/>
              </w:rPr>
            </w:pPr>
          </w:p>
        </w:tc>
        <w:tc>
          <w:tcPr>
            <w:tcW w:w="2410" w:type="dxa"/>
          </w:tcPr>
          <w:p w14:paraId="0393DED3"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N-cadherin_fw</w:t>
            </w:r>
          </w:p>
          <w:p w14:paraId="5AD7F428" w14:textId="77777777" w:rsidR="002644D6" w:rsidRPr="00D54C92" w:rsidRDefault="002644D6" w:rsidP="002D2307">
            <w:pPr>
              <w:rPr>
                <w:rFonts w:ascii="Times New Roman" w:hAnsi="Times New Roman" w:cs="Times New Roman"/>
              </w:rPr>
            </w:pPr>
          </w:p>
        </w:tc>
        <w:tc>
          <w:tcPr>
            <w:tcW w:w="5232" w:type="dxa"/>
          </w:tcPr>
          <w:p w14:paraId="29BE8284" w14:textId="77777777" w:rsidR="002644D6" w:rsidRPr="00D54C92" w:rsidRDefault="002644D6" w:rsidP="002D2307">
            <w:pPr>
              <w:rPr>
                <w:rFonts w:ascii="Times New Roman" w:hAnsi="Times New Roman" w:cs="Times New Roman"/>
              </w:rPr>
            </w:pPr>
            <w:r w:rsidRPr="00D54C92">
              <w:rPr>
                <w:rFonts w:ascii="Times New Roman" w:hAnsi="Times New Roman" w:cs="Times New Roman"/>
              </w:rPr>
              <w:t>GAGCCAACCCTGACTGAGGAGC</w:t>
            </w:r>
          </w:p>
        </w:tc>
      </w:tr>
      <w:tr w:rsidR="002644D6" w:rsidRPr="00D54C92" w14:paraId="427DCA0F" w14:textId="77777777" w:rsidTr="002D2307">
        <w:trPr>
          <w:trHeight w:hRule="exact" w:val="567"/>
        </w:trPr>
        <w:tc>
          <w:tcPr>
            <w:tcW w:w="1980" w:type="dxa"/>
            <w:vMerge/>
          </w:tcPr>
          <w:p w14:paraId="36A54180" w14:textId="77777777" w:rsidR="002644D6" w:rsidRPr="00D54C92" w:rsidRDefault="002644D6" w:rsidP="002D2307">
            <w:pPr>
              <w:rPr>
                <w:rFonts w:ascii="Times New Roman" w:hAnsi="Times New Roman" w:cs="Times New Roman"/>
              </w:rPr>
            </w:pPr>
          </w:p>
        </w:tc>
        <w:tc>
          <w:tcPr>
            <w:tcW w:w="2410" w:type="dxa"/>
          </w:tcPr>
          <w:p w14:paraId="7CCE9214"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N-cadherin_rev</w:t>
            </w:r>
          </w:p>
          <w:p w14:paraId="1BC70D84" w14:textId="77777777" w:rsidR="002644D6" w:rsidRPr="00D54C92" w:rsidRDefault="002644D6" w:rsidP="002D2307">
            <w:pPr>
              <w:rPr>
                <w:rFonts w:ascii="Times New Roman" w:hAnsi="Times New Roman" w:cs="Times New Roman"/>
              </w:rPr>
            </w:pPr>
          </w:p>
        </w:tc>
        <w:tc>
          <w:tcPr>
            <w:tcW w:w="5232" w:type="dxa"/>
          </w:tcPr>
          <w:p w14:paraId="3E5E4B5B"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TGGCGGGATGACCCAGTCTCTC</w:t>
            </w:r>
          </w:p>
        </w:tc>
      </w:tr>
      <w:tr w:rsidR="002644D6" w:rsidRPr="00D54C92" w14:paraId="2E22E9FB" w14:textId="77777777" w:rsidTr="002D2307">
        <w:trPr>
          <w:trHeight w:hRule="exact" w:val="567"/>
        </w:trPr>
        <w:tc>
          <w:tcPr>
            <w:tcW w:w="1980" w:type="dxa"/>
            <w:vMerge/>
          </w:tcPr>
          <w:p w14:paraId="6EBD7FC8" w14:textId="77777777" w:rsidR="002644D6" w:rsidRPr="00D54C92" w:rsidRDefault="002644D6" w:rsidP="002D2307">
            <w:pPr>
              <w:rPr>
                <w:rFonts w:ascii="Times New Roman" w:hAnsi="Times New Roman" w:cs="Times New Roman"/>
              </w:rPr>
            </w:pPr>
          </w:p>
        </w:tc>
        <w:tc>
          <w:tcPr>
            <w:tcW w:w="2410" w:type="dxa"/>
          </w:tcPr>
          <w:p w14:paraId="76DC0FCB"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Vimentin_fw</w:t>
            </w:r>
          </w:p>
          <w:p w14:paraId="7356CD90" w14:textId="77777777" w:rsidR="002644D6" w:rsidRPr="00D54C92" w:rsidRDefault="002644D6" w:rsidP="002D2307">
            <w:pPr>
              <w:rPr>
                <w:rFonts w:ascii="Times New Roman" w:hAnsi="Times New Roman" w:cs="Times New Roman"/>
              </w:rPr>
            </w:pPr>
          </w:p>
        </w:tc>
        <w:tc>
          <w:tcPr>
            <w:tcW w:w="5232" w:type="dxa"/>
          </w:tcPr>
          <w:p w14:paraId="64190007"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ATGCTCCAGAGAGAGGAAGCCG</w:t>
            </w:r>
          </w:p>
        </w:tc>
      </w:tr>
      <w:tr w:rsidR="002644D6" w:rsidRPr="00D54C92" w14:paraId="40A3C13E" w14:textId="77777777" w:rsidTr="002D2307">
        <w:trPr>
          <w:trHeight w:hRule="exact" w:val="567"/>
        </w:trPr>
        <w:tc>
          <w:tcPr>
            <w:tcW w:w="1980" w:type="dxa"/>
            <w:vMerge/>
          </w:tcPr>
          <w:p w14:paraId="0C770912" w14:textId="77777777" w:rsidR="002644D6" w:rsidRPr="00D54C92" w:rsidRDefault="002644D6" w:rsidP="002D2307">
            <w:pPr>
              <w:rPr>
                <w:rFonts w:ascii="Times New Roman" w:hAnsi="Times New Roman" w:cs="Times New Roman"/>
              </w:rPr>
            </w:pPr>
          </w:p>
        </w:tc>
        <w:tc>
          <w:tcPr>
            <w:tcW w:w="2410" w:type="dxa"/>
          </w:tcPr>
          <w:p w14:paraId="4DA3A492"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Vimentin_rev</w:t>
            </w:r>
          </w:p>
          <w:p w14:paraId="19ED5540" w14:textId="77777777" w:rsidR="002644D6" w:rsidRPr="00D54C92" w:rsidRDefault="002644D6" w:rsidP="002D2307">
            <w:pPr>
              <w:rPr>
                <w:rFonts w:ascii="Times New Roman" w:hAnsi="Times New Roman" w:cs="Times New Roman"/>
              </w:rPr>
            </w:pPr>
          </w:p>
        </w:tc>
        <w:tc>
          <w:tcPr>
            <w:tcW w:w="5232" w:type="dxa"/>
          </w:tcPr>
          <w:p w14:paraId="40EC346B"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CCGTTCAAGGTCAAGACGTGCC</w:t>
            </w:r>
          </w:p>
        </w:tc>
      </w:tr>
      <w:tr w:rsidR="002644D6" w:rsidRPr="00D54C92" w14:paraId="1B737F7B" w14:textId="77777777" w:rsidTr="002D2307">
        <w:trPr>
          <w:trHeight w:hRule="exact" w:val="567"/>
        </w:trPr>
        <w:tc>
          <w:tcPr>
            <w:tcW w:w="1980" w:type="dxa"/>
            <w:vMerge/>
          </w:tcPr>
          <w:p w14:paraId="65392F3A" w14:textId="77777777" w:rsidR="002644D6" w:rsidRPr="00D54C92" w:rsidRDefault="002644D6" w:rsidP="002D2307">
            <w:pPr>
              <w:rPr>
                <w:rFonts w:ascii="Times New Roman" w:hAnsi="Times New Roman" w:cs="Times New Roman"/>
              </w:rPr>
            </w:pPr>
          </w:p>
        </w:tc>
        <w:tc>
          <w:tcPr>
            <w:tcW w:w="2410" w:type="dxa"/>
            <w:tcBorders>
              <w:bottom w:val="single" w:sz="4" w:space="0" w:color="auto"/>
            </w:tcBorders>
          </w:tcPr>
          <w:p w14:paraId="5DD5BDC1"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VCAN_fw</w:t>
            </w:r>
          </w:p>
          <w:p w14:paraId="6BDD6E5A" w14:textId="77777777" w:rsidR="002644D6" w:rsidRPr="00D54C92" w:rsidRDefault="002644D6" w:rsidP="002D2307">
            <w:pPr>
              <w:rPr>
                <w:rFonts w:ascii="Times New Roman" w:hAnsi="Times New Roman" w:cs="Times New Roman"/>
              </w:rPr>
            </w:pPr>
          </w:p>
        </w:tc>
        <w:tc>
          <w:tcPr>
            <w:tcW w:w="5232" w:type="dxa"/>
            <w:tcBorders>
              <w:bottom w:val="single" w:sz="4" w:space="0" w:color="auto"/>
            </w:tcBorders>
          </w:tcPr>
          <w:p w14:paraId="28DF5959"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CGGACCTATGGATTCCGCTCTC</w:t>
            </w:r>
            <w:r w:rsidRPr="00D54C92">
              <w:rPr>
                <w:rFonts w:ascii="Times New Roman" w:hAnsi="Times New Roman" w:cs="Times New Roman"/>
              </w:rPr>
              <w:t xml:space="preserve"> </w:t>
            </w:r>
          </w:p>
        </w:tc>
      </w:tr>
      <w:tr w:rsidR="002644D6" w:rsidRPr="00D54C92" w14:paraId="4EA6B1ED" w14:textId="77777777" w:rsidTr="002D2307">
        <w:trPr>
          <w:trHeight w:hRule="exact" w:val="567"/>
        </w:trPr>
        <w:tc>
          <w:tcPr>
            <w:tcW w:w="1980" w:type="dxa"/>
            <w:vMerge/>
            <w:tcBorders>
              <w:bottom w:val="single" w:sz="12" w:space="0" w:color="auto"/>
            </w:tcBorders>
          </w:tcPr>
          <w:p w14:paraId="38EE447C" w14:textId="77777777" w:rsidR="002644D6" w:rsidRPr="00D54C92" w:rsidRDefault="002644D6" w:rsidP="002D2307">
            <w:pPr>
              <w:rPr>
                <w:rFonts w:ascii="Times New Roman" w:hAnsi="Times New Roman" w:cs="Times New Roman"/>
              </w:rPr>
            </w:pPr>
          </w:p>
        </w:tc>
        <w:tc>
          <w:tcPr>
            <w:tcW w:w="2410" w:type="dxa"/>
            <w:tcBorders>
              <w:bottom w:val="single" w:sz="12" w:space="0" w:color="auto"/>
            </w:tcBorders>
          </w:tcPr>
          <w:p w14:paraId="27C628BB"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VCAN_rev</w:t>
            </w:r>
          </w:p>
          <w:p w14:paraId="7815660C" w14:textId="77777777" w:rsidR="002644D6" w:rsidRPr="00D54C92" w:rsidRDefault="002644D6" w:rsidP="002D2307">
            <w:pPr>
              <w:rPr>
                <w:rFonts w:ascii="Times New Roman" w:hAnsi="Times New Roman" w:cs="Times New Roman"/>
              </w:rPr>
            </w:pPr>
          </w:p>
        </w:tc>
        <w:tc>
          <w:tcPr>
            <w:tcW w:w="5232" w:type="dxa"/>
            <w:tcBorders>
              <w:bottom w:val="single" w:sz="12" w:space="0" w:color="auto"/>
            </w:tcBorders>
          </w:tcPr>
          <w:p w14:paraId="67F8CB93"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CTTGTACACTCTGCTTCGGCCT</w:t>
            </w:r>
          </w:p>
        </w:tc>
      </w:tr>
      <w:tr w:rsidR="002644D6" w:rsidRPr="00D54C92" w14:paraId="5FFBEE36" w14:textId="77777777" w:rsidTr="002D2307">
        <w:trPr>
          <w:trHeight w:hRule="exact" w:val="567"/>
        </w:trPr>
        <w:tc>
          <w:tcPr>
            <w:tcW w:w="1980" w:type="dxa"/>
            <w:vMerge w:val="restart"/>
            <w:tcBorders>
              <w:top w:val="single" w:sz="12" w:space="0" w:color="auto"/>
            </w:tcBorders>
          </w:tcPr>
          <w:p w14:paraId="6C049DAC" w14:textId="77777777" w:rsidR="002644D6" w:rsidRPr="00D54C92" w:rsidRDefault="002644D6" w:rsidP="002D2307">
            <w:pPr>
              <w:rPr>
                <w:rFonts w:ascii="Times New Roman" w:hAnsi="Times New Roman" w:cs="Times New Roman"/>
              </w:rPr>
            </w:pPr>
          </w:p>
        </w:tc>
        <w:tc>
          <w:tcPr>
            <w:tcW w:w="2410" w:type="dxa"/>
            <w:tcBorders>
              <w:top w:val="single" w:sz="12" w:space="0" w:color="auto"/>
            </w:tcBorders>
          </w:tcPr>
          <w:p w14:paraId="0821C1C1"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GAPDH_fw</w:t>
            </w:r>
          </w:p>
          <w:p w14:paraId="1212BCBE" w14:textId="77777777" w:rsidR="002644D6" w:rsidRPr="00D54C92" w:rsidRDefault="002644D6" w:rsidP="002D2307">
            <w:pPr>
              <w:rPr>
                <w:rFonts w:ascii="Times New Roman" w:hAnsi="Times New Roman" w:cs="Times New Roman"/>
              </w:rPr>
            </w:pPr>
          </w:p>
        </w:tc>
        <w:tc>
          <w:tcPr>
            <w:tcW w:w="5232" w:type="dxa"/>
            <w:tcBorders>
              <w:top w:val="single" w:sz="12" w:space="0" w:color="auto"/>
            </w:tcBorders>
          </w:tcPr>
          <w:p w14:paraId="73DF7E44" w14:textId="77777777" w:rsidR="002644D6" w:rsidRPr="00D54C92" w:rsidRDefault="002644D6" w:rsidP="002D2307">
            <w:pPr>
              <w:rPr>
                <w:rFonts w:ascii="Times New Roman" w:hAnsi="Times New Roman" w:cs="Times New Roman"/>
              </w:rPr>
            </w:pPr>
            <w:r w:rsidRPr="00D54C92">
              <w:rPr>
                <w:rFonts w:ascii="Times New Roman" w:hAnsi="Times New Roman" w:cs="Times New Roman"/>
              </w:rPr>
              <w:t>CCTCGTCCCGTAGACAAAATG</w:t>
            </w:r>
          </w:p>
        </w:tc>
      </w:tr>
      <w:tr w:rsidR="002644D6" w:rsidRPr="00D54C92" w14:paraId="34EF4FE1" w14:textId="77777777" w:rsidTr="002D2307">
        <w:trPr>
          <w:trHeight w:hRule="exact" w:val="567"/>
        </w:trPr>
        <w:tc>
          <w:tcPr>
            <w:tcW w:w="1980" w:type="dxa"/>
            <w:vMerge/>
          </w:tcPr>
          <w:p w14:paraId="5EEE8307" w14:textId="77777777" w:rsidR="002644D6" w:rsidRPr="00D54C92" w:rsidRDefault="002644D6" w:rsidP="002D2307">
            <w:pPr>
              <w:rPr>
                <w:rFonts w:ascii="Times New Roman" w:hAnsi="Times New Roman" w:cs="Times New Roman"/>
              </w:rPr>
            </w:pPr>
          </w:p>
        </w:tc>
        <w:tc>
          <w:tcPr>
            <w:tcW w:w="2410" w:type="dxa"/>
          </w:tcPr>
          <w:p w14:paraId="7F259595"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GAPDH_rev</w:t>
            </w:r>
          </w:p>
          <w:p w14:paraId="5FE86080" w14:textId="77777777" w:rsidR="002644D6" w:rsidRPr="00D54C92" w:rsidRDefault="002644D6" w:rsidP="002D2307">
            <w:pPr>
              <w:rPr>
                <w:rFonts w:ascii="Times New Roman" w:hAnsi="Times New Roman" w:cs="Times New Roman"/>
              </w:rPr>
            </w:pPr>
          </w:p>
        </w:tc>
        <w:tc>
          <w:tcPr>
            <w:tcW w:w="5232" w:type="dxa"/>
          </w:tcPr>
          <w:p w14:paraId="70CAF393" w14:textId="77777777" w:rsidR="002644D6" w:rsidRPr="00D54C92" w:rsidRDefault="002644D6" w:rsidP="002D2307">
            <w:pPr>
              <w:rPr>
                <w:rFonts w:ascii="Times New Roman" w:hAnsi="Times New Roman" w:cs="Times New Roman"/>
              </w:rPr>
            </w:pPr>
            <w:r w:rsidRPr="00D54C92">
              <w:rPr>
                <w:rFonts w:ascii="Times New Roman" w:hAnsi="Times New Roman" w:cs="Times New Roman"/>
              </w:rPr>
              <w:t>CAATCTCCACTTTGCCACTG</w:t>
            </w:r>
          </w:p>
        </w:tc>
      </w:tr>
      <w:tr w:rsidR="002644D6" w:rsidRPr="00D54C92" w14:paraId="33C5FFE9" w14:textId="77777777" w:rsidTr="002D2307">
        <w:trPr>
          <w:trHeight w:hRule="exact" w:val="567"/>
        </w:trPr>
        <w:tc>
          <w:tcPr>
            <w:tcW w:w="1980" w:type="dxa"/>
            <w:vMerge/>
          </w:tcPr>
          <w:p w14:paraId="5BD83FC8" w14:textId="77777777" w:rsidR="002644D6" w:rsidRPr="00D54C92" w:rsidRDefault="002644D6" w:rsidP="002D2307">
            <w:pPr>
              <w:rPr>
                <w:rFonts w:ascii="Times New Roman" w:hAnsi="Times New Roman" w:cs="Times New Roman"/>
              </w:rPr>
            </w:pPr>
          </w:p>
        </w:tc>
        <w:tc>
          <w:tcPr>
            <w:tcW w:w="2410" w:type="dxa"/>
          </w:tcPr>
          <w:p w14:paraId="1213BBB8"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CtBP1/BARS_fw</w:t>
            </w:r>
          </w:p>
          <w:p w14:paraId="1A153014" w14:textId="77777777" w:rsidR="002644D6" w:rsidRPr="00D54C92" w:rsidRDefault="002644D6" w:rsidP="002D2307">
            <w:pPr>
              <w:rPr>
                <w:rFonts w:ascii="Times New Roman" w:hAnsi="Times New Roman" w:cs="Times New Roman"/>
              </w:rPr>
            </w:pPr>
          </w:p>
        </w:tc>
        <w:tc>
          <w:tcPr>
            <w:tcW w:w="5232" w:type="dxa"/>
          </w:tcPr>
          <w:p w14:paraId="39E22584" w14:textId="77777777" w:rsidR="002644D6" w:rsidRPr="00D54C92" w:rsidRDefault="002644D6" w:rsidP="002D2307">
            <w:pPr>
              <w:pStyle w:val="NormalWeb"/>
            </w:pPr>
            <w:r w:rsidRPr="00D54C92">
              <w:rPr>
                <w:lang w:val="en-US"/>
              </w:rPr>
              <w:t>CTGGGGATCTAGGCATCGCAGT</w:t>
            </w:r>
          </w:p>
        </w:tc>
      </w:tr>
      <w:tr w:rsidR="002644D6" w:rsidRPr="00D54C92" w14:paraId="4DD89284" w14:textId="77777777" w:rsidTr="002D2307">
        <w:trPr>
          <w:trHeight w:hRule="exact" w:val="567"/>
        </w:trPr>
        <w:tc>
          <w:tcPr>
            <w:tcW w:w="1980" w:type="dxa"/>
            <w:vMerge/>
          </w:tcPr>
          <w:p w14:paraId="4DF76802" w14:textId="77777777" w:rsidR="002644D6" w:rsidRPr="00D54C92" w:rsidRDefault="002644D6" w:rsidP="002D2307">
            <w:pPr>
              <w:rPr>
                <w:rFonts w:ascii="Times New Roman" w:hAnsi="Times New Roman" w:cs="Times New Roman"/>
              </w:rPr>
            </w:pPr>
          </w:p>
        </w:tc>
        <w:tc>
          <w:tcPr>
            <w:tcW w:w="2410" w:type="dxa"/>
          </w:tcPr>
          <w:p w14:paraId="275DF0D1"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CtBP1/BARS_rev</w:t>
            </w:r>
          </w:p>
          <w:p w14:paraId="59EC3E77" w14:textId="77777777" w:rsidR="002644D6" w:rsidRPr="00D54C92" w:rsidRDefault="002644D6" w:rsidP="002D2307">
            <w:pPr>
              <w:rPr>
                <w:rFonts w:ascii="Times New Roman" w:hAnsi="Times New Roman" w:cs="Times New Roman"/>
              </w:rPr>
            </w:pPr>
          </w:p>
        </w:tc>
        <w:tc>
          <w:tcPr>
            <w:tcW w:w="5232" w:type="dxa"/>
          </w:tcPr>
          <w:p w14:paraId="57255271"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TAGCCAGGTGGTTCGTCGGTAC</w:t>
            </w:r>
          </w:p>
        </w:tc>
      </w:tr>
      <w:tr w:rsidR="002644D6" w:rsidRPr="00D54C92" w14:paraId="4BB4138D" w14:textId="77777777" w:rsidTr="002D2307">
        <w:trPr>
          <w:trHeight w:hRule="exact" w:val="567"/>
        </w:trPr>
        <w:tc>
          <w:tcPr>
            <w:tcW w:w="1980" w:type="dxa"/>
            <w:vMerge/>
          </w:tcPr>
          <w:p w14:paraId="0879A726" w14:textId="77777777" w:rsidR="002644D6" w:rsidRPr="00D54C92" w:rsidRDefault="002644D6" w:rsidP="002D2307">
            <w:pPr>
              <w:rPr>
                <w:rFonts w:ascii="Times New Roman" w:hAnsi="Times New Roman" w:cs="Times New Roman"/>
              </w:rPr>
            </w:pPr>
          </w:p>
        </w:tc>
        <w:tc>
          <w:tcPr>
            <w:tcW w:w="2410" w:type="dxa"/>
          </w:tcPr>
          <w:p w14:paraId="3E0E2470"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CtBP2_fw</w:t>
            </w:r>
          </w:p>
          <w:p w14:paraId="3F98A90A" w14:textId="77777777" w:rsidR="002644D6" w:rsidRPr="00D54C92" w:rsidRDefault="002644D6" w:rsidP="002D2307">
            <w:pPr>
              <w:rPr>
                <w:rFonts w:ascii="Times New Roman" w:hAnsi="Times New Roman" w:cs="Times New Roman"/>
              </w:rPr>
            </w:pPr>
          </w:p>
        </w:tc>
        <w:tc>
          <w:tcPr>
            <w:tcW w:w="5232" w:type="dxa"/>
          </w:tcPr>
          <w:p w14:paraId="5E99C1FE"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GTATCGGCGGAACACATGGCTC</w:t>
            </w:r>
          </w:p>
        </w:tc>
      </w:tr>
      <w:tr w:rsidR="002644D6" w:rsidRPr="00D54C92" w14:paraId="73B4E3B7" w14:textId="77777777" w:rsidTr="002D2307">
        <w:trPr>
          <w:trHeight w:hRule="exact" w:val="567"/>
        </w:trPr>
        <w:tc>
          <w:tcPr>
            <w:tcW w:w="1980" w:type="dxa"/>
            <w:vMerge/>
            <w:tcBorders>
              <w:bottom w:val="single" w:sz="12" w:space="0" w:color="auto"/>
            </w:tcBorders>
          </w:tcPr>
          <w:p w14:paraId="565EDFBD" w14:textId="77777777" w:rsidR="002644D6" w:rsidRPr="00D54C92" w:rsidRDefault="002644D6" w:rsidP="002D2307">
            <w:pPr>
              <w:rPr>
                <w:rFonts w:ascii="Times New Roman" w:hAnsi="Times New Roman" w:cs="Times New Roman"/>
              </w:rPr>
            </w:pPr>
          </w:p>
        </w:tc>
        <w:tc>
          <w:tcPr>
            <w:tcW w:w="2410" w:type="dxa"/>
            <w:tcBorders>
              <w:bottom w:val="single" w:sz="12" w:space="0" w:color="auto"/>
            </w:tcBorders>
          </w:tcPr>
          <w:p w14:paraId="10BA357F" w14:textId="77777777" w:rsidR="002644D6" w:rsidRPr="00D54C92" w:rsidRDefault="002644D6" w:rsidP="002D2307">
            <w:pPr>
              <w:rPr>
                <w:rFonts w:ascii="Times New Roman" w:hAnsi="Times New Roman" w:cs="Times New Roman"/>
              </w:rPr>
            </w:pPr>
            <w:r>
              <w:rPr>
                <w:rFonts w:ascii="Times New Roman" w:hAnsi="Times New Roman" w:cs="Times New Roman"/>
              </w:rPr>
              <w:t>m</w:t>
            </w:r>
            <w:r w:rsidRPr="00D54C92">
              <w:rPr>
                <w:rFonts w:ascii="Times New Roman" w:hAnsi="Times New Roman" w:cs="Times New Roman"/>
              </w:rPr>
              <w:t>CtBP2_rev</w:t>
            </w:r>
          </w:p>
          <w:p w14:paraId="52A308D3" w14:textId="77777777" w:rsidR="002644D6" w:rsidRPr="00D54C92" w:rsidRDefault="002644D6" w:rsidP="002D2307">
            <w:pPr>
              <w:rPr>
                <w:rFonts w:ascii="Times New Roman" w:hAnsi="Times New Roman" w:cs="Times New Roman"/>
              </w:rPr>
            </w:pPr>
          </w:p>
        </w:tc>
        <w:tc>
          <w:tcPr>
            <w:tcW w:w="5232" w:type="dxa"/>
            <w:tcBorders>
              <w:bottom w:val="single" w:sz="12" w:space="0" w:color="auto"/>
            </w:tcBorders>
          </w:tcPr>
          <w:p w14:paraId="53966FA0" w14:textId="77777777" w:rsidR="002644D6" w:rsidRPr="00D54C92" w:rsidRDefault="002644D6" w:rsidP="002D2307">
            <w:pPr>
              <w:rPr>
                <w:rFonts w:ascii="Times New Roman" w:hAnsi="Times New Roman" w:cs="Times New Roman"/>
              </w:rPr>
            </w:pPr>
            <w:r w:rsidRPr="00D54C92">
              <w:rPr>
                <w:rFonts w:ascii="Times New Roman" w:hAnsi="Times New Roman" w:cs="Times New Roman"/>
                <w:lang w:val="en-US"/>
              </w:rPr>
              <w:t>TGTGCGACCAAAGCCAATGAGG</w:t>
            </w:r>
          </w:p>
          <w:p w14:paraId="4D453952" w14:textId="77777777" w:rsidR="002644D6" w:rsidRPr="00D54C92" w:rsidRDefault="002644D6" w:rsidP="002D2307">
            <w:pPr>
              <w:rPr>
                <w:rFonts w:ascii="Times New Roman" w:hAnsi="Times New Roman" w:cs="Times New Roman"/>
              </w:rPr>
            </w:pPr>
          </w:p>
        </w:tc>
      </w:tr>
    </w:tbl>
    <w:p w14:paraId="7D90D704" w14:textId="77777777" w:rsidR="002644D6" w:rsidRDefault="002644D6" w:rsidP="002644D6">
      <w:pPr>
        <w:suppressLineNumbers/>
        <w:shd w:val="clear" w:color="auto" w:fill="FCFCFC"/>
        <w:tabs>
          <w:tab w:val="left" w:pos="7221"/>
        </w:tabs>
        <w:contextualSpacing/>
        <w:rPr>
          <w:rFonts w:ascii="Times New Roman" w:hAnsi="Times New Roman" w:cs="Times New Roman"/>
          <w:b/>
          <w:lang w:val="en-US"/>
        </w:rPr>
      </w:pPr>
    </w:p>
    <w:p w14:paraId="3895B841" w14:textId="77777777" w:rsidR="002644D6" w:rsidRDefault="002644D6" w:rsidP="002644D6">
      <w:pPr>
        <w:suppressLineNumbers/>
        <w:shd w:val="clear" w:color="auto" w:fill="FCFCFC"/>
        <w:tabs>
          <w:tab w:val="left" w:pos="7221"/>
        </w:tabs>
        <w:contextualSpacing/>
        <w:rPr>
          <w:rFonts w:ascii="Times New Roman" w:hAnsi="Times New Roman" w:cs="Times New Roman"/>
          <w:b/>
          <w:lang w:val="en-US"/>
        </w:rPr>
      </w:pPr>
    </w:p>
    <w:p w14:paraId="62CA5C92" w14:textId="77777777" w:rsidR="002644D6" w:rsidRDefault="002644D6" w:rsidP="002644D6">
      <w:pPr>
        <w:suppressLineNumbers/>
        <w:shd w:val="clear" w:color="auto" w:fill="FCFCFC"/>
        <w:tabs>
          <w:tab w:val="left" w:pos="7221"/>
        </w:tabs>
        <w:contextualSpacing/>
        <w:rPr>
          <w:rFonts w:ascii="Times New Roman" w:hAnsi="Times New Roman" w:cs="Times New Roman"/>
          <w:b/>
          <w:lang w:val="en-US"/>
        </w:rPr>
      </w:pPr>
    </w:p>
    <w:p w14:paraId="084E2768" w14:textId="77777777" w:rsidR="002644D6" w:rsidRDefault="002644D6" w:rsidP="002644D6">
      <w:pPr>
        <w:suppressLineNumbers/>
        <w:shd w:val="clear" w:color="auto" w:fill="FCFCFC"/>
        <w:tabs>
          <w:tab w:val="left" w:pos="7221"/>
        </w:tabs>
        <w:contextualSpacing/>
        <w:rPr>
          <w:rFonts w:ascii="Times New Roman" w:hAnsi="Times New Roman" w:cs="Times New Roman"/>
          <w:b/>
          <w:lang w:val="en-US"/>
        </w:rPr>
      </w:pPr>
    </w:p>
    <w:p w14:paraId="394A7681" w14:textId="77777777" w:rsidR="002644D6" w:rsidRDefault="002644D6" w:rsidP="002644D6">
      <w:pPr>
        <w:suppressLineNumbers/>
        <w:shd w:val="clear" w:color="auto" w:fill="FCFCFC"/>
        <w:tabs>
          <w:tab w:val="left" w:pos="7221"/>
        </w:tabs>
        <w:contextualSpacing/>
        <w:rPr>
          <w:rFonts w:ascii="Times New Roman" w:hAnsi="Times New Roman" w:cs="Times New Roman"/>
          <w:b/>
          <w:lang w:val="en-US"/>
        </w:rPr>
      </w:pPr>
    </w:p>
    <w:p w14:paraId="78B115C4" w14:textId="77777777" w:rsidR="002644D6" w:rsidRDefault="002644D6" w:rsidP="002644D6">
      <w:pPr>
        <w:suppressLineNumbers/>
        <w:shd w:val="clear" w:color="auto" w:fill="FCFCFC"/>
        <w:tabs>
          <w:tab w:val="left" w:pos="7221"/>
        </w:tabs>
        <w:contextualSpacing/>
        <w:rPr>
          <w:rFonts w:ascii="Times New Roman" w:hAnsi="Times New Roman" w:cs="Times New Roman"/>
          <w:b/>
          <w:lang w:val="en-US"/>
        </w:rPr>
      </w:pPr>
    </w:p>
    <w:p w14:paraId="634BF92F" w14:textId="77777777" w:rsidR="003F1652" w:rsidRDefault="003F1652"/>
    <w:sectPr w:rsidR="003F16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4D6"/>
    <w:rsid w:val="002644D6"/>
    <w:rsid w:val="003F16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3780D"/>
  <w15:chartTrackingRefBased/>
  <w15:docId w15:val="{7FBD67C2-8EE2-4840-8B9A-C8C39E808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44D6"/>
    <w:pPr>
      <w:spacing w:after="100" w:afterAutospacing="1" w:line="360" w:lineRule="auto"/>
      <w:jc w:val="both"/>
    </w:pPr>
    <w:rPr>
      <w:sz w:val="24"/>
      <w:szCs w:val="24"/>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644D6"/>
    <w:pPr>
      <w:spacing w:before="100" w:beforeAutospacing="1"/>
    </w:pPr>
    <w:rPr>
      <w:rFonts w:ascii="Times New Roman" w:eastAsia="Times New Roman" w:hAnsi="Times New Roman" w:cs="Times New Roman"/>
      <w:lang w:eastAsia="it-IT"/>
    </w:rPr>
  </w:style>
  <w:style w:type="table" w:styleId="TableGrid">
    <w:name w:val="Table Grid"/>
    <w:basedOn w:val="TableNormal"/>
    <w:uiPriority w:val="39"/>
    <w:rsid w:val="002644D6"/>
    <w:pPr>
      <w:spacing w:after="0" w:line="240" w:lineRule="auto"/>
    </w:pPr>
    <w:rPr>
      <w:sz w:val="24"/>
      <w:szCs w:val="24"/>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1376</Words>
  <Characters>7845</Characters>
  <Application>Microsoft Office Word</Application>
  <DocSecurity>0</DocSecurity>
  <Lines>65</Lines>
  <Paragraphs>18</Paragraphs>
  <ScaleCrop>false</ScaleCrop>
  <Company>Springer Nature</Company>
  <LinksUpToDate>false</LinksUpToDate>
  <CharactersWithSpaces>9203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2023-05-18T18:37:00Z</dcterms:created>
  <dcterms:modified xsi:type="dcterms:W3CDTF">2023-05-18T18:38:00Z</dcterms:modified>
</cp:coreProperties>
</file>