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C5D" w:rsidRDefault="00A62C5D" w:rsidP="002F5B5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3ECD" w:rsidRDefault="001B3ECD" w:rsidP="00783F20">
      <w:pPr>
        <w:rPr>
          <w:rFonts w:ascii="Verdana" w:hAnsi="Verdana"/>
          <w:b/>
          <w:sz w:val="20"/>
          <w:szCs w:val="20"/>
        </w:rPr>
      </w:pPr>
    </w:p>
    <w:p w:rsidR="001B3ECD" w:rsidRDefault="001B3ECD" w:rsidP="00783F20">
      <w:pPr>
        <w:rPr>
          <w:rFonts w:ascii="Verdana" w:hAnsi="Verdana"/>
          <w:b/>
          <w:sz w:val="20"/>
          <w:szCs w:val="20"/>
        </w:rPr>
      </w:pPr>
    </w:p>
    <w:p w:rsidR="00783F20" w:rsidRPr="001B3ECD" w:rsidRDefault="00783F20" w:rsidP="00783F20">
      <w:pPr>
        <w:rPr>
          <w:rFonts w:ascii="Verdana" w:hAnsi="Verdana"/>
          <w:b/>
          <w:sz w:val="20"/>
          <w:szCs w:val="20"/>
        </w:rPr>
      </w:pPr>
      <w:r w:rsidRPr="008D7AFC">
        <w:rPr>
          <w:rFonts w:ascii="Times New Roman" w:hAnsi="Times New Roman"/>
          <w:b/>
        </w:rPr>
        <w:t>Table-1: Spectroscopic constants of the</w:t>
      </w:r>
      <w:r w:rsidR="001B3ECD" w:rsidRPr="008D7AFC">
        <w:rPr>
          <w:rFonts w:ascii="Times New Roman" w:hAnsi="Times New Roman"/>
          <w:b/>
        </w:rPr>
        <w:t xml:space="preserve"> ground </w:t>
      </w:r>
      <w:proofErr w:type="gramStart"/>
      <w:r w:rsidR="001B3ECD" w:rsidRPr="008D7AFC">
        <w:rPr>
          <w:rFonts w:ascii="Times New Roman" w:hAnsi="Times New Roman"/>
          <w:b/>
        </w:rPr>
        <w:t xml:space="preserve">state </w:t>
      </w:r>
      <w:r w:rsidRPr="008D7AFC">
        <w:rPr>
          <w:rFonts w:ascii="Times New Roman" w:hAnsi="Times New Roman"/>
          <w:b/>
        </w:rPr>
        <w:t xml:space="preserve"> X</w:t>
      </w:r>
      <w:proofErr w:type="gramEnd"/>
      <w:r w:rsidRPr="008D7AFC">
        <w:rPr>
          <w:rFonts w:ascii="Times New Roman" w:hAnsi="Times New Roman"/>
          <w:b/>
        </w:rPr>
        <w:t xml:space="preserve"> </w:t>
      </w:r>
      <w:r w:rsidRPr="008D7AFC">
        <w:rPr>
          <w:rFonts w:ascii="Times New Roman" w:hAnsi="Times New Roman"/>
          <w:b/>
          <w:vertAlign w:val="superscript"/>
        </w:rPr>
        <w:t>2</w:t>
      </w:r>
      <w:r w:rsidRPr="008D7AFC">
        <w:rPr>
          <w:rFonts w:ascii="Times New Roman" w:hAnsi="Times New Roman"/>
          <w:b/>
          <w:lang w:val="el-GR"/>
        </w:rPr>
        <w:t>Π</w:t>
      </w:r>
      <w:r w:rsidRPr="008D7AFC">
        <w:rPr>
          <w:rFonts w:ascii="Times New Roman" w:hAnsi="Times New Roman"/>
          <w:b/>
        </w:rPr>
        <w:t xml:space="preserve"> and the excited state </w:t>
      </w:r>
      <w:r w:rsidRPr="008D7AFC">
        <w:rPr>
          <w:rFonts w:ascii="Times New Roman" w:hAnsi="Times New Roman"/>
          <w:b/>
          <w:bCs/>
        </w:rPr>
        <w:t>A</w:t>
      </w:r>
      <w:r w:rsidRPr="008D7AFC">
        <w:rPr>
          <w:rFonts w:ascii="Times New Roman" w:hAnsi="Times New Roman"/>
          <w:b/>
        </w:rPr>
        <w:t xml:space="preserve"> </w:t>
      </w:r>
      <w:r w:rsidRPr="008D7AFC">
        <w:rPr>
          <w:rFonts w:ascii="Times New Roman" w:hAnsi="Times New Roman"/>
          <w:b/>
          <w:vertAlign w:val="superscript"/>
        </w:rPr>
        <w:t>2</w:t>
      </w:r>
      <w:r w:rsidRPr="008D7AFC">
        <w:rPr>
          <w:rFonts w:ascii="Times New Roman" w:hAnsi="Times New Roman"/>
          <w:b/>
          <w:lang w:val="el-GR"/>
        </w:rPr>
        <w:t>Σ</w:t>
      </w:r>
      <w:r w:rsidRPr="008D7AFC">
        <w:rPr>
          <w:rFonts w:ascii="Times New Roman" w:hAnsi="Times New Roman"/>
          <w:b/>
        </w:rPr>
        <w:t xml:space="preserve"> of  OH </w:t>
      </w:r>
      <w:proofErr w:type="spellStart"/>
      <w:r w:rsidRPr="008D7AFC">
        <w:rPr>
          <w:rFonts w:ascii="Times New Roman" w:hAnsi="Times New Roman"/>
          <w:b/>
        </w:rPr>
        <w:t>redical</w:t>
      </w:r>
      <w:proofErr w:type="spellEnd"/>
      <w:r w:rsidRPr="008D7AFC">
        <w:rPr>
          <w:rFonts w:ascii="Times New Roman" w:hAnsi="Times New Roman"/>
          <w:b/>
        </w:rPr>
        <w:t xml:space="preserve"> obtained from </w:t>
      </w:r>
      <w:proofErr w:type="spellStart"/>
      <w:r w:rsidRPr="008D7AFC">
        <w:rPr>
          <w:rFonts w:ascii="Times New Roman" w:hAnsi="Times New Roman"/>
          <w:b/>
        </w:rPr>
        <w:t>ab</w:t>
      </w:r>
      <w:proofErr w:type="spellEnd"/>
      <w:r w:rsidRPr="008D7AFC">
        <w:rPr>
          <w:rFonts w:ascii="Times New Roman" w:hAnsi="Times New Roman"/>
          <w:b/>
        </w:rPr>
        <w:t xml:space="preserve"> initio (SA-CASSCF-MRCI) calculations</w:t>
      </w:r>
      <w:r w:rsidRPr="001B3ECD">
        <w:rPr>
          <w:rFonts w:ascii="Verdana" w:hAnsi="Verdana"/>
          <w:b/>
          <w:sz w:val="20"/>
          <w:szCs w:val="20"/>
        </w:rPr>
        <w:t>.</w:t>
      </w:r>
    </w:p>
    <w:tbl>
      <w:tblPr>
        <w:tblStyle w:val="LightShading"/>
        <w:tblW w:w="0" w:type="auto"/>
        <w:tblLook w:val="04A0"/>
      </w:tblPr>
      <w:tblGrid>
        <w:gridCol w:w="1601"/>
        <w:gridCol w:w="1231"/>
        <w:gridCol w:w="1270"/>
        <w:gridCol w:w="1240"/>
        <w:gridCol w:w="1304"/>
        <w:gridCol w:w="1290"/>
        <w:gridCol w:w="1306"/>
      </w:tblGrid>
      <w:tr w:rsidR="00783F20" w:rsidRPr="008D7AFC" w:rsidTr="00C66441">
        <w:trPr>
          <w:cnfStyle w:val="100000000000"/>
        </w:trPr>
        <w:tc>
          <w:tcPr>
            <w:cnfStyle w:val="001000000000"/>
            <w:tcW w:w="1809" w:type="dxa"/>
            <w:vMerge w:val="restart"/>
          </w:tcPr>
          <w:p w:rsidR="00783F20" w:rsidRPr="008D7AFC" w:rsidRDefault="00783F20" w:rsidP="002816D0">
            <w:pPr>
              <w:jc w:val="center"/>
              <w:rPr>
                <w:rFonts w:ascii="Times New Roman" w:hAnsi="Times New Roman"/>
                <w:b w:val="0"/>
              </w:rPr>
            </w:pPr>
            <w:r w:rsidRPr="008D7AFC">
              <w:rPr>
                <w:rFonts w:ascii="Times New Roman" w:hAnsi="Times New Roman"/>
              </w:rPr>
              <w:t>Spectroscopic</w:t>
            </w:r>
          </w:p>
          <w:p w:rsidR="00783F20" w:rsidRPr="008D7AFC" w:rsidRDefault="00783F20" w:rsidP="002816D0">
            <w:pPr>
              <w:jc w:val="center"/>
              <w:rPr>
                <w:rFonts w:ascii="Times New Roman" w:hAnsi="Times New Roman"/>
                <w:b w:val="0"/>
              </w:rPr>
            </w:pPr>
            <w:r w:rsidRPr="008D7AFC">
              <w:rPr>
                <w:rFonts w:ascii="Times New Roman" w:hAnsi="Times New Roman"/>
              </w:rPr>
              <w:t>constants</w:t>
            </w:r>
          </w:p>
        </w:tc>
        <w:tc>
          <w:tcPr>
            <w:tcW w:w="3969" w:type="dxa"/>
            <w:gridSpan w:val="2"/>
          </w:tcPr>
          <w:p w:rsidR="00783F20" w:rsidRPr="008D7AFC" w:rsidRDefault="00783F20" w:rsidP="002816D0">
            <w:pPr>
              <w:jc w:val="center"/>
              <w:cnfStyle w:val="100000000000"/>
              <w:rPr>
                <w:rFonts w:ascii="Times New Roman" w:hAnsi="Times New Roman"/>
                <w:b w:val="0"/>
              </w:rPr>
            </w:pPr>
            <w:r w:rsidRPr="008D7AFC">
              <w:rPr>
                <w:rFonts w:ascii="Times New Roman" w:hAnsi="Times New Roman"/>
              </w:rPr>
              <w:t xml:space="preserve">Using the basis </w:t>
            </w:r>
            <w:r w:rsidR="001E119C" w:rsidRPr="008D7AFC">
              <w:rPr>
                <w:rFonts w:ascii="Times New Roman" w:hAnsi="Times New Roman"/>
              </w:rPr>
              <w:t>set                   Aug-CC-pV5</w:t>
            </w:r>
            <w:r w:rsidRPr="008D7AFC">
              <w:rPr>
                <w:rFonts w:ascii="Times New Roman" w:hAnsi="Times New Roman"/>
              </w:rPr>
              <w:t>Z</w:t>
            </w:r>
          </w:p>
        </w:tc>
        <w:tc>
          <w:tcPr>
            <w:tcW w:w="4111" w:type="dxa"/>
            <w:gridSpan w:val="2"/>
          </w:tcPr>
          <w:p w:rsidR="00783F20" w:rsidRPr="008D7AFC" w:rsidRDefault="00783F20" w:rsidP="00DD2C9D">
            <w:pPr>
              <w:jc w:val="center"/>
              <w:cnfStyle w:val="100000000000"/>
              <w:rPr>
                <w:rFonts w:ascii="Times New Roman" w:hAnsi="Times New Roman"/>
                <w:b w:val="0"/>
              </w:rPr>
            </w:pPr>
            <w:r w:rsidRPr="008D7AFC">
              <w:rPr>
                <w:rFonts w:ascii="Times New Roman" w:hAnsi="Times New Roman"/>
              </w:rPr>
              <w:t>Using the basis set                     Aug-CC-pV</w:t>
            </w:r>
            <w:r w:rsidR="001E119C" w:rsidRPr="008D7AFC">
              <w:rPr>
                <w:rFonts w:ascii="Times New Roman" w:hAnsi="Times New Roman"/>
              </w:rPr>
              <w:t>6</w:t>
            </w:r>
            <w:r w:rsidRPr="008D7AFC">
              <w:rPr>
                <w:rFonts w:ascii="Times New Roman" w:hAnsi="Times New Roman"/>
              </w:rPr>
              <w:t>Z</w:t>
            </w:r>
          </w:p>
        </w:tc>
        <w:tc>
          <w:tcPr>
            <w:tcW w:w="4285" w:type="dxa"/>
            <w:gridSpan w:val="2"/>
          </w:tcPr>
          <w:p w:rsidR="00783F20" w:rsidRPr="008D7AFC" w:rsidRDefault="00783F20" w:rsidP="002816D0">
            <w:pPr>
              <w:jc w:val="center"/>
              <w:cnfStyle w:val="100000000000"/>
              <w:rPr>
                <w:rFonts w:ascii="Times New Roman" w:hAnsi="Times New Roman"/>
                <w:b w:val="0"/>
              </w:rPr>
            </w:pPr>
            <w:r w:rsidRPr="008D7AFC">
              <w:rPr>
                <w:rFonts w:ascii="Times New Roman" w:hAnsi="Times New Roman"/>
              </w:rPr>
              <w:t>Experimental values [6]</w:t>
            </w:r>
          </w:p>
        </w:tc>
      </w:tr>
      <w:tr w:rsidR="00C66441" w:rsidRPr="008D7AFC" w:rsidTr="00C66441">
        <w:trPr>
          <w:cnfStyle w:val="000000100000"/>
        </w:trPr>
        <w:tc>
          <w:tcPr>
            <w:cnfStyle w:val="001000000000"/>
            <w:tcW w:w="1809" w:type="dxa"/>
            <w:vMerge/>
            <w:tcBorders>
              <w:bottom w:val="single" w:sz="4" w:space="0" w:color="auto"/>
            </w:tcBorders>
          </w:tcPr>
          <w:p w:rsidR="00783F20" w:rsidRPr="008D7AFC" w:rsidRDefault="00783F20" w:rsidP="002816D0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783F20" w:rsidRPr="008D7AFC" w:rsidRDefault="00783F20" w:rsidP="002816D0">
            <w:pPr>
              <w:cnfStyle w:val="000000100000"/>
              <w:rPr>
                <w:rFonts w:ascii="Times New Roman" w:hAnsi="Times New Roman"/>
                <w:b/>
              </w:rPr>
            </w:pPr>
            <w:r w:rsidRPr="008D7AFC">
              <w:rPr>
                <w:rFonts w:ascii="Times New Roman" w:hAnsi="Times New Roman"/>
                <w:b/>
              </w:rPr>
              <w:t xml:space="preserve">X </w:t>
            </w:r>
            <w:r w:rsidRPr="008D7AFC">
              <w:rPr>
                <w:rFonts w:ascii="Times New Roman" w:hAnsi="Times New Roman"/>
                <w:b/>
                <w:vertAlign w:val="superscript"/>
              </w:rPr>
              <w:t>2</w:t>
            </w:r>
            <w:r w:rsidRPr="008D7AFC">
              <w:rPr>
                <w:rFonts w:ascii="Times New Roman" w:hAnsi="Times New Roman"/>
                <w:b/>
                <w:lang w:val="el-GR"/>
              </w:rPr>
              <w:t>Π</w:t>
            </w:r>
            <w:r w:rsidRPr="008D7AFC">
              <w:rPr>
                <w:rFonts w:ascii="Times New Roman" w:hAnsi="Times New Roman"/>
                <w:b/>
              </w:rPr>
              <w:t>-state</w:t>
            </w:r>
          </w:p>
        </w:tc>
        <w:tc>
          <w:tcPr>
            <w:tcW w:w="2049" w:type="dxa"/>
            <w:tcBorders>
              <w:bottom w:val="single" w:sz="4" w:space="0" w:color="auto"/>
            </w:tcBorders>
          </w:tcPr>
          <w:p w:rsidR="00783F20" w:rsidRPr="008D7AFC" w:rsidRDefault="00783F20" w:rsidP="002816D0">
            <w:pPr>
              <w:cnfStyle w:val="000000100000"/>
              <w:rPr>
                <w:rFonts w:ascii="Times New Roman" w:hAnsi="Times New Roman"/>
                <w:b/>
              </w:rPr>
            </w:pPr>
            <w:r w:rsidRPr="008D7AFC">
              <w:rPr>
                <w:rFonts w:ascii="Times New Roman" w:hAnsi="Times New Roman"/>
                <w:b/>
                <w:bCs/>
              </w:rPr>
              <w:t>A</w:t>
            </w:r>
            <w:r w:rsidRPr="008D7AFC">
              <w:rPr>
                <w:rFonts w:ascii="Times New Roman" w:hAnsi="Times New Roman"/>
                <w:b/>
              </w:rPr>
              <w:t xml:space="preserve"> </w:t>
            </w:r>
            <w:r w:rsidRPr="008D7AFC">
              <w:rPr>
                <w:rFonts w:ascii="Times New Roman" w:hAnsi="Times New Roman"/>
                <w:b/>
                <w:vertAlign w:val="superscript"/>
              </w:rPr>
              <w:t>2</w:t>
            </w:r>
            <w:r w:rsidRPr="008D7AFC">
              <w:rPr>
                <w:rFonts w:ascii="Times New Roman" w:hAnsi="Times New Roman"/>
                <w:b/>
                <w:lang w:val="el-GR"/>
              </w:rPr>
              <w:t>Σ</w:t>
            </w:r>
            <w:r w:rsidRPr="008D7AFC">
              <w:rPr>
                <w:rFonts w:ascii="Times New Roman" w:hAnsi="Times New Roman"/>
                <w:b/>
              </w:rPr>
              <w:t xml:space="preserve"> – state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783F20" w:rsidRPr="008D7AFC" w:rsidRDefault="00783F20" w:rsidP="002816D0">
            <w:pPr>
              <w:cnfStyle w:val="000000100000"/>
              <w:rPr>
                <w:rFonts w:ascii="Times New Roman" w:hAnsi="Times New Roman"/>
                <w:b/>
              </w:rPr>
            </w:pPr>
            <w:r w:rsidRPr="008D7AFC">
              <w:rPr>
                <w:rFonts w:ascii="Times New Roman" w:hAnsi="Times New Roman"/>
                <w:b/>
              </w:rPr>
              <w:t xml:space="preserve">X </w:t>
            </w:r>
            <w:r w:rsidRPr="008D7AFC">
              <w:rPr>
                <w:rFonts w:ascii="Times New Roman" w:hAnsi="Times New Roman"/>
                <w:b/>
                <w:vertAlign w:val="superscript"/>
              </w:rPr>
              <w:t>2</w:t>
            </w:r>
            <w:r w:rsidRPr="008D7AFC">
              <w:rPr>
                <w:rFonts w:ascii="Times New Roman" w:hAnsi="Times New Roman"/>
                <w:b/>
                <w:lang w:val="el-GR"/>
              </w:rPr>
              <w:t>Π</w:t>
            </w:r>
            <w:r w:rsidRPr="008D7AFC">
              <w:rPr>
                <w:rFonts w:ascii="Times New Roman" w:hAnsi="Times New Roman"/>
                <w:b/>
              </w:rPr>
              <w:t>-state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783F20" w:rsidRPr="008D7AFC" w:rsidRDefault="00783F20" w:rsidP="002816D0">
            <w:pPr>
              <w:cnfStyle w:val="000000100000"/>
              <w:rPr>
                <w:rFonts w:ascii="Times New Roman" w:hAnsi="Times New Roman"/>
                <w:b/>
              </w:rPr>
            </w:pPr>
            <w:r w:rsidRPr="008D7AFC">
              <w:rPr>
                <w:rFonts w:ascii="Times New Roman" w:hAnsi="Times New Roman"/>
                <w:b/>
                <w:bCs/>
              </w:rPr>
              <w:t>A</w:t>
            </w:r>
            <w:r w:rsidRPr="008D7AFC">
              <w:rPr>
                <w:rFonts w:ascii="Times New Roman" w:hAnsi="Times New Roman"/>
                <w:b/>
              </w:rPr>
              <w:t xml:space="preserve"> </w:t>
            </w:r>
            <w:r w:rsidRPr="008D7AFC">
              <w:rPr>
                <w:rFonts w:ascii="Times New Roman" w:hAnsi="Times New Roman"/>
                <w:b/>
                <w:vertAlign w:val="superscript"/>
              </w:rPr>
              <w:t>2</w:t>
            </w:r>
            <w:r w:rsidRPr="008D7AFC">
              <w:rPr>
                <w:rFonts w:ascii="Times New Roman" w:hAnsi="Times New Roman"/>
                <w:b/>
                <w:lang w:val="el-GR"/>
              </w:rPr>
              <w:t>Σ</w:t>
            </w:r>
            <w:r w:rsidRPr="008D7AFC">
              <w:rPr>
                <w:rFonts w:ascii="Times New Roman" w:hAnsi="Times New Roman"/>
                <w:b/>
              </w:rPr>
              <w:t xml:space="preserve"> – state</w:t>
            </w:r>
          </w:p>
        </w:tc>
        <w:tc>
          <w:tcPr>
            <w:tcW w:w="2115" w:type="dxa"/>
            <w:tcBorders>
              <w:bottom w:val="single" w:sz="4" w:space="0" w:color="auto"/>
            </w:tcBorders>
          </w:tcPr>
          <w:p w:rsidR="00783F20" w:rsidRPr="008D7AFC" w:rsidRDefault="00783F20" w:rsidP="002816D0">
            <w:pPr>
              <w:cnfStyle w:val="000000100000"/>
              <w:rPr>
                <w:rFonts w:ascii="Times New Roman" w:hAnsi="Times New Roman"/>
                <w:b/>
              </w:rPr>
            </w:pPr>
            <w:r w:rsidRPr="008D7AFC">
              <w:rPr>
                <w:rFonts w:ascii="Times New Roman" w:hAnsi="Times New Roman"/>
                <w:b/>
              </w:rPr>
              <w:t xml:space="preserve">X </w:t>
            </w:r>
            <w:r w:rsidRPr="008D7AFC">
              <w:rPr>
                <w:rFonts w:ascii="Times New Roman" w:hAnsi="Times New Roman"/>
                <w:b/>
                <w:vertAlign w:val="superscript"/>
              </w:rPr>
              <w:t>2</w:t>
            </w:r>
            <w:r w:rsidRPr="008D7AFC">
              <w:rPr>
                <w:rFonts w:ascii="Times New Roman" w:hAnsi="Times New Roman"/>
                <w:b/>
                <w:lang w:val="el-GR"/>
              </w:rPr>
              <w:t>Π</w:t>
            </w:r>
            <w:r w:rsidRPr="008D7AFC">
              <w:rPr>
                <w:rFonts w:ascii="Times New Roman" w:hAnsi="Times New Roman"/>
                <w:b/>
              </w:rPr>
              <w:t>-state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783F20" w:rsidRPr="008D7AFC" w:rsidRDefault="00783F20" w:rsidP="002816D0">
            <w:pPr>
              <w:cnfStyle w:val="000000100000"/>
              <w:rPr>
                <w:rFonts w:ascii="Times New Roman" w:hAnsi="Times New Roman"/>
                <w:b/>
              </w:rPr>
            </w:pPr>
            <w:r w:rsidRPr="008D7AFC">
              <w:rPr>
                <w:rFonts w:ascii="Times New Roman" w:hAnsi="Times New Roman"/>
                <w:b/>
                <w:bCs/>
              </w:rPr>
              <w:t>A</w:t>
            </w:r>
            <w:r w:rsidRPr="008D7AFC">
              <w:rPr>
                <w:rFonts w:ascii="Times New Roman" w:hAnsi="Times New Roman"/>
                <w:b/>
              </w:rPr>
              <w:t xml:space="preserve"> </w:t>
            </w:r>
            <w:r w:rsidRPr="008D7AFC">
              <w:rPr>
                <w:rFonts w:ascii="Times New Roman" w:hAnsi="Times New Roman"/>
                <w:b/>
                <w:vertAlign w:val="superscript"/>
              </w:rPr>
              <w:t>2</w:t>
            </w:r>
            <w:r w:rsidRPr="008D7AFC">
              <w:rPr>
                <w:rFonts w:ascii="Times New Roman" w:hAnsi="Times New Roman"/>
                <w:b/>
                <w:lang w:val="el-GR"/>
              </w:rPr>
              <w:t>Σ</w:t>
            </w:r>
            <w:r w:rsidRPr="008D7AFC">
              <w:rPr>
                <w:rFonts w:ascii="Times New Roman" w:hAnsi="Times New Roman"/>
                <w:b/>
              </w:rPr>
              <w:t xml:space="preserve"> – state</w:t>
            </w:r>
          </w:p>
        </w:tc>
      </w:tr>
      <w:tr w:rsidR="00783F20" w:rsidRPr="008D7AFC" w:rsidTr="00C66441">
        <w:tc>
          <w:tcPr>
            <w:cnfStyle w:val="001000000000"/>
            <w:tcW w:w="1809" w:type="dxa"/>
            <w:tcBorders>
              <w:top w:val="single" w:sz="4" w:space="0" w:color="auto"/>
            </w:tcBorders>
          </w:tcPr>
          <w:p w:rsidR="00783F20" w:rsidRPr="008D7AFC" w:rsidRDefault="00783F20" w:rsidP="002816D0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8D7AFC">
              <w:rPr>
                <w:rFonts w:ascii="Times New Roman" w:hAnsi="Times New Roman"/>
              </w:rPr>
              <w:t>T</w:t>
            </w:r>
            <w:r w:rsidRPr="008D7AFC">
              <w:rPr>
                <w:rFonts w:ascii="Times New Roman" w:hAnsi="Times New Roman"/>
                <w:vertAlign w:val="subscript"/>
              </w:rPr>
              <w:t>e</w:t>
            </w:r>
            <w:r w:rsidRPr="008D7AFC">
              <w:rPr>
                <w:rFonts w:ascii="Times New Roman" w:hAnsi="Times New Roman"/>
              </w:rPr>
              <w:t xml:space="preserve"> (cm</w:t>
            </w:r>
            <w:r w:rsidRPr="008D7AFC">
              <w:rPr>
                <w:rFonts w:ascii="Times New Roman" w:hAnsi="Times New Roman"/>
                <w:vertAlign w:val="superscript"/>
              </w:rPr>
              <w:t>-1</w:t>
            </w:r>
            <w:r w:rsidRPr="008D7AFC">
              <w:rPr>
                <w:rFonts w:ascii="Times New Roman" w:hAnsi="Times New Roman"/>
              </w:rPr>
              <w:t>)</w:t>
            </w:r>
          </w:p>
        </w:tc>
        <w:tc>
          <w:tcPr>
            <w:tcW w:w="1920" w:type="dxa"/>
            <w:tcBorders>
              <w:top w:val="single" w:sz="4" w:space="0" w:color="auto"/>
            </w:tcBorders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0.00</w:t>
            </w:r>
          </w:p>
        </w:tc>
        <w:tc>
          <w:tcPr>
            <w:tcW w:w="2049" w:type="dxa"/>
            <w:tcBorders>
              <w:top w:val="single" w:sz="4" w:space="0" w:color="auto"/>
            </w:tcBorders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33000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0.00</w:t>
            </w: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33000</w:t>
            </w:r>
          </w:p>
        </w:tc>
        <w:tc>
          <w:tcPr>
            <w:tcW w:w="2115" w:type="dxa"/>
            <w:tcBorders>
              <w:top w:val="single" w:sz="4" w:space="0" w:color="auto"/>
            </w:tcBorders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0.00</w:t>
            </w:r>
          </w:p>
        </w:tc>
        <w:tc>
          <w:tcPr>
            <w:tcW w:w="2170" w:type="dxa"/>
            <w:tcBorders>
              <w:top w:val="single" w:sz="4" w:space="0" w:color="auto"/>
            </w:tcBorders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32682</w:t>
            </w:r>
          </w:p>
        </w:tc>
      </w:tr>
      <w:tr w:rsidR="00C66441" w:rsidRPr="008D7AFC" w:rsidTr="00C66441">
        <w:trPr>
          <w:cnfStyle w:val="000000100000"/>
        </w:trPr>
        <w:tc>
          <w:tcPr>
            <w:cnfStyle w:val="001000000000"/>
            <w:tcW w:w="1809" w:type="dxa"/>
          </w:tcPr>
          <w:p w:rsidR="00783F20" w:rsidRPr="008D7AFC" w:rsidRDefault="00783F20" w:rsidP="002816D0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8D7AFC">
              <w:rPr>
                <w:rFonts w:ascii="Times New Roman" w:hAnsi="Times New Roman"/>
              </w:rPr>
              <w:t>D</w:t>
            </w:r>
            <w:r w:rsidRPr="008D7AFC">
              <w:rPr>
                <w:rFonts w:ascii="Times New Roman" w:hAnsi="Times New Roman"/>
                <w:vertAlign w:val="subscript"/>
              </w:rPr>
              <w:t>e</w:t>
            </w:r>
            <w:r w:rsidRPr="008D7AFC">
              <w:rPr>
                <w:rFonts w:ascii="Times New Roman" w:hAnsi="Times New Roman"/>
              </w:rPr>
              <w:t xml:space="preserve"> (cm</w:t>
            </w:r>
            <w:r w:rsidRPr="008D7AFC">
              <w:rPr>
                <w:rFonts w:ascii="Times New Roman" w:hAnsi="Times New Roman"/>
                <w:vertAlign w:val="superscript"/>
              </w:rPr>
              <w:t>-1</w:t>
            </w:r>
            <w:r w:rsidRPr="008D7AFC">
              <w:rPr>
                <w:rFonts w:ascii="Times New Roman" w:hAnsi="Times New Roman"/>
              </w:rPr>
              <w:t>)</w:t>
            </w:r>
          </w:p>
        </w:tc>
        <w:tc>
          <w:tcPr>
            <w:tcW w:w="1920" w:type="dxa"/>
          </w:tcPr>
          <w:p w:rsidR="00783F20" w:rsidRPr="008D7AFC" w:rsidRDefault="00783F20" w:rsidP="002816D0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36964</w:t>
            </w:r>
          </w:p>
        </w:tc>
        <w:tc>
          <w:tcPr>
            <w:tcW w:w="2049" w:type="dxa"/>
          </w:tcPr>
          <w:p w:rsidR="00783F20" w:rsidRPr="008D7AFC" w:rsidRDefault="00783F20" w:rsidP="002816D0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21548</w:t>
            </w:r>
          </w:p>
        </w:tc>
        <w:tc>
          <w:tcPr>
            <w:tcW w:w="1950" w:type="dxa"/>
          </w:tcPr>
          <w:p w:rsidR="00783F20" w:rsidRPr="008D7AFC" w:rsidRDefault="00783F20" w:rsidP="002816D0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36959</w:t>
            </w:r>
          </w:p>
        </w:tc>
        <w:tc>
          <w:tcPr>
            <w:tcW w:w="2161" w:type="dxa"/>
          </w:tcPr>
          <w:p w:rsidR="00783F20" w:rsidRPr="008D7AFC" w:rsidRDefault="00783F20" w:rsidP="002816D0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21564</w:t>
            </w:r>
          </w:p>
        </w:tc>
        <w:tc>
          <w:tcPr>
            <w:tcW w:w="2115" w:type="dxa"/>
          </w:tcPr>
          <w:p w:rsidR="00783F20" w:rsidRPr="008D7AFC" w:rsidRDefault="00783F20" w:rsidP="002816D0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36955</w:t>
            </w:r>
          </w:p>
        </w:tc>
        <w:tc>
          <w:tcPr>
            <w:tcW w:w="2170" w:type="dxa"/>
          </w:tcPr>
          <w:p w:rsidR="00783F20" w:rsidRPr="008D7AFC" w:rsidRDefault="00783F20" w:rsidP="002816D0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--</w:t>
            </w:r>
          </w:p>
        </w:tc>
      </w:tr>
      <w:tr w:rsidR="00783F20" w:rsidRPr="008D7AFC" w:rsidTr="00C66441">
        <w:tc>
          <w:tcPr>
            <w:cnfStyle w:val="001000000000"/>
            <w:tcW w:w="1809" w:type="dxa"/>
          </w:tcPr>
          <w:p w:rsidR="00783F20" w:rsidRPr="008D7AFC" w:rsidRDefault="00783F20" w:rsidP="002816D0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8D7AFC">
              <w:rPr>
                <w:rFonts w:ascii="Times New Roman" w:hAnsi="Times New Roman"/>
              </w:rPr>
              <w:t>r</w:t>
            </w:r>
            <w:r w:rsidRPr="008D7AFC">
              <w:rPr>
                <w:rFonts w:ascii="Times New Roman" w:hAnsi="Times New Roman"/>
                <w:vertAlign w:val="subscript"/>
              </w:rPr>
              <w:t>e</w:t>
            </w:r>
            <w:r w:rsidRPr="008D7AFC">
              <w:rPr>
                <w:rFonts w:ascii="Times New Roman" w:hAnsi="Times New Roman"/>
              </w:rPr>
              <w:t xml:space="preserve"> (Å)</w:t>
            </w:r>
          </w:p>
        </w:tc>
        <w:tc>
          <w:tcPr>
            <w:tcW w:w="1920" w:type="dxa"/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0.96963</w:t>
            </w:r>
          </w:p>
        </w:tc>
        <w:tc>
          <w:tcPr>
            <w:tcW w:w="2049" w:type="dxa"/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1.0105</w:t>
            </w:r>
          </w:p>
        </w:tc>
        <w:tc>
          <w:tcPr>
            <w:tcW w:w="1950" w:type="dxa"/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0.9703</w:t>
            </w:r>
          </w:p>
        </w:tc>
        <w:tc>
          <w:tcPr>
            <w:tcW w:w="2161" w:type="dxa"/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1.0109</w:t>
            </w:r>
          </w:p>
        </w:tc>
        <w:tc>
          <w:tcPr>
            <w:tcW w:w="2115" w:type="dxa"/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0.9706</w:t>
            </w:r>
          </w:p>
        </w:tc>
        <w:tc>
          <w:tcPr>
            <w:tcW w:w="2170" w:type="dxa"/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1.0121</w:t>
            </w:r>
          </w:p>
        </w:tc>
      </w:tr>
      <w:tr w:rsidR="00C66441" w:rsidRPr="008D7AFC" w:rsidTr="00C66441">
        <w:trPr>
          <w:cnfStyle w:val="000000100000"/>
        </w:trPr>
        <w:tc>
          <w:tcPr>
            <w:cnfStyle w:val="001000000000"/>
            <w:tcW w:w="1809" w:type="dxa"/>
          </w:tcPr>
          <w:p w:rsidR="00783F20" w:rsidRPr="008D7AFC" w:rsidRDefault="00783F20" w:rsidP="002816D0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proofErr w:type="spellStart"/>
            <w:r w:rsidRPr="008D7AFC">
              <w:rPr>
                <w:rFonts w:ascii="Times New Roman" w:hAnsi="Times New Roman"/>
              </w:rPr>
              <w:t>ω</w:t>
            </w:r>
            <w:r w:rsidRPr="008D7AFC">
              <w:rPr>
                <w:rFonts w:ascii="Times New Roman" w:hAnsi="Times New Roman"/>
                <w:vertAlign w:val="subscript"/>
              </w:rPr>
              <w:t>e</w:t>
            </w:r>
            <w:proofErr w:type="spellEnd"/>
            <w:r w:rsidRPr="008D7AFC">
              <w:rPr>
                <w:rFonts w:ascii="Times New Roman" w:hAnsi="Times New Roman"/>
              </w:rPr>
              <w:t xml:space="preserve"> (cm</w:t>
            </w:r>
            <w:r w:rsidRPr="008D7AFC">
              <w:rPr>
                <w:rFonts w:ascii="Times New Roman" w:hAnsi="Times New Roman"/>
                <w:vertAlign w:val="superscript"/>
              </w:rPr>
              <w:t>-1</w:t>
            </w:r>
            <w:r w:rsidRPr="008D7AFC">
              <w:rPr>
                <w:rFonts w:ascii="Times New Roman" w:hAnsi="Times New Roman"/>
              </w:rPr>
              <w:t>)</w:t>
            </w:r>
          </w:p>
        </w:tc>
        <w:tc>
          <w:tcPr>
            <w:tcW w:w="1920" w:type="dxa"/>
          </w:tcPr>
          <w:p w:rsidR="00783F20" w:rsidRPr="008D7AFC" w:rsidRDefault="00783F20" w:rsidP="002816D0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3853.16</w:t>
            </w:r>
          </w:p>
        </w:tc>
        <w:tc>
          <w:tcPr>
            <w:tcW w:w="2049" w:type="dxa"/>
          </w:tcPr>
          <w:p w:rsidR="00783F20" w:rsidRPr="008D7AFC" w:rsidRDefault="00783F20" w:rsidP="002816D0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3225.48</w:t>
            </w:r>
          </w:p>
        </w:tc>
        <w:tc>
          <w:tcPr>
            <w:tcW w:w="1950" w:type="dxa"/>
          </w:tcPr>
          <w:p w:rsidR="00783F20" w:rsidRPr="008D7AFC" w:rsidRDefault="00783F20" w:rsidP="002816D0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3842.46</w:t>
            </w:r>
          </w:p>
        </w:tc>
        <w:tc>
          <w:tcPr>
            <w:tcW w:w="2161" w:type="dxa"/>
          </w:tcPr>
          <w:p w:rsidR="00783F20" w:rsidRPr="008D7AFC" w:rsidRDefault="00783F20" w:rsidP="002816D0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3218.14</w:t>
            </w:r>
          </w:p>
        </w:tc>
        <w:tc>
          <w:tcPr>
            <w:tcW w:w="2115" w:type="dxa"/>
          </w:tcPr>
          <w:p w:rsidR="00783F20" w:rsidRPr="008D7AFC" w:rsidRDefault="00783F20" w:rsidP="002816D0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3735.21</w:t>
            </w:r>
          </w:p>
        </w:tc>
        <w:tc>
          <w:tcPr>
            <w:tcW w:w="2170" w:type="dxa"/>
          </w:tcPr>
          <w:p w:rsidR="00783F20" w:rsidRPr="008D7AFC" w:rsidRDefault="00783F20" w:rsidP="002816D0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3180.50</w:t>
            </w:r>
          </w:p>
        </w:tc>
      </w:tr>
      <w:tr w:rsidR="00783F20" w:rsidRPr="008D7AFC" w:rsidTr="00C66441">
        <w:tc>
          <w:tcPr>
            <w:cnfStyle w:val="001000000000"/>
            <w:tcW w:w="1809" w:type="dxa"/>
          </w:tcPr>
          <w:p w:rsidR="00783F20" w:rsidRPr="008D7AFC" w:rsidRDefault="00783F20" w:rsidP="002816D0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proofErr w:type="spellStart"/>
            <w:r w:rsidRPr="008D7AFC">
              <w:rPr>
                <w:rFonts w:ascii="Times New Roman" w:hAnsi="Times New Roman"/>
              </w:rPr>
              <w:t>ω</w:t>
            </w:r>
            <w:r w:rsidRPr="008D7AFC">
              <w:rPr>
                <w:rFonts w:ascii="Times New Roman" w:hAnsi="Times New Roman"/>
                <w:vertAlign w:val="subscript"/>
              </w:rPr>
              <w:t>e</w:t>
            </w:r>
            <w:r w:rsidRPr="008D7AFC">
              <w:rPr>
                <w:rFonts w:ascii="Times New Roman" w:hAnsi="Times New Roman"/>
              </w:rPr>
              <w:t>x</w:t>
            </w:r>
            <w:r w:rsidRPr="008D7AFC">
              <w:rPr>
                <w:rFonts w:ascii="Times New Roman" w:hAnsi="Times New Roman"/>
                <w:vertAlign w:val="subscript"/>
              </w:rPr>
              <w:t>e</w:t>
            </w:r>
            <w:proofErr w:type="spellEnd"/>
            <w:r w:rsidRPr="008D7AFC">
              <w:rPr>
                <w:rFonts w:ascii="Times New Roman" w:hAnsi="Times New Roman"/>
              </w:rPr>
              <w:t xml:space="preserve"> (cm</w:t>
            </w:r>
            <w:r w:rsidRPr="008D7AFC">
              <w:rPr>
                <w:rFonts w:ascii="Times New Roman" w:hAnsi="Times New Roman"/>
                <w:vertAlign w:val="superscript"/>
              </w:rPr>
              <w:t>-1</w:t>
            </w:r>
            <w:r w:rsidRPr="008D7AFC">
              <w:rPr>
                <w:rFonts w:ascii="Times New Roman" w:hAnsi="Times New Roman"/>
              </w:rPr>
              <w:t>)</w:t>
            </w:r>
          </w:p>
        </w:tc>
        <w:tc>
          <w:tcPr>
            <w:tcW w:w="1920" w:type="dxa"/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100.41</w:t>
            </w:r>
          </w:p>
        </w:tc>
        <w:tc>
          <w:tcPr>
            <w:tcW w:w="2049" w:type="dxa"/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120.70</w:t>
            </w:r>
          </w:p>
        </w:tc>
        <w:tc>
          <w:tcPr>
            <w:tcW w:w="1950" w:type="dxa"/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98.55</w:t>
            </w:r>
          </w:p>
        </w:tc>
        <w:tc>
          <w:tcPr>
            <w:tcW w:w="2161" w:type="dxa"/>
          </w:tcPr>
          <w:p w:rsidR="00783F20" w:rsidRPr="008D7AFC" w:rsidRDefault="00783F20" w:rsidP="00941061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120.07</w:t>
            </w:r>
          </w:p>
        </w:tc>
        <w:tc>
          <w:tcPr>
            <w:tcW w:w="2115" w:type="dxa"/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82.81</w:t>
            </w:r>
          </w:p>
        </w:tc>
        <w:tc>
          <w:tcPr>
            <w:tcW w:w="2170" w:type="dxa"/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94.93</w:t>
            </w:r>
          </w:p>
        </w:tc>
      </w:tr>
      <w:tr w:rsidR="00C66441" w:rsidRPr="008D7AFC" w:rsidTr="00C66441">
        <w:trPr>
          <w:cnfStyle w:val="000000100000"/>
        </w:trPr>
        <w:tc>
          <w:tcPr>
            <w:cnfStyle w:val="001000000000"/>
            <w:tcW w:w="1809" w:type="dxa"/>
          </w:tcPr>
          <w:p w:rsidR="00783F20" w:rsidRPr="008D7AFC" w:rsidRDefault="00783F20" w:rsidP="002816D0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8D7AFC">
              <w:rPr>
                <w:rFonts w:ascii="Times New Roman" w:hAnsi="Times New Roman"/>
              </w:rPr>
              <w:t>B</w:t>
            </w:r>
            <w:r w:rsidRPr="008D7AFC">
              <w:rPr>
                <w:rFonts w:ascii="Times New Roman" w:hAnsi="Times New Roman"/>
                <w:vertAlign w:val="subscript"/>
              </w:rPr>
              <w:t>e</w:t>
            </w:r>
            <w:r w:rsidRPr="008D7AFC">
              <w:rPr>
                <w:rFonts w:ascii="Times New Roman" w:hAnsi="Times New Roman"/>
              </w:rPr>
              <w:t xml:space="preserve"> (cm</w:t>
            </w:r>
            <w:r w:rsidRPr="008D7AFC">
              <w:rPr>
                <w:rFonts w:ascii="Times New Roman" w:hAnsi="Times New Roman"/>
                <w:vertAlign w:val="superscript"/>
              </w:rPr>
              <w:t>-1</w:t>
            </w:r>
            <w:r w:rsidRPr="008D7AFC">
              <w:rPr>
                <w:rFonts w:ascii="Times New Roman" w:hAnsi="Times New Roman"/>
              </w:rPr>
              <w:t>)</w:t>
            </w:r>
          </w:p>
        </w:tc>
        <w:tc>
          <w:tcPr>
            <w:tcW w:w="1920" w:type="dxa"/>
          </w:tcPr>
          <w:p w:rsidR="00783F20" w:rsidRPr="008D7AFC" w:rsidRDefault="00783F20" w:rsidP="002816D0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18.91</w:t>
            </w:r>
          </w:p>
        </w:tc>
        <w:tc>
          <w:tcPr>
            <w:tcW w:w="2049" w:type="dxa"/>
          </w:tcPr>
          <w:p w:rsidR="00783F20" w:rsidRPr="008D7AFC" w:rsidRDefault="00783F20" w:rsidP="002816D0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17.41</w:t>
            </w:r>
          </w:p>
        </w:tc>
        <w:tc>
          <w:tcPr>
            <w:tcW w:w="1950" w:type="dxa"/>
          </w:tcPr>
          <w:p w:rsidR="00783F20" w:rsidRPr="008D7AFC" w:rsidRDefault="00783F20" w:rsidP="002816D0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18.88</w:t>
            </w:r>
          </w:p>
        </w:tc>
        <w:tc>
          <w:tcPr>
            <w:tcW w:w="2161" w:type="dxa"/>
          </w:tcPr>
          <w:p w:rsidR="00783F20" w:rsidRPr="008D7AFC" w:rsidRDefault="00783F20" w:rsidP="002816D0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17.39</w:t>
            </w:r>
          </w:p>
        </w:tc>
        <w:tc>
          <w:tcPr>
            <w:tcW w:w="2115" w:type="dxa"/>
          </w:tcPr>
          <w:p w:rsidR="00783F20" w:rsidRPr="008D7AFC" w:rsidRDefault="00783F20" w:rsidP="002816D0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18.87</w:t>
            </w:r>
          </w:p>
        </w:tc>
        <w:tc>
          <w:tcPr>
            <w:tcW w:w="2170" w:type="dxa"/>
          </w:tcPr>
          <w:p w:rsidR="00783F20" w:rsidRPr="008D7AFC" w:rsidRDefault="00783F20" w:rsidP="002816D0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17.36</w:t>
            </w:r>
          </w:p>
        </w:tc>
      </w:tr>
      <w:tr w:rsidR="00783F20" w:rsidRPr="008D7AFC" w:rsidTr="00C66441">
        <w:tc>
          <w:tcPr>
            <w:cnfStyle w:val="001000000000"/>
            <w:tcW w:w="1809" w:type="dxa"/>
          </w:tcPr>
          <w:p w:rsidR="00783F20" w:rsidRPr="008D7AFC" w:rsidRDefault="00783F20" w:rsidP="002816D0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proofErr w:type="spellStart"/>
            <w:r w:rsidRPr="008D7AFC">
              <w:rPr>
                <w:rFonts w:ascii="Times New Roman" w:hAnsi="Times New Roman"/>
              </w:rPr>
              <w:t>α</w:t>
            </w:r>
            <w:r w:rsidRPr="008D7AFC">
              <w:rPr>
                <w:rFonts w:ascii="Times New Roman" w:hAnsi="Times New Roman"/>
                <w:vertAlign w:val="subscript"/>
              </w:rPr>
              <w:t>e</w:t>
            </w:r>
            <w:proofErr w:type="spellEnd"/>
            <w:r w:rsidRPr="008D7AFC">
              <w:rPr>
                <w:rFonts w:ascii="Times New Roman" w:hAnsi="Times New Roman"/>
              </w:rPr>
              <w:t xml:space="preserve"> (cm</w:t>
            </w:r>
            <w:r w:rsidRPr="008D7AFC">
              <w:rPr>
                <w:rFonts w:ascii="Times New Roman" w:hAnsi="Times New Roman"/>
                <w:vertAlign w:val="superscript"/>
              </w:rPr>
              <w:t>-1</w:t>
            </w:r>
            <w:r w:rsidRPr="008D7AFC">
              <w:rPr>
                <w:rFonts w:ascii="Times New Roman" w:hAnsi="Times New Roman"/>
              </w:rPr>
              <w:t>)</w:t>
            </w:r>
          </w:p>
        </w:tc>
        <w:tc>
          <w:tcPr>
            <w:tcW w:w="1920" w:type="dxa"/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0.7263</w:t>
            </w:r>
          </w:p>
        </w:tc>
        <w:tc>
          <w:tcPr>
            <w:tcW w:w="2049" w:type="dxa"/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0.921</w:t>
            </w:r>
          </w:p>
        </w:tc>
        <w:tc>
          <w:tcPr>
            <w:tcW w:w="1950" w:type="dxa"/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0.7152</w:t>
            </w:r>
          </w:p>
        </w:tc>
        <w:tc>
          <w:tcPr>
            <w:tcW w:w="2161" w:type="dxa"/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0.918</w:t>
            </w:r>
          </w:p>
        </w:tc>
        <w:tc>
          <w:tcPr>
            <w:tcW w:w="2115" w:type="dxa"/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0.7140</w:t>
            </w:r>
          </w:p>
        </w:tc>
        <w:tc>
          <w:tcPr>
            <w:tcW w:w="2170" w:type="dxa"/>
          </w:tcPr>
          <w:p w:rsidR="00783F20" w:rsidRPr="008D7AFC" w:rsidRDefault="00783F20" w:rsidP="002816D0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8D7AFC">
              <w:rPr>
                <w:rFonts w:ascii="Times New Roman" w:hAnsi="Times New Roman"/>
              </w:rPr>
              <w:t>0.807</w:t>
            </w:r>
          </w:p>
        </w:tc>
      </w:tr>
    </w:tbl>
    <w:p w:rsidR="00783F20" w:rsidRPr="008D7AFC" w:rsidRDefault="00783F20" w:rsidP="000D0B4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1B3ECD" w:rsidRDefault="009857B1" w:rsidP="00BE6D86">
      <w:pPr>
        <w:autoSpaceDE w:val="0"/>
        <w:autoSpaceDN w:val="0"/>
        <w:adjustRightInd w:val="0"/>
        <w:ind w:firstLine="720"/>
        <w:jc w:val="both"/>
        <w:rPr>
          <w:rFonts w:ascii="Verdana" w:hAnsi="Verdana"/>
          <w:sz w:val="20"/>
          <w:szCs w:val="20"/>
        </w:rPr>
      </w:pPr>
      <w:r w:rsidRPr="001B3ECD">
        <w:rPr>
          <w:rFonts w:ascii="Verdana" w:hAnsi="Verdana"/>
          <w:sz w:val="20"/>
          <w:szCs w:val="20"/>
        </w:rPr>
        <w:t xml:space="preserve"> </w:t>
      </w:r>
      <w:r w:rsidR="00FA0AF7" w:rsidRPr="001B3ECD">
        <w:rPr>
          <w:rFonts w:ascii="Verdana" w:hAnsi="Verdana"/>
          <w:sz w:val="20"/>
          <w:szCs w:val="20"/>
        </w:rPr>
        <w:t xml:space="preserve"> </w:t>
      </w:r>
    </w:p>
    <w:sectPr w:rsidR="001B3ECD" w:rsidSect="00D1435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2E0E"/>
    <w:multiLevelType w:val="hybridMultilevel"/>
    <w:tmpl w:val="904E99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A4414"/>
    <w:multiLevelType w:val="hybridMultilevel"/>
    <w:tmpl w:val="0CA8063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42404"/>
    <w:multiLevelType w:val="hybridMultilevel"/>
    <w:tmpl w:val="CB6CA2D4"/>
    <w:lvl w:ilvl="0" w:tplc="40090001">
      <w:start w:val="126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857308"/>
    <w:rsid w:val="00031BD1"/>
    <w:rsid w:val="00036F9B"/>
    <w:rsid w:val="000D0B49"/>
    <w:rsid w:val="001A1D2C"/>
    <w:rsid w:val="001B3ECD"/>
    <w:rsid w:val="001E119C"/>
    <w:rsid w:val="002075B0"/>
    <w:rsid w:val="00222730"/>
    <w:rsid w:val="002877B4"/>
    <w:rsid w:val="002F5B5C"/>
    <w:rsid w:val="00337AC2"/>
    <w:rsid w:val="00337AE5"/>
    <w:rsid w:val="003B5984"/>
    <w:rsid w:val="0042310F"/>
    <w:rsid w:val="00457AB3"/>
    <w:rsid w:val="005438A5"/>
    <w:rsid w:val="005778F5"/>
    <w:rsid w:val="00604B07"/>
    <w:rsid w:val="006B5B52"/>
    <w:rsid w:val="006B6537"/>
    <w:rsid w:val="00773C9B"/>
    <w:rsid w:val="00783F20"/>
    <w:rsid w:val="00797B4A"/>
    <w:rsid w:val="007A7C9A"/>
    <w:rsid w:val="007B5C39"/>
    <w:rsid w:val="00857308"/>
    <w:rsid w:val="0089309A"/>
    <w:rsid w:val="008D7AFC"/>
    <w:rsid w:val="008E47B0"/>
    <w:rsid w:val="009138C1"/>
    <w:rsid w:val="0092411D"/>
    <w:rsid w:val="00941061"/>
    <w:rsid w:val="00972706"/>
    <w:rsid w:val="009857B1"/>
    <w:rsid w:val="00990ACD"/>
    <w:rsid w:val="00A04CE1"/>
    <w:rsid w:val="00A62C5D"/>
    <w:rsid w:val="00AC5527"/>
    <w:rsid w:val="00B949B2"/>
    <w:rsid w:val="00BE6D86"/>
    <w:rsid w:val="00BF2E67"/>
    <w:rsid w:val="00C66441"/>
    <w:rsid w:val="00C90A36"/>
    <w:rsid w:val="00D14352"/>
    <w:rsid w:val="00D5431E"/>
    <w:rsid w:val="00D6257E"/>
    <w:rsid w:val="00D9248C"/>
    <w:rsid w:val="00DA0010"/>
    <w:rsid w:val="00DD2C9D"/>
    <w:rsid w:val="00E338D7"/>
    <w:rsid w:val="00E36540"/>
    <w:rsid w:val="00E66122"/>
    <w:rsid w:val="00E708E4"/>
    <w:rsid w:val="00EB07B1"/>
    <w:rsid w:val="00EB6EA5"/>
    <w:rsid w:val="00ED40DD"/>
    <w:rsid w:val="00EE14AC"/>
    <w:rsid w:val="00F350A0"/>
    <w:rsid w:val="00FA0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308"/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7308"/>
    <w:pPr>
      <w:keepNext/>
      <w:spacing w:after="0" w:line="240" w:lineRule="auto"/>
      <w:jc w:val="both"/>
      <w:outlineLvl w:val="0"/>
    </w:pPr>
    <w:rPr>
      <w:rFonts w:ascii="Arial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7308"/>
    <w:rPr>
      <w:rFonts w:ascii="Arial" w:eastAsia="Times New Roman" w:hAnsi="Arial" w:cs="Arial"/>
      <w:b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B6537"/>
    <w:pPr>
      <w:ind w:left="720"/>
      <w:contextualSpacing/>
    </w:pPr>
  </w:style>
  <w:style w:type="table" w:styleId="TableGrid">
    <w:name w:val="Table Grid"/>
    <w:basedOn w:val="TableNormal"/>
    <w:uiPriority w:val="59"/>
    <w:rsid w:val="00783F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C6644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C6644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C6644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C6644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">
    <w:name w:val="Light Shading"/>
    <w:basedOn w:val="TableNormal"/>
    <w:uiPriority w:val="60"/>
    <w:rsid w:val="00C6644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 rani saxsena</dc:creator>
  <cp:keywords/>
  <dc:description/>
  <cp:lastModifiedBy>Vipin Bahadur Singh</cp:lastModifiedBy>
  <cp:revision>29</cp:revision>
  <dcterms:created xsi:type="dcterms:W3CDTF">2010-08-12T12:30:00Z</dcterms:created>
  <dcterms:modified xsi:type="dcterms:W3CDTF">2017-09-08T06:03:00Z</dcterms:modified>
</cp:coreProperties>
</file>