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DDAD2" w14:textId="77777777" w:rsidR="00EF1D16" w:rsidRDefault="00EF1D16" w:rsidP="00EF1D16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590AE29" w14:textId="77777777" w:rsidR="00EF1D16" w:rsidRDefault="00EF1D16" w:rsidP="00EF1D16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A764F1C" w14:textId="77777777" w:rsidR="00EF1D16" w:rsidRDefault="00EF1D16" w:rsidP="00EF1D16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7C5B486" w14:textId="77777777" w:rsidR="00EF1D16" w:rsidRDefault="00EF1D16" w:rsidP="00EF1D16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6AB39DE" w14:textId="77777777" w:rsidR="00EF1D16" w:rsidRPr="00FD4379" w:rsidRDefault="00EF1D16" w:rsidP="00EF1D16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D4379">
        <w:rPr>
          <w:rFonts w:ascii="Times New Roman" w:hAnsi="Times New Roman" w:cs="Times New Roman"/>
          <w:b/>
          <w:bCs/>
          <w:sz w:val="24"/>
          <w:szCs w:val="24"/>
        </w:rPr>
        <w:t>High-frequency dissolved oxygen dynamics in an urban estuary, the Long Island Sound</w:t>
      </w:r>
    </w:p>
    <w:p w14:paraId="61D7D489" w14:textId="77777777" w:rsidR="00EF1D16" w:rsidRDefault="00EF1D16" w:rsidP="00EF1D16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1916A4">
        <w:rPr>
          <w:rFonts w:ascii="Times New Roman" w:hAnsi="Times New Roman" w:cs="Times New Roman"/>
          <w:sz w:val="24"/>
          <w:szCs w:val="24"/>
        </w:rPr>
        <w:t>Meliss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1916A4">
        <w:rPr>
          <w:rFonts w:ascii="Times New Roman" w:hAnsi="Times New Roman" w:cs="Times New Roman"/>
          <w:sz w:val="24"/>
          <w:szCs w:val="24"/>
        </w:rPr>
        <w:t xml:space="preserve"> S. Duvall</w:t>
      </w:r>
      <w:r w:rsidRPr="001916A4">
        <w:rPr>
          <w:rFonts w:ascii="Times New Roman" w:hAnsi="Times New Roman" w:cs="Times New Roman"/>
          <w:sz w:val="24"/>
          <w:szCs w:val="24"/>
          <w:vertAlign w:val="superscript"/>
        </w:rPr>
        <w:t>1,</w:t>
      </w:r>
      <w:r w:rsidRPr="001916A4">
        <w:rPr>
          <w:rFonts w:ascii="Times New Roman" w:hAnsi="Times New Roman" w:cs="Times New Roman"/>
          <w:sz w:val="24"/>
          <w:szCs w:val="24"/>
        </w:rPr>
        <w:t>*, James D. Hagy III</w:t>
      </w:r>
      <w:r w:rsidRPr="001916A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1916A4">
        <w:rPr>
          <w:rFonts w:ascii="Times New Roman" w:hAnsi="Times New Roman" w:cs="Times New Roman"/>
          <w:sz w:val="24"/>
          <w:szCs w:val="24"/>
        </w:rPr>
        <w:t xml:space="preserve">, James </w:t>
      </w:r>
      <w:r>
        <w:rPr>
          <w:rFonts w:ascii="Times New Roman" w:hAnsi="Times New Roman" w:cs="Times New Roman"/>
          <w:sz w:val="24"/>
          <w:szCs w:val="24"/>
        </w:rPr>
        <w:t xml:space="preserve">W. </w:t>
      </w:r>
      <w:r w:rsidRPr="001916A4">
        <w:rPr>
          <w:rFonts w:ascii="Times New Roman" w:hAnsi="Times New Roman" w:cs="Times New Roman"/>
          <w:sz w:val="24"/>
          <w:szCs w:val="24"/>
        </w:rPr>
        <w:t>Ammerman</w:t>
      </w:r>
      <w:r w:rsidRPr="001916A4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,4</w:t>
      </w:r>
      <w:r w:rsidRPr="001916A4">
        <w:rPr>
          <w:rFonts w:ascii="Times New Roman" w:hAnsi="Times New Roman" w:cs="Times New Roman"/>
          <w:sz w:val="24"/>
          <w:szCs w:val="24"/>
        </w:rPr>
        <w:t>, Mark A. Tedesco</w:t>
      </w:r>
      <w:r w:rsidRPr="001916A4"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14:paraId="30017246" w14:textId="77777777" w:rsidR="00EF1D16" w:rsidRPr="001916A4" w:rsidRDefault="00EF1D16" w:rsidP="00EF1D16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4289AD7D" w14:textId="77777777" w:rsidR="00EF1D16" w:rsidRPr="001916A4" w:rsidRDefault="00EF1D16" w:rsidP="00EF1D16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1916A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1916A4">
        <w:rPr>
          <w:rFonts w:ascii="Times New Roman" w:hAnsi="Times New Roman" w:cs="Times New Roman"/>
          <w:sz w:val="24"/>
          <w:szCs w:val="24"/>
        </w:rPr>
        <w:t>U.S. Environmental Protection Agency, Long Island Sound Office, 888 Washington Blvd., Stamford, CT 06904 USA</w:t>
      </w:r>
    </w:p>
    <w:p w14:paraId="36D167E2" w14:textId="77777777" w:rsidR="00EF1D16" w:rsidRPr="001916A4" w:rsidRDefault="00EF1D16" w:rsidP="00EF1D16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1916A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1916A4">
        <w:rPr>
          <w:rFonts w:ascii="Times New Roman" w:hAnsi="Times New Roman" w:cs="Times New Roman"/>
          <w:sz w:val="24"/>
          <w:szCs w:val="24"/>
        </w:rPr>
        <w:t xml:space="preserve">U.S. Environmental Protection Agency, Office of Research and Development, 27 </w:t>
      </w:r>
      <w:proofErr w:type="spellStart"/>
      <w:r w:rsidRPr="001916A4">
        <w:rPr>
          <w:rFonts w:ascii="Times New Roman" w:hAnsi="Times New Roman" w:cs="Times New Roman"/>
          <w:sz w:val="24"/>
          <w:szCs w:val="24"/>
        </w:rPr>
        <w:t>Tarzwell</w:t>
      </w:r>
      <w:proofErr w:type="spellEnd"/>
      <w:r w:rsidRPr="001916A4">
        <w:rPr>
          <w:rFonts w:ascii="Times New Roman" w:hAnsi="Times New Roman" w:cs="Times New Roman"/>
          <w:sz w:val="24"/>
          <w:szCs w:val="24"/>
        </w:rPr>
        <w:t xml:space="preserve"> Dr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916A4">
        <w:rPr>
          <w:rFonts w:ascii="Times New Roman" w:hAnsi="Times New Roman" w:cs="Times New Roman"/>
          <w:sz w:val="24"/>
          <w:szCs w:val="24"/>
        </w:rPr>
        <w:t>, Narragansett, RI 02882 USA</w:t>
      </w:r>
    </w:p>
    <w:p w14:paraId="1A8B09EB" w14:textId="77777777" w:rsidR="00EF1D16" w:rsidRPr="00770C32" w:rsidRDefault="00EF1D16" w:rsidP="00EF1D16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1916A4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Long Island Sound Study/NEIWPCC, </w:t>
      </w:r>
      <w:r w:rsidRPr="001916A4">
        <w:rPr>
          <w:rFonts w:ascii="Times New Roman" w:hAnsi="Times New Roman" w:cs="Times New Roman"/>
          <w:sz w:val="24"/>
          <w:szCs w:val="24"/>
        </w:rPr>
        <w:t>888 Washington Blvd., Stamford, CT 06904 USA</w:t>
      </w:r>
    </w:p>
    <w:p w14:paraId="6308346A" w14:textId="77777777" w:rsidR="00EF1D16" w:rsidRPr="00770C32" w:rsidRDefault="00EF1D16" w:rsidP="00EF1D16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770C32">
        <w:rPr>
          <w:rFonts w:ascii="Times New Roman" w:hAnsi="Times New Roman" w:cs="Times New Roman"/>
          <w:sz w:val="24"/>
          <w:szCs w:val="24"/>
          <w:vertAlign w:val="superscript"/>
        </w:rPr>
        <w:t xml:space="preserve">4 </w:t>
      </w:r>
      <w:r w:rsidRPr="00770C32">
        <w:rPr>
          <w:rFonts w:ascii="Times New Roman" w:hAnsi="Times New Roman" w:cs="Times New Roman"/>
          <w:sz w:val="24"/>
          <w:szCs w:val="24"/>
        </w:rPr>
        <w:t>School of Marine and Atmospheric Sciences, Stony Brook University, Stony Brook, NY 11794</w:t>
      </w:r>
    </w:p>
    <w:p w14:paraId="4CCFC19D" w14:textId="77777777" w:rsidR="00EF1D16" w:rsidRDefault="00EF1D16" w:rsidP="00EF1D16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59438E95" w14:textId="77777777" w:rsidR="00EF1D16" w:rsidRDefault="00EF1D16" w:rsidP="00EF1D16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FC1CF36" w14:textId="77777777" w:rsidR="00EF1D16" w:rsidRDefault="00EF1D16" w:rsidP="00EF1D16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936FF5F" w14:textId="77777777" w:rsidR="00EF1D16" w:rsidRDefault="00EF1D16" w:rsidP="00EF1D16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DEF8E31" w14:textId="77777777" w:rsidR="00EF1D16" w:rsidRDefault="00EF1D16" w:rsidP="00EF1D16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1A2ECDDD" w14:textId="77777777" w:rsidR="00EF1D16" w:rsidRDefault="00EF1D16" w:rsidP="00EF1D16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109C45AB" w14:textId="77777777" w:rsidR="00EF1D16" w:rsidRDefault="00EF1D16" w:rsidP="00EF1D16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5629754E" w14:textId="7F42FF1B" w:rsidR="00EF1D16" w:rsidRDefault="00EF1D16" w:rsidP="00EF1D16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48419AEE" w14:textId="17E17A80" w:rsidR="00EF1D16" w:rsidRDefault="00EF1D16" w:rsidP="00EF1D16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48293E75" w14:textId="77777777" w:rsidR="00EF1D16" w:rsidRDefault="00EF1D16" w:rsidP="00EF1D16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0F86166B" w14:textId="77777777" w:rsidR="00EF1D16" w:rsidRDefault="00EF1D16" w:rsidP="00EF1D16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14:paraId="2616BB9F" w14:textId="77777777" w:rsidR="00EF1D16" w:rsidRDefault="00EF1D16" w:rsidP="00EF1D16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456653">
        <w:rPr>
          <w:rFonts w:ascii="Times New Roman" w:hAnsi="Times New Roman" w:cs="Times New Roman"/>
          <w:i/>
          <w:iCs/>
          <w:sz w:val="24"/>
          <w:szCs w:val="24"/>
        </w:rPr>
        <w:t>Corresponding author:</w:t>
      </w:r>
      <w:r>
        <w:rPr>
          <w:rFonts w:ascii="Times New Roman" w:hAnsi="Times New Roman" w:cs="Times New Roman"/>
          <w:sz w:val="24"/>
          <w:szCs w:val="24"/>
        </w:rPr>
        <w:t xml:space="preserve"> duvall.melissa@epa.gov</w:t>
      </w:r>
    </w:p>
    <w:p w14:paraId="7A8483AD" w14:textId="25709499" w:rsidR="006B4B23" w:rsidRDefault="00937D5E" w:rsidP="00BA168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March</w:t>
      </w:r>
      <w:r w:rsidR="006B4B23">
        <w:rPr>
          <w:rFonts w:ascii="Times New Roman" w:hAnsi="Times New Roman" w:cs="Times New Roman"/>
          <w:sz w:val="24"/>
          <w:szCs w:val="24"/>
        </w:rPr>
        <w:t xml:space="preserve"> </w:t>
      </w:r>
      <w:r w:rsidR="006915FA">
        <w:rPr>
          <w:rFonts w:ascii="Times New Roman" w:hAnsi="Times New Roman" w:cs="Times New Roman"/>
          <w:sz w:val="24"/>
          <w:szCs w:val="24"/>
        </w:rPr>
        <w:t>8</w:t>
      </w:r>
      <w:r w:rsidR="006B4B23">
        <w:rPr>
          <w:rFonts w:ascii="Times New Roman" w:hAnsi="Times New Roman" w:cs="Times New Roman"/>
          <w:sz w:val="24"/>
          <w:szCs w:val="24"/>
        </w:rPr>
        <w:t>, 2023</w:t>
      </w:r>
    </w:p>
    <w:p w14:paraId="2665C2A1" w14:textId="205F4012" w:rsidR="007A5137" w:rsidRDefault="00BA1682" w:rsidP="00BA168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Figure S1: </w:t>
      </w:r>
      <w:r w:rsidR="007A5137">
        <w:rPr>
          <w:rFonts w:ascii="Times New Roman" w:hAnsi="Times New Roman" w:cs="Times New Roman"/>
          <w:sz w:val="24"/>
          <w:szCs w:val="24"/>
        </w:rPr>
        <w:t>Distribution of mean DO (mg L</w:t>
      </w:r>
      <w:r w:rsidR="007A5137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7A5137">
        <w:rPr>
          <w:rFonts w:ascii="Times New Roman" w:hAnsi="Times New Roman" w:cs="Times New Roman"/>
          <w:sz w:val="24"/>
          <w:szCs w:val="24"/>
        </w:rPr>
        <w:t>) as a function of the standard deviation of E-W velocity (m s</w:t>
      </w:r>
      <w:r w:rsidR="007A5137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7A5137">
        <w:rPr>
          <w:rFonts w:ascii="Times New Roman" w:hAnsi="Times New Roman" w:cs="Times New Roman"/>
          <w:sz w:val="24"/>
          <w:szCs w:val="24"/>
        </w:rPr>
        <w:t xml:space="preserve">) computed using a 24-hour moving window. Velocity was measured using an ADCP deployed near EXRK during July – August 2006. </w:t>
      </w:r>
    </w:p>
    <w:p w14:paraId="735BE390" w14:textId="1BD52047" w:rsidR="00BA1682" w:rsidRDefault="007A5137" w:rsidP="00BA168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A440F52" wp14:editId="380C792F">
            <wp:extent cx="5943600" cy="3353435"/>
            <wp:effectExtent l="0" t="0" r="0" b="0"/>
            <wp:docPr id="2" name="Picture 2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hart, box and whisker char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53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256086" w14:textId="77777777" w:rsidR="00BA1682" w:rsidRPr="00BA1682" w:rsidRDefault="00BA1682" w:rsidP="00BA1682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C59073B" w14:textId="77777777" w:rsidR="0008608F" w:rsidRPr="00BA1682" w:rsidRDefault="0008608F">
      <w:pPr>
        <w:rPr>
          <w:b/>
          <w:bCs/>
        </w:rPr>
      </w:pPr>
    </w:p>
    <w:sectPr w:rsidR="0008608F" w:rsidRPr="00BA1682" w:rsidSect="006B4B2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82"/>
    <w:rsid w:val="0008608F"/>
    <w:rsid w:val="00615E3F"/>
    <w:rsid w:val="006915FA"/>
    <w:rsid w:val="006B4B23"/>
    <w:rsid w:val="007A5137"/>
    <w:rsid w:val="00937D5E"/>
    <w:rsid w:val="00A11584"/>
    <w:rsid w:val="00BA1682"/>
    <w:rsid w:val="00DC3D79"/>
    <w:rsid w:val="00EF1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845B4E"/>
  <w15:docId w15:val="{443773D5-C26B-43F5-821D-1FC90E1B5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A168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A16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5462</TotalTime>
  <Pages>2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Duvall, Melissa</dc:creator>
  <cp:keywords/>
  <dc:description/>
  <cp:lastModifiedBy>Duvall, Melissa</cp:lastModifiedBy>
  <cp:revision>5</cp:revision>
  <dcterms:created xsi:type="dcterms:W3CDTF">2023-01-13T15:27:00Z</dcterms:created>
  <dcterms:modified xsi:type="dcterms:W3CDTF">2023-03-13T14:37:00Z</dcterms:modified>
</cp:coreProperties>
</file>