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3036E" w14:textId="77777777" w:rsidR="00E74032" w:rsidRDefault="00E74032" w:rsidP="00E74032">
      <w:pPr>
        <w:pStyle w:val="Body"/>
        <w:rPr>
          <w:rStyle w:val="None"/>
          <w:b/>
          <w:bCs/>
        </w:rPr>
      </w:pPr>
      <w:r>
        <w:rPr>
          <w:rStyle w:val="None"/>
          <w:b/>
          <w:bCs/>
        </w:rPr>
        <w:t>Appendix A: Patient Interview Guide Questions</w:t>
      </w:r>
    </w:p>
    <w:p w14:paraId="60875D23" w14:textId="77777777" w:rsidR="00E74032" w:rsidRDefault="00E74032" w:rsidP="00E74032">
      <w:pPr>
        <w:pStyle w:val="Body"/>
        <w:rPr>
          <w:rStyle w:val="None"/>
          <w:b/>
          <w:bCs/>
        </w:rPr>
      </w:pPr>
    </w:p>
    <w:p w14:paraId="440D012C" w14:textId="77777777" w:rsidR="00E74032" w:rsidRDefault="00E74032" w:rsidP="00E74032">
      <w:pPr>
        <w:pStyle w:val="ListParagraph"/>
        <w:numPr>
          <w:ilvl w:val="0"/>
          <w:numId w:val="14"/>
        </w:numPr>
        <w:spacing w:after="200"/>
      </w:pPr>
      <w:r>
        <w:rPr>
          <w:rStyle w:val="Hyperlink1"/>
        </w:rPr>
        <w:t xml:space="preserve">Can you start by telling me what you know about the problem with over-prescribing opioids for patients? </w:t>
      </w:r>
    </w:p>
    <w:p w14:paraId="41F2DFAF" w14:textId="77777777" w:rsidR="00E74032" w:rsidRDefault="00E74032" w:rsidP="00E74032">
      <w:pPr>
        <w:pStyle w:val="ListParagraph"/>
        <w:numPr>
          <w:ilvl w:val="1"/>
          <w:numId w:val="14"/>
        </w:numPr>
        <w:spacing w:after="200"/>
      </w:pPr>
      <w:r>
        <w:rPr>
          <w:rStyle w:val="Hyperlink1"/>
        </w:rPr>
        <w:t xml:space="preserve">(If aware of opioid epidemic) Can you tell me what you’ve heard about this issue? From whom? (e.g., TV, friends, family) </w:t>
      </w:r>
    </w:p>
    <w:p w14:paraId="1D7C093A" w14:textId="77777777" w:rsidR="00E74032" w:rsidRDefault="00E74032" w:rsidP="00E74032">
      <w:pPr>
        <w:pStyle w:val="Body"/>
      </w:pPr>
      <w:r>
        <w:rPr>
          <w:rStyle w:val="Hyperlink1"/>
        </w:rPr>
        <w:t>Now I</w:t>
      </w:r>
      <w:r>
        <w:rPr>
          <w:rStyle w:val="Hyperlink1"/>
          <w:rtl/>
        </w:rPr>
        <w:t>’</w:t>
      </w:r>
      <w:r>
        <w:rPr>
          <w:rStyle w:val="Hyperlink1"/>
        </w:rPr>
        <w:t>d like to ask you about the education you received around your (most recent) surgery.</w:t>
      </w:r>
    </w:p>
    <w:p w14:paraId="3A7AC8F1" w14:textId="77777777" w:rsidR="00E74032" w:rsidRDefault="00E74032" w:rsidP="00E74032">
      <w:pPr>
        <w:pStyle w:val="ListParagraph"/>
        <w:numPr>
          <w:ilvl w:val="0"/>
          <w:numId w:val="14"/>
        </w:numPr>
        <w:spacing w:after="200"/>
      </w:pPr>
      <w:r>
        <w:rPr>
          <w:rStyle w:val="Hyperlink1"/>
        </w:rPr>
        <w:t>What do you remember about the education you received before your surgery (in your pre-op visit(s))?</w:t>
      </w:r>
    </w:p>
    <w:p w14:paraId="137B9B59" w14:textId="77777777" w:rsidR="00E74032" w:rsidRDefault="00E74032" w:rsidP="00E74032">
      <w:pPr>
        <w:pStyle w:val="ListParagraph"/>
        <w:numPr>
          <w:ilvl w:val="0"/>
          <w:numId w:val="16"/>
        </w:numPr>
        <w:spacing w:after="200"/>
      </w:pPr>
      <w:r>
        <w:rPr>
          <w:rStyle w:val="Hyperlink1"/>
        </w:rPr>
        <w:t xml:space="preserve">Who provided the education before your surgery (e.g., surgeon, nurse)? </w:t>
      </w:r>
    </w:p>
    <w:p w14:paraId="080357FD" w14:textId="77777777" w:rsidR="00E74032" w:rsidRDefault="00E74032" w:rsidP="00E74032">
      <w:pPr>
        <w:pStyle w:val="ListParagraph"/>
        <w:numPr>
          <w:ilvl w:val="0"/>
          <w:numId w:val="16"/>
        </w:numPr>
        <w:spacing w:after="200"/>
      </w:pPr>
      <w:r>
        <w:rPr>
          <w:rStyle w:val="Hyperlink1"/>
        </w:rPr>
        <w:t xml:space="preserve">Who talked to you about your pain medication? </w:t>
      </w:r>
    </w:p>
    <w:p w14:paraId="0353304C" w14:textId="77777777" w:rsidR="00E74032" w:rsidRDefault="00E74032" w:rsidP="00E74032">
      <w:pPr>
        <w:pStyle w:val="ListParagraph"/>
        <w:numPr>
          <w:ilvl w:val="0"/>
          <w:numId w:val="16"/>
        </w:numPr>
        <w:spacing w:after="200"/>
      </w:pPr>
      <w:r>
        <w:rPr>
          <w:rStyle w:val="Hyperlink1"/>
        </w:rPr>
        <w:t>Did your provider(s) give you brochures/ handout / other materials? If yes, did you read those materials?</w:t>
      </w:r>
    </w:p>
    <w:p w14:paraId="29708D9B" w14:textId="77777777" w:rsidR="00E74032" w:rsidRDefault="00E74032" w:rsidP="00E74032">
      <w:pPr>
        <w:pStyle w:val="ListParagraph"/>
        <w:numPr>
          <w:ilvl w:val="0"/>
          <w:numId w:val="17"/>
        </w:numPr>
        <w:spacing w:after="200"/>
      </w:pPr>
      <w:r>
        <w:rPr>
          <w:rStyle w:val="Hyperlink1"/>
        </w:rPr>
        <w:t>Can you tell me what your provider(s) told you before your surgery (in your pre-op visit(s)) and after your surgery (at discharge) about:</w:t>
      </w:r>
    </w:p>
    <w:p w14:paraId="5DF53D6A" w14:textId="77777777" w:rsidR="00E74032" w:rsidRDefault="00E74032" w:rsidP="00E74032">
      <w:pPr>
        <w:pStyle w:val="ListParagraph"/>
        <w:spacing w:after="200"/>
      </w:pPr>
      <w:r>
        <w:rPr>
          <w:rStyle w:val="Hyperlink1"/>
        </w:rPr>
        <w:t>[</w:t>
      </w:r>
      <w:r>
        <w:rPr>
          <w:rStyle w:val="None"/>
          <w:i/>
          <w:iCs/>
        </w:rPr>
        <w:t>For all items clarify at what point(s) this information was provided and if messaging was consistent</w:t>
      </w:r>
      <w:r>
        <w:rPr>
          <w:rStyle w:val="Hyperlink1"/>
        </w:rPr>
        <w:t>]</w:t>
      </w:r>
    </w:p>
    <w:p w14:paraId="2441EEA4" w14:textId="77777777" w:rsidR="00E74032" w:rsidRDefault="00E74032" w:rsidP="00E74032">
      <w:pPr>
        <w:pStyle w:val="ListParagraph"/>
        <w:numPr>
          <w:ilvl w:val="1"/>
          <w:numId w:val="14"/>
        </w:numPr>
        <w:spacing w:after="200"/>
      </w:pPr>
      <w:r>
        <w:rPr>
          <w:rStyle w:val="Hyperlink1"/>
        </w:rPr>
        <w:t>How to manage your pain at home?</w:t>
      </w:r>
    </w:p>
    <w:p w14:paraId="106CC8F8" w14:textId="77777777" w:rsidR="00E74032" w:rsidRDefault="00E74032" w:rsidP="00E74032">
      <w:pPr>
        <w:pStyle w:val="ListParagraph"/>
        <w:numPr>
          <w:ilvl w:val="1"/>
          <w:numId w:val="14"/>
        </w:numPr>
        <w:spacing w:after="200"/>
      </w:pPr>
      <w:r>
        <w:rPr>
          <w:rStyle w:val="Hyperlink1"/>
        </w:rPr>
        <w:t>Safe use of pain medications?</w:t>
      </w:r>
    </w:p>
    <w:p w14:paraId="38669F32" w14:textId="77777777" w:rsidR="00E74032" w:rsidRDefault="00E74032" w:rsidP="00E74032">
      <w:pPr>
        <w:pStyle w:val="ListParagraph"/>
        <w:numPr>
          <w:ilvl w:val="1"/>
          <w:numId w:val="14"/>
        </w:numPr>
        <w:spacing w:after="200"/>
      </w:pPr>
      <w:r>
        <w:rPr>
          <w:rStyle w:val="Hyperlink1"/>
        </w:rPr>
        <w:t>Safe storage of pain medications?</w:t>
      </w:r>
    </w:p>
    <w:p w14:paraId="53F6177B" w14:textId="77777777" w:rsidR="00E74032" w:rsidRDefault="00E74032" w:rsidP="00E74032">
      <w:pPr>
        <w:pStyle w:val="ListParagraph"/>
        <w:numPr>
          <w:ilvl w:val="1"/>
          <w:numId w:val="14"/>
        </w:numPr>
        <w:spacing w:after="200"/>
      </w:pPr>
      <w:r>
        <w:rPr>
          <w:rStyle w:val="Hyperlink1"/>
        </w:rPr>
        <w:t>Disposal of pain medications?</w:t>
      </w:r>
    </w:p>
    <w:p w14:paraId="22EFAD1E" w14:textId="77777777" w:rsidR="00E74032" w:rsidRDefault="00E74032" w:rsidP="00E74032">
      <w:pPr>
        <w:pStyle w:val="ListParagraph"/>
        <w:numPr>
          <w:ilvl w:val="1"/>
          <w:numId w:val="14"/>
        </w:numPr>
        <w:spacing w:after="200"/>
      </w:pPr>
      <w:r>
        <w:rPr>
          <w:rStyle w:val="Hyperlink1"/>
        </w:rPr>
        <w:t>Other pain management therapies to try at home (e.g., Tylenol, ice, massage)?</w:t>
      </w:r>
    </w:p>
    <w:p w14:paraId="5FD10CCC" w14:textId="77777777" w:rsidR="00E74032" w:rsidRDefault="00E74032" w:rsidP="00E74032">
      <w:pPr>
        <w:pStyle w:val="ListParagraph"/>
        <w:numPr>
          <w:ilvl w:val="0"/>
          <w:numId w:val="18"/>
        </w:numPr>
        <w:spacing w:after="200"/>
      </w:pPr>
      <w:r>
        <w:rPr>
          <w:rStyle w:val="Hyperlink1"/>
        </w:rPr>
        <w:t>Have you been able to understand all the information you’ve been given related to pain management? Have you received answers to all your questions (if any)?</w:t>
      </w:r>
    </w:p>
    <w:p w14:paraId="71E4D116" w14:textId="77777777" w:rsidR="00E74032" w:rsidRDefault="00E74032" w:rsidP="00E74032">
      <w:pPr>
        <w:pStyle w:val="Body"/>
      </w:pPr>
      <w:r>
        <w:rPr>
          <w:rStyle w:val="Hyperlink1"/>
        </w:rPr>
        <w:t>Next, I</w:t>
      </w:r>
      <w:r>
        <w:rPr>
          <w:rStyle w:val="Hyperlink1"/>
          <w:rtl/>
        </w:rPr>
        <w:t>’</w:t>
      </w:r>
      <w:r>
        <w:rPr>
          <w:rStyle w:val="Hyperlink1"/>
        </w:rPr>
        <w:t>d like to ask you a few questions about your expectations around pain management.</w:t>
      </w:r>
    </w:p>
    <w:p w14:paraId="7236372B" w14:textId="77777777" w:rsidR="00E74032" w:rsidRDefault="00E74032" w:rsidP="00E74032">
      <w:pPr>
        <w:pStyle w:val="ListParagraph"/>
        <w:numPr>
          <w:ilvl w:val="0"/>
          <w:numId w:val="14"/>
        </w:numPr>
        <w:spacing w:after="200"/>
      </w:pPr>
      <w:r>
        <w:rPr>
          <w:rStyle w:val="Hyperlink1"/>
        </w:rPr>
        <w:t>Can you tell me what your providers told you about what to expect in terms of pain after your surgery?</w:t>
      </w:r>
    </w:p>
    <w:p w14:paraId="24EF6854" w14:textId="77777777" w:rsidR="00E74032" w:rsidRDefault="00E74032" w:rsidP="00E74032">
      <w:pPr>
        <w:pStyle w:val="ListParagraph"/>
        <w:numPr>
          <w:ilvl w:val="0"/>
          <w:numId w:val="14"/>
        </w:numPr>
        <w:spacing w:after="200"/>
      </w:pPr>
      <w:r>
        <w:rPr>
          <w:rStyle w:val="Hyperlink1"/>
        </w:rPr>
        <w:t xml:space="preserve">What were your expectations about pain management before surgery? During your stay in the hospital? During your recovery after discharge? </w:t>
      </w:r>
    </w:p>
    <w:p w14:paraId="0F823429" w14:textId="77777777" w:rsidR="00E74032" w:rsidRDefault="00E74032" w:rsidP="00E74032">
      <w:pPr>
        <w:pStyle w:val="ListParagraph"/>
        <w:numPr>
          <w:ilvl w:val="0"/>
          <w:numId w:val="14"/>
        </w:numPr>
        <w:spacing w:after="200"/>
      </w:pPr>
      <w:r>
        <w:rPr>
          <w:rStyle w:val="Hyperlink1"/>
        </w:rPr>
        <w:t>Since your surgery, have your providers helped you set expectations and milestones around pain management (e.g., expectations for when you should be able to run errands comfortably, exercise, return to all your usual activities)?</w:t>
      </w:r>
    </w:p>
    <w:p w14:paraId="1117D3FA" w14:textId="77777777" w:rsidR="00E74032" w:rsidRDefault="00E74032" w:rsidP="00E74032">
      <w:pPr>
        <w:pStyle w:val="ListParagraph"/>
        <w:numPr>
          <w:ilvl w:val="1"/>
          <w:numId w:val="14"/>
        </w:numPr>
        <w:spacing w:after="200"/>
      </w:pPr>
      <w:r>
        <w:rPr>
          <w:rStyle w:val="Hyperlink1"/>
        </w:rPr>
        <w:lastRenderedPageBreak/>
        <w:t>Can you tell me what they told you? Who has talked with you about this (e.g., surgeon, resident, APP, nurse, pharmacist)</w:t>
      </w:r>
    </w:p>
    <w:p w14:paraId="5A2BD172" w14:textId="77777777" w:rsidR="00E74032" w:rsidRDefault="00E74032" w:rsidP="00E74032">
      <w:pPr>
        <w:pStyle w:val="ListParagraph"/>
        <w:numPr>
          <w:ilvl w:val="0"/>
          <w:numId w:val="14"/>
        </w:numPr>
        <w:spacing w:after="200"/>
      </w:pPr>
      <w:r>
        <w:rPr>
          <w:rStyle w:val="Hyperlink1"/>
        </w:rPr>
        <w:t>Have the milestones or expectations been realistic to achieve for you? Why or why not?</w:t>
      </w:r>
    </w:p>
    <w:p w14:paraId="5E0EE205" w14:textId="77777777" w:rsidR="00E74032" w:rsidRDefault="00E74032" w:rsidP="00E74032">
      <w:pPr>
        <w:pStyle w:val="ListParagraph"/>
        <w:numPr>
          <w:ilvl w:val="1"/>
          <w:numId w:val="19"/>
        </w:numPr>
        <w:spacing w:after="200"/>
      </w:pPr>
      <w:r>
        <w:rPr>
          <w:rStyle w:val="Hyperlink1"/>
        </w:rPr>
        <w:t>Has your level of pain been manageable?</w:t>
      </w:r>
    </w:p>
    <w:p w14:paraId="7C01D153" w14:textId="77777777" w:rsidR="00E74032" w:rsidRDefault="00E74032" w:rsidP="00E74032">
      <w:pPr>
        <w:pStyle w:val="ListParagraph"/>
        <w:numPr>
          <w:ilvl w:val="1"/>
          <w:numId w:val="19"/>
        </w:numPr>
        <w:spacing w:after="200"/>
      </w:pPr>
      <w:r>
        <w:rPr>
          <w:rStyle w:val="Hyperlink1"/>
        </w:rPr>
        <w:t>What are you doing to manage your pain? Are you taking any medications? If yes, what kind? (e.g., Norco, Tylenol) What about any other pain management therapies? (e.g., ice, massage)</w:t>
      </w:r>
    </w:p>
    <w:p w14:paraId="6CC8527D" w14:textId="77777777" w:rsidR="00E74032" w:rsidRDefault="00E74032" w:rsidP="00E74032">
      <w:pPr>
        <w:pStyle w:val="ListParagraph"/>
        <w:numPr>
          <w:ilvl w:val="1"/>
          <w:numId w:val="19"/>
        </w:numPr>
        <w:spacing w:after="200"/>
      </w:pPr>
      <w:r>
        <w:rPr>
          <w:rStyle w:val="Hyperlink1"/>
        </w:rPr>
        <w:t>What has been most effective?</w:t>
      </w:r>
    </w:p>
    <w:p w14:paraId="5C1170A2" w14:textId="77777777" w:rsidR="00E74032" w:rsidRDefault="00E74032" w:rsidP="00E74032">
      <w:pPr>
        <w:pStyle w:val="Body"/>
      </w:pPr>
      <w:r>
        <w:rPr>
          <w:rStyle w:val="None"/>
          <w:b/>
          <w:bCs/>
        </w:rPr>
        <w:t xml:space="preserve">Conclusion: </w:t>
      </w:r>
      <w:r>
        <w:rPr>
          <w:rStyle w:val="Hyperlink1"/>
        </w:rPr>
        <w:t>Is there anything else that you would like to tell us about, or make sure that we learn about while we are here today?</w:t>
      </w:r>
    </w:p>
    <w:p w14:paraId="432F1022" w14:textId="77777777" w:rsidR="00206ABB" w:rsidRDefault="00206ABB" w:rsidP="00E74032">
      <w:pPr>
        <w:pStyle w:val="Body"/>
        <w:rPr>
          <w:rStyle w:val="None"/>
          <w:b/>
          <w:bCs/>
        </w:rPr>
      </w:pPr>
    </w:p>
    <w:p w14:paraId="2D89C5C6" w14:textId="77777777" w:rsidR="00A20178" w:rsidRDefault="00A20178">
      <w:pPr>
        <w:rPr>
          <w:rStyle w:val="None"/>
          <w:rFonts w:ascii="Calibri" w:hAnsi="Calibri" w:cs="Arial Unicode MS"/>
          <w:b/>
          <w:bCs/>
          <w:color w:val="000000"/>
          <w:u w:color="000000"/>
          <w14:textOutline w14:w="0" w14:cap="flat" w14:cmpd="sng" w14:algn="ctr">
            <w14:noFill/>
            <w14:prstDash w14:val="solid"/>
            <w14:bevel/>
          </w14:textOutline>
        </w:rPr>
      </w:pPr>
      <w:r>
        <w:rPr>
          <w:rStyle w:val="None"/>
          <w:b/>
          <w:bCs/>
        </w:rPr>
        <w:br w:type="page"/>
      </w:r>
    </w:p>
    <w:p w14:paraId="241ACDFF" w14:textId="17B8F488" w:rsidR="00E74032" w:rsidRDefault="000500DD" w:rsidP="00E74032">
      <w:pPr>
        <w:pStyle w:val="Body"/>
        <w:rPr>
          <w:rStyle w:val="None"/>
          <w:b/>
          <w:bCs/>
        </w:rPr>
      </w:pPr>
      <w:r>
        <w:rPr>
          <w:rStyle w:val="None"/>
          <w:b/>
          <w:bCs/>
        </w:rPr>
        <w:lastRenderedPageBreak/>
        <w:t>Appendix B: Clinician</w:t>
      </w:r>
      <w:r w:rsidR="00E74032">
        <w:rPr>
          <w:rStyle w:val="None"/>
          <w:b/>
          <w:bCs/>
        </w:rPr>
        <w:t xml:space="preserve"> Interview Guide Questions</w:t>
      </w:r>
    </w:p>
    <w:p w14:paraId="335D6CA1" w14:textId="77777777" w:rsidR="00E74032" w:rsidRDefault="00E74032" w:rsidP="00E74032">
      <w:pPr>
        <w:pStyle w:val="Body"/>
        <w:rPr>
          <w:rStyle w:val="None"/>
          <w:b/>
          <w:bCs/>
        </w:rPr>
      </w:pPr>
    </w:p>
    <w:p w14:paraId="221D30C9" w14:textId="77777777" w:rsidR="00E74032" w:rsidRDefault="00E74032" w:rsidP="00E74032">
      <w:pPr>
        <w:pStyle w:val="ListParagraph"/>
        <w:numPr>
          <w:ilvl w:val="0"/>
          <w:numId w:val="21"/>
        </w:numPr>
      </w:pPr>
      <w:r>
        <w:rPr>
          <w:rStyle w:val="Hyperlink1"/>
        </w:rPr>
        <w:t>Let’s start by talking about prescribing opioids to treat post-surgical pain at [hospital]. Prior to the summer of 2018, did [hospital] have any existing policies, procedures, or guidelines around prescribing opioids, post-surgery? If yes, how about at the department level?</w:t>
      </w:r>
    </w:p>
    <w:p w14:paraId="54E54FC2" w14:textId="77777777" w:rsidR="00E74032" w:rsidRDefault="00E74032" w:rsidP="00E74032">
      <w:pPr>
        <w:pStyle w:val="ListParagraph"/>
        <w:numPr>
          <w:ilvl w:val="0"/>
          <w:numId w:val="21"/>
        </w:numPr>
      </w:pPr>
      <w:r>
        <w:rPr>
          <w:rStyle w:val="Hyperlink1"/>
        </w:rPr>
        <w:t xml:space="preserve">[NAME] was here to present about the project on [DATE]. Were you able to attend his presentation? What steps were taken by the hospital/your department before and following this presentation? </w:t>
      </w:r>
    </w:p>
    <w:p w14:paraId="7C319CEA" w14:textId="77777777" w:rsidR="00E74032" w:rsidRDefault="00E74032" w:rsidP="00E74032">
      <w:pPr>
        <w:pStyle w:val="ListParagraph"/>
        <w:numPr>
          <w:ilvl w:val="0"/>
          <w:numId w:val="21"/>
        </w:numPr>
      </w:pPr>
      <w:r>
        <w:rPr>
          <w:rStyle w:val="Hyperlink1"/>
        </w:rPr>
        <w:t>What, if anything, has shaped the way you prescribe opioids for surgical patients? What about the pain management education you provide to patients?</w:t>
      </w:r>
    </w:p>
    <w:p w14:paraId="165DBC3D" w14:textId="77777777" w:rsidR="00E74032" w:rsidRDefault="00E74032" w:rsidP="00E74032">
      <w:pPr>
        <w:pStyle w:val="ListParagraph"/>
      </w:pPr>
    </w:p>
    <w:p w14:paraId="250B341F" w14:textId="77777777" w:rsidR="00E74032" w:rsidRDefault="00E74032" w:rsidP="00E74032">
      <w:pPr>
        <w:pStyle w:val="Body"/>
      </w:pPr>
      <w:r>
        <w:rPr>
          <w:rStyle w:val="Hyperlink1"/>
        </w:rPr>
        <w:t>Now, I</w:t>
      </w:r>
      <w:r>
        <w:rPr>
          <w:rStyle w:val="Hyperlink1"/>
          <w:rtl/>
        </w:rPr>
        <w:t>’</w:t>
      </w:r>
      <w:r>
        <w:rPr>
          <w:rStyle w:val="Hyperlink1"/>
        </w:rPr>
        <w:t>d like to discuss your experiences with the opioid reduction efforts.</w:t>
      </w:r>
    </w:p>
    <w:p w14:paraId="39DB5970" w14:textId="77777777" w:rsidR="00E74032" w:rsidRDefault="00E74032" w:rsidP="00E74032">
      <w:pPr>
        <w:pStyle w:val="ListParagraph"/>
        <w:numPr>
          <w:ilvl w:val="0"/>
          <w:numId w:val="21"/>
        </w:numPr>
        <w:rPr>
          <w:b/>
          <w:bCs/>
        </w:rPr>
      </w:pPr>
      <w:r>
        <w:rPr>
          <w:rStyle w:val="Hyperlink1"/>
          <w:b/>
          <w:bCs/>
        </w:rPr>
        <w:t>First I want to talk about the provider education component of the intervention.</w:t>
      </w:r>
    </w:p>
    <w:p w14:paraId="2F02DECD" w14:textId="77777777" w:rsidR="00E74032" w:rsidRDefault="00E74032" w:rsidP="00E74032">
      <w:pPr>
        <w:pStyle w:val="ListParagraph"/>
        <w:numPr>
          <w:ilvl w:val="0"/>
          <w:numId w:val="23"/>
        </w:numPr>
      </w:pPr>
      <w:r>
        <w:rPr>
          <w:rStyle w:val="Hyperlink1"/>
        </w:rPr>
        <w:t>Are you aware of the opioid educational modules released in November 2018?</w:t>
      </w:r>
    </w:p>
    <w:p w14:paraId="1C2A3265" w14:textId="77777777" w:rsidR="00E74032" w:rsidRDefault="00E74032" w:rsidP="00E74032">
      <w:pPr>
        <w:pStyle w:val="ListParagraph"/>
        <w:numPr>
          <w:ilvl w:val="1"/>
          <w:numId w:val="23"/>
        </w:numPr>
      </w:pPr>
      <w:r>
        <w:rPr>
          <w:rStyle w:val="Hyperlink1"/>
        </w:rPr>
        <w:t>If yes: Have you completed the educational module?</w:t>
      </w:r>
    </w:p>
    <w:p w14:paraId="19DC10F4" w14:textId="77777777" w:rsidR="00E74032" w:rsidRDefault="00E74032" w:rsidP="00E74032">
      <w:pPr>
        <w:pStyle w:val="ListParagraph"/>
        <w:numPr>
          <w:ilvl w:val="2"/>
          <w:numId w:val="23"/>
        </w:numPr>
      </w:pPr>
      <w:r>
        <w:rPr>
          <w:rStyle w:val="Hyperlink1"/>
        </w:rPr>
        <w:t xml:space="preserve">If no: Why not? </w:t>
      </w:r>
    </w:p>
    <w:p w14:paraId="2A832653" w14:textId="77777777" w:rsidR="00E74032" w:rsidRDefault="00E74032" w:rsidP="00E74032">
      <w:pPr>
        <w:pStyle w:val="ListParagraph"/>
        <w:numPr>
          <w:ilvl w:val="1"/>
          <w:numId w:val="23"/>
        </w:numPr>
      </w:pPr>
      <w:r>
        <w:rPr>
          <w:rStyle w:val="Hyperlink1"/>
        </w:rPr>
        <w:t xml:space="preserve">How has it changed your practice? </w:t>
      </w:r>
    </w:p>
    <w:p w14:paraId="04621526" w14:textId="77777777" w:rsidR="00E74032" w:rsidRDefault="00E74032" w:rsidP="00E74032">
      <w:pPr>
        <w:pStyle w:val="ListParagraph"/>
        <w:numPr>
          <w:ilvl w:val="2"/>
          <w:numId w:val="23"/>
        </w:numPr>
      </w:pPr>
      <w:r>
        <w:rPr>
          <w:rStyle w:val="Hyperlink1"/>
        </w:rPr>
        <w:t>Probe: One topic addressed in the modules was pain management expectation setting with patients. In what ways, if any, have your conversations with patients about pain management expectations changed due to the module?</w:t>
      </w:r>
    </w:p>
    <w:p w14:paraId="41D201DC" w14:textId="77777777" w:rsidR="00E74032" w:rsidRDefault="00E74032" w:rsidP="00E74032">
      <w:pPr>
        <w:pStyle w:val="ListParagraph"/>
        <w:numPr>
          <w:ilvl w:val="2"/>
          <w:numId w:val="23"/>
        </w:numPr>
      </w:pPr>
      <w:r>
        <w:rPr>
          <w:rStyle w:val="Hyperlink1"/>
        </w:rPr>
        <w:t>Probe: The module also addressed non-opioid pain management alternatives. In what ways, if any, have your recommendations for multimodal, non-opioid pain control changed due to the module?</w:t>
      </w:r>
    </w:p>
    <w:p w14:paraId="309E3176" w14:textId="77777777" w:rsidR="00E74032" w:rsidRDefault="00E74032" w:rsidP="00E74032">
      <w:pPr>
        <w:pStyle w:val="ListParagraph"/>
        <w:numPr>
          <w:ilvl w:val="2"/>
          <w:numId w:val="23"/>
        </w:numPr>
      </w:pPr>
      <w:r>
        <w:rPr>
          <w:rStyle w:val="Hyperlink1"/>
        </w:rPr>
        <w:t xml:space="preserve">Probe: Additionally, the module discussed best practices for talking with patients and families about opioid safety. In what ways, if any, have your conversations with patients about opioid safety changed due to the module? </w:t>
      </w:r>
    </w:p>
    <w:p w14:paraId="3FDC3BDB" w14:textId="77777777" w:rsidR="00E74032" w:rsidRDefault="00E74032" w:rsidP="00E74032">
      <w:pPr>
        <w:pStyle w:val="ListParagraph"/>
        <w:numPr>
          <w:ilvl w:val="2"/>
          <w:numId w:val="23"/>
        </w:numPr>
      </w:pPr>
      <w:r>
        <w:rPr>
          <w:rStyle w:val="Hyperlink1"/>
        </w:rPr>
        <w:t>If module hasn’t changed practice: Why not?</w:t>
      </w:r>
    </w:p>
    <w:p w14:paraId="7EF11F0A" w14:textId="77777777" w:rsidR="00E74032" w:rsidRDefault="00E74032" w:rsidP="00E74032">
      <w:pPr>
        <w:pStyle w:val="ListParagraph"/>
        <w:numPr>
          <w:ilvl w:val="0"/>
          <w:numId w:val="23"/>
        </w:numPr>
      </w:pPr>
      <w:r>
        <w:rPr>
          <w:rStyle w:val="Hyperlink1"/>
        </w:rPr>
        <w:t>Have you ever participated in any other formal education around post-surgical opioid prescribing? (If yes) Can you tell me more about that?</w:t>
      </w:r>
    </w:p>
    <w:p w14:paraId="0340C4B6" w14:textId="77777777" w:rsidR="00E74032" w:rsidRDefault="00E74032" w:rsidP="00E74032">
      <w:pPr>
        <w:pStyle w:val="ListParagraph"/>
        <w:ind w:left="1440"/>
      </w:pPr>
    </w:p>
    <w:p w14:paraId="66C73A2E" w14:textId="77777777" w:rsidR="00E74032" w:rsidRDefault="00E74032" w:rsidP="00E74032">
      <w:pPr>
        <w:pStyle w:val="ListParagraph"/>
        <w:numPr>
          <w:ilvl w:val="0"/>
          <w:numId w:val="24"/>
        </w:numPr>
      </w:pPr>
      <w:r>
        <w:rPr>
          <w:rStyle w:val="None"/>
          <w:b/>
          <w:bCs/>
        </w:rPr>
        <w:t>The second component of our intervention is patient education around post-surgical pain management and opioid safety. We have developed standardized patient information brochures.</w:t>
      </w:r>
      <w:r>
        <w:rPr>
          <w:rStyle w:val="Hyperlink1"/>
        </w:rPr>
        <w:t xml:space="preserve"> </w:t>
      </w:r>
      <w:r>
        <w:rPr>
          <w:rStyle w:val="None"/>
          <w:i/>
          <w:iCs/>
        </w:rPr>
        <w:t xml:space="preserve">[Show brochure] </w:t>
      </w:r>
    </w:p>
    <w:p w14:paraId="040FDC2C" w14:textId="77777777" w:rsidR="00E74032" w:rsidRDefault="00E74032" w:rsidP="00E74032">
      <w:pPr>
        <w:pStyle w:val="ListParagraph"/>
        <w:ind w:left="360"/>
      </w:pPr>
      <w:r>
        <w:rPr>
          <w:rStyle w:val="None"/>
          <w:i/>
          <w:iCs/>
        </w:rPr>
        <w:t>[For residents, APPs, and hospitalists, the following questions refer to patient education post-op/at discharge]</w:t>
      </w:r>
    </w:p>
    <w:p w14:paraId="6F7E25D9" w14:textId="77777777" w:rsidR="00E74032" w:rsidRDefault="00E74032" w:rsidP="00E74032">
      <w:pPr>
        <w:pStyle w:val="ListParagraph"/>
        <w:numPr>
          <w:ilvl w:val="1"/>
          <w:numId w:val="21"/>
        </w:numPr>
      </w:pPr>
      <w:r>
        <w:rPr>
          <w:rStyle w:val="Hyperlink1"/>
        </w:rPr>
        <w:t xml:space="preserve">Have you seen the educational brochure that we developed? </w:t>
      </w:r>
    </w:p>
    <w:p w14:paraId="557EF9EE" w14:textId="77777777" w:rsidR="00E74032" w:rsidRDefault="00E74032" w:rsidP="00E74032">
      <w:pPr>
        <w:pStyle w:val="ListParagraph"/>
        <w:numPr>
          <w:ilvl w:val="2"/>
          <w:numId w:val="21"/>
        </w:numPr>
      </w:pPr>
      <w:r>
        <w:rPr>
          <w:rStyle w:val="Hyperlink1"/>
        </w:rPr>
        <w:t>If yes: How are you using the brochure? In what ways, if any, has the use of the brochure changed your practice? If not using: Can you explain why not?</w:t>
      </w:r>
    </w:p>
    <w:p w14:paraId="0347024C" w14:textId="77777777" w:rsidR="00E74032" w:rsidRDefault="00E74032" w:rsidP="00E74032">
      <w:pPr>
        <w:pStyle w:val="ListParagraph"/>
        <w:numPr>
          <w:ilvl w:val="1"/>
          <w:numId w:val="21"/>
        </w:numPr>
      </w:pPr>
      <w:r>
        <w:rPr>
          <w:rStyle w:val="Hyperlink1"/>
        </w:rPr>
        <w:t xml:space="preserve">What other education, if any, do you provide patients about post-surgical pain management strategies? And specifically about opioid safety? </w:t>
      </w:r>
    </w:p>
    <w:p w14:paraId="562FC120" w14:textId="77777777" w:rsidR="00E74032" w:rsidRDefault="00E74032" w:rsidP="00E74032">
      <w:pPr>
        <w:pStyle w:val="ListParagraph"/>
        <w:numPr>
          <w:ilvl w:val="1"/>
          <w:numId w:val="21"/>
        </w:numPr>
      </w:pPr>
      <w:r>
        <w:rPr>
          <w:rStyle w:val="Hyperlink1"/>
        </w:rPr>
        <w:t>What are the barriers you encounter in providing education to patients about these topics?</w:t>
      </w:r>
    </w:p>
    <w:p w14:paraId="0110C638" w14:textId="77777777" w:rsidR="00E74032" w:rsidRDefault="00E74032" w:rsidP="00E74032">
      <w:pPr>
        <w:pStyle w:val="ListParagraph"/>
        <w:numPr>
          <w:ilvl w:val="1"/>
          <w:numId w:val="21"/>
        </w:numPr>
      </w:pPr>
      <w:r>
        <w:rPr>
          <w:rStyle w:val="Hyperlink1"/>
        </w:rPr>
        <w:lastRenderedPageBreak/>
        <w:t>Who documents in Epic that education was provided to the patient? Where in the chart is this documented and how?</w:t>
      </w:r>
    </w:p>
    <w:p w14:paraId="7B90F170" w14:textId="77777777" w:rsidR="00E74032" w:rsidRDefault="00E74032" w:rsidP="00E74032">
      <w:pPr>
        <w:pStyle w:val="ListParagraph"/>
        <w:ind w:left="1440"/>
      </w:pPr>
    </w:p>
    <w:p w14:paraId="028B3E25" w14:textId="77777777" w:rsidR="00E74032" w:rsidRDefault="00E74032" w:rsidP="00E74032">
      <w:pPr>
        <w:pStyle w:val="ListParagraph"/>
        <w:numPr>
          <w:ilvl w:val="0"/>
          <w:numId w:val="21"/>
        </w:numPr>
        <w:rPr>
          <w:b/>
          <w:bCs/>
        </w:rPr>
      </w:pPr>
      <w:r>
        <w:rPr>
          <w:rStyle w:val="Hyperlink1"/>
          <w:b/>
          <w:bCs/>
        </w:rPr>
        <w:t>The third component of our intervention is to decrease opioid prescribing so that patients receive prescription quantities in line with current recommendations.</w:t>
      </w:r>
    </w:p>
    <w:p w14:paraId="32DBB209" w14:textId="77777777" w:rsidR="00E74032" w:rsidRDefault="00E74032" w:rsidP="00E74032">
      <w:pPr>
        <w:pStyle w:val="ListParagraph"/>
        <w:numPr>
          <w:ilvl w:val="1"/>
          <w:numId w:val="21"/>
        </w:numPr>
      </w:pPr>
      <w:r>
        <w:rPr>
          <w:rStyle w:val="Hyperlink1"/>
        </w:rPr>
        <w:t>Who prescribes opioid medications to [hospital] patients at discharge? Surgeon/ resident/ PA/ NP?</w:t>
      </w:r>
    </w:p>
    <w:p w14:paraId="3149DDA3" w14:textId="77777777" w:rsidR="00E74032" w:rsidRDefault="00E74032" w:rsidP="00E74032">
      <w:pPr>
        <w:pStyle w:val="ListParagraph"/>
        <w:numPr>
          <w:ilvl w:val="1"/>
          <w:numId w:val="21"/>
        </w:numPr>
      </w:pPr>
      <w:r>
        <w:rPr>
          <w:rStyle w:val="Hyperlink1"/>
        </w:rPr>
        <w:t>How do you determine the quantity of pills to prescribe?</w:t>
      </w:r>
    </w:p>
    <w:p w14:paraId="79C882F0" w14:textId="77777777" w:rsidR="00E74032" w:rsidRDefault="00E74032" w:rsidP="00E74032">
      <w:pPr>
        <w:pStyle w:val="ListParagraph"/>
        <w:numPr>
          <w:ilvl w:val="1"/>
          <w:numId w:val="21"/>
        </w:numPr>
      </w:pPr>
      <w:r>
        <w:rPr>
          <w:rStyle w:val="Hyperlink1"/>
        </w:rPr>
        <w:t>Do you generally use discharge order sets when prescribing? Do your residents/other prescribers?</w:t>
      </w:r>
    </w:p>
    <w:p w14:paraId="1C543164" w14:textId="77777777" w:rsidR="00E74032" w:rsidRDefault="00E74032" w:rsidP="00E74032">
      <w:pPr>
        <w:pStyle w:val="ListParagraph"/>
        <w:rPr>
          <w:rStyle w:val="None"/>
          <w:i/>
          <w:iCs/>
        </w:rPr>
      </w:pPr>
      <w:r>
        <w:rPr>
          <w:rStyle w:val="Hyperlink1"/>
          <w:rFonts w:eastAsia="Arial Unicode MS" w:cs="Arial Unicode MS"/>
        </w:rPr>
        <w:t xml:space="preserve">We launched updates in Epic to lower default opioid prescription quantities in discharge order sets and to include pain management groupings in late August. </w:t>
      </w:r>
      <w:r>
        <w:rPr>
          <w:rStyle w:val="None"/>
          <w:rFonts w:eastAsia="Arial Unicode MS" w:cs="Arial Unicode MS"/>
          <w:i/>
          <w:iCs/>
        </w:rPr>
        <w:t>[Show print-out of recommendations and tip sheet]</w:t>
      </w:r>
    </w:p>
    <w:p w14:paraId="64F79B13" w14:textId="77777777" w:rsidR="00E74032" w:rsidRDefault="00E74032" w:rsidP="00E74032">
      <w:pPr>
        <w:pStyle w:val="ListParagraph"/>
        <w:numPr>
          <w:ilvl w:val="1"/>
          <w:numId w:val="21"/>
        </w:numPr>
      </w:pPr>
      <w:r>
        <w:rPr>
          <w:rStyle w:val="Hyperlink1"/>
        </w:rPr>
        <w:t>Are you aware of the updated opioid prescription quantity defaults and pain management groupings in Epic discharge order sets? How did you find out about them?</w:t>
      </w:r>
    </w:p>
    <w:p w14:paraId="0A050844" w14:textId="77777777" w:rsidR="00E74032" w:rsidRDefault="00E74032" w:rsidP="00E74032">
      <w:pPr>
        <w:pStyle w:val="ListParagraph"/>
        <w:numPr>
          <w:ilvl w:val="2"/>
          <w:numId w:val="21"/>
        </w:numPr>
      </w:pPr>
      <w:r>
        <w:rPr>
          <w:rStyle w:val="Hyperlink1"/>
        </w:rPr>
        <w:t xml:space="preserve">If yes: Are you using the default quantities in the discharge order set/ do you tell your residents to use them for your patients? </w:t>
      </w:r>
    </w:p>
    <w:p w14:paraId="7E1ABC71" w14:textId="77777777" w:rsidR="00E74032" w:rsidRDefault="00E74032" w:rsidP="00E74032">
      <w:pPr>
        <w:pStyle w:val="ListParagraph"/>
        <w:numPr>
          <w:ilvl w:val="3"/>
          <w:numId w:val="21"/>
        </w:numPr>
      </w:pPr>
      <w:r>
        <w:rPr>
          <w:rStyle w:val="Hyperlink1"/>
        </w:rPr>
        <w:t>If yes, using defaults: How has this affected your practice?</w:t>
      </w:r>
    </w:p>
    <w:p w14:paraId="62BC2D8A" w14:textId="77777777" w:rsidR="00E74032" w:rsidRDefault="00E74032" w:rsidP="00E74032">
      <w:pPr>
        <w:pStyle w:val="ListParagraph"/>
        <w:numPr>
          <w:ilvl w:val="3"/>
          <w:numId w:val="21"/>
        </w:numPr>
      </w:pPr>
      <w:r>
        <w:rPr>
          <w:rStyle w:val="Hyperlink1"/>
        </w:rPr>
        <w:t>If no, not using: Why not? What are the barriers involved?</w:t>
      </w:r>
    </w:p>
    <w:p w14:paraId="682BF5F3" w14:textId="77777777" w:rsidR="00E74032" w:rsidRDefault="00E74032" w:rsidP="00E74032">
      <w:pPr>
        <w:pStyle w:val="ListParagraph"/>
        <w:numPr>
          <w:ilvl w:val="1"/>
          <w:numId w:val="21"/>
        </w:numPr>
      </w:pPr>
      <w:r>
        <w:rPr>
          <w:rStyle w:val="Hyperlink1"/>
        </w:rPr>
        <w:t>What are your thoughts on the pain management order groupings?</w:t>
      </w:r>
    </w:p>
    <w:p w14:paraId="79875DEA" w14:textId="77777777" w:rsidR="00E74032" w:rsidRDefault="00E74032" w:rsidP="00E74032">
      <w:pPr>
        <w:pStyle w:val="ListParagraph"/>
        <w:numPr>
          <w:ilvl w:val="1"/>
          <w:numId w:val="21"/>
        </w:numPr>
      </w:pPr>
      <w:r>
        <w:rPr>
          <w:rStyle w:val="Hyperlink1"/>
        </w:rPr>
        <w:t>Due to the Epic updates, has there been any change in the extent to which you recommend multi-modal non-opioid pain management strategies while patients are in the hospital? At discharge? Please elaborate.</w:t>
      </w:r>
    </w:p>
    <w:p w14:paraId="592AD6C3" w14:textId="77777777" w:rsidR="00E74032" w:rsidRDefault="00E74032" w:rsidP="00E74032">
      <w:pPr>
        <w:pStyle w:val="Body"/>
      </w:pPr>
    </w:p>
    <w:p w14:paraId="5B7DE150" w14:textId="77777777" w:rsidR="00E74032" w:rsidRDefault="00E74032" w:rsidP="00E74032">
      <w:pPr>
        <w:pStyle w:val="ListParagraph"/>
        <w:numPr>
          <w:ilvl w:val="0"/>
          <w:numId w:val="21"/>
        </w:numPr>
        <w:rPr>
          <w:i/>
          <w:iCs/>
        </w:rPr>
      </w:pPr>
      <w:r>
        <w:rPr>
          <w:rStyle w:val="None"/>
          <w:b/>
          <w:bCs/>
        </w:rPr>
        <w:t>Fourth, we have developed and sent out reports with surgical prescribers’ individual prescribing data.</w:t>
      </w:r>
      <w:r>
        <w:rPr>
          <w:rStyle w:val="None"/>
        </w:rPr>
        <w:t xml:space="preserve"> </w:t>
      </w:r>
      <w:r>
        <w:rPr>
          <w:rStyle w:val="Hyperlink1"/>
          <w:i/>
          <w:iCs/>
        </w:rPr>
        <w:t>[Show example of report if needed]</w:t>
      </w:r>
    </w:p>
    <w:p w14:paraId="0739982D" w14:textId="77777777" w:rsidR="00E74032" w:rsidRDefault="00E74032" w:rsidP="00E74032">
      <w:pPr>
        <w:pStyle w:val="ListParagraph"/>
        <w:numPr>
          <w:ilvl w:val="1"/>
          <w:numId w:val="21"/>
        </w:numPr>
      </w:pPr>
      <w:r>
        <w:rPr>
          <w:rStyle w:val="Hyperlink1"/>
        </w:rPr>
        <w:t xml:space="preserve">Are you familiar with these reports? </w:t>
      </w:r>
    </w:p>
    <w:p w14:paraId="478FAF38" w14:textId="77777777" w:rsidR="00E74032" w:rsidRDefault="00E74032" w:rsidP="00E74032">
      <w:pPr>
        <w:pStyle w:val="ListParagraph"/>
        <w:numPr>
          <w:ilvl w:val="1"/>
          <w:numId w:val="21"/>
        </w:numPr>
      </w:pPr>
      <w:r>
        <w:rPr>
          <w:rStyle w:val="Hyperlink1"/>
        </w:rPr>
        <w:t>Have you opened this report? Why/why not?</w:t>
      </w:r>
    </w:p>
    <w:p w14:paraId="6E41CC03" w14:textId="77777777" w:rsidR="00E74032" w:rsidRDefault="00E74032" w:rsidP="00E74032">
      <w:pPr>
        <w:pStyle w:val="ListParagraph"/>
        <w:numPr>
          <w:ilvl w:val="2"/>
          <w:numId w:val="21"/>
        </w:numPr>
      </w:pPr>
      <w:r>
        <w:rPr>
          <w:rStyle w:val="Hyperlink1"/>
        </w:rPr>
        <w:t>To what extent are the reports easy to interpret? Were your results surprising?</w:t>
      </w:r>
    </w:p>
    <w:p w14:paraId="6D3C72AB" w14:textId="77777777" w:rsidR="00E74032" w:rsidRDefault="00E74032" w:rsidP="00E74032">
      <w:pPr>
        <w:pStyle w:val="ListParagraph"/>
        <w:numPr>
          <w:ilvl w:val="2"/>
          <w:numId w:val="21"/>
        </w:numPr>
      </w:pPr>
      <w:r>
        <w:rPr>
          <w:rStyle w:val="Hyperlink1"/>
        </w:rPr>
        <w:t>How has seeing the report data changed your practice, if at all?</w:t>
      </w:r>
    </w:p>
    <w:p w14:paraId="4307F365" w14:textId="77777777" w:rsidR="00E74032" w:rsidRDefault="00E74032" w:rsidP="00E74032">
      <w:pPr>
        <w:pStyle w:val="Body"/>
      </w:pPr>
    </w:p>
    <w:p w14:paraId="23114B7A" w14:textId="77777777" w:rsidR="00E74032" w:rsidRDefault="00E74032" w:rsidP="00E74032">
      <w:pPr>
        <w:pStyle w:val="ListParagraph"/>
        <w:numPr>
          <w:ilvl w:val="0"/>
          <w:numId w:val="21"/>
        </w:numPr>
        <w:rPr>
          <w:b/>
          <w:bCs/>
        </w:rPr>
      </w:pPr>
      <w:r>
        <w:rPr>
          <w:rStyle w:val="Hyperlink1"/>
          <w:b/>
          <w:bCs/>
        </w:rPr>
        <w:t>Thinking about these four components, how do you think the intervention could change post-surgical opioid prescribing at your hospital?</w:t>
      </w:r>
    </w:p>
    <w:p w14:paraId="69893C5E" w14:textId="7BDB091A" w:rsidR="00E74032" w:rsidRDefault="00E74032" w:rsidP="00E74032">
      <w:pPr>
        <w:pStyle w:val="ListParagraph"/>
        <w:numPr>
          <w:ilvl w:val="1"/>
          <w:numId w:val="21"/>
        </w:numPr>
      </w:pPr>
      <w:r>
        <w:rPr>
          <w:rStyle w:val="Hyperlink1"/>
        </w:rPr>
        <w:t>What are the barriers to further implementing each of the four components? (e.g.</w:t>
      </w:r>
      <w:r w:rsidR="00DD22BE">
        <w:rPr>
          <w:rStyle w:val="Hyperlink1"/>
        </w:rPr>
        <w:t>,</w:t>
      </w:r>
      <w:r>
        <w:rPr>
          <w:rStyle w:val="Hyperlink1"/>
        </w:rPr>
        <w:t xml:space="preserve"> infrastructure, resources)</w:t>
      </w:r>
    </w:p>
    <w:p w14:paraId="50DDD311" w14:textId="77777777" w:rsidR="00E74032" w:rsidRDefault="00E74032" w:rsidP="00E74032">
      <w:pPr>
        <w:pStyle w:val="ListParagraph"/>
        <w:numPr>
          <w:ilvl w:val="1"/>
          <w:numId w:val="21"/>
        </w:numPr>
      </w:pPr>
      <w:r>
        <w:rPr>
          <w:rStyle w:val="Hyperlink1"/>
        </w:rPr>
        <w:t xml:space="preserve">Can you tell me how your patients have responded to changes due to the intervention? Have you elicited information from patients regarding their experiences with post-surgical pain management after changing your practice? If so, what have you heard from patients? </w:t>
      </w:r>
    </w:p>
    <w:p w14:paraId="68F702BF" w14:textId="77777777" w:rsidR="00E74032" w:rsidRDefault="00E74032" w:rsidP="00E74032">
      <w:pPr>
        <w:pStyle w:val="ListParagraph"/>
        <w:ind w:left="1440"/>
      </w:pPr>
    </w:p>
    <w:p w14:paraId="673155D7" w14:textId="77777777" w:rsidR="00E74032" w:rsidRDefault="00E74032" w:rsidP="00E74032">
      <w:pPr>
        <w:pStyle w:val="ListParagraph"/>
        <w:numPr>
          <w:ilvl w:val="0"/>
          <w:numId w:val="25"/>
        </w:numPr>
        <w:rPr>
          <w:b/>
          <w:bCs/>
        </w:rPr>
      </w:pPr>
      <w:r>
        <w:rPr>
          <w:rStyle w:val="Hyperlink1"/>
          <w:b/>
          <w:bCs/>
        </w:rPr>
        <w:t xml:space="preserve">Finally, I’d like to ask you about activities to increase safe disposal of unused opioid pills at your hospital.  </w:t>
      </w:r>
    </w:p>
    <w:p w14:paraId="6AB70DFE" w14:textId="77777777" w:rsidR="00E74032" w:rsidRDefault="00E74032" w:rsidP="00E74032">
      <w:pPr>
        <w:pStyle w:val="ListParagraph"/>
        <w:numPr>
          <w:ilvl w:val="1"/>
          <w:numId w:val="25"/>
        </w:numPr>
      </w:pPr>
      <w:r>
        <w:rPr>
          <w:rStyle w:val="Hyperlink1"/>
        </w:rPr>
        <w:t>Were you aware of the National Prescription Drug Take Back Day on October 27</w:t>
      </w:r>
      <w:r>
        <w:rPr>
          <w:rStyle w:val="None"/>
          <w:vertAlign w:val="superscript"/>
        </w:rPr>
        <w:t>th</w:t>
      </w:r>
      <w:r>
        <w:rPr>
          <w:rStyle w:val="Hyperlink1"/>
        </w:rPr>
        <w:t>, 2018?</w:t>
      </w:r>
    </w:p>
    <w:p w14:paraId="0BA0B0E7" w14:textId="77777777" w:rsidR="00E74032" w:rsidRDefault="00E74032" w:rsidP="00E74032">
      <w:pPr>
        <w:pStyle w:val="ListParagraph"/>
        <w:numPr>
          <w:ilvl w:val="1"/>
          <w:numId w:val="25"/>
        </w:numPr>
      </w:pPr>
      <w:r>
        <w:rPr>
          <w:rStyle w:val="Hyperlink1"/>
        </w:rPr>
        <w:lastRenderedPageBreak/>
        <w:t>Were you aware that [your hospital] participated in the October Take Back Day?</w:t>
      </w:r>
    </w:p>
    <w:p w14:paraId="2EAF496A" w14:textId="77777777" w:rsidR="00E74032" w:rsidRDefault="00E74032" w:rsidP="00E74032">
      <w:pPr>
        <w:pStyle w:val="ListParagraph"/>
        <w:numPr>
          <w:ilvl w:val="1"/>
          <w:numId w:val="25"/>
        </w:numPr>
        <w:rPr>
          <w:b/>
          <w:bCs/>
        </w:rPr>
      </w:pPr>
      <w:r>
        <w:rPr>
          <w:rStyle w:val="None"/>
        </w:rPr>
        <w:t>What guidance, if any, do you give patients about safe disposal of their unused opioids?</w:t>
      </w:r>
    </w:p>
    <w:p w14:paraId="15A02387" w14:textId="77777777" w:rsidR="00E74032" w:rsidRDefault="00E74032" w:rsidP="00E74032">
      <w:pPr>
        <w:pStyle w:val="Body"/>
      </w:pPr>
    </w:p>
    <w:p w14:paraId="5B7FA8FD" w14:textId="6E7119AC" w:rsidR="00933032" w:rsidRPr="00A176D7" w:rsidRDefault="00E74032" w:rsidP="00A176D7">
      <w:pPr>
        <w:pStyle w:val="Body"/>
      </w:pPr>
      <w:r>
        <w:rPr>
          <w:rStyle w:val="None"/>
          <w:b/>
          <w:bCs/>
        </w:rPr>
        <w:t xml:space="preserve">Conclusion: </w:t>
      </w:r>
      <w:r>
        <w:rPr>
          <w:rStyle w:val="Hyperlink1"/>
        </w:rPr>
        <w:t>Is there anything else that you would like to share with us?</w:t>
      </w:r>
    </w:p>
    <w:sectPr w:rsidR="00933032" w:rsidRPr="00A176D7">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B9D64" w14:textId="77777777" w:rsidR="003A4422" w:rsidRDefault="003A4422">
      <w:r>
        <w:separator/>
      </w:r>
    </w:p>
  </w:endnote>
  <w:endnote w:type="continuationSeparator" w:id="0">
    <w:p w14:paraId="21AD7E5A" w14:textId="77777777" w:rsidR="003A4422" w:rsidRDefault="003A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145756"/>
      <w:docPartObj>
        <w:docPartGallery w:val="Page Numbers (Bottom of Page)"/>
        <w:docPartUnique/>
      </w:docPartObj>
    </w:sdtPr>
    <w:sdtEndPr>
      <w:rPr>
        <w:noProof/>
      </w:rPr>
    </w:sdtEndPr>
    <w:sdtContent>
      <w:p w14:paraId="65C120A4" w14:textId="304D9FB8" w:rsidR="002D758B" w:rsidRDefault="002D75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E35FE" w14:textId="77777777" w:rsidR="002D758B" w:rsidRDefault="002D7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211E0" w14:textId="77777777" w:rsidR="003A4422" w:rsidRDefault="003A4422">
      <w:r>
        <w:separator/>
      </w:r>
    </w:p>
  </w:footnote>
  <w:footnote w:type="continuationSeparator" w:id="0">
    <w:p w14:paraId="390B679D" w14:textId="77777777" w:rsidR="003A4422" w:rsidRDefault="003A4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F63A2"/>
    <w:multiLevelType w:val="hybridMultilevel"/>
    <w:tmpl w:val="25381EB4"/>
    <w:numStyleLink w:val="ImportedStyle4"/>
  </w:abstractNum>
  <w:abstractNum w:abstractNumId="1" w15:restartNumberingAfterBreak="0">
    <w:nsid w:val="0DCB607A"/>
    <w:multiLevelType w:val="hybridMultilevel"/>
    <w:tmpl w:val="EFCAB3F8"/>
    <w:lvl w:ilvl="0" w:tplc="B1C082E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6048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C6339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64AC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034A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4C39B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2099D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68A9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3E47C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02643F9"/>
    <w:multiLevelType w:val="hybridMultilevel"/>
    <w:tmpl w:val="B798F3AA"/>
    <w:styleLink w:val="ImportedStyle7"/>
    <w:lvl w:ilvl="0" w:tplc="7318D38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F26B7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A0AB7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A634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F2682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AEA7B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A4A7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2EC07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56E3D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4E23BF"/>
    <w:multiLevelType w:val="hybridMultilevel"/>
    <w:tmpl w:val="D50E103A"/>
    <w:numStyleLink w:val="ImportedStyle1"/>
  </w:abstractNum>
  <w:abstractNum w:abstractNumId="4" w15:restartNumberingAfterBreak="0">
    <w:nsid w:val="1C06531E"/>
    <w:multiLevelType w:val="hybridMultilevel"/>
    <w:tmpl w:val="CCDE133E"/>
    <w:lvl w:ilvl="0" w:tplc="872C291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D2D34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20CEC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56936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E445B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CE0B4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7C0A1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BAFAA0">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ECFF5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335632A"/>
    <w:multiLevelType w:val="hybridMultilevel"/>
    <w:tmpl w:val="1E9E04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23E77F88"/>
    <w:multiLevelType w:val="hybridMultilevel"/>
    <w:tmpl w:val="01F6A6A0"/>
    <w:numStyleLink w:val="ImportedStyle3"/>
  </w:abstractNum>
  <w:abstractNum w:abstractNumId="7" w15:restartNumberingAfterBreak="0">
    <w:nsid w:val="24F046D3"/>
    <w:multiLevelType w:val="hybridMultilevel"/>
    <w:tmpl w:val="45901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C74A6"/>
    <w:multiLevelType w:val="hybridMultilevel"/>
    <w:tmpl w:val="99B2B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701D8"/>
    <w:multiLevelType w:val="hybridMultilevel"/>
    <w:tmpl w:val="D5DE51CE"/>
    <w:styleLink w:val="ImportedStyle2"/>
    <w:lvl w:ilvl="0" w:tplc="C76876C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AA97F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C4E3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D2E6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BE19F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6E0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EF1F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437B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C6D43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3D941E8"/>
    <w:multiLevelType w:val="hybridMultilevel"/>
    <w:tmpl w:val="4EBA87C4"/>
    <w:lvl w:ilvl="0" w:tplc="D36C8B9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C6F44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A6FD8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7C264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7CE6A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D6E62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F231A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9CD0E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28DF1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4B53C8A"/>
    <w:multiLevelType w:val="hybridMultilevel"/>
    <w:tmpl w:val="B798F3AA"/>
    <w:numStyleLink w:val="ImportedStyle7"/>
  </w:abstractNum>
  <w:abstractNum w:abstractNumId="12" w15:restartNumberingAfterBreak="0">
    <w:nsid w:val="44A65132"/>
    <w:multiLevelType w:val="hybridMultilevel"/>
    <w:tmpl w:val="844CB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421947"/>
    <w:multiLevelType w:val="hybridMultilevel"/>
    <w:tmpl w:val="F5460B00"/>
    <w:numStyleLink w:val="ImportedStyle6"/>
  </w:abstractNum>
  <w:abstractNum w:abstractNumId="14" w15:restartNumberingAfterBreak="0">
    <w:nsid w:val="4A2C2C3F"/>
    <w:multiLevelType w:val="hybridMultilevel"/>
    <w:tmpl w:val="37786E82"/>
    <w:styleLink w:val="ImportedStyle5"/>
    <w:lvl w:ilvl="0" w:tplc="13BC541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66948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A80AA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DC27A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DA4D0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BCC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CEFEE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D099C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480F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A34766E"/>
    <w:multiLevelType w:val="hybridMultilevel"/>
    <w:tmpl w:val="579A4AE4"/>
    <w:lvl w:ilvl="0" w:tplc="609486A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02C85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F4812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28029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E8219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667DF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CAECC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E4D5E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76CB4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BFE0798"/>
    <w:multiLevelType w:val="hybridMultilevel"/>
    <w:tmpl w:val="22F6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A4847"/>
    <w:multiLevelType w:val="hybridMultilevel"/>
    <w:tmpl w:val="37786E82"/>
    <w:numStyleLink w:val="ImportedStyle5"/>
  </w:abstractNum>
  <w:abstractNum w:abstractNumId="18" w15:restartNumberingAfterBreak="0">
    <w:nsid w:val="54A87CED"/>
    <w:multiLevelType w:val="hybridMultilevel"/>
    <w:tmpl w:val="F7981A5C"/>
    <w:lvl w:ilvl="0" w:tplc="59F0DE62">
      <w:start w:val="1"/>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9159B3"/>
    <w:multiLevelType w:val="hybridMultilevel"/>
    <w:tmpl w:val="D50E103A"/>
    <w:styleLink w:val="ImportedStyle1"/>
    <w:lvl w:ilvl="0" w:tplc="DD94005E">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5C2AB4">
      <w:start w:val="1"/>
      <w:numFmt w:val="bullet"/>
      <w:lvlText w:val="o"/>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E495A8">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F4FCD0">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E8C4DC">
      <w:start w:val="1"/>
      <w:numFmt w:val="bullet"/>
      <w:lvlText w:val="o"/>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3C2A68">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7AEC72">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20EDA2">
      <w:start w:val="1"/>
      <w:numFmt w:val="bullet"/>
      <w:lvlText w:val="o"/>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FF40">
      <w:start w:val="1"/>
      <w:numFmt w:val="bullet"/>
      <w:lvlText w:val="▪"/>
      <w:lvlJc w:val="left"/>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C8C2FC3"/>
    <w:multiLevelType w:val="hybridMultilevel"/>
    <w:tmpl w:val="01F6A6A0"/>
    <w:styleLink w:val="ImportedStyle3"/>
    <w:lvl w:ilvl="0" w:tplc="D25ED90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069E4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8A7F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90C9C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F632A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A23D3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DEC60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120E9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8EA9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A26044B"/>
    <w:multiLevelType w:val="hybridMultilevel"/>
    <w:tmpl w:val="C718592C"/>
    <w:lvl w:ilvl="0" w:tplc="74AC84D0">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4537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EABF5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34F72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D848E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40CD8A">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BEBD6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0A557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406446">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FA7266B"/>
    <w:multiLevelType w:val="hybridMultilevel"/>
    <w:tmpl w:val="21ECADDA"/>
    <w:lvl w:ilvl="0" w:tplc="F018596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F855A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1C13B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2128C">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D01298">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5685BE">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E2A432">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A43690">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74D644">
      <w:start w:val="1"/>
      <w:numFmt w:val="bullet"/>
      <w:suff w:val="nothing"/>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4CF7691"/>
    <w:multiLevelType w:val="hybridMultilevel"/>
    <w:tmpl w:val="F5460B00"/>
    <w:styleLink w:val="ImportedStyle6"/>
    <w:lvl w:ilvl="0" w:tplc="55B44E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8E7EA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9C3C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FAF64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F0266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E2E3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6CC25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8CF21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F4680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5911A0C"/>
    <w:multiLevelType w:val="hybridMultilevel"/>
    <w:tmpl w:val="D5DE51CE"/>
    <w:numStyleLink w:val="ImportedStyle2"/>
  </w:abstractNum>
  <w:abstractNum w:abstractNumId="25" w15:restartNumberingAfterBreak="0">
    <w:nsid w:val="7A8B78B7"/>
    <w:multiLevelType w:val="hybridMultilevel"/>
    <w:tmpl w:val="8C867BB6"/>
    <w:lvl w:ilvl="0" w:tplc="9C0276AE">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915076"/>
    <w:multiLevelType w:val="hybridMultilevel"/>
    <w:tmpl w:val="25381EB4"/>
    <w:styleLink w:val="ImportedStyle4"/>
    <w:lvl w:ilvl="0" w:tplc="5398852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58ED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36FDF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B207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A4425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02D74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ECEE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5A3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C408F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22"/>
  </w:num>
  <w:num w:numId="3">
    <w:abstractNumId w:val="15"/>
  </w:num>
  <w:num w:numId="4">
    <w:abstractNumId w:val="1"/>
  </w:num>
  <w:num w:numId="5">
    <w:abstractNumId w:val="21"/>
  </w:num>
  <w:num w:numId="6">
    <w:abstractNumId w:val="4"/>
  </w:num>
  <w:num w:numId="7">
    <w:abstractNumId w:val="19"/>
  </w:num>
  <w:num w:numId="8">
    <w:abstractNumId w:val="3"/>
  </w:num>
  <w:num w:numId="9">
    <w:abstractNumId w:val="9"/>
  </w:num>
  <w:num w:numId="10">
    <w:abstractNumId w:val="24"/>
  </w:num>
  <w:num w:numId="11">
    <w:abstractNumId w:val="20"/>
  </w:num>
  <w:num w:numId="12">
    <w:abstractNumId w:val="6"/>
  </w:num>
  <w:num w:numId="13">
    <w:abstractNumId w:val="26"/>
  </w:num>
  <w:num w:numId="14">
    <w:abstractNumId w:val="0"/>
  </w:num>
  <w:num w:numId="15">
    <w:abstractNumId w:val="14"/>
  </w:num>
  <w:num w:numId="16">
    <w:abstractNumId w:val="17"/>
  </w:num>
  <w:num w:numId="17">
    <w:abstractNumId w:val="0"/>
    <w:lvlOverride w:ilvl="0">
      <w:startOverride w:val="3"/>
    </w:lvlOverride>
  </w:num>
  <w:num w:numId="18">
    <w:abstractNumId w:val="0"/>
    <w:lvlOverride w:ilvl="0">
      <w:lvl w:ilvl="0" w:tplc="F87EAF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ACA17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B20585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4B2A12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416AE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3CB0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CEE14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4E447C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E848C7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0"/>
    <w:lvlOverride w:ilvl="0">
      <w:lvl w:ilvl="0" w:tplc="F87EAF3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ACA17B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B205858">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4B2A12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416AEB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3CB01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CEE149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4E447C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E848C7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23"/>
  </w:num>
  <w:num w:numId="21">
    <w:abstractNumId w:val="13"/>
  </w:num>
  <w:num w:numId="22">
    <w:abstractNumId w:val="2"/>
  </w:num>
  <w:num w:numId="23">
    <w:abstractNumId w:val="11"/>
  </w:num>
  <w:num w:numId="24">
    <w:abstractNumId w:val="13"/>
    <w:lvlOverride w:ilvl="0">
      <w:startOverride w:val="5"/>
    </w:lvlOverride>
  </w:num>
  <w:num w:numId="25">
    <w:abstractNumId w:val="13"/>
    <w:lvlOverride w:ilvl="0">
      <w:lvl w:ilvl="0" w:tplc="2E2CA336">
        <w:start w:val="1"/>
        <w:numFmt w:val="decimal"/>
        <w:lvlText w:val="%1."/>
        <w:lvlJc w:val="left"/>
        <w:pPr>
          <w:tabs>
            <w:tab w:val="left" w:pos="450"/>
          </w:tabs>
          <w:ind w:left="360" w:hanging="2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89A472E">
        <w:start w:val="1"/>
        <w:numFmt w:val="lowerLetter"/>
        <w:lvlText w:val="%2."/>
        <w:lvlJc w:val="left"/>
        <w:pPr>
          <w:tabs>
            <w:tab w:val="left" w:pos="45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AAC664A">
        <w:start w:val="1"/>
        <w:numFmt w:val="lowerRoman"/>
        <w:lvlText w:val="%3."/>
        <w:lvlJc w:val="left"/>
        <w:pPr>
          <w:tabs>
            <w:tab w:val="left" w:pos="45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E661AB2">
        <w:start w:val="1"/>
        <w:numFmt w:val="decimal"/>
        <w:lvlText w:val="%4."/>
        <w:lvlJc w:val="left"/>
        <w:pPr>
          <w:tabs>
            <w:tab w:val="left" w:pos="4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90CDE8">
        <w:start w:val="1"/>
        <w:numFmt w:val="lowerLetter"/>
        <w:lvlText w:val="%5."/>
        <w:lvlJc w:val="left"/>
        <w:pPr>
          <w:tabs>
            <w:tab w:val="left" w:pos="4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24E4926">
        <w:start w:val="1"/>
        <w:numFmt w:val="lowerRoman"/>
        <w:lvlText w:val="%6."/>
        <w:lvlJc w:val="left"/>
        <w:pPr>
          <w:tabs>
            <w:tab w:val="left" w:pos="45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D0A0F64">
        <w:start w:val="1"/>
        <w:numFmt w:val="decimal"/>
        <w:lvlText w:val="%7."/>
        <w:lvlJc w:val="left"/>
        <w:pPr>
          <w:tabs>
            <w:tab w:val="left" w:pos="45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DA20444">
        <w:start w:val="1"/>
        <w:numFmt w:val="lowerLetter"/>
        <w:lvlText w:val="%8."/>
        <w:lvlJc w:val="left"/>
        <w:pPr>
          <w:tabs>
            <w:tab w:val="left" w:pos="45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A4FB42">
        <w:start w:val="1"/>
        <w:numFmt w:val="lowerRoman"/>
        <w:lvlText w:val="%9."/>
        <w:lvlJc w:val="left"/>
        <w:pPr>
          <w:tabs>
            <w:tab w:val="left" w:pos="45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8"/>
  </w:num>
  <w:num w:numId="27">
    <w:abstractNumId w:val="25"/>
  </w:num>
  <w:num w:numId="28">
    <w:abstractNumId w:val="16"/>
  </w:num>
  <w:num w:numId="29">
    <w:abstractNumId w:val="7"/>
  </w:num>
  <w:num w:numId="30">
    <w:abstractNumId w:val="18"/>
  </w:num>
  <w:num w:numId="31">
    <w:abstractNumId w:val="5"/>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s0rv2tfafswvef2xjpafazfa2svf229zxe&quot;&gt;R01 references (wilhelmina.schaefer@northwestern.edu) Copy-Converted&lt;record-ids&gt;&lt;item&gt;48&lt;/item&gt;&lt;item&gt;49&lt;/item&gt;&lt;item&gt;51&lt;/item&gt;&lt;item&gt;52&lt;/item&gt;&lt;item&gt;53&lt;/item&gt;&lt;item&gt;54&lt;/item&gt;&lt;item&gt;56&lt;/item&gt;&lt;item&gt;57&lt;/item&gt;&lt;item&gt;58&lt;/item&gt;&lt;item&gt;61&lt;/item&gt;&lt;item&gt;62&lt;/item&gt;&lt;item&gt;64&lt;/item&gt;&lt;item&gt;66&lt;/item&gt;&lt;item&gt;87&lt;/item&gt;&lt;item&gt;90&lt;/item&gt;&lt;item&gt;236&lt;/item&gt;&lt;item&gt;251&lt;/item&gt;&lt;item&gt;274&lt;/item&gt;&lt;item&gt;275&lt;/item&gt;&lt;item&gt;307&lt;/item&gt;&lt;item&gt;308&lt;/item&gt;&lt;item&gt;309&lt;/item&gt;&lt;item&gt;311&lt;/item&gt;&lt;item&gt;312&lt;/item&gt;&lt;item&gt;374&lt;/item&gt;&lt;item&gt;375&lt;/item&gt;&lt;item&gt;376&lt;/item&gt;&lt;item&gt;378&lt;/item&gt;&lt;item&gt;383&lt;/item&gt;&lt;item&gt;397&lt;/item&gt;&lt;item&gt;398&lt;/item&gt;&lt;item&gt;399&lt;/item&gt;&lt;item&gt;400&lt;/item&gt;&lt;item&gt;402&lt;/item&gt;&lt;item&gt;412&lt;/item&gt;&lt;item&gt;413&lt;/item&gt;&lt;item&gt;415&lt;/item&gt;&lt;item&gt;416&lt;/item&gt;&lt;item&gt;417&lt;/item&gt;&lt;item&gt;418&lt;/item&gt;&lt;item&gt;419&lt;/item&gt;&lt;item&gt;420&lt;/item&gt;&lt;item&gt;421&lt;/item&gt;&lt;item&gt;422&lt;/item&gt;&lt;item&gt;431&lt;/item&gt;&lt;item&gt;432&lt;/item&gt;&lt;item&gt;433&lt;/item&gt;&lt;/record-ids&gt;&lt;/item&gt;&lt;/Libraries&gt;"/>
  </w:docVars>
  <w:rsids>
    <w:rsidRoot w:val="00A870D3"/>
    <w:rsid w:val="00000569"/>
    <w:rsid w:val="000024EB"/>
    <w:rsid w:val="00003AFB"/>
    <w:rsid w:val="000056F2"/>
    <w:rsid w:val="000115DB"/>
    <w:rsid w:val="00011BFF"/>
    <w:rsid w:val="000145C8"/>
    <w:rsid w:val="00016002"/>
    <w:rsid w:val="0002007E"/>
    <w:rsid w:val="00020FEC"/>
    <w:rsid w:val="0002246E"/>
    <w:rsid w:val="000231D8"/>
    <w:rsid w:val="00023BF9"/>
    <w:rsid w:val="00025CFC"/>
    <w:rsid w:val="0003496C"/>
    <w:rsid w:val="00035FCB"/>
    <w:rsid w:val="00037623"/>
    <w:rsid w:val="00044802"/>
    <w:rsid w:val="000500DD"/>
    <w:rsid w:val="0005229C"/>
    <w:rsid w:val="000573A5"/>
    <w:rsid w:val="0006196E"/>
    <w:rsid w:val="0006232F"/>
    <w:rsid w:val="000654BA"/>
    <w:rsid w:val="00067396"/>
    <w:rsid w:val="000719D4"/>
    <w:rsid w:val="00072A63"/>
    <w:rsid w:val="00073BCB"/>
    <w:rsid w:val="000745CD"/>
    <w:rsid w:val="00077D81"/>
    <w:rsid w:val="0008199A"/>
    <w:rsid w:val="00082477"/>
    <w:rsid w:val="0008259C"/>
    <w:rsid w:val="00086491"/>
    <w:rsid w:val="00087409"/>
    <w:rsid w:val="00087858"/>
    <w:rsid w:val="00093A25"/>
    <w:rsid w:val="000A0A05"/>
    <w:rsid w:val="000A1074"/>
    <w:rsid w:val="000A2B13"/>
    <w:rsid w:val="000B171C"/>
    <w:rsid w:val="000B226E"/>
    <w:rsid w:val="000B3360"/>
    <w:rsid w:val="000B3D3F"/>
    <w:rsid w:val="000B7315"/>
    <w:rsid w:val="000C0A55"/>
    <w:rsid w:val="000C46A9"/>
    <w:rsid w:val="000C4DE0"/>
    <w:rsid w:val="000C66BD"/>
    <w:rsid w:val="000D1FDD"/>
    <w:rsid w:val="000D2BBB"/>
    <w:rsid w:val="000D61FB"/>
    <w:rsid w:val="000E269B"/>
    <w:rsid w:val="000E660B"/>
    <w:rsid w:val="000F1A71"/>
    <w:rsid w:val="000F6F96"/>
    <w:rsid w:val="001015D5"/>
    <w:rsid w:val="0010198D"/>
    <w:rsid w:val="00101E64"/>
    <w:rsid w:val="001029EE"/>
    <w:rsid w:val="00102ED0"/>
    <w:rsid w:val="00102FCA"/>
    <w:rsid w:val="001034BD"/>
    <w:rsid w:val="00113E2B"/>
    <w:rsid w:val="0011575C"/>
    <w:rsid w:val="0013143E"/>
    <w:rsid w:val="001337E1"/>
    <w:rsid w:val="00133EE5"/>
    <w:rsid w:val="00134A77"/>
    <w:rsid w:val="0013530D"/>
    <w:rsid w:val="00135B1B"/>
    <w:rsid w:val="001441DF"/>
    <w:rsid w:val="00150C18"/>
    <w:rsid w:val="0015528F"/>
    <w:rsid w:val="00156145"/>
    <w:rsid w:val="00157CB9"/>
    <w:rsid w:val="00161E2F"/>
    <w:rsid w:val="0016289A"/>
    <w:rsid w:val="00164610"/>
    <w:rsid w:val="00164840"/>
    <w:rsid w:val="00164E21"/>
    <w:rsid w:val="0016580B"/>
    <w:rsid w:val="00170987"/>
    <w:rsid w:val="00170C0A"/>
    <w:rsid w:val="001750ED"/>
    <w:rsid w:val="001761AE"/>
    <w:rsid w:val="00180FA6"/>
    <w:rsid w:val="00181ACF"/>
    <w:rsid w:val="00181B6D"/>
    <w:rsid w:val="001821D3"/>
    <w:rsid w:val="001854AB"/>
    <w:rsid w:val="001868DD"/>
    <w:rsid w:val="00191437"/>
    <w:rsid w:val="00191F05"/>
    <w:rsid w:val="00192D3E"/>
    <w:rsid w:val="00193ED2"/>
    <w:rsid w:val="0019440C"/>
    <w:rsid w:val="0019622C"/>
    <w:rsid w:val="001A22F4"/>
    <w:rsid w:val="001A71E7"/>
    <w:rsid w:val="001B125E"/>
    <w:rsid w:val="001B460C"/>
    <w:rsid w:val="001B7089"/>
    <w:rsid w:val="001C66B4"/>
    <w:rsid w:val="001D1FAA"/>
    <w:rsid w:val="001D2292"/>
    <w:rsid w:val="001D3070"/>
    <w:rsid w:val="001E09CB"/>
    <w:rsid w:val="001E0BEB"/>
    <w:rsid w:val="001E198A"/>
    <w:rsid w:val="001E3CBC"/>
    <w:rsid w:val="001E5E24"/>
    <w:rsid w:val="001E6A85"/>
    <w:rsid w:val="001F0BC4"/>
    <w:rsid w:val="001F2F9D"/>
    <w:rsid w:val="001F3CE2"/>
    <w:rsid w:val="001F71C9"/>
    <w:rsid w:val="002009B5"/>
    <w:rsid w:val="002015CC"/>
    <w:rsid w:val="0020181B"/>
    <w:rsid w:val="00203CFA"/>
    <w:rsid w:val="00206ABB"/>
    <w:rsid w:val="00210805"/>
    <w:rsid w:val="0021220E"/>
    <w:rsid w:val="00214066"/>
    <w:rsid w:val="002151CE"/>
    <w:rsid w:val="0021686A"/>
    <w:rsid w:val="00217B69"/>
    <w:rsid w:val="00222778"/>
    <w:rsid w:val="00222B8A"/>
    <w:rsid w:val="0022332A"/>
    <w:rsid w:val="00227C78"/>
    <w:rsid w:val="00230147"/>
    <w:rsid w:val="002346C2"/>
    <w:rsid w:val="00234D8A"/>
    <w:rsid w:val="00235A46"/>
    <w:rsid w:val="002360D4"/>
    <w:rsid w:val="00240E0F"/>
    <w:rsid w:val="0024160D"/>
    <w:rsid w:val="00242BD3"/>
    <w:rsid w:val="00247C12"/>
    <w:rsid w:val="002541BA"/>
    <w:rsid w:val="0025688C"/>
    <w:rsid w:val="00260783"/>
    <w:rsid w:val="00260DC3"/>
    <w:rsid w:val="00262AC0"/>
    <w:rsid w:val="00264F69"/>
    <w:rsid w:val="002661AE"/>
    <w:rsid w:val="002712BD"/>
    <w:rsid w:val="00271BE7"/>
    <w:rsid w:val="00276026"/>
    <w:rsid w:val="00276950"/>
    <w:rsid w:val="00276BF9"/>
    <w:rsid w:val="00282207"/>
    <w:rsid w:val="00284F4E"/>
    <w:rsid w:val="00285E1A"/>
    <w:rsid w:val="00290EE9"/>
    <w:rsid w:val="00292769"/>
    <w:rsid w:val="002967B6"/>
    <w:rsid w:val="00296B54"/>
    <w:rsid w:val="00297045"/>
    <w:rsid w:val="002A0E6C"/>
    <w:rsid w:val="002A27C3"/>
    <w:rsid w:val="002B5ED8"/>
    <w:rsid w:val="002B7524"/>
    <w:rsid w:val="002C09A2"/>
    <w:rsid w:val="002C11A3"/>
    <w:rsid w:val="002C199C"/>
    <w:rsid w:val="002C35F0"/>
    <w:rsid w:val="002C5768"/>
    <w:rsid w:val="002D11FD"/>
    <w:rsid w:val="002D1762"/>
    <w:rsid w:val="002D4397"/>
    <w:rsid w:val="002D5A82"/>
    <w:rsid w:val="002D6BA5"/>
    <w:rsid w:val="002D72C4"/>
    <w:rsid w:val="002D758B"/>
    <w:rsid w:val="002E02C3"/>
    <w:rsid w:val="002E1E5A"/>
    <w:rsid w:val="002E2763"/>
    <w:rsid w:val="002F0D4B"/>
    <w:rsid w:val="002F210E"/>
    <w:rsid w:val="002F260B"/>
    <w:rsid w:val="002F2997"/>
    <w:rsid w:val="002F2B13"/>
    <w:rsid w:val="002F2E30"/>
    <w:rsid w:val="002F65CA"/>
    <w:rsid w:val="002F67F7"/>
    <w:rsid w:val="002F6998"/>
    <w:rsid w:val="003006A8"/>
    <w:rsid w:val="00300E49"/>
    <w:rsid w:val="00303351"/>
    <w:rsid w:val="0030382D"/>
    <w:rsid w:val="00307C92"/>
    <w:rsid w:val="0031050D"/>
    <w:rsid w:val="00310AA5"/>
    <w:rsid w:val="00315FF5"/>
    <w:rsid w:val="00317623"/>
    <w:rsid w:val="00317FE2"/>
    <w:rsid w:val="00323486"/>
    <w:rsid w:val="00324265"/>
    <w:rsid w:val="00327DAC"/>
    <w:rsid w:val="00327DEB"/>
    <w:rsid w:val="00332AC3"/>
    <w:rsid w:val="0033639D"/>
    <w:rsid w:val="0034755D"/>
    <w:rsid w:val="00352654"/>
    <w:rsid w:val="00354D52"/>
    <w:rsid w:val="0036369E"/>
    <w:rsid w:val="00365F6F"/>
    <w:rsid w:val="00367472"/>
    <w:rsid w:val="003714DF"/>
    <w:rsid w:val="00372574"/>
    <w:rsid w:val="003744B9"/>
    <w:rsid w:val="00375789"/>
    <w:rsid w:val="003764A5"/>
    <w:rsid w:val="00377934"/>
    <w:rsid w:val="0038201D"/>
    <w:rsid w:val="0038277F"/>
    <w:rsid w:val="003831CF"/>
    <w:rsid w:val="00383B43"/>
    <w:rsid w:val="00386B50"/>
    <w:rsid w:val="003904A5"/>
    <w:rsid w:val="00392373"/>
    <w:rsid w:val="00393E70"/>
    <w:rsid w:val="00395004"/>
    <w:rsid w:val="003A097F"/>
    <w:rsid w:val="003A1DAC"/>
    <w:rsid w:val="003A3B28"/>
    <w:rsid w:val="003A4422"/>
    <w:rsid w:val="003A4C95"/>
    <w:rsid w:val="003A5766"/>
    <w:rsid w:val="003A6200"/>
    <w:rsid w:val="003B00F1"/>
    <w:rsid w:val="003B0C87"/>
    <w:rsid w:val="003B3043"/>
    <w:rsid w:val="003B6FB0"/>
    <w:rsid w:val="003C09A9"/>
    <w:rsid w:val="003C15AF"/>
    <w:rsid w:val="003C6381"/>
    <w:rsid w:val="003C6474"/>
    <w:rsid w:val="003C6E93"/>
    <w:rsid w:val="003D4A29"/>
    <w:rsid w:val="003D6324"/>
    <w:rsid w:val="003E07C5"/>
    <w:rsid w:val="003E0EB9"/>
    <w:rsid w:val="003E1474"/>
    <w:rsid w:val="003E1D5C"/>
    <w:rsid w:val="003E341D"/>
    <w:rsid w:val="003E5B88"/>
    <w:rsid w:val="003E731C"/>
    <w:rsid w:val="003F1B57"/>
    <w:rsid w:val="00400659"/>
    <w:rsid w:val="004036A0"/>
    <w:rsid w:val="00403EC6"/>
    <w:rsid w:val="004040F5"/>
    <w:rsid w:val="00404D8A"/>
    <w:rsid w:val="004075B7"/>
    <w:rsid w:val="0041446C"/>
    <w:rsid w:val="00415884"/>
    <w:rsid w:val="004161AB"/>
    <w:rsid w:val="00416A55"/>
    <w:rsid w:val="00421822"/>
    <w:rsid w:val="0042348E"/>
    <w:rsid w:val="00427305"/>
    <w:rsid w:val="00430274"/>
    <w:rsid w:val="00433515"/>
    <w:rsid w:val="00433548"/>
    <w:rsid w:val="00437C4F"/>
    <w:rsid w:val="00440294"/>
    <w:rsid w:val="00441252"/>
    <w:rsid w:val="00443BE9"/>
    <w:rsid w:val="00444345"/>
    <w:rsid w:val="00444962"/>
    <w:rsid w:val="004462BF"/>
    <w:rsid w:val="00450785"/>
    <w:rsid w:val="0045090D"/>
    <w:rsid w:val="00450EB4"/>
    <w:rsid w:val="00451184"/>
    <w:rsid w:val="00451FE9"/>
    <w:rsid w:val="00454A5A"/>
    <w:rsid w:val="00456EF4"/>
    <w:rsid w:val="004602DB"/>
    <w:rsid w:val="0046090E"/>
    <w:rsid w:val="004630AD"/>
    <w:rsid w:val="00464ECD"/>
    <w:rsid w:val="00465212"/>
    <w:rsid w:val="0047581C"/>
    <w:rsid w:val="004768D6"/>
    <w:rsid w:val="00476AEE"/>
    <w:rsid w:val="00482F36"/>
    <w:rsid w:val="00484584"/>
    <w:rsid w:val="004846E9"/>
    <w:rsid w:val="00485612"/>
    <w:rsid w:val="00485DA5"/>
    <w:rsid w:val="004909D4"/>
    <w:rsid w:val="00491744"/>
    <w:rsid w:val="00491866"/>
    <w:rsid w:val="00492FC6"/>
    <w:rsid w:val="004954EA"/>
    <w:rsid w:val="00497B72"/>
    <w:rsid w:val="004A2299"/>
    <w:rsid w:val="004A2323"/>
    <w:rsid w:val="004A25F5"/>
    <w:rsid w:val="004A3EC8"/>
    <w:rsid w:val="004A456F"/>
    <w:rsid w:val="004A558C"/>
    <w:rsid w:val="004B45E5"/>
    <w:rsid w:val="004B6541"/>
    <w:rsid w:val="004C5103"/>
    <w:rsid w:val="004C5647"/>
    <w:rsid w:val="004D2F24"/>
    <w:rsid w:val="004D40D1"/>
    <w:rsid w:val="004D5AF6"/>
    <w:rsid w:val="004E1C8E"/>
    <w:rsid w:val="004E3968"/>
    <w:rsid w:val="004E3D02"/>
    <w:rsid w:val="004E5080"/>
    <w:rsid w:val="004E630D"/>
    <w:rsid w:val="004F515A"/>
    <w:rsid w:val="004F6581"/>
    <w:rsid w:val="005010AC"/>
    <w:rsid w:val="0050260A"/>
    <w:rsid w:val="00503D4C"/>
    <w:rsid w:val="00506C11"/>
    <w:rsid w:val="00510ED8"/>
    <w:rsid w:val="00511E84"/>
    <w:rsid w:val="00517C32"/>
    <w:rsid w:val="00523398"/>
    <w:rsid w:val="00525263"/>
    <w:rsid w:val="00527A38"/>
    <w:rsid w:val="0053007E"/>
    <w:rsid w:val="00530C4D"/>
    <w:rsid w:val="00535847"/>
    <w:rsid w:val="00541CAE"/>
    <w:rsid w:val="005420AD"/>
    <w:rsid w:val="0054235D"/>
    <w:rsid w:val="00547633"/>
    <w:rsid w:val="00547BD9"/>
    <w:rsid w:val="00552E83"/>
    <w:rsid w:val="00554D1B"/>
    <w:rsid w:val="005554D4"/>
    <w:rsid w:val="00555B37"/>
    <w:rsid w:val="005568AD"/>
    <w:rsid w:val="005603BB"/>
    <w:rsid w:val="005618C8"/>
    <w:rsid w:val="00562D00"/>
    <w:rsid w:val="005630DA"/>
    <w:rsid w:val="0056466A"/>
    <w:rsid w:val="00564FB2"/>
    <w:rsid w:val="00566514"/>
    <w:rsid w:val="005726E1"/>
    <w:rsid w:val="00574E50"/>
    <w:rsid w:val="00576139"/>
    <w:rsid w:val="005762B4"/>
    <w:rsid w:val="005779FF"/>
    <w:rsid w:val="005835AD"/>
    <w:rsid w:val="005869A4"/>
    <w:rsid w:val="005875CA"/>
    <w:rsid w:val="005901CE"/>
    <w:rsid w:val="00590398"/>
    <w:rsid w:val="0059652F"/>
    <w:rsid w:val="005A2DCF"/>
    <w:rsid w:val="005A3345"/>
    <w:rsid w:val="005A457B"/>
    <w:rsid w:val="005B0967"/>
    <w:rsid w:val="005B6BBD"/>
    <w:rsid w:val="005C0669"/>
    <w:rsid w:val="005C16B2"/>
    <w:rsid w:val="005C611C"/>
    <w:rsid w:val="005C6D75"/>
    <w:rsid w:val="005C7048"/>
    <w:rsid w:val="005C792A"/>
    <w:rsid w:val="005C7BC7"/>
    <w:rsid w:val="005D2C00"/>
    <w:rsid w:val="005D4E7C"/>
    <w:rsid w:val="005E4383"/>
    <w:rsid w:val="005E56E1"/>
    <w:rsid w:val="005F05C4"/>
    <w:rsid w:val="005F5E3D"/>
    <w:rsid w:val="0060024B"/>
    <w:rsid w:val="006017FB"/>
    <w:rsid w:val="00601AB7"/>
    <w:rsid w:val="0060768C"/>
    <w:rsid w:val="006136F6"/>
    <w:rsid w:val="00613FA8"/>
    <w:rsid w:val="0061417F"/>
    <w:rsid w:val="0061435D"/>
    <w:rsid w:val="006155D1"/>
    <w:rsid w:val="00615EA4"/>
    <w:rsid w:val="006206A3"/>
    <w:rsid w:val="00623B56"/>
    <w:rsid w:val="00625C22"/>
    <w:rsid w:val="0063241B"/>
    <w:rsid w:val="00632CA2"/>
    <w:rsid w:val="00633910"/>
    <w:rsid w:val="0063510B"/>
    <w:rsid w:val="00645091"/>
    <w:rsid w:val="00652682"/>
    <w:rsid w:val="00652785"/>
    <w:rsid w:val="00652A31"/>
    <w:rsid w:val="00653C28"/>
    <w:rsid w:val="00654170"/>
    <w:rsid w:val="00655C42"/>
    <w:rsid w:val="00655D9D"/>
    <w:rsid w:val="006605EA"/>
    <w:rsid w:val="006624EC"/>
    <w:rsid w:val="0066385A"/>
    <w:rsid w:val="00663DE3"/>
    <w:rsid w:val="0066416D"/>
    <w:rsid w:val="00665CB1"/>
    <w:rsid w:val="00671986"/>
    <w:rsid w:val="006833F7"/>
    <w:rsid w:val="00683B8F"/>
    <w:rsid w:val="00686388"/>
    <w:rsid w:val="00686CCD"/>
    <w:rsid w:val="006871C3"/>
    <w:rsid w:val="006877D5"/>
    <w:rsid w:val="00687D93"/>
    <w:rsid w:val="006904E5"/>
    <w:rsid w:val="006908C0"/>
    <w:rsid w:val="00692ABC"/>
    <w:rsid w:val="00695281"/>
    <w:rsid w:val="0069779E"/>
    <w:rsid w:val="00697B36"/>
    <w:rsid w:val="00697B54"/>
    <w:rsid w:val="006A0CFE"/>
    <w:rsid w:val="006A0E63"/>
    <w:rsid w:val="006A2546"/>
    <w:rsid w:val="006A4C48"/>
    <w:rsid w:val="006A5239"/>
    <w:rsid w:val="006B34F8"/>
    <w:rsid w:val="006B3DD7"/>
    <w:rsid w:val="006C1B4A"/>
    <w:rsid w:val="006C423C"/>
    <w:rsid w:val="006D2078"/>
    <w:rsid w:val="006D3785"/>
    <w:rsid w:val="006D3D4A"/>
    <w:rsid w:val="006D5154"/>
    <w:rsid w:val="006D7C82"/>
    <w:rsid w:val="006E29B4"/>
    <w:rsid w:val="006E34D5"/>
    <w:rsid w:val="006E3ACB"/>
    <w:rsid w:val="006E552B"/>
    <w:rsid w:val="006E6F0F"/>
    <w:rsid w:val="006E7CAE"/>
    <w:rsid w:val="006F2374"/>
    <w:rsid w:val="006F2AE3"/>
    <w:rsid w:val="006F32EA"/>
    <w:rsid w:val="006F411F"/>
    <w:rsid w:val="006F6828"/>
    <w:rsid w:val="006F7717"/>
    <w:rsid w:val="00701EDE"/>
    <w:rsid w:val="00704B78"/>
    <w:rsid w:val="00705777"/>
    <w:rsid w:val="00710A34"/>
    <w:rsid w:val="007172AF"/>
    <w:rsid w:val="00724008"/>
    <w:rsid w:val="007244EB"/>
    <w:rsid w:val="00724942"/>
    <w:rsid w:val="00727D4A"/>
    <w:rsid w:val="00727F1F"/>
    <w:rsid w:val="0073124F"/>
    <w:rsid w:val="00732230"/>
    <w:rsid w:val="007403E0"/>
    <w:rsid w:val="0074158C"/>
    <w:rsid w:val="0074337C"/>
    <w:rsid w:val="00745D27"/>
    <w:rsid w:val="0075291D"/>
    <w:rsid w:val="00753470"/>
    <w:rsid w:val="00756A2D"/>
    <w:rsid w:val="00763CF1"/>
    <w:rsid w:val="00766523"/>
    <w:rsid w:val="0076675F"/>
    <w:rsid w:val="00770547"/>
    <w:rsid w:val="00774406"/>
    <w:rsid w:val="00780910"/>
    <w:rsid w:val="00780AB3"/>
    <w:rsid w:val="00783505"/>
    <w:rsid w:val="00783749"/>
    <w:rsid w:val="00786D72"/>
    <w:rsid w:val="00787651"/>
    <w:rsid w:val="00790057"/>
    <w:rsid w:val="00795324"/>
    <w:rsid w:val="0079779E"/>
    <w:rsid w:val="007A1CA5"/>
    <w:rsid w:val="007A26F3"/>
    <w:rsid w:val="007A27BF"/>
    <w:rsid w:val="007B456E"/>
    <w:rsid w:val="007B52C2"/>
    <w:rsid w:val="007C4CC0"/>
    <w:rsid w:val="007C5399"/>
    <w:rsid w:val="007C7347"/>
    <w:rsid w:val="007C7918"/>
    <w:rsid w:val="007D1BE1"/>
    <w:rsid w:val="007D2520"/>
    <w:rsid w:val="007D52E2"/>
    <w:rsid w:val="007D5F93"/>
    <w:rsid w:val="007E0DA5"/>
    <w:rsid w:val="007E1DFF"/>
    <w:rsid w:val="007E4082"/>
    <w:rsid w:val="007E6F03"/>
    <w:rsid w:val="007E722B"/>
    <w:rsid w:val="007E76C9"/>
    <w:rsid w:val="007F4468"/>
    <w:rsid w:val="00801FF9"/>
    <w:rsid w:val="00807557"/>
    <w:rsid w:val="0081091A"/>
    <w:rsid w:val="00810FA4"/>
    <w:rsid w:val="008173DA"/>
    <w:rsid w:val="00817415"/>
    <w:rsid w:val="00817AEF"/>
    <w:rsid w:val="008313BD"/>
    <w:rsid w:val="008321A1"/>
    <w:rsid w:val="00834B0B"/>
    <w:rsid w:val="00834DBB"/>
    <w:rsid w:val="00840B44"/>
    <w:rsid w:val="00850F5A"/>
    <w:rsid w:val="0085160F"/>
    <w:rsid w:val="00852603"/>
    <w:rsid w:val="00855711"/>
    <w:rsid w:val="008568C9"/>
    <w:rsid w:val="00857F49"/>
    <w:rsid w:val="00863AFF"/>
    <w:rsid w:val="00863C2F"/>
    <w:rsid w:val="008644C7"/>
    <w:rsid w:val="00864D52"/>
    <w:rsid w:val="00866833"/>
    <w:rsid w:val="0086708A"/>
    <w:rsid w:val="0087080A"/>
    <w:rsid w:val="008712D5"/>
    <w:rsid w:val="0087422B"/>
    <w:rsid w:val="00875F51"/>
    <w:rsid w:val="008768FF"/>
    <w:rsid w:val="008807C0"/>
    <w:rsid w:val="00881EDE"/>
    <w:rsid w:val="008867BC"/>
    <w:rsid w:val="00887044"/>
    <w:rsid w:val="00894953"/>
    <w:rsid w:val="008A1A02"/>
    <w:rsid w:val="008A2CA5"/>
    <w:rsid w:val="008A35D6"/>
    <w:rsid w:val="008A436A"/>
    <w:rsid w:val="008A44C2"/>
    <w:rsid w:val="008B2C5D"/>
    <w:rsid w:val="008B4FDB"/>
    <w:rsid w:val="008C0905"/>
    <w:rsid w:val="008C4ABE"/>
    <w:rsid w:val="008C4EE6"/>
    <w:rsid w:val="008C587A"/>
    <w:rsid w:val="008C5D50"/>
    <w:rsid w:val="008C6280"/>
    <w:rsid w:val="008C6344"/>
    <w:rsid w:val="008C6A49"/>
    <w:rsid w:val="008D008B"/>
    <w:rsid w:val="008D03EB"/>
    <w:rsid w:val="008D2464"/>
    <w:rsid w:val="008E1D9D"/>
    <w:rsid w:val="008E3699"/>
    <w:rsid w:val="008E4BAC"/>
    <w:rsid w:val="008E6D3C"/>
    <w:rsid w:val="008F2792"/>
    <w:rsid w:val="008F2DE9"/>
    <w:rsid w:val="008F3471"/>
    <w:rsid w:val="008F424F"/>
    <w:rsid w:val="008F6046"/>
    <w:rsid w:val="008F68E7"/>
    <w:rsid w:val="00901D70"/>
    <w:rsid w:val="00904E8C"/>
    <w:rsid w:val="00905D5C"/>
    <w:rsid w:val="00907242"/>
    <w:rsid w:val="009116BC"/>
    <w:rsid w:val="009170D6"/>
    <w:rsid w:val="00920079"/>
    <w:rsid w:val="00922304"/>
    <w:rsid w:val="0092289C"/>
    <w:rsid w:val="00922D31"/>
    <w:rsid w:val="009252E5"/>
    <w:rsid w:val="00932A19"/>
    <w:rsid w:val="00933032"/>
    <w:rsid w:val="00936810"/>
    <w:rsid w:val="009377CE"/>
    <w:rsid w:val="00942EEF"/>
    <w:rsid w:val="009469E5"/>
    <w:rsid w:val="009479F3"/>
    <w:rsid w:val="00947BAC"/>
    <w:rsid w:val="00950B83"/>
    <w:rsid w:val="009510D8"/>
    <w:rsid w:val="009527A9"/>
    <w:rsid w:val="0095543D"/>
    <w:rsid w:val="00960D45"/>
    <w:rsid w:val="00962EB1"/>
    <w:rsid w:val="009631BA"/>
    <w:rsid w:val="00965713"/>
    <w:rsid w:val="0096601C"/>
    <w:rsid w:val="009664DA"/>
    <w:rsid w:val="00972FDB"/>
    <w:rsid w:val="00974993"/>
    <w:rsid w:val="00974A7C"/>
    <w:rsid w:val="00975D75"/>
    <w:rsid w:val="00977908"/>
    <w:rsid w:val="00977ECC"/>
    <w:rsid w:val="0098014F"/>
    <w:rsid w:val="009810BD"/>
    <w:rsid w:val="00985C91"/>
    <w:rsid w:val="00987F2F"/>
    <w:rsid w:val="009908E7"/>
    <w:rsid w:val="00991172"/>
    <w:rsid w:val="009A41D9"/>
    <w:rsid w:val="009A4A99"/>
    <w:rsid w:val="009A4B91"/>
    <w:rsid w:val="009A5155"/>
    <w:rsid w:val="009A6576"/>
    <w:rsid w:val="009B003B"/>
    <w:rsid w:val="009B2A83"/>
    <w:rsid w:val="009B3018"/>
    <w:rsid w:val="009B6B0F"/>
    <w:rsid w:val="009C0067"/>
    <w:rsid w:val="009C034B"/>
    <w:rsid w:val="009C0DE3"/>
    <w:rsid w:val="009C260D"/>
    <w:rsid w:val="009C4124"/>
    <w:rsid w:val="009C4FD3"/>
    <w:rsid w:val="009C5AE8"/>
    <w:rsid w:val="009C5B74"/>
    <w:rsid w:val="009C6B6C"/>
    <w:rsid w:val="009C7653"/>
    <w:rsid w:val="009D0083"/>
    <w:rsid w:val="009E0B62"/>
    <w:rsid w:val="009E39F7"/>
    <w:rsid w:val="009E67B9"/>
    <w:rsid w:val="009F0ACB"/>
    <w:rsid w:val="009F7EB9"/>
    <w:rsid w:val="00A06A8D"/>
    <w:rsid w:val="00A07A3F"/>
    <w:rsid w:val="00A07DB8"/>
    <w:rsid w:val="00A107CD"/>
    <w:rsid w:val="00A11320"/>
    <w:rsid w:val="00A1386F"/>
    <w:rsid w:val="00A176D7"/>
    <w:rsid w:val="00A20178"/>
    <w:rsid w:val="00A20554"/>
    <w:rsid w:val="00A21E0E"/>
    <w:rsid w:val="00A22856"/>
    <w:rsid w:val="00A22DF9"/>
    <w:rsid w:val="00A31C59"/>
    <w:rsid w:val="00A329C5"/>
    <w:rsid w:val="00A32AC1"/>
    <w:rsid w:val="00A33D5E"/>
    <w:rsid w:val="00A405F8"/>
    <w:rsid w:val="00A40E7F"/>
    <w:rsid w:val="00A4184C"/>
    <w:rsid w:val="00A45601"/>
    <w:rsid w:val="00A4570A"/>
    <w:rsid w:val="00A4572A"/>
    <w:rsid w:val="00A45940"/>
    <w:rsid w:val="00A50429"/>
    <w:rsid w:val="00A566F8"/>
    <w:rsid w:val="00A60C3C"/>
    <w:rsid w:val="00A64497"/>
    <w:rsid w:val="00A72ABD"/>
    <w:rsid w:val="00A74A25"/>
    <w:rsid w:val="00A77F90"/>
    <w:rsid w:val="00A81173"/>
    <w:rsid w:val="00A8441A"/>
    <w:rsid w:val="00A86E73"/>
    <w:rsid w:val="00A870D3"/>
    <w:rsid w:val="00A877E0"/>
    <w:rsid w:val="00A93779"/>
    <w:rsid w:val="00A93CFB"/>
    <w:rsid w:val="00A95A2D"/>
    <w:rsid w:val="00AA252F"/>
    <w:rsid w:val="00AA29D2"/>
    <w:rsid w:val="00AA3AE2"/>
    <w:rsid w:val="00AA43F6"/>
    <w:rsid w:val="00AB2AD9"/>
    <w:rsid w:val="00AB4DA9"/>
    <w:rsid w:val="00AB5574"/>
    <w:rsid w:val="00AB6151"/>
    <w:rsid w:val="00AB6B9E"/>
    <w:rsid w:val="00AC3829"/>
    <w:rsid w:val="00AC507D"/>
    <w:rsid w:val="00AD3682"/>
    <w:rsid w:val="00AD4F7C"/>
    <w:rsid w:val="00AD5CA4"/>
    <w:rsid w:val="00AE0535"/>
    <w:rsid w:val="00AE1150"/>
    <w:rsid w:val="00AE61B5"/>
    <w:rsid w:val="00AE63C5"/>
    <w:rsid w:val="00AE79BB"/>
    <w:rsid w:val="00AF0424"/>
    <w:rsid w:val="00AF11D5"/>
    <w:rsid w:val="00AF63D1"/>
    <w:rsid w:val="00AF6988"/>
    <w:rsid w:val="00AF7503"/>
    <w:rsid w:val="00B0054E"/>
    <w:rsid w:val="00B039A6"/>
    <w:rsid w:val="00B0546B"/>
    <w:rsid w:val="00B12CBE"/>
    <w:rsid w:val="00B12EB0"/>
    <w:rsid w:val="00B14038"/>
    <w:rsid w:val="00B14BAE"/>
    <w:rsid w:val="00B16EDA"/>
    <w:rsid w:val="00B17183"/>
    <w:rsid w:val="00B17FA8"/>
    <w:rsid w:val="00B20F2C"/>
    <w:rsid w:val="00B20F3E"/>
    <w:rsid w:val="00B216F3"/>
    <w:rsid w:val="00B25DE1"/>
    <w:rsid w:val="00B3016F"/>
    <w:rsid w:val="00B314D4"/>
    <w:rsid w:val="00B31766"/>
    <w:rsid w:val="00B31DFA"/>
    <w:rsid w:val="00B32944"/>
    <w:rsid w:val="00B3573A"/>
    <w:rsid w:val="00B40029"/>
    <w:rsid w:val="00B41568"/>
    <w:rsid w:val="00B42668"/>
    <w:rsid w:val="00B4417A"/>
    <w:rsid w:val="00B471FF"/>
    <w:rsid w:val="00B54F01"/>
    <w:rsid w:val="00B5578B"/>
    <w:rsid w:val="00B56D5D"/>
    <w:rsid w:val="00B57A72"/>
    <w:rsid w:val="00B61976"/>
    <w:rsid w:val="00B64D9B"/>
    <w:rsid w:val="00B704F5"/>
    <w:rsid w:val="00B70C4E"/>
    <w:rsid w:val="00B73BF9"/>
    <w:rsid w:val="00B73E71"/>
    <w:rsid w:val="00B74128"/>
    <w:rsid w:val="00B75A19"/>
    <w:rsid w:val="00B77090"/>
    <w:rsid w:val="00B800BA"/>
    <w:rsid w:val="00B826BC"/>
    <w:rsid w:val="00B845B1"/>
    <w:rsid w:val="00B86308"/>
    <w:rsid w:val="00B90EDF"/>
    <w:rsid w:val="00B938C8"/>
    <w:rsid w:val="00B97751"/>
    <w:rsid w:val="00BC341E"/>
    <w:rsid w:val="00BC4288"/>
    <w:rsid w:val="00BC50DA"/>
    <w:rsid w:val="00BC7AB3"/>
    <w:rsid w:val="00BD1693"/>
    <w:rsid w:val="00BD18CC"/>
    <w:rsid w:val="00BD4824"/>
    <w:rsid w:val="00BD70D7"/>
    <w:rsid w:val="00BE0022"/>
    <w:rsid w:val="00BE179E"/>
    <w:rsid w:val="00BE32BA"/>
    <w:rsid w:val="00BE422B"/>
    <w:rsid w:val="00BE5C6F"/>
    <w:rsid w:val="00BF6D1A"/>
    <w:rsid w:val="00C039EA"/>
    <w:rsid w:val="00C03A84"/>
    <w:rsid w:val="00C0477F"/>
    <w:rsid w:val="00C059A8"/>
    <w:rsid w:val="00C10445"/>
    <w:rsid w:val="00C11A1A"/>
    <w:rsid w:val="00C13422"/>
    <w:rsid w:val="00C13C38"/>
    <w:rsid w:val="00C161A9"/>
    <w:rsid w:val="00C204A0"/>
    <w:rsid w:val="00C2497D"/>
    <w:rsid w:val="00C256AD"/>
    <w:rsid w:val="00C26BB1"/>
    <w:rsid w:val="00C2757A"/>
    <w:rsid w:val="00C305FD"/>
    <w:rsid w:val="00C3442A"/>
    <w:rsid w:val="00C354E9"/>
    <w:rsid w:val="00C35C38"/>
    <w:rsid w:val="00C36491"/>
    <w:rsid w:val="00C37AB9"/>
    <w:rsid w:val="00C37B5C"/>
    <w:rsid w:val="00C4126D"/>
    <w:rsid w:val="00C4329D"/>
    <w:rsid w:val="00C4373B"/>
    <w:rsid w:val="00C451A4"/>
    <w:rsid w:val="00C54543"/>
    <w:rsid w:val="00C56BCC"/>
    <w:rsid w:val="00C570FF"/>
    <w:rsid w:val="00C67720"/>
    <w:rsid w:val="00C677DF"/>
    <w:rsid w:val="00C70AFA"/>
    <w:rsid w:val="00C74644"/>
    <w:rsid w:val="00C74E76"/>
    <w:rsid w:val="00C74FE2"/>
    <w:rsid w:val="00C7506D"/>
    <w:rsid w:val="00C7513E"/>
    <w:rsid w:val="00C75321"/>
    <w:rsid w:val="00C766BE"/>
    <w:rsid w:val="00C76A13"/>
    <w:rsid w:val="00C80FAD"/>
    <w:rsid w:val="00C863C1"/>
    <w:rsid w:val="00C874BC"/>
    <w:rsid w:val="00C9064A"/>
    <w:rsid w:val="00C922FE"/>
    <w:rsid w:val="00C9260B"/>
    <w:rsid w:val="00C92CD7"/>
    <w:rsid w:val="00C9474F"/>
    <w:rsid w:val="00C96031"/>
    <w:rsid w:val="00C9667C"/>
    <w:rsid w:val="00C97ACF"/>
    <w:rsid w:val="00CA3F26"/>
    <w:rsid w:val="00CA4D1B"/>
    <w:rsid w:val="00CB0238"/>
    <w:rsid w:val="00CB40B7"/>
    <w:rsid w:val="00CB4642"/>
    <w:rsid w:val="00CB4DD3"/>
    <w:rsid w:val="00CB629F"/>
    <w:rsid w:val="00CB73FB"/>
    <w:rsid w:val="00CC2A5C"/>
    <w:rsid w:val="00CC2B9E"/>
    <w:rsid w:val="00CC59D9"/>
    <w:rsid w:val="00CC671E"/>
    <w:rsid w:val="00CD183B"/>
    <w:rsid w:val="00CD24A9"/>
    <w:rsid w:val="00CD4221"/>
    <w:rsid w:val="00CD48C8"/>
    <w:rsid w:val="00CD5180"/>
    <w:rsid w:val="00CD591E"/>
    <w:rsid w:val="00CE020B"/>
    <w:rsid w:val="00CE2AED"/>
    <w:rsid w:val="00CE5D99"/>
    <w:rsid w:val="00CE78EF"/>
    <w:rsid w:val="00CF171E"/>
    <w:rsid w:val="00CF209A"/>
    <w:rsid w:val="00CF2220"/>
    <w:rsid w:val="00CF22B7"/>
    <w:rsid w:val="00CF245F"/>
    <w:rsid w:val="00CF419D"/>
    <w:rsid w:val="00CF480A"/>
    <w:rsid w:val="00CF61D5"/>
    <w:rsid w:val="00CF6264"/>
    <w:rsid w:val="00D028A7"/>
    <w:rsid w:val="00D10CF8"/>
    <w:rsid w:val="00D12D08"/>
    <w:rsid w:val="00D17BD7"/>
    <w:rsid w:val="00D20E1E"/>
    <w:rsid w:val="00D225CE"/>
    <w:rsid w:val="00D232B6"/>
    <w:rsid w:val="00D239B2"/>
    <w:rsid w:val="00D24251"/>
    <w:rsid w:val="00D2719B"/>
    <w:rsid w:val="00D30E01"/>
    <w:rsid w:val="00D32DE1"/>
    <w:rsid w:val="00D4333C"/>
    <w:rsid w:val="00D46AF8"/>
    <w:rsid w:val="00D4731D"/>
    <w:rsid w:val="00D62002"/>
    <w:rsid w:val="00D72F30"/>
    <w:rsid w:val="00D73265"/>
    <w:rsid w:val="00D8063E"/>
    <w:rsid w:val="00D834A6"/>
    <w:rsid w:val="00D83DCB"/>
    <w:rsid w:val="00D85A8E"/>
    <w:rsid w:val="00D87BCD"/>
    <w:rsid w:val="00D93EC7"/>
    <w:rsid w:val="00D97F09"/>
    <w:rsid w:val="00DA4584"/>
    <w:rsid w:val="00DA548C"/>
    <w:rsid w:val="00DB07A2"/>
    <w:rsid w:val="00DB11CB"/>
    <w:rsid w:val="00DB1EB3"/>
    <w:rsid w:val="00DB3FCF"/>
    <w:rsid w:val="00DB4655"/>
    <w:rsid w:val="00DB61E4"/>
    <w:rsid w:val="00DB7A7C"/>
    <w:rsid w:val="00DC4E65"/>
    <w:rsid w:val="00DC5996"/>
    <w:rsid w:val="00DD1867"/>
    <w:rsid w:val="00DD1BB9"/>
    <w:rsid w:val="00DD22BE"/>
    <w:rsid w:val="00DD59D4"/>
    <w:rsid w:val="00DD66E2"/>
    <w:rsid w:val="00DE0230"/>
    <w:rsid w:val="00DE2040"/>
    <w:rsid w:val="00DE251B"/>
    <w:rsid w:val="00DE2E2E"/>
    <w:rsid w:val="00DE6C8D"/>
    <w:rsid w:val="00DE6D15"/>
    <w:rsid w:val="00DF5A3E"/>
    <w:rsid w:val="00DF724A"/>
    <w:rsid w:val="00E01CB4"/>
    <w:rsid w:val="00E12E93"/>
    <w:rsid w:val="00E153ED"/>
    <w:rsid w:val="00E156AE"/>
    <w:rsid w:val="00E16304"/>
    <w:rsid w:val="00E16D20"/>
    <w:rsid w:val="00E2383B"/>
    <w:rsid w:val="00E24FB6"/>
    <w:rsid w:val="00E26CA2"/>
    <w:rsid w:val="00E276D0"/>
    <w:rsid w:val="00E32D97"/>
    <w:rsid w:val="00E32DB3"/>
    <w:rsid w:val="00E33AC9"/>
    <w:rsid w:val="00E34302"/>
    <w:rsid w:val="00E3669E"/>
    <w:rsid w:val="00E376E5"/>
    <w:rsid w:val="00E40588"/>
    <w:rsid w:val="00E40650"/>
    <w:rsid w:val="00E50DC1"/>
    <w:rsid w:val="00E557F0"/>
    <w:rsid w:val="00E613A3"/>
    <w:rsid w:val="00E63FCE"/>
    <w:rsid w:val="00E64573"/>
    <w:rsid w:val="00E65825"/>
    <w:rsid w:val="00E72FF1"/>
    <w:rsid w:val="00E74032"/>
    <w:rsid w:val="00E7471C"/>
    <w:rsid w:val="00E75461"/>
    <w:rsid w:val="00E8136A"/>
    <w:rsid w:val="00E82585"/>
    <w:rsid w:val="00E84439"/>
    <w:rsid w:val="00E84DCB"/>
    <w:rsid w:val="00E8544A"/>
    <w:rsid w:val="00E87489"/>
    <w:rsid w:val="00E876A2"/>
    <w:rsid w:val="00E9145F"/>
    <w:rsid w:val="00E9549B"/>
    <w:rsid w:val="00EA0512"/>
    <w:rsid w:val="00EA090E"/>
    <w:rsid w:val="00EA154A"/>
    <w:rsid w:val="00EA38CE"/>
    <w:rsid w:val="00EA4B38"/>
    <w:rsid w:val="00EA5847"/>
    <w:rsid w:val="00EA5894"/>
    <w:rsid w:val="00EA615F"/>
    <w:rsid w:val="00EA633B"/>
    <w:rsid w:val="00EB1CC1"/>
    <w:rsid w:val="00EB5DCD"/>
    <w:rsid w:val="00EC2AEB"/>
    <w:rsid w:val="00EC3487"/>
    <w:rsid w:val="00EC4E14"/>
    <w:rsid w:val="00ED2C8D"/>
    <w:rsid w:val="00ED2DD9"/>
    <w:rsid w:val="00ED49E0"/>
    <w:rsid w:val="00ED5A9D"/>
    <w:rsid w:val="00ED7B5C"/>
    <w:rsid w:val="00EE3594"/>
    <w:rsid w:val="00EE6B19"/>
    <w:rsid w:val="00EE6BA4"/>
    <w:rsid w:val="00EF0FD5"/>
    <w:rsid w:val="00EF4C8E"/>
    <w:rsid w:val="00EF6728"/>
    <w:rsid w:val="00F00E15"/>
    <w:rsid w:val="00F03018"/>
    <w:rsid w:val="00F04A5C"/>
    <w:rsid w:val="00F0532E"/>
    <w:rsid w:val="00F10053"/>
    <w:rsid w:val="00F10186"/>
    <w:rsid w:val="00F11BC7"/>
    <w:rsid w:val="00F135EF"/>
    <w:rsid w:val="00F13D17"/>
    <w:rsid w:val="00F21ABB"/>
    <w:rsid w:val="00F25FD1"/>
    <w:rsid w:val="00F302AE"/>
    <w:rsid w:val="00F32923"/>
    <w:rsid w:val="00F32E9F"/>
    <w:rsid w:val="00F3485F"/>
    <w:rsid w:val="00F35F99"/>
    <w:rsid w:val="00F36D20"/>
    <w:rsid w:val="00F37083"/>
    <w:rsid w:val="00F433E1"/>
    <w:rsid w:val="00F45B69"/>
    <w:rsid w:val="00F46941"/>
    <w:rsid w:val="00F47466"/>
    <w:rsid w:val="00F5108F"/>
    <w:rsid w:val="00F5506D"/>
    <w:rsid w:val="00F5741D"/>
    <w:rsid w:val="00F574FB"/>
    <w:rsid w:val="00F601B8"/>
    <w:rsid w:val="00F60D78"/>
    <w:rsid w:val="00F62011"/>
    <w:rsid w:val="00F626FD"/>
    <w:rsid w:val="00F62A2D"/>
    <w:rsid w:val="00F644C1"/>
    <w:rsid w:val="00F650F8"/>
    <w:rsid w:val="00F6592D"/>
    <w:rsid w:val="00F66870"/>
    <w:rsid w:val="00F668BC"/>
    <w:rsid w:val="00F66BA4"/>
    <w:rsid w:val="00F7059A"/>
    <w:rsid w:val="00F70FEB"/>
    <w:rsid w:val="00F72E33"/>
    <w:rsid w:val="00F730CA"/>
    <w:rsid w:val="00F75477"/>
    <w:rsid w:val="00F76323"/>
    <w:rsid w:val="00F77068"/>
    <w:rsid w:val="00F8089C"/>
    <w:rsid w:val="00F81E5A"/>
    <w:rsid w:val="00F85D43"/>
    <w:rsid w:val="00F869D0"/>
    <w:rsid w:val="00F90945"/>
    <w:rsid w:val="00F90BEE"/>
    <w:rsid w:val="00F90E63"/>
    <w:rsid w:val="00F92517"/>
    <w:rsid w:val="00F9524D"/>
    <w:rsid w:val="00F9687B"/>
    <w:rsid w:val="00FA20E3"/>
    <w:rsid w:val="00FA27A0"/>
    <w:rsid w:val="00FA3960"/>
    <w:rsid w:val="00FA4552"/>
    <w:rsid w:val="00FA4763"/>
    <w:rsid w:val="00FA54A0"/>
    <w:rsid w:val="00FA5BCE"/>
    <w:rsid w:val="00FA6721"/>
    <w:rsid w:val="00FA7AFF"/>
    <w:rsid w:val="00FB0A45"/>
    <w:rsid w:val="00FB34EC"/>
    <w:rsid w:val="00FB395E"/>
    <w:rsid w:val="00FB49AA"/>
    <w:rsid w:val="00FB73BD"/>
    <w:rsid w:val="00FC075E"/>
    <w:rsid w:val="00FC196A"/>
    <w:rsid w:val="00FC5870"/>
    <w:rsid w:val="00FC746C"/>
    <w:rsid w:val="00FD16F7"/>
    <w:rsid w:val="00FD2C66"/>
    <w:rsid w:val="00FD45FC"/>
    <w:rsid w:val="00FD4B12"/>
    <w:rsid w:val="00FE24AC"/>
    <w:rsid w:val="00FE2D79"/>
    <w:rsid w:val="00FE4543"/>
    <w:rsid w:val="00FE6427"/>
    <w:rsid w:val="00FE75C7"/>
    <w:rsid w:val="00FF2412"/>
    <w:rsid w:val="00FF2979"/>
    <w:rsid w:val="00FF7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45ABA"/>
  <w15:docId w15:val="{4F8BCD9E-42F4-B641-93C3-8C440F49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ascii="Calibri" w:hAnsi="Calibri" w:cs="Arial Unicode MS"/>
      <w:color w:val="000000"/>
      <w:sz w:val="24"/>
      <w:szCs w:val="24"/>
      <w:u w:color="000000"/>
    </w:rPr>
  </w:style>
  <w:style w:type="paragraph" w:customStyle="1" w:styleId="Body">
    <w:name w:val="Body"/>
    <w:link w:val="BodyChar"/>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color w:val="0563C1"/>
      <w:u w:val="single" w:color="0563C1"/>
      <w14:textOutline w14:w="0" w14:cap="rnd" w14:cmpd="sng" w14:algn="ctr">
        <w14:noFill/>
        <w14:prstDash w14:val="solid"/>
        <w14:bevel/>
      </w14:textOutline>
    </w:rPr>
  </w:style>
  <w:style w:type="character" w:customStyle="1" w:styleId="Hyperlink0">
    <w:name w:val="Hyperlink.0"/>
    <w:basedOn w:val="Link"/>
    <w:rPr>
      <w:rFonts w:ascii="Calibri" w:eastAsia="Calibri" w:hAnsi="Calibri" w:cs="Calibri"/>
      <w:b/>
      <w:bCs/>
      <w:color w:val="0563C1"/>
      <w:u w:val="single" w:color="0563C1"/>
      <w14:textOutline w14:w="0" w14:cap="rnd" w14:cmpd="sng" w14:algn="ctr">
        <w14:noFill/>
        <w14:prstDash w14:val="solid"/>
        <w14:bevel/>
      </w14:textOutline>
    </w:rPr>
  </w:style>
  <w:style w:type="paragraph" w:styleId="Caption">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styleId="CommentText">
    <w:name w:val="annotation text"/>
    <w:link w:val="CommentTextChar"/>
    <w:uiPriority w:val="99"/>
    <w:rPr>
      <w:rFonts w:ascii="Calibri" w:eastAsia="Calibri" w:hAnsi="Calibri" w:cs="Calibri"/>
      <w:color w:val="000000"/>
      <w:u w:color="000000"/>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ImportedStyle1">
    <w:name w:val="Imported Style 1"/>
    <w:pPr>
      <w:numPr>
        <w:numId w:val="7"/>
      </w:numPr>
    </w:pPr>
  </w:style>
  <w:style w:type="numbering" w:customStyle="1" w:styleId="ImportedStyle2">
    <w:name w:val="Imported Style 2"/>
    <w:pPr>
      <w:numPr>
        <w:numId w:val="9"/>
      </w:numPr>
    </w:pPr>
  </w:style>
  <w:style w:type="numbering" w:customStyle="1" w:styleId="ImportedStyle3">
    <w:name w:val="Imported Style 3"/>
    <w:pPr>
      <w:numPr>
        <w:numId w:val="11"/>
      </w:numPr>
    </w:pPr>
  </w:style>
  <w:style w:type="character" w:customStyle="1" w:styleId="None">
    <w:name w:val="None"/>
  </w:style>
  <w:style w:type="character" w:customStyle="1" w:styleId="Hyperlink1">
    <w:name w:val="Hyperlink.1"/>
    <w:basedOn w:val="None"/>
  </w:style>
  <w:style w:type="paragraph" w:customStyle="1" w:styleId="EndNoteBibliography">
    <w:name w:val="EndNote Bibliography"/>
    <w:rPr>
      <w:rFonts w:ascii="Calibri" w:eastAsia="Calibri" w:hAnsi="Calibri" w:cs="Calibri"/>
      <w:color w:val="000000"/>
      <w:sz w:val="24"/>
      <w:szCs w:val="24"/>
      <w:u w:color="000000"/>
    </w:rPr>
  </w:style>
  <w:style w:type="numbering" w:customStyle="1" w:styleId="ImportedStyle4">
    <w:name w:val="Imported Style 4"/>
    <w:pPr>
      <w:numPr>
        <w:numId w:val="13"/>
      </w:numPr>
    </w:pPr>
  </w:style>
  <w:style w:type="numbering" w:customStyle="1" w:styleId="ImportedStyle5">
    <w:name w:val="Imported Style 5"/>
    <w:pPr>
      <w:numPr>
        <w:numId w:val="15"/>
      </w:numPr>
    </w:pPr>
  </w:style>
  <w:style w:type="numbering" w:customStyle="1" w:styleId="ImportedStyle6">
    <w:name w:val="Imported Style 6"/>
    <w:pPr>
      <w:numPr>
        <w:numId w:val="20"/>
      </w:numPr>
    </w:pPr>
  </w:style>
  <w:style w:type="numbering" w:customStyle="1" w:styleId="ImportedStyle7">
    <w:name w:val="Imported Style 7"/>
    <w:pPr>
      <w:numPr>
        <w:numId w:val="22"/>
      </w:numPr>
    </w:p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5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46941"/>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uiPriority w:val="99"/>
    <w:rsid w:val="00F46941"/>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F46941"/>
    <w:rPr>
      <w:rFonts w:ascii="Calibri" w:eastAsia="Calibri" w:hAnsi="Calibri" w:cs="Calibri"/>
      <w:b/>
      <w:bCs/>
      <w:color w:val="000000"/>
      <w:u w:color="000000"/>
    </w:rPr>
  </w:style>
  <w:style w:type="paragraph" w:styleId="NormalWeb">
    <w:name w:val="Normal (Web)"/>
    <w:basedOn w:val="Normal"/>
    <w:uiPriority w:val="99"/>
    <w:unhideWhenUsed/>
    <w:rsid w:val="0095543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EndNoteBibliographyTitle">
    <w:name w:val="EndNote Bibliography Title"/>
    <w:basedOn w:val="Normal"/>
    <w:link w:val="EndNoteBibliographyTitleChar"/>
    <w:rsid w:val="001D1FAA"/>
    <w:pPr>
      <w:jc w:val="center"/>
    </w:pPr>
    <w:rPr>
      <w:rFonts w:ascii="Calibri" w:hAnsi="Calibri" w:cs="Calibri"/>
      <w:noProof/>
    </w:rPr>
  </w:style>
  <w:style w:type="character" w:customStyle="1" w:styleId="BodyChar">
    <w:name w:val="Body Char"/>
    <w:basedOn w:val="DefaultParagraphFont"/>
    <w:link w:val="Body"/>
    <w:rsid w:val="001D1FAA"/>
    <w:rPr>
      <w:rFonts w:ascii="Calibri" w:hAnsi="Calibri" w:cs="Arial Unicode MS"/>
      <w:color w:val="000000"/>
      <w:sz w:val="24"/>
      <w:szCs w:val="24"/>
      <w:u w:color="000000"/>
      <w14:textOutline w14:w="0" w14:cap="flat" w14:cmpd="sng" w14:algn="ctr">
        <w14:noFill/>
        <w14:prstDash w14:val="solid"/>
        <w14:bevel/>
      </w14:textOutline>
    </w:rPr>
  </w:style>
  <w:style w:type="character" w:customStyle="1" w:styleId="EndNoteBibliographyTitleChar">
    <w:name w:val="EndNote Bibliography Title Char"/>
    <w:basedOn w:val="BodyChar"/>
    <w:link w:val="EndNoteBibliographyTitle"/>
    <w:rsid w:val="001D1FAA"/>
    <w:rPr>
      <w:rFonts w:ascii="Calibri" w:hAnsi="Calibri" w:cs="Calibri"/>
      <w:noProof/>
      <w:color w:val="000000"/>
      <w:sz w:val="24"/>
      <w:szCs w:val="24"/>
      <w:u w:color="000000"/>
      <w14:textOutline w14:w="0" w14:cap="flat" w14:cmpd="sng" w14:algn="ctr">
        <w14:noFill/>
        <w14:prstDash w14:val="solid"/>
        <w14:bevel/>
      </w14:textOutline>
    </w:rPr>
  </w:style>
  <w:style w:type="paragraph" w:styleId="Revision">
    <w:name w:val="Revision"/>
    <w:hidden/>
    <w:uiPriority w:val="99"/>
    <w:semiHidden/>
    <w:rsid w:val="00D7326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UnresolvedMention1">
    <w:name w:val="Unresolved Mention1"/>
    <w:basedOn w:val="DefaultParagraphFont"/>
    <w:uiPriority w:val="99"/>
    <w:semiHidden/>
    <w:unhideWhenUsed/>
    <w:rsid w:val="00F8089C"/>
    <w:rPr>
      <w:color w:val="605E5C"/>
      <w:shd w:val="clear" w:color="auto" w:fill="E1DFDD"/>
    </w:rPr>
  </w:style>
  <w:style w:type="paragraph" w:customStyle="1" w:styleId="BodyA">
    <w:name w:val="Body A"/>
    <w:rsid w:val="00C76A13"/>
    <w:rPr>
      <w:rFonts w:ascii="Calibri" w:hAnsi="Calibri" w:cs="Arial Unicode MS"/>
      <w:color w:val="000000"/>
      <w:sz w:val="24"/>
      <w:szCs w:val="24"/>
      <w:u w:color="000000"/>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0C66BD"/>
    <w:rPr>
      <w:color w:val="605E5C"/>
      <w:shd w:val="clear" w:color="auto" w:fill="E1DFDD"/>
    </w:rPr>
  </w:style>
  <w:style w:type="paragraph" w:styleId="Header">
    <w:name w:val="header"/>
    <w:basedOn w:val="Normal"/>
    <w:link w:val="HeaderChar"/>
    <w:uiPriority w:val="99"/>
    <w:unhideWhenUsed/>
    <w:rsid w:val="002D758B"/>
    <w:pPr>
      <w:tabs>
        <w:tab w:val="center" w:pos="4680"/>
        <w:tab w:val="right" w:pos="9360"/>
      </w:tabs>
    </w:pPr>
  </w:style>
  <w:style w:type="character" w:customStyle="1" w:styleId="HeaderChar">
    <w:name w:val="Header Char"/>
    <w:basedOn w:val="DefaultParagraphFont"/>
    <w:link w:val="Header"/>
    <w:uiPriority w:val="99"/>
    <w:rsid w:val="002D758B"/>
    <w:rPr>
      <w:sz w:val="24"/>
      <w:szCs w:val="24"/>
    </w:rPr>
  </w:style>
  <w:style w:type="character" w:customStyle="1" w:styleId="FooterChar">
    <w:name w:val="Footer Char"/>
    <w:basedOn w:val="DefaultParagraphFont"/>
    <w:link w:val="Footer"/>
    <w:uiPriority w:val="99"/>
    <w:rsid w:val="002D758B"/>
    <w:rPr>
      <w:rFonts w:ascii="Calibri" w:hAnsi="Calibri"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382934">
      <w:bodyDiv w:val="1"/>
      <w:marLeft w:val="0"/>
      <w:marRight w:val="0"/>
      <w:marTop w:val="0"/>
      <w:marBottom w:val="0"/>
      <w:divBdr>
        <w:top w:val="none" w:sz="0" w:space="0" w:color="auto"/>
        <w:left w:val="none" w:sz="0" w:space="0" w:color="auto"/>
        <w:bottom w:val="none" w:sz="0" w:space="0" w:color="auto"/>
        <w:right w:val="none" w:sz="0" w:space="0" w:color="auto"/>
      </w:divBdr>
    </w:div>
    <w:div w:id="765617951">
      <w:bodyDiv w:val="1"/>
      <w:marLeft w:val="0"/>
      <w:marRight w:val="0"/>
      <w:marTop w:val="0"/>
      <w:marBottom w:val="0"/>
      <w:divBdr>
        <w:top w:val="none" w:sz="0" w:space="0" w:color="auto"/>
        <w:left w:val="none" w:sz="0" w:space="0" w:color="auto"/>
        <w:bottom w:val="none" w:sz="0" w:space="0" w:color="auto"/>
        <w:right w:val="none" w:sz="0" w:space="0" w:color="auto"/>
      </w:divBdr>
    </w:div>
    <w:div w:id="1116682454">
      <w:bodyDiv w:val="1"/>
      <w:marLeft w:val="0"/>
      <w:marRight w:val="0"/>
      <w:marTop w:val="0"/>
      <w:marBottom w:val="0"/>
      <w:divBdr>
        <w:top w:val="none" w:sz="0" w:space="0" w:color="auto"/>
        <w:left w:val="none" w:sz="0" w:space="0" w:color="auto"/>
        <w:bottom w:val="none" w:sz="0" w:space="0" w:color="auto"/>
        <w:right w:val="none" w:sz="0" w:space="0" w:color="auto"/>
      </w:divBdr>
    </w:div>
    <w:div w:id="1136951213">
      <w:bodyDiv w:val="1"/>
      <w:marLeft w:val="0"/>
      <w:marRight w:val="0"/>
      <w:marTop w:val="0"/>
      <w:marBottom w:val="0"/>
      <w:divBdr>
        <w:top w:val="none" w:sz="0" w:space="0" w:color="auto"/>
        <w:left w:val="none" w:sz="0" w:space="0" w:color="auto"/>
        <w:bottom w:val="none" w:sz="0" w:space="0" w:color="auto"/>
        <w:right w:val="none" w:sz="0" w:space="0" w:color="auto"/>
      </w:divBdr>
    </w:div>
    <w:div w:id="1155295792">
      <w:bodyDiv w:val="1"/>
      <w:marLeft w:val="0"/>
      <w:marRight w:val="0"/>
      <w:marTop w:val="0"/>
      <w:marBottom w:val="0"/>
      <w:divBdr>
        <w:top w:val="none" w:sz="0" w:space="0" w:color="auto"/>
        <w:left w:val="none" w:sz="0" w:space="0" w:color="auto"/>
        <w:bottom w:val="none" w:sz="0" w:space="0" w:color="auto"/>
        <w:right w:val="none" w:sz="0" w:space="0" w:color="auto"/>
      </w:divBdr>
    </w:div>
    <w:div w:id="1189368173">
      <w:bodyDiv w:val="1"/>
      <w:marLeft w:val="0"/>
      <w:marRight w:val="0"/>
      <w:marTop w:val="0"/>
      <w:marBottom w:val="0"/>
      <w:divBdr>
        <w:top w:val="none" w:sz="0" w:space="0" w:color="auto"/>
        <w:left w:val="none" w:sz="0" w:space="0" w:color="auto"/>
        <w:bottom w:val="none" w:sz="0" w:space="0" w:color="auto"/>
        <w:right w:val="none" w:sz="0" w:space="0" w:color="auto"/>
      </w:divBdr>
    </w:div>
    <w:div w:id="1320690429">
      <w:bodyDiv w:val="1"/>
      <w:marLeft w:val="0"/>
      <w:marRight w:val="0"/>
      <w:marTop w:val="0"/>
      <w:marBottom w:val="0"/>
      <w:divBdr>
        <w:top w:val="none" w:sz="0" w:space="0" w:color="auto"/>
        <w:left w:val="none" w:sz="0" w:space="0" w:color="auto"/>
        <w:bottom w:val="none" w:sz="0" w:space="0" w:color="auto"/>
        <w:right w:val="none" w:sz="0" w:space="0" w:color="auto"/>
      </w:divBdr>
      <w:divsChild>
        <w:div w:id="959335818">
          <w:marLeft w:val="0"/>
          <w:marRight w:val="0"/>
          <w:marTop w:val="0"/>
          <w:marBottom w:val="0"/>
          <w:divBdr>
            <w:top w:val="none" w:sz="0" w:space="0" w:color="auto"/>
            <w:left w:val="none" w:sz="0" w:space="0" w:color="auto"/>
            <w:bottom w:val="none" w:sz="0" w:space="0" w:color="auto"/>
            <w:right w:val="none" w:sz="0" w:space="0" w:color="auto"/>
          </w:divBdr>
        </w:div>
      </w:divsChild>
    </w:div>
    <w:div w:id="1599950637">
      <w:bodyDiv w:val="1"/>
      <w:marLeft w:val="0"/>
      <w:marRight w:val="0"/>
      <w:marTop w:val="0"/>
      <w:marBottom w:val="0"/>
      <w:divBdr>
        <w:top w:val="none" w:sz="0" w:space="0" w:color="auto"/>
        <w:left w:val="none" w:sz="0" w:space="0" w:color="auto"/>
        <w:bottom w:val="none" w:sz="0" w:space="0" w:color="auto"/>
        <w:right w:val="none" w:sz="0" w:space="0" w:color="auto"/>
      </w:divBdr>
    </w:div>
    <w:div w:id="1651598603">
      <w:bodyDiv w:val="1"/>
      <w:marLeft w:val="0"/>
      <w:marRight w:val="0"/>
      <w:marTop w:val="0"/>
      <w:marBottom w:val="0"/>
      <w:divBdr>
        <w:top w:val="none" w:sz="0" w:space="0" w:color="auto"/>
        <w:left w:val="none" w:sz="0" w:space="0" w:color="auto"/>
        <w:bottom w:val="none" w:sz="0" w:space="0" w:color="auto"/>
        <w:right w:val="none" w:sz="0" w:space="0" w:color="auto"/>
      </w:divBdr>
    </w:div>
    <w:div w:id="1749573055">
      <w:bodyDiv w:val="1"/>
      <w:marLeft w:val="0"/>
      <w:marRight w:val="0"/>
      <w:marTop w:val="0"/>
      <w:marBottom w:val="0"/>
      <w:divBdr>
        <w:top w:val="none" w:sz="0" w:space="0" w:color="auto"/>
        <w:left w:val="none" w:sz="0" w:space="0" w:color="auto"/>
        <w:bottom w:val="none" w:sz="0" w:space="0" w:color="auto"/>
        <w:right w:val="none" w:sz="0" w:space="0" w:color="auto"/>
      </w:divBdr>
    </w:div>
    <w:div w:id="2118477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15E1A236815D4EBBE1B8A375BAC98C" ma:contentTypeVersion="14" ma:contentTypeDescription="Create a new document." ma:contentTypeScope="" ma:versionID="a7ba435e8eb78c82bf1232ae55d48bf7">
  <xsd:schema xmlns:xsd="http://www.w3.org/2001/XMLSchema" xmlns:xs="http://www.w3.org/2001/XMLSchema" xmlns:p="http://schemas.microsoft.com/office/2006/metadata/properties" xmlns:ns3="8afb3139-5012-40ea-937e-e7fe5d7309c8" xmlns:ns4="1657b165-11a4-441b-a8be-70d279439735" targetNamespace="http://schemas.microsoft.com/office/2006/metadata/properties" ma:root="true" ma:fieldsID="ec6e116f6c80ee280c01ba0811b278aa" ns3:_="" ns4:_="">
    <xsd:import namespace="8afb3139-5012-40ea-937e-e7fe5d7309c8"/>
    <xsd:import namespace="1657b165-11a4-441b-a8be-70d2794397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b3139-5012-40ea-937e-e7fe5d730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57b165-11a4-441b-a8be-70d2794397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F4E40-3E38-4C7E-A5B2-EF66BAC8D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b3139-5012-40ea-937e-e7fe5d7309c8"/>
    <ds:schemaRef ds:uri="1657b165-11a4-441b-a8be-70d279439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76998-12B0-4232-84B4-09277AB26ADF}">
  <ds:schemaRefs>
    <ds:schemaRef ds:uri="http://schemas.openxmlformats.org/officeDocument/2006/bibliography"/>
  </ds:schemaRefs>
</ds:datastoreItem>
</file>

<file path=customXml/itemProps3.xml><?xml version="1.0" encoding="utf-8"?>
<ds:datastoreItem xmlns:ds="http://schemas.openxmlformats.org/officeDocument/2006/customXml" ds:itemID="{4B307417-FC13-441B-87A3-1A5694ADC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A8C624-D641-48A4-B7A0-56FD81D37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Willemijn Schaefer</dc:creator>
  <cp:keywords/>
  <dc:description/>
  <cp:lastModifiedBy>Trupti Sudge</cp:lastModifiedBy>
  <cp:revision>2</cp:revision>
  <dcterms:created xsi:type="dcterms:W3CDTF">2023-07-03T09:59:00Z</dcterms:created>
  <dcterms:modified xsi:type="dcterms:W3CDTF">2023-07-03T09:59:00Z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0x0101006E15E1A236815D4EBBE1B8A375BAC98C</vt:lpwstr>
  </property>
</Properties>
</file>