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C327C" w14:textId="77777777" w:rsidR="00FC5818" w:rsidRDefault="00FC5818" w:rsidP="00FC5818">
      <w:pPr>
        <w:spacing w:after="20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Appendix </w:t>
      </w:r>
    </w:p>
    <w:p w14:paraId="46196F87" w14:textId="77777777" w:rsidR="00FC5818" w:rsidRDefault="00FC5818" w:rsidP="00FC5818">
      <w:pPr>
        <w:spacing w:after="20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Appendix A. Alternative Reference Dates </w:t>
      </w:r>
    </w:p>
    <w:p w14:paraId="58D85587" w14:textId="77777777" w:rsidR="00FC5818" w:rsidRDefault="00FC5818" w:rsidP="00FC5818">
      <w:pPr>
        <w:spacing w:after="200" w:line="360" w:lineRule="auto"/>
        <w:jc w:val="both"/>
        <w:rPr>
          <w:rFonts w:ascii="Times New Roman" w:eastAsia="Times New Roman" w:hAnsi="Times New Roman" w:cs="Times New Roman"/>
        </w:rPr>
      </w:pPr>
      <w:r>
        <w:rPr>
          <w:rFonts w:ascii="Times New Roman" w:eastAsia="Times New Roman" w:hAnsi="Times New Roman" w:cs="Times New Roman"/>
        </w:rPr>
        <w:t>We test whether changing the reference date of our sample would meaningfully affect the baseline results. In the main portion of our analysis, when constructing the week-of-year fixed effect, we define the reference date as the first day of each week.</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In this exercise, we reproduce these results but construct the week-of-fixed effect in three alternative ways: taking the middle day of each week, the end of each week, and the mean value of two consecutive weeks, respectively. Based on results shown in Table A1 – A3, we conclude that our estimates are still robust, with some minor changes in terms of magnitudes. </w:t>
      </w:r>
    </w:p>
    <w:p w14:paraId="57FD63C0" w14:textId="20EE95B7" w:rsidR="00E627D1" w:rsidRPr="00E627D1" w:rsidRDefault="00E627D1" w:rsidP="00E627D1">
      <w:pPr>
        <w:jc w:val="center"/>
        <w:rPr>
          <w:rFonts w:ascii="Times New Roman" w:eastAsia="Times New Roman" w:hAnsi="Times New Roman" w:cs="Times New Roman"/>
          <w:b/>
          <w:bCs/>
          <w:sz w:val="20"/>
          <w:szCs w:val="20"/>
        </w:rPr>
      </w:pPr>
      <w:r w:rsidRPr="00E627D1">
        <w:rPr>
          <w:rFonts w:ascii="Times New Roman" w:eastAsia="Times New Roman" w:hAnsi="Times New Roman" w:cs="Times New Roman"/>
          <w:b/>
          <w:bCs/>
          <w:sz w:val="20"/>
          <w:szCs w:val="20"/>
        </w:rPr>
        <w:t>Table A1. Alternative Reference Date (middle of the week)</w:t>
      </w:r>
    </w:p>
    <w:tbl>
      <w:tblPr>
        <w:tblStyle w:val="TableGrid"/>
        <w:tblW w:w="0" w:type="auto"/>
        <w:tblLook w:val="04A0" w:firstRow="1" w:lastRow="0" w:firstColumn="1" w:lastColumn="0" w:noHBand="0" w:noVBand="1"/>
      </w:tblPr>
      <w:tblGrid>
        <w:gridCol w:w="2515"/>
        <w:gridCol w:w="2159"/>
        <w:gridCol w:w="2338"/>
        <w:gridCol w:w="2338"/>
      </w:tblGrid>
      <w:tr w:rsidR="007918AE" w14:paraId="286FDB16" w14:textId="77777777" w:rsidTr="00E627D1">
        <w:tc>
          <w:tcPr>
            <w:tcW w:w="2515" w:type="dxa"/>
            <w:tcBorders>
              <w:left w:val="nil"/>
              <w:bottom w:val="nil"/>
              <w:right w:val="nil"/>
            </w:tcBorders>
          </w:tcPr>
          <w:p w14:paraId="25DBD6C8" w14:textId="77777777" w:rsidR="007918AE" w:rsidRPr="001B6613" w:rsidRDefault="007918AE" w:rsidP="007918AE">
            <w:pPr>
              <w:jc w:val="center"/>
              <w:rPr>
                <w:rFonts w:ascii="Times New Roman" w:eastAsia="Times New Roman" w:hAnsi="Times New Roman" w:cs="Times New Roman"/>
                <w:color w:val="000000"/>
                <w:sz w:val="18"/>
                <w:szCs w:val="18"/>
              </w:rPr>
            </w:pPr>
          </w:p>
        </w:tc>
        <w:tc>
          <w:tcPr>
            <w:tcW w:w="2159" w:type="dxa"/>
            <w:tcBorders>
              <w:left w:val="nil"/>
              <w:bottom w:val="nil"/>
              <w:right w:val="nil"/>
            </w:tcBorders>
          </w:tcPr>
          <w:p w14:paraId="7DCB8DCC" w14:textId="40C83EF7" w:rsidR="007918AE" w:rsidRPr="001B6613" w:rsidRDefault="007918AE"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(1)</w:t>
            </w:r>
          </w:p>
        </w:tc>
        <w:tc>
          <w:tcPr>
            <w:tcW w:w="2338" w:type="dxa"/>
            <w:tcBorders>
              <w:left w:val="nil"/>
              <w:bottom w:val="nil"/>
              <w:right w:val="nil"/>
            </w:tcBorders>
          </w:tcPr>
          <w:p w14:paraId="050BC579" w14:textId="64D9B303" w:rsidR="007918AE" w:rsidRPr="001B6613" w:rsidRDefault="007918AE"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(2)</w:t>
            </w:r>
          </w:p>
        </w:tc>
        <w:tc>
          <w:tcPr>
            <w:tcW w:w="2338" w:type="dxa"/>
            <w:tcBorders>
              <w:left w:val="nil"/>
              <w:bottom w:val="nil"/>
              <w:right w:val="nil"/>
            </w:tcBorders>
          </w:tcPr>
          <w:p w14:paraId="2FA357E6" w14:textId="50512C33" w:rsidR="007918AE" w:rsidRPr="001B6613" w:rsidRDefault="007918AE"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(3)</w:t>
            </w:r>
          </w:p>
        </w:tc>
      </w:tr>
      <w:tr w:rsidR="007918AE" w14:paraId="1B032009" w14:textId="77777777" w:rsidTr="00E627D1">
        <w:tc>
          <w:tcPr>
            <w:tcW w:w="2515" w:type="dxa"/>
            <w:tcBorders>
              <w:top w:val="nil"/>
              <w:left w:val="nil"/>
              <w:bottom w:val="single" w:sz="4" w:space="0" w:color="auto"/>
              <w:right w:val="nil"/>
            </w:tcBorders>
          </w:tcPr>
          <w:p w14:paraId="0A2F94EB" w14:textId="77777777" w:rsidR="007918AE" w:rsidRPr="001B6613" w:rsidRDefault="007918AE" w:rsidP="007918AE">
            <w:pPr>
              <w:jc w:val="center"/>
              <w:rPr>
                <w:rFonts w:ascii="Times New Roman" w:eastAsia="Times New Roman" w:hAnsi="Times New Roman" w:cs="Times New Roman"/>
                <w:color w:val="000000"/>
                <w:sz w:val="18"/>
                <w:szCs w:val="18"/>
              </w:rPr>
            </w:pPr>
          </w:p>
        </w:tc>
        <w:tc>
          <w:tcPr>
            <w:tcW w:w="2159" w:type="dxa"/>
            <w:tcBorders>
              <w:top w:val="nil"/>
              <w:left w:val="nil"/>
              <w:bottom w:val="single" w:sz="4" w:space="0" w:color="auto"/>
              <w:right w:val="nil"/>
            </w:tcBorders>
          </w:tcPr>
          <w:p w14:paraId="5E70A3D5" w14:textId="7BE2AA8C" w:rsidR="007918AE" w:rsidRPr="001B6613" w:rsidRDefault="007918AE" w:rsidP="007918AE">
            <w:pPr>
              <w:jc w:val="cente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Dietary Intake Adherence</w:t>
            </w:r>
          </w:p>
        </w:tc>
        <w:tc>
          <w:tcPr>
            <w:tcW w:w="2338" w:type="dxa"/>
            <w:tcBorders>
              <w:top w:val="nil"/>
              <w:left w:val="nil"/>
              <w:bottom w:val="single" w:sz="4" w:space="0" w:color="auto"/>
              <w:right w:val="nil"/>
            </w:tcBorders>
          </w:tcPr>
          <w:p w14:paraId="2249FF84" w14:textId="1AB7CFB2" w:rsidR="007918AE" w:rsidRPr="001B6613" w:rsidRDefault="007918AE" w:rsidP="007918AE">
            <w:pPr>
              <w:jc w:val="cente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Calorie Expenditure (%)</w:t>
            </w:r>
          </w:p>
        </w:tc>
        <w:tc>
          <w:tcPr>
            <w:tcW w:w="2338" w:type="dxa"/>
            <w:tcBorders>
              <w:top w:val="nil"/>
              <w:left w:val="nil"/>
              <w:bottom w:val="single" w:sz="4" w:space="0" w:color="auto"/>
              <w:right w:val="nil"/>
            </w:tcBorders>
          </w:tcPr>
          <w:p w14:paraId="0BDC3C54" w14:textId="084A5C7A" w:rsidR="007918AE" w:rsidRPr="001B6613" w:rsidRDefault="007918AE" w:rsidP="007918AE">
            <w:pPr>
              <w:jc w:val="cente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Incidence of Obesity</w:t>
            </w:r>
          </w:p>
        </w:tc>
      </w:tr>
      <w:tr w:rsidR="007918AE" w14:paraId="7BF39B1E" w14:textId="77777777" w:rsidTr="00E627D1">
        <w:tc>
          <w:tcPr>
            <w:tcW w:w="2515" w:type="dxa"/>
            <w:tcBorders>
              <w:left w:val="nil"/>
              <w:bottom w:val="nil"/>
              <w:right w:val="nil"/>
            </w:tcBorders>
          </w:tcPr>
          <w:p w14:paraId="6634AE3C" w14:textId="17DB58B4" w:rsidR="007918AE" w:rsidRPr="001B6613" w:rsidRDefault="007918AE" w:rsidP="003634FB">
            <w:pPr>
              <w:rPr>
                <w:rFonts w:ascii="Times New Roman" w:eastAsia="Times New Roman" w:hAnsi="Times New Roman" w:cs="Times New Roman"/>
                <w:i/>
                <w:iCs/>
                <w:color w:val="000000"/>
                <w:sz w:val="18"/>
                <w:szCs w:val="18"/>
                <w:vertAlign w:val="subscript"/>
              </w:rPr>
            </w:pPr>
            <w:proofErr w:type="spellStart"/>
            <w:r w:rsidRPr="001B6613">
              <w:rPr>
                <w:rFonts w:ascii="Times New Roman" w:eastAsia="Times New Roman" w:hAnsi="Times New Roman" w:cs="Times New Roman"/>
                <w:i/>
                <w:iCs/>
                <w:color w:val="000000"/>
                <w:sz w:val="18"/>
                <w:szCs w:val="18"/>
              </w:rPr>
              <w:t>SIP</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left w:val="nil"/>
              <w:bottom w:val="nil"/>
              <w:right w:val="nil"/>
            </w:tcBorders>
          </w:tcPr>
          <w:p w14:paraId="0E0D2C6F" w14:textId="2C4368AA" w:rsidR="007918AE" w:rsidRPr="001B6613" w:rsidRDefault="007918AE"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-57.473***</w:t>
            </w:r>
          </w:p>
        </w:tc>
        <w:tc>
          <w:tcPr>
            <w:tcW w:w="2338" w:type="dxa"/>
            <w:tcBorders>
              <w:left w:val="nil"/>
              <w:bottom w:val="nil"/>
              <w:right w:val="nil"/>
            </w:tcBorders>
          </w:tcPr>
          <w:p w14:paraId="2A6E62BC" w14:textId="60BBE6C3" w:rsidR="007918AE" w:rsidRPr="001B6613" w:rsidRDefault="007918AE"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0.071***</w:t>
            </w:r>
          </w:p>
        </w:tc>
        <w:tc>
          <w:tcPr>
            <w:tcW w:w="2338" w:type="dxa"/>
            <w:tcBorders>
              <w:left w:val="nil"/>
              <w:bottom w:val="nil"/>
              <w:right w:val="nil"/>
            </w:tcBorders>
          </w:tcPr>
          <w:p w14:paraId="67CE99EA" w14:textId="646D8812" w:rsidR="007918AE" w:rsidRPr="001B6613" w:rsidRDefault="007918AE"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-0.011***</w:t>
            </w:r>
          </w:p>
        </w:tc>
      </w:tr>
      <w:tr w:rsidR="007918AE" w14:paraId="662A6F3F" w14:textId="77777777" w:rsidTr="00E627D1">
        <w:tc>
          <w:tcPr>
            <w:tcW w:w="2515" w:type="dxa"/>
            <w:tcBorders>
              <w:top w:val="nil"/>
              <w:left w:val="nil"/>
              <w:bottom w:val="nil"/>
              <w:right w:val="nil"/>
            </w:tcBorders>
          </w:tcPr>
          <w:p w14:paraId="4B92CA6E" w14:textId="06504972" w:rsidR="007918AE" w:rsidRPr="001B6613" w:rsidRDefault="007918AE" w:rsidP="003634FB">
            <w:pPr>
              <w:rPr>
                <w:rFonts w:ascii="Times New Roman" w:eastAsia="Times New Roman" w:hAnsi="Times New Roman" w:cs="Times New Roman"/>
                <w:i/>
                <w:iCs/>
                <w:color w:val="000000"/>
                <w:sz w:val="18"/>
                <w:szCs w:val="18"/>
                <w:vertAlign w:val="subscript"/>
              </w:rPr>
            </w:pPr>
          </w:p>
        </w:tc>
        <w:tc>
          <w:tcPr>
            <w:tcW w:w="2159" w:type="dxa"/>
            <w:tcBorders>
              <w:top w:val="nil"/>
              <w:left w:val="nil"/>
              <w:bottom w:val="nil"/>
              <w:right w:val="nil"/>
            </w:tcBorders>
          </w:tcPr>
          <w:p w14:paraId="596CB39A" w14:textId="51A4FF0F" w:rsidR="007918AE" w:rsidRPr="001B6613" w:rsidRDefault="003B26CA"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(14.221)</w:t>
            </w:r>
          </w:p>
        </w:tc>
        <w:tc>
          <w:tcPr>
            <w:tcW w:w="2338" w:type="dxa"/>
            <w:tcBorders>
              <w:top w:val="nil"/>
              <w:left w:val="nil"/>
              <w:bottom w:val="nil"/>
              <w:right w:val="nil"/>
            </w:tcBorders>
          </w:tcPr>
          <w:p w14:paraId="3A330C63" w14:textId="60C65AA9" w:rsidR="007918AE" w:rsidRPr="001B6613" w:rsidRDefault="003B26CA"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(0.027)</w:t>
            </w:r>
          </w:p>
        </w:tc>
        <w:tc>
          <w:tcPr>
            <w:tcW w:w="2338" w:type="dxa"/>
            <w:tcBorders>
              <w:top w:val="nil"/>
              <w:left w:val="nil"/>
              <w:bottom w:val="nil"/>
              <w:right w:val="nil"/>
            </w:tcBorders>
          </w:tcPr>
          <w:p w14:paraId="536F0BF4" w14:textId="1323AF0F" w:rsidR="007918AE" w:rsidRPr="001B6613" w:rsidRDefault="003B26CA"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(0.004)</w:t>
            </w:r>
          </w:p>
        </w:tc>
      </w:tr>
      <w:tr w:rsidR="007918AE" w14:paraId="4B720FAC" w14:textId="77777777" w:rsidTr="00E627D1">
        <w:tc>
          <w:tcPr>
            <w:tcW w:w="2515" w:type="dxa"/>
            <w:tcBorders>
              <w:top w:val="nil"/>
              <w:left w:val="nil"/>
              <w:bottom w:val="nil"/>
              <w:right w:val="nil"/>
            </w:tcBorders>
          </w:tcPr>
          <w:p w14:paraId="04FABB67" w14:textId="511E4293" w:rsidR="007918AE" w:rsidRPr="001B6613" w:rsidRDefault="007918AE" w:rsidP="003634FB">
            <w:pP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 xml:space="preserve">SIP </w:t>
            </w:r>
            <w:proofErr w:type="spellStart"/>
            <w:r w:rsidRPr="001B6613">
              <w:rPr>
                <w:rFonts w:ascii="Times New Roman" w:eastAsia="Times New Roman" w:hAnsi="Times New Roman" w:cs="Times New Roman"/>
                <w:i/>
                <w:iCs/>
                <w:color w:val="000000"/>
                <w:sz w:val="18"/>
                <w:szCs w:val="18"/>
              </w:rPr>
              <w:t>lift</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21F40708" w14:textId="0B9FCC4D" w:rsidR="007918AE" w:rsidRPr="001B6613" w:rsidRDefault="003B26CA"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-3.059</w:t>
            </w:r>
          </w:p>
        </w:tc>
        <w:tc>
          <w:tcPr>
            <w:tcW w:w="2338" w:type="dxa"/>
            <w:tcBorders>
              <w:top w:val="nil"/>
              <w:left w:val="nil"/>
              <w:bottom w:val="nil"/>
              <w:right w:val="nil"/>
            </w:tcBorders>
          </w:tcPr>
          <w:p w14:paraId="29BE829E" w14:textId="1FDCBE30" w:rsidR="007918AE" w:rsidRPr="001B6613" w:rsidRDefault="003B26CA"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-0.000</w:t>
            </w:r>
          </w:p>
        </w:tc>
        <w:tc>
          <w:tcPr>
            <w:tcW w:w="2338" w:type="dxa"/>
            <w:tcBorders>
              <w:top w:val="nil"/>
              <w:left w:val="nil"/>
              <w:bottom w:val="nil"/>
              <w:right w:val="nil"/>
            </w:tcBorders>
          </w:tcPr>
          <w:p w14:paraId="0CA5B088" w14:textId="0E1C736E" w:rsidR="007918AE" w:rsidRPr="001B6613" w:rsidRDefault="003B26CA"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0.002</w:t>
            </w:r>
          </w:p>
        </w:tc>
      </w:tr>
      <w:tr w:rsidR="007918AE" w14:paraId="4CE87EA6" w14:textId="77777777" w:rsidTr="00E627D1">
        <w:tc>
          <w:tcPr>
            <w:tcW w:w="2515" w:type="dxa"/>
            <w:tcBorders>
              <w:top w:val="nil"/>
              <w:left w:val="nil"/>
              <w:bottom w:val="nil"/>
              <w:right w:val="nil"/>
            </w:tcBorders>
          </w:tcPr>
          <w:p w14:paraId="71D01126" w14:textId="77777777" w:rsidR="007918AE" w:rsidRPr="001B6613" w:rsidRDefault="007918AE" w:rsidP="003634FB">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562ECC93" w14:textId="0940EF7E" w:rsidR="007918AE" w:rsidRPr="001B6613" w:rsidRDefault="003B26CA"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(10.385)</w:t>
            </w:r>
          </w:p>
        </w:tc>
        <w:tc>
          <w:tcPr>
            <w:tcW w:w="2338" w:type="dxa"/>
            <w:tcBorders>
              <w:top w:val="nil"/>
              <w:left w:val="nil"/>
              <w:bottom w:val="nil"/>
              <w:right w:val="nil"/>
            </w:tcBorders>
          </w:tcPr>
          <w:p w14:paraId="5C6B0149" w14:textId="12869CA6" w:rsidR="007918AE" w:rsidRPr="001B6613" w:rsidRDefault="003B26CA"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(0.020)</w:t>
            </w:r>
          </w:p>
        </w:tc>
        <w:tc>
          <w:tcPr>
            <w:tcW w:w="2338" w:type="dxa"/>
            <w:tcBorders>
              <w:top w:val="nil"/>
              <w:left w:val="nil"/>
              <w:bottom w:val="nil"/>
              <w:right w:val="nil"/>
            </w:tcBorders>
          </w:tcPr>
          <w:p w14:paraId="101D3E37" w14:textId="3917C992" w:rsidR="007918AE" w:rsidRPr="001B6613" w:rsidRDefault="003B26CA"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(0.003)</w:t>
            </w:r>
          </w:p>
        </w:tc>
      </w:tr>
      <w:tr w:rsidR="007918AE" w14:paraId="552B8F57" w14:textId="77777777" w:rsidTr="00E627D1">
        <w:tc>
          <w:tcPr>
            <w:tcW w:w="2515" w:type="dxa"/>
            <w:tcBorders>
              <w:top w:val="nil"/>
              <w:left w:val="nil"/>
              <w:bottom w:val="nil"/>
              <w:right w:val="nil"/>
            </w:tcBorders>
          </w:tcPr>
          <w:p w14:paraId="0E4F88C4" w14:textId="339F13F3" w:rsidR="007918AE" w:rsidRPr="001B6613" w:rsidRDefault="001B6613" w:rsidP="003634FB">
            <w:pP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 xml:space="preserve">emergency </w:t>
            </w:r>
            <w:proofErr w:type="spellStart"/>
            <w:r w:rsidRPr="001B6613">
              <w:rPr>
                <w:rFonts w:ascii="Times New Roman" w:eastAsia="Times New Roman" w:hAnsi="Times New Roman" w:cs="Times New Roman"/>
                <w:i/>
                <w:iCs/>
                <w:color w:val="000000"/>
                <w:sz w:val="18"/>
                <w:szCs w:val="18"/>
              </w:rPr>
              <w:t>order</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1C3E6E3E" w14:textId="1AB9F7D8" w:rsidR="007918AE" w:rsidRPr="001B6613" w:rsidRDefault="00261C57"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-31.001***</w:t>
            </w:r>
          </w:p>
        </w:tc>
        <w:tc>
          <w:tcPr>
            <w:tcW w:w="2338" w:type="dxa"/>
            <w:tcBorders>
              <w:top w:val="nil"/>
              <w:left w:val="nil"/>
              <w:bottom w:val="nil"/>
              <w:right w:val="nil"/>
            </w:tcBorders>
          </w:tcPr>
          <w:p w14:paraId="22180C5A" w14:textId="3A1CB1E7" w:rsidR="007918AE" w:rsidRPr="001B6613" w:rsidRDefault="00261C57"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0.078***</w:t>
            </w:r>
          </w:p>
        </w:tc>
        <w:tc>
          <w:tcPr>
            <w:tcW w:w="2338" w:type="dxa"/>
            <w:tcBorders>
              <w:top w:val="nil"/>
              <w:left w:val="nil"/>
              <w:bottom w:val="nil"/>
              <w:right w:val="nil"/>
            </w:tcBorders>
          </w:tcPr>
          <w:p w14:paraId="0F9EABA5" w14:textId="4BC4BD38" w:rsidR="007918AE" w:rsidRPr="001B6613" w:rsidRDefault="00261C57"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-0.010***</w:t>
            </w:r>
          </w:p>
        </w:tc>
      </w:tr>
      <w:tr w:rsidR="007918AE" w14:paraId="588C03B4" w14:textId="77777777" w:rsidTr="00E627D1">
        <w:tc>
          <w:tcPr>
            <w:tcW w:w="2515" w:type="dxa"/>
            <w:tcBorders>
              <w:top w:val="nil"/>
              <w:left w:val="nil"/>
              <w:bottom w:val="nil"/>
              <w:right w:val="nil"/>
            </w:tcBorders>
          </w:tcPr>
          <w:p w14:paraId="0326D181" w14:textId="77777777" w:rsidR="007918AE" w:rsidRPr="001B6613" w:rsidRDefault="007918AE" w:rsidP="003634FB">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033FEDA0" w14:textId="1BB25B80" w:rsidR="007918AE" w:rsidRPr="001B6613" w:rsidRDefault="003634FB"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sidR="001B6613" w:rsidRPr="001B6613">
              <w:rPr>
                <w:rFonts w:ascii="Times New Roman" w:eastAsia="Times New Roman" w:hAnsi="Times New Roman" w:cs="Times New Roman"/>
                <w:color w:val="000000"/>
                <w:sz w:val="18"/>
                <w:szCs w:val="18"/>
              </w:rPr>
              <w:t>10.552)</w:t>
            </w:r>
          </w:p>
        </w:tc>
        <w:tc>
          <w:tcPr>
            <w:tcW w:w="2338" w:type="dxa"/>
            <w:tcBorders>
              <w:top w:val="nil"/>
              <w:left w:val="nil"/>
              <w:bottom w:val="nil"/>
              <w:right w:val="nil"/>
            </w:tcBorders>
          </w:tcPr>
          <w:p w14:paraId="468BC99A" w14:textId="7F487055" w:rsidR="007918AE" w:rsidRPr="001B6613" w:rsidRDefault="001B6613"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(0.024)</w:t>
            </w:r>
          </w:p>
        </w:tc>
        <w:tc>
          <w:tcPr>
            <w:tcW w:w="2338" w:type="dxa"/>
            <w:tcBorders>
              <w:top w:val="nil"/>
              <w:left w:val="nil"/>
              <w:bottom w:val="nil"/>
              <w:right w:val="nil"/>
            </w:tcBorders>
          </w:tcPr>
          <w:p w14:paraId="7BC1E570" w14:textId="528A90C0" w:rsidR="007918AE" w:rsidRPr="001B6613" w:rsidRDefault="001B6613"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(0.003)</w:t>
            </w:r>
          </w:p>
        </w:tc>
      </w:tr>
      <w:tr w:rsidR="007918AE" w14:paraId="7903A890" w14:textId="77777777" w:rsidTr="00E627D1">
        <w:tc>
          <w:tcPr>
            <w:tcW w:w="2515" w:type="dxa"/>
            <w:tcBorders>
              <w:top w:val="nil"/>
              <w:left w:val="nil"/>
              <w:bottom w:val="nil"/>
              <w:right w:val="nil"/>
            </w:tcBorders>
          </w:tcPr>
          <w:p w14:paraId="0E7700B6" w14:textId="4BC6AB2A" w:rsidR="007918AE" w:rsidRPr="001B6613" w:rsidRDefault="001B6613" w:rsidP="003634FB">
            <w:pPr>
              <w:rPr>
                <w:rFonts w:ascii="Times New Roman" w:eastAsia="Times New Roman" w:hAnsi="Times New Roman" w:cs="Times New Roman"/>
                <w:i/>
                <w:iCs/>
                <w:color w:val="000000"/>
                <w:sz w:val="18"/>
                <w:szCs w:val="18"/>
                <w:vertAlign w:val="subscript"/>
              </w:rPr>
            </w:pPr>
            <w:r w:rsidRPr="001B6613">
              <w:rPr>
                <w:rFonts w:ascii="Times New Roman" w:eastAsia="Times New Roman" w:hAnsi="Times New Roman" w:cs="Times New Roman"/>
                <w:i/>
                <w:iCs/>
                <w:color w:val="000000"/>
                <w:sz w:val="18"/>
                <w:szCs w:val="18"/>
              </w:rPr>
              <w:t xml:space="preserve">unemployment </w:t>
            </w:r>
            <w:proofErr w:type="spellStart"/>
            <w:r w:rsidRPr="001B6613">
              <w:rPr>
                <w:rFonts w:ascii="Times New Roman" w:eastAsia="Times New Roman" w:hAnsi="Times New Roman" w:cs="Times New Roman"/>
                <w:i/>
                <w:iCs/>
                <w:color w:val="000000"/>
                <w:sz w:val="18"/>
                <w:szCs w:val="18"/>
              </w:rPr>
              <w:t>rate</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06630450" w14:textId="7B9A0F01" w:rsidR="007918AE" w:rsidRPr="001B6613" w:rsidRDefault="001B6613"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0.066</w:t>
            </w:r>
          </w:p>
        </w:tc>
        <w:tc>
          <w:tcPr>
            <w:tcW w:w="2338" w:type="dxa"/>
            <w:tcBorders>
              <w:top w:val="nil"/>
              <w:left w:val="nil"/>
              <w:bottom w:val="nil"/>
              <w:right w:val="nil"/>
            </w:tcBorders>
          </w:tcPr>
          <w:p w14:paraId="1FA91B66" w14:textId="6E937325" w:rsidR="007918AE" w:rsidRPr="001B6613" w:rsidRDefault="001B6613"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-0.001</w:t>
            </w:r>
          </w:p>
        </w:tc>
        <w:tc>
          <w:tcPr>
            <w:tcW w:w="2338" w:type="dxa"/>
            <w:tcBorders>
              <w:top w:val="nil"/>
              <w:left w:val="nil"/>
              <w:bottom w:val="nil"/>
              <w:right w:val="nil"/>
            </w:tcBorders>
          </w:tcPr>
          <w:p w14:paraId="358CE395" w14:textId="649B1575" w:rsidR="007918AE" w:rsidRPr="001B6613" w:rsidRDefault="001B6613"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0.001***</w:t>
            </w:r>
          </w:p>
        </w:tc>
      </w:tr>
      <w:tr w:rsidR="007918AE" w14:paraId="4536FA83" w14:textId="77777777" w:rsidTr="00E627D1">
        <w:tc>
          <w:tcPr>
            <w:tcW w:w="2515" w:type="dxa"/>
            <w:tcBorders>
              <w:top w:val="nil"/>
              <w:left w:val="nil"/>
              <w:bottom w:val="nil"/>
              <w:right w:val="nil"/>
            </w:tcBorders>
          </w:tcPr>
          <w:p w14:paraId="1C66898F" w14:textId="77777777" w:rsidR="007918AE" w:rsidRPr="001B6613" w:rsidRDefault="007918AE" w:rsidP="003634FB">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24B8067F" w14:textId="398010F9" w:rsidR="007918AE" w:rsidRPr="001B6613" w:rsidRDefault="001B6613"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(1.087)</w:t>
            </w:r>
          </w:p>
        </w:tc>
        <w:tc>
          <w:tcPr>
            <w:tcW w:w="2338" w:type="dxa"/>
            <w:tcBorders>
              <w:top w:val="nil"/>
              <w:left w:val="nil"/>
              <w:bottom w:val="nil"/>
              <w:right w:val="nil"/>
            </w:tcBorders>
          </w:tcPr>
          <w:p w14:paraId="42DDFDEB" w14:textId="5B253E90" w:rsidR="007918AE" w:rsidRPr="001B6613" w:rsidRDefault="001B6613"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(0.002)</w:t>
            </w:r>
          </w:p>
        </w:tc>
        <w:tc>
          <w:tcPr>
            <w:tcW w:w="2338" w:type="dxa"/>
            <w:tcBorders>
              <w:top w:val="nil"/>
              <w:left w:val="nil"/>
              <w:bottom w:val="nil"/>
              <w:right w:val="nil"/>
            </w:tcBorders>
          </w:tcPr>
          <w:p w14:paraId="5962FAA9" w14:textId="3FCD82DF" w:rsidR="007918AE" w:rsidRPr="001B6613" w:rsidRDefault="001B6613"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(0.000)</w:t>
            </w:r>
          </w:p>
        </w:tc>
      </w:tr>
      <w:tr w:rsidR="007918AE" w14:paraId="3A53D872" w14:textId="77777777" w:rsidTr="00E627D1">
        <w:tc>
          <w:tcPr>
            <w:tcW w:w="2515" w:type="dxa"/>
            <w:tcBorders>
              <w:top w:val="nil"/>
              <w:left w:val="nil"/>
              <w:bottom w:val="nil"/>
              <w:right w:val="nil"/>
            </w:tcBorders>
          </w:tcPr>
          <w:p w14:paraId="69355A9D" w14:textId="11362512" w:rsidR="007918AE" w:rsidRPr="001B6613" w:rsidRDefault="001B6613" w:rsidP="003634FB">
            <w:pPr>
              <w:rPr>
                <w:rFonts w:ascii="Times New Roman" w:eastAsia="Times New Roman" w:hAnsi="Times New Roman" w:cs="Times New Roman"/>
                <w:i/>
                <w:iCs/>
                <w:color w:val="000000"/>
                <w:sz w:val="18"/>
                <w:szCs w:val="18"/>
                <w:vertAlign w:val="subscript"/>
              </w:rPr>
            </w:pPr>
            <w:proofErr w:type="spellStart"/>
            <w:r w:rsidRPr="001B6613">
              <w:rPr>
                <w:rFonts w:ascii="Times New Roman" w:eastAsia="Times New Roman" w:hAnsi="Times New Roman" w:cs="Times New Roman"/>
                <w:i/>
                <w:iCs/>
                <w:color w:val="000000"/>
                <w:sz w:val="18"/>
                <w:szCs w:val="18"/>
              </w:rPr>
              <w:t>age</w:t>
            </w:r>
            <w:r w:rsidRPr="001B6613">
              <w:rPr>
                <w:rFonts w:ascii="Times New Roman" w:eastAsia="Times New Roman" w:hAnsi="Times New Roman" w:cs="Times New Roman"/>
                <w:i/>
                <w:iCs/>
                <w:color w:val="000000"/>
                <w:sz w:val="18"/>
                <w:szCs w:val="18"/>
                <w:vertAlign w:val="subscript"/>
              </w:rPr>
              <w:t>igt</w:t>
            </w:r>
            <w:proofErr w:type="spellEnd"/>
          </w:p>
        </w:tc>
        <w:tc>
          <w:tcPr>
            <w:tcW w:w="2159" w:type="dxa"/>
            <w:tcBorders>
              <w:top w:val="nil"/>
              <w:left w:val="nil"/>
              <w:bottom w:val="nil"/>
              <w:right w:val="nil"/>
            </w:tcBorders>
          </w:tcPr>
          <w:p w14:paraId="3EE22FDF" w14:textId="4E8138D3" w:rsidR="007918AE" w:rsidRPr="001B6613" w:rsidRDefault="001B6613"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3.858***</w:t>
            </w:r>
          </w:p>
        </w:tc>
        <w:tc>
          <w:tcPr>
            <w:tcW w:w="2338" w:type="dxa"/>
            <w:tcBorders>
              <w:top w:val="nil"/>
              <w:left w:val="nil"/>
              <w:bottom w:val="nil"/>
              <w:right w:val="nil"/>
            </w:tcBorders>
          </w:tcPr>
          <w:p w14:paraId="06535B00" w14:textId="554619CA" w:rsidR="007918AE" w:rsidRPr="001B6613" w:rsidRDefault="001B6613"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-0.034***</w:t>
            </w:r>
          </w:p>
        </w:tc>
        <w:tc>
          <w:tcPr>
            <w:tcW w:w="2338" w:type="dxa"/>
            <w:tcBorders>
              <w:top w:val="nil"/>
              <w:left w:val="nil"/>
              <w:bottom w:val="nil"/>
              <w:right w:val="nil"/>
            </w:tcBorders>
          </w:tcPr>
          <w:p w14:paraId="46D6D26F" w14:textId="357F50C0" w:rsidR="007918AE" w:rsidRPr="001B6613" w:rsidRDefault="001B6613"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-0.001***</w:t>
            </w:r>
          </w:p>
        </w:tc>
      </w:tr>
      <w:tr w:rsidR="007918AE" w14:paraId="3E75070F" w14:textId="77777777" w:rsidTr="00E627D1">
        <w:tc>
          <w:tcPr>
            <w:tcW w:w="2515" w:type="dxa"/>
            <w:tcBorders>
              <w:top w:val="nil"/>
              <w:left w:val="nil"/>
              <w:bottom w:val="nil"/>
              <w:right w:val="nil"/>
            </w:tcBorders>
          </w:tcPr>
          <w:p w14:paraId="3DA36B60" w14:textId="77777777" w:rsidR="007918AE" w:rsidRPr="001B6613" w:rsidRDefault="007918AE" w:rsidP="003634FB">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415B132C" w14:textId="7E91617A" w:rsidR="007918AE" w:rsidRPr="001B6613" w:rsidRDefault="001B6613"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(0.281)</w:t>
            </w:r>
          </w:p>
        </w:tc>
        <w:tc>
          <w:tcPr>
            <w:tcW w:w="2338" w:type="dxa"/>
            <w:tcBorders>
              <w:top w:val="nil"/>
              <w:left w:val="nil"/>
              <w:bottom w:val="nil"/>
              <w:right w:val="nil"/>
            </w:tcBorders>
          </w:tcPr>
          <w:p w14:paraId="5DFB5BE5" w14:textId="6A551FB0" w:rsidR="007918AE" w:rsidRPr="001B6613" w:rsidRDefault="001B6613"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(0.000)</w:t>
            </w:r>
          </w:p>
        </w:tc>
        <w:tc>
          <w:tcPr>
            <w:tcW w:w="2338" w:type="dxa"/>
            <w:tcBorders>
              <w:top w:val="nil"/>
              <w:left w:val="nil"/>
              <w:bottom w:val="nil"/>
              <w:right w:val="nil"/>
            </w:tcBorders>
          </w:tcPr>
          <w:p w14:paraId="0F014306" w14:textId="570B4354" w:rsidR="007918AE" w:rsidRPr="001B6613" w:rsidRDefault="001B6613" w:rsidP="007918AE">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(0.000)</w:t>
            </w:r>
          </w:p>
        </w:tc>
      </w:tr>
      <w:tr w:rsidR="007918AE" w14:paraId="59FA45B6" w14:textId="77777777" w:rsidTr="00E627D1">
        <w:tc>
          <w:tcPr>
            <w:tcW w:w="2515" w:type="dxa"/>
            <w:tcBorders>
              <w:top w:val="nil"/>
              <w:left w:val="nil"/>
              <w:bottom w:val="nil"/>
              <w:right w:val="nil"/>
            </w:tcBorders>
          </w:tcPr>
          <w:p w14:paraId="2A9CA809" w14:textId="0799B58A" w:rsidR="007918AE" w:rsidRPr="001B6613" w:rsidRDefault="001B6613" w:rsidP="003634FB">
            <w:pPr>
              <w:rPr>
                <w:rFonts w:ascii="Times New Roman" w:eastAsia="Times New Roman" w:hAnsi="Times New Roman" w:cs="Times New Roman"/>
                <w:i/>
                <w:iCs/>
                <w:color w:val="000000"/>
                <w:sz w:val="18"/>
                <w:szCs w:val="18"/>
                <w:vertAlign w:val="subscript"/>
              </w:rPr>
            </w:pPr>
            <w:proofErr w:type="spellStart"/>
            <w:r w:rsidRPr="001B6613">
              <w:rPr>
                <w:rFonts w:ascii="Times New Roman" w:eastAsia="Times New Roman" w:hAnsi="Times New Roman" w:cs="Times New Roman"/>
                <w:i/>
                <w:iCs/>
                <w:color w:val="000000"/>
                <w:sz w:val="18"/>
                <w:szCs w:val="18"/>
              </w:rPr>
              <w:t>male</w:t>
            </w:r>
            <w:r w:rsidRPr="001B6613">
              <w:rPr>
                <w:rFonts w:ascii="Times New Roman" w:eastAsia="Times New Roman" w:hAnsi="Times New Roman" w:cs="Times New Roman"/>
                <w:i/>
                <w:iCs/>
                <w:color w:val="000000"/>
                <w:sz w:val="18"/>
                <w:szCs w:val="18"/>
                <w:vertAlign w:val="subscript"/>
              </w:rPr>
              <w:t>igt</w:t>
            </w:r>
            <w:proofErr w:type="spellEnd"/>
          </w:p>
        </w:tc>
        <w:tc>
          <w:tcPr>
            <w:tcW w:w="2159" w:type="dxa"/>
            <w:tcBorders>
              <w:top w:val="nil"/>
              <w:left w:val="nil"/>
              <w:bottom w:val="nil"/>
              <w:right w:val="nil"/>
            </w:tcBorders>
          </w:tcPr>
          <w:p w14:paraId="56E73616" w14:textId="300BAC0B" w:rsidR="007918AE" w:rsidRPr="001B6613" w:rsidRDefault="001B6613" w:rsidP="007918A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783.801***</w:t>
            </w:r>
          </w:p>
        </w:tc>
        <w:tc>
          <w:tcPr>
            <w:tcW w:w="2338" w:type="dxa"/>
            <w:tcBorders>
              <w:top w:val="nil"/>
              <w:left w:val="nil"/>
              <w:bottom w:val="nil"/>
              <w:right w:val="nil"/>
            </w:tcBorders>
          </w:tcPr>
          <w:p w14:paraId="7F12DB81" w14:textId="367AB083" w:rsidR="007918AE" w:rsidRPr="001B6613" w:rsidRDefault="001B6613" w:rsidP="007918A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0.190***</w:t>
            </w:r>
          </w:p>
        </w:tc>
        <w:tc>
          <w:tcPr>
            <w:tcW w:w="2338" w:type="dxa"/>
            <w:tcBorders>
              <w:top w:val="nil"/>
              <w:left w:val="nil"/>
              <w:bottom w:val="nil"/>
              <w:right w:val="nil"/>
            </w:tcBorders>
          </w:tcPr>
          <w:p w14:paraId="117BEB30" w14:textId="43EB00A5" w:rsidR="007918AE" w:rsidRPr="001B6613" w:rsidRDefault="001B6613" w:rsidP="007918A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0.100***</w:t>
            </w:r>
          </w:p>
        </w:tc>
      </w:tr>
      <w:tr w:rsidR="007918AE" w14:paraId="3ED55C48" w14:textId="77777777" w:rsidTr="00E627D1">
        <w:tc>
          <w:tcPr>
            <w:tcW w:w="2515" w:type="dxa"/>
            <w:tcBorders>
              <w:top w:val="nil"/>
              <w:left w:val="nil"/>
              <w:bottom w:val="nil"/>
              <w:right w:val="nil"/>
            </w:tcBorders>
          </w:tcPr>
          <w:p w14:paraId="71513693" w14:textId="77777777" w:rsidR="007918AE" w:rsidRPr="001B6613" w:rsidRDefault="007918AE" w:rsidP="003634FB">
            <w:pPr>
              <w:rPr>
                <w:rFonts w:ascii="Times New Roman" w:eastAsia="Times New Roman" w:hAnsi="Times New Roman" w:cs="Times New Roman"/>
                <w:color w:val="000000"/>
                <w:sz w:val="18"/>
                <w:szCs w:val="18"/>
              </w:rPr>
            </w:pPr>
          </w:p>
        </w:tc>
        <w:tc>
          <w:tcPr>
            <w:tcW w:w="2159" w:type="dxa"/>
            <w:tcBorders>
              <w:top w:val="nil"/>
              <w:left w:val="nil"/>
              <w:bottom w:val="nil"/>
              <w:right w:val="nil"/>
            </w:tcBorders>
          </w:tcPr>
          <w:p w14:paraId="53A78EFA" w14:textId="09652E48" w:rsidR="007918AE" w:rsidRPr="001B6613" w:rsidRDefault="001B6613" w:rsidP="007918A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(11.477)</w:t>
            </w:r>
          </w:p>
        </w:tc>
        <w:tc>
          <w:tcPr>
            <w:tcW w:w="2338" w:type="dxa"/>
            <w:tcBorders>
              <w:top w:val="nil"/>
              <w:left w:val="nil"/>
              <w:bottom w:val="nil"/>
              <w:right w:val="nil"/>
            </w:tcBorders>
          </w:tcPr>
          <w:p w14:paraId="5E24E41C" w14:textId="514FA64C" w:rsidR="007918AE" w:rsidRPr="001B6613" w:rsidRDefault="001B6613" w:rsidP="007918A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(0.017)</w:t>
            </w:r>
          </w:p>
        </w:tc>
        <w:tc>
          <w:tcPr>
            <w:tcW w:w="2338" w:type="dxa"/>
            <w:tcBorders>
              <w:top w:val="nil"/>
              <w:left w:val="nil"/>
              <w:bottom w:val="nil"/>
              <w:right w:val="nil"/>
            </w:tcBorders>
          </w:tcPr>
          <w:p w14:paraId="484FF777" w14:textId="57B729D7" w:rsidR="007918AE" w:rsidRPr="001B6613" w:rsidRDefault="001B6613" w:rsidP="007918A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(0.003)</w:t>
            </w:r>
          </w:p>
        </w:tc>
      </w:tr>
      <w:tr w:rsidR="001B6613" w14:paraId="639048E2" w14:textId="77777777" w:rsidTr="00E627D1">
        <w:tc>
          <w:tcPr>
            <w:tcW w:w="2515" w:type="dxa"/>
            <w:tcBorders>
              <w:top w:val="nil"/>
              <w:left w:val="nil"/>
              <w:bottom w:val="nil"/>
              <w:right w:val="nil"/>
            </w:tcBorders>
          </w:tcPr>
          <w:p w14:paraId="1A421E02" w14:textId="6600D808" w:rsidR="001B6613" w:rsidRPr="001B6613" w:rsidRDefault="001B6613" w:rsidP="001B6613">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county fixed effect</w:t>
            </w:r>
          </w:p>
        </w:tc>
        <w:tc>
          <w:tcPr>
            <w:tcW w:w="2159" w:type="dxa"/>
            <w:tcBorders>
              <w:top w:val="nil"/>
              <w:left w:val="nil"/>
              <w:bottom w:val="nil"/>
              <w:right w:val="nil"/>
            </w:tcBorders>
          </w:tcPr>
          <w:p w14:paraId="7586031F" w14:textId="50C2F21F" w:rsidR="001B6613" w:rsidRPr="001B6613" w:rsidRDefault="001B6613" w:rsidP="001B6613">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3132B8A5" w14:textId="6B69F414" w:rsidR="001B6613" w:rsidRPr="001B6613" w:rsidRDefault="001B6613" w:rsidP="001B6613">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01E25981" w14:textId="68618736" w:rsidR="001B6613" w:rsidRPr="001B6613" w:rsidRDefault="001B6613" w:rsidP="001B6613">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1B6613" w14:paraId="56271756" w14:textId="77777777" w:rsidTr="00E627D1">
        <w:tc>
          <w:tcPr>
            <w:tcW w:w="2515" w:type="dxa"/>
            <w:tcBorders>
              <w:top w:val="nil"/>
              <w:left w:val="nil"/>
              <w:bottom w:val="nil"/>
              <w:right w:val="nil"/>
            </w:tcBorders>
          </w:tcPr>
          <w:p w14:paraId="3148E796" w14:textId="5B415C90" w:rsidR="001B6613" w:rsidRPr="001B6613" w:rsidRDefault="001B6613" w:rsidP="001B6613">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week-of-year fixed effect</w:t>
            </w:r>
          </w:p>
        </w:tc>
        <w:tc>
          <w:tcPr>
            <w:tcW w:w="2159" w:type="dxa"/>
            <w:tcBorders>
              <w:top w:val="nil"/>
              <w:left w:val="nil"/>
              <w:bottom w:val="nil"/>
              <w:right w:val="nil"/>
            </w:tcBorders>
          </w:tcPr>
          <w:p w14:paraId="54E93C09" w14:textId="20DF936A" w:rsidR="001B6613" w:rsidRPr="001B6613" w:rsidRDefault="001B6613" w:rsidP="001B6613">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12B0F73F" w14:textId="5AC58B7D" w:rsidR="001B6613" w:rsidRPr="001B6613" w:rsidRDefault="001B6613" w:rsidP="001B6613">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2A09D46D" w14:textId="008D17E2" w:rsidR="001B6613" w:rsidRPr="001B6613" w:rsidRDefault="001B6613" w:rsidP="001B6613">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1B6613" w14:paraId="41C3B1B9" w14:textId="77777777" w:rsidTr="00E627D1">
        <w:tc>
          <w:tcPr>
            <w:tcW w:w="2515" w:type="dxa"/>
            <w:tcBorders>
              <w:top w:val="nil"/>
              <w:left w:val="nil"/>
              <w:bottom w:val="nil"/>
              <w:right w:val="nil"/>
            </w:tcBorders>
          </w:tcPr>
          <w:p w14:paraId="34B731DC" w14:textId="54D88ADA" w:rsidR="001B6613" w:rsidRPr="001B6613" w:rsidRDefault="001B6613" w:rsidP="001B6613">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year fixed effect</w:t>
            </w:r>
          </w:p>
        </w:tc>
        <w:tc>
          <w:tcPr>
            <w:tcW w:w="2159" w:type="dxa"/>
            <w:tcBorders>
              <w:top w:val="nil"/>
              <w:left w:val="nil"/>
              <w:bottom w:val="nil"/>
              <w:right w:val="nil"/>
            </w:tcBorders>
          </w:tcPr>
          <w:p w14:paraId="730082CF" w14:textId="77811170" w:rsidR="001B6613" w:rsidRPr="001B6613" w:rsidRDefault="001B6613" w:rsidP="001B6613">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75A740BF" w14:textId="67852DB9" w:rsidR="001B6613" w:rsidRPr="001B6613" w:rsidRDefault="001B6613" w:rsidP="001B6613">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2C6BE1D7" w14:textId="3FD9F6D8" w:rsidR="001B6613" w:rsidRPr="001B6613" w:rsidRDefault="001B6613" w:rsidP="001B6613">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1B6613" w14:paraId="5A4E559B" w14:textId="77777777" w:rsidTr="00E627D1">
        <w:tc>
          <w:tcPr>
            <w:tcW w:w="2515" w:type="dxa"/>
            <w:tcBorders>
              <w:top w:val="nil"/>
              <w:left w:val="nil"/>
              <w:bottom w:val="nil"/>
              <w:right w:val="nil"/>
            </w:tcBorders>
          </w:tcPr>
          <w:p w14:paraId="0B85DE07" w14:textId="5FD09D46" w:rsidR="001B6613" w:rsidRPr="001B6613" w:rsidRDefault="001B6613" w:rsidP="001B6613">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week-since-sign-up fixed effect</w:t>
            </w:r>
          </w:p>
        </w:tc>
        <w:tc>
          <w:tcPr>
            <w:tcW w:w="2159" w:type="dxa"/>
            <w:tcBorders>
              <w:top w:val="nil"/>
              <w:left w:val="nil"/>
              <w:bottom w:val="nil"/>
              <w:right w:val="nil"/>
            </w:tcBorders>
          </w:tcPr>
          <w:p w14:paraId="29A36186" w14:textId="527573A4" w:rsidR="001B6613" w:rsidRPr="001B6613" w:rsidRDefault="001B6613" w:rsidP="001B6613">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7BE1273F" w14:textId="7B3800F3" w:rsidR="001B6613" w:rsidRPr="001B6613" w:rsidRDefault="001B6613" w:rsidP="001B6613">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07AB865D" w14:textId="27DF89B9" w:rsidR="001B6613" w:rsidRPr="001B6613" w:rsidRDefault="001B6613" w:rsidP="001B6613">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1B6613" w14:paraId="21454C59" w14:textId="77777777" w:rsidTr="00E627D1">
        <w:tc>
          <w:tcPr>
            <w:tcW w:w="2515" w:type="dxa"/>
            <w:tcBorders>
              <w:top w:val="nil"/>
              <w:left w:val="nil"/>
              <w:right w:val="nil"/>
            </w:tcBorders>
          </w:tcPr>
          <w:p w14:paraId="0A370184" w14:textId="4B990881" w:rsidR="001B6613" w:rsidRPr="001B6613" w:rsidRDefault="001B6613" w:rsidP="001B6613">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 of observations</w:t>
            </w:r>
          </w:p>
        </w:tc>
        <w:tc>
          <w:tcPr>
            <w:tcW w:w="2159" w:type="dxa"/>
            <w:tcBorders>
              <w:top w:val="nil"/>
              <w:left w:val="nil"/>
              <w:right w:val="nil"/>
            </w:tcBorders>
          </w:tcPr>
          <w:p w14:paraId="7B41CF22" w14:textId="1E712957" w:rsidR="001B6613" w:rsidRPr="001B6613" w:rsidRDefault="00E627D1" w:rsidP="001B6613">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8,852,308</w:t>
            </w:r>
          </w:p>
        </w:tc>
        <w:tc>
          <w:tcPr>
            <w:tcW w:w="2338" w:type="dxa"/>
            <w:tcBorders>
              <w:top w:val="nil"/>
              <w:left w:val="nil"/>
              <w:right w:val="nil"/>
            </w:tcBorders>
          </w:tcPr>
          <w:p w14:paraId="26B455AC" w14:textId="5216A8F3" w:rsidR="001B6613" w:rsidRPr="001B6613" w:rsidRDefault="00E627D1" w:rsidP="001B6613">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8,852,308</w:t>
            </w:r>
          </w:p>
        </w:tc>
        <w:tc>
          <w:tcPr>
            <w:tcW w:w="2338" w:type="dxa"/>
            <w:tcBorders>
              <w:top w:val="nil"/>
              <w:left w:val="nil"/>
              <w:right w:val="nil"/>
            </w:tcBorders>
          </w:tcPr>
          <w:p w14:paraId="6F4766F2" w14:textId="4A5C5E66" w:rsidR="001B6613" w:rsidRPr="001B6613" w:rsidRDefault="00E627D1" w:rsidP="001B6613">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8,852,308</w:t>
            </w:r>
          </w:p>
        </w:tc>
      </w:tr>
    </w:tbl>
    <w:p w14:paraId="7E51D6AB" w14:textId="77777777" w:rsidR="00E627D1" w:rsidRDefault="00E627D1" w:rsidP="00E627D1">
      <w:pPr>
        <w:keepNext/>
        <w:spacing w:before="120"/>
        <w:rPr>
          <w:rFonts w:ascii="Times New Roman" w:eastAsia="Times New Roman" w:hAnsi="Times New Roman" w:cs="Times New Roman"/>
          <w:bCs/>
          <w:i/>
          <w:iCs/>
          <w:color w:val="131413"/>
          <w:sz w:val="20"/>
          <w:szCs w:val="20"/>
        </w:rPr>
      </w:pPr>
      <w:r w:rsidRPr="00FB0AA6">
        <w:rPr>
          <w:rFonts w:ascii="Times New Roman" w:eastAsia="Times New Roman" w:hAnsi="Times New Roman" w:cs="Times New Roman"/>
          <w:bCs/>
          <w:color w:val="131413"/>
          <w:sz w:val="20"/>
          <w:szCs w:val="20"/>
        </w:rPr>
        <w:t xml:space="preserve">Standard errors in parentheses. * </w:t>
      </w:r>
      <w:r w:rsidRPr="00FB0AA6">
        <w:rPr>
          <w:rFonts w:ascii="Times New Roman" w:eastAsia="Times New Roman" w:hAnsi="Times New Roman" w:cs="Times New Roman"/>
          <w:bCs/>
          <w:i/>
          <w:iCs/>
          <w:color w:val="131413"/>
          <w:sz w:val="20"/>
          <w:szCs w:val="20"/>
        </w:rPr>
        <w:t>p &lt; 0.1, ** p &lt; 0.05, *** p &lt; 0.01</w:t>
      </w:r>
    </w:p>
    <w:p w14:paraId="4AAAE40A" w14:textId="77777777" w:rsidR="00E627D1" w:rsidRDefault="00E627D1" w:rsidP="00E627D1">
      <w:pPr>
        <w:keepNext/>
        <w:spacing w:before="120"/>
        <w:rPr>
          <w:rFonts w:ascii="Times New Roman" w:eastAsia="Times New Roman" w:hAnsi="Times New Roman" w:cs="Times New Roman"/>
          <w:bCs/>
          <w:i/>
          <w:iCs/>
          <w:color w:val="131413"/>
          <w:sz w:val="20"/>
          <w:szCs w:val="20"/>
        </w:rPr>
      </w:pPr>
    </w:p>
    <w:p w14:paraId="753201F7" w14:textId="77777777" w:rsidR="00E627D1" w:rsidRDefault="00E627D1" w:rsidP="00E627D1">
      <w:pPr>
        <w:keepNext/>
        <w:spacing w:before="120"/>
        <w:rPr>
          <w:rFonts w:ascii="Times New Roman" w:eastAsia="Times New Roman" w:hAnsi="Times New Roman" w:cs="Times New Roman"/>
          <w:bCs/>
          <w:i/>
          <w:iCs/>
          <w:color w:val="131413"/>
          <w:sz w:val="20"/>
          <w:szCs w:val="20"/>
        </w:rPr>
      </w:pPr>
    </w:p>
    <w:p w14:paraId="1526F583" w14:textId="77777777" w:rsidR="00E627D1" w:rsidRDefault="00E627D1" w:rsidP="00E627D1">
      <w:pPr>
        <w:keepNext/>
        <w:spacing w:before="120"/>
        <w:rPr>
          <w:rFonts w:ascii="Times New Roman" w:eastAsia="Times New Roman" w:hAnsi="Times New Roman" w:cs="Times New Roman"/>
          <w:bCs/>
          <w:i/>
          <w:iCs/>
          <w:color w:val="131413"/>
          <w:sz w:val="20"/>
          <w:szCs w:val="20"/>
        </w:rPr>
      </w:pPr>
    </w:p>
    <w:p w14:paraId="6A9ECA76" w14:textId="77777777" w:rsidR="00E627D1" w:rsidRDefault="00E627D1" w:rsidP="00E627D1">
      <w:pPr>
        <w:keepNext/>
        <w:spacing w:before="120"/>
        <w:rPr>
          <w:rFonts w:ascii="Times New Roman" w:eastAsia="Times New Roman" w:hAnsi="Times New Roman" w:cs="Times New Roman"/>
          <w:bCs/>
          <w:i/>
          <w:iCs/>
          <w:color w:val="131413"/>
          <w:sz w:val="20"/>
          <w:szCs w:val="20"/>
        </w:rPr>
      </w:pPr>
    </w:p>
    <w:p w14:paraId="25F8CB05" w14:textId="77777777" w:rsidR="00E627D1" w:rsidRDefault="00E627D1" w:rsidP="00E627D1">
      <w:pPr>
        <w:keepNext/>
        <w:spacing w:before="120"/>
        <w:rPr>
          <w:rFonts w:ascii="Times New Roman" w:eastAsia="Times New Roman" w:hAnsi="Times New Roman" w:cs="Times New Roman"/>
          <w:bCs/>
          <w:i/>
          <w:iCs/>
          <w:color w:val="131413"/>
          <w:sz w:val="20"/>
          <w:szCs w:val="20"/>
        </w:rPr>
      </w:pPr>
    </w:p>
    <w:p w14:paraId="670B9650" w14:textId="77777777" w:rsidR="00E627D1" w:rsidRDefault="00E627D1" w:rsidP="00E627D1">
      <w:pPr>
        <w:keepNext/>
        <w:spacing w:before="120"/>
        <w:rPr>
          <w:rFonts w:ascii="Times New Roman" w:eastAsia="Times New Roman" w:hAnsi="Times New Roman" w:cs="Times New Roman"/>
          <w:bCs/>
          <w:i/>
          <w:iCs/>
          <w:color w:val="131413"/>
          <w:sz w:val="20"/>
          <w:szCs w:val="20"/>
        </w:rPr>
      </w:pPr>
    </w:p>
    <w:p w14:paraId="06A4277E" w14:textId="77777777" w:rsidR="00E627D1" w:rsidRDefault="00E627D1" w:rsidP="00E627D1">
      <w:pPr>
        <w:keepNext/>
        <w:spacing w:before="120"/>
        <w:rPr>
          <w:rFonts w:ascii="Times New Roman" w:eastAsia="Times New Roman" w:hAnsi="Times New Roman" w:cs="Times New Roman"/>
          <w:bCs/>
          <w:i/>
          <w:iCs/>
          <w:color w:val="131413"/>
          <w:sz w:val="20"/>
          <w:szCs w:val="20"/>
        </w:rPr>
      </w:pPr>
    </w:p>
    <w:p w14:paraId="28693142" w14:textId="77777777" w:rsidR="00E627D1" w:rsidRDefault="00E627D1" w:rsidP="00E627D1">
      <w:pPr>
        <w:keepNext/>
        <w:spacing w:before="120"/>
        <w:rPr>
          <w:rFonts w:ascii="Times New Roman" w:eastAsia="Times New Roman" w:hAnsi="Times New Roman" w:cs="Times New Roman"/>
          <w:bCs/>
          <w:i/>
          <w:iCs/>
          <w:color w:val="131413"/>
          <w:sz w:val="20"/>
          <w:szCs w:val="20"/>
        </w:rPr>
      </w:pPr>
    </w:p>
    <w:p w14:paraId="416751F5" w14:textId="77777777" w:rsidR="00E627D1" w:rsidRDefault="00E627D1" w:rsidP="00E627D1">
      <w:pPr>
        <w:keepNext/>
        <w:spacing w:before="120"/>
        <w:rPr>
          <w:rFonts w:ascii="Times New Roman" w:eastAsia="Times New Roman" w:hAnsi="Times New Roman" w:cs="Times New Roman"/>
          <w:bCs/>
          <w:i/>
          <w:iCs/>
          <w:color w:val="131413"/>
          <w:sz w:val="20"/>
          <w:szCs w:val="20"/>
        </w:rPr>
      </w:pPr>
    </w:p>
    <w:p w14:paraId="6685C422" w14:textId="77777777" w:rsidR="00E627D1" w:rsidRPr="00FB0AA6" w:rsidRDefault="00E627D1" w:rsidP="00E627D1">
      <w:pPr>
        <w:keepNext/>
        <w:spacing w:before="120"/>
        <w:rPr>
          <w:rFonts w:ascii="Times New Roman" w:eastAsia="Times New Roman" w:hAnsi="Times New Roman" w:cs="Times New Roman"/>
          <w:bCs/>
          <w:i/>
          <w:iCs/>
          <w:color w:val="131413"/>
          <w:sz w:val="20"/>
          <w:szCs w:val="20"/>
        </w:rPr>
      </w:pPr>
    </w:p>
    <w:p w14:paraId="7E55F175" w14:textId="571697C6" w:rsidR="00FC5818" w:rsidRDefault="00FC5818" w:rsidP="00FC5818">
      <w:pPr>
        <w:pBdr>
          <w:top w:val="nil"/>
          <w:left w:val="nil"/>
          <w:bottom w:val="nil"/>
          <w:right w:val="nil"/>
          <w:between w:val="nil"/>
        </w:pBdr>
        <w:spacing w:line="360" w:lineRule="auto"/>
        <w:jc w:val="center"/>
        <w:rPr>
          <w:rFonts w:ascii="Times New Roman" w:eastAsia="Times New Roman" w:hAnsi="Times New Roman" w:cs="Times New Roman"/>
          <w:color w:val="000000"/>
        </w:rPr>
      </w:pPr>
    </w:p>
    <w:p w14:paraId="3AA991B3" w14:textId="49375C74" w:rsidR="00E627D1" w:rsidRPr="00E627D1" w:rsidRDefault="00E627D1" w:rsidP="00E627D1">
      <w:pPr>
        <w:jc w:val="center"/>
        <w:rPr>
          <w:rFonts w:ascii="Times New Roman" w:eastAsia="Times New Roman" w:hAnsi="Times New Roman" w:cs="Times New Roman"/>
          <w:b/>
          <w:bCs/>
          <w:sz w:val="20"/>
          <w:szCs w:val="20"/>
        </w:rPr>
      </w:pPr>
      <w:r w:rsidRPr="00E627D1">
        <w:rPr>
          <w:rFonts w:ascii="Times New Roman" w:eastAsia="Times New Roman" w:hAnsi="Times New Roman" w:cs="Times New Roman"/>
          <w:b/>
          <w:bCs/>
          <w:sz w:val="20"/>
          <w:szCs w:val="20"/>
        </w:rPr>
        <w:lastRenderedPageBreak/>
        <w:t>Table A</w:t>
      </w:r>
      <w:r>
        <w:rPr>
          <w:rFonts w:ascii="Times New Roman" w:eastAsia="Times New Roman" w:hAnsi="Times New Roman" w:cs="Times New Roman"/>
          <w:b/>
          <w:bCs/>
          <w:sz w:val="20"/>
          <w:szCs w:val="20"/>
        </w:rPr>
        <w:t>2</w:t>
      </w:r>
      <w:r w:rsidRPr="00E627D1">
        <w:rPr>
          <w:rFonts w:ascii="Times New Roman" w:eastAsia="Times New Roman" w:hAnsi="Times New Roman" w:cs="Times New Roman"/>
          <w:b/>
          <w:bCs/>
          <w:sz w:val="20"/>
          <w:szCs w:val="20"/>
        </w:rPr>
        <w:t>. Alternative Reference Date (</w:t>
      </w:r>
      <w:r>
        <w:rPr>
          <w:rFonts w:ascii="Times New Roman" w:eastAsia="Times New Roman" w:hAnsi="Times New Roman" w:cs="Times New Roman"/>
          <w:b/>
          <w:bCs/>
          <w:sz w:val="20"/>
          <w:szCs w:val="20"/>
        </w:rPr>
        <w:t>end</w:t>
      </w:r>
      <w:r w:rsidRPr="00E627D1">
        <w:rPr>
          <w:rFonts w:ascii="Times New Roman" w:eastAsia="Times New Roman" w:hAnsi="Times New Roman" w:cs="Times New Roman"/>
          <w:b/>
          <w:bCs/>
          <w:sz w:val="20"/>
          <w:szCs w:val="20"/>
        </w:rPr>
        <w:t xml:space="preserve"> of the week)</w:t>
      </w:r>
    </w:p>
    <w:tbl>
      <w:tblPr>
        <w:tblStyle w:val="TableGrid"/>
        <w:tblW w:w="0" w:type="auto"/>
        <w:tblLook w:val="04A0" w:firstRow="1" w:lastRow="0" w:firstColumn="1" w:lastColumn="0" w:noHBand="0" w:noVBand="1"/>
      </w:tblPr>
      <w:tblGrid>
        <w:gridCol w:w="2515"/>
        <w:gridCol w:w="2159"/>
        <w:gridCol w:w="2338"/>
        <w:gridCol w:w="2338"/>
      </w:tblGrid>
      <w:tr w:rsidR="00E627D1" w14:paraId="47A31264" w14:textId="77777777" w:rsidTr="00304DD8">
        <w:tc>
          <w:tcPr>
            <w:tcW w:w="2515" w:type="dxa"/>
            <w:tcBorders>
              <w:left w:val="nil"/>
              <w:bottom w:val="nil"/>
              <w:right w:val="nil"/>
            </w:tcBorders>
          </w:tcPr>
          <w:p w14:paraId="1647494F" w14:textId="77777777" w:rsidR="00E627D1" w:rsidRPr="001B6613" w:rsidRDefault="00E627D1" w:rsidP="00304DD8">
            <w:pPr>
              <w:jc w:val="center"/>
              <w:rPr>
                <w:rFonts w:ascii="Times New Roman" w:eastAsia="Times New Roman" w:hAnsi="Times New Roman" w:cs="Times New Roman"/>
                <w:color w:val="000000"/>
                <w:sz w:val="18"/>
                <w:szCs w:val="18"/>
              </w:rPr>
            </w:pPr>
          </w:p>
        </w:tc>
        <w:tc>
          <w:tcPr>
            <w:tcW w:w="2159" w:type="dxa"/>
            <w:tcBorders>
              <w:left w:val="nil"/>
              <w:bottom w:val="nil"/>
              <w:right w:val="nil"/>
            </w:tcBorders>
          </w:tcPr>
          <w:p w14:paraId="47D427E7" w14:textId="77777777"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(1)</w:t>
            </w:r>
          </w:p>
        </w:tc>
        <w:tc>
          <w:tcPr>
            <w:tcW w:w="2338" w:type="dxa"/>
            <w:tcBorders>
              <w:left w:val="nil"/>
              <w:bottom w:val="nil"/>
              <w:right w:val="nil"/>
            </w:tcBorders>
          </w:tcPr>
          <w:p w14:paraId="310B9858" w14:textId="77777777"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(2)</w:t>
            </w:r>
          </w:p>
        </w:tc>
        <w:tc>
          <w:tcPr>
            <w:tcW w:w="2338" w:type="dxa"/>
            <w:tcBorders>
              <w:left w:val="nil"/>
              <w:bottom w:val="nil"/>
              <w:right w:val="nil"/>
            </w:tcBorders>
          </w:tcPr>
          <w:p w14:paraId="24E03020" w14:textId="77777777"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(3)</w:t>
            </w:r>
          </w:p>
        </w:tc>
      </w:tr>
      <w:tr w:rsidR="00E627D1" w14:paraId="289B8103" w14:textId="77777777" w:rsidTr="00304DD8">
        <w:tc>
          <w:tcPr>
            <w:tcW w:w="2515" w:type="dxa"/>
            <w:tcBorders>
              <w:top w:val="nil"/>
              <w:left w:val="nil"/>
              <w:bottom w:val="single" w:sz="4" w:space="0" w:color="auto"/>
              <w:right w:val="nil"/>
            </w:tcBorders>
          </w:tcPr>
          <w:p w14:paraId="56056D34" w14:textId="77777777" w:rsidR="00E627D1" w:rsidRPr="001B6613" w:rsidRDefault="00E627D1" w:rsidP="00304DD8">
            <w:pPr>
              <w:jc w:val="center"/>
              <w:rPr>
                <w:rFonts w:ascii="Times New Roman" w:eastAsia="Times New Roman" w:hAnsi="Times New Roman" w:cs="Times New Roman"/>
                <w:color w:val="000000"/>
                <w:sz w:val="18"/>
                <w:szCs w:val="18"/>
              </w:rPr>
            </w:pPr>
          </w:p>
        </w:tc>
        <w:tc>
          <w:tcPr>
            <w:tcW w:w="2159" w:type="dxa"/>
            <w:tcBorders>
              <w:top w:val="nil"/>
              <w:left w:val="nil"/>
              <w:bottom w:val="single" w:sz="4" w:space="0" w:color="auto"/>
              <w:right w:val="nil"/>
            </w:tcBorders>
          </w:tcPr>
          <w:p w14:paraId="293B4CCB" w14:textId="77777777" w:rsidR="00E627D1" w:rsidRPr="001B6613" w:rsidRDefault="00E627D1" w:rsidP="00304DD8">
            <w:pPr>
              <w:jc w:val="cente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Dietary Intake Adherence</w:t>
            </w:r>
          </w:p>
        </w:tc>
        <w:tc>
          <w:tcPr>
            <w:tcW w:w="2338" w:type="dxa"/>
            <w:tcBorders>
              <w:top w:val="nil"/>
              <w:left w:val="nil"/>
              <w:bottom w:val="single" w:sz="4" w:space="0" w:color="auto"/>
              <w:right w:val="nil"/>
            </w:tcBorders>
          </w:tcPr>
          <w:p w14:paraId="62FDC69C" w14:textId="77777777" w:rsidR="00E627D1" w:rsidRPr="001B6613" w:rsidRDefault="00E627D1" w:rsidP="00304DD8">
            <w:pPr>
              <w:jc w:val="cente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Calorie Expenditure (%)</w:t>
            </w:r>
          </w:p>
        </w:tc>
        <w:tc>
          <w:tcPr>
            <w:tcW w:w="2338" w:type="dxa"/>
            <w:tcBorders>
              <w:top w:val="nil"/>
              <w:left w:val="nil"/>
              <w:bottom w:val="single" w:sz="4" w:space="0" w:color="auto"/>
              <w:right w:val="nil"/>
            </w:tcBorders>
          </w:tcPr>
          <w:p w14:paraId="3CB937B9" w14:textId="77777777" w:rsidR="00E627D1" w:rsidRPr="001B6613" w:rsidRDefault="00E627D1" w:rsidP="00304DD8">
            <w:pPr>
              <w:jc w:val="cente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Incidence of Obesity</w:t>
            </w:r>
          </w:p>
        </w:tc>
      </w:tr>
      <w:tr w:rsidR="00E627D1" w14:paraId="029C364A" w14:textId="77777777" w:rsidTr="00304DD8">
        <w:tc>
          <w:tcPr>
            <w:tcW w:w="2515" w:type="dxa"/>
            <w:tcBorders>
              <w:left w:val="nil"/>
              <w:bottom w:val="nil"/>
              <w:right w:val="nil"/>
            </w:tcBorders>
          </w:tcPr>
          <w:p w14:paraId="70B10A88" w14:textId="77777777" w:rsidR="00E627D1" w:rsidRPr="001B6613" w:rsidRDefault="00E627D1" w:rsidP="00304DD8">
            <w:pPr>
              <w:rPr>
                <w:rFonts w:ascii="Times New Roman" w:eastAsia="Times New Roman" w:hAnsi="Times New Roman" w:cs="Times New Roman"/>
                <w:i/>
                <w:iCs/>
                <w:color w:val="000000"/>
                <w:sz w:val="18"/>
                <w:szCs w:val="18"/>
                <w:vertAlign w:val="subscript"/>
              </w:rPr>
            </w:pPr>
            <w:proofErr w:type="spellStart"/>
            <w:r w:rsidRPr="001B6613">
              <w:rPr>
                <w:rFonts w:ascii="Times New Roman" w:eastAsia="Times New Roman" w:hAnsi="Times New Roman" w:cs="Times New Roman"/>
                <w:i/>
                <w:iCs/>
                <w:color w:val="000000"/>
                <w:sz w:val="18"/>
                <w:szCs w:val="18"/>
              </w:rPr>
              <w:t>SIP</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left w:val="nil"/>
              <w:bottom w:val="nil"/>
              <w:right w:val="nil"/>
            </w:tcBorders>
          </w:tcPr>
          <w:p w14:paraId="52EDF752" w14:textId="05E35433"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62.580</w:t>
            </w:r>
            <w:r w:rsidRPr="001B6613">
              <w:rPr>
                <w:rFonts w:ascii="Times New Roman" w:eastAsia="Times New Roman" w:hAnsi="Times New Roman" w:cs="Times New Roman"/>
                <w:color w:val="000000"/>
                <w:sz w:val="18"/>
                <w:szCs w:val="18"/>
              </w:rPr>
              <w:t>***</w:t>
            </w:r>
          </w:p>
        </w:tc>
        <w:tc>
          <w:tcPr>
            <w:tcW w:w="2338" w:type="dxa"/>
            <w:tcBorders>
              <w:left w:val="nil"/>
              <w:bottom w:val="nil"/>
              <w:right w:val="nil"/>
            </w:tcBorders>
          </w:tcPr>
          <w:p w14:paraId="0E35DEA2" w14:textId="11622C0F"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88</w:t>
            </w:r>
            <w:r w:rsidRPr="001B6613">
              <w:rPr>
                <w:rFonts w:ascii="Times New Roman" w:eastAsia="Times New Roman" w:hAnsi="Times New Roman" w:cs="Times New Roman"/>
                <w:color w:val="000000"/>
                <w:sz w:val="18"/>
                <w:szCs w:val="18"/>
              </w:rPr>
              <w:t>***</w:t>
            </w:r>
          </w:p>
        </w:tc>
        <w:tc>
          <w:tcPr>
            <w:tcW w:w="2338" w:type="dxa"/>
            <w:tcBorders>
              <w:left w:val="nil"/>
              <w:bottom w:val="nil"/>
              <w:right w:val="nil"/>
            </w:tcBorders>
          </w:tcPr>
          <w:p w14:paraId="43AA9829" w14:textId="77777777"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-0.011***</w:t>
            </w:r>
          </w:p>
        </w:tc>
      </w:tr>
      <w:tr w:rsidR="00E627D1" w14:paraId="7C001C0B" w14:textId="77777777" w:rsidTr="00304DD8">
        <w:tc>
          <w:tcPr>
            <w:tcW w:w="2515" w:type="dxa"/>
            <w:tcBorders>
              <w:top w:val="nil"/>
              <w:left w:val="nil"/>
              <w:bottom w:val="nil"/>
              <w:right w:val="nil"/>
            </w:tcBorders>
          </w:tcPr>
          <w:p w14:paraId="3DDB5CBF" w14:textId="77777777" w:rsidR="00E627D1" w:rsidRPr="001B6613" w:rsidRDefault="00E627D1" w:rsidP="00304DD8">
            <w:pPr>
              <w:rPr>
                <w:rFonts w:ascii="Times New Roman" w:eastAsia="Times New Roman" w:hAnsi="Times New Roman" w:cs="Times New Roman"/>
                <w:i/>
                <w:iCs/>
                <w:color w:val="000000"/>
                <w:sz w:val="18"/>
                <w:szCs w:val="18"/>
                <w:vertAlign w:val="subscript"/>
              </w:rPr>
            </w:pPr>
          </w:p>
        </w:tc>
        <w:tc>
          <w:tcPr>
            <w:tcW w:w="2159" w:type="dxa"/>
            <w:tcBorders>
              <w:top w:val="nil"/>
              <w:left w:val="nil"/>
              <w:bottom w:val="nil"/>
              <w:right w:val="nil"/>
            </w:tcBorders>
          </w:tcPr>
          <w:p w14:paraId="2381D725" w14:textId="78C7DB89"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(14.</w:t>
            </w:r>
            <w:r>
              <w:rPr>
                <w:rFonts w:ascii="Times New Roman" w:eastAsia="Times New Roman" w:hAnsi="Times New Roman" w:cs="Times New Roman"/>
                <w:color w:val="000000"/>
                <w:sz w:val="18"/>
                <w:szCs w:val="18"/>
              </w:rPr>
              <w:t>874</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4727630F" w14:textId="355AB358"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(0.02</w:t>
            </w:r>
            <w:r>
              <w:rPr>
                <w:rFonts w:ascii="Times New Roman" w:eastAsia="Times New Roman" w:hAnsi="Times New Roman" w:cs="Times New Roman"/>
                <w:color w:val="000000"/>
                <w:sz w:val="18"/>
                <w:szCs w:val="18"/>
              </w:rPr>
              <w:t>8</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4D100E44" w14:textId="77777777"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(0.004)</w:t>
            </w:r>
          </w:p>
        </w:tc>
      </w:tr>
      <w:tr w:rsidR="00E627D1" w14:paraId="3980DB86" w14:textId="77777777" w:rsidTr="00304DD8">
        <w:tc>
          <w:tcPr>
            <w:tcW w:w="2515" w:type="dxa"/>
            <w:tcBorders>
              <w:top w:val="nil"/>
              <w:left w:val="nil"/>
              <w:bottom w:val="nil"/>
              <w:right w:val="nil"/>
            </w:tcBorders>
          </w:tcPr>
          <w:p w14:paraId="2B40CDEE" w14:textId="77777777" w:rsidR="00E627D1" w:rsidRPr="001B6613" w:rsidRDefault="00E627D1" w:rsidP="00304DD8">
            <w:pP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 xml:space="preserve">SIP </w:t>
            </w:r>
            <w:proofErr w:type="spellStart"/>
            <w:r w:rsidRPr="001B6613">
              <w:rPr>
                <w:rFonts w:ascii="Times New Roman" w:eastAsia="Times New Roman" w:hAnsi="Times New Roman" w:cs="Times New Roman"/>
                <w:i/>
                <w:iCs/>
                <w:color w:val="000000"/>
                <w:sz w:val="18"/>
                <w:szCs w:val="18"/>
              </w:rPr>
              <w:t>lift</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7028E7B8" w14:textId="29A3B392"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sidR="00AA642D">
              <w:rPr>
                <w:rFonts w:ascii="Times New Roman" w:eastAsia="Times New Roman" w:hAnsi="Times New Roman" w:cs="Times New Roman"/>
                <w:color w:val="000000"/>
                <w:sz w:val="18"/>
                <w:szCs w:val="18"/>
              </w:rPr>
              <w:t>2.298</w:t>
            </w:r>
          </w:p>
        </w:tc>
        <w:tc>
          <w:tcPr>
            <w:tcW w:w="2338" w:type="dxa"/>
            <w:tcBorders>
              <w:top w:val="nil"/>
              <w:left w:val="nil"/>
              <w:bottom w:val="nil"/>
              <w:right w:val="nil"/>
            </w:tcBorders>
          </w:tcPr>
          <w:p w14:paraId="6C4E69E3" w14:textId="7CC50E9F" w:rsidR="00E627D1" w:rsidRPr="001B6613" w:rsidRDefault="00AA642D"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0.004</w:t>
            </w:r>
          </w:p>
        </w:tc>
        <w:tc>
          <w:tcPr>
            <w:tcW w:w="2338" w:type="dxa"/>
            <w:tcBorders>
              <w:top w:val="nil"/>
              <w:left w:val="nil"/>
              <w:bottom w:val="nil"/>
              <w:right w:val="nil"/>
            </w:tcBorders>
          </w:tcPr>
          <w:p w14:paraId="174126F9" w14:textId="548AA81D"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w:t>
            </w:r>
            <w:r w:rsidR="00AA642D">
              <w:rPr>
                <w:rFonts w:ascii="Times New Roman" w:eastAsia="Times New Roman" w:hAnsi="Times New Roman" w:cs="Times New Roman"/>
                <w:color w:val="000000"/>
                <w:sz w:val="18"/>
                <w:szCs w:val="18"/>
              </w:rPr>
              <w:t>1</w:t>
            </w:r>
          </w:p>
        </w:tc>
      </w:tr>
      <w:tr w:rsidR="00E627D1" w14:paraId="465D475E" w14:textId="77777777" w:rsidTr="00304DD8">
        <w:tc>
          <w:tcPr>
            <w:tcW w:w="2515" w:type="dxa"/>
            <w:tcBorders>
              <w:top w:val="nil"/>
              <w:left w:val="nil"/>
              <w:bottom w:val="nil"/>
              <w:right w:val="nil"/>
            </w:tcBorders>
          </w:tcPr>
          <w:p w14:paraId="1F727EF2" w14:textId="77777777" w:rsidR="00E627D1" w:rsidRPr="001B6613" w:rsidRDefault="00E627D1"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067CC689" w14:textId="0ACE0361"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(10.</w:t>
            </w:r>
            <w:r w:rsidR="00926E06">
              <w:rPr>
                <w:rFonts w:ascii="Times New Roman" w:eastAsia="Times New Roman" w:hAnsi="Times New Roman" w:cs="Times New Roman"/>
                <w:color w:val="000000"/>
                <w:sz w:val="18"/>
                <w:szCs w:val="18"/>
              </w:rPr>
              <w:t>493</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7BD92738" w14:textId="51D7EF09"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(0.02</w:t>
            </w:r>
            <w:r w:rsidR="00926E06">
              <w:rPr>
                <w:rFonts w:ascii="Times New Roman" w:eastAsia="Times New Roman" w:hAnsi="Times New Roman" w:cs="Times New Roman"/>
                <w:color w:val="000000"/>
                <w:sz w:val="18"/>
                <w:szCs w:val="18"/>
              </w:rPr>
              <w:t>1</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54C28B0D" w14:textId="77777777"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(0.003)</w:t>
            </w:r>
          </w:p>
        </w:tc>
      </w:tr>
      <w:tr w:rsidR="00E627D1" w14:paraId="1ABA068F" w14:textId="77777777" w:rsidTr="00304DD8">
        <w:tc>
          <w:tcPr>
            <w:tcW w:w="2515" w:type="dxa"/>
            <w:tcBorders>
              <w:top w:val="nil"/>
              <w:left w:val="nil"/>
              <w:bottom w:val="nil"/>
              <w:right w:val="nil"/>
            </w:tcBorders>
          </w:tcPr>
          <w:p w14:paraId="0387AC3B" w14:textId="77777777" w:rsidR="00E627D1" w:rsidRPr="001B6613" w:rsidRDefault="00E627D1" w:rsidP="00304DD8">
            <w:pP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 xml:space="preserve">emergency </w:t>
            </w:r>
            <w:proofErr w:type="spellStart"/>
            <w:r w:rsidRPr="001B6613">
              <w:rPr>
                <w:rFonts w:ascii="Times New Roman" w:eastAsia="Times New Roman" w:hAnsi="Times New Roman" w:cs="Times New Roman"/>
                <w:i/>
                <w:iCs/>
                <w:color w:val="000000"/>
                <w:sz w:val="18"/>
                <w:szCs w:val="18"/>
              </w:rPr>
              <w:t>order</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06E70710" w14:textId="0D688A6D"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-31.</w:t>
            </w:r>
            <w:r w:rsidR="00926E06">
              <w:rPr>
                <w:rFonts w:ascii="Times New Roman" w:eastAsia="Times New Roman" w:hAnsi="Times New Roman" w:cs="Times New Roman"/>
                <w:color w:val="000000"/>
                <w:sz w:val="18"/>
                <w:szCs w:val="18"/>
              </w:rPr>
              <w:t>312</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6806AA0E" w14:textId="79725204"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w:t>
            </w:r>
            <w:r w:rsidR="00926E06">
              <w:rPr>
                <w:rFonts w:ascii="Times New Roman" w:eastAsia="Times New Roman" w:hAnsi="Times New Roman" w:cs="Times New Roman"/>
                <w:color w:val="000000"/>
                <w:sz w:val="18"/>
                <w:szCs w:val="18"/>
              </w:rPr>
              <w:t>95</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62B6D298" w14:textId="4D6E3C2E"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w:t>
            </w:r>
            <w:r w:rsidR="00926E06">
              <w:rPr>
                <w:rFonts w:ascii="Times New Roman" w:eastAsia="Times New Roman" w:hAnsi="Times New Roman" w:cs="Times New Roman"/>
                <w:color w:val="000000"/>
                <w:sz w:val="18"/>
                <w:szCs w:val="18"/>
              </w:rPr>
              <w:t>09**</w:t>
            </w:r>
            <w:r w:rsidRPr="001B6613">
              <w:rPr>
                <w:rFonts w:ascii="Times New Roman" w:eastAsia="Times New Roman" w:hAnsi="Times New Roman" w:cs="Times New Roman"/>
                <w:color w:val="000000"/>
                <w:sz w:val="18"/>
                <w:szCs w:val="18"/>
              </w:rPr>
              <w:t>*</w:t>
            </w:r>
          </w:p>
        </w:tc>
      </w:tr>
      <w:tr w:rsidR="00E627D1" w14:paraId="01E5808F" w14:textId="77777777" w:rsidTr="00304DD8">
        <w:tc>
          <w:tcPr>
            <w:tcW w:w="2515" w:type="dxa"/>
            <w:tcBorders>
              <w:top w:val="nil"/>
              <w:left w:val="nil"/>
              <w:bottom w:val="nil"/>
              <w:right w:val="nil"/>
            </w:tcBorders>
          </w:tcPr>
          <w:p w14:paraId="6D9A60A8" w14:textId="77777777" w:rsidR="00E627D1" w:rsidRPr="001B6613" w:rsidRDefault="00E627D1"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567AFC86" w14:textId="2DD0DA09"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(10.</w:t>
            </w:r>
            <w:r w:rsidR="00926E06">
              <w:rPr>
                <w:rFonts w:ascii="Times New Roman" w:eastAsia="Times New Roman" w:hAnsi="Times New Roman" w:cs="Times New Roman"/>
                <w:color w:val="000000"/>
                <w:sz w:val="18"/>
                <w:szCs w:val="18"/>
              </w:rPr>
              <w:t>660</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4736854F" w14:textId="77777777"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(0.024)</w:t>
            </w:r>
          </w:p>
        </w:tc>
        <w:tc>
          <w:tcPr>
            <w:tcW w:w="2338" w:type="dxa"/>
            <w:tcBorders>
              <w:top w:val="nil"/>
              <w:left w:val="nil"/>
              <w:bottom w:val="nil"/>
              <w:right w:val="nil"/>
            </w:tcBorders>
          </w:tcPr>
          <w:p w14:paraId="11A4FF5E" w14:textId="77777777"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(0.003)</w:t>
            </w:r>
          </w:p>
        </w:tc>
      </w:tr>
      <w:tr w:rsidR="00E627D1" w14:paraId="07FC668D" w14:textId="77777777" w:rsidTr="00304DD8">
        <w:tc>
          <w:tcPr>
            <w:tcW w:w="2515" w:type="dxa"/>
            <w:tcBorders>
              <w:top w:val="nil"/>
              <w:left w:val="nil"/>
              <w:bottom w:val="nil"/>
              <w:right w:val="nil"/>
            </w:tcBorders>
          </w:tcPr>
          <w:p w14:paraId="5C81A565" w14:textId="77777777" w:rsidR="00E627D1" w:rsidRPr="001B6613" w:rsidRDefault="00E627D1" w:rsidP="00304DD8">
            <w:pPr>
              <w:rPr>
                <w:rFonts w:ascii="Times New Roman" w:eastAsia="Times New Roman" w:hAnsi="Times New Roman" w:cs="Times New Roman"/>
                <w:i/>
                <w:iCs/>
                <w:color w:val="000000"/>
                <w:sz w:val="18"/>
                <w:szCs w:val="18"/>
                <w:vertAlign w:val="subscript"/>
              </w:rPr>
            </w:pPr>
            <w:r w:rsidRPr="001B6613">
              <w:rPr>
                <w:rFonts w:ascii="Times New Roman" w:eastAsia="Times New Roman" w:hAnsi="Times New Roman" w:cs="Times New Roman"/>
                <w:i/>
                <w:iCs/>
                <w:color w:val="000000"/>
                <w:sz w:val="18"/>
                <w:szCs w:val="18"/>
              </w:rPr>
              <w:t xml:space="preserve">unemployment </w:t>
            </w:r>
            <w:proofErr w:type="spellStart"/>
            <w:r w:rsidRPr="001B6613">
              <w:rPr>
                <w:rFonts w:ascii="Times New Roman" w:eastAsia="Times New Roman" w:hAnsi="Times New Roman" w:cs="Times New Roman"/>
                <w:i/>
                <w:iCs/>
                <w:color w:val="000000"/>
                <w:sz w:val="18"/>
                <w:szCs w:val="18"/>
              </w:rPr>
              <w:t>rate</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74B2FD6A" w14:textId="5C1B242C" w:rsidR="00E627D1" w:rsidRPr="001B6613" w:rsidRDefault="00926E06"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-0.199</w:t>
            </w:r>
          </w:p>
        </w:tc>
        <w:tc>
          <w:tcPr>
            <w:tcW w:w="2338" w:type="dxa"/>
            <w:tcBorders>
              <w:top w:val="nil"/>
              <w:left w:val="nil"/>
              <w:bottom w:val="nil"/>
              <w:right w:val="nil"/>
            </w:tcBorders>
          </w:tcPr>
          <w:p w14:paraId="11B0C7AB" w14:textId="19C76711"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w:t>
            </w:r>
            <w:r w:rsidR="003518E8">
              <w:rPr>
                <w:rFonts w:ascii="Times New Roman" w:eastAsia="Times New Roman" w:hAnsi="Times New Roman" w:cs="Times New Roman"/>
                <w:color w:val="000000"/>
                <w:sz w:val="18"/>
                <w:szCs w:val="18"/>
              </w:rPr>
              <w:t>2</w:t>
            </w:r>
          </w:p>
        </w:tc>
        <w:tc>
          <w:tcPr>
            <w:tcW w:w="2338" w:type="dxa"/>
            <w:tcBorders>
              <w:top w:val="nil"/>
              <w:left w:val="nil"/>
              <w:bottom w:val="nil"/>
              <w:right w:val="nil"/>
            </w:tcBorders>
          </w:tcPr>
          <w:p w14:paraId="45E89DD9" w14:textId="77777777"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0.001***</w:t>
            </w:r>
          </w:p>
        </w:tc>
      </w:tr>
      <w:tr w:rsidR="00E627D1" w14:paraId="5FA1276C" w14:textId="77777777" w:rsidTr="00304DD8">
        <w:tc>
          <w:tcPr>
            <w:tcW w:w="2515" w:type="dxa"/>
            <w:tcBorders>
              <w:top w:val="nil"/>
              <w:left w:val="nil"/>
              <w:bottom w:val="nil"/>
              <w:right w:val="nil"/>
            </w:tcBorders>
          </w:tcPr>
          <w:p w14:paraId="78F6E518" w14:textId="77777777" w:rsidR="00E627D1" w:rsidRPr="001B6613" w:rsidRDefault="00E627D1"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32BFBA90" w14:textId="7FD87CC0"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(1.</w:t>
            </w:r>
            <w:r w:rsidR="003518E8">
              <w:rPr>
                <w:rFonts w:ascii="Times New Roman" w:eastAsia="Times New Roman" w:hAnsi="Times New Roman" w:cs="Times New Roman"/>
                <w:color w:val="000000"/>
                <w:sz w:val="18"/>
                <w:szCs w:val="18"/>
              </w:rPr>
              <w:t>126</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0064EF12" w14:textId="77777777"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(0.002)</w:t>
            </w:r>
          </w:p>
        </w:tc>
        <w:tc>
          <w:tcPr>
            <w:tcW w:w="2338" w:type="dxa"/>
            <w:tcBorders>
              <w:top w:val="nil"/>
              <w:left w:val="nil"/>
              <w:bottom w:val="nil"/>
              <w:right w:val="nil"/>
            </w:tcBorders>
          </w:tcPr>
          <w:p w14:paraId="3B344754" w14:textId="77777777"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(0.000)</w:t>
            </w:r>
          </w:p>
        </w:tc>
      </w:tr>
      <w:tr w:rsidR="00E627D1" w14:paraId="7E767DB9" w14:textId="77777777" w:rsidTr="00304DD8">
        <w:tc>
          <w:tcPr>
            <w:tcW w:w="2515" w:type="dxa"/>
            <w:tcBorders>
              <w:top w:val="nil"/>
              <w:left w:val="nil"/>
              <w:bottom w:val="nil"/>
              <w:right w:val="nil"/>
            </w:tcBorders>
          </w:tcPr>
          <w:p w14:paraId="44725484" w14:textId="77777777" w:rsidR="00E627D1" w:rsidRPr="001B6613" w:rsidRDefault="00E627D1" w:rsidP="00304DD8">
            <w:pPr>
              <w:rPr>
                <w:rFonts w:ascii="Times New Roman" w:eastAsia="Times New Roman" w:hAnsi="Times New Roman" w:cs="Times New Roman"/>
                <w:i/>
                <w:iCs/>
                <w:color w:val="000000"/>
                <w:sz w:val="18"/>
                <w:szCs w:val="18"/>
                <w:vertAlign w:val="subscript"/>
              </w:rPr>
            </w:pPr>
            <w:proofErr w:type="spellStart"/>
            <w:r w:rsidRPr="001B6613">
              <w:rPr>
                <w:rFonts w:ascii="Times New Roman" w:eastAsia="Times New Roman" w:hAnsi="Times New Roman" w:cs="Times New Roman"/>
                <w:i/>
                <w:iCs/>
                <w:color w:val="000000"/>
                <w:sz w:val="18"/>
                <w:szCs w:val="18"/>
              </w:rPr>
              <w:t>age</w:t>
            </w:r>
            <w:r w:rsidRPr="001B6613">
              <w:rPr>
                <w:rFonts w:ascii="Times New Roman" w:eastAsia="Times New Roman" w:hAnsi="Times New Roman" w:cs="Times New Roman"/>
                <w:i/>
                <w:iCs/>
                <w:color w:val="000000"/>
                <w:sz w:val="18"/>
                <w:szCs w:val="18"/>
                <w:vertAlign w:val="subscript"/>
              </w:rPr>
              <w:t>igt</w:t>
            </w:r>
            <w:proofErr w:type="spellEnd"/>
          </w:p>
        </w:tc>
        <w:tc>
          <w:tcPr>
            <w:tcW w:w="2159" w:type="dxa"/>
            <w:tcBorders>
              <w:top w:val="nil"/>
              <w:left w:val="nil"/>
              <w:bottom w:val="nil"/>
              <w:right w:val="nil"/>
            </w:tcBorders>
          </w:tcPr>
          <w:p w14:paraId="71213693" w14:textId="6509F468"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3.85</w:t>
            </w:r>
            <w:r w:rsidR="003518E8">
              <w:rPr>
                <w:rFonts w:ascii="Times New Roman" w:eastAsia="Times New Roman" w:hAnsi="Times New Roman" w:cs="Times New Roman"/>
                <w:color w:val="000000"/>
                <w:sz w:val="18"/>
                <w:szCs w:val="18"/>
              </w:rPr>
              <w:t>9</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22379173" w14:textId="77777777"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-0.034***</w:t>
            </w:r>
          </w:p>
        </w:tc>
        <w:tc>
          <w:tcPr>
            <w:tcW w:w="2338" w:type="dxa"/>
            <w:tcBorders>
              <w:top w:val="nil"/>
              <w:left w:val="nil"/>
              <w:bottom w:val="nil"/>
              <w:right w:val="nil"/>
            </w:tcBorders>
          </w:tcPr>
          <w:p w14:paraId="48D3BFEB" w14:textId="77777777"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-0.001***</w:t>
            </w:r>
          </w:p>
        </w:tc>
      </w:tr>
      <w:tr w:rsidR="00E627D1" w14:paraId="0F18B452" w14:textId="77777777" w:rsidTr="00304DD8">
        <w:tc>
          <w:tcPr>
            <w:tcW w:w="2515" w:type="dxa"/>
            <w:tcBorders>
              <w:top w:val="nil"/>
              <w:left w:val="nil"/>
              <w:bottom w:val="nil"/>
              <w:right w:val="nil"/>
            </w:tcBorders>
          </w:tcPr>
          <w:p w14:paraId="22C21CDE" w14:textId="77777777" w:rsidR="00E627D1" w:rsidRPr="001B6613" w:rsidRDefault="00E627D1"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0BDA3177" w14:textId="77777777"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(0.281)</w:t>
            </w:r>
          </w:p>
        </w:tc>
        <w:tc>
          <w:tcPr>
            <w:tcW w:w="2338" w:type="dxa"/>
            <w:tcBorders>
              <w:top w:val="nil"/>
              <w:left w:val="nil"/>
              <w:bottom w:val="nil"/>
              <w:right w:val="nil"/>
            </w:tcBorders>
          </w:tcPr>
          <w:p w14:paraId="4CA85A47" w14:textId="77777777"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(0.000)</w:t>
            </w:r>
          </w:p>
        </w:tc>
        <w:tc>
          <w:tcPr>
            <w:tcW w:w="2338" w:type="dxa"/>
            <w:tcBorders>
              <w:top w:val="nil"/>
              <w:left w:val="nil"/>
              <w:bottom w:val="nil"/>
              <w:right w:val="nil"/>
            </w:tcBorders>
          </w:tcPr>
          <w:p w14:paraId="719C2A89" w14:textId="77777777" w:rsidR="00E627D1" w:rsidRPr="001B6613" w:rsidRDefault="00E627D1"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(0.000)</w:t>
            </w:r>
          </w:p>
        </w:tc>
      </w:tr>
      <w:tr w:rsidR="00E627D1" w14:paraId="5DAFF34D" w14:textId="77777777" w:rsidTr="00304DD8">
        <w:tc>
          <w:tcPr>
            <w:tcW w:w="2515" w:type="dxa"/>
            <w:tcBorders>
              <w:top w:val="nil"/>
              <w:left w:val="nil"/>
              <w:bottom w:val="nil"/>
              <w:right w:val="nil"/>
            </w:tcBorders>
          </w:tcPr>
          <w:p w14:paraId="41CA6CA7" w14:textId="77777777" w:rsidR="00E627D1" w:rsidRPr="001B6613" w:rsidRDefault="00E627D1" w:rsidP="00304DD8">
            <w:pPr>
              <w:rPr>
                <w:rFonts w:ascii="Times New Roman" w:eastAsia="Times New Roman" w:hAnsi="Times New Roman" w:cs="Times New Roman"/>
                <w:i/>
                <w:iCs/>
                <w:color w:val="000000"/>
                <w:sz w:val="18"/>
                <w:szCs w:val="18"/>
                <w:vertAlign w:val="subscript"/>
              </w:rPr>
            </w:pPr>
            <w:proofErr w:type="spellStart"/>
            <w:r w:rsidRPr="001B6613">
              <w:rPr>
                <w:rFonts w:ascii="Times New Roman" w:eastAsia="Times New Roman" w:hAnsi="Times New Roman" w:cs="Times New Roman"/>
                <w:i/>
                <w:iCs/>
                <w:color w:val="000000"/>
                <w:sz w:val="18"/>
                <w:szCs w:val="18"/>
              </w:rPr>
              <w:t>male</w:t>
            </w:r>
            <w:r w:rsidRPr="001B6613">
              <w:rPr>
                <w:rFonts w:ascii="Times New Roman" w:eastAsia="Times New Roman" w:hAnsi="Times New Roman" w:cs="Times New Roman"/>
                <w:i/>
                <w:iCs/>
                <w:color w:val="000000"/>
                <w:sz w:val="18"/>
                <w:szCs w:val="18"/>
                <w:vertAlign w:val="subscript"/>
              </w:rPr>
              <w:t>igt</w:t>
            </w:r>
            <w:proofErr w:type="spellEnd"/>
          </w:p>
        </w:tc>
        <w:tc>
          <w:tcPr>
            <w:tcW w:w="2159" w:type="dxa"/>
            <w:tcBorders>
              <w:top w:val="nil"/>
              <w:left w:val="nil"/>
              <w:bottom w:val="nil"/>
              <w:right w:val="nil"/>
            </w:tcBorders>
          </w:tcPr>
          <w:p w14:paraId="0DB72BB9" w14:textId="75092AE2"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783.</w:t>
            </w:r>
            <w:r w:rsidR="003518E8">
              <w:rPr>
                <w:rFonts w:ascii="Times New Roman" w:eastAsia="Times New Roman" w:hAnsi="Times New Roman" w:cs="Times New Roman"/>
                <w:color w:val="000000"/>
                <w:sz w:val="18"/>
                <w:szCs w:val="18"/>
              </w:rPr>
              <w:t>785</w:t>
            </w:r>
            <w:r>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4714FEA5"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0.190***</w:t>
            </w:r>
          </w:p>
        </w:tc>
        <w:tc>
          <w:tcPr>
            <w:tcW w:w="2338" w:type="dxa"/>
            <w:tcBorders>
              <w:top w:val="nil"/>
              <w:left w:val="nil"/>
              <w:bottom w:val="nil"/>
              <w:right w:val="nil"/>
            </w:tcBorders>
          </w:tcPr>
          <w:p w14:paraId="0B79E0C1"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0.100***</w:t>
            </w:r>
          </w:p>
        </w:tc>
      </w:tr>
      <w:tr w:rsidR="00E627D1" w14:paraId="071D9B25" w14:textId="77777777" w:rsidTr="00304DD8">
        <w:tc>
          <w:tcPr>
            <w:tcW w:w="2515" w:type="dxa"/>
            <w:tcBorders>
              <w:top w:val="nil"/>
              <w:left w:val="nil"/>
              <w:bottom w:val="nil"/>
              <w:right w:val="nil"/>
            </w:tcBorders>
          </w:tcPr>
          <w:p w14:paraId="4215AABD" w14:textId="77777777" w:rsidR="00E627D1" w:rsidRPr="001B6613" w:rsidRDefault="00E627D1" w:rsidP="00304DD8">
            <w:pPr>
              <w:rPr>
                <w:rFonts w:ascii="Times New Roman" w:eastAsia="Times New Roman" w:hAnsi="Times New Roman" w:cs="Times New Roman"/>
                <w:color w:val="000000"/>
                <w:sz w:val="18"/>
                <w:szCs w:val="18"/>
              </w:rPr>
            </w:pPr>
          </w:p>
        </w:tc>
        <w:tc>
          <w:tcPr>
            <w:tcW w:w="2159" w:type="dxa"/>
            <w:tcBorders>
              <w:top w:val="nil"/>
              <w:left w:val="nil"/>
              <w:bottom w:val="nil"/>
              <w:right w:val="nil"/>
            </w:tcBorders>
          </w:tcPr>
          <w:p w14:paraId="5443DF5D" w14:textId="6D474DAA"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(11.47</w:t>
            </w:r>
            <w:r w:rsidR="003518E8">
              <w:rPr>
                <w:rFonts w:ascii="Times New Roman" w:eastAsia="Times New Roman" w:hAnsi="Times New Roman" w:cs="Times New Roman"/>
                <w:color w:val="000000"/>
                <w:sz w:val="18"/>
                <w:szCs w:val="18"/>
              </w:rPr>
              <w:t>6</w:t>
            </w:r>
            <w:r>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4ADCD04C"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(0.017)</w:t>
            </w:r>
          </w:p>
        </w:tc>
        <w:tc>
          <w:tcPr>
            <w:tcW w:w="2338" w:type="dxa"/>
            <w:tcBorders>
              <w:top w:val="nil"/>
              <w:left w:val="nil"/>
              <w:bottom w:val="nil"/>
              <w:right w:val="nil"/>
            </w:tcBorders>
          </w:tcPr>
          <w:p w14:paraId="142FC176"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(0.003)</w:t>
            </w:r>
          </w:p>
        </w:tc>
      </w:tr>
      <w:tr w:rsidR="00E627D1" w14:paraId="6F326FC3" w14:textId="77777777" w:rsidTr="00304DD8">
        <w:tc>
          <w:tcPr>
            <w:tcW w:w="2515" w:type="dxa"/>
            <w:tcBorders>
              <w:top w:val="nil"/>
              <w:left w:val="nil"/>
              <w:bottom w:val="nil"/>
              <w:right w:val="nil"/>
            </w:tcBorders>
          </w:tcPr>
          <w:p w14:paraId="15D594AA" w14:textId="77777777" w:rsidR="00E627D1" w:rsidRPr="001B6613" w:rsidRDefault="00E627D1"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county fixed effect</w:t>
            </w:r>
          </w:p>
        </w:tc>
        <w:tc>
          <w:tcPr>
            <w:tcW w:w="2159" w:type="dxa"/>
            <w:tcBorders>
              <w:top w:val="nil"/>
              <w:left w:val="nil"/>
              <w:bottom w:val="nil"/>
              <w:right w:val="nil"/>
            </w:tcBorders>
          </w:tcPr>
          <w:p w14:paraId="3DB4F667"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625DB38B"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3FBDCB70"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E627D1" w14:paraId="098D751A" w14:textId="77777777" w:rsidTr="00304DD8">
        <w:tc>
          <w:tcPr>
            <w:tcW w:w="2515" w:type="dxa"/>
            <w:tcBorders>
              <w:top w:val="nil"/>
              <w:left w:val="nil"/>
              <w:bottom w:val="nil"/>
              <w:right w:val="nil"/>
            </w:tcBorders>
          </w:tcPr>
          <w:p w14:paraId="7CF67124" w14:textId="77777777" w:rsidR="00E627D1" w:rsidRPr="001B6613" w:rsidRDefault="00E627D1"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week-of-year fixed effect</w:t>
            </w:r>
          </w:p>
        </w:tc>
        <w:tc>
          <w:tcPr>
            <w:tcW w:w="2159" w:type="dxa"/>
            <w:tcBorders>
              <w:top w:val="nil"/>
              <w:left w:val="nil"/>
              <w:bottom w:val="nil"/>
              <w:right w:val="nil"/>
            </w:tcBorders>
          </w:tcPr>
          <w:p w14:paraId="155F6219"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074321D7"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3575F6E5"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E627D1" w14:paraId="17342C60" w14:textId="77777777" w:rsidTr="00304DD8">
        <w:tc>
          <w:tcPr>
            <w:tcW w:w="2515" w:type="dxa"/>
            <w:tcBorders>
              <w:top w:val="nil"/>
              <w:left w:val="nil"/>
              <w:bottom w:val="nil"/>
              <w:right w:val="nil"/>
            </w:tcBorders>
          </w:tcPr>
          <w:p w14:paraId="12D22BFB" w14:textId="77777777" w:rsidR="00E627D1" w:rsidRPr="001B6613" w:rsidRDefault="00E627D1"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year fixed effect</w:t>
            </w:r>
          </w:p>
        </w:tc>
        <w:tc>
          <w:tcPr>
            <w:tcW w:w="2159" w:type="dxa"/>
            <w:tcBorders>
              <w:top w:val="nil"/>
              <w:left w:val="nil"/>
              <w:bottom w:val="nil"/>
              <w:right w:val="nil"/>
            </w:tcBorders>
          </w:tcPr>
          <w:p w14:paraId="23EE053E"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7D4BD2D1"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60E39E13"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E627D1" w14:paraId="428EDE64" w14:textId="77777777" w:rsidTr="00304DD8">
        <w:tc>
          <w:tcPr>
            <w:tcW w:w="2515" w:type="dxa"/>
            <w:tcBorders>
              <w:top w:val="nil"/>
              <w:left w:val="nil"/>
              <w:bottom w:val="nil"/>
              <w:right w:val="nil"/>
            </w:tcBorders>
          </w:tcPr>
          <w:p w14:paraId="479720D0" w14:textId="77777777" w:rsidR="00E627D1" w:rsidRPr="001B6613" w:rsidRDefault="00E627D1"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week-since-sign-up fixed effect</w:t>
            </w:r>
          </w:p>
        </w:tc>
        <w:tc>
          <w:tcPr>
            <w:tcW w:w="2159" w:type="dxa"/>
            <w:tcBorders>
              <w:top w:val="nil"/>
              <w:left w:val="nil"/>
              <w:bottom w:val="nil"/>
              <w:right w:val="nil"/>
            </w:tcBorders>
          </w:tcPr>
          <w:p w14:paraId="0BD29F69"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2A3A3C70"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172D5E7F"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E627D1" w14:paraId="526A9607" w14:textId="77777777" w:rsidTr="00304DD8">
        <w:tc>
          <w:tcPr>
            <w:tcW w:w="2515" w:type="dxa"/>
            <w:tcBorders>
              <w:top w:val="nil"/>
              <w:left w:val="nil"/>
              <w:right w:val="nil"/>
            </w:tcBorders>
          </w:tcPr>
          <w:p w14:paraId="7DF67B44" w14:textId="77777777" w:rsidR="00E627D1" w:rsidRPr="001B6613" w:rsidRDefault="00E627D1"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 of observations</w:t>
            </w:r>
          </w:p>
        </w:tc>
        <w:tc>
          <w:tcPr>
            <w:tcW w:w="2159" w:type="dxa"/>
            <w:tcBorders>
              <w:top w:val="nil"/>
              <w:left w:val="nil"/>
              <w:right w:val="nil"/>
            </w:tcBorders>
          </w:tcPr>
          <w:p w14:paraId="73E3D0D8"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8,852,308</w:t>
            </w:r>
          </w:p>
        </w:tc>
        <w:tc>
          <w:tcPr>
            <w:tcW w:w="2338" w:type="dxa"/>
            <w:tcBorders>
              <w:top w:val="nil"/>
              <w:left w:val="nil"/>
              <w:right w:val="nil"/>
            </w:tcBorders>
          </w:tcPr>
          <w:p w14:paraId="05CFD31A"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8,852,308</w:t>
            </w:r>
          </w:p>
        </w:tc>
        <w:tc>
          <w:tcPr>
            <w:tcW w:w="2338" w:type="dxa"/>
            <w:tcBorders>
              <w:top w:val="nil"/>
              <w:left w:val="nil"/>
              <w:right w:val="nil"/>
            </w:tcBorders>
          </w:tcPr>
          <w:p w14:paraId="10E23DD4" w14:textId="77777777" w:rsidR="00E627D1" w:rsidRPr="001B6613" w:rsidRDefault="00E627D1"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8,852,308</w:t>
            </w:r>
          </w:p>
        </w:tc>
      </w:tr>
    </w:tbl>
    <w:p w14:paraId="5E0A643B" w14:textId="77777777" w:rsidR="00E627D1" w:rsidRPr="00FB0AA6" w:rsidRDefault="00E627D1" w:rsidP="00E627D1">
      <w:pPr>
        <w:keepNext/>
        <w:spacing w:before="120"/>
        <w:rPr>
          <w:rFonts w:ascii="Times New Roman" w:eastAsia="Times New Roman" w:hAnsi="Times New Roman" w:cs="Times New Roman"/>
          <w:bCs/>
          <w:i/>
          <w:iCs/>
          <w:color w:val="131413"/>
          <w:sz w:val="20"/>
          <w:szCs w:val="20"/>
        </w:rPr>
      </w:pPr>
      <w:r w:rsidRPr="00FB0AA6">
        <w:rPr>
          <w:rFonts w:ascii="Times New Roman" w:eastAsia="Times New Roman" w:hAnsi="Times New Roman" w:cs="Times New Roman"/>
          <w:bCs/>
          <w:color w:val="131413"/>
          <w:sz w:val="20"/>
          <w:szCs w:val="20"/>
        </w:rPr>
        <w:t xml:space="preserve">Standard errors in parentheses. * </w:t>
      </w:r>
      <w:r w:rsidRPr="00FB0AA6">
        <w:rPr>
          <w:rFonts w:ascii="Times New Roman" w:eastAsia="Times New Roman" w:hAnsi="Times New Roman" w:cs="Times New Roman"/>
          <w:bCs/>
          <w:i/>
          <w:iCs/>
          <w:color w:val="131413"/>
          <w:sz w:val="20"/>
          <w:szCs w:val="20"/>
        </w:rPr>
        <w:t>p &lt; 0.1, ** p &lt; 0.05, *** p &lt; 0.01</w:t>
      </w:r>
    </w:p>
    <w:p w14:paraId="15B778FF" w14:textId="77777777" w:rsidR="00E627D1" w:rsidRDefault="00E627D1" w:rsidP="00FC5818">
      <w:pPr>
        <w:pBdr>
          <w:top w:val="nil"/>
          <w:left w:val="nil"/>
          <w:bottom w:val="nil"/>
          <w:right w:val="nil"/>
          <w:between w:val="nil"/>
        </w:pBdr>
        <w:spacing w:line="360" w:lineRule="auto"/>
        <w:jc w:val="center"/>
        <w:rPr>
          <w:rFonts w:ascii="Times New Roman" w:eastAsia="Times New Roman" w:hAnsi="Times New Roman" w:cs="Times New Roman"/>
          <w:color w:val="000000"/>
        </w:rPr>
      </w:pPr>
    </w:p>
    <w:p w14:paraId="302FC554" w14:textId="12BA8B5C" w:rsidR="00A62074" w:rsidRPr="00E627D1" w:rsidRDefault="00A62074" w:rsidP="00A62074">
      <w:pPr>
        <w:jc w:val="center"/>
        <w:rPr>
          <w:rFonts w:ascii="Times New Roman" w:eastAsia="Times New Roman" w:hAnsi="Times New Roman" w:cs="Times New Roman"/>
          <w:b/>
          <w:bCs/>
          <w:sz w:val="20"/>
          <w:szCs w:val="20"/>
        </w:rPr>
      </w:pPr>
      <w:r w:rsidRPr="00E627D1">
        <w:rPr>
          <w:rFonts w:ascii="Times New Roman" w:eastAsia="Times New Roman" w:hAnsi="Times New Roman" w:cs="Times New Roman"/>
          <w:b/>
          <w:bCs/>
          <w:sz w:val="20"/>
          <w:szCs w:val="20"/>
        </w:rPr>
        <w:t>Table A</w:t>
      </w:r>
      <w:r>
        <w:rPr>
          <w:rFonts w:ascii="Times New Roman" w:eastAsia="Times New Roman" w:hAnsi="Times New Roman" w:cs="Times New Roman"/>
          <w:b/>
          <w:bCs/>
          <w:sz w:val="20"/>
          <w:szCs w:val="20"/>
        </w:rPr>
        <w:t>3</w:t>
      </w:r>
      <w:r w:rsidRPr="00E627D1">
        <w:rPr>
          <w:rFonts w:ascii="Times New Roman" w:eastAsia="Times New Roman" w:hAnsi="Times New Roman" w:cs="Times New Roman"/>
          <w:b/>
          <w:bCs/>
          <w:sz w:val="20"/>
          <w:szCs w:val="20"/>
        </w:rPr>
        <w:t>. Alternative Reference Date (</w:t>
      </w:r>
      <w:r>
        <w:rPr>
          <w:rFonts w:ascii="Times New Roman" w:eastAsia="Times New Roman" w:hAnsi="Times New Roman" w:cs="Times New Roman"/>
          <w:b/>
          <w:bCs/>
          <w:sz w:val="20"/>
          <w:szCs w:val="20"/>
        </w:rPr>
        <w:t>mean value of two consecutive weeks</w:t>
      </w:r>
      <w:r w:rsidRPr="00E627D1">
        <w:rPr>
          <w:rFonts w:ascii="Times New Roman" w:eastAsia="Times New Roman" w:hAnsi="Times New Roman" w:cs="Times New Roman"/>
          <w:b/>
          <w:bCs/>
          <w:sz w:val="20"/>
          <w:szCs w:val="20"/>
        </w:rPr>
        <w:t>)</w:t>
      </w:r>
    </w:p>
    <w:tbl>
      <w:tblPr>
        <w:tblStyle w:val="TableGrid"/>
        <w:tblW w:w="0" w:type="auto"/>
        <w:tblLook w:val="04A0" w:firstRow="1" w:lastRow="0" w:firstColumn="1" w:lastColumn="0" w:noHBand="0" w:noVBand="1"/>
      </w:tblPr>
      <w:tblGrid>
        <w:gridCol w:w="2515"/>
        <w:gridCol w:w="2159"/>
        <w:gridCol w:w="2338"/>
        <w:gridCol w:w="2338"/>
      </w:tblGrid>
      <w:tr w:rsidR="00A62074" w14:paraId="449D5F3E" w14:textId="77777777" w:rsidTr="00304DD8">
        <w:tc>
          <w:tcPr>
            <w:tcW w:w="2515" w:type="dxa"/>
            <w:tcBorders>
              <w:left w:val="nil"/>
              <w:bottom w:val="nil"/>
              <w:right w:val="nil"/>
            </w:tcBorders>
          </w:tcPr>
          <w:p w14:paraId="33B1EB7A" w14:textId="77777777" w:rsidR="00A62074" w:rsidRPr="001B6613" w:rsidRDefault="00A62074" w:rsidP="00304DD8">
            <w:pPr>
              <w:jc w:val="center"/>
              <w:rPr>
                <w:rFonts w:ascii="Times New Roman" w:eastAsia="Times New Roman" w:hAnsi="Times New Roman" w:cs="Times New Roman"/>
                <w:color w:val="000000"/>
                <w:sz w:val="18"/>
                <w:szCs w:val="18"/>
              </w:rPr>
            </w:pPr>
          </w:p>
        </w:tc>
        <w:tc>
          <w:tcPr>
            <w:tcW w:w="2159" w:type="dxa"/>
            <w:tcBorders>
              <w:left w:val="nil"/>
              <w:bottom w:val="nil"/>
              <w:right w:val="nil"/>
            </w:tcBorders>
          </w:tcPr>
          <w:p w14:paraId="4BA3777E" w14:textId="77777777"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(1)</w:t>
            </w:r>
          </w:p>
        </w:tc>
        <w:tc>
          <w:tcPr>
            <w:tcW w:w="2338" w:type="dxa"/>
            <w:tcBorders>
              <w:left w:val="nil"/>
              <w:bottom w:val="nil"/>
              <w:right w:val="nil"/>
            </w:tcBorders>
          </w:tcPr>
          <w:p w14:paraId="592C0440" w14:textId="77777777"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(2)</w:t>
            </w:r>
          </w:p>
        </w:tc>
        <w:tc>
          <w:tcPr>
            <w:tcW w:w="2338" w:type="dxa"/>
            <w:tcBorders>
              <w:left w:val="nil"/>
              <w:bottom w:val="nil"/>
              <w:right w:val="nil"/>
            </w:tcBorders>
          </w:tcPr>
          <w:p w14:paraId="08ABDF2C" w14:textId="77777777"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(3)</w:t>
            </w:r>
          </w:p>
        </w:tc>
      </w:tr>
      <w:tr w:rsidR="00A62074" w14:paraId="0C4ACB4B" w14:textId="77777777" w:rsidTr="00304DD8">
        <w:tc>
          <w:tcPr>
            <w:tcW w:w="2515" w:type="dxa"/>
            <w:tcBorders>
              <w:top w:val="nil"/>
              <w:left w:val="nil"/>
              <w:bottom w:val="single" w:sz="4" w:space="0" w:color="auto"/>
              <w:right w:val="nil"/>
            </w:tcBorders>
          </w:tcPr>
          <w:p w14:paraId="645BB991" w14:textId="77777777" w:rsidR="00A62074" w:rsidRPr="001B6613" w:rsidRDefault="00A62074" w:rsidP="00304DD8">
            <w:pPr>
              <w:jc w:val="center"/>
              <w:rPr>
                <w:rFonts w:ascii="Times New Roman" w:eastAsia="Times New Roman" w:hAnsi="Times New Roman" w:cs="Times New Roman"/>
                <w:color w:val="000000"/>
                <w:sz w:val="18"/>
                <w:szCs w:val="18"/>
              </w:rPr>
            </w:pPr>
          </w:p>
        </w:tc>
        <w:tc>
          <w:tcPr>
            <w:tcW w:w="2159" w:type="dxa"/>
            <w:tcBorders>
              <w:top w:val="nil"/>
              <w:left w:val="nil"/>
              <w:bottom w:val="single" w:sz="4" w:space="0" w:color="auto"/>
              <w:right w:val="nil"/>
            </w:tcBorders>
          </w:tcPr>
          <w:p w14:paraId="2DEAED08" w14:textId="77777777" w:rsidR="00A62074" w:rsidRPr="001B6613" w:rsidRDefault="00A62074" w:rsidP="00304DD8">
            <w:pPr>
              <w:jc w:val="cente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Dietary Intake Adherence</w:t>
            </w:r>
          </w:p>
        </w:tc>
        <w:tc>
          <w:tcPr>
            <w:tcW w:w="2338" w:type="dxa"/>
            <w:tcBorders>
              <w:top w:val="nil"/>
              <w:left w:val="nil"/>
              <w:bottom w:val="single" w:sz="4" w:space="0" w:color="auto"/>
              <w:right w:val="nil"/>
            </w:tcBorders>
          </w:tcPr>
          <w:p w14:paraId="28942154" w14:textId="77777777" w:rsidR="00A62074" w:rsidRPr="001B6613" w:rsidRDefault="00A62074" w:rsidP="00304DD8">
            <w:pPr>
              <w:jc w:val="cente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Calorie Expenditure (%)</w:t>
            </w:r>
          </w:p>
        </w:tc>
        <w:tc>
          <w:tcPr>
            <w:tcW w:w="2338" w:type="dxa"/>
            <w:tcBorders>
              <w:top w:val="nil"/>
              <w:left w:val="nil"/>
              <w:bottom w:val="single" w:sz="4" w:space="0" w:color="auto"/>
              <w:right w:val="nil"/>
            </w:tcBorders>
          </w:tcPr>
          <w:p w14:paraId="55CF49B0" w14:textId="77777777" w:rsidR="00A62074" w:rsidRPr="001B6613" w:rsidRDefault="00A62074" w:rsidP="00304DD8">
            <w:pPr>
              <w:jc w:val="cente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Incidence of Obesity</w:t>
            </w:r>
          </w:p>
        </w:tc>
      </w:tr>
      <w:tr w:rsidR="00A62074" w14:paraId="0FA05C9D" w14:textId="77777777" w:rsidTr="00304DD8">
        <w:tc>
          <w:tcPr>
            <w:tcW w:w="2515" w:type="dxa"/>
            <w:tcBorders>
              <w:left w:val="nil"/>
              <w:bottom w:val="nil"/>
              <w:right w:val="nil"/>
            </w:tcBorders>
          </w:tcPr>
          <w:p w14:paraId="2C65B45E" w14:textId="77777777" w:rsidR="00A62074" w:rsidRPr="001B6613" w:rsidRDefault="00A62074" w:rsidP="00304DD8">
            <w:pPr>
              <w:rPr>
                <w:rFonts w:ascii="Times New Roman" w:eastAsia="Times New Roman" w:hAnsi="Times New Roman" w:cs="Times New Roman"/>
                <w:i/>
                <w:iCs/>
                <w:color w:val="000000"/>
                <w:sz w:val="18"/>
                <w:szCs w:val="18"/>
                <w:vertAlign w:val="subscript"/>
              </w:rPr>
            </w:pPr>
            <w:proofErr w:type="spellStart"/>
            <w:r w:rsidRPr="001B6613">
              <w:rPr>
                <w:rFonts w:ascii="Times New Roman" w:eastAsia="Times New Roman" w:hAnsi="Times New Roman" w:cs="Times New Roman"/>
                <w:i/>
                <w:iCs/>
                <w:color w:val="000000"/>
                <w:sz w:val="18"/>
                <w:szCs w:val="18"/>
              </w:rPr>
              <w:t>SIP</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left w:val="nil"/>
              <w:bottom w:val="nil"/>
              <w:right w:val="nil"/>
            </w:tcBorders>
          </w:tcPr>
          <w:p w14:paraId="54C555DC" w14:textId="49B5E085"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46.851</w:t>
            </w:r>
            <w:r w:rsidRPr="001B6613">
              <w:rPr>
                <w:rFonts w:ascii="Times New Roman" w:eastAsia="Times New Roman" w:hAnsi="Times New Roman" w:cs="Times New Roman"/>
                <w:color w:val="000000"/>
                <w:sz w:val="18"/>
                <w:szCs w:val="18"/>
              </w:rPr>
              <w:t>***</w:t>
            </w:r>
          </w:p>
        </w:tc>
        <w:tc>
          <w:tcPr>
            <w:tcW w:w="2338" w:type="dxa"/>
            <w:tcBorders>
              <w:left w:val="nil"/>
              <w:bottom w:val="nil"/>
              <w:right w:val="nil"/>
            </w:tcBorders>
          </w:tcPr>
          <w:p w14:paraId="317BBF5A" w14:textId="3BC0F5C4"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152</w:t>
            </w:r>
            <w:r w:rsidRPr="001B6613">
              <w:rPr>
                <w:rFonts w:ascii="Times New Roman" w:eastAsia="Times New Roman" w:hAnsi="Times New Roman" w:cs="Times New Roman"/>
                <w:color w:val="000000"/>
                <w:sz w:val="18"/>
                <w:szCs w:val="18"/>
              </w:rPr>
              <w:t>***</w:t>
            </w:r>
          </w:p>
        </w:tc>
        <w:tc>
          <w:tcPr>
            <w:tcW w:w="2338" w:type="dxa"/>
            <w:tcBorders>
              <w:left w:val="nil"/>
              <w:bottom w:val="nil"/>
              <w:right w:val="nil"/>
            </w:tcBorders>
          </w:tcPr>
          <w:p w14:paraId="73689EC8" w14:textId="7D3E1E14"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-0.01</w:t>
            </w:r>
            <w:r w:rsidR="00693CD5">
              <w:rPr>
                <w:rFonts w:ascii="Times New Roman" w:eastAsia="Times New Roman" w:hAnsi="Times New Roman" w:cs="Times New Roman"/>
                <w:color w:val="000000"/>
                <w:sz w:val="18"/>
                <w:szCs w:val="18"/>
              </w:rPr>
              <w:t>2</w:t>
            </w:r>
            <w:r w:rsidRPr="001B6613">
              <w:rPr>
                <w:rFonts w:ascii="Times New Roman" w:eastAsia="Times New Roman" w:hAnsi="Times New Roman" w:cs="Times New Roman"/>
                <w:color w:val="000000"/>
                <w:sz w:val="18"/>
                <w:szCs w:val="18"/>
              </w:rPr>
              <w:t>***</w:t>
            </w:r>
          </w:p>
        </w:tc>
      </w:tr>
      <w:tr w:rsidR="00A62074" w14:paraId="7AAA5700" w14:textId="77777777" w:rsidTr="00304DD8">
        <w:tc>
          <w:tcPr>
            <w:tcW w:w="2515" w:type="dxa"/>
            <w:tcBorders>
              <w:top w:val="nil"/>
              <w:left w:val="nil"/>
              <w:bottom w:val="nil"/>
              <w:right w:val="nil"/>
            </w:tcBorders>
          </w:tcPr>
          <w:p w14:paraId="160DB38D" w14:textId="77777777" w:rsidR="00A62074" w:rsidRPr="001B6613" w:rsidRDefault="00A62074" w:rsidP="00304DD8">
            <w:pPr>
              <w:rPr>
                <w:rFonts w:ascii="Times New Roman" w:eastAsia="Times New Roman" w:hAnsi="Times New Roman" w:cs="Times New Roman"/>
                <w:i/>
                <w:iCs/>
                <w:color w:val="000000"/>
                <w:sz w:val="18"/>
                <w:szCs w:val="18"/>
                <w:vertAlign w:val="subscript"/>
              </w:rPr>
            </w:pPr>
          </w:p>
        </w:tc>
        <w:tc>
          <w:tcPr>
            <w:tcW w:w="2159" w:type="dxa"/>
            <w:tcBorders>
              <w:top w:val="nil"/>
              <w:left w:val="nil"/>
              <w:bottom w:val="nil"/>
              <w:right w:val="nil"/>
            </w:tcBorders>
          </w:tcPr>
          <w:p w14:paraId="26ADEAC3" w14:textId="4F973C98"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sidR="00693CD5">
              <w:rPr>
                <w:rFonts w:ascii="Times New Roman" w:eastAsia="Times New Roman" w:hAnsi="Times New Roman" w:cs="Times New Roman"/>
                <w:color w:val="000000"/>
                <w:sz w:val="18"/>
                <w:szCs w:val="18"/>
              </w:rPr>
              <w:t>12.514</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7913F9B4" w14:textId="2C2F9042"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(0.02</w:t>
            </w:r>
            <w:r w:rsidR="00693CD5">
              <w:rPr>
                <w:rFonts w:ascii="Times New Roman" w:eastAsia="Times New Roman" w:hAnsi="Times New Roman" w:cs="Times New Roman"/>
                <w:color w:val="000000"/>
                <w:sz w:val="18"/>
                <w:szCs w:val="18"/>
              </w:rPr>
              <w:t>3</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0E5F5772" w14:textId="0E507D31"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w:t>
            </w:r>
            <w:r w:rsidR="00693CD5">
              <w:rPr>
                <w:rFonts w:ascii="Times New Roman" w:eastAsia="Times New Roman" w:hAnsi="Times New Roman" w:cs="Times New Roman"/>
                <w:color w:val="000000"/>
                <w:sz w:val="18"/>
                <w:szCs w:val="18"/>
              </w:rPr>
              <w:t>3</w:t>
            </w:r>
            <w:r w:rsidRPr="001B6613">
              <w:rPr>
                <w:rFonts w:ascii="Times New Roman" w:eastAsia="Times New Roman" w:hAnsi="Times New Roman" w:cs="Times New Roman"/>
                <w:color w:val="000000"/>
                <w:sz w:val="18"/>
                <w:szCs w:val="18"/>
              </w:rPr>
              <w:t>)</w:t>
            </w:r>
          </w:p>
        </w:tc>
      </w:tr>
      <w:tr w:rsidR="00A62074" w14:paraId="2797F579" w14:textId="77777777" w:rsidTr="00304DD8">
        <w:tc>
          <w:tcPr>
            <w:tcW w:w="2515" w:type="dxa"/>
            <w:tcBorders>
              <w:top w:val="nil"/>
              <w:left w:val="nil"/>
              <w:bottom w:val="nil"/>
              <w:right w:val="nil"/>
            </w:tcBorders>
          </w:tcPr>
          <w:p w14:paraId="73D889BE" w14:textId="77777777" w:rsidR="00A62074" w:rsidRPr="001B6613" w:rsidRDefault="00A62074" w:rsidP="00304DD8">
            <w:pP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 xml:space="preserve">SIP </w:t>
            </w:r>
            <w:proofErr w:type="spellStart"/>
            <w:r w:rsidRPr="001B6613">
              <w:rPr>
                <w:rFonts w:ascii="Times New Roman" w:eastAsia="Times New Roman" w:hAnsi="Times New Roman" w:cs="Times New Roman"/>
                <w:i/>
                <w:iCs/>
                <w:color w:val="000000"/>
                <w:sz w:val="18"/>
                <w:szCs w:val="18"/>
              </w:rPr>
              <w:t>lift</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552929D8" w14:textId="05E38796" w:rsidR="00A62074" w:rsidRPr="001B6613" w:rsidRDefault="005E6FFB"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52.697***</w:t>
            </w:r>
          </w:p>
        </w:tc>
        <w:tc>
          <w:tcPr>
            <w:tcW w:w="2338" w:type="dxa"/>
            <w:tcBorders>
              <w:top w:val="nil"/>
              <w:left w:val="nil"/>
              <w:bottom w:val="nil"/>
              <w:right w:val="nil"/>
            </w:tcBorders>
          </w:tcPr>
          <w:p w14:paraId="27372BFF" w14:textId="15FFE984"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5E6FFB">
              <w:rPr>
                <w:rFonts w:ascii="Times New Roman" w:eastAsia="Times New Roman" w:hAnsi="Times New Roman" w:cs="Times New Roman"/>
                <w:color w:val="000000"/>
                <w:sz w:val="18"/>
                <w:szCs w:val="18"/>
              </w:rPr>
              <w:t>114***</w:t>
            </w:r>
          </w:p>
        </w:tc>
        <w:tc>
          <w:tcPr>
            <w:tcW w:w="2338" w:type="dxa"/>
            <w:tcBorders>
              <w:top w:val="nil"/>
              <w:left w:val="nil"/>
              <w:bottom w:val="nil"/>
              <w:right w:val="nil"/>
            </w:tcBorders>
          </w:tcPr>
          <w:p w14:paraId="0A9F9807" w14:textId="15AE1C29" w:rsidR="00A62074" w:rsidRPr="001B6613" w:rsidRDefault="005E6FFB"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sidR="00A62074" w:rsidRPr="001B6613">
              <w:rPr>
                <w:rFonts w:ascii="Times New Roman" w:eastAsia="Times New Roman" w:hAnsi="Times New Roman" w:cs="Times New Roman"/>
                <w:color w:val="000000"/>
                <w:sz w:val="18"/>
                <w:szCs w:val="18"/>
              </w:rPr>
              <w:t>0.00</w:t>
            </w:r>
            <w:r w:rsidR="00A62074">
              <w:rPr>
                <w:rFonts w:ascii="Times New Roman" w:eastAsia="Times New Roman" w:hAnsi="Times New Roman" w:cs="Times New Roman"/>
                <w:color w:val="000000"/>
                <w:sz w:val="18"/>
                <w:szCs w:val="18"/>
              </w:rPr>
              <w:t>1</w:t>
            </w:r>
          </w:p>
        </w:tc>
      </w:tr>
      <w:tr w:rsidR="00A62074" w14:paraId="5A015AD0" w14:textId="77777777" w:rsidTr="00304DD8">
        <w:tc>
          <w:tcPr>
            <w:tcW w:w="2515" w:type="dxa"/>
            <w:tcBorders>
              <w:top w:val="nil"/>
              <w:left w:val="nil"/>
              <w:bottom w:val="nil"/>
              <w:right w:val="nil"/>
            </w:tcBorders>
          </w:tcPr>
          <w:p w14:paraId="0BB0EDE4" w14:textId="77777777" w:rsidR="00A62074" w:rsidRPr="001B6613" w:rsidRDefault="00A62074"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1DA2E985" w14:textId="5E22BDD8"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sidR="0084171B">
              <w:rPr>
                <w:rFonts w:ascii="Times New Roman" w:eastAsia="Times New Roman" w:hAnsi="Times New Roman" w:cs="Times New Roman"/>
                <w:color w:val="000000"/>
                <w:sz w:val="18"/>
                <w:szCs w:val="18"/>
              </w:rPr>
              <w:t>8.773</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0DE554CF" w14:textId="59E48A7F"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w:t>
            </w:r>
            <w:r w:rsidR="0084171B">
              <w:rPr>
                <w:rFonts w:ascii="Times New Roman" w:eastAsia="Times New Roman" w:hAnsi="Times New Roman" w:cs="Times New Roman"/>
                <w:color w:val="000000"/>
                <w:sz w:val="18"/>
                <w:szCs w:val="18"/>
              </w:rPr>
              <w:t>17</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31F3333C" w14:textId="27B404BD"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w:t>
            </w:r>
            <w:r w:rsidR="0084171B">
              <w:rPr>
                <w:rFonts w:ascii="Times New Roman" w:eastAsia="Times New Roman" w:hAnsi="Times New Roman" w:cs="Times New Roman"/>
                <w:color w:val="000000"/>
                <w:sz w:val="18"/>
                <w:szCs w:val="18"/>
              </w:rPr>
              <w:t>2)</w:t>
            </w:r>
          </w:p>
        </w:tc>
      </w:tr>
      <w:tr w:rsidR="00A62074" w14:paraId="7D42BDE3" w14:textId="77777777" w:rsidTr="00304DD8">
        <w:tc>
          <w:tcPr>
            <w:tcW w:w="2515" w:type="dxa"/>
            <w:tcBorders>
              <w:top w:val="nil"/>
              <w:left w:val="nil"/>
              <w:bottom w:val="nil"/>
              <w:right w:val="nil"/>
            </w:tcBorders>
          </w:tcPr>
          <w:p w14:paraId="0105CB7D" w14:textId="77777777" w:rsidR="00A62074" w:rsidRPr="001B6613" w:rsidRDefault="00A62074" w:rsidP="00304DD8">
            <w:pP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 xml:space="preserve">emergency </w:t>
            </w:r>
            <w:proofErr w:type="spellStart"/>
            <w:r w:rsidRPr="001B6613">
              <w:rPr>
                <w:rFonts w:ascii="Times New Roman" w:eastAsia="Times New Roman" w:hAnsi="Times New Roman" w:cs="Times New Roman"/>
                <w:i/>
                <w:iCs/>
                <w:color w:val="000000"/>
                <w:sz w:val="18"/>
                <w:szCs w:val="18"/>
              </w:rPr>
              <w:t>order</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565C196E" w14:textId="24ABCD0D"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sidR="0084171B">
              <w:rPr>
                <w:rFonts w:ascii="Times New Roman" w:eastAsia="Times New Roman" w:hAnsi="Times New Roman" w:cs="Times New Roman"/>
                <w:color w:val="000000"/>
                <w:sz w:val="18"/>
                <w:szCs w:val="18"/>
              </w:rPr>
              <w:t>15.157</w:t>
            </w:r>
          </w:p>
        </w:tc>
        <w:tc>
          <w:tcPr>
            <w:tcW w:w="2338" w:type="dxa"/>
            <w:tcBorders>
              <w:top w:val="nil"/>
              <w:left w:val="nil"/>
              <w:bottom w:val="nil"/>
              <w:right w:val="nil"/>
            </w:tcBorders>
          </w:tcPr>
          <w:p w14:paraId="26487272" w14:textId="1058B055"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w:t>
            </w:r>
            <w:r w:rsidR="0084171B">
              <w:rPr>
                <w:rFonts w:ascii="Times New Roman" w:eastAsia="Times New Roman" w:hAnsi="Times New Roman" w:cs="Times New Roman"/>
                <w:color w:val="000000"/>
                <w:sz w:val="18"/>
                <w:szCs w:val="18"/>
              </w:rPr>
              <w:t>042**</w:t>
            </w:r>
          </w:p>
        </w:tc>
        <w:tc>
          <w:tcPr>
            <w:tcW w:w="2338" w:type="dxa"/>
            <w:tcBorders>
              <w:top w:val="nil"/>
              <w:left w:val="nil"/>
              <w:bottom w:val="nil"/>
              <w:right w:val="nil"/>
            </w:tcBorders>
          </w:tcPr>
          <w:p w14:paraId="445B4A6B" w14:textId="77777777"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09**</w:t>
            </w:r>
            <w:r w:rsidRPr="001B6613">
              <w:rPr>
                <w:rFonts w:ascii="Times New Roman" w:eastAsia="Times New Roman" w:hAnsi="Times New Roman" w:cs="Times New Roman"/>
                <w:color w:val="000000"/>
                <w:sz w:val="18"/>
                <w:szCs w:val="18"/>
              </w:rPr>
              <w:t>*</w:t>
            </w:r>
          </w:p>
        </w:tc>
      </w:tr>
      <w:tr w:rsidR="00A62074" w14:paraId="0D48414B" w14:textId="77777777" w:rsidTr="00304DD8">
        <w:tc>
          <w:tcPr>
            <w:tcW w:w="2515" w:type="dxa"/>
            <w:tcBorders>
              <w:top w:val="nil"/>
              <w:left w:val="nil"/>
              <w:bottom w:val="nil"/>
              <w:right w:val="nil"/>
            </w:tcBorders>
          </w:tcPr>
          <w:p w14:paraId="047BB790" w14:textId="77777777" w:rsidR="00A62074" w:rsidRPr="001B6613" w:rsidRDefault="00A62074"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193DB9CD" w14:textId="3ACAF100"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sidR="0084171B">
              <w:rPr>
                <w:rFonts w:ascii="Times New Roman" w:eastAsia="Times New Roman" w:hAnsi="Times New Roman" w:cs="Times New Roman"/>
                <w:color w:val="000000"/>
                <w:sz w:val="18"/>
                <w:szCs w:val="18"/>
              </w:rPr>
              <w:t>9.858</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700DA092" w14:textId="1A640805"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(0.02</w:t>
            </w:r>
            <w:r w:rsidR="0084171B">
              <w:rPr>
                <w:rFonts w:ascii="Times New Roman" w:eastAsia="Times New Roman" w:hAnsi="Times New Roman" w:cs="Times New Roman"/>
                <w:color w:val="000000"/>
                <w:sz w:val="18"/>
                <w:szCs w:val="18"/>
              </w:rPr>
              <w:t>1)</w:t>
            </w:r>
          </w:p>
        </w:tc>
        <w:tc>
          <w:tcPr>
            <w:tcW w:w="2338" w:type="dxa"/>
            <w:tcBorders>
              <w:top w:val="nil"/>
              <w:left w:val="nil"/>
              <w:bottom w:val="nil"/>
              <w:right w:val="nil"/>
            </w:tcBorders>
          </w:tcPr>
          <w:p w14:paraId="55D5FC98" w14:textId="7BE336DC"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w:t>
            </w:r>
            <w:r w:rsidR="0084171B">
              <w:rPr>
                <w:rFonts w:ascii="Times New Roman" w:eastAsia="Times New Roman" w:hAnsi="Times New Roman" w:cs="Times New Roman"/>
                <w:color w:val="000000"/>
                <w:sz w:val="18"/>
                <w:szCs w:val="18"/>
              </w:rPr>
              <w:t>2</w:t>
            </w:r>
            <w:r w:rsidRPr="001B6613">
              <w:rPr>
                <w:rFonts w:ascii="Times New Roman" w:eastAsia="Times New Roman" w:hAnsi="Times New Roman" w:cs="Times New Roman"/>
                <w:color w:val="000000"/>
                <w:sz w:val="18"/>
                <w:szCs w:val="18"/>
              </w:rPr>
              <w:t>)</w:t>
            </w:r>
          </w:p>
        </w:tc>
      </w:tr>
      <w:tr w:rsidR="00A62074" w14:paraId="755140A1" w14:textId="77777777" w:rsidTr="00304DD8">
        <w:tc>
          <w:tcPr>
            <w:tcW w:w="2515" w:type="dxa"/>
            <w:tcBorders>
              <w:top w:val="nil"/>
              <w:left w:val="nil"/>
              <w:bottom w:val="nil"/>
              <w:right w:val="nil"/>
            </w:tcBorders>
          </w:tcPr>
          <w:p w14:paraId="27FD8734" w14:textId="77777777" w:rsidR="00A62074" w:rsidRPr="001B6613" w:rsidRDefault="00A62074" w:rsidP="00304DD8">
            <w:pPr>
              <w:rPr>
                <w:rFonts w:ascii="Times New Roman" w:eastAsia="Times New Roman" w:hAnsi="Times New Roman" w:cs="Times New Roman"/>
                <w:i/>
                <w:iCs/>
                <w:color w:val="000000"/>
                <w:sz w:val="18"/>
                <w:szCs w:val="18"/>
                <w:vertAlign w:val="subscript"/>
              </w:rPr>
            </w:pPr>
            <w:r w:rsidRPr="001B6613">
              <w:rPr>
                <w:rFonts w:ascii="Times New Roman" w:eastAsia="Times New Roman" w:hAnsi="Times New Roman" w:cs="Times New Roman"/>
                <w:i/>
                <w:iCs/>
                <w:color w:val="000000"/>
                <w:sz w:val="18"/>
                <w:szCs w:val="18"/>
              </w:rPr>
              <w:t xml:space="preserve">unemployment </w:t>
            </w:r>
            <w:proofErr w:type="spellStart"/>
            <w:r w:rsidRPr="001B6613">
              <w:rPr>
                <w:rFonts w:ascii="Times New Roman" w:eastAsia="Times New Roman" w:hAnsi="Times New Roman" w:cs="Times New Roman"/>
                <w:i/>
                <w:iCs/>
                <w:color w:val="000000"/>
                <w:sz w:val="18"/>
                <w:szCs w:val="18"/>
              </w:rPr>
              <w:t>rate</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4438AF21" w14:textId="0E351604" w:rsidR="00A62074" w:rsidRPr="001B6613" w:rsidRDefault="008F05F0"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0.158</w:t>
            </w:r>
          </w:p>
        </w:tc>
        <w:tc>
          <w:tcPr>
            <w:tcW w:w="2338" w:type="dxa"/>
            <w:tcBorders>
              <w:top w:val="nil"/>
              <w:left w:val="nil"/>
              <w:bottom w:val="nil"/>
              <w:right w:val="nil"/>
            </w:tcBorders>
          </w:tcPr>
          <w:p w14:paraId="4DA36BA4" w14:textId="0ACE1049" w:rsidR="00A62074" w:rsidRPr="001B6613" w:rsidRDefault="008F05F0"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0.014***</w:t>
            </w:r>
          </w:p>
        </w:tc>
        <w:tc>
          <w:tcPr>
            <w:tcW w:w="2338" w:type="dxa"/>
            <w:tcBorders>
              <w:top w:val="nil"/>
              <w:left w:val="nil"/>
              <w:bottom w:val="nil"/>
              <w:right w:val="nil"/>
            </w:tcBorders>
          </w:tcPr>
          <w:p w14:paraId="11654693" w14:textId="77777777"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0.001***</w:t>
            </w:r>
          </w:p>
        </w:tc>
      </w:tr>
      <w:tr w:rsidR="00A62074" w14:paraId="275F32DA" w14:textId="77777777" w:rsidTr="00304DD8">
        <w:tc>
          <w:tcPr>
            <w:tcW w:w="2515" w:type="dxa"/>
            <w:tcBorders>
              <w:top w:val="nil"/>
              <w:left w:val="nil"/>
              <w:bottom w:val="nil"/>
              <w:right w:val="nil"/>
            </w:tcBorders>
          </w:tcPr>
          <w:p w14:paraId="4929486A" w14:textId="77777777" w:rsidR="00A62074" w:rsidRPr="001B6613" w:rsidRDefault="00A62074"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4FCBE1F3" w14:textId="3B1AD43D"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sidR="008F05F0">
              <w:rPr>
                <w:rFonts w:ascii="Times New Roman" w:eastAsia="Times New Roman" w:hAnsi="Times New Roman" w:cs="Times New Roman"/>
                <w:color w:val="000000"/>
                <w:sz w:val="18"/>
                <w:szCs w:val="18"/>
              </w:rPr>
              <w:t>0.922</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5BA80024" w14:textId="77777777"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(0.002)</w:t>
            </w:r>
          </w:p>
        </w:tc>
        <w:tc>
          <w:tcPr>
            <w:tcW w:w="2338" w:type="dxa"/>
            <w:tcBorders>
              <w:top w:val="nil"/>
              <w:left w:val="nil"/>
              <w:bottom w:val="nil"/>
              <w:right w:val="nil"/>
            </w:tcBorders>
          </w:tcPr>
          <w:p w14:paraId="571A4F40" w14:textId="77777777"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(0.000)</w:t>
            </w:r>
          </w:p>
        </w:tc>
      </w:tr>
      <w:tr w:rsidR="00A62074" w14:paraId="4444BEDE" w14:textId="77777777" w:rsidTr="00304DD8">
        <w:tc>
          <w:tcPr>
            <w:tcW w:w="2515" w:type="dxa"/>
            <w:tcBorders>
              <w:top w:val="nil"/>
              <w:left w:val="nil"/>
              <w:bottom w:val="nil"/>
              <w:right w:val="nil"/>
            </w:tcBorders>
          </w:tcPr>
          <w:p w14:paraId="0A2E9E8E" w14:textId="77777777" w:rsidR="00A62074" w:rsidRPr="001B6613" w:rsidRDefault="00A62074" w:rsidP="00304DD8">
            <w:pPr>
              <w:rPr>
                <w:rFonts w:ascii="Times New Roman" w:eastAsia="Times New Roman" w:hAnsi="Times New Roman" w:cs="Times New Roman"/>
                <w:i/>
                <w:iCs/>
                <w:color w:val="000000"/>
                <w:sz w:val="18"/>
                <w:szCs w:val="18"/>
                <w:vertAlign w:val="subscript"/>
              </w:rPr>
            </w:pPr>
            <w:proofErr w:type="spellStart"/>
            <w:r w:rsidRPr="001B6613">
              <w:rPr>
                <w:rFonts w:ascii="Times New Roman" w:eastAsia="Times New Roman" w:hAnsi="Times New Roman" w:cs="Times New Roman"/>
                <w:i/>
                <w:iCs/>
                <w:color w:val="000000"/>
                <w:sz w:val="18"/>
                <w:szCs w:val="18"/>
              </w:rPr>
              <w:t>age</w:t>
            </w:r>
            <w:r w:rsidRPr="001B6613">
              <w:rPr>
                <w:rFonts w:ascii="Times New Roman" w:eastAsia="Times New Roman" w:hAnsi="Times New Roman" w:cs="Times New Roman"/>
                <w:i/>
                <w:iCs/>
                <w:color w:val="000000"/>
                <w:sz w:val="18"/>
                <w:szCs w:val="18"/>
                <w:vertAlign w:val="subscript"/>
              </w:rPr>
              <w:t>igt</w:t>
            </w:r>
            <w:proofErr w:type="spellEnd"/>
          </w:p>
        </w:tc>
        <w:tc>
          <w:tcPr>
            <w:tcW w:w="2159" w:type="dxa"/>
            <w:tcBorders>
              <w:top w:val="nil"/>
              <w:left w:val="nil"/>
              <w:bottom w:val="nil"/>
              <w:right w:val="nil"/>
            </w:tcBorders>
          </w:tcPr>
          <w:p w14:paraId="39855A65" w14:textId="2D9BE940"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3.</w:t>
            </w:r>
            <w:r w:rsidR="008F05F0">
              <w:rPr>
                <w:rFonts w:ascii="Times New Roman" w:eastAsia="Times New Roman" w:hAnsi="Times New Roman" w:cs="Times New Roman"/>
                <w:color w:val="000000"/>
                <w:sz w:val="18"/>
                <w:szCs w:val="18"/>
              </w:rPr>
              <w:t>841</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4BE99FFE" w14:textId="77777777"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-0.034***</w:t>
            </w:r>
          </w:p>
        </w:tc>
        <w:tc>
          <w:tcPr>
            <w:tcW w:w="2338" w:type="dxa"/>
            <w:tcBorders>
              <w:top w:val="nil"/>
              <w:left w:val="nil"/>
              <w:bottom w:val="nil"/>
              <w:right w:val="nil"/>
            </w:tcBorders>
          </w:tcPr>
          <w:p w14:paraId="5CABC22A" w14:textId="77777777"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-0.001***</w:t>
            </w:r>
          </w:p>
        </w:tc>
      </w:tr>
      <w:tr w:rsidR="00A62074" w14:paraId="5B166B7B" w14:textId="77777777" w:rsidTr="00304DD8">
        <w:tc>
          <w:tcPr>
            <w:tcW w:w="2515" w:type="dxa"/>
            <w:tcBorders>
              <w:top w:val="nil"/>
              <w:left w:val="nil"/>
              <w:bottom w:val="nil"/>
              <w:right w:val="nil"/>
            </w:tcBorders>
          </w:tcPr>
          <w:p w14:paraId="1C5B1CEC" w14:textId="77777777" w:rsidR="00A62074" w:rsidRPr="001B6613" w:rsidRDefault="00A62074"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6E714E24" w14:textId="08554311"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(0.28</w:t>
            </w:r>
            <w:r w:rsidR="008F05F0">
              <w:rPr>
                <w:rFonts w:ascii="Times New Roman" w:eastAsia="Times New Roman" w:hAnsi="Times New Roman" w:cs="Times New Roman"/>
                <w:color w:val="000000"/>
                <w:sz w:val="18"/>
                <w:szCs w:val="18"/>
              </w:rPr>
              <w:t>0</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0BCFB511" w14:textId="77777777"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(0.000)</w:t>
            </w:r>
          </w:p>
        </w:tc>
        <w:tc>
          <w:tcPr>
            <w:tcW w:w="2338" w:type="dxa"/>
            <w:tcBorders>
              <w:top w:val="nil"/>
              <w:left w:val="nil"/>
              <w:bottom w:val="nil"/>
              <w:right w:val="nil"/>
            </w:tcBorders>
          </w:tcPr>
          <w:p w14:paraId="3A61F590" w14:textId="77777777" w:rsidR="00A62074" w:rsidRPr="001B6613" w:rsidRDefault="00A62074"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(0.000)</w:t>
            </w:r>
          </w:p>
        </w:tc>
      </w:tr>
      <w:tr w:rsidR="00A62074" w14:paraId="42B0C015" w14:textId="77777777" w:rsidTr="00304DD8">
        <w:tc>
          <w:tcPr>
            <w:tcW w:w="2515" w:type="dxa"/>
            <w:tcBorders>
              <w:top w:val="nil"/>
              <w:left w:val="nil"/>
              <w:bottom w:val="nil"/>
              <w:right w:val="nil"/>
            </w:tcBorders>
          </w:tcPr>
          <w:p w14:paraId="0626232E" w14:textId="77777777" w:rsidR="00A62074" w:rsidRPr="001B6613" w:rsidRDefault="00A62074" w:rsidP="00304DD8">
            <w:pPr>
              <w:rPr>
                <w:rFonts w:ascii="Times New Roman" w:eastAsia="Times New Roman" w:hAnsi="Times New Roman" w:cs="Times New Roman"/>
                <w:i/>
                <w:iCs/>
                <w:color w:val="000000"/>
                <w:sz w:val="18"/>
                <w:szCs w:val="18"/>
                <w:vertAlign w:val="subscript"/>
              </w:rPr>
            </w:pPr>
            <w:proofErr w:type="spellStart"/>
            <w:r w:rsidRPr="001B6613">
              <w:rPr>
                <w:rFonts w:ascii="Times New Roman" w:eastAsia="Times New Roman" w:hAnsi="Times New Roman" w:cs="Times New Roman"/>
                <w:i/>
                <w:iCs/>
                <w:color w:val="000000"/>
                <w:sz w:val="18"/>
                <w:szCs w:val="18"/>
              </w:rPr>
              <w:t>male</w:t>
            </w:r>
            <w:r w:rsidRPr="001B6613">
              <w:rPr>
                <w:rFonts w:ascii="Times New Roman" w:eastAsia="Times New Roman" w:hAnsi="Times New Roman" w:cs="Times New Roman"/>
                <w:i/>
                <w:iCs/>
                <w:color w:val="000000"/>
                <w:sz w:val="18"/>
                <w:szCs w:val="18"/>
                <w:vertAlign w:val="subscript"/>
              </w:rPr>
              <w:t>igt</w:t>
            </w:r>
            <w:proofErr w:type="spellEnd"/>
          </w:p>
        </w:tc>
        <w:tc>
          <w:tcPr>
            <w:tcW w:w="2159" w:type="dxa"/>
            <w:tcBorders>
              <w:top w:val="nil"/>
              <w:left w:val="nil"/>
              <w:bottom w:val="nil"/>
              <w:right w:val="nil"/>
            </w:tcBorders>
          </w:tcPr>
          <w:p w14:paraId="002058DB" w14:textId="0C29350D"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783.</w:t>
            </w:r>
            <w:r w:rsidR="008F05F0">
              <w:rPr>
                <w:rFonts w:ascii="Times New Roman" w:eastAsia="Times New Roman" w:hAnsi="Times New Roman" w:cs="Times New Roman"/>
                <w:color w:val="000000"/>
                <w:sz w:val="18"/>
                <w:szCs w:val="18"/>
              </w:rPr>
              <w:t>210</w:t>
            </w:r>
            <w:r>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73FD856C" w14:textId="34B0B64A"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w:t>
            </w:r>
            <w:r w:rsidR="008F05F0">
              <w:rPr>
                <w:rFonts w:ascii="Times New Roman" w:eastAsia="Times New Roman" w:hAnsi="Times New Roman" w:cs="Times New Roman"/>
                <w:color w:val="000000"/>
                <w:sz w:val="18"/>
                <w:szCs w:val="18"/>
              </w:rPr>
              <w:t>88</w:t>
            </w:r>
            <w:r>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5FF48575"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0.100***</w:t>
            </w:r>
          </w:p>
        </w:tc>
      </w:tr>
      <w:tr w:rsidR="00A62074" w14:paraId="305F0B92" w14:textId="77777777" w:rsidTr="00304DD8">
        <w:tc>
          <w:tcPr>
            <w:tcW w:w="2515" w:type="dxa"/>
            <w:tcBorders>
              <w:top w:val="nil"/>
              <w:left w:val="nil"/>
              <w:bottom w:val="nil"/>
              <w:right w:val="nil"/>
            </w:tcBorders>
          </w:tcPr>
          <w:p w14:paraId="11C5B2A9" w14:textId="77777777" w:rsidR="00A62074" w:rsidRPr="001B6613" w:rsidRDefault="00A62074" w:rsidP="00304DD8">
            <w:pPr>
              <w:rPr>
                <w:rFonts w:ascii="Times New Roman" w:eastAsia="Times New Roman" w:hAnsi="Times New Roman" w:cs="Times New Roman"/>
                <w:color w:val="000000"/>
                <w:sz w:val="18"/>
                <w:szCs w:val="18"/>
              </w:rPr>
            </w:pPr>
          </w:p>
        </w:tc>
        <w:tc>
          <w:tcPr>
            <w:tcW w:w="2159" w:type="dxa"/>
            <w:tcBorders>
              <w:top w:val="nil"/>
              <w:left w:val="nil"/>
              <w:bottom w:val="nil"/>
              <w:right w:val="nil"/>
            </w:tcBorders>
          </w:tcPr>
          <w:p w14:paraId="6863A661" w14:textId="602E4506"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w:t>
            </w:r>
            <w:r w:rsidR="008F05F0">
              <w:rPr>
                <w:rFonts w:ascii="Times New Roman" w:eastAsia="Times New Roman" w:hAnsi="Times New Roman" w:cs="Times New Roman"/>
                <w:color w:val="000000"/>
                <w:sz w:val="18"/>
                <w:szCs w:val="18"/>
              </w:rPr>
              <w:t>92</w:t>
            </w:r>
            <w:r>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51F2BECA"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(0.017)</w:t>
            </w:r>
          </w:p>
        </w:tc>
        <w:tc>
          <w:tcPr>
            <w:tcW w:w="2338" w:type="dxa"/>
            <w:tcBorders>
              <w:top w:val="nil"/>
              <w:left w:val="nil"/>
              <w:bottom w:val="nil"/>
              <w:right w:val="nil"/>
            </w:tcBorders>
          </w:tcPr>
          <w:p w14:paraId="688E2645"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(0.003)</w:t>
            </w:r>
          </w:p>
        </w:tc>
      </w:tr>
      <w:tr w:rsidR="00A62074" w14:paraId="5DB55CD8" w14:textId="77777777" w:rsidTr="00304DD8">
        <w:tc>
          <w:tcPr>
            <w:tcW w:w="2515" w:type="dxa"/>
            <w:tcBorders>
              <w:top w:val="nil"/>
              <w:left w:val="nil"/>
              <w:bottom w:val="nil"/>
              <w:right w:val="nil"/>
            </w:tcBorders>
          </w:tcPr>
          <w:p w14:paraId="494BA619" w14:textId="77777777" w:rsidR="00A62074" w:rsidRPr="001B6613" w:rsidRDefault="00A62074"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county fixed effect</w:t>
            </w:r>
          </w:p>
        </w:tc>
        <w:tc>
          <w:tcPr>
            <w:tcW w:w="2159" w:type="dxa"/>
            <w:tcBorders>
              <w:top w:val="nil"/>
              <w:left w:val="nil"/>
              <w:bottom w:val="nil"/>
              <w:right w:val="nil"/>
            </w:tcBorders>
          </w:tcPr>
          <w:p w14:paraId="762FE08D"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25C66867"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479FEF8A"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A62074" w14:paraId="6D4A922F" w14:textId="77777777" w:rsidTr="00304DD8">
        <w:tc>
          <w:tcPr>
            <w:tcW w:w="2515" w:type="dxa"/>
            <w:tcBorders>
              <w:top w:val="nil"/>
              <w:left w:val="nil"/>
              <w:bottom w:val="nil"/>
              <w:right w:val="nil"/>
            </w:tcBorders>
          </w:tcPr>
          <w:p w14:paraId="11B7B0E6" w14:textId="77777777" w:rsidR="00A62074" w:rsidRPr="001B6613" w:rsidRDefault="00A62074"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week-of-year fixed effect</w:t>
            </w:r>
          </w:p>
        </w:tc>
        <w:tc>
          <w:tcPr>
            <w:tcW w:w="2159" w:type="dxa"/>
            <w:tcBorders>
              <w:top w:val="nil"/>
              <w:left w:val="nil"/>
              <w:bottom w:val="nil"/>
              <w:right w:val="nil"/>
            </w:tcBorders>
          </w:tcPr>
          <w:p w14:paraId="4F0A26A5"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53795F88"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7252CB35"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A62074" w14:paraId="5228CEC4" w14:textId="77777777" w:rsidTr="00304DD8">
        <w:tc>
          <w:tcPr>
            <w:tcW w:w="2515" w:type="dxa"/>
            <w:tcBorders>
              <w:top w:val="nil"/>
              <w:left w:val="nil"/>
              <w:bottom w:val="nil"/>
              <w:right w:val="nil"/>
            </w:tcBorders>
          </w:tcPr>
          <w:p w14:paraId="60D6FE7F" w14:textId="77777777" w:rsidR="00A62074" w:rsidRPr="001B6613" w:rsidRDefault="00A62074"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year fixed effect</w:t>
            </w:r>
          </w:p>
        </w:tc>
        <w:tc>
          <w:tcPr>
            <w:tcW w:w="2159" w:type="dxa"/>
            <w:tcBorders>
              <w:top w:val="nil"/>
              <w:left w:val="nil"/>
              <w:bottom w:val="nil"/>
              <w:right w:val="nil"/>
            </w:tcBorders>
          </w:tcPr>
          <w:p w14:paraId="32EE3DDB"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78C7CDBA"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242C4A3D"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A62074" w14:paraId="2945B0D2" w14:textId="77777777" w:rsidTr="00304DD8">
        <w:tc>
          <w:tcPr>
            <w:tcW w:w="2515" w:type="dxa"/>
            <w:tcBorders>
              <w:top w:val="nil"/>
              <w:left w:val="nil"/>
              <w:bottom w:val="nil"/>
              <w:right w:val="nil"/>
            </w:tcBorders>
          </w:tcPr>
          <w:p w14:paraId="02910F6C" w14:textId="77777777" w:rsidR="00A62074" w:rsidRPr="001B6613" w:rsidRDefault="00A62074"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week-since-sign-up fixed effect</w:t>
            </w:r>
          </w:p>
        </w:tc>
        <w:tc>
          <w:tcPr>
            <w:tcW w:w="2159" w:type="dxa"/>
            <w:tcBorders>
              <w:top w:val="nil"/>
              <w:left w:val="nil"/>
              <w:bottom w:val="nil"/>
              <w:right w:val="nil"/>
            </w:tcBorders>
          </w:tcPr>
          <w:p w14:paraId="12094A06"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09698CF8"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3151C6D5"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A62074" w14:paraId="2C0E0CBC" w14:textId="77777777" w:rsidTr="00304DD8">
        <w:tc>
          <w:tcPr>
            <w:tcW w:w="2515" w:type="dxa"/>
            <w:tcBorders>
              <w:top w:val="nil"/>
              <w:left w:val="nil"/>
              <w:right w:val="nil"/>
            </w:tcBorders>
          </w:tcPr>
          <w:p w14:paraId="719D4127" w14:textId="77777777" w:rsidR="00A62074" w:rsidRPr="001B6613" w:rsidRDefault="00A62074"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 of observations</w:t>
            </w:r>
          </w:p>
        </w:tc>
        <w:tc>
          <w:tcPr>
            <w:tcW w:w="2159" w:type="dxa"/>
            <w:tcBorders>
              <w:top w:val="nil"/>
              <w:left w:val="nil"/>
              <w:right w:val="nil"/>
            </w:tcBorders>
          </w:tcPr>
          <w:p w14:paraId="38D95F58"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8,852,308</w:t>
            </w:r>
          </w:p>
        </w:tc>
        <w:tc>
          <w:tcPr>
            <w:tcW w:w="2338" w:type="dxa"/>
            <w:tcBorders>
              <w:top w:val="nil"/>
              <w:left w:val="nil"/>
              <w:right w:val="nil"/>
            </w:tcBorders>
          </w:tcPr>
          <w:p w14:paraId="062B7549"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8,852,308</w:t>
            </w:r>
          </w:p>
        </w:tc>
        <w:tc>
          <w:tcPr>
            <w:tcW w:w="2338" w:type="dxa"/>
            <w:tcBorders>
              <w:top w:val="nil"/>
              <w:left w:val="nil"/>
              <w:right w:val="nil"/>
            </w:tcBorders>
          </w:tcPr>
          <w:p w14:paraId="4C3F1B7B" w14:textId="77777777" w:rsidR="00A62074" w:rsidRPr="001B6613" w:rsidRDefault="00A62074"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8,852,308</w:t>
            </w:r>
          </w:p>
        </w:tc>
      </w:tr>
    </w:tbl>
    <w:p w14:paraId="320B53FA" w14:textId="77777777" w:rsidR="00A62074" w:rsidRPr="00FB0AA6" w:rsidRDefault="00A62074" w:rsidP="00A62074">
      <w:pPr>
        <w:keepNext/>
        <w:spacing w:before="120"/>
        <w:rPr>
          <w:rFonts w:ascii="Times New Roman" w:eastAsia="Times New Roman" w:hAnsi="Times New Roman" w:cs="Times New Roman"/>
          <w:bCs/>
          <w:i/>
          <w:iCs/>
          <w:color w:val="131413"/>
          <w:sz w:val="20"/>
          <w:szCs w:val="20"/>
        </w:rPr>
      </w:pPr>
      <w:r w:rsidRPr="00FB0AA6">
        <w:rPr>
          <w:rFonts w:ascii="Times New Roman" w:eastAsia="Times New Roman" w:hAnsi="Times New Roman" w:cs="Times New Roman"/>
          <w:bCs/>
          <w:color w:val="131413"/>
          <w:sz w:val="20"/>
          <w:szCs w:val="20"/>
        </w:rPr>
        <w:t xml:space="preserve">Standard errors in parentheses. * </w:t>
      </w:r>
      <w:r w:rsidRPr="00FB0AA6">
        <w:rPr>
          <w:rFonts w:ascii="Times New Roman" w:eastAsia="Times New Roman" w:hAnsi="Times New Roman" w:cs="Times New Roman"/>
          <w:bCs/>
          <w:i/>
          <w:iCs/>
          <w:color w:val="131413"/>
          <w:sz w:val="20"/>
          <w:szCs w:val="20"/>
        </w:rPr>
        <w:t>p &lt; 0.1, ** p &lt; 0.05, *** p &lt; 0.01</w:t>
      </w:r>
    </w:p>
    <w:p w14:paraId="421D1867" w14:textId="77777777" w:rsidR="00FC5818" w:rsidRDefault="00FC5818" w:rsidP="00FC5818">
      <w:pPr>
        <w:pBdr>
          <w:top w:val="nil"/>
          <w:left w:val="nil"/>
          <w:bottom w:val="nil"/>
          <w:right w:val="nil"/>
          <w:between w:val="nil"/>
        </w:pBdr>
        <w:spacing w:line="360" w:lineRule="auto"/>
        <w:jc w:val="center"/>
        <w:rPr>
          <w:rFonts w:ascii="Times New Roman" w:eastAsia="Times New Roman" w:hAnsi="Times New Roman" w:cs="Times New Roman"/>
          <w:color w:val="000000"/>
        </w:rPr>
      </w:pPr>
    </w:p>
    <w:p w14:paraId="713E0DD8" w14:textId="77777777" w:rsidR="00FC5818" w:rsidRDefault="00FC5818" w:rsidP="00FC5818">
      <w:pPr>
        <w:pBdr>
          <w:top w:val="nil"/>
          <w:left w:val="nil"/>
          <w:bottom w:val="nil"/>
          <w:right w:val="nil"/>
          <w:between w:val="nil"/>
        </w:pBdr>
        <w:spacing w:line="360" w:lineRule="auto"/>
        <w:jc w:val="center"/>
        <w:rPr>
          <w:rFonts w:ascii="Times New Roman" w:eastAsia="Times New Roman" w:hAnsi="Times New Roman" w:cs="Times New Roman"/>
          <w:color w:val="000000"/>
        </w:rPr>
      </w:pPr>
    </w:p>
    <w:p w14:paraId="74A5FCEB" w14:textId="77777777" w:rsidR="00FC5818" w:rsidRDefault="00FC5818" w:rsidP="00FC5818">
      <w:pPr>
        <w:pBdr>
          <w:top w:val="nil"/>
          <w:left w:val="nil"/>
          <w:bottom w:val="nil"/>
          <w:right w:val="nil"/>
          <w:between w:val="nil"/>
        </w:pBdr>
        <w:spacing w:line="360" w:lineRule="auto"/>
        <w:jc w:val="center"/>
        <w:rPr>
          <w:rFonts w:ascii="Times New Roman" w:eastAsia="Times New Roman" w:hAnsi="Times New Roman" w:cs="Times New Roman"/>
          <w:color w:val="000000"/>
        </w:rPr>
      </w:pPr>
    </w:p>
    <w:p w14:paraId="1EE4C17A" w14:textId="77777777" w:rsidR="00FC5818" w:rsidRDefault="00FC5818" w:rsidP="00FC5818">
      <w:pPr>
        <w:pBdr>
          <w:top w:val="nil"/>
          <w:left w:val="nil"/>
          <w:bottom w:val="nil"/>
          <w:right w:val="nil"/>
          <w:between w:val="nil"/>
        </w:pBdr>
        <w:spacing w:line="360" w:lineRule="auto"/>
        <w:jc w:val="center"/>
        <w:rPr>
          <w:rFonts w:ascii="Times New Roman" w:eastAsia="Times New Roman" w:hAnsi="Times New Roman" w:cs="Times New Roman"/>
          <w:color w:val="000000"/>
        </w:rPr>
      </w:pPr>
    </w:p>
    <w:p w14:paraId="48DF33C5" w14:textId="77777777" w:rsidR="00FC5818" w:rsidRDefault="00FC5818" w:rsidP="00FC5818">
      <w:pPr>
        <w:pBdr>
          <w:top w:val="nil"/>
          <w:left w:val="nil"/>
          <w:bottom w:val="nil"/>
          <w:right w:val="nil"/>
          <w:between w:val="nil"/>
        </w:pBdr>
        <w:spacing w:line="360" w:lineRule="auto"/>
        <w:jc w:val="center"/>
        <w:rPr>
          <w:rFonts w:ascii="Times New Roman" w:eastAsia="Times New Roman" w:hAnsi="Times New Roman" w:cs="Times New Roman"/>
          <w:color w:val="000000"/>
        </w:rPr>
      </w:pPr>
    </w:p>
    <w:p w14:paraId="35D1ED3A" w14:textId="77777777" w:rsidR="00FC5818" w:rsidRDefault="00FC5818" w:rsidP="00FC5818">
      <w:pPr>
        <w:pBdr>
          <w:top w:val="nil"/>
          <w:left w:val="nil"/>
          <w:bottom w:val="nil"/>
          <w:right w:val="nil"/>
          <w:between w:val="nil"/>
        </w:pBdr>
        <w:spacing w:line="360" w:lineRule="auto"/>
        <w:rPr>
          <w:rFonts w:ascii="Times New Roman" w:eastAsia="Times New Roman" w:hAnsi="Times New Roman" w:cs="Times New Roman"/>
          <w:color w:val="000000"/>
        </w:rPr>
      </w:pPr>
    </w:p>
    <w:p w14:paraId="518689AF" w14:textId="34C22AC3" w:rsidR="00FC5818" w:rsidRDefault="00FC5818" w:rsidP="00FC5818">
      <w:pPr>
        <w:pBdr>
          <w:top w:val="nil"/>
          <w:left w:val="nil"/>
          <w:bottom w:val="nil"/>
          <w:right w:val="nil"/>
          <w:between w:val="nil"/>
        </w:pBdr>
        <w:spacing w:line="360" w:lineRule="auto"/>
        <w:jc w:val="center"/>
        <w:rPr>
          <w:rFonts w:ascii="Times New Roman" w:eastAsia="Times New Roman" w:hAnsi="Times New Roman" w:cs="Times New Roman"/>
          <w:color w:val="000000"/>
        </w:rPr>
      </w:pPr>
    </w:p>
    <w:p w14:paraId="3FA4C385" w14:textId="77777777" w:rsidR="0073484B" w:rsidRDefault="0073484B" w:rsidP="00FC5818">
      <w:pPr>
        <w:pBdr>
          <w:top w:val="nil"/>
          <w:left w:val="nil"/>
          <w:bottom w:val="nil"/>
          <w:right w:val="nil"/>
          <w:between w:val="nil"/>
        </w:pBdr>
        <w:spacing w:line="360" w:lineRule="auto"/>
        <w:jc w:val="center"/>
        <w:rPr>
          <w:rFonts w:ascii="Times New Roman" w:eastAsia="Times New Roman" w:hAnsi="Times New Roman" w:cs="Times New Roman"/>
          <w:color w:val="000000"/>
        </w:rPr>
      </w:pPr>
    </w:p>
    <w:p w14:paraId="4CEF5675" w14:textId="77777777" w:rsidR="00FC5818" w:rsidRDefault="00FC5818" w:rsidP="00FC5818">
      <w:pPr>
        <w:pBdr>
          <w:top w:val="nil"/>
          <w:left w:val="nil"/>
          <w:bottom w:val="nil"/>
          <w:right w:val="nil"/>
          <w:between w:val="nil"/>
        </w:pBdr>
        <w:spacing w:after="120" w:line="360" w:lineRule="auto"/>
        <w:rPr>
          <w:rFonts w:ascii="Times New Roman" w:eastAsia="Times New Roman" w:hAnsi="Times New Roman" w:cs="Times New Roman"/>
          <w:color w:val="000000"/>
        </w:rPr>
      </w:pPr>
    </w:p>
    <w:p w14:paraId="14D4A3F1" w14:textId="77777777" w:rsidR="00FC5818" w:rsidRDefault="00FC5818" w:rsidP="00FC5818">
      <w:pPr>
        <w:spacing w:after="20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 xml:space="preserve">Appendix B. Other State Policies </w:t>
      </w:r>
    </w:p>
    <w:p w14:paraId="3CA21B6F" w14:textId="77777777" w:rsidR="00FC5818" w:rsidRDefault="00FC5818" w:rsidP="00FC5818">
      <w:pPr>
        <w:spacing w:after="200" w:line="360" w:lineRule="auto"/>
        <w:jc w:val="both"/>
        <w:rPr>
          <w:rFonts w:ascii="Times New Roman" w:eastAsia="Times New Roman" w:hAnsi="Times New Roman" w:cs="Times New Roman"/>
        </w:rPr>
      </w:pPr>
      <w:r>
        <w:rPr>
          <w:rFonts w:ascii="Times New Roman" w:eastAsia="Times New Roman" w:hAnsi="Times New Roman" w:cs="Times New Roman"/>
        </w:rPr>
        <w:t>In this exercise, we include other state-level policy changes that might affect the key outcomes of interest. In particular, we employ variation created by the adoption of state policies relaxing the SIP orders and the introduction of medical delay orders over time.</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xml:space="preserve"> Results are presented in Table </w:t>
      </w:r>
      <w:proofErr w:type="gramStart"/>
      <w:r>
        <w:rPr>
          <w:rFonts w:ascii="Times New Roman" w:eastAsia="Times New Roman" w:hAnsi="Times New Roman" w:cs="Times New Roman"/>
        </w:rPr>
        <w:t>A4</w:t>
      </w:r>
      <w:proofErr w:type="gramEnd"/>
      <w:r>
        <w:rPr>
          <w:rFonts w:ascii="Times New Roman" w:eastAsia="Times New Roman" w:hAnsi="Times New Roman" w:cs="Times New Roman"/>
        </w:rPr>
        <w:t xml:space="preserve"> and we assert these policies are not affecting the baseline effects in a significant way. </w:t>
      </w:r>
    </w:p>
    <w:p w14:paraId="61BC2646" w14:textId="77777777" w:rsidR="00D5086C" w:rsidRPr="00E627D1" w:rsidRDefault="00D5086C" w:rsidP="00D5086C">
      <w:pPr>
        <w:jc w:val="center"/>
        <w:rPr>
          <w:rFonts w:ascii="Times New Roman" w:eastAsia="Times New Roman" w:hAnsi="Times New Roman" w:cs="Times New Roman"/>
          <w:b/>
          <w:bCs/>
          <w:sz w:val="20"/>
          <w:szCs w:val="20"/>
        </w:rPr>
      </w:pPr>
      <w:r w:rsidRPr="00E627D1">
        <w:rPr>
          <w:rFonts w:ascii="Times New Roman" w:eastAsia="Times New Roman" w:hAnsi="Times New Roman" w:cs="Times New Roman"/>
          <w:b/>
          <w:bCs/>
          <w:sz w:val="20"/>
          <w:szCs w:val="20"/>
        </w:rPr>
        <w:t>Table A</w:t>
      </w:r>
      <w:r>
        <w:rPr>
          <w:rFonts w:ascii="Times New Roman" w:eastAsia="Times New Roman" w:hAnsi="Times New Roman" w:cs="Times New Roman"/>
          <w:b/>
          <w:bCs/>
          <w:sz w:val="20"/>
          <w:szCs w:val="20"/>
        </w:rPr>
        <w:t>4</w:t>
      </w:r>
      <w:r w:rsidRPr="00E627D1">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Including Other State Policies</w:t>
      </w:r>
    </w:p>
    <w:tbl>
      <w:tblPr>
        <w:tblStyle w:val="TableGrid"/>
        <w:tblW w:w="0" w:type="auto"/>
        <w:tblLook w:val="04A0" w:firstRow="1" w:lastRow="0" w:firstColumn="1" w:lastColumn="0" w:noHBand="0" w:noVBand="1"/>
      </w:tblPr>
      <w:tblGrid>
        <w:gridCol w:w="2515"/>
        <w:gridCol w:w="2159"/>
        <w:gridCol w:w="2338"/>
        <w:gridCol w:w="2338"/>
      </w:tblGrid>
      <w:tr w:rsidR="00D5086C" w14:paraId="1D9C02F4" w14:textId="77777777" w:rsidTr="00304DD8">
        <w:tc>
          <w:tcPr>
            <w:tcW w:w="2515" w:type="dxa"/>
            <w:tcBorders>
              <w:left w:val="nil"/>
              <w:bottom w:val="nil"/>
              <w:right w:val="nil"/>
            </w:tcBorders>
          </w:tcPr>
          <w:p w14:paraId="0A1547F7" w14:textId="77777777" w:rsidR="00D5086C" w:rsidRPr="001B6613" w:rsidRDefault="00D5086C" w:rsidP="00304DD8">
            <w:pPr>
              <w:jc w:val="center"/>
              <w:rPr>
                <w:rFonts w:ascii="Times New Roman" w:eastAsia="Times New Roman" w:hAnsi="Times New Roman" w:cs="Times New Roman"/>
                <w:color w:val="000000"/>
                <w:sz w:val="18"/>
                <w:szCs w:val="18"/>
              </w:rPr>
            </w:pPr>
          </w:p>
        </w:tc>
        <w:tc>
          <w:tcPr>
            <w:tcW w:w="2159" w:type="dxa"/>
            <w:tcBorders>
              <w:left w:val="nil"/>
              <w:bottom w:val="nil"/>
              <w:right w:val="nil"/>
            </w:tcBorders>
          </w:tcPr>
          <w:p w14:paraId="6D767DDC"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(1)</w:t>
            </w:r>
          </w:p>
        </w:tc>
        <w:tc>
          <w:tcPr>
            <w:tcW w:w="2338" w:type="dxa"/>
            <w:tcBorders>
              <w:left w:val="nil"/>
              <w:bottom w:val="nil"/>
              <w:right w:val="nil"/>
            </w:tcBorders>
          </w:tcPr>
          <w:p w14:paraId="75C7446C"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(2)</w:t>
            </w:r>
          </w:p>
        </w:tc>
        <w:tc>
          <w:tcPr>
            <w:tcW w:w="2338" w:type="dxa"/>
            <w:tcBorders>
              <w:left w:val="nil"/>
              <w:bottom w:val="nil"/>
              <w:right w:val="nil"/>
            </w:tcBorders>
          </w:tcPr>
          <w:p w14:paraId="7898EBD3"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(3)</w:t>
            </w:r>
          </w:p>
        </w:tc>
      </w:tr>
      <w:tr w:rsidR="00D5086C" w14:paraId="3CD769C2" w14:textId="77777777" w:rsidTr="00304DD8">
        <w:tc>
          <w:tcPr>
            <w:tcW w:w="2515" w:type="dxa"/>
            <w:tcBorders>
              <w:top w:val="nil"/>
              <w:left w:val="nil"/>
              <w:bottom w:val="single" w:sz="4" w:space="0" w:color="auto"/>
              <w:right w:val="nil"/>
            </w:tcBorders>
          </w:tcPr>
          <w:p w14:paraId="052A0384" w14:textId="77777777" w:rsidR="00D5086C" w:rsidRPr="001B6613" w:rsidRDefault="00D5086C" w:rsidP="00304DD8">
            <w:pPr>
              <w:jc w:val="center"/>
              <w:rPr>
                <w:rFonts w:ascii="Times New Roman" w:eastAsia="Times New Roman" w:hAnsi="Times New Roman" w:cs="Times New Roman"/>
                <w:color w:val="000000"/>
                <w:sz w:val="18"/>
                <w:szCs w:val="18"/>
              </w:rPr>
            </w:pPr>
          </w:p>
        </w:tc>
        <w:tc>
          <w:tcPr>
            <w:tcW w:w="2159" w:type="dxa"/>
            <w:tcBorders>
              <w:top w:val="nil"/>
              <w:left w:val="nil"/>
              <w:bottom w:val="single" w:sz="4" w:space="0" w:color="auto"/>
              <w:right w:val="nil"/>
            </w:tcBorders>
          </w:tcPr>
          <w:p w14:paraId="37D58D42" w14:textId="77777777" w:rsidR="00D5086C" w:rsidRPr="001B6613" w:rsidRDefault="00D5086C" w:rsidP="00304DD8">
            <w:pPr>
              <w:jc w:val="cente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Dietary Intake Adherence</w:t>
            </w:r>
          </w:p>
        </w:tc>
        <w:tc>
          <w:tcPr>
            <w:tcW w:w="2338" w:type="dxa"/>
            <w:tcBorders>
              <w:top w:val="nil"/>
              <w:left w:val="nil"/>
              <w:bottom w:val="single" w:sz="4" w:space="0" w:color="auto"/>
              <w:right w:val="nil"/>
            </w:tcBorders>
          </w:tcPr>
          <w:p w14:paraId="1699008F" w14:textId="77777777" w:rsidR="00D5086C" w:rsidRPr="001B6613" w:rsidRDefault="00D5086C" w:rsidP="00304DD8">
            <w:pPr>
              <w:jc w:val="cente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Calorie Expenditure (%)</w:t>
            </w:r>
          </w:p>
        </w:tc>
        <w:tc>
          <w:tcPr>
            <w:tcW w:w="2338" w:type="dxa"/>
            <w:tcBorders>
              <w:top w:val="nil"/>
              <w:left w:val="nil"/>
              <w:bottom w:val="single" w:sz="4" w:space="0" w:color="auto"/>
              <w:right w:val="nil"/>
            </w:tcBorders>
          </w:tcPr>
          <w:p w14:paraId="06B730CA" w14:textId="77777777" w:rsidR="00D5086C" w:rsidRPr="001B6613" w:rsidRDefault="00D5086C" w:rsidP="00304DD8">
            <w:pPr>
              <w:jc w:val="cente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Incidence of Obesity</w:t>
            </w:r>
          </w:p>
        </w:tc>
      </w:tr>
      <w:tr w:rsidR="00D5086C" w14:paraId="681CBB8D" w14:textId="77777777" w:rsidTr="00304DD8">
        <w:tc>
          <w:tcPr>
            <w:tcW w:w="2515" w:type="dxa"/>
            <w:tcBorders>
              <w:left w:val="nil"/>
              <w:bottom w:val="nil"/>
              <w:right w:val="nil"/>
            </w:tcBorders>
          </w:tcPr>
          <w:p w14:paraId="2F01100B" w14:textId="77777777" w:rsidR="00D5086C" w:rsidRPr="001B6613" w:rsidRDefault="00D5086C" w:rsidP="00304DD8">
            <w:pPr>
              <w:rPr>
                <w:rFonts w:ascii="Times New Roman" w:eastAsia="Times New Roman" w:hAnsi="Times New Roman" w:cs="Times New Roman"/>
                <w:i/>
                <w:iCs/>
                <w:color w:val="000000"/>
                <w:sz w:val="18"/>
                <w:szCs w:val="18"/>
                <w:vertAlign w:val="subscript"/>
              </w:rPr>
            </w:pPr>
            <w:proofErr w:type="spellStart"/>
            <w:r w:rsidRPr="001B6613">
              <w:rPr>
                <w:rFonts w:ascii="Times New Roman" w:eastAsia="Times New Roman" w:hAnsi="Times New Roman" w:cs="Times New Roman"/>
                <w:i/>
                <w:iCs/>
                <w:color w:val="000000"/>
                <w:sz w:val="18"/>
                <w:szCs w:val="18"/>
              </w:rPr>
              <w:t>SIP</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left w:val="nil"/>
              <w:bottom w:val="nil"/>
              <w:right w:val="nil"/>
            </w:tcBorders>
          </w:tcPr>
          <w:p w14:paraId="56D1444C"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70.707</w:t>
            </w:r>
            <w:r w:rsidRPr="001B6613">
              <w:rPr>
                <w:rFonts w:ascii="Times New Roman" w:eastAsia="Times New Roman" w:hAnsi="Times New Roman" w:cs="Times New Roman"/>
                <w:color w:val="000000"/>
                <w:sz w:val="18"/>
                <w:szCs w:val="18"/>
              </w:rPr>
              <w:t>***</w:t>
            </w:r>
          </w:p>
        </w:tc>
        <w:tc>
          <w:tcPr>
            <w:tcW w:w="2338" w:type="dxa"/>
            <w:tcBorders>
              <w:left w:val="nil"/>
              <w:bottom w:val="nil"/>
              <w:right w:val="nil"/>
            </w:tcBorders>
          </w:tcPr>
          <w:p w14:paraId="3535EA55"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126</w:t>
            </w:r>
            <w:r w:rsidRPr="001B6613">
              <w:rPr>
                <w:rFonts w:ascii="Times New Roman" w:eastAsia="Times New Roman" w:hAnsi="Times New Roman" w:cs="Times New Roman"/>
                <w:color w:val="000000"/>
                <w:sz w:val="18"/>
                <w:szCs w:val="18"/>
              </w:rPr>
              <w:t>***</w:t>
            </w:r>
          </w:p>
        </w:tc>
        <w:tc>
          <w:tcPr>
            <w:tcW w:w="2338" w:type="dxa"/>
            <w:tcBorders>
              <w:left w:val="nil"/>
              <w:bottom w:val="nil"/>
              <w:right w:val="nil"/>
            </w:tcBorders>
          </w:tcPr>
          <w:p w14:paraId="706B86BC"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-0.01</w:t>
            </w:r>
            <w:r>
              <w:rPr>
                <w:rFonts w:ascii="Times New Roman" w:eastAsia="Times New Roman" w:hAnsi="Times New Roman" w:cs="Times New Roman"/>
                <w:color w:val="000000"/>
                <w:sz w:val="18"/>
                <w:szCs w:val="18"/>
              </w:rPr>
              <w:t>0</w:t>
            </w:r>
            <w:r w:rsidRPr="001B6613">
              <w:rPr>
                <w:rFonts w:ascii="Times New Roman" w:eastAsia="Times New Roman" w:hAnsi="Times New Roman" w:cs="Times New Roman"/>
                <w:color w:val="000000"/>
                <w:sz w:val="18"/>
                <w:szCs w:val="18"/>
              </w:rPr>
              <w:t>***</w:t>
            </w:r>
          </w:p>
        </w:tc>
      </w:tr>
      <w:tr w:rsidR="00D5086C" w14:paraId="33D2DBC1" w14:textId="77777777" w:rsidTr="00304DD8">
        <w:tc>
          <w:tcPr>
            <w:tcW w:w="2515" w:type="dxa"/>
            <w:tcBorders>
              <w:top w:val="nil"/>
              <w:left w:val="nil"/>
              <w:bottom w:val="nil"/>
              <w:right w:val="nil"/>
            </w:tcBorders>
          </w:tcPr>
          <w:p w14:paraId="315407BC" w14:textId="77777777" w:rsidR="00D5086C" w:rsidRPr="001B6613" w:rsidRDefault="00D5086C" w:rsidP="00304DD8">
            <w:pPr>
              <w:rPr>
                <w:rFonts w:ascii="Times New Roman" w:eastAsia="Times New Roman" w:hAnsi="Times New Roman" w:cs="Times New Roman"/>
                <w:i/>
                <w:iCs/>
                <w:color w:val="000000"/>
                <w:sz w:val="18"/>
                <w:szCs w:val="18"/>
                <w:vertAlign w:val="subscript"/>
              </w:rPr>
            </w:pPr>
          </w:p>
        </w:tc>
        <w:tc>
          <w:tcPr>
            <w:tcW w:w="2159" w:type="dxa"/>
            <w:tcBorders>
              <w:top w:val="nil"/>
              <w:left w:val="nil"/>
              <w:bottom w:val="nil"/>
              <w:right w:val="nil"/>
            </w:tcBorders>
          </w:tcPr>
          <w:p w14:paraId="7FB98645"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15.213</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0B60F024"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(0.02</w:t>
            </w:r>
            <w:r>
              <w:rPr>
                <w:rFonts w:ascii="Times New Roman" w:eastAsia="Times New Roman" w:hAnsi="Times New Roman" w:cs="Times New Roman"/>
                <w:color w:val="000000"/>
                <w:sz w:val="18"/>
                <w:szCs w:val="18"/>
              </w:rPr>
              <w:t>7</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20E95E49"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w:t>
            </w:r>
            <w:r>
              <w:rPr>
                <w:rFonts w:ascii="Times New Roman" w:eastAsia="Times New Roman" w:hAnsi="Times New Roman" w:cs="Times New Roman"/>
                <w:color w:val="000000"/>
                <w:sz w:val="18"/>
                <w:szCs w:val="18"/>
              </w:rPr>
              <w:t>4</w:t>
            </w:r>
            <w:r w:rsidRPr="001B6613">
              <w:rPr>
                <w:rFonts w:ascii="Times New Roman" w:eastAsia="Times New Roman" w:hAnsi="Times New Roman" w:cs="Times New Roman"/>
                <w:color w:val="000000"/>
                <w:sz w:val="18"/>
                <w:szCs w:val="18"/>
              </w:rPr>
              <w:t>)</w:t>
            </w:r>
          </w:p>
        </w:tc>
      </w:tr>
      <w:tr w:rsidR="00D5086C" w14:paraId="34D90AC7" w14:textId="77777777" w:rsidTr="00304DD8">
        <w:tc>
          <w:tcPr>
            <w:tcW w:w="2515" w:type="dxa"/>
            <w:tcBorders>
              <w:top w:val="nil"/>
              <w:left w:val="nil"/>
              <w:bottom w:val="nil"/>
              <w:right w:val="nil"/>
            </w:tcBorders>
          </w:tcPr>
          <w:p w14:paraId="3B454EA9" w14:textId="77777777" w:rsidR="00D5086C" w:rsidRPr="001B6613" w:rsidRDefault="00D5086C" w:rsidP="00304DD8">
            <w:pP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 xml:space="preserve">SIP </w:t>
            </w:r>
            <w:proofErr w:type="spellStart"/>
            <w:r w:rsidRPr="001B6613">
              <w:rPr>
                <w:rFonts w:ascii="Times New Roman" w:eastAsia="Times New Roman" w:hAnsi="Times New Roman" w:cs="Times New Roman"/>
                <w:i/>
                <w:iCs/>
                <w:color w:val="000000"/>
                <w:sz w:val="18"/>
                <w:szCs w:val="18"/>
              </w:rPr>
              <w:t>lift</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6CE7712C"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0.571</w:t>
            </w:r>
          </w:p>
        </w:tc>
        <w:tc>
          <w:tcPr>
            <w:tcW w:w="2338" w:type="dxa"/>
            <w:tcBorders>
              <w:top w:val="nil"/>
              <w:left w:val="nil"/>
              <w:bottom w:val="nil"/>
              <w:right w:val="nil"/>
            </w:tcBorders>
          </w:tcPr>
          <w:p w14:paraId="05EDA5A4"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0.008</w:t>
            </w:r>
          </w:p>
        </w:tc>
        <w:tc>
          <w:tcPr>
            <w:tcW w:w="2338" w:type="dxa"/>
            <w:tcBorders>
              <w:top w:val="nil"/>
              <w:left w:val="nil"/>
              <w:bottom w:val="nil"/>
              <w:right w:val="nil"/>
            </w:tcBorders>
          </w:tcPr>
          <w:p w14:paraId="08F83369"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0.001</w:t>
            </w:r>
          </w:p>
        </w:tc>
      </w:tr>
      <w:tr w:rsidR="00D5086C" w14:paraId="31DE37E9" w14:textId="77777777" w:rsidTr="00304DD8">
        <w:tc>
          <w:tcPr>
            <w:tcW w:w="2515" w:type="dxa"/>
            <w:tcBorders>
              <w:top w:val="nil"/>
              <w:left w:val="nil"/>
              <w:bottom w:val="nil"/>
              <w:right w:val="nil"/>
            </w:tcBorders>
          </w:tcPr>
          <w:p w14:paraId="057F40A6" w14:textId="77777777" w:rsidR="00D5086C" w:rsidRPr="001B6613" w:rsidRDefault="00D5086C"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7DDFD74C"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10.365</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0F538B41"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21</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1311EDD8"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w:t>
            </w:r>
            <w:r>
              <w:rPr>
                <w:rFonts w:ascii="Times New Roman" w:eastAsia="Times New Roman" w:hAnsi="Times New Roman" w:cs="Times New Roman"/>
                <w:color w:val="000000"/>
                <w:sz w:val="18"/>
                <w:szCs w:val="18"/>
              </w:rPr>
              <w:t>3)</w:t>
            </w:r>
          </w:p>
        </w:tc>
      </w:tr>
      <w:tr w:rsidR="00D5086C" w14:paraId="3F2AA5DC" w14:textId="77777777" w:rsidTr="00304DD8">
        <w:tc>
          <w:tcPr>
            <w:tcW w:w="2515" w:type="dxa"/>
            <w:tcBorders>
              <w:top w:val="nil"/>
              <w:left w:val="nil"/>
              <w:bottom w:val="nil"/>
              <w:right w:val="nil"/>
            </w:tcBorders>
          </w:tcPr>
          <w:p w14:paraId="3513A137" w14:textId="77777777" w:rsidR="00D5086C" w:rsidRPr="001B6613" w:rsidRDefault="00D5086C" w:rsidP="00304DD8">
            <w:pP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 xml:space="preserve">emergency </w:t>
            </w:r>
            <w:proofErr w:type="spellStart"/>
            <w:r w:rsidRPr="001B6613">
              <w:rPr>
                <w:rFonts w:ascii="Times New Roman" w:eastAsia="Times New Roman" w:hAnsi="Times New Roman" w:cs="Times New Roman"/>
                <w:i/>
                <w:iCs/>
                <w:color w:val="000000"/>
                <w:sz w:val="18"/>
                <w:szCs w:val="18"/>
              </w:rPr>
              <w:t>order</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4D1C7DF7"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35.127***</w:t>
            </w:r>
          </w:p>
        </w:tc>
        <w:tc>
          <w:tcPr>
            <w:tcW w:w="2338" w:type="dxa"/>
            <w:tcBorders>
              <w:top w:val="nil"/>
              <w:left w:val="nil"/>
              <w:bottom w:val="nil"/>
              <w:right w:val="nil"/>
            </w:tcBorders>
          </w:tcPr>
          <w:p w14:paraId="59195567"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0.109***</w:t>
            </w:r>
          </w:p>
        </w:tc>
        <w:tc>
          <w:tcPr>
            <w:tcW w:w="2338" w:type="dxa"/>
            <w:tcBorders>
              <w:top w:val="nil"/>
              <w:left w:val="nil"/>
              <w:bottom w:val="nil"/>
              <w:right w:val="nil"/>
            </w:tcBorders>
          </w:tcPr>
          <w:p w14:paraId="3BEE471B"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09**</w:t>
            </w:r>
            <w:r w:rsidRPr="001B6613">
              <w:rPr>
                <w:rFonts w:ascii="Times New Roman" w:eastAsia="Times New Roman" w:hAnsi="Times New Roman" w:cs="Times New Roman"/>
                <w:color w:val="000000"/>
                <w:sz w:val="18"/>
                <w:szCs w:val="18"/>
              </w:rPr>
              <w:t>*</w:t>
            </w:r>
          </w:p>
        </w:tc>
      </w:tr>
      <w:tr w:rsidR="00D5086C" w14:paraId="2EE9C43C" w14:textId="77777777" w:rsidTr="00304DD8">
        <w:tc>
          <w:tcPr>
            <w:tcW w:w="2515" w:type="dxa"/>
            <w:tcBorders>
              <w:top w:val="nil"/>
              <w:left w:val="nil"/>
              <w:bottom w:val="nil"/>
              <w:right w:val="nil"/>
            </w:tcBorders>
          </w:tcPr>
          <w:p w14:paraId="6229B499" w14:textId="77777777" w:rsidR="00D5086C" w:rsidRPr="001B6613" w:rsidRDefault="00D5086C"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75023CF4"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11.206</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71E941A4"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(0.02</w:t>
            </w:r>
            <w:r>
              <w:rPr>
                <w:rFonts w:ascii="Times New Roman" w:eastAsia="Times New Roman" w:hAnsi="Times New Roman" w:cs="Times New Roman"/>
                <w:color w:val="000000"/>
                <w:sz w:val="18"/>
                <w:szCs w:val="18"/>
              </w:rPr>
              <w:t>4)</w:t>
            </w:r>
          </w:p>
        </w:tc>
        <w:tc>
          <w:tcPr>
            <w:tcW w:w="2338" w:type="dxa"/>
            <w:tcBorders>
              <w:top w:val="nil"/>
              <w:left w:val="nil"/>
              <w:bottom w:val="nil"/>
              <w:right w:val="nil"/>
            </w:tcBorders>
          </w:tcPr>
          <w:p w14:paraId="1C882B17"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w:t>
            </w:r>
            <w:r>
              <w:rPr>
                <w:rFonts w:ascii="Times New Roman" w:eastAsia="Times New Roman" w:hAnsi="Times New Roman" w:cs="Times New Roman"/>
                <w:color w:val="000000"/>
                <w:sz w:val="18"/>
                <w:szCs w:val="18"/>
              </w:rPr>
              <w:t>3</w:t>
            </w:r>
            <w:r w:rsidRPr="001B6613">
              <w:rPr>
                <w:rFonts w:ascii="Times New Roman" w:eastAsia="Times New Roman" w:hAnsi="Times New Roman" w:cs="Times New Roman"/>
                <w:color w:val="000000"/>
                <w:sz w:val="18"/>
                <w:szCs w:val="18"/>
              </w:rPr>
              <w:t>)</w:t>
            </w:r>
          </w:p>
        </w:tc>
      </w:tr>
      <w:tr w:rsidR="00D5086C" w14:paraId="12E78306" w14:textId="77777777" w:rsidTr="00304DD8">
        <w:tc>
          <w:tcPr>
            <w:tcW w:w="2515" w:type="dxa"/>
            <w:tcBorders>
              <w:top w:val="nil"/>
              <w:left w:val="nil"/>
              <w:bottom w:val="nil"/>
              <w:right w:val="nil"/>
            </w:tcBorders>
          </w:tcPr>
          <w:p w14:paraId="5919F216" w14:textId="77777777" w:rsidR="00D5086C" w:rsidRPr="00E56575" w:rsidRDefault="00D5086C" w:rsidP="00304DD8">
            <w:pPr>
              <w:rPr>
                <w:rFonts w:ascii="Times New Roman" w:eastAsia="Times New Roman" w:hAnsi="Times New Roman" w:cs="Times New Roman"/>
                <w:i/>
                <w:iCs/>
                <w:color w:val="000000"/>
                <w:sz w:val="18"/>
                <w:szCs w:val="18"/>
                <w:vertAlign w:val="subscript"/>
              </w:rPr>
            </w:pPr>
            <w:r>
              <w:rPr>
                <w:rFonts w:ascii="Times New Roman" w:eastAsia="Times New Roman" w:hAnsi="Times New Roman" w:cs="Times New Roman"/>
                <w:i/>
                <w:iCs/>
                <w:color w:val="000000"/>
                <w:sz w:val="18"/>
                <w:szCs w:val="18"/>
              </w:rPr>
              <w:t xml:space="preserve">medical delay </w:t>
            </w:r>
            <w:proofErr w:type="spellStart"/>
            <w:r>
              <w:rPr>
                <w:rFonts w:ascii="Times New Roman" w:eastAsia="Times New Roman" w:hAnsi="Times New Roman" w:cs="Times New Roman"/>
                <w:i/>
                <w:iCs/>
                <w:color w:val="000000"/>
                <w:sz w:val="18"/>
                <w:szCs w:val="18"/>
              </w:rPr>
              <w:t>order</w:t>
            </w:r>
            <w:r>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536909FC"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-30.974***</w:t>
            </w:r>
          </w:p>
        </w:tc>
        <w:tc>
          <w:tcPr>
            <w:tcW w:w="2338" w:type="dxa"/>
            <w:tcBorders>
              <w:top w:val="nil"/>
              <w:left w:val="nil"/>
              <w:bottom w:val="nil"/>
              <w:right w:val="nil"/>
            </w:tcBorders>
          </w:tcPr>
          <w:p w14:paraId="7FB0FA22"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-0.013</w:t>
            </w:r>
          </w:p>
        </w:tc>
        <w:tc>
          <w:tcPr>
            <w:tcW w:w="2338" w:type="dxa"/>
            <w:tcBorders>
              <w:top w:val="nil"/>
              <w:left w:val="nil"/>
              <w:bottom w:val="nil"/>
              <w:right w:val="nil"/>
            </w:tcBorders>
          </w:tcPr>
          <w:p w14:paraId="4378F8A4"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0.003</w:t>
            </w:r>
          </w:p>
        </w:tc>
      </w:tr>
      <w:tr w:rsidR="00D5086C" w14:paraId="309EB00F" w14:textId="77777777" w:rsidTr="00304DD8">
        <w:tc>
          <w:tcPr>
            <w:tcW w:w="2515" w:type="dxa"/>
            <w:tcBorders>
              <w:top w:val="nil"/>
              <w:left w:val="nil"/>
              <w:bottom w:val="nil"/>
              <w:right w:val="nil"/>
            </w:tcBorders>
          </w:tcPr>
          <w:p w14:paraId="569A2FAE" w14:textId="77777777" w:rsidR="00D5086C" w:rsidRPr="001B6613" w:rsidRDefault="00D5086C"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74241062"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(11.411)</w:t>
            </w:r>
          </w:p>
        </w:tc>
        <w:tc>
          <w:tcPr>
            <w:tcW w:w="2338" w:type="dxa"/>
            <w:tcBorders>
              <w:top w:val="nil"/>
              <w:left w:val="nil"/>
              <w:bottom w:val="nil"/>
              <w:right w:val="nil"/>
            </w:tcBorders>
          </w:tcPr>
          <w:p w14:paraId="26956834"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(0.021)</w:t>
            </w:r>
          </w:p>
        </w:tc>
        <w:tc>
          <w:tcPr>
            <w:tcW w:w="2338" w:type="dxa"/>
            <w:tcBorders>
              <w:top w:val="nil"/>
              <w:left w:val="nil"/>
              <w:bottom w:val="nil"/>
              <w:right w:val="nil"/>
            </w:tcBorders>
          </w:tcPr>
          <w:p w14:paraId="4CCB5C3F"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(0.003)</w:t>
            </w:r>
          </w:p>
        </w:tc>
      </w:tr>
      <w:tr w:rsidR="00D5086C" w14:paraId="2F5A74AE" w14:textId="77777777" w:rsidTr="00304DD8">
        <w:tc>
          <w:tcPr>
            <w:tcW w:w="2515" w:type="dxa"/>
            <w:tcBorders>
              <w:top w:val="nil"/>
              <w:left w:val="nil"/>
              <w:bottom w:val="nil"/>
              <w:right w:val="nil"/>
            </w:tcBorders>
          </w:tcPr>
          <w:p w14:paraId="52D4FAC0" w14:textId="77777777" w:rsidR="00D5086C" w:rsidRPr="001B6613" w:rsidRDefault="00D5086C" w:rsidP="00304DD8">
            <w:pPr>
              <w:rPr>
                <w:rFonts w:ascii="Times New Roman" w:eastAsia="Times New Roman" w:hAnsi="Times New Roman" w:cs="Times New Roman"/>
                <w:i/>
                <w:iCs/>
                <w:color w:val="000000"/>
                <w:sz w:val="18"/>
                <w:szCs w:val="18"/>
                <w:vertAlign w:val="subscript"/>
              </w:rPr>
            </w:pPr>
            <w:r w:rsidRPr="001B6613">
              <w:rPr>
                <w:rFonts w:ascii="Times New Roman" w:eastAsia="Times New Roman" w:hAnsi="Times New Roman" w:cs="Times New Roman"/>
                <w:i/>
                <w:iCs/>
                <w:color w:val="000000"/>
                <w:sz w:val="18"/>
                <w:szCs w:val="18"/>
              </w:rPr>
              <w:t xml:space="preserve">unemployment </w:t>
            </w:r>
            <w:proofErr w:type="spellStart"/>
            <w:r w:rsidRPr="001B6613">
              <w:rPr>
                <w:rFonts w:ascii="Times New Roman" w:eastAsia="Times New Roman" w:hAnsi="Times New Roman" w:cs="Times New Roman"/>
                <w:i/>
                <w:iCs/>
                <w:color w:val="000000"/>
                <w:sz w:val="18"/>
                <w:szCs w:val="18"/>
              </w:rPr>
              <w:t>rate</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4FA486A5"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-0.060</w:t>
            </w:r>
          </w:p>
        </w:tc>
        <w:tc>
          <w:tcPr>
            <w:tcW w:w="2338" w:type="dxa"/>
            <w:tcBorders>
              <w:top w:val="nil"/>
              <w:left w:val="nil"/>
              <w:bottom w:val="nil"/>
              <w:right w:val="nil"/>
            </w:tcBorders>
          </w:tcPr>
          <w:p w14:paraId="75CE3B2F"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-0.001</w:t>
            </w:r>
          </w:p>
        </w:tc>
        <w:tc>
          <w:tcPr>
            <w:tcW w:w="2338" w:type="dxa"/>
            <w:tcBorders>
              <w:top w:val="nil"/>
              <w:left w:val="nil"/>
              <w:bottom w:val="nil"/>
              <w:right w:val="nil"/>
            </w:tcBorders>
          </w:tcPr>
          <w:p w14:paraId="03C172B6"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0.001***</w:t>
            </w:r>
          </w:p>
        </w:tc>
      </w:tr>
      <w:tr w:rsidR="00D5086C" w14:paraId="59915F64" w14:textId="77777777" w:rsidTr="00304DD8">
        <w:tc>
          <w:tcPr>
            <w:tcW w:w="2515" w:type="dxa"/>
            <w:tcBorders>
              <w:top w:val="nil"/>
              <w:left w:val="nil"/>
              <w:bottom w:val="nil"/>
              <w:right w:val="nil"/>
            </w:tcBorders>
          </w:tcPr>
          <w:p w14:paraId="3C3AF268" w14:textId="77777777" w:rsidR="00D5086C" w:rsidRPr="001B6613" w:rsidRDefault="00D5086C"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3C72464A"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1.059</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06FF5BCE"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(0.002)</w:t>
            </w:r>
          </w:p>
        </w:tc>
        <w:tc>
          <w:tcPr>
            <w:tcW w:w="2338" w:type="dxa"/>
            <w:tcBorders>
              <w:top w:val="nil"/>
              <w:left w:val="nil"/>
              <w:bottom w:val="nil"/>
              <w:right w:val="nil"/>
            </w:tcBorders>
          </w:tcPr>
          <w:p w14:paraId="0D7195ED"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(0.000)</w:t>
            </w:r>
          </w:p>
        </w:tc>
      </w:tr>
      <w:tr w:rsidR="00D5086C" w14:paraId="493AB195" w14:textId="77777777" w:rsidTr="00304DD8">
        <w:tc>
          <w:tcPr>
            <w:tcW w:w="2515" w:type="dxa"/>
            <w:tcBorders>
              <w:top w:val="nil"/>
              <w:left w:val="nil"/>
              <w:bottom w:val="nil"/>
              <w:right w:val="nil"/>
            </w:tcBorders>
          </w:tcPr>
          <w:p w14:paraId="3905654E" w14:textId="77777777" w:rsidR="00D5086C" w:rsidRPr="001B6613" w:rsidRDefault="00D5086C" w:rsidP="00304DD8">
            <w:pPr>
              <w:rPr>
                <w:rFonts w:ascii="Times New Roman" w:eastAsia="Times New Roman" w:hAnsi="Times New Roman" w:cs="Times New Roman"/>
                <w:i/>
                <w:iCs/>
                <w:color w:val="000000"/>
                <w:sz w:val="18"/>
                <w:szCs w:val="18"/>
                <w:vertAlign w:val="subscript"/>
              </w:rPr>
            </w:pPr>
            <w:proofErr w:type="spellStart"/>
            <w:r w:rsidRPr="001B6613">
              <w:rPr>
                <w:rFonts w:ascii="Times New Roman" w:eastAsia="Times New Roman" w:hAnsi="Times New Roman" w:cs="Times New Roman"/>
                <w:i/>
                <w:iCs/>
                <w:color w:val="000000"/>
                <w:sz w:val="18"/>
                <w:szCs w:val="18"/>
              </w:rPr>
              <w:t>age</w:t>
            </w:r>
            <w:r w:rsidRPr="001B6613">
              <w:rPr>
                <w:rFonts w:ascii="Times New Roman" w:eastAsia="Times New Roman" w:hAnsi="Times New Roman" w:cs="Times New Roman"/>
                <w:i/>
                <w:iCs/>
                <w:color w:val="000000"/>
                <w:sz w:val="18"/>
                <w:szCs w:val="18"/>
                <w:vertAlign w:val="subscript"/>
              </w:rPr>
              <w:t>igt</w:t>
            </w:r>
            <w:proofErr w:type="spellEnd"/>
          </w:p>
        </w:tc>
        <w:tc>
          <w:tcPr>
            <w:tcW w:w="2159" w:type="dxa"/>
            <w:tcBorders>
              <w:top w:val="nil"/>
              <w:left w:val="nil"/>
              <w:bottom w:val="nil"/>
              <w:right w:val="nil"/>
            </w:tcBorders>
          </w:tcPr>
          <w:p w14:paraId="1F0C4358"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3.</w:t>
            </w:r>
            <w:r>
              <w:rPr>
                <w:rFonts w:ascii="Times New Roman" w:eastAsia="Times New Roman" w:hAnsi="Times New Roman" w:cs="Times New Roman"/>
                <w:color w:val="000000"/>
                <w:sz w:val="18"/>
                <w:szCs w:val="18"/>
              </w:rPr>
              <w:t>861</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348050ED"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-0.034***</w:t>
            </w:r>
          </w:p>
        </w:tc>
        <w:tc>
          <w:tcPr>
            <w:tcW w:w="2338" w:type="dxa"/>
            <w:tcBorders>
              <w:top w:val="nil"/>
              <w:left w:val="nil"/>
              <w:bottom w:val="nil"/>
              <w:right w:val="nil"/>
            </w:tcBorders>
          </w:tcPr>
          <w:p w14:paraId="39AD524A"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-0.001***</w:t>
            </w:r>
          </w:p>
        </w:tc>
      </w:tr>
      <w:tr w:rsidR="00D5086C" w14:paraId="1A233595" w14:textId="77777777" w:rsidTr="00304DD8">
        <w:tc>
          <w:tcPr>
            <w:tcW w:w="2515" w:type="dxa"/>
            <w:tcBorders>
              <w:top w:val="nil"/>
              <w:left w:val="nil"/>
              <w:bottom w:val="nil"/>
              <w:right w:val="nil"/>
            </w:tcBorders>
          </w:tcPr>
          <w:p w14:paraId="6BBB6CA7" w14:textId="77777777" w:rsidR="00D5086C" w:rsidRPr="001B6613" w:rsidRDefault="00D5086C"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10444678"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(0.28</w:t>
            </w:r>
            <w:r>
              <w:rPr>
                <w:rFonts w:ascii="Times New Roman" w:eastAsia="Times New Roman" w:hAnsi="Times New Roman" w:cs="Times New Roman"/>
                <w:color w:val="000000"/>
                <w:sz w:val="18"/>
                <w:szCs w:val="18"/>
              </w:rPr>
              <w:t>1</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2650308E"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(0.000)</w:t>
            </w:r>
          </w:p>
        </w:tc>
        <w:tc>
          <w:tcPr>
            <w:tcW w:w="2338" w:type="dxa"/>
            <w:tcBorders>
              <w:top w:val="nil"/>
              <w:left w:val="nil"/>
              <w:bottom w:val="nil"/>
              <w:right w:val="nil"/>
            </w:tcBorders>
          </w:tcPr>
          <w:p w14:paraId="6D636B95"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(0.000)</w:t>
            </w:r>
          </w:p>
        </w:tc>
      </w:tr>
      <w:tr w:rsidR="00D5086C" w14:paraId="65079568" w14:textId="77777777" w:rsidTr="00304DD8">
        <w:tc>
          <w:tcPr>
            <w:tcW w:w="2515" w:type="dxa"/>
            <w:tcBorders>
              <w:top w:val="nil"/>
              <w:left w:val="nil"/>
              <w:bottom w:val="nil"/>
              <w:right w:val="nil"/>
            </w:tcBorders>
          </w:tcPr>
          <w:p w14:paraId="53CB51BF" w14:textId="77777777" w:rsidR="00D5086C" w:rsidRPr="001B6613" w:rsidRDefault="00D5086C" w:rsidP="00304DD8">
            <w:pPr>
              <w:rPr>
                <w:rFonts w:ascii="Times New Roman" w:eastAsia="Times New Roman" w:hAnsi="Times New Roman" w:cs="Times New Roman"/>
                <w:i/>
                <w:iCs/>
                <w:color w:val="000000"/>
                <w:sz w:val="18"/>
                <w:szCs w:val="18"/>
                <w:vertAlign w:val="subscript"/>
              </w:rPr>
            </w:pPr>
            <w:proofErr w:type="spellStart"/>
            <w:r w:rsidRPr="001B6613">
              <w:rPr>
                <w:rFonts w:ascii="Times New Roman" w:eastAsia="Times New Roman" w:hAnsi="Times New Roman" w:cs="Times New Roman"/>
                <w:i/>
                <w:iCs/>
                <w:color w:val="000000"/>
                <w:sz w:val="18"/>
                <w:szCs w:val="18"/>
              </w:rPr>
              <w:t>male</w:t>
            </w:r>
            <w:r w:rsidRPr="001B6613">
              <w:rPr>
                <w:rFonts w:ascii="Times New Roman" w:eastAsia="Times New Roman" w:hAnsi="Times New Roman" w:cs="Times New Roman"/>
                <w:i/>
                <w:iCs/>
                <w:color w:val="000000"/>
                <w:sz w:val="18"/>
                <w:szCs w:val="18"/>
                <w:vertAlign w:val="subscript"/>
              </w:rPr>
              <w:t>igt</w:t>
            </w:r>
            <w:proofErr w:type="spellEnd"/>
          </w:p>
        </w:tc>
        <w:tc>
          <w:tcPr>
            <w:tcW w:w="2159" w:type="dxa"/>
            <w:tcBorders>
              <w:top w:val="nil"/>
              <w:left w:val="nil"/>
              <w:bottom w:val="nil"/>
              <w:right w:val="nil"/>
            </w:tcBorders>
          </w:tcPr>
          <w:p w14:paraId="3A0BE434"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783.781***</w:t>
            </w:r>
          </w:p>
        </w:tc>
        <w:tc>
          <w:tcPr>
            <w:tcW w:w="2338" w:type="dxa"/>
            <w:tcBorders>
              <w:top w:val="nil"/>
              <w:left w:val="nil"/>
              <w:bottom w:val="nil"/>
              <w:right w:val="nil"/>
            </w:tcBorders>
          </w:tcPr>
          <w:p w14:paraId="753E743B"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0.190***</w:t>
            </w:r>
          </w:p>
        </w:tc>
        <w:tc>
          <w:tcPr>
            <w:tcW w:w="2338" w:type="dxa"/>
            <w:tcBorders>
              <w:top w:val="nil"/>
              <w:left w:val="nil"/>
              <w:bottom w:val="nil"/>
              <w:right w:val="nil"/>
            </w:tcBorders>
          </w:tcPr>
          <w:p w14:paraId="77FDF75D"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0.100***</w:t>
            </w:r>
          </w:p>
        </w:tc>
      </w:tr>
      <w:tr w:rsidR="00D5086C" w14:paraId="6C1F7352" w14:textId="77777777" w:rsidTr="00304DD8">
        <w:tc>
          <w:tcPr>
            <w:tcW w:w="2515" w:type="dxa"/>
            <w:tcBorders>
              <w:top w:val="nil"/>
              <w:left w:val="nil"/>
              <w:bottom w:val="nil"/>
              <w:right w:val="nil"/>
            </w:tcBorders>
          </w:tcPr>
          <w:p w14:paraId="6EFBA2E6" w14:textId="77777777" w:rsidR="00D5086C" w:rsidRPr="001B6613" w:rsidRDefault="00D5086C" w:rsidP="00304DD8">
            <w:pPr>
              <w:rPr>
                <w:rFonts w:ascii="Times New Roman" w:eastAsia="Times New Roman" w:hAnsi="Times New Roman" w:cs="Times New Roman"/>
                <w:color w:val="000000"/>
                <w:sz w:val="18"/>
                <w:szCs w:val="18"/>
              </w:rPr>
            </w:pPr>
          </w:p>
        </w:tc>
        <w:tc>
          <w:tcPr>
            <w:tcW w:w="2159" w:type="dxa"/>
            <w:tcBorders>
              <w:top w:val="nil"/>
              <w:left w:val="nil"/>
              <w:bottom w:val="nil"/>
              <w:right w:val="nil"/>
            </w:tcBorders>
          </w:tcPr>
          <w:p w14:paraId="46A555E1"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(11.474)</w:t>
            </w:r>
          </w:p>
        </w:tc>
        <w:tc>
          <w:tcPr>
            <w:tcW w:w="2338" w:type="dxa"/>
            <w:tcBorders>
              <w:top w:val="nil"/>
              <w:left w:val="nil"/>
              <w:bottom w:val="nil"/>
              <w:right w:val="nil"/>
            </w:tcBorders>
          </w:tcPr>
          <w:p w14:paraId="4FDC6A2F"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(0.017)</w:t>
            </w:r>
          </w:p>
        </w:tc>
        <w:tc>
          <w:tcPr>
            <w:tcW w:w="2338" w:type="dxa"/>
            <w:tcBorders>
              <w:top w:val="nil"/>
              <w:left w:val="nil"/>
              <w:bottom w:val="nil"/>
              <w:right w:val="nil"/>
            </w:tcBorders>
          </w:tcPr>
          <w:p w14:paraId="55E277EC"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(0.003)</w:t>
            </w:r>
          </w:p>
        </w:tc>
      </w:tr>
      <w:tr w:rsidR="00D5086C" w14:paraId="1585983D" w14:textId="77777777" w:rsidTr="00304DD8">
        <w:tc>
          <w:tcPr>
            <w:tcW w:w="2515" w:type="dxa"/>
            <w:tcBorders>
              <w:top w:val="nil"/>
              <w:left w:val="nil"/>
              <w:bottom w:val="nil"/>
              <w:right w:val="nil"/>
            </w:tcBorders>
          </w:tcPr>
          <w:p w14:paraId="0D9801C9" w14:textId="77777777" w:rsidR="00D5086C" w:rsidRPr="001B6613" w:rsidRDefault="00D5086C"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county fixed effect</w:t>
            </w:r>
          </w:p>
        </w:tc>
        <w:tc>
          <w:tcPr>
            <w:tcW w:w="2159" w:type="dxa"/>
            <w:tcBorders>
              <w:top w:val="nil"/>
              <w:left w:val="nil"/>
              <w:bottom w:val="nil"/>
              <w:right w:val="nil"/>
            </w:tcBorders>
          </w:tcPr>
          <w:p w14:paraId="1B892C33"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7871727F"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33426767"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D5086C" w14:paraId="7BFA8F18" w14:textId="77777777" w:rsidTr="00304DD8">
        <w:tc>
          <w:tcPr>
            <w:tcW w:w="2515" w:type="dxa"/>
            <w:tcBorders>
              <w:top w:val="nil"/>
              <w:left w:val="nil"/>
              <w:bottom w:val="nil"/>
              <w:right w:val="nil"/>
            </w:tcBorders>
          </w:tcPr>
          <w:p w14:paraId="412E0A04" w14:textId="77777777" w:rsidR="00D5086C" w:rsidRPr="001B6613" w:rsidRDefault="00D5086C"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week-of-year fixed effect</w:t>
            </w:r>
          </w:p>
        </w:tc>
        <w:tc>
          <w:tcPr>
            <w:tcW w:w="2159" w:type="dxa"/>
            <w:tcBorders>
              <w:top w:val="nil"/>
              <w:left w:val="nil"/>
              <w:bottom w:val="nil"/>
              <w:right w:val="nil"/>
            </w:tcBorders>
          </w:tcPr>
          <w:p w14:paraId="1E431B97"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0F86250F"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28486294"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D5086C" w14:paraId="0E0D27D1" w14:textId="77777777" w:rsidTr="00304DD8">
        <w:tc>
          <w:tcPr>
            <w:tcW w:w="2515" w:type="dxa"/>
            <w:tcBorders>
              <w:top w:val="nil"/>
              <w:left w:val="nil"/>
              <w:bottom w:val="nil"/>
              <w:right w:val="nil"/>
            </w:tcBorders>
          </w:tcPr>
          <w:p w14:paraId="565088EC" w14:textId="77777777" w:rsidR="00D5086C" w:rsidRPr="001B6613" w:rsidRDefault="00D5086C"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year fixed effect</w:t>
            </w:r>
          </w:p>
        </w:tc>
        <w:tc>
          <w:tcPr>
            <w:tcW w:w="2159" w:type="dxa"/>
            <w:tcBorders>
              <w:top w:val="nil"/>
              <w:left w:val="nil"/>
              <w:bottom w:val="nil"/>
              <w:right w:val="nil"/>
            </w:tcBorders>
          </w:tcPr>
          <w:p w14:paraId="6AA1B3A7"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5875F96A"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40EE38FD"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D5086C" w14:paraId="24AFB9B2" w14:textId="77777777" w:rsidTr="00304DD8">
        <w:tc>
          <w:tcPr>
            <w:tcW w:w="2515" w:type="dxa"/>
            <w:tcBorders>
              <w:top w:val="nil"/>
              <w:left w:val="nil"/>
              <w:bottom w:val="nil"/>
              <w:right w:val="nil"/>
            </w:tcBorders>
          </w:tcPr>
          <w:p w14:paraId="29BD319A" w14:textId="77777777" w:rsidR="00D5086C" w:rsidRPr="001B6613" w:rsidRDefault="00D5086C"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week-since-sign-up fixed effect</w:t>
            </w:r>
          </w:p>
        </w:tc>
        <w:tc>
          <w:tcPr>
            <w:tcW w:w="2159" w:type="dxa"/>
            <w:tcBorders>
              <w:top w:val="nil"/>
              <w:left w:val="nil"/>
              <w:bottom w:val="nil"/>
              <w:right w:val="nil"/>
            </w:tcBorders>
          </w:tcPr>
          <w:p w14:paraId="5A24AF05"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4C5B36FF"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6259A8DB"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D5086C" w14:paraId="72A5E693" w14:textId="77777777" w:rsidTr="00304DD8">
        <w:tc>
          <w:tcPr>
            <w:tcW w:w="2515" w:type="dxa"/>
            <w:tcBorders>
              <w:top w:val="nil"/>
              <w:left w:val="nil"/>
              <w:right w:val="nil"/>
            </w:tcBorders>
          </w:tcPr>
          <w:p w14:paraId="047396DE" w14:textId="77777777" w:rsidR="00D5086C" w:rsidRPr="001B6613" w:rsidRDefault="00D5086C"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 of observations</w:t>
            </w:r>
          </w:p>
        </w:tc>
        <w:tc>
          <w:tcPr>
            <w:tcW w:w="2159" w:type="dxa"/>
            <w:tcBorders>
              <w:top w:val="nil"/>
              <w:left w:val="nil"/>
              <w:right w:val="nil"/>
            </w:tcBorders>
          </w:tcPr>
          <w:p w14:paraId="616F74C6"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8,852,308</w:t>
            </w:r>
          </w:p>
        </w:tc>
        <w:tc>
          <w:tcPr>
            <w:tcW w:w="2338" w:type="dxa"/>
            <w:tcBorders>
              <w:top w:val="nil"/>
              <w:left w:val="nil"/>
              <w:right w:val="nil"/>
            </w:tcBorders>
          </w:tcPr>
          <w:p w14:paraId="0BDFBDA1"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8,852,308</w:t>
            </w:r>
          </w:p>
        </w:tc>
        <w:tc>
          <w:tcPr>
            <w:tcW w:w="2338" w:type="dxa"/>
            <w:tcBorders>
              <w:top w:val="nil"/>
              <w:left w:val="nil"/>
              <w:right w:val="nil"/>
            </w:tcBorders>
          </w:tcPr>
          <w:p w14:paraId="217A79F8"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8,852,308</w:t>
            </w:r>
          </w:p>
        </w:tc>
      </w:tr>
    </w:tbl>
    <w:p w14:paraId="618B7A2E" w14:textId="77777777" w:rsidR="00D5086C" w:rsidRPr="00FB0AA6" w:rsidRDefault="00D5086C" w:rsidP="00D5086C">
      <w:pPr>
        <w:keepNext/>
        <w:spacing w:before="120"/>
        <w:rPr>
          <w:rFonts w:ascii="Times New Roman" w:eastAsia="Times New Roman" w:hAnsi="Times New Roman" w:cs="Times New Roman"/>
          <w:bCs/>
          <w:i/>
          <w:iCs/>
          <w:color w:val="131413"/>
          <w:sz w:val="20"/>
          <w:szCs w:val="20"/>
        </w:rPr>
      </w:pPr>
      <w:r w:rsidRPr="00FB0AA6">
        <w:rPr>
          <w:rFonts w:ascii="Times New Roman" w:eastAsia="Times New Roman" w:hAnsi="Times New Roman" w:cs="Times New Roman"/>
          <w:bCs/>
          <w:color w:val="131413"/>
          <w:sz w:val="20"/>
          <w:szCs w:val="20"/>
        </w:rPr>
        <w:t xml:space="preserve">Standard errors in parentheses. * </w:t>
      </w:r>
      <w:r w:rsidRPr="00FB0AA6">
        <w:rPr>
          <w:rFonts w:ascii="Times New Roman" w:eastAsia="Times New Roman" w:hAnsi="Times New Roman" w:cs="Times New Roman"/>
          <w:bCs/>
          <w:i/>
          <w:iCs/>
          <w:color w:val="131413"/>
          <w:sz w:val="20"/>
          <w:szCs w:val="20"/>
        </w:rPr>
        <w:t>p &lt; 0.1, ** p &lt; 0.05, *** p &lt; 0.01</w:t>
      </w:r>
    </w:p>
    <w:p w14:paraId="320344B8" w14:textId="37054F33" w:rsidR="00FC5818" w:rsidRDefault="00FC5818" w:rsidP="00FC5818">
      <w:pPr>
        <w:spacing w:after="200" w:line="360" w:lineRule="auto"/>
        <w:jc w:val="center"/>
        <w:rPr>
          <w:rFonts w:ascii="Times New Roman" w:eastAsia="Times New Roman" w:hAnsi="Times New Roman" w:cs="Times New Roman"/>
          <w:b/>
        </w:rPr>
      </w:pPr>
    </w:p>
    <w:p w14:paraId="4270270D" w14:textId="77777777" w:rsidR="00FC5818" w:rsidRDefault="00FC5818" w:rsidP="00FC5818">
      <w:pPr>
        <w:spacing w:after="200" w:line="360" w:lineRule="auto"/>
        <w:jc w:val="both"/>
        <w:rPr>
          <w:rFonts w:ascii="Times New Roman" w:eastAsia="Times New Roman" w:hAnsi="Times New Roman" w:cs="Times New Roman"/>
          <w:b/>
        </w:rPr>
      </w:pPr>
      <w:r>
        <w:rPr>
          <w:rFonts w:ascii="Times New Roman" w:eastAsia="Times New Roman" w:hAnsi="Times New Roman" w:cs="Times New Roman"/>
          <w:b/>
        </w:rPr>
        <w:t>Appendix C. The Role of Urban/Rural Status</w:t>
      </w:r>
    </w:p>
    <w:p w14:paraId="63970040" w14:textId="77777777" w:rsidR="00FC5818" w:rsidRDefault="00FC5818" w:rsidP="00FC5818">
      <w:pP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As an additional exercise, we control for geographical variations in the intensity of the COVID-19 pandemic based on county urbanicity using data from the National Center for Health Statistics.</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 xml:space="preserve"> Specifically, we interact the week-of-year indicator and the year indicator with the measure of urbanicity as shown in equation (A1).</w:t>
      </w:r>
    </w:p>
    <w:p w14:paraId="32F191FC" w14:textId="77777777" w:rsidR="00FC5818" w:rsidRDefault="00000000" w:rsidP="00FC5818">
      <w:pPr>
        <w:jc w:val="center"/>
        <w:rPr>
          <w:rFonts w:ascii="Cambria Math" w:eastAsia="Cambria Math" w:hAnsi="Cambria Math" w:cs="Cambria Math"/>
          <w:color w:val="131413"/>
        </w:rPr>
      </w:pPr>
      <m:oMathPara>
        <m:oMath>
          <m:sSub>
            <m:sSubPr>
              <m:ctrlPr>
                <w:rPr>
                  <w:rFonts w:ascii="Cambria Math" w:eastAsia="Cambria Math" w:hAnsi="Cambria Math" w:cs="Cambria Math"/>
                  <w:color w:val="131413"/>
                </w:rPr>
              </m:ctrlPr>
            </m:sSubPr>
            <m:e>
              <m:r>
                <w:rPr>
                  <w:rFonts w:ascii="Cambria Math" w:eastAsia="Cambria Math" w:hAnsi="Cambria Math" w:cs="Cambria Math"/>
                  <w:color w:val="131413"/>
                </w:rPr>
                <m:t>y</m:t>
              </m:r>
            </m:e>
            <m:sub>
              <m:r>
                <w:rPr>
                  <w:rFonts w:ascii="Cambria Math" w:eastAsia="Cambria Math" w:hAnsi="Cambria Math" w:cs="Cambria Math"/>
                  <w:color w:val="131413"/>
                </w:rPr>
                <m:t>igt</m:t>
              </m:r>
            </m:sub>
          </m:sSub>
          <m:r>
            <w:rPr>
              <w:rFonts w:ascii="Cambria Math" w:eastAsia="Cambria Math" w:hAnsi="Cambria Math" w:cs="Cambria Math"/>
              <w:color w:val="131413"/>
            </w:rPr>
            <m:t>=α+βSI</m:t>
          </m:r>
          <m:sSub>
            <m:sSubPr>
              <m:ctrlPr>
                <w:rPr>
                  <w:rFonts w:ascii="Cambria Math" w:eastAsia="Cambria Math" w:hAnsi="Cambria Math" w:cs="Cambria Math"/>
                  <w:color w:val="131413"/>
                </w:rPr>
              </m:ctrlPr>
            </m:sSubPr>
            <m:e>
              <m:r>
                <w:rPr>
                  <w:rFonts w:ascii="Cambria Math" w:eastAsia="Cambria Math" w:hAnsi="Cambria Math" w:cs="Cambria Math"/>
                  <w:color w:val="131413"/>
                </w:rPr>
                <m:t>P</m:t>
              </m:r>
            </m:e>
            <m:sub>
              <m:r>
                <w:rPr>
                  <w:rFonts w:ascii="Cambria Math" w:eastAsia="Cambria Math" w:hAnsi="Cambria Math" w:cs="Cambria Math"/>
                  <w:color w:val="131413"/>
                </w:rPr>
                <m:t>gt</m:t>
              </m:r>
            </m:sub>
          </m:sSub>
          <m:r>
            <w:rPr>
              <w:rFonts w:ascii="Cambria Math" w:eastAsia="Cambria Math" w:hAnsi="Cambria Math" w:cs="Cambria Math"/>
              <w:color w:val="131413"/>
            </w:rPr>
            <m:t>+</m:t>
          </m:r>
          <m:sSub>
            <m:sSubPr>
              <m:ctrlPr>
                <w:rPr>
                  <w:rFonts w:ascii="Cambria Math" w:eastAsia="Cambria Math" w:hAnsi="Cambria Math" w:cs="Cambria Math"/>
                  <w:color w:val="131413"/>
                </w:rPr>
              </m:ctrlPr>
            </m:sSubPr>
            <m:e>
              <m:r>
                <w:rPr>
                  <w:rFonts w:ascii="Cambria Math" w:eastAsia="Cambria Math" w:hAnsi="Cambria Math" w:cs="Cambria Math"/>
                  <w:color w:val="131413"/>
                </w:rPr>
                <m:t>X</m:t>
              </m:r>
            </m:e>
            <m:sub>
              <m:r>
                <w:rPr>
                  <w:rFonts w:ascii="Cambria Math" w:eastAsia="Cambria Math" w:hAnsi="Cambria Math" w:cs="Cambria Math"/>
                  <w:color w:val="131413"/>
                </w:rPr>
                <m:t>igt</m:t>
              </m:r>
            </m:sub>
          </m:sSub>
          <m:r>
            <w:rPr>
              <w:rFonts w:ascii="Cambria Math" w:eastAsia="Cambria Math" w:hAnsi="Cambria Math" w:cs="Cambria Math"/>
              <w:color w:val="131413"/>
            </w:rPr>
            <m:t>γ+</m:t>
          </m:r>
          <m:sSub>
            <m:sSubPr>
              <m:ctrlPr>
                <w:rPr>
                  <w:rFonts w:ascii="Cambria Math" w:eastAsia="Cambria Math" w:hAnsi="Cambria Math" w:cs="Cambria Math"/>
                  <w:color w:val="131413"/>
                </w:rPr>
              </m:ctrlPr>
            </m:sSubPr>
            <m:e>
              <m:r>
                <w:rPr>
                  <w:rFonts w:ascii="Cambria Math" w:eastAsia="Cambria Math" w:hAnsi="Cambria Math" w:cs="Cambria Math"/>
                  <w:color w:val="131413"/>
                </w:rPr>
                <m:t>τ</m:t>
              </m:r>
            </m:e>
            <m:sub>
              <m:r>
                <w:rPr>
                  <w:rFonts w:ascii="Cambria Math" w:eastAsia="Cambria Math" w:hAnsi="Cambria Math" w:cs="Cambria Math"/>
                  <w:color w:val="131413"/>
                </w:rPr>
                <m:t>gt</m:t>
              </m:r>
            </m:sub>
          </m:sSub>
          <m:r>
            <w:rPr>
              <w:rFonts w:ascii="Cambria Math" w:eastAsia="Cambria Math" w:hAnsi="Cambria Math" w:cs="Cambria Math"/>
              <w:color w:val="131413"/>
            </w:rPr>
            <m:t>+</m:t>
          </m:r>
          <m:sSub>
            <m:sSubPr>
              <m:ctrlPr>
                <w:rPr>
                  <w:rFonts w:ascii="Cambria Math" w:eastAsia="Cambria Math" w:hAnsi="Cambria Math" w:cs="Cambria Math"/>
                  <w:color w:val="131413"/>
                </w:rPr>
              </m:ctrlPr>
            </m:sSubPr>
            <m:e>
              <m:r>
                <w:rPr>
                  <w:rFonts w:ascii="Cambria Math" w:eastAsia="Cambria Math" w:hAnsi="Cambria Math" w:cs="Cambria Math"/>
                  <w:color w:val="131413"/>
                </w:rPr>
                <m:t>ρ</m:t>
              </m:r>
            </m:e>
            <m:sub>
              <m:r>
                <w:rPr>
                  <w:rFonts w:ascii="Cambria Math" w:eastAsia="Cambria Math" w:hAnsi="Cambria Math" w:cs="Cambria Math"/>
                  <w:color w:val="131413"/>
                </w:rPr>
                <m:t>g</m:t>
              </m:r>
            </m:sub>
          </m:sSub>
          <m:r>
            <w:rPr>
              <w:rFonts w:ascii="Cambria Math" w:eastAsia="Cambria Math" w:hAnsi="Cambria Math" w:cs="Cambria Math"/>
              <w:color w:val="131413"/>
            </w:rPr>
            <m:t>+</m:t>
          </m:r>
          <m:sSub>
            <m:sSubPr>
              <m:ctrlPr>
                <w:rPr>
                  <w:rFonts w:ascii="Cambria Math" w:eastAsia="Cambria Math" w:hAnsi="Cambria Math" w:cs="Cambria Math"/>
                  <w:color w:val="131413"/>
                </w:rPr>
              </m:ctrlPr>
            </m:sSubPr>
            <m:e>
              <m:r>
                <w:rPr>
                  <w:rFonts w:ascii="Cambria Math" w:eastAsia="Cambria Math" w:hAnsi="Cambria Math" w:cs="Cambria Math"/>
                  <w:color w:val="131413"/>
                </w:rPr>
                <m:t>week</m:t>
              </m:r>
            </m:e>
            <m:sub>
              <m:r>
                <w:rPr>
                  <w:rFonts w:ascii="Cambria Math" w:eastAsia="Cambria Math" w:hAnsi="Cambria Math" w:cs="Cambria Math"/>
                  <w:color w:val="131413"/>
                </w:rPr>
                <m:t>t</m:t>
              </m:r>
            </m:sub>
          </m:sSub>
          <m:r>
            <w:rPr>
              <w:rFonts w:ascii="Cambria Math" w:eastAsia="Cambria Math" w:hAnsi="Cambria Math" w:cs="Cambria Math"/>
              <w:color w:val="131413"/>
            </w:rPr>
            <m:t>×urbanicity+yea</m:t>
          </m:r>
          <m:sSub>
            <m:sSubPr>
              <m:ctrlPr>
                <w:rPr>
                  <w:rFonts w:ascii="Cambria Math" w:eastAsia="Cambria Math" w:hAnsi="Cambria Math" w:cs="Cambria Math"/>
                  <w:color w:val="131413"/>
                </w:rPr>
              </m:ctrlPr>
            </m:sSubPr>
            <m:e>
              <m:r>
                <w:rPr>
                  <w:rFonts w:ascii="Cambria Math" w:eastAsia="Cambria Math" w:hAnsi="Cambria Math" w:cs="Cambria Math"/>
                  <w:color w:val="131413"/>
                </w:rPr>
                <m:t>r</m:t>
              </m:r>
            </m:e>
            <m:sub>
              <m:r>
                <w:rPr>
                  <w:rFonts w:ascii="Cambria Math" w:eastAsia="Cambria Math" w:hAnsi="Cambria Math" w:cs="Cambria Math"/>
                  <w:color w:val="131413"/>
                </w:rPr>
                <m:t>t</m:t>
              </m:r>
            </m:sub>
          </m:sSub>
          <m:r>
            <w:rPr>
              <w:rFonts w:ascii="Cambria Math" w:eastAsia="Cambria Math" w:hAnsi="Cambria Math" w:cs="Cambria Math"/>
              <w:color w:val="131413"/>
            </w:rPr>
            <m:t>×urbanicity+</m:t>
          </m:r>
          <m:sSub>
            <m:sSubPr>
              <m:ctrlPr>
                <w:rPr>
                  <w:rFonts w:ascii="Cambria Math" w:eastAsia="Cambria Math" w:hAnsi="Cambria Math" w:cs="Cambria Math"/>
                  <w:color w:val="131413"/>
                </w:rPr>
              </m:ctrlPr>
            </m:sSubPr>
            <m:e>
              <m:r>
                <w:rPr>
                  <w:rFonts w:ascii="Cambria Math" w:eastAsia="Cambria Math" w:hAnsi="Cambria Math" w:cs="Cambria Math"/>
                  <w:color w:val="131413"/>
                </w:rPr>
                <m:t>ϵ</m:t>
              </m:r>
            </m:e>
            <m:sub>
              <m:r>
                <w:rPr>
                  <w:rFonts w:ascii="Cambria Math" w:eastAsia="Cambria Math" w:hAnsi="Cambria Math" w:cs="Cambria Math"/>
                  <w:color w:val="131413"/>
                </w:rPr>
                <m:t>igt</m:t>
              </m:r>
            </m:sub>
          </m:sSub>
          <m:r>
            <w:rPr>
              <w:rFonts w:ascii="Cambria Math" w:eastAsia="Cambria Math" w:hAnsi="Cambria Math" w:cs="Cambria Math"/>
              <w:color w:val="131413"/>
            </w:rPr>
            <m:t xml:space="preserve">     (A1)      </m:t>
          </m:r>
        </m:oMath>
      </m:oMathPara>
    </w:p>
    <w:p w14:paraId="787A3840" w14:textId="77777777" w:rsidR="00FC5818" w:rsidRDefault="00FC5818" w:rsidP="00FC5818">
      <w:pP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Results from Table A5 then suggest that compared with the main estimates in Table 3-5, controlling for county’s status of urbanicity would not substantially change the direction, </w:t>
      </w:r>
      <w:proofErr w:type="gramStart"/>
      <w:r>
        <w:rPr>
          <w:rFonts w:ascii="Times New Roman" w:eastAsia="Times New Roman" w:hAnsi="Times New Roman" w:cs="Times New Roman"/>
        </w:rPr>
        <w:t>magnitude</w:t>
      </w:r>
      <w:proofErr w:type="gramEnd"/>
      <w:r>
        <w:rPr>
          <w:rFonts w:ascii="Times New Roman" w:eastAsia="Times New Roman" w:hAnsi="Times New Roman" w:cs="Times New Roman"/>
        </w:rPr>
        <w:t xml:space="preserve"> and significance of </w:t>
      </w:r>
      <w:r>
        <w:rPr>
          <w:rFonts w:ascii="Times New Roman" w:eastAsia="Times New Roman" w:hAnsi="Times New Roman" w:cs="Times New Roman"/>
        </w:rPr>
        <w:lastRenderedPageBreak/>
        <w:t xml:space="preserve">our results. Therefore, we are inclined to believe the status of urban/rural is less likely to explain and drive the impacts triggered by these SIP orders. </w:t>
      </w:r>
    </w:p>
    <w:p w14:paraId="76DCEE75" w14:textId="556966EB" w:rsidR="00D5086C" w:rsidRPr="00E627D1" w:rsidRDefault="00D5086C" w:rsidP="00D5086C">
      <w:pPr>
        <w:jc w:val="center"/>
        <w:rPr>
          <w:rFonts w:ascii="Times New Roman" w:eastAsia="Times New Roman" w:hAnsi="Times New Roman" w:cs="Times New Roman"/>
          <w:b/>
          <w:bCs/>
          <w:sz w:val="20"/>
          <w:szCs w:val="20"/>
        </w:rPr>
      </w:pPr>
      <w:r w:rsidRPr="00E627D1">
        <w:rPr>
          <w:rFonts w:ascii="Times New Roman" w:eastAsia="Times New Roman" w:hAnsi="Times New Roman" w:cs="Times New Roman"/>
          <w:b/>
          <w:bCs/>
          <w:sz w:val="20"/>
          <w:szCs w:val="20"/>
        </w:rPr>
        <w:t>Table A</w:t>
      </w:r>
      <w:r>
        <w:rPr>
          <w:rFonts w:ascii="Times New Roman" w:eastAsia="Times New Roman" w:hAnsi="Times New Roman" w:cs="Times New Roman"/>
          <w:b/>
          <w:bCs/>
          <w:sz w:val="20"/>
          <w:szCs w:val="20"/>
        </w:rPr>
        <w:t>5</w:t>
      </w:r>
      <w:r w:rsidRPr="00E627D1">
        <w:rPr>
          <w:rFonts w:ascii="Times New Roman" w:eastAsia="Times New Roman" w:hAnsi="Times New Roman" w:cs="Times New Roman"/>
          <w:b/>
          <w:bCs/>
          <w:sz w:val="20"/>
          <w:szCs w:val="20"/>
        </w:rPr>
        <w:t xml:space="preserve">. </w:t>
      </w:r>
      <w:r w:rsidR="002B1370">
        <w:rPr>
          <w:rFonts w:ascii="Times New Roman" w:eastAsia="Times New Roman" w:hAnsi="Times New Roman" w:cs="Times New Roman"/>
          <w:b/>
          <w:bCs/>
          <w:sz w:val="20"/>
          <w:szCs w:val="20"/>
        </w:rPr>
        <w:t>The Role of County Urbanicity</w:t>
      </w:r>
    </w:p>
    <w:tbl>
      <w:tblPr>
        <w:tblStyle w:val="TableGrid"/>
        <w:tblW w:w="0" w:type="auto"/>
        <w:tblLook w:val="04A0" w:firstRow="1" w:lastRow="0" w:firstColumn="1" w:lastColumn="0" w:noHBand="0" w:noVBand="1"/>
      </w:tblPr>
      <w:tblGrid>
        <w:gridCol w:w="2515"/>
        <w:gridCol w:w="2159"/>
        <w:gridCol w:w="2338"/>
        <w:gridCol w:w="2338"/>
      </w:tblGrid>
      <w:tr w:rsidR="00D5086C" w14:paraId="3C0BDE5D" w14:textId="77777777" w:rsidTr="00304DD8">
        <w:tc>
          <w:tcPr>
            <w:tcW w:w="2515" w:type="dxa"/>
            <w:tcBorders>
              <w:left w:val="nil"/>
              <w:bottom w:val="nil"/>
              <w:right w:val="nil"/>
            </w:tcBorders>
          </w:tcPr>
          <w:p w14:paraId="14B4FF4F" w14:textId="77777777" w:rsidR="00D5086C" w:rsidRPr="001B6613" w:rsidRDefault="00D5086C" w:rsidP="00304DD8">
            <w:pPr>
              <w:jc w:val="center"/>
              <w:rPr>
                <w:rFonts w:ascii="Times New Roman" w:eastAsia="Times New Roman" w:hAnsi="Times New Roman" w:cs="Times New Roman"/>
                <w:color w:val="000000"/>
                <w:sz w:val="18"/>
                <w:szCs w:val="18"/>
              </w:rPr>
            </w:pPr>
          </w:p>
        </w:tc>
        <w:tc>
          <w:tcPr>
            <w:tcW w:w="2159" w:type="dxa"/>
            <w:tcBorders>
              <w:left w:val="nil"/>
              <w:bottom w:val="nil"/>
              <w:right w:val="nil"/>
            </w:tcBorders>
          </w:tcPr>
          <w:p w14:paraId="7EB33676"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(1)</w:t>
            </w:r>
          </w:p>
        </w:tc>
        <w:tc>
          <w:tcPr>
            <w:tcW w:w="2338" w:type="dxa"/>
            <w:tcBorders>
              <w:left w:val="nil"/>
              <w:bottom w:val="nil"/>
              <w:right w:val="nil"/>
            </w:tcBorders>
          </w:tcPr>
          <w:p w14:paraId="3C3D58FC"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(2)</w:t>
            </w:r>
          </w:p>
        </w:tc>
        <w:tc>
          <w:tcPr>
            <w:tcW w:w="2338" w:type="dxa"/>
            <w:tcBorders>
              <w:left w:val="nil"/>
              <w:bottom w:val="nil"/>
              <w:right w:val="nil"/>
            </w:tcBorders>
          </w:tcPr>
          <w:p w14:paraId="188B88CD"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(3)</w:t>
            </w:r>
          </w:p>
        </w:tc>
      </w:tr>
      <w:tr w:rsidR="00D5086C" w14:paraId="35A8D4D6" w14:textId="77777777" w:rsidTr="00304DD8">
        <w:tc>
          <w:tcPr>
            <w:tcW w:w="2515" w:type="dxa"/>
            <w:tcBorders>
              <w:top w:val="nil"/>
              <w:left w:val="nil"/>
              <w:bottom w:val="single" w:sz="4" w:space="0" w:color="auto"/>
              <w:right w:val="nil"/>
            </w:tcBorders>
          </w:tcPr>
          <w:p w14:paraId="2E5E70F9" w14:textId="77777777" w:rsidR="00D5086C" w:rsidRPr="001B6613" w:rsidRDefault="00D5086C" w:rsidP="00304DD8">
            <w:pPr>
              <w:jc w:val="center"/>
              <w:rPr>
                <w:rFonts w:ascii="Times New Roman" w:eastAsia="Times New Roman" w:hAnsi="Times New Roman" w:cs="Times New Roman"/>
                <w:color w:val="000000"/>
                <w:sz w:val="18"/>
                <w:szCs w:val="18"/>
              </w:rPr>
            </w:pPr>
          </w:p>
        </w:tc>
        <w:tc>
          <w:tcPr>
            <w:tcW w:w="2159" w:type="dxa"/>
            <w:tcBorders>
              <w:top w:val="nil"/>
              <w:left w:val="nil"/>
              <w:bottom w:val="single" w:sz="4" w:space="0" w:color="auto"/>
              <w:right w:val="nil"/>
            </w:tcBorders>
          </w:tcPr>
          <w:p w14:paraId="7820DC77" w14:textId="77777777" w:rsidR="00D5086C" w:rsidRPr="001B6613" w:rsidRDefault="00D5086C" w:rsidP="00304DD8">
            <w:pPr>
              <w:jc w:val="cente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Dietary Intake Adherence</w:t>
            </w:r>
          </w:p>
        </w:tc>
        <w:tc>
          <w:tcPr>
            <w:tcW w:w="2338" w:type="dxa"/>
            <w:tcBorders>
              <w:top w:val="nil"/>
              <w:left w:val="nil"/>
              <w:bottom w:val="single" w:sz="4" w:space="0" w:color="auto"/>
              <w:right w:val="nil"/>
            </w:tcBorders>
          </w:tcPr>
          <w:p w14:paraId="1FB6C388" w14:textId="77777777" w:rsidR="00D5086C" w:rsidRPr="001B6613" w:rsidRDefault="00D5086C" w:rsidP="00304DD8">
            <w:pPr>
              <w:jc w:val="cente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Calorie Expenditure (%)</w:t>
            </w:r>
          </w:p>
        </w:tc>
        <w:tc>
          <w:tcPr>
            <w:tcW w:w="2338" w:type="dxa"/>
            <w:tcBorders>
              <w:top w:val="nil"/>
              <w:left w:val="nil"/>
              <w:bottom w:val="single" w:sz="4" w:space="0" w:color="auto"/>
              <w:right w:val="nil"/>
            </w:tcBorders>
          </w:tcPr>
          <w:p w14:paraId="41780D73" w14:textId="77777777" w:rsidR="00D5086C" w:rsidRPr="001B6613" w:rsidRDefault="00D5086C" w:rsidP="00304DD8">
            <w:pPr>
              <w:jc w:val="cente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Incidence of Obesity</w:t>
            </w:r>
          </w:p>
        </w:tc>
      </w:tr>
      <w:tr w:rsidR="00D5086C" w14:paraId="08EAF684" w14:textId="77777777" w:rsidTr="00304DD8">
        <w:tc>
          <w:tcPr>
            <w:tcW w:w="2515" w:type="dxa"/>
            <w:tcBorders>
              <w:left w:val="nil"/>
              <w:bottom w:val="nil"/>
              <w:right w:val="nil"/>
            </w:tcBorders>
          </w:tcPr>
          <w:p w14:paraId="28F9EA57" w14:textId="77777777" w:rsidR="00D5086C" w:rsidRPr="001B6613" w:rsidRDefault="00D5086C" w:rsidP="00304DD8">
            <w:pPr>
              <w:rPr>
                <w:rFonts w:ascii="Times New Roman" w:eastAsia="Times New Roman" w:hAnsi="Times New Roman" w:cs="Times New Roman"/>
                <w:i/>
                <w:iCs/>
                <w:color w:val="000000"/>
                <w:sz w:val="18"/>
                <w:szCs w:val="18"/>
                <w:vertAlign w:val="subscript"/>
              </w:rPr>
            </w:pPr>
            <w:proofErr w:type="spellStart"/>
            <w:r w:rsidRPr="001B6613">
              <w:rPr>
                <w:rFonts w:ascii="Times New Roman" w:eastAsia="Times New Roman" w:hAnsi="Times New Roman" w:cs="Times New Roman"/>
                <w:i/>
                <w:iCs/>
                <w:color w:val="000000"/>
                <w:sz w:val="18"/>
                <w:szCs w:val="18"/>
              </w:rPr>
              <w:t>SIP</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left w:val="nil"/>
              <w:bottom w:val="nil"/>
              <w:right w:val="nil"/>
            </w:tcBorders>
          </w:tcPr>
          <w:p w14:paraId="169FC1DB" w14:textId="32FEAE49"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sidR="002B1370">
              <w:rPr>
                <w:rFonts w:ascii="Times New Roman" w:eastAsia="Times New Roman" w:hAnsi="Times New Roman" w:cs="Times New Roman"/>
                <w:color w:val="000000"/>
                <w:sz w:val="18"/>
                <w:szCs w:val="18"/>
              </w:rPr>
              <w:t>74.284</w:t>
            </w:r>
            <w:r w:rsidRPr="001B6613">
              <w:rPr>
                <w:rFonts w:ascii="Times New Roman" w:eastAsia="Times New Roman" w:hAnsi="Times New Roman" w:cs="Times New Roman"/>
                <w:color w:val="000000"/>
                <w:sz w:val="18"/>
                <w:szCs w:val="18"/>
              </w:rPr>
              <w:t>***</w:t>
            </w:r>
          </w:p>
        </w:tc>
        <w:tc>
          <w:tcPr>
            <w:tcW w:w="2338" w:type="dxa"/>
            <w:tcBorders>
              <w:left w:val="nil"/>
              <w:bottom w:val="nil"/>
              <w:right w:val="nil"/>
            </w:tcBorders>
          </w:tcPr>
          <w:p w14:paraId="09DCB585" w14:textId="7C57F823"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12</w:t>
            </w:r>
            <w:r w:rsidR="005458A0">
              <w:rPr>
                <w:rFonts w:ascii="Times New Roman" w:eastAsia="Times New Roman" w:hAnsi="Times New Roman" w:cs="Times New Roman"/>
                <w:color w:val="000000"/>
                <w:sz w:val="18"/>
                <w:szCs w:val="18"/>
              </w:rPr>
              <w:t>4</w:t>
            </w:r>
            <w:r w:rsidRPr="001B6613">
              <w:rPr>
                <w:rFonts w:ascii="Times New Roman" w:eastAsia="Times New Roman" w:hAnsi="Times New Roman" w:cs="Times New Roman"/>
                <w:color w:val="000000"/>
                <w:sz w:val="18"/>
                <w:szCs w:val="18"/>
              </w:rPr>
              <w:t>***</w:t>
            </w:r>
          </w:p>
        </w:tc>
        <w:tc>
          <w:tcPr>
            <w:tcW w:w="2338" w:type="dxa"/>
            <w:tcBorders>
              <w:left w:val="nil"/>
              <w:bottom w:val="nil"/>
              <w:right w:val="nil"/>
            </w:tcBorders>
          </w:tcPr>
          <w:p w14:paraId="732C6350" w14:textId="3F1D5EEA"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-0.01</w:t>
            </w:r>
            <w:r w:rsidR="005458A0">
              <w:rPr>
                <w:rFonts w:ascii="Times New Roman" w:eastAsia="Times New Roman" w:hAnsi="Times New Roman" w:cs="Times New Roman"/>
                <w:color w:val="000000"/>
                <w:sz w:val="18"/>
                <w:szCs w:val="18"/>
              </w:rPr>
              <w:t>1</w:t>
            </w:r>
            <w:r w:rsidRPr="001B6613">
              <w:rPr>
                <w:rFonts w:ascii="Times New Roman" w:eastAsia="Times New Roman" w:hAnsi="Times New Roman" w:cs="Times New Roman"/>
                <w:color w:val="000000"/>
                <w:sz w:val="18"/>
                <w:szCs w:val="18"/>
              </w:rPr>
              <w:t>***</w:t>
            </w:r>
          </w:p>
        </w:tc>
      </w:tr>
      <w:tr w:rsidR="00D5086C" w14:paraId="7716B684" w14:textId="77777777" w:rsidTr="00304DD8">
        <w:tc>
          <w:tcPr>
            <w:tcW w:w="2515" w:type="dxa"/>
            <w:tcBorders>
              <w:top w:val="nil"/>
              <w:left w:val="nil"/>
              <w:bottom w:val="nil"/>
              <w:right w:val="nil"/>
            </w:tcBorders>
          </w:tcPr>
          <w:p w14:paraId="38FFE292" w14:textId="77777777" w:rsidR="00D5086C" w:rsidRPr="001B6613" w:rsidRDefault="00D5086C" w:rsidP="00304DD8">
            <w:pPr>
              <w:rPr>
                <w:rFonts w:ascii="Times New Roman" w:eastAsia="Times New Roman" w:hAnsi="Times New Roman" w:cs="Times New Roman"/>
                <w:i/>
                <w:iCs/>
                <w:color w:val="000000"/>
                <w:sz w:val="18"/>
                <w:szCs w:val="18"/>
                <w:vertAlign w:val="subscript"/>
              </w:rPr>
            </w:pPr>
          </w:p>
        </w:tc>
        <w:tc>
          <w:tcPr>
            <w:tcW w:w="2159" w:type="dxa"/>
            <w:tcBorders>
              <w:top w:val="nil"/>
              <w:left w:val="nil"/>
              <w:bottom w:val="nil"/>
              <w:right w:val="nil"/>
            </w:tcBorders>
          </w:tcPr>
          <w:p w14:paraId="4BA3D2DB" w14:textId="3566C126"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15.</w:t>
            </w:r>
            <w:r w:rsidR="005458A0">
              <w:rPr>
                <w:rFonts w:ascii="Times New Roman" w:eastAsia="Times New Roman" w:hAnsi="Times New Roman" w:cs="Times New Roman"/>
                <w:color w:val="000000"/>
                <w:sz w:val="18"/>
                <w:szCs w:val="18"/>
              </w:rPr>
              <w:t>332</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66DCF0E6"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(0.02</w:t>
            </w:r>
            <w:r>
              <w:rPr>
                <w:rFonts w:ascii="Times New Roman" w:eastAsia="Times New Roman" w:hAnsi="Times New Roman" w:cs="Times New Roman"/>
                <w:color w:val="000000"/>
                <w:sz w:val="18"/>
                <w:szCs w:val="18"/>
              </w:rPr>
              <w:t>7</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4512A37C"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w:t>
            </w:r>
            <w:r>
              <w:rPr>
                <w:rFonts w:ascii="Times New Roman" w:eastAsia="Times New Roman" w:hAnsi="Times New Roman" w:cs="Times New Roman"/>
                <w:color w:val="000000"/>
                <w:sz w:val="18"/>
                <w:szCs w:val="18"/>
              </w:rPr>
              <w:t>4</w:t>
            </w:r>
            <w:r w:rsidRPr="001B6613">
              <w:rPr>
                <w:rFonts w:ascii="Times New Roman" w:eastAsia="Times New Roman" w:hAnsi="Times New Roman" w:cs="Times New Roman"/>
                <w:color w:val="000000"/>
                <w:sz w:val="18"/>
                <w:szCs w:val="18"/>
              </w:rPr>
              <w:t>)</w:t>
            </w:r>
          </w:p>
        </w:tc>
      </w:tr>
      <w:tr w:rsidR="00D5086C" w14:paraId="6B1E4162" w14:textId="77777777" w:rsidTr="00304DD8">
        <w:tc>
          <w:tcPr>
            <w:tcW w:w="2515" w:type="dxa"/>
            <w:tcBorders>
              <w:top w:val="nil"/>
              <w:left w:val="nil"/>
              <w:bottom w:val="nil"/>
              <w:right w:val="nil"/>
            </w:tcBorders>
          </w:tcPr>
          <w:p w14:paraId="3D64EA6D" w14:textId="77777777" w:rsidR="00D5086C" w:rsidRPr="001B6613" w:rsidRDefault="00D5086C" w:rsidP="00304DD8">
            <w:pP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 xml:space="preserve">SIP </w:t>
            </w:r>
            <w:proofErr w:type="spellStart"/>
            <w:r w:rsidRPr="001B6613">
              <w:rPr>
                <w:rFonts w:ascii="Times New Roman" w:eastAsia="Times New Roman" w:hAnsi="Times New Roman" w:cs="Times New Roman"/>
                <w:i/>
                <w:iCs/>
                <w:color w:val="000000"/>
                <w:sz w:val="18"/>
                <w:szCs w:val="18"/>
              </w:rPr>
              <w:t>lift</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638236D4" w14:textId="335E1149" w:rsidR="00D5086C" w:rsidRPr="001B6613" w:rsidRDefault="00813D56"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3.743</w:t>
            </w:r>
          </w:p>
        </w:tc>
        <w:tc>
          <w:tcPr>
            <w:tcW w:w="2338" w:type="dxa"/>
            <w:tcBorders>
              <w:top w:val="nil"/>
              <w:left w:val="nil"/>
              <w:bottom w:val="nil"/>
              <w:right w:val="nil"/>
            </w:tcBorders>
          </w:tcPr>
          <w:p w14:paraId="157E5E0D" w14:textId="712ED593"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r w:rsidR="00813D56">
              <w:rPr>
                <w:rFonts w:ascii="Times New Roman" w:eastAsia="Times New Roman" w:hAnsi="Times New Roman" w:cs="Times New Roman"/>
                <w:color w:val="000000"/>
                <w:sz w:val="18"/>
                <w:szCs w:val="18"/>
              </w:rPr>
              <w:t>6</w:t>
            </w:r>
          </w:p>
        </w:tc>
        <w:tc>
          <w:tcPr>
            <w:tcW w:w="2338" w:type="dxa"/>
            <w:tcBorders>
              <w:top w:val="nil"/>
              <w:left w:val="nil"/>
              <w:bottom w:val="nil"/>
              <w:right w:val="nil"/>
            </w:tcBorders>
          </w:tcPr>
          <w:p w14:paraId="2BEAD5F1" w14:textId="03643149"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r w:rsidR="00813D56">
              <w:rPr>
                <w:rFonts w:ascii="Times New Roman" w:eastAsia="Times New Roman" w:hAnsi="Times New Roman" w:cs="Times New Roman"/>
                <w:color w:val="000000"/>
                <w:sz w:val="18"/>
                <w:szCs w:val="18"/>
              </w:rPr>
              <w:t>2</w:t>
            </w:r>
          </w:p>
        </w:tc>
      </w:tr>
      <w:tr w:rsidR="00D5086C" w14:paraId="7D718E81" w14:textId="77777777" w:rsidTr="00304DD8">
        <w:tc>
          <w:tcPr>
            <w:tcW w:w="2515" w:type="dxa"/>
            <w:tcBorders>
              <w:top w:val="nil"/>
              <w:left w:val="nil"/>
              <w:bottom w:val="nil"/>
              <w:right w:val="nil"/>
            </w:tcBorders>
          </w:tcPr>
          <w:p w14:paraId="02BF4DB5" w14:textId="77777777" w:rsidR="00D5086C" w:rsidRPr="001B6613" w:rsidRDefault="00D5086C"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0014CB09" w14:textId="4B2A1C1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sidR="00E6651A">
              <w:rPr>
                <w:rFonts w:ascii="Times New Roman" w:eastAsia="Times New Roman" w:hAnsi="Times New Roman" w:cs="Times New Roman"/>
                <w:color w:val="000000"/>
                <w:sz w:val="18"/>
                <w:szCs w:val="18"/>
              </w:rPr>
              <w:t>9.838</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38BDC72E" w14:textId="57ED3FE4"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r w:rsidR="00E6651A">
              <w:rPr>
                <w:rFonts w:ascii="Times New Roman" w:eastAsia="Times New Roman" w:hAnsi="Times New Roman" w:cs="Times New Roman"/>
                <w:color w:val="000000"/>
                <w:sz w:val="18"/>
                <w:szCs w:val="18"/>
              </w:rPr>
              <w:t>0</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638EEEF1"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w:t>
            </w:r>
            <w:r>
              <w:rPr>
                <w:rFonts w:ascii="Times New Roman" w:eastAsia="Times New Roman" w:hAnsi="Times New Roman" w:cs="Times New Roman"/>
                <w:color w:val="000000"/>
                <w:sz w:val="18"/>
                <w:szCs w:val="18"/>
              </w:rPr>
              <w:t>3)</w:t>
            </w:r>
          </w:p>
        </w:tc>
      </w:tr>
      <w:tr w:rsidR="00D5086C" w14:paraId="0A3B2F4F" w14:textId="77777777" w:rsidTr="00304DD8">
        <w:tc>
          <w:tcPr>
            <w:tcW w:w="2515" w:type="dxa"/>
            <w:tcBorders>
              <w:top w:val="nil"/>
              <w:left w:val="nil"/>
              <w:bottom w:val="nil"/>
              <w:right w:val="nil"/>
            </w:tcBorders>
          </w:tcPr>
          <w:p w14:paraId="0874EDD7" w14:textId="77777777" w:rsidR="00D5086C" w:rsidRPr="001B6613" w:rsidRDefault="00D5086C" w:rsidP="00304DD8">
            <w:pPr>
              <w:rPr>
                <w:rFonts w:ascii="Times New Roman" w:eastAsia="Times New Roman" w:hAnsi="Times New Roman" w:cs="Times New Roman"/>
                <w:i/>
                <w:iCs/>
                <w:color w:val="000000"/>
                <w:sz w:val="18"/>
                <w:szCs w:val="18"/>
              </w:rPr>
            </w:pPr>
            <w:r w:rsidRPr="001B6613">
              <w:rPr>
                <w:rFonts w:ascii="Times New Roman" w:eastAsia="Times New Roman" w:hAnsi="Times New Roman" w:cs="Times New Roman"/>
                <w:i/>
                <w:iCs/>
                <w:color w:val="000000"/>
                <w:sz w:val="18"/>
                <w:szCs w:val="18"/>
              </w:rPr>
              <w:t xml:space="preserve">emergency </w:t>
            </w:r>
            <w:proofErr w:type="spellStart"/>
            <w:r w:rsidRPr="001B6613">
              <w:rPr>
                <w:rFonts w:ascii="Times New Roman" w:eastAsia="Times New Roman" w:hAnsi="Times New Roman" w:cs="Times New Roman"/>
                <w:i/>
                <w:iCs/>
                <w:color w:val="000000"/>
                <w:sz w:val="18"/>
                <w:szCs w:val="18"/>
              </w:rPr>
              <w:t>order</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08D51811" w14:textId="3481D3D0"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3</w:t>
            </w:r>
            <w:r w:rsidR="00E6651A">
              <w:rPr>
                <w:rFonts w:ascii="Times New Roman" w:eastAsia="Times New Roman" w:hAnsi="Times New Roman" w:cs="Times New Roman"/>
                <w:color w:val="000000"/>
                <w:sz w:val="18"/>
                <w:szCs w:val="18"/>
              </w:rPr>
              <w:t>2.242</w:t>
            </w:r>
            <w:r>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7208F82C" w14:textId="7F1E24A9"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0.10</w:t>
            </w:r>
            <w:r w:rsidR="00E6651A">
              <w:rPr>
                <w:rFonts w:ascii="Times New Roman" w:eastAsia="Times New Roman" w:hAnsi="Times New Roman" w:cs="Times New Roman"/>
                <w:color w:val="000000"/>
                <w:sz w:val="18"/>
                <w:szCs w:val="18"/>
              </w:rPr>
              <w:t>6</w:t>
            </w:r>
            <w:r>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5D25B26F"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09**</w:t>
            </w:r>
            <w:r w:rsidRPr="001B6613">
              <w:rPr>
                <w:rFonts w:ascii="Times New Roman" w:eastAsia="Times New Roman" w:hAnsi="Times New Roman" w:cs="Times New Roman"/>
                <w:color w:val="000000"/>
                <w:sz w:val="18"/>
                <w:szCs w:val="18"/>
              </w:rPr>
              <w:t>*</w:t>
            </w:r>
          </w:p>
        </w:tc>
      </w:tr>
      <w:tr w:rsidR="00D5086C" w14:paraId="616D0479" w14:textId="77777777" w:rsidTr="00304DD8">
        <w:tc>
          <w:tcPr>
            <w:tcW w:w="2515" w:type="dxa"/>
            <w:tcBorders>
              <w:top w:val="nil"/>
              <w:left w:val="nil"/>
              <w:bottom w:val="nil"/>
              <w:right w:val="nil"/>
            </w:tcBorders>
          </w:tcPr>
          <w:p w14:paraId="1B929B28" w14:textId="77777777" w:rsidR="00D5086C" w:rsidRPr="001B6613" w:rsidRDefault="00D5086C"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6256FC82" w14:textId="4B3EA4E1"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11.</w:t>
            </w:r>
            <w:r w:rsidR="00E6651A">
              <w:rPr>
                <w:rFonts w:ascii="Times New Roman" w:eastAsia="Times New Roman" w:hAnsi="Times New Roman" w:cs="Times New Roman"/>
                <w:color w:val="000000"/>
                <w:sz w:val="18"/>
                <w:szCs w:val="18"/>
              </w:rPr>
              <w:t>129</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3E220329" w14:textId="246617DD"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(0.02</w:t>
            </w:r>
            <w:r w:rsidR="00E6651A">
              <w:rPr>
                <w:rFonts w:ascii="Times New Roman" w:eastAsia="Times New Roman" w:hAnsi="Times New Roman" w:cs="Times New Roman"/>
                <w:color w:val="000000"/>
                <w:sz w:val="18"/>
                <w:szCs w:val="18"/>
              </w:rPr>
              <w:t>3)</w:t>
            </w:r>
          </w:p>
        </w:tc>
        <w:tc>
          <w:tcPr>
            <w:tcW w:w="2338" w:type="dxa"/>
            <w:tcBorders>
              <w:top w:val="nil"/>
              <w:left w:val="nil"/>
              <w:bottom w:val="nil"/>
              <w:right w:val="nil"/>
            </w:tcBorders>
          </w:tcPr>
          <w:p w14:paraId="39E00001"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w:t>
            </w:r>
            <w:r>
              <w:rPr>
                <w:rFonts w:ascii="Times New Roman" w:eastAsia="Times New Roman" w:hAnsi="Times New Roman" w:cs="Times New Roman"/>
                <w:color w:val="000000"/>
                <w:sz w:val="18"/>
                <w:szCs w:val="18"/>
              </w:rPr>
              <w:t>3</w:t>
            </w:r>
            <w:r w:rsidRPr="001B6613">
              <w:rPr>
                <w:rFonts w:ascii="Times New Roman" w:eastAsia="Times New Roman" w:hAnsi="Times New Roman" w:cs="Times New Roman"/>
                <w:color w:val="000000"/>
                <w:sz w:val="18"/>
                <w:szCs w:val="18"/>
              </w:rPr>
              <w:t>)</w:t>
            </w:r>
          </w:p>
        </w:tc>
      </w:tr>
      <w:tr w:rsidR="00D5086C" w14:paraId="11883AD1" w14:textId="77777777" w:rsidTr="00304DD8">
        <w:tc>
          <w:tcPr>
            <w:tcW w:w="2515" w:type="dxa"/>
            <w:tcBorders>
              <w:top w:val="nil"/>
              <w:left w:val="nil"/>
              <w:bottom w:val="nil"/>
              <w:right w:val="nil"/>
            </w:tcBorders>
          </w:tcPr>
          <w:p w14:paraId="2E517531" w14:textId="77777777" w:rsidR="00D5086C" w:rsidRPr="00E56575" w:rsidRDefault="00D5086C" w:rsidP="00304DD8">
            <w:pPr>
              <w:rPr>
                <w:rFonts w:ascii="Times New Roman" w:eastAsia="Times New Roman" w:hAnsi="Times New Roman" w:cs="Times New Roman"/>
                <w:i/>
                <w:iCs/>
                <w:color w:val="000000"/>
                <w:sz w:val="18"/>
                <w:szCs w:val="18"/>
                <w:vertAlign w:val="subscript"/>
              </w:rPr>
            </w:pPr>
            <w:r>
              <w:rPr>
                <w:rFonts w:ascii="Times New Roman" w:eastAsia="Times New Roman" w:hAnsi="Times New Roman" w:cs="Times New Roman"/>
                <w:i/>
                <w:iCs/>
                <w:color w:val="000000"/>
                <w:sz w:val="18"/>
                <w:szCs w:val="18"/>
              </w:rPr>
              <w:t xml:space="preserve">medical delay </w:t>
            </w:r>
            <w:proofErr w:type="spellStart"/>
            <w:r>
              <w:rPr>
                <w:rFonts w:ascii="Times New Roman" w:eastAsia="Times New Roman" w:hAnsi="Times New Roman" w:cs="Times New Roman"/>
                <w:i/>
                <w:iCs/>
                <w:color w:val="000000"/>
                <w:sz w:val="18"/>
                <w:szCs w:val="18"/>
              </w:rPr>
              <w:t>order</w:t>
            </w:r>
            <w:r>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0609AD79" w14:textId="6D433B1D"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sidR="00E6651A">
              <w:rPr>
                <w:rFonts w:ascii="Times New Roman" w:eastAsia="Times New Roman" w:hAnsi="Times New Roman" w:cs="Times New Roman"/>
                <w:color w:val="000000"/>
                <w:sz w:val="18"/>
                <w:szCs w:val="18"/>
              </w:rPr>
              <w:t>31.316</w:t>
            </w:r>
            <w:r>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3C50B82D"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-0.013</w:t>
            </w:r>
          </w:p>
        </w:tc>
        <w:tc>
          <w:tcPr>
            <w:tcW w:w="2338" w:type="dxa"/>
            <w:tcBorders>
              <w:top w:val="nil"/>
              <w:left w:val="nil"/>
              <w:bottom w:val="nil"/>
              <w:right w:val="nil"/>
            </w:tcBorders>
          </w:tcPr>
          <w:p w14:paraId="7FB6592E" w14:textId="6FD98923"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r w:rsidR="00E6651A">
              <w:rPr>
                <w:rFonts w:ascii="Times New Roman" w:eastAsia="Times New Roman" w:hAnsi="Times New Roman" w:cs="Times New Roman"/>
                <w:color w:val="000000"/>
                <w:sz w:val="18"/>
                <w:szCs w:val="18"/>
              </w:rPr>
              <w:t>4</w:t>
            </w:r>
          </w:p>
        </w:tc>
      </w:tr>
      <w:tr w:rsidR="00D5086C" w14:paraId="557964E2" w14:textId="77777777" w:rsidTr="00304DD8">
        <w:tc>
          <w:tcPr>
            <w:tcW w:w="2515" w:type="dxa"/>
            <w:tcBorders>
              <w:top w:val="nil"/>
              <w:left w:val="nil"/>
              <w:bottom w:val="nil"/>
              <w:right w:val="nil"/>
            </w:tcBorders>
          </w:tcPr>
          <w:p w14:paraId="32451634" w14:textId="77777777" w:rsidR="00D5086C" w:rsidRPr="001B6613" w:rsidRDefault="00D5086C"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1F719E29" w14:textId="5B8AAB94"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w:t>
            </w:r>
            <w:r w:rsidR="00E6651A">
              <w:rPr>
                <w:rFonts w:ascii="Times New Roman" w:eastAsia="Times New Roman" w:hAnsi="Times New Roman" w:cs="Times New Roman"/>
                <w:color w:val="000000"/>
                <w:sz w:val="18"/>
                <w:szCs w:val="18"/>
              </w:rPr>
              <w:t>130</w:t>
            </w:r>
            <w:r>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64CD597E"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(0.021)</w:t>
            </w:r>
          </w:p>
        </w:tc>
        <w:tc>
          <w:tcPr>
            <w:tcW w:w="2338" w:type="dxa"/>
            <w:tcBorders>
              <w:top w:val="nil"/>
              <w:left w:val="nil"/>
              <w:bottom w:val="nil"/>
              <w:right w:val="nil"/>
            </w:tcBorders>
          </w:tcPr>
          <w:p w14:paraId="34EF255E"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(0.003)</w:t>
            </w:r>
          </w:p>
        </w:tc>
      </w:tr>
      <w:tr w:rsidR="00D5086C" w14:paraId="7FB0225C" w14:textId="77777777" w:rsidTr="00304DD8">
        <w:tc>
          <w:tcPr>
            <w:tcW w:w="2515" w:type="dxa"/>
            <w:tcBorders>
              <w:top w:val="nil"/>
              <w:left w:val="nil"/>
              <w:bottom w:val="nil"/>
              <w:right w:val="nil"/>
            </w:tcBorders>
          </w:tcPr>
          <w:p w14:paraId="2D2014DC" w14:textId="77777777" w:rsidR="00D5086C" w:rsidRPr="001B6613" w:rsidRDefault="00D5086C" w:rsidP="00304DD8">
            <w:pPr>
              <w:rPr>
                <w:rFonts w:ascii="Times New Roman" w:eastAsia="Times New Roman" w:hAnsi="Times New Roman" w:cs="Times New Roman"/>
                <w:i/>
                <w:iCs/>
                <w:color w:val="000000"/>
                <w:sz w:val="18"/>
                <w:szCs w:val="18"/>
                <w:vertAlign w:val="subscript"/>
              </w:rPr>
            </w:pPr>
            <w:r w:rsidRPr="001B6613">
              <w:rPr>
                <w:rFonts w:ascii="Times New Roman" w:eastAsia="Times New Roman" w:hAnsi="Times New Roman" w:cs="Times New Roman"/>
                <w:i/>
                <w:iCs/>
                <w:color w:val="000000"/>
                <w:sz w:val="18"/>
                <w:szCs w:val="18"/>
              </w:rPr>
              <w:t xml:space="preserve">unemployment </w:t>
            </w:r>
            <w:proofErr w:type="spellStart"/>
            <w:r w:rsidRPr="001B6613">
              <w:rPr>
                <w:rFonts w:ascii="Times New Roman" w:eastAsia="Times New Roman" w:hAnsi="Times New Roman" w:cs="Times New Roman"/>
                <w:i/>
                <w:iCs/>
                <w:color w:val="000000"/>
                <w:sz w:val="18"/>
                <w:szCs w:val="18"/>
              </w:rPr>
              <w:t>rate</w:t>
            </w:r>
            <w:r w:rsidRPr="001B6613">
              <w:rPr>
                <w:rFonts w:ascii="Times New Roman" w:eastAsia="Times New Roman" w:hAnsi="Times New Roman" w:cs="Times New Roman"/>
                <w:i/>
                <w:iCs/>
                <w:color w:val="000000"/>
                <w:sz w:val="18"/>
                <w:szCs w:val="18"/>
                <w:vertAlign w:val="subscript"/>
              </w:rPr>
              <w:t>gt</w:t>
            </w:r>
            <w:proofErr w:type="spellEnd"/>
          </w:p>
        </w:tc>
        <w:tc>
          <w:tcPr>
            <w:tcW w:w="2159" w:type="dxa"/>
            <w:tcBorders>
              <w:top w:val="nil"/>
              <w:left w:val="nil"/>
              <w:bottom w:val="nil"/>
              <w:right w:val="nil"/>
            </w:tcBorders>
          </w:tcPr>
          <w:p w14:paraId="42CCFED5" w14:textId="3AE7A4B2"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E6651A">
              <w:rPr>
                <w:rFonts w:ascii="Times New Roman" w:eastAsia="Times New Roman" w:hAnsi="Times New Roman" w:cs="Times New Roman"/>
                <w:color w:val="000000"/>
                <w:sz w:val="18"/>
                <w:szCs w:val="18"/>
              </w:rPr>
              <w:t>838</w:t>
            </w:r>
          </w:p>
        </w:tc>
        <w:tc>
          <w:tcPr>
            <w:tcW w:w="2338" w:type="dxa"/>
            <w:tcBorders>
              <w:top w:val="nil"/>
              <w:left w:val="nil"/>
              <w:bottom w:val="nil"/>
              <w:right w:val="nil"/>
            </w:tcBorders>
          </w:tcPr>
          <w:p w14:paraId="4D591316" w14:textId="7B613D50" w:rsidR="00D5086C" w:rsidRPr="001B6613" w:rsidRDefault="00E6651A"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0.000</w:t>
            </w:r>
          </w:p>
        </w:tc>
        <w:tc>
          <w:tcPr>
            <w:tcW w:w="2338" w:type="dxa"/>
            <w:tcBorders>
              <w:top w:val="nil"/>
              <w:left w:val="nil"/>
              <w:bottom w:val="nil"/>
              <w:right w:val="nil"/>
            </w:tcBorders>
          </w:tcPr>
          <w:p w14:paraId="6D3E076F"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0.001***</w:t>
            </w:r>
          </w:p>
        </w:tc>
      </w:tr>
      <w:tr w:rsidR="00D5086C" w14:paraId="1AB04CDE" w14:textId="77777777" w:rsidTr="00304DD8">
        <w:tc>
          <w:tcPr>
            <w:tcW w:w="2515" w:type="dxa"/>
            <w:tcBorders>
              <w:top w:val="nil"/>
              <w:left w:val="nil"/>
              <w:bottom w:val="nil"/>
              <w:right w:val="nil"/>
            </w:tcBorders>
          </w:tcPr>
          <w:p w14:paraId="23231923" w14:textId="77777777" w:rsidR="00D5086C" w:rsidRPr="001B6613" w:rsidRDefault="00D5086C"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148814FB" w14:textId="072B06F9"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1.0</w:t>
            </w:r>
            <w:r w:rsidR="00E6651A">
              <w:rPr>
                <w:rFonts w:ascii="Times New Roman" w:eastAsia="Times New Roman" w:hAnsi="Times New Roman" w:cs="Times New Roman"/>
                <w:color w:val="000000"/>
                <w:sz w:val="18"/>
                <w:szCs w:val="18"/>
              </w:rPr>
              <w:t>39</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43999CAD"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(0.002)</w:t>
            </w:r>
          </w:p>
        </w:tc>
        <w:tc>
          <w:tcPr>
            <w:tcW w:w="2338" w:type="dxa"/>
            <w:tcBorders>
              <w:top w:val="nil"/>
              <w:left w:val="nil"/>
              <w:bottom w:val="nil"/>
              <w:right w:val="nil"/>
            </w:tcBorders>
          </w:tcPr>
          <w:p w14:paraId="771C7B3A"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(0.000)</w:t>
            </w:r>
          </w:p>
        </w:tc>
      </w:tr>
      <w:tr w:rsidR="00D5086C" w14:paraId="6C03A0F8" w14:textId="77777777" w:rsidTr="00304DD8">
        <w:tc>
          <w:tcPr>
            <w:tcW w:w="2515" w:type="dxa"/>
            <w:tcBorders>
              <w:top w:val="nil"/>
              <w:left w:val="nil"/>
              <w:bottom w:val="nil"/>
              <w:right w:val="nil"/>
            </w:tcBorders>
          </w:tcPr>
          <w:p w14:paraId="7881B098" w14:textId="77777777" w:rsidR="00D5086C" w:rsidRPr="001B6613" w:rsidRDefault="00D5086C" w:rsidP="00304DD8">
            <w:pPr>
              <w:rPr>
                <w:rFonts w:ascii="Times New Roman" w:eastAsia="Times New Roman" w:hAnsi="Times New Roman" w:cs="Times New Roman"/>
                <w:i/>
                <w:iCs/>
                <w:color w:val="000000"/>
                <w:sz w:val="18"/>
                <w:szCs w:val="18"/>
                <w:vertAlign w:val="subscript"/>
              </w:rPr>
            </w:pPr>
            <w:proofErr w:type="spellStart"/>
            <w:r w:rsidRPr="001B6613">
              <w:rPr>
                <w:rFonts w:ascii="Times New Roman" w:eastAsia="Times New Roman" w:hAnsi="Times New Roman" w:cs="Times New Roman"/>
                <w:i/>
                <w:iCs/>
                <w:color w:val="000000"/>
                <w:sz w:val="18"/>
                <w:szCs w:val="18"/>
              </w:rPr>
              <w:t>age</w:t>
            </w:r>
            <w:r w:rsidRPr="001B6613">
              <w:rPr>
                <w:rFonts w:ascii="Times New Roman" w:eastAsia="Times New Roman" w:hAnsi="Times New Roman" w:cs="Times New Roman"/>
                <w:i/>
                <w:iCs/>
                <w:color w:val="000000"/>
                <w:sz w:val="18"/>
                <w:szCs w:val="18"/>
                <w:vertAlign w:val="subscript"/>
              </w:rPr>
              <w:t>igt</w:t>
            </w:r>
            <w:proofErr w:type="spellEnd"/>
          </w:p>
        </w:tc>
        <w:tc>
          <w:tcPr>
            <w:tcW w:w="2159" w:type="dxa"/>
            <w:tcBorders>
              <w:top w:val="nil"/>
              <w:left w:val="nil"/>
              <w:bottom w:val="nil"/>
              <w:right w:val="nil"/>
            </w:tcBorders>
          </w:tcPr>
          <w:p w14:paraId="2260B028" w14:textId="4611FA5C"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3.</w:t>
            </w:r>
            <w:r>
              <w:rPr>
                <w:rFonts w:ascii="Times New Roman" w:eastAsia="Times New Roman" w:hAnsi="Times New Roman" w:cs="Times New Roman"/>
                <w:color w:val="000000"/>
                <w:sz w:val="18"/>
                <w:szCs w:val="18"/>
              </w:rPr>
              <w:t>86</w:t>
            </w:r>
            <w:r w:rsidR="00E6651A">
              <w:rPr>
                <w:rFonts w:ascii="Times New Roman" w:eastAsia="Times New Roman" w:hAnsi="Times New Roman" w:cs="Times New Roman"/>
                <w:color w:val="000000"/>
                <w:sz w:val="18"/>
                <w:szCs w:val="18"/>
              </w:rPr>
              <w:t>2</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7252A899"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-0.034***</w:t>
            </w:r>
          </w:p>
        </w:tc>
        <w:tc>
          <w:tcPr>
            <w:tcW w:w="2338" w:type="dxa"/>
            <w:tcBorders>
              <w:top w:val="nil"/>
              <w:left w:val="nil"/>
              <w:bottom w:val="nil"/>
              <w:right w:val="nil"/>
            </w:tcBorders>
          </w:tcPr>
          <w:p w14:paraId="681AED04"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-0.001***</w:t>
            </w:r>
          </w:p>
        </w:tc>
      </w:tr>
      <w:tr w:rsidR="00D5086C" w14:paraId="727EAD18" w14:textId="77777777" w:rsidTr="00304DD8">
        <w:tc>
          <w:tcPr>
            <w:tcW w:w="2515" w:type="dxa"/>
            <w:tcBorders>
              <w:top w:val="nil"/>
              <w:left w:val="nil"/>
              <w:bottom w:val="nil"/>
              <w:right w:val="nil"/>
            </w:tcBorders>
          </w:tcPr>
          <w:p w14:paraId="62434739" w14:textId="77777777" w:rsidR="00D5086C" w:rsidRPr="001B6613" w:rsidRDefault="00D5086C" w:rsidP="00304DD8">
            <w:pPr>
              <w:rPr>
                <w:rFonts w:ascii="Times New Roman" w:eastAsia="Times New Roman" w:hAnsi="Times New Roman" w:cs="Times New Roman"/>
                <w:i/>
                <w:iCs/>
                <w:color w:val="000000"/>
                <w:sz w:val="18"/>
                <w:szCs w:val="18"/>
              </w:rPr>
            </w:pPr>
          </w:p>
        </w:tc>
        <w:tc>
          <w:tcPr>
            <w:tcW w:w="2159" w:type="dxa"/>
            <w:tcBorders>
              <w:top w:val="nil"/>
              <w:left w:val="nil"/>
              <w:bottom w:val="nil"/>
              <w:right w:val="nil"/>
            </w:tcBorders>
          </w:tcPr>
          <w:p w14:paraId="4A103CBC"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(0.28</w:t>
            </w:r>
            <w:r>
              <w:rPr>
                <w:rFonts w:ascii="Times New Roman" w:eastAsia="Times New Roman" w:hAnsi="Times New Roman" w:cs="Times New Roman"/>
                <w:color w:val="000000"/>
                <w:sz w:val="18"/>
                <w:szCs w:val="18"/>
              </w:rPr>
              <w:t>1</w:t>
            </w:r>
            <w:r w:rsidRPr="001B6613">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6BF6C8C4"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(0.000)</w:t>
            </w:r>
          </w:p>
        </w:tc>
        <w:tc>
          <w:tcPr>
            <w:tcW w:w="2338" w:type="dxa"/>
            <w:tcBorders>
              <w:top w:val="nil"/>
              <w:left w:val="nil"/>
              <w:bottom w:val="nil"/>
              <w:right w:val="nil"/>
            </w:tcBorders>
          </w:tcPr>
          <w:p w14:paraId="75810A8D" w14:textId="77777777" w:rsidR="00D5086C" w:rsidRPr="001B6613" w:rsidRDefault="00D5086C" w:rsidP="00304DD8">
            <w:pPr>
              <w:jc w:val="cente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(0.000)</w:t>
            </w:r>
          </w:p>
        </w:tc>
      </w:tr>
      <w:tr w:rsidR="00D5086C" w14:paraId="39EBFE95" w14:textId="77777777" w:rsidTr="00304DD8">
        <w:tc>
          <w:tcPr>
            <w:tcW w:w="2515" w:type="dxa"/>
            <w:tcBorders>
              <w:top w:val="nil"/>
              <w:left w:val="nil"/>
              <w:bottom w:val="nil"/>
              <w:right w:val="nil"/>
            </w:tcBorders>
          </w:tcPr>
          <w:p w14:paraId="00C364E3" w14:textId="77777777" w:rsidR="00D5086C" w:rsidRPr="001B6613" w:rsidRDefault="00D5086C" w:rsidP="00304DD8">
            <w:pPr>
              <w:rPr>
                <w:rFonts w:ascii="Times New Roman" w:eastAsia="Times New Roman" w:hAnsi="Times New Roman" w:cs="Times New Roman"/>
                <w:i/>
                <w:iCs/>
                <w:color w:val="000000"/>
                <w:sz w:val="18"/>
                <w:szCs w:val="18"/>
                <w:vertAlign w:val="subscript"/>
              </w:rPr>
            </w:pPr>
            <w:proofErr w:type="spellStart"/>
            <w:r w:rsidRPr="001B6613">
              <w:rPr>
                <w:rFonts w:ascii="Times New Roman" w:eastAsia="Times New Roman" w:hAnsi="Times New Roman" w:cs="Times New Roman"/>
                <w:i/>
                <w:iCs/>
                <w:color w:val="000000"/>
                <w:sz w:val="18"/>
                <w:szCs w:val="18"/>
              </w:rPr>
              <w:t>male</w:t>
            </w:r>
            <w:r w:rsidRPr="001B6613">
              <w:rPr>
                <w:rFonts w:ascii="Times New Roman" w:eastAsia="Times New Roman" w:hAnsi="Times New Roman" w:cs="Times New Roman"/>
                <w:i/>
                <w:iCs/>
                <w:color w:val="000000"/>
                <w:sz w:val="18"/>
                <w:szCs w:val="18"/>
                <w:vertAlign w:val="subscript"/>
              </w:rPr>
              <w:t>igt</w:t>
            </w:r>
            <w:proofErr w:type="spellEnd"/>
          </w:p>
        </w:tc>
        <w:tc>
          <w:tcPr>
            <w:tcW w:w="2159" w:type="dxa"/>
            <w:tcBorders>
              <w:top w:val="nil"/>
              <w:left w:val="nil"/>
              <w:bottom w:val="nil"/>
              <w:right w:val="nil"/>
            </w:tcBorders>
          </w:tcPr>
          <w:p w14:paraId="630212FB" w14:textId="2584BF21"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783.</w:t>
            </w:r>
            <w:r w:rsidR="00E6651A">
              <w:rPr>
                <w:rFonts w:ascii="Times New Roman" w:eastAsia="Times New Roman" w:hAnsi="Times New Roman" w:cs="Times New Roman"/>
                <w:color w:val="000000"/>
                <w:sz w:val="18"/>
                <w:szCs w:val="18"/>
              </w:rPr>
              <w:t>804</w:t>
            </w:r>
            <w:r>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619F2211"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0.190***</w:t>
            </w:r>
          </w:p>
        </w:tc>
        <w:tc>
          <w:tcPr>
            <w:tcW w:w="2338" w:type="dxa"/>
            <w:tcBorders>
              <w:top w:val="nil"/>
              <w:left w:val="nil"/>
              <w:bottom w:val="nil"/>
              <w:right w:val="nil"/>
            </w:tcBorders>
          </w:tcPr>
          <w:p w14:paraId="30EAC749"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0.100***</w:t>
            </w:r>
          </w:p>
        </w:tc>
      </w:tr>
      <w:tr w:rsidR="00D5086C" w14:paraId="43B3D79E" w14:textId="77777777" w:rsidTr="00304DD8">
        <w:tc>
          <w:tcPr>
            <w:tcW w:w="2515" w:type="dxa"/>
            <w:tcBorders>
              <w:top w:val="nil"/>
              <w:left w:val="nil"/>
              <w:bottom w:val="nil"/>
              <w:right w:val="nil"/>
            </w:tcBorders>
          </w:tcPr>
          <w:p w14:paraId="2D926369" w14:textId="77777777" w:rsidR="00D5086C" w:rsidRPr="001B6613" w:rsidRDefault="00D5086C" w:rsidP="00304DD8">
            <w:pPr>
              <w:rPr>
                <w:rFonts w:ascii="Times New Roman" w:eastAsia="Times New Roman" w:hAnsi="Times New Roman" w:cs="Times New Roman"/>
                <w:color w:val="000000"/>
                <w:sz w:val="18"/>
                <w:szCs w:val="18"/>
              </w:rPr>
            </w:pPr>
          </w:p>
        </w:tc>
        <w:tc>
          <w:tcPr>
            <w:tcW w:w="2159" w:type="dxa"/>
            <w:tcBorders>
              <w:top w:val="nil"/>
              <w:left w:val="nil"/>
              <w:bottom w:val="nil"/>
              <w:right w:val="nil"/>
            </w:tcBorders>
          </w:tcPr>
          <w:p w14:paraId="63FC7F58" w14:textId="173BE69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w:t>
            </w:r>
            <w:r w:rsidR="00E6651A">
              <w:rPr>
                <w:rFonts w:ascii="Times New Roman" w:eastAsia="Times New Roman" w:hAnsi="Times New Roman" w:cs="Times New Roman"/>
                <w:color w:val="000000"/>
                <w:sz w:val="18"/>
                <w:szCs w:val="18"/>
              </w:rPr>
              <w:t>80</w:t>
            </w:r>
            <w:r>
              <w:rPr>
                <w:rFonts w:ascii="Times New Roman" w:eastAsia="Times New Roman" w:hAnsi="Times New Roman" w:cs="Times New Roman"/>
                <w:color w:val="000000"/>
                <w:sz w:val="18"/>
                <w:szCs w:val="18"/>
              </w:rPr>
              <w:t>)</w:t>
            </w:r>
          </w:p>
        </w:tc>
        <w:tc>
          <w:tcPr>
            <w:tcW w:w="2338" w:type="dxa"/>
            <w:tcBorders>
              <w:top w:val="nil"/>
              <w:left w:val="nil"/>
              <w:bottom w:val="nil"/>
              <w:right w:val="nil"/>
            </w:tcBorders>
          </w:tcPr>
          <w:p w14:paraId="68AE48C1"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(0.017)</w:t>
            </w:r>
          </w:p>
        </w:tc>
        <w:tc>
          <w:tcPr>
            <w:tcW w:w="2338" w:type="dxa"/>
            <w:tcBorders>
              <w:top w:val="nil"/>
              <w:left w:val="nil"/>
              <w:bottom w:val="nil"/>
              <w:right w:val="nil"/>
            </w:tcBorders>
          </w:tcPr>
          <w:p w14:paraId="012A02A3"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(0.003)</w:t>
            </w:r>
          </w:p>
        </w:tc>
      </w:tr>
      <w:tr w:rsidR="00D5086C" w14:paraId="15009EBB" w14:textId="77777777" w:rsidTr="00304DD8">
        <w:tc>
          <w:tcPr>
            <w:tcW w:w="2515" w:type="dxa"/>
            <w:tcBorders>
              <w:top w:val="nil"/>
              <w:left w:val="nil"/>
              <w:bottom w:val="nil"/>
              <w:right w:val="nil"/>
            </w:tcBorders>
          </w:tcPr>
          <w:p w14:paraId="6563AF46" w14:textId="77777777" w:rsidR="00D5086C" w:rsidRPr="001B6613" w:rsidRDefault="00D5086C"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county fixed effect</w:t>
            </w:r>
          </w:p>
        </w:tc>
        <w:tc>
          <w:tcPr>
            <w:tcW w:w="2159" w:type="dxa"/>
            <w:tcBorders>
              <w:top w:val="nil"/>
              <w:left w:val="nil"/>
              <w:bottom w:val="nil"/>
              <w:right w:val="nil"/>
            </w:tcBorders>
          </w:tcPr>
          <w:p w14:paraId="3C4804CB"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31ECBCF5"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6219DB58"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D5086C" w14:paraId="02621641" w14:textId="77777777" w:rsidTr="00304DD8">
        <w:tc>
          <w:tcPr>
            <w:tcW w:w="2515" w:type="dxa"/>
            <w:tcBorders>
              <w:top w:val="nil"/>
              <w:left w:val="nil"/>
              <w:bottom w:val="nil"/>
              <w:right w:val="nil"/>
            </w:tcBorders>
          </w:tcPr>
          <w:p w14:paraId="53D624A7" w14:textId="77777777" w:rsidR="00D5086C" w:rsidRPr="001B6613" w:rsidRDefault="00D5086C"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week-of-year fixed effect</w:t>
            </w:r>
          </w:p>
        </w:tc>
        <w:tc>
          <w:tcPr>
            <w:tcW w:w="2159" w:type="dxa"/>
            <w:tcBorders>
              <w:top w:val="nil"/>
              <w:left w:val="nil"/>
              <w:bottom w:val="nil"/>
              <w:right w:val="nil"/>
            </w:tcBorders>
          </w:tcPr>
          <w:p w14:paraId="594907C3"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61BBAFA9"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784ECED7"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D5086C" w14:paraId="0EFC9E95" w14:textId="77777777" w:rsidTr="00304DD8">
        <w:tc>
          <w:tcPr>
            <w:tcW w:w="2515" w:type="dxa"/>
            <w:tcBorders>
              <w:top w:val="nil"/>
              <w:left w:val="nil"/>
              <w:bottom w:val="nil"/>
              <w:right w:val="nil"/>
            </w:tcBorders>
          </w:tcPr>
          <w:p w14:paraId="07FC70BE" w14:textId="77777777" w:rsidR="00D5086C" w:rsidRPr="001B6613" w:rsidRDefault="00D5086C"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year fixed effect</w:t>
            </w:r>
          </w:p>
        </w:tc>
        <w:tc>
          <w:tcPr>
            <w:tcW w:w="2159" w:type="dxa"/>
            <w:tcBorders>
              <w:top w:val="nil"/>
              <w:left w:val="nil"/>
              <w:bottom w:val="nil"/>
              <w:right w:val="nil"/>
            </w:tcBorders>
          </w:tcPr>
          <w:p w14:paraId="7A7DD42E"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4841F185"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24DB5FF2"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D5086C" w14:paraId="53E2EF65" w14:textId="77777777" w:rsidTr="00304DD8">
        <w:tc>
          <w:tcPr>
            <w:tcW w:w="2515" w:type="dxa"/>
            <w:tcBorders>
              <w:top w:val="nil"/>
              <w:left w:val="nil"/>
              <w:bottom w:val="nil"/>
              <w:right w:val="nil"/>
            </w:tcBorders>
          </w:tcPr>
          <w:p w14:paraId="0C5C818A" w14:textId="77777777" w:rsidR="00D5086C" w:rsidRPr="001B6613" w:rsidRDefault="00D5086C"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week-since-sign-up fixed effect</w:t>
            </w:r>
          </w:p>
        </w:tc>
        <w:tc>
          <w:tcPr>
            <w:tcW w:w="2159" w:type="dxa"/>
            <w:tcBorders>
              <w:top w:val="nil"/>
              <w:left w:val="nil"/>
              <w:bottom w:val="nil"/>
              <w:right w:val="nil"/>
            </w:tcBorders>
          </w:tcPr>
          <w:p w14:paraId="53E24294"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2A21117E"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2338" w:type="dxa"/>
            <w:tcBorders>
              <w:top w:val="nil"/>
              <w:left w:val="nil"/>
              <w:bottom w:val="nil"/>
              <w:right w:val="nil"/>
            </w:tcBorders>
          </w:tcPr>
          <w:p w14:paraId="51A8CD90"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D5086C" w14:paraId="479F57D2" w14:textId="77777777" w:rsidTr="00304DD8">
        <w:tc>
          <w:tcPr>
            <w:tcW w:w="2515" w:type="dxa"/>
            <w:tcBorders>
              <w:top w:val="nil"/>
              <w:left w:val="nil"/>
              <w:right w:val="nil"/>
            </w:tcBorders>
          </w:tcPr>
          <w:p w14:paraId="4406C69D" w14:textId="77777777" w:rsidR="00D5086C" w:rsidRPr="001B6613" w:rsidRDefault="00D5086C" w:rsidP="00304DD8">
            <w:pPr>
              <w:rPr>
                <w:rFonts w:ascii="Times New Roman" w:eastAsia="Times New Roman" w:hAnsi="Times New Roman" w:cs="Times New Roman"/>
                <w:color w:val="000000"/>
                <w:sz w:val="18"/>
                <w:szCs w:val="18"/>
              </w:rPr>
            </w:pPr>
            <w:r w:rsidRPr="001B6613">
              <w:rPr>
                <w:rFonts w:ascii="Times New Roman" w:eastAsia="Times New Roman" w:hAnsi="Times New Roman" w:cs="Times New Roman"/>
                <w:color w:val="000000"/>
                <w:sz w:val="18"/>
                <w:szCs w:val="18"/>
              </w:rPr>
              <w:t># of observations</w:t>
            </w:r>
          </w:p>
        </w:tc>
        <w:tc>
          <w:tcPr>
            <w:tcW w:w="2159" w:type="dxa"/>
            <w:tcBorders>
              <w:top w:val="nil"/>
              <w:left w:val="nil"/>
              <w:right w:val="nil"/>
            </w:tcBorders>
          </w:tcPr>
          <w:p w14:paraId="52FE5578"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8,852,308</w:t>
            </w:r>
          </w:p>
        </w:tc>
        <w:tc>
          <w:tcPr>
            <w:tcW w:w="2338" w:type="dxa"/>
            <w:tcBorders>
              <w:top w:val="nil"/>
              <w:left w:val="nil"/>
              <w:right w:val="nil"/>
            </w:tcBorders>
          </w:tcPr>
          <w:p w14:paraId="0221ADAC"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8,852,308</w:t>
            </w:r>
          </w:p>
        </w:tc>
        <w:tc>
          <w:tcPr>
            <w:tcW w:w="2338" w:type="dxa"/>
            <w:tcBorders>
              <w:top w:val="nil"/>
              <w:left w:val="nil"/>
              <w:right w:val="nil"/>
            </w:tcBorders>
          </w:tcPr>
          <w:p w14:paraId="61104120" w14:textId="77777777" w:rsidR="00D5086C" w:rsidRPr="001B6613" w:rsidRDefault="00D5086C" w:rsidP="00304DD8">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8,852,308</w:t>
            </w:r>
          </w:p>
        </w:tc>
      </w:tr>
    </w:tbl>
    <w:p w14:paraId="46F8F30C" w14:textId="77777777" w:rsidR="00D5086C" w:rsidRPr="00FB0AA6" w:rsidRDefault="00D5086C" w:rsidP="00D5086C">
      <w:pPr>
        <w:keepNext/>
        <w:spacing w:before="120"/>
        <w:rPr>
          <w:rFonts w:ascii="Times New Roman" w:eastAsia="Times New Roman" w:hAnsi="Times New Roman" w:cs="Times New Roman"/>
          <w:bCs/>
          <w:i/>
          <w:iCs/>
          <w:color w:val="131413"/>
          <w:sz w:val="20"/>
          <w:szCs w:val="20"/>
        </w:rPr>
      </w:pPr>
      <w:r w:rsidRPr="00FB0AA6">
        <w:rPr>
          <w:rFonts w:ascii="Times New Roman" w:eastAsia="Times New Roman" w:hAnsi="Times New Roman" w:cs="Times New Roman"/>
          <w:bCs/>
          <w:color w:val="131413"/>
          <w:sz w:val="20"/>
          <w:szCs w:val="20"/>
        </w:rPr>
        <w:t xml:space="preserve">Standard errors in parentheses. * </w:t>
      </w:r>
      <w:r w:rsidRPr="00FB0AA6">
        <w:rPr>
          <w:rFonts w:ascii="Times New Roman" w:eastAsia="Times New Roman" w:hAnsi="Times New Roman" w:cs="Times New Roman"/>
          <w:bCs/>
          <w:i/>
          <w:iCs/>
          <w:color w:val="131413"/>
          <w:sz w:val="20"/>
          <w:szCs w:val="20"/>
        </w:rPr>
        <w:t>p &lt; 0.1, ** p &lt; 0.05, *** p &lt; 0.01</w:t>
      </w:r>
    </w:p>
    <w:p w14:paraId="03CCE8F0" w14:textId="3EDB1C64" w:rsidR="00FC5818" w:rsidRDefault="00FC5818" w:rsidP="00FC5818">
      <w:pPr>
        <w:spacing w:after="200" w:line="360" w:lineRule="auto"/>
        <w:jc w:val="center"/>
        <w:rPr>
          <w:rFonts w:ascii="Times New Roman" w:eastAsia="Times New Roman" w:hAnsi="Times New Roman" w:cs="Times New Roman"/>
          <w:b/>
        </w:rPr>
      </w:pPr>
    </w:p>
    <w:p w14:paraId="6710F210" w14:textId="77777777" w:rsidR="00FC5818" w:rsidRDefault="00FC5818" w:rsidP="00FC5818">
      <w:pPr>
        <w:pBdr>
          <w:top w:val="nil"/>
          <w:left w:val="nil"/>
          <w:bottom w:val="nil"/>
          <w:right w:val="nil"/>
          <w:between w:val="nil"/>
        </w:pBdr>
        <w:spacing w:after="120" w:line="360" w:lineRule="auto"/>
        <w:rPr>
          <w:rFonts w:ascii="Times New Roman" w:eastAsia="Times New Roman" w:hAnsi="Times New Roman" w:cs="Times New Roman"/>
          <w:color w:val="000000"/>
        </w:rPr>
      </w:pPr>
    </w:p>
    <w:p w14:paraId="0BB95EC3" w14:textId="77777777" w:rsidR="002D6FB6" w:rsidRDefault="00000000"/>
    <w:sectPr w:rsidR="002D6FB6">
      <w:foot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B491A" w14:textId="77777777" w:rsidR="00E271A9" w:rsidRDefault="00E271A9" w:rsidP="00FC5818">
      <w:r>
        <w:separator/>
      </w:r>
    </w:p>
  </w:endnote>
  <w:endnote w:type="continuationSeparator" w:id="0">
    <w:p w14:paraId="44B79864" w14:textId="77777777" w:rsidR="00E271A9" w:rsidRDefault="00E271A9" w:rsidP="00FC5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7FA6F" w14:textId="77777777" w:rsidR="0005675C" w:rsidRDefault="00000000">
    <w:pPr>
      <w:pBdr>
        <w:top w:val="nil"/>
        <w:left w:val="nil"/>
        <w:bottom w:val="nil"/>
        <w:right w:val="nil"/>
        <w:between w:val="nil"/>
      </w:pBdr>
      <w:tabs>
        <w:tab w:val="center" w:pos="4680"/>
        <w:tab w:val="right" w:pos="9360"/>
      </w:tabs>
      <w:jc w:val="center"/>
      <w:rPr>
        <w:color w:val="000000"/>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p w14:paraId="2E2F421A" w14:textId="77777777" w:rsidR="0005675C" w:rsidRDefault="0000000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55F8C" w14:textId="77777777" w:rsidR="00E271A9" w:rsidRDefault="00E271A9" w:rsidP="00FC5818">
      <w:r>
        <w:separator/>
      </w:r>
    </w:p>
  </w:footnote>
  <w:footnote w:type="continuationSeparator" w:id="0">
    <w:p w14:paraId="7168C037" w14:textId="77777777" w:rsidR="00E271A9" w:rsidRDefault="00E271A9" w:rsidP="00FC5818">
      <w:r>
        <w:continuationSeparator/>
      </w:r>
    </w:p>
  </w:footnote>
  <w:footnote w:id="1">
    <w:p w14:paraId="6A885C71" w14:textId="77777777" w:rsidR="00FC5818" w:rsidRDefault="00FC5818" w:rsidP="00FC5818">
      <w:pPr>
        <w:pBdr>
          <w:top w:val="nil"/>
          <w:left w:val="nil"/>
          <w:bottom w:val="nil"/>
          <w:right w:val="nil"/>
          <w:between w:val="nil"/>
        </w:pBdr>
        <w:rPr>
          <w:rFonts w:ascii="Times New Roman" w:eastAsia="Times New Roman" w:hAnsi="Times New Roman" w:cs="Times New Roman"/>
          <w:color w:val="000000"/>
          <w:sz w:val="18"/>
          <w:szCs w:val="18"/>
        </w:rPr>
      </w:pPr>
      <w:r>
        <w:rPr>
          <w:rStyle w:val="FootnoteReference"/>
        </w:rPr>
        <w:footnoteRef/>
      </w:r>
      <w:r>
        <w:rPr>
          <w:rFonts w:ascii="Times New Roman" w:eastAsia="Times New Roman" w:hAnsi="Times New Roman" w:cs="Times New Roman"/>
          <w:color w:val="000000"/>
          <w:sz w:val="18"/>
          <w:szCs w:val="18"/>
        </w:rPr>
        <w:t xml:space="preserve"> For example, if one signed up for </w:t>
      </w:r>
      <w:proofErr w:type="spellStart"/>
      <w:r>
        <w:rPr>
          <w:rFonts w:ascii="Times New Roman" w:eastAsia="Times New Roman" w:hAnsi="Times New Roman" w:cs="Times New Roman"/>
          <w:color w:val="000000"/>
          <w:sz w:val="18"/>
          <w:szCs w:val="18"/>
        </w:rPr>
        <w:t>Noom</w:t>
      </w:r>
      <w:proofErr w:type="spellEnd"/>
      <w:r>
        <w:rPr>
          <w:rFonts w:ascii="Times New Roman" w:eastAsia="Times New Roman" w:hAnsi="Times New Roman" w:cs="Times New Roman"/>
          <w:color w:val="000000"/>
          <w:sz w:val="18"/>
          <w:szCs w:val="18"/>
        </w:rPr>
        <w:t xml:space="preserve"> Weight on January 5</w:t>
      </w:r>
      <w:r>
        <w:rPr>
          <w:rFonts w:ascii="Times New Roman" w:eastAsia="Times New Roman" w:hAnsi="Times New Roman" w:cs="Times New Roman"/>
          <w:color w:val="000000"/>
          <w:sz w:val="18"/>
          <w:szCs w:val="18"/>
          <w:vertAlign w:val="superscript"/>
        </w:rPr>
        <w:t>th</w:t>
      </w:r>
      <w:r>
        <w:rPr>
          <w:rFonts w:ascii="Times New Roman" w:eastAsia="Times New Roman" w:hAnsi="Times New Roman" w:cs="Times New Roman"/>
          <w:color w:val="000000"/>
          <w:sz w:val="18"/>
          <w:szCs w:val="18"/>
        </w:rPr>
        <w:t xml:space="preserve">, 2020, then in terms of defining the week-of-year fixed effect, the reference date for such an observation is the first week of this year. </w:t>
      </w:r>
    </w:p>
  </w:footnote>
  <w:footnote w:id="2">
    <w:p w14:paraId="0C4F4BD2" w14:textId="77777777" w:rsidR="00FC5818" w:rsidRDefault="00FC5818" w:rsidP="00FC5818">
      <w:pPr>
        <w:pBdr>
          <w:top w:val="nil"/>
          <w:left w:val="nil"/>
          <w:bottom w:val="nil"/>
          <w:right w:val="nil"/>
          <w:between w:val="nil"/>
        </w:pBdr>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18"/>
          <w:szCs w:val="18"/>
        </w:rPr>
        <w:t xml:space="preserve"> Policy data are collected from here </w:t>
      </w:r>
      <w:hyperlink r:id="rId1">
        <w:r>
          <w:rPr>
            <w:rFonts w:ascii="Times New Roman" w:eastAsia="Times New Roman" w:hAnsi="Times New Roman" w:cs="Times New Roman"/>
            <w:color w:val="0563C1"/>
            <w:sz w:val="18"/>
            <w:szCs w:val="18"/>
            <w:u w:val="single"/>
          </w:rPr>
          <w:t>https://www.ama-assn.org/system/files/2020-06/state-elective-procedure-chart.pdf</w:t>
        </w:r>
      </w:hyperlink>
      <w:r>
        <w:rPr>
          <w:rFonts w:ascii="Times New Roman" w:eastAsia="Times New Roman" w:hAnsi="Times New Roman" w:cs="Times New Roman"/>
          <w:color w:val="000000"/>
          <w:sz w:val="18"/>
          <w:szCs w:val="18"/>
        </w:rPr>
        <w:t>, last accessed on 3/30/2022.</w:t>
      </w:r>
    </w:p>
  </w:footnote>
  <w:footnote w:id="3">
    <w:p w14:paraId="591C78ED" w14:textId="77777777" w:rsidR="00FC5818" w:rsidRDefault="00FC5818" w:rsidP="00FC5818">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18"/>
          <w:szCs w:val="18"/>
        </w:rPr>
        <w:t xml:space="preserve">Information about county-level urbanization level is collected from here </w:t>
      </w:r>
      <w:hyperlink r:id="rId2">
        <w:r>
          <w:rPr>
            <w:rFonts w:ascii="Times New Roman" w:eastAsia="Times New Roman" w:hAnsi="Times New Roman" w:cs="Times New Roman"/>
            <w:color w:val="0563C1"/>
            <w:sz w:val="18"/>
            <w:szCs w:val="18"/>
            <w:u w:val="single"/>
          </w:rPr>
          <w:t>https://www.cdc.gov/nchs/data_access/urban_rural.htm</w:t>
        </w:r>
      </w:hyperlink>
      <w:r>
        <w:rPr>
          <w:rFonts w:ascii="Times New Roman" w:eastAsia="Times New Roman" w:hAnsi="Times New Roman" w:cs="Times New Roman"/>
          <w:color w:val="000000"/>
          <w:sz w:val="18"/>
          <w:szCs w:val="18"/>
        </w:rPr>
        <w:t xml:space="preserve">, last accessed on 3/30/2022.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S1MLcAkgamlhYmZko6SsGpxcWZ+XkgBYa1AIELuRUsAAAA"/>
  </w:docVars>
  <w:rsids>
    <w:rsidRoot w:val="00FC5818"/>
    <w:rsid w:val="000D6BC0"/>
    <w:rsid w:val="00121AF6"/>
    <w:rsid w:val="001A54C6"/>
    <w:rsid w:val="001B6613"/>
    <w:rsid w:val="001D0CC8"/>
    <w:rsid w:val="00261C57"/>
    <w:rsid w:val="0029741E"/>
    <w:rsid w:val="002B1370"/>
    <w:rsid w:val="003125AE"/>
    <w:rsid w:val="003411C5"/>
    <w:rsid w:val="003518E8"/>
    <w:rsid w:val="003634FB"/>
    <w:rsid w:val="003B26CA"/>
    <w:rsid w:val="005458A0"/>
    <w:rsid w:val="005E6FFB"/>
    <w:rsid w:val="006431B6"/>
    <w:rsid w:val="00693CD5"/>
    <w:rsid w:val="006979F8"/>
    <w:rsid w:val="0073484B"/>
    <w:rsid w:val="007918AE"/>
    <w:rsid w:val="007920FD"/>
    <w:rsid w:val="00813D56"/>
    <w:rsid w:val="0084171B"/>
    <w:rsid w:val="008F05F0"/>
    <w:rsid w:val="00926E06"/>
    <w:rsid w:val="00A62074"/>
    <w:rsid w:val="00AA642D"/>
    <w:rsid w:val="00AC6970"/>
    <w:rsid w:val="00D5086C"/>
    <w:rsid w:val="00E271A9"/>
    <w:rsid w:val="00E56575"/>
    <w:rsid w:val="00E627D1"/>
    <w:rsid w:val="00E6651A"/>
    <w:rsid w:val="00FC5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DC9AC"/>
  <w15:chartTrackingRefBased/>
  <w15:docId w15:val="{F7BF0BC8-5670-4497-AE09-1956F620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818"/>
    <w:pPr>
      <w:spacing w:after="0" w:line="240" w:lineRule="auto"/>
    </w:pPr>
    <w:rPr>
      <w:rFonts w:ascii="Palatino Linotype" w:eastAsia="Palatino Linotype" w:hAnsi="Palatino Linotype" w:cs="Palatino Linotype"/>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FC5818"/>
    <w:rPr>
      <w:vertAlign w:val="superscript"/>
    </w:rPr>
  </w:style>
  <w:style w:type="table" w:styleId="TableGrid">
    <w:name w:val="Table Grid"/>
    <w:basedOn w:val="TableNormal"/>
    <w:uiPriority w:val="39"/>
    <w:rsid w:val="00791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chs/data_access/urban_rural.htm" TargetMode="External"/><Relationship Id="rId1" Type="http://schemas.openxmlformats.org/officeDocument/2006/relationships/hyperlink" Target="https://www.ama-assn.org/system/files/2020-06/state-elective-procedure-cha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tbanerje tbanerje</dc:creator>
  <cp:keywords/>
  <dc:description/>
  <cp:lastModifiedBy>tbanerje tbanerje</cp:lastModifiedBy>
  <cp:revision>2</cp:revision>
  <dcterms:created xsi:type="dcterms:W3CDTF">2023-05-27T21:03:00Z</dcterms:created>
  <dcterms:modified xsi:type="dcterms:W3CDTF">2023-05-27T21:03:00Z</dcterms:modified>
</cp:coreProperties>
</file>