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59D8D" w14:textId="77777777" w:rsidR="001B46B4" w:rsidRPr="00BA1BDA" w:rsidRDefault="001B46B4" w:rsidP="001B46B4">
      <w:pPr>
        <w:pStyle w:val="Caption"/>
        <w:spacing w:after="0"/>
        <w:rPr>
          <w:rFonts w:ascii="Times New Roman" w:hAnsi="Times New Roman"/>
          <w:b/>
          <w:bCs/>
          <w:sz w:val="20"/>
          <w:szCs w:val="20"/>
        </w:rPr>
      </w:pPr>
      <w:r w:rsidRPr="00BA1BDA">
        <w:rPr>
          <w:rFonts w:ascii="Times New Roman" w:hAnsi="Times New Roman"/>
          <w:sz w:val="20"/>
          <w:szCs w:val="20"/>
        </w:rPr>
        <w:t xml:space="preserve">Table </w:t>
      </w:r>
      <w:r w:rsidRPr="00BA1BDA">
        <w:rPr>
          <w:rFonts w:ascii="Times New Roman" w:hAnsi="Times New Roman"/>
          <w:sz w:val="20"/>
          <w:szCs w:val="20"/>
        </w:rPr>
        <w:fldChar w:fldCharType="begin"/>
      </w:r>
      <w:r w:rsidRPr="00BA1BDA">
        <w:rPr>
          <w:rFonts w:ascii="Times New Roman" w:hAnsi="Times New Roman"/>
          <w:sz w:val="20"/>
          <w:szCs w:val="20"/>
        </w:rPr>
        <w:instrText xml:space="preserve"> SEQ Table \* ARABIC </w:instrText>
      </w:r>
      <w:r w:rsidRPr="00BA1BDA">
        <w:rPr>
          <w:rFonts w:ascii="Times New Roman" w:hAnsi="Times New Roman"/>
          <w:sz w:val="20"/>
          <w:szCs w:val="20"/>
        </w:rPr>
        <w:fldChar w:fldCharType="separate"/>
      </w:r>
      <w:r w:rsidRPr="00BA1BDA">
        <w:rPr>
          <w:rFonts w:ascii="Times New Roman" w:hAnsi="Times New Roman"/>
          <w:noProof/>
          <w:sz w:val="20"/>
          <w:szCs w:val="20"/>
        </w:rPr>
        <w:t>2</w:t>
      </w:r>
      <w:r w:rsidRPr="00BA1BDA">
        <w:rPr>
          <w:rFonts w:ascii="Times New Roman" w:hAnsi="Times New Roman"/>
          <w:sz w:val="20"/>
          <w:szCs w:val="20"/>
        </w:rPr>
        <w:fldChar w:fldCharType="end"/>
      </w:r>
      <w:r w:rsidRPr="00BA1BDA">
        <w:rPr>
          <w:rFonts w:ascii="Times New Roman" w:hAnsi="Times New Roman"/>
          <w:sz w:val="20"/>
          <w:szCs w:val="20"/>
        </w:rPr>
        <w:t xml:space="preserve">:Trends in the number and densities of health workers employed in the public sector, 1996 </w:t>
      </w:r>
      <w:r>
        <w:rPr>
          <w:rFonts w:ascii="Times New Roman" w:hAnsi="Times New Roman"/>
          <w:sz w:val="20"/>
          <w:szCs w:val="20"/>
        </w:rPr>
        <w:t>–</w:t>
      </w:r>
      <w:r w:rsidRPr="00BA1BDA">
        <w:rPr>
          <w:rFonts w:ascii="Times New Roman" w:hAnsi="Times New Roman"/>
          <w:sz w:val="20"/>
          <w:szCs w:val="20"/>
        </w:rPr>
        <w:t xml:space="preserve"> 2022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W w:w="15249" w:type="dxa"/>
        <w:jc w:val="center"/>
        <w:tblLook w:val="04A0" w:firstRow="1" w:lastRow="0" w:firstColumn="1" w:lastColumn="0" w:noHBand="0" w:noVBand="1"/>
      </w:tblPr>
      <w:tblGrid>
        <w:gridCol w:w="1076"/>
        <w:gridCol w:w="1095"/>
        <w:gridCol w:w="745"/>
        <w:gridCol w:w="1095"/>
        <w:gridCol w:w="745"/>
        <w:gridCol w:w="1095"/>
        <w:gridCol w:w="745"/>
        <w:gridCol w:w="1095"/>
        <w:gridCol w:w="745"/>
        <w:gridCol w:w="1095"/>
        <w:gridCol w:w="745"/>
        <w:gridCol w:w="1095"/>
        <w:gridCol w:w="745"/>
        <w:gridCol w:w="17"/>
        <w:gridCol w:w="1078"/>
        <w:gridCol w:w="745"/>
        <w:gridCol w:w="100"/>
        <w:gridCol w:w="995"/>
        <w:gridCol w:w="745"/>
      </w:tblGrid>
      <w:tr w:rsidR="001B46B4" w:rsidRPr="00F72C2C" w14:paraId="4396C110" w14:textId="77777777" w:rsidTr="001B46B4">
        <w:trPr>
          <w:trHeight w:val="352"/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D9D9D9"/>
            <w:vAlign w:val="center"/>
            <w:hideMark/>
          </w:tcPr>
          <w:p w14:paraId="591A1F4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sz w:val="17"/>
                <w:szCs w:val="17"/>
                <w:lang w:eastAsia="en-GB"/>
              </w:rPr>
              <w:t>Year/Cadre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5A2E1C8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Doctors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609B3B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Professional Nurses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2D41898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Pharmacists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464572B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Midwives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714E56D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Enrolled Nurses</w:t>
            </w:r>
          </w:p>
        </w:tc>
        <w:tc>
          <w:tcPr>
            <w:tcW w:w="179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6566E5E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Community Health Nurses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78DA5C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lang w:eastAsia="en-GB"/>
              </w:rPr>
              <w:t>Biomedical Scientists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501EAB1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Total</w:t>
            </w:r>
          </w:p>
        </w:tc>
      </w:tr>
      <w:tr w:rsidR="001B46B4" w:rsidRPr="00F72C2C" w14:paraId="36EAF8B1" w14:textId="77777777" w:rsidTr="001B46B4">
        <w:trPr>
          <w:trHeight w:val="882"/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9795AA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F96A7D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21B16BF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2E870D6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E196D1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07A512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6F87806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C55132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26CDC08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3E5FB55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78BC8A3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740F685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E230EA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71F5DAE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Number in Public Sector Employment</w:t>
            </w:r>
          </w:p>
        </w:tc>
        <w:tc>
          <w:tcPr>
            <w:tcW w:w="7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7FDCDA7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56B6DB5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Total Number in Public Sector Employment</w:t>
            </w:r>
          </w:p>
        </w:tc>
        <w:tc>
          <w:tcPr>
            <w:tcW w:w="7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4009115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Density per 10,000</w:t>
            </w:r>
          </w:p>
        </w:tc>
      </w:tr>
      <w:tr w:rsidR="001B46B4" w:rsidRPr="00F72C2C" w14:paraId="6D185EC7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53801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1996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165810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1,099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E144D8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0.68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BEFE9D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5,728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DEBED1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3.53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EF2BC4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12EE45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EFA959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E491C9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5DBA8A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6E2AF1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162FE3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DBE373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5588F7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184E22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1E40FA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7,019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538BF8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4.32</w:t>
            </w:r>
          </w:p>
        </w:tc>
      </w:tr>
      <w:tr w:rsidR="001B46B4" w:rsidRPr="00F72C2C" w14:paraId="01D77AC5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AF8F61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C05F60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1,191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BBC0EF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896B17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4,947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823ABC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2.90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81C0F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D3BAB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4ADC34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92A919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11FB97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91B479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695AC7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70637C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497CD3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EA8F96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375656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6,366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9C0BB1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3.74</w:t>
            </w:r>
          </w:p>
        </w:tc>
      </w:tr>
      <w:tr w:rsidR="001B46B4" w:rsidRPr="00F72C2C" w14:paraId="3D8BB406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28D774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1999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82518D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1,218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235BB6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2624D9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5,168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04722B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2.96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0AF14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2D7699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CF9B6A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1,257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2E1938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0.72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2E5F1A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3,892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A75137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2.23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878E77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2,496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153CCC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1.43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E3589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AC9729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D3DE26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14,248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A22365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8.17</w:t>
            </w:r>
          </w:p>
        </w:tc>
      </w:tr>
      <w:tr w:rsidR="001B46B4" w:rsidRPr="00F72C2C" w14:paraId="032795FE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3860CC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sz w:val="17"/>
                <w:szCs w:val="17"/>
                <w:lang w:eastAsia="en-GB"/>
              </w:rPr>
              <w:t>2002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8A58D9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1,200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2354BB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0.64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1A5B8D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4,320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DB0ED6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2.31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78FF4A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252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8A8ECD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39346A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2,161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40A5E3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CCE47B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3,850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0A307F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19761EB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2,666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385605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1.42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ECCFDB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92DF36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2DE95E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14,449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02A55B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7.72</w:t>
            </w:r>
          </w:p>
        </w:tc>
      </w:tr>
      <w:tr w:rsidR="001B46B4" w:rsidRPr="00F72C2C" w14:paraId="5624F1A9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0B1E77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sz w:val="17"/>
                <w:szCs w:val="17"/>
                <w:lang w:eastAsia="en-GB"/>
              </w:rPr>
              <w:t>2003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408E6C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1,142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489E2B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0.60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8CA72F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6,797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9A8952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3.54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36F51C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0A16A9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B82927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B3901B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503E12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3,636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0E0C7C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1.90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A5C920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2,248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C5BF37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1.17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E98BD8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4ABC9F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D6F23F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14,077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BC315B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7.34</w:t>
            </w:r>
          </w:p>
        </w:tc>
      </w:tr>
      <w:tr w:rsidR="001B46B4" w:rsidRPr="00F72C2C" w14:paraId="26B27A15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257B49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2005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59B8CB2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1,272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1570C3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0.63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37B3F9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5,793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A42650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2.87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029D49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0FCCAC8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A034F3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2,872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C03F11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E43D01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2,967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A932E6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7B678DF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4,920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4EBE1C4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2.44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E4F26F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6D965F1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3CC9F5E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18,116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14:paraId="2AEB79F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8.97</w:t>
            </w:r>
          </w:p>
        </w:tc>
      </w:tr>
      <w:tr w:rsidR="001B46B4" w:rsidRPr="00F72C2C" w14:paraId="5F4FC477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802357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2006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7C92AA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1,471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B7568F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0.71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249672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5,997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508559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2.89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BC90BD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AD87D4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E4B6A9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3,144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E44A2C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1.51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A25A58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2,307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14C01D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BEF47C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3,585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5A0AF3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1.73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06EFE2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219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D187C2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F5FAC2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17,032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45D032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8.20</w:t>
            </w:r>
          </w:p>
        </w:tc>
      </w:tr>
      <w:tr w:rsidR="001B46B4" w:rsidRPr="00F72C2C" w14:paraId="2407FA47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230F16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2007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AA9028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1,676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0D2212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0.79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84D91A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6,301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2DA9DD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2.95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7E74FC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FED328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9B7603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3,117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AF2362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913734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2,316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A39EB7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0B266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3,706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5CDD02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1.74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3B8517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11A63D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C75745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17,672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0FC244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8.29</w:t>
            </w:r>
          </w:p>
        </w:tc>
      </w:tr>
      <w:tr w:rsidR="001B46B4" w:rsidRPr="00F72C2C" w14:paraId="44E19165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1194AC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2008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255F3E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1,855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67BCA2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0.85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607FC9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7,283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B71D0F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3.32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86AA91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EE4A50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49BCBB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3,315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7E2308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1.51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B6C5BB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2,189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7088AE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DC6661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4,650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F47387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2.12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A4E7C0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285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FF9255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0.13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41A135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19,919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7647B7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9.09</w:t>
            </w:r>
          </w:p>
        </w:tc>
      </w:tr>
      <w:tr w:rsidR="001B46B4" w:rsidRPr="00F72C2C" w14:paraId="4BAAB665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C93B1A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2009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9120A1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2,033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41ABCD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0.90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0CBA12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7,924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EF24A9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3.52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02401C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066273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9FB014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3,838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D6C151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1.71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731F8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2,004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98C582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0.89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81EA42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6,305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A8CAA7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2.80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1753EF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9FDADD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0.15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02498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22,876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6CC6E2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10.17</w:t>
            </w:r>
          </w:p>
        </w:tc>
      </w:tr>
      <w:tr w:rsidR="001B46B4" w:rsidRPr="00F72C2C" w14:paraId="7C930499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240D9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5295B7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2,325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EA63AA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1.01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A24AD0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8,098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C0F8EC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3.51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BE57E4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481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E2B1C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6E4B9D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3,780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BA88F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1.64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224F1A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1,825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E5754A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0.79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75690D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6,343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EFF2E3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2.75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E9DEBD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477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B6CB55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475096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23,329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8F726A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10.10</w:t>
            </w:r>
          </w:p>
        </w:tc>
      </w:tr>
      <w:tr w:rsidR="001B46B4" w:rsidRPr="00F72C2C" w14:paraId="750CBF75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F244E4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EDCCF6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2,477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80D0CF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7B821B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9,777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DF1970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83CFBC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693FFB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6C539E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4,034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74B8F3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1.70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8C1F63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2,659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40F6F8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3655D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7,596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28759F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3.20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D9247B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566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FD7320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DA6B6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27,643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FA76CF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11.66</w:t>
            </w:r>
          </w:p>
        </w:tc>
      </w:tr>
      <w:tr w:rsidR="001B46B4" w:rsidRPr="00F72C2C" w14:paraId="2350C74C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519E96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E1B346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2,463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B76C6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1.01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C587D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11,125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3F97C0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4.57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517FD7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63D82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5676DA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3,863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BE5E58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1.59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DA3215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5,350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641FFF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2.20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4D054A9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9,609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F0C8FD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3.95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FF6783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D6F3C7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0.25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F6F4A3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33,552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7F078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13.79</w:t>
            </w:r>
          </w:p>
        </w:tc>
      </w:tr>
      <w:tr w:rsidR="001B46B4" w:rsidRPr="00F72C2C" w14:paraId="2C6375A1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CFA6EB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5E7781C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2,588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9BBB5B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13828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12,245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269D3E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4.91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0F366C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574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4BA2DD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57E851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4,185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1C5F08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1.68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1A9EF1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8,797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F473DF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3.53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0B20440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12,285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6FDFB07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4.92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7380B35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649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2B6D1E2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0.26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142A4FE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41,323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CE4D6"/>
            <w:noWrap/>
            <w:vAlign w:val="center"/>
            <w:hideMark/>
          </w:tcPr>
          <w:p w14:paraId="364912D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16.56</w:t>
            </w:r>
          </w:p>
        </w:tc>
      </w:tr>
      <w:tr w:rsidR="001B46B4" w:rsidRPr="00F72C2C" w14:paraId="50F32CED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EA4609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319E55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3,018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380BAF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1.18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C904BB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14,776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6B5F47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5.78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D6F4CA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1DD301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D8B82E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4,764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C29C4D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1.86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97230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12,424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CAED25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4.86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9C7281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13,659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85A032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5.34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038A2C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C86B9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0.28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ED3DFB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50,004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13A344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19.55</w:t>
            </w:r>
          </w:p>
        </w:tc>
      </w:tr>
      <w:tr w:rsidR="001B46B4" w:rsidRPr="00F72C2C" w14:paraId="74DD1F57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C0F6A5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66FA18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3,164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394F05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3D619B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16,862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A4897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6.43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E39B4B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666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6D6328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25C8C4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5,582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37D6A1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D5BAAF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16,263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0BB399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6.21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99E6BE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15,814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D9DEFA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6.03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EFFD41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794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778BBA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DC3666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59,145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C3B955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22.57</w:t>
            </w:r>
          </w:p>
        </w:tc>
      </w:tr>
      <w:tr w:rsidR="001B46B4" w:rsidRPr="00F72C2C" w14:paraId="6C871EA6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2084CA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371B33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3,365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BF4BA7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6A33D2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19,120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F6CEE3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7.12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0FC461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684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918E4F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B1411F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7,208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C0253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2.68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03DB76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18,195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AB173A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6.77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ADF4C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15,290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0955AB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5.69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CC66DE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372488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256195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64,689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C163F4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24.08</w:t>
            </w:r>
          </w:p>
        </w:tc>
      </w:tr>
      <w:tr w:rsidR="001B46B4" w:rsidRPr="00F72C2C" w14:paraId="19532338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6AFB08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D1500F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3,666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9D1F0B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1.33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60CB4A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21,807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07B8DD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7.92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EFE224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686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67643E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217D8A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9,554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DF291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3.47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737B6C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21,301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F6B302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E2335C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15,706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7D3564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5.71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1A0ED9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839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5C72B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0.30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4CFF9B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73,559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9ACE82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26.72</w:t>
            </w:r>
          </w:p>
        </w:tc>
      </w:tr>
      <w:tr w:rsidR="001B46B4" w:rsidRPr="00F72C2C" w14:paraId="3A0ECED4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57AE94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7753D24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4,196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5B7FD2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E77ED6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21,374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9DC5F2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7.58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63ABB2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671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62B71A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BB5133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10,492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CAF6AF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3.72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0A6757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20,527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CF649B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7.28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F772E1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14,692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A2F700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5.21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8E8E62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875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9D22F7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F731AF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72,827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DDEDE9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25.83</w:t>
            </w:r>
          </w:p>
        </w:tc>
      </w:tr>
      <w:tr w:rsidR="001B46B4" w:rsidRPr="00F72C2C" w14:paraId="14DCD5A8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52171C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2019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F16EC8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3,390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D7D064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1.17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067C39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22,960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7C6545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7.95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E9F409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629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E7DA9B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5E38DB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11,910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5BFA77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4.13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487D33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24,935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9BE1F0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8.64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DB803D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15,720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77720F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5.44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038C53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890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CF2201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0.31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FC55DF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80,434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1B3414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27.86</w:t>
            </w:r>
          </w:p>
        </w:tc>
      </w:tr>
      <w:tr w:rsidR="001B46B4" w:rsidRPr="00F72C2C" w14:paraId="1B5C1285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6FD47B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2020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DB57F2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3,723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6DC4AF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1.26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C33F3E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28,706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021353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9.71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5037DA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657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1F9825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0.22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C09D61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13,280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067EB3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4.49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DB70D9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26,002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2925D8A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8.80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41B234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15,461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6024C10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5.23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D0DBB1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1,289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2CEB51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0.44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F05666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89,118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D3668B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30.15</w:t>
            </w:r>
          </w:p>
        </w:tc>
      </w:tr>
      <w:tr w:rsidR="001B46B4" w:rsidRPr="00F72C2C" w14:paraId="59C05C12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63F2A3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2021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0437F2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4,347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8711E8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1.44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6AE1A4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40,577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03411A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13.43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89716E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1,022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7567BD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BD93AA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19,141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7ACBD5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6.33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8E878D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34,193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96FA4F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11.31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B189D0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17,643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A4CF4C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5.84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5574AF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1,751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0E3A2F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0.58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7EF071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118,674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7F0BE46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39.27</w:t>
            </w:r>
          </w:p>
        </w:tc>
      </w:tr>
      <w:tr w:rsidR="001B46B4" w:rsidRPr="00F72C2C" w14:paraId="222DFB29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398F3CF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2022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DCE1ACC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4,136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6E6F2B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1.34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4F9C12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45,163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C72CB6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14.63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AF1318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992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205504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0.32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0E6480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23,316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D670FC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7.55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5D47B31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36,240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386C7F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11.74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4B30FC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17,471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0471EB9E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5.66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2168AC1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2,099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479EE83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0.68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363E609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129,417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120D457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  <w:r w:rsidRPr="00E15F51"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  <w:t>41.92</w:t>
            </w:r>
          </w:p>
        </w:tc>
      </w:tr>
      <w:tr w:rsidR="001B46B4" w:rsidRPr="00F72C2C" w14:paraId="4B0EAA62" w14:textId="77777777" w:rsidTr="001B46B4">
        <w:trPr>
          <w:trHeight w:val="179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9091814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CED9C5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293B71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7E375A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26278B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EC7D41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2052F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A1BBB0D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4E3BC2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FB653F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0BF7010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3AE709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DBE1A35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1007093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8EB5AB2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8032758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0947A7" w14:textId="77777777" w:rsidR="001B46B4" w:rsidRPr="00E15F51" w:rsidRDefault="001B46B4" w:rsidP="0092541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en-GB"/>
              </w:rPr>
            </w:pPr>
          </w:p>
        </w:tc>
      </w:tr>
    </w:tbl>
    <w:p w14:paraId="0CAB4DD7" w14:textId="77777777" w:rsidR="001B46B4" w:rsidRPr="000521A4" w:rsidRDefault="001B46B4" w:rsidP="001B46B4">
      <w:pPr>
        <w:spacing w:after="0" w:line="240" w:lineRule="auto"/>
        <w:rPr>
          <w:rFonts w:ascii="Times New Roman" w:hAnsi="Times New Roman"/>
          <w:sz w:val="14"/>
          <w:szCs w:val="12"/>
        </w:rPr>
      </w:pPr>
      <w:r w:rsidRPr="000521A4">
        <w:rPr>
          <w:rFonts w:ascii="Times New Roman" w:hAnsi="Times New Roman"/>
          <w:sz w:val="14"/>
          <w:szCs w:val="12"/>
        </w:rPr>
        <w:t xml:space="preserve">Data sources: number employed was extracted from Government payroll data for various years and supplemented with data from the MOH recruitment portal. </w:t>
      </w:r>
    </w:p>
    <w:p w14:paraId="210E6E35" w14:textId="22D5FB96" w:rsidR="00CA67E5" w:rsidRDefault="001B46B4" w:rsidP="001B46B4">
      <w:r w:rsidRPr="000521A4">
        <w:rPr>
          <w:rFonts w:ascii="Times New Roman" w:hAnsi="Times New Roman"/>
          <w:sz w:val="14"/>
          <w:szCs w:val="12"/>
        </w:rPr>
        <w:t>Note: blanks are missing data. They do not represent zeros.</w:t>
      </w:r>
    </w:p>
    <w:sectPr w:rsidR="00CA67E5" w:rsidSect="001B46B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6B4"/>
    <w:rsid w:val="001B46B4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042E2"/>
  <w15:chartTrackingRefBased/>
  <w15:docId w15:val="{EA8E3624-1F01-4B2C-948A-6B519705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6B4"/>
    <w:pPr>
      <w:spacing w:after="240" w:line="360" w:lineRule="auto"/>
      <w:jc w:val="both"/>
    </w:pPr>
    <w:rPr>
      <w:rFonts w:ascii="Arial" w:eastAsia="Times New Roman" w:hAnsi="Arial" w:cs="Times New Roman"/>
      <w:szCs w:val="20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46B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2537</Characters>
  <Application>Microsoft Office Word</Application>
  <DocSecurity>0</DocSecurity>
  <Lines>21</Lines>
  <Paragraphs>5</Paragraphs>
  <ScaleCrop>false</ScaleCrop>
  <Company>Springer Nature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2023-05-22T06:26:00Z</dcterms:created>
  <dcterms:modified xsi:type="dcterms:W3CDTF">2023-05-22T06:27:00Z</dcterms:modified>
</cp:coreProperties>
</file>