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EE736CD" w14:textId="267E7DE0" w:rsidR="00F45DD0" w:rsidRDefault="00F45DD0" w:rsidP="006E482B">
      <w:pPr>
        <w:spacing w:afterLines="50" w:after="156"/>
        <w:jc w:val="center"/>
      </w:pPr>
      <w:bookmarkStart w:id="0" w:name="_Hlk131010294"/>
      <w:r>
        <w:rPr>
          <w:b/>
          <w:bCs/>
        </w:rPr>
        <w:t>T</w:t>
      </w:r>
      <w:r w:rsidRPr="001835FC">
        <w:rPr>
          <w:b/>
          <w:bCs/>
        </w:rPr>
        <w:t xml:space="preserve">able </w:t>
      </w:r>
      <w:r>
        <w:rPr>
          <w:b/>
          <w:bCs/>
        </w:rPr>
        <w:t>2</w:t>
      </w:r>
      <w:r>
        <w:t xml:space="preserve"> </w:t>
      </w:r>
      <w:bookmarkStart w:id="1" w:name="_Hlk131010498"/>
      <w:r w:rsidR="009E305F">
        <w:t>E</w:t>
      </w:r>
      <w:r w:rsidR="009E305F" w:rsidRPr="009E305F">
        <w:t>xperimental results</w:t>
      </w:r>
      <w:r w:rsidR="009E305F">
        <w:t xml:space="preserve"> and </w:t>
      </w:r>
      <w:r w:rsidR="009E305F" w:rsidRPr="009E305F">
        <w:t>data analysis results</w:t>
      </w:r>
      <w:r w:rsidR="003D6EF8">
        <w:t xml:space="preserve"> of </w:t>
      </w:r>
      <w:r w:rsidR="003D6EF8" w:rsidRPr="003D6EF8">
        <w:t>quality loss</w:t>
      </w:r>
      <w:bookmarkEnd w:id="1"/>
    </w:p>
    <w:tbl>
      <w:tblPr>
        <w:tblpPr w:leftFromText="180" w:rightFromText="180" w:vertAnchor="text" w:tblpXSpec="center" w:tblpY="1"/>
        <w:tblOverlap w:val="never"/>
        <w:tblW w:w="5959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000" w:firstRow="0" w:lastRow="0" w:firstColumn="0" w:lastColumn="0" w:noHBand="0" w:noVBand="0"/>
      </w:tblPr>
      <w:tblGrid>
        <w:gridCol w:w="1560"/>
        <w:gridCol w:w="1275"/>
        <w:gridCol w:w="1331"/>
        <w:gridCol w:w="1793"/>
      </w:tblGrid>
      <w:tr w:rsidR="00DC5579" w:rsidRPr="009A7081" w14:paraId="3A5F2183" w14:textId="77777777" w:rsidTr="006E482B">
        <w:trPr>
          <w:trHeight w:val="956"/>
          <w:tblHeader/>
        </w:trPr>
        <w:tc>
          <w:tcPr>
            <w:tcW w:w="1560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19E7468F" w14:textId="3D7A99A6" w:rsidR="00DC5579" w:rsidRDefault="00DC5579" w:rsidP="006E482B">
            <w:pPr>
              <w:widowControl/>
              <w:jc w:val="center"/>
              <w:textAlignment w:val="center"/>
              <w:rPr>
                <w:kern w:val="0"/>
                <w:sz w:val="20"/>
                <w:szCs w:val="20"/>
                <w:lang w:bidi="ar"/>
              </w:rPr>
            </w:pPr>
            <w:r w:rsidRPr="009E305F">
              <w:rPr>
                <w:kern w:val="0"/>
                <w:sz w:val="20"/>
                <w:szCs w:val="20"/>
                <w:lang w:bidi="ar"/>
              </w:rPr>
              <w:t>Experimenta</w:t>
            </w:r>
            <w:r>
              <w:rPr>
                <w:kern w:val="0"/>
                <w:sz w:val="20"/>
                <w:szCs w:val="20"/>
                <w:lang w:bidi="ar"/>
              </w:rPr>
              <w:t>l time</w:t>
            </w:r>
          </w:p>
          <w:p w14:paraId="172E388E" w14:textId="65766F0B" w:rsidR="00DC5579" w:rsidRPr="009A7081" w:rsidRDefault="00DC5579" w:rsidP="006E482B">
            <w:pPr>
              <w:widowControl/>
              <w:jc w:val="center"/>
              <w:textAlignment w:val="center"/>
              <w:rPr>
                <w:sz w:val="20"/>
                <w:szCs w:val="20"/>
              </w:rPr>
            </w:pPr>
            <w:r>
              <w:rPr>
                <w:rFonts w:hint="eastAsia"/>
                <w:kern w:val="0"/>
                <w:sz w:val="20"/>
                <w:szCs w:val="20"/>
                <w:lang w:bidi="ar"/>
              </w:rPr>
              <w:t>(</w:t>
            </w:r>
            <w:r>
              <w:rPr>
                <w:kern w:val="0"/>
                <w:sz w:val="20"/>
                <w:szCs w:val="20"/>
                <w:lang w:bidi="ar"/>
              </w:rPr>
              <w:t>day)</w:t>
            </w:r>
          </w:p>
        </w:tc>
        <w:tc>
          <w:tcPr>
            <w:tcW w:w="1275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633C7082" w14:textId="530FF631" w:rsidR="00DC5579" w:rsidRPr="009A7081" w:rsidRDefault="00DC5579" w:rsidP="006E482B">
            <w:pPr>
              <w:widowControl/>
              <w:jc w:val="center"/>
              <w:textAlignment w:val="center"/>
              <w:rPr>
                <w:sz w:val="20"/>
                <w:szCs w:val="20"/>
              </w:rPr>
            </w:pPr>
            <w:r w:rsidRPr="00F45DD0">
              <w:rPr>
                <w:kern w:val="0"/>
                <w:sz w:val="20"/>
                <w:szCs w:val="20"/>
                <w:lang w:bidi="ar"/>
              </w:rPr>
              <w:t>Quality loss</w:t>
            </w:r>
            <w:r w:rsidRPr="009A7081">
              <w:rPr>
                <w:kern w:val="0"/>
                <w:sz w:val="20"/>
                <w:szCs w:val="20"/>
                <w:lang w:bidi="ar"/>
              </w:rPr>
              <w:t xml:space="preserve"> </w:t>
            </w:r>
            <w:r w:rsidRPr="009A7081">
              <w:rPr>
                <w:kern w:val="0"/>
                <w:sz w:val="20"/>
                <w:szCs w:val="20"/>
                <w:lang w:bidi="ar"/>
              </w:rPr>
              <w:t>（</w:t>
            </w:r>
            <w:r>
              <w:rPr>
                <w:kern w:val="0"/>
                <w:sz w:val="20"/>
                <w:szCs w:val="20"/>
                <w:lang w:bidi="ar"/>
              </w:rPr>
              <w:t>g</w:t>
            </w:r>
            <w:r w:rsidRPr="009A7081">
              <w:rPr>
                <w:kern w:val="0"/>
                <w:sz w:val="20"/>
                <w:szCs w:val="20"/>
                <w:lang w:bidi="ar"/>
              </w:rPr>
              <w:t>）</w:t>
            </w:r>
          </w:p>
        </w:tc>
        <w:tc>
          <w:tcPr>
            <w:tcW w:w="1331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20B50BA9" w14:textId="12E7FF13" w:rsidR="00DC5579" w:rsidRPr="009A7081" w:rsidRDefault="00DC5579" w:rsidP="006E482B">
            <w:pPr>
              <w:widowControl/>
              <w:jc w:val="center"/>
              <w:textAlignment w:val="center"/>
              <w:rPr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  <w:lang w:bidi="ar"/>
              </w:rPr>
              <w:t>F</w:t>
            </w:r>
            <w:r w:rsidRPr="00F45DD0">
              <w:rPr>
                <w:kern w:val="0"/>
                <w:sz w:val="20"/>
                <w:szCs w:val="20"/>
                <w:lang w:bidi="ar"/>
              </w:rPr>
              <w:t>itted value</w:t>
            </w:r>
            <w:r w:rsidRPr="009A7081">
              <w:rPr>
                <w:kern w:val="0"/>
                <w:sz w:val="20"/>
                <w:szCs w:val="20"/>
                <w:lang w:bidi="ar"/>
              </w:rPr>
              <w:t xml:space="preserve"> </w:t>
            </w:r>
            <w:r w:rsidRPr="009A7081">
              <w:rPr>
                <w:kern w:val="0"/>
                <w:sz w:val="20"/>
                <w:szCs w:val="20"/>
                <w:lang w:bidi="ar"/>
              </w:rPr>
              <w:t>（</w:t>
            </w:r>
            <w:r>
              <w:rPr>
                <w:kern w:val="0"/>
                <w:sz w:val="20"/>
                <w:szCs w:val="20"/>
                <w:lang w:bidi="ar"/>
              </w:rPr>
              <w:t>g</w:t>
            </w:r>
            <w:r w:rsidRPr="009A7081">
              <w:rPr>
                <w:kern w:val="0"/>
                <w:sz w:val="20"/>
                <w:szCs w:val="20"/>
                <w:lang w:bidi="ar"/>
              </w:rPr>
              <w:t>）</w:t>
            </w:r>
          </w:p>
        </w:tc>
        <w:tc>
          <w:tcPr>
            <w:tcW w:w="1793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5C8D2377" w14:textId="4C7C420F" w:rsidR="00DC5579" w:rsidRPr="009A7081" w:rsidRDefault="00DC5579" w:rsidP="006E482B">
            <w:pPr>
              <w:widowControl/>
              <w:jc w:val="center"/>
              <w:textAlignment w:val="center"/>
              <w:rPr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  <w:lang w:bidi="ar"/>
              </w:rPr>
              <w:t>O</w:t>
            </w:r>
            <w:r w:rsidRPr="00DC5579">
              <w:rPr>
                <w:kern w:val="0"/>
                <w:sz w:val="20"/>
                <w:szCs w:val="20"/>
                <w:lang w:bidi="ar"/>
              </w:rPr>
              <w:t>rdinary residual</w:t>
            </w:r>
            <w:r w:rsidRPr="009A7081">
              <w:rPr>
                <w:kern w:val="0"/>
                <w:sz w:val="20"/>
                <w:szCs w:val="20"/>
                <w:lang w:bidi="ar"/>
              </w:rPr>
              <w:t>（</w:t>
            </w:r>
            <w:r>
              <w:rPr>
                <w:kern w:val="0"/>
                <w:sz w:val="20"/>
                <w:szCs w:val="20"/>
                <w:lang w:bidi="ar"/>
              </w:rPr>
              <w:t>g</w:t>
            </w:r>
            <w:r w:rsidRPr="009A7081">
              <w:rPr>
                <w:kern w:val="0"/>
                <w:sz w:val="20"/>
                <w:szCs w:val="20"/>
                <w:lang w:bidi="ar"/>
              </w:rPr>
              <w:t>）</w:t>
            </w:r>
          </w:p>
        </w:tc>
      </w:tr>
      <w:tr w:rsidR="00ED43A2" w:rsidRPr="009A7081" w14:paraId="2EFA6CB3" w14:textId="77777777" w:rsidTr="006E482B">
        <w:trPr>
          <w:tblHeader/>
        </w:trPr>
        <w:tc>
          <w:tcPr>
            <w:tcW w:w="1560" w:type="dxa"/>
            <w:tcBorders>
              <w:top w:val="single" w:sz="8" w:space="0" w:color="auto"/>
            </w:tcBorders>
          </w:tcPr>
          <w:p w14:paraId="581F564C" w14:textId="5828E7AB" w:rsidR="00ED43A2" w:rsidRPr="00CA590C" w:rsidRDefault="00ED43A2" w:rsidP="006E482B">
            <w:pPr>
              <w:widowControl/>
              <w:jc w:val="center"/>
              <w:textAlignment w:val="center"/>
            </w:pPr>
            <w:r>
              <w:rPr>
                <w:rFonts w:hint="eastAsia"/>
              </w:rPr>
              <w:t>0</w:t>
            </w:r>
          </w:p>
        </w:tc>
        <w:tc>
          <w:tcPr>
            <w:tcW w:w="1275" w:type="dxa"/>
            <w:tcBorders>
              <w:top w:val="single" w:sz="8" w:space="0" w:color="auto"/>
            </w:tcBorders>
          </w:tcPr>
          <w:p w14:paraId="453E8D22" w14:textId="42FB536C" w:rsidR="00ED43A2" w:rsidRPr="00BB1EA4" w:rsidRDefault="00ED43A2" w:rsidP="006E482B">
            <w:pPr>
              <w:widowControl/>
              <w:jc w:val="center"/>
              <w:textAlignment w:val="center"/>
            </w:pPr>
            <w:r>
              <w:t>0</w:t>
            </w:r>
          </w:p>
        </w:tc>
        <w:tc>
          <w:tcPr>
            <w:tcW w:w="1331" w:type="dxa"/>
            <w:tcBorders>
              <w:top w:val="single" w:sz="8" w:space="0" w:color="auto"/>
            </w:tcBorders>
          </w:tcPr>
          <w:p w14:paraId="0BB91DEF" w14:textId="001E480A" w:rsidR="00ED43A2" w:rsidRPr="000952A3" w:rsidRDefault="00ED43A2" w:rsidP="006E482B">
            <w:pPr>
              <w:widowControl/>
              <w:jc w:val="center"/>
              <w:textAlignment w:val="center"/>
            </w:pPr>
            <w:r>
              <w:rPr>
                <w:rFonts w:hint="eastAsia"/>
              </w:rPr>
              <w:t>~</w:t>
            </w:r>
            <w:r>
              <w:t>0</w:t>
            </w:r>
          </w:p>
        </w:tc>
        <w:tc>
          <w:tcPr>
            <w:tcW w:w="1793" w:type="dxa"/>
            <w:tcBorders>
              <w:top w:val="single" w:sz="8" w:space="0" w:color="auto"/>
            </w:tcBorders>
          </w:tcPr>
          <w:p w14:paraId="57BDFF5D" w14:textId="37102375" w:rsidR="00ED43A2" w:rsidRPr="00DC2C8D" w:rsidRDefault="00ED43A2" w:rsidP="006E482B">
            <w:pPr>
              <w:widowControl/>
              <w:jc w:val="center"/>
              <w:textAlignment w:val="center"/>
            </w:pPr>
            <w:r>
              <w:rPr>
                <w:rFonts w:hint="eastAsia"/>
              </w:rPr>
              <w:t>~</w:t>
            </w:r>
            <w:r>
              <w:t>0</w:t>
            </w:r>
          </w:p>
        </w:tc>
      </w:tr>
      <w:tr w:rsidR="00DC5579" w:rsidRPr="009A7081" w14:paraId="4E0668ED" w14:textId="77777777" w:rsidTr="006E482B">
        <w:trPr>
          <w:tblHeader/>
        </w:trPr>
        <w:tc>
          <w:tcPr>
            <w:tcW w:w="1560" w:type="dxa"/>
          </w:tcPr>
          <w:p w14:paraId="36999E52" w14:textId="14542362" w:rsidR="00DC5579" w:rsidRDefault="00DC5579" w:rsidP="006E482B">
            <w:pPr>
              <w:widowControl/>
              <w:jc w:val="center"/>
              <w:textAlignment w:val="center"/>
              <w:rPr>
                <w:kern w:val="0"/>
                <w:sz w:val="20"/>
                <w:szCs w:val="20"/>
                <w:lang w:bidi="ar"/>
              </w:rPr>
            </w:pPr>
            <w:r w:rsidRPr="00CA590C">
              <w:t>30</w:t>
            </w:r>
          </w:p>
        </w:tc>
        <w:tc>
          <w:tcPr>
            <w:tcW w:w="1275" w:type="dxa"/>
          </w:tcPr>
          <w:p w14:paraId="3E5B74E0" w14:textId="6CCEC80D" w:rsidR="00DC5579" w:rsidRPr="00F45DD0" w:rsidRDefault="00DC5579" w:rsidP="006E482B">
            <w:pPr>
              <w:widowControl/>
              <w:jc w:val="center"/>
              <w:textAlignment w:val="center"/>
              <w:rPr>
                <w:kern w:val="0"/>
                <w:sz w:val="20"/>
                <w:szCs w:val="20"/>
                <w:lang w:bidi="ar"/>
              </w:rPr>
            </w:pPr>
            <w:r w:rsidRPr="00BB1EA4">
              <w:t>3.945</w:t>
            </w:r>
          </w:p>
        </w:tc>
        <w:tc>
          <w:tcPr>
            <w:tcW w:w="1331" w:type="dxa"/>
          </w:tcPr>
          <w:p w14:paraId="559F7AFB" w14:textId="0E5871F2" w:rsidR="00DC5579" w:rsidRDefault="00DC5579" w:rsidP="006E482B">
            <w:pPr>
              <w:widowControl/>
              <w:jc w:val="center"/>
              <w:textAlignment w:val="center"/>
              <w:rPr>
                <w:kern w:val="0"/>
                <w:sz w:val="20"/>
                <w:szCs w:val="20"/>
                <w:lang w:bidi="ar"/>
              </w:rPr>
            </w:pPr>
            <w:r w:rsidRPr="000952A3">
              <w:t>3.16681</w:t>
            </w:r>
          </w:p>
        </w:tc>
        <w:tc>
          <w:tcPr>
            <w:tcW w:w="1793" w:type="dxa"/>
          </w:tcPr>
          <w:p w14:paraId="623DE592" w14:textId="08F18709" w:rsidR="00DC5579" w:rsidRDefault="00DC5579" w:rsidP="006E482B">
            <w:pPr>
              <w:widowControl/>
              <w:jc w:val="center"/>
              <w:textAlignment w:val="center"/>
              <w:rPr>
                <w:kern w:val="0"/>
                <w:sz w:val="20"/>
                <w:szCs w:val="20"/>
                <w:lang w:bidi="ar"/>
              </w:rPr>
            </w:pPr>
            <w:r w:rsidRPr="00DC2C8D">
              <w:t>0.77879</w:t>
            </w:r>
          </w:p>
        </w:tc>
      </w:tr>
      <w:tr w:rsidR="00DC5579" w:rsidRPr="009A7081" w14:paraId="036F527C" w14:textId="77777777" w:rsidTr="006E482B">
        <w:trPr>
          <w:tblHeader/>
        </w:trPr>
        <w:tc>
          <w:tcPr>
            <w:tcW w:w="1560" w:type="dxa"/>
          </w:tcPr>
          <w:p w14:paraId="6C35E2DB" w14:textId="394738A6" w:rsidR="00DC5579" w:rsidRDefault="00DC5579" w:rsidP="006E482B">
            <w:pPr>
              <w:widowControl/>
              <w:jc w:val="center"/>
              <w:textAlignment w:val="center"/>
              <w:rPr>
                <w:kern w:val="0"/>
                <w:sz w:val="20"/>
                <w:szCs w:val="20"/>
                <w:lang w:bidi="ar"/>
              </w:rPr>
            </w:pPr>
            <w:r w:rsidRPr="00CA590C">
              <w:t>60</w:t>
            </w:r>
          </w:p>
        </w:tc>
        <w:tc>
          <w:tcPr>
            <w:tcW w:w="1275" w:type="dxa"/>
          </w:tcPr>
          <w:p w14:paraId="6A4CCBEA" w14:textId="53DD94DB" w:rsidR="00DC5579" w:rsidRPr="00F45DD0" w:rsidRDefault="00DC5579" w:rsidP="006E482B">
            <w:pPr>
              <w:widowControl/>
              <w:jc w:val="center"/>
              <w:textAlignment w:val="center"/>
              <w:rPr>
                <w:kern w:val="0"/>
                <w:sz w:val="20"/>
                <w:szCs w:val="20"/>
                <w:lang w:bidi="ar"/>
              </w:rPr>
            </w:pPr>
            <w:r w:rsidRPr="00BB1EA4">
              <w:t>7.737</w:t>
            </w:r>
          </w:p>
        </w:tc>
        <w:tc>
          <w:tcPr>
            <w:tcW w:w="1331" w:type="dxa"/>
          </w:tcPr>
          <w:p w14:paraId="1F37C0A1" w14:textId="21613FFD" w:rsidR="00DC5579" w:rsidRDefault="00DC5579" w:rsidP="006E482B">
            <w:pPr>
              <w:widowControl/>
              <w:jc w:val="center"/>
              <w:textAlignment w:val="center"/>
              <w:rPr>
                <w:kern w:val="0"/>
                <w:sz w:val="20"/>
                <w:szCs w:val="20"/>
                <w:lang w:bidi="ar"/>
              </w:rPr>
            </w:pPr>
            <w:r w:rsidRPr="000952A3">
              <w:t>6.33361</w:t>
            </w:r>
          </w:p>
        </w:tc>
        <w:tc>
          <w:tcPr>
            <w:tcW w:w="1793" w:type="dxa"/>
          </w:tcPr>
          <w:p w14:paraId="38E59431" w14:textId="14C42747" w:rsidR="00DC5579" w:rsidRDefault="00DC5579" w:rsidP="006E482B">
            <w:pPr>
              <w:widowControl/>
              <w:jc w:val="center"/>
              <w:textAlignment w:val="center"/>
              <w:rPr>
                <w:kern w:val="0"/>
                <w:sz w:val="20"/>
                <w:szCs w:val="20"/>
                <w:lang w:bidi="ar"/>
              </w:rPr>
            </w:pPr>
            <w:r w:rsidRPr="00DC2C8D">
              <w:t>1.40379</w:t>
            </w:r>
          </w:p>
        </w:tc>
      </w:tr>
      <w:tr w:rsidR="00DC5579" w:rsidRPr="009A7081" w14:paraId="009CC3C1" w14:textId="77777777" w:rsidTr="006E482B">
        <w:trPr>
          <w:tblHeader/>
        </w:trPr>
        <w:tc>
          <w:tcPr>
            <w:tcW w:w="1560" w:type="dxa"/>
          </w:tcPr>
          <w:p w14:paraId="48A7C7FC" w14:textId="65DCB02A" w:rsidR="00DC5579" w:rsidRDefault="00DC5579" w:rsidP="006E482B">
            <w:pPr>
              <w:widowControl/>
              <w:jc w:val="center"/>
              <w:textAlignment w:val="center"/>
              <w:rPr>
                <w:kern w:val="0"/>
                <w:sz w:val="20"/>
                <w:szCs w:val="20"/>
                <w:lang w:bidi="ar"/>
              </w:rPr>
            </w:pPr>
            <w:r w:rsidRPr="00CA590C">
              <w:t>90</w:t>
            </w:r>
          </w:p>
        </w:tc>
        <w:tc>
          <w:tcPr>
            <w:tcW w:w="1275" w:type="dxa"/>
          </w:tcPr>
          <w:p w14:paraId="67AFDE0B" w14:textId="76A47264" w:rsidR="00DC5579" w:rsidRPr="00F45DD0" w:rsidRDefault="00DC5579" w:rsidP="006E482B">
            <w:pPr>
              <w:widowControl/>
              <w:jc w:val="center"/>
              <w:textAlignment w:val="center"/>
              <w:rPr>
                <w:kern w:val="0"/>
                <w:sz w:val="20"/>
                <w:szCs w:val="20"/>
                <w:lang w:bidi="ar"/>
              </w:rPr>
            </w:pPr>
            <w:r w:rsidRPr="00BB1EA4">
              <w:t>11.526</w:t>
            </w:r>
          </w:p>
        </w:tc>
        <w:tc>
          <w:tcPr>
            <w:tcW w:w="1331" w:type="dxa"/>
          </w:tcPr>
          <w:p w14:paraId="60E6417B" w14:textId="05E8B6C1" w:rsidR="00DC5579" w:rsidRDefault="00DC5579" w:rsidP="006E482B">
            <w:pPr>
              <w:widowControl/>
              <w:jc w:val="center"/>
              <w:textAlignment w:val="center"/>
              <w:rPr>
                <w:kern w:val="0"/>
                <w:sz w:val="20"/>
                <w:szCs w:val="20"/>
                <w:lang w:bidi="ar"/>
              </w:rPr>
            </w:pPr>
            <w:r w:rsidRPr="000952A3">
              <w:t>9.50042</w:t>
            </w:r>
          </w:p>
        </w:tc>
        <w:tc>
          <w:tcPr>
            <w:tcW w:w="1793" w:type="dxa"/>
          </w:tcPr>
          <w:p w14:paraId="7C6B04B0" w14:textId="215D81D6" w:rsidR="00DC5579" w:rsidRDefault="00DC5579" w:rsidP="006E482B">
            <w:pPr>
              <w:widowControl/>
              <w:jc w:val="center"/>
              <w:textAlignment w:val="center"/>
              <w:rPr>
                <w:kern w:val="0"/>
                <w:sz w:val="20"/>
                <w:szCs w:val="20"/>
                <w:lang w:bidi="ar"/>
              </w:rPr>
            </w:pPr>
            <w:r w:rsidRPr="00DC2C8D">
              <w:t>2.02578</w:t>
            </w:r>
          </w:p>
        </w:tc>
      </w:tr>
      <w:tr w:rsidR="00DC5579" w:rsidRPr="009A7081" w14:paraId="17E66EDE" w14:textId="77777777" w:rsidTr="006E482B">
        <w:trPr>
          <w:tblHeader/>
        </w:trPr>
        <w:tc>
          <w:tcPr>
            <w:tcW w:w="1560" w:type="dxa"/>
          </w:tcPr>
          <w:p w14:paraId="74C1FC14" w14:textId="03A49022" w:rsidR="00DC5579" w:rsidRDefault="00DC5579" w:rsidP="006E482B">
            <w:pPr>
              <w:widowControl/>
              <w:jc w:val="center"/>
              <w:textAlignment w:val="center"/>
              <w:rPr>
                <w:kern w:val="0"/>
                <w:sz w:val="20"/>
                <w:szCs w:val="20"/>
                <w:lang w:bidi="ar"/>
              </w:rPr>
            </w:pPr>
            <w:r w:rsidRPr="00CA590C">
              <w:t>120</w:t>
            </w:r>
          </w:p>
        </w:tc>
        <w:tc>
          <w:tcPr>
            <w:tcW w:w="1275" w:type="dxa"/>
          </w:tcPr>
          <w:p w14:paraId="50F091C3" w14:textId="1DC5688E" w:rsidR="00DC5579" w:rsidRPr="00F45DD0" w:rsidRDefault="00DC5579" w:rsidP="006E482B">
            <w:pPr>
              <w:widowControl/>
              <w:jc w:val="center"/>
              <w:textAlignment w:val="center"/>
              <w:rPr>
                <w:kern w:val="0"/>
                <w:sz w:val="20"/>
                <w:szCs w:val="20"/>
                <w:lang w:bidi="ar"/>
              </w:rPr>
            </w:pPr>
            <w:r w:rsidRPr="00BB1EA4">
              <w:t>13.204</w:t>
            </w:r>
          </w:p>
        </w:tc>
        <w:tc>
          <w:tcPr>
            <w:tcW w:w="1331" w:type="dxa"/>
          </w:tcPr>
          <w:p w14:paraId="3814C17A" w14:textId="6524822D" w:rsidR="00DC5579" w:rsidRDefault="00DC5579" w:rsidP="006E482B">
            <w:pPr>
              <w:widowControl/>
              <w:jc w:val="center"/>
              <w:textAlignment w:val="center"/>
              <w:rPr>
                <w:kern w:val="0"/>
                <w:sz w:val="20"/>
                <w:szCs w:val="20"/>
                <w:lang w:bidi="ar"/>
              </w:rPr>
            </w:pPr>
            <w:r w:rsidRPr="000952A3">
              <w:t>12.66722</w:t>
            </w:r>
          </w:p>
        </w:tc>
        <w:tc>
          <w:tcPr>
            <w:tcW w:w="1793" w:type="dxa"/>
          </w:tcPr>
          <w:p w14:paraId="0F4F44C8" w14:textId="1A99E05F" w:rsidR="00DC5579" w:rsidRDefault="00DC5579" w:rsidP="006E482B">
            <w:pPr>
              <w:widowControl/>
              <w:jc w:val="center"/>
              <w:textAlignment w:val="center"/>
              <w:rPr>
                <w:kern w:val="0"/>
                <w:sz w:val="20"/>
                <w:szCs w:val="20"/>
                <w:lang w:bidi="ar"/>
              </w:rPr>
            </w:pPr>
            <w:r w:rsidRPr="00DC2C8D">
              <w:t>0.53738</w:t>
            </w:r>
          </w:p>
        </w:tc>
      </w:tr>
      <w:tr w:rsidR="00DC5579" w:rsidRPr="009A7081" w14:paraId="092E053C" w14:textId="77777777" w:rsidTr="006E482B">
        <w:trPr>
          <w:tblHeader/>
        </w:trPr>
        <w:tc>
          <w:tcPr>
            <w:tcW w:w="1560" w:type="dxa"/>
          </w:tcPr>
          <w:p w14:paraId="023D0875" w14:textId="5FA0A1CE" w:rsidR="00DC5579" w:rsidRDefault="00DC5579" w:rsidP="006E482B">
            <w:pPr>
              <w:widowControl/>
              <w:jc w:val="center"/>
              <w:textAlignment w:val="center"/>
              <w:rPr>
                <w:kern w:val="0"/>
                <w:sz w:val="20"/>
                <w:szCs w:val="20"/>
                <w:lang w:bidi="ar"/>
              </w:rPr>
            </w:pPr>
            <w:r w:rsidRPr="00CA590C">
              <w:t>150</w:t>
            </w:r>
          </w:p>
        </w:tc>
        <w:tc>
          <w:tcPr>
            <w:tcW w:w="1275" w:type="dxa"/>
          </w:tcPr>
          <w:p w14:paraId="7A7A1A16" w14:textId="3948DDBD" w:rsidR="00DC5579" w:rsidRPr="00F45DD0" w:rsidRDefault="00DC5579" w:rsidP="006E482B">
            <w:pPr>
              <w:widowControl/>
              <w:jc w:val="center"/>
              <w:textAlignment w:val="center"/>
              <w:rPr>
                <w:kern w:val="0"/>
                <w:sz w:val="20"/>
                <w:szCs w:val="20"/>
                <w:lang w:bidi="ar"/>
              </w:rPr>
            </w:pPr>
            <w:r w:rsidRPr="00BB1EA4">
              <w:t>16.083</w:t>
            </w:r>
          </w:p>
        </w:tc>
        <w:tc>
          <w:tcPr>
            <w:tcW w:w="1331" w:type="dxa"/>
          </w:tcPr>
          <w:p w14:paraId="3947B6EE" w14:textId="3AC44F4B" w:rsidR="00DC5579" w:rsidRDefault="00DC5579" w:rsidP="006E482B">
            <w:pPr>
              <w:widowControl/>
              <w:jc w:val="center"/>
              <w:textAlignment w:val="center"/>
              <w:rPr>
                <w:kern w:val="0"/>
                <w:sz w:val="20"/>
                <w:szCs w:val="20"/>
                <w:lang w:bidi="ar"/>
              </w:rPr>
            </w:pPr>
            <w:r w:rsidRPr="000952A3">
              <w:t>15.83403</w:t>
            </w:r>
          </w:p>
        </w:tc>
        <w:tc>
          <w:tcPr>
            <w:tcW w:w="1793" w:type="dxa"/>
          </w:tcPr>
          <w:p w14:paraId="0F419976" w14:textId="10980F3B" w:rsidR="00DC5579" w:rsidRDefault="00DC5579" w:rsidP="006E482B">
            <w:pPr>
              <w:widowControl/>
              <w:jc w:val="center"/>
              <w:textAlignment w:val="center"/>
              <w:rPr>
                <w:kern w:val="0"/>
                <w:sz w:val="20"/>
                <w:szCs w:val="20"/>
                <w:lang w:bidi="ar"/>
              </w:rPr>
            </w:pPr>
            <w:r w:rsidRPr="00DC2C8D">
              <w:t>0.24957</w:t>
            </w:r>
          </w:p>
        </w:tc>
      </w:tr>
      <w:tr w:rsidR="00DC5579" w:rsidRPr="009A7081" w14:paraId="7EDCF371" w14:textId="77777777" w:rsidTr="006E482B">
        <w:trPr>
          <w:tblHeader/>
        </w:trPr>
        <w:tc>
          <w:tcPr>
            <w:tcW w:w="1560" w:type="dxa"/>
          </w:tcPr>
          <w:p w14:paraId="2C78CA94" w14:textId="46BACCD3" w:rsidR="00DC5579" w:rsidRDefault="00DC5579" w:rsidP="006E482B">
            <w:pPr>
              <w:widowControl/>
              <w:jc w:val="center"/>
              <w:textAlignment w:val="center"/>
              <w:rPr>
                <w:kern w:val="0"/>
                <w:sz w:val="20"/>
                <w:szCs w:val="20"/>
                <w:lang w:bidi="ar"/>
              </w:rPr>
            </w:pPr>
            <w:r w:rsidRPr="00CA590C">
              <w:t>180</w:t>
            </w:r>
          </w:p>
        </w:tc>
        <w:tc>
          <w:tcPr>
            <w:tcW w:w="1275" w:type="dxa"/>
          </w:tcPr>
          <w:p w14:paraId="310068A2" w14:textId="3B6F6072" w:rsidR="00DC5579" w:rsidRPr="00F45DD0" w:rsidRDefault="00DC5579" w:rsidP="006E482B">
            <w:pPr>
              <w:widowControl/>
              <w:jc w:val="center"/>
              <w:textAlignment w:val="center"/>
              <w:rPr>
                <w:kern w:val="0"/>
                <w:sz w:val="20"/>
                <w:szCs w:val="20"/>
                <w:lang w:bidi="ar"/>
              </w:rPr>
            </w:pPr>
            <w:r w:rsidRPr="00BB1EA4">
              <w:t>19.834</w:t>
            </w:r>
          </w:p>
        </w:tc>
        <w:tc>
          <w:tcPr>
            <w:tcW w:w="1331" w:type="dxa"/>
          </w:tcPr>
          <w:p w14:paraId="77BAD2A9" w14:textId="079E9777" w:rsidR="00DC5579" w:rsidRDefault="00DC5579" w:rsidP="006E482B">
            <w:pPr>
              <w:widowControl/>
              <w:jc w:val="center"/>
              <w:textAlignment w:val="center"/>
              <w:rPr>
                <w:kern w:val="0"/>
                <w:sz w:val="20"/>
                <w:szCs w:val="20"/>
                <w:lang w:bidi="ar"/>
              </w:rPr>
            </w:pPr>
            <w:r w:rsidRPr="000952A3">
              <w:t>19.00083</w:t>
            </w:r>
          </w:p>
        </w:tc>
        <w:tc>
          <w:tcPr>
            <w:tcW w:w="1793" w:type="dxa"/>
          </w:tcPr>
          <w:p w14:paraId="553085FE" w14:textId="22FAE288" w:rsidR="00DC5579" w:rsidRDefault="00DC5579" w:rsidP="006E482B">
            <w:pPr>
              <w:widowControl/>
              <w:jc w:val="center"/>
              <w:textAlignment w:val="center"/>
              <w:rPr>
                <w:kern w:val="0"/>
                <w:sz w:val="20"/>
                <w:szCs w:val="20"/>
                <w:lang w:bidi="ar"/>
              </w:rPr>
            </w:pPr>
            <w:r w:rsidRPr="00DC2C8D">
              <w:t>0.83387</w:t>
            </w:r>
          </w:p>
        </w:tc>
      </w:tr>
      <w:tr w:rsidR="00DC5579" w:rsidRPr="009A7081" w14:paraId="20C42A81" w14:textId="77777777" w:rsidTr="006E482B">
        <w:trPr>
          <w:tblHeader/>
        </w:trPr>
        <w:tc>
          <w:tcPr>
            <w:tcW w:w="1560" w:type="dxa"/>
          </w:tcPr>
          <w:p w14:paraId="55ACC8CB" w14:textId="38AB3F77" w:rsidR="00DC5579" w:rsidRDefault="00DC5579" w:rsidP="006E482B">
            <w:pPr>
              <w:widowControl/>
              <w:jc w:val="center"/>
              <w:textAlignment w:val="center"/>
              <w:rPr>
                <w:kern w:val="0"/>
                <w:sz w:val="20"/>
                <w:szCs w:val="20"/>
                <w:lang w:bidi="ar"/>
              </w:rPr>
            </w:pPr>
            <w:r w:rsidRPr="00CA590C">
              <w:t>210</w:t>
            </w:r>
          </w:p>
        </w:tc>
        <w:tc>
          <w:tcPr>
            <w:tcW w:w="1275" w:type="dxa"/>
          </w:tcPr>
          <w:p w14:paraId="609FF11B" w14:textId="3AD3C583" w:rsidR="00DC5579" w:rsidRPr="00F45DD0" w:rsidRDefault="00DC5579" w:rsidP="006E482B">
            <w:pPr>
              <w:widowControl/>
              <w:jc w:val="center"/>
              <w:textAlignment w:val="center"/>
              <w:rPr>
                <w:kern w:val="0"/>
                <w:sz w:val="20"/>
                <w:szCs w:val="20"/>
                <w:lang w:bidi="ar"/>
              </w:rPr>
            </w:pPr>
            <w:r w:rsidRPr="00BB1EA4">
              <w:t>22.303</w:t>
            </w:r>
          </w:p>
        </w:tc>
        <w:tc>
          <w:tcPr>
            <w:tcW w:w="1331" w:type="dxa"/>
          </w:tcPr>
          <w:p w14:paraId="72F17F15" w14:textId="3604B8B9" w:rsidR="00DC5579" w:rsidRDefault="00DC5579" w:rsidP="006E482B">
            <w:pPr>
              <w:widowControl/>
              <w:jc w:val="center"/>
              <w:textAlignment w:val="center"/>
              <w:rPr>
                <w:kern w:val="0"/>
                <w:sz w:val="20"/>
                <w:szCs w:val="20"/>
                <w:lang w:bidi="ar"/>
              </w:rPr>
            </w:pPr>
            <w:r w:rsidRPr="000952A3">
              <w:t>22.16764</w:t>
            </w:r>
          </w:p>
        </w:tc>
        <w:tc>
          <w:tcPr>
            <w:tcW w:w="1793" w:type="dxa"/>
          </w:tcPr>
          <w:p w14:paraId="35A54682" w14:textId="2D877FB2" w:rsidR="00DC5579" w:rsidRDefault="00DC5579" w:rsidP="006E482B">
            <w:pPr>
              <w:widowControl/>
              <w:jc w:val="center"/>
              <w:textAlignment w:val="center"/>
              <w:rPr>
                <w:kern w:val="0"/>
                <w:sz w:val="20"/>
                <w:szCs w:val="20"/>
                <w:lang w:bidi="ar"/>
              </w:rPr>
            </w:pPr>
            <w:r w:rsidRPr="00DC2C8D">
              <w:t>0.13576</w:t>
            </w:r>
          </w:p>
        </w:tc>
      </w:tr>
      <w:tr w:rsidR="00DC5579" w:rsidRPr="009A7081" w14:paraId="34B598C3" w14:textId="77777777" w:rsidTr="006E482B">
        <w:trPr>
          <w:tblHeader/>
        </w:trPr>
        <w:tc>
          <w:tcPr>
            <w:tcW w:w="1560" w:type="dxa"/>
          </w:tcPr>
          <w:p w14:paraId="4A3E76A6" w14:textId="6E21257D" w:rsidR="00DC5579" w:rsidRDefault="00DC5579" w:rsidP="006E482B">
            <w:pPr>
              <w:widowControl/>
              <w:jc w:val="center"/>
              <w:textAlignment w:val="center"/>
              <w:rPr>
                <w:kern w:val="0"/>
                <w:sz w:val="20"/>
                <w:szCs w:val="20"/>
                <w:lang w:bidi="ar"/>
              </w:rPr>
            </w:pPr>
            <w:r w:rsidRPr="00CA590C">
              <w:t>240</w:t>
            </w:r>
          </w:p>
        </w:tc>
        <w:tc>
          <w:tcPr>
            <w:tcW w:w="1275" w:type="dxa"/>
          </w:tcPr>
          <w:p w14:paraId="595A99F1" w14:textId="694D1318" w:rsidR="00DC5579" w:rsidRPr="00F45DD0" w:rsidRDefault="00DC5579" w:rsidP="006E482B">
            <w:pPr>
              <w:widowControl/>
              <w:jc w:val="center"/>
              <w:textAlignment w:val="center"/>
              <w:rPr>
                <w:kern w:val="0"/>
                <w:sz w:val="20"/>
                <w:szCs w:val="20"/>
                <w:lang w:bidi="ar"/>
              </w:rPr>
            </w:pPr>
            <w:r w:rsidRPr="00BB1EA4">
              <w:t>25.023</w:t>
            </w:r>
          </w:p>
        </w:tc>
        <w:tc>
          <w:tcPr>
            <w:tcW w:w="1331" w:type="dxa"/>
          </w:tcPr>
          <w:p w14:paraId="03D09203" w14:textId="296D1C97" w:rsidR="00DC5579" w:rsidRDefault="00DC5579" w:rsidP="006E482B">
            <w:pPr>
              <w:widowControl/>
              <w:jc w:val="center"/>
              <w:textAlignment w:val="center"/>
              <w:rPr>
                <w:kern w:val="0"/>
                <w:sz w:val="20"/>
                <w:szCs w:val="20"/>
                <w:lang w:bidi="ar"/>
              </w:rPr>
            </w:pPr>
            <w:r w:rsidRPr="000952A3">
              <w:t>25.33444</w:t>
            </w:r>
          </w:p>
        </w:tc>
        <w:tc>
          <w:tcPr>
            <w:tcW w:w="1793" w:type="dxa"/>
          </w:tcPr>
          <w:p w14:paraId="737E404C" w14:textId="5F2C6F8B" w:rsidR="00DC5579" w:rsidRDefault="00DC5579" w:rsidP="006E482B">
            <w:pPr>
              <w:widowControl/>
              <w:jc w:val="center"/>
              <w:textAlignment w:val="center"/>
              <w:rPr>
                <w:kern w:val="0"/>
                <w:sz w:val="20"/>
                <w:szCs w:val="20"/>
                <w:lang w:bidi="ar"/>
              </w:rPr>
            </w:pPr>
            <w:r w:rsidRPr="00DC2C8D">
              <w:t>-0.31084</w:t>
            </w:r>
          </w:p>
        </w:tc>
      </w:tr>
      <w:tr w:rsidR="00DC5579" w:rsidRPr="009A7081" w14:paraId="18173C6A" w14:textId="77777777" w:rsidTr="006E482B">
        <w:trPr>
          <w:tblHeader/>
        </w:trPr>
        <w:tc>
          <w:tcPr>
            <w:tcW w:w="1560" w:type="dxa"/>
          </w:tcPr>
          <w:p w14:paraId="76FF2928" w14:textId="32E1C188" w:rsidR="00DC5579" w:rsidRDefault="00DC5579" w:rsidP="006E482B">
            <w:pPr>
              <w:widowControl/>
              <w:jc w:val="center"/>
              <w:textAlignment w:val="center"/>
              <w:rPr>
                <w:kern w:val="0"/>
                <w:sz w:val="20"/>
                <w:szCs w:val="20"/>
                <w:lang w:bidi="ar"/>
              </w:rPr>
            </w:pPr>
            <w:r w:rsidRPr="00CA590C">
              <w:t>270</w:t>
            </w:r>
          </w:p>
        </w:tc>
        <w:tc>
          <w:tcPr>
            <w:tcW w:w="1275" w:type="dxa"/>
          </w:tcPr>
          <w:p w14:paraId="35DADF50" w14:textId="4CE27E1F" w:rsidR="00DC5579" w:rsidRPr="00F45DD0" w:rsidRDefault="00DC5579" w:rsidP="006E482B">
            <w:pPr>
              <w:widowControl/>
              <w:jc w:val="center"/>
              <w:textAlignment w:val="center"/>
              <w:rPr>
                <w:kern w:val="0"/>
                <w:sz w:val="20"/>
                <w:szCs w:val="20"/>
                <w:lang w:bidi="ar"/>
              </w:rPr>
            </w:pPr>
            <w:r w:rsidRPr="00BB1EA4">
              <w:t>28.245</w:t>
            </w:r>
          </w:p>
        </w:tc>
        <w:tc>
          <w:tcPr>
            <w:tcW w:w="1331" w:type="dxa"/>
          </w:tcPr>
          <w:p w14:paraId="28B5DC9A" w14:textId="2EE9011A" w:rsidR="00DC5579" w:rsidRDefault="00DC5579" w:rsidP="006E482B">
            <w:pPr>
              <w:widowControl/>
              <w:jc w:val="center"/>
              <w:textAlignment w:val="center"/>
              <w:rPr>
                <w:kern w:val="0"/>
                <w:sz w:val="20"/>
                <w:szCs w:val="20"/>
                <w:lang w:bidi="ar"/>
              </w:rPr>
            </w:pPr>
            <w:r w:rsidRPr="000952A3">
              <w:t>28.50125</w:t>
            </w:r>
          </w:p>
        </w:tc>
        <w:tc>
          <w:tcPr>
            <w:tcW w:w="1793" w:type="dxa"/>
          </w:tcPr>
          <w:p w14:paraId="63DCBFEF" w14:textId="50D49CD5" w:rsidR="00DC5579" w:rsidRDefault="00DC5579" w:rsidP="006E482B">
            <w:pPr>
              <w:widowControl/>
              <w:jc w:val="center"/>
              <w:textAlignment w:val="center"/>
              <w:rPr>
                <w:kern w:val="0"/>
                <w:sz w:val="20"/>
                <w:szCs w:val="20"/>
                <w:lang w:bidi="ar"/>
              </w:rPr>
            </w:pPr>
            <w:r w:rsidRPr="00DC2C8D">
              <w:t>-0.25615</w:t>
            </w:r>
          </w:p>
        </w:tc>
      </w:tr>
      <w:tr w:rsidR="00DC5579" w:rsidRPr="009A7081" w14:paraId="021D183B" w14:textId="77777777" w:rsidTr="006E482B">
        <w:trPr>
          <w:tblHeader/>
        </w:trPr>
        <w:tc>
          <w:tcPr>
            <w:tcW w:w="1560" w:type="dxa"/>
          </w:tcPr>
          <w:p w14:paraId="4C60A395" w14:textId="7ED9C666" w:rsidR="00DC5579" w:rsidRDefault="00DC5579" w:rsidP="006E482B">
            <w:pPr>
              <w:widowControl/>
              <w:jc w:val="center"/>
              <w:textAlignment w:val="center"/>
              <w:rPr>
                <w:kern w:val="0"/>
                <w:sz w:val="20"/>
                <w:szCs w:val="20"/>
                <w:lang w:bidi="ar"/>
              </w:rPr>
            </w:pPr>
            <w:r w:rsidRPr="00CA590C">
              <w:t>300</w:t>
            </w:r>
          </w:p>
        </w:tc>
        <w:tc>
          <w:tcPr>
            <w:tcW w:w="1275" w:type="dxa"/>
          </w:tcPr>
          <w:p w14:paraId="327073CE" w14:textId="280D5583" w:rsidR="00DC5579" w:rsidRPr="00F45DD0" w:rsidRDefault="00DC5579" w:rsidP="006E482B">
            <w:pPr>
              <w:widowControl/>
              <w:jc w:val="center"/>
              <w:textAlignment w:val="center"/>
              <w:rPr>
                <w:kern w:val="0"/>
                <w:sz w:val="20"/>
                <w:szCs w:val="20"/>
                <w:lang w:bidi="ar"/>
              </w:rPr>
            </w:pPr>
            <w:r w:rsidRPr="00BB1EA4">
              <w:t>31.657</w:t>
            </w:r>
          </w:p>
        </w:tc>
        <w:tc>
          <w:tcPr>
            <w:tcW w:w="1331" w:type="dxa"/>
          </w:tcPr>
          <w:p w14:paraId="1F177629" w14:textId="0527BA5A" w:rsidR="00DC5579" w:rsidRDefault="00DC5579" w:rsidP="006E482B">
            <w:pPr>
              <w:widowControl/>
              <w:jc w:val="center"/>
              <w:textAlignment w:val="center"/>
              <w:rPr>
                <w:kern w:val="0"/>
                <w:sz w:val="20"/>
                <w:szCs w:val="20"/>
                <w:lang w:bidi="ar"/>
              </w:rPr>
            </w:pPr>
            <w:r w:rsidRPr="000952A3">
              <w:t>31.66806</w:t>
            </w:r>
          </w:p>
        </w:tc>
        <w:tc>
          <w:tcPr>
            <w:tcW w:w="1793" w:type="dxa"/>
          </w:tcPr>
          <w:p w14:paraId="621CD1F1" w14:textId="74718354" w:rsidR="00DC5579" w:rsidRDefault="00DC5579" w:rsidP="006E482B">
            <w:pPr>
              <w:widowControl/>
              <w:jc w:val="center"/>
              <w:textAlignment w:val="center"/>
              <w:rPr>
                <w:kern w:val="0"/>
                <w:sz w:val="20"/>
                <w:szCs w:val="20"/>
                <w:lang w:bidi="ar"/>
              </w:rPr>
            </w:pPr>
            <w:r w:rsidRPr="00DC2C8D">
              <w:t>-0.01076</w:t>
            </w:r>
          </w:p>
        </w:tc>
      </w:tr>
      <w:tr w:rsidR="00DC5579" w:rsidRPr="009A7081" w14:paraId="1AD98C29" w14:textId="77777777" w:rsidTr="006E482B">
        <w:trPr>
          <w:tblHeader/>
        </w:trPr>
        <w:tc>
          <w:tcPr>
            <w:tcW w:w="1560" w:type="dxa"/>
          </w:tcPr>
          <w:p w14:paraId="3E0F2219" w14:textId="3DF0F83E" w:rsidR="00DC5579" w:rsidRDefault="00DC5579" w:rsidP="006E482B">
            <w:pPr>
              <w:widowControl/>
              <w:jc w:val="center"/>
              <w:textAlignment w:val="center"/>
              <w:rPr>
                <w:kern w:val="0"/>
                <w:sz w:val="20"/>
                <w:szCs w:val="20"/>
                <w:lang w:bidi="ar"/>
              </w:rPr>
            </w:pPr>
            <w:r w:rsidRPr="00CA590C">
              <w:t>330</w:t>
            </w:r>
          </w:p>
        </w:tc>
        <w:tc>
          <w:tcPr>
            <w:tcW w:w="1275" w:type="dxa"/>
          </w:tcPr>
          <w:p w14:paraId="659BDE2A" w14:textId="22964BCC" w:rsidR="00DC5579" w:rsidRPr="00F45DD0" w:rsidRDefault="00DC5579" w:rsidP="006E482B">
            <w:pPr>
              <w:widowControl/>
              <w:jc w:val="center"/>
              <w:textAlignment w:val="center"/>
              <w:rPr>
                <w:kern w:val="0"/>
                <w:sz w:val="20"/>
                <w:szCs w:val="20"/>
                <w:lang w:bidi="ar"/>
              </w:rPr>
            </w:pPr>
            <w:r w:rsidRPr="00BB1EA4">
              <w:t>34.159</w:t>
            </w:r>
          </w:p>
        </w:tc>
        <w:tc>
          <w:tcPr>
            <w:tcW w:w="1331" w:type="dxa"/>
          </w:tcPr>
          <w:p w14:paraId="27A6DD3B" w14:textId="7DB85DF6" w:rsidR="00DC5579" w:rsidRDefault="00DC5579" w:rsidP="006E482B">
            <w:pPr>
              <w:widowControl/>
              <w:jc w:val="center"/>
              <w:textAlignment w:val="center"/>
              <w:rPr>
                <w:kern w:val="0"/>
                <w:sz w:val="20"/>
                <w:szCs w:val="20"/>
                <w:lang w:bidi="ar"/>
              </w:rPr>
            </w:pPr>
            <w:r w:rsidRPr="000952A3">
              <w:t>34.83486</w:t>
            </w:r>
          </w:p>
        </w:tc>
        <w:tc>
          <w:tcPr>
            <w:tcW w:w="1793" w:type="dxa"/>
          </w:tcPr>
          <w:p w14:paraId="4781F075" w14:textId="35A8F386" w:rsidR="00DC5579" w:rsidRDefault="00DC5579" w:rsidP="006E482B">
            <w:pPr>
              <w:widowControl/>
              <w:jc w:val="center"/>
              <w:textAlignment w:val="center"/>
              <w:rPr>
                <w:kern w:val="0"/>
                <w:sz w:val="20"/>
                <w:szCs w:val="20"/>
                <w:lang w:bidi="ar"/>
              </w:rPr>
            </w:pPr>
            <w:r w:rsidRPr="00DC2C8D">
              <w:t>-0.67536</w:t>
            </w:r>
          </w:p>
        </w:tc>
      </w:tr>
      <w:tr w:rsidR="00DC5579" w:rsidRPr="009A7081" w14:paraId="6BE207F2" w14:textId="77777777" w:rsidTr="006E482B">
        <w:trPr>
          <w:tblHeader/>
        </w:trPr>
        <w:tc>
          <w:tcPr>
            <w:tcW w:w="1560" w:type="dxa"/>
            <w:tcBorders>
              <w:bottom w:val="single" w:sz="8" w:space="0" w:color="auto"/>
            </w:tcBorders>
          </w:tcPr>
          <w:p w14:paraId="0FEAA5C0" w14:textId="4D7225D4" w:rsidR="00DC5579" w:rsidRDefault="00DC5579" w:rsidP="006E482B">
            <w:pPr>
              <w:widowControl/>
              <w:jc w:val="center"/>
              <w:textAlignment w:val="center"/>
              <w:rPr>
                <w:kern w:val="0"/>
                <w:sz w:val="20"/>
                <w:szCs w:val="20"/>
                <w:lang w:bidi="ar"/>
              </w:rPr>
            </w:pPr>
            <w:r w:rsidRPr="00CA590C">
              <w:t>360</w:t>
            </w:r>
          </w:p>
        </w:tc>
        <w:tc>
          <w:tcPr>
            <w:tcW w:w="1275" w:type="dxa"/>
            <w:tcBorders>
              <w:bottom w:val="single" w:sz="8" w:space="0" w:color="auto"/>
            </w:tcBorders>
          </w:tcPr>
          <w:p w14:paraId="37E56761" w14:textId="7AE69657" w:rsidR="00DC5579" w:rsidRPr="00F45DD0" w:rsidRDefault="00DC5579" w:rsidP="006E482B">
            <w:pPr>
              <w:widowControl/>
              <w:jc w:val="center"/>
              <w:textAlignment w:val="center"/>
              <w:rPr>
                <w:kern w:val="0"/>
                <w:sz w:val="20"/>
                <w:szCs w:val="20"/>
                <w:lang w:bidi="ar"/>
              </w:rPr>
            </w:pPr>
            <w:r w:rsidRPr="00BB1EA4">
              <w:t>37.444</w:t>
            </w:r>
          </w:p>
        </w:tc>
        <w:tc>
          <w:tcPr>
            <w:tcW w:w="1331" w:type="dxa"/>
            <w:tcBorders>
              <w:bottom w:val="single" w:sz="8" w:space="0" w:color="auto"/>
            </w:tcBorders>
          </w:tcPr>
          <w:p w14:paraId="76BBD528" w14:textId="19F92F75" w:rsidR="00DC5579" w:rsidRDefault="00DC5579" w:rsidP="006E482B">
            <w:pPr>
              <w:widowControl/>
              <w:jc w:val="center"/>
              <w:textAlignment w:val="center"/>
              <w:rPr>
                <w:kern w:val="0"/>
                <w:sz w:val="20"/>
                <w:szCs w:val="20"/>
                <w:lang w:bidi="ar"/>
              </w:rPr>
            </w:pPr>
            <w:r w:rsidRPr="000952A3">
              <w:t>38.00167</w:t>
            </w:r>
          </w:p>
        </w:tc>
        <w:tc>
          <w:tcPr>
            <w:tcW w:w="1793" w:type="dxa"/>
            <w:tcBorders>
              <w:bottom w:val="single" w:sz="8" w:space="0" w:color="auto"/>
            </w:tcBorders>
          </w:tcPr>
          <w:p w14:paraId="1EED4AAE" w14:textId="00A1C1B6" w:rsidR="00DC5579" w:rsidRDefault="00DC5579" w:rsidP="006E482B">
            <w:pPr>
              <w:widowControl/>
              <w:jc w:val="center"/>
              <w:textAlignment w:val="center"/>
              <w:rPr>
                <w:kern w:val="0"/>
                <w:sz w:val="20"/>
                <w:szCs w:val="20"/>
                <w:lang w:bidi="ar"/>
              </w:rPr>
            </w:pPr>
            <w:r w:rsidRPr="00DC2C8D">
              <w:t>-0.55717</w:t>
            </w:r>
          </w:p>
        </w:tc>
      </w:tr>
      <w:bookmarkEnd w:id="0"/>
    </w:tbl>
    <w:p w14:paraId="318F4029" w14:textId="2445D285" w:rsidR="00F45DD0" w:rsidRDefault="00F45DD0" w:rsidP="006E482B">
      <w:pPr>
        <w:rPr>
          <w:rFonts w:hint="eastAsia"/>
        </w:rPr>
      </w:pPr>
    </w:p>
    <w:sectPr w:rsidR="00F45DD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A0B41"/>
    <w:rsid w:val="00054CB8"/>
    <w:rsid w:val="00137987"/>
    <w:rsid w:val="002270A5"/>
    <w:rsid w:val="002532A8"/>
    <w:rsid w:val="00355CE1"/>
    <w:rsid w:val="003D6EF8"/>
    <w:rsid w:val="004F7025"/>
    <w:rsid w:val="005A0B41"/>
    <w:rsid w:val="006D6FB7"/>
    <w:rsid w:val="006E482B"/>
    <w:rsid w:val="009A6D06"/>
    <w:rsid w:val="009E305F"/>
    <w:rsid w:val="00AC6438"/>
    <w:rsid w:val="00DC5579"/>
    <w:rsid w:val="00ED43A2"/>
    <w:rsid w:val="00EE7E53"/>
    <w:rsid w:val="00F45D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F9D3F42"/>
  <w15:chartTrackingRefBased/>
  <w15:docId w15:val="{BAFD2BA4-F12F-44EA-B556-A0E1C4A675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45DD0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CEEACA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75</Words>
  <Characters>433</Characters>
  <Application>Microsoft Office Word</Application>
  <DocSecurity>0</DocSecurity>
  <Lines>3</Lines>
  <Paragraphs>1</Paragraphs>
  <ScaleCrop>false</ScaleCrop>
  <Company/>
  <LinksUpToDate>false</LinksUpToDate>
  <CharactersWithSpaces>507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Ding Jia</dc:creator>
  <cp:keywords/>
  <dc:description/>
  <cp:lastModifiedBy>Ding Jia</cp:lastModifiedBy>
  <cp:revision>7</cp:revision>
  <dcterms:created xsi:type="dcterms:W3CDTF">2023-03-02T00:11:00Z</dcterms:created>
  <dcterms:modified xsi:type="dcterms:W3CDTF">2023-03-29T20:14:00Z</dcterms:modified>
</cp:coreProperties>
</file>